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53F93F0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024D4">
        <w:rPr>
          <w:rFonts w:ascii="Arial" w:hAnsi="Arial" w:cs="Arial"/>
          <w:b/>
          <w:sz w:val="20"/>
          <w:szCs w:val="20"/>
        </w:rPr>
        <w:t>9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493A4" w14:textId="61339B93" w:rsidR="003024D4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024D4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>ZASILACZE</w:t>
      </w:r>
    </w:p>
    <w:p w14:paraId="18357D03" w14:textId="77777777" w:rsidR="003024D4" w:rsidRDefault="003024D4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0A4BFDD9" w:rsidR="00220C65" w:rsidRPr="003024D4" w:rsidRDefault="003024D4" w:rsidP="003024D4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Zasilacz do komputera typu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In One</w:t>
      </w:r>
      <w:r w:rsidR="00EA0952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9674C" w:rsidRPr="004557EC" w14:paraId="44894E3C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054B00B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2BF290B1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9674C" w:rsidRPr="004557EC" w14:paraId="450517E0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13A5ADAC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56044B04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9674C" w:rsidRPr="004557EC" w14:paraId="724676D9" w14:textId="77777777" w:rsidTr="00750FEB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7DBEC6BE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1ADB759D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150W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9674C" w:rsidRPr="004557EC" w:rsidRDefault="0039674C" w:rsidP="003967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9674C" w:rsidRPr="004557EC" w:rsidRDefault="0039674C" w:rsidP="003967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9674C" w:rsidRPr="004557EC" w:rsidRDefault="0039674C" w:rsidP="003967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72742E8C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703BD4FC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4266B64B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19,5V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9674C" w:rsidRPr="004557EC" w:rsidRDefault="0039674C" w:rsidP="003967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2D45E131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796C20B4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442F81D7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67C92">
              <w:rPr>
                <w:rFonts w:cs="Times New Roman"/>
                <w:color w:val="auto"/>
                <w:lang w:val="en-US"/>
              </w:rPr>
              <w:t>Komputer</w:t>
            </w:r>
            <w:proofErr w:type="spellEnd"/>
            <w:r w:rsidRPr="00E67C92">
              <w:rPr>
                <w:rFonts w:cs="Times New Roman"/>
                <w:color w:val="auto"/>
                <w:lang w:val="en-US"/>
              </w:rPr>
              <w:t xml:space="preserve"> All in One Lenovo </w:t>
            </w:r>
            <w:r>
              <w:rPr>
                <w:rFonts w:cs="Times New Roman"/>
                <w:color w:val="auto"/>
                <w:lang w:val="en-US"/>
              </w:rPr>
              <w:t>C540, 19,5 V, 7,7A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54B43A34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6D94F709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Wtyk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06D5FD9F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Okrągły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02B08D21" w14:textId="77777777" w:rsidTr="00750F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5A6F7F39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02708BF9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Przynajmniej</w:t>
            </w:r>
            <w:proofErr w:type="spellEnd"/>
            <w:r>
              <w:rPr>
                <w:rFonts w:cs="Times New Roman"/>
                <w:color w:val="auto"/>
              </w:rPr>
              <w:t xml:space="preserve"> 24 </w:t>
            </w:r>
            <w:proofErr w:type="spellStart"/>
            <w:r>
              <w:rPr>
                <w:rFonts w:cs="Times New Roman"/>
                <w:color w:val="auto"/>
              </w:rPr>
              <w:t>miesiące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64D40A8A" w14:textId="66354058" w:rsidR="0039674C" w:rsidRPr="003024D4" w:rsidRDefault="0039674C" w:rsidP="0039674C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Zasilacz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komputerowy</w:t>
      </w:r>
      <w:r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– 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 w:rsidRPr="003024D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szt.</w:t>
      </w:r>
    </w:p>
    <w:p w14:paraId="35A53C08" w14:textId="77777777" w:rsidR="0039674C" w:rsidRPr="004557EC" w:rsidRDefault="0039674C" w:rsidP="0039674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9674C" w:rsidRPr="004557EC" w14:paraId="5E28D427" w14:textId="77777777" w:rsidTr="005C4BE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EFCC7F7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900607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A441654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1981EA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99A8FA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F456CA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B2404D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59974D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0E29D4" w14:textId="77777777" w:rsidR="0039674C" w:rsidRPr="00994CB9" w:rsidRDefault="0039674C" w:rsidP="005C4BE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67A771" w14:textId="77777777" w:rsidR="0039674C" w:rsidRPr="00994CB9" w:rsidRDefault="0039674C" w:rsidP="005C4BE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18F9CF4" w14:textId="77777777" w:rsidR="0039674C" w:rsidRPr="00994CB9" w:rsidRDefault="0039674C" w:rsidP="005C4BE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D84FCB3" w14:textId="77777777" w:rsidR="0039674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1DF6AD8" w14:textId="77777777" w:rsidR="0039674C" w:rsidRPr="00EF428B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312C39A" w14:textId="77777777" w:rsidR="0039674C" w:rsidRPr="003630BC" w:rsidRDefault="0039674C" w:rsidP="005C4B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1E6AA69" w14:textId="77777777" w:rsidR="0039674C" w:rsidRPr="003630BC" w:rsidRDefault="0039674C" w:rsidP="005C4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245237" w14:textId="77777777" w:rsidR="0039674C" w:rsidRPr="003630BC" w:rsidRDefault="0039674C" w:rsidP="005C4B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172DA2D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9674C" w:rsidRPr="004557EC" w14:paraId="388A940A" w14:textId="77777777" w:rsidTr="005C4BE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F5FB3E8" w14:textId="77777777" w:rsidR="0039674C" w:rsidRPr="004557EC" w:rsidRDefault="0039674C" w:rsidP="005C4B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85C004" w14:textId="77777777" w:rsidR="0039674C" w:rsidRPr="004557EC" w:rsidRDefault="0039674C" w:rsidP="005C4B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7245982" w14:textId="77777777" w:rsidR="0039674C" w:rsidRPr="004557EC" w:rsidRDefault="0039674C" w:rsidP="005C4B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9674C" w:rsidRPr="004557EC" w14:paraId="344378C2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E05DF" w14:textId="6CC8C371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14055E" w14:textId="6CFEC367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 komputerowy ATX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1EBA5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DEA717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BD0C53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8EA65D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91324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9674C" w:rsidRPr="004557EC" w14:paraId="50093013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C7A94" w14:textId="049B4247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739EA" w14:textId="534A5B02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400W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F577B0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FD5ED2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172B8DD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EDF627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9674C" w:rsidRPr="004557EC" w14:paraId="02E8F6D1" w14:textId="77777777" w:rsidTr="005C4BE5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863720" w14:textId="669244ED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Certyfikat sprawności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D8185" w14:textId="146B12D7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 xml:space="preserve">80 Plus </w:t>
            </w:r>
            <w:proofErr w:type="spellStart"/>
            <w:r w:rsidRPr="00BD25F4">
              <w:rPr>
                <w:rFonts w:cs="Times New Roman"/>
                <w:color w:val="auto"/>
              </w:rPr>
              <w:t>Bronze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E9C51" w14:textId="77777777" w:rsidR="0039674C" w:rsidRPr="004557EC" w:rsidRDefault="0039674C" w:rsidP="003967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69F9076" w14:textId="77777777" w:rsidR="0039674C" w:rsidRPr="004557EC" w:rsidRDefault="0039674C" w:rsidP="003967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75F22F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D8BD74" w14:textId="77777777" w:rsidR="0039674C" w:rsidRPr="004557EC" w:rsidRDefault="0039674C" w:rsidP="003967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3CF9856F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16414" w14:textId="6ABE744E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Wtyczka zasilania [pin]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80C900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D25F4">
              <w:rPr>
                <w:rFonts w:cs="Times New Roman"/>
                <w:color w:val="auto"/>
                <w:lang w:val="en-US"/>
              </w:rPr>
              <w:t>1 x 4/8 EPS 12V</w:t>
            </w:r>
          </w:p>
          <w:p w14:paraId="12ABD7B9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D25F4">
              <w:rPr>
                <w:rFonts w:cs="Times New Roman"/>
                <w:color w:val="auto"/>
                <w:lang w:val="en-US"/>
              </w:rPr>
              <w:t>2 x 4-pin Molex</w:t>
            </w:r>
          </w:p>
          <w:p w14:paraId="657F9C10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D25F4">
              <w:rPr>
                <w:rFonts w:cs="Times New Roman"/>
                <w:color w:val="auto"/>
                <w:lang w:val="en-US"/>
              </w:rPr>
              <w:t>2 x 6/8-pin PEG</w:t>
            </w:r>
          </w:p>
          <w:p w14:paraId="6B92F311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D25F4">
              <w:rPr>
                <w:rFonts w:cs="Times New Roman"/>
                <w:color w:val="auto"/>
                <w:lang w:val="en-US"/>
              </w:rPr>
              <w:t>5 x SATA</w:t>
            </w:r>
          </w:p>
          <w:p w14:paraId="7F83CA88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D25F4">
              <w:rPr>
                <w:rFonts w:cs="Times New Roman"/>
                <w:color w:val="auto"/>
                <w:lang w:val="en-US"/>
              </w:rPr>
              <w:t>ATX 20pin</w:t>
            </w:r>
          </w:p>
          <w:p w14:paraId="537916ED" w14:textId="7DFDD13E" w:rsidR="0039674C" w:rsidRPr="004557EC" w:rsidRDefault="0039674C" w:rsidP="0039674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ATX 24pin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173C3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72EEBD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3D758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D327C5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A974FA" w14:textId="77777777" w:rsidR="0039674C" w:rsidRPr="004557EC" w:rsidRDefault="0039674C" w:rsidP="003967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01148E61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0D016" w14:textId="0D5131E2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Złącze dla płyt pod P4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BBB0E3" w14:textId="7EF37667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DC696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384555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3C8836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64EE3D" w14:textId="77777777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6FD89F3E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6C83A" w14:textId="5D123C4F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Funkcja PFC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5C1A42" w14:textId="1FA09C4F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Tak, aktywna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83C5D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E0B10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F4FD76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AC8B7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F6FD204" w14:textId="77777777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467A3E4D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20BC7" w14:textId="6F9954F8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5F4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5D98DD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 w:rsidRPr="00BD25F4">
              <w:rPr>
                <w:rFonts w:cs="Times New Roman"/>
                <w:color w:val="auto"/>
              </w:rPr>
              <w:t>OCP</w:t>
            </w:r>
          </w:p>
          <w:p w14:paraId="69BE5057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 w:rsidRPr="00BD25F4">
              <w:rPr>
                <w:rFonts w:cs="Times New Roman"/>
                <w:color w:val="auto"/>
              </w:rPr>
              <w:t>OPP</w:t>
            </w:r>
          </w:p>
          <w:p w14:paraId="451D15B0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 w:rsidRPr="00BD25F4">
              <w:rPr>
                <w:rFonts w:cs="Times New Roman"/>
                <w:color w:val="auto"/>
              </w:rPr>
              <w:t>OTP</w:t>
            </w:r>
          </w:p>
          <w:p w14:paraId="07D5D2FD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 w:rsidRPr="00BD25F4">
              <w:rPr>
                <w:rFonts w:cs="Times New Roman"/>
                <w:color w:val="auto"/>
              </w:rPr>
              <w:t>OVP</w:t>
            </w:r>
          </w:p>
          <w:p w14:paraId="310BE36A" w14:textId="77777777" w:rsidR="0039674C" w:rsidRPr="00BD25F4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 w:rsidRPr="00BD25F4">
              <w:rPr>
                <w:rFonts w:cs="Times New Roman"/>
                <w:color w:val="auto"/>
              </w:rPr>
              <w:t>SCP</w:t>
            </w:r>
          </w:p>
          <w:p w14:paraId="206AADAF" w14:textId="3020397E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D25F4">
              <w:rPr>
                <w:rFonts w:cs="Times New Roman"/>
                <w:color w:val="auto"/>
              </w:rPr>
              <w:t>UVP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5C4A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A514DB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1DCA28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E14E01" w14:textId="77777777" w:rsidR="0039674C" w:rsidRPr="004557EC" w:rsidRDefault="0039674C" w:rsidP="0039674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023A826C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F2FC52" w14:textId="5F4A6466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chłodzenia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C6C369" w14:textId="43FA7DCA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Wentylator</w:t>
            </w:r>
            <w:proofErr w:type="spellEnd"/>
            <w:r>
              <w:rPr>
                <w:rFonts w:cs="Times New Roman"/>
                <w:color w:val="auto"/>
              </w:rPr>
              <w:t>, 120mm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9965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A323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547BD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207CB7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436305" w14:textId="155D5180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14A1D23B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AA00B" w14:textId="7BB874F6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Maksymalne prądy na liniach zasilania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C059D" w14:textId="77777777" w:rsidR="0039674C" w:rsidRPr="00D26571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Natężenie przy napięciu +3.3V: </w:t>
            </w:r>
            <w:r w:rsidRPr="00D26571">
              <w:rPr>
                <w:rFonts w:cs="Times New Roman"/>
                <w:color w:val="auto"/>
              </w:rPr>
              <w:t>24 A</w:t>
            </w:r>
          </w:p>
          <w:p w14:paraId="412048CD" w14:textId="77777777" w:rsidR="0039674C" w:rsidRPr="00D26571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Natężenie przy napięciu +5V: </w:t>
            </w:r>
            <w:r w:rsidRPr="00D26571">
              <w:rPr>
                <w:rFonts w:cs="Times New Roman"/>
                <w:color w:val="auto"/>
              </w:rPr>
              <w:t>15 A</w:t>
            </w:r>
          </w:p>
          <w:p w14:paraId="0E95C88D" w14:textId="77777777" w:rsidR="0039674C" w:rsidRPr="00D26571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Natężenie przy napięciu +12V1: </w:t>
            </w:r>
            <w:r w:rsidRPr="00D26571">
              <w:rPr>
                <w:rFonts w:cs="Times New Roman"/>
                <w:color w:val="auto"/>
              </w:rPr>
              <w:t>22 A</w:t>
            </w:r>
          </w:p>
          <w:p w14:paraId="233B882A" w14:textId="77777777" w:rsidR="0039674C" w:rsidRPr="00D26571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Natężenie przy napięciu +12V2: </w:t>
            </w:r>
            <w:r w:rsidRPr="00D26571">
              <w:rPr>
                <w:rFonts w:cs="Times New Roman"/>
                <w:color w:val="auto"/>
              </w:rPr>
              <w:t>18 A</w:t>
            </w:r>
          </w:p>
          <w:p w14:paraId="3DE37CEA" w14:textId="77777777" w:rsidR="0039674C" w:rsidRPr="00D26571" w:rsidRDefault="0039674C" w:rsidP="0039674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Natężenie przy napięciu -12V: </w:t>
            </w:r>
            <w:r w:rsidRPr="00D26571">
              <w:rPr>
                <w:rFonts w:cs="Times New Roman"/>
                <w:color w:val="auto"/>
              </w:rPr>
              <w:t>0.3 A</w:t>
            </w:r>
          </w:p>
          <w:p w14:paraId="6C8A94BE" w14:textId="5B3BE5B0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26571">
              <w:rPr>
                <w:rFonts w:cs="Times New Roman"/>
                <w:color w:val="auto"/>
              </w:rPr>
              <w:t>Natę</w:t>
            </w:r>
            <w:r>
              <w:rPr>
                <w:rFonts w:cs="Times New Roman"/>
                <w:color w:val="auto"/>
              </w:rPr>
              <w:t>żenie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przy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napięciu</w:t>
            </w:r>
            <w:proofErr w:type="spellEnd"/>
            <w:r>
              <w:rPr>
                <w:rFonts w:cs="Times New Roman"/>
                <w:color w:val="auto"/>
              </w:rPr>
              <w:t xml:space="preserve"> +5VSB: </w:t>
            </w:r>
            <w:r w:rsidRPr="00D26571">
              <w:rPr>
                <w:rFonts w:cs="Times New Roman"/>
                <w:color w:val="auto"/>
              </w:rPr>
              <w:t>3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C46E2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082C76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69E74F9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79398F" w14:textId="77FA4095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2489DCED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AB1C06" w14:textId="23E7721F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Okablowanie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EEC9E" w14:textId="0111D94C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Częściowo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modularne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8C82F2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8870A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55ADD9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FB441D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A84C75" w14:textId="0770BDC4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6D6FEEEB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1B25F9" w14:textId="24C9D768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Kolor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C7C34" w14:textId="6E597D5B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2CC8A5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1A1D82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4EAED94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18599F4" w14:textId="13A90915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56F8C9A3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DBC54" w14:textId="7A2B09D3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Pobór prądu w stanie czuwania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EC5A5" w14:textId="6024CC53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Poniżej</w:t>
            </w:r>
            <w:proofErr w:type="spellEnd"/>
            <w:r>
              <w:rPr>
                <w:rFonts w:cs="Times New Roman"/>
                <w:color w:val="auto"/>
              </w:rPr>
              <w:t xml:space="preserve"> 0,15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E1496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F8B3E8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1A96F5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1E2061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4130C4" w14:textId="7BCCE7F3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34A5015D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BB21D3" w14:textId="7EBF82E9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D70FF" w14:textId="140E2107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 xml:space="preserve"> 150x140x90mm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EB56C0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6C0AB3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CE32DC0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B4BC34" w14:textId="725EE57B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79D996AC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2D849" w14:textId="7D15D119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02B5C" w14:textId="490397D4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1,4-1,6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968B82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72BC63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B20AB6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51E5C6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AC1CCC" w14:textId="30E8A7EF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9674C" w:rsidRPr="004557EC" w14:paraId="2F89688E" w14:textId="77777777" w:rsidTr="005C4BE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943DB3" w14:textId="29E481A6" w:rsidR="0039674C" w:rsidRPr="004557EC" w:rsidRDefault="0039674C" w:rsidP="003967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0FF3C4" w14:textId="3E4E8AC8" w:rsidR="0039674C" w:rsidRPr="004557EC" w:rsidRDefault="0039674C" w:rsidP="0039674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F4ED8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09832" w14:textId="77777777" w:rsidR="0039674C" w:rsidRPr="004557EC" w:rsidRDefault="0039674C" w:rsidP="0039674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CDBAD4C" w14:textId="77777777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0763B8" w14:textId="4294359E" w:rsidR="0039674C" w:rsidRPr="004557EC" w:rsidRDefault="0039674C" w:rsidP="0039674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AB4E3D1" w14:textId="77777777" w:rsidR="0039674C" w:rsidRPr="004557EC" w:rsidRDefault="0039674C" w:rsidP="003967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lastRenderedPageBreak/>
        <w:t>*wypełnia Wykonawca</w:t>
      </w:r>
    </w:p>
    <w:p w14:paraId="6894AC94" w14:textId="77777777" w:rsidR="0039674C" w:rsidRPr="004557EC" w:rsidRDefault="0039674C" w:rsidP="0039674C">
      <w:pPr>
        <w:jc w:val="center"/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E7F6" w14:textId="77777777" w:rsidR="00E71663" w:rsidRDefault="00E71663">
      <w:pPr>
        <w:spacing w:after="0" w:line="240" w:lineRule="auto"/>
      </w:pPr>
      <w:r>
        <w:separator/>
      </w:r>
    </w:p>
  </w:endnote>
  <w:endnote w:type="continuationSeparator" w:id="0">
    <w:p w14:paraId="33217274" w14:textId="77777777" w:rsidR="00E71663" w:rsidRDefault="00E7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4202" w14:textId="77777777" w:rsidR="00E71663" w:rsidRDefault="00E71663">
      <w:r>
        <w:separator/>
      </w:r>
    </w:p>
  </w:footnote>
  <w:footnote w:type="continuationSeparator" w:id="0">
    <w:p w14:paraId="637BBE65" w14:textId="77777777" w:rsidR="00E71663" w:rsidRDefault="00E7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6C0CD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D64DF7"/>
    <w:multiLevelType w:val="hybridMultilevel"/>
    <w:tmpl w:val="6388BE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B20EBE"/>
    <w:multiLevelType w:val="hybridMultilevel"/>
    <w:tmpl w:val="BA66745C"/>
    <w:lvl w:ilvl="0" w:tplc="7F766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4D4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9674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1663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117</cp:revision>
  <cp:lastPrinted>2019-12-03T13:49:00Z</cp:lastPrinted>
  <dcterms:created xsi:type="dcterms:W3CDTF">2018-02-27T12:50:00Z</dcterms:created>
  <dcterms:modified xsi:type="dcterms:W3CDTF">2022-04-01T20:43:00Z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