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0B" w:rsidRDefault="00D01267" w:rsidP="009C5883">
      <w:pPr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  <w:r w:rsidRPr="009C5883">
        <w:rPr>
          <w:rFonts w:eastAsia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3143250</wp:posOffset>
            </wp:positionH>
            <wp:positionV relativeFrom="paragraph">
              <wp:posOffset>-187960</wp:posOffset>
            </wp:positionV>
            <wp:extent cx="2723515" cy="563880"/>
            <wp:effectExtent l="0" t="0" r="63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18" b="21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883" w:rsidRPr="009C5883" w:rsidRDefault="009C5883" w:rsidP="009C5883">
      <w:pPr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9C5883" w:rsidRPr="009C5883" w:rsidRDefault="009C5883" w:rsidP="009C5883">
      <w:pPr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  <w:r w:rsidRPr="009C5883">
        <w:rPr>
          <w:rFonts w:eastAsia="Times New Roman" w:cs="Times New Roman"/>
          <w:sz w:val="20"/>
          <w:szCs w:val="20"/>
          <w:lang w:eastAsia="ar-SA"/>
        </w:rPr>
        <w:t xml:space="preserve">Kutno, </w:t>
      </w:r>
      <w:r w:rsidR="000B0CA8">
        <w:rPr>
          <w:rFonts w:eastAsia="Times New Roman" w:cs="Times New Roman"/>
          <w:sz w:val="20"/>
          <w:szCs w:val="20"/>
          <w:lang w:eastAsia="ar-SA"/>
        </w:rPr>
        <w:t>19</w:t>
      </w:r>
      <w:r w:rsidR="0037592C">
        <w:rPr>
          <w:rFonts w:eastAsia="Times New Roman" w:cs="Times New Roman"/>
          <w:sz w:val="20"/>
          <w:szCs w:val="20"/>
          <w:lang w:eastAsia="ar-SA"/>
        </w:rPr>
        <w:t xml:space="preserve"> październik</w:t>
      </w:r>
      <w:r w:rsidR="00800056">
        <w:rPr>
          <w:rFonts w:eastAsia="Times New Roman" w:cs="Times New Roman"/>
          <w:sz w:val="20"/>
          <w:szCs w:val="20"/>
          <w:lang w:eastAsia="ar-SA"/>
        </w:rPr>
        <w:t>a</w:t>
      </w:r>
      <w:r w:rsidR="00872720"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Pr="009C5883">
        <w:rPr>
          <w:rFonts w:eastAsia="Times New Roman" w:cs="Times New Roman"/>
          <w:sz w:val="20"/>
          <w:szCs w:val="20"/>
          <w:lang w:eastAsia="ar-SA"/>
        </w:rPr>
        <w:t>2021 r.</w:t>
      </w:r>
    </w:p>
    <w:p w:rsidR="009C5883" w:rsidRDefault="009C5883" w:rsidP="00DA2344">
      <w:pPr>
        <w:outlineLvl w:val="5"/>
        <w:rPr>
          <w:rFonts w:eastAsia="Times New Roman" w:cs="Times New Roman"/>
          <w:b/>
          <w:szCs w:val="24"/>
          <w:lang w:eastAsia="ar-SA"/>
        </w:rPr>
      </w:pPr>
    </w:p>
    <w:p w:rsidR="00DA2344" w:rsidRPr="00402813" w:rsidRDefault="00657514" w:rsidP="00901B9C">
      <w:pPr>
        <w:spacing w:line="240" w:lineRule="auto"/>
        <w:jc w:val="center"/>
        <w:rPr>
          <w:b/>
          <w:sz w:val="28"/>
          <w:szCs w:val="24"/>
        </w:rPr>
      </w:pPr>
      <w:r w:rsidRPr="00402813">
        <w:rPr>
          <w:b/>
          <w:sz w:val="28"/>
          <w:szCs w:val="24"/>
        </w:rPr>
        <w:t>INFORMACJA</w:t>
      </w:r>
    </w:p>
    <w:p w:rsidR="00792C7E" w:rsidRDefault="00657514" w:rsidP="00901B9C">
      <w:pPr>
        <w:spacing w:line="240" w:lineRule="auto"/>
        <w:jc w:val="center"/>
        <w:rPr>
          <w:b/>
          <w:sz w:val="28"/>
          <w:szCs w:val="24"/>
        </w:rPr>
      </w:pPr>
      <w:r w:rsidRPr="00402813">
        <w:rPr>
          <w:b/>
          <w:sz w:val="28"/>
          <w:szCs w:val="24"/>
        </w:rPr>
        <w:t xml:space="preserve">O WYBORZE NAJKORZYSTNIEJSZEJ </w:t>
      </w:r>
      <w:r w:rsidR="00DC0B01" w:rsidRPr="00402813">
        <w:rPr>
          <w:b/>
          <w:sz w:val="28"/>
          <w:szCs w:val="24"/>
        </w:rPr>
        <w:t>OFERTY</w:t>
      </w:r>
      <w:r w:rsidR="00792C7E">
        <w:rPr>
          <w:b/>
          <w:sz w:val="28"/>
          <w:szCs w:val="24"/>
        </w:rPr>
        <w:t xml:space="preserve"> </w:t>
      </w:r>
    </w:p>
    <w:p w:rsidR="00800056" w:rsidRDefault="00800056" w:rsidP="00901B9C">
      <w:pPr>
        <w:spacing w:line="240" w:lineRule="auto"/>
        <w:jc w:val="center"/>
        <w:rPr>
          <w:b/>
          <w:sz w:val="28"/>
          <w:szCs w:val="24"/>
        </w:rPr>
      </w:pPr>
    </w:p>
    <w:p w:rsidR="00657514" w:rsidRPr="00800056" w:rsidRDefault="00800056" w:rsidP="00901B9C">
      <w:pPr>
        <w:spacing w:line="240" w:lineRule="auto"/>
        <w:jc w:val="center"/>
        <w:rPr>
          <w:b/>
          <w:szCs w:val="24"/>
        </w:rPr>
      </w:pPr>
      <w:r w:rsidRPr="00800056">
        <w:rPr>
          <w:b/>
          <w:szCs w:val="24"/>
        </w:rPr>
        <w:t xml:space="preserve">w zakresie części zamówienia </w:t>
      </w:r>
      <w:r w:rsidR="000B0CA8">
        <w:rPr>
          <w:b/>
          <w:szCs w:val="24"/>
        </w:rPr>
        <w:t>51</w:t>
      </w:r>
    </w:p>
    <w:p w:rsidR="00DA2344" w:rsidRDefault="00DA2344" w:rsidP="00DA2344">
      <w:pPr>
        <w:pStyle w:val="Tekstpodstawowywcity"/>
        <w:tabs>
          <w:tab w:val="left" w:pos="4253"/>
        </w:tabs>
        <w:spacing w:after="120"/>
        <w:ind w:firstLine="0"/>
        <w:rPr>
          <w:lang w:val="pl-PL"/>
        </w:rPr>
      </w:pPr>
    </w:p>
    <w:p w:rsidR="00800056" w:rsidRDefault="00800056" w:rsidP="00DA2344">
      <w:pPr>
        <w:pStyle w:val="Tekstpodstawowywcity"/>
        <w:tabs>
          <w:tab w:val="left" w:pos="4253"/>
        </w:tabs>
        <w:spacing w:after="120"/>
        <w:ind w:firstLine="0"/>
        <w:rPr>
          <w:lang w:val="pl-PL"/>
        </w:rPr>
      </w:pPr>
    </w:p>
    <w:p w:rsidR="00DA2344" w:rsidRPr="00DA2344" w:rsidRDefault="00DA2344" w:rsidP="0084370B">
      <w:pPr>
        <w:pStyle w:val="Tekstpodstawowywcity"/>
        <w:ind w:left="851" w:hanging="851"/>
        <w:rPr>
          <w:i/>
          <w:sz w:val="20"/>
          <w:szCs w:val="20"/>
          <w:lang w:val="pl-PL"/>
        </w:rPr>
      </w:pPr>
      <w:r w:rsidRPr="00DA2344">
        <w:rPr>
          <w:b/>
          <w:i/>
          <w:sz w:val="20"/>
          <w:szCs w:val="20"/>
        </w:rPr>
        <w:t xml:space="preserve">Dotyczy: </w:t>
      </w:r>
      <w:r w:rsidRPr="00DA2344">
        <w:rPr>
          <w:i/>
          <w:sz w:val="20"/>
          <w:szCs w:val="20"/>
        </w:rPr>
        <w:t xml:space="preserve">postępowania </w:t>
      </w:r>
      <w:r w:rsidR="00657514" w:rsidRPr="00657514">
        <w:rPr>
          <w:bCs/>
          <w:i/>
          <w:sz w:val="20"/>
          <w:szCs w:val="20"/>
          <w:lang w:val="pl-PL"/>
        </w:rPr>
        <w:t>w dziedzinach obronności i bezpieczeństwa</w:t>
      </w:r>
      <w:r w:rsidR="00657514" w:rsidRPr="00657514">
        <w:rPr>
          <w:i/>
          <w:sz w:val="20"/>
          <w:szCs w:val="20"/>
          <w:lang w:val="pl-PL"/>
        </w:rPr>
        <w:t xml:space="preserve"> prowadzon</w:t>
      </w:r>
      <w:r w:rsidR="00657514">
        <w:rPr>
          <w:i/>
          <w:sz w:val="20"/>
          <w:szCs w:val="20"/>
          <w:lang w:val="pl-PL"/>
        </w:rPr>
        <w:t>ego</w:t>
      </w:r>
      <w:r w:rsidR="00657514" w:rsidRPr="00657514">
        <w:rPr>
          <w:i/>
          <w:sz w:val="20"/>
          <w:szCs w:val="20"/>
          <w:lang w:val="pl-PL"/>
        </w:rPr>
        <w:t xml:space="preserve"> w trybie przetargu ograniczonego </w:t>
      </w:r>
      <w:r w:rsidR="00D32CAB">
        <w:rPr>
          <w:i/>
          <w:sz w:val="20"/>
          <w:szCs w:val="20"/>
        </w:rPr>
        <w:t>pn.</w:t>
      </w:r>
      <w:r w:rsidR="00D4288B" w:rsidRPr="00DA2344">
        <w:rPr>
          <w:i/>
          <w:sz w:val="20"/>
          <w:szCs w:val="20"/>
        </w:rPr>
        <w:t xml:space="preserve"> </w:t>
      </w:r>
      <w:r w:rsidR="00D4288B" w:rsidRPr="00DA2344">
        <w:rPr>
          <w:b/>
          <w:i/>
          <w:sz w:val="20"/>
          <w:szCs w:val="20"/>
          <w:lang w:val="pl-PL"/>
        </w:rPr>
        <w:t>„</w:t>
      </w:r>
      <w:r w:rsidR="00872720">
        <w:rPr>
          <w:b/>
          <w:bCs/>
          <w:i/>
          <w:sz w:val="20"/>
          <w:szCs w:val="20"/>
          <w:lang w:val="pl-PL"/>
        </w:rPr>
        <w:t xml:space="preserve">Remont (naprawa główna) technicznych środków materiałowych do statków powietrznych w latach 2021÷2024 </w:t>
      </w:r>
      <w:r w:rsidR="00D4288B">
        <w:rPr>
          <w:b/>
          <w:bCs/>
          <w:i/>
          <w:sz w:val="20"/>
          <w:szCs w:val="20"/>
          <w:lang w:val="pl-PL"/>
        </w:rPr>
        <w:t>”</w:t>
      </w:r>
      <w:r w:rsidR="00D4288B" w:rsidRPr="00DA2344">
        <w:rPr>
          <w:b/>
          <w:i/>
          <w:sz w:val="20"/>
          <w:szCs w:val="20"/>
          <w:lang w:val="pl-PL"/>
        </w:rPr>
        <w:t xml:space="preserve"> – sprawa </w:t>
      </w:r>
      <w:r w:rsidR="00657514">
        <w:rPr>
          <w:b/>
          <w:i/>
          <w:sz w:val="20"/>
          <w:szCs w:val="20"/>
          <w:lang w:val="pl-PL"/>
        </w:rPr>
        <w:t>7</w:t>
      </w:r>
      <w:r w:rsidR="00872720">
        <w:rPr>
          <w:b/>
          <w:i/>
          <w:sz w:val="20"/>
          <w:szCs w:val="20"/>
          <w:lang w:val="pl-PL"/>
        </w:rPr>
        <w:t>0</w:t>
      </w:r>
      <w:r w:rsidR="00D4288B" w:rsidRPr="00DA2344">
        <w:rPr>
          <w:b/>
          <w:i/>
          <w:sz w:val="20"/>
          <w:szCs w:val="20"/>
          <w:lang w:val="pl-PL"/>
        </w:rPr>
        <w:t>/2021</w:t>
      </w:r>
    </w:p>
    <w:p w:rsidR="00DA2344" w:rsidRDefault="00DA2344" w:rsidP="00DA2344">
      <w:pPr>
        <w:outlineLvl w:val="5"/>
        <w:rPr>
          <w:rFonts w:eastAsia="Times New Roman" w:cs="Times New Roman"/>
          <w:b/>
          <w:szCs w:val="24"/>
          <w:lang w:eastAsia="ar-SA"/>
        </w:rPr>
      </w:pPr>
    </w:p>
    <w:p w:rsidR="00D32CAB" w:rsidRDefault="00D32CAB" w:rsidP="00DA2344">
      <w:pPr>
        <w:outlineLvl w:val="5"/>
        <w:rPr>
          <w:rFonts w:eastAsia="Times New Roman" w:cs="Times New Roman"/>
          <w:b/>
          <w:szCs w:val="24"/>
          <w:lang w:eastAsia="ar-SA"/>
        </w:rPr>
      </w:pPr>
    </w:p>
    <w:p w:rsidR="00D01267" w:rsidRPr="00DC02AE" w:rsidRDefault="00DA2344" w:rsidP="005E30FD">
      <w:pPr>
        <w:rPr>
          <w:rFonts w:eastAsia="Times New Roman" w:cs="Times New Roman"/>
          <w:szCs w:val="24"/>
          <w:lang w:eastAsia="ar-SA"/>
        </w:rPr>
      </w:pPr>
      <w:r>
        <w:rPr>
          <w:szCs w:val="24"/>
          <w:lang w:val="x-none"/>
        </w:rPr>
        <w:t xml:space="preserve">Zamawiający – </w:t>
      </w:r>
      <w:r>
        <w:rPr>
          <w:szCs w:val="24"/>
        </w:rPr>
        <w:t xml:space="preserve">Wydział Techniki Lotniczej 3. Regionalnej Bazy Logistycznej, ul. Bohaterów Walk nad Bzurą, 99-300 Kutno </w:t>
      </w:r>
      <w:r w:rsidR="00657514" w:rsidRPr="00872720">
        <w:rPr>
          <w:b/>
          <w:szCs w:val="24"/>
        </w:rPr>
        <w:t xml:space="preserve">na podstawie art. 253 ust. </w:t>
      </w:r>
      <w:r w:rsidR="00792C7E" w:rsidRPr="00872720">
        <w:rPr>
          <w:b/>
          <w:szCs w:val="24"/>
        </w:rPr>
        <w:t>1</w:t>
      </w:r>
      <w:r w:rsidR="00EE1648">
        <w:rPr>
          <w:b/>
          <w:szCs w:val="24"/>
        </w:rPr>
        <w:t xml:space="preserve"> i 2</w:t>
      </w:r>
      <w:r w:rsidR="00657514" w:rsidRPr="00872720">
        <w:rPr>
          <w:b/>
          <w:szCs w:val="24"/>
        </w:rPr>
        <w:t xml:space="preserve"> ustawy</w:t>
      </w:r>
      <w:r w:rsidR="00657514">
        <w:rPr>
          <w:szCs w:val="24"/>
        </w:rPr>
        <w:t xml:space="preserve"> </w:t>
      </w:r>
      <w:r w:rsidR="00657514" w:rsidRPr="005E30FD">
        <w:rPr>
          <w:rFonts w:eastAsia="Times New Roman" w:cs="Times New Roman"/>
          <w:szCs w:val="24"/>
          <w:lang w:val="x-none" w:eastAsia="ar-SA"/>
        </w:rPr>
        <w:t xml:space="preserve">z dnia </w:t>
      </w:r>
      <w:r w:rsidR="00657514" w:rsidRPr="005E30FD">
        <w:rPr>
          <w:rFonts w:eastAsia="Times New Roman" w:cs="Times New Roman"/>
          <w:szCs w:val="24"/>
          <w:lang w:eastAsia="ar-SA"/>
        </w:rPr>
        <w:t xml:space="preserve">11 września </w:t>
      </w:r>
      <w:r w:rsidR="00872720">
        <w:rPr>
          <w:rFonts w:eastAsia="Times New Roman" w:cs="Times New Roman"/>
          <w:szCs w:val="24"/>
          <w:lang w:eastAsia="ar-SA"/>
        </w:rPr>
        <w:br/>
      </w:r>
      <w:r w:rsidR="00657514" w:rsidRPr="005E30FD">
        <w:rPr>
          <w:rFonts w:eastAsia="Times New Roman" w:cs="Times New Roman"/>
          <w:szCs w:val="24"/>
          <w:lang w:eastAsia="ar-SA"/>
        </w:rPr>
        <w:t>2019 r.</w:t>
      </w:r>
      <w:r w:rsidR="00657514" w:rsidRPr="005E30FD">
        <w:rPr>
          <w:rFonts w:eastAsia="Times New Roman" w:cs="Times New Roman"/>
          <w:szCs w:val="24"/>
          <w:lang w:val="x-none" w:eastAsia="ar-SA"/>
        </w:rPr>
        <w:t xml:space="preserve"> Prawo zamówień publicznych (</w:t>
      </w:r>
      <w:r w:rsidR="00657514" w:rsidRPr="005E30FD">
        <w:rPr>
          <w:rFonts w:eastAsia="Times New Roman" w:cs="Times New Roman"/>
          <w:bCs/>
          <w:szCs w:val="24"/>
          <w:lang w:val="x-none" w:eastAsia="ar-SA"/>
        </w:rPr>
        <w:t>Dz. U. z 20</w:t>
      </w:r>
      <w:r w:rsidR="00657514">
        <w:rPr>
          <w:rFonts w:eastAsia="Times New Roman" w:cs="Times New Roman"/>
          <w:bCs/>
          <w:szCs w:val="24"/>
          <w:lang w:eastAsia="ar-SA"/>
        </w:rPr>
        <w:t>21</w:t>
      </w:r>
      <w:r w:rsidR="00657514" w:rsidRPr="005E30FD">
        <w:rPr>
          <w:rFonts w:eastAsia="Times New Roman" w:cs="Times New Roman"/>
          <w:bCs/>
          <w:szCs w:val="24"/>
          <w:lang w:eastAsia="ar-SA"/>
        </w:rPr>
        <w:t xml:space="preserve"> r.</w:t>
      </w:r>
      <w:r w:rsidR="00657514" w:rsidRPr="005E30FD">
        <w:rPr>
          <w:rFonts w:eastAsia="Times New Roman" w:cs="Times New Roman"/>
          <w:bCs/>
          <w:szCs w:val="24"/>
          <w:lang w:val="x-none" w:eastAsia="ar-SA"/>
        </w:rPr>
        <w:t xml:space="preserve"> poz. </w:t>
      </w:r>
      <w:r w:rsidR="00657514">
        <w:rPr>
          <w:rFonts w:eastAsia="Times New Roman" w:cs="Times New Roman"/>
          <w:bCs/>
          <w:szCs w:val="24"/>
          <w:lang w:eastAsia="ar-SA"/>
        </w:rPr>
        <w:t>1129</w:t>
      </w:r>
      <w:r w:rsidR="00657514" w:rsidRPr="005E30FD">
        <w:rPr>
          <w:rFonts w:eastAsia="Times New Roman" w:cs="Times New Roman"/>
          <w:szCs w:val="24"/>
          <w:lang w:val="x-none" w:eastAsia="ar-SA"/>
        </w:rPr>
        <w:t>)</w:t>
      </w:r>
      <w:r w:rsidR="00657514">
        <w:rPr>
          <w:rFonts w:eastAsia="Times New Roman" w:cs="Times New Roman"/>
          <w:szCs w:val="24"/>
          <w:lang w:eastAsia="ar-SA"/>
        </w:rPr>
        <w:t xml:space="preserve">, zwanej dalej ustawą Pzp, </w:t>
      </w:r>
      <w:r w:rsidR="00D01267">
        <w:rPr>
          <w:rFonts w:eastAsia="Times New Roman" w:cs="Times New Roman"/>
          <w:szCs w:val="24"/>
          <w:lang w:eastAsia="ar-SA"/>
        </w:rPr>
        <w:br/>
      </w:r>
      <w:r w:rsidR="00D01267">
        <w:rPr>
          <w:szCs w:val="24"/>
          <w:lang w:val="x-none"/>
        </w:rPr>
        <w:t>w postępowaniu prowadzonym w trybie przetargu</w:t>
      </w:r>
      <w:r w:rsidR="00D01267">
        <w:rPr>
          <w:szCs w:val="24"/>
        </w:rPr>
        <w:t xml:space="preserve"> </w:t>
      </w:r>
      <w:r w:rsidR="00D01267" w:rsidRPr="005E30FD">
        <w:rPr>
          <w:rFonts w:eastAsia="Times New Roman" w:cs="Times New Roman"/>
          <w:szCs w:val="24"/>
          <w:lang w:eastAsia="ar-SA"/>
        </w:rPr>
        <w:t>ograniczonego na podstawie art. 410 ust. 1, na zasadach określonych w art. 411 ustawy</w:t>
      </w:r>
      <w:r w:rsidR="00D01267" w:rsidRPr="005E30FD">
        <w:rPr>
          <w:rFonts w:eastAsia="Times New Roman" w:cs="Times New Roman"/>
          <w:szCs w:val="24"/>
          <w:lang w:val="x-none" w:eastAsia="ar-SA"/>
        </w:rPr>
        <w:t xml:space="preserve"> </w:t>
      </w:r>
      <w:r w:rsidR="00D01267">
        <w:rPr>
          <w:rFonts w:eastAsia="Times New Roman" w:cs="Times New Roman"/>
          <w:szCs w:val="24"/>
          <w:lang w:eastAsia="ar-SA"/>
        </w:rPr>
        <w:t xml:space="preserve">Pzp, przedmiotem którego jest </w:t>
      </w:r>
      <w:r w:rsidR="00872720">
        <w:rPr>
          <w:rFonts w:eastAsia="Times New Roman" w:cs="Times New Roman"/>
          <w:b/>
          <w:bCs/>
          <w:szCs w:val="24"/>
          <w:lang w:eastAsia="ar-SA"/>
        </w:rPr>
        <w:t xml:space="preserve">remont </w:t>
      </w:r>
      <w:r w:rsidR="00872720">
        <w:rPr>
          <w:rFonts w:eastAsia="Times New Roman" w:cs="Times New Roman"/>
          <w:b/>
          <w:bCs/>
          <w:szCs w:val="24"/>
          <w:lang w:eastAsia="ar-SA"/>
        </w:rPr>
        <w:br/>
        <w:t xml:space="preserve">(naprawa główna) technicznych środków materiałowych do statków powietrznych </w:t>
      </w:r>
      <w:r w:rsidR="00872720">
        <w:rPr>
          <w:rFonts w:eastAsia="Times New Roman" w:cs="Times New Roman"/>
          <w:b/>
          <w:bCs/>
          <w:szCs w:val="24"/>
          <w:lang w:eastAsia="ar-SA"/>
        </w:rPr>
        <w:br/>
        <w:t xml:space="preserve">w latach 2021÷2024 </w:t>
      </w:r>
      <w:r w:rsidR="00D01267">
        <w:rPr>
          <w:rFonts w:eastAsia="Times New Roman" w:cs="Times New Roman"/>
          <w:b/>
          <w:bCs/>
          <w:szCs w:val="24"/>
          <w:lang w:eastAsia="ar-SA"/>
        </w:rPr>
        <w:t>– sprawa 7</w:t>
      </w:r>
      <w:r w:rsidR="00872720">
        <w:rPr>
          <w:rFonts w:eastAsia="Times New Roman" w:cs="Times New Roman"/>
          <w:b/>
          <w:bCs/>
          <w:szCs w:val="24"/>
          <w:lang w:eastAsia="ar-SA"/>
        </w:rPr>
        <w:t>0</w:t>
      </w:r>
      <w:r w:rsidR="00D01267">
        <w:rPr>
          <w:rFonts w:eastAsia="Times New Roman" w:cs="Times New Roman"/>
          <w:b/>
          <w:bCs/>
          <w:szCs w:val="24"/>
          <w:lang w:eastAsia="ar-SA"/>
        </w:rPr>
        <w:t>/2021</w:t>
      </w:r>
      <w:r w:rsidR="0037592C">
        <w:rPr>
          <w:rFonts w:eastAsia="Times New Roman" w:cs="Times New Roman"/>
          <w:b/>
          <w:bCs/>
          <w:szCs w:val="24"/>
          <w:lang w:eastAsia="ar-SA"/>
        </w:rPr>
        <w:t xml:space="preserve">: </w:t>
      </w:r>
      <w:r w:rsidR="00D01267" w:rsidRPr="00DC02AE">
        <w:rPr>
          <w:rFonts w:eastAsia="Times New Roman" w:cs="Times New Roman"/>
          <w:bCs/>
          <w:szCs w:val="24"/>
          <w:lang w:eastAsia="ar-SA"/>
        </w:rPr>
        <w:t xml:space="preserve"> </w:t>
      </w:r>
    </w:p>
    <w:p w:rsidR="00D01267" w:rsidRDefault="00D01267" w:rsidP="005E30FD">
      <w:pPr>
        <w:rPr>
          <w:rFonts w:eastAsia="Times New Roman" w:cs="Times New Roman"/>
          <w:szCs w:val="24"/>
          <w:lang w:eastAsia="ar-SA"/>
        </w:rPr>
      </w:pPr>
    </w:p>
    <w:p w:rsidR="003929A3" w:rsidRPr="0037592C" w:rsidRDefault="00D01267" w:rsidP="0037592C">
      <w:pPr>
        <w:pStyle w:val="Akapitzlist"/>
        <w:numPr>
          <w:ilvl w:val="0"/>
          <w:numId w:val="13"/>
        </w:numPr>
        <w:rPr>
          <w:b/>
          <w:szCs w:val="24"/>
          <w:u w:val="single"/>
        </w:rPr>
      </w:pPr>
      <w:r w:rsidRPr="0037592C">
        <w:rPr>
          <w:rFonts w:eastAsia="Times New Roman" w:cs="Times New Roman"/>
          <w:b/>
          <w:szCs w:val="24"/>
          <w:u w:val="single"/>
          <w:lang w:eastAsia="ar-SA"/>
        </w:rPr>
        <w:t>Informuje o w</w:t>
      </w:r>
      <w:r w:rsidR="00424146" w:rsidRPr="0037592C">
        <w:rPr>
          <w:rFonts w:eastAsia="Times New Roman" w:cs="Times New Roman"/>
          <w:b/>
          <w:szCs w:val="24"/>
          <w:u w:val="single"/>
          <w:lang w:eastAsia="ar-SA"/>
        </w:rPr>
        <w:t>yborze najkorzystniejszej oferty</w:t>
      </w:r>
      <w:r w:rsidRPr="0037592C">
        <w:rPr>
          <w:rFonts w:eastAsia="Times New Roman" w:cs="Times New Roman"/>
          <w:b/>
          <w:szCs w:val="24"/>
          <w:u w:val="single"/>
          <w:lang w:eastAsia="ar-SA"/>
        </w:rPr>
        <w:t xml:space="preserve"> </w:t>
      </w:r>
      <w:r w:rsidRPr="0037592C">
        <w:rPr>
          <w:b/>
          <w:szCs w:val="24"/>
          <w:u w:val="single"/>
        </w:rPr>
        <w:t>w zakresie części zamówienia</w:t>
      </w:r>
      <w:r w:rsidR="00DC02AE" w:rsidRPr="0037592C">
        <w:rPr>
          <w:b/>
          <w:szCs w:val="24"/>
          <w:u w:val="single"/>
        </w:rPr>
        <w:t xml:space="preserve"> </w:t>
      </w:r>
      <w:r w:rsidR="008D033D">
        <w:rPr>
          <w:b/>
          <w:szCs w:val="24"/>
          <w:u w:val="single"/>
        </w:rPr>
        <w:t>51</w:t>
      </w:r>
      <w:r w:rsidR="00DC02AE" w:rsidRPr="0037592C">
        <w:rPr>
          <w:b/>
          <w:szCs w:val="24"/>
          <w:u w:val="single"/>
        </w:rPr>
        <w:t xml:space="preserve">: </w:t>
      </w:r>
      <w:r w:rsidRPr="0037592C">
        <w:rPr>
          <w:rFonts w:eastAsia="Times New Roman" w:cs="Times New Roman"/>
          <w:b/>
          <w:bCs/>
          <w:szCs w:val="24"/>
          <w:u w:val="single"/>
          <w:lang w:eastAsia="ar-SA"/>
        </w:rPr>
        <w:t xml:space="preserve"> </w:t>
      </w:r>
      <w:r w:rsidRPr="0037592C">
        <w:rPr>
          <w:rFonts w:eastAsia="Times New Roman" w:cs="Times New Roman"/>
          <w:b/>
          <w:bCs/>
          <w:szCs w:val="24"/>
          <w:u w:val="single"/>
          <w:lang w:eastAsia="ar-SA"/>
        </w:rPr>
        <w:br/>
      </w:r>
    </w:p>
    <w:p w:rsidR="003929A3" w:rsidRDefault="003929A3" w:rsidP="005E30FD">
      <w:pPr>
        <w:rPr>
          <w:rFonts w:eastAsia="Times New Roman" w:cs="Times New Roman"/>
          <w:szCs w:val="24"/>
          <w:lang w:eastAsia="ar-SA"/>
        </w:rPr>
      </w:pPr>
    </w:p>
    <w:p w:rsidR="00DC0B01" w:rsidRPr="00E80A56" w:rsidRDefault="00E80A56" w:rsidP="005E30FD">
      <w:pPr>
        <w:rPr>
          <w:rFonts w:eastAsia="Times New Roman" w:cs="Times New Roman"/>
          <w:szCs w:val="24"/>
          <w:lang w:eastAsia="ar-SA"/>
        </w:rPr>
      </w:pPr>
      <w:r w:rsidRPr="00E80A56">
        <w:rPr>
          <w:rFonts w:eastAsia="Times New Roman" w:cs="Times New Roman"/>
          <w:szCs w:val="24"/>
          <w:lang w:eastAsia="ar-SA"/>
        </w:rPr>
        <w:t>W oparciu o</w:t>
      </w:r>
      <w:r w:rsidR="00DC0B01" w:rsidRPr="00E80A56">
        <w:rPr>
          <w:rFonts w:eastAsia="Times New Roman" w:cs="Times New Roman"/>
          <w:szCs w:val="24"/>
          <w:lang w:eastAsia="ar-SA"/>
        </w:rPr>
        <w:t xml:space="preserve"> art. 239 ust. 1 i 2 ustawy Pzp Zamawiający wybrał najkorzystniejszą ofertę </w:t>
      </w:r>
      <w:r w:rsidRPr="00E80A56">
        <w:rPr>
          <w:rFonts w:eastAsia="Times New Roman" w:cs="Times New Roman"/>
          <w:szCs w:val="24"/>
          <w:lang w:eastAsia="ar-SA"/>
        </w:rPr>
        <w:br/>
      </w:r>
      <w:r w:rsidR="00DC0B01" w:rsidRPr="00E80A56">
        <w:rPr>
          <w:rFonts w:eastAsia="Times New Roman" w:cs="Times New Roman"/>
          <w:szCs w:val="24"/>
          <w:lang w:eastAsia="ar-SA"/>
        </w:rPr>
        <w:t>na podstawie kryterium oceny ofert określonego w specyfikacji warunków zamówienia</w:t>
      </w:r>
      <w:r w:rsidRPr="00E80A56">
        <w:rPr>
          <w:rFonts w:eastAsia="Times New Roman" w:cs="Times New Roman"/>
          <w:szCs w:val="24"/>
          <w:lang w:eastAsia="ar-SA"/>
        </w:rPr>
        <w:t xml:space="preserve">, którym </w:t>
      </w:r>
      <w:r>
        <w:rPr>
          <w:rFonts w:eastAsia="Times New Roman" w:cs="Times New Roman"/>
          <w:szCs w:val="24"/>
          <w:lang w:eastAsia="ar-SA"/>
        </w:rPr>
        <w:t xml:space="preserve">w niniejszym postępowaniu </w:t>
      </w:r>
      <w:r w:rsidRPr="00E80A56">
        <w:rPr>
          <w:rFonts w:eastAsia="Times New Roman" w:cs="Times New Roman"/>
          <w:szCs w:val="24"/>
          <w:lang w:eastAsia="ar-SA"/>
        </w:rPr>
        <w:t xml:space="preserve">jest </w:t>
      </w:r>
      <w:r w:rsidRPr="00E80A56">
        <w:rPr>
          <w:rFonts w:cs="Times New Roman"/>
          <w:b/>
          <w:bCs/>
          <w:szCs w:val="24"/>
        </w:rPr>
        <w:t>cena oferty (C) – waga 100 %</w:t>
      </w:r>
      <w:r>
        <w:rPr>
          <w:rFonts w:cs="Times New Roman"/>
          <w:bCs/>
          <w:szCs w:val="24"/>
        </w:rPr>
        <w:t>, w poniższym zakresie:</w:t>
      </w:r>
    </w:p>
    <w:p w:rsidR="00E80A56" w:rsidRDefault="00E80A56" w:rsidP="005E30FD">
      <w:pPr>
        <w:rPr>
          <w:rFonts w:eastAsia="Times New Roman" w:cs="Times New Roman"/>
          <w:szCs w:val="24"/>
          <w:lang w:eastAsia="ar-SA"/>
        </w:rPr>
      </w:pPr>
    </w:p>
    <w:p w:rsidR="00B74D82" w:rsidRDefault="00B74D82" w:rsidP="00493B9D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CF543F" w:rsidRPr="00493B9D" w:rsidRDefault="00CF543F" w:rsidP="00CF543F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3B9D">
        <w:rPr>
          <w:rFonts w:eastAsia="Times New Roman" w:cs="Times New Roman"/>
          <w:b/>
          <w:szCs w:val="24"/>
          <w:lang w:eastAsia="ar-SA"/>
        </w:rPr>
        <w:t xml:space="preserve">CZĘŚĆ ZAMÓWIENIA </w:t>
      </w:r>
      <w:r w:rsidR="00063106">
        <w:rPr>
          <w:rFonts w:eastAsia="Times New Roman" w:cs="Times New Roman"/>
          <w:b/>
          <w:szCs w:val="24"/>
          <w:lang w:eastAsia="ar-SA"/>
        </w:rPr>
        <w:t>51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CF543F" w:rsidTr="00CF543F">
        <w:tc>
          <w:tcPr>
            <w:tcW w:w="6516" w:type="dxa"/>
            <w:shd w:val="clear" w:color="auto" w:fill="E7E6E6" w:themeFill="background2"/>
            <w:vAlign w:val="center"/>
          </w:tcPr>
          <w:p w:rsidR="00CF543F" w:rsidRPr="00493B9D" w:rsidRDefault="00CF543F" w:rsidP="00CF543F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Nazwa albo imię i nazwisko, siedziba albo miejsce zamieszkania Wykonawcy, którego ofertę wybrano</w:t>
            </w:r>
          </w:p>
        </w:tc>
        <w:tc>
          <w:tcPr>
            <w:tcW w:w="2544" w:type="dxa"/>
            <w:shd w:val="clear" w:color="auto" w:fill="E7E6E6" w:themeFill="background2"/>
            <w:vAlign w:val="center"/>
          </w:tcPr>
          <w:p w:rsidR="00CF543F" w:rsidRPr="00493B9D" w:rsidRDefault="00CF543F" w:rsidP="00CF543F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Punktacja przyznana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br/>
            </w:r>
            <w:r w:rsidRPr="00493B9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w ramach kryterium</w:t>
            </w:r>
          </w:p>
        </w:tc>
      </w:tr>
      <w:tr w:rsidR="00CF543F" w:rsidTr="00CF543F">
        <w:trPr>
          <w:trHeight w:val="814"/>
        </w:trPr>
        <w:tc>
          <w:tcPr>
            <w:tcW w:w="6516" w:type="dxa"/>
            <w:vAlign w:val="center"/>
          </w:tcPr>
          <w:p w:rsidR="00063106" w:rsidRPr="00063106" w:rsidRDefault="00063106" w:rsidP="00063106">
            <w:pPr>
              <w:pStyle w:val="Default"/>
              <w:jc w:val="center"/>
              <w:rPr>
                <w:bCs/>
              </w:rPr>
            </w:pPr>
            <w:r w:rsidRPr="00063106">
              <w:rPr>
                <w:bCs/>
              </w:rPr>
              <w:t>TRANSFACTOR Sp. z o.o.</w:t>
            </w:r>
          </w:p>
          <w:p w:rsidR="00CF543F" w:rsidRDefault="00063106" w:rsidP="00063106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063106">
              <w:rPr>
                <w:bCs/>
              </w:rPr>
              <w:t xml:space="preserve">ul. </w:t>
            </w:r>
            <w:proofErr w:type="spellStart"/>
            <w:r w:rsidRPr="00063106">
              <w:rPr>
                <w:bCs/>
              </w:rPr>
              <w:t>Cyranowska</w:t>
            </w:r>
            <w:proofErr w:type="spellEnd"/>
            <w:r w:rsidRPr="00063106">
              <w:rPr>
                <w:bCs/>
              </w:rPr>
              <w:t xml:space="preserve"> 19A 39-300 Mielec</w:t>
            </w:r>
          </w:p>
        </w:tc>
        <w:tc>
          <w:tcPr>
            <w:tcW w:w="2544" w:type="dxa"/>
            <w:vAlign w:val="center"/>
          </w:tcPr>
          <w:p w:rsidR="00CF543F" w:rsidRDefault="00CF543F" w:rsidP="00CF543F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100,00 pkt</w:t>
            </w:r>
          </w:p>
        </w:tc>
      </w:tr>
    </w:tbl>
    <w:p w:rsidR="00493B9D" w:rsidRDefault="00493B9D" w:rsidP="005E30FD">
      <w:pPr>
        <w:rPr>
          <w:szCs w:val="24"/>
          <w:lang w:eastAsia="x-none"/>
        </w:rPr>
      </w:pPr>
    </w:p>
    <w:p w:rsidR="006A12F8" w:rsidRDefault="006A12F8" w:rsidP="005E30FD">
      <w:pPr>
        <w:rPr>
          <w:szCs w:val="24"/>
          <w:lang w:eastAsia="x-none"/>
        </w:rPr>
      </w:pPr>
    </w:p>
    <w:p w:rsidR="00493B9D" w:rsidRPr="00F35629" w:rsidRDefault="00C9747A" w:rsidP="005E30FD">
      <w:pPr>
        <w:rPr>
          <w:b/>
          <w:szCs w:val="24"/>
          <w:u w:val="single"/>
          <w:lang w:eastAsia="x-none"/>
        </w:rPr>
      </w:pPr>
      <w:r w:rsidRPr="00F35629">
        <w:rPr>
          <w:b/>
          <w:szCs w:val="24"/>
          <w:u w:val="single"/>
          <w:lang w:eastAsia="x-none"/>
        </w:rPr>
        <w:t>Uzasadnienie faktyczne:</w:t>
      </w:r>
    </w:p>
    <w:p w:rsidR="00C9747A" w:rsidRDefault="00C9747A" w:rsidP="005E30FD">
      <w:pPr>
        <w:rPr>
          <w:szCs w:val="24"/>
          <w:lang w:eastAsia="x-none"/>
        </w:rPr>
      </w:pPr>
      <w:r>
        <w:rPr>
          <w:szCs w:val="24"/>
          <w:lang w:eastAsia="x-none"/>
        </w:rPr>
        <w:t>Ofert</w:t>
      </w:r>
      <w:r w:rsidR="00DC02AE">
        <w:rPr>
          <w:szCs w:val="24"/>
          <w:lang w:eastAsia="x-none"/>
        </w:rPr>
        <w:t>a</w:t>
      </w:r>
      <w:r>
        <w:rPr>
          <w:szCs w:val="24"/>
          <w:lang w:eastAsia="x-none"/>
        </w:rPr>
        <w:t xml:space="preserve"> Wykonawc</w:t>
      </w:r>
      <w:r w:rsidR="00DC02AE">
        <w:rPr>
          <w:szCs w:val="24"/>
          <w:lang w:eastAsia="x-none"/>
        </w:rPr>
        <w:t xml:space="preserve">y </w:t>
      </w:r>
      <w:r w:rsidR="0094370B">
        <w:rPr>
          <w:szCs w:val="24"/>
          <w:lang w:eastAsia="x-none"/>
        </w:rPr>
        <w:t>nie podlega</w:t>
      </w:r>
      <w:r w:rsidR="00DC02AE">
        <w:rPr>
          <w:szCs w:val="24"/>
          <w:lang w:eastAsia="x-none"/>
        </w:rPr>
        <w:t xml:space="preserve"> </w:t>
      </w:r>
      <w:r w:rsidR="0094370B">
        <w:rPr>
          <w:szCs w:val="24"/>
          <w:lang w:eastAsia="x-none"/>
        </w:rPr>
        <w:t xml:space="preserve">odrzuceniu oraz </w:t>
      </w:r>
      <w:r w:rsidR="00DC02AE">
        <w:rPr>
          <w:szCs w:val="24"/>
          <w:lang w:eastAsia="x-none"/>
        </w:rPr>
        <w:t xml:space="preserve">jest </w:t>
      </w:r>
      <w:r w:rsidR="0094370B">
        <w:rPr>
          <w:szCs w:val="24"/>
          <w:lang w:eastAsia="x-none"/>
        </w:rPr>
        <w:t>ofert</w:t>
      </w:r>
      <w:r w:rsidR="00DC02AE">
        <w:rPr>
          <w:szCs w:val="24"/>
          <w:lang w:eastAsia="x-none"/>
        </w:rPr>
        <w:t>ą n</w:t>
      </w:r>
      <w:r w:rsidR="0094370B">
        <w:rPr>
          <w:szCs w:val="24"/>
          <w:lang w:eastAsia="x-none"/>
        </w:rPr>
        <w:t>ajkorzystniejsz</w:t>
      </w:r>
      <w:r w:rsidR="00DC02AE">
        <w:rPr>
          <w:szCs w:val="24"/>
          <w:lang w:eastAsia="x-none"/>
        </w:rPr>
        <w:t xml:space="preserve">ą </w:t>
      </w:r>
      <w:r w:rsidR="0094370B">
        <w:rPr>
          <w:szCs w:val="24"/>
          <w:lang w:eastAsia="x-none"/>
        </w:rPr>
        <w:t>– ofert</w:t>
      </w:r>
      <w:r w:rsidR="00DC02AE">
        <w:rPr>
          <w:szCs w:val="24"/>
          <w:lang w:eastAsia="x-none"/>
        </w:rPr>
        <w:t xml:space="preserve">ą </w:t>
      </w:r>
      <w:r w:rsidR="00DC02AE">
        <w:rPr>
          <w:szCs w:val="24"/>
          <w:lang w:eastAsia="x-none"/>
        </w:rPr>
        <w:br/>
      </w:r>
      <w:r w:rsidR="0094370B">
        <w:rPr>
          <w:szCs w:val="24"/>
          <w:lang w:eastAsia="x-none"/>
        </w:rPr>
        <w:t>z najniższą ceną, któr</w:t>
      </w:r>
      <w:r w:rsidR="00DC02AE">
        <w:rPr>
          <w:szCs w:val="24"/>
          <w:lang w:eastAsia="x-none"/>
        </w:rPr>
        <w:t>a</w:t>
      </w:r>
      <w:r w:rsidR="0094370B">
        <w:rPr>
          <w:szCs w:val="24"/>
          <w:lang w:eastAsia="x-none"/>
        </w:rPr>
        <w:t xml:space="preserve"> otrzymał</w:t>
      </w:r>
      <w:r w:rsidR="00DC02AE">
        <w:rPr>
          <w:szCs w:val="24"/>
          <w:lang w:eastAsia="x-none"/>
        </w:rPr>
        <w:t>a</w:t>
      </w:r>
      <w:r w:rsidR="0094370B">
        <w:rPr>
          <w:szCs w:val="24"/>
          <w:lang w:eastAsia="x-none"/>
        </w:rPr>
        <w:t xml:space="preserve"> maksymalną ilość punktów (100) w ramach kryterium oceny ofert określonym w specyfikacji warunków zamówienia.</w:t>
      </w:r>
    </w:p>
    <w:p w:rsidR="00C9747A" w:rsidRPr="00F35629" w:rsidRDefault="00C9747A" w:rsidP="005E30FD">
      <w:pPr>
        <w:rPr>
          <w:b/>
          <w:szCs w:val="24"/>
          <w:u w:val="single"/>
          <w:lang w:eastAsia="x-none"/>
        </w:rPr>
      </w:pPr>
      <w:r w:rsidRPr="00F35629">
        <w:rPr>
          <w:b/>
          <w:szCs w:val="24"/>
          <w:u w:val="single"/>
          <w:lang w:eastAsia="x-none"/>
        </w:rPr>
        <w:t>Uzasadnienie prawne:</w:t>
      </w:r>
    </w:p>
    <w:p w:rsidR="00C9747A" w:rsidRDefault="0094370B" w:rsidP="005E30FD">
      <w:pPr>
        <w:rPr>
          <w:szCs w:val="24"/>
          <w:lang w:eastAsia="x-none"/>
        </w:rPr>
      </w:pPr>
      <w:r>
        <w:rPr>
          <w:szCs w:val="24"/>
          <w:lang w:eastAsia="x-none"/>
        </w:rPr>
        <w:t xml:space="preserve">Zgodnie z art. </w:t>
      </w:r>
      <w:r w:rsidR="00B95872">
        <w:rPr>
          <w:szCs w:val="24"/>
          <w:lang w:eastAsia="x-none"/>
        </w:rPr>
        <w:t>239 ust. 1 i 2 ustawy Pzp.</w:t>
      </w:r>
    </w:p>
    <w:p w:rsidR="00C9747A" w:rsidRDefault="00C9747A" w:rsidP="005E30FD">
      <w:pPr>
        <w:rPr>
          <w:szCs w:val="24"/>
          <w:lang w:eastAsia="x-none"/>
        </w:rPr>
      </w:pPr>
    </w:p>
    <w:p w:rsidR="00F35629" w:rsidRDefault="00F35629" w:rsidP="005E30FD">
      <w:pPr>
        <w:rPr>
          <w:szCs w:val="24"/>
          <w:lang w:eastAsia="x-none"/>
        </w:rPr>
      </w:pPr>
    </w:p>
    <w:p w:rsidR="00F35629" w:rsidRDefault="00F35629" w:rsidP="005E30FD">
      <w:pPr>
        <w:rPr>
          <w:szCs w:val="24"/>
          <w:lang w:eastAsia="x-none"/>
        </w:rPr>
      </w:pPr>
    </w:p>
    <w:p w:rsidR="00C9747A" w:rsidRPr="0037592C" w:rsidRDefault="00D01267" w:rsidP="0037592C">
      <w:pPr>
        <w:pStyle w:val="Akapitzlist"/>
        <w:numPr>
          <w:ilvl w:val="0"/>
          <w:numId w:val="13"/>
        </w:numPr>
        <w:rPr>
          <w:b/>
          <w:szCs w:val="24"/>
          <w:u w:val="single"/>
          <w:lang w:eastAsia="x-none"/>
        </w:rPr>
      </w:pPr>
      <w:r w:rsidRPr="0037592C">
        <w:rPr>
          <w:b/>
          <w:szCs w:val="24"/>
          <w:u w:val="single"/>
          <w:lang w:eastAsia="x-none"/>
        </w:rPr>
        <w:lastRenderedPageBreak/>
        <w:t>Podaje n</w:t>
      </w:r>
      <w:r w:rsidR="00402813" w:rsidRPr="0037592C">
        <w:rPr>
          <w:b/>
          <w:szCs w:val="24"/>
          <w:u w:val="single"/>
          <w:lang w:eastAsia="x-none"/>
        </w:rPr>
        <w:t>azw</w:t>
      </w:r>
      <w:r w:rsidRPr="0037592C">
        <w:rPr>
          <w:b/>
          <w:szCs w:val="24"/>
          <w:u w:val="single"/>
          <w:lang w:eastAsia="x-none"/>
        </w:rPr>
        <w:t>y</w:t>
      </w:r>
      <w:r w:rsidR="00402813" w:rsidRPr="0037592C">
        <w:rPr>
          <w:b/>
          <w:szCs w:val="24"/>
          <w:u w:val="single"/>
          <w:lang w:eastAsia="x-none"/>
        </w:rPr>
        <w:t xml:space="preserve"> albo imiona i nazwiska, siedzib</w:t>
      </w:r>
      <w:r w:rsidRPr="0037592C">
        <w:rPr>
          <w:b/>
          <w:szCs w:val="24"/>
          <w:u w:val="single"/>
          <w:lang w:eastAsia="x-none"/>
        </w:rPr>
        <w:t>y</w:t>
      </w:r>
      <w:r w:rsidR="00402813" w:rsidRPr="0037592C">
        <w:rPr>
          <w:b/>
          <w:szCs w:val="24"/>
          <w:u w:val="single"/>
          <w:lang w:eastAsia="x-none"/>
        </w:rPr>
        <w:t xml:space="preserve"> albo miejsca zamieszkania, </w:t>
      </w:r>
      <w:r w:rsidRPr="0037592C">
        <w:rPr>
          <w:b/>
          <w:szCs w:val="24"/>
          <w:u w:val="single"/>
          <w:lang w:eastAsia="x-none"/>
        </w:rPr>
        <w:br/>
      </w:r>
      <w:r w:rsidR="00402813" w:rsidRPr="0037592C">
        <w:rPr>
          <w:b/>
          <w:szCs w:val="24"/>
          <w:u w:val="single"/>
          <w:lang w:eastAsia="x-none"/>
        </w:rPr>
        <w:t>jeżeli są miejscami wykonywania działalności Wykonawców, którzy złożyli oferty</w:t>
      </w:r>
      <w:r w:rsidR="00DC02AE" w:rsidRPr="0037592C">
        <w:rPr>
          <w:b/>
          <w:szCs w:val="24"/>
          <w:u w:val="single"/>
          <w:lang w:eastAsia="x-none"/>
        </w:rPr>
        <w:t xml:space="preserve"> </w:t>
      </w:r>
      <w:r w:rsidR="00800056">
        <w:rPr>
          <w:b/>
          <w:szCs w:val="24"/>
          <w:u w:val="single"/>
          <w:lang w:eastAsia="x-none"/>
        </w:rPr>
        <w:br/>
      </w:r>
      <w:r w:rsidR="00DC02AE" w:rsidRPr="0037592C">
        <w:rPr>
          <w:b/>
          <w:szCs w:val="24"/>
          <w:u w:val="single"/>
          <w:lang w:eastAsia="x-none"/>
        </w:rPr>
        <w:t xml:space="preserve">na część zamówienia </w:t>
      </w:r>
      <w:r w:rsidR="00917361">
        <w:rPr>
          <w:b/>
          <w:szCs w:val="24"/>
          <w:u w:val="single"/>
          <w:lang w:eastAsia="x-none"/>
        </w:rPr>
        <w:t>51</w:t>
      </w:r>
      <w:r w:rsidR="00DC02AE" w:rsidRPr="0037592C">
        <w:rPr>
          <w:b/>
          <w:szCs w:val="24"/>
          <w:u w:val="single"/>
          <w:lang w:eastAsia="x-none"/>
        </w:rPr>
        <w:t xml:space="preserve">, </w:t>
      </w:r>
      <w:r w:rsidR="00EA3F15" w:rsidRPr="0037592C">
        <w:rPr>
          <w:b/>
          <w:szCs w:val="24"/>
          <w:u w:val="single"/>
          <w:lang w:eastAsia="x-none"/>
        </w:rPr>
        <w:t xml:space="preserve">a także punktację przyznaną ofertom w ramach kryterium oceny ofert określonym w specyfikacji warunków zamówienia, </w:t>
      </w:r>
      <w:r w:rsidR="00EA3F15" w:rsidRPr="0037592C">
        <w:rPr>
          <w:rFonts w:eastAsia="Times New Roman" w:cs="Times New Roman"/>
          <w:b/>
          <w:szCs w:val="24"/>
          <w:u w:val="single"/>
          <w:lang w:eastAsia="ar-SA"/>
        </w:rPr>
        <w:t xml:space="preserve">którym w niniejszym postępowaniu jest </w:t>
      </w:r>
      <w:r w:rsidR="00EA3F15" w:rsidRPr="0037592C">
        <w:rPr>
          <w:rFonts w:cs="Times New Roman"/>
          <w:b/>
          <w:bCs/>
          <w:szCs w:val="24"/>
          <w:u w:val="single"/>
        </w:rPr>
        <w:t>cena oferty (C) – waga 100 %:</w:t>
      </w:r>
    </w:p>
    <w:p w:rsidR="00EA3F15" w:rsidRDefault="00EA3F15" w:rsidP="005E30FD">
      <w:pPr>
        <w:rPr>
          <w:szCs w:val="24"/>
          <w:lang w:eastAsia="x-none"/>
        </w:rPr>
      </w:pPr>
    </w:p>
    <w:p w:rsidR="00DC02AE" w:rsidRDefault="00DC02AE" w:rsidP="005E30FD">
      <w:pPr>
        <w:rPr>
          <w:szCs w:val="24"/>
          <w:lang w:eastAsia="x-none"/>
        </w:rPr>
      </w:pPr>
    </w:p>
    <w:tbl>
      <w:tblPr>
        <w:tblW w:w="7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4750"/>
        <w:gridCol w:w="2073"/>
      </w:tblGrid>
      <w:tr w:rsidR="00800056" w:rsidRPr="00437E0A" w:rsidTr="00800056">
        <w:trPr>
          <w:trHeight w:val="911"/>
          <w:tblHeader/>
          <w:jc w:val="center"/>
        </w:trPr>
        <w:tc>
          <w:tcPr>
            <w:tcW w:w="915" w:type="dxa"/>
            <w:shd w:val="clear" w:color="auto" w:fill="E7E6E6"/>
            <w:vAlign w:val="center"/>
          </w:tcPr>
          <w:p w:rsidR="00800056" w:rsidRPr="00EA3F15" w:rsidRDefault="00800056" w:rsidP="00EA3F15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EA3F15">
              <w:rPr>
                <w:rFonts w:cs="Times New Roman"/>
                <w:bCs/>
                <w:sz w:val="22"/>
              </w:rPr>
              <w:t>Numer oferty</w:t>
            </w:r>
          </w:p>
        </w:tc>
        <w:tc>
          <w:tcPr>
            <w:tcW w:w="4750" w:type="dxa"/>
            <w:shd w:val="clear" w:color="auto" w:fill="E7E6E6"/>
            <w:vAlign w:val="center"/>
          </w:tcPr>
          <w:p w:rsidR="00800056" w:rsidRPr="00EA3F15" w:rsidRDefault="00800056" w:rsidP="00EA3F15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EA3F15">
              <w:rPr>
                <w:rFonts w:cs="Times New Roman"/>
                <w:bCs/>
                <w:sz w:val="22"/>
              </w:rPr>
              <w:t xml:space="preserve">Nazwa albo imię i nazwisko oraz siedziba </w:t>
            </w:r>
            <w:r>
              <w:rPr>
                <w:rFonts w:cs="Times New Roman"/>
                <w:bCs/>
                <w:sz w:val="22"/>
              </w:rPr>
              <w:br/>
            </w:r>
            <w:r w:rsidRPr="00EA3F15">
              <w:rPr>
                <w:rFonts w:cs="Times New Roman"/>
                <w:bCs/>
                <w:sz w:val="22"/>
              </w:rPr>
              <w:t>lub miejsce prowadzonej działalności gospodarczej albo miejsce zamieszkania Wykonawcy</w:t>
            </w:r>
          </w:p>
        </w:tc>
        <w:tc>
          <w:tcPr>
            <w:tcW w:w="2073" w:type="dxa"/>
            <w:shd w:val="clear" w:color="auto" w:fill="E7E6E6"/>
            <w:vAlign w:val="center"/>
          </w:tcPr>
          <w:p w:rsidR="00800056" w:rsidRPr="00EA3F15" w:rsidRDefault="00800056" w:rsidP="00EA3F15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EA3F15">
              <w:rPr>
                <w:rFonts w:eastAsia="Times New Roman" w:cs="Times New Roman"/>
                <w:sz w:val="22"/>
                <w:lang w:eastAsia="ar-SA"/>
              </w:rPr>
              <w:t xml:space="preserve">Punktacja przyznana </w:t>
            </w:r>
            <w:r w:rsidRPr="00EA3F15">
              <w:rPr>
                <w:rFonts w:eastAsia="Times New Roman" w:cs="Times New Roman"/>
                <w:sz w:val="22"/>
                <w:lang w:eastAsia="ar-SA"/>
              </w:rPr>
              <w:br/>
              <w:t>w ramach kryterium</w:t>
            </w:r>
          </w:p>
        </w:tc>
      </w:tr>
      <w:tr w:rsidR="00800056" w:rsidRPr="00437E0A" w:rsidTr="00800056">
        <w:trPr>
          <w:trHeight w:val="918"/>
          <w:jc w:val="center"/>
        </w:trPr>
        <w:tc>
          <w:tcPr>
            <w:tcW w:w="915" w:type="dxa"/>
            <w:shd w:val="clear" w:color="auto" w:fill="E7E6E6"/>
            <w:vAlign w:val="center"/>
          </w:tcPr>
          <w:p w:rsidR="00800056" w:rsidRPr="00437E0A" w:rsidRDefault="00800056" w:rsidP="00DC02AE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800056" w:rsidRPr="00CF543F" w:rsidRDefault="00800056" w:rsidP="00DC02AE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F543F">
              <w:rPr>
                <w:rFonts w:eastAsia="Times New Roman" w:cs="Times New Roman"/>
                <w:szCs w:val="24"/>
                <w:lang w:eastAsia="ar-SA"/>
              </w:rPr>
              <w:t>FIN Sp. z o.o.</w:t>
            </w:r>
          </w:p>
          <w:p w:rsidR="00800056" w:rsidRPr="00437E0A" w:rsidRDefault="00800056" w:rsidP="00DC02AE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CF543F">
              <w:rPr>
                <w:rFonts w:eastAsia="Times New Roman" w:cs="Times New Roman"/>
                <w:szCs w:val="24"/>
                <w:lang w:eastAsia="ar-SA"/>
              </w:rPr>
              <w:t>Al. Krakowska 110/114 02-256 Warszawa</w:t>
            </w:r>
          </w:p>
        </w:tc>
        <w:tc>
          <w:tcPr>
            <w:tcW w:w="2073" w:type="dxa"/>
            <w:vAlign w:val="center"/>
          </w:tcPr>
          <w:p w:rsidR="00800056" w:rsidRPr="00203569" w:rsidRDefault="00063106" w:rsidP="00DC02AE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40</w:t>
            </w:r>
            <w:r w:rsidR="00800056">
              <w:rPr>
                <w:rFonts w:cs="Times New Roman"/>
                <w:bCs/>
                <w:sz w:val="22"/>
              </w:rPr>
              <w:t>,00 pkt</w:t>
            </w:r>
          </w:p>
        </w:tc>
      </w:tr>
      <w:tr w:rsidR="00063106" w:rsidRPr="00437E0A" w:rsidTr="00800056">
        <w:trPr>
          <w:trHeight w:val="918"/>
          <w:jc w:val="center"/>
        </w:trPr>
        <w:tc>
          <w:tcPr>
            <w:tcW w:w="915" w:type="dxa"/>
            <w:shd w:val="clear" w:color="auto" w:fill="E7E6E6"/>
            <w:vAlign w:val="center"/>
          </w:tcPr>
          <w:p w:rsidR="00063106" w:rsidRDefault="00063106" w:rsidP="00DC02AE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063106" w:rsidRPr="00B74D82" w:rsidRDefault="00063106" w:rsidP="00063106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4D82">
              <w:rPr>
                <w:rFonts w:eastAsia="Times New Roman" w:cs="Times New Roman"/>
                <w:szCs w:val="24"/>
                <w:lang w:eastAsia="ar-SA"/>
              </w:rPr>
              <w:t>TRANSFACTOR Sp. z o.o.</w:t>
            </w:r>
          </w:p>
          <w:p w:rsidR="00063106" w:rsidRPr="00CF543F" w:rsidRDefault="00063106" w:rsidP="00063106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4D82">
              <w:rPr>
                <w:rFonts w:eastAsia="Times New Roman" w:cs="Times New Roman"/>
                <w:szCs w:val="24"/>
                <w:lang w:eastAsia="ar-SA"/>
              </w:rPr>
              <w:t xml:space="preserve">ul. </w:t>
            </w:r>
            <w:proofErr w:type="spellStart"/>
            <w:r w:rsidRPr="00B74D82">
              <w:rPr>
                <w:rFonts w:eastAsia="Times New Roman" w:cs="Times New Roman"/>
                <w:szCs w:val="24"/>
                <w:lang w:eastAsia="ar-SA"/>
              </w:rPr>
              <w:t>Cyranowska</w:t>
            </w:r>
            <w:proofErr w:type="spellEnd"/>
            <w:r w:rsidRPr="00B74D82">
              <w:rPr>
                <w:rFonts w:eastAsia="Times New Roman" w:cs="Times New Roman"/>
                <w:szCs w:val="24"/>
                <w:lang w:eastAsia="ar-SA"/>
              </w:rPr>
              <w:t xml:space="preserve"> 19A 39-300 Mielec</w:t>
            </w:r>
          </w:p>
        </w:tc>
        <w:tc>
          <w:tcPr>
            <w:tcW w:w="2073" w:type="dxa"/>
            <w:vAlign w:val="center"/>
          </w:tcPr>
          <w:p w:rsidR="00063106" w:rsidRDefault="00063106" w:rsidP="00DC02AE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100,00 pkt</w:t>
            </w:r>
          </w:p>
        </w:tc>
      </w:tr>
      <w:tr w:rsidR="00800056" w:rsidRPr="00437E0A" w:rsidTr="00800056">
        <w:trPr>
          <w:trHeight w:val="918"/>
          <w:jc w:val="center"/>
        </w:trPr>
        <w:tc>
          <w:tcPr>
            <w:tcW w:w="915" w:type="dxa"/>
            <w:shd w:val="clear" w:color="auto" w:fill="E7E6E6"/>
            <w:vAlign w:val="center"/>
          </w:tcPr>
          <w:p w:rsidR="00800056" w:rsidRDefault="00FB1920" w:rsidP="00DC02AE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3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800056" w:rsidRDefault="00800056" w:rsidP="0037592C">
            <w:pPr>
              <w:pStyle w:val="Default"/>
              <w:jc w:val="center"/>
              <w:rPr>
                <w:bCs/>
              </w:rPr>
            </w:pPr>
            <w:r w:rsidRPr="000C1974">
              <w:rPr>
                <w:bCs/>
              </w:rPr>
              <w:t>CENZIN sp. z o.o.</w:t>
            </w:r>
          </w:p>
          <w:p w:rsidR="00800056" w:rsidRPr="00CF543F" w:rsidRDefault="00800056" w:rsidP="0037592C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0C1974">
              <w:rPr>
                <w:bCs/>
              </w:rPr>
              <w:t>ul. Czerniakowska 81/83, 00-957 Warszawa</w:t>
            </w:r>
          </w:p>
        </w:tc>
        <w:tc>
          <w:tcPr>
            <w:tcW w:w="2073" w:type="dxa"/>
            <w:vAlign w:val="center"/>
          </w:tcPr>
          <w:p w:rsidR="00800056" w:rsidRDefault="00063106" w:rsidP="00DC02AE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62</w:t>
            </w:r>
            <w:r w:rsidR="00800056">
              <w:rPr>
                <w:rFonts w:cs="Times New Roman"/>
                <w:bCs/>
                <w:sz w:val="22"/>
              </w:rPr>
              <w:t>,00 pkt.</w:t>
            </w:r>
          </w:p>
        </w:tc>
      </w:tr>
      <w:tr w:rsidR="00800056" w:rsidRPr="00437E0A" w:rsidTr="00800056">
        <w:trPr>
          <w:trHeight w:val="918"/>
          <w:jc w:val="center"/>
        </w:trPr>
        <w:tc>
          <w:tcPr>
            <w:tcW w:w="915" w:type="dxa"/>
            <w:shd w:val="clear" w:color="auto" w:fill="E7E6E6"/>
            <w:vAlign w:val="center"/>
          </w:tcPr>
          <w:p w:rsidR="00800056" w:rsidRPr="00437E0A" w:rsidRDefault="00FB1920" w:rsidP="00DC02AE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4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800056" w:rsidRPr="00CF543F" w:rsidRDefault="00800056" w:rsidP="00DC02AE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F543F">
              <w:rPr>
                <w:rFonts w:eastAsia="Times New Roman" w:cs="Times New Roman"/>
                <w:szCs w:val="24"/>
                <w:lang w:eastAsia="ar-SA"/>
              </w:rPr>
              <w:t>Wojskowe Zakłady Lotnicze Nr 1 S.A.</w:t>
            </w:r>
          </w:p>
          <w:p w:rsidR="00800056" w:rsidRPr="00CF543F" w:rsidRDefault="00800056" w:rsidP="00DC02AE">
            <w:pPr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F543F">
              <w:rPr>
                <w:rFonts w:eastAsia="Times New Roman" w:cs="Times New Roman"/>
                <w:szCs w:val="24"/>
                <w:lang w:eastAsia="ar-SA"/>
              </w:rPr>
              <w:t>ul. Dubois 119, 93-465 Łódź</w:t>
            </w:r>
          </w:p>
        </w:tc>
        <w:tc>
          <w:tcPr>
            <w:tcW w:w="2073" w:type="dxa"/>
            <w:vAlign w:val="center"/>
          </w:tcPr>
          <w:p w:rsidR="00800056" w:rsidRDefault="00063106" w:rsidP="00DC02AE">
            <w:pPr>
              <w:pStyle w:val="Tekstpodstawowy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26</w:t>
            </w:r>
            <w:r w:rsidR="00800056">
              <w:rPr>
                <w:rFonts w:cs="Times New Roman"/>
                <w:bCs/>
                <w:sz w:val="22"/>
              </w:rPr>
              <w:t>,00 pkt</w:t>
            </w:r>
          </w:p>
        </w:tc>
      </w:tr>
    </w:tbl>
    <w:p w:rsidR="00EA3F15" w:rsidRDefault="00EA3F15" w:rsidP="005E30FD">
      <w:pPr>
        <w:rPr>
          <w:szCs w:val="24"/>
          <w:lang w:eastAsia="x-none"/>
        </w:rPr>
      </w:pPr>
    </w:p>
    <w:p w:rsidR="00EA3F15" w:rsidRDefault="00EA3F15" w:rsidP="005E30FD">
      <w:pPr>
        <w:rPr>
          <w:szCs w:val="24"/>
          <w:lang w:eastAsia="x-none"/>
        </w:rPr>
      </w:pPr>
    </w:p>
    <w:p w:rsidR="003C7AD0" w:rsidRDefault="003C7AD0" w:rsidP="00DC02AE">
      <w:pPr>
        <w:rPr>
          <w:szCs w:val="24"/>
        </w:rPr>
      </w:pPr>
    </w:p>
    <w:p w:rsidR="003C7AD0" w:rsidRDefault="00901B9C" w:rsidP="005E30FD">
      <w:pPr>
        <w:rPr>
          <w:szCs w:val="24"/>
        </w:rPr>
      </w:pPr>
      <w:r>
        <w:rPr>
          <w:szCs w:val="24"/>
        </w:rPr>
        <w:t xml:space="preserve">Zamawiający </w:t>
      </w:r>
      <w:r w:rsidR="00FB34C9">
        <w:rPr>
          <w:szCs w:val="24"/>
        </w:rPr>
        <w:t xml:space="preserve">na podstawie art. 264 ust. 1 ustawy Pzp </w:t>
      </w:r>
      <w:r>
        <w:rPr>
          <w:szCs w:val="24"/>
        </w:rPr>
        <w:t>zawrze umow</w:t>
      </w:r>
      <w:r w:rsidR="00800056">
        <w:rPr>
          <w:szCs w:val="24"/>
        </w:rPr>
        <w:t>ę</w:t>
      </w:r>
      <w:r>
        <w:rPr>
          <w:szCs w:val="24"/>
        </w:rPr>
        <w:t xml:space="preserve"> w sprawie zamówienia publicznego, z uwzględnieniem art. 577, w terminie nie krótszym niż 10 dni od dnia przesłania zawiadomienia o wyborze najkorzystniejsz</w:t>
      </w:r>
      <w:r w:rsidR="00DC02AE">
        <w:rPr>
          <w:szCs w:val="24"/>
        </w:rPr>
        <w:t xml:space="preserve">ej oferty. </w:t>
      </w:r>
      <w:r w:rsidR="003C7AD0">
        <w:rPr>
          <w:szCs w:val="24"/>
        </w:rPr>
        <w:t xml:space="preserve"> </w:t>
      </w:r>
    </w:p>
    <w:p w:rsidR="000A0C11" w:rsidRDefault="000A0C11" w:rsidP="005E30FD">
      <w:pPr>
        <w:rPr>
          <w:szCs w:val="24"/>
        </w:rPr>
      </w:pPr>
    </w:p>
    <w:p w:rsidR="000A0C11" w:rsidRDefault="000A0C11" w:rsidP="005E30FD">
      <w:pPr>
        <w:rPr>
          <w:szCs w:val="24"/>
          <w:lang w:eastAsia="x-none"/>
        </w:rPr>
      </w:pPr>
    </w:p>
    <w:p w:rsidR="003C7AD0" w:rsidRDefault="003C7AD0" w:rsidP="005E30FD">
      <w:pPr>
        <w:rPr>
          <w:szCs w:val="24"/>
          <w:lang w:eastAsia="x-none"/>
        </w:rPr>
      </w:pPr>
    </w:p>
    <w:p w:rsidR="005E30FD" w:rsidRDefault="005E30FD" w:rsidP="005E30FD">
      <w:pPr>
        <w:spacing w:line="240" w:lineRule="auto"/>
        <w:jc w:val="left"/>
        <w:rPr>
          <w:rFonts w:eastAsia="Times New Roman" w:cs="Times New Roman"/>
          <w:sz w:val="20"/>
          <w:szCs w:val="20"/>
          <w:lang w:eastAsia="ar-SA"/>
        </w:rPr>
      </w:pPr>
    </w:p>
    <w:p w:rsidR="0018752D" w:rsidRPr="005E30FD" w:rsidRDefault="0018752D" w:rsidP="0018752D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  <w:r w:rsidRPr="005E30FD">
        <w:rPr>
          <w:rFonts w:eastAsia="Times New Roman" w:cs="Times New Roman"/>
          <w:b/>
          <w:szCs w:val="24"/>
          <w:lang w:eastAsia="ar-SA"/>
        </w:rPr>
        <w:t xml:space="preserve">KOMENDANT </w:t>
      </w:r>
    </w:p>
    <w:p w:rsidR="0018752D" w:rsidRPr="005E30FD" w:rsidRDefault="0018752D" w:rsidP="0018752D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  <w:r w:rsidRPr="005E30FD">
        <w:rPr>
          <w:rFonts w:eastAsia="Times New Roman" w:cs="Times New Roman"/>
          <w:b/>
          <w:szCs w:val="24"/>
          <w:lang w:eastAsia="ar-SA"/>
        </w:rPr>
        <w:t>3. REGIONALNEJ BAZY LOGISTYCZNEJ</w:t>
      </w:r>
    </w:p>
    <w:p w:rsidR="0018752D" w:rsidRPr="000A281A" w:rsidRDefault="0018752D" w:rsidP="0018752D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  <w:r w:rsidRPr="000A281A">
        <w:rPr>
          <w:rFonts w:eastAsia="Times New Roman" w:cs="Times New Roman"/>
          <w:b/>
          <w:szCs w:val="24"/>
          <w:lang w:eastAsia="ar-SA"/>
        </w:rPr>
        <w:t>z upoważnienia</w:t>
      </w:r>
    </w:p>
    <w:p w:rsidR="0018752D" w:rsidRPr="000A281A" w:rsidRDefault="0018752D" w:rsidP="0018752D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b/>
          <w:szCs w:val="24"/>
          <w:lang w:eastAsia="ar-SA"/>
        </w:rPr>
      </w:pPr>
      <w:r w:rsidRPr="000A281A">
        <w:rPr>
          <w:rFonts w:eastAsia="Times New Roman" w:cs="Times New Roman"/>
          <w:b/>
          <w:szCs w:val="24"/>
          <w:lang w:eastAsia="ar-SA"/>
        </w:rPr>
        <w:t>SZEF TECHNIKI LOTNICZEJ</w:t>
      </w:r>
    </w:p>
    <w:p w:rsidR="0018752D" w:rsidRPr="005E30FD" w:rsidRDefault="00D94774" w:rsidP="0018752D">
      <w:pPr>
        <w:spacing w:line="240" w:lineRule="auto"/>
        <w:ind w:left="3544"/>
        <w:jc w:val="center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 xml:space="preserve">(-) </w:t>
      </w:r>
      <w:r w:rsidR="0018752D" w:rsidRPr="000A281A">
        <w:rPr>
          <w:rFonts w:eastAsia="Times New Roman" w:cs="Times New Roman"/>
          <w:b/>
          <w:szCs w:val="24"/>
          <w:lang w:eastAsia="ar-SA"/>
        </w:rPr>
        <w:t xml:space="preserve">ppłk </w:t>
      </w:r>
      <w:r w:rsidR="0018752D">
        <w:rPr>
          <w:rFonts w:eastAsia="Times New Roman" w:cs="Times New Roman"/>
          <w:b/>
          <w:szCs w:val="24"/>
          <w:lang w:eastAsia="ar-SA"/>
        </w:rPr>
        <w:t>Mirosław MAJEWSKI</w:t>
      </w:r>
    </w:p>
    <w:p w:rsidR="00092204" w:rsidRDefault="00092204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AF24E1" w:rsidRDefault="00AF24E1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AF24E1" w:rsidRDefault="00AF24E1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AF24E1" w:rsidRDefault="00AF24E1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AF24E1" w:rsidRDefault="00AF24E1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AF24E1" w:rsidRDefault="00AF24E1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D94774" w:rsidRDefault="00D94774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D94774" w:rsidRDefault="00D94774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D94774" w:rsidRDefault="00D94774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D94774" w:rsidRDefault="00D94774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D94774" w:rsidRDefault="00D94774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  <w:bookmarkStart w:id="0" w:name="_GoBack"/>
      <w:bookmarkEnd w:id="0"/>
    </w:p>
    <w:p w:rsidR="003C7AD0" w:rsidRDefault="003C7AD0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3157BC" w:rsidRDefault="003C7AD0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Radosław GUSTOWSKI </w:t>
      </w:r>
      <w:r w:rsidR="005E30FD">
        <w:rPr>
          <w:sz w:val="18"/>
          <w:szCs w:val="18"/>
          <w:lang w:val="pl-PL"/>
        </w:rPr>
        <w:t>(</w:t>
      </w:r>
      <w:r w:rsidR="003157BC" w:rsidRPr="00DE6A63">
        <w:rPr>
          <w:sz w:val="18"/>
          <w:szCs w:val="18"/>
        </w:rPr>
        <w:t>tel. 261 430</w:t>
      </w:r>
      <w:r w:rsidR="005E30FD">
        <w:rPr>
          <w:sz w:val="18"/>
          <w:szCs w:val="18"/>
        </w:rPr>
        <w:t> </w:t>
      </w:r>
      <w:r w:rsidR="003E167B">
        <w:rPr>
          <w:sz w:val="18"/>
          <w:szCs w:val="18"/>
          <w:lang w:val="pl-PL"/>
        </w:rPr>
        <w:t>1</w:t>
      </w:r>
      <w:r>
        <w:rPr>
          <w:sz w:val="18"/>
          <w:szCs w:val="18"/>
          <w:lang w:val="pl-PL"/>
        </w:rPr>
        <w:t>03</w:t>
      </w:r>
      <w:r w:rsidR="005E30FD">
        <w:rPr>
          <w:sz w:val="18"/>
          <w:szCs w:val="18"/>
          <w:lang w:val="pl-PL"/>
        </w:rPr>
        <w:t>)</w:t>
      </w:r>
    </w:p>
    <w:p w:rsidR="005E30FD" w:rsidRDefault="00AA5FF6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19</w:t>
      </w:r>
      <w:r w:rsidR="006A12F8">
        <w:rPr>
          <w:sz w:val="18"/>
          <w:szCs w:val="18"/>
          <w:lang w:val="pl-PL"/>
        </w:rPr>
        <w:t>.10</w:t>
      </w:r>
      <w:r w:rsidR="003C7AD0">
        <w:rPr>
          <w:sz w:val="18"/>
          <w:szCs w:val="18"/>
          <w:lang w:val="pl-PL"/>
        </w:rPr>
        <w:t>.</w:t>
      </w:r>
      <w:r w:rsidR="005E30FD">
        <w:rPr>
          <w:sz w:val="18"/>
          <w:szCs w:val="18"/>
          <w:lang w:val="pl-PL"/>
        </w:rPr>
        <w:t>2021 r.</w:t>
      </w:r>
    </w:p>
    <w:p w:rsidR="005E30FD" w:rsidRPr="00DE6A63" w:rsidRDefault="00D32CAB" w:rsidP="00615090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  <w:lang w:val="pl-PL"/>
        </w:rPr>
        <w:t>3RBLog-</w:t>
      </w:r>
      <w:r w:rsidR="005E30FD">
        <w:rPr>
          <w:sz w:val="18"/>
          <w:szCs w:val="18"/>
          <w:lang w:val="pl-PL"/>
        </w:rPr>
        <w:t>SZPB.2612</w:t>
      </w:r>
    </w:p>
    <w:sectPr w:rsidR="005E30FD" w:rsidRPr="00DE6A63" w:rsidSect="00493B9D">
      <w:footerReference w:type="default" r:id="rId9"/>
      <w:pgSz w:w="11906" w:h="16838"/>
      <w:pgMar w:top="851" w:right="851" w:bottom="851" w:left="1985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8B3" w:rsidRDefault="006E78B3" w:rsidP="007F3BFE">
      <w:pPr>
        <w:spacing w:line="240" w:lineRule="auto"/>
      </w:pPr>
      <w:r>
        <w:separator/>
      </w:r>
    </w:p>
  </w:endnote>
  <w:endnote w:type="continuationSeparator" w:id="0">
    <w:p w:rsidR="006E78B3" w:rsidRDefault="006E78B3" w:rsidP="007F3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20475656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632D" w:rsidRPr="00402813" w:rsidRDefault="0046632D" w:rsidP="00402813">
            <w:pPr>
              <w:pStyle w:val="Stopka"/>
              <w:jc w:val="right"/>
              <w:rPr>
                <w:sz w:val="20"/>
                <w:szCs w:val="20"/>
              </w:rPr>
            </w:pPr>
            <w:r w:rsidRPr="00402813">
              <w:rPr>
                <w:sz w:val="20"/>
                <w:szCs w:val="20"/>
              </w:rPr>
              <w:t>str</w:t>
            </w:r>
            <w:r>
              <w:rPr>
                <w:sz w:val="20"/>
                <w:szCs w:val="20"/>
              </w:rPr>
              <w:t>.</w:t>
            </w:r>
            <w:r w:rsidRPr="00402813">
              <w:rPr>
                <w:sz w:val="20"/>
                <w:szCs w:val="20"/>
              </w:rPr>
              <w:t xml:space="preserve"> </w:t>
            </w:r>
            <w:r w:rsidRPr="00402813">
              <w:rPr>
                <w:bCs/>
                <w:sz w:val="20"/>
                <w:szCs w:val="20"/>
              </w:rPr>
              <w:fldChar w:fldCharType="begin"/>
            </w:r>
            <w:r w:rsidRPr="00402813">
              <w:rPr>
                <w:bCs/>
                <w:sz w:val="20"/>
                <w:szCs w:val="20"/>
              </w:rPr>
              <w:instrText>PAGE</w:instrText>
            </w:r>
            <w:r w:rsidRPr="00402813">
              <w:rPr>
                <w:bCs/>
                <w:sz w:val="20"/>
                <w:szCs w:val="20"/>
              </w:rPr>
              <w:fldChar w:fldCharType="separate"/>
            </w:r>
            <w:r w:rsidR="00D94774">
              <w:rPr>
                <w:bCs/>
                <w:noProof/>
                <w:sz w:val="20"/>
                <w:szCs w:val="20"/>
              </w:rPr>
              <w:t>2</w:t>
            </w:r>
            <w:r w:rsidRPr="00402813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/</w:t>
            </w:r>
            <w:r w:rsidRPr="00402813">
              <w:rPr>
                <w:bCs/>
                <w:sz w:val="20"/>
                <w:szCs w:val="20"/>
              </w:rPr>
              <w:fldChar w:fldCharType="begin"/>
            </w:r>
            <w:r w:rsidRPr="00402813">
              <w:rPr>
                <w:bCs/>
                <w:sz w:val="20"/>
                <w:szCs w:val="20"/>
              </w:rPr>
              <w:instrText>NUMPAGES</w:instrText>
            </w:r>
            <w:r w:rsidRPr="00402813">
              <w:rPr>
                <w:bCs/>
                <w:sz w:val="20"/>
                <w:szCs w:val="20"/>
              </w:rPr>
              <w:fldChar w:fldCharType="separate"/>
            </w:r>
            <w:r w:rsidR="00D94774">
              <w:rPr>
                <w:bCs/>
                <w:noProof/>
                <w:sz w:val="20"/>
                <w:szCs w:val="20"/>
              </w:rPr>
              <w:t>2</w:t>
            </w:r>
            <w:r w:rsidRPr="0040281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8B3" w:rsidRDefault="006E78B3" w:rsidP="007F3BFE">
      <w:pPr>
        <w:spacing w:line="240" w:lineRule="auto"/>
      </w:pPr>
      <w:r>
        <w:separator/>
      </w:r>
    </w:p>
  </w:footnote>
  <w:footnote w:type="continuationSeparator" w:id="0">
    <w:p w:rsidR="006E78B3" w:rsidRDefault="006E78B3" w:rsidP="007F3B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CA4"/>
    <w:multiLevelType w:val="hybridMultilevel"/>
    <w:tmpl w:val="93FA6930"/>
    <w:lvl w:ilvl="0" w:tplc="78BE6DD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D7E37"/>
    <w:multiLevelType w:val="hybridMultilevel"/>
    <w:tmpl w:val="2A52D5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A71E1"/>
    <w:multiLevelType w:val="hybridMultilevel"/>
    <w:tmpl w:val="3BC457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F120D"/>
    <w:multiLevelType w:val="hybridMultilevel"/>
    <w:tmpl w:val="4B460D46"/>
    <w:lvl w:ilvl="0" w:tplc="31EEE25A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9B4723"/>
    <w:multiLevelType w:val="hybridMultilevel"/>
    <w:tmpl w:val="8E7803CA"/>
    <w:lvl w:ilvl="0" w:tplc="31EEE25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A5231"/>
    <w:multiLevelType w:val="hybridMultilevel"/>
    <w:tmpl w:val="5E52C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167D9"/>
    <w:multiLevelType w:val="hybridMultilevel"/>
    <w:tmpl w:val="8542D02C"/>
    <w:lvl w:ilvl="0" w:tplc="31EEE25A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496A70"/>
    <w:multiLevelType w:val="hybridMultilevel"/>
    <w:tmpl w:val="A71A0B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A4E61"/>
    <w:multiLevelType w:val="hybridMultilevel"/>
    <w:tmpl w:val="54966D34"/>
    <w:lvl w:ilvl="0" w:tplc="31EEE25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603CA"/>
    <w:multiLevelType w:val="hybridMultilevel"/>
    <w:tmpl w:val="F544EB30"/>
    <w:lvl w:ilvl="0" w:tplc="31EEE25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33269"/>
    <w:multiLevelType w:val="hybridMultilevel"/>
    <w:tmpl w:val="A71A0B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093D81"/>
    <w:multiLevelType w:val="hybridMultilevel"/>
    <w:tmpl w:val="575CCA96"/>
    <w:lvl w:ilvl="0" w:tplc="31EEE25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00C4E"/>
    <w:multiLevelType w:val="hybridMultilevel"/>
    <w:tmpl w:val="E36413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6"/>
  </w:num>
  <w:num w:numId="5">
    <w:abstractNumId w:val="12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EF"/>
    <w:rsid w:val="00013DA4"/>
    <w:rsid w:val="0002027A"/>
    <w:rsid w:val="00020B78"/>
    <w:rsid w:val="000352E3"/>
    <w:rsid w:val="00063106"/>
    <w:rsid w:val="00063FCF"/>
    <w:rsid w:val="00064434"/>
    <w:rsid w:val="00077627"/>
    <w:rsid w:val="0008611F"/>
    <w:rsid w:val="00092204"/>
    <w:rsid w:val="000A0C11"/>
    <w:rsid w:val="000A155C"/>
    <w:rsid w:val="000A2195"/>
    <w:rsid w:val="000A23A3"/>
    <w:rsid w:val="000B0CA8"/>
    <w:rsid w:val="000B5A61"/>
    <w:rsid w:val="000D4115"/>
    <w:rsid w:val="000D5E72"/>
    <w:rsid w:val="00101E47"/>
    <w:rsid w:val="001448DE"/>
    <w:rsid w:val="00145787"/>
    <w:rsid w:val="001664D7"/>
    <w:rsid w:val="0018752D"/>
    <w:rsid w:val="001A3476"/>
    <w:rsid w:val="001C0EEC"/>
    <w:rsid w:val="001D57EF"/>
    <w:rsid w:val="001D6664"/>
    <w:rsid w:val="002201B6"/>
    <w:rsid w:val="00231EB4"/>
    <w:rsid w:val="00233DB8"/>
    <w:rsid w:val="00241D4A"/>
    <w:rsid w:val="0025269C"/>
    <w:rsid w:val="002667FE"/>
    <w:rsid w:val="002821F7"/>
    <w:rsid w:val="00286E65"/>
    <w:rsid w:val="002A5A30"/>
    <w:rsid w:val="002A71D6"/>
    <w:rsid w:val="002C16EB"/>
    <w:rsid w:val="002D7E37"/>
    <w:rsid w:val="002E0FBE"/>
    <w:rsid w:val="002F03D2"/>
    <w:rsid w:val="003157BC"/>
    <w:rsid w:val="00363A0E"/>
    <w:rsid w:val="0037592C"/>
    <w:rsid w:val="003929A3"/>
    <w:rsid w:val="003B70D9"/>
    <w:rsid w:val="003C5326"/>
    <w:rsid w:val="003C62C8"/>
    <w:rsid w:val="003C73FD"/>
    <w:rsid w:val="003C7AD0"/>
    <w:rsid w:val="003D0D5F"/>
    <w:rsid w:val="003D19F0"/>
    <w:rsid w:val="003E167B"/>
    <w:rsid w:val="00402813"/>
    <w:rsid w:val="00424146"/>
    <w:rsid w:val="0044406D"/>
    <w:rsid w:val="00464280"/>
    <w:rsid w:val="0046632D"/>
    <w:rsid w:val="00493B9D"/>
    <w:rsid w:val="004A551F"/>
    <w:rsid w:val="004B01C2"/>
    <w:rsid w:val="004E7A36"/>
    <w:rsid w:val="004F5EBF"/>
    <w:rsid w:val="005000FC"/>
    <w:rsid w:val="00510992"/>
    <w:rsid w:val="00542BC3"/>
    <w:rsid w:val="0054520F"/>
    <w:rsid w:val="00557209"/>
    <w:rsid w:val="00571DAB"/>
    <w:rsid w:val="00580FE8"/>
    <w:rsid w:val="005A3452"/>
    <w:rsid w:val="005A715C"/>
    <w:rsid w:val="005B7904"/>
    <w:rsid w:val="005C4F7F"/>
    <w:rsid w:val="005D534E"/>
    <w:rsid w:val="005E1A46"/>
    <w:rsid w:val="005E30FD"/>
    <w:rsid w:val="00615090"/>
    <w:rsid w:val="00615335"/>
    <w:rsid w:val="00623DFA"/>
    <w:rsid w:val="0063550C"/>
    <w:rsid w:val="00642E6F"/>
    <w:rsid w:val="0064353B"/>
    <w:rsid w:val="00644B5B"/>
    <w:rsid w:val="00645655"/>
    <w:rsid w:val="00657514"/>
    <w:rsid w:val="00675DD8"/>
    <w:rsid w:val="00677801"/>
    <w:rsid w:val="006832D6"/>
    <w:rsid w:val="00686587"/>
    <w:rsid w:val="006A12F8"/>
    <w:rsid w:val="006B3D9B"/>
    <w:rsid w:val="006B5F35"/>
    <w:rsid w:val="006C606F"/>
    <w:rsid w:val="006D2535"/>
    <w:rsid w:val="006E3274"/>
    <w:rsid w:val="006E78B3"/>
    <w:rsid w:val="006F3D5F"/>
    <w:rsid w:val="007242FE"/>
    <w:rsid w:val="00737B75"/>
    <w:rsid w:val="00756E12"/>
    <w:rsid w:val="00783B41"/>
    <w:rsid w:val="00792C7E"/>
    <w:rsid w:val="007A3488"/>
    <w:rsid w:val="007C0DC8"/>
    <w:rsid w:val="007E4303"/>
    <w:rsid w:val="007F3BFE"/>
    <w:rsid w:val="00800056"/>
    <w:rsid w:val="00806F64"/>
    <w:rsid w:val="00830BF9"/>
    <w:rsid w:val="0084370B"/>
    <w:rsid w:val="0086099E"/>
    <w:rsid w:val="00872720"/>
    <w:rsid w:val="0087326B"/>
    <w:rsid w:val="0089283A"/>
    <w:rsid w:val="008D033D"/>
    <w:rsid w:val="008E0A99"/>
    <w:rsid w:val="008E6B6B"/>
    <w:rsid w:val="008F2CDE"/>
    <w:rsid w:val="00901B9C"/>
    <w:rsid w:val="00901BD9"/>
    <w:rsid w:val="00917361"/>
    <w:rsid w:val="0094370B"/>
    <w:rsid w:val="00944BAA"/>
    <w:rsid w:val="00985825"/>
    <w:rsid w:val="00986425"/>
    <w:rsid w:val="00986A48"/>
    <w:rsid w:val="009955A7"/>
    <w:rsid w:val="009B3145"/>
    <w:rsid w:val="009B4D8F"/>
    <w:rsid w:val="009C5883"/>
    <w:rsid w:val="009D2D4C"/>
    <w:rsid w:val="009E14D6"/>
    <w:rsid w:val="009E76EA"/>
    <w:rsid w:val="00A14290"/>
    <w:rsid w:val="00A14E16"/>
    <w:rsid w:val="00A17DA5"/>
    <w:rsid w:val="00AA04CB"/>
    <w:rsid w:val="00AA5FF6"/>
    <w:rsid w:val="00AB1FDA"/>
    <w:rsid w:val="00AB33C6"/>
    <w:rsid w:val="00AC641A"/>
    <w:rsid w:val="00AF24E1"/>
    <w:rsid w:val="00AF3074"/>
    <w:rsid w:val="00B311BE"/>
    <w:rsid w:val="00B31B81"/>
    <w:rsid w:val="00B73F21"/>
    <w:rsid w:val="00B74D82"/>
    <w:rsid w:val="00B80DC0"/>
    <w:rsid w:val="00B8484C"/>
    <w:rsid w:val="00B95872"/>
    <w:rsid w:val="00BA10DC"/>
    <w:rsid w:val="00BD0CE8"/>
    <w:rsid w:val="00BD5B97"/>
    <w:rsid w:val="00BE7744"/>
    <w:rsid w:val="00C10477"/>
    <w:rsid w:val="00C3526A"/>
    <w:rsid w:val="00C378C7"/>
    <w:rsid w:val="00C40B9F"/>
    <w:rsid w:val="00C9747A"/>
    <w:rsid w:val="00CF543F"/>
    <w:rsid w:val="00CF69C5"/>
    <w:rsid w:val="00D01267"/>
    <w:rsid w:val="00D0177C"/>
    <w:rsid w:val="00D15778"/>
    <w:rsid w:val="00D25457"/>
    <w:rsid w:val="00D277C2"/>
    <w:rsid w:val="00D32CAB"/>
    <w:rsid w:val="00D35A4B"/>
    <w:rsid w:val="00D4288B"/>
    <w:rsid w:val="00D54EB2"/>
    <w:rsid w:val="00D6154E"/>
    <w:rsid w:val="00D66790"/>
    <w:rsid w:val="00D676D0"/>
    <w:rsid w:val="00D9267F"/>
    <w:rsid w:val="00D94774"/>
    <w:rsid w:val="00DA2344"/>
    <w:rsid w:val="00DA500F"/>
    <w:rsid w:val="00DB5A8A"/>
    <w:rsid w:val="00DC02AE"/>
    <w:rsid w:val="00DC0B01"/>
    <w:rsid w:val="00E13483"/>
    <w:rsid w:val="00E27A8D"/>
    <w:rsid w:val="00E354CC"/>
    <w:rsid w:val="00E45A8E"/>
    <w:rsid w:val="00E80A56"/>
    <w:rsid w:val="00E83AA0"/>
    <w:rsid w:val="00EA3F15"/>
    <w:rsid w:val="00EA6FA4"/>
    <w:rsid w:val="00EC0715"/>
    <w:rsid w:val="00EE1648"/>
    <w:rsid w:val="00EF634C"/>
    <w:rsid w:val="00F02C7C"/>
    <w:rsid w:val="00F25649"/>
    <w:rsid w:val="00F3211F"/>
    <w:rsid w:val="00F35629"/>
    <w:rsid w:val="00F44304"/>
    <w:rsid w:val="00F529C3"/>
    <w:rsid w:val="00F706CC"/>
    <w:rsid w:val="00FA0ED1"/>
    <w:rsid w:val="00FB1920"/>
    <w:rsid w:val="00FB34C9"/>
    <w:rsid w:val="00FC0F96"/>
    <w:rsid w:val="00FF507F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865A"/>
  <w15:chartTrackingRefBased/>
  <w15:docId w15:val="{743D2D9D-8116-4837-8A3C-E9271989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7BC"/>
    <w:pPr>
      <w:spacing w:after="0" w:line="276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30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986A48"/>
    <w:pPr>
      <w:keepNext/>
      <w:spacing w:line="240" w:lineRule="auto"/>
      <w:jc w:val="center"/>
      <w:outlineLvl w:val="3"/>
    </w:pPr>
    <w:rPr>
      <w:rFonts w:eastAsia="Times New Roman" w:cs="Times New Roman"/>
      <w:b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71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57BC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3157B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986A4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7F3B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BFE"/>
    <w:rPr>
      <w:rFonts w:ascii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715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Akapitzlist">
    <w:name w:val="List Paragraph"/>
    <w:basedOn w:val="Normalny"/>
    <w:uiPriority w:val="34"/>
    <w:qFormat/>
    <w:rsid w:val="005A71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3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3D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E3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A2344"/>
    <w:pPr>
      <w:spacing w:line="240" w:lineRule="auto"/>
      <w:ind w:firstLine="360"/>
    </w:pPr>
    <w:rPr>
      <w:rFonts w:eastAsia="Times New Roman" w:cs="Times New Roman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A234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39"/>
    <w:rsid w:val="00E8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EA3F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3F15"/>
    <w:rPr>
      <w:rFonts w:ascii="Times New Roman" w:hAnsi="Times New Roman"/>
      <w:sz w:val="24"/>
    </w:rPr>
  </w:style>
  <w:style w:type="paragraph" w:customStyle="1" w:styleId="Default">
    <w:name w:val="Default"/>
    <w:rsid w:val="00CF54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2A7DF-9FD7-45DF-9F0D-04F236DA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Marta</dc:creator>
  <cp:keywords/>
  <dc:description/>
  <cp:lastModifiedBy>Gustowski Radosław</cp:lastModifiedBy>
  <cp:revision>10</cp:revision>
  <cp:lastPrinted>2021-10-11T12:05:00Z</cp:lastPrinted>
  <dcterms:created xsi:type="dcterms:W3CDTF">2021-10-18T11:10:00Z</dcterms:created>
  <dcterms:modified xsi:type="dcterms:W3CDTF">2021-10-19T09:17:00Z</dcterms:modified>
</cp:coreProperties>
</file>