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83" w:rsidRPr="008028A1" w:rsidRDefault="00374878" w:rsidP="008028A1">
      <w:pPr>
        <w:pStyle w:val="Nagwek8"/>
        <w:spacing w:line="360" w:lineRule="auto"/>
        <w:ind w:left="0"/>
        <w:jc w:val="left"/>
        <w:rPr>
          <w:sz w:val="22"/>
          <w:szCs w:val="22"/>
        </w:rPr>
      </w:pPr>
      <w:r w:rsidRPr="008028A1">
        <w:rPr>
          <w:noProof/>
          <w:sz w:val="22"/>
          <w:szCs w:val="22"/>
        </w:rPr>
        <w:drawing>
          <wp:inline distT="0" distB="0" distL="0" distR="0" wp14:anchorId="6AFD5EA1" wp14:editId="1524486B">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rsidR="00D36F83" w:rsidRPr="008028A1" w:rsidRDefault="00D36F83" w:rsidP="008028A1">
      <w:pPr>
        <w:pStyle w:val="Nagwek8"/>
        <w:spacing w:line="360" w:lineRule="auto"/>
        <w:ind w:left="0"/>
        <w:rPr>
          <w:sz w:val="22"/>
          <w:szCs w:val="22"/>
        </w:rPr>
      </w:pPr>
    </w:p>
    <w:p w:rsidR="008028A1" w:rsidRPr="008028A1" w:rsidRDefault="008028A1" w:rsidP="008028A1">
      <w:pPr>
        <w:spacing w:after="0"/>
        <w:rPr>
          <w:rFonts w:ascii="Times New Roman" w:hAnsi="Times New Roman"/>
          <w:lang w:eastAsia="pl-PL"/>
        </w:rPr>
      </w:pPr>
    </w:p>
    <w:p w:rsidR="008028A1" w:rsidRPr="008028A1" w:rsidRDefault="008028A1" w:rsidP="008028A1">
      <w:pPr>
        <w:pStyle w:val="Tekstpodstawowy"/>
        <w:spacing w:after="0"/>
        <w:ind w:left="187"/>
        <w:rPr>
          <w:sz w:val="22"/>
          <w:szCs w:val="22"/>
        </w:rPr>
      </w:pPr>
    </w:p>
    <w:p w:rsidR="008028A1" w:rsidRPr="008028A1" w:rsidRDefault="008028A1" w:rsidP="008028A1">
      <w:pPr>
        <w:pStyle w:val="Tekstpodstawowy"/>
        <w:spacing w:after="0"/>
        <w:rPr>
          <w:sz w:val="22"/>
          <w:szCs w:val="22"/>
        </w:rPr>
      </w:pPr>
    </w:p>
    <w:p w:rsidR="008028A1" w:rsidRPr="008028A1" w:rsidRDefault="008028A1" w:rsidP="008028A1">
      <w:pPr>
        <w:pStyle w:val="Tytu"/>
        <w:jc w:val="center"/>
        <w:rPr>
          <w:rFonts w:ascii="Times New Roman" w:hAnsi="Times New Roman"/>
          <w:b/>
          <w:sz w:val="22"/>
          <w:szCs w:val="22"/>
        </w:rPr>
      </w:pPr>
      <w:r w:rsidRPr="008028A1">
        <w:rPr>
          <w:rFonts w:ascii="Times New Roman" w:hAnsi="Times New Roman"/>
          <w:b/>
          <w:sz w:val="22"/>
          <w:szCs w:val="22"/>
        </w:rPr>
        <w:t>SPECYFIKACJA</w:t>
      </w:r>
      <w:r w:rsidRPr="008028A1">
        <w:rPr>
          <w:rFonts w:ascii="Times New Roman" w:hAnsi="Times New Roman"/>
          <w:b/>
          <w:spacing w:val="-8"/>
          <w:sz w:val="22"/>
          <w:szCs w:val="22"/>
        </w:rPr>
        <w:t xml:space="preserve"> </w:t>
      </w:r>
      <w:r w:rsidRPr="008028A1">
        <w:rPr>
          <w:rFonts w:ascii="Times New Roman" w:hAnsi="Times New Roman"/>
          <w:b/>
          <w:sz w:val="22"/>
          <w:szCs w:val="22"/>
        </w:rPr>
        <w:t>WARUNKÓW</w:t>
      </w:r>
      <w:r w:rsidRPr="008028A1">
        <w:rPr>
          <w:rFonts w:ascii="Times New Roman" w:hAnsi="Times New Roman"/>
          <w:b/>
          <w:spacing w:val="-6"/>
          <w:sz w:val="22"/>
          <w:szCs w:val="22"/>
        </w:rPr>
        <w:t xml:space="preserve"> </w:t>
      </w:r>
      <w:r w:rsidRPr="008028A1">
        <w:rPr>
          <w:rFonts w:ascii="Times New Roman" w:hAnsi="Times New Roman"/>
          <w:b/>
          <w:sz w:val="22"/>
          <w:szCs w:val="22"/>
        </w:rPr>
        <w:t>ZAMÓWIENIA</w:t>
      </w:r>
    </w:p>
    <w:p w:rsidR="008028A1" w:rsidRPr="008028A1" w:rsidRDefault="008028A1" w:rsidP="008028A1">
      <w:pPr>
        <w:pStyle w:val="Tekstpodstawowy"/>
        <w:spacing w:after="0"/>
        <w:rPr>
          <w:b/>
          <w:sz w:val="22"/>
          <w:szCs w:val="22"/>
        </w:rPr>
      </w:pPr>
    </w:p>
    <w:p w:rsidR="008028A1" w:rsidRPr="008028A1" w:rsidRDefault="008028A1" w:rsidP="008028A1">
      <w:pPr>
        <w:pStyle w:val="Tekstpodstawowy"/>
        <w:spacing w:after="0"/>
        <w:rPr>
          <w:b/>
          <w:sz w:val="22"/>
          <w:szCs w:val="22"/>
        </w:rPr>
      </w:pPr>
    </w:p>
    <w:p w:rsidR="008028A1" w:rsidRPr="008028A1" w:rsidRDefault="008028A1" w:rsidP="008028A1">
      <w:pPr>
        <w:spacing w:after="0"/>
        <w:ind w:left="237" w:right="235"/>
        <w:jc w:val="center"/>
        <w:rPr>
          <w:rFonts w:ascii="Times New Roman" w:hAnsi="Times New Roman"/>
        </w:rPr>
      </w:pPr>
      <w:r w:rsidRPr="008028A1">
        <w:rPr>
          <w:rFonts w:ascii="Times New Roman" w:hAnsi="Times New Roman"/>
        </w:rPr>
        <w:t>Przetarg</w:t>
      </w:r>
      <w:r w:rsidRPr="008028A1">
        <w:rPr>
          <w:rFonts w:ascii="Times New Roman" w:hAnsi="Times New Roman"/>
          <w:spacing w:val="-5"/>
        </w:rPr>
        <w:t xml:space="preserve"> </w:t>
      </w:r>
      <w:r w:rsidRPr="008028A1">
        <w:rPr>
          <w:rFonts w:ascii="Times New Roman" w:hAnsi="Times New Roman"/>
        </w:rPr>
        <w:t>nieograniczony:</w:t>
      </w:r>
    </w:p>
    <w:p w:rsidR="008028A1" w:rsidRPr="008028A1" w:rsidRDefault="008028A1" w:rsidP="008028A1">
      <w:pPr>
        <w:spacing w:after="0" w:line="360" w:lineRule="auto"/>
        <w:ind w:left="243" w:right="235"/>
        <w:jc w:val="center"/>
        <w:rPr>
          <w:rFonts w:ascii="Times New Roman" w:hAnsi="Times New Roman"/>
        </w:rPr>
      </w:pPr>
      <w:r w:rsidRPr="008028A1">
        <w:rPr>
          <w:rFonts w:ascii="Times New Roman" w:hAnsi="Times New Roman"/>
        </w:rPr>
        <w:t>„</w:t>
      </w:r>
      <w:r>
        <w:rPr>
          <w:rFonts w:ascii="Calibri Light" w:hAnsi="Calibri Light"/>
          <w:b/>
          <w:sz w:val="21"/>
          <w:szCs w:val="21"/>
        </w:rPr>
        <w:t>Usługi konserwacyjno-naprawcze i usuwanie awarii w branżach: elektrycznej, sanitarnej, ślusarsko-stolarskiej, instalacji gazów medycznych i ogólnobudowlanej w obiektach i budynkach Samodzielnego Publicznego Szpitala Klinicznego Nr 2 PUM w Szczecinie</w:t>
      </w:r>
      <w:r w:rsidRPr="008028A1">
        <w:rPr>
          <w:rFonts w:ascii="Times New Roman" w:hAnsi="Times New Roman"/>
        </w:rPr>
        <w:t>”.</w:t>
      </w:r>
    </w:p>
    <w:p w:rsidR="008028A1" w:rsidRPr="008028A1" w:rsidRDefault="008028A1" w:rsidP="008028A1">
      <w:pPr>
        <w:pStyle w:val="Tekstpodstawowy"/>
        <w:spacing w:after="0"/>
        <w:rPr>
          <w:sz w:val="22"/>
          <w:szCs w:val="22"/>
        </w:rPr>
      </w:pPr>
    </w:p>
    <w:p w:rsidR="008028A1" w:rsidRPr="008028A1" w:rsidRDefault="008028A1" w:rsidP="008028A1">
      <w:pPr>
        <w:pStyle w:val="Tekstpodstawowy"/>
        <w:spacing w:after="0"/>
        <w:rPr>
          <w:i/>
          <w:sz w:val="22"/>
          <w:szCs w:val="22"/>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CF260D" w:rsidRPr="004057BE" w:rsidTr="009039E0">
        <w:trPr>
          <w:trHeight w:val="436"/>
        </w:trPr>
        <w:tc>
          <w:tcPr>
            <w:tcW w:w="1792" w:type="dxa"/>
            <w:vAlign w:val="center"/>
            <w:hideMark/>
          </w:tcPr>
          <w:p w:rsidR="00CF260D" w:rsidRPr="004057BE" w:rsidRDefault="00CF260D" w:rsidP="009039E0">
            <w:pPr>
              <w:spacing w:before="240"/>
              <w:jc w:val="center"/>
              <w:rPr>
                <w:rFonts w:ascii="Times New Roman" w:hAnsi="Times New Roman"/>
                <w:b/>
              </w:rPr>
            </w:pPr>
            <w:r w:rsidRPr="004057BE">
              <w:rPr>
                <w:rFonts w:ascii="Times New Roman" w:hAnsi="Times New Roman"/>
                <w:b/>
              </w:rPr>
              <w:t>LP</w:t>
            </w:r>
          </w:p>
        </w:tc>
        <w:tc>
          <w:tcPr>
            <w:tcW w:w="3047" w:type="dxa"/>
            <w:vAlign w:val="center"/>
            <w:hideMark/>
          </w:tcPr>
          <w:p w:rsidR="00CF260D" w:rsidRPr="00F72386" w:rsidRDefault="00CF260D" w:rsidP="009039E0">
            <w:pPr>
              <w:jc w:val="center"/>
              <w:rPr>
                <w:rFonts w:ascii="Times New Roman" w:hAnsi="Times New Roman"/>
                <w:b/>
              </w:rPr>
            </w:pPr>
            <w:r w:rsidRPr="00F72386">
              <w:rPr>
                <w:rFonts w:ascii="Times New Roman" w:hAnsi="Times New Roman"/>
                <w:b/>
              </w:rPr>
              <w:t>Słownictwo główne</w:t>
            </w:r>
          </w:p>
        </w:tc>
      </w:tr>
      <w:tr w:rsidR="00CF260D" w:rsidRPr="004057BE" w:rsidTr="009039E0">
        <w:trPr>
          <w:trHeight w:val="1002"/>
        </w:trPr>
        <w:tc>
          <w:tcPr>
            <w:tcW w:w="1792" w:type="dxa"/>
            <w:vAlign w:val="center"/>
            <w:hideMark/>
          </w:tcPr>
          <w:p w:rsidR="00CF260D" w:rsidRPr="004057BE" w:rsidRDefault="00CF260D" w:rsidP="009039E0">
            <w:pPr>
              <w:jc w:val="center"/>
              <w:rPr>
                <w:rFonts w:ascii="Times New Roman" w:hAnsi="Times New Roman"/>
                <w:b/>
              </w:rPr>
            </w:pPr>
            <w:r w:rsidRPr="004057BE">
              <w:rPr>
                <w:rFonts w:ascii="Times New Roman" w:hAnsi="Times New Roman"/>
                <w:b/>
              </w:rPr>
              <w:t>Główny przedmiot</w:t>
            </w:r>
          </w:p>
        </w:tc>
        <w:tc>
          <w:tcPr>
            <w:tcW w:w="3047" w:type="dxa"/>
            <w:vAlign w:val="center"/>
          </w:tcPr>
          <w:p w:rsidR="00CF260D" w:rsidRPr="00F72386" w:rsidRDefault="00971F65" w:rsidP="009039E0">
            <w:pPr>
              <w:jc w:val="center"/>
              <w:rPr>
                <w:rFonts w:ascii="Times New Roman" w:hAnsi="Times New Roman"/>
              </w:rPr>
            </w:pPr>
            <w:r w:rsidRPr="00971F65">
              <w:rPr>
                <w:rFonts w:ascii="Times New Roman" w:hAnsi="Times New Roman"/>
              </w:rPr>
              <w:t>50700000</w:t>
            </w:r>
            <w:r>
              <w:rPr>
                <w:rFonts w:ascii="Times New Roman" w:hAnsi="Times New Roman"/>
              </w:rPr>
              <w:t>-2</w:t>
            </w:r>
          </w:p>
        </w:tc>
      </w:tr>
      <w:tr w:rsidR="00971F65" w:rsidRPr="004057BE" w:rsidTr="009039E0">
        <w:trPr>
          <w:trHeight w:val="1002"/>
        </w:trPr>
        <w:tc>
          <w:tcPr>
            <w:tcW w:w="1792" w:type="dxa"/>
            <w:vAlign w:val="center"/>
          </w:tcPr>
          <w:p w:rsidR="00971F65" w:rsidRPr="004057BE" w:rsidRDefault="00971F65" w:rsidP="009039E0">
            <w:pPr>
              <w:jc w:val="center"/>
              <w:rPr>
                <w:rFonts w:ascii="Times New Roman" w:hAnsi="Times New Roman"/>
                <w:b/>
              </w:rPr>
            </w:pPr>
            <w:r>
              <w:rPr>
                <w:rFonts w:ascii="Times New Roman" w:hAnsi="Times New Roman"/>
                <w:b/>
              </w:rPr>
              <w:t>Dodatkowe kody CPV</w:t>
            </w:r>
          </w:p>
        </w:tc>
        <w:tc>
          <w:tcPr>
            <w:tcW w:w="3047" w:type="dxa"/>
            <w:vAlign w:val="center"/>
          </w:tcPr>
          <w:p w:rsidR="00971F65" w:rsidRPr="00971F65" w:rsidRDefault="00971F65" w:rsidP="009039E0">
            <w:pPr>
              <w:jc w:val="center"/>
              <w:rPr>
                <w:rFonts w:ascii="Times New Roman" w:hAnsi="Times New Roman"/>
              </w:rPr>
            </w:pPr>
            <w:r w:rsidRPr="00971F65">
              <w:rPr>
                <w:rFonts w:ascii="Times New Roman" w:hAnsi="Times New Roman"/>
              </w:rPr>
              <w:t>50800000-3</w:t>
            </w:r>
          </w:p>
        </w:tc>
      </w:tr>
    </w:tbl>
    <w:p w:rsidR="008028A1" w:rsidRPr="008028A1" w:rsidRDefault="008028A1" w:rsidP="008028A1">
      <w:pPr>
        <w:pStyle w:val="Tekstpodstawowy"/>
        <w:spacing w:after="0"/>
        <w:rPr>
          <w:i/>
          <w:sz w:val="22"/>
          <w:szCs w:val="22"/>
        </w:rPr>
      </w:pPr>
    </w:p>
    <w:p w:rsidR="008028A1" w:rsidRPr="008028A1" w:rsidRDefault="008028A1" w:rsidP="008028A1">
      <w:pPr>
        <w:pStyle w:val="Tekstpodstawowy"/>
        <w:spacing w:after="0"/>
        <w:rPr>
          <w:i/>
          <w:sz w:val="22"/>
          <w:szCs w:val="22"/>
        </w:rPr>
      </w:pPr>
    </w:p>
    <w:p w:rsidR="008028A1" w:rsidRPr="008028A1" w:rsidRDefault="008028A1" w:rsidP="008028A1">
      <w:pPr>
        <w:pStyle w:val="Tekstpodstawowy"/>
        <w:spacing w:after="0"/>
        <w:rPr>
          <w:i/>
          <w:sz w:val="22"/>
          <w:szCs w:val="22"/>
        </w:rPr>
      </w:pPr>
    </w:p>
    <w:p w:rsidR="008028A1" w:rsidRPr="008028A1" w:rsidRDefault="008028A1" w:rsidP="008028A1">
      <w:pPr>
        <w:pStyle w:val="Tekstpodstawowy"/>
        <w:spacing w:after="0"/>
        <w:rPr>
          <w:i/>
          <w:sz w:val="22"/>
          <w:szCs w:val="22"/>
        </w:rPr>
      </w:pPr>
    </w:p>
    <w:p w:rsidR="008028A1" w:rsidRPr="008028A1" w:rsidRDefault="008028A1" w:rsidP="008028A1">
      <w:pPr>
        <w:pStyle w:val="Tekstpodstawowy"/>
        <w:spacing w:after="0"/>
        <w:rPr>
          <w:i/>
          <w:sz w:val="22"/>
          <w:szCs w:val="22"/>
        </w:rPr>
      </w:pPr>
    </w:p>
    <w:p w:rsidR="008028A1" w:rsidRDefault="008028A1" w:rsidP="008028A1">
      <w:pPr>
        <w:pStyle w:val="Tekstpodstawowy"/>
        <w:spacing w:after="0"/>
        <w:rPr>
          <w:b/>
          <w:sz w:val="22"/>
          <w:szCs w:val="22"/>
        </w:rPr>
      </w:pPr>
    </w:p>
    <w:p w:rsidR="00515B59" w:rsidRDefault="00515B59" w:rsidP="008028A1">
      <w:pPr>
        <w:pStyle w:val="Tekstpodstawowy"/>
        <w:spacing w:after="0"/>
        <w:rPr>
          <w:b/>
          <w:sz w:val="22"/>
          <w:szCs w:val="22"/>
        </w:rPr>
      </w:pPr>
    </w:p>
    <w:p w:rsidR="00515B59" w:rsidRDefault="00515B59" w:rsidP="008028A1">
      <w:pPr>
        <w:pStyle w:val="Tekstpodstawowy"/>
        <w:spacing w:after="0"/>
        <w:rPr>
          <w:b/>
          <w:sz w:val="22"/>
          <w:szCs w:val="22"/>
        </w:rPr>
      </w:pPr>
    </w:p>
    <w:p w:rsidR="00515B59" w:rsidRDefault="00515B59" w:rsidP="008028A1">
      <w:pPr>
        <w:pStyle w:val="Tekstpodstawowy"/>
        <w:spacing w:after="0"/>
        <w:rPr>
          <w:b/>
          <w:sz w:val="22"/>
          <w:szCs w:val="22"/>
        </w:rPr>
      </w:pPr>
    </w:p>
    <w:p w:rsidR="00515B59" w:rsidRDefault="00515B59" w:rsidP="008028A1">
      <w:pPr>
        <w:pStyle w:val="Tekstpodstawowy"/>
        <w:spacing w:after="0"/>
        <w:rPr>
          <w:b/>
          <w:sz w:val="22"/>
          <w:szCs w:val="22"/>
        </w:rPr>
      </w:pPr>
    </w:p>
    <w:p w:rsidR="00515B59" w:rsidRPr="008028A1" w:rsidRDefault="00515B59" w:rsidP="008028A1">
      <w:pPr>
        <w:pStyle w:val="Tekstpodstawowy"/>
        <w:spacing w:after="0"/>
        <w:rPr>
          <w:b/>
          <w:sz w:val="22"/>
          <w:szCs w:val="22"/>
        </w:rPr>
      </w:pPr>
    </w:p>
    <w:p w:rsidR="008028A1" w:rsidRPr="008028A1" w:rsidRDefault="008028A1" w:rsidP="008028A1">
      <w:pPr>
        <w:pStyle w:val="Tekstpodstawowy"/>
        <w:spacing w:after="0"/>
        <w:rPr>
          <w:b/>
          <w:sz w:val="22"/>
          <w:szCs w:val="22"/>
        </w:rPr>
      </w:pPr>
    </w:p>
    <w:p w:rsidR="008028A1" w:rsidRPr="008028A1" w:rsidRDefault="008028A1" w:rsidP="008028A1">
      <w:pPr>
        <w:pStyle w:val="Tekstpodstawowy"/>
        <w:spacing w:after="0"/>
        <w:rPr>
          <w:b/>
          <w:sz w:val="22"/>
          <w:szCs w:val="22"/>
        </w:rPr>
      </w:pPr>
    </w:p>
    <w:p w:rsidR="008028A1" w:rsidRPr="008028A1" w:rsidRDefault="008028A1" w:rsidP="008028A1">
      <w:pPr>
        <w:pStyle w:val="Tekstpodstawowy"/>
        <w:spacing w:after="0"/>
        <w:rPr>
          <w:b/>
          <w:sz w:val="22"/>
          <w:szCs w:val="22"/>
        </w:rPr>
      </w:pPr>
    </w:p>
    <w:p w:rsidR="008028A1" w:rsidRPr="008028A1" w:rsidRDefault="008028A1" w:rsidP="008028A1">
      <w:pPr>
        <w:pStyle w:val="Tekstpodstawowy"/>
        <w:spacing w:after="0"/>
        <w:rPr>
          <w:b/>
          <w:sz w:val="22"/>
          <w:szCs w:val="22"/>
        </w:rPr>
      </w:pPr>
    </w:p>
    <w:p w:rsidR="008028A1" w:rsidRPr="008028A1" w:rsidRDefault="008028A1" w:rsidP="008028A1">
      <w:pPr>
        <w:pStyle w:val="Tekstpodstawowy"/>
        <w:spacing w:after="0"/>
        <w:rPr>
          <w:b/>
          <w:sz w:val="22"/>
          <w:szCs w:val="22"/>
        </w:rPr>
      </w:pPr>
    </w:p>
    <w:p w:rsidR="008028A1" w:rsidRDefault="008028A1" w:rsidP="008028A1">
      <w:pPr>
        <w:pStyle w:val="Tekstpodstawowy"/>
        <w:spacing w:after="0"/>
        <w:rPr>
          <w:b/>
          <w:sz w:val="22"/>
          <w:szCs w:val="22"/>
        </w:rPr>
      </w:pPr>
    </w:p>
    <w:p w:rsidR="00515B59" w:rsidRDefault="00515B59" w:rsidP="008028A1">
      <w:pPr>
        <w:pStyle w:val="Tekstpodstawowy"/>
        <w:spacing w:after="0"/>
        <w:rPr>
          <w:b/>
          <w:sz w:val="22"/>
          <w:szCs w:val="22"/>
        </w:rPr>
      </w:pPr>
    </w:p>
    <w:p w:rsidR="00515B59" w:rsidRDefault="00515B59" w:rsidP="008028A1">
      <w:pPr>
        <w:pStyle w:val="Tekstpodstawowy"/>
        <w:spacing w:after="0"/>
        <w:rPr>
          <w:b/>
          <w:sz w:val="22"/>
          <w:szCs w:val="22"/>
        </w:rPr>
      </w:pPr>
    </w:p>
    <w:p w:rsidR="00515B59" w:rsidRDefault="00515B59" w:rsidP="008028A1">
      <w:pPr>
        <w:pStyle w:val="Tekstpodstawowy"/>
        <w:spacing w:after="0"/>
        <w:rPr>
          <w:b/>
          <w:sz w:val="22"/>
          <w:szCs w:val="22"/>
        </w:rPr>
      </w:pPr>
    </w:p>
    <w:p w:rsidR="00515B59" w:rsidRPr="008028A1" w:rsidRDefault="00515B59" w:rsidP="008028A1">
      <w:pPr>
        <w:pStyle w:val="Tekstpodstawowy"/>
        <w:spacing w:after="0"/>
        <w:rPr>
          <w:b/>
          <w:sz w:val="22"/>
          <w:szCs w:val="22"/>
        </w:rPr>
      </w:pPr>
    </w:p>
    <w:p w:rsidR="008028A1" w:rsidRPr="008028A1" w:rsidRDefault="008028A1" w:rsidP="008028A1">
      <w:pPr>
        <w:pStyle w:val="Tekstpodstawowy"/>
        <w:spacing w:after="0"/>
        <w:rPr>
          <w:b/>
          <w:sz w:val="22"/>
          <w:szCs w:val="22"/>
        </w:rPr>
      </w:pPr>
    </w:p>
    <w:p w:rsidR="008028A1" w:rsidRPr="008028A1" w:rsidRDefault="008028A1" w:rsidP="008028A1">
      <w:pPr>
        <w:spacing w:after="0"/>
        <w:rPr>
          <w:rFonts w:ascii="Times New Roman" w:hAnsi="Times New Roman"/>
        </w:rPr>
        <w:sectPr w:rsidR="008028A1" w:rsidRPr="008028A1" w:rsidSect="00515B59">
          <w:footerReference w:type="default" r:id="rId9"/>
          <w:pgSz w:w="11910" w:h="16840"/>
          <w:pgMar w:top="851" w:right="1300" w:bottom="1460" w:left="1300" w:header="708" w:footer="735" w:gutter="0"/>
          <w:pgNumType w:start="1"/>
          <w:cols w:space="708"/>
        </w:sectPr>
      </w:pPr>
    </w:p>
    <w:tbl>
      <w:tblPr>
        <w:tblStyle w:val="Tabela-Siatka"/>
        <w:tblW w:w="0" w:type="auto"/>
        <w:tblInd w:w="-5" w:type="dxa"/>
        <w:tblLook w:val="04A0" w:firstRow="1" w:lastRow="0" w:firstColumn="1" w:lastColumn="0" w:noHBand="0" w:noVBand="1"/>
      </w:tblPr>
      <w:tblGrid>
        <w:gridCol w:w="9214"/>
      </w:tblGrid>
      <w:tr w:rsidR="006A2F17" w:rsidRPr="006A2F17" w:rsidTr="005D4251">
        <w:tc>
          <w:tcPr>
            <w:tcW w:w="9214" w:type="dxa"/>
          </w:tcPr>
          <w:p w:rsidR="006A2F17" w:rsidRPr="006A2F17" w:rsidRDefault="006A2F17" w:rsidP="005D4251">
            <w:pPr>
              <w:pStyle w:val="Akapitzlist"/>
              <w:widowControl w:val="0"/>
              <w:numPr>
                <w:ilvl w:val="0"/>
                <w:numId w:val="12"/>
              </w:numPr>
              <w:tabs>
                <w:tab w:val="left" w:pos="458"/>
              </w:tabs>
              <w:autoSpaceDE w:val="0"/>
              <w:autoSpaceDN w:val="0"/>
              <w:ind w:left="458" w:hanging="340"/>
              <w:contextualSpacing w:val="0"/>
              <w:jc w:val="both"/>
              <w:rPr>
                <w:rFonts w:ascii="Times New Roman" w:hAnsi="Times New Roman"/>
                <w:b/>
              </w:rPr>
            </w:pPr>
            <w:r w:rsidRPr="006A2F17">
              <w:rPr>
                <w:rFonts w:ascii="Times New Roman" w:hAnsi="Times New Roman"/>
                <w:b/>
              </w:rPr>
              <w:lastRenderedPageBreak/>
              <w:t>Nazwa i adres zamawiającego, numer telefonu, adres poczty elektronicznej oraz</w:t>
            </w:r>
            <w:r w:rsidRPr="006A2F17">
              <w:rPr>
                <w:rFonts w:ascii="Times New Roman" w:hAnsi="Times New Roman"/>
                <w:b/>
                <w:spacing w:val="1"/>
              </w:rPr>
              <w:t xml:space="preserve"> </w:t>
            </w:r>
            <w:r w:rsidRPr="006A2F17">
              <w:rPr>
                <w:rFonts w:ascii="Times New Roman" w:hAnsi="Times New Roman"/>
                <w:b/>
              </w:rPr>
              <w:t>strony</w:t>
            </w:r>
            <w:r w:rsidRPr="006A2F17">
              <w:rPr>
                <w:rFonts w:ascii="Times New Roman" w:hAnsi="Times New Roman"/>
                <w:b/>
                <w:spacing w:val="-1"/>
              </w:rPr>
              <w:t xml:space="preserve"> </w:t>
            </w:r>
            <w:r w:rsidRPr="006A2F17">
              <w:rPr>
                <w:rFonts w:ascii="Times New Roman" w:hAnsi="Times New Roman"/>
                <w:b/>
              </w:rPr>
              <w:t>internetowej</w:t>
            </w:r>
            <w:r w:rsidRPr="006A2F17">
              <w:rPr>
                <w:rFonts w:ascii="Times New Roman" w:hAnsi="Times New Roman"/>
                <w:b/>
                <w:spacing w:val="1"/>
              </w:rPr>
              <w:t xml:space="preserve"> </w:t>
            </w:r>
            <w:r w:rsidRPr="006A2F17">
              <w:rPr>
                <w:rFonts w:ascii="Times New Roman" w:hAnsi="Times New Roman"/>
                <w:b/>
              </w:rPr>
              <w:t>prowadzonego</w:t>
            </w:r>
            <w:r w:rsidRPr="006A2F17">
              <w:rPr>
                <w:rFonts w:ascii="Times New Roman" w:hAnsi="Times New Roman"/>
                <w:b/>
                <w:spacing w:val="-1"/>
              </w:rPr>
              <w:t xml:space="preserve"> </w:t>
            </w:r>
            <w:r w:rsidRPr="006A2F17">
              <w:rPr>
                <w:rFonts w:ascii="Times New Roman" w:hAnsi="Times New Roman"/>
                <w:b/>
              </w:rPr>
              <w:t>postępowania</w:t>
            </w:r>
          </w:p>
        </w:tc>
      </w:tr>
    </w:tbl>
    <w:p w:rsidR="00A45FD6" w:rsidRPr="003D3D34" w:rsidRDefault="00A45FD6" w:rsidP="00A45FD6">
      <w:pPr>
        <w:pStyle w:val="Nagwek4"/>
        <w:ind w:left="0" w:firstLine="2"/>
        <w:jc w:val="both"/>
        <w:rPr>
          <w:sz w:val="21"/>
          <w:szCs w:val="21"/>
        </w:rPr>
      </w:pPr>
      <w:r w:rsidRPr="003D3D34">
        <w:rPr>
          <w:sz w:val="21"/>
          <w:szCs w:val="21"/>
        </w:rPr>
        <w:t>Samodzielny Publiczny Szpital Kliniczny nr 2 PUM w Szczecinie,</w:t>
      </w:r>
    </w:p>
    <w:p w:rsidR="00A45FD6" w:rsidRDefault="00A45FD6" w:rsidP="00A45FD6">
      <w:pPr>
        <w:pStyle w:val="Nagwek4"/>
        <w:ind w:left="0" w:firstLine="2"/>
        <w:jc w:val="both"/>
        <w:rPr>
          <w:sz w:val="21"/>
          <w:szCs w:val="21"/>
        </w:rPr>
      </w:pPr>
      <w:r w:rsidRPr="003D3D34">
        <w:rPr>
          <w:sz w:val="21"/>
          <w:szCs w:val="21"/>
        </w:rPr>
        <w:t xml:space="preserve">70-111 Szczecin, Al. Powstańców Wielkopolskich nr 72 </w:t>
      </w:r>
    </w:p>
    <w:p w:rsidR="00A45FD6" w:rsidRPr="00232A51" w:rsidRDefault="00A45FD6" w:rsidP="00A45FD6">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rsidR="008028A1" w:rsidRPr="008028A1" w:rsidRDefault="008028A1" w:rsidP="008028A1">
      <w:pPr>
        <w:pStyle w:val="Tekstpodstawowy"/>
        <w:spacing w:after="0"/>
        <w:rPr>
          <w:sz w:val="22"/>
          <w:szCs w:val="22"/>
        </w:rPr>
      </w:pPr>
    </w:p>
    <w:p w:rsidR="005D4251" w:rsidRPr="000915AF" w:rsidRDefault="005D4251" w:rsidP="005D4251">
      <w:pPr>
        <w:pStyle w:val="Akapitzlist"/>
        <w:numPr>
          <w:ilvl w:val="0"/>
          <w:numId w:val="13"/>
        </w:numPr>
        <w:spacing w:after="0"/>
        <w:ind w:left="0" w:firstLine="2"/>
        <w:jc w:val="both"/>
        <w:rPr>
          <w:rFonts w:ascii="Times New Roman" w:hAnsi="Times New Roman"/>
          <w:b/>
          <w:bCs/>
          <w:color w:val="00B0F0"/>
          <w:sz w:val="21"/>
          <w:szCs w:val="21"/>
        </w:rPr>
      </w:pPr>
      <w:r w:rsidRPr="00232A51">
        <w:rPr>
          <w:rFonts w:ascii="Times New Roman" w:hAnsi="Times New Roman"/>
          <w:b/>
          <w:bCs/>
          <w:sz w:val="21"/>
          <w:szCs w:val="21"/>
        </w:rPr>
        <w:t xml:space="preserve">adres strony internetowej: </w:t>
      </w:r>
      <w:hyperlink r:id="rId10" w:history="1">
        <w:r w:rsidRPr="000915AF">
          <w:rPr>
            <w:rStyle w:val="Hipercze"/>
            <w:rFonts w:ascii="Times New Roman" w:hAnsi="Times New Roman"/>
            <w:b/>
            <w:bCs/>
            <w:color w:val="00B0F0"/>
            <w:sz w:val="21"/>
            <w:szCs w:val="21"/>
            <w:u w:val="none"/>
          </w:rPr>
          <w:t>http://zamowienia.spsk2-szczecin.pl/</w:t>
        </w:r>
      </w:hyperlink>
      <w:r w:rsidRPr="000915AF">
        <w:rPr>
          <w:rFonts w:ascii="Times New Roman" w:hAnsi="Times New Roman"/>
          <w:b/>
          <w:bCs/>
          <w:color w:val="00B0F0"/>
          <w:sz w:val="21"/>
          <w:szCs w:val="21"/>
        </w:rPr>
        <w:t xml:space="preserve"> </w:t>
      </w:r>
    </w:p>
    <w:p w:rsidR="005D4251" w:rsidRPr="001B2B58" w:rsidRDefault="005D4251" w:rsidP="005D4251">
      <w:pPr>
        <w:pStyle w:val="Akapitzlist"/>
        <w:numPr>
          <w:ilvl w:val="0"/>
          <w:numId w:val="13"/>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1" w:history="1">
        <w:r w:rsidRPr="000915AF">
          <w:rPr>
            <w:rStyle w:val="Hipercze"/>
            <w:rFonts w:ascii="Times New Roman" w:hAnsi="Times New Roman"/>
            <w:bCs/>
            <w:color w:val="00B0F0"/>
            <w:sz w:val="21"/>
            <w:szCs w:val="21"/>
            <w:u w:val="none"/>
          </w:rPr>
          <w:t>https://platformazakupowa.pl/pn/spsk2_szczecin</w:t>
        </w:r>
      </w:hyperlink>
      <w:r w:rsidRPr="000915AF">
        <w:rPr>
          <w:rFonts w:ascii="Times New Roman" w:hAnsi="Times New Roman"/>
          <w:bCs/>
          <w:color w:val="00B0F0"/>
          <w:sz w:val="21"/>
          <w:szCs w:val="21"/>
        </w:rPr>
        <w:t xml:space="preserve">   </w:t>
      </w:r>
    </w:p>
    <w:p w:rsidR="008028A1" w:rsidRPr="008028A1" w:rsidRDefault="008028A1" w:rsidP="008028A1">
      <w:pPr>
        <w:pStyle w:val="Tekstpodstawowy"/>
        <w:spacing w:after="0"/>
        <w:rPr>
          <w:sz w:val="22"/>
          <w:szCs w:val="22"/>
        </w:rPr>
      </w:pPr>
    </w:p>
    <w:tbl>
      <w:tblPr>
        <w:tblStyle w:val="Tabela-Siatka"/>
        <w:tblW w:w="0" w:type="auto"/>
        <w:tblInd w:w="-5" w:type="dxa"/>
        <w:tblLook w:val="04A0" w:firstRow="1" w:lastRow="0" w:firstColumn="1" w:lastColumn="0" w:noHBand="0" w:noVBand="1"/>
      </w:tblPr>
      <w:tblGrid>
        <w:gridCol w:w="9214"/>
      </w:tblGrid>
      <w:tr w:rsidR="006B4D01" w:rsidRPr="006B4D01" w:rsidTr="006B4D01">
        <w:tc>
          <w:tcPr>
            <w:tcW w:w="9214" w:type="dxa"/>
          </w:tcPr>
          <w:p w:rsidR="006B4D01" w:rsidRPr="006B4D01" w:rsidRDefault="006B4D01" w:rsidP="000915AF">
            <w:pPr>
              <w:pStyle w:val="Nagwek1"/>
              <w:keepNext w:val="0"/>
              <w:keepLines w:val="0"/>
              <w:widowControl w:val="0"/>
              <w:numPr>
                <w:ilvl w:val="0"/>
                <w:numId w:val="12"/>
              </w:numPr>
              <w:tabs>
                <w:tab w:val="left" w:pos="600"/>
              </w:tabs>
              <w:autoSpaceDE w:val="0"/>
              <w:autoSpaceDN w:val="0"/>
              <w:spacing w:before="0" w:line="257" w:lineRule="exact"/>
              <w:ind w:hanging="721"/>
              <w:jc w:val="both"/>
              <w:outlineLvl w:val="0"/>
              <w:rPr>
                <w:rFonts w:ascii="Times New Roman" w:hAnsi="Times New Roman"/>
                <w:b/>
                <w:color w:val="auto"/>
                <w:sz w:val="22"/>
                <w:szCs w:val="22"/>
              </w:rPr>
            </w:pPr>
            <w:r w:rsidRPr="006B4D01">
              <w:rPr>
                <w:rFonts w:ascii="Times New Roman" w:hAnsi="Times New Roman"/>
                <w:b/>
                <w:color w:val="auto"/>
                <w:sz w:val="22"/>
                <w:szCs w:val="22"/>
              </w:rPr>
              <w:t>Tryb</w:t>
            </w:r>
            <w:r w:rsidRPr="006B4D01">
              <w:rPr>
                <w:rFonts w:ascii="Times New Roman" w:hAnsi="Times New Roman"/>
                <w:b/>
                <w:color w:val="auto"/>
                <w:spacing w:val="-6"/>
                <w:sz w:val="22"/>
                <w:szCs w:val="22"/>
              </w:rPr>
              <w:t xml:space="preserve"> </w:t>
            </w:r>
            <w:r w:rsidRPr="006B4D01">
              <w:rPr>
                <w:rFonts w:ascii="Times New Roman" w:hAnsi="Times New Roman"/>
                <w:b/>
                <w:color w:val="auto"/>
                <w:sz w:val="22"/>
                <w:szCs w:val="22"/>
              </w:rPr>
              <w:t>udzielania</w:t>
            </w:r>
            <w:r w:rsidRPr="006B4D01">
              <w:rPr>
                <w:rFonts w:ascii="Times New Roman" w:hAnsi="Times New Roman"/>
                <w:b/>
                <w:color w:val="auto"/>
                <w:spacing w:val="-4"/>
                <w:sz w:val="22"/>
                <w:szCs w:val="22"/>
              </w:rPr>
              <w:t xml:space="preserve"> </w:t>
            </w:r>
            <w:r w:rsidRPr="006B4D01">
              <w:rPr>
                <w:rFonts w:ascii="Times New Roman" w:hAnsi="Times New Roman"/>
                <w:b/>
                <w:color w:val="auto"/>
                <w:sz w:val="22"/>
                <w:szCs w:val="22"/>
              </w:rPr>
              <w:t>zamówienia</w:t>
            </w:r>
          </w:p>
        </w:tc>
      </w:tr>
    </w:tbl>
    <w:p w:rsidR="008028A1" w:rsidRPr="008028A1" w:rsidRDefault="008028A1" w:rsidP="00355BBB">
      <w:pPr>
        <w:pStyle w:val="Akapitzlist"/>
        <w:widowControl w:val="0"/>
        <w:numPr>
          <w:ilvl w:val="1"/>
          <w:numId w:val="12"/>
        </w:numPr>
        <w:tabs>
          <w:tab w:val="left" w:pos="142"/>
        </w:tabs>
        <w:autoSpaceDE w:val="0"/>
        <w:autoSpaceDN w:val="0"/>
        <w:spacing w:after="0" w:line="240" w:lineRule="auto"/>
        <w:ind w:left="0" w:right="109" w:firstLine="0"/>
        <w:contextualSpacing w:val="0"/>
        <w:jc w:val="both"/>
        <w:rPr>
          <w:rFonts w:ascii="Times New Roman" w:hAnsi="Times New Roman"/>
        </w:rPr>
      </w:pPr>
      <w:r w:rsidRPr="008028A1">
        <w:rPr>
          <w:rFonts w:ascii="Times New Roman" w:hAnsi="Times New Roman"/>
        </w:rPr>
        <w:t>Postępowanie</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zamówienie</w:t>
      </w:r>
      <w:r w:rsidRPr="008028A1">
        <w:rPr>
          <w:rFonts w:ascii="Times New Roman" w:hAnsi="Times New Roman"/>
          <w:spacing w:val="1"/>
        </w:rPr>
        <w:t xml:space="preserve"> </w:t>
      </w:r>
      <w:r w:rsidRPr="008028A1">
        <w:rPr>
          <w:rFonts w:ascii="Times New Roman" w:hAnsi="Times New Roman"/>
        </w:rPr>
        <w:t>publiczne</w:t>
      </w:r>
      <w:r w:rsidRPr="008028A1">
        <w:rPr>
          <w:rFonts w:ascii="Times New Roman" w:hAnsi="Times New Roman"/>
          <w:spacing w:val="1"/>
        </w:rPr>
        <w:t xml:space="preserve"> </w:t>
      </w:r>
      <w:r w:rsidRPr="008028A1">
        <w:rPr>
          <w:rFonts w:ascii="Times New Roman" w:hAnsi="Times New Roman"/>
        </w:rPr>
        <w:t>prowadzone</w:t>
      </w:r>
      <w:r w:rsidRPr="008028A1">
        <w:rPr>
          <w:rFonts w:ascii="Times New Roman" w:hAnsi="Times New Roman"/>
          <w:spacing w:val="1"/>
        </w:rPr>
        <w:t xml:space="preserve"> </w:t>
      </w:r>
      <w:r w:rsidRPr="008028A1">
        <w:rPr>
          <w:rFonts w:ascii="Times New Roman" w:hAnsi="Times New Roman"/>
        </w:rPr>
        <w:t>jest</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trybie</w:t>
      </w:r>
      <w:r w:rsidRPr="008028A1">
        <w:rPr>
          <w:rFonts w:ascii="Times New Roman" w:hAnsi="Times New Roman"/>
          <w:spacing w:val="1"/>
        </w:rPr>
        <w:t xml:space="preserve"> </w:t>
      </w:r>
      <w:r w:rsidRPr="008028A1">
        <w:rPr>
          <w:rFonts w:ascii="Times New Roman" w:hAnsi="Times New Roman"/>
        </w:rPr>
        <w:t>przetargu</w:t>
      </w:r>
      <w:r w:rsidRPr="008028A1">
        <w:rPr>
          <w:rFonts w:ascii="Times New Roman" w:hAnsi="Times New Roman"/>
          <w:spacing w:val="1"/>
        </w:rPr>
        <w:t xml:space="preserve"> </w:t>
      </w:r>
      <w:r w:rsidRPr="008028A1">
        <w:rPr>
          <w:rFonts w:ascii="Times New Roman" w:hAnsi="Times New Roman"/>
        </w:rPr>
        <w:t>nieograniczonego</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podstawie</w:t>
      </w:r>
      <w:r w:rsidRPr="008028A1">
        <w:rPr>
          <w:rFonts w:ascii="Times New Roman" w:hAnsi="Times New Roman"/>
          <w:spacing w:val="1"/>
        </w:rPr>
        <w:t xml:space="preserve"> </w:t>
      </w:r>
      <w:r w:rsidRPr="008028A1">
        <w:rPr>
          <w:rFonts w:ascii="Times New Roman" w:hAnsi="Times New Roman"/>
        </w:rPr>
        <w:t>art.</w:t>
      </w:r>
      <w:r w:rsidRPr="008028A1">
        <w:rPr>
          <w:rFonts w:ascii="Times New Roman" w:hAnsi="Times New Roman"/>
          <w:spacing w:val="1"/>
        </w:rPr>
        <w:t xml:space="preserve"> </w:t>
      </w:r>
      <w:r w:rsidRPr="008028A1">
        <w:rPr>
          <w:rFonts w:ascii="Times New Roman" w:hAnsi="Times New Roman"/>
        </w:rPr>
        <w:t>132</w:t>
      </w:r>
      <w:r w:rsidRPr="008028A1">
        <w:rPr>
          <w:rFonts w:ascii="Times New Roman" w:hAnsi="Times New Roman"/>
          <w:spacing w:val="1"/>
        </w:rPr>
        <w:t xml:space="preserve"> </w:t>
      </w:r>
      <w:r w:rsidR="008B53FB">
        <w:rPr>
          <w:rFonts w:ascii="Times New Roman" w:hAnsi="Times New Roman"/>
        </w:rPr>
        <w:t>oraz art. 138 ust 2 pkt ustawy</w:t>
      </w:r>
      <w:r w:rsidR="008B53FB">
        <w:rPr>
          <w:rFonts w:ascii="Times New Roman" w:hAnsi="Times New Roman"/>
          <w:spacing w:val="1"/>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dnia</w:t>
      </w:r>
      <w:r w:rsidRPr="008028A1">
        <w:rPr>
          <w:rFonts w:ascii="Times New Roman" w:hAnsi="Times New Roman"/>
          <w:spacing w:val="1"/>
        </w:rPr>
        <w:t xml:space="preserve"> </w:t>
      </w:r>
      <w:r w:rsidRPr="008028A1">
        <w:rPr>
          <w:rFonts w:ascii="Times New Roman" w:hAnsi="Times New Roman"/>
        </w:rPr>
        <w:t>11</w:t>
      </w:r>
      <w:r w:rsidRPr="008028A1">
        <w:rPr>
          <w:rFonts w:ascii="Times New Roman" w:hAnsi="Times New Roman"/>
          <w:spacing w:val="1"/>
        </w:rPr>
        <w:t xml:space="preserve"> </w:t>
      </w:r>
      <w:r w:rsidRPr="008028A1">
        <w:rPr>
          <w:rFonts w:ascii="Times New Roman" w:hAnsi="Times New Roman"/>
        </w:rPr>
        <w:t>września</w:t>
      </w:r>
      <w:r w:rsidRPr="008028A1">
        <w:rPr>
          <w:rFonts w:ascii="Times New Roman" w:hAnsi="Times New Roman"/>
          <w:spacing w:val="1"/>
        </w:rPr>
        <w:t xml:space="preserve"> </w:t>
      </w:r>
      <w:r w:rsidRPr="008028A1">
        <w:rPr>
          <w:rFonts w:ascii="Times New Roman" w:hAnsi="Times New Roman"/>
        </w:rPr>
        <w:t>2019</w:t>
      </w:r>
      <w:r w:rsidRPr="008028A1">
        <w:rPr>
          <w:rFonts w:ascii="Times New Roman" w:hAnsi="Times New Roman"/>
          <w:spacing w:val="1"/>
        </w:rPr>
        <w:t xml:space="preserve"> </w:t>
      </w:r>
      <w:r w:rsidRPr="008028A1">
        <w:rPr>
          <w:rFonts w:ascii="Times New Roman" w:hAnsi="Times New Roman"/>
        </w:rPr>
        <w:t>r.</w:t>
      </w:r>
      <w:r w:rsidRPr="008028A1">
        <w:rPr>
          <w:rFonts w:ascii="Times New Roman" w:hAnsi="Times New Roman"/>
          <w:spacing w:val="1"/>
        </w:rPr>
        <w:t xml:space="preserve"> </w:t>
      </w:r>
      <w:r w:rsidRPr="008028A1">
        <w:rPr>
          <w:rFonts w:ascii="Times New Roman" w:hAnsi="Times New Roman"/>
        </w:rPr>
        <w:t>Prawo</w:t>
      </w:r>
      <w:r w:rsidRPr="008028A1">
        <w:rPr>
          <w:rFonts w:ascii="Times New Roman" w:hAnsi="Times New Roman"/>
          <w:spacing w:val="1"/>
        </w:rPr>
        <w:t xml:space="preserve"> </w:t>
      </w:r>
      <w:r w:rsidRPr="008028A1">
        <w:rPr>
          <w:rFonts w:ascii="Times New Roman" w:hAnsi="Times New Roman"/>
        </w:rPr>
        <w:t xml:space="preserve">zamówień publicznych </w:t>
      </w:r>
      <w:hyperlink r:id="rId12">
        <w:r w:rsidRPr="008028A1">
          <w:rPr>
            <w:rFonts w:ascii="Times New Roman" w:hAnsi="Times New Roman"/>
          </w:rPr>
          <w:t>(Dz. U. z</w:t>
        </w:r>
        <w:r w:rsidRPr="008028A1">
          <w:rPr>
            <w:rFonts w:ascii="Times New Roman" w:hAnsi="Times New Roman"/>
            <w:spacing w:val="1"/>
          </w:rPr>
          <w:t xml:space="preserve"> </w:t>
        </w:r>
        <w:r w:rsidRPr="008028A1">
          <w:rPr>
            <w:rFonts w:ascii="Times New Roman" w:hAnsi="Times New Roman"/>
          </w:rPr>
          <w:t xml:space="preserve">2019 r. poz. 1843 ze zm.) </w:t>
        </w:r>
      </w:hyperlink>
      <w:r w:rsidRPr="008028A1">
        <w:rPr>
          <w:rFonts w:ascii="Times New Roman" w:hAnsi="Times New Roman"/>
        </w:rPr>
        <w:t xml:space="preserve">zwanej dalej </w:t>
      </w:r>
      <w:r w:rsidR="008B53FB">
        <w:rPr>
          <w:rFonts w:ascii="Times New Roman" w:hAnsi="Times New Roman"/>
        </w:rPr>
        <w:t>„</w:t>
      </w:r>
      <w:r w:rsidRPr="008028A1">
        <w:rPr>
          <w:rFonts w:ascii="Times New Roman" w:hAnsi="Times New Roman"/>
        </w:rPr>
        <w:t xml:space="preserve">ustawą </w:t>
      </w:r>
      <w:proofErr w:type="spellStart"/>
      <w:r w:rsidRPr="008028A1">
        <w:rPr>
          <w:rFonts w:ascii="Times New Roman" w:hAnsi="Times New Roman"/>
        </w:rPr>
        <w:t>pzp</w:t>
      </w:r>
      <w:proofErr w:type="spellEnd"/>
      <w:r w:rsidR="008B53FB">
        <w:rPr>
          <w:rFonts w:ascii="Times New Roman" w:hAnsi="Times New Roman"/>
        </w:rPr>
        <w:t>”</w:t>
      </w:r>
      <w:r w:rsidRPr="008028A1">
        <w:rPr>
          <w:rFonts w:ascii="Times New Roman" w:hAnsi="Times New Roman"/>
        </w:rPr>
        <w:t xml:space="preserve"> lub</w:t>
      </w:r>
      <w:r w:rsidRPr="008028A1">
        <w:rPr>
          <w:rFonts w:ascii="Times New Roman" w:hAnsi="Times New Roman"/>
          <w:spacing w:val="1"/>
        </w:rPr>
        <w:t xml:space="preserve"> </w:t>
      </w:r>
      <w:r w:rsidR="008B53FB">
        <w:rPr>
          <w:rFonts w:ascii="Times New Roman" w:hAnsi="Times New Roman"/>
          <w:spacing w:val="1"/>
        </w:rPr>
        <w:t>„</w:t>
      </w:r>
      <w:proofErr w:type="spellStart"/>
      <w:r w:rsidRPr="008028A1">
        <w:rPr>
          <w:rFonts w:ascii="Times New Roman" w:hAnsi="Times New Roman"/>
        </w:rPr>
        <w:t>pzp</w:t>
      </w:r>
      <w:proofErr w:type="spellEnd"/>
      <w:r w:rsidRPr="008028A1">
        <w:rPr>
          <w:rFonts w:ascii="Times New Roman" w:hAnsi="Times New Roman"/>
        </w:rPr>
        <w:t>.</w:t>
      </w:r>
      <w:r w:rsidR="008B53FB">
        <w:rPr>
          <w:rFonts w:ascii="Times New Roman" w:hAnsi="Times New Roman"/>
        </w:rPr>
        <w:t>”.</w:t>
      </w:r>
    </w:p>
    <w:p w:rsidR="008028A1" w:rsidRPr="000915AF" w:rsidRDefault="008028A1" w:rsidP="00355BBB">
      <w:pPr>
        <w:pStyle w:val="Akapitzlist"/>
        <w:widowControl w:val="0"/>
        <w:numPr>
          <w:ilvl w:val="1"/>
          <w:numId w:val="12"/>
        </w:numPr>
        <w:tabs>
          <w:tab w:val="left" w:pos="142"/>
        </w:tabs>
        <w:autoSpaceDE w:val="0"/>
        <w:autoSpaceDN w:val="0"/>
        <w:spacing w:after="0" w:line="240" w:lineRule="auto"/>
        <w:ind w:left="0" w:right="110" w:firstLine="0"/>
        <w:contextualSpacing w:val="0"/>
        <w:jc w:val="both"/>
        <w:rPr>
          <w:rFonts w:ascii="Times New Roman" w:hAnsi="Times New Roman"/>
          <w:b/>
        </w:rPr>
      </w:pPr>
      <w:r w:rsidRPr="000915AF">
        <w:rPr>
          <w:rFonts w:ascii="Times New Roman" w:hAnsi="Times New Roman"/>
          <w:b/>
        </w:rPr>
        <w:t>Zamawiający    zastosuje  w    niniejszym    postępowaniu    postanowienia    art.    139</w:t>
      </w:r>
      <w:r w:rsidRPr="000915AF">
        <w:rPr>
          <w:rFonts w:ascii="Times New Roman" w:hAnsi="Times New Roman"/>
          <w:b/>
          <w:spacing w:val="1"/>
        </w:rPr>
        <w:t xml:space="preserve"> </w:t>
      </w:r>
      <w:proofErr w:type="spellStart"/>
      <w:r w:rsidRPr="000915AF">
        <w:rPr>
          <w:rFonts w:ascii="Times New Roman" w:hAnsi="Times New Roman"/>
          <w:b/>
        </w:rPr>
        <w:t>pzp</w:t>
      </w:r>
      <w:proofErr w:type="spellEnd"/>
      <w:r w:rsidRPr="000915AF">
        <w:rPr>
          <w:rFonts w:ascii="Times New Roman" w:hAnsi="Times New Roman"/>
          <w:b/>
          <w:spacing w:val="1"/>
        </w:rPr>
        <w:t xml:space="preserve"> </w:t>
      </w:r>
      <w:r w:rsidRPr="000915AF">
        <w:rPr>
          <w:rFonts w:ascii="Times New Roman" w:hAnsi="Times New Roman"/>
          <w:b/>
        </w:rPr>
        <w:t>z</w:t>
      </w:r>
      <w:r w:rsidRPr="000915AF">
        <w:rPr>
          <w:rFonts w:ascii="Times New Roman" w:hAnsi="Times New Roman"/>
          <w:b/>
          <w:spacing w:val="1"/>
        </w:rPr>
        <w:t xml:space="preserve"> </w:t>
      </w:r>
      <w:r w:rsidRPr="000915AF">
        <w:rPr>
          <w:rFonts w:ascii="Times New Roman" w:hAnsi="Times New Roman"/>
          <w:b/>
        </w:rPr>
        <w:t>wyłączeniem</w:t>
      </w:r>
      <w:r w:rsidRPr="000915AF">
        <w:rPr>
          <w:rFonts w:ascii="Times New Roman" w:hAnsi="Times New Roman"/>
          <w:b/>
          <w:spacing w:val="1"/>
        </w:rPr>
        <w:t xml:space="preserve"> </w:t>
      </w:r>
      <w:r w:rsidRPr="000915AF">
        <w:rPr>
          <w:rFonts w:ascii="Times New Roman" w:hAnsi="Times New Roman"/>
          <w:b/>
        </w:rPr>
        <w:t>ust.</w:t>
      </w:r>
      <w:r w:rsidRPr="000915AF">
        <w:rPr>
          <w:rFonts w:ascii="Times New Roman" w:hAnsi="Times New Roman"/>
          <w:b/>
          <w:spacing w:val="1"/>
        </w:rPr>
        <w:t xml:space="preserve"> </w:t>
      </w:r>
      <w:r w:rsidRPr="000915AF">
        <w:rPr>
          <w:rFonts w:ascii="Times New Roman" w:hAnsi="Times New Roman"/>
          <w:b/>
        </w:rPr>
        <w:t>2</w:t>
      </w:r>
      <w:r w:rsidRPr="000915AF">
        <w:rPr>
          <w:rFonts w:ascii="Times New Roman" w:hAnsi="Times New Roman"/>
          <w:b/>
          <w:spacing w:val="1"/>
        </w:rPr>
        <w:t xml:space="preserve"> </w:t>
      </w:r>
      <w:r w:rsidRPr="000915AF">
        <w:rPr>
          <w:rFonts w:ascii="Times New Roman" w:hAnsi="Times New Roman"/>
          <w:b/>
        </w:rPr>
        <w:t>tego</w:t>
      </w:r>
      <w:r w:rsidRPr="000915AF">
        <w:rPr>
          <w:rFonts w:ascii="Times New Roman" w:hAnsi="Times New Roman"/>
          <w:b/>
          <w:spacing w:val="1"/>
        </w:rPr>
        <w:t xml:space="preserve"> </w:t>
      </w:r>
      <w:r w:rsidRPr="000915AF">
        <w:rPr>
          <w:rFonts w:ascii="Times New Roman" w:hAnsi="Times New Roman"/>
          <w:b/>
        </w:rPr>
        <w:t>artykułu.</w:t>
      </w:r>
      <w:r w:rsidRPr="000915AF">
        <w:rPr>
          <w:rFonts w:ascii="Times New Roman" w:hAnsi="Times New Roman"/>
          <w:b/>
          <w:spacing w:val="1"/>
        </w:rPr>
        <w:t xml:space="preserve"> </w:t>
      </w:r>
      <w:r w:rsidRPr="000915AF">
        <w:rPr>
          <w:rFonts w:ascii="Times New Roman" w:hAnsi="Times New Roman"/>
          <w:b/>
        </w:rPr>
        <w:t>Zamawiający</w:t>
      </w:r>
      <w:r w:rsidRPr="000915AF">
        <w:rPr>
          <w:rFonts w:ascii="Times New Roman" w:hAnsi="Times New Roman"/>
          <w:b/>
          <w:spacing w:val="1"/>
        </w:rPr>
        <w:t xml:space="preserve"> </w:t>
      </w:r>
      <w:r w:rsidRPr="000915AF">
        <w:rPr>
          <w:rFonts w:ascii="Times New Roman" w:hAnsi="Times New Roman"/>
          <w:b/>
        </w:rPr>
        <w:t>zastrzega</w:t>
      </w:r>
      <w:r w:rsidRPr="000915AF">
        <w:rPr>
          <w:rFonts w:ascii="Times New Roman" w:hAnsi="Times New Roman"/>
          <w:b/>
          <w:spacing w:val="1"/>
        </w:rPr>
        <w:t xml:space="preserve"> </w:t>
      </w:r>
      <w:r w:rsidRPr="000915AF">
        <w:rPr>
          <w:rFonts w:ascii="Times New Roman" w:hAnsi="Times New Roman"/>
          <w:b/>
        </w:rPr>
        <w:t>sobie</w:t>
      </w:r>
      <w:r w:rsidRPr="000915AF">
        <w:rPr>
          <w:rFonts w:ascii="Times New Roman" w:hAnsi="Times New Roman"/>
          <w:b/>
          <w:spacing w:val="1"/>
        </w:rPr>
        <w:t xml:space="preserve"> </w:t>
      </w:r>
      <w:r w:rsidRPr="000915AF">
        <w:rPr>
          <w:rFonts w:ascii="Times New Roman" w:hAnsi="Times New Roman"/>
          <w:b/>
        </w:rPr>
        <w:t>możliwość</w:t>
      </w:r>
      <w:r w:rsidRPr="000915AF">
        <w:rPr>
          <w:rFonts w:ascii="Times New Roman" w:hAnsi="Times New Roman"/>
          <w:b/>
          <w:spacing w:val="1"/>
        </w:rPr>
        <w:t xml:space="preserve"> </w:t>
      </w:r>
      <w:r w:rsidRPr="000915AF">
        <w:rPr>
          <w:rFonts w:ascii="Times New Roman" w:hAnsi="Times New Roman"/>
          <w:b/>
        </w:rPr>
        <w:t>dokonania</w:t>
      </w:r>
      <w:r w:rsidRPr="000915AF">
        <w:rPr>
          <w:rFonts w:ascii="Times New Roman" w:hAnsi="Times New Roman"/>
          <w:b/>
          <w:spacing w:val="1"/>
        </w:rPr>
        <w:t xml:space="preserve"> </w:t>
      </w:r>
      <w:r w:rsidRPr="000915AF">
        <w:rPr>
          <w:rFonts w:ascii="Times New Roman" w:hAnsi="Times New Roman"/>
          <w:b/>
        </w:rPr>
        <w:t>w</w:t>
      </w:r>
      <w:r w:rsidRPr="000915AF">
        <w:rPr>
          <w:rFonts w:ascii="Times New Roman" w:hAnsi="Times New Roman"/>
          <w:b/>
          <w:spacing w:val="1"/>
        </w:rPr>
        <w:t xml:space="preserve"> </w:t>
      </w:r>
      <w:r w:rsidRPr="000915AF">
        <w:rPr>
          <w:rFonts w:ascii="Times New Roman" w:hAnsi="Times New Roman"/>
          <w:b/>
        </w:rPr>
        <w:t>pierwszej</w:t>
      </w:r>
      <w:r w:rsidRPr="000915AF">
        <w:rPr>
          <w:rFonts w:ascii="Times New Roman" w:hAnsi="Times New Roman"/>
          <w:b/>
          <w:spacing w:val="1"/>
        </w:rPr>
        <w:t xml:space="preserve"> </w:t>
      </w:r>
      <w:r w:rsidRPr="000915AF">
        <w:rPr>
          <w:rFonts w:ascii="Times New Roman" w:hAnsi="Times New Roman"/>
          <w:b/>
        </w:rPr>
        <w:t>kolejności</w:t>
      </w:r>
      <w:r w:rsidRPr="000915AF">
        <w:rPr>
          <w:rFonts w:ascii="Times New Roman" w:hAnsi="Times New Roman"/>
          <w:b/>
          <w:spacing w:val="1"/>
        </w:rPr>
        <w:t xml:space="preserve"> </w:t>
      </w:r>
      <w:r w:rsidRPr="000915AF">
        <w:rPr>
          <w:rFonts w:ascii="Times New Roman" w:hAnsi="Times New Roman"/>
          <w:b/>
        </w:rPr>
        <w:t>badania</w:t>
      </w:r>
      <w:r w:rsidRPr="000915AF">
        <w:rPr>
          <w:rFonts w:ascii="Times New Roman" w:hAnsi="Times New Roman"/>
          <w:b/>
          <w:spacing w:val="1"/>
        </w:rPr>
        <w:t xml:space="preserve"> </w:t>
      </w:r>
      <w:r w:rsidRPr="000915AF">
        <w:rPr>
          <w:rFonts w:ascii="Times New Roman" w:hAnsi="Times New Roman"/>
          <w:b/>
        </w:rPr>
        <w:t>i</w:t>
      </w:r>
      <w:r w:rsidRPr="000915AF">
        <w:rPr>
          <w:rFonts w:ascii="Times New Roman" w:hAnsi="Times New Roman"/>
          <w:b/>
          <w:spacing w:val="1"/>
        </w:rPr>
        <w:t xml:space="preserve"> </w:t>
      </w:r>
      <w:r w:rsidRPr="000915AF">
        <w:rPr>
          <w:rFonts w:ascii="Times New Roman" w:hAnsi="Times New Roman"/>
          <w:b/>
        </w:rPr>
        <w:t>oceny</w:t>
      </w:r>
      <w:r w:rsidRPr="000915AF">
        <w:rPr>
          <w:rFonts w:ascii="Times New Roman" w:hAnsi="Times New Roman"/>
          <w:b/>
          <w:spacing w:val="1"/>
        </w:rPr>
        <w:t xml:space="preserve"> </w:t>
      </w:r>
      <w:r w:rsidRPr="000915AF">
        <w:rPr>
          <w:rFonts w:ascii="Times New Roman" w:hAnsi="Times New Roman"/>
          <w:b/>
        </w:rPr>
        <w:t>ofert,</w:t>
      </w:r>
      <w:r w:rsidRPr="000915AF">
        <w:rPr>
          <w:rFonts w:ascii="Times New Roman" w:hAnsi="Times New Roman"/>
          <w:b/>
          <w:spacing w:val="1"/>
        </w:rPr>
        <w:t xml:space="preserve"> </w:t>
      </w:r>
      <w:r w:rsidRPr="000915AF">
        <w:rPr>
          <w:rFonts w:ascii="Times New Roman" w:hAnsi="Times New Roman"/>
          <w:b/>
        </w:rPr>
        <w:t>a</w:t>
      </w:r>
      <w:r w:rsidRPr="000915AF">
        <w:rPr>
          <w:rFonts w:ascii="Times New Roman" w:hAnsi="Times New Roman"/>
          <w:b/>
          <w:spacing w:val="1"/>
        </w:rPr>
        <w:t xml:space="preserve"> </w:t>
      </w:r>
      <w:r w:rsidRPr="000915AF">
        <w:rPr>
          <w:rFonts w:ascii="Times New Roman" w:hAnsi="Times New Roman"/>
          <w:b/>
        </w:rPr>
        <w:t>następnie</w:t>
      </w:r>
      <w:r w:rsidRPr="000915AF">
        <w:rPr>
          <w:rFonts w:ascii="Times New Roman" w:hAnsi="Times New Roman"/>
          <w:b/>
          <w:spacing w:val="1"/>
        </w:rPr>
        <w:t xml:space="preserve"> </w:t>
      </w:r>
      <w:r w:rsidRPr="000915AF">
        <w:rPr>
          <w:rFonts w:ascii="Times New Roman" w:hAnsi="Times New Roman"/>
          <w:b/>
        </w:rPr>
        <w:t>dokonania</w:t>
      </w:r>
      <w:r w:rsidRPr="000915AF">
        <w:rPr>
          <w:rFonts w:ascii="Times New Roman" w:hAnsi="Times New Roman"/>
          <w:b/>
          <w:spacing w:val="1"/>
        </w:rPr>
        <w:t xml:space="preserve"> </w:t>
      </w:r>
      <w:r w:rsidRPr="000915AF">
        <w:rPr>
          <w:rFonts w:ascii="Times New Roman" w:hAnsi="Times New Roman"/>
          <w:b/>
        </w:rPr>
        <w:t>kwalifikacji   podmiotowej   wykonawcy,   którego   oferta   została   najwyżej   oceniona,</w:t>
      </w:r>
      <w:r w:rsidRPr="000915AF">
        <w:rPr>
          <w:rFonts w:ascii="Times New Roman" w:hAnsi="Times New Roman"/>
          <w:b/>
          <w:spacing w:val="1"/>
        </w:rPr>
        <w:t xml:space="preserve"> </w:t>
      </w:r>
      <w:r w:rsidRPr="000915AF">
        <w:rPr>
          <w:rFonts w:ascii="Times New Roman" w:hAnsi="Times New Roman"/>
          <w:b/>
        </w:rPr>
        <w:t xml:space="preserve">w  </w:t>
      </w:r>
      <w:r w:rsidRPr="000915AF">
        <w:rPr>
          <w:rFonts w:ascii="Times New Roman" w:hAnsi="Times New Roman"/>
          <w:b/>
          <w:spacing w:val="24"/>
        </w:rPr>
        <w:t xml:space="preserve"> </w:t>
      </w:r>
      <w:r w:rsidRPr="000915AF">
        <w:rPr>
          <w:rFonts w:ascii="Times New Roman" w:hAnsi="Times New Roman"/>
          <w:b/>
        </w:rPr>
        <w:t xml:space="preserve">zakresie  </w:t>
      </w:r>
      <w:r w:rsidRPr="000915AF">
        <w:rPr>
          <w:rFonts w:ascii="Times New Roman" w:hAnsi="Times New Roman"/>
          <w:b/>
          <w:spacing w:val="22"/>
        </w:rPr>
        <w:t xml:space="preserve"> </w:t>
      </w:r>
      <w:r w:rsidRPr="000915AF">
        <w:rPr>
          <w:rFonts w:ascii="Times New Roman" w:hAnsi="Times New Roman"/>
          <w:b/>
        </w:rPr>
        <w:t xml:space="preserve">braku   </w:t>
      </w:r>
      <w:r w:rsidRPr="000915AF">
        <w:rPr>
          <w:rFonts w:ascii="Times New Roman" w:hAnsi="Times New Roman"/>
          <w:b/>
          <w:spacing w:val="23"/>
        </w:rPr>
        <w:t xml:space="preserve"> </w:t>
      </w:r>
      <w:r w:rsidRPr="000915AF">
        <w:rPr>
          <w:rFonts w:ascii="Times New Roman" w:hAnsi="Times New Roman"/>
          <w:b/>
        </w:rPr>
        <w:t xml:space="preserve">podstaw   </w:t>
      </w:r>
      <w:r w:rsidRPr="000915AF">
        <w:rPr>
          <w:rFonts w:ascii="Times New Roman" w:hAnsi="Times New Roman"/>
          <w:b/>
          <w:spacing w:val="23"/>
        </w:rPr>
        <w:t xml:space="preserve"> </w:t>
      </w:r>
      <w:r w:rsidRPr="000915AF">
        <w:rPr>
          <w:rFonts w:ascii="Times New Roman" w:hAnsi="Times New Roman"/>
          <w:b/>
        </w:rPr>
        <w:t xml:space="preserve">wykluczenia   </w:t>
      </w:r>
      <w:r w:rsidRPr="000915AF">
        <w:rPr>
          <w:rFonts w:ascii="Times New Roman" w:hAnsi="Times New Roman"/>
          <w:b/>
          <w:spacing w:val="22"/>
        </w:rPr>
        <w:t xml:space="preserve"> </w:t>
      </w:r>
      <w:r w:rsidRPr="000915AF">
        <w:rPr>
          <w:rFonts w:ascii="Times New Roman" w:hAnsi="Times New Roman"/>
          <w:b/>
        </w:rPr>
        <w:t xml:space="preserve">oraz   </w:t>
      </w:r>
      <w:r w:rsidRPr="000915AF">
        <w:rPr>
          <w:rFonts w:ascii="Times New Roman" w:hAnsi="Times New Roman"/>
          <w:b/>
          <w:spacing w:val="27"/>
        </w:rPr>
        <w:t xml:space="preserve"> </w:t>
      </w:r>
      <w:r w:rsidRPr="000915AF">
        <w:rPr>
          <w:rFonts w:ascii="Times New Roman" w:hAnsi="Times New Roman"/>
          <w:b/>
        </w:rPr>
        <w:t xml:space="preserve">spełnienie   </w:t>
      </w:r>
      <w:r w:rsidRPr="000915AF">
        <w:rPr>
          <w:rFonts w:ascii="Times New Roman" w:hAnsi="Times New Roman"/>
          <w:b/>
          <w:spacing w:val="24"/>
        </w:rPr>
        <w:t xml:space="preserve"> </w:t>
      </w:r>
      <w:r w:rsidRPr="000915AF">
        <w:rPr>
          <w:rFonts w:ascii="Times New Roman" w:hAnsi="Times New Roman"/>
          <w:b/>
        </w:rPr>
        <w:t xml:space="preserve">warunków   </w:t>
      </w:r>
      <w:r w:rsidRPr="000915AF">
        <w:rPr>
          <w:rFonts w:ascii="Times New Roman" w:hAnsi="Times New Roman"/>
          <w:b/>
          <w:spacing w:val="24"/>
        </w:rPr>
        <w:t xml:space="preserve"> </w:t>
      </w:r>
      <w:r w:rsidRPr="000915AF">
        <w:rPr>
          <w:rFonts w:ascii="Times New Roman" w:hAnsi="Times New Roman"/>
          <w:b/>
        </w:rPr>
        <w:t>udziału</w:t>
      </w:r>
      <w:r w:rsidRPr="000915AF">
        <w:rPr>
          <w:rFonts w:ascii="Times New Roman" w:hAnsi="Times New Roman"/>
          <w:b/>
          <w:spacing w:val="-47"/>
        </w:rPr>
        <w:t xml:space="preserve"> </w:t>
      </w:r>
      <w:r w:rsidRPr="000915AF">
        <w:rPr>
          <w:rFonts w:ascii="Times New Roman" w:hAnsi="Times New Roman"/>
          <w:b/>
        </w:rPr>
        <w:t>w</w:t>
      </w:r>
      <w:r w:rsidRPr="000915AF">
        <w:rPr>
          <w:rFonts w:ascii="Times New Roman" w:hAnsi="Times New Roman"/>
          <w:b/>
          <w:spacing w:val="-3"/>
        </w:rPr>
        <w:t xml:space="preserve"> </w:t>
      </w:r>
      <w:r w:rsidRPr="000915AF">
        <w:rPr>
          <w:rFonts w:ascii="Times New Roman" w:hAnsi="Times New Roman"/>
          <w:b/>
        </w:rPr>
        <w:t>postępowaniu.</w:t>
      </w:r>
    </w:p>
    <w:p w:rsidR="008028A1" w:rsidRPr="008028A1" w:rsidRDefault="008028A1" w:rsidP="008028A1">
      <w:pPr>
        <w:pStyle w:val="Tekstpodstawowy"/>
        <w:spacing w:after="0"/>
        <w:rPr>
          <w:sz w:val="22"/>
          <w:szCs w:val="22"/>
        </w:rPr>
      </w:pPr>
    </w:p>
    <w:tbl>
      <w:tblPr>
        <w:tblStyle w:val="Tabela-Siatka"/>
        <w:tblW w:w="4954" w:type="pct"/>
        <w:tblInd w:w="-5" w:type="dxa"/>
        <w:tblLook w:val="04A0" w:firstRow="1" w:lastRow="0" w:firstColumn="1" w:lastColumn="0" w:noHBand="0" w:noVBand="1"/>
      </w:tblPr>
      <w:tblGrid>
        <w:gridCol w:w="9214"/>
      </w:tblGrid>
      <w:tr w:rsidR="000915AF" w:rsidRPr="000915AF" w:rsidTr="000915AF">
        <w:tc>
          <w:tcPr>
            <w:tcW w:w="5000" w:type="pct"/>
          </w:tcPr>
          <w:p w:rsidR="000915AF" w:rsidRPr="000915AF" w:rsidRDefault="0033745C" w:rsidP="0033745C">
            <w:pPr>
              <w:pStyle w:val="Nagwek1"/>
              <w:keepNext w:val="0"/>
              <w:keepLines w:val="0"/>
              <w:widowControl w:val="0"/>
              <w:tabs>
                <w:tab w:val="left" w:pos="791"/>
              </w:tabs>
              <w:autoSpaceDE w:val="0"/>
              <w:autoSpaceDN w:val="0"/>
              <w:spacing w:before="0" w:line="257" w:lineRule="exact"/>
              <w:jc w:val="both"/>
              <w:outlineLvl w:val="0"/>
              <w:rPr>
                <w:rFonts w:ascii="Times New Roman" w:hAnsi="Times New Roman"/>
                <w:b/>
                <w:color w:val="auto"/>
                <w:sz w:val="22"/>
                <w:szCs w:val="22"/>
              </w:rPr>
            </w:pPr>
            <w:r>
              <w:rPr>
                <w:rFonts w:ascii="Times New Roman" w:hAnsi="Times New Roman"/>
                <w:b/>
                <w:color w:val="auto"/>
                <w:sz w:val="22"/>
                <w:szCs w:val="22"/>
              </w:rPr>
              <w:t xml:space="preserve">III. </w:t>
            </w:r>
            <w:r w:rsidR="000915AF" w:rsidRPr="000915AF">
              <w:rPr>
                <w:rFonts w:ascii="Times New Roman" w:hAnsi="Times New Roman"/>
                <w:b/>
                <w:color w:val="auto"/>
                <w:sz w:val="22"/>
                <w:szCs w:val="22"/>
              </w:rPr>
              <w:t>Opis</w:t>
            </w:r>
            <w:r w:rsidR="000915AF" w:rsidRPr="000915AF">
              <w:rPr>
                <w:rFonts w:ascii="Times New Roman" w:hAnsi="Times New Roman"/>
                <w:b/>
                <w:color w:val="auto"/>
                <w:spacing w:val="-3"/>
                <w:sz w:val="22"/>
                <w:szCs w:val="22"/>
              </w:rPr>
              <w:t xml:space="preserve"> </w:t>
            </w:r>
            <w:r w:rsidR="000915AF" w:rsidRPr="000915AF">
              <w:rPr>
                <w:rFonts w:ascii="Times New Roman" w:hAnsi="Times New Roman"/>
                <w:b/>
                <w:color w:val="auto"/>
                <w:sz w:val="22"/>
                <w:szCs w:val="22"/>
              </w:rPr>
              <w:t>przedmiotu</w:t>
            </w:r>
            <w:r w:rsidR="000915AF" w:rsidRPr="000915AF">
              <w:rPr>
                <w:rFonts w:ascii="Times New Roman" w:hAnsi="Times New Roman"/>
                <w:b/>
                <w:color w:val="auto"/>
                <w:spacing w:val="-4"/>
                <w:sz w:val="22"/>
                <w:szCs w:val="22"/>
              </w:rPr>
              <w:t xml:space="preserve"> </w:t>
            </w:r>
            <w:r w:rsidR="000915AF" w:rsidRPr="000915AF">
              <w:rPr>
                <w:rFonts w:ascii="Times New Roman" w:hAnsi="Times New Roman"/>
                <w:b/>
                <w:color w:val="auto"/>
                <w:sz w:val="22"/>
                <w:szCs w:val="22"/>
              </w:rPr>
              <w:t>zamówienia</w:t>
            </w:r>
          </w:p>
        </w:tc>
      </w:tr>
    </w:tbl>
    <w:p w:rsidR="005A2113" w:rsidRPr="00A60E25" w:rsidRDefault="008028A1" w:rsidP="00355BBB">
      <w:pPr>
        <w:pStyle w:val="Akapitzlist"/>
        <w:widowControl w:val="0"/>
        <w:numPr>
          <w:ilvl w:val="1"/>
          <w:numId w:val="11"/>
        </w:numPr>
        <w:tabs>
          <w:tab w:val="left" w:pos="142"/>
        </w:tabs>
        <w:autoSpaceDE w:val="0"/>
        <w:autoSpaceDN w:val="0"/>
        <w:spacing w:after="0" w:line="257" w:lineRule="exact"/>
        <w:ind w:left="0" w:right="111" w:firstLine="0"/>
        <w:jc w:val="both"/>
        <w:rPr>
          <w:rFonts w:ascii="Times New Roman" w:hAnsi="Times New Roman"/>
        </w:rPr>
      </w:pPr>
      <w:r w:rsidRPr="00A60E25">
        <w:rPr>
          <w:rFonts w:ascii="Times New Roman" w:hAnsi="Times New Roman"/>
        </w:rPr>
        <w:t xml:space="preserve">Przedmiotem zamówienia </w:t>
      </w:r>
      <w:r w:rsidR="00EE635A" w:rsidRPr="00A60E25">
        <w:rPr>
          <w:rFonts w:ascii="Times New Roman" w:hAnsi="Times New Roman"/>
        </w:rPr>
        <w:t>są</w:t>
      </w:r>
      <w:r w:rsidRPr="00A60E25">
        <w:rPr>
          <w:rFonts w:ascii="Times New Roman" w:hAnsi="Times New Roman"/>
        </w:rPr>
        <w:t xml:space="preserve"> </w:t>
      </w:r>
      <w:r w:rsidR="00EE635A" w:rsidRPr="00A60E25">
        <w:rPr>
          <w:rFonts w:ascii="Calibri Light" w:hAnsi="Calibri Light"/>
          <w:b/>
          <w:sz w:val="21"/>
          <w:szCs w:val="21"/>
        </w:rPr>
        <w:t xml:space="preserve">Usługi konserwacyjno-naprawcze i usuwanie awarii w branżach: elektrycznej, sanitarnej, ślusarsko-stolarskiej, instalacji gazów medycznych i ogólnobudowlanej w obiektach i budynkach Samodzielnego Publicznego Szpitala Klinicznego Nr 2 PUM w Szczecinie </w:t>
      </w:r>
      <w:r w:rsidRPr="00A60E25">
        <w:rPr>
          <w:rFonts w:ascii="Times New Roman" w:hAnsi="Times New Roman"/>
        </w:rPr>
        <w:t>według zasad</w:t>
      </w:r>
      <w:r w:rsidRPr="00A60E25">
        <w:rPr>
          <w:rFonts w:ascii="Times New Roman" w:hAnsi="Times New Roman"/>
          <w:spacing w:val="1"/>
        </w:rPr>
        <w:t xml:space="preserve"> </w:t>
      </w:r>
      <w:r w:rsidRPr="00A60E25">
        <w:rPr>
          <w:rFonts w:ascii="Times New Roman" w:hAnsi="Times New Roman"/>
        </w:rPr>
        <w:t>określonych</w:t>
      </w:r>
      <w:r w:rsidRPr="00A60E25">
        <w:rPr>
          <w:rFonts w:ascii="Times New Roman" w:hAnsi="Times New Roman"/>
          <w:spacing w:val="-1"/>
        </w:rPr>
        <w:t xml:space="preserve"> </w:t>
      </w:r>
      <w:r w:rsidRPr="00A60E25">
        <w:rPr>
          <w:rFonts w:ascii="Times New Roman" w:hAnsi="Times New Roman"/>
        </w:rPr>
        <w:t>w</w:t>
      </w:r>
      <w:r w:rsidRPr="00A60E25">
        <w:rPr>
          <w:rFonts w:ascii="Times New Roman" w:hAnsi="Times New Roman"/>
          <w:spacing w:val="-2"/>
        </w:rPr>
        <w:t xml:space="preserve"> </w:t>
      </w:r>
      <w:r w:rsidRPr="00A60E25">
        <w:rPr>
          <w:rFonts w:ascii="Times New Roman" w:hAnsi="Times New Roman"/>
        </w:rPr>
        <w:t>niniejszej</w:t>
      </w:r>
      <w:r w:rsidRPr="00A60E25">
        <w:rPr>
          <w:rFonts w:ascii="Times New Roman" w:hAnsi="Times New Roman"/>
          <w:spacing w:val="-2"/>
        </w:rPr>
        <w:t xml:space="preserve"> </w:t>
      </w:r>
      <w:r w:rsidRPr="00A60E25">
        <w:rPr>
          <w:rFonts w:ascii="Times New Roman" w:hAnsi="Times New Roman"/>
        </w:rPr>
        <w:t>Specyfikacji</w:t>
      </w:r>
      <w:r w:rsidRPr="00A60E25">
        <w:rPr>
          <w:rFonts w:ascii="Times New Roman" w:hAnsi="Times New Roman"/>
          <w:spacing w:val="1"/>
        </w:rPr>
        <w:t xml:space="preserve"> </w:t>
      </w:r>
      <w:r w:rsidRPr="00A60E25">
        <w:rPr>
          <w:rFonts w:ascii="Times New Roman" w:hAnsi="Times New Roman"/>
        </w:rPr>
        <w:t>Warunków</w:t>
      </w:r>
      <w:r w:rsidRPr="00A60E25">
        <w:rPr>
          <w:rFonts w:ascii="Times New Roman" w:hAnsi="Times New Roman"/>
          <w:spacing w:val="-1"/>
        </w:rPr>
        <w:t xml:space="preserve"> </w:t>
      </w:r>
      <w:r w:rsidRPr="00A60E25">
        <w:rPr>
          <w:rFonts w:ascii="Times New Roman" w:hAnsi="Times New Roman"/>
        </w:rPr>
        <w:t>Zamówienia.</w:t>
      </w:r>
    </w:p>
    <w:p w:rsidR="008028A1" w:rsidRPr="005A2113" w:rsidRDefault="008028A1" w:rsidP="00355BBB">
      <w:pPr>
        <w:pStyle w:val="Akapitzlist"/>
        <w:widowControl w:val="0"/>
        <w:numPr>
          <w:ilvl w:val="1"/>
          <w:numId w:val="11"/>
        </w:numPr>
        <w:tabs>
          <w:tab w:val="left" w:pos="142"/>
        </w:tabs>
        <w:autoSpaceDE w:val="0"/>
        <w:autoSpaceDN w:val="0"/>
        <w:spacing w:after="0" w:line="257" w:lineRule="exact"/>
        <w:ind w:left="0" w:right="111" w:firstLine="0"/>
        <w:contextualSpacing w:val="0"/>
        <w:jc w:val="both"/>
        <w:rPr>
          <w:rFonts w:ascii="Times New Roman" w:hAnsi="Times New Roman"/>
        </w:rPr>
      </w:pPr>
      <w:r w:rsidRPr="005A2113">
        <w:rPr>
          <w:rFonts w:ascii="Times New Roman" w:hAnsi="Times New Roman"/>
        </w:rPr>
        <w:t>Szczegółowy</w:t>
      </w:r>
      <w:r w:rsidRPr="005A2113">
        <w:rPr>
          <w:rFonts w:ascii="Times New Roman" w:hAnsi="Times New Roman"/>
          <w:spacing w:val="-3"/>
        </w:rPr>
        <w:t xml:space="preserve"> </w:t>
      </w:r>
      <w:r w:rsidRPr="005A2113">
        <w:rPr>
          <w:rFonts w:ascii="Times New Roman" w:hAnsi="Times New Roman"/>
        </w:rPr>
        <w:t>opis przedmiotu</w:t>
      </w:r>
      <w:r w:rsidRPr="005A2113">
        <w:rPr>
          <w:rFonts w:ascii="Times New Roman" w:hAnsi="Times New Roman"/>
          <w:spacing w:val="-2"/>
        </w:rPr>
        <w:t xml:space="preserve"> </w:t>
      </w:r>
      <w:r w:rsidRPr="005A2113">
        <w:rPr>
          <w:rFonts w:ascii="Times New Roman" w:hAnsi="Times New Roman"/>
        </w:rPr>
        <w:t>zamówienia</w:t>
      </w:r>
      <w:r w:rsidRPr="005A2113">
        <w:rPr>
          <w:rFonts w:ascii="Times New Roman" w:hAnsi="Times New Roman"/>
          <w:spacing w:val="-4"/>
        </w:rPr>
        <w:t xml:space="preserve"> </w:t>
      </w:r>
      <w:r w:rsidRPr="005A2113">
        <w:rPr>
          <w:rFonts w:ascii="Times New Roman" w:hAnsi="Times New Roman"/>
        </w:rPr>
        <w:t>stanowi</w:t>
      </w:r>
      <w:r w:rsidRPr="005A2113">
        <w:rPr>
          <w:rFonts w:ascii="Times New Roman" w:hAnsi="Times New Roman"/>
          <w:spacing w:val="-3"/>
        </w:rPr>
        <w:t xml:space="preserve"> </w:t>
      </w:r>
      <w:r w:rsidR="005A2113" w:rsidRPr="005A2113">
        <w:rPr>
          <w:rFonts w:ascii="Times New Roman" w:hAnsi="Times New Roman"/>
          <w:spacing w:val="-3"/>
        </w:rPr>
        <w:t>Rozdział</w:t>
      </w:r>
      <w:r w:rsidR="00EE635A" w:rsidRPr="005A2113">
        <w:rPr>
          <w:rFonts w:ascii="Times New Roman" w:hAnsi="Times New Roman"/>
          <w:spacing w:val="-3"/>
        </w:rPr>
        <w:t xml:space="preserve"> II i Rozdział III niniejszej </w:t>
      </w:r>
      <w:r w:rsidR="00EE635A" w:rsidRPr="005A2113">
        <w:rPr>
          <w:rFonts w:ascii="Times New Roman" w:hAnsi="Times New Roman"/>
        </w:rPr>
        <w:t>SWZ</w:t>
      </w:r>
    </w:p>
    <w:p w:rsidR="008028A1" w:rsidRPr="00A60E25" w:rsidRDefault="008028A1" w:rsidP="00355BBB">
      <w:pPr>
        <w:pStyle w:val="Akapitzlist"/>
        <w:widowControl w:val="0"/>
        <w:numPr>
          <w:ilvl w:val="1"/>
          <w:numId w:val="11"/>
        </w:numPr>
        <w:tabs>
          <w:tab w:val="left" w:pos="142"/>
        </w:tabs>
        <w:autoSpaceDE w:val="0"/>
        <w:autoSpaceDN w:val="0"/>
        <w:spacing w:after="0" w:line="240" w:lineRule="auto"/>
        <w:ind w:left="0" w:right="113" w:firstLine="0"/>
        <w:contextualSpacing w:val="0"/>
        <w:jc w:val="both"/>
        <w:rPr>
          <w:rFonts w:ascii="Times New Roman" w:hAnsi="Times New Roman"/>
          <w:highlight w:val="yellow"/>
        </w:rPr>
      </w:pPr>
      <w:r w:rsidRPr="00A60E25">
        <w:rPr>
          <w:rFonts w:ascii="Times New Roman" w:hAnsi="Times New Roman"/>
          <w:highlight w:val="yellow"/>
        </w:rPr>
        <w:t>Wykonawca, który powołuje się na rozwiązania równoważne, jest zobowiązany wykazać,</w:t>
      </w:r>
      <w:r w:rsidRPr="00A60E25">
        <w:rPr>
          <w:rFonts w:ascii="Times New Roman" w:hAnsi="Times New Roman"/>
          <w:spacing w:val="-46"/>
          <w:highlight w:val="yellow"/>
        </w:rPr>
        <w:t xml:space="preserve"> </w:t>
      </w:r>
      <w:r w:rsidRPr="00A60E25">
        <w:rPr>
          <w:rFonts w:ascii="Times New Roman" w:hAnsi="Times New Roman"/>
          <w:highlight w:val="yellow"/>
        </w:rPr>
        <w:t>że</w:t>
      </w:r>
      <w:r w:rsidRPr="00A60E25">
        <w:rPr>
          <w:rFonts w:ascii="Times New Roman" w:hAnsi="Times New Roman"/>
          <w:spacing w:val="1"/>
          <w:highlight w:val="yellow"/>
        </w:rPr>
        <w:t xml:space="preserve"> </w:t>
      </w:r>
      <w:r w:rsidRPr="00A60E25">
        <w:rPr>
          <w:rFonts w:ascii="Times New Roman" w:hAnsi="Times New Roman"/>
          <w:highlight w:val="yellow"/>
        </w:rPr>
        <w:t>oferowane</w:t>
      </w:r>
      <w:r w:rsidRPr="00A60E25">
        <w:rPr>
          <w:rFonts w:ascii="Times New Roman" w:hAnsi="Times New Roman"/>
          <w:spacing w:val="1"/>
          <w:highlight w:val="yellow"/>
        </w:rPr>
        <w:t xml:space="preserve"> </w:t>
      </w:r>
      <w:r w:rsidRPr="00A60E25">
        <w:rPr>
          <w:rFonts w:ascii="Times New Roman" w:hAnsi="Times New Roman"/>
          <w:highlight w:val="yellow"/>
        </w:rPr>
        <w:t>przez</w:t>
      </w:r>
      <w:r w:rsidRPr="00A60E25">
        <w:rPr>
          <w:rFonts w:ascii="Times New Roman" w:hAnsi="Times New Roman"/>
          <w:spacing w:val="1"/>
          <w:highlight w:val="yellow"/>
        </w:rPr>
        <w:t xml:space="preserve"> </w:t>
      </w:r>
      <w:r w:rsidRPr="00A60E25">
        <w:rPr>
          <w:rFonts w:ascii="Times New Roman" w:hAnsi="Times New Roman"/>
          <w:highlight w:val="yellow"/>
        </w:rPr>
        <w:t>niego</w:t>
      </w:r>
      <w:r w:rsidRPr="00A60E25">
        <w:rPr>
          <w:rFonts w:ascii="Times New Roman" w:hAnsi="Times New Roman"/>
          <w:spacing w:val="1"/>
          <w:highlight w:val="yellow"/>
        </w:rPr>
        <w:t xml:space="preserve"> </w:t>
      </w:r>
      <w:r w:rsidRPr="00A60E25">
        <w:rPr>
          <w:rFonts w:ascii="Times New Roman" w:hAnsi="Times New Roman"/>
          <w:highlight w:val="yellow"/>
        </w:rPr>
        <w:t>rozwiązanie</w:t>
      </w:r>
      <w:r w:rsidRPr="00A60E25">
        <w:rPr>
          <w:rFonts w:ascii="Times New Roman" w:hAnsi="Times New Roman"/>
          <w:spacing w:val="1"/>
          <w:highlight w:val="yellow"/>
        </w:rPr>
        <w:t xml:space="preserve"> </w:t>
      </w:r>
      <w:r w:rsidRPr="00A60E25">
        <w:rPr>
          <w:rFonts w:ascii="Times New Roman" w:hAnsi="Times New Roman"/>
          <w:highlight w:val="yellow"/>
        </w:rPr>
        <w:t>spełnia</w:t>
      </w:r>
      <w:r w:rsidRPr="00A60E25">
        <w:rPr>
          <w:rFonts w:ascii="Times New Roman" w:hAnsi="Times New Roman"/>
          <w:spacing w:val="1"/>
          <w:highlight w:val="yellow"/>
        </w:rPr>
        <w:t xml:space="preserve"> </w:t>
      </w:r>
      <w:r w:rsidRPr="00A60E25">
        <w:rPr>
          <w:rFonts w:ascii="Times New Roman" w:hAnsi="Times New Roman"/>
          <w:highlight w:val="yellow"/>
        </w:rPr>
        <w:t>wymagania</w:t>
      </w:r>
      <w:r w:rsidRPr="00A60E25">
        <w:rPr>
          <w:rFonts w:ascii="Times New Roman" w:hAnsi="Times New Roman"/>
          <w:spacing w:val="1"/>
          <w:highlight w:val="yellow"/>
        </w:rPr>
        <w:t xml:space="preserve"> </w:t>
      </w:r>
      <w:r w:rsidRPr="00A60E25">
        <w:rPr>
          <w:rFonts w:ascii="Times New Roman" w:hAnsi="Times New Roman"/>
          <w:highlight w:val="yellow"/>
        </w:rPr>
        <w:t>określone</w:t>
      </w:r>
      <w:r w:rsidRPr="00A60E25">
        <w:rPr>
          <w:rFonts w:ascii="Times New Roman" w:hAnsi="Times New Roman"/>
          <w:spacing w:val="1"/>
          <w:highlight w:val="yellow"/>
        </w:rPr>
        <w:t xml:space="preserve"> </w:t>
      </w:r>
      <w:r w:rsidRPr="00A60E25">
        <w:rPr>
          <w:rFonts w:ascii="Times New Roman" w:hAnsi="Times New Roman"/>
          <w:highlight w:val="yellow"/>
        </w:rPr>
        <w:t>przez</w:t>
      </w:r>
      <w:r w:rsidRPr="00A60E25">
        <w:rPr>
          <w:rFonts w:ascii="Times New Roman" w:hAnsi="Times New Roman"/>
          <w:spacing w:val="1"/>
          <w:highlight w:val="yellow"/>
        </w:rPr>
        <w:t xml:space="preserve"> </w:t>
      </w:r>
      <w:r w:rsidRPr="00A60E25">
        <w:rPr>
          <w:rFonts w:ascii="Times New Roman" w:hAnsi="Times New Roman"/>
          <w:highlight w:val="yellow"/>
        </w:rPr>
        <w:t>zamawiającego.</w:t>
      </w:r>
      <w:r w:rsidRPr="00A60E25">
        <w:rPr>
          <w:rFonts w:ascii="Times New Roman" w:hAnsi="Times New Roman"/>
          <w:spacing w:val="1"/>
          <w:highlight w:val="yellow"/>
        </w:rPr>
        <w:t xml:space="preserve"> </w:t>
      </w:r>
      <w:r w:rsidRPr="00A60E25">
        <w:rPr>
          <w:rFonts w:ascii="Times New Roman" w:hAnsi="Times New Roman"/>
          <w:highlight w:val="yellow"/>
        </w:rPr>
        <w:t>W</w:t>
      </w:r>
      <w:r w:rsidRPr="00A60E25">
        <w:rPr>
          <w:rFonts w:ascii="Times New Roman" w:hAnsi="Times New Roman"/>
          <w:spacing w:val="1"/>
          <w:highlight w:val="yellow"/>
        </w:rPr>
        <w:t xml:space="preserve"> </w:t>
      </w:r>
      <w:r w:rsidRPr="00A60E25">
        <w:rPr>
          <w:rFonts w:ascii="Times New Roman" w:hAnsi="Times New Roman"/>
          <w:highlight w:val="yellow"/>
        </w:rPr>
        <w:t>takim</w:t>
      </w:r>
      <w:r w:rsidRPr="00A60E25">
        <w:rPr>
          <w:rFonts w:ascii="Times New Roman" w:hAnsi="Times New Roman"/>
          <w:spacing w:val="1"/>
          <w:highlight w:val="yellow"/>
        </w:rPr>
        <w:t xml:space="preserve"> </w:t>
      </w:r>
      <w:r w:rsidRPr="00A60E25">
        <w:rPr>
          <w:rFonts w:ascii="Times New Roman" w:hAnsi="Times New Roman"/>
          <w:highlight w:val="yellow"/>
        </w:rPr>
        <w:t>przypadku,</w:t>
      </w:r>
      <w:r w:rsidRPr="00A60E25">
        <w:rPr>
          <w:rFonts w:ascii="Times New Roman" w:hAnsi="Times New Roman"/>
          <w:spacing w:val="1"/>
          <w:highlight w:val="yellow"/>
        </w:rPr>
        <w:t xml:space="preserve"> </w:t>
      </w:r>
      <w:r w:rsidRPr="00A60E25">
        <w:rPr>
          <w:rFonts w:ascii="Times New Roman" w:hAnsi="Times New Roman"/>
          <w:highlight w:val="yellow"/>
        </w:rPr>
        <w:t>wykonawca</w:t>
      </w:r>
      <w:r w:rsidRPr="00A60E25">
        <w:rPr>
          <w:rFonts w:ascii="Times New Roman" w:hAnsi="Times New Roman"/>
          <w:spacing w:val="1"/>
          <w:highlight w:val="yellow"/>
        </w:rPr>
        <w:t xml:space="preserve"> </w:t>
      </w:r>
      <w:r w:rsidRPr="00A60E25">
        <w:rPr>
          <w:rFonts w:ascii="Times New Roman" w:hAnsi="Times New Roman"/>
          <w:highlight w:val="yellow"/>
        </w:rPr>
        <w:t>załącza</w:t>
      </w:r>
      <w:r w:rsidRPr="00A60E25">
        <w:rPr>
          <w:rFonts w:ascii="Times New Roman" w:hAnsi="Times New Roman"/>
          <w:spacing w:val="1"/>
          <w:highlight w:val="yellow"/>
        </w:rPr>
        <w:t xml:space="preserve"> </w:t>
      </w:r>
      <w:r w:rsidRPr="00A60E25">
        <w:rPr>
          <w:rFonts w:ascii="Times New Roman" w:hAnsi="Times New Roman"/>
          <w:highlight w:val="yellow"/>
        </w:rPr>
        <w:t>do</w:t>
      </w:r>
      <w:r w:rsidRPr="00A60E25">
        <w:rPr>
          <w:rFonts w:ascii="Times New Roman" w:hAnsi="Times New Roman"/>
          <w:spacing w:val="1"/>
          <w:highlight w:val="yellow"/>
        </w:rPr>
        <w:t xml:space="preserve"> </w:t>
      </w:r>
      <w:r w:rsidRPr="00A60E25">
        <w:rPr>
          <w:rFonts w:ascii="Times New Roman" w:hAnsi="Times New Roman"/>
          <w:highlight w:val="yellow"/>
        </w:rPr>
        <w:t>oferty</w:t>
      </w:r>
      <w:r w:rsidRPr="00A60E25">
        <w:rPr>
          <w:rFonts w:ascii="Times New Roman" w:hAnsi="Times New Roman"/>
          <w:spacing w:val="1"/>
          <w:highlight w:val="yellow"/>
        </w:rPr>
        <w:t xml:space="preserve"> </w:t>
      </w:r>
      <w:r w:rsidRPr="00A60E25">
        <w:rPr>
          <w:rFonts w:ascii="Times New Roman" w:hAnsi="Times New Roman"/>
          <w:highlight w:val="yellow"/>
        </w:rPr>
        <w:t>wykaz</w:t>
      </w:r>
      <w:r w:rsidRPr="00A60E25">
        <w:rPr>
          <w:rFonts w:ascii="Times New Roman" w:hAnsi="Times New Roman"/>
          <w:spacing w:val="1"/>
          <w:highlight w:val="yellow"/>
        </w:rPr>
        <w:t xml:space="preserve"> </w:t>
      </w:r>
      <w:r w:rsidRPr="00A60E25">
        <w:rPr>
          <w:rFonts w:ascii="Times New Roman" w:hAnsi="Times New Roman"/>
          <w:highlight w:val="yellow"/>
        </w:rPr>
        <w:t>rozwiązań</w:t>
      </w:r>
      <w:r w:rsidRPr="00A60E25">
        <w:rPr>
          <w:rFonts w:ascii="Times New Roman" w:hAnsi="Times New Roman"/>
          <w:spacing w:val="-46"/>
          <w:highlight w:val="yellow"/>
        </w:rPr>
        <w:t xml:space="preserve"> </w:t>
      </w:r>
      <w:r w:rsidR="008F01FE">
        <w:rPr>
          <w:rFonts w:ascii="Times New Roman" w:hAnsi="Times New Roman"/>
          <w:spacing w:val="-46"/>
          <w:highlight w:val="yellow"/>
        </w:rPr>
        <w:t xml:space="preserve"> </w:t>
      </w:r>
      <w:r w:rsidRPr="00A60E25">
        <w:rPr>
          <w:rFonts w:ascii="Times New Roman" w:hAnsi="Times New Roman"/>
          <w:highlight w:val="yellow"/>
        </w:rPr>
        <w:t>równoważnych</w:t>
      </w:r>
      <w:r w:rsidRPr="00A60E25">
        <w:rPr>
          <w:rFonts w:ascii="Times New Roman" w:hAnsi="Times New Roman"/>
          <w:spacing w:val="-1"/>
          <w:highlight w:val="yellow"/>
        </w:rPr>
        <w:t xml:space="preserve"> </w:t>
      </w:r>
      <w:r w:rsidRPr="00A60E25">
        <w:rPr>
          <w:rFonts w:ascii="Times New Roman" w:hAnsi="Times New Roman"/>
          <w:highlight w:val="yellow"/>
        </w:rPr>
        <w:t>wraz z jego opisem</w:t>
      </w:r>
      <w:r w:rsidRPr="00A60E25">
        <w:rPr>
          <w:rFonts w:ascii="Times New Roman" w:hAnsi="Times New Roman"/>
          <w:spacing w:val="1"/>
          <w:highlight w:val="yellow"/>
        </w:rPr>
        <w:t xml:space="preserve"> </w:t>
      </w:r>
      <w:r w:rsidRPr="00A60E25">
        <w:rPr>
          <w:rFonts w:ascii="Times New Roman" w:hAnsi="Times New Roman"/>
          <w:highlight w:val="yellow"/>
        </w:rPr>
        <w:t>lub</w:t>
      </w:r>
      <w:r w:rsidRPr="00A60E25">
        <w:rPr>
          <w:rFonts w:ascii="Times New Roman" w:hAnsi="Times New Roman"/>
          <w:spacing w:val="-1"/>
          <w:highlight w:val="yellow"/>
        </w:rPr>
        <w:t xml:space="preserve"> </w:t>
      </w:r>
      <w:r w:rsidRPr="00A60E25">
        <w:rPr>
          <w:rFonts w:ascii="Times New Roman" w:hAnsi="Times New Roman"/>
          <w:highlight w:val="yellow"/>
        </w:rPr>
        <w:t>normami.</w:t>
      </w:r>
    </w:p>
    <w:tbl>
      <w:tblPr>
        <w:tblStyle w:val="Tabela-Siatka"/>
        <w:tblW w:w="4995" w:type="pct"/>
        <w:tblInd w:w="-5" w:type="dxa"/>
        <w:tblLook w:val="04A0" w:firstRow="1" w:lastRow="0" w:firstColumn="1" w:lastColumn="0" w:noHBand="0" w:noVBand="1"/>
      </w:tblPr>
      <w:tblGrid>
        <w:gridCol w:w="9291"/>
      </w:tblGrid>
      <w:tr w:rsidR="007E6746" w:rsidRPr="007E6746" w:rsidTr="007E6746">
        <w:tc>
          <w:tcPr>
            <w:tcW w:w="5000" w:type="pct"/>
          </w:tcPr>
          <w:p w:rsidR="007E6746" w:rsidRPr="007E6746" w:rsidRDefault="007E6746" w:rsidP="007E6746">
            <w:pPr>
              <w:pStyle w:val="Nagwek1"/>
              <w:keepNext w:val="0"/>
              <w:keepLines w:val="0"/>
              <w:widowControl w:val="0"/>
              <w:tabs>
                <w:tab w:val="left" w:pos="838"/>
                <w:tab w:val="left" w:pos="839"/>
              </w:tabs>
              <w:autoSpaceDE w:val="0"/>
              <w:autoSpaceDN w:val="0"/>
              <w:spacing w:before="0"/>
              <w:outlineLvl w:val="0"/>
              <w:rPr>
                <w:rFonts w:ascii="Times New Roman" w:hAnsi="Times New Roman"/>
                <w:b/>
                <w:color w:val="auto"/>
                <w:sz w:val="22"/>
                <w:szCs w:val="22"/>
              </w:rPr>
            </w:pPr>
            <w:r>
              <w:rPr>
                <w:rFonts w:ascii="Times New Roman" w:hAnsi="Times New Roman"/>
                <w:b/>
                <w:color w:val="auto"/>
                <w:sz w:val="22"/>
                <w:szCs w:val="22"/>
              </w:rPr>
              <w:t xml:space="preserve">IV. </w:t>
            </w:r>
            <w:r w:rsidRPr="007E6746">
              <w:rPr>
                <w:rFonts w:ascii="Times New Roman" w:hAnsi="Times New Roman"/>
                <w:b/>
                <w:color w:val="auto"/>
                <w:sz w:val="22"/>
                <w:szCs w:val="22"/>
              </w:rPr>
              <w:t>Informacja</w:t>
            </w:r>
            <w:r w:rsidRPr="007E6746">
              <w:rPr>
                <w:rFonts w:ascii="Times New Roman" w:hAnsi="Times New Roman"/>
                <w:b/>
                <w:color w:val="auto"/>
                <w:spacing w:val="-5"/>
                <w:sz w:val="22"/>
                <w:szCs w:val="22"/>
              </w:rPr>
              <w:t xml:space="preserve"> </w:t>
            </w:r>
            <w:r w:rsidRPr="007E6746">
              <w:rPr>
                <w:rFonts w:ascii="Times New Roman" w:hAnsi="Times New Roman"/>
                <w:b/>
                <w:color w:val="auto"/>
                <w:sz w:val="22"/>
                <w:szCs w:val="22"/>
              </w:rPr>
              <w:t>o</w:t>
            </w:r>
            <w:r w:rsidRPr="007E6746">
              <w:rPr>
                <w:rFonts w:ascii="Times New Roman" w:hAnsi="Times New Roman"/>
                <w:b/>
                <w:color w:val="auto"/>
                <w:spacing w:val="-3"/>
                <w:sz w:val="22"/>
                <w:szCs w:val="22"/>
              </w:rPr>
              <w:t xml:space="preserve"> </w:t>
            </w:r>
            <w:r w:rsidRPr="007E6746">
              <w:rPr>
                <w:rFonts w:ascii="Times New Roman" w:hAnsi="Times New Roman"/>
                <w:b/>
                <w:color w:val="auto"/>
                <w:sz w:val="22"/>
                <w:szCs w:val="22"/>
              </w:rPr>
              <w:t>możliwości</w:t>
            </w:r>
            <w:r w:rsidRPr="007E6746">
              <w:rPr>
                <w:rFonts w:ascii="Times New Roman" w:hAnsi="Times New Roman"/>
                <w:b/>
                <w:color w:val="auto"/>
                <w:spacing w:val="-3"/>
                <w:sz w:val="22"/>
                <w:szCs w:val="22"/>
              </w:rPr>
              <w:t xml:space="preserve"> </w:t>
            </w:r>
            <w:r w:rsidRPr="007E6746">
              <w:rPr>
                <w:rFonts w:ascii="Times New Roman" w:hAnsi="Times New Roman"/>
                <w:b/>
                <w:color w:val="auto"/>
                <w:sz w:val="22"/>
                <w:szCs w:val="22"/>
              </w:rPr>
              <w:t>składania</w:t>
            </w:r>
            <w:r w:rsidRPr="007E6746">
              <w:rPr>
                <w:rFonts w:ascii="Times New Roman" w:hAnsi="Times New Roman"/>
                <w:b/>
                <w:color w:val="auto"/>
                <w:spacing w:val="-3"/>
                <w:sz w:val="22"/>
                <w:szCs w:val="22"/>
              </w:rPr>
              <w:t xml:space="preserve"> </w:t>
            </w:r>
            <w:r w:rsidRPr="007E6746">
              <w:rPr>
                <w:rFonts w:ascii="Times New Roman" w:hAnsi="Times New Roman"/>
                <w:b/>
                <w:color w:val="auto"/>
                <w:sz w:val="22"/>
                <w:szCs w:val="22"/>
              </w:rPr>
              <w:t>ofert</w:t>
            </w:r>
            <w:r w:rsidRPr="007E6746">
              <w:rPr>
                <w:rFonts w:ascii="Times New Roman" w:hAnsi="Times New Roman"/>
                <w:b/>
                <w:color w:val="auto"/>
                <w:spacing w:val="-2"/>
                <w:sz w:val="22"/>
                <w:szCs w:val="22"/>
              </w:rPr>
              <w:t xml:space="preserve"> </w:t>
            </w:r>
            <w:r w:rsidRPr="007E6746">
              <w:rPr>
                <w:rFonts w:ascii="Times New Roman" w:hAnsi="Times New Roman"/>
                <w:b/>
                <w:color w:val="auto"/>
                <w:sz w:val="22"/>
                <w:szCs w:val="22"/>
              </w:rPr>
              <w:t>częściowych</w:t>
            </w:r>
          </w:p>
        </w:tc>
      </w:tr>
    </w:tbl>
    <w:p w:rsidR="008028A1" w:rsidRPr="00D247F6" w:rsidRDefault="008028A1" w:rsidP="00D247F6">
      <w:pPr>
        <w:pStyle w:val="Akapitzlist"/>
        <w:widowControl w:val="0"/>
        <w:numPr>
          <w:ilvl w:val="1"/>
          <w:numId w:val="10"/>
        </w:numPr>
        <w:tabs>
          <w:tab w:val="left" w:pos="805"/>
          <w:tab w:val="left" w:pos="806"/>
        </w:tabs>
        <w:autoSpaceDE w:val="0"/>
        <w:autoSpaceDN w:val="0"/>
        <w:spacing w:after="0" w:line="258" w:lineRule="exact"/>
        <w:rPr>
          <w:rFonts w:ascii="Times New Roman" w:hAnsi="Times New Roman"/>
        </w:rPr>
      </w:pPr>
      <w:r w:rsidRPr="00D247F6">
        <w:rPr>
          <w:rFonts w:ascii="Times New Roman" w:hAnsi="Times New Roman"/>
        </w:rPr>
        <w:t>Zamówienie</w:t>
      </w:r>
      <w:r w:rsidRPr="00D247F6">
        <w:rPr>
          <w:rFonts w:ascii="Times New Roman" w:hAnsi="Times New Roman"/>
          <w:spacing w:val="-2"/>
        </w:rPr>
        <w:t xml:space="preserve"> </w:t>
      </w:r>
      <w:r w:rsidRPr="00D247F6">
        <w:rPr>
          <w:rFonts w:ascii="Times New Roman" w:hAnsi="Times New Roman"/>
        </w:rPr>
        <w:t>nie</w:t>
      </w:r>
      <w:r w:rsidRPr="00D247F6">
        <w:rPr>
          <w:rFonts w:ascii="Times New Roman" w:hAnsi="Times New Roman"/>
          <w:spacing w:val="-2"/>
        </w:rPr>
        <w:t xml:space="preserve"> </w:t>
      </w:r>
      <w:r w:rsidRPr="00D247F6">
        <w:rPr>
          <w:rFonts w:ascii="Times New Roman" w:hAnsi="Times New Roman"/>
        </w:rPr>
        <w:t>jest</w:t>
      </w:r>
      <w:r w:rsidRPr="00D247F6">
        <w:rPr>
          <w:rFonts w:ascii="Times New Roman" w:hAnsi="Times New Roman"/>
          <w:spacing w:val="-3"/>
        </w:rPr>
        <w:t xml:space="preserve"> </w:t>
      </w:r>
      <w:r w:rsidRPr="00D247F6">
        <w:rPr>
          <w:rFonts w:ascii="Times New Roman" w:hAnsi="Times New Roman"/>
        </w:rPr>
        <w:t>podzielone</w:t>
      </w:r>
      <w:r w:rsidRPr="00D247F6">
        <w:rPr>
          <w:rFonts w:ascii="Times New Roman" w:hAnsi="Times New Roman"/>
          <w:spacing w:val="-2"/>
        </w:rPr>
        <w:t xml:space="preserve"> </w:t>
      </w:r>
      <w:r w:rsidRPr="00D247F6">
        <w:rPr>
          <w:rFonts w:ascii="Times New Roman" w:hAnsi="Times New Roman"/>
        </w:rPr>
        <w:t>na</w:t>
      </w:r>
      <w:r w:rsidRPr="00D247F6">
        <w:rPr>
          <w:rFonts w:ascii="Times New Roman" w:hAnsi="Times New Roman"/>
          <w:spacing w:val="-1"/>
        </w:rPr>
        <w:t xml:space="preserve"> </w:t>
      </w:r>
      <w:r w:rsidRPr="00D247F6">
        <w:rPr>
          <w:rFonts w:ascii="Times New Roman" w:hAnsi="Times New Roman"/>
        </w:rPr>
        <w:t>części.</w:t>
      </w:r>
    </w:p>
    <w:p w:rsidR="008028A1" w:rsidRDefault="008028A1" w:rsidP="006A2F17">
      <w:pPr>
        <w:pStyle w:val="Akapitzlist"/>
        <w:widowControl w:val="0"/>
        <w:numPr>
          <w:ilvl w:val="1"/>
          <w:numId w:val="10"/>
        </w:numPr>
        <w:tabs>
          <w:tab w:val="left" w:pos="805"/>
          <w:tab w:val="left" w:pos="806"/>
        </w:tabs>
        <w:autoSpaceDE w:val="0"/>
        <w:autoSpaceDN w:val="0"/>
        <w:spacing w:after="0" w:line="258" w:lineRule="exact"/>
        <w:contextualSpacing w:val="0"/>
        <w:rPr>
          <w:rFonts w:ascii="Times New Roman" w:hAnsi="Times New Roman"/>
        </w:rPr>
      </w:pPr>
      <w:r w:rsidRPr="008028A1">
        <w:rPr>
          <w:rFonts w:ascii="Times New Roman" w:hAnsi="Times New Roman"/>
        </w:rPr>
        <w:t>Zamawiający</w:t>
      </w:r>
      <w:r w:rsidRPr="008028A1">
        <w:rPr>
          <w:rFonts w:ascii="Times New Roman" w:hAnsi="Times New Roman"/>
          <w:spacing w:val="-5"/>
        </w:rPr>
        <w:t xml:space="preserve"> </w:t>
      </w:r>
      <w:r w:rsidRPr="008028A1">
        <w:rPr>
          <w:rFonts w:ascii="Times New Roman" w:hAnsi="Times New Roman"/>
        </w:rPr>
        <w:t>nie</w:t>
      </w:r>
      <w:r w:rsidRPr="008028A1">
        <w:rPr>
          <w:rFonts w:ascii="Times New Roman" w:hAnsi="Times New Roman"/>
          <w:spacing w:val="-3"/>
        </w:rPr>
        <w:t xml:space="preserve"> </w:t>
      </w:r>
      <w:r w:rsidRPr="008028A1">
        <w:rPr>
          <w:rFonts w:ascii="Times New Roman" w:hAnsi="Times New Roman"/>
        </w:rPr>
        <w:t>dopuszcza</w:t>
      </w:r>
      <w:r w:rsidRPr="008028A1">
        <w:rPr>
          <w:rFonts w:ascii="Times New Roman" w:hAnsi="Times New Roman"/>
          <w:spacing w:val="-3"/>
        </w:rPr>
        <w:t xml:space="preserve"> </w:t>
      </w:r>
      <w:r w:rsidRPr="008028A1">
        <w:rPr>
          <w:rFonts w:ascii="Times New Roman" w:hAnsi="Times New Roman"/>
        </w:rPr>
        <w:t>składania</w:t>
      </w:r>
      <w:r w:rsidRPr="008028A1">
        <w:rPr>
          <w:rFonts w:ascii="Times New Roman" w:hAnsi="Times New Roman"/>
          <w:spacing w:val="-4"/>
        </w:rPr>
        <w:t xml:space="preserve"> </w:t>
      </w:r>
      <w:r w:rsidRPr="008028A1">
        <w:rPr>
          <w:rFonts w:ascii="Times New Roman" w:hAnsi="Times New Roman"/>
        </w:rPr>
        <w:t>ofert</w:t>
      </w:r>
      <w:r w:rsidRPr="008028A1">
        <w:rPr>
          <w:rFonts w:ascii="Times New Roman" w:hAnsi="Times New Roman"/>
          <w:spacing w:val="-4"/>
        </w:rPr>
        <w:t xml:space="preserve"> </w:t>
      </w:r>
      <w:r w:rsidRPr="008028A1">
        <w:rPr>
          <w:rFonts w:ascii="Times New Roman" w:hAnsi="Times New Roman"/>
        </w:rPr>
        <w:t>częściowych.</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D247F6" w:rsidRPr="00D247F6" w:rsidTr="00D247F6">
        <w:tc>
          <w:tcPr>
            <w:tcW w:w="5000" w:type="pct"/>
          </w:tcPr>
          <w:p w:rsidR="00D247F6" w:rsidRPr="00885F2A" w:rsidRDefault="00D247F6" w:rsidP="00D55EF9">
            <w:pPr>
              <w:pStyle w:val="Nagwek1"/>
              <w:keepNext w:val="0"/>
              <w:keepLines w:val="0"/>
              <w:widowControl w:val="0"/>
              <w:tabs>
                <w:tab w:val="left" w:pos="317"/>
              </w:tabs>
              <w:autoSpaceDE w:val="0"/>
              <w:autoSpaceDN w:val="0"/>
              <w:spacing w:before="0"/>
              <w:ind w:left="118"/>
              <w:jc w:val="both"/>
              <w:outlineLvl w:val="0"/>
              <w:rPr>
                <w:rFonts w:ascii="Times New Roman" w:hAnsi="Times New Roman"/>
                <w:b/>
                <w:color w:val="auto"/>
                <w:sz w:val="22"/>
                <w:szCs w:val="22"/>
              </w:rPr>
            </w:pPr>
            <w:r w:rsidRPr="00885F2A">
              <w:rPr>
                <w:rFonts w:ascii="Times New Roman" w:hAnsi="Times New Roman"/>
                <w:b/>
                <w:color w:val="auto"/>
                <w:sz w:val="22"/>
                <w:szCs w:val="22"/>
              </w:rPr>
              <w:t>V.</w:t>
            </w:r>
            <w:r w:rsidR="00885F2A" w:rsidRPr="00885F2A">
              <w:rPr>
                <w:rFonts w:ascii="Times New Roman" w:hAnsi="Times New Roman"/>
                <w:b/>
                <w:color w:val="auto"/>
                <w:sz w:val="22"/>
                <w:szCs w:val="22"/>
              </w:rPr>
              <w:t xml:space="preserve"> </w:t>
            </w:r>
            <w:r w:rsidRPr="00885F2A">
              <w:rPr>
                <w:rFonts w:ascii="Times New Roman" w:hAnsi="Times New Roman"/>
                <w:b/>
                <w:color w:val="auto"/>
                <w:sz w:val="22"/>
                <w:szCs w:val="22"/>
              </w:rPr>
              <w:t>Informacja</w:t>
            </w:r>
            <w:r w:rsidRPr="00885F2A">
              <w:rPr>
                <w:rFonts w:ascii="Times New Roman" w:hAnsi="Times New Roman"/>
                <w:b/>
                <w:color w:val="auto"/>
                <w:spacing w:val="8"/>
                <w:sz w:val="22"/>
                <w:szCs w:val="22"/>
              </w:rPr>
              <w:t xml:space="preserve"> </w:t>
            </w:r>
            <w:r w:rsidRPr="00885F2A">
              <w:rPr>
                <w:rFonts w:ascii="Times New Roman" w:hAnsi="Times New Roman"/>
                <w:b/>
                <w:color w:val="auto"/>
                <w:sz w:val="22"/>
                <w:szCs w:val="22"/>
              </w:rPr>
              <w:t>o</w:t>
            </w:r>
            <w:r w:rsidRPr="00885F2A">
              <w:rPr>
                <w:rFonts w:ascii="Times New Roman" w:hAnsi="Times New Roman"/>
                <w:b/>
                <w:color w:val="auto"/>
                <w:spacing w:val="8"/>
                <w:sz w:val="22"/>
                <w:szCs w:val="22"/>
              </w:rPr>
              <w:t xml:space="preserve"> </w:t>
            </w:r>
            <w:r w:rsidRPr="00885F2A">
              <w:rPr>
                <w:rFonts w:ascii="Times New Roman" w:hAnsi="Times New Roman"/>
                <w:b/>
                <w:color w:val="auto"/>
                <w:sz w:val="22"/>
                <w:szCs w:val="22"/>
              </w:rPr>
              <w:t>przewidzianych</w:t>
            </w:r>
            <w:r w:rsidRPr="00885F2A">
              <w:rPr>
                <w:rFonts w:ascii="Times New Roman" w:hAnsi="Times New Roman"/>
                <w:b/>
                <w:color w:val="auto"/>
                <w:spacing w:val="9"/>
                <w:sz w:val="22"/>
                <w:szCs w:val="22"/>
              </w:rPr>
              <w:t xml:space="preserve"> </w:t>
            </w:r>
            <w:r w:rsidRPr="00885F2A">
              <w:rPr>
                <w:rFonts w:ascii="Times New Roman" w:hAnsi="Times New Roman"/>
                <w:b/>
                <w:color w:val="auto"/>
                <w:sz w:val="22"/>
                <w:szCs w:val="22"/>
              </w:rPr>
              <w:t>zamówieniach,</w:t>
            </w:r>
            <w:r w:rsidRPr="00885F2A">
              <w:rPr>
                <w:rFonts w:ascii="Times New Roman" w:hAnsi="Times New Roman"/>
                <w:b/>
                <w:color w:val="auto"/>
                <w:spacing w:val="7"/>
                <w:sz w:val="22"/>
                <w:szCs w:val="22"/>
              </w:rPr>
              <w:t xml:space="preserve"> </w:t>
            </w:r>
            <w:r w:rsidRPr="00885F2A">
              <w:rPr>
                <w:rFonts w:ascii="Times New Roman" w:hAnsi="Times New Roman"/>
                <w:b/>
                <w:color w:val="auto"/>
                <w:sz w:val="22"/>
                <w:szCs w:val="22"/>
              </w:rPr>
              <w:t>o</w:t>
            </w:r>
            <w:r w:rsidRPr="00885F2A">
              <w:rPr>
                <w:rFonts w:ascii="Times New Roman" w:hAnsi="Times New Roman"/>
                <w:b/>
                <w:color w:val="auto"/>
                <w:spacing w:val="6"/>
                <w:sz w:val="22"/>
                <w:szCs w:val="22"/>
              </w:rPr>
              <w:t xml:space="preserve"> </w:t>
            </w:r>
            <w:r w:rsidRPr="00885F2A">
              <w:rPr>
                <w:rFonts w:ascii="Times New Roman" w:hAnsi="Times New Roman"/>
                <w:b/>
                <w:color w:val="auto"/>
                <w:sz w:val="22"/>
                <w:szCs w:val="22"/>
              </w:rPr>
              <w:t>których</w:t>
            </w:r>
            <w:r w:rsidRPr="00885F2A">
              <w:rPr>
                <w:rFonts w:ascii="Times New Roman" w:hAnsi="Times New Roman"/>
                <w:b/>
                <w:color w:val="auto"/>
                <w:spacing w:val="9"/>
                <w:sz w:val="22"/>
                <w:szCs w:val="22"/>
              </w:rPr>
              <w:t xml:space="preserve"> </w:t>
            </w:r>
            <w:r w:rsidRPr="00885F2A">
              <w:rPr>
                <w:rFonts w:ascii="Times New Roman" w:hAnsi="Times New Roman"/>
                <w:b/>
                <w:color w:val="auto"/>
                <w:sz w:val="22"/>
                <w:szCs w:val="22"/>
              </w:rPr>
              <w:t>mowa</w:t>
            </w:r>
            <w:r w:rsidRPr="00885F2A">
              <w:rPr>
                <w:rFonts w:ascii="Times New Roman" w:hAnsi="Times New Roman"/>
                <w:b/>
                <w:color w:val="auto"/>
                <w:spacing w:val="8"/>
                <w:sz w:val="22"/>
                <w:szCs w:val="22"/>
              </w:rPr>
              <w:t xml:space="preserve"> </w:t>
            </w:r>
            <w:r w:rsidRPr="00885F2A">
              <w:rPr>
                <w:rFonts w:ascii="Times New Roman" w:hAnsi="Times New Roman"/>
                <w:b/>
                <w:color w:val="auto"/>
                <w:sz w:val="22"/>
                <w:szCs w:val="22"/>
              </w:rPr>
              <w:t>w</w:t>
            </w:r>
            <w:r w:rsidRPr="00885F2A">
              <w:rPr>
                <w:rFonts w:ascii="Times New Roman" w:hAnsi="Times New Roman"/>
                <w:b/>
                <w:color w:val="auto"/>
                <w:spacing w:val="8"/>
                <w:sz w:val="22"/>
                <w:szCs w:val="22"/>
              </w:rPr>
              <w:t xml:space="preserve"> </w:t>
            </w:r>
            <w:r w:rsidRPr="00885F2A">
              <w:rPr>
                <w:rFonts w:ascii="Times New Roman" w:hAnsi="Times New Roman"/>
                <w:b/>
                <w:color w:val="auto"/>
                <w:sz w:val="22"/>
                <w:szCs w:val="22"/>
              </w:rPr>
              <w:t>art.</w:t>
            </w:r>
            <w:r w:rsidRPr="00885F2A">
              <w:rPr>
                <w:rFonts w:ascii="Times New Roman" w:hAnsi="Times New Roman"/>
                <w:b/>
                <w:color w:val="auto"/>
                <w:spacing w:val="12"/>
                <w:sz w:val="22"/>
                <w:szCs w:val="22"/>
              </w:rPr>
              <w:t xml:space="preserve"> </w:t>
            </w:r>
            <w:r w:rsidRPr="00885F2A">
              <w:rPr>
                <w:rFonts w:ascii="Times New Roman" w:hAnsi="Times New Roman"/>
                <w:b/>
                <w:color w:val="auto"/>
                <w:sz w:val="22"/>
                <w:szCs w:val="22"/>
              </w:rPr>
              <w:t>214</w:t>
            </w:r>
            <w:r w:rsidRPr="00885F2A">
              <w:rPr>
                <w:rFonts w:ascii="Times New Roman" w:hAnsi="Times New Roman"/>
                <w:b/>
                <w:color w:val="auto"/>
                <w:spacing w:val="9"/>
                <w:sz w:val="22"/>
                <w:szCs w:val="22"/>
              </w:rPr>
              <w:t xml:space="preserve"> </w:t>
            </w:r>
            <w:r w:rsidRPr="00885F2A">
              <w:rPr>
                <w:rFonts w:ascii="Times New Roman" w:hAnsi="Times New Roman"/>
                <w:b/>
                <w:color w:val="auto"/>
                <w:sz w:val="22"/>
                <w:szCs w:val="22"/>
              </w:rPr>
              <w:t>ust.</w:t>
            </w:r>
            <w:r w:rsidRPr="00885F2A">
              <w:rPr>
                <w:rFonts w:ascii="Times New Roman" w:hAnsi="Times New Roman"/>
                <w:b/>
                <w:color w:val="auto"/>
                <w:spacing w:val="9"/>
                <w:sz w:val="22"/>
                <w:szCs w:val="22"/>
              </w:rPr>
              <w:t xml:space="preserve"> </w:t>
            </w:r>
            <w:r w:rsidRPr="00885F2A">
              <w:rPr>
                <w:rFonts w:ascii="Times New Roman" w:hAnsi="Times New Roman"/>
                <w:b/>
                <w:color w:val="auto"/>
                <w:sz w:val="22"/>
                <w:szCs w:val="22"/>
              </w:rPr>
              <w:t>1</w:t>
            </w:r>
            <w:r w:rsidRPr="00885F2A">
              <w:rPr>
                <w:rFonts w:ascii="Times New Roman" w:hAnsi="Times New Roman"/>
                <w:b/>
                <w:color w:val="auto"/>
                <w:spacing w:val="8"/>
                <w:sz w:val="22"/>
                <w:szCs w:val="22"/>
              </w:rPr>
              <w:t xml:space="preserve"> </w:t>
            </w:r>
            <w:r w:rsidRPr="00885F2A">
              <w:rPr>
                <w:rFonts w:ascii="Times New Roman" w:hAnsi="Times New Roman"/>
                <w:b/>
                <w:color w:val="auto"/>
                <w:sz w:val="22"/>
                <w:szCs w:val="22"/>
              </w:rPr>
              <w:t>pkt</w:t>
            </w:r>
            <w:r w:rsidRPr="00885F2A">
              <w:rPr>
                <w:rFonts w:ascii="Times New Roman" w:hAnsi="Times New Roman"/>
                <w:b/>
                <w:color w:val="auto"/>
                <w:spacing w:val="-46"/>
                <w:sz w:val="22"/>
                <w:szCs w:val="22"/>
              </w:rPr>
              <w:t xml:space="preserve"> </w:t>
            </w:r>
            <w:r w:rsidR="00885F2A" w:rsidRPr="00885F2A">
              <w:rPr>
                <w:rFonts w:ascii="Times New Roman" w:hAnsi="Times New Roman"/>
                <w:b/>
                <w:color w:val="auto"/>
                <w:spacing w:val="-46"/>
                <w:sz w:val="22"/>
                <w:szCs w:val="22"/>
              </w:rPr>
              <w:t xml:space="preserve"> </w:t>
            </w:r>
            <w:r w:rsidRPr="00885F2A">
              <w:rPr>
                <w:rFonts w:ascii="Times New Roman" w:hAnsi="Times New Roman"/>
                <w:b/>
                <w:color w:val="auto"/>
                <w:sz w:val="22"/>
                <w:szCs w:val="22"/>
              </w:rPr>
              <w:t>7</w:t>
            </w:r>
            <w:r w:rsidRPr="00885F2A">
              <w:rPr>
                <w:rFonts w:ascii="Times New Roman" w:hAnsi="Times New Roman"/>
                <w:b/>
                <w:color w:val="auto"/>
                <w:spacing w:val="-3"/>
                <w:sz w:val="22"/>
                <w:szCs w:val="22"/>
              </w:rPr>
              <w:t xml:space="preserve"> </w:t>
            </w:r>
          </w:p>
        </w:tc>
      </w:tr>
    </w:tbl>
    <w:p w:rsidR="00885F2A" w:rsidRDefault="00885F2A" w:rsidP="008028A1">
      <w:pPr>
        <w:pStyle w:val="Tekstpodstawowy"/>
        <w:spacing w:after="0"/>
        <w:ind w:left="824"/>
        <w:rPr>
          <w:sz w:val="22"/>
          <w:szCs w:val="22"/>
        </w:rPr>
      </w:pPr>
    </w:p>
    <w:p w:rsidR="008028A1" w:rsidRPr="00885F2A" w:rsidRDefault="008028A1" w:rsidP="00885F2A">
      <w:pPr>
        <w:pStyle w:val="Tekstpodstawowy"/>
        <w:numPr>
          <w:ilvl w:val="0"/>
          <w:numId w:val="15"/>
        </w:numPr>
        <w:spacing w:after="0"/>
        <w:ind w:left="426"/>
        <w:rPr>
          <w:sz w:val="22"/>
          <w:szCs w:val="22"/>
          <w:u w:val="none"/>
        </w:rPr>
      </w:pPr>
      <w:r w:rsidRPr="00885F2A">
        <w:rPr>
          <w:sz w:val="22"/>
          <w:szCs w:val="22"/>
          <w:u w:val="none"/>
        </w:rPr>
        <w:t>Zamawiający</w:t>
      </w:r>
      <w:r w:rsidRPr="00885F2A">
        <w:rPr>
          <w:spacing w:val="-3"/>
          <w:sz w:val="22"/>
          <w:szCs w:val="22"/>
          <w:u w:val="none"/>
        </w:rPr>
        <w:t xml:space="preserve"> </w:t>
      </w:r>
      <w:r w:rsidRPr="00885F2A">
        <w:rPr>
          <w:sz w:val="22"/>
          <w:szCs w:val="22"/>
          <w:u w:val="none"/>
        </w:rPr>
        <w:t>nie</w:t>
      </w:r>
      <w:r w:rsidRPr="00885F2A">
        <w:rPr>
          <w:spacing w:val="-1"/>
          <w:sz w:val="22"/>
          <w:szCs w:val="22"/>
          <w:u w:val="none"/>
        </w:rPr>
        <w:t xml:space="preserve"> </w:t>
      </w:r>
      <w:r w:rsidRPr="00885F2A">
        <w:rPr>
          <w:sz w:val="22"/>
          <w:szCs w:val="22"/>
          <w:u w:val="none"/>
        </w:rPr>
        <w:t>przewiduje</w:t>
      </w:r>
      <w:r w:rsidRPr="00885F2A">
        <w:rPr>
          <w:spacing w:val="-2"/>
          <w:sz w:val="22"/>
          <w:szCs w:val="22"/>
          <w:u w:val="none"/>
        </w:rPr>
        <w:t xml:space="preserve"> </w:t>
      </w:r>
      <w:r w:rsidRPr="00885F2A">
        <w:rPr>
          <w:sz w:val="22"/>
          <w:szCs w:val="22"/>
          <w:u w:val="none"/>
        </w:rPr>
        <w:t>zamówień,</w:t>
      </w:r>
      <w:r w:rsidRPr="00885F2A">
        <w:rPr>
          <w:spacing w:val="-2"/>
          <w:sz w:val="22"/>
          <w:szCs w:val="22"/>
          <w:u w:val="none"/>
        </w:rPr>
        <w:t xml:space="preserve"> </w:t>
      </w:r>
      <w:r w:rsidRPr="00885F2A">
        <w:rPr>
          <w:sz w:val="22"/>
          <w:szCs w:val="22"/>
          <w:u w:val="none"/>
        </w:rPr>
        <w:t>o</w:t>
      </w:r>
      <w:r w:rsidRPr="00885F2A">
        <w:rPr>
          <w:spacing w:val="-2"/>
          <w:sz w:val="22"/>
          <w:szCs w:val="22"/>
          <w:u w:val="none"/>
        </w:rPr>
        <w:t xml:space="preserve"> </w:t>
      </w:r>
      <w:r w:rsidRPr="00885F2A">
        <w:rPr>
          <w:sz w:val="22"/>
          <w:szCs w:val="22"/>
          <w:u w:val="none"/>
        </w:rPr>
        <w:t>których</w:t>
      </w:r>
      <w:r w:rsidRPr="00885F2A">
        <w:rPr>
          <w:spacing w:val="-1"/>
          <w:sz w:val="22"/>
          <w:szCs w:val="22"/>
          <w:u w:val="none"/>
        </w:rPr>
        <w:t xml:space="preserve"> </w:t>
      </w:r>
      <w:r w:rsidRPr="00885F2A">
        <w:rPr>
          <w:sz w:val="22"/>
          <w:szCs w:val="22"/>
          <w:u w:val="none"/>
        </w:rPr>
        <w:t>mowa</w:t>
      </w:r>
      <w:r w:rsidRPr="00885F2A">
        <w:rPr>
          <w:spacing w:val="-1"/>
          <w:sz w:val="22"/>
          <w:szCs w:val="22"/>
          <w:u w:val="none"/>
        </w:rPr>
        <w:t xml:space="preserve"> </w:t>
      </w:r>
      <w:r w:rsidRPr="00885F2A">
        <w:rPr>
          <w:sz w:val="22"/>
          <w:szCs w:val="22"/>
          <w:u w:val="none"/>
        </w:rPr>
        <w:t>w</w:t>
      </w:r>
      <w:r w:rsidRPr="00885F2A">
        <w:rPr>
          <w:spacing w:val="-3"/>
          <w:sz w:val="22"/>
          <w:szCs w:val="22"/>
          <w:u w:val="none"/>
        </w:rPr>
        <w:t xml:space="preserve"> </w:t>
      </w:r>
      <w:r w:rsidRPr="00885F2A">
        <w:rPr>
          <w:sz w:val="22"/>
          <w:szCs w:val="22"/>
          <w:u w:val="none"/>
        </w:rPr>
        <w:t>art.</w:t>
      </w:r>
      <w:r w:rsidRPr="00885F2A">
        <w:rPr>
          <w:spacing w:val="-2"/>
          <w:sz w:val="22"/>
          <w:szCs w:val="22"/>
          <w:u w:val="none"/>
        </w:rPr>
        <w:t xml:space="preserve"> </w:t>
      </w:r>
      <w:r w:rsidRPr="00885F2A">
        <w:rPr>
          <w:sz w:val="22"/>
          <w:szCs w:val="22"/>
          <w:u w:val="none"/>
        </w:rPr>
        <w:t>214</w:t>
      </w:r>
      <w:r w:rsidRPr="00885F2A">
        <w:rPr>
          <w:spacing w:val="-2"/>
          <w:sz w:val="22"/>
          <w:szCs w:val="22"/>
          <w:u w:val="none"/>
        </w:rPr>
        <w:t xml:space="preserve"> </w:t>
      </w:r>
      <w:r w:rsidRPr="00885F2A">
        <w:rPr>
          <w:sz w:val="22"/>
          <w:szCs w:val="22"/>
          <w:u w:val="none"/>
        </w:rPr>
        <w:t>ust.</w:t>
      </w:r>
      <w:r w:rsidRPr="00885F2A">
        <w:rPr>
          <w:spacing w:val="-2"/>
          <w:sz w:val="22"/>
          <w:szCs w:val="22"/>
          <w:u w:val="none"/>
        </w:rPr>
        <w:t xml:space="preserve"> </w:t>
      </w:r>
      <w:r w:rsidRPr="00885F2A">
        <w:rPr>
          <w:sz w:val="22"/>
          <w:szCs w:val="22"/>
          <w:u w:val="none"/>
        </w:rPr>
        <w:t>1</w:t>
      </w:r>
      <w:r w:rsidRPr="00885F2A">
        <w:rPr>
          <w:spacing w:val="-3"/>
          <w:sz w:val="22"/>
          <w:szCs w:val="22"/>
          <w:u w:val="none"/>
        </w:rPr>
        <w:t xml:space="preserve"> </w:t>
      </w:r>
      <w:r w:rsidRPr="00885F2A">
        <w:rPr>
          <w:sz w:val="22"/>
          <w:szCs w:val="22"/>
          <w:u w:val="none"/>
        </w:rPr>
        <w:t>pkt</w:t>
      </w:r>
      <w:r w:rsidRPr="00885F2A">
        <w:rPr>
          <w:spacing w:val="-1"/>
          <w:sz w:val="22"/>
          <w:szCs w:val="22"/>
          <w:u w:val="none"/>
        </w:rPr>
        <w:t xml:space="preserve"> </w:t>
      </w:r>
      <w:r w:rsidR="00ED07D2">
        <w:rPr>
          <w:sz w:val="22"/>
          <w:szCs w:val="22"/>
          <w:u w:val="none"/>
        </w:rPr>
        <w:t>7</w:t>
      </w:r>
      <w:r w:rsidRPr="00885F2A">
        <w:rPr>
          <w:sz w:val="22"/>
          <w:szCs w:val="22"/>
          <w:u w:val="none"/>
        </w:rPr>
        <w:t>.</w:t>
      </w:r>
    </w:p>
    <w:p w:rsidR="008028A1" w:rsidRPr="00885F2A" w:rsidRDefault="008028A1" w:rsidP="00885F2A">
      <w:pPr>
        <w:pStyle w:val="Tekstpodstawowy"/>
        <w:spacing w:after="0"/>
        <w:ind w:left="426"/>
        <w:rPr>
          <w:sz w:val="22"/>
          <w:szCs w:val="22"/>
          <w:u w:val="none"/>
        </w:rPr>
      </w:pPr>
    </w:p>
    <w:tbl>
      <w:tblPr>
        <w:tblStyle w:val="Tabela-Siatka"/>
        <w:tblW w:w="4995" w:type="pct"/>
        <w:tblInd w:w="-5" w:type="dxa"/>
        <w:tblLook w:val="04A0" w:firstRow="1" w:lastRow="0" w:firstColumn="1" w:lastColumn="0" w:noHBand="0" w:noVBand="1"/>
      </w:tblPr>
      <w:tblGrid>
        <w:gridCol w:w="9291"/>
      </w:tblGrid>
      <w:tr w:rsidR="00885F2A" w:rsidRPr="00885F2A" w:rsidTr="00885F2A">
        <w:tc>
          <w:tcPr>
            <w:tcW w:w="5000" w:type="pct"/>
          </w:tcPr>
          <w:p w:rsidR="00885F2A" w:rsidRPr="00885F2A" w:rsidRDefault="00885F2A" w:rsidP="00C92348">
            <w:pPr>
              <w:pStyle w:val="Nagwek1"/>
              <w:keepNext w:val="0"/>
              <w:keepLines w:val="0"/>
              <w:widowControl w:val="0"/>
              <w:numPr>
                <w:ilvl w:val="0"/>
                <w:numId w:val="16"/>
              </w:numPr>
              <w:tabs>
                <w:tab w:val="left" w:pos="458"/>
              </w:tabs>
              <w:autoSpaceDE w:val="0"/>
              <w:autoSpaceDN w:val="0"/>
              <w:spacing w:before="0"/>
              <w:ind w:left="175" w:hanging="57"/>
              <w:jc w:val="both"/>
              <w:outlineLvl w:val="0"/>
              <w:rPr>
                <w:rFonts w:ascii="Times New Roman" w:hAnsi="Times New Roman"/>
                <w:b/>
                <w:color w:val="auto"/>
                <w:sz w:val="22"/>
                <w:szCs w:val="22"/>
              </w:rPr>
            </w:pPr>
            <w:r w:rsidRPr="00885F2A">
              <w:rPr>
                <w:rFonts w:ascii="Times New Roman" w:hAnsi="Times New Roman"/>
                <w:b/>
                <w:color w:val="auto"/>
                <w:sz w:val="22"/>
                <w:szCs w:val="22"/>
              </w:rPr>
              <w:t>Informacje</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dotyczące</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ofert</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wariantowych,</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w</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tym</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informacje</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o</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sposobie</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przedstawienia</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ofert</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wariantowych</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oraz</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minimalne</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warunki</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jakim</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muszą</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odpowiadać</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oferty</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wariantowe,</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jeżeli</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zamawiający</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wymaga</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lub</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dopuszcza</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ich</w:t>
            </w:r>
            <w:r w:rsidRPr="00885F2A">
              <w:rPr>
                <w:rFonts w:ascii="Times New Roman" w:hAnsi="Times New Roman"/>
                <w:b/>
                <w:color w:val="auto"/>
                <w:spacing w:val="1"/>
                <w:sz w:val="22"/>
                <w:szCs w:val="22"/>
              </w:rPr>
              <w:t xml:space="preserve"> </w:t>
            </w:r>
            <w:r w:rsidRPr="00885F2A">
              <w:rPr>
                <w:rFonts w:ascii="Times New Roman" w:hAnsi="Times New Roman"/>
                <w:b/>
                <w:color w:val="auto"/>
                <w:sz w:val="22"/>
                <w:szCs w:val="22"/>
              </w:rPr>
              <w:t>składanie:</w:t>
            </w:r>
          </w:p>
        </w:tc>
      </w:tr>
    </w:tbl>
    <w:p w:rsidR="008028A1" w:rsidRPr="00C92348" w:rsidRDefault="008028A1" w:rsidP="00C92348">
      <w:pPr>
        <w:pStyle w:val="Tekstpodstawowy"/>
        <w:numPr>
          <w:ilvl w:val="0"/>
          <w:numId w:val="17"/>
        </w:numPr>
        <w:spacing w:after="0"/>
        <w:ind w:left="0" w:firstLine="0"/>
        <w:rPr>
          <w:sz w:val="22"/>
          <w:szCs w:val="22"/>
          <w:u w:val="none"/>
        </w:rPr>
      </w:pPr>
      <w:r w:rsidRPr="00C92348">
        <w:rPr>
          <w:sz w:val="22"/>
          <w:szCs w:val="22"/>
          <w:u w:val="none"/>
        </w:rPr>
        <w:t>Zamawiający</w:t>
      </w:r>
      <w:r w:rsidRPr="00C92348">
        <w:rPr>
          <w:spacing w:val="-5"/>
          <w:sz w:val="22"/>
          <w:szCs w:val="22"/>
          <w:u w:val="none"/>
        </w:rPr>
        <w:t xml:space="preserve"> </w:t>
      </w:r>
      <w:r w:rsidRPr="00C92348">
        <w:rPr>
          <w:sz w:val="22"/>
          <w:szCs w:val="22"/>
          <w:u w:val="none"/>
        </w:rPr>
        <w:t>nie</w:t>
      </w:r>
      <w:r w:rsidRPr="00C92348">
        <w:rPr>
          <w:spacing w:val="-3"/>
          <w:sz w:val="22"/>
          <w:szCs w:val="22"/>
          <w:u w:val="none"/>
        </w:rPr>
        <w:t xml:space="preserve"> </w:t>
      </w:r>
      <w:r w:rsidRPr="00C92348">
        <w:rPr>
          <w:sz w:val="22"/>
          <w:szCs w:val="22"/>
          <w:u w:val="none"/>
        </w:rPr>
        <w:t>dopuszcza</w:t>
      </w:r>
      <w:r w:rsidRPr="00C92348">
        <w:rPr>
          <w:spacing w:val="-2"/>
          <w:sz w:val="22"/>
          <w:szCs w:val="22"/>
          <w:u w:val="none"/>
        </w:rPr>
        <w:t xml:space="preserve"> </w:t>
      </w:r>
      <w:r w:rsidRPr="00C92348">
        <w:rPr>
          <w:sz w:val="22"/>
          <w:szCs w:val="22"/>
          <w:u w:val="none"/>
        </w:rPr>
        <w:t>składania</w:t>
      </w:r>
      <w:r w:rsidRPr="00C92348">
        <w:rPr>
          <w:spacing w:val="-3"/>
          <w:sz w:val="22"/>
          <w:szCs w:val="22"/>
          <w:u w:val="none"/>
        </w:rPr>
        <w:t xml:space="preserve"> </w:t>
      </w:r>
      <w:r w:rsidRPr="00C92348">
        <w:rPr>
          <w:sz w:val="22"/>
          <w:szCs w:val="22"/>
          <w:u w:val="none"/>
        </w:rPr>
        <w:t>ofert</w:t>
      </w:r>
      <w:r w:rsidRPr="00C92348">
        <w:rPr>
          <w:spacing w:val="-4"/>
          <w:sz w:val="22"/>
          <w:szCs w:val="22"/>
          <w:u w:val="none"/>
        </w:rPr>
        <w:t xml:space="preserve"> </w:t>
      </w:r>
      <w:r w:rsidRPr="00C92348">
        <w:rPr>
          <w:sz w:val="22"/>
          <w:szCs w:val="22"/>
          <w:u w:val="none"/>
        </w:rPr>
        <w:t>wariantowych.</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CB2E68" w:rsidRPr="00CB2E68" w:rsidTr="005037E3">
        <w:tc>
          <w:tcPr>
            <w:tcW w:w="5000" w:type="pct"/>
          </w:tcPr>
          <w:p w:rsidR="00CB2E68" w:rsidRPr="005037E3" w:rsidRDefault="00CB2E68" w:rsidP="00CB2E68">
            <w:pPr>
              <w:pStyle w:val="Nagwek1"/>
              <w:keepNext w:val="0"/>
              <w:keepLines w:val="0"/>
              <w:widowControl w:val="0"/>
              <w:numPr>
                <w:ilvl w:val="0"/>
                <w:numId w:val="16"/>
              </w:numPr>
              <w:tabs>
                <w:tab w:val="left" w:pos="838"/>
                <w:tab w:val="left" w:pos="839"/>
              </w:tabs>
              <w:autoSpaceDE w:val="0"/>
              <w:autoSpaceDN w:val="0"/>
              <w:spacing w:before="0" w:line="257" w:lineRule="exact"/>
              <w:outlineLvl w:val="0"/>
              <w:rPr>
                <w:rFonts w:ascii="Times New Roman" w:hAnsi="Times New Roman"/>
                <w:b/>
                <w:color w:val="auto"/>
                <w:sz w:val="22"/>
                <w:szCs w:val="22"/>
              </w:rPr>
            </w:pPr>
            <w:r w:rsidRPr="005037E3">
              <w:rPr>
                <w:rFonts w:ascii="Times New Roman" w:hAnsi="Times New Roman"/>
                <w:b/>
                <w:color w:val="auto"/>
                <w:sz w:val="22"/>
                <w:szCs w:val="22"/>
              </w:rPr>
              <w:t>Termin</w:t>
            </w:r>
            <w:r w:rsidRPr="005037E3">
              <w:rPr>
                <w:rFonts w:ascii="Times New Roman" w:hAnsi="Times New Roman"/>
                <w:b/>
                <w:color w:val="auto"/>
                <w:spacing w:val="-2"/>
                <w:sz w:val="22"/>
                <w:szCs w:val="22"/>
              </w:rPr>
              <w:t xml:space="preserve"> </w:t>
            </w:r>
            <w:r w:rsidRPr="005037E3">
              <w:rPr>
                <w:rFonts w:ascii="Times New Roman" w:hAnsi="Times New Roman"/>
                <w:b/>
                <w:color w:val="auto"/>
                <w:sz w:val="22"/>
                <w:szCs w:val="22"/>
              </w:rPr>
              <w:t>wykonania</w:t>
            </w:r>
            <w:r w:rsidRPr="005037E3">
              <w:rPr>
                <w:rFonts w:ascii="Times New Roman" w:hAnsi="Times New Roman"/>
                <w:b/>
                <w:color w:val="auto"/>
                <w:spacing w:val="-4"/>
                <w:sz w:val="22"/>
                <w:szCs w:val="22"/>
              </w:rPr>
              <w:t xml:space="preserve"> </w:t>
            </w:r>
            <w:r w:rsidRPr="005037E3">
              <w:rPr>
                <w:rFonts w:ascii="Times New Roman" w:hAnsi="Times New Roman"/>
                <w:b/>
                <w:color w:val="auto"/>
                <w:sz w:val="22"/>
                <w:szCs w:val="22"/>
              </w:rPr>
              <w:t>zamówienia</w:t>
            </w:r>
          </w:p>
        </w:tc>
      </w:tr>
    </w:tbl>
    <w:p w:rsidR="003E3919" w:rsidRDefault="003E3919" w:rsidP="008028A1">
      <w:pPr>
        <w:pStyle w:val="Tekstpodstawowy"/>
        <w:spacing w:after="0" w:line="257" w:lineRule="exact"/>
        <w:rPr>
          <w:sz w:val="22"/>
          <w:szCs w:val="22"/>
        </w:rPr>
      </w:pPr>
    </w:p>
    <w:p w:rsidR="003E3919" w:rsidRPr="001468AE" w:rsidRDefault="003E3919" w:rsidP="003E3919">
      <w:pPr>
        <w:pStyle w:val="Tekstpodstawowywcity"/>
        <w:spacing w:after="0"/>
        <w:ind w:left="57" w:firstLine="0"/>
        <w:jc w:val="both"/>
        <w:rPr>
          <w:sz w:val="22"/>
          <w:szCs w:val="22"/>
        </w:rPr>
      </w:pPr>
      <w:r>
        <w:rPr>
          <w:sz w:val="22"/>
          <w:szCs w:val="22"/>
        </w:rPr>
        <w:t xml:space="preserve">Zamówienie będzie realizowane </w:t>
      </w:r>
      <w:r w:rsidRPr="001468AE">
        <w:rPr>
          <w:sz w:val="22"/>
          <w:szCs w:val="22"/>
        </w:rPr>
        <w:t xml:space="preserve"> </w:t>
      </w:r>
      <w:r>
        <w:rPr>
          <w:sz w:val="22"/>
          <w:szCs w:val="22"/>
        </w:rPr>
        <w:t>przez 36 miesięcy  od podpisania umowy.</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004A63" w:rsidRPr="00004A63" w:rsidTr="00004A63">
        <w:tc>
          <w:tcPr>
            <w:tcW w:w="5000" w:type="pct"/>
          </w:tcPr>
          <w:p w:rsidR="00004A63" w:rsidRPr="00004A63" w:rsidRDefault="00004A63" w:rsidP="009039E0">
            <w:pPr>
              <w:pStyle w:val="Nagwek1"/>
              <w:keepNext w:val="0"/>
              <w:keepLines w:val="0"/>
              <w:widowControl w:val="0"/>
              <w:numPr>
                <w:ilvl w:val="0"/>
                <w:numId w:val="16"/>
              </w:numPr>
              <w:tabs>
                <w:tab w:val="left" w:pos="838"/>
                <w:tab w:val="left" w:pos="839"/>
              </w:tabs>
              <w:autoSpaceDE w:val="0"/>
              <w:autoSpaceDN w:val="0"/>
              <w:spacing w:before="0"/>
              <w:ind w:hanging="721"/>
              <w:outlineLvl w:val="0"/>
              <w:rPr>
                <w:rFonts w:ascii="Times New Roman" w:hAnsi="Times New Roman"/>
                <w:b/>
                <w:color w:val="auto"/>
                <w:sz w:val="22"/>
                <w:szCs w:val="22"/>
              </w:rPr>
            </w:pPr>
            <w:r w:rsidRPr="00004A63">
              <w:rPr>
                <w:rFonts w:ascii="Times New Roman" w:hAnsi="Times New Roman"/>
                <w:b/>
                <w:color w:val="auto"/>
                <w:sz w:val="22"/>
                <w:szCs w:val="22"/>
              </w:rPr>
              <w:t>Warunki</w:t>
            </w:r>
            <w:r w:rsidRPr="00004A63">
              <w:rPr>
                <w:rFonts w:ascii="Times New Roman" w:hAnsi="Times New Roman"/>
                <w:b/>
                <w:color w:val="auto"/>
                <w:spacing w:val="-4"/>
                <w:sz w:val="22"/>
                <w:szCs w:val="22"/>
              </w:rPr>
              <w:t xml:space="preserve"> </w:t>
            </w:r>
            <w:r w:rsidRPr="00004A63">
              <w:rPr>
                <w:rFonts w:ascii="Times New Roman" w:hAnsi="Times New Roman"/>
                <w:b/>
                <w:color w:val="auto"/>
                <w:sz w:val="22"/>
                <w:szCs w:val="22"/>
              </w:rPr>
              <w:t>udziału</w:t>
            </w:r>
            <w:r w:rsidRPr="00004A63">
              <w:rPr>
                <w:rFonts w:ascii="Times New Roman" w:hAnsi="Times New Roman"/>
                <w:b/>
                <w:color w:val="auto"/>
                <w:spacing w:val="-2"/>
                <w:sz w:val="22"/>
                <w:szCs w:val="22"/>
              </w:rPr>
              <w:t xml:space="preserve"> </w:t>
            </w:r>
            <w:r w:rsidRPr="00004A63">
              <w:rPr>
                <w:rFonts w:ascii="Times New Roman" w:hAnsi="Times New Roman"/>
                <w:b/>
                <w:color w:val="auto"/>
                <w:sz w:val="22"/>
                <w:szCs w:val="22"/>
              </w:rPr>
              <w:t>w</w:t>
            </w:r>
            <w:r w:rsidRPr="00004A63">
              <w:rPr>
                <w:rFonts w:ascii="Times New Roman" w:hAnsi="Times New Roman"/>
                <w:b/>
                <w:color w:val="auto"/>
                <w:spacing w:val="-4"/>
                <w:sz w:val="22"/>
                <w:szCs w:val="22"/>
              </w:rPr>
              <w:t xml:space="preserve"> </w:t>
            </w:r>
            <w:r w:rsidRPr="00004A63">
              <w:rPr>
                <w:rFonts w:ascii="Times New Roman" w:hAnsi="Times New Roman"/>
                <w:b/>
                <w:color w:val="auto"/>
                <w:sz w:val="22"/>
                <w:szCs w:val="22"/>
              </w:rPr>
              <w:t>postępowaniu</w:t>
            </w:r>
          </w:p>
        </w:tc>
      </w:tr>
    </w:tbl>
    <w:p w:rsidR="008028A1" w:rsidRPr="009C1BCD" w:rsidRDefault="008028A1" w:rsidP="00613D6D">
      <w:pPr>
        <w:pStyle w:val="Akapitzlist"/>
        <w:widowControl w:val="0"/>
        <w:numPr>
          <w:ilvl w:val="1"/>
          <w:numId w:val="16"/>
        </w:numPr>
        <w:tabs>
          <w:tab w:val="left" w:pos="426"/>
        </w:tabs>
        <w:autoSpaceDE w:val="0"/>
        <w:autoSpaceDN w:val="0"/>
        <w:spacing w:after="0" w:line="240" w:lineRule="auto"/>
        <w:ind w:left="0" w:right="119" w:firstLine="0"/>
        <w:jc w:val="both"/>
        <w:rPr>
          <w:rFonts w:ascii="Times New Roman" w:hAnsi="Times New Roman"/>
        </w:rPr>
      </w:pPr>
      <w:r w:rsidRPr="009C1BCD">
        <w:rPr>
          <w:rFonts w:ascii="Times New Roman" w:hAnsi="Times New Roman"/>
        </w:rPr>
        <w:t>Na</w:t>
      </w:r>
      <w:r w:rsidRPr="009C1BCD">
        <w:rPr>
          <w:rFonts w:ascii="Times New Roman" w:hAnsi="Times New Roman"/>
          <w:spacing w:val="33"/>
        </w:rPr>
        <w:t xml:space="preserve"> </w:t>
      </w:r>
      <w:r w:rsidRPr="009C1BCD">
        <w:rPr>
          <w:rFonts w:ascii="Times New Roman" w:hAnsi="Times New Roman"/>
        </w:rPr>
        <w:t>podstawie</w:t>
      </w:r>
      <w:r w:rsidRPr="009C1BCD">
        <w:rPr>
          <w:rFonts w:ascii="Times New Roman" w:hAnsi="Times New Roman"/>
          <w:spacing w:val="33"/>
        </w:rPr>
        <w:t xml:space="preserve"> </w:t>
      </w:r>
      <w:r w:rsidRPr="009C1BCD">
        <w:rPr>
          <w:rFonts w:ascii="Times New Roman" w:hAnsi="Times New Roman"/>
        </w:rPr>
        <w:t>art.</w:t>
      </w:r>
      <w:r w:rsidRPr="009C1BCD">
        <w:rPr>
          <w:rFonts w:ascii="Times New Roman" w:hAnsi="Times New Roman"/>
          <w:spacing w:val="80"/>
        </w:rPr>
        <w:t xml:space="preserve"> </w:t>
      </w:r>
      <w:r w:rsidRPr="009C1BCD">
        <w:rPr>
          <w:rFonts w:ascii="Times New Roman" w:hAnsi="Times New Roman"/>
        </w:rPr>
        <w:t>112</w:t>
      </w:r>
      <w:r w:rsidRPr="009C1BCD">
        <w:rPr>
          <w:rFonts w:ascii="Times New Roman" w:hAnsi="Times New Roman"/>
          <w:spacing w:val="81"/>
        </w:rPr>
        <w:t xml:space="preserve"> </w:t>
      </w:r>
      <w:proofErr w:type="spellStart"/>
      <w:r w:rsidRPr="009C1BCD">
        <w:rPr>
          <w:rFonts w:ascii="Times New Roman" w:hAnsi="Times New Roman"/>
        </w:rPr>
        <w:t>pzp</w:t>
      </w:r>
      <w:proofErr w:type="spellEnd"/>
      <w:r w:rsidRPr="009C1BCD">
        <w:rPr>
          <w:rFonts w:ascii="Times New Roman" w:hAnsi="Times New Roman"/>
          <w:spacing w:val="79"/>
        </w:rPr>
        <w:t xml:space="preserve"> </w:t>
      </w:r>
      <w:r w:rsidRPr="009C1BCD">
        <w:rPr>
          <w:rFonts w:ascii="Times New Roman" w:hAnsi="Times New Roman"/>
        </w:rPr>
        <w:t>zamawiający</w:t>
      </w:r>
      <w:r w:rsidRPr="009C1BCD">
        <w:rPr>
          <w:rFonts w:ascii="Times New Roman" w:hAnsi="Times New Roman"/>
          <w:spacing w:val="80"/>
        </w:rPr>
        <w:t xml:space="preserve"> </w:t>
      </w:r>
      <w:r w:rsidRPr="009C1BCD">
        <w:rPr>
          <w:rFonts w:ascii="Times New Roman" w:hAnsi="Times New Roman"/>
        </w:rPr>
        <w:t>określa</w:t>
      </w:r>
      <w:r w:rsidRPr="009C1BCD">
        <w:rPr>
          <w:rFonts w:ascii="Times New Roman" w:hAnsi="Times New Roman"/>
          <w:spacing w:val="80"/>
        </w:rPr>
        <w:t xml:space="preserve"> </w:t>
      </w:r>
      <w:r w:rsidRPr="009C1BCD">
        <w:rPr>
          <w:rFonts w:ascii="Times New Roman" w:hAnsi="Times New Roman"/>
        </w:rPr>
        <w:t>niżej</w:t>
      </w:r>
      <w:r w:rsidRPr="009C1BCD">
        <w:rPr>
          <w:rFonts w:ascii="Times New Roman" w:hAnsi="Times New Roman"/>
          <w:spacing w:val="81"/>
        </w:rPr>
        <w:t xml:space="preserve"> </w:t>
      </w:r>
      <w:r w:rsidRPr="009C1BCD">
        <w:rPr>
          <w:rFonts w:ascii="Times New Roman" w:hAnsi="Times New Roman"/>
        </w:rPr>
        <w:t>wskazane</w:t>
      </w:r>
      <w:r w:rsidRPr="009C1BCD">
        <w:rPr>
          <w:rFonts w:ascii="Times New Roman" w:hAnsi="Times New Roman"/>
          <w:spacing w:val="80"/>
        </w:rPr>
        <w:t xml:space="preserve"> </w:t>
      </w:r>
      <w:r w:rsidRPr="009C1BCD">
        <w:rPr>
          <w:rFonts w:ascii="Times New Roman" w:hAnsi="Times New Roman"/>
        </w:rPr>
        <w:t>warunki</w:t>
      </w:r>
      <w:r w:rsidRPr="009C1BCD">
        <w:rPr>
          <w:rFonts w:ascii="Times New Roman" w:hAnsi="Times New Roman"/>
          <w:spacing w:val="81"/>
        </w:rPr>
        <w:t xml:space="preserve"> </w:t>
      </w:r>
      <w:r w:rsidRPr="009C1BCD">
        <w:rPr>
          <w:rFonts w:ascii="Times New Roman" w:hAnsi="Times New Roman"/>
        </w:rPr>
        <w:t>udziału</w:t>
      </w:r>
      <w:r w:rsidRPr="009C1BCD">
        <w:rPr>
          <w:rFonts w:ascii="Times New Roman" w:hAnsi="Times New Roman"/>
          <w:spacing w:val="-46"/>
        </w:rPr>
        <w:t xml:space="preserve"> </w:t>
      </w:r>
      <w:r w:rsidRPr="009C1BCD">
        <w:rPr>
          <w:rFonts w:ascii="Times New Roman" w:hAnsi="Times New Roman"/>
        </w:rPr>
        <w:t>w</w:t>
      </w:r>
      <w:r w:rsidRPr="009C1BCD">
        <w:rPr>
          <w:rFonts w:ascii="Times New Roman" w:hAnsi="Times New Roman"/>
          <w:spacing w:val="-3"/>
        </w:rPr>
        <w:t xml:space="preserve"> </w:t>
      </w:r>
      <w:r w:rsidRPr="009C1BCD">
        <w:rPr>
          <w:rFonts w:ascii="Times New Roman" w:hAnsi="Times New Roman"/>
        </w:rPr>
        <w:t>postępowaniu</w:t>
      </w:r>
      <w:r w:rsidRPr="009C1BCD">
        <w:rPr>
          <w:rFonts w:ascii="Times New Roman" w:hAnsi="Times New Roman"/>
          <w:spacing w:val="1"/>
        </w:rPr>
        <w:t xml:space="preserve"> </w:t>
      </w:r>
      <w:r w:rsidRPr="009C1BCD">
        <w:rPr>
          <w:rFonts w:ascii="Times New Roman" w:hAnsi="Times New Roman"/>
        </w:rPr>
        <w:t>dotyczące:</w:t>
      </w:r>
    </w:p>
    <w:p w:rsidR="008028A1" w:rsidRPr="009039E0" w:rsidRDefault="009039E0" w:rsidP="009039E0">
      <w:pPr>
        <w:widowControl w:val="0"/>
        <w:tabs>
          <w:tab w:val="left" w:pos="1252"/>
        </w:tabs>
        <w:autoSpaceDE w:val="0"/>
        <w:autoSpaceDN w:val="0"/>
        <w:spacing w:after="0" w:line="240" w:lineRule="auto"/>
        <w:ind w:right="96"/>
        <w:rPr>
          <w:rFonts w:ascii="Times New Roman" w:hAnsi="Times New Roman"/>
        </w:rPr>
      </w:pPr>
      <w:r w:rsidRPr="009039E0">
        <w:rPr>
          <w:rFonts w:ascii="Times New Roman" w:hAnsi="Times New Roman"/>
        </w:rPr>
        <w:t xml:space="preserve">1.1. </w:t>
      </w:r>
      <w:r w:rsidR="008028A1" w:rsidRPr="009039E0">
        <w:rPr>
          <w:rFonts w:ascii="Times New Roman" w:hAnsi="Times New Roman"/>
        </w:rPr>
        <w:t>zdolności do występowania w obrocie gospodarczym;</w:t>
      </w:r>
      <w:r w:rsidR="008028A1" w:rsidRPr="009039E0">
        <w:rPr>
          <w:rFonts w:ascii="Times New Roman" w:hAnsi="Times New Roman"/>
          <w:spacing w:val="1"/>
        </w:rPr>
        <w:t xml:space="preserve"> </w:t>
      </w:r>
      <w:r w:rsidR="008028A1" w:rsidRPr="009039E0">
        <w:rPr>
          <w:rFonts w:ascii="Times New Roman" w:hAnsi="Times New Roman"/>
        </w:rPr>
        <w:t>Zamawiający</w:t>
      </w:r>
      <w:r w:rsidR="008028A1" w:rsidRPr="009039E0">
        <w:rPr>
          <w:rFonts w:ascii="Times New Roman" w:hAnsi="Times New Roman"/>
          <w:spacing w:val="-5"/>
        </w:rPr>
        <w:t xml:space="preserve"> </w:t>
      </w:r>
      <w:r w:rsidR="008028A1" w:rsidRPr="009039E0">
        <w:rPr>
          <w:rFonts w:ascii="Times New Roman" w:hAnsi="Times New Roman"/>
        </w:rPr>
        <w:t>nie</w:t>
      </w:r>
      <w:r>
        <w:rPr>
          <w:rFonts w:ascii="Times New Roman" w:hAnsi="Times New Roman"/>
        </w:rPr>
        <w:t xml:space="preserve"> </w:t>
      </w:r>
      <w:r w:rsidR="008028A1" w:rsidRPr="009039E0">
        <w:rPr>
          <w:rFonts w:ascii="Times New Roman" w:hAnsi="Times New Roman"/>
        </w:rPr>
        <w:t>określa</w:t>
      </w:r>
      <w:r w:rsidR="008028A1" w:rsidRPr="009039E0">
        <w:rPr>
          <w:rFonts w:ascii="Times New Roman" w:hAnsi="Times New Roman"/>
          <w:spacing w:val="-7"/>
        </w:rPr>
        <w:t xml:space="preserve"> </w:t>
      </w:r>
      <w:r w:rsidR="008028A1" w:rsidRPr="009039E0">
        <w:rPr>
          <w:rFonts w:ascii="Times New Roman" w:hAnsi="Times New Roman"/>
        </w:rPr>
        <w:t>warunku</w:t>
      </w:r>
      <w:r w:rsidR="008028A1" w:rsidRPr="009039E0">
        <w:rPr>
          <w:rFonts w:ascii="Times New Roman" w:hAnsi="Times New Roman"/>
          <w:spacing w:val="-4"/>
        </w:rPr>
        <w:t xml:space="preserve"> </w:t>
      </w:r>
      <w:r w:rsidR="008028A1" w:rsidRPr="009039E0">
        <w:rPr>
          <w:rFonts w:ascii="Times New Roman" w:hAnsi="Times New Roman"/>
        </w:rPr>
        <w:t>udziału</w:t>
      </w:r>
      <w:r w:rsidR="008028A1" w:rsidRPr="009039E0">
        <w:rPr>
          <w:rFonts w:ascii="Times New Roman" w:hAnsi="Times New Roman"/>
          <w:spacing w:val="-4"/>
        </w:rPr>
        <w:t xml:space="preserve"> </w:t>
      </w:r>
      <w:r w:rsidR="008028A1" w:rsidRPr="009039E0">
        <w:rPr>
          <w:rFonts w:ascii="Times New Roman" w:hAnsi="Times New Roman"/>
        </w:rPr>
        <w:t>w</w:t>
      </w:r>
      <w:r w:rsidR="008028A1" w:rsidRPr="009039E0">
        <w:rPr>
          <w:rFonts w:ascii="Times New Roman" w:hAnsi="Times New Roman"/>
          <w:spacing w:val="-5"/>
        </w:rPr>
        <w:t xml:space="preserve"> </w:t>
      </w:r>
      <w:r w:rsidR="008028A1" w:rsidRPr="009039E0">
        <w:rPr>
          <w:rFonts w:ascii="Times New Roman" w:hAnsi="Times New Roman"/>
        </w:rPr>
        <w:t>postępowaniu.</w:t>
      </w:r>
    </w:p>
    <w:p w:rsidR="008028A1" w:rsidRPr="00D479CB" w:rsidRDefault="008028A1" w:rsidP="00D479CB">
      <w:pPr>
        <w:pStyle w:val="Akapitzlist"/>
        <w:widowControl w:val="0"/>
        <w:numPr>
          <w:ilvl w:val="1"/>
          <w:numId w:val="17"/>
        </w:numPr>
        <w:tabs>
          <w:tab w:val="left" w:pos="426"/>
        </w:tabs>
        <w:autoSpaceDE w:val="0"/>
        <w:autoSpaceDN w:val="0"/>
        <w:spacing w:after="0" w:line="240" w:lineRule="auto"/>
        <w:ind w:left="0" w:right="114" w:firstLine="0"/>
      </w:pPr>
      <w:r w:rsidRPr="009039E0">
        <w:rPr>
          <w:rFonts w:ascii="Times New Roman" w:hAnsi="Times New Roman"/>
        </w:rPr>
        <w:t>uprawnień</w:t>
      </w:r>
      <w:r w:rsidRPr="00D479CB">
        <w:rPr>
          <w:rFonts w:ascii="Times New Roman" w:hAnsi="Times New Roman"/>
          <w:spacing w:val="1"/>
        </w:rPr>
        <w:t xml:space="preserve"> </w:t>
      </w:r>
      <w:r w:rsidRPr="009039E0">
        <w:rPr>
          <w:rFonts w:ascii="Times New Roman" w:hAnsi="Times New Roman"/>
        </w:rPr>
        <w:t>do</w:t>
      </w:r>
      <w:r w:rsidRPr="00D479CB">
        <w:rPr>
          <w:rFonts w:ascii="Times New Roman" w:hAnsi="Times New Roman"/>
          <w:spacing w:val="1"/>
        </w:rPr>
        <w:t xml:space="preserve"> </w:t>
      </w:r>
      <w:r w:rsidRPr="009039E0">
        <w:rPr>
          <w:rFonts w:ascii="Times New Roman" w:hAnsi="Times New Roman"/>
        </w:rPr>
        <w:t>prowadzenia</w:t>
      </w:r>
      <w:r w:rsidRPr="00D479CB">
        <w:rPr>
          <w:rFonts w:ascii="Times New Roman" w:hAnsi="Times New Roman"/>
          <w:spacing w:val="48"/>
        </w:rPr>
        <w:t xml:space="preserve"> </w:t>
      </w:r>
      <w:r w:rsidRPr="009039E0">
        <w:rPr>
          <w:rFonts w:ascii="Times New Roman" w:hAnsi="Times New Roman"/>
        </w:rPr>
        <w:t>określonej</w:t>
      </w:r>
      <w:r w:rsidRPr="00D479CB">
        <w:rPr>
          <w:rFonts w:ascii="Times New Roman" w:hAnsi="Times New Roman"/>
          <w:spacing w:val="48"/>
        </w:rPr>
        <w:t xml:space="preserve"> </w:t>
      </w:r>
      <w:r w:rsidRPr="009039E0">
        <w:rPr>
          <w:rFonts w:ascii="Times New Roman" w:hAnsi="Times New Roman"/>
        </w:rPr>
        <w:t>działalności</w:t>
      </w:r>
      <w:r w:rsidRPr="00D479CB">
        <w:rPr>
          <w:rFonts w:ascii="Times New Roman" w:hAnsi="Times New Roman"/>
          <w:spacing w:val="49"/>
        </w:rPr>
        <w:t xml:space="preserve"> </w:t>
      </w:r>
      <w:r w:rsidRPr="009039E0">
        <w:rPr>
          <w:rFonts w:ascii="Times New Roman" w:hAnsi="Times New Roman"/>
        </w:rPr>
        <w:t>gospodarczej</w:t>
      </w:r>
      <w:r w:rsidRPr="00D479CB">
        <w:rPr>
          <w:rFonts w:ascii="Times New Roman" w:hAnsi="Times New Roman"/>
          <w:spacing w:val="48"/>
        </w:rPr>
        <w:t xml:space="preserve"> </w:t>
      </w:r>
      <w:r w:rsidRPr="009039E0">
        <w:rPr>
          <w:rFonts w:ascii="Times New Roman" w:hAnsi="Times New Roman"/>
        </w:rPr>
        <w:t>lub</w:t>
      </w:r>
      <w:r w:rsidRPr="00D479CB">
        <w:rPr>
          <w:rFonts w:ascii="Times New Roman" w:hAnsi="Times New Roman"/>
          <w:spacing w:val="49"/>
        </w:rPr>
        <w:t xml:space="preserve"> </w:t>
      </w:r>
      <w:r w:rsidRPr="009039E0">
        <w:rPr>
          <w:rFonts w:ascii="Times New Roman" w:hAnsi="Times New Roman"/>
        </w:rPr>
        <w:t>zawodowej,</w:t>
      </w:r>
      <w:r w:rsidRPr="00D479CB">
        <w:rPr>
          <w:rFonts w:ascii="Times New Roman" w:hAnsi="Times New Roman"/>
          <w:spacing w:val="-46"/>
        </w:rPr>
        <w:t xml:space="preserve"> </w:t>
      </w:r>
      <w:r w:rsidRPr="009039E0">
        <w:rPr>
          <w:rFonts w:ascii="Times New Roman" w:hAnsi="Times New Roman"/>
        </w:rPr>
        <w:t>o</w:t>
      </w:r>
      <w:r w:rsidRPr="00D479CB">
        <w:rPr>
          <w:rFonts w:ascii="Times New Roman" w:hAnsi="Times New Roman"/>
          <w:spacing w:val="-1"/>
        </w:rPr>
        <w:t xml:space="preserve"> </w:t>
      </w:r>
      <w:r w:rsidRPr="009039E0">
        <w:rPr>
          <w:rFonts w:ascii="Times New Roman" w:hAnsi="Times New Roman"/>
        </w:rPr>
        <w:t>ile</w:t>
      </w:r>
      <w:r w:rsidRPr="00D479CB">
        <w:rPr>
          <w:rFonts w:ascii="Times New Roman" w:hAnsi="Times New Roman"/>
          <w:spacing w:val="-1"/>
        </w:rPr>
        <w:t xml:space="preserve"> </w:t>
      </w:r>
      <w:r w:rsidRPr="009039E0">
        <w:rPr>
          <w:rFonts w:ascii="Times New Roman" w:hAnsi="Times New Roman"/>
        </w:rPr>
        <w:t>wynika</w:t>
      </w:r>
      <w:r w:rsidRPr="00D479CB">
        <w:rPr>
          <w:rFonts w:ascii="Times New Roman" w:hAnsi="Times New Roman"/>
          <w:spacing w:val="-1"/>
        </w:rPr>
        <w:t xml:space="preserve"> </w:t>
      </w:r>
      <w:r w:rsidRPr="009039E0">
        <w:rPr>
          <w:rFonts w:ascii="Times New Roman" w:hAnsi="Times New Roman"/>
        </w:rPr>
        <w:t>to</w:t>
      </w:r>
      <w:r w:rsidRPr="00D479CB">
        <w:rPr>
          <w:rFonts w:ascii="Times New Roman" w:hAnsi="Times New Roman"/>
          <w:spacing w:val="-3"/>
        </w:rPr>
        <w:t xml:space="preserve"> </w:t>
      </w:r>
      <w:r w:rsidRPr="009039E0">
        <w:rPr>
          <w:rFonts w:ascii="Times New Roman" w:hAnsi="Times New Roman"/>
        </w:rPr>
        <w:t>z</w:t>
      </w:r>
      <w:r w:rsidRPr="00D479CB">
        <w:rPr>
          <w:rFonts w:ascii="Times New Roman" w:hAnsi="Times New Roman"/>
          <w:spacing w:val="1"/>
        </w:rPr>
        <w:t xml:space="preserve"> </w:t>
      </w:r>
      <w:r w:rsidRPr="009039E0">
        <w:rPr>
          <w:rFonts w:ascii="Times New Roman" w:hAnsi="Times New Roman"/>
        </w:rPr>
        <w:t>odrębnych przepisów;</w:t>
      </w:r>
      <w:r w:rsidR="00D479CB">
        <w:rPr>
          <w:rFonts w:ascii="Times New Roman" w:hAnsi="Times New Roman"/>
        </w:rPr>
        <w:t xml:space="preserve">  </w:t>
      </w:r>
      <w:r w:rsidRPr="00D479CB">
        <w:t>Zamawiający</w:t>
      </w:r>
      <w:r w:rsidRPr="00D479CB">
        <w:rPr>
          <w:spacing w:val="-5"/>
        </w:rPr>
        <w:t xml:space="preserve"> </w:t>
      </w:r>
      <w:r w:rsidRPr="00D479CB">
        <w:t>nie</w:t>
      </w:r>
      <w:r w:rsidRPr="00D479CB">
        <w:rPr>
          <w:spacing w:val="-6"/>
        </w:rPr>
        <w:t xml:space="preserve"> </w:t>
      </w:r>
      <w:r w:rsidRPr="00D479CB">
        <w:t>określa</w:t>
      </w:r>
      <w:r w:rsidRPr="00D479CB">
        <w:rPr>
          <w:spacing w:val="-6"/>
        </w:rPr>
        <w:t xml:space="preserve"> </w:t>
      </w:r>
      <w:r w:rsidRPr="00D479CB">
        <w:t>warunku</w:t>
      </w:r>
      <w:r w:rsidRPr="00D479CB">
        <w:rPr>
          <w:spacing w:val="-4"/>
        </w:rPr>
        <w:t xml:space="preserve"> </w:t>
      </w:r>
      <w:r w:rsidRPr="00D479CB">
        <w:t>udziału</w:t>
      </w:r>
      <w:r w:rsidRPr="00D479CB">
        <w:rPr>
          <w:spacing w:val="-3"/>
        </w:rPr>
        <w:t xml:space="preserve"> </w:t>
      </w:r>
      <w:r w:rsidRPr="00D479CB">
        <w:t>w</w:t>
      </w:r>
      <w:r w:rsidRPr="00D479CB">
        <w:rPr>
          <w:spacing w:val="-5"/>
        </w:rPr>
        <w:t xml:space="preserve"> </w:t>
      </w:r>
      <w:r w:rsidRPr="00D479CB">
        <w:t>postępowaniu.</w:t>
      </w:r>
    </w:p>
    <w:p w:rsidR="00D479CB" w:rsidRDefault="00B33195" w:rsidP="00D479CB">
      <w:pPr>
        <w:tabs>
          <w:tab w:val="left" w:pos="360"/>
        </w:tabs>
        <w:spacing w:after="0"/>
        <w:jc w:val="both"/>
        <w:rPr>
          <w:rFonts w:ascii="Times New Roman" w:hAnsi="Times New Roman"/>
          <w:b/>
          <w:bCs/>
        </w:rPr>
      </w:pPr>
      <w:r>
        <w:rPr>
          <w:rFonts w:ascii="Times New Roman" w:hAnsi="Times New Roman"/>
        </w:rPr>
        <w:t xml:space="preserve">1.3. </w:t>
      </w:r>
      <w:r w:rsidR="008028A1" w:rsidRPr="008028A1">
        <w:rPr>
          <w:rFonts w:ascii="Times New Roman" w:hAnsi="Times New Roman"/>
        </w:rPr>
        <w:t>sytuacji</w:t>
      </w:r>
      <w:r w:rsidR="008028A1" w:rsidRPr="008028A1">
        <w:rPr>
          <w:rFonts w:ascii="Times New Roman" w:hAnsi="Times New Roman"/>
          <w:spacing w:val="-3"/>
        </w:rPr>
        <w:t xml:space="preserve"> </w:t>
      </w:r>
      <w:r w:rsidR="008028A1" w:rsidRPr="008028A1">
        <w:rPr>
          <w:rFonts w:ascii="Times New Roman" w:hAnsi="Times New Roman"/>
        </w:rPr>
        <w:t>ekonomicznej</w:t>
      </w:r>
      <w:r w:rsidR="008028A1" w:rsidRPr="008028A1">
        <w:rPr>
          <w:rFonts w:ascii="Times New Roman" w:hAnsi="Times New Roman"/>
          <w:spacing w:val="-4"/>
        </w:rPr>
        <w:t xml:space="preserve"> </w:t>
      </w:r>
      <w:r w:rsidR="008028A1" w:rsidRPr="008028A1">
        <w:rPr>
          <w:rFonts w:ascii="Times New Roman" w:hAnsi="Times New Roman"/>
        </w:rPr>
        <w:t>lub</w:t>
      </w:r>
      <w:r w:rsidR="008028A1" w:rsidRPr="008028A1">
        <w:rPr>
          <w:rFonts w:ascii="Times New Roman" w:hAnsi="Times New Roman"/>
          <w:spacing w:val="-3"/>
        </w:rPr>
        <w:t xml:space="preserve"> </w:t>
      </w:r>
      <w:r w:rsidR="00D479CB">
        <w:rPr>
          <w:rFonts w:ascii="Times New Roman" w:hAnsi="Times New Roman"/>
        </w:rPr>
        <w:t xml:space="preserve">finansowej - </w:t>
      </w:r>
      <w:r w:rsidR="00D479CB" w:rsidRPr="00B52214">
        <w:rPr>
          <w:rFonts w:ascii="Times New Roman" w:hAnsi="Times New Roman"/>
        </w:rPr>
        <w:t xml:space="preserve">w tym zakresie Zamawiający wymaga, </w:t>
      </w:r>
      <w:r w:rsidR="00D479CB" w:rsidRPr="00B52214">
        <w:rPr>
          <w:rFonts w:ascii="Times New Roman" w:hAnsi="Times New Roman"/>
          <w:color w:val="000000"/>
        </w:rPr>
        <w:t xml:space="preserve">aby </w:t>
      </w:r>
      <w:r w:rsidR="00D479CB" w:rsidRPr="00B52214">
        <w:rPr>
          <w:rFonts w:ascii="Times New Roman" w:hAnsi="Times New Roman"/>
        </w:rPr>
        <w:t xml:space="preserve">Wykonawca wykazał </w:t>
      </w:r>
      <w:r w:rsidR="00D479CB" w:rsidRPr="00B52214">
        <w:rPr>
          <w:rFonts w:ascii="Times New Roman" w:hAnsi="Times New Roman"/>
          <w:b/>
          <w:bCs/>
        </w:rPr>
        <w:t>wysokość posiadanych środków finansowych bądź zdolność kredytową na kwotę nie mniejszą niż 100 000,00 zł;</w:t>
      </w:r>
    </w:p>
    <w:p w:rsidR="008028A1" w:rsidRPr="008028A1" w:rsidRDefault="00D479CB" w:rsidP="0070747D">
      <w:pPr>
        <w:tabs>
          <w:tab w:val="left" w:pos="360"/>
        </w:tabs>
        <w:spacing w:after="0"/>
        <w:jc w:val="both"/>
        <w:rPr>
          <w:rFonts w:ascii="Times New Roman" w:hAnsi="Times New Roman"/>
        </w:rPr>
      </w:pPr>
      <w:r>
        <w:rPr>
          <w:rFonts w:ascii="Times New Roman" w:hAnsi="Times New Roman"/>
          <w:b/>
          <w:bCs/>
        </w:rPr>
        <w:t>1.</w:t>
      </w:r>
      <w:r w:rsidR="00B33195">
        <w:rPr>
          <w:rFonts w:ascii="Times New Roman" w:hAnsi="Times New Roman"/>
          <w:b/>
          <w:bCs/>
        </w:rPr>
        <w:t>4</w:t>
      </w:r>
      <w:r>
        <w:rPr>
          <w:rFonts w:ascii="Times New Roman" w:hAnsi="Times New Roman"/>
          <w:b/>
          <w:bCs/>
        </w:rPr>
        <w:t>.</w:t>
      </w:r>
      <w:r w:rsidR="008028A1" w:rsidRPr="008028A1">
        <w:rPr>
          <w:rFonts w:ascii="Times New Roman" w:hAnsi="Times New Roman"/>
        </w:rPr>
        <w:t>zdolności technicznej</w:t>
      </w:r>
      <w:r w:rsidR="008028A1" w:rsidRPr="008028A1">
        <w:rPr>
          <w:rFonts w:ascii="Times New Roman" w:hAnsi="Times New Roman"/>
          <w:spacing w:val="-3"/>
        </w:rPr>
        <w:t xml:space="preserve"> </w:t>
      </w:r>
      <w:r w:rsidR="008028A1" w:rsidRPr="008028A1">
        <w:rPr>
          <w:rFonts w:ascii="Times New Roman" w:hAnsi="Times New Roman"/>
        </w:rPr>
        <w:t>lub</w:t>
      </w:r>
      <w:r w:rsidR="008028A1" w:rsidRPr="008028A1">
        <w:rPr>
          <w:rFonts w:ascii="Times New Roman" w:hAnsi="Times New Roman"/>
          <w:spacing w:val="-4"/>
        </w:rPr>
        <w:t xml:space="preserve"> </w:t>
      </w:r>
      <w:r w:rsidR="0070747D">
        <w:rPr>
          <w:rFonts w:ascii="Times New Roman" w:hAnsi="Times New Roman"/>
        </w:rPr>
        <w:t xml:space="preserve">zawodowej - </w:t>
      </w:r>
      <w:r w:rsidR="0070747D" w:rsidRPr="00B52214">
        <w:rPr>
          <w:rFonts w:ascii="Times New Roman" w:hAnsi="Times New Roman"/>
        </w:rPr>
        <w:t xml:space="preserve">w tym zakresie Zamawiający wymaga, </w:t>
      </w:r>
      <w:r w:rsidR="0070747D" w:rsidRPr="00B52214">
        <w:rPr>
          <w:rFonts w:ascii="Times New Roman" w:hAnsi="Times New Roman"/>
          <w:color w:val="000000"/>
        </w:rPr>
        <w:t xml:space="preserve">aby </w:t>
      </w:r>
      <w:r w:rsidR="0070747D" w:rsidRPr="00B52214">
        <w:rPr>
          <w:rFonts w:ascii="Times New Roman" w:hAnsi="Times New Roman"/>
        </w:rPr>
        <w:t>Wykonawca</w:t>
      </w:r>
      <w:r w:rsidR="0070747D">
        <w:rPr>
          <w:rFonts w:ascii="Times New Roman" w:hAnsi="Times New Roman"/>
        </w:rPr>
        <w:t>:</w:t>
      </w:r>
    </w:p>
    <w:p w:rsidR="0070747D" w:rsidRDefault="0070747D" w:rsidP="008028A1">
      <w:pPr>
        <w:pStyle w:val="Tekstpodstawowy"/>
        <w:spacing w:after="0" w:line="257" w:lineRule="exact"/>
        <w:ind w:left="1251"/>
        <w:rPr>
          <w:sz w:val="22"/>
          <w:szCs w:val="22"/>
        </w:rPr>
      </w:pPr>
    </w:p>
    <w:p w:rsidR="0070747D" w:rsidRPr="004615E9" w:rsidRDefault="0070747D" w:rsidP="0070747D">
      <w:pPr>
        <w:spacing w:after="0"/>
        <w:jc w:val="both"/>
        <w:rPr>
          <w:rFonts w:ascii="Times New Roman" w:hAnsi="Times New Roman"/>
        </w:rPr>
      </w:pPr>
      <w:r w:rsidRPr="001A6811">
        <w:rPr>
          <w:rFonts w:ascii="Times New Roman" w:hAnsi="Times New Roman"/>
          <w:b/>
        </w:rPr>
        <w:t>1.</w:t>
      </w:r>
      <w:r w:rsidR="00B33195" w:rsidRPr="004615E9">
        <w:rPr>
          <w:rFonts w:ascii="Times New Roman" w:hAnsi="Times New Roman"/>
          <w:b/>
        </w:rPr>
        <w:t>4</w:t>
      </w:r>
      <w:r w:rsidRPr="004615E9">
        <w:rPr>
          <w:rFonts w:ascii="Times New Roman" w:hAnsi="Times New Roman"/>
          <w:b/>
        </w:rPr>
        <w:t xml:space="preserve">.1. </w:t>
      </w:r>
      <w:r w:rsidRPr="004615E9">
        <w:rPr>
          <w:rFonts w:ascii="Times New Roman" w:hAnsi="Times New Roman"/>
        </w:rPr>
        <w:t xml:space="preserve">wykazał, że dysponuje  lub będzie dysponował osobami zdolnymi do wykonania zamówienia, tj. </w:t>
      </w:r>
    </w:p>
    <w:p w:rsidR="0070747D" w:rsidRPr="004615E9" w:rsidRDefault="0070747D" w:rsidP="0070747D">
      <w:pPr>
        <w:spacing w:after="0"/>
        <w:ind w:right="26"/>
        <w:jc w:val="both"/>
        <w:rPr>
          <w:rFonts w:ascii="Times New Roman" w:hAnsi="Times New Roman"/>
          <w:bCs/>
        </w:rPr>
      </w:pPr>
      <w:r w:rsidRPr="004615E9">
        <w:rPr>
          <w:rFonts w:ascii="Times New Roman" w:hAnsi="Times New Roman"/>
          <w:bCs/>
        </w:rPr>
        <w:t xml:space="preserve">a) co najmniej jedną osobą posiadającą świadectwo kwalifikacyjne typu D do 15 </w:t>
      </w:r>
      <w:proofErr w:type="spellStart"/>
      <w:r w:rsidRPr="004615E9">
        <w:rPr>
          <w:rFonts w:ascii="Times New Roman" w:hAnsi="Times New Roman"/>
          <w:bCs/>
        </w:rPr>
        <w:t>kV</w:t>
      </w:r>
      <w:proofErr w:type="spellEnd"/>
      <w:r w:rsidRPr="004615E9">
        <w:rPr>
          <w:rFonts w:ascii="Times New Roman" w:hAnsi="Times New Roman"/>
          <w:bCs/>
        </w:rPr>
        <w:t xml:space="preserve"> urządzeń grupy I wraz z obsługą  agregatów wraz z  uprawnieniami pomiarowymi, </w:t>
      </w:r>
    </w:p>
    <w:p w:rsidR="0070747D" w:rsidRPr="004615E9" w:rsidRDefault="0070747D" w:rsidP="0070747D">
      <w:pPr>
        <w:spacing w:after="0"/>
        <w:ind w:right="26"/>
        <w:jc w:val="both"/>
        <w:rPr>
          <w:rFonts w:ascii="Times New Roman" w:hAnsi="Times New Roman"/>
          <w:bCs/>
        </w:rPr>
      </w:pPr>
      <w:r w:rsidRPr="004615E9">
        <w:rPr>
          <w:rFonts w:ascii="Times New Roman" w:hAnsi="Times New Roman"/>
          <w:bCs/>
        </w:rPr>
        <w:t xml:space="preserve">b) co najmniej 4 osobami posiadającymi świadectwo kwalifikacyjne typu E do 15 </w:t>
      </w:r>
      <w:proofErr w:type="spellStart"/>
      <w:r w:rsidRPr="004615E9">
        <w:rPr>
          <w:rFonts w:ascii="Times New Roman" w:hAnsi="Times New Roman"/>
          <w:bCs/>
        </w:rPr>
        <w:t>kV</w:t>
      </w:r>
      <w:proofErr w:type="spellEnd"/>
      <w:r w:rsidRPr="004615E9">
        <w:rPr>
          <w:rFonts w:ascii="Times New Roman" w:hAnsi="Times New Roman"/>
          <w:bCs/>
        </w:rPr>
        <w:t xml:space="preserve"> urządzeń grupy I wraz z obsługą agregatów prądotwórczych , w tym  jedną osobą z uprawnieniami pomiarowymi, </w:t>
      </w:r>
    </w:p>
    <w:p w:rsidR="0070747D" w:rsidRPr="004615E9" w:rsidRDefault="0070747D" w:rsidP="0070747D">
      <w:pPr>
        <w:spacing w:after="0"/>
        <w:ind w:right="26"/>
        <w:jc w:val="both"/>
        <w:rPr>
          <w:rFonts w:ascii="Times New Roman" w:hAnsi="Times New Roman"/>
          <w:bCs/>
        </w:rPr>
      </w:pPr>
      <w:r w:rsidRPr="004615E9">
        <w:rPr>
          <w:rFonts w:ascii="Times New Roman" w:hAnsi="Times New Roman"/>
          <w:bCs/>
        </w:rPr>
        <w:t xml:space="preserve">c) co najmniej jedną  osobą posiadającą świadectwo kwalifikacyjne typu D urządzeń grupy II – wraz z aparaturą kontrolno-pomiarową, </w:t>
      </w:r>
    </w:p>
    <w:p w:rsidR="0070747D" w:rsidRPr="004615E9" w:rsidRDefault="0070747D" w:rsidP="0070747D">
      <w:pPr>
        <w:spacing w:after="0"/>
        <w:ind w:right="26"/>
        <w:jc w:val="both"/>
        <w:rPr>
          <w:rFonts w:ascii="Times New Roman" w:hAnsi="Times New Roman"/>
          <w:bCs/>
        </w:rPr>
      </w:pPr>
      <w:r w:rsidRPr="004615E9">
        <w:rPr>
          <w:rFonts w:ascii="Times New Roman" w:hAnsi="Times New Roman"/>
          <w:bCs/>
        </w:rPr>
        <w:t xml:space="preserve">d)  co najmniej jedną  osobą posiadającą świadectwo kwalifikacyjne typu E urządzeń  grupy II, </w:t>
      </w:r>
    </w:p>
    <w:p w:rsidR="0070747D" w:rsidRPr="004615E9" w:rsidRDefault="0070747D" w:rsidP="0070747D">
      <w:pPr>
        <w:spacing w:after="0"/>
        <w:jc w:val="both"/>
        <w:rPr>
          <w:rFonts w:ascii="Times New Roman" w:hAnsi="Times New Roman"/>
          <w:bCs/>
        </w:rPr>
      </w:pPr>
      <w:r w:rsidRPr="004615E9">
        <w:rPr>
          <w:rFonts w:ascii="Times New Roman" w:hAnsi="Times New Roman"/>
          <w:bCs/>
        </w:rPr>
        <w:t xml:space="preserve">e) co najmniej jedną osobę dozorująca, </w:t>
      </w:r>
      <w:r w:rsidRPr="004615E9">
        <w:rPr>
          <w:rFonts w:ascii="Times New Roman" w:hAnsi="Times New Roman"/>
        </w:rPr>
        <w:t xml:space="preserve">posiadającą świadectwo kwalifikacyjne typu „D” uprawniające do kierowania osobami zajmującymi się eksploatacją urządzeń, instalacji i sieci gazów medycznych oraz sprawowania nadzoru nad eksploatacją urządzeń, instalacji i sieci gazów medycznych na stanowisku dozoru. </w:t>
      </w:r>
    </w:p>
    <w:p w:rsidR="0070747D" w:rsidRPr="004615E9" w:rsidRDefault="0070747D" w:rsidP="0070747D">
      <w:pPr>
        <w:spacing w:after="0"/>
        <w:jc w:val="both"/>
        <w:rPr>
          <w:rFonts w:ascii="Times New Roman" w:hAnsi="Times New Roman"/>
          <w:bCs/>
        </w:rPr>
      </w:pPr>
      <w:r w:rsidRPr="004615E9">
        <w:rPr>
          <w:rFonts w:ascii="Times New Roman" w:hAnsi="Times New Roman"/>
          <w:bCs/>
        </w:rPr>
        <w:t>f) co najmniej czterema osobami, posiadającymi świadectwo kwalifikacyjne typu „E” uprawniające do zajmowania się eksploatacją urządzeń, instalacji i sieci gazów medycznych na stanowisku eksploatacji</w:t>
      </w:r>
    </w:p>
    <w:p w:rsidR="0070747D" w:rsidRPr="00B52214" w:rsidRDefault="0070747D" w:rsidP="0070747D">
      <w:pPr>
        <w:spacing w:after="0"/>
        <w:jc w:val="both"/>
        <w:rPr>
          <w:rFonts w:ascii="Times New Roman" w:hAnsi="Times New Roman"/>
          <w:bCs/>
        </w:rPr>
      </w:pPr>
      <w:r w:rsidRPr="004615E9">
        <w:rPr>
          <w:rFonts w:ascii="Times New Roman" w:hAnsi="Times New Roman"/>
          <w:bCs/>
        </w:rPr>
        <w:t>g) co najmniej  jedną osobą posiadającą uprawnienia na spawanie gazowe i elektryczne.</w:t>
      </w:r>
    </w:p>
    <w:p w:rsidR="0070747D" w:rsidRDefault="0070747D" w:rsidP="0070747D">
      <w:pPr>
        <w:pStyle w:val="Tekstpodstawowy"/>
        <w:tabs>
          <w:tab w:val="left" w:pos="-140"/>
          <w:tab w:val="left" w:pos="2072"/>
        </w:tabs>
        <w:spacing w:after="0"/>
        <w:ind w:right="70"/>
        <w:jc w:val="both"/>
        <w:rPr>
          <w:bCs/>
          <w:sz w:val="22"/>
          <w:szCs w:val="22"/>
        </w:rPr>
      </w:pPr>
      <w:r w:rsidRPr="00B52214">
        <w:rPr>
          <w:bCs/>
          <w:sz w:val="22"/>
          <w:szCs w:val="22"/>
        </w:rPr>
        <w:t>Uwaga: W przypadku, gdy jedna osoba będzie posiadała dwa lub więcej z w/w uprawnień Wykonawca</w:t>
      </w:r>
      <w:r w:rsidRPr="00B52214">
        <w:rPr>
          <w:b/>
          <w:bCs/>
          <w:sz w:val="22"/>
          <w:szCs w:val="22"/>
        </w:rPr>
        <w:t xml:space="preserve"> </w:t>
      </w:r>
      <w:r w:rsidRPr="00B52214">
        <w:rPr>
          <w:bCs/>
          <w:sz w:val="22"/>
          <w:szCs w:val="22"/>
        </w:rPr>
        <w:t>mo</w:t>
      </w:r>
      <w:r w:rsidRPr="00B52214">
        <w:rPr>
          <w:sz w:val="22"/>
          <w:szCs w:val="22"/>
        </w:rPr>
        <w:t>że wykazać odpowiednio mniejszą liczbę osób posiadających wymagane uprawnienia, z tym, że w każdym przypadku Wykonawca powinien wykazać, że dysponuje co najmniej 4 osobami posiadającymi świadectwo kwalifikacyjne E urządzeń grupy I wraz z obsługą agregatów prądotwórczych w tym jedną  osobę z uprawnieniami</w:t>
      </w:r>
      <w:r w:rsidRPr="00B52214">
        <w:rPr>
          <w:b/>
          <w:bCs/>
          <w:sz w:val="22"/>
          <w:szCs w:val="22"/>
        </w:rPr>
        <w:t xml:space="preserve"> </w:t>
      </w:r>
      <w:r w:rsidRPr="00B52214">
        <w:rPr>
          <w:bCs/>
          <w:sz w:val="22"/>
          <w:szCs w:val="22"/>
        </w:rPr>
        <w:t>pomiarowymi .</w:t>
      </w:r>
    </w:p>
    <w:p w:rsidR="0070747D" w:rsidRDefault="0070747D" w:rsidP="0070747D">
      <w:pPr>
        <w:pStyle w:val="Tekstpodstawowy"/>
        <w:tabs>
          <w:tab w:val="left" w:pos="-140"/>
          <w:tab w:val="left" w:pos="2072"/>
        </w:tabs>
        <w:spacing w:after="0"/>
        <w:ind w:right="70"/>
        <w:jc w:val="both"/>
        <w:rPr>
          <w:bCs/>
          <w:sz w:val="22"/>
          <w:szCs w:val="22"/>
        </w:rPr>
      </w:pPr>
    </w:p>
    <w:p w:rsidR="005C1E70" w:rsidRPr="00B52214" w:rsidRDefault="005C1E70" w:rsidP="005C1E70">
      <w:pPr>
        <w:autoSpaceDE w:val="0"/>
        <w:autoSpaceDN w:val="0"/>
        <w:adjustRightInd w:val="0"/>
        <w:spacing w:after="0"/>
        <w:jc w:val="both"/>
        <w:rPr>
          <w:rFonts w:ascii="Times New Roman" w:hAnsi="Times New Roman"/>
        </w:rPr>
      </w:pPr>
      <w:r w:rsidRPr="00431DA5">
        <w:rPr>
          <w:rFonts w:ascii="Times New Roman" w:hAnsi="Times New Roman"/>
          <w:b/>
          <w:bCs/>
        </w:rPr>
        <w:t>1.</w:t>
      </w:r>
      <w:r w:rsidR="00B33195">
        <w:rPr>
          <w:rFonts w:ascii="Times New Roman" w:hAnsi="Times New Roman"/>
          <w:b/>
          <w:bCs/>
        </w:rPr>
        <w:t>4</w:t>
      </w:r>
      <w:r w:rsidRPr="00431DA5">
        <w:rPr>
          <w:rFonts w:ascii="Times New Roman" w:hAnsi="Times New Roman"/>
          <w:b/>
          <w:bCs/>
        </w:rPr>
        <w:t>.2.</w:t>
      </w:r>
      <w:r w:rsidRPr="00B52214">
        <w:rPr>
          <w:rFonts w:ascii="Times New Roman" w:hAnsi="Times New Roman"/>
        </w:rPr>
        <w:t xml:space="preserve"> wykazał wykonanie/wykonywanie co najmniej jednego zamówienia, którego </w:t>
      </w:r>
      <w:r w:rsidRPr="00B52214">
        <w:rPr>
          <w:rFonts w:ascii="Times New Roman" w:hAnsi="Times New Roman"/>
          <w:b/>
          <w:bCs/>
        </w:rPr>
        <w:t>przedmiotem było/jest</w:t>
      </w:r>
      <w:r w:rsidRPr="00B52214">
        <w:rPr>
          <w:rFonts w:ascii="Times New Roman" w:hAnsi="Times New Roman"/>
        </w:rPr>
        <w:t xml:space="preserve"> </w:t>
      </w:r>
      <w:r w:rsidRPr="00B52214">
        <w:rPr>
          <w:rFonts w:ascii="Times New Roman" w:hAnsi="Times New Roman"/>
          <w:b/>
          <w:bCs/>
        </w:rPr>
        <w:t>świadczenie usług konserwacyjno-naprawczych obejmujące łącznie branże: elektryczną, sanitarną, ślusarsko-stolarską, instalacji gazów medycznych i</w:t>
      </w:r>
      <w:r w:rsidRPr="00B52214">
        <w:rPr>
          <w:rFonts w:ascii="Times New Roman" w:hAnsi="Times New Roman"/>
        </w:rPr>
        <w:t xml:space="preserve"> </w:t>
      </w:r>
      <w:r w:rsidRPr="00B52214">
        <w:rPr>
          <w:rFonts w:ascii="Times New Roman" w:hAnsi="Times New Roman"/>
          <w:b/>
          <w:bCs/>
        </w:rPr>
        <w:t>ogólnobudowlaną o wart</w:t>
      </w:r>
      <w:r w:rsidR="00BF4FEB">
        <w:rPr>
          <w:rFonts w:ascii="Times New Roman" w:hAnsi="Times New Roman"/>
          <w:b/>
          <w:bCs/>
        </w:rPr>
        <w:t>ości brutto nie mniejszej niż 1 722 </w:t>
      </w:r>
      <w:r w:rsidRPr="00B52214">
        <w:rPr>
          <w:rFonts w:ascii="Times New Roman" w:hAnsi="Times New Roman"/>
          <w:b/>
          <w:bCs/>
        </w:rPr>
        <w:t>000</w:t>
      </w:r>
      <w:r w:rsidR="00BF4FEB">
        <w:rPr>
          <w:rFonts w:ascii="Times New Roman" w:hAnsi="Times New Roman"/>
          <w:b/>
          <w:bCs/>
        </w:rPr>
        <w:t>,00</w:t>
      </w:r>
      <w:r w:rsidRPr="00B52214">
        <w:rPr>
          <w:rFonts w:ascii="Times New Roman" w:hAnsi="Times New Roman"/>
          <w:b/>
          <w:bCs/>
        </w:rPr>
        <w:t xml:space="preserve"> zł.</w:t>
      </w:r>
    </w:p>
    <w:p w:rsidR="005C1E70" w:rsidRPr="00B52214" w:rsidRDefault="005C1E70" w:rsidP="005C1E70">
      <w:pPr>
        <w:autoSpaceDE w:val="0"/>
        <w:autoSpaceDN w:val="0"/>
        <w:adjustRightInd w:val="0"/>
        <w:spacing w:after="0"/>
        <w:jc w:val="both"/>
        <w:rPr>
          <w:rFonts w:ascii="Times New Roman" w:hAnsi="Times New Roman"/>
        </w:rPr>
      </w:pPr>
      <w:r w:rsidRPr="00B52214">
        <w:rPr>
          <w:rFonts w:ascii="Times New Roman" w:hAnsi="Times New Roman"/>
        </w:rPr>
        <w:t>Zamawiający dopuszcza możliwość wykazania przez Wykonawcę zrealizowania zamówień</w:t>
      </w:r>
      <w:r>
        <w:rPr>
          <w:rFonts w:ascii="Times New Roman" w:hAnsi="Times New Roman"/>
        </w:rPr>
        <w:t xml:space="preserve"> </w:t>
      </w:r>
      <w:r w:rsidRPr="00B52214">
        <w:rPr>
          <w:rFonts w:ascii="Times New Roman" w:hAnsi="Times New Roman"/>
        </w:rPr>
        <w:t>obejmujących świadczenie usług konserwacyjno-naprawczych tylko w zakresie jednej lub kilku z w/w branż, z tym, że w takim wypadku Wykonawca zobowiązany jest wykazać, że w każdej z tych branż zrealizował zamówienie na usługi o wartości brutto nie mniejszej niż:</w:t>
      </w:r>
    </w:p>
    <w:p w:rsidR="005C1E70" w:rsidRPr="00B52214" w:rsidRDefault="005C1E70" w:rsidP="005C1E70">
      <w:pPr>
        <w:autoSpaceDE w:val="0"/>
        <w:autoSpaceDN w:val="0"/>
        <w:adjustRightInd w:val="0"/>
        <w:spacing w:after="0"/>
        <w:jc w:val="both"/>
        <w:rPr>
          <w:rFonts w:ascii="Times New Roman" w:hAnsi="Times New Roman"/>
        </w:rPr>
      </w:pPr>
      <w:r w:rsidRPr="00B52214">
        <w:rPr>
          <w:rFonts w:ascii="Times New Roman" w:hAnsi="Times New Roman"/>
        </w:rPr>
        <w:t>branża elektryczna -580 .000,00 zł</w:t>
      </w:r>
    </w:p>
    <w:p w:rsidR="005C1E70" w:rsidRPr="00B52214" w:rsidRDefault="005C1E70" w:rsidP="005C1E70">
      <w:pPr>
        <w:autoSpaceDE w:val="0"/>
        <w:autoSpaceDN w:val="0"/>
        <w:adjustRightInd w:val="0"/>
        <w:spacing w:after="0"/>
        <w:jc w:val="both"/>
        <w:rPr>
          <w:rFonts w:ascii="Times New Roman" w:hAnsi="Times New Roman"/>
        </w:rPr>
      </w:pPr>
      <w:r w:rsidRPr="00B52214">
        <w:rPr>
          <w:rFonts w:ascii="Times New Roman" w:hAnsi="Times New Roman"/>
        </w:rPr>
        <w:t>branża sanitarna – 155.000,00 zł</w:t>
      </w:r>
    </w:p>
    <w:p w:rsidR="005C1E70" w:rsidRPr="00B52214" w:rsidRDefault="005C1E70" w:rsidP="005C1E70">
      <w:pPr>
        <w:autoSpaceDE w:val="0"/>
        <w:autoSpaceDN w:val="0"/>
        <w:adjustRightInd w:val="0"/>
        <w:spacing w:after="0"/>
        <w:jc w:val="both"/>
        <w:rPr>
          <w:rFonts w:ascii="Times New Roman" w:hAnsi="Times New Roman"/>
        </w:rPr>
      </w:pPr>
      <w:r w:rsidRPr="00B52214">
        <w:rPr>
          <w:rFonts w:ascii="Times New Roman" w:hAnsi="Times New Roman"/>
        </w:rPr>
        <w:t>branża ślusarsko-stolarska –182 000,00 zł</w:t>
      </w:r>
    </w:p>
    <w:p w:rsidR="005C1E70" w:rsidRPr="00B52214" w:rsidRDefault="005C1E70" w:rsidP="005C1E70">
      <w:pPr>
        <w:autoSpaceDE w:val="0"/>
        <w:autoSpaceDN w:val="0"/>
        <w:adjustRightInd w:val="0"/>
        <w:spacing w:after="0"/>
        <w:jc w:val="both"/>
        <w:rPr>
          <w:rFonts w:ascii="Times New Roman" w:hAnsi="Times New Roman"/>
        </w:rPr>
      </w:pPr>
      <w:r w:rsidRPr="00B52214">
        <w:rPr>
          <w:rFonts w:ascii="Times New Roman" w:hAnsi="Times New Roman"/>
        </w:rPr>
        <w:t>branża ogólnobudowlana – 333.000,00 zł</w:t>
      </w:r>
    </w:p>
    <w:p w:rsidR="005C1E70" w:rsidRPr="00B52214" w:rsidRDefault="005C1E70" w:rsidP="005C1E70">
      <w:pPr>
        <w:autoSpaceDE w:val="0"/>
        <w:autoSpaceDN w:val="0"/>
        <w:adjustRightInd w:val="0"/>
        <w:spacing w:after="0"/>
        <w:jc w:val="both"/>
        <w:rPr>
          <w:rFonts w:ascii="Times New Roman" w:hAnsi="Times New Roman"/>
        </w:rPr>
      </w:pPr>
      <w:r w:rsidRPr="00B52214">
        <w:rPr>
          <w:rFonts w:ascii="Times New Roman" w:hAnsi="Times New Roman"/>
        </w:rPr>
        <w:t>branża gazy medyczne – 472.000,00 zł</w:t>
      </w:r>
    </w:p>
    <w:p w:rsidR="005C1E70" w:rsidRPr="00EE7A4C" w:rsidRDefault="005C1E70" w:rsidP="005C1E70">
      <w:pPr>
        <w:autoSpaceDE w:val="0"/>
        <w:autoSpaceDN w:val="0"/>
        <w:adjustRightInd w:val="0"/>
        <w:spacing w:after="0"/>
        <w:jc w:val="both"/>
        <w:rPr>
          <w:b/>
        </w:rPr>
      </w:pPr>
      <w:r w:rsidRPr="00EE7A4C">
        <w:rPr>
          <w:rFonts w:ascii="Times New Roman" w:hAnsi="Times New Roman"/>
          <w:b/>
        </w:rPr>
        <w:t xml:space="preserve">a łączna wartość zamówień obejmujących wszystkie w/w branże wynosi co najmniej kwotę </w:t>
      </w:r>
      <w:r w:rsidR="00BF4FEB" w:rsidRPr="00EE7A4C">
        <w:rPr>
          <w:b/>
        </w:rPr>
        <w:t xml:space="preserve">1 </w:t>
      </w:r>
      <w:r w:rsidRPr="00EE7A4C">
        <w:rPr>
          <w:b/>
        </w:rPr>
        <w:t>722</w:t>
      </w:r>
      <w:r w:rsidR="00BF4FEB" w:rsidRPr="00EE7A4C">
        <w:rPr>
          <w:b/>
        </w:rPr>
        <w:t xml:space="preserve"> </w:t>
      </w:r>
      <w:r w:rsidRPr="00EE7A4C">
        <w:rPr>
          <w:b/>
        </w:rPr>
        <w:t xml:space="preserve">000,00 zł brutto </w:t>
      </w:r>
    </w:p>
    <w:p w:rsidR="00B33195" w:rsidRPr="00B35491" w:rsidRDefault="00B33195" w:rsidP="00B33195">
      <w:pPr>
        <w:tabs>
          <w:tab w:val="left" w:pos="360"/>
        </w:tabs>
        <w:ind w:firstLine="851"/>
        <w:jc w:val="both"/>
        <w:rPr>
          <w:b/>
          <w:bCs/>
          <w:color w:val="FF0000"/>
          <w:sz w:val="23"/>
          <w:szCs w:val="23"/>
        </w:rPr>
      </w:pPr>
      <w:r w:rsidRPr="00B35491">
        <w:rPr>
          <w:b/>
          <w:bCs/>
          <w:color w:val="FF0000"/>
          <w:sz w:val="23"/>
          <w:szCs w:val="23"/>
        </w:rPr>
        <w:t>UWAGA: W przypadku zamówień będących w trakcie realizacji wartość zamówienia winna być osiągnięta nie później niż w dniu złożenia oferty.</w:t>
      </w:r>
    </w:p>
    <w:p w:rsidR="00647BE8" w:rsidRDefault="00647BE8" w:rsidP="00BA5CC0">
      <w:pPr>
        <w:pStyle w:val="Akapitzlist"/>
        <w:widowControl w:val="0"/>
        <w:numPr>
          <w:ilvl w:val="0"/>
          <w:numId w:val="18"/>
        </w:numPr>
        <w:tabs>
          <w:tab w:val="left" w:pos="284"/>
        </w:tabs>
        <w:autoSpaceDE w:val="0"/>
        <w:autoSpaceDN w:val="0"/>
        <w:spacing w:after="0" w:line="240" w:lineRule="auto"/>
        <w:ind w:left="0" w:right="-46" w:firstLine="0"/>
        <w:jc w:val="both"/>
        <w:rPr>
          <w:rFonts w:ascii="Times New Roman" w:hAnsi="Times New Roman"/>
          <w:spacing w:val="1"/>
        </w:rPr>
      </w:pPr>
      <w:r w:rsidRPr="00647BE8">
        <w:rPr>
          <w:rFonts w:ascii="Times New Roman" w:hAnsi="Times New Roman"/>
          <w:spacing w:val="1"/>
        </w:rPr>
        <w:t>Wykonawca mo</w:t>
      </w:r>
      <w:r w:rsidRPr="00647BE8">
        <w:rPr>
          <w:rFonts w:ascii="Times New Roman" w:hAnsi="Times New Roman" w:hint="eastAsia"/>
          <w:spacing w:val="1"/>
        </w:rPr>
        <w:t>ż</w:t>
      </w:r>
      <w:r w:rsidRPr="00647BE8">
        <w:rPr>
          <w:rFonts w:ascii="Times New Roman" w:hAnsi="Times New Roman"/>
          <w:spacing w:val="1"/>
        </w:rPr>
        <w:t>e w celu potwierdzenia spe</w:t>
      </w:r>
      <w:r w:rsidRPr="00647BE8">
        <w:rPr>
          <w:rFonts w:ascii="Times New Roman" w:hAnsi="Times New Roman" w:hint="eastAsia"/>
          <w:spacing w:val="1"/>
        </w:rPr>
        <w:t>ł</w:t>
      </w:r>
      <w:r w:rsidRPr="00647BE8">
        <w:rPr>
          <w:rFonts w:ascii="Times New Roman" w:hAnsi="Times New Roman"/>
          <w:spacing w:val="1"/>
        </w:rPr>
        <w:t>niania warunk</w:t>
      </w:r>
      <w:r w:rsidRPr="00647BE8">
        <w:rPr>
          <w:rFonts w:ascii="Times New Roman" w:hAnsi="Times New Roman" w:hint="eastAsia"/>
          <w:spacing w:val="1"/>
        </w:rPr>
        <w:t>ó</w:t>
      </w:r>
      <w:r w:rsidRPr="00647BE8">
        <w:rPr>
          <w:rFonts w:ascii="Times New Roman" w:hAnsi="Times New Roman"/>
          <w:spacing w:val="1"/>
        </w:rPr>
        <w:t>w udzia</w:t>
      </w:r>
      <w:r w:rsidRPr="00647BE8">
        <w:rPr>
          <w:rFonts w:ascii="Times New Roman" w:hAnsi="Times New Roman" w:hint="eastAsia"/>
          <w:spacing w:val="1"/>
        </w:rPr>
        <w:t>ł</w:t>
      </w:r>
      <w:r w:rsidRPr="00647BE8">
        <w:rPr>
          <w:rFonts w:ascii="Times New Roman" w:hAnsi="Times New Roman"/>
          <w:spacing w:val="1"/>
        </w:rPr>
        <w:t>u w post</w:t>
      </w:r>
      <w:r w:rsidRPr="00647BE8">
        <w:rPr>
          <w:rFonts w:ascii="Times New Roman" w:hAnsi="Times New Roman" w:hint="eastAsia"/>
          <w:spacing w:val="1"/>
        </w:rPr>
        <w:t>ę</w:t>
      </w:r>
      <w:r w:rsidRPr="00647BE8">
        <w:rPr>
          <w:rFonts w:ascii="Times New Roman" w:hAnsi="Times New Roman"/>
          <w:spacing w:val="1"/>
        </w:rPr>
        <w:t>powaniu lub kryteri</w:t>
      </w:r>
      <w:r w:rsidRPr="00647BE8">
        <w:rPr>
          <w:rFonts w:ascii="Times New Roman" w:hAnsi="Times New Roman" w:hint="eastAsia"/>
          <w:spacing w:val="1"/>
        </w:rPr>
        <w:t>ó</w:t>
      </w:r>
      <w:r w:rsidRPr="00647BE8">
        <w:rPr>
          <w:rFonts w:ascii="Times New Roman" w:hAnsi="Times New Roman"/>
          <w:spacing w:val="1"/>
        </w:rPr>
        <w:t>w selekcji, w stosownych sytuacjach oraz w odniesieniu do konkretnego zam</w:t>
      </w:r>
      <w:r w:rsidRPr="00647BE8">
        <w:rPr>
          <w:rFonts w:ascii="Times New Roman" w:hAnsi="Times New Roman" w:hint="eastAsia"/>
          <w:spacing w:val="1"/>
        </w:rPr>
        <w:t>ó</w:t>
      </w:r>
      <w:r w:rsidRPr="00647BE8">
        <w:rPr>
          <w:rFonts w:ascii="Times New Roman" w:hAnsi="Times New Roman"/>
          <w:spacing w:val="1"/>
        </w:rPr>
        <w:t>wienia, lub jego cz</w:t>
      </w:r>
      <w:r w:rsidRPr="00647BE8">
        <w:rPr>
          <w:rFonts w:ascii="Times New Roman" w:hAnsi="Times New Roman" w:hint="eastAsia"/>
          <w:spacing w:val="1"/>
        </w:rPr>
        <w:t>ęś</w:t>
      </w:r>
      <w:r w:rsidRPr="00647BE8">
        <w:rPr>
          <w:rFonts w:ascii="Times New Roman" w:hAnsi="Times New Roman"/>
          <w:spacing w:val="1"/>
        </w:rPr>
        <w:t>ci, polega</w:t>
      </w:r>
      <w:r w:rsidRPr="00647BE8">
        <w:rPr>
          <w:rFonts w:ascii="Times New Roman" w:hAnsi="Times New Roman" w:hint="eastAsia"/>
          <w:spacing w:val="1"/>
        </w:rPr>
        <w:t>ć</w:t>
      </w:r>
      <w:r w:rsidRPr="00647BE8">
        <w:rPr>
          <w:rFonts w:ascii="Times New Roman" w:hAnsi="Times New Roman"/>
          <w:spacing w:val="1"/>
        </w:rPr>
        <w:t xml:space="preserve"> na zdolno</w:t>
      </w:r>
      <w:r w:rsidRPr="00647BE8">
        <w:rPr>
          <w:rFonts w:ascii="Times New Roman" w:hAnsi="Times New Roman" w:hint="eastAsia"/>
          <w:spacing w:val="1"/>
        </w:rPr>
        <w:t>ś</w:t>
      </w:r>
      <w:r w:rsidRPr="00647BE8">
        <w:rPr>
          <w:rFonts w:ascii="Times New Roman" w:hAnsi="Times New Roman"/>
          <w:spacing w:val="1"/>
        </w:rPr>
        <w:t>ciach technicznych lub zawodowych lub  sytuacji finansowej lub ekonomicznej podmiot</w:t>
      </w:r>
      <w:r w:rsidRPr="00647BE8">
        <w:rPr>
          <w:rFonts w:ascii="Times New Roman" w:hAnsi="Times New Roman" w:hint="eastAsia"/>
          <w:spacing w:val="1"/>
        </w:rPr>
        <w:t>ó</w:t>
      </w:r>
      <w:r w:rsidRPr="00647BE8">
        <w:rPr>
          <w:rFonts w:ascii="Times New Roman" w:hAnsi="Times New Roman"/>
          <w:spacing w:val="1"/>
        </w:rPr>
        <w:t>w udost</w:t>
      </w:r>
      <w:r w:rsidRPr="00647BE8">
        <w:rPr>
          <w:rFonts w:ascii="Times New Roman" w:hAnsi="Times New Roman" w:hint="eastAsia"/>
          <w:spacing w:val="1"/>
        </w:rPr>
        <w:t>ę</w:t>
      </w:r>
      <w:r w:rsidRPr="00647BE8">
        <w:rPr>
          <w:rFonts w:ascii="Times New Roman" w:hAnsi="Times New Roman"/>
          <w:spacing w:val="1"/>
        </w:rPr>
        <w:t>pniaj</w:t>
      </w:r>
      <w:r w:rsidRPr="00647BE8">
        <w:rPr>
          <w:rFonts w:ascii="Times New Roman" w:hAnsi="Times New Roman" w:hint="eastAsia"/>
          <w:spacing w:val="1"/>
        </w:rPr>
        <w:t>ą</w:t>
      </w:r>
      <w:r w:rsidRPr="00647BE8">
        <w:rPr>
          <w:rFonts w:ascii="Times New Roman" w:hAnsi="Times New Roman"/>
          <w:spacing w:val="1"/>
        </w:rPr>
        <w:t>cych zasoby, niezale</w:t>
      </w:r>
      <w:r w:rsidRPr="00647BE8">
        <w:rPr>
          <w:rFonts w:ascii="Times New Roman" w:hAnsi="Times New Roman" w:hint="eastAsia"/>
          <w:spacing w:val="1"/>
        </w:rPr>
        <w:t>ż</w:t>
      </w:r>
      <w:r w:rsidRPr="00647BE8">
        <w:rPr>
          <w:rFonts w:ascii="Times New Roman" w:hAnsi="Times New Roman"/>
          <w:spacing w:val="1"/>
        </w:rPr>
        <w:t xml:space="preserve">nie od charakteru prawnego </w:t>
      </w:r>
      <w:r w:rsidRPr="00647BE8">
        <w:rPr>
          <w:rFonts w:ascii="Times New Roman" w:hAnsi="Times New Roman" w:hint="eastAsia"/>
          <w:spacing w:val="1"/>
        </w:rPr>
        <w:t>łą</w:t>
      </w:r>
      <w:r w:rsidRPr="00647BE8">
        <w:rPr>
          <w:rFonts w:ascii="Times New Roman" w:hAnsi="Times New Roman"/>
          <w:spacing w:val="1"/>
        </w:rPr>
        <w:t>cz</w:t>
      </w:r>
      <w:r w:rsidRPr="00647BE8">
        <w:rPr>
          <w:rFonts w:ascii="Times New Roman" w:hAnsi="Times New Roman" w:hint="eastAsia"/>
          <w:spacing w:val="1"/>
        </w:rPr>
        <w:t>ą</w:t>
      </w:r>
      <w:r w:rsidRPr="00647BE8">
        <w:rPr>
          <w:rFonts w:ascii="Times New Roman" w:hAnsi="Times New Roman"/>
          <w:spacing w:val="1"/>
        </w:rPr>
        <w:t>cych go z nimi stosunk</w:t>
      </w:r>
      <w:r w:rsidRPr="00647BE8">
        <w:rPr>
          <w:rFonts w:ascii="Times New Roman" w:hAnsi="Times New Roman" w:hint="eastAsia"/>
          <w:spacing w:val="1"/>
        </w:rPr>
        <w:t>ó</w:t>
      </w:r>
      <w:r w:rsidRPr="00647BE8">
        <w:rPr>
          <w:rFonts w:ascii="Times New Roman" w:hAnsi="Times New Roman"/>
          <w:spacing w:val="1"/>
        </w:rPr>
        <w:t>w prawnych</w:t>
      </w:r>
      <w:r w:rsidR="001B5355">
        <w:rPr>
          <w:rFonts w:ascii="Times New Roman" w:hAnsi="Times New Roman"/>
          <w:spacing w:val="1"/>
        </w:rPr>
        <w:t>.</w:t>
      </w:r>
    </w:p>
    <w:p w:rsidR="001B5355" w:rsidRPr="00353E23" w:rsidRDefault="001B5355" w:rsidP="00A73CDD">
      <w:pPr>
        <w:pStyle w:val="Akapitzlist"/>
        <w:numPr>
          <w:ilvl w:val="0"/>
          <w:numId w:val="18"/>
        </w:numPr>
        <w:autoSpaceDE w:val="0"/>
        <w:autoSpaceDN w:val="0"/>
        <w:adjustRightInd w:val="0"/>
        <w:spacing w:after="0" w:line="240" w:lineRule="auto"/>
        <w:ind w:left="0" w:firstLine="0"/>
        <w:jc w:val="both"/>
        <w:rPr>
          <w:rFonts w:ascii="Times New Roman" w:eastAsia="TimesNewRomanPSMT" w:hAnsi="Times New Roman"/>
          <w:sz w:val="20"/>
          <w:szCs w:val="20"/>
        </w:rPr>
      </w:pPr>
      <w:r w:rsidRPr="00353E23">
        <w:rPr>
          <w:rFonts w:ascii="Times New Roman" w:eastAsia="TimesNewRomanPSMT" w:hAnsi="Times New Roman"/>
          <w:sz w:val="20"/>
          <w:szCs w:val="20"/>
        </w:rPr>
        <w:t>Zobowiązanie podmiotu udostępniającego zasoby, o którym mowa w ust. 3, potwierdza,</w:t>
      </w:r>
      <w:r w:rsidR="00A73CDD">
        <w:rPr>
          <w:rFonts w:ascii="Times New Roman" w:eastAsia="TimesNewRomanPSMT" w:hAnsi="Times New Roman"/>
          <w:sz w:val="20"/>
          <w:szCs w:val="20"/>
        </w:rPr>
        <w:t xml:space="preserve"> </w:t>
      </w:r>
      <w:r w:rsidRPr="00353E23">
        <w:rPr>
          <w:rFonts w:ascii="Times New Roman" w:eastAsia="TimesNewRomanPSMT" w:hAnsi="Times New Roman"/>
          <w:sz w:val="20"/>
          <w:szCs w:val="20"/>
        </w:rPr>
        <w:t>że stosunek łączący wykonawcę z podmiotami udostępniającymi zasoby gwarantuje</w:t>
      </w:r>
      <w:r w:rsidR="00353E23" w:rsidRPr="00353E23">
        <w:rPr>
          <w:rFonts w:ascii="Times New Roman" w:eastAsia="TimesNewRomanPSMT" w:hAnsi="Times New Roman"/>
          <w:sz w:val="20"/>
          <w:szCs w:val="20"/>
        </w:rPr>
        <w:t xml:space="preserve"> </w:t>
      </w:r>
      <w:r w:rsidRPr="00353E23">
        <w:rPr>
          <w:rFonts w:ascii="Times New Roman" w:eastAsia="TimesNewRomanPSMT" w:hAnsi="Times New Roman"/>
          <w:sz w:val="20"/>
          <w:szCs w:val="20"/>
        </w:rPr>
        <w:t>rzeczywisty dostęp do tych zasobów oraz określa w szczególności:</w:t>
      </w:r>
    </w:p>
    <w:p w:rsidR="001B5355" w:rsidRPr="00353E23" w:rsidRDefault="001B5355" w:rsidP="00353E23">
      <w:pPr>
        <w:autoSpaceDE w:val="0"/>
        <w:autoSpaceDN w:val="0"/>
        <w:adjustRightInd w:val="0"/>
        <w:spacing w:after="0" w:line="240" w:lineRule="auto"/>
        <w:rPr>
          <w:rFonts w:ascii="Times New Roman" w:eastAsia="TimesNewRomanPSMT" w:hAnsi="Times New Roman"/>
          <w:sz w:val="20"/>
          <w:szCs w:val="20"/>
        </w:rPr>
      </w:pPr>
      <w:r w:rsidRPr="00353E23">
        <w:rPr>
          <w:rFonts w:ascii="Times New Roman" w:eastAsia="TimesNewRomanPSMT" w:hAnsi="Times New Roman"/>
          <w:sz w:val="20"/>
          <w:szCs w:val="20"/>
        </w:rPr>
        <w:t>1) zakres dostępnych wykonawcy zasobów podmiotu udostępniającego zasoby;</w:t>
      </w:r>
    </w:p>
    <w:p w:rsidR="001B5355" w:rsidRPr="00353E23" w:rsidRDefault="001B5355" w:rsidP="00353E23">
      <w:pPr>
        <w:autoSpaceDE w:val="0"/>
        <w:autoSpaceDN w:val="0"/>
        <w:adjustRightInd w:val="0"/>
        <w:spacing w:after="0" w:line="240" w:lineRule="auto"/>
        <w:rPr>
          <w:rFonts w:ascii="Times New Roman" w:eastAsia="TimesNewRomanPSMT" w:hAnsi="Times New Roman"/>
          <w:sz w:val="20"/>
          <w:szCs w:val="20"/>
        </w:rPr>
      </w:pPr>
      <w:r w:rsidRPr="00353E23">
        <w:rPr>
          <w:rFonts w:ascii="Times New Roman" w:eastAsia="TimesNewRomanPSMT" w:hAnsi="Times New Roman"/>
          <w:sz w:val="20"/>
          <w:szCs w:val="20"/>
        </w:rPr>
        <w:t>2) sposób i okres udostępnienia wykonawcy i wykorzystania przez niego zasobów</w:t>
      </w:r>
    </w:p>
    <w:p w:rsidR="001B5355" w:rsidRPr="00353E23" w:rsidRDefault="001B5355" w:rsidP="00353E23">
      <w:pPr>
        <w:autoSpaceDE w:val="0"/>
        <w:autoSpaceDN w:val="0"/>
        <w:adjustRightInd w:val="0"/>
        <w:spacing w:after="0" w:line="240" w:lineRule="auto"/>
        <w:rPr>
          <w:rFonts w:ascii="Times New Roman" w:eastAsia="TimesNewRomanPSMT" w:hAnsi="Times New Roman"/>
          <w:sz w:val="20"/>
          <w:szCs w:val="20"/>
        </w:rPr>
      </w:pPr>
      <w:r w:rsidRPr="00353E23">
        <w:rPr>
          <w:rFonts w:ascii="Times New Roman" w:eastAsia="TimesNewRomanPSMT" w:hAnsi="Times New Roman"/>
          <w:sz w:val="20"/>
          <w:szCs w:val="20"/>
        </w:rPr>
        <w:t>podmiotu udostępniającego te zasoby przy wykonywaniu zamówienia;</w:t>
      </w:r>
    </w:p>
    <w:p w:rsidR="001B5355" w:rsidRPr="00353E23" w:rsidRDefault="001B5355" w:rsidP="00353E23">
      <w:pPr>
        <w:autoSpaceDE w:val="0"/>
        <w:autoSpaceDN w:val="0"/>
        <w:adjustRightInd w:val="0"/>
        <w:spacing w:after="0" w:line="240" w:lineRule="auto"/>
        <w:rPr>
          <w:rFonts w:ascii="Times New Roman" w:eastAsia="TimesNewRomanPSMT" w:hAnsi="Times New Roman"/>
          <w:sz w:val="20"/>
          <w:szCs w:val="20"/>
        </w:rPr>
      </w:pPr>
      <w:r w:rsidRPr="00353E23">
        <w:rPr>
          <w:rFonts w:ascii="Times New Roman" w:eastAsia="TimesNewRomanPSMT" w:hAnsi="Times New Roman"/>
          <w:sz w:val="20"/>
          <w:szCs w:val="20"/>
        </w:rPr>
        <w:t>3) czy i w jakim zakresie podmiot udostępniający zasoby, na zdolnościach którego</w:t>
      </w:r>
    </w:p>
    <w:p w:rsidR="001B5355" w:rsidRPr="00353E23" w:rsidRDefault="001B5355" w:rsidP="00353E23">
      <w:pPr>
        <w:autoSpaceDE w:val="0"/>
        <w:autoSpaceDN w:val="0"/>
        <w:adjustRightInd w:val="0"/>
        <w:spacing w:after="0" w:line="240" w:lineRule="auto"/>
        <w:rPr>
          <w:rFonts w:ascii="Times New Roman" w:eastAsia="TimesNewRomanPSMT" w:hAnsi="Times New Roman"/>
          <w:sz w:val="20"/>
          <w:szCs w:val="20"/>
        </w:rPr>
      </w:pPr>
      <w:r w:rsidRPr="00353E23">
        <w:rPr>
          <w:rFonts w:ascii="Times New Roman" w:eastAsia="TimesNewRomanPSMT" w:hAnsi="Times New Roman"/>
          <w:sz w:val="20"/>
          <w:szCs w:val="20"/>
        </w:rPr>
        <w:t>wykonawca polega w odniesieniu do warunków udziału w postępowaniu dotyczących</w:t>
      </w:r>
    </w:p>
    <w:p w:rsidR="001B5355" w:rsidRPr="00353E23" w:rsidRDefault="001B5355" w:rsidP="00AC7003">
      <w:pPr>
        <w:autoSpaceDE w:val="0"/>
        <w:autoSpaceDN w:val="0"/>
        <w:adjustRightInd w:val="0"/>
        <w:spacing w:after="0" w:line="240" w:lineRule="auto"/>
        <w:rPr>
          <w:rFonts w:ascii="Times New Roman" w:hAnsi="Times New Roman"/>
          <w:spacing w:val="1"/>
          <w:sz w:val="20"/>
          <w:szCs w:val="20"/>
        </w:rPr>
      </w:pPr>
      <w:r w:rsidRPr="00353E23">
        <w:rPr>
          <w:rFonts w:ascii="Times New Roman" w:eastAsia="TimesNewRomanPSMT" w:hAnsi="Times New Roman"/>
          <w:sz w:val="20"/>
          <w:szCs w:val="20"/>
        </w:rPr>
        <w:t>wykształcenia, kwalifikacji zawodowych lub doświadczenia, zrealizuje roboty budowlane</w:t>
      </w:r>
      <w:r w:rsidR="00AC7003">
        <w:rPr>
          <w:rFonts w:ascii="Times New Roman" w:eastAsia="TimesNewRomanPSMT" w:hAnsi="Times New Roman"/>
          <w:sz w:val="20"/>
          <w:szCs w:val="20"/>
        </w:rPr>
        <w:t xml:space="preserve"> </w:t>
      </w:r>
      <w:r w:rsidRPr="00353E23">
        <w:rPr>
          <w:rFonts w:ascii="Times New Roman" w:eastAsia="TimesNewRomanPSMT" w:hAnsi="Times New Roman"/>
          <w:sz w:val="20"/>
          <w:szCs w:val="20"/>
        </w:rPr>
        <w:t>lub usługi, których wskazane zdolności dotyczą.</w:t>
      </w:r>
    </w:p>
    <w:p w:rsidR="00647BE8" w:rsidRPr="00647BE8" w:rsidRDefault="00647BE8" w:rsidP="00647BE8">
      <w:pPr>
        <w:widowControl w:val="0"/>
        <w:tabs>
          <w:tab w:val="left" w:pos="827"/>
        </w:tabs>
        <w:autoSpaceDE w:val="0"/>
        <w:autoSpaceDN w:val="0"/>
        <w:spacing w:after="0" w:line="240" w:lineRule="auto"/>
        <w:ind w:right="113"/>
        <w:jc w:val="both"/>
        <w:rPr>
          <w:rFonts w:ascii="Times New Roman" w:hAnsi="Times New Roman"/>
        </w:rPr>
      </w:pPr>
    </w:p>
    <w:p w:rsidR="008028A1" w:rsidRPr="008B11E9" w:rsidRDefault="008028A1" w:rsidP="001B5355">
      <w:pPr>
        <w:pStyle w:val="Akapitzlist"/>
        <w:widowControl w:val="0"/>
        <w:numPr>
          <w:ilvl w:val="0"/>
          <w:numId w:val="18"/>
        </w:numPr>
        <w:tabs>
          <w:tab w:val="left" w:pos="426"/>
        </w:tabs>
        <w:autoSpaceDE w:val="0"/>
        <w:autoSpaceDN w:val="0"/>
        <w:spacing w:after="0" w:line="240" w:lineRule="auto"/>
        <w:ind w:left="0" w:right="113" w:firstLine="0"/>
        <w:contextualSpacing w:val="0"/>
        <w:jc w:val="both"/>
        <w:rPr>
          <w:rFonts w:ascii="Times New Roman" w:hAnsi="Times New Roman"/>
        </w:rPr>
      </w:pP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oceni,</w:t>
      </w:r>
      <w:r w:rsidRPr="008028A1">
        <w:rPr>
          <w:rFonts w:ascii="Times New Roman" w:hAnsi="Times New Roman"/>
          <w:spacing w:val="1"/>
        </w:rPr>
        <w:t xml:space="preserve"> </w:t>
      </w:r>
      <w:r w:rsidRPr="008028A1">
        <w:rPr>
          <w:rFonts w:ascii="Times New Roman" w:hAnsi="Times New Roman"/>
        </w:rPr>
        <w:t>czy</w:t>
      </w:r>
      <w:r w:rsidRPr="008028A1">
        <w:rPr>
          <w:rFonts w:ascii="Times New Roman" w:hAnsi="Times New Roman"/>
          <w:spacing w:val="1"/>
        </w:rPr>
        <w:t xml:space="preserve"> </w:t>
      </w:r>
      <w:r w:rsidRPr="008028A1">
        <w:rPr>
          <w:rFonts w:ascii="Times New Roman" w:hAnsi="Times New Roman"/>
        </w:rPr>
        <w:t>udostępniane</w:t>
      </w:r>
      <w:r w:rsidRPr="008028A1">
        <w:rPr>
          <w:rFonts w:ascii="Times New Roman" w:hAnsi="Times New Roman"/>
          <w:spacing w:val="1"/>
        </w:rPr>
        <w:t xml:space="preserve"> </w:t>
      </w:r>
      <w:r w:rsidRPr="008028A1">
        <w:rPr>
          <w:rFonts w:ascii="Times New Roman" w:hAnsi="Times New Roman"/>
        </w:rPr>
        <w:t>wykonawcy</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podmioty</w:t>
      </w:r>
      <w:r w:rsidRPr="008028A1">
        <w:rPr>
          <w:rFonts w:ascii="Times New Roman" w:hAnsi="Times New Roman"/>
          <w:spacing w:val="48"/>
        </w:rPr>
        <w:t xml:space="preserve"> </w:t>
      </w:r>
      <w:r w:rsidRPr="008028A1">
        <w:rPr>
          <w:rFonts w:ascii="Times New Roman" w:hAnsi="Times New Roman"/>
        </w:rPr>
        <w:t>udostępniające</w:t>
      </w:r>
      <w:r w:rsidRPr="008028A1">
        <w:rPr>
          <w:rFonts w:ascii="Times New Roman" w:hAnsi="Times New Roman"/>
          <w:spacing w:val="1"/>
        </w:rPr>
        <w:t xml:space="preserve"> </w:t>
      </w:r>
      <w:r w:rsidRPr="008028A1">
        <w:rPr>
          <w:rFonts w:ascii="Times New Roman" w:hAnsi="Times New Roman"/>
        </w:rPr>
        <w:t>zasoby zdolności techniczne lub zawodowe lub ich sytuacja finansowa lub ekonomiczna,</w:t>
      </w:r>
      <w:r w:rsidRPr="008028A1">
        <w:rPr>
          <w:rFonts w:ascii="Times New Roman" w:hAnsi="Times New Roman"/>
          <w:spacing w:val="1"/>
        </w:rPr>
        <w:t xml:space="preserve"> </w:t>
      </w:r>
      <w:r w:rsidRPr="008028A1">
        <w:rPr>
          <w:rFonts w:ascii="Times New Roman" w:hAnsi="Times New Roman"/>
        </w:rPr>
        <w:t>pozwalają     na     wykazanie     przez     wykonawcę     spełniania     warunków     udziału</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postępowaniu,</w:t>
      </w:r>
      <w:r w:rsidRPr="008028A1">
        <w:rPr>
          <w:rFonts w:ascii="Times New Roman" w:hAnsi="Times New Roman"/>
          <w:spacing w:val="1"/>
        </w:rPr>
        <w:t xml:space="preserve"> </w:t>
      </w:r>
      <w:r w:rsidRPr="008028A1">
        <w:rPr>
          <w:rFonts w:ascii="Times New Roman" w:hAnsi="Times New Roman"/>
        </w:rPr>
        <w:t>a</w:t>
      </w:r>
      <w:r w:rsidRPr="008028A1">
        <w:rPr>
          <w:rFonts w:ascii="Times New Roman" w:hAnsi="Times New Roman"/>
          <w:spacing w:val="1"/>
        </w:rPr>
        <w:t xml:space="preserve"> </w:t>
      </w:r>
      <w:r w:rsidRPr="008028A1">
        <w:rPr>
          <w:rFonts w:ascii="Times New Roman" w:hAnsi="Times New Roman"/>
        </w:rPr>
        <w:t>także</w:t>
      </w:r>
      <w:r w:rsidRPr="008028A1">
        <w:rPr>
          <w:rFonts w:ascii="Times New Roman" w:hAnsi="Times New Roman"/>
          <w:spacing w:val="1"/>
        </w:rPr>
        <w:t xml:space="preserve"> </w:t>
      </w:r>
      <w:r w:rsidRPr="008028A1">
        <w:rPr>
          <w:rFonts w:ascii="Times New Roman" w:hAnsi="Times New Roman"/>
        </w:rPr>
        <w:t>zbada,</w:t>
      </w:r>
      <w:r w:rsidRPr="008028A1">
        <w:rPr>
          <w:rFonts w:ascii="Times New Roman" w:hAnsi="Times New Roman"/>
          <w:spacing w:val="1"/>
        </w:rPr>
        <w:t xml:space="preserve"> </w:t>
      </w:r>
      <w:r w:rsidRPr="008028A1">
        <w:rPr>
          <w:rFonts w:ascii="Times New Roman" w:hAnsi="Times New Roman"/>
        </w:rPr>
        <w:t>czy</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zachodzą</w:t>
      </w:r>
      <w:r w:rsidRPr="008028A1">
        <w:rPr>
          <w:rFonts w:ascii="Times New Roman" w:hAnsi="Times New Roman"/>
          <w:spacing w:val="1"/>
        </w:rPr>
        <w:t xml:space="preserve"> </w:t>
      </w:r>
      <w:r w:rsidRPr="008028A1">
        <w:rPr>
          <w:rFonts w:ascii="Times New Roman" w:hAnsi="Times New Roman"/>
        </w:rPr>
        <w:t>wobec</w:t>
      </w:r>
      <w:r w:rsidRPr="008028A1">
        <w:rPr>
          <w:rFonts w:ascii="Times New Roman" w:hAnsi="Times New Roman"/>
          <w:spacing w:val="1"/>
        </w:rPr>
        <w:t xml:space="preserve"> </w:t>
      </w:r>
      <w:r w:rsidRPr="008028A1">
        <w:rPr>
          <w:rFonts w:ascii="Times New Roman" w:hAnsi="Times New Roman"/>
        </w:rPr>
        <w:t>tego</w:t>
      </w:r>
      <w:r w:rsidRPr="008028A1">
        <w:rPr>
          <w:rFonts w:ascii="Times New Roman" w:hAnsi="Times New Roman"/>
          <w:spacing w:val="1"/>
        </w:rPr>
        <w:t xml:space="preserve"> </w:t>
      </w:r>
      <w:r w:rsidRPr="008028A1">
        <w:rPr>
          <w:rFonts w:ascii="Times New Roman" w:hAnsi="Times New Roman"/>
        </w:rPr>
        <w:t>podmiotu</w:t>
      </w:r>
      <w:r w:rsidRPr="008028A1">
        <w:rPr>
          <w:rFonts w:ascii="Times New Roman" w:hAnsi="Times New Roman"/>
          <w:spacing w:val="1"/>
        </w:rPr>
        <w:t xml:space="preserve"> </w:t>
      </w:r>
      <w:r w:rsidRPr="008028A1">
        <w:rPr>
          <w:rFonts w:ascii="Times New Roman" w:hAnsi="Times New Roman"/>
        </w:rPr>
        <w:t>podstawy</w:t>
      </w:r>
      <w:r w:rsidRPr="008028A1">
        <w:rPr>
          <w:rFonts w:ascii="Times New Roman" w:hAnsi="Times New Roman"/>
          <w:spacing w:val="1"/>
        </w:rPr>
        <w:t xml:space="preserve"> </w:t>
      </w:r>
      <w:r w:rsidRPr="008028A1">
        <w:rPr>
          <w:rFonts w:ascii="Times New Roman" w:hAnsi="Times New Roman"/>
        </w:rPr>
        <w:t>wykluczenia,</w:t>
      </w:r>
      <w:r w:rsidRPr="008028A1">
        <w:rPr>
          <w:rFonts w:ascii="Times New Roman" w:hAnsi="Times New Roman"/>
          <w:spacing w:val="-1"/>
        </w:rPr>
        <w:t xml:space="preserve"> </w:t>
      </w:r>
      <w:r w:rsidRPr="008028A1">
        <w:rPr>
          <w:rFonts w:ascii="Times New Roman" w:hAnsi="Times New Roman"/>
        </w:rPr>
        <w:t>które zostały</w:t>
      </w:r>
      <w:r w:rsidRPr="008028A1">
        <w:rPr>
          <w:rFonts w:ascii="Times New Roman" w:hAnsi="Times New Roman"/>
          <w:spacing w:val="-2"/>
        </w:rPr>
        <w:t xml:space="preserve"> </w:t>
      </w:r>
      <w:r w:rsidRPr="008028A1">
        <w:rPr>
          <w:rFonts w:ascii="Times New Roman" w:hAnsi="Times New Roman"/>
        </w:rPr>
        <w:t>przewidziane</w:t>
      </w:r>
      <w:r w:rsidRPr="008028A1">
        <w:rPr>
          <w:rFonts w:ascii="Times New Roman" w:hAnsi="Times New Roman"/>
          <w:spacing w:val="-1"/>
        </w:rPr>
        <w:t xml:space="preserve"> </w:t>
      </w:r>
      <w:r w:rsidRPr="008B11E9">
        <w:rPr>
          <w:rFonts w:ascii="Times New Roman" w:hAnsi="Times New Roman"/>
        </w:rPr>
        <w:t>względem</w:t>
      </w:r>
      <w:r w:rsidRPr="008B11E9">
        <w:rPr>
          <w:rFonts w:ascii="Times New Roman" w:hAnsi="Times New Roman"/>
          <w:spacing w:val="-3"/>
        </w:rPr>
        <w:t xml:space="preserve"> </w:t>
      </w:r>
      <w:r w:rsidRPr="008B11E9">
        <w:rPr>
          <w:rFonts w:ascii="Times New Roman" w:hAnsi="Times New Roman"/>
        </w:rPr>
        <w:t>wykonawcy.</w:t>
      </w:r>
    </w:p>
    <w:p w:rsidR="008028A1" w:rsidRPr="008B11E9" w:rsidRDefault="008028A1" w:rsidP="001B5355">
      <w:pPr>
        <w:pStyle w:val="Akapitzlist"/>
        <w:widowControl w:val="0"/>
        <w:numPr>
          <w:ilvl w:val="0"/>
          <w:numId w:val="18"/>
        </w:numPr>
        <w:tabs>
          <w:tab w:val="left" w:pos="426"/>
        </w:tabs>
        <w:autoSpaceDE w:val="0"/>
        <w:autoSpaceDN w:val="0"/>
        <w:spacing w:after="0" w:line="240" w:lineRule="auto"/>
        <w:ind w:left="0" w:right="116" w:firstLine="0"/>
        <w:contextualSpacing w:val="0"/>
        <w:jc w:val="both"/>
        <w:rPr>
          <w:rFonts w:ascii="Times New Roman" w:hAnsi="Times New Roman"/>
        </w:rPr>
      </w:pPr>
      <w:r w:rsidRPr="008B11E9">
        <w:rPr>
          <w:rFonts w:ascii="Times New Roman" w:hAnsi="Times New Roman"/>
        </w:rPr>
        <w:t>Zamawiający</w:t>
      </w:r>
      <w:r w:rsidRPr="008B11E9">
        <w:rPr>
          <w:rFonts w:ascii="Times New Roman" w:hAnsi="Times New Roman"/>
          <w:spacing w:val="1"/>
        </w:rPr>
        <w:t xml:space="preserve"> </w:t>
      </w:r>
      <w:r w:rsidRPr="008B11E9">
        <w:rPr>
          <w:rFonts w:ascii="Times New Roman" w:hAnsi="Times New Roman"/>
        </w:rPr>
        <w:t>żąda</w:t>
      </w:r>
      <w:r w:rsidRPr="008B11E9">
        <w:rPr>
          <w:rFonts w:ascii="Times New Roman" w:hAnsi="Times New Roman"/>
          <w:spacing w:val="1"/>
        </w:rPr>
        <w:t xml:space="preserve"> </w:t>
      </w:r>
      <w:r w:rsidRPr="008B11E9">
        <w:rPr>
          <w:rFonts w:ascii="Times New Roman" w:hAnsi="Times New Roman"/>
        </w:rPr>
        <w:t>od</w:t>
      </w:r>
      <w:r w:rsidRPr="008B11E9">
        <w:rPr>
          <w:rFonts w:ascii="Times New Roman" w:hAnsi="Times New Roman"/>
          <w:spacing w:val="1"/>
        </w:rPr>
        <w:t xml:space="preserve"> </w:t>
      </w:r>
      <w:r w:rsidRPr="008B11E9">
        <w:rPr>
          <w:rFonts w:ascii="Times New Roman" w:hAnsi="Times New Roman"/>
        </w:rPr>
        <w:t>wykonawcy,</w:t>
      </w:r>
      <w:r w:rsidRPr="008B11E9">
        <w:rPr>
          <w:rFonts w:ascii="Times New Roman" w:hAnsi="Times New Roman"/>
          <w:spacing w:val="1"/>
        </w:rPr>
        <w:t xml:space="preserve"> </w:t>
      </w:r>
      <w:r w:rsidRPr="008B11E9">
        <w:rPr>
          <w:rFonts w:ascii="Times New Roman" w:hAnsi="Times New Roman"/>
        </w:rPr>
        <w:t>który</w:t>
      </w:r>
      <w:r w:rsidRPr="008B11E9">
        <w:rPr>
          <w:rFonts w:ascii="Times New Roman" w:hAnsi="Times New Roman"/>
          <w:spacing w:val="1"/>
        </w:rPr>
        <w:t xml:space="preserve"> </w:t>
      </w:r>
      <w:r w:rsidRPr="008B11E9">
        <w:rPr>
          <w:rFonts w:ascii="Times New Roman" w:hAnsi="Times New Roman"/>
        </w:rPr>
        <w:t>polega</w:t>
      </w:r>
      <w:r w:rsidRPr="008B11E9">
        <w:rPr>
          <w:rFonts w:ascii="Times New Roman" w:hAnsi="Times New Roman"/>
          <w:spacing w:val="1"/>
        </w:rPr>
        <w:t xml:space="preserve"> </w:t>
      </w:r>
      <w:r w:rsidRPr="008B11E9">
        <w:rPr>
          <w:rFonts w:ascii="Times New Roman" w:hAnsi="Times New Roman"/>
        </w:rPr>
        <w:t>na</w:t>
      </w:r>
      <w:r w:rsidRPr="008B11E9">
        <w:rPr>
          <w:rFonts w:ascii="Times New Roman" w:hAnsi="Times New Roman"/>
          <w:spacing w:val="1"/>
        </w:rPr>
        <w:t xml:space="preserve"> </w:t>
      </w:r>
      <w:r w:rsidRPr="008B11E9">
        <w:rPr>
          <w:rFonts w:ascii="Times New Roman" w:hAnsi="Times New Roman"/>
        </w:rPr>
        <w:t>zdolnościach</w:t>
      </w:r>
      <w:r w:rsidRPr="008B11E9">
        <w:rPr>
          <w:rFonts w:ascii="Times New Roman" w:hAnsi="Times New Roman"/>
          <w:spacing w:val="1"/>
        </w:rPr>
        <w:t xml:space="preserve"> </w:t>
      </w:r>
      <w:r w:rsidRPr="008B11E9">
        <w:rPr>
          <w:rFonts w:ascii="Times New Roman" w:hAnsi="Times New Roman"/>
        </w:rPr>
        <w:t>lub</w:t>
      </w:r>
      <w:r w:rsidRPr="008B11E9">
        <w:rPr>
          <w:rFonts w:ascii="Times New Roman" w:hAnsi="Times New Roman"/>
          <w:spacing w:val="1"/>
        </w:rPr>
        <w:t xml:space="preserve"> </w:t>
      </w:r>
      <w:r w:rsidRPr="008B11E9">
        <w:rPr>
          <w:rFonts w:ascii="Times New Roman" w:hAnsi="Times New Roman"/>
        </w:rPr>
        <w:t>sytuacji</w:t>
      </w:r>
      <w:r w:rsidRPr="008B11E9">
        <w:rPr>
          <w:rFonts w:ascii="Times New Roman" w:hAnsi="Times New Roman"/>
          <w:spacing w:val="1"/>
        </w:rPr>
        <w:t xml:space="preserve"> </w:t>
      </w:r>
      <w:r w:rsidR="00790168" w:rsidRPr="008B11E9">
        <w:rPr>
          <w:rFonts w:ascii="Times New Roman" w:hAnsi="Times New Roman"/>
          <w:spacing w:val="1"/>
        </w:rPr>
        <w:t xml:space="preserve">finansowej lub ekonomicznej </w:t>
      </w:r>
      <w:r w:rsidRPr="008B11E9">
        <w:rPr>
          <w:rFonts w:ascii="Times New Roman" w:hAnsi="Times New Roman"/>
        </w:rPr>
        <w:t>innych</w:t>
      </w:r>
      <w:r w:rsidRPr="008B11E9">
        <w:rPr>
          <w:rFonts w:ascii="Times New Roman" w:hAnsi="Times New Roman"/>
          <w:spacing w:val="1"/>
        </w:rPr>
        <w:t xml:space="preserve"> </w:t>
      </w:r>
      <w:r w:rsidRPr="008B11E9">
        <w:rPr>
          <w:rFonts w:ascii="Times New Roman" w:hAnsi="Times New Roman"/>
        </w:rPr>
        <w:t xml:space="preserve">podmiotów  </w:t>
      </w:r>
      <w:r w:rsidRPr="008B11E9">
        <w:rPr>
          <w:rFonts w:ascii="Times New Roman" w:hAnsi="Times New Roman"/>
          <w:spacing w:val="1"/>
        </w:rPr>
        <w:t xml:space="preserve"> </w:t>
      </w:r>
      <w:r w:rsidRPr="008B11E9">
        <w:rPr>
          <w:rFonts w:ascii="Times New Roman" w:hAnsi="Times New Roman"/>
        </w:rPr>
        <w:t xml:space="preserve">na   zasadach  </w:t>
      </w:r>
      <w:r w:rsidRPr="008B11E9">
        <w:rPr>
          <w:rFonts w:ascii="Times New Roman" w:hAnsi="Times New Roman"/>
          <w:spacing w:val="1"/>
        </w:rPr>
        <w:t xml:space="preserve"> </w:t>
      </w:r>
      <w:r w:rsidRPr="008B11E9">
        <w:rPr>
          <w:rFonts w:ascii="Times New Roman" w:hAnsi="Times New Roman"/>
        </w:rPr>
        <w:t xml:space="preserve">określonych  </w:t>
      </w:r>
      <w:r w:rsidRPr="008B11E9">
        <w:rPr>
          <w:rFonts w:ascii="Times New Roman" w:hAnsi="Times New Roman"/>
          <w:spacing w:val="1"/>
        </w:rPr>
        <w:t xml:space="preserve"> </w:t>
      </w:r>
      <w:r w:rsidRPr="008B11E9">
        <w:rPr>
          <w:rFonts w:ascii="Times New Roman" w:hAnsi="Times New Roman"/>
        </w:rPr>
        <w:t xml:space="preserve">w    art.   118    ustawy    </w:t>
      </w:r>
      <w:proofErr w:type="spellStart"/>
      <w:r w:rsidRPr="008B11E9">
        <w:rPr>
          <w:rFonts w:ascii="Times New Roman" w:hAnsi="Times New Roman"/>
        </w:rPr>
        <w:t>pzp</w:t>
      </w:r>
      <w:proofErr w:type="spellEnd"/>
      <w:r w:rsidRPr="008B11E9">
        <w:rPr>
          <w:rFonts w:ascii="Times New Roman" w:hAnsi="Times New Roman"/>
        </w:rPr>
        <w:t>,    przedstawienia</w:t>
      </w:r>
      <w:r w:rsidRPr="008B11E9">
        <w:rPr>
          <w:rFonts w:ascii="Times New Roman" w:hAnsi="Times New Roman"/>
          <w:spacing w:val="-46"/>
        </w:rPr>
        <w:t xml:space="preserve"> </w:t>
      </w:r>
      <w:r w:rsidRPr="008B11E9">
        <w:rPr>
          <w:rFonts w:ascii="Times New Roman" w:hAnsi="Times New Roman"/>
        </w:rPr>
        <w:t>w</w:t>
      </w:r>
      <w:r w:rsidRPr="008B11E9">
        <w:rPr>
          <w:rFonts w:ascii="Times New Roman" w:hAnsi="Times New Roman"/>
          <w:spacing w:val="-3"/>
        </w:rPr>
        <w:t xml:space="preserve"> </w:t>
      </w:r>
      <w:r w:rsidRPr="008B11E9">
        <w:rPr>
          <w:rFonts w:ascii="Times New Roman" w:hAnsi="Times New Roman"/>
        </w:rPr>
        <w:t>odniesieniu do</w:t>
      </w:r>
      <w:r w:rsidRPr="008B11E9">
        <w:rPr>
          <w:rFonts w:ascii="Times New Roman" w:hAnsi="Times New Roman"/>
          <w:spacing w:val="-1"/>
        </w:rPr>
        <w:t xml:space="preserve"> </w:t>
      </w:r>
      <w:r w:rsidRPr="008B11E9">
        <w:rPr>
          <w:rFonts w:ascii="Times New Roman" w:hAnsi="Times New Roman"/>
        </w:rPr>
        <w:t>tych podmiotów dokumentów</w:t>
      </w:r>
      <w:r w:rsidRPr="008B11E9">
        <w:rPr>
          <w:rFonts w:ascii="Times New Roman" w:hAnsi="Times New Roman"/>
          <w:spacing w:val="-2"/>
        </w:rPr>
        <w:t xml:space="preserve"> </w:t>
      </w:r>
      <w:r w:rsidRPr="008B11E9">
        <w:rPr>
          <w:rFonts w:ascii="Times New Roman" w:hAnsi="Times New Roman"/>
        </w:rPr>
        <w:t>wymienionych w</w:t>
      </w:r>
      <w:r w:rsidRPr="008B11E9">
        <w:rPr>
          <w:rFonts w:ascii="Times New Roman" w:hAnsi="Times New Roman"/>
          <w:spacing w:val="-3"/>
        </w:rPr>
        <w:t xml:space="preserve"> </w:t>
      </w:r>
      <w:r w:rsidRPr="008B11E9">
        <w:rPr>
          <w:rFonts w:ascii="Times New Roman" w:hAnsi="Times New Roman"/>
        </w:rPr>
        <w:t xml:space="preserve">pkt. </w:t>
      </w:r>
      <w:r w:rsidR="008B11E9" w:rsidRPr="008B11E9">
        <w:rPr>
          <w:rFonts w:ascii="Times New Roman" w:hAnsi="Times New Roman"/>
        </w:rPr>
        <w:t>XI pkt 1</w:t>
      </w:r>
      <w:r w:rsidRPr="008B11E9">
        <w:rPr>
          <w:rFonts w:ascii="Times New Roman" w:hAnsi="Times New Roman"/>
        </w:rPr>
        <w:t>.</w:t>
      </w:r>
    </w:p>
    <w:p w:rsidR="008028A1" w:rsidRPr="008028A1" w:rsidRDefault="008028A1" w:rsidP="001B5355">
      <w:pPr>
        <w:pStyle w:val="Akapitzlist"/>
        <w:widowControl w:val="0"/>
        <w:numPr>
          <w:ilvl w:val="0"/>
          <w:numId w:val="18"/>
        </w:numPr>
        <w:tabs>
          <w:tab w:val="left" w:pos="426"/>
        </w:tabs>
        <w:autoSpaceDE w:val="0"/>
        <w:autoSpaceDN w:val="0"/>
        <w:spacing w:after="0" w:line="240" w:lineRule="auto"/>
        <w:ind w:left="0" w:right="110" w:firstLine="0"/>
        <w:contextualSpacing w:val="0"/>
        <w:jc w:val="both"/>
        <w:rPr>
          <w:rFonts w:ascii="Times New Roman" w:hAnsi="Times New Roman"/>
        </w:rPr>
      </w:pPr>
      <w:r w:rsidRPr="008028A1">
        <w:rPr>
          <w:rFonts w:ascii="Times New Roman" w:hAnsi="Times New Roman"/>
        </w:rPr>
        <w:t>Podmiot,   który   zobowiązał   się   do   udostępnienia   zasobów,   odpowiada   solidarnie</w:t>
      </w:r>
      <w:r w:rsidRPr="008028A1">
        <w:rPr>
          <w:rFonts w:ascii="Times New Roman" w:hAnsi="Times New Roman"/>
          <w:spacing w:val="1"/>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wykonawcą,</w:t>
      </w:r>
      <w:r w:rsidRPr="008028A1">
        <w:rPr>
          <w:rFonts w:ascii="Times New Roman" w:hAnsi="Times New Roman"/>
          <w:spacing w:val="1"/>
        </w:rPr>
        <w:t xml:space="preserve"> </w:t>
      </w:r>
      <w:r w:rsidRPr="008028A1">
        <w:rPr>
          <w:rFonts w:ascii="Times New Roman" w:hAnsi="Times New Roman"/>
        </w:rPr>
        <w:t>który polega</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jego</w:t>
      </w:r>
      <w:r w:rsidRPr="008028A1">
        <w:rPr>
          <w:rFonts w:ascii="Times New Roman" w:hAnsi="Times New Roman"/>
          <w:spacing w:val="1"/>
        </w:rPr>
        <w:t xml:space="preserve"> </w:t>
      </w:r>
      <w:r w:rsidRPr="008028A1">
        <w:rPr>
          <w:rFonts w:ascii="Times New Roman" w:hAnsi="Times New Roman"/>
        </w:rPr>
        <w:t>sytuacji</w:t>
      </w:r>
      <w:r w:rsidRPr="008028A1">
        <w:rPr>
          <w:rFonts w:ascii="Times New Roman" w:hAnsi="Times New Roman"/>
          <w:spacing w:val="1"/>
        </w:rPr>
        <w:t xml:space="preserve"> </w:t>
      </w:r>
      <w:r w:rsidRPr="008028A1">
        <w:rPr>
          <w:rFonts w:ascii="Times New Roman" w:hAnsi="Times New Roman"/>
        </w:rPr>
        <w:t>finansowej</w:t>
      </w:r>
      <w:r w:rsidRPr="008028A1">
        <w:rPr>
          <w:rFonts w:ascii="Times New Roman" w:hAnsi="Times New Roman"/>
          <w:spacing w:val="1"/>
        </w:rPr>
        <w:t xml:space="preserve"> </w:t>
      </w:r>
      <w:r w:rsidRPr="008028A1">
        <w:rPr>
          <w:rFonts w:ascii="Times New Roman" w:hAnsi="Times New Roman"/>
        </w:rPr>
        <w:t>lub ekonomicznej,</w:t>
      </w:r>
      <w:r w:rsidRPr="008028A1">
        <w:rPr>
          <w:rFonts w:ascii="Times New Roman" w:hAnsi="Times New Roman"/>
          <w:spacing w:val="1"/>
        </w:rPr>
        <w:t xml:space="preserve"> </w:t>
      </w:r>
      <w:r w:rsidRPr="008028A1">
        <w:rPr>
          <w:rFonts w:ascii="Times New Roman" w:hAnsi="Times New Roman"/>
        </w:rPr>
        <w:t>za</w:t>
      </w:r>
      <w:r w:rsidRPr="008028A1">
        <w:rPr>
          <w:rFonts w:ascii="Times New Roman" w:hAnsi="Times New Roman"/>
          <w:spacing w:val="1"/>
        </w:rPr>
        <w:t xml:space="preserve"> </w:t>
      </w:r>
      <w:r w:rsidRPr="008028A1">
        <w:rPr>
          <w:rFonts w:ascii="Times New Roman" w:hAnsi="Times New Roman"/>
        </w:rPr>
        <w:t>szkodę</w:t>
      </w:r>
      <w:r w:rsidRPr="008028A1">
        <w:rPr>
          <w:rFonts w:ascii="Times New Roman" w:hAnsi="Times New Roman"/>
          <w:spacing w:val="1"/>
        </w:rPr>
        <w:t xml:space="preserve"> </w:t>
      </w:r>
      <w:r w:rsidRPr="008028A1">
        <w:rPr>
          <w:rFonts w:ascii="Times New Roman" w:hAnsi="Times New Roman"/>
        </w:rPr>
        <w:t>poniesioną</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zamawiającego</w:t>
      </w:r>
      <w:r w:rsidRPr="008028A1">
        <w:rPr>
          <w:rFonts w:ascii="Times New Roman" w:hAnsi="Times New Roman"/>
          <w:spacing w:val="1"/>
        </w:rPr>
        <w:t xml:space="preserve"> </w:t>
      </w:r>
      <w:r w:rsidRPr="008028A1">
        <w:rPr>
          <w:rFonts w:ascii="Times New Roman" w:hAnsi="Times New Roman"/>
        </w:rPr>
        <w:t>powstałą</w:t>
      </w:r>
      <w:r w:rsidRPr="008028A1">
        <w:rPr>
          <w:rFonts w:ascii="Times New Roman" w:hAnsi="Times New Roman"/>
          <w:spacing w:val="1"/>
        </w:rPr>
        <w:t xml:space="preserve"> </w:t>
      </w:r>
      <w:r w:rsidRPr="008028A1">
        <w:rPr>
          <w:rFonts w:ascii="Times New Roman" w:hAnsi="Times New Roman"/>
        </w:rPr>
        <w:t>wskutek</w:t>
      </w:r>
      <w:r w:rsidRPr="008028A1">
        <w:rPr>
          <w:rFonts w:ascii="Times New Roman" w:hAnsi="Times New Roman"/>
          <w:spacing w:val="1"/>
        </w:rPr>
        <w:t xml:space="preserve"> </w:t>
      </w:r>
      <w:r w:rsidRPr="008028A1">
        <w:rPr>
          <w:rFonts w:ascii="Times New Roman" w:hAnsi="Times New Roman"/>
        </w:rPr>
        <w:t>nieudostępnienia</w:t>
      </w:r>
      <w:r w:rsidRPr="008028A1">
        <w:rPr>
          <w:rFonts w:ascii="Times New Roman" w:hAnsi="Times New Roman"/>
          <w:spacing w:val="1"/>
        </w:rPr>
        <w:t xml:space="preserve"> </w:t>
      </w:r>
      <w:r w:rsidRPr="008028A1">
        <w:rPr>
          <w:rFonts w:ascii="Times New Roman" w:hAnsi="Times New Roman"/>
        </w:rPr>
        <w:t>tych</w:t>
      </w:r>
      <w:r w:rsidRPr="008028A1">
        <w:rPr>
          <w:rFonts w:ascii="Times New Roman" w:hAnsi="Times New Roman"/>
          <w:spacing w:val="1"/>
        </w:rPr>
        <w:t xml:space="preserve"> </w:t>
      </w:r>
      <w:r w:rsidRPr="008028A1">
        <w:rPr>
          <w:rFonts w:ascii="Times New Roman" w:hAnsi="Times New Roman"/>
        </w:rPr>
        <w:t>zasobów,</w:t>
      </w:r>
      <w:r w:rsidRPr="008028A1">
        <w:rPr>
          <w:rFonts w:ascii="Times New Roman" w:hAnsi="Times New Roman"/>
          <w:spacing w:val="1"/>
        </w:rPr>
        <w:t xml:space="preserve"> </w:t>
      </w:r>
      <w:r w:rsidRPr="008028A1">
        <w:rPr>
          <w:rFonts w:ascii="Times New Roman" w:hAnsi="Times New Roman"/>
        </w:rPr>
        <w:t>chyba</w:t>
      </w:r>
      <w:r w:rsidRPr="008028A1">
        <w:rPr>
          <w:rFonts w:ascii="Times New Roman" w:hAnsi="Times New Roman"/>
          <w:spacing w:val="-1"/>
        </w:rPr>
        <w:t xml:space="preserve"> </w:t>
      </w:r>
      <w:r w:rsidRPr="008028A1">
        <w:rPr>
          <w:rFonts w:ascii="Times New Roman" w:hAnsi="Times New Roman"/>
        </w:rPr>
        <w:t>że za</w:t>
      </w:r>
      <w:r w:rsidRPr="008028A1">
        <w:rPr>
          <w:rFonts w:ascii="Times New Roman" w:hAnsi="Times New Roman"/>
          <w:spacing w:val="-1"/>
        </w:rPr>
        <w:t xml:space="preserve"> </w:t>
      </w:r>
      <w:r w:rsidRPr="008028A1">
        <w:rPr>
          <w:rFonts w:ascii="Times New Roman" w:hAnsi="Times New Roman"/>
        </w:rPr>
        <w:t>nieudostępnienie zasobów</w:t>
      </w:r>
      <w:r w:rsidRPr="008028A1">
        <w:rPr>
          <w:rFonts w:ascii="Times New Roman" w:hAnsi="Times New Roman"/>
          <w:spacing w:val="-1"/>
        </w:rPr>
        <w:t xml:space="preserve"> </w:t>
      </w:r>
      <w:r w:rsidRPr="008028A1">
        <w:rPr>
          <w:rFonts w:ascii="Times New Roman" w:hAnsi="Times New Roman"/>
        </w:rPr>
        <w:t>podmiot</w:t>
      </w:r>
      <w:r w:rsidRPr="008028A1">
        <w:rPr>
          <w:rFonts w:ascii="Times New Roman" w:hAnsi="Times New Roman"/>
          <w:spacing w:val="-1"/>
        </w:rPr>
        <w:t xml:space="preserve"> </w:t>
      </w:r>
      <w:r w:rsidRPr="008028A1">
        <w:rPr>
          <w:rFonts w:ascii="Times New Roman" w:hAnsi="Times New Roman"/>
        </w:rPr>
        <w:t>ten</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ponosi</w:t>
      </w:r>
      <w:r w:rsidRPr="008028A1">
        <w:rPr>
          <w:rFonts w:ascii="Times New Roman" w:hAnsi="Times New Roman"/>
          <w:spacing w:val="1"/>
        </w:rPr>
        <w:t xml:space="preserve"> </w:t>
      </w:r>
      <w:r w:rsidRPr="008028A1">
        <w:rPr>
          <w:rFonts w:ascii="Times New Roman" w:hAnsi="Times New Roman"/>
        </w:rPr>
        <w:t>winy.</w:t>
      </w:r>
    </w:p>
    <w:p w:rsidR="008028A1" w:rsidRPr="00FA6089" w:rsidRDefault="008028A1" w:rsidP="001B5355">
      <w:pPr>
        <w:pStyle w:val="Akapitzlist"/>
        <w:widowControl w:val="0"/>
        <w:numPr>
          <w:ilvl w:val="0"/>
          <w:numId w:val="18"/>
        </w:numPr>
        <w:tabs>
          <w:tab w:val="left" w:pos="426"/>
        </w:tabs>
        <w:autoSpaceDE w:val="0"/>
        <w:autoSpaceDN w:val="0"/>
        <w:spacing w:after="0" w:line="240" w:lineRule="auto"/>
        <w:ind w:left="0" w:right="113" w:firstLine="0"/>
        <w:contextualSpacing w:val="0"/>
        <w:jc w:val="both"/>
        <w:rPr>
          <w:rFonts w:ascii="Times New Roman" w:hAnsi="Times New Roman"/>
          <w:b/>
        </w:rPr>
      </w:pPr>
      <w:r w:rsidRPr="00FA6089">
        <w:rPr>
          <w:rFonts w:ascii="Times New Roman" w:hAnsi="Times New Roman"/>
          <w:b/>
        </w:rPr>
        <w:t>Jeżeli</w:t>
      </w:r>
      <w:r w:rsidRPr="00FA6089">
        <w:rPr>
          <w:rFonts w:ascii="Times New Roman" w:hAnsi="Times New Roman"/>
          <w:b/>
          <w:spacing w:val="1"/>
        </w:rPr>
        <w:t xml:space="preserve"> </w:t>
      </w:r>
      <w:r w:rsidRPr="00FA6089">
        <w:rPr>
          <w:rFonts w:ascii="Times New Roman" w:hAnsi="Times New Roman"/>
          <w:b/>
        </w:rPr>
        <w:t>zdolności</w:t>
      </w:r>
      <w:r w:rsidRPr="00FA6089">
        <w:rPr>
          <w:rFonts w:ascii="Times New Roman" w:hAnsi="Times New Roman"/>
          <w:b/>
          <w:spacing w:val="1"/>
        </w:rPr>
        <w:t xml:space="preserve"> </w:t>
      </w:r>
      <w:r w:rsidRPr="00FA6089">
        <w:rPr>
          <w:rFonts w:ascii="Times New Roman" w:hAnsi="Times New Roman"/>
          <w:b/>
        </w:rPr>
        <w:t>techniczne</w:t>
      </w:r>
      <w:r w:rsidRPr="00FA6089">
        <w:rPr>
          <w:rFonts w:ascii="Times New Roman" w:hAnsi="Times New Roman"/>
          <w:b/>
          <w:spacing w:val="1"/>
        </w:rPr>
        <w:t xml:space="preserve"> </w:t>
      </w:r>
      <w:r w:rsidRPr="00FA6089">
        <w:rPr>
          <w:rFonts w:ascii="Times New Roman" w:hAnsi="Times New Roman"/>
          <w:b/>
        </w:rPr>
        <w:t>lub</w:t>
      </w:r>
      <w:r w:rsidRPr="00FA6089">
        <w:rPr>
          <w:rFonts w:ascii="Times New Roman" w:hAnsi="Times New Roman"/>
          <w:b/>
          <w:spacing w:val="1"/>
        </w:rPr>
        <w:t xml:space="preserve"> </w:t>
      </w:r>
      <w:r w:rsidRPr="00FA6089">
        <w:rPr>
          <w:rFonts w:ascii="Times New Roman" w:hAnsi="Times New Roman"/>
          <w:b/>
        </w:rPr>
        <w:t>zawodowe,</w:t>
      </w:r>
      <w:r w:rsidRPr="00FA6089">
        <w:rPr>
          <w:rFonts w:ascii="Times New Roman" w:hAnsi="Times New Roman"/>
          <w:b/>
          <w:spacing w:val="1"/>
        </w:rPr>
        <w:t xml:space="preserve"> </w:t>
      </w:r>
      <w:r w:rsidRPr="00FA6089">
        <w:rPr>
          <w:rFonts w:ascii="Times New Roman" w:hAnsi="Times New Roman"/>
          <w:b/>
        </w:rPr>
        <w:t>sytuacja</w:t>
      </w:r>
      <w:r w:rsidRPr="00FA6089">
        <w:rPr>
          <w:rFonts w:ascii="Times New Roman" w:hAnsi="Times New Roman"/>
          <w:b/>
          <w:spacing w:val="1"/>
        </w:rPr>
        <w:t xml:space="preserve"> </w:t>
      </w:r>
      <w:r w:rsidRPr="00FA6089">
        <w:rPr>
          <w:rFonts w:ascii="Times New Roman" w:hAnsi="Times New Roman"/>
          <w:b/>
        </w:rPr>
        <w:t>ekonomiczna</w:t>
      </w:r>
      <w:r w:rsidRPr="00FA6089">
        <w:rPr>
          <w:rFonts w:ascii="Times New Roman" w:hAnsi="Times New Roman"/>
          <w:b/>
          <w:spacing w:val="1"/>
        </w:rPr>
        <w:t xml:space="preserve"> </w:t>
      </w:r>
      <w:r w:rsidRPr="00FA6089">
        <w:rPr>
          <w:rFonts w:ascii="Times New Roman" w:hAnsi="Times New Roman"/>
          <w:b/>
        </w:rPr>
        <w:t>lub</w:t>
      </w:r>
      <w:r w:rsidRPr="00FA6089">
        <w:rPr>
          <w:rFonts w:ascii="Times New Roman" w:hAnsi="Times New Roman"/>
          <w:b/>
          <w:spacing w:val="49"/>
        </w:rPr>
        <w:t xml:space="preserve"> </w:t>
      </w:r>
      <w:r w:rsidRPr="00FA6089">
        <w:rPr>
          <w:rFonts w:ascii="Times New Roman" w:hAnsi="Times New Roman"/>
          <w:b/>
        </w:rPr>
        <w:t>finansowa</w:t>
      </w:r>
      <w:r w:rsidRPr="00FA6089">
        <w:rPr>
          <w:rFonts w:ascii="Times New Roman" w:hAnsi="Times New Roman"/>
          <w:b/>
          <w:spacing w:val="1"/>
        </w:rPr>
        <w:t xml:space="preserve"> </w:t>
      </w:r>
      <w:r w:rsidRPr="00FA6089">
        <w:rPr>
          <w:rFonts w:ascii="Times New Roman" w:hAnsi="Times New Roman"/>
          <w:b/>
        </w:rPr>
        <w:t>podmiotu</w:t>
      </w:r>
      <w:r w:rsidRPr="00FA6089">
        <w:rPr>
          <w:rFonts w:ascii="Times New Roman" w:hAnsi="Times New Roman"/>
          <w:b/>
          <w:spacing w:val="1"/>
        </w:rPr>
        <w:t xml:space="preserve"> </w:t>
      </w:r>
      <w:r w:rsidRPr="00FA6089">
        <w:rPr>
          <w:rFonts w:ascii="Times New Roman" w:hAnsi="Times New Roman"/>
          <w:b/>
        </w:rPr>
        <w:t>udostępniającego</w:t>
      </w:r>
      <w:r w:rsidRPr="00FA6089">
        <w:rPr>
          <w:rFonts w:ascii="Times New Roman" w:hAnsi="Times New Roman"/>
          <w:b/>
          <w:spacing w:val="1"/>
        </w:rPr>
        <w:t xml:space="preserve"> </w:t>
      </w:r>
      <w:r w:rsidRPr="00FA6089">
        <w:rPr>
          <w:rFonts w:ascii="Times New Roman" w:hAnsi="Times New Roman"/>
          <w:b/>
        </w:rPr>
        <w:t>zasoby</w:t>
      </w:r>
      <w:r w:rsidRPr="00FA6089">
        <w:rPr>
          <w:rFonts w:ascii="Times New Roman" w:hAnsi="Times New Roman"/>
          <w:b/>
          <w:spacing w:val="1"/>
        </w:rPr>
        <w:t xml:space="preserve"> </w:t>
      </w:r>
      <w:r w:rsidRPr="00FA6089">
        <w:rPr>
          <w:rFonts w:ascii="Times New Roman" w:hAnsi="Times New Roman"/>
          <w:b/>
        </w:rPr>
        <w:t>nie</w:t>
      </w:r>
      <w:r w:rsidRPr="00FA6089">
        <w:rPr>
          <w:rFonts w:ascii="Times New Roman" w:hAnsi="Times New Roman"/>
          <w:b/>
          <w:spacing w:val="1"/>
        </w:rPr>
        <w:t xml:space="preserve"> </w:t>
      </w:r>
      <w:r w:rsidRPr="00FA6089">
        <w:rPr>
          <w:rFonts w:ascii="Times New Roman" w:hAnsi="Times New Roman"/>
          <w:b/>
        </w:rPr>
        <w:t>potwierdzają</w:t>
      </w:r>
      <w:r w:rsidRPr="00FA6089">
        <w:rPr>
          <w:rFonts w:ascii="Times New Roman" w:hAnsi="Times New Roman"/>
          <w:b/>
          <w:spacing w:val="1"/>
        </w:rPr>
        <w:t xml:space="preserve"> </w:t>
      </w:r>
      <w:r w:rsidRPr="00FA6089">
        <w:rPr>
          <w:rFonts w:ascii="Times New Roman" w:hAnsi="Times New Roman"/>
          <w:b/>
        </w:rPr>
        <w:t>spełniania</w:t>
      </w:r>
      <w:r w:rsidRPr="00FA6089">
        <w:rPr>
          <w:rFonts w:ascii="Times New Roman" w:hAnsi="Times New Roman"/>
          <w:b/>
          <w:spacing w:val="1"/>
        </w:rPr>
        <w:t xml:space="preserve"> </w:t>
      </w:r>
      <w:r w:rsidRPr="00FA6089">
        <w:rPr>
          <w:rFonts w:ascii="Times New Roman" w:hAnsi="Times New Roman"/>
          <w:b/>
        </w:rPr>
        <w:t>przez</w:t>
      </w:r>
      <w:r w:rsidRPr="00FA6089">
        <w:rPr>
          <w:rFonts w:ascii="Times New Roman" w:hAnsi="Times New Roman"/>
          <w:b/>
          <w:spacing w:val="1"/>
        </w:rPr>
        <w:t xml:space="preserve"> </w:t>
      </w:r>
      <w:r w:rsidRPr="00FA6089">
        <w:rPr>
          <w:rFonts w:ascii="Times New Roman" w:hAnsi="Times New Roman"/>
          <w:b/>
        </w:rPr>
        <w:t>wykonawcę</w:t>
      </w:r>
      <w:r w:rsidRPr="00FA6089">
        <w:rPr>
          <w:rFonts w:ascii="Times New Roman" w:hAnsi="Times New Roman"/>
          <w:b/>
          <w:spacing w:val="1"/>
        </w:rPr>
        <w:t xml:space="preserve"> </w:t>
      </w:r>
      <w:r w:rsidRPr="00FA6089">
        <w:rPr>
          <w:rFonts w:ascii="Times New Roman" w:hAnsi="Times New Roman"/>
          <w:b/>
        </w:rPr>
        <w:t>warunków</w:t>
      </w:r>
      <w:r w:rsidRPr="00FA6089">
        <w:rPr>
          <w:rFonts w:ascii="Times New Roman" w:hAnsi="Times New Roman"/>
          <w:b/>
          <w:spacing w:val="1"/>
        </w:rPr>
        <w:t xml:space="preserve"> </w:t>
      </w:r>
      <w:r w:rsidRPr="00FA6089">
        <w:rPr>
          <w:rFonts w:ascii="Times New Roman" w:hAnsi="Times New Roman"/>
          <w:b/>
        </w:rPr>
        <w:t>udziału</w:t>
      </w:r>
      <w:r w:rsidRPr="00FA6089">
        <w:rPr>
          <w:rFonts w:ascii="Times New Roman" w:hAnsi="Times New Roman"/>
          <w:b/>
          <w:spacing w:val="1"/>
        </w:rPr>
        <w:t xml:space="preserve"> </w:t>
      </w:r>
      <w:r w:rsidRPr="00FA6089">
        <w:rPr>
          <w:rFonts w:ascii="Times New Roman" w:hAnsi="Times New Roman"/>
          <w:b/>
        </w:rPr>
        <w:t>w</w:t>
      </w:r>
      <w:r w:rsidRPr="00FA6089">
        <w:rPr>
          <w:rFonts w:ascii="Times New Roman" w:hAnsi="Times New Roman"/>
          <w:b/>
          <w:spacing w:val="1"/>
        </w:rPr>
        <w:t xml:space="preserve"> </w:t>
      </w:r>
      <w:r w:rsidRPr="00FA6089">
        <w:rPr>
          <w:rFonts w:ascii="Times New Roman" w:hAnsi="Times New Roman"/>
          <w:b/>
        </w:rPr>
        <w:t>postępowaniu</w:t>
      </w:r>
      <w:r w:rsidRPr="00FA6089">
        <w:rPr>
          <w:rFonts w:ascii="Times New Roman" w:hAnsi="Times New Roman"/>
          <w:b/>
          <w:spacing w:val="1"/>
        </w:rPr>
        <w:t xml:space="preserve"> </w:t>
      </w:r>
      <w:r w:rsidRPr="00FA6089">
        <w:rPr>
          <w:rFonts w:ascii="Times New Roman" w:hAnsi="Times New Roman"/>
          <w:b/>
        </w:rPr>
        <w:t>lub</w:t>
      </w:r>
      <w:r w:rsidRPr="00FA6089">
        <w:rPr>
          <w:rFonts w:ascii="Times New Roman" w:hAnsi="Times New Roman"/>
          <w:b/>
          <w:spacing w:val="1"/>
        </w:rPr>
        <w:t xml:space="preserve"> </w:t>
      </w:r>
      <w:r w:rsidRPr="00FA6089">
        <w:rPr>
          <w:rFonts w:ascii="Times New Roman" w:hAnsi="Times New Roman"/>
          <w:b/>
        </w:rPr>
        <w:t>zachodzą</w:t>
      </w:r>
      <w:r w:rsidRPr="00FA6089">
        <w:rPr>
          <w:rFonts w:ascii="Times New Roman" w:hAnsi="Times New Roman"/>
          <w:b/>
          <w:spacing w:val="1"/>
        </w:rPr>
        <w:t xml:space="preserve"> </w:t>
      </w:r>
      <w:r w:rsidRPr="00FA6089">
        <w:rPr>
          <w:rFonts w:ascii="Times New Roman" w:hAnsi="Times New Roman"/>
          <w:b/>
        </w:rPr>
        <w:t>wobec</w:t>
      </w:r>
      <w:r w:rsidRPr="00FA6089">
        <w:rPr>
          <w:rFonts w:ascii="Times New Roman" w:hAnsi="Times New Roman"/>
          <w:b/>
          <w:spacing w:val="1"/>
        </w:rPr>
        <w:t xml:space="preserve"> </w:t>
      </w:r>
      <w:r w:rsidRPr="00FA6089">
        <w:rPr>
          <w:rFonts w:ascii="Times New Roman" w:hAnsi="Times New Roman"/>
          <w:b/>
        </w:rPr>
        <w:t>tego</w:t>
      </w:r>
      <w:r w:rsidRPr="00FA6089">
        <w:rPr>
          <w:rFonts w:ascii="Times New Roman" w:hAnsi="Times New Roman"/>
          <w:b/>
          <w:spacing w:val="1"/>
        </w:rPr>
        <w:t xml:space="preserve"> </w:t>
      </w:r>
      <w:r w:rsidRPr="00FA6089">
        <w:rPr>
          <w:rFonts w:ascii="Times New Roman" w:hAnsi="Times New Roman"/>
          <w:b/>
        </w:rPr>
        <w:t>podmiotu</w:t>
      </w:r>
      <w:r w:rsidRPr="00FA6089">
        <w:rPr>
          <w:rFonts w:ascii="Times New Roman" w:hAnsi="Times New Roman"/>
          <w:b/>
          <w:spacing w:val="1"/>
        </w:rPr>
        <w:t xml:space="preserve"> </w:t>
      </w:r>
      <w:r w:rsidRPr="00FA6089">
        <w:rPr>
          <w:rFonts w:ascii="Times New Roman" w:hAnsi="Times New Roman"/>
          <w:b/>
        </w:rPr>
        <w:t>podstawy</w:t>
      </w:r>
      <w:r w:rsidRPr="00FA6089">
        <w:rPr>
          <w:rFonts w:ascii="Times New Roman" w:hAnsi="Times New Roman"/>
          <w:b/>
          <w:spacing w:val="1"/>
        </w:rPr>
        <w:t xml:space="preserve"> </w:t>
      </w:r>
      <w:r w:rsidRPr="00FA6089">
        <w:rPr>
          <w:rFonts w:ascii="Times New Roman" w:hAnsi="Times New Roman"/>
          <w:b/>
        </w:rPr>
        <w:t>wykluczenia,</w:t>
      </w:r>
      <w:r w:rsidRPr="00FA6089">
        <w:rPr>
          <w:rFonts w:ascii="Times New Roman" w:hAnsi="Times New Roman"/>
          <w:b/>
          <w:spacing w:val="1"/>
        </w:rPr>
        <w:t xml:space="preserve"> </w:t>
      </w:r>
      <w:r w:rsidRPr="00FA6089">
        <w:rPr>
          <w:rFonts w:ascii="Times New Roman" w:hAnsi="Times New Roman"/>
          <w:b/>
        </w:rPr>
        <w:t>zamawiający</w:t>
      </w:r>
      <w:r w:rsidRPr="00FA6089">
        <w:rPr>
          <w:rFonts w:ascii="Times New Roman" w:hAnsi="Times New Roman"/>
          <w:b/>
          <w:spacing w:val="1"/>
        </w:rPr>
        <w:t xml:space="preserve"> </w:t>
      </w:r>
      <w:r w:rsidRPr="00FA6089">
        <w:rPr>
          <w:rFonts w:ascii="Times New Roman" w:hAnsi="Times New Roman"/>
          <w:b/>
        </w:rPr>
        <w:t>zażąda,</w:t>
      </w:r>
      <w:r w:rsidRPr="00FA6089">
        <w:rPr>
          <w:rFonts w:ascii="Times New Roman" w:hAnsi="Times New Roman"/>
          <w:b/>
          <w:spacing w:val="1"/>
        </w:rPr>
        <w:t xml:space="preserve"> </w:t>
      </w:r>
      <w:r w:rsidRPr="00FA6089">
        <w:rPr>
          <w:rFonts w:ascii="Times New Roman" w:hAnsi="Times New Roman"/>
          <w:b/>
        </w:rPr>
        <w:t>aby</w:t>
      </w:r>
      <w:r w:rsidRPr="00FA6089">
        <w:rPr>
          <w:rFonts w:ascii="Times New Roman" w:hAnsi="Times New Roman"/>
          <w:b/>
          <w:spacing w:val="1"/>
        </w:rPr>
        <w:t xml:space="preserve"> </w:t>
      </w:r>
      <w:r w:rsidRPr="00FA6089">
        <w:rPr>
          <w:rFonts w:ascii="Times New Roman" w:hAnsi="Times New Roman"/>
          <w:b/>
        </w:rPr>
        <w:t>wykonawca</w:t>
      </w:r>
      <w:r w:rsidRPr="00FA6089">
        <w:rPr>
          <w:rFonts w:ascii="Times New Roman" w:hAnsi="Times New Roman"/>
          <w:b/>
          <w:spacing w:val="1"/>
        </w:rPr>
        <w:t xml:space="preserve"> </w:t>
      </w:r>
      <w:r w:rsidRPr="00FA6089">
        <w:rPr>
          <w:rFonts w:ascii="Times New Roman" w:hAnsi="Times New Roman"/>
          <w:b/>
        </w:rPr>
        <w:t>w</w:t>
      </w:r>
      <w:r w:rsidRPr="00FA6089">
        <w:rPr>
          <w:rFonts w:ascii="Times New Roman" w:hAnsi="Times New Roman"/>
          <w:b/>
          <w:spacing w:val="1"/>
        </w:rPr>
        <w:t xml:space="preserve"> </w:t>
      </w:r>
      <w:r w:rsidRPr="00FA6089">
        <w:rPr>
          <w:rFonts w:ascii="Times New Roman" w:hAnsi="Times New Roman"/>
          <w:b/>
        </w:rPr>
        <w:t>terminie</w:t>
      </w:r>
      <w:r w:rsidRPr="00FA6089">
        <w:rPr>
          <w:rFonts w:ascii="Times New Roman" w:hAnsi="Times New Roman"/>
          <w:b/>
          <w:spacing w:val="1"/>
        </w:rPr>
        <w:t xml:space="preserve"> </w:t>
      </w:r>
      <w:r w:rsidRPr="00FA6089">
        <w:rPr>
          <w:rFonts w:ascii="Times New Roman" w:hAnsi="Times New Roman"/>
          <w:b/>
        </w:rPr>
        <w:t>określonym</w:t>
      </w:r>
      <w:r w:rsidRPr="00FA6089">
        <w:rPr>
          <w:rFonts w:ascii="Times New Roman" w:hAnsi="Times New Roman"/>
          <w:b/>
          <w:spacing w:val="1"/>
        </w:rPr>
        <w:t xml:space="preserve"> </w:t>
      </w:r>
      <w:r w:rsidRPr="00FA6089">
        <w:rPr>
          <w:rFonts w:ascii="Times New Roman" w:hAnsi="Times New Roman"/>
          <w:b/>
        </w:rPr>
        <w:t>przez</w:t>
      </w:r>
      <w:r w:rsidRPr="00FA6089">
        <w:rPr>
          <w:rFonts w:ascii="Times New Roman" w:hAnsi="Times New Roman"/>
          <w:b/>
          <w:spacing w:val="1"/>
        </w:rPr>
        <w:t xml:space="preserve"> </w:t>
      </w:r>
      <w:r w:rsidRPr="00FA6089">
        <w:rPr>
          <w:rFonts w:ascii="Times New Roman" w:hAnsi="Times New Roman"/>
          <w:b/>
        </w:rPr>
        <w:t>zamawiającego zastąpił ten podmiot innym podmiotem lub podmiotami albo wykazał, że</w:t>
      </w:r>
      <w:r w:rsidRPr="00FA6089">
        <w:rPr>
          <w:rFonts w:ascii="Times New Roman" w:hAnsi="Times New Roman"/>
          <w:b/>
          <w:spacing w:val="-46"/>
        </w:rPr>
        <w:t xml:space="preserve"> </w:t>
      </w:r>
      <w:r w:rsidRPr="00FA6089">
        <w:rPr>
          <w:rFonts w:ascii="Times New Roman" w:hAnsi="Times New Roman"/>
          <w:b/>
        </w:rPr>
        <w:t>samodzielnie</w:t>
      </w:r>
      <w:r w:rsidRPr="00FA6089">
        <w:rPr>
          <w:rFonts w:ascii="Times New Roman" w:hAnsi="Times New Roman"/>
          <w:b/>
          <w:spacing w:val="-1"/>
        </w:rPr>
        <w:t xml:space="preserve"> </w:t>
      </w:r>
      <w:r w:rsidRPr="00FA6089">
        <w:rPr>
          <w:rFonts w:ascii="Times New Roman" w:hAnsi="Times New Roman"/>
          <w:b/>
        </w:rPr>
        <w:t>spełnia warunki udziału w</w:t>
      </w:r>
      <w:r w:rsidRPr="00FA6089">
        <w:rPr>
          <w:rFonts w:ascii="Times New Roman" w:hAnsi="Times New Roman"/>
          <w:b/>
          <w:spacing w:val="-2"/>
        </w:rPr>
        <w:t xml:space="preserve"> </w:t>
      </w:r>
      <w:r w:rsidRPr="00FA6089">
        <w:rPr>
          <w:rFonts w:ascii="Times New Roman" w:hAnsi="Times New Roman"/>
          <w:b/>
        </w:rPr>
        <w:t>postępowaniu.</w:t>
      </w:r>
    </w:p>
    <w:p w:rsidR="008028A1" w:rsidRDefault="008028A1" w:rsidP="001B5355">
      <w:pPr>
        <w:pStyle w:val="Akapitzlist"/>
        <w:widowControl w:val="0"/>
        <w:numPr>
          <w:ilvl w:val="0"/>
          <w:numId w:val="18"/>
        </w:numPr>
        <w:tabs>
          <w:tab w:val="left" w:pos="284"/>
        </w:tabs>
        <w:autoSpaceDE w:val="0"/>
        <w:autoSpaceDN w:val="0"/>
        <w:spacing w:after="0" w:line="240" w:lineRule="auto"/>
        <w:ind w:left="0" w:right="114" w:firstLine="0"/>
        <w:contextualSpacing w:val="0"/>
        <w:jc w:val="both"/>
        <w:rPr>
          <w:rFonts w:ascii="Times New Roman" w:hAnsi="Times New Roman"/>
        </w:rPr>
      </w:pPr>
      <w:r w:rsidRPr="008028A1">
        <w:rPr>
          <w:rFonts w:ascii="Times New Roman" w:hAnsi="Times New Roman"/>
        </w:rPr>
        <w:t xml:space="preserve">Zamawiający </w:t>
      </w:r>
      <w:r w:rsidRPr="008028A1">
        <w:rPr>
          <w:rFonts w:ascii="Times New Roman" w:hAnsi="Times New Roman"/>
          <w:b/>
        </w:rPr>
        <w:t>nie wymaga</w:t>
      </w:r>
      <w:r w:rsidRPr="008028A1">
        <w:rPr>
          <w:rFonts w:ascii="Times New Roman" w:hAnsi="Times New Roman"/>
        </w:rPr>
        <w:t>, aby wykonawca, który zamierza powierzyć wykonanie części</w:t>
      </w:r>
      <w:r w:rsidRPr="008028A1">
        <w:rPr>
          <w:rFonts w:ascii="Times New Roman" w:hAnsi="Times New Roman"/>
          <w:spacing w:val="1"/>
        </w:rPr>
        <w:t xml:space="preserve"> </w:t>
      </w:r>
      <w:r w:rsidRPr="008028A1">
        <w:rPr>
          <w:rFonts w:ascii="Times New Roman" w:hAnsi="Times New Roman"/>
        </w:rPr>
        <w:t xml:space="preserve">zamówienia podwykonawcom, </w:t>
      </w:r>
      <w:r w:rsidRPr="00A21FFA">
        <w:rPr>
          <w:rFonts w:ascii="Times New Roman" w:hAnsi="Times New Roman"/>
          <w:b/>
        </w:rPr>
        <w:t>którzy nie są podmiotami udostępniającymi zasoby</w:t>
      </w:r>
      <w:r w:rsidRPr="008028A1">
        <w:rPr>
          <w:rFonts w:ascii="Times New Roman" w:hAnsi="Times New Roman"/>
        </w:rPr>
        <w:t xml:space="preserve"> na</w:t>
      </w:r>
      <w:r w:rsidRPr="008028A1">
        <w:rPr>
          <w:rFonts w:ascii="Times New Roman" w:hAnsi="Times New Roman"/>
          <w:spacing w:val="1"/>
        </w:rPr>
        <w:t xml:space="preserve"> </w:t>
      </w:r>
      <w:r w:rsidRPr="008028A1">
        <w:rPr>
          <w:rFonts w:ascii="Times New Roman" w:hAnsi="Times New Roman"/>
        </w:rPr>
        <w:t>zasadach</w:t>
      </w:r>
      <w:r w:rsidRPr="008028A1">
        <w:rPr>
          <w:rFonts w:ascii="Times New Roman" w:hAnsi="Times New Roman"/>
          <w:spacing w:val="-2"/>
        </w:rPr>
        <w:t xml:space="preserve"> </w:t>
      </w:r>
      <w:r w:rsidRPr="008028A1">
        <w:rPr>
          <w:rFonts w:ascii="Times New Roman" w:hAnsi="Times New Roman"/>
        </w:rPr>
        <w:t>określonych</w:t>
      </w:r>
      <w:r w:rsidRPr="008028A1">
        <w:rPr>
          <w:rFonts w:ascii="Times New Roman" w:hAnsi="Times New Roman"/>
          <w:spacing w:val="-2"/>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art.</w:t>
      </w:r>
      <w:r w:rsidRPr="008028A1">
        <w:rPr>
          <w:rFonts w:ascii="Times New Roman" w:hAnsi="Times New Roman"/>
          <w:spacing w:val="-2"/>
        </w:rPr>
        <w:t xml:space="preserve"> </w:t>
      </w:r>
      <w:r w:rsidRPr="008028A1">
        <w:rPr>
          <w:rFonts w:ascii="Times New Roman" w:hAnsi="Times New Roman"/>
        </w:rPr>
        <w:t>118</w:t>
      </w:r>
      <w:r w:rsidRPr="008028A1">
        <w:rPr>
          <w:rFonts w:ascii="Times New Roman" w:hAnsi="Times New Roman"/>
          <w:spacing w:val="-2"/>
        </w:rPr>
        <w:t xml:space="preserve"> </w:t>
      </w:r>
      <w:r w:rsidRPr="008028A1">
        <w:rPr>
          <w:rFonts w:ascii="Times New Roman" w:hAnsi="Times New Roman"/>
        </w:rPr>
        <w:t>ustawy</w:t>
      </w:r>
      <w:r w:rsidRPr="008028A1">
        <w:rPr>
          <w:rFonts w:ascii="Times New Roman" w:hAnsi="Times New Roman"/>
          <w:spacing w:val="-3"/>
        </w:rPr>
        <w:t xml:space="preserve"> </w:t>
      </w:r>
      <w:proofErr w:type="spellStart"/>
      <w:r w:rsidRPr="008028A1">
        <w:rPr>
          <w:rFonts w:ascii="Times New Roman" w:hAnsi="Times New Roman"/>
        </w:rPr>
        <w:t>pzp</w:t>
      </w:r>
      <w:proofErr w:type="spellEnd"/>
      <w:r w:rsidRPr="008028A1">
        <w:rPr>
          <w:rFonts w:ascii="Times New Roman" w:hAnsi="Times New Roman"/>
        </w:rPr>
        <w:t>,</w:t>
      </w:r>
      <w:r w:rsidRPr="008028A1">
        <w:rPr>
          <w:rFonts w:ascii="Times New Roman" w:hAnsi="Times New Roman"/>
          <w:spacing w:val="-2"/>
        </w:rPr>
        <w:t xml:space="preserve"> </w:t>
      </w:r>
      <w:r w:rsidRPr="008028A1">
        <w:rPr>
          <w:rFonts w:ascii="Times New Roman" w:hAnsi="Times New Roman"/>
        </w:rPr>
        <w:t>składali</w:t>
      </w:r>
      <w:r w:rsidRPr="008028A1">
        <w:rPr>
          <w:rFonts w:ascii="Times New Roman" w:hAnsi="Times New Roman"/>
          <w:spacing w:val="-1"/>
        </w:rPr>
        <w:t xml:space="preserve"> </w:t>
      </w:r>
      <w:r w:rsidRPr="008028A1">
        <w:rPr>
          <w:rFonts w:ascii="Times New Roman" w:hAnsi="Times New Roman"/>
        </w:rPr>
        <w:t>podmiotowe</w:t>
      </w:r>
      <w:r w:rsidRPr="008028A1">
        <w:rPr>
          <w:rFonts w:ascii="Times New Roman" w:hAnsi="Times New Roman"/>
          <w:spacing w:val="-5"/>
        </w:rPr>
        <w:t xml:space="preserve"> </w:t>
      </w:r>
      <w:r w:rsidRPr="008028A1">
        <w:rPr>
          <w:rFonts w:ascii="Times New Roman" w:hAnsi="Times New Roman"/>
        </w:rPr>
        <w:t>środki dowodowe.</w:t>
      </w:r>
    </w:p>
    <w:p w:rsidR="003758AD" w:rsidRPr="003758AD" w:rsidRDefault="003758AD" w:rsidP="003758AD">
      <w:pPr>
        <w:pStyle w:val="Akapitzlist"/>
        <w:widowControl w:val="0"/>
        <w:numPr>
          <w:ilvl w:val="0"/>
          <w:numId w:val="18"/>
        </w:numPr>
        <w:tabs>
          <w:tab w:val="left" w:pos="284"/>
        </w:tabs>
        <w:autoSpaceDE w:val="0"/>
        <w:autoSpaceDN w:val="0"/>
        <w:spacing w:after="0" w:line="240" w:lineRule="auto"/>
        <w:ind w:left="0" w:right="114" w:firstLine="0"/>
        <w:contextualSpacing w:val="0"/>
        <w:jc w:val="both"/>
        <w:rPr>
          <w:rFonts w:ascii="Times New Roman" w:hAnsi="Times New Roman"/>
        </w:rPr>
      </w:pPr>
      <w:r w:rsidRPr="003758AD">
        <w:rPr>
          <w:rFonts w:ascii="Times New Roman" w:hAnsi="Times New Roman"/>
        </w:rPr>
        <w:t>Wykonawca, w przypadku polegania na zdolno</w:t>
      </w:r>
      <w:r w:rsidRPr="003758AD">
        <w:rPr>
          <w:rFonts w:ascii="Times New Roman" w:hAnsi="Times New Roman" w:hint="eastAsia"/>
        </w:rPr>
        <w:t>ś</w:t>
      </w:r>
      <w:r w:rsidRPr="003758AD">
        <w:rPr>
          <w:rFonts w:ascii="Times New Roman" w:hAnsi="Times New Roman"/>
        </w:rPr>
        <w:t>ciach lub sytuacji podmiot</w:t>
      </w:r>
      <w:r w:rsidRPr="003758AD">
        <w:rPr>
          <w:rFonts w:ascii="Times New Roman" w:hAnsi="Times New Roman" w:hint="eastAsia"/>
        </w:rPr>
        <w:t>ó</w:t>
      </w:r>
      <w:r w:rsidRPr="003758AD">
        <w:rPr>
          <w:rFonts w:ascii="Times New Roman" w:hAnsi="Times New Roman"/>
        </w:rPr>
        <w:t>w udost</w:t>
      </w:r>
      <w:r w:rsidRPr="003758AD">
        <w:rPr>
          <w:rFonts w:ascii="Times New Roman" w:hAnsi="Times New Roman" w:hint="eastAsia"/>
        </w:rPr>
        <w:t>ę</w:t>
      </w:r>
      <w:r w:rsidRPr="003758AD">
        <w:rPr>
          <w:rFonts w:ascii="Times New Roman" w:hAnsi="Times New Roman"/>
        </w:rPr>
        <w:t>pniaj</w:t>
      </w:r>
      <w:r w:rsidRPr="003758AD">
        <w:rPr>
          <w:rFonts w:ascii="Times New Roman" w:hAnsi="Times New Roman" w:hint="eastAsia"/>
        </w:rPr>
        <w:t>ą</w:t>
      </w:r>
      <w:r w:rsidRPr="003758AD">
        <w:rPr>
          <w:rFonts w:ascii="Times New Roman" w:hAnsi="Times New Roman"/>
        </w:rPr>
        <w:t>cych zasoby, przedstawia, wraz z o</w:t>
      </w:r>
      <w:r w:rsidRPr="003758AD">
        <w:rPr>
          <w:rFonts w:ascii="Times New Roman" w:hAnsi="Times New Roman" w:hint="eastAsia"/>
        </w:rPr>
        <w:t>ś</w:t>
      </w:r>
      <w:r w:rsidRPr="003758AD">
        <w:rPr>
          <w:rFonts w:ascii="Times New Roman" w:hAnsi="Times New Roman"/>
        </w:rPr>
        <w:t>wiadczeniem, o kt</w:t>
      </w:r>
      <w:r w:rsidRPr="003758AD">
        <w:rPr>
          <w:rFonts w:ascii="Times New Roman" w:hAnsi="Times New Roman" w:hint="eastAsia"/>
        </w:rPr>
        <w:t>ó</w:t>
      </w:r>
      <w:r w:rsidRPr="003758AD">
        <w:rPr>
          <w:rFonts w:ascii="Times New Roman" w:hAnsi="Times New Roman"/>
        </w:rPr>
        <w:t>rym mowa w ust. 1, tak</w:t>
      </w:r>
      <w:r w:rsidRPr="003758AD">
        <w:rPr>
          <w:rFonts w:ascii="Times New Roman" w:hAnsi="Times New Roman" w:hint="eastAsia"/>
        </w:rPr>
        <w:t>ż</w:t>
      </w:r>
      <w:r w:rsidRPr="003758AD">
        <w:rPr>
          <w:rFonts w:ascii="Times New Roman" w:hAnsi="Times New Roman"/>
        </w:rPr>
        <w:t>e o</w:t>
      </w:r>
      <w:r w:rsidRPr="003758AD">
        <w:rPr>
          <w:rFonts w:ascii="Times New Roman" w:hAnsi="Times New Roman" w:hint="eastAsia"/>
        </w:rPr>
        <w:t>ś</w:t>
      </w:r>
      <w:r w:rsidRPr="003758AD">
        <w:rPr>
          <w:rFonts w:ascii="Times New Roman" w:hAnsi="Times New Roman"/>
        </w:rPr>
        <w:t>wiadczenie podmiotu udost</w:t>
      </w:r>
      <w:r w:rsidRPr="003758AD">
        <w:rPr>
          <w:rFonts w:ascii="Times New Roman" w:hAnsi="Times New Roman" w:hint="eastAsia"/>
        </w:rPr>
        <w:t>ę</w:t>
      </w:r>
      <w:r w:rsidRPr="003758AD">
        <w:rPr>
          <w:rFonts w:ascii="Times New Roman" w:hAnsi="Times New Roman"/>
        </w:rPr>
        <w:t>pniaj</w:t>
      </w:r>
      <w:r w:rsidRPr="003758AD">
        <w:rPr>
          <w:rFonts w:ascii="Times New Roman" w:hAnsi="Times New Roman" w:hint="eastAsia"/>
        </w:rPr>
        <w:t>ą</w:t>
      </w:r>
      <w:r w:rsidRPr="003758AD">
        <w:rPr>
          <w:rFonts w:ascii="Times New Roman" w:hAnsi="Times New Roman"/>
        </w:rPr>
        <w:t>cego zasoby, potwierdzaj</w:t>
      </w:r>
      <w:r w:rsidRPr="003758AD">
        <w:rPr>
          <w:rFonts w:ascii="Times New Roman" w:hAnsi="Times New Roman" w:hint="eastAsia"/>
        </w:rPr>
        <w:t>ą</w:t>
      </w:r>
      <w:r w:rsidRPr="003758AD">
        <w:rPr>
          <w:rFonts w:ascii="Times New Roman" w:hAnsi="Times New Roman"/>
        </w:rPr>
        <w:t>ce brak podstaw wykluczenia tego podmiotu oraz odpowiednio spe</w:t>
      </w:r>
      <w:r w:rsidRPr="003758AD">
        <w:rPr>
          <w:rFonts w:ascii="Times New Roman" w:hAnsi="Times New Roman" w:hint="eastAsia"/>
        </w:rPr>
        <w:t>ł</w:t>
      </w:r>
      <w:r w:rsidRPr="003758AD">
        <w:rPr>
          <w:rFonts w:ascii="Times New Roman" w:hAnsi="Times New Roman"/>
        </w:rPr>
        <w:t>nianie warunk</w:t>
      </w:r>
      <w:r w:rsidRPr="003758AD">
        <w:rPr>
          <w:rFonts w:ascii="Times New Roman" w:hAnsi="Times New Roman" w:hint="eastAsia"/>
        </w:rPr>
        <w:t>ó</w:t>
      </w:r>
      <w:r w:rsidRPr="003758AD">
        <w:rPr>
          <w:rFonts w:ascii="Times New Roman" w:hAnsi="Times New Roman"/>
        </w:rPr>
        <w:t>w udzia</w:t>
      </w:r>
      <w:r w:rsidRPr="003758AD">
        <w:rPr>
          <w:rFonts w:ascii="Times New Roman" w:hAnsi="Times New Roman" w:hint="eastAsia"/>
        </w:rPr>
        <w:t>ł</w:t>
      </w:r>
      <w:r w:rsidRPr="003758AD">
        <w:rPr>
          <w:rFonts w:ascii="Times New Roman" w:hAnsi="Times New Roman"/>
        </w:rPr>
        <w:t>u w post</w:t>
      </w:r>
      <w:r w:rsidRPr="003758AD">
        <w:rPr>
          <w:rFonts w:ascii="Times New Roman" w:hAnsi="Times New Roman" w:hint="eastAsia"/>
        </w:rPr>
        <w:t>ę</w:t>
      </w:r>
      <w:r w:rsidRPr="003758AD">
        <w:rPr>
          <w:rFonts w:ascii="Times New Roman" w:hAnsi="Times New Roman"/>
        </w:rPr>
        <w:t>powaniu lub kryteri</w:t>
      </w:r>
      <w:r w:rsidRPr="003758AD">
        <w:rPr>
          <w:rFonts w:ascii="Times New Roman" w:hAnsi="Times New Roman" w:hint="eastAsia"/>
        </w:rPr>
        <w:t>ó</w:t>
      </w:r>
      <w:r w:rsidRPr="003758AD">
        <w:rPr>
          <w:rFonts w:ascii="Times New Roman" w:hAnsi="Times New Roman"/>
        </w:rPr>
        <w:t>w selekcji, w zakresie, w jakim wykonawca powo</w:t>
      </w:r>
      <w:r w:rsidRPr="003758AD">
        <w:rPr>
          <w:rFonts w:ascii="Times New Roman" w:hAnsi="Times New Roman" w:hint="eastAsia"/>
        </w:rPr>
        <w:t>ł</w:t>
      </w:r>
      <w:r w:rsidRPr="003758AD">
        <w:rPr>
          <w:rFonts w:ascii="Times New Roman" w:hAnsi="Times New Roman"/>
        </w:rPr>
        <w:t>uje si</w:t>
      </w:r>
      <w:r w:rsidRPr="003758AD">
        <w:rPr>
          <w:rFonts w:ascii="Times New Roman" w:hAnsi="Times New Roman" w:hint="eastAsia"/>
        </w:rPr>
        <w:t>ę</w:t>
      </w:r>
      <w:r w:rsidRPr="003758AD">
        <w:rPr>
          <w:rFonts w:ascii="Times New Roman" w:hAnsi="Times New Roman"/>
        </w:rPr>
        <w:t xml:space="preserve"> na jego zasoby.</w:t>
      </w:r>
      <w:r>
        <w:rPr>
          <w:rFonts w:ascii="Times New Roman" w:hAnsi="Times New Roman"/>
        </w:rPr>
        <w:t xml:space="preserve"> </w:t>
      </w:r>
    </w:p>
    <w:p w:rsidR="008028A1" w:rsidRDefault="008028A1" w:rsidP="001B5355">
      <w:pPr>
        <w:pStyle w:val="Akapitzlist"/>
        <w:widowControl w:val="0"/>
        <w:numPr>
          <w:ilvl w:val="0"/>
          <w:numId w:val="18"/>
        </w:numPr>
        <w:tabs>
          <w:tab w:val="left" w:pos="284"/>
        </w:tabs>
        <w:autoSpaceDE w:val="0"/>
        <w:autoSpaceDN w:val="0"/>
        <w:spacing w:after="0" w:line="240" w:lineRule="auto"/>
        <w:ind w:left="0" w:right="114" w:firstLine="0"/>
        <w:contextualSpacing w:val="0"/>
        <w:jc w:val="both"/>
        <w:rPr>
          <w:rFonts w:ascii="Times New Roman" w:hAnsi="Times New Roman"/>
        </w:rPr>
      </w:pPr>
      <w:r w:rsidRPr="008028A1">
        <w:rPr>
          <w:rFonts w:ascii="Times New Roman" w:hAnsi="Times New Roman"/>
        </w:rPr>
        <w:t>Wskazanie</w:t>
      </w:r>
      <w:r w:rsidRPr="008028A1">
        <w:rPr>
          <w:rFonts w:ascii="Times New Roman" w:hAnsi="Times New Roman"/>
          <w:spacing w:val="1"/>
        </w:rPr>
        <w:t xml:space="preserve"> </w:t>
      </w:r>
      <w:r w:rsidRPr="008028A1">
        <w:rPr>
          <w:rFonts w:ascii="Times New Roman" w:hAnsi="Times New Roman"/>
        </w:rPr>
        <w:t>firm</w:t>
      </w:r>
      <w:r w:rsidRPr="008028A1">
        <w:rPr>
          <w:rFonts w:ascii="Times New Roman" w:hAnsi="Times New Roman"/>
          <w:spacing w:val="1"/>
        </w:rPr>
        <w:t xml:space="preserve"> </w:t>
      </w:r>
      <w:r w:rsidRPr="008028A1">
        <w:rPr>
          <w:rFonts w:ascii="Times New Roman" w:hAnsi="Times New Roman"/>
        </w:rPr>
        <w:t>podwykonawców</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ile</w:t>
      </w:r>
      <w:r w:rsidRPr="008028A1">
        <w:rPr>
          <w:rFonts w:ascii="Times New Roman" w:hAnsi="Times New Roman"/>
          <w:spacing w:val="1"/>
        </w:rPr>
        <w:t xml:space="preserve"> </w:t>
      </w:r>
      <w:r w:rsidRPr="008028A1">
        <w:rPr>
          <w:rFonts w:ascii="Times New Roman" w:hAnsi="Times New Roman"/>
        </w:rPr>
        <w:t>są</w:t>
      </w:r>
      <w:r w:rsidRPr="008028A1">
        <w:rPr>
          <w:rFonts w:ascii="Times New Roman" w:hAnsi="Times New Roman"/>
          <w:spacing w:val="1"/>
        </w:rPr>
        <w:t xml:space="preserve"> </w:t>
      </w:r>
      <w:r w:rsidRPr="008028A1">
        <w:rPr>
          <w:rFonts w:ascii="Times New Roman" w:hAnsi="Times New Roman"/>
        </w:rPr>
        <w:t>znane)</w:t>
      </w:r>
      <w:r w:rsidRPr="008028A1">
        <w:rPr>
          <w:rFonts w:ascii="Times New Roman" w:hAnsi="Times New Roman"/>
          <w:spacing w:val="1"/>
        </w:rPr>
        <w:t xml:space="preserve"> </w:t>
      </w:r>
      <w:r w:rsidRPr="008028A1">
        <w:rPr>
          <w:rFonts w:ascii="Times New Roman" w:hAnsi="Times New Roman"/>
        </w:rPr>
        <w:t>następuje</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części</w:t>
      </w:r>
      <w:r w:rsidRPr="008028A1">
        <w:rPr>
          <w:rFonts w:ascii="Times New Roman" w:hAnsi="Times New Roman"/>
          <w:spacing w:val="1"/>
        </w:rPr>
        <w:t xml:space="preserve"> </w:t>
      </w:r>
      <w:r w:rsidRPr="008028A1">
        <w:rPr>
          <w:rFonts w:ascii="Times New Roman" w:hAnsi="Times New Roman"/>
        </w:rPr>
        <w:t>II</w:t>
      </w:r>
      <w:r w:rsidRPr="008028A1">
        <w:rPr>
          <w:rFonts w:ascii="Times New Roman" w:hAnsi="Times New Roman"/>
          <w:spacing w:val="1"/>
        </w:rPr>
        <w:t xml:space="preserve"> </w:t>
      </w:r>
      <w:r w:rsidRPr="008028A1">
        <w:rPr>
          <w:rFonts w:ascii="Times New Roman" w:hAnsi="Times New Roman"/>
        </w:rPr>
        <w:t>„informacje</w:t>
      </w:r>
      <w:r w:rsidRPr="008028A1">
        <w:rPr>
          <w:rFonts w:ascii="Times New Roman" w:hAnsi="Times New Roman"/>
          <w:spacing w:val="1"/>
        </w:rPr>
        <w:t xml:space="preserve"> </w:t>
      </w:r>
      <w:r w:rsidRPr="008028A1">
        <w:rPr>
          <w:rFonts w:ascii="Times New Roman" w:hAnsi="Times New Roman"/>
        </w:rPr>
        <w:t>dotyczące wykonawcy”, sekcji D: „Informacje dotyczące Podwykonawców, na których</w:t>
      </w:r>
      <w:r w:rsidRPr="008028A1">
        <w:rPr>
          <w:rFonts w:ascii="Times New Roman" w:hAnsi="Times New Roman"/>
          <w:spacing w:val="1"/>
        </w:rPr>
        <w:t xml:space="preserve"> </w:t>
      </w:r>
      <w:r w:rsidRPr="008028A1">
        <w:rPr>
          <w:rFonts w:ascii="Times New Roman" w:hAnsi="Times New Roman"/>
        </w:rPr>
        <w:t>zdolności wykonawca nie</w:t>
      </w:r>
      <w:r w:rsidRPr="008028A1">
        <w:rPr>
          <w:rFonts w:ascii="Times New Roman" w:hAnsi="Times New Roman"/>
          <w:spacing w:val="-3"/>
        </w:rPr>
        <w:t xml:space="preserve"> </w:t>
      </w:r>
      <w:r w:rsidRPr="008028A1">
        <w:rPr>
          <w:rFonts w:ascii="Times New Roman" w:hAnsi="Times New Roman"/>
        </w:rPr>
        <w:t>polega” w</w:t>
      </w:r>
      <w:r w:rsidRPr="003758AD">
        <w:rPr>
          <w:rFonts w:ascii="Times New Roman" w:hAnsi="Times New Roman"/>
        </w:rPr>
        <w:t xml:space="preserve"> </w:t>
      </w:r>
      <w:r w:rsidRPr="008028A1">
        <w:rPr>
          <w:rFonts w:ascii="Times New Roman" w:hAnsi="Times New Roman"/>
        </w:rPr>
        <w:t>formularzu JEDZ.</w:t>
      </w:r>
    </w:p>
    <w:p w:rsidR="003758AD" w:rsidRPr="003758AD" w:rsidRDefault="003758AD" w:rsidP="003758AD">
      <w:pPr>
        <w:pStyle w:val="Akapitzlist"/>
        <w:widowControl w:val="0"/>
        <w:numPr>
          <w:ilvl w:val="0"/>
          <w:numId w:val="18"/>
        </w:numPr>
        <w:tabs>
          <w:tab w:val="left" w:pos="284"/>
        </w:tabs>
        <w:autoSpaceDE w:val="0"/>
        <w:autoSpaceDN w:val="0"/>
        <w:spacing w:after="0" w:line="240" w:lineRule="auto"/>
        <w:ind w:left="0" w:right="114" w:firstLine="0"/>
        <w:contextualSpacing w:val="0"/>
        <w:jc w:val="both"/>
        <w:rPr>
          <w:rFonts w:ascii="Times New Roman" w:hAnsi="Times New Roman"/>
        </w:rPr>
      </w:pPr>
      <w:r w:rsidRPr="003758AD">
        <w:rPr>
          <w:rFonts w:ascii="Times New Roman" w:hAnsi="Times New Roman"/>
        </w:rPr>
        <w:t>Wykonawca, w przypadku polegania na zdolno</w:t>
      </w:r>
      <w:r w:rsidRPr="003758AD">
        <w:rPr>
          <w:rFonts w:ascii="Times New Roman" w:hAnsi="Times New Roman" w:hint="eastAsia"/>
        </w:rPr>
        <w:t>ś</w:t>
      </w:r>
      <w:r w:rsidRPr="003758AD">
        <w:rPr>
          <w:rFonts w:ascii="Times New Roman" w:hAnsi="Times New Roman"/>
        </w:rPr>
        <w:t>ciach lub sytuacji podmiot</w:t>
      </w:r>
      <w:r w:rsidRPr="003758AD">
        <w:rPr>
          <w:rFonts w:ascii="Times New Roman" w:hAnsi="Times New Roman" w:hint="eastAsia"/>
        </w:rPr>
        <w:t>ó</w:t>
      </w:r>
      <w:r w:rsidRPr="003758AD">
        <w:rPr>
          <w:rFonts w:ascii="Times New Roman" w:hAnsi="Times New Roman"/>
        </w:rPr>
        <w:t>w udost</w:t>
      </w:r>
      <w:r w:rsidRPr="003758AD">
        <w:rPr>
          <w:rFonts w:ascii="Times New Roman" w:hAnsi="Times New Roman" w:hint="eastAsia"/>
        </w:rPr>
        <w:t>ę</w:t>
      </w:r>
      <w:r w:rsidRPr="003758AD">
        <w:rPr>
          <w:rFonts w:ascii="Times New Roman" w:hAnsi="Times New Roman"/>
        </w:rPr>
        <w:t>pniaj</w:t>
      </w:r>
      <w:r w:rsidRPr="003758AD">
        <w:rPr>
          <w:rFonts w:ascii="Times New Roman" w:hAnsi="Times New Roman" w:hint="eastAsia"/>
        </w:rPr>
        <w:t>ą</w:t>
      </w:r>
      <w:r w:rsidRPr="003758AD">
        <w:rPr>
          <w:rFonts w:ascii="Times New Roman" w:hAnsi="Times New Roman"/>
        </w:rPr>
        <w:t>cych zasoby, przedstawia, wraz z o</w:t>
      </w:r>
      <w:r w:rsidRPr="003758AD">
        <w:rPr>
          <w:rFonts w:ascii="Times New Roman" w:hAnsi="Times New Roman" w:hint="eastAsia"/>
        </w:rPr>
        <w:t>ś</w:t>
      </w:r>
      <w:r w:rsidRPr="003758AD">
        <w:rPr>
          <w:rFonts w:ascii="Times New Roman" w:hAnsi="Times New Roman"/>
        </w:rPr>
        <w:t>wiadczeniem, o kt</w:t>
      </w:r>
      <w:r w:rsidRPr="003758AD">
        <w:rPr>
          <w:rFonts w:ascii="Times New Roman" w:hAnsi="Times New Roman" w:hint="eastAsia"/>
        </w:rPr>
        <w:t>ó</w:t>
      </w:r>
      <w:r w:rsidRPr="003758AD">
        <w:rPr>
          <w:rFonts w:ascii="Times New Roman" w:hAnsi="Times New Roman"/>
        </w:rPr>
        <w:t>rym mowa w ust. 1, tak</w:t>
      </w:r>
      <w:r w:rsidRPr="003758AD">
        <w:rPr>
          <w:rFonts w:ascii="Times New Roman" w:hAnsi="Times New Roman" w:hint="eastAsia"/>
        </w:rPr>
        <w:t>ż</w:t>
      </w:r>
      <w:r w:rsidRPr="003758AD">
        <w:rPr>
          <w:rFonts w:ascii="Times New Roman" w:hAnsi="Times New Roman"/>
        </w:rPr>
        <w:t>e o</w:t>
      </w:r>
      <w:r w:rsidRPr="003758AD">
        <w:rPr>
          <w:rFonts w:ascii="Times New Roman" w:hAnsi="Times New Roman" w:hint="eastAsia"/>
        </w:rPr>
        <w:t>ś</w:t>
      </w:r>
      <w:r w:rsidRPr="003758AD">
        <w:rPr>
          <w:rFonts w:ascii="Times New Roman" w:hAnsi="Times New Roman"/>
        </w:rPr>
        <w:t>wiadczenie podmiotu udost</w:t>
      </w:r>
      <w:r w:rsidRPr="003758AD">
        <w:rPr>
          <w:rFonts w:ascii="Times New Roman" w:hAnsi="Times New Roman" w:hint="eastAsia"/>
        </w:rPr>
        <w:t>ę</w:t>
      </w:r>
      <w:r w:rsidRPr="003758AD">
        <w:rPr>
          <w:rFonts w:ascii="Times New Roman" w:hAnsi="Times New Roman"/>
        </w:rPr>
        <w:t>pniaj</w:t>
      </w:r>
      <w:r w:rsidRPr="003758AD">
        <w:rPr>
          <w:rFonts w:ascii="Times New Roman" w:hAnsi="Times New Roman" w:hint="eastAsia"/>
        </w:rPr>
        <w:t>ą</w:t>
      </w:r>
      <w:r w:rsidRPr="003758AD">
        <w:rPr>
          <w:rFonts w:ascii="Times New Roman" w:hAnsi="Times New Roman"/>
        </w:rPr>
        <w:t>cego zasoby, potwierdzaj</w:t>
      </w:r>
      <w:r w:rsidRPr="003758AD">
        <w:rPr>
          <w:rFonts w:ascii="Times New Roman" w:hAnsi="Times New Roman" w:hint="eastAsia"/>
        </w:rPr>
        <w:t>ą</w:t>
      </w:r>
      <w:r w:rsidRPr="003758AD">
        <w:rPr>
          <w:rFonts w:ascii="Times New Roman" w:hAnsi="Times New Roman"/>
        </w:rPr>
        <w:t>ce brak podstaw wykluczenia tego podmiotu oraz odpowiednio spe</w:t>
      </w:r>
      <w:r w:rsidRPr="003758AD">
        <w:rPr>
          <w:rFonts w:ascii="Times New Roman" w:hAnsi="Times New Roman" w:hint="eastAsia"/>
        </w:rPr>
        <w:t>ł</w:t>
      </w:r>
      <w:r w:rsidRPr="003758AD">
        <w:rPr>
          <w:rFonts w:ascii="Times New Roman" w:hAnsi="Times New Roman"/>
        </w:rPr>
        <w:t>nianie warunk</w:t>
      </w:r>
      <w:r w:rsidRPr="003758AD">
        <w:rPr>
          <w:rFonts w:ascii="Times New Roman" w:hAnsi="Times New Roman" w:hint="eastAsia"/>
        </w:rPr>
        <w:t>ó</w:t>
      </w:r>
      <w:r w:rsidRPr="003758AD">
        <w:rPr>
          <w:rFonts w:ascii="Times New Roman" w:hAnsi="Times New Roman"/>
        </w:rPr>
        <w:t>w udzia</w:t>
      </w:r>
      <w:r w:rsidRPr="003758AD">
        <w:rPr>
          <w:rFonts w:ascii="Times New Roman" w:hAnsi="Times New Roman" w:hint="eastAsia"/>
        </w:rPr>
        <w:t>ł</w:t>
      </w:r>
      <w:r w:rsidRPr="003758AD">
        <w:rPr>
          <w:rFonts w:ascii="Times New Roman" w:hAnsi="Times New Roman"/>
        </w:rPr>
        <w:t>u w post</w:t>
      </w:r>
      <w:r w:rsidRPr="003758AD">
        <w:rPr>
          <w:rFonts w:ascii="Times New Roman" w:hAnsi="Times New Roman" w:hint="eastAsia"/>
        </w:rPr>
        <w:t>ę</w:t>
      </w:r>
      <w:r w:rsidRPr="003758AD">
        <w:rPr>
          <w:rFonts w:ascii="Times New Roman" w:hAnsi="Times New Roman"/>
        </w:rPr>
        <w:t>powaniu lub kryteri</w:t>
      </w:r>
      <w:r w:rsidRPr="003758AD">
        <w:rPr>
          <w:rFonts w:ascii="Times New Roman" w:hAnsi="Times New Roman" w:hint="eastAsia"/>
        </w:rPr>
        <w:t>ó</w:t>
      </w:r>
      <w:r w:rsidRPr="003758AD">
        <w:rPr>
          <w:rFonts w:ascii="Times New Roman" w:hAnsi="Times New Roman"/>
        </w:rPr>
        <w:t>w selekcji, w zakresie, w jakim wykonawca powo</w:t>
      </w:r>
      <w:r w:rsidRPr="003758AD">
        <w:rPr>
          <w:rFonts w:ascii="Times New Roman" w:hAnsi="Times New Roman" w:hint="eastAsia"/>
        </w:rPr>
        <w:t>ł</w:t>
      </w:r>
      <w:r w:rsidRPr="003758AD">
        <w:rPr>
          <w:rFonts w:ascii="Times New Roman" w:hAnsi="Times New Roman"/>
        </w:rPr>
        <w:t>uje si</w:t>
      </w:r>
      <w:r w:rsidRPr="003758AD">
        <w:rPr>
          <w:rFonts w:ascii="Times New Roman" w:hAnsi="Times New Roman" w:hint="eastAsia"/>
        </w:rPr>
        <w:t>ę</w:t>
      </w:r>
      <w:r w:rsidRPr="003758AD">
        <w:rPr>
          <w:rFonts w:ascii="Times New Roman" w:hAnsi="Times New Roman"/>
        </w:rPr>
        <w:t xml:space="preserve"> na jego zasoby.</w:t>
      </w:r>
      <w:r>
        <w:rPr>
          <w:rFonts w:ascii="Times New Roman" w:hAnsi="Times New Roman"/>
        </w:rPr>
        <w:t xml:space="preserve"> </w:t>
      </w:r>
    </w:p>
    <w:p w:rsidR="008028A1" w:rsidRPr="008028A1" w:rsidRDefault="008028A1" w:rsidP="003758AD">
      <w:pPr>
        <w:pStyle w:val="Akapitzlist"/>
        <w:widowControl w:val="0"/>
        <w:numPr>
          <w:ilvl w:val="0"/>
          <w:numId w:val="18"/>
        </w:numPr>
        <w:tabs>
          <w:tab w:val="left" w:pos="284"/>
        </w:tabs>
        <w:autoSpaceDE w:val="0"/>
        <w:autoSpaceDN w:val="0"/>
        <w:spacing w:after="0" w:line="240" w:lineRule="auto"/>
        <w:ind w:left="0" w:right="114" w:firstLine="0"/>
        <w:contextualSpacing w:val="0"/>
        <w:jc w:val="both"/>
        <w:rPr>
          <w:rFonts w:ascii="Times New Roman" w:hAnsi="Times New Roman"/>
        </w:rPr>
      </w:pPr>
      <w:r w:rsidRPr="008028A1">
        <w:rPr>
          <w:rFonts w:ascii="Times New Roman" w:hAnsi="Times New Roman"/>
        </w:rPr>
        <w:t>Wykonawca</w:t>
      </w:r>
      <w:r w:rsidRPr="003758AD">
        <w:rPr>
          <w:rFonts w:ascii="Times New Roman" w:hAnsi="Times New Roman"/>
        </w:rPr>
        <w:t xml:space="preserve"> </w:t>
      </w:r>
      <w:r w:rsidRPr="008028A1">
        <w:rPr>
          <w:rFonts w:ascii="Times New Roman" w:hAnsi="Times New Roman"/>
        </w:rPr>
        <w:t>może</w:t>
      </w:r>
      <w:r w:rsidRPr="003758AD">
        <w:rPr>
          <w:rFonts w:ascii="Times New Roman" w:hAnsi="Times New Roman"/>
        </w:rPr>
        <w:t xml:space="preserve"> </w:t>
      </w:r>
      <w:r w:rsidRPr="008028A1">
        <w:rPr>
          <w:rFonts w:ascii="Times New Roman" w:hAnsi="Times New Roman"/>
        </w:rPr>
        <w:t>wykorzystać</w:t>
      </w:r>
      <w:r w:rsidRPr="003758AD">
        <w:rPr>
          <w:rFonts w:ascii="Times New Roman" w:hAnsi="Times New Roman"/>
        </w:rPr>
        <w:t xml:space="preserve"> </w:t>
      </w:r>
      <w:r w:rsidRPr="008028A1">
        <w:rPr>
          <w:rFonts w:ascii="Times New Roman" w:hAnsi="Times New Roman"/>
        </w:rPr>
        <w:t>w</w:t>
      </w:r>
      <w:r w:rsidRPr="003758AD">
        <w:rPr>
          <w:rFonts w:ascii="Times New Roman" w:hAnsi="Times New Roman"/>
        </w:rPr>
        <w:t xml:space="preserve"> </w:t>
      </w:r>
      <w:r w:rsidRPr="008028A1">
        <w:rPr>
          <w:rFonts w:ascii="Times New Roman" w:hAnsi="Times New Roman"/>
        </w:rPr>
        <w:t>JEDZ</w:t>
      </w:r>
      <w:r w:rsidRPr="003758AD">
        <w:rPr>
          <w:rFonts w:ascii="Times New Roman" w:hAnsi="Times New Roman"/>
        </w:rPr>
        <w:t xml:space="preserve"> </w:t>
      </w:r>
      <w:r w:rsidRPr="008028A1">
        <w:rPr>
          <w:rFonts w:ascii="Times New Roman" w:hAnsi="Times New Roman"/>
        </w:rPr>
        <w:t>nadal</w:t>
      </w:r>
      <w:r w:rsidRPr="003758AD">
        <w:rPr>
          <w:rFonts w:ascii="Times New Roman" w:hAnsi="Times New Roman"/>
        </w:rPr>
        <w:t xml:space="preserve"> </w:t>
      </w:r>
      <w:r w:rsidRPr="008028A1">
        <w:rPr>
          <w:rFonts w:ascii="Times New Roman" w:hAnsi="Times New Roman"/>
        </w:rPr>
        <w:t>aktualne</w:t>
      </w:r>
      <w:r w:rsidRPr="003758AD">
        <w:rPr>
          <w:rFonts w:ascii="Times New Roman" w:hAnsi="Times New Roman"/>
        </w:rPr>
        <w:t xml:space="preserve"> </w:t>
      </w:r>
      <w:r w:rsidRPr="008028A1">
        <w:rPr>
          <w:rFonts w:ascii="Times New Roman" w:hAnsi="Times New Roman"/>
        </w:rPr>
        <w:t>informacje</w:t>
      </w:r>
      <w:r w:rsidRPr="003758AD">
        <w:rPr>
          <w:rFonts w:ascii="Times New Roman" w:hAnsi="Times New Roman"/>
        </w:rPr>
        <w:t xml:space="preserve"> </w:t>
      </w:r>
      <w:r w:rsidRPr="008028A1">
        <w:rPr>
          <w:rFonts w:ascii="Times New Roman" w:hAnsi="Times New Roman"/>
        </w:rPr>
        <w:t>zawarte</w:t>
      </w:r>
      <w:r w:rsidRPr="003758AD">
        <w:rPr>
          <w:rFonts w:ascii="Times New Roman" w:hAnsi="Times New Roman"/>
        </w:rPr>
        <w:t xml:space="preserve"> </w:t>
      </w:r>
      <w:r w:rsidRPr="008028A1">
        <w:rPr>
          <w:rFonts w:ascii="Times New Roman" w:hAnsi="Times New Roman"/>
        </w:rPr>
        <w:t>w</w:t>
      </w:r>
      <w:r w:rsidRPr="003758AD">
        <w:rPr>
          <w:rFonts w:ascii="Times New Roman" w:hAnsi="Times New Roman"/>
        </w:rPr>
        <w:t xml:space="preserve"> </w:t>
      </w:r>
      <w:r w:rsidRPr="008028A1">
        <w:rPr>
          <w:rFonts w:ascii="Times New Roman" w:hAnsi="Times New Roman"/>
        </w:rPr>
        <w:t>innym</w:t>
      </w:r>
      <w:r w:rsidRPr="003758AD">
        <w:rPr>
          <w:rFonts w:ascii="Times New Roman" w:hAnsi="Times New Roman"/>
        </w:rPr>
        <w:t xml:space="preserve"> </w:t>
      </w:r>
      <w:r w:rsidRPr="008028A1">
        <w:rPr>
          <w:rFonts w:ascii="Times New Roman" w:hAnsi="Times New Roman"/>
        </w:rPr>
        <w:t>jednolitym</w:t>
      </w:r>
      <w:r w:rsidRPr="003758AD">
        <w:rPr>
          <w:rFonts w:ascii="Times New Roman" w:hAnsi="Times New Roman"/>
        </w:rPr>
        <w:t xml:space="preserve"> </w:t>
      </w:r>
      <w:r w:rsidRPr="008028A1">
        <w:rPr>
          <w:rFonts w:ascii="Times New Roman" w:hAnsi="Times New Roman"/>
        </w:rPr>
        <w:t>dokumencie</w:t>
      </w:r>
      <w:r w:rsidRPr="003758AD">
        <w:rPr>
          <w:rFonts w:ascii="Times New Roman" w:hAnsi="Times New Roman"/>
        </w:rPr>
        <w:t xml:space="preserve"> </w:t>
      </w:r>
      <w:r w:rsidRPr="008028A1">
        <w:rPr>
          <w:rFonts w:ascii="Times New Roman" w:hAnsi="Times New Roman"/>
        </w:rPr>
        <w:t>złożonym</w:t>
      </w:r>
      <w:r w:rsidRPr="003758AD">
        <w:rPr>
          <w:rFonts w:ascii="Times New Roman" w:hAnsi="Times New Roman"/>
        </w:rPr>
        <w:t xml:space="preserve"> </w:t>
      </w:r>
      <w:r w:rsidRPr="008028A1">
        <w:rPr>
          <w:rFonts w:ascii="Times New Roman" w:hAnsi="Times New Roman"/>
        </w:rPr>
        <w:t>w</w:t>
      </w:r>
      <w:r w:rsidRPr="003758AD">
        <w:rPr>
          <w:rFonts w:ascii="Times New Roman" w:hAnsi="Times New Roman"/>
        </w:rPr>
        <w:t xml:space="preserve"> </w:t>
      </w:r>
      <w:r w:rsidRPr="008028A1">
        <w:rPr>
          <w:rFonts w:ascii="Times New Roman" w:hAnsi="Times New Roman"/>
        </w:rPr>
        <w:t>odrębnym</w:t>
      </w:r>
      <w:r w:rsidRPr="003758AD">
        <w:rPr>
          <w:rFonts w:ascii="Times New Roman" w:hAnsi="Times New Roman"/>
        </w:rPr>
        <w:t xml:space="preserve"> </w:t>
      </w:r>
      <w:r w:rsidRPr="008028A1">
        <w:rPr>
          <w:rFonts w:ascii="Times New Roman" w:hAnsi="Times New Roman"/>
        </w:rPr>
        <w:t>postępowaniu</w:t>
      </w:r>
      <w:r w:rsidRPr="003758AD">
        <w:rPr>
          <w:rFonts w:ascii="Times New Roman" w:hAnsi="Times New Roman"/>
        </w:rPr>
        <w:t xml:space="preserve"> </w:t>
      </w:r>
      <w:r w:rsidRPr="008028A1">
        <w:rPr>
          <w:rFonts w:ascii="Times New Roman" w:hAnsi="Times New Roman"/>
        </w:rPr>
        <w:t>o</w:t>
      </w:r>
      <w:r w:rsidRPr="003758AD">
        <w:rPr>
          <w:rFonts w:ascii="Times New Roman" w:hAnsi="Times New Roman"/>
        </w:rPr>
        <w:t xml:space="preserve"> </w:t>
      </w:r>
      <w:r w:rsidRPr="008028A1">
        <w:rPr>
          <w:rFonts w:ascii="Times New Roman" w:hAnsi="Times New Roman"/>
        </w:rPr>
        <w:t>udzielenie</w:t>
      </w:r>
      <w:r w:rsidRPr="003758AD">
        <w:rPr>
          <w:rFonts w:ascii="Times New Roman" w:hAnsi="Times New Roman"/>
        </w:rPr>
        <w:t xml:space="preserve"> </w:t>
      </w:r>
      <w:r w:rsidRPr="008028A1">
        <w:rPr>
          <w:rFonts w:ascii="Times New Roman" w:hAnsi="Times New Roman"/>
        </w:rPr>
        <w:t>zamówienia.</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A21FFA" w:rsidRPr="00A21FFA" w:rsidTr="00A21FFA">
        <w:tc>
          <w:tcPr>
            <w:tcW w:w="5000" w:type="pct"/>
          </w:tcPr>
          <w:p w:rsidR="00A21FFA" w:rsidRPr="00A21FFA" w:rsidRDefault="00A21FFA" w:rsidP="00EA3E62">
            <w:pPr>
              <w:pStyle w:val="Nagwek1"/>
              <w:keepNext w:val="0"/>
              <w:keepLines w:val="0"/>
              <w:widowControl w:val="0"/>
              <w:numPr>
                <w:ilvl w:val="0"/>
                <w:numId w:val="16"/>
              </w:numPr>
              <w:tabs>
                <w:tab w:val="left" w:pos="826"/>
                <w:tab w:val="left" w:pos="827"/>
              </w:tabs>
              <w:autoSpaceDE w:val="0"/>
              <w:autoSpaceDN w:val="0"/>
              <w:spacing w:before="0" w:line="257" w:lineRule="exact"/>
              <w:ind w:left="826" w:hanging="709"/>
              <w:outlineLvl w:val="0"/>
              <w:rPr>
                <w:rFonts w:ascii="Times New Roman" w:hAnsi="Times New Roman"/>
                <w:b/>
                <w:color w:val="auto"/>
                <w:sz w:val="22"/>
                <w:szCs w:val="22"/>
              </w:rPr>
            </w:pPr>
            <w:r w:rsidRPr="00A21FFA">
              <w:rPr>
                <w:rFonts w:ascii="Times New Roman" w:hAnsi="Times New Roman"/>
                <w:b/>
                <w:color w:val="auto"/>
                <w:sz w:val="22"/>
                <w:szCs w:val="22"/>
              </w:rPr>
              <w:t>Podstawy</w:t>
            </w:r>
            <w:r w:rsidRPr="00A21FFA">
              <w:rPr>
                <w:rFonts w:ascii="Times New Roman" w:hAnsi="Times New Roman"/>
                <w:b/>
                <w:color w:val="auto"/>
                <w:spacing w:val="-4"/>
                <w:sz w:val="22"/>
                <w:szCs w:val="22"/>
              </w:rPr>
              <w:t xml:space="preserve"> </w:t>
            </w:r>
            <w:r w:rsidRPr="00A21FFA">
              <w:rPr>
                <w:rFonts w:ascii="Times New Roman" w:hAnsi="Times New Roman"/>
                <w:b/>
                <w:color w:val="auto"/>
                <w:sz w:val="22"/>
                <w:szCs w:val="22"/>
              </w:rPr>
              <w:t>wykluczenia</w:t>
            </w:r>
          </w:p>
        </w:tc>
      </w:tr>
    </w:tbl>
    <w:p w:rsidR="008028A1" w:rsidRPr="008028A1" w:rsidRDefault="008028A1" w:rsidP="00A131C1">
      <w:pPr>
        <w:pStyle w:val="Akapitzlist"/>
        <w:widowControl w:val="0"/>
        <w:numPr>
          <w:ilvl w:val="1"/>
          <w:numId w:val="16"/>
        </w:numPr>
        <w:tabs>
          <w:tab w:val="left" w:pos="827"/>
        </w:tabs>
        <w:autoSpaceDE w:val="0"/>
        <w:autoSpaceDN w:val="0"/>
        <w:spacing w:after="0" w:line="240" w:lineRule="auto"/>
        <w:ind w:left="0" w:right="112" w:firstLine="0"/>
        <w:contextualSpacing w:val="0"/>
        <w:jc w:val="both"/>
        <w:rPr>
          <w:rFonts w:ascii="Times New Roman" w:hAnsi="Times New Roman"/>
        </w:rPr>
      </w:pPr>
      <w:r w:rsidRPr="008028A1">
        <w:rPr>
          <w:rFonts w:ascii="Times New Roman" w:hAnsi="Times New Roman"/>
        </w:rPr>
        <w:t>Z</w:t>
      </w:r>
      <w:r w:rsidRPr="008028A1">
        <w:rPr>
          <w:rFonts w:ascii="Times New Roman" w:hAnsi="Times New Roman"/>
          <w:spacing w:val="34"/>
        </w:rPr>
        <w:t xml:space="preserve"> </w:t>
      </w:r>
      <w:r w:rsidRPr="008028A1">
        <w:rPr>
          <w:rFonts w:ascii="Times New Roman" w:hAnsi="Times New Roman"/>
        </w:rPr>
        <w:t>postępowania</w:t>
      </w:r>
      <w:r w:rsidRPr="008028A1">
        <w:rPr>
          <w:rFonts w:ascii="Times New Roman" w:hAnsi="Times New Roman"/>
          <w:spacing w:val="80"/>
        </w:rPr>
        <w:t xml:space="preserve"> </w:t>
      </w:r>
      <w:r w:rsidRPr="008028A1">
        <w:rPr>
          <w:rFonts w:ascii="Times New Roman" w:hAnsi="Times New Roman"/>
        </w:rPr>
        <w:t>o</w:t>
      </w:r>
      <w:r w:rsidRPr="008028A1">
        <w:rPr>
          <w:rFonts w:ascii="Times New Roman" w:hAnsi="Times New Roman"/>
          <w:spacing w:val="80"/>
        </w:rPr>
        <w:t xml:space="preserve"> </w:t>
      </w:r>
      <w:r w:rsidRPr="008028A1">
        <w:rPr>
          <w:rFonts w:ascii="Times New Roman" w:hAnsi="Times New Roman"/>
        </w:rPr>
        <w:t>udzielenie</w:t>
      </w:r>
      <w:r w:rsidRPr="008028A1">
        <w:rPr>
          <w:rFonts w:ascii="Times New Roman" w:hAnsi="Times New Roman"/>
          <w:spacing w:val="80"/>
        </w:rPr>
        <w:t xml:space="preserve"> </w:t>
      </w:r>
      <w:r w:rsidRPr="008028A1">
        <w:rPr>
          <w:rFonts w:ascii="Times New Roman" w:hAnsi="Times New Roman"/>
        </w:rPr>
        <w:t>zamówienia</w:t>
      </w:r>
      <w:r w:rsidRPr="008028A1">
        <w:rPr>
          <w:rFonts w:ascii="Times New Roman" w:hAnsi="Times New Roman"/>
          <w:spacing w:val="83"/>
        </w:rPr>
        <w:t xml:space="preserve"> </w:t>
      </w:r>
      <w:r w:rsidRPr="008028A1">
        <w:rPr>
          <w:rFonts w:ascii="Times New Roman" w:hAnsi="Times New Roman"/>
        </w:rPr>
        <w:t>publicznego</w:t>
      </w:r>
      <w:r w:rsidRPr="008028A1">
        <w:rPr>
          <w:rFonts w:ascii="Times New Roman" w:hAnsi="Times New Roman"/>
          <w:spacing w:val="83"/>
        </w:rPr>
        <w:t xml:space="preserve"> </w:t>
      </w:r>
      <w:r w:rsidRPr="008028A1">
        <w:rPr>
          <w:rFonts w:ascii="Times New Roman" w:hAnsi="Times New Roman"/>
        </w:rPr>
        <w:t>wyklucza</w:t>
      </w:r>
      <w:r w:rsidRPr="008028A1">
        <w:rPr>
          <w:rFonts w:ascii="Times New Roman" w:hAnsi="Times New Roman"/>
          <w:spacing w:val="80"/>
        </w:rPr>
        <w:t xml:space="preserve"> </w:t>
      </w:r>
      <w:r w:rsidRPr="008028A1">
        <w:rPr>
          <w:rFonts w:ascii="Times New Roman" w:hAnsi="Times New Roman"/>
        </w:rPr>
        <w:t>się</w:t>
      </w:r>
      <w:r w:rsidRPr="008028A1">
        <w:rPr>
          <w:rFonts w:ascii="Times New Roman" w:hAnsi="Times New Roman"/>
          <w:spacing w:val="85"/>
        </w:rPr>
        <w:t xml:space="preserve"> </w:t>
      </w:r>
      <w:r w:rsidRPr="008028A1">
        <w:rPr>
          <w:rFonts w:ascii="Times New Roman" w:hAnsi="Times New Roman"/>
        </w:rPr>
        <w:t>wykonawców,</w:t>
      </w:r>
      <w:r w:rsidRPr="008028A1">
        <w:rPr>
          <w:rFonts w:ascii="Times New Roman" w:hAnsi="Times New Roman"/>
          <w:spacing w:val="-47"/>
        </w:rPr>
        <w:t xml:space="preserve"> </w:t>
      </w:r>
      <w:r w:rsidRPr="008028A1">
        <w:rPr>
          <w:rFonts w:ascii="Times New Roman" w:hAnsi="Times New Roman"/>
        </w:rPr>
        <w:t>z</w:t>
      </w:r>
      <w:r w:rsidRPr="008028A1">
        <w:rPr>
          <w:rFonts w:ascii="Times New Roman" w:hAnsi="Times New Roman"/>
          <w:spacing w:val="-2"/>
        </w:rPr>
        <w:t xml:space="preserve"> </w:t>
      </w:r>
      <w:r w:rsidRPr="008028A1">
        <w:rPr>
          <w:rFonts w:ascii="Times New Roman" w:hAnsi="Times New Roman"/>
        </w:rPr>
        <w:t>zastrzeżeniem art.</w:t>
      </w:r>
      <w:r w:rsidRPr="008028A1">
        <w:rPr>
          <w:rFonts w:ascii="Times New Roman" w:hAnsi="Times New Roman"/>
          <w:spacing w:val="-2"/>
        </w:rPr>
        <w:t xml:space="preserve"> </w:t>
      </w:r>
      <w:r w:rsidRPr="008028A1">
        <w:rPr>
          <w:rFonts w:ascii="Times New Roman" w:hAnsi="Times New Roman"/>
        </w:rPr>
        <w:t>110</w:t>
      </w:r>
      <w:r w:rsidRPr="008028A1">
        <w:rPr>
          <w:rFonts w:ascii="Times New Roman" w:hAnsi="Times New Roman"/>
          <w:spacing w:val="-1"/>
        </w:rPr>
        <w:t xml:space="preserve"> </w:t>
      </w:r>
      <w:r w:rsidRPr="008028A1">
        <w:rPr>
          <w:rFonts w:ascii="Times New Roman" w:hAnsi="Times New Roman"/>
        </w:rPr>
        <w:t>ust.</w:t>
      </w:r>
      <w:r w:rsidRPr="008028A1">
        <w:rPr>
          <w:rFonts w:ascii="Times New Roman" w:hAnsi="Times New Roman"/>
          <w:spacing w:val="-2"/>
        </w:rPr>
        <w:t xml:space="preserve"> </w:t>
      </w:r>
      <w:r w:rsidRPr="008028A1">
        <w:rPr>
          <w:rFonts w:ascii="Times New Roman" w:hAnsi="Times New Roman"/>
        </w:rPr>
        <w:t>2</w:t>
      </w:r>
      <w:r w:rsidRPr="008028A1">
        <w:rPr>
          <w:rFonts w:ascii="Times New Roman" w:hAnsi="Times New Roman"/>
          <w:spacing w:val="-2"/>
        </w:rPr>
        <w:t xml:space="preserve"> </w:t>
      </w:r>
      <w:proofErr w:type="spellStart"/>
      <w:r w:rsidRPr="008028A1">
        <w:rPr>
          <w:rFonts w:ascii="Times New Roman" w:hAnsi="Times New Roman"/>
        </w:rPr>
        <w:t>pzp</w:t>
      </w:r>
      <w:proofErr w:type="spellEnd"/>
      <w:r w:rsidRPr="008028A1">
        <w:rPr>
          <w:rFonts w:ascii="Times New Roman" w:hAnsi="Times New Roman"/>
        </w:rPr>
        <w:t>.,</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przypadkach</w:t>
      </w:r>
      <w:r w:rsidRPr="008028A1">
        <w:rPr>
          <w:rFonts w:ascii="Times New Roman" w:hAnsi="Times New Roman"/>
          <w:spacing w:val="-4"/>
        </w:rPr>
        <w:t xml:space="preserve"> </w:t>
      </w:r>
      <w:r w:rsidRPr="008028A1">
        <w:rPr>
          <w:rFonts w:ascii="Times New Roman" w:hAnsi="Times New Roman"/>
        </w:rPr>
        <w:t>określonych</w:t>
      </w:r>
      <w:r w:rsidRPr="008028A1">
        <w:rPr>
          <w:rFonts w:ascii="Times New Roman" w:hAnsi="Times New Roman"/>
          <w:spacing w:val="-2"/>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art.</w:t>
      </w:r>
      <w:r w:rsidRPr="008028A1">
        <w:rPr>
          <w:rFonts w:ascii="Times New Roman" w:hAnsi="Times New Roman"/>
          <w:spacing w:val="-3"/>
        </w:rPr>
        <w:t xml:space="preserve"> </w:t>
      </w:r>
      <w:r w:rsidRPr="008028A1">
        <w:rPr>
          <w:rFonts w:ascii="Times New Roman" w:hAnsi="Times New Roman"/>
        </w:rPr>
        <w:t>108</w:t>
      </w:r>
      <w:r w:rsidRPr="008028A1">
        <w:rPr>
          <w:rFonts w:ascii="Times New Roman" w:hAnsi="Times New Roman"/>
          <w:spacing w:val="-2"/>
        </w:rPr>
        <w:t xml:space="preserve"> </w:t>
      </w:r>
      <w:r w:rsidRPr="008028A1">
        <w:rPr>
          <w:rFonts w:ascii="Times New Roman" w:hAnsi="Times New Roman"/>
        </w:rPr>
        <w:t>ustawy</w:t>
      </w:r>
      <w:r w:rsidRPr="008028A1">
        <w:rPr>
          <w:rFonts w:ascii="Times New Roman" w:hAnsi="Times New Roman"/>
          <w:spacing w:val="-3"/>
        </w:rPr>
        <w:t xml:space="preserve"> </w:t>
      </w:r>
      <w:proofErr w:type="spellStart"/>
      <w:r w:rsidRPr="008028A1">
        <w:rPr>
          <w:rFonts w:ascii="Times New Roman" w:hAnsi="Times New Roman"/>
        </w:rPr>
        <w:t>pzp</w:t>
      </w:r>
      <w:proofErr w:type="spellEnd"/>
      <w:r w:rsidRPr="008028A1">
        <w:rPr>
          <w:rFonts w:ascii="Times New Roman" w:hAnsi="Times New Roman"/>
        </w:rPr>
        <w:t>.</w:t>
      </w:r>
    </w:p>
    <w:p w:rsidR="008028A1" w:rsidRPr="008028A1" w:rsidRDefault="008028A1" w:rsidP="009B6310">
      <w:pPr>
        <w:pStyle w:val="Akapitzlist"/>
        <w:widowControl w:val="0"/>
        <w:numPr>
          <w:ilvl w:val="1"/>
          <w:numId w:val="16"/>
        </w:numPr>
        <w:tabs>
          <w:tab w:val="left" w:pos="426"/>
        </w:tabs>
        <w:autoSpaceDE w:val="0"/>
        <w:autoSpaceDN w:val="0"/>
        <w:spacing w:after="0" w:line="240" w:lineRule="auto"/>
        <w:ind w:left="0" w:right="110" w:firstLine="0"/>
        <w:contextualSpacing w:val="0"/>
        <w:jc w:val="both"/>
        <w:rPr>
          <w:rFonts w:ascii="Times New Roman" w:hAnsi="Times New Roman"/>
        </w:rPr>
      </w:pPr>
      <w:r w:rsidRPr="008028A1">
        <w:rPr>
          <w:rFonts w:ascii="Times New Roman" w:hAnsi="Times New Roman"/>
        </w:rPr>
        <w:t>Poza</w:t>
      </w:r>
      <w:r w:rsidRPr="008028A1">
        <w:rPr>
          <w:rFonts w:ascii="Times New Roman" w:hAnsi="Times New Roman"/>
          <w:spacing w:val="13"/>
        </w:rPr>
        <w:t xml:space="preserve"> </w:t>
      </w:r>
      <w:r w:rsidRPr="008028A1">
        <w:rPr>
          <w:rFonts w:ascii="Times New Roman" w:hAnsi="Times New Roman"/>
        </w:rPr>
        <w:t>przypadkami</w:t>
      </w:r>
      <w:r w:rsidRPr="008028A1">
        <w:rPr>
          <w:rFonts w:ascii="Times New Roman" w:hAnsi="Times New Roman"/>
          <w:spacing w:val="16"/>
        </w:rPr>
        <w:t xml:space="preserve"> </w:t>
      </w:r>
      <w:r w:rsidRPr="008028A1">
        <w:rPr>
          <w:rFonts w:ascii="Times New Roman" w:hAnsi="Times New Roman"/>
        </w:rPr>
        <w:t>wskazanymi</w:t>
      </w:r>
      <w:r w:rsidRPr="008028A1">
        <w:rPr>
          <w:rFonts w:ascii="Times New Roman" w:hAnsi="Times New Roman"/>
          <w:spacing w:val="15"/>
        </w:rPr>
        <w:t xml:space="preserve"> </w:t>
      </w:r>
      <w:r w:rsidRPr="008028A1">
        <w:rPr>
          <w:rFonts w:ascii="Times New Roman" w:hAnsi="Times New Roman"/>
        </w:rPr>
        <w:t>w</w:t>
      </w:r>
      <w:r w:rsidRPr="008028A1">
        <w:rPr>
          <w:rFonts w:ascii="Times New Roman" w:hAnsi="Times New Roman"/>
          <w:spacing w:val="13"/>
        </w:rPr>
        <w:t xml:space="preserve"> </w:t>
      </w:r>
      <w:r w:rsidRPr="008028A1">
        <w:rPr>
          <w:rFonts w:ascii="Times New Roman" w:hAnsi="Times New Roman"/>
        </w:rPr>
        <w:t>punkcie</w:t>
      </w:r>
      <w:r w:rsidRPr="008028A1">
        <w:rPr>
          <w:rFonts w:ascii="Times New Roman" w:hAnsi="Times New Roman"/>
          <w:spacing w:val="16"/>
        </w:rPr>
        <w:t xml:space="preserve"> </w:t>
      </w:r>
      <w:r w:rsidRPr="008028A1">
        <w:rPr>
          <w:rFonts w:ascii="Times New Roman" w:hAnsi="Times New Roman"/>
        </w:rPr>
        <w:t>10.1.</w:t>
      </w:r>
      <w:r w:rsidRPr="008028A1">
        <w:rPr>
          <w:rFonts w:ascii="Times New Roman" w:hAnsi="Times New Roman"/>
          <w:spacing w:val="14"/>
        </w:rPr>
        <w:t xml:space="preserve"> </w:t>
      </w:r>
      <w:r w:rsidRPr="008028A1">
        <w:rPr>
          <w:rFonts w:ascii="Times New Roman" w:hAnsi="Times New Roman"/>
        </w:rPr>
        <w:t>zamawiający</w:t>
      </w:r>
      <w:r w:rsidRPr="008028A1">
        <w:rPr>
          <w:rFonts w:ascii="Times New Roman" w:hAnsi="Times New Roman"/>
          <w:spacing w:val="13"/>
        </w:rPr>
        <w:t xml:space="preserve"> </w:t>
      </w:r>
      <w:r w:rsidRPr="008028A1">
        <w:rPr>
          <w:rFonts w:ascii="Times New Roman" w:hAnsi="Times New Roman"/>
        </w:rPr>
        <w:t>wykluczy</w:t>
      </w:r>
      <w:r w:rsidRPr="008028A1">
        <w:rPr>
          <w:rFonts w:ascii="Times New Roman" w:hAnsi="Times New Roman"/>
          <w:spacing w:val="14"/>
        </w:rPr>
        <w:t xml:space="preserve"> </w:t>
      </w:r>
      <w:r w:rsidRPr="008028A1">
        <w:rPr>
          <w:rFonts w:ascii="Times New Roman" w:hAnsi="Times New Roman"/>
        </w:rPr>
        <w:t>z</w:t>
      </w:r>
      <w:r w:rsidRPr="008028A1">
        <w:rPr>
          <w:rFonts w:ascii="Times New Roman" w:hAnsi="Times New Roman"/>
          <w:spacing w:val="15"/>
        </w:rPr>
        <w:t xml:space="preserve"> </w:t>
      </w:r>
      <w:r w:rsidRPr="008028A1">
        <w:rPr>
          <w:rFonts w:ascii="Times New Roman" w:hAnsi="Times New Roman"/>
        </w:rPr>
        <w:t>postępowania</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udzielenie</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publicznego</w:t>
      </w:r>
      <w:r w:rsidRPr="008028A1">
        <w:rPr>
          <w:rFonts w:ascii="Times New Roman" w:hAnsi="Times New Roman"/>
          <w:spacing w:val="1"/>
        </w:rPr>
        <w:t xml:space="preserve"> </w:t>
      </w:r>
      <w:r w:rsidRPr="008028A1">
        <w:rPr>
          <w:rFonts w:ascii="Times New Roman" w:hAnsi="Times New Roman"/>
        </w:rPr>
        <w:t>wykonawców</w:t>
      </w:r>
      <w:r w:rsidRPr="008028A1">
        <w:rPr>
          <w:rFonts w:ascii="Times New Roman" w:hAnsi="Times New Roman"/>
          <w:spacing w:val="1"/>
        </w:rPr>
        <w:t xml:space="preserve"> </w:t>
      </w:r>
      <w:r w:rsidRPr="008028A1">
        <w:rPr>
          <w:rFonts w:ascii="Times New Roman" w:hAnsi="Times New Roman"/>
        </w:rPr>
        <w:t>wobec</w:t>
      </w:r>
      <w:r w:rsidRPr="008028A1">
        <w:rPr>
          <w:rFonts w:ascii="Times New Roman" w:hAnsi="Times New Roman"/>
          <w:spacing w:val="1"/>
        </w:rPr>
        <w:t xml:space="preserve"> </w:t>
      </w:r>
      <w:r w:rsidRPr="008028A1">
        <w:rPr>
          <w:rFonts w:ascii="Times New Roman" w:hAnsi="Times New Roman"/>
        </w:rPr>
        <w:t>których</w:t>
      </w:r>
      <w:r w:rsidRPr="008028A1">
        <w:rPr>
          <w:rFonts w:ascii="Times New Roman" w:hAnsi="Times New Roman"/>
          <w:spacing w:val="1"/>
        </w:rPr>
        <w:t xml:space="preserve"> </w:t>
      </w:r>
      <w:r w:rsidRPr="008028A1">
        <w:rPr>
          <w:rFonts w:ascii="Times New Roman" w:hAnsi="Times New Roman"/>
        </w:rPr>
        <w:t>zaistniały</w:t>
      </w:r>
      <w:r w:rsidRPr="008028A1">
        <w:rPr>
          <w:rFonts w:ascii="Times New Roman" w:hAnsi="Times New Roman"/>
          <w:spacing w:val="1"/>
        </w:rPr>
        <w:t xml:space="preserve"> </w:t>
      </w:r>
      <w:r w:rsidRPr="008028A1">
        <w:rPr>
          <w:rFonts w:ascii="Times New Roman" w:hAnsi="Times New Roman"/>
        </w:rPr>
        <w:t>okoliczności określone</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2"/>
        </w:rPr>
        <w:t xml:space="preserve"> </w:t>
      </w:r>
      <w:r w:rsidRPr="008028A1">
        <w:rPr>
          <w:rFonts w:ascii="Times New Roman" w:hAnsi="Times New Roman"/>
        </w:rPr>
        <w:t>art. 109</w:t>
      </w:r>
      <w:r w:rsidRPr="008028A1">
        <w:rPr>
          <w:rFonts w:ascii="Times New Roman" w:hAnsi="Times New Roman"/>
          <w:spacing w:val="-2"/>
        </w:rPr>
        <w:t xml:space="preserve"> </w:t>
      </w:r>
      <w:r w:rsidRPr="008028A1">
        <w:rPr>
          <w:rFonts w:ascii="Times New Roman" w:hAnsi="Times New Roman"/>
        </w:rPr>
        <w:t>ust. 1</w:t>
      </w:r>
      <w:r w:rsidRPr="008028A1">
        <w:rPr>
          <w:rFonts w:ascii="Times New Roman" w:hAnsi="Times New Roman"/>
          <w:spacing w:val="-1"/>
        </w:rPr>
        <w:t xml:space="preserve"> </w:t>
      </w:r>
      <w:r w:rsidRPr="008028A1">
        <w:rPr>
          <w:rFonts w:ascii="Times New Roman" w:hAnsi="Times New Roman"/>
        </w:rPr>
        <w:t>pkt</w:t>
      </w:r>
      <w:r w:rsidRPr="008028A1">
        <w:rPr>
          <w:rFonts w:ascii="Times New Roman" w:hAnsi="Times New Roman"/>
          <w:spacing w:val="-1"/>
        </w:rPr>
        <w:t xml:space="preserve"> </w:t>
      </w:r>
      <w:r w:rsidRPr="008028A1">
        <w:rPr>
          <w:rFonts w:ascii="Times New Roman" w:hAnsi="Times New Roman"/>
        </w:rPr>
        <w:t>1),</w:t>
      </w:r>
      <w:r w:rsidRPr="008028A1">
        <w:rPr>
          <w:rFonts w:ascii="Times New Roman" w:hAnsi="Times New Roman"/>
          <w:spacing w:val="-1"/>
        </w:rPr>
        <w:t xml:space="preserve"> </w:t>
      </w:r>
      <w:r w:rsidRPr="008028A1">
        <w:rPr>
          <w:rFonts w:ascii="Times New Roman" w:hAnsi="Times New Roman"/>
        </w:rPr>
        <w:t>4)</w:t>
      </w:r>
      <w:r w:rsidRPr="008028A1">
        <w:rPr>
          <w:rFonts w:ascii="Times New Roman" w:hAnsi="Times New Roman"/>
          <w:spacing w:val="-2"/>
        </w:rPr>
        <w:t xml:space="preserve"> </w:t>
      </w:r>
      <w:r w:rsidRPr="008028A1">
        <w:rPr>
          <w:rFonts w:ascii="Times New Roman" w:hAnsi="Times New Roman"/>
        </w:rPr>
        <w:t>ustawy</w:t>
      </w:r>
      <w:r w:rsidRPr="008028A1">
        <w:rPr>
          <w:rFonts w:ascii="Times New Roman" w:hAnsi="Times New Roman"/>
          <w:spacing w:val="-2"/>
        </w:rPr>
        <w:t xml:space="preserve"> </w:t>
      </w:r>
      <w:proofErr w:type="spellStart"/>
      <w:r w:rsidRPr="008028A1">
        <w:rPr>
          <w:rFonts w:ascii="Times New Roman" w:hAnsi="Times New Roman"/>
        </w:rPr>
        <w:t>pzp</w:t>
      </w:r>
      <w:proofErr w:type="spellEnd"/>
      <w:r w:rsidRPr="008028A1">
        <w:rPr>
          <w:rFonts w:ascii="Times New Roman" w:hAnsi="Times New Roman"/>
        </w:rPr>
        <w:t>, tj.:</w:t>
      </w:r>
    </w:p>
    <w:p w:rsidR="008028A1" w:rsidRPr="00FA2358" w:rsidRDefault="008028A1" w:rsidP="00801499">
      <w:pPr>
        <w:pStyle w:val="Akapitzlist"/>
        <w:widowControl w:val="0"/>
        <w:numPr>
          <w:ilvl w:val="2"/>
          <w:numId w:val="16"/>
        </w:numPr>
        <w:tabs>
          <w:tab w:val="left" w:pos="1199"/>
        </w:tabs>
        <w:autoSpaceDE w:val="0"/>
        <w:autoSpaceDN w:val="0"/>
        <w:spacing w:after="0" w:line="240" w:lineRule="auto"/>
        <w:ind w:left="567" w:right="112"/>
        <w:jc w:val="both"/>
        <w:rPr>
          <w:rFonts w:ascii="Times New Roman" w:hAnsi="Times New Roman"/>
        </w:rPr>
      </w:pPr>
      <w:r w:rsidRPr="00FA2358">
        <w:rPr>
          <w:rFonts w:ascii="Times New Roman" w:hAnsi="Times New Roman"/>
        </w:rPr>
        <w:t>wykonawcę,</w:t>
      </w:r>
      <w:r w:rsidRPr="00FA2358">
        <w:rPr>
          <w:rFonts w:ascii="Times New Roman" w:hAnsi="Times New Roman"/>
          <w:spacing w:val="1"/>
        </w:rPr>
        <w:t xml:space="preserve"> </w:t>
      </w:r>
      <w:r w:rsidRPr="00FA2358">
        <w:rPr>
          <w:rFonts w:ascii="Times New Roman" w:hAnsi="Times New Roman"/>
        </w:rPr>
        <w:t>który</w:t>
      </w:r>
      <w:r w:rsidRPr="00FA2358">
        <w:rPr>
          <w:rFonts w:ascii="Times New Roman" w:hAnsi="Times New Roman"/>
          <w:spacing w:val="1"/>
        </w:rPr>
        <w:t xml:space="preserve"> </w:t>
      </w:r>
      <w:r w:rsidRPr="00FA2358">
        <w:rPr>
          <w:rFonts w:ascii="Times New Roman" w:hAnsi="Times New Roman"/>
        </w:rPr>
        <w:t>naruszył</w:t>
      </w:r>
      <w:r w:rsidRPr="00FA2358">
        <w:rPr>
          <w:rFonts w:ascii="Times New Roman" w:hAnsi="Times New Roman"/>
          <w:spacing w:val="1"/>
        </w:rPr>
        <w:t xml:space="preserve"> </w:t>
      </w:r>
      <w:r w:rsidRPr="00FA2358">
        <w:rPr>
          <w:rFonts w:ascii="Times New Roman" w:hAnsi="Times New Roman"/>
        </w:rPr>
        <w:t>obowiązki</w:t>
      </w:r>
      <w:r w:rsidRPr="00FA2358">
        <w:rPr>
          <w:rFonts w:ascii="Times New Roman" w:hAnsi="Times New Roman"/>
          <w:spacing w:val="1"/>
        </w:rPr>
        <w:t xml:space="preserve"> </w:t>
      </w:r>
      <w:r w:rsidRPr="00FA2358">
        <w:rPr>
          <w:rFonts w:ascii="Times New Roman" w:hAnsi="Times New Roman"/>
        </w:rPr>
        <w:t>dotyczące</w:t>
      </w:r>
      <w:r w:rsidRPr="00FA2358">
        <w:rPr>
          <w:rFonts w:ascii="Times New Roman" w:hAnsi="Times New Roman"/>
          <w:spacing w:val="1"/>
        </w:rPr>
        <w:t xml:space="preserve"> </w:t>
      </w:r>
      <w:r w:rsidRPr="00FA2358">
        <w:rPr>
          <w:rFonts w:ascii="Times New Roman" w:hAnsi="Times New Roman"/>
        </w:rPr>
        <w:t>płatności</w:t>
      </w:r>
      <w:r w:rsidRPr="00FA2358">
        <w:rPr>
          <w:rFonts w:ascii="Times New Roman" w:hAnsi="Times New Roman"/>
          <w:spacing w:val="1"/>
        </w:rPr>
        <w:t xml:space="preserve"> </w:t>
      </w:r>
      <w:r w:rsidRPr="00FA2358">
        <w:rPr>
          <w:rFonts w:ascii="Times New Roman" w:hAnsi="Times New Roman"/>
        </w:rPr>
        <w:t>podatków,</w:t>
      </w:r>
      <w:r w:rsidRPr="00FA2358">
        <w:rPr>
          <w:rFonts w:ascii="Times New Roman" w:hAnsi="Times New Roman"/>
          <w:spacing w:val="1"/>
        </w:rPr>
        <w:t xml:space="preserve"> </w:t>
      </w:r>
      <w:r w:rsidRPr="00FA2358">
        <w:rPr>
          <w:rFonts w:ascii="Times New Roman" w:hAnsi="Times New Roman"/>
        </w:rPr>
        <w:t>opłat</w:t>
      </w:r>
      <w:r w:rsidRPr="00FA2358">
        <w:rPr>
          <w:rFonts w:ascii="Times New Roman" w:hAnsi="Times New Roman"/>
          <w:spacing w:val="1"/>
        </w:rPr>
        <w:t xml:space="preserve"> </w:t>
      </w:r>
      <w:r w:rsidRPr="00FA2358">
        <w:rPr>
          <w:rFonts w:ascii="Times New Roman" w:hAnsi="Times New Roman"/>
        </w:rPr>
        <w:t>lub</w:t>
      </w:r>
      <w:r w:rsidRPr="00FA2358">
        <w:rPr>
          <w:rFonts w:ascii="Times New Roman" w:hAnsi="Times New Roman"/>
          <w:spacing w:val="1"/>
        </w:rPr>
        <w:t xml:space="preserve"> </w:t>
      </w:r>
      <w:r w:rsidRPr="00FA2358">
        <w:rPr>
          <w:rFonts w:ascii="Times New Roman" w:hAnsi="Times New Roman"/>
        </w:rPr>
        <w:t>składek   na   ubezpieczenia   społeczne   lub   zdrowotne,   z   wyjątkiem   przypadku,</w:t>
      </w:r>
      <w:r w:rsidRPr="00FA2358">
        <w:rPr>
          <w:rFonts w:ascii="Times New Roman" w:hAnsi="Times New Roman"/>
          <w:spacing w:val="1"/>
        </w:rPr>
        <w:t xml:space="preserve"> </w:t>
      </w:r>
      <w:r w:rsidRPr="00FA2358">
        <w:rPr>
          <w:rFonts w:ascii="Times New Roman" w:hAnsi="Times New Roman"/>
        </w:rPr>
        <w:t>o którym mowa w art. 108 ust. 1 pkt 3, chyba, że wykonawca odpowiednio przed</w:t>
      </w:r>
      <w:r w:rsidRPr="00FA2358">
        <w:rPr>
          <w:rFonts w:ascii="Times New Roman" w:hAnsi="Times New Roman"/>
          <w:spacing w:val="1"/>
        </w:rPr>
        <w:t xml:space="preserve"> </w:t>
      </w:r>
      <w:r w:rsidRPr="00FA2358">
        <w:rPr>
          <w:rFonts w:ascii="Times New Roman" w:hAnsi="Times New Roman"/>
        </w:rPr>
        <w:t>upływem terminu do składania ofert dokonał płatności należnych podatków, opłat</w:t>
      </w:r>
      <w:r w:rsidRPr="00FA2358">
        <w:rPr>
          <w:rFonts w:ascii="Times New Roman" w:hAnsi="Times New Roman"/>
          <w:spacing w:val="1"/>
        </w:rPr>
        <w:t xml:space="preserve"> </w:t>
      </w:r>
      <w:r w:rsidRPr="00FA2358">
        <w:rPr>
          <w:rFonts w:ascii="Times New Roman" w:hAnsi="Times New Roman"/>
        </w:rPr>
        <w:t>lub</w:t>
      </w:r>
      <w:r w:rsidRPr="00FA2358">
        <w:rPr>
          <w:rFonts w:ascii="Times New Roman" w:hAnsi="Times New Roman"/>
          <w:spacing w:val="1"/>
        </w:rPr>
        <w:t xml:space="preserve"> </w:t>
      </w:r>
      <w:r w:rsidRPr="00FA2358">
        <w:rPr>
          <w:rFonts w:ascii="Times New Roman" w:hAnsi="Times New Roman"/>
        </w:rPr>
        <w:t>składek</w:t>
      </w:r>
      <w:r w:rsidRPr="00FA2358">
        <w:rPr>
          <w:rFonts w:ascii="Times New Roman" w:hAnsi="Times New Roman"/>
          <w:spacing w:val="1"/>
        </w:rPr>
        <w:t xml:space="preserve"> </w:t>
      </w:r>
      <w:r w:rsidRPr="00FA2358">
        <w:rPr>
          <w:rFonts w:ascii="Times New Roman" w:hAnsi="Times New Roman"/>
        </w:rPr>
        <w:t>na</w:t>
      </w:r>
      <w:r w:rsidRPr="00FA2358">
        <w:rPr>
          <w:rFonts w:ascii="Times New Roman" w:hAnsi="Times New Roman"/>
          <w:spacing w:val="1"/>
        </w:rPr>
        <w:t xml:space="preserve"> </w:t>
      </w:r>
      <w:r w:rsidRPr="00FA2358">
        <w:rPr>
          <w:rFonts w:ascii="Times New Roman" w:hAnsi="Times New Roman"/>
        </w:rPr>
        <w:t>ubezpieczenia</w:t>
      </w:r>
      <w:r w:rsidRPr="00FA2358">
        <w:rPr>
          <w:rFonts w:ascii="Times New Roman" w:hAnsi="Times New Roman"/>
          <w:spacing w:val="1"/>
        </w:rPr>
        <w:t xml:space="preserve"> </w:t>
      </w:r>
      <w:r w:rsidRPr="00FA2358">
        <w:rPr>
          <w:rFonts w:ascii="Times New Roman" w:hAnsi="Times New Roman"/>
        </w:rPr>
        <w:t>społeczne</w:t>
      </w:r>
      <w:r w:rsidRPr="00FA2358">
        <w:rPr>
          <w:rFonts w:ascii="Times New Roman" w:hAnsi="Times New Roman"/>
          <w:spacing w:val="1"/>
        </w:rPr>
        <w:t xml:space="preserve"> </w:t>
      </w:r>
      <w:r w:rsidRPr="00FA2358">
        <w:rPr>
          <w:rFonts w:ascii="Times New Roman" w:hAnsi="Times New Roman"/>
        </w:rPr>
        <w:t>lub</w:t>
      </w:r>
      <w:r w:rsidRPr="00FA2358">
        <w:rPr>
          <w:rFonts w:ascii="Times New Roman" w:hAnsi="Times New Roman"/>
          <w:spacing w:val="1"/>
        </w:rPr>
        <w:t xml:space="preserve"> </w:t>
      </w:r>
      <w:r w:rsidRPr="00FA2358">
        <w:rPr>
          <w:rFonts w:ascii="Times New Roman" w:hAnsi="Times New Roman"/>
        </w:rPr>
        <w:t>zdrowotne</w:t>
      </w:r>
      <w:r w:rsidRPr="00FA2358">
        <w:rPr>
          <w:rFonts w:ascii="Times New Roman" w:hAnsi="Times New Roman"/>
          <w:spacing w:val="1"/>
        </w:rPr>
        <w:t xml:space="preserve"> </w:t>
      </w:r>
      <w:r w:rsidRPr="00FA2358">
        <w:rPr>
          <w:rFonts w:ascii="Times New Roman" w:hAnsi="Times New Roman"/>
        </w:rPr>
        <w:t>wraz</w:t>
      </w:r>
      <w:r w:rsidRPr="00FA2358">
        <w:rPr>
          <w:rFonts w:ascii="Times New Roman" w:hAnsi="Times New Roman"/>
          <w:spacing w:val="1"/>
        </w:rPr>
        <w:t xml:space="preserve"> </w:t>
      </w:r>
      <w:r w:rsidRPr="00FA2358">
        <w:rPr>
          <w:rFonts w:ascii="Times New Roman" w:hAnsi="Times New Roman"/>
        </w:rPr>
        <w:t>z</w:t>
      </w:r>
      <w:r w:rsidRPr="00FA2358">
        <w:rPr>
          <w:rFonts w:ascii="Times New Roman" w:hAnsi="Times New Roman"/>
          <w:spacing w:val="1"/>
        </w:rPr>
        <w:t xml:space="preserve"> </w:t>
      </w:r>
      <w:r w:rsidRPr="00FA2358">
        <w:rPr>
          <w:rFonts w:ascii="Times New Roman" w:hAnsi="Times New Roman"/>
        </w:rPr>
        <w:t>odsetkami</w:t>
      </w:r>
      <w:r w:rsidRPr="00FA2358">
        <w:rPr>
          <w:rFonts w:ascii="Times New Roman" w:hAnsi="Times New Roman"/>
          <w:spacing w:val="1"/>
        </w:rPr>
        <w:t xml:space="preserve"> </w:t>
      </w:r>
      <w:r w:rsidRPr="00FA2358">
        <w:rPr>
          <w:rFonts w:ascii="Times New Roman" w:hAnsi="Times New Roman"/>
        </w:rPr>
        <w:t>lub</w:t>
      </w:r>
      <w:r w:rsidRPr="00FA2358">
        <w:rPr>
          <w:rFonts w:ascii="Times New Roman" w:hAnsi="Times New Roman"/>
          <w:spacing w:val="1"/>
        </w:rPr>
        <w:t xml:space="preserve"> </w:t>
      </w:r>
      <w:r w:rsidRPr="00FA2358">
        <w:rPr>
          <w:rFonts w:ascii="Times New Roman" w:hAnsi="Times New Roman"/>
        </w:rPr>
        <w:t>grzywnami</w:t>
      </w:r>
      <w:r w:rsidRPr="00FA2358">
        <w:rPr>
          <w:rFonts w:ascii="Times New Roman" w:hAnsi="Times New Roman"/>
          <w:spacing w:val="-1"/>
        </w:rPr>
        <w:t xml:space="preserve"> </w:t>
      </w:r>
      <w:r w:rsidRPr="00FA2358">
        <w:rPr>
          <w:rFonts w:ascii="Times New Roman" w:hAnsi="Times New Roman"/>
        </w:rPr>
        <w:t>lub</w:t>
      </w:r>
      <w:r w:rsidRPr="00FA2358">
        <w:rPr>
          <w:rFonts w:ascii="Times New Roman" w:hAnsi="Times New Roman"/>
          <w:spacing w:val="-2"/>
        </w:rPr>
        <w:t xml:space="preserve"> </w:t>
      </w:r>
      <w:r w:rsidRPr="00FA2358">
        <w:rPr>
          <w:rFonts w:ascii="Times New Roman" w:hAnsi="Times New Roman"/>
        </w:rPr>
        <w:t>zawarł</w:t>
      </w:r>
      <w:r w:rsidRPr="00FA2358">
        <w:rPr>
          <w:rFonts w:ascii="Times New Roman" w:hAnsi="Times New Roman"/>
          <w:spacing w:val="-2"/>
        </w:rPr>
        <w:t xml:space="preserve"> </w:t>
      </w:r>
      <w:r w:rsidRPr="00FA2358">
        <w:rPr>
          <w:rFonts w:ascii="Times New Roman" w:hAnsi="Times New Roman"/>
        </w:rPr>
        <w:t>wiążące</w:t>
      </w:r>
      <w:r w:rsidRPr="00FA2358">
        <w:rPr>
          <w:rFonts w:ascii="Times New Roman" w:hAnsi="Times New Roman"/>
          <w:spacing w:val="-1"/>
        </w:rPr>
        <w:t xml:space="preserve"> </w:t>
      </w:r>
      <w:r w:rsidRPr="00FA2358">
        <w:rPr>
          <w:rFonts w:ascii="Times New Roman" w:hAnsi="Times New Roman"/>
        </w:rPr>
        <w:t>porozumienie</w:t>
      </w:r>
      <w:r w:rsidRPr="00FA2358">
        <w:rPr>
          <w:rFonts w:ascii="Times New Roman" w:hAnsi="Times New Roman"/>
          <w:spacing w:val="-1"/>
        </w:rPr>
        <w:t xml:space="preserve"> </w:t>
      </w:r>
      <w:r w:rsidRPr="00FA2358">
        <w:rPr>
          <w:rFonts w:ascii="Times New Roman" w:hAnsi="Times New Roman"/>
        </w:rPr>
        <w:t>w</w:t>
      </w:r>
      <w:r w:rsidRPr="00FA2358">
        <w:rPr>
          <w:rFonts w:ascii="Times New Roman" w:hAnsi="Times New Roman"/>
          <w:spacing w:val="-2"/>
        </w:rPr>
        <w:t xml:space="preserve"> </w:t>
      </w:r>
      <w:r w:rsidRPr="00FA2358">
        <w:rPr>
          <w:rFonts w:ascii="Times New Roman" w:hAnsi="Times New Roman"/>
        </w:rPr>
        <w:t>sprawie</w:t>
      </w:r>
      <w:r w:rsidRPr="00FA2358">
        <w:rPr>
          <w:rFonts w:ascii="Times New Roman" w:hAnsi="Times New Roman"/>
          <w:spacing w:val="-1"/>
        </w:rPr>
        <w:t xml:space="preserve"> </w:t>
      </w:r>
      <w:r w:rsidRPr="00FA2358">
        <w:rPr>
          <w:rFonts w:ascii="Times New Roman" w:hAnsi="Times New Roman"/>
        </w:rPr>
        <w:t>spłaty</w:t>
      </w:r>
      <w:r w:rsidRPr="00FA2358">
        <w:rPr>
          <w:rFonts w:ascii="Times New Roman" w:hAnsi="Times New Roman"/>
          <w:spacing w:val="-2"/>
        </w:rPr>
        <w:t xml:space="preserve"> </w:t>
      </w:r>
      <w:r w:rsidRPr="00FA2358">
        <w:rPr>
          <w:rFonts w:ascii="Times New Roman" w:hAnsi="Times New Roman"/>
        </w:rPr>
        <w:t>tych</w:t>
      </w:r>
      <w:r w:rsidRPr="00FA2358">
        <w:rPr>
          <w:rFonts w:ascii="Times New Roman" w:hAnsi="Times New Roman"/>
          <w:spacing w:val="-1"/>
        </w:rPr>
        <w:t xml:space="preserve"> </w:t>
      </w:r>
      <w:r w:rsidRPr="00FA2358">
        <w:rPr>
          <w:rFonts w:ascii="Times New Roman" w:hAnsi="Times New Roman"/>
        </w:rPr>
        <w:t>należności;</w:t>
      </w:r>
    </w:p>
    <w:p w:rsidR="008028A1" w:rsidRPr="009B6310" w:rsidRDefault="008028A1" w:rsidP="00801499">
      <w:pPr>
        <w:pStyle w:val="Akapitzlist"/>
        <w:widowControl w:val="0"/>
        <w:numPr>
          <w:ilvl w:val="2"/>
          <w:numId w:val="16"/>
        </w:numPr>
        <w:tabs>
          <w:tab w:val="left" w:pos="1199"/>
        </w:tabs>
        <w:autoSpaceDE w:val="0"/>
        <w:autoSpaceDN w:val="0"/>
        <w:spacing w:after="0" w:line="240" w:lineRule="auto"/>
        <w:ind w:left="567" w:right="113"/>
        <w:jc w:val="both"/>
        <w:rPr>
          <w:rFonts w:ascii="Times New Roman" w:hAnsi="Times New Roman"/>
        </w:rPr>
      </w:pPr>
      <w:r w:rsidRPr="009B6310">
        <w:rPr>
          <w:rFonts w:ascii="Times New Roman" w:hAnsi="Times New Roman"/>
        </w:rPr>
        <w:t>wykonawcę, w stosunku do którego otwarto likwidację, ogłoszono upadłość, którego</w:t>
      </w:r>
      <w:r w:rsidRPr="009B6310">
        <w:rPr>
          <w:rFonts w:ascii="Times New Roman" w:hAnsi="Times New Roman"/>
          <w:spacing w:val="1"/>
        </w:rPr>
        <w:t xml:space="preserve"> </w:t>
      </w:r>
      <w:r w:rsidRPr="009B6310">
        <w:rPr>
          <w:rFonts w:ascii="Times New Roman" w:hAnsi="Times New Roman"/>
        </w:rPr>
        <w:t>aktywami</w:t>
      </w:r>
      <w:r w:rsidRPr="009B6310">
        <w:rPr>
          <w:rFonts w:ascii="Times New Roman" w:hAnsi="Times New Roman"/>
          <w:spacing w:val="1"/>
        </w:rPr>
        <w:t xml:space="preserve"> </w:t>
      </w:r>
      <w:r w:rsidRPr="009B6310">
        <w:rPr>
          <w:rFonts w:ascii="Times New Roman" w:hAnsi="Times New Roman"/>
        </w:rPr>
        <w:t>zarządza</w:t>
      </w:r>
      <w:r w:rsidRPr="009B6310">
        <w:rPr>
          <w:rFonts w:ascii="Times New Roman" w:hAnsi="Times New Roman"/>
          <w:spacing w:val="1"/>
        </w:rPr>
        <w:t xml:space="preserve"> </w:t>
      </w:r>
      <w:r w:rsidRPr="009B6310">
        <w:rPr>
          <w:rFonts w:ascii="Times New Roman" w:hAnsi="Times New Roman"/>
        </w:rPr>
        <w:t>likwidator</w:t>
      </w:r>
      <w:r w:rsidRPr="009B6310">
        <w:rPr>
          <w:rFonts w:ascii="Times New Roman" w:hAnsi="Times New Roman"/>
          <w:spacing w:val="1"/>
        </w:rPr>
        <w:t xml:space="preserve"> </w:t>
      </w:r>
      <w:r w:rsidRPr="009B6310">
        <w:rPr>
          <w:rFonts w:ascii="Times New Roman" w:hAnsi="Times New Roman"/>
        </w:rPr>
        <w:t>lub</w:t>
      </w:r>
      <w:r w:rsidRPr="009B6310">
        <w:rPr>
          <w:rFonts w:ascii="Times New Roman" w:hAnsi="Times New Roman"/>
          <w:spacing w:val="1"/>
        </w:rPr>
        <w:t xml:space="preserve"> </w:t>
      </w:r>
      <w:r w:rsidRPr="009B6310">
        <w:rPr>
          <w:rFonts w:ascii="Times New Roman" w:hAnsi="Times New Roman"/>
        </w:rPr>
        <w:t>sąd,</w:t>
      </w:r>
      <w:r w:rsidRPr="009B6310">
        <w:rPr>
          <w:rFonts w:ascii="Times New Roman" w:hAnsi="Times New Roman"/>
          <w:spacing w:val="1"/>
        </w:rPr>
        <w:t xml:space="preserve"> </w:t>
      </w:r>
      <w:r w:rsidRPr="009B6310">
        <w:rPr>
          <w:rFonts w:ascii="Times New Roman" w:hAnsi="Times New Roman"/>
        </w:rPr>
        <w:t>zawarł</w:t>
      </w:r>
      <w:r w:rsidRPr="009B6310">
        <w:rPr>
          <w:rFonts w:ascii="Times New Roman" w:hAnsi="Times New Roman"/>
          <w:spacing w:val="1"/>
        </w:rPr>
        <w:t xml:space="preserve"> </w:t>
      </w:r>
      <w:r w:rsidRPr="009B6310">
        <w:rPr>
          <w:rFonts w:ascii="Times New Roman" w:hAnsi="Times New Roman"/>
        </w:rPr>
        <w:t>układ</w:t>
      </w:r>
      <w:r w:rsidRPr="009B6310">
        <w:rPr>
          <w:rFonts w:ascii="Times New Roman" w:hAnsi="Times New Roman"/>
          <w:spacing w:val="1"/>
        </w:rPr>
        <w:t xml:space="preserve"> </w:t>
      </w:r>
      <w:r w:rsidRPr="009B6310">
        <w:rPr>
          <w:rFonts w:ascii="Times New Roman" w:hAnsi="Times New Roman"/>
        </w:rPr>
        <w:t>z</w:t>
      </w:r>
      <w:r w:rsidRPr="009B6310">
        <w:rPr>
          <w:rFonts w:ascii="Times New Roman" w:hAnsi="Times New Roman"/>
          <w:spacing w:val="1"/>
        </w:rPr>
        <w:t xml:space="preserve"> </w:t>
      </w:r>
      <w:r w:rsidRPr="009B6310">
        <w:rPr>
          <w:rFonts w:ascii="Times New Roman" w:hAnsi="Times New Roman"/>
        </w:rPr>
        <w:t>wierzycielami,</w:t>
      </w:r>
      <w:r w:rsidRPr="009B6310">
        <w:rPr>
          <w:rFonts w:ascii="Times New Roman" w:hAnsi="Times New Roman"/>
          <w:spacing w:val="1"/>
        </w:rPr>
        <w:t xml:space="preserve"> </w:t>
      </w:r>
      <w:r w:rsidRPr="009B6310">
        <w:rPr>
          <w:rFonts w:ascii="Times New Roman" w:hAnsi="Times New Roman"/>
        </w:rPr>
        <w:t>którego</w:t>
      </w:r>
      <w:r w:rsidRPr="009B6310">
        <w:rPr>
          <w:rFonts w:ascii="Times New Roman" w:hAnsi="Times New Roman"/>
          <w:spacing w:val="1"/>
        </w:rPr>
        <w:t xml:space="preserve"> </w:t>
      </w:r>
      <w:r w:rsidRPr="009B6310">
        <w:rPr>
          <w:rFonts w:ascii="Times New Roman" w:hAnsi="Times New Roman"/>
        </w:rPr>
        <w:t>działalność gospodarcza jest zawieszona albo znajduje się on w innej tego rodzaju</w:t>
      </w:r>
      <w:r w:rsidRPr="009B6310">
        <w:rPr>
          <w:rFonts w:ascii="Times New Roman" w:hAnsi="Times New Roman"/>
          <w:spacing w:val="1"/>
        </w:rPr>
        <w:t xml:space="preserve"> </w:t>
      </w:r>
      <w:r w:rsidRPr="009B6310">
        <w:rPr>
          <w:rFonts w:ascii="Times New Roman" w:hAnsi="Times New Roman"/>
        </w:rPr>
        <w:t>sytuacji</w:t>
      </w:r>
      <w:r w:rsidRPr="009B6310">
        <w:rPr>
          <w:rFonts w:ascii="Times New Roman" w:hAnsi="Times New Roman"/>
          <w:spacing w:val="1"/>
        </w:rPr>
        <w:t xml:space="preserve"> </w:t>
      </w:r>
      <w:r w:rsidRPr="009B6310">
        <w:rPr>
          <w:rFonts w:ascii="Times New Roman" w:hAnsi="Times New Roman"/>
        </w:rPr>
        <w:t>wynikającej</w:t>
      </w:r>
      <w:r w:rsidRPr="009B6310">
        <w:rPr>
          <w:rFonts w:ascii="Times New Roman" w:hAnsi="Times New Roman"/>
          <w:spacing w:val="1"/>
        </w:rPr>
        <w:t xml:space="preserve"> </w:t>
      </w:r>
      <w:r w:rsidRPr="009B6310">
        <w:rPr>
          <w:rFonts w:ascii="Times New Roman" w:hAnsi="Times New Roman"/>
        </w:rPr>
        <w:t>z</w:t>
      </w:r>
      <w:r w:rsidRPr="009B6310">
        <w:rPr>
          <w:rFonts w:ascii="Times New Roman" w:hAnsi="Times New Roman"/>
          <w:spacing w:val="1"/>
        </w:rPr>
        <w:t xml:space="preserve"> </w:t>
      </w:r>
      <w:r w:rsidRPr="009B6310">
        <w:rPr>
          <w:rFonts w:ascii="Times New Roman" w:hAnsi="Times New Roman"/>
        </w:rPr>
        <w:t>podobnej</w:t>
      </w:r>
      <w:r w:rsidRPr="009B6310">
        <w:rPr>
          <w:rFonts w:ascii="Times New Roman" w:hAnsi="Times New Roman"/>
          <w:spacing w:val="1"/>
        </w:rPr>
        <w:t xml:space="preserve"> </w:t>
      </w:r>
      <w:r w:rsidRPr="009B6310">
        <w:rPr>
          <w:rFonts w:ascii="Times New Roman" w:hAnsi="Times New Roman"/>
        </w:rPr>
        <w:t>procedury</w:t>
      </w:r>
      <w:r w:rsidRPr="009B6310">
        <w:rPr>
          <w:rFonts w:ascii="Times New Roman" w:hAnsi="Times New Roman"/>
          <w:spacing w:val="1"/>
        </w:rPr>
        <w:t xml:space="preserve"> </w:t>
      </w:r>
      <w:r w:rsidRPr="009B6310">
        <w:rPr>
          <w:rFonts w:ascii="Times New Roman" w:hAnsi="Times New Roman"/>
        </w:rPr>
        <w:t>przewidzianej</w:t>
      </w:r>
      <w:r w:rsidRPr="009B6310">
        <w:rPr>
          <w:rFonts w:ascii="Times New Roman" w:hAnsi="Times New Roman"/>
          <w:spacing w:val="1"/>
        </w:rPr>
        <w:t xml:space="preserve"> </w:t>
      </w:r>
      <w:r w:rsidRPr="009B6310">
        <w:rPr>
          <w:rFonts w:ascii="Times New Roman" w:hAnsi="Times New Roman"/>
        </w:rPr>
        <w:t>w</w:t>
      </w:r>
      <w:r w:rsidRPr="009B6310">
        <w:rPr>
          <w:rFonts w:ascii="Times New Roman" w:hAnsi="Times New Roman"/>
          <w:spacing w:val="1"/>
        </w:rPr>
        <w:t xml:space="preserve"> </w:t>
      </w:r>
      <w:r w:rsidRPr="009B6310">
        <w:rPr>
          <w:rFonts w:ascii="Times New Roman" w:hAnsi="Times New Roman"/>
        </w:rPr>
        <w:t>przepisach</w:t>
      </w:r>
      <w:r w:rsidRPr="009B6310">
        <w:rPr>
          <w:rFonts w:ascii="Times New Roman" w:hAnsi="Times New Roman"/>
          <w:spacing w:val="1"/>
        </w:rPr>
        <w:t xml:space="preserve"> </w:t>
      </w:r>
      <w:r w:rsidRPr="009B6310">
        <w:rPr>
          <w:rFonts w:ascii="Times New Roman" w:hAnsi="Times New Roman"/>
        </w:rPr>
        <w:t>miejsca</w:t>
      </w:r>
      <w:r w:rsidRPr="009B6310">
        <w:rPr>
          <w:rFonts w:ascii="Times New Roman" w:hAnsi="Times New Roman"/>
          <w:spacing w:val="1"/>
        </w:rPr>
        <w:t xml:space="preserve"> </w:t>
      </w:r>
      <w:r w:rsidRPr="009B6310">
        <w:rPr>
          <w:rFonts w:ascii="Times New Roman" w:hAnsi="Times New Roman"/>
        </w:rPr>
        <w:t>wszczęcia</w:t>
      </w:r>
      <w:r w:rsidRPr="009B6310">
        <w:rPr>
          <w:rFonts w:ascii="Times New Roman" w:hAnsi="Times New Roman"/>
          <w:spacing w:val="-1"/>
        </w:rPr>
        <w:t xml:space="preserve"> </w:t>
      </w:r>
      <w:r w:rsidRPr="009B6310">
        <w:rPr>
          <w:rFonts w:ascii="Times New Roman" w:hAnsi="Times New Roman"/>
        </w:rPr>
        <w:t>tej</w:t>
      </w:r>
      <w:r w:rsidRPr="009B6310">
        <w:rPr>
          <w:rFonts w:ascii="Times New Roman" w:hAnsi="Times New Roman"/>
          <w:spacing w:val="-1"/>
        </w:rPr>
        <w:t xml:space="preserve"> </w:t>
      </w:r>
      <w:r w:rsidRPr="009B6310">
        <w:rPr>
          <w:rFonts w:ascii="Times New Roman" w:hAnsi="Times New Roman"/>
        </w:rPr>
        <w:t>procedury.</w:t>
      </w:r>
    </w:p>
    <w:p w:rsidR="008028A1" w:rsidRPr="008028A1" w:rsidRDefault="008028A1" w:rsidP="009B6310">
      <w:pPr>
        <w:pStyle w:val="Akapitzlist"/>
        <w:widowControl w:val="0"/>
        <w:numPr>
          <w:ilvl w:val="1"/>
          <w:numId w:val="16"/>
        </w:numPr>
        <w:autoSpaceDE w:val="0"/>
        <w:autoSpaceDN w:val="0"/>
        <w:spacing w:after="0" w:line="240" w:lineRule="auto"/>
        <w:ind w:left="0" w:right="120" w:firstLine="0"/>
        <w:contextualSpacing w:val="0"/>
        <w:jc w:val="both"/>
        <w:rPr>
          <w:rFonts w:ascii="Times New Roman" w:hAnsi="Times New Roman"/>
        </w:rPr>
      </w:pP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może</w:t>
      </w:r>
      <w:r w:rsidRPr="008028A1">
        <w:rPr>
          <w:rFonts w:ascii="Times New Roman" w:hAnsi="Times New Roman"/>
          <w:spacing w:val="1"/>
        </w:rPr>
        <w:t xml:space="preserve"> </w:t>
      </w:r>
      <w:r w:rsidRPr="008028A1">
        <w:rPr>
          <w:rFonts w:ascii="Times New Roman" w:hAnsi="Times New Roman"/>
        </w:rPr>
        <w:t>zostać</w:t>
      </w:r>
      <w:r w:rsidRPr="008028A1">
        <w:rPr>
          <w:rFonts w:ascii="Times New Roman" w:hAnsi="Times New Roman"/>
          <w:spacing w:val="1"/>
        </w:rPr>
        <w:t xml:space="preserve"> </w:t>
      </w:r>
      <w:r w:rsidRPr="008028A1">
        <w:rPr>
          <w:rFonts w:ascii="Times New Roman" w:hAnsi="Times New Roman"/>
        </w:rPr>
        <w:t>wykluczony</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zamawiającego</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każdym</w:t>
      </w:r>
      <w:r w:rsidRPr="008028A1">
        <w:rPr>
          <w:rFonts w:ascii="Times New Roman" w:hAnsi="Times New Roman"/>
          <w:spacing w:val="1"/>
        </w:rPr>
        <w:t xml:space="preserve"> </w:t>
      </w:r>
      <w:r w:rsidRPr="008028A1">
        <w:rPr>
          <w:rFonts w:ascii="Times New Roman" w:hAnsi="Times New Roman"/>
        </w:rPr>
        <w:t>etapie</w:t>
      </w:r>
      <w:r w:rsidRPr="008028A1">
        <w:rPr>
          <w:rFonts w:ascii="Times New Roman" w:hAnsi="Times New Roman"/>
          <w:spacing w:val="1"/>
        </w:rPr>
        <w:t xml:space="preserve"> </w:t>
      </w:r>
      <w:r w:rsidRPr="008028A1">
        <w:rPr>
          <w:rFonts w:ascii="Times New Roman" w:hAnsi="Times New Roman"/>
        </w:rPr>
        <w:t>postępowania</w:t>
      </w:r>
      <w:r w:rsidRPr="008028A1">
        <w:rPr>
          <w:rFonts w:ascii="Times New Roman" w:hAnsi="Times New Roman"/>
          <w:spacing w:val="-4"/>
        </w:rPr>
        <w:t xml:space="preserve"> </w:t>
      </w:r>
      <w:r w:rsidRPr="008028A1">
        <w:rPr>
          <w:rFonts w:ascii="Times New Roman" w:hAnsi="Times New Roman"/>
        </w:rPr>
        <w:t>o udzielenie zamówienia.</w:t>
      </w:r>
    </w:p>
    <w:p w:rsidR="008028A1" w:rsidRPr="008028A1" w:rsidRDefault="008028A1" w:rsidP="00417A48">
      <w:pPr>
        <w:pStyle w:val="Akapitzlist"/>
        <w:widowControl w:val="0"/>
        <w:numPr>
          <w:ilvl w:val="1"/>
          <w:numId w:val="16"/>
        </w:numPr>
        <w:tabs>
          <w:tab w:val="left" w:pos="284"/>
        </w:tabs>
        <w:autoSpaceDE w:val="0"/>
        <w:autoSpaceDN w:val="0"/>
        <w:spacing w:after="0" w:line="240" w:lineRule="auto"/>
        <w:ind w:left="0" w:firstLine="0"/>
        <w:contextualSpacing w:val="0"/>
        <w:jc w:val="both"/>
        <w:rPr>
          <w:rFonts w:ascii="Times New Roman" w:hAnsi="Times New Roman"/>
        </w:rPr>
      </w:pPr>
      <w:r w:rsidRPr="008028A1">
        <w:rPr>
          <w:rFonts w:ascii="Times New Roman" w:hAnsi="Times New Roman"/>
        </w:rPr>
        <w:t>Ofertę</w:t>
      </w:r>
      <w:r w:rsidRPr="008028A1">
        <w:rPr>
          <w:rFonts w:ascii="Times New Roman" w:hAnsi="Times New Roman"/>
          <w:spacing w:val="-2"/>
        </w:rPr>
        <w:t xml:space="preserve"> </w:t>
      </w:r>
      <w:r w:rsidRPr="008028A1">
        <w:rPr>
          <w:rFonts w:ascii="Times New Roman" w:hAnsi="Times New Roman"/>
        </w:rPr>
        <w:t>wykonawcy</w:t>
      </w:r>
      <w:r w:rsidRPr="008028A1">
        <w:rPr>
          <w:rFonts w:ascii="Times New Roman" w:hAnsi="Times New Roman"/>
          <w:spacing w:val="-3"/>
        </w:rPr>
        <w:t xml:space="preserve"> </w:t>
      </w:r>
      <w:r w:rsidRPr="008028A1">
        <w:rPr>
          <w:rFonts w:ascii="Times New Roman" w:hAnsi="Times New Roman"/>
        </w:rPr>
        <w:t>wykluczonego</w:t>
      </w:r>
      <w:r w:rsidRPr="008028A1">
        <w:rPr>
          <w:rFonts w:ascii="Times New Roman" w:hAnsi="Times New Roman"/>
          <w:spacing w:val="-5"/>
        </w:rPr>
        <w:t xml:space="preserve"> </w:t>
      </w:r>
      <w:r w:rsidRPr="008028A1">
        <w:rPr>
          <w:rFonts w:ascii="Times New Roman" w:hAnsi="Times New Roman"/>
        </w:rPr>
        <w:t>uznaje</w:t>
      </w:r>
      <w:r w:rsidRPr="008028A1">
        <w:rPr>
          <w:rFonts w:ascii="Times New Roman" w:hAnsi="Times New Roman"/>
          <w:spacing w:val="-2"/>
        </w:rPr>
        <w:t xml:space="preserve"> </w:t>
      </w:r>
      <w:r w:rsidRPr="008028A1">
        <w:rPr>
          <w:rFonts w:ascii="Times New Roman" w:hAnsi="Times New Roman"/>
        </w:rPr>
        <w:t>się</w:t>
      </w:r>
      <w:r w:rsidRPr="008028A1">
        <w:rPr>
          <w:rFonts w:ascii="Times New Roman" w:hAnsi="Times New Roman"/>
          <w:spacing w:val="-2"/>
        </w:rPr>
        <w:t xml:space="preserve"> </w:t>
      </w:r>
      <w:r w:rsidRPr="008028A1">
        <w:rPr>
          <w:rFonts w:ascii="Times New Roman" w:hAnsi="Times New Roman"/>
        </w:rPr>
        <w:t>za</w:t>
      </w:r>
      <w:r w:rsidRPr="008028A1">
        <w:rPr>
          <w:rFonts w:ascii="Times New Roman" w:hAnsi="Times New Roman"/>
          <w:spacing w:val="-5"/>
        </w:rPr>
        <w:t xml:space="preserve"> </w:t>
      </w:r>
      <w:r w:rsidRPr="008028A1">
        <w:rPr>
          <w:rFonts w:ascii="Times New Roman" w:hAnsi="Times New Roman"/>
        </w:rPr>
        <w:t>odrzuconą.</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790DF8" w:rsidRPr="00790DF8" w:rsidTr="00790DF8">
        <w:tc>
          <w:tcPr>
            <w:tcW w:w="5000" w:type="pct"/>
          </w:tcPr>
          <w:p w:rsidR="00790DF8" w:rsidRPr="00790DF8" w:rsidRDefault="00790DF8" w:rsidP="00EA3E62">
            <w:pPr>
              <w:pStyle w:val="Nagwek1"/>
              <w:keepNext w:val="0"/>
              <w:keepLines w:val="0"/>
              <w:widowControl w:val="0"/>
              <w:numPr>
                <w:ilvl w:val="0"/>
                <w:numId w:val="16"/>
              </w:numPr>
              <w:tabs>
                <w:tab w:val="left" w:pos="827"/>
              </w:tabs>
              <w:autoSpaceDE w:val="0"/>
              <w:autoSpaceDN w:val="0"/>
              <w:spacing w:before="0"/>
              <w:ind w:left="826" w:hanging="708"/>
              <w:jc w:val="both"/>
              <w:outlineLvl w:val="0"/>
              <w:rPr>
                <w:rFonts w:ascii="Times New Roman" w:hAnsi="Times New Roman"/>
                <w:b/>
                <w:color w:val="auto"/>
                <w:sz w:val="22"/>
                <w:szCs w:val="22"/>
              </w:rPr>
            </w:pPr>
            <w:r w:rsidRPr="00790DF8">
              <w:rPr>
                <w:rFonts w:ascii="Times New Roman" w:hAnsi="Times New Roman"/>
                <w:b/>
                <w:color w:val="auto"/>
                <w:sz w:val="22"/>
                <w:szCs w:val="22"/>
              </w:rPr>
              <w:t>Wykaz</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oświadczeń</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lub</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dokumentów</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potwierdzających</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spełnianie</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warunków</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udziału</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w</w:t>
            </w:r>
            <w:r w:rsidRPr="00790DF8">
              <w:rPr>
                <w:rFonts w:ascii="Times New Roman" w:hAnsi="Times New Roman"/>
                <w:b/>
                <w:color w:val="auto"/>
                <w:spacing w:val="-2"/>
                <w:sz w:val="22"/>
                <w:szCs w:val="22"/>
              </w:rPr>
              <w:t xml:space="preserve"> </w:t>
            </w:r>
            <w:r w:rsidRPr="00790DF8">
              <w:rPr>
                <w:rFonts w:ascii="Times New Roman" w:hAnsi="Times New Roman"/>
                <w:b/>
                <w:color w:val="auto"/>
                <w:sz w:val="22"/>
                <w:szCs w:val="22"/>
              </w:rPr>
              <w:t>postępowaniu</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oraz</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brak</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podstaw</w:t>
            </w:r>
            <w:r w:rsidRPr="00790DF8">
              <w:rPr>
                <w:rFonts w:ascii="Times New Roman" w:hAnsi="Times New Roman"/>
                <w:b/>
                <w:color w:val="auto"/>
                <w:spacing w:val="-1"/>
                <w:sz w:val="22"/>
                <w:szCs w:val="22"/>
              </w:rPr>
              <w:t xml:space="preserve"> </w:t>
            </w:r>
            <w:r w:rsidRPr="00790DF8">
              <w:rPr>
                <w:rFonts w:ascii="Times New Roman" w:hAnsi="Times New Roman"/>
                <w:b/>
                <w:color w:val="auto"/>
                <w:sz w:val="22"/>
                <w:szCs w:val="22"/>
              </w:rPr>
              <w:t>do</w:t>
            </w:r>
            <w:r w:rsidRPr="00790DF8">
              <w:rPr>
                <w:rFonts w:ascii="Times New Roman" w:hAnsi="Times New Roman"/>
                <w:b/>
                <w:color w:val="auto"/>
                <w:spacing w:val="-3"/>
                <w:sz w:val="22"/>
                <w:szCs w:val="22"/>
              </w:rPr>
              <w:t xml:space="preserve"> </w:t>
            </w:r>
            <w:r w:rsidRPr="00790DF8">
              <w:rPr>
                <w:rFonts w:ascii="Times New Roman" w:hAnsi="Times New Roman"/>
                <w:b/>
                <w:color w:val="auto"/>
                <w:sz w:val="22"/>
                <w:szCs w:val="22"/>
              </w:rPr>
              <w:t>wykluczenia</w:t>
            </w:r>
          </w:p>
        </w:tc>
      </w:tr>
    </w:tbl>
    <w:p w:rsidR="008028A1" w:rsidRPr="00355BBB" w:rsidRDefault="008028A1" w:rsidP="00614730">
      <w:pPr>
        <w:pStyle w:val="Akapitzlist"/>
        <w:widowControl w:val="0"/>
        <w:numPr>
          <w:ilvl w:val="1"/>
          <w:numId w:val="16"/>
        </w:numPr>
        <w:tabs>
          <w:tab w:val="left" w:pos="284"/>
        </w:tabs>
        <w:autoSpaceDE w:val="0"/>
        <w:autoSpaceDN w:val="0"/>
        <w:spacing w:after="0" w:line="240" w:lineRule="auto"/>
        <w:ind w:left="0" w:right="114" w:firstLine="0"/>
        <w:contextualSpacing w:val="0"/>
        <w:jc w:val="both"/>
        <w:rPr>
          <w:rFonts w:ascii="Times New Roman" w:hAnsi="Times New Roman"/>
        </w:rPr>
      </w:pPr>
      <w:r w:rsidRPr="00355BBB">
        <w:rPr>
          <w:rFonts w:ascii="Times New Roman" w:hAnsi="Times New Roman"/>
        </w:rPr>
        <w:t>W celu wykazania braku podstaw do wykluczenia z postępowania wykonawca składa</w:t>
      </w:r>
      <w:r w:rsidRPr="00355BBB">
        <w:rPr>
          <w:rFonts w:ascii="Times New Roman" w:hAnsi="Times New Roman"/>
          <w:spacing w:val="1"/>
        </w:rPr>
        <w:t xml:space="preserve"> </w:t>
      </w:r>
      <w:r w:rsidRPr="00355BBB">
        <w:rPr>
          <w:rFonts w:ascii="Times New Roman" w:hAnsi="Times New Roman"/>
        </w:rPr>
        <w:t>Oświadczenie o braku podstaw do wykluczenia z postępowania w formie Jednolitego</w:t>
      </w:r>
      <w:r w:rsidRPr="00355BBB">
        <w:rPr>
          <w:rFonts w:ascii="Times New Roman" w:hAnsi="Times New Roman"/>
          <w:spacing w:val="1"/>
        </w:rPr>
        <w:t xml:space="preserve"> </w:t>
      </w:r>
      <w:r w:rsidRPr="00355BBB">
        <w:rPr>
          <w:rFonts w:ascii="Times New Roman" w:hAnsi="Times New Roman"/>
        </w:rPr>
        <w:t>Europejskiego</w:t>
      </w:r>
      <w:r w:rsidRPr="00355BBB">
        <w:rPr>
          <w:rFonts w:ascii="Times New Roman" w:hAnsi="Times New Roman"/>
          <w:spacing w:val="-4"/>
        </w:rPr>
        <w:t xml:space="preserve"> </w:t>
      </w:r>
      <w:r w:rsidRPr="00355BBB">
        <w:rPr>
          <w:rFonts w:ascii="Times New Roman" w:hAnsi="Times New Roman"/>
        </w:rPr>
        <w:t>Dokumentu Zamówienia</w:t>
      </w:r>
      <w:r w:rsidRPr="00355BBB">
        <w:rPr>
          <w:rFonts w:ascii="Times New Roman" w:hAnsi="Times New Roman"/>
          <w:spacing w:val="1"/>
        </w:rPr>
        <w:t xml:space="preserve"> </w:t>
      </w:r>
      <w:r w:rsidRPr="00355BBB">
        <w:rPr>
          <w:rFonts w:ascii="Times New Roman" w:hAnsi="Times New Roman"/>
        </w:rPr>
        <w:t>(zwane dalej</w:t>
      </w:r>
      <w:r w:rsidRPr="00355BBB">
        <w:rPr>
          <w:rFonts w:ascii="Times New Roman" w:hAnsi="Times New Roman"/>
          <w:spacing w:val="-2"/>
        </w:rPr>
        <w:t xml:space="preserve"> </w:t>
      </w:r>
      <w:r w:rsidRPr="00355BBB">
        <w:rPr>
          <w:rFonts w:ascii="Times New Roman" w:hAnsi="Times New Roman"/>
        </w:rPr>
        <w:t>również JEDZ).</w:t>
      </w:r>
    </w:p>
    <w:p w:rsidR="008028A1" w:rsidRPr="00355BBB" w:rsidRDefault="008028A1" w:rsidP="00614730">
      <w:pPr>
        <w:pStyle w:val="Akapitzlist"/>
        <w:widowControl w:val="0"/>
        <w:numPr>
          <w:ilvl w:val="1"/>
          <w:numId w:val="16"/>
        </w:numPr>
        <w:tabs>
          <w:tab w:val="left" w:pos="284"/>
        </w:tabs>
        <w:autoSpaceDE w:val="0"/>
        <w:autoSpaceDN w:val="0"/>
        <w:spacing w:after="0" w:line="240" w:lineRule="auto"/>
        <w:ind w:left="0" w:right="110" w:firstLine="0"/>
        <w:contextualSpacing w:val="0"/>
        <w:jc w:val="both"/>
        <w:rPr>
          <w:rFonts w:ascii="Times New Roman" w:hAnsi="Times New Roman"/>
        </w:rPr>
      </w:pPr>
      <w:r w:rsidRPr="00355BBB">
        <w:rPr>
          <w:rFonts w:ascii="Times New Roman" w:hAnsi="Times New Roman"/>
        </w:rPr>
        <w:t>W celu wykazania, że wykonawca spełnia warunki udziału w postępowaniu wykonawca</w:t>
      </w:r>
      <w:r w:rsidRPr="00355BBB">
        <w:rPr>
          <w:rFonts w:ascii="Times New Roman" w:hAnsi="Times New Roman"/>
          <w:spacing w:val="1"/>
        </w:rPr>
        <w:t xml:space="preserve"> </w:t>
      </w:r>
      <w:r w:rsidRPr="00355BBB">
        <w:rPr>
          <w:rFonts w:ascii="Times New Roman" w:hAnsi="Times New Roman"/>
        </w:rPr>
        <w:t>składa</w:t>
      </w:r>
      <w:r w:rsidRPr="00355BBB">
        <w:rPr>
          <w:rFonts w:ascii="Times New Roman" w:hAnsi="Times New Roman"/>
          <w:spacing w:val="1"/>
        </w:rPr>
        <w:t xml:space="preserve"> </w:t>
      </w:r>
      <w:r w:rsidRPr="00355BBB">
        <w:rPr>
          <w:rFonts w:ascii="Times New Roman" w:hAnsi="Times New Roman"/>
        </w:rPr>
        <w:t>Oświadczenie</w:t>
      </w:r>
      <w:r w:rsidRPr="00355BBB">
        <w:rPr>
          <w:rFonts w:ascii="Times New Roman" w:hAnsi="Times New Roman"/>
          <w:spacing w:val="1"/>
        </w:rPr>
        <w:t xml:space="preserve"> </w:t>
      </w:r>
      <w:r w:rsidRPr="00355BBB">
        <w:rPr>
          <w:rFonts w:ascii="Times New Roman" w:hAnsi="Times New Roman"/>
        </w:rPr>
        <w:t>o</w:t>
      </w:r>
      <w:r w:rsidRPr="00355BBB">
        <w:rPr>
          <w:rFonts w:ascii="Times New Roman" w:hAnsi="Times New Roman"/>
          <w:spacing w:val="1"/>
        </w:rPr>
        <w:t xml:space="preserve"> </w:t>
      </w:r>
      <w:r w:rsidRPr="00355BBB">
        <w:rPr>
          <w:rFonts w:ascii="Times New Roman" w:hAnsi="Times New Roman"/>
        </w:rPr>
        <w:t>spełnianiu</w:t>
      </w:r>
      <w:r w:rsidRPr="00355BBB">
        <w:rPr>
          <w:rFonts w:ascii="Times New Roman" w:hAnsi="Times New Roman"/>
          <w:spacing w:val="1"/>
        </w:rPr>
        <w:t xml:space="preserve"> </w:t>
      </w:r>
      <w:r w:rsidRPr="00355BBB">
        <w:rPr>
          <w:rFonts w:ascii="Times New Roman" w:hAnsi="Times New Roman"/>
        </w:rPr>
        <w:t>warunków</w:t>
      </w:r>
      <w:r w:rsidRPr="00355BBB">
        <w:rPr>
          <w:rFonts w:ascii="Times New Roman" w:hAnsi="Times New Roman"/>
          <w:spacing w:val="1"/>
        </w:rPr>
        <w:t xml:space="preserve"> </w:t>
      </w:r>
      <w:r w:rsidRPr="00355BBB">
        <w:rPr>
          <w:rFonts w:ascii="Times New Roman" w:hAnsi="Times New Roman"/>
        </w:rPr>
        <w:t>udziału</w:t>
      </w:r>
      <w:r w:rsidRPr="00355BBB">
        <w:rPr>
          <w:rFonts w:ascii="Times New Roman" w:hAnsi="Times New Roman"/>
          <w:spacing w:val="1"/>
        </w:rPr>
        <w:t xml:space="preserve"> </w:t>
      </w:r>
      <w:r w:rsidRPr="00355BBB">
        <w:rPr>
          <w:rFonts w:ascii="Times New Roman" w:hAnsi="Times New Roman"/>
        </w:rPr>
        <w:t>w</w:t>
      </w:r>
      <w:r w:rsidRPr="00355BBB">
        <w:rPr>
          <w:rFonts w:ascii="Times New Roman" w:hAnsi="Times New Roman"/>
          <w:spacing w:val="1"/>
        </w:rPr>
        <w:t xml:space="preserve"> </w:t>
      </w:r>
      <w:r w:rsidRPr="00355BBB">
        <w:rPr>
          <w:rFonts w:ascii="Times New Roman" w:hAnsi="Times New Roman"/>
        </w:rPr>
        <w:t>postępowaniu</w:t>
      </w:r>
      <w:r w:rsidRPr="00355BBB">
        <w:rPr>
          <w:rFonts w:ascii="Times New Roman" w:hAnsi="Times New Roman"/>
          <w:spacing w:val="1"/>
        </w:rPr>
        <w:t xml:space="preserve"> </w:t>
      </w:r>
      <w:r w:rsidRPr="00355BBB">
        <w:rPr>
          <w:rFonts w:ascii="Times New Roman" w:hAnsi="Times New Roman"/>
        </w:rPr>
        <w:t>w</w:t>
      </w:r>
      <w:r w:rsidRPr="00355BBB">
        <w:rPr>
          <w:rFonts w:ascii="Times New Roman" w:hAnsi="Times New Roman"/>
          <w:spacing w:val="1"/>
        </w:rPr>
        <w:t xml:space="preserve"> </w:t>
      </w:r>
      <w:r w:rsidRPr="00355BBB">
        <w:rPr>
          <w:rFonts w:ascii="Times New Roman" w:hAnsi="Times New Roman"/>
        </w:rPr>
        <w:t>formie</w:t>
      </w:r>
      <w:r w:rsidRPr="00355BBB">
        <w:rPr>
          <w:rFonts w:ascii="Times New Roman" w:hAnsi="Times New Roman"/>
          <w:spacing w:val="1"/>
        </w:rPr>
        <w:t xml:space="preserve"> </w:t>
      </w:r>
      <w:r w:rsidRPr="00355BBB">
        <w:rPr>
          <w:rFonts w:ascii="Times New Roman" w:hAnsi="Times New Roman"/>
        </w:rPr>
        <w:t>Jednolitego</w:t>
      </w:r>
      <w:r w:rsidRPr="00355BBB">
        <w:rPr>
          <w:rFonts w:ascii="Times New Roman" w:hAnsi="Times New Roman"/>
          <w:spacing w:val="-4"/>
        </w:rPr>
        <w:t xml:space="preserve"> </w:t>
      </w:r>
      <w:r w:rsidRPr="00355BBB">
        <w:rPr>
          <w:rFonts w:ascii="Times New Roman" w:hAnsi="Times New Roman"/>
        </w:rPr>
        <w:t>Europejskiego</w:t>
      </w:r>
      <w:r w:rsidRPr="00355BBB">
        <w:rPr>
          <w:rFonts w:ascii="Times New Roman" w:hAnsi="Times New Roman"/>
          <w:spacing w:val="-1"/>
        </w:rPr>
        <w:t xml:space="preserve"> </w:t>
      </w:r>
      <w:r w:rsidRPr="00355BBB">
        <w:rPr>
          <w:rFonts w:ascii="Times New Roman" w:hAnsi="Times New Roman"/>
        </w:rPr>
        <w:t>Dokumentu Zamówienia (zwane dalej</w:t>
      </w:r>
      <w:r w:rsidRPr="00355BBB">
        <w:rPr>
          <w:rFonts w:ascii="Times New Roman" w:hAnsi="Times New Roman"/>
          <w:spacing w:val="-2"/>
        </w:rPr>
        <w:t xml:space="preserve"> </w:t>
      </w:r>
      <w:r w:rsidRPr="00355BBB">
        <w:rPr>
          <w:rFonts w:ascii="Times New Roman" w:hAnsi="Times New Roman"/>
        </w:rPr>
        <w:t>również JEDZ).</w:t>
      </w:r>
    </w:p>
    <w:p w:rsidR="00E327FA" w:rsidRPr="00355BBB" w:rsidRDefault="00E327FA" w:rsidP="00614730">
      <w:pPr>
        <w:tabs>
          <w:tab w:val="left" w:pos="284"/>
        </w:tabs>
        <w:rPr>
          <w:rFonts w:ascii="Times New Roman" w:hAnsi="Times New Roman"/>
        </w:rPr>
      </w:pPr>
      <w:r w:rsidRPr="00355BBB">
        <w:rPr>
          <w:rFonts w:ascii="Times New Roman" w:hAnsi="Times New Roman"/>
        </w:rPr>
        <w:t>3. Zamawiający zezwala, aby Wykonawca wypełnił w Części IV (pn. „Kryteria kwalifikacji) JEDNOLITEGO DOKUMENTU jedynie sekcję alfa pn. „Ogólne oświadczenie dotyczące wszystkich kryteriów kwalifikacji” tj. oświadczył we wskazanej sekcji, czy „Spełnia wszystkie wymagane kryteria kwalifikacji” (tym samym Wykonawca może ograniczyć się do wypełnienia sekcji alfa w Części IV JEDZ i nie musi wypełniać żadnej z pozostałych sekcji w Części IV JEDZ).</w:t>
      </w:r>
    </w:p>
    <w:tbl>
      <w:tblPr>
        <w:tblStyle w:val="Tabela-Siatka"/>
        <w:tblW w:w="4995" w:type="pct"/>
        <w:tblInd w:w="-5" w:type="dxa"/>
        <w:tblLook w:val="04A0" w:firstRow="1" w:lastRow="0" w:firstColumn="1" w:lastColumn="0" w:noHBand="0" w:noVBand="1"/>
      </w:tblPr>
      <w:tblGrid>
        <w:gridCol w:w="9291"/>
      </w:tblGrid>
      <w:tr w:rsidR="00503C30" w:rsidRPr="00503C30" w:rsidTr="00503C30">
        <w:tc>
          <w:tcPr>
            <w:tcW w:w="5000" w:type="pct"/>
          </w:tcPr>
          <w:p w:rsidR="00503C30" w:rsidRPr="00503C30" w:rsidRDefault="00503C30" w:rsidP="00EA3E62">
            <w:pPr>
              <w:pStyle w:val="Nagwek1"/>
              <w:keepNext w:val="0"/>
              <w:keepLines w:val="0"/>
              <w:widowControl w:val="0"/>
              <w:numPr>
                <w:ilvl w:val="0"/>
                <w:numId w:val="16"/>
              </w:numPr>
              <w:tabs>
                <w:tab w:val="left" w:pos="827"/>
              </w:tabs>
              <w:autoSpaceDE w:val="0"/>
              <w:autoSpaceDN w:val="0"/>
              <w:spacing w:before="0"/>
              <w:ind w:left="826" w:hanging="709"/>
              <w:jc w:val="both"/>
              <w:outlineLvl w:val="0"/>
              <w:rPr>
                <w:rFonts w:ascii="Times New Roman" w:hAnsi="Times New Roman"/>
                <w:b/>
                <w:color w:val="auto"/>
                <w:sz w:val="22"/>
                <w:szCs w:val="22"/>
              </w:rPr>
            </w:pPr>
            <w:r w:rsidRPr="00503C30">
              <w:rPr>
                <w:rFonts w:ascii="Times New Roman" w:hAnsi="Times New Roman"/>
                <w:b/>
                <w:color w:val="auto"/>
                <w:sz w:val="22"/>
                <w:szCs w:val="22"/>
              </w:rPr>
              <w:t>Zasady</w:t>
            </w:r>
            <w:r w:rsidRPr="00503C30">
              <w:rPr>
                <w:rFonts w:ascii="Times New Roman" w:hAnsi="Times New Roman"/>
                <w:b/>
                <w:color w:val="auto"/>
                <w:spacing w:val="-3"/>
                <w:sz w:val="22"/>
                <w:szCs w:val="22"/>
              </w:rPr>
              <w:t xml:space="preserve"> </w:t>
            </w:r>
            <w:r w:rsidRPr="00503C30">
              <w:rPr>
                <w:rFonts w:ascii="Times New Roman" w:hAnsi="Times New Roman"/>
                <w:b/>
                <w:color w:val="auto"/>
                <w:sz w:val="22"/>
                <w:szCs w:val="22"/>
              </w:rPr>
              <w:t>składania</w:t>
            </w:r>
            <w:r w:rsidRPr="00503C30">
              <w:rPr>
                <w:rFonts w:ascii="Times New Roman" w:hAnsi="Times New Roman"/>
                <w:b/>
                <w:color w:val="auto"/>
                <w:spacing w:val="-4"/>
                <w:sz w:val="22"/>
                <w:szCs w:val="22"/>
              </w:rPr>
              <w:t xml:space="preserve"> </w:t>
            </w:r>
            <w:r w:rsidRPr="00503C30">
              <w:rPr>
                <w:rFonts w:ascii="Times New Roman" w:hAnsi="Times New Roman"/>
                <w:b/>
                <w:color w:val="auto"/>
                <w:sz w:val="22"/>
                <w:szCs w:val="22"/>
              </w:rPr>
              <w:t>oświadczeń</w:t>
            </w:r>
            <w:r w:rsidRPr="00503C30">
              <w:rPr>
                <w:rFonts w:ascii="Times New Roman" w:hAnsi="Times New Roman"/>
                <w:b/>
                <w:color w:val="auto"/>
                <w:spacing w:val="-3"/>
                <w:sz w:val="22"/>
                <w:szCs w:val="22"/>
              </w:rPr>
              <w:t xml:space="preserve"> </w:t>
            </w:r>
            <w:r w:rsidRPr="00503C30">
              <w:rPr>
                <w:rFonts w:ascii="Times New Roman" w:hAnsi="Times New Roman"/>
                <w:b/>
                <w:color w:val="auto"/>
                <w:sz w:val="22"/>
                <w:szCs w:val="22"/>
              </w:rPr>
              <w:t>i</w:t>
            </w:r>
            <w:r w:rsidRPr="00503C30">
              <w:rPr>
                <w:rFonts w:ascii="Times New Roman" w:hAnsi="Times New Roman"/>
                <w:b/>
                <w:color w:val="auto"/>
                <w:spacing w:val="-4"/>
                <w:sz w:val="22"/>
                <w:szCs w:val="22"/>
              </w:rPr>
              <w:t xml:space="preserve"> </w:t>
            </w:r>
            <w:r w:rsidRPr="00503C30">
              <w:rPr>
                <w:rFonts w:ascii="Times New Roman" w:hAnsi="Times New Roman"/>
                <w:b/>
                <w:color w:val="auto"/>
                <w:sz w:val="22"/>
                <w:szCs w:val="22"/>
              </w:rPr>
              <w:t>dokumentów</w:t>
            </w:r>
            <w:r w:rsidRPr="00503C30">
              <w:rPr>
                <w:rFonts w:ascii="Times New Roman" w:hAnsi="Times New Roman"/>
                <w:b/>
                <w:color w:val="auto"/>
                <w:spacing w:val="-5"/>
                <w:sz w:val="22"/>
                <w:szCs w:val="22"/>
              </w:rPr>
              <w:t xml:space="preserve"> </w:t>
            </w:r>
            <w:r w:rsidRPr="00503C30">
              <w:rPr>
                <w:rFonts w:ascii="Times New Roman" w:hAnsi="Times New Roman"/>
                <w:b/>
                <w:color w:val="auto"/>
                <w:sz w:val="22"/>
                <w:szCs w:val="22"/>
              </w:rPr>
              <w:t>oraz</w:t>
            </w:r>
            <w:r w:rsidRPr="00503C30">
              <w:rPr>
                <w:rFonts w:ascii="Times New Roman" w:hAnsi="Times New Roman"/>
                <w:b/>
                <w:color w:val="auto"/>
                <w:spacing w:val="-2"/>
                <w:sz w:val="22"/>
                <w:szCs w:val="22"/>
              </w:rPr>
              <w:t xml:space="preserve"> </w:t>
            </w:r>
            <w:r w:rsidRPr="00503C30">
              <w:rPr>
                <w:rFonts w:ascii="Times New Roman" w:hAnsi="Times New Roman"/>
                <w:b/>
                <w:color w:val="auto"/>
                <w:sz w:val="22"/>
                <w:szCs w:val="22"/>
              </w:rPr>
              <w:t>wyboru</w:t>
            </w:r>
            <w:r w:rsidRPr="00503C30">
              <w:rPr>
                <w:rFonts w:ascii="Times New Roman" w:hAnsi="Times New Roman"/>
                <w:b/>
                <w:color w:val="auto"/>
                <w:spacing w:val="-3"/>
                <w:sz w:val="22"/>
                <w:szCs w:val="22"/>
              </w:rPr>
              <w:t xml:space="preserve"> </w:t>
            </w:r>
            <w:r w:rsidRPr="00503C30">
              <w:rPr>
                <w:rFonts w:ascii="Times New Roman" w:hAnsi="Times New Roman"/>
                <w:b/>
                <w:color w:val="auto"/>
                <w:sz w:val="22"/>
                <w:szCs w:val="22"/>
              </w:rPr>
              <w:t>oferty</w:t>
            </w:r>
          </w:p>
        </w:tc>
      </w:tr>
    </w:tbl>
    <w:p w:rsidR="00503C30" w:rsidRDefault="00503C30" w:rsidP="00503C30">
      <w:pPr>
        <w:pStyle w:val="Akapitzlist"/>
        <w:widowControl w:val="0"/>
        <w:tabs>
          <w:tab w:val="left" w:pos="827"/>
        </w:tabs>
        <w:autoSpaceDE w:val="0"/>
        <w:autoSpaceDN w:val="0"/>
        <w:spacing w:after="0" w:line="240" w:lineRule="auto"/>
        <w:ind w:left="1198" w:right="110"/>
        <w:contextualSpacing w:val="0"/>
        <w:jc w:val="both"/>
        <w:rPr>
          <w:rFonts w:ascii="Times New Roman" w:hAnsi="Times New Roman"/>
        </w:rPr>
      </w:pPr>
    </w:p>
    <w:p w:rsidR="008028A1" w:rsidRPr="008028A1" w:rsidRDefault="008028A1" w:rsidP="00614730">
      <w:pPr>
        <w:pStyle w:val="Akapitzlist"/>
        <w:widowControl w:val="0"/>
        <w:numPr>
          <w:ilvl w:val="1"/>
          <w:numId w:val="16"/>
        </w:numPr>
        <w:tabs>
          <w:tab w:val="left" w:pos="426"/>
        </w:tabs>
        <w:autoSpaceDE w:val="0"/>
        <w:autoSpaceDN w:val="0"/>
        <w:spacing w:after="0" w:line="240" w:lineRule="auto"/>
        <w:ind w:left="0" w:right="110" w:firstLine="142"/>
        <w:contextualSpacing w:val="0"/>
        <w:jc w:val="both"/>
        <w:rPr>
          <w:rFonts w:ascii="Times New Roman" w:hAnsi="Times New Roman"/>
        </w:rPr>
      </w:pPr>
      <w:r w:rsidRPr="008028A1">
        <w:rPr>
          <w:rFonts w:ascii="Times New Roman" w:hAnsi="Times New Roman"/>
        </w:rPr>
        <w:t>Wykonawca, którego oferta została najwyżej oceniona w postępowaniu, na</w:t>
      </w:r>
      <w:r w:rsidRPr="008028A1">
        <w:rPr>
          <w:rFonts w:ascii="Times New Roman" w:hAnsi="Times New Roman"/>
          <w:u w:val="single"/>
        </w:rPr>
        <w:t xml:space="preserve"> </w:t>
      </w:r>
      <w:r w:rsidRPr="008028A1">
        <w:rPr>
          <w:rFonts w:ascii="Times New Roman" w:hAnsi="Times New Roman"/>
          <w:b/>
          <w:u w:val="single"/>
        </w:rPr>
        <w:t>wezwanie</w:t>
      </w:r>
      <w:r w:rsidRPr="008028A1">
        <w:rPr>
          <w:rFonts w:ascii="Times New Roman" w:hAnsi="Times New Roman"/>
          <w:b/>
          <w:spacing w:val="1"/>
        </w:rPr>
        <w:t xml:space="preserve"> </w:t>
      </w:r>
      <w:r w:rsidRPr="008028A1">
        <w:rPr>
          <w:rFonts w:ascii="Times New Roman" w:hAnsi="Times New Roman"/>
          <w:b/>
          <w:u w:val="single"/>
        </w:rPr>
        <w:t>zamawiającego</w:t>
      </w:r>
      <w:r w:rsidRPr="008028A1">
        <w:rPr>
          <w:rFonts w:ascii="Times New Roman" w:hAnsi="Times New Roman"/>
          <w:b/>
          <w:spacing w:val="1"/>
        </w:rPr>
        <w:t xml:space="preserve"> </w:t>
      </w:r>
      <w:r w:rsidRPr="008028A1">
        <w:rPr>
          <w:rFonts w:ascii="Times New Roman" w:hAnsi="Times New Roman"/>
        </w:rPr>
        <w:t>złoży w wyznaczonym</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zamawiającego</w:t>
      </w:r>
      <w:r w:rsidRPr="008028A1">
        <w:rPr>
          <w:rFonts w:ascii="Times New Roman" w:hAnsi="Times New Roman"/>
          <w:spacing w:val="1"/>
        </w:rPr>
        <w:t xml:space="preserve"> </w:t>
      </w:r>
      <w:r w:rsidRPr="008028A1">
        <w:rPr>
          <w:rFonts w:ascii="Times New Roman" w:hAnsi="Times New Roman"/>
        </w:rPr>
        <w:t>terminie,</w:t>
      </w:r>
      <w:r w:rsidRPr="008028A1">
        <w:rPr>
          <w:rFonts w:ascii="Times New Roman" w:hAnsi="Times New Roman"/>
          <w:spacing w:val="1"/>
        </w:rPr>
        <w:t xml:space="preserve"> </w:t>
      </w:r>
      <w:r w:rsidRPr="008028A1">
        <w:rPr>
          <w:rFonts w:ascii="Times New Roman" w:hAnsi="Times New Roman"/>
          <w:b/>
        </w:rPr>
        <w:t>nie</w:t>
      </w:r>
      <w:r w:rsidRPr="008028A1">
        <w:rPr>
          <w:rFonts w:ascii="Times New Roman" w:hAnsi="Times New Roman"/>
          <w:b/>
          <w:spacing w:val="48"/>
        </w:rPr>
        <w:t xml:space="preserve"> </w:t>
      </w:r>
      <w:r w:rsidRPr="008028A1">
        <w:rPr>
          <w:rFonts w:ascii="Times New Roman" w:hAnsi="Times New Roman"/>
          <w:b/>
        </w:rPr>
        <w:t>krótszym</w:t>
      </w:r>
      <w:r w:rsidRPr="008028A1">
        <w:rPr>
          <w:rFonts w:ascii="Times New Roman" w:hAnsi="Times New Roman"/>
          <w:b/>
          <w:spacing w:val="1"/>
        </w:rPr>
        <w:t xml:space="preserve"> </w:t>
      </w:r>
      <w:r w:rsidRPr="008028A1">
        <w:rPr>
          <w:rFonts w:ascii="Times New Roman" w:hAnsi="Times New Roman"/>
          <w:b/>
        </w:rPr>
        <w:t>niż</w:t>
      </w:r>
      <w:r w:rsidRPr="008028A1">
        <w:rPr>
          <w:rFonts w:ascii="Times New Roman" w:hAnsi="Times New Roman"/>
          <w:b/>
          <w:spacing w:val="-2"/>
        </w:rPr>
        <w:t xml:space="preserve"> </w:t>
      </w:r>
      <w:r w:rsidRPr="008028A1">
        <w:rPr>
          <w:rFonts w:ascii="Times New Roman" w:hAnsi="Times New Roman"/>
          <w:b/>
        </w:rPr>
        <w:t>10</w:t>
      </w:r>
      <w:r w:rsidRPr="008028A1">
        <w:rPr>
          <w:rFonts w:ascii="Times New Roman" w:hAnsi="Times New Roman"/>
          <w:b/>
          <w:spacing w:val="-2"/>
        </w:rPr>
        <w:t xml:space="preserve"> </w:t>
      </w:r>
      <w:r w:rsidRPr="008028A1">
        <w:rPr>
          <w:rFonts w:ascii="Times New Roman" w:hAnsi="Times New Roman"/>
          <w:b/>
        </w:rPr>
        <w:t>dni</w:t>
      </w:r>
      <w:r w:rsidRPr="008028A1">
        <w:rPr>
          <w:rFonts w:ascii="Times New Roman" w:hAnsi="Times New Roman"/>
          <w:b/>
          <w:spacing w:val="-1"/>
        </w:rPr>
        <w:t xml:space="preserve"> </w:t>
      </w:r>
      <w:r w:rsidRPr="008028A1">
        <w:rPr>
          <w:rFonts w:ascii="Times New Roman" w:hAnsi="Times New Roman"/>
        </w:rPr>
        <w:t>następujące</w:t>
      </w:r>
      <w:r w:rsidRPr="008028A1">
        <w:rPr>
          <w:rFonts w:ascii="Times New Roman" w:hAnsi="Times New Roman"/>
          <w:spacing w:val="1"/>
        </w:rPr>
        <w:t xml:space="preserve"> </w:t>
      </w:r>
      <w:r w:rsidRPr="00C949D5">
        <w:rPr>
          <w:rFonts w:ascii="Times New Roman" w:hAnsi="Times New Roman"/>
          <w:b/>
        </w:rPr>
        <w:t>podmiotowe</w:t>
      </w:r>
      <w:r w:rsidRPr="00C949D5">
        <w:rPr>
          <w:rFonts w:ascii="Times New Roman" w:hAnsi="Times New Roman"/>
          <w:b/>
          <w:spacing w:val="-3"/>
        </w:rPr>
        <w:t xml:space="preserve"> </w:t>
      </w:r>
      <w:r w:rsidRPr="00C949D5">
        <w:rPr>
          <w:rFonts w:ascii="Times New Roman" w:hAnsi="Times New Roman"/>
          <w:b/>
        </w:rPr>
        <w:t>środki dowodowe:</w:t>
      </w:r>
    </w:p>
    <w:p w:rsidR="008028A1" w:rsidRPr="008028A1" w:rsidRDefault="008028A1" w:rsidP="00614730">
      <w:pPr>
        <w:pStyle w:val="Akapitzlist"/>
        <w:widowControl w:val="0"/>
        <w:numPr>
          <w:ilvl w:val="2"/>
          <w:numId w:val="16"/>
        </w:numPr>
        <w:tabs>
          <w:tab w:val="left" w:pos="426"/>
          <w:tab w:val="left" w:pos="1396"/>
        </w:tabs>
        <w:autoSpaceDE w:val="0"/>
        <w:autoSpaceDN w:val="0"/>
        <w:spacing w:after="0" w:line="240" w:lineRule="auto"/>
        <w:ind w:left="0" w:right="111" w:firstLine="142"/>
        <w:contextualSpacing w:val="0"/>
        <w:jc w:val="both"/>
        <w:rPr>
          <w:rFonts w:ascii="Times New Roman" w:hAnsi="Times New Roman"/>
        </w:rPr>
      </w:pPr>
      <w:r w:rsidRPr="003356A7">
        <w:rPr>
          <w:rFonts w:ascii="Times New Roman" w:hAnsi="Times New Roman"/>
          <w:b/>
        </w:rPr>
        <w:t>informację z Krajowego Rejestru Karnego</w:t>
      </w:r>
      <w:r w:rsidRPr="008028A1">
        <w:rPr>
          <w:rFonts w:ascii="Times New Roman" w:hAnsi="Times New Roman"/>
        </w:rPr>
        <w:t xml:space="preserve"> w zakresie określonym w art. 108 ust. 1</w:t>
      </w:r>
      <w:r w:rsidRPr="008028A1">
        <w:rPr>
          <w:rFonts w:ascii="Times New Roman" w:hAnsi="Times New Roman"/>
          <w:spacing w:val="1"/>
        </w:rPr>
        <w:t xml:space="preserve"> </w:t>
      </w:r>
      <w:r w:rsidRPr="008028A1">
        <w:rPr>
          <w:rFonts w:ascii="Times New Roman" w:hAnsi="Times New Roman"/>
        </w:rPr>
        <w:t>pkt</w:t>
      </w:r>
      <w:r w:rsidRPr="008028A1">
        <w:rPr>
          <w:rFonts w:ascii="Times New Roman" w:hAnsi="Times New Roman"/>
          <w:spacing w:val="1"/>
        </w:rPr>
        <w:t xml:space="preserve"> </w:t>
      </w:r>
      <w:r w:rsidRPr="008028A1">
        <w:rPr>
          <w:rFonts w:ascii="Times New Roman" w:hAnsi="Times New Roman"/>
        </w:rPr>
        <w:t>1),</w:t>
      </w:r>
      <w:r w:rsidRPr="008028A1">
        <w:rPr>
          <w:rFonts w:ascii="Times New Roman" w:hAnsi="Times New Roman"/>
          <w:spacing w:val="1"/>
        </w:rPr>
        <w:t xml:space="preserve"> </w:t>
      </w:r>
      <w:r w:rsidRPr="008028A1">
        <w:rPr>
          <w:rFonts w:ascii="Times New Roman" w:hAnsi="Times New Roman"/>
        </w:rPr>
        <w:t>2)</w:t>
      </w:r>
      <w:r w:rsidRPr="008028A1">
        <w:rPr>
          <w:rFonts w:ascii="Times New Roman" w:hAnsi="Times New Roman"/>
          <w:spacing w:val="1"/>
        </w:rPr>
        <w:t xml:space="preserve"> </w:t>
      </w:r>
      <w:r w:rsidRPr="008028A1">
        <w:rPr>
          <w:rFonts w:ascii="Times New Roman" w:hAnsi="Times New Roman"/>
        </w:rPr>
        <w:t>i</w:t>
      </w:r>
      <w:r w:rsidRPr="008028A1">
        <w:rPr>
          <w:rFonts w:ascii="Times New Roman" w:hAnsi="Times New Roman"/>
          <w:spacing w:val="1"/>
        </w:rPr>
        <w:t xml:space="preserve"> </w:t>
      </w:r>
      <w:r w:rsidRPr="008028A1">
        <w:rPr>
          <w:rFonts w:ascii="Times New Roman" w:hAnsi="Times New Roman"/>
        </w:rPr>
        <w:t>4)</w:t>
      </w:r>
      <w:r w:rsidRPr="008028A1">
        <w:rPr>
          <w:rFonts w:ascii="Times New Roman" w:hAnsi="Times New Roman"/>
          <w:spacing w:val="1"/>
        </w:rPr>
        <w:t xml:space="preserve"> </w:t>
      </w:r>
      <w:r w:rsidRPr="008028A1">
        <w:rPr>
          <w:rFonts w:ascii="Times New Roman" w:hAnsi="Times New Roman"/>
        </w:rPr>
        <w:t>ustawy</w:t>
      </w:r>
      <w:r w:rsidRPr="008028A1">
        <w:rPr>
          <w:rFonts w:ascii="Times New Roman" w:hAnsi="Times New Roman"/>
          <w:spacing w:val="1"/>
        </w:rPr>
        <w:t xml:space="preserve"> </w:t>
      </w:r>
      <w:r w:rsidRPr="008028A1">
        <w:rPr>
          <w:rFonts w:ascii="Times New Roman" w:hAnsi="Times New Roman"/>
        </w:rPr>
        <w:t>sporządzoną</w:t>
      </w:r>
      <w:r w:rsidRPr="008028A1">
        <w:rPr>
          <w:rFonts w:ascii="Times New Roman" w:hAnsi="Times New Roman"/>
          <w:spacing w:val="1"/>
        </w:rPr>
        <w:t xml:space="preserve"> </w:t>
      </w:r>
      <w:r w:rsidR="00020D8E" w:rsidRPr="004057BE">
        <w:rPr>
          <w:rFonts w:ascii="Times New Roman" w:eastAsia="TimesNewRoman,Bold" w:hAnsi="Times New Roman"/>
        </w:rPr>
        <w:t>nie wcześniej niż 6 miesięcy przed upływem terminu składania ofert</w:t>
      </w:r>
      <w:r w:rsidRPr="008028A1">
        <w:rPr>
          <w:rFonts w:ascii="Times New Roman" w:hAnsi="Times New Roman"/>
        </w:rPr>
        <w:t>;</w:t>
      </w:r>
    </w:p>
    <w:p w:rsidR="008028A1" w:rsidRPr="008028A1" w:rsidRDefault="008028A1" w:rsidP="00614730">
      <w:pPr>
        <w:pStyle w:val="Akapitzlist"/>
        <w:widowControl w:val="0"/>
        <w:numPr>
          <w:ilvl w:val="2"/>
          <w:numId w:val="16"/>
        </w:numPr>
        <w:tabs>
          <w:tab w:val="left" w:pos="426"/>
          <w:tab w:val="left" w:pos="1396"/>
        </w:tabs>
        <w:autoSpaceDE w:val="0"/>
        <w:autoSpaceDN w:val="0"/>
        <w:spacing w:after="0" w:line="240" w:lineRule="auto"/>
        <w:ind w:left="0" w:right="112" w:firstLine="142"/>
        <w:contextualSpacing w:val="0"/>
        <w:jc w:val="both"/>
        <w:rPr>
          <w:rFonts w:ascii="Times New Roman" w:hAnsi="Times New Roman"/>
        </w:rPr>
      </w:pPr>
      <w:r w:rsidRPr="003356A7">
        <w:rPr>
          <w:rFonts w:ascii="Times New Roman" w:hAnsi="Times New Roman"/>
          <w:b/>
        </w:rPr>
        <w:t>zaświadczenie</w:t>
      </w:r>
      <w:r w:rsidRPr="008028A1">
        <w:rPr>
          <w:rFonts w:ascii="Times New Roman" w:hAnsi="Times New Roman"/>
          <w:spacing w:val="1"/>
        </w:rPr>
        <w:t xml:space="preserve"> </w:t>
      </w:r>
      <w:r w:rsidRPr="008028A1">
        <w:rPr>
          <w:rFonts w:ascii="Times New Roman" w:hAnsi="Times New Roman"/>
        </w:rPr>
        <w:t>właściwego</w:t>
      </w:r>
      <w:r w:rsidRPr="008028A1">
        <w:rPr>
          <w:rFonts w:ascii="Times New Roman" w:hAnsi="Times New Roman"/>
          <w:spacing w:val="1"/>
        </w:rPr>
        <w:t xml:space="preserve"> </w:t>
      </w:r>
      <w:r w:rsidRPr="008028A1">
        <w:rPr>
          <w:rFonts w:ascii="Times New Roman" w:hAnsi="Times New Roman"/>
        </w:rPr>
        <w:t>naczelnika urzędu</w:t>
      </w:r>
      <w:r w:rsidRPr="008028A1">
        <w:rPr>
          <w:rFonts w:ascii="Times New Roman" w:hAnsi="Times New Roman"/>
          <w:spacing w:val="1"/>
        </w:rPr>
        <w:t xml:space="preserve"> </w:t>
      </w:r>
      <w:r w:rsidRPr="008028A1">
        <w:rPr>
          <w:rFonts w:ascii="Times New Roman" w:hAnsi="Times New Roman"/>
        </w:rPr>
        <w:t>skarbowego</w:t>
      </w:r>
      <w:r w:rsidRPr="008028A1">
        <w:rPr>
          <w:rFonts w:ascii="Times New Roman" w:hAnsi="Times New Roman"/>
          <w:spacing w:val="1"/>
        </w:rPr>
        <w:t xml:space="preserve"> </w:t>
      </w:r>
      <w:r w:rsidRPr="008028A1">
        <w:rPr>
          <w:rFonts w:ascii="Times New Roman" w:hAnsi="Times New Roman"/>
        </w:rPr>
        <w:t>potwierdzającego,</w:t>
      </w:r>
      <w:r w:rsidRPr="008028A1">
        <w:rPr>
          <w:rFonts w:ascii="Times New Roman" w:hAnsi="Times New Roman"/>
          <w:spacing w:val="1"/>
        </w:rPr>
        <w:t xml:space="preserve"> </w:t>
      </w:r>
      <w:r w:rsidRPr="008028A1">
        <w:rPr>
          <w:rFonts w:ascii="Times New Roman" w:hAnsi="Times New Roman"/>
        </w:rPr>
        <w:t>że</w:t>
      </w:r>
      <w:r w:rsidRPr="008028A1">
        <w:rPr>
          <w:rFonts w:ascii="Times New Roman" w:hAnsi="Times New Roman"/>
          <w:spacing w:val="1"/>
        </w:rPr>
        <w:t xml:space="preserve"> </w:t>
      </w:r>
      <w:r w:rsidRPr="008028A1">
        <w:rPr>
          <w:rFonts w:ascii="Times New Roman" w:hAnsi="Times New Roman"/>
        </w:rPr>
        <w:t>wykonawca</w:t>
      </w:r>
      <w:r w:rsidRPr="008028A1">
        <w:rPr>
          <w:rFonts w:ascii="Times New Roman" w:hAnsi="Times New Roman"/>
          <w:spacing w:val="23"/>
        </w:rPr>
        <w:t xml:space="preserve"> </w:t>
      </w:r>
      <w:r w:rsidRPr="008028A1">
        <w:rPr>
          <w:rFonts w:ascii="Times New Roman" w:hAnsi="Times New Roman"/>
        </w:rPr>
        <w:t>nie</w:t>
      </w:r>
      <w:r w:rsidRPr="008028A1">
        <w:rPr>
          <w:rFonts w:ascii="Times New Roman" w:hAnsi="Times New Roman"/>
          <w:spacing w:val="24"/>
        </w:rPr>
        <w:t xml:space="preserve"> </w:t>
      </w:r>
      <w:r w:rsidRPr="008028A1">
        <w:rPr>
          <w:rFonts w:ascii="Times New Roman" w:hAnsi="Times New Roman"/>
        </w:rPr>
        <w:t>zalega</w:t>
      </w:r>
      <w:r w:rsidRPr="008028A1">
        <w:rPr>
          <w:rFonts w:ascii="Times New Roman" w:hAnsi="Times New Roman"/>
          <w:spacing w:val="23"/>
        </w:rPr>
        <w:t xml:space="preserve"> </w:t>
      </w:r>
      <w:r w:rsidRPr="008028A1">
        <w:rPr>
          <w:rFonts w:ascii="Times New Roman" w:hAnsi="Times New Roman"/>
        </w:rPr>
        <w:t>z</w:t>
      </w:r>
      <w:r w:rsidRPr="008028A1">
        <w:rPr>
          <w:rFonts w:ascii="Times New Roman" w:hAnsi="Times New Roman"/>
          <w:spacing w:val="22"/>
        </w:rPr>
        <w:t xml:space="preserve"> </w:t>
      </w:r>
      <w:r w:rsidRPr="008028A1">
        <w:rPr>
          <w:rFonts w:ascii="Times New Roman" w:hAnsi="Times New Roman"/>
        </w:rPr>
        <w:t>opłacaniem</w:t>
      </w:r>
      <w:r w:rsidRPr="008028A1">
        <w:rPr>
          <w:rFonts w:ascii="Times New Roman" w:hAnsi="Times New Roman"/>
          <w:spacing w:val="22"/>
        </w:rPr>
        <w:t xml:space="preserve"> </w:t>
      </w:r>
      <w:r w:rsidRPr="008028A1">
        <w:rPr>
          <w:rFonts w:ascii="Times New Roman" w:hAnsi="Times New Roman"/>
        </w:rPr>
        <w:t>podatków</w:t>
      </w:r>
      <w:r w:rsidRPr="008028A1">
        <w:rPr>
          <w:rFonts w:ascii="Times New Roman" w:hAnsi="Times New Roman"/>
          <w:spacing w:val="24"/>
        </w:rPr>
        <w:t xml:space="preserve"> </w:t>
      </w:r>
      <w:r w:rsidRPr="008028A1">
        <w:rPr>
          <w:rFonts w:ascii="Times New Roman" w:hAnsi="Times New Roman"/>
        </w:rPr>
        <w:t>i</w:t>
      </w:r>
      <w:r w:rsidRPr="008028A1">
        <w:rPr>
          <w:rFonts w:ascii="Times New Roman" w:hAnsi="Times New Roman"/>
          <w:spacing w:val="25"/>
        </w:rPr>
        <w:t xml:space="preserve"> </w:t>
      </w:r>
      <w:r w:rsidRPr="008028A1">
        <w:rPr>
          <w:rFonts w:ascii="Times New Roman" w:hAnsi="Times New Roman"/>
        </w:rPr>
        <w:t>opłat,</w:t>
      </w:r>
      <w:r w:rsidRPr="008028A1">
        <w:rPr>
          <w:rFonts w:ascii="Times New Roman" w:hAnsi="Times New Roman"/>
          <w:spacing w:val="23"/>
        </w:rPr>
        <w:t xml:space="preserve"> </w:t>
      </w:r>
      <w:r w:rsidRPr="008028A1">
        <w:rPr>
          <w:rFonts w:ascii="Times New Roman" w:hAnsi="Times New Roman"/>
        </w:rPr>
        <w:t>w</w:t>
      </w:r>
      <w:r w:rsidRPr="008028A1">
        <w:rPr>
          <w:rFonts w:ascii="Times New Roman" w:hAnsi="Times New Roman"/>
          <w:spacing w:val="23"/>
        </w:rPr>
        <w:t xml:space="preserve"> </w:t>
      </w:r>
      <w:r w:rsidRPr="008028A1">
        <w:rPr>
          <w:rFonts w:ascii="Times New Roman" w:hAnsi="Times New Roman"/>
        </w:rPr>
        <w:t>zakresie</w:t>
      </w:r>
      <w:r w:rsidRPr="008028A1">
        <w:rPr>
          <w:rFonts w:ascii="Times New Roman" w:hAnsi="Times New Roman"/>
          <w:spacing w:val="24"/>
        </w:rPr>
        <w:t xml:space="preserve"> </w:t>
      </w:r>
      <w:r w:rsidRPr="008028A1">
        <w:rPr>
          <w:rFonts w:ascii="Times New Roman" w:hAnsi="Times New Roman"/>
        </w:rPr>
        <w:t>art.</w:t>
      </w:r>
      <w:r w:rsidRPr="008028A1">
        <w:rPr>
          <w:rFonts w:ascii="Times New Roman" w:hAnsi="Times New Roman"/>
          <w:spacing w:val="23"/>
        </w:rPr>
        <w:t xml:space="preserve"> </w:t>
      </w:r>
      <w:r w:rsidRPr="008028A1">
        <w:rPr>
          <w:rFonts w:ascii="Times New Roman" w:hAnsi="Times New Roman"/>
        </w:rPr>
        <w:t>109</w:t>
      </w:r>
      <w:r w:rsidRPr="008028A1">
        <w:rPr>
          <w:rFonts w:ascii="Times New Roman" w:hAnsi="Times New Roman"/>
          <w:spacing w:val="22"/>
        </w:rPr>
        <w:t xml:space="preserve"> </w:t>
      </w:r>
      <w:r w:rsidRPr="008028A1">
        <w:rPr>
          <w:rFonts w:ascii="Times New Roman" w:hAnsi="Times New Roman"/>
        </w:rPr>
        <w:t>ust.</w:t>
      </w:r>
      <w:r w:rsidRPr="008028A1">
        <w:rPr>
          <w:rFonts w:ascii="Times New Roman" w:hAnsi="Times New Roman"/>
          <w:spacing w:val="21"/>
        </w:rPr>
        <w:t xml:space="preserve"> </w:t>
      </w:r>
      <w:r w:rsidRPr="008028A1">
        <w:rPr>
          <w:rFonts w:ascii="Times New Roman" w:hAnsi="Times New Roman"/>
        </w:rPr>
        <w:t>1</w:t>
      </w:r>
      <w:r w:rsidRPr="008028A1">
        <w:rPr>
          <w:rFonts w:ascii="Times New Roman" w:hAnsi="Times New Roman"/>
          <w:spacing w:val="-46"/>
        </w:rPr>
        <w:t xml:space="preserve"> </w:t>
      </w:r>
      <w:r w:rsidR="00020D8E">
        <w:rPr>
          <w:rFonts w:ascii="Times New Roman" w:hAnsi="Times New Roman"/>
          <w:spacing w:val="-46"/>
        </w:rPr>
        <w:t xml:space="preserve"> </w:t>
      </w:r>
      <w:r w:rsidRPr="008028A1">
        <w:rPr>
          <w:rFonts w:ascii="Times New Roman" w:hAnsi="Times New Roman"/>
        </w:rPr>
        <w:t>pkt</w:t>
      </w:r>
      <w:r w:rsidRPr="008028A1">
        <w:rPr>
          <w:rFonts w:ascii="Times New Roman" w:hAnsi="Times New Roman"/>
          <w:spacing w:val="30"/>
        </w:rPr>
        <w:t xml:space="preserve"> </w:t>
      </w:r>
      <w:r w:rsidRPr="008028A1">
        <w:rPr>
          <w:rFonts w:ascii="Times New Roman" w:hAnsi="Times New Roman"/>
        </w:rPr>
        <w:t>1</w:t>
      </w:r>
      <w:r w:rsidRPr="008028A1">
        <w:rPr>
          <w:rFonts w:ascii="Times New Roman" w:hAnsi="Times New Roman"/>
          <w:spacing w:val="30"/>
        </w:rPr>
        <w:t xml:space="preserve"> </w:t>
      </w:r>
      <w:r w:rsidRPr="008028A1">
        <w:rPr>
          <w:rFonts w:ascii="Times New Roman" w:hAnsi="Times New Roman"/>
        </w:rPr>
        <w:t>ustawy,</w:t>
      </w:r>
      <w:r w:rsidRPr="008028A1">
        <w:rPr>
          <w:rFonts w:ascii="Times New Roman" w:hAnsi="Times New Roman"/>
          <w:spacing w:val="32"/>
        </w:rPr>
        <w:t xml:space="preserve"> </w:t>
      </w:r>
      <w:r w:rsidRPr="008028A1">
        <w:rPr>
          <w:rFonts w:ascii="Times New Roman" w:hAnsi="Times New Roman"/>
        </w:rPr>
        <w:t>wystawionego</w:t>
      </w:r>
      <w:r w:rsidRPr="008028A1">
        <w:rPr>
          <w:rFonts w:ascii="Times New Roman" w:hAnsi="Times New Roman"/>
          <w:spacing w:val="30"/>
        </w:rPr>
        <w:t xml:space="preserve"> </w:t>
      </w:r>
      <w:r w:rsidRPr="008028A1">
        <w:rPr>
          <w:rFonts w:ascii="Times New Roman" w:hAnsi="Times New Roman"/>
        </w:rPr>
        <w:t>nie</w:t>
      </w:r>
      <w:r w:rsidRPr="008028A1">
        <w:rPr>
          <w:rFonts w:ascii="Times New Roman" w:hAnsi="Times New Roman"/>
          <w:spacing w:val="30"/>
        </w:rPr>
        <w:t xml:space="preserve"> </w:t>
      </w:r>
      <w:r w:rsidRPr="008028A1">
        <w:rPr>
          <w:rFonts w:ascii="Times New Roman" w:hAnsi="Times New Roman"/>
        </w:rPr>
        <w:t>wcześniej</w:t>
      </w:r>
      <w:r w:rsidRPr="008028A1">
        <w:rPr>
          <w:rFonts w:ascii="Times New Roman" w:hAnsi="Times New Roman"/>
          <w:spacing w:val="29"/>
        </w:rPr>
        <w:t xml:space="preserve"> </w:t>
      </w:r>
      <w:r w:rsidRPr="008028A1">
        <w:rPr>
          <w:rFonts w:ascii="Times New Roman" w:hAnsi="Times New Roman"/>
        </w:rPr>
        <w:t>niż</w:t>
      </w:r>
      <w:r w:rsidRPr="008028A1">
        <w:rPr>
          <w:rFonts w:ascii="Times New Roman" w:hAnsi="Times New Roman"/>
          <w:spacing w:val="30"/>
        </w:rPr>
        <w:t xml:space="preserve"> </w:t>
      </w:r>
      <w:r w:rsidRPr="008028A1">
        <w:rPr>
          <w:rFonts w:ascii="Times New Roman" w:hAnsi="Times New Roman"/>
        </w:rPr>
        <w:t>3</w:t>
      </w:r>
      <w:r w:rsidRPr="008028A1">
        <w:rPr>
          <w:rFonts w:ascii="Times New Roman" w:hAnsi="Times New Roman"/>
          <w:spacing w:val="28"/>
        </w:rPr>
        <w:t xml:space="preserve"> </w:t>
      </w:r>
      <w:r w:rsidRPr="008028A1">
        <w:rPr>
          <w:rFonts w:ascii="Times New Roman" w:hAnsi="Times New Roman"/>
        </w:rPr>
        <w:t>miesiące</w:t>
      </w:r>
      <w:r w:rsidRPr="008028A1">
        <w:rPr>
          <w:rFonts w:ascii="Times New Roman" w:hAnsi="Times New Roman"/>
          <w:spacing w:val="30"/>
        </w:rPr>
        <w:t xml:space="preserve"> </w:t>
      </w:r>
      <w:r w:rsidR="00020D8E" w:rsidRPr="004057BE">
        <w:rPr>
          <w:rFonts w:ascii="Times New Roman" w:eastAsia="TimesNewRoman,Bold" w:hAnsi="Times New Roman"/>
        </w:rPr>
        <w:t>przed upływem terminu składania ofert</w:t>
      </w:r>
      <w:r w:rsidRPr="008028A1">
        <w:rPr>
          <w:rFonts w:ascii="Times New Roman" w:hAnsi="Times New Roman"/>
        </w:rPr>
        <w:t>,</w:t>
      </w:r>
      <w:r w:rsidRPr="008028A1">
        <w:rPr>
          <w:rFonts w:ascii="Times New Roman" w:hAnsi="Times New Roman"/>
          <w:spacing w:val="-46"/>
        </w:rPr>
        <w:t xml:space="preserve"> </w:t>
      </w:r>
      <w:r w:rsidRPr="008028A1">
        <w:rPr>
          <w:rFonts w:ascii="Times New Roman" w:hAnsi="Times New Roman"/>
        </w:rPr>
        <w:t>a w przypadku zalegania z opłacaniem podatków lub opłat wraz z zaświadczeniem</w:t>
      </w:r>
      <w:r w:rsidRPr="008028A1">
        <w:rPr>
          <w:rFonts w:ascii="Times New Roman" w:hAnsi="Times New Roman"/>
          <w:spacing w:val="1"/>
        </w:rPr>
        <w:t xml:space="preserve"> </w:t>
      </w:r>
      <w:r w:rsidRPr="008028A1">
        <w:rPr>
          <w:rFonts w:ascii="Times New Roman" w:hAnsi="Times New Roman"/>
        </w:rPr>
        <w:t>zamawiający żąda złożenia dokumentów potwierdzających, że odpowiednio przed</w:t>
      </w:r>
      <w:r w:rsidRPr="008028A1">
        <w:rPr>
          <w:rFonts w:ascii="Times New Roman" w:hAnsi="Times New Roman"/>
          <w:spacing w:val="1"/>
        </w:rPr>
        <w:t xml:space="preserve"> </w:t>
      </w:r>
      <w:r w:rsidRPr="008028A1">
        <w:rPr>
          <w:rFonts w:ascii="Times New Roman" w:hAnsi="Times New Roman"/>
        </w:rPr>
        <w:t>upływem</w:t>
      </w:r>
      <w:r w:rsidRPr="008028A1">
        <w:rPr>
          <w:rFonts w:ascii="Times New Roman" w:hAnsi="Times New Roman"/>
          <w:spacing w:val="1"/>
        </w:rPr>
        <w:t xml:space="preserve"> </w:t>
      </w:r>
      <w:r w:rsidRPr="008028A1">
        <w:rPr>
          <w:rFonts w:ascii="Times New Roman" w:hAnsi="Times New Roman"/>
        </w:rPr>
        <w:t>terminu</w:t>
      </w:r>
      <w:r w:rsidRPr="008028A1">
        <w:rPr>
          <w:rFonts w:ascii="Times New Roman" w:hAnsi="Times New Roman"/>
          <w:spacing w:val="1"/>
        </w:rPr>
        <w:t xml:space="preserve"> </w:t>
      </w:r>
      <w:r w:rsidRPr="008028A1">
        <w:rPr>
          <w:rFonts w:ascii="Times New Roman" w:hAnsi="Times New Roman"/>
        </w:rPr>
        <w:t>składania</w:t>
      </w:r>
      <w:r w:rsidRPr="008028A1">
        <w:rPr>
          <w:rFonts w:ascii="Times New Roman" w:hAnsi="Times New Roman"/>
          <w:spacing w:val="1"/>
        </w:rPr>
        <w:t xml:space="preserve"> </w:t>
      </w:r>
      <w:r w:rsidRPr="008028A1">
        <w:rPr>
          <w:rFonts w:ascii="Times New Roman" w:hAnsi="Times New Roman"/>
        </w:rPr>
        <w:t>ofert</w:t>
      </w:r>
      <w:r w:rsidRPr="008028A1">
        <w:rPr>
          <w:rFonts w:ascii="Times New Roman" w:hAnsi="Times New Roman"/>
          <w:spacing w:val="1"/>
        </w:rPr>
        <w:t xml:space="preserve"> </w:t>
      </w: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dokonał</w:t>
      </w:r>
      <w:r w:rsidRPr="008028A1">
        <w:rPr>
          <w:rFonts w:ascii="Times New Roman" w:hAnsi="Times New Roman"/>
          <w:spacing w:val="1"/>
        </w:rPr>
        <w:t xml:space="preserve"> </w:t>
      </w:r>
      <w:r w:rsidRPr="008028A1">
        <w:rPr>
          <w:rFonts w:ascii="Times New Roman" w:hAnsi="Times New Roman"/>
        </w:rPr>
        <w:t>płatności</w:t>
      </w:r>
      <w:r w:rsidRPr="008028A1">
        <w:rPr>
          <w:rFonts w:ascii="Times New Roman" w:hAnsi="Times New Roman"/>
          <w:spacing w:val="1"/>
        </w:rPr>
        <w:t xml:space="preserve"> </w:t>
      </w:r>
      <w:r w:rsidRPr="008028A1">
        <w:rPr>
          <w:rFonts w:ascii="Times New Roman" w:hAnsi="Times New Roman"/>
        </w:rPr>
        <w:t>należnych</w:t>
      </w:r>
      <w:r w:rsidRPr="008028A1">
        <w:rPr>
          <w:rFonts w:ascii="Times New Roman" w:hAnsi="Times New Roman"/>
          <w:spacing w:val="1"/>
        </w:rPr>
        <w:t xml:space="preserve"> </w:t>
      </w:r>
      <w:r w:rsidRPr="008028A1">
        <w:rPr>
          <w:rFonts w:ascii="Times New Roman" w:hAnsi="Times New Roman"/>
        </w:rPr>
        <w:t>podatków</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opłat</w:t>
      </w:r>
      <w:r w:rsidRPr="008028A1">
        <w:rPr>
          <w:rFonts w:ascii="Times New Roman" w:hAnsi="Times New Roman"/>
          <w:spacing w:val="1"/>
        </w:rPr>
        <w:t xml:space="preserve"> </w:t>
      </w:r>
      <w:r w:rsidRPr="008028A1">
        <w:rPr>
          <w:rFonts w:ascii="Times New Roman" w:hAnsi="Times New Roman"/>
        </w:rPr>
        <w:t>wraz</w:t>
      </w:r>
      <w:r w:rsidRPr="008028A1">
        <w:rPr>
          <w:rFonts w:ascii="Times New Roman" w:hAnsi="Times New Roman"/>
          <w:spacing w:val="1"/>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odsetkami</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grzywnami</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zawarł</w:t>
      </w:r>
      <w:r w:rsidRPr="008028A1">
        <w:rPr>
          <w:rFonts w:ascii="Times New Roman" w:hAnsi="Times New Roman"/>
          <w:spacing w:val="1"/>
        </w:rPr>
        <w:t xml:space="preserve"> </w:t>
      </w:r>
      <w:r w:rsidRPr="008028A1">
        <w:rPr>
          <w:rFonts w:ascii="Times New Roman" w:hAnsi="Times New Roman"/>
        </w:rPr>
        <w:t>wiążące</w:t>
      </w:r>
      <w:r w:rsidRPr="008028A1">
        <w:rPr>
          <w:rFonts w:ascii="Times New Roman" w:hAnsi="Times New Roman"/>
          <w:spacing w:val="1"/>
        </w:rPr>
        <w:t xml:space="preserve"> </w:t>
      </w:r>
      <w:r w:rsidRPr="008028A1">
        <w:rPr>
          <w:rFonts w:ascii="Times New Roman" w:hAnsi="Times New Roman"/>
        </w:rPr>
        <w:t>porozumienie</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sprawie</w:t>
      </w:r>
      <w:r w:rsidRPr="008028A1">
        <w:rPr>
          <w:rFonts w:ascii="Times New Roman" w:hAnsi="Times New Roman"/>
          <w:spacing w:val="-3"/>
        </w:rPr>
        <w:t xml:space="preserve"> </w:t>
      </w:r>
      <w:r w:rsidRPr="008028A1">
        <w:rPr>
          <w:rFonts w:ascii="Times New Roman" w:hAnsi="Times New Roman"/>
        </w:rPr>
        <w:t>spłat tych należności;</w:t>
      </w:r>
    </w:p>
    <w:p w:rsidR="008028A1" w:rsidRPr="00951459" w:rsidRDefault="0078598E" w:rsidP="00B36BD6">
      <w:pPr>
        <w:pStyle w:val="Akapitzlist"/>
        <w:widowControl w:val="0"/>
        <w:numPr>
          <w:ilvl w:val="2"/>
          <w:numId w:val="16"/>
        </w:numPr>
        <w:tabs>
          <w:tab w:val="left" w:pos="426"/>
          <w:tab w:val="left" w:pos="1396"/>
        </w:tabs>
        <w:autoSpaceDE w:val="0"/>
        <w:autoSpaceDN w:val="0"/>
        <w:spacing w:after="0" w:line="240" w:lineRule="auto"/>
        <w:ind w:left="0" w:right="109" w:firstLine="0"/>
        <w:contextualSpacing w:val="0"/>
        <w:jc w:val="both"/>
        <w:rPr>
          <w:rFonts w:ascii="Times New Roman" w:hAnsi="Times New Roman"/>
        </w:rPr>
      </w:pPr>
      <w:r>
        <w:rPr>
          <w:rFonts w:ascii="Times New Roman" w:hAnsi="Times New Roman"/>
          <w:b/>
        </w:rPr>
        <w:t xml:space="preserve"> </w:t>
      </w:r>
      <w:r w:rsidR="008028A1" w:rsidRPr="003356A7">
        <w:rPr>
          <w:rFonts w:ascii="Times New Roman" w:hAnsi="Times New Roman"/>
          <w:b/>
        </w:rPr>
        <w:t>zaświadczenie</w:t>
      </w:r>
      <w:r w:rsidR="008028A1" w:rsidRPr="00951459">
        <w:rPr>
          <w:rFonts w:ascii="Times New Roman" w:hAnsi="Times New Roman"/>
        </w:rPr>
        <w:t xml:space="preserve"> albo inny dokument właściwej terenowej jednostki organizacyjnej</w:t>
      </w:r>
      <w:r w:rsidR="008028A1" w:rsidRPr="00951459">
        <w:rPr>
          <w:rFonts w:ascii="Times New Roman" w:hAnsi="Times New Roman"/>
          <w:spacing w:val="1"/>
        </w:rPr>
        <w:t xml:space="preserve"> </w:t>
      </w:r>
      <w:r w:rsidR="008028A1" w:rsidRPr="00951459">
        <w:rPr>
          <w:rFonts w:ascii="Times New Roman" w:hAnsi="Times New Roman"/>
        </w:rPr>
        <w:t>Zakładu</w:t>
      </w:r>
      <w:r w:rsidR="008028A1" w:rsidRPr="00951459">
        <w:rPr>
          <w:rFonts w:ascii="Times New Roman" w:hAnsi="Times New Roman"/>
          <w:spacing w:val="1"/>
        </w:rPr>
        <w:t xml:space="preserve"> </w:t>
      </w:r>
      <w:r w:rsidR="008028A1" w:rsidRPr="00951459">
        <w:rPr>
          <w:rFonts w:ascii="Times New Roman" w:hAnsi="Times New Roman"/>
        </w:rPr>
        <w:t>Ubezpieczeń</w:t>
      </w:r>
      <w:r w:rsidR="008028A1" w:rsidRPr="00951459">
        <w:rPr>
          <w:rFonts w:ascii="Times New Roman" w:hAnsi="Times New Roman"/>
          <w:spacing w:val="1"/>
        </w:rPr>
        <w:t xml:space="preserve"> </w:t>
      </w:r>
      <w:r w:rsidR="008028A1" w:rsidRPr="00951459">
        <w:rPr>
          <w:rFonts w:ascii="Times New Roman" w:hAnsi="Times New Roman"/>
        </w:rPr>
        <w:t>Społecznych</w:t>
      </w:r>
      <w:r w:rsidR="008028A1" w:rsidRPr="00951459">
        <w:rPr>
          <w:rFonts w:ascii="Times New Roman" w:hAnsi="Times New Roman"/>
          <w:spacing w:val="1"/>
        </w:rPr>
        <w:t xml:space="preserve"> </w:t>
      </w:r>
      <w:r w:rsidR="008028A1" w:rsidRPr="00951459">
        <w:rPr>
          <w:rFonts w:ascii="Times New Roman" w:hAnsi="Times New Roman"/>
        </w:rPr>
        <w:t>lub</w:t>
      </w:r>
      <w:r w:rsidR="008028A1" w:rsidRPr="00951459">
        <w:rPr>
          <w:rFonts w:ascii="Times New Roman" w:hAnsi="Times New Roman"/>
          <w:spacing w:val="1"/>
        </w:rPr>
        <w:t xml:space="preserve"> </w:t>
      </w:r>
      <w:r w:rsidR="008028A1" w:rsidRPr="00951459">
        <w:rPr>
          <w:rFonts w:ascii="Times New Roman" w:hAnsi="Times New Roman"/>
        </w:rPr>
        <w:t>właściwego</w:t>
      </w:r>
      <w:r w:rsidR="008028A1" w:rsidRPr="00951459">
        <w:rPr>
          <w:rFonts w:ascii="Times New Roman" w:hAnsi="Times New Roman"/>
          <w:spacing w:val="1"/>
        </w:rPr>
        <w:t xml:space="preserve"> </w:t>
      </w:r>
      <w:r w:rsidR="008028A1" w:rsidRPr="00951459">
        <w:rPr>
          <w:rFonts w:ascii="Times New Roman" w:hAnsi="Times New Roman"/>
        </w:rPr>
        <w:t>oddziału</w:t>
      </w:r>
      <w:r w:rsidR="008028A1" w:rsidRPr="00951459">
        <w:rPr>
          <w:rFonts w:ascii="Times New Roman" w:hAnsi="Times New Roman"/>
          <w:spacing w:val="1"/>
        </w:rPr>
        <w:t xml:space="preserve"> </w:t>
      </w:r>
      <w:r w:rsidR="008028A1" w:rsidRPr="00951459">
        <w:rPr>
          <w:rFonts w:ascii="Times New Roman" w:hAnsi="Times New Roman"/>
        </w:rPr>
        <w:t>regionalnego</w:t>
      </w:r>
      <w:r w:rsidR="008028A1" w:rsidRPr="00951459">
        <w:rPr>
          <w:rFonts w:ascii="Times New Roman" w:hAnsi="Times New Roman"/>
          <w:spacing w:val="1"/>
        </w:rPr>
        <w:t xml:space="preserve"> </w:t>
      </w:r>
      <w:r w:rsidR="008028A1" w:rsidRPr="00951459">
        <w:rPr>
          <w:rFonts w:ascii="Times New Roman" w:hAnsi="Times New Roman"/>
        </w:rPr>
        <w:t>lub</w:t>
      </w:r>
      <w:r w:rsidR="008028A1" w:rsidRPr="00951459">
        <w:rPr>
          <w:rFonts w:ascii="Times New Roman" w:hAnsi="Times New Roman"/>
          <w:spacing w:val="1"/>
        </w:rPr>
        <w:t xml:space="preserve"> </w:t>
      </w:r>
      <w:r w:rsidR="008028A1" w:rsidRPr="00951459">
        <w:rPr>
          <w:rFonts w:ascii="Times New Roman" w:hAnsi="Times New Roman"/>
        </w:rPr>
        <w:t>właściwej</w:t>
      </w:r>
      <w:r w:rsidR="008028A1" w:rsidRPr="00951459">
        <w:rPr>
          <w:rFonts w:ascii="Times New Roman" w:hAnsi="Times New Roman"/>
          <w:spacing w:val="1"/>
        </w:rPr>
        <w:t xml:space="preserve"> </w:t>
      </w:r>
      <w:r w:rsidR="008028A1" w:rsidRPr="00951459">
        <w:rPr>
          <w:rFonts w:ascii="Times New Roman" w:hAnsi="Times New Roman"/>
        </w:rPr>
        <w:t>placówki</w:t>
      </w:r>
      <w:r w:rsidR="008028A1" w:rsidRPr="00951459">
        <w:rPr>
          <w:rFonts w:ascii="Times New Roman" w:hAnsi="Times New Roman"/>
          <w:spacing w:val="1"/>
        </w:rPr>
        <w:t xml:space="preserve"> </w:t>
      </w:r>
      <w:r w:rsidR="008028A1" w:rsidRPr="00951459">
        <w:rPr>
          <w:rFonts w:ascii="Times New Roman" w:hAnsi="Times New Roman"/>
        </w:rPr>
        <w:t>terenowej</w:t>
      </w:r>
      <w:r w:rsidR="008028A1" w:rsidRPr="00951459">
        <w:rPr>
          <w:rFonts w:ascii="Times New Roman" w:hAnsi="Times New Roman"/>
          <w:spacing w:val="1"/>
        </w:rPr>
        <w:t xml:space="preserve"> </w:t>
      </w:r>
      <w:r w:rsidR="008028A1" w:rsidRPr="00951459">
        <w:rPr>
          <w:rFonts w:ascii="Times New Roman" w:hAnsi="Times New Roman"/>
        </w:rPr>
        <w:t>Kasy</w:t>
      </w:r>
      <w:r w:rsidR="008028A1" w:rsidRPr="00951459">
        <w:rPr>
          <w:rFonts w:ascii="Times New Roman" w:hAnsi="Times New Roman"/>
          <w:spacing w:val="1"/>
        </w:rPr>
        <w:t xml:space="preserve"> </w:t>
      </w:r>
      <w:r w:rsidR="008028A1" w:rsidRPr="00951459">
        <w:rPr>
          <w:rFonts w:ascii="Times New Roman" w:hAnsi="Times New Roman"/>
        </w:rPr>
        <w:t>Rolniczego</w:t>
      </w:r>
      <w:r w:rsidR="008028A1" w:rsidRPr="00951459">
        <w:rPr>
          <w:rFonts w:ascii="Times New Roman" w:hAnsi="Times New Roman"/>
          <w:spacing w:val="1"/>
        </w:rPr>
        <w:t xml:space="preserve"> </w:t>
      </w:r>
      <w:r w:rsidR="008028A1" w:rsidRPr="00951459">
        <w:rPr>
          <w:rFonts w:ascii="Times New Roman" w:hAnsi="Times New Roman"/>
        </w:rPr>
        <w:t>Ubezpieczenia</w:t>
      </w:r>
      <w:r w:rsidR="008028A1" w:rsidRPr="00951459">
        <w:rPr>
          <w:rFonts w:ascii="Times New Roman" w:hAnsi="Times New Roman"/>
          <w:spacing w:val="1"/>
        </w:rPr>
        <w:t xml:space="preserve"> </w:t>
      </w:r>
      <w:r w:rsidR="008028A1" w:rsidRPr="00951459">
        <w:rPr>
          <w:rFonts w:ascii="Times New Roman" w:hAnsi="Times New Roman"/>
        </w:rPr>
        <w:t>Społecznego</w:t>
      </w:r>
      <w:r w:rsidR="008028A1" w:rsidRPr="00951459">
        <w:rPr>
          <w:rFonts w:ascii="Times New Roman" w:hAnsi="Times New Roman"/>
          <w:spacing w:val="1"/>
        </w:rPr>
        <w:t xml:space="preserve"> </w:t>
      </w:r>
      <w:r w:rsidR="008028A1" w:rsidRPr="00951459">
        <w:rPr>
          <w:rFonts w:ascii="Times New Roman" w:hAnsi="Times New Roman"/>
        </w:rPr>
        <w:t>potwierdzające, że wykonawca nie zalega z opłacaniem składek na ubezpieczenia</w:t>
      </w:r>
      <w:r w:rsidR="008028A1" w:rsidRPr="00951459">
        <w:rPr>
          <w:rFonts w:ascii="Times New Roman" w:hAnsi="Times New Roman"/>
          <w:spacing w:val="1"/>
        </w:rPr>
        <w:t xml:space="preserve"> </w:t>
      </w:r>
      <w:r w:rsidR="008028A1" w:rsidRPr="00951459">
        <w:rPr>
          <w:rFonts w:ascii="Times New Roman" w:hAnsi="Times New Roman"/>
        </w:rPr>
        <w:t>społeczne i zdrowotne, w zakresie art. 109 ust. 1 pkt 1 ustawy, wystawione nie</w:t>
      </w:r>
      <w:r w:rsidR="008028A1" w:rsidRPr="00951459">
        <w:rPr>
          <w:rFonts w:ascii="Times New Roman" w:hAnsi="Times New Roman"/>
          <w:spacing w:val="1"/>
        </w:rPr>
        <w:t xml:space="preserve"> </w:t>
      </w:r>
      <w:r w:rsidR="008028A1" w:rsidRPr="00951459">
        <w:rPr>
          <w:rFonts w:ascii="Times New Roman" w:hAnsi="Times New Roman"/>
        </w:rPr>
        <w:t xml:space="preserve">wcześniej   niż   3   miesiące   </w:t>
      </w:r>
      <w:r w:rsidR="00386D32" w:rsidRPr="00951459">
        <w:rPr>
          <w:rFonts w:ascii="Times New Roman" w:eastAsia="TimesNewRoman,Bold" w:hAnsi="Times New Roman"/>
        </w:rPr>
        <w:t>przed upływem terminu składania ofert</w:t>
      </w:r>
      <w:r w:rsidR="008028A1" w:rsidRPr="00951459">
        <w:rPr>
          <w:rFonts w:ascii="Times New Roman" w:hAnsi="Times New Roman"/>
        </w:rPr>
        <w:t>,   a   w   przypadku   zalegania</w:t>
      </w:r>
      <w:r w:rsidR="008028A1" w:rsidRPr="00951459">
        <w:rPr>
          <w:rFonts w:ascii="Times New Roman" w:hAnsi="Times New Roman"/>
          <w:spacing w:val="1"/>
        </w:rPr>
        <w:t xml:space="preserve"> </w:t>
      </w:r>
      <w:r w:rsidR="008028A1" w:rsidRPr="00951459">
        <w:rPr>
          <w:rFonts w:ascii="Times New Roman" w:hAnsi="Times New Roman"/>
        </w:rPr>
        <w:t xml:space="preserve">z  </w:t>
      </w:r>
      <w:r w:rsidR="008028A1" w:rsidRPr="00951459">
        <w:rPr>
          <w:rFonts w:ascii="Times New Roman" w:hAnsi="Times New Roman"/>
          <w:spacing w:val="1"/>
        </w:rPr>
        <w:t xml:space="preserve"> </w:t>
      </w:r>
      <w:r w:rsidR="008028A1" w:rsidRPr="00951459">
        <w:rPr>
          <w:rFonts w:ascii="Times New Roman" w:hAnsi="Times New Roman"/>
        </w:rPr>
        <w:t>opłacaniem    składek    na    ubezpieczenia    społeczne    lub    zdrowotne    wraz</w:t>
      </w:r>
      <w:r w:rsidR="008028A1" w:rsidRPr="00951459">
        <w:rPr>
          <w:rFonts w:ascii="Times New Roman" w:hAnsi="Times New Roman"/>
          <w:spacing w:val="-46"/>
        </w:rPr>
        <w:t xml:space="preserve"> </w:t>
      </w:r>
      <w:r w:rsidR="008028A1" w:rsidRPr="00951459">
        <w:rPr>
          <w:rFonts w:ascii="Times New Roman" w:hAnsi="Times New Roman"/>
        </w:rPr>
        <w:t>z</w:t>
      </w:r>
      <w:r w:rsidR="008028A1" w:rsidRPr="00951459">
        <w:rPr>
          <w:rFonts w:ascii="Times New Roman" w:hAnsi="Times New Roman"/>
          <w:spacing w:val="13"/>
        </w:rPr>
        <w:t xml:space="preserve"> </w:t>
      </w:r>
      <w:r w:rsidR="008028A1" w:rsidRPr="00951459">
        <w:rPr>
          <w:rFonts w:ascii="Times New Roman" w:hAnsi="Times New Roman"/>
        </w:rPr>
        <w:t>zaświadczeniem</w:t>
      </w:r>
      <w:r w:rsidR="008028A1" w:rsidRPr="00951459">
        <w:rPr>
          <w:rFonts w:ascii="Times New Roman" w:hAnsi="Times New Roman"/>
          <w:spacing w:val="13"/>
        </w:rPr>
        <w:t xml:space="preserve"> </w:t>
      </w:r>
      <w:r w:rsidR="008028A1" w:rsidRPr="00951459">
        <w:rPr>
          <w:rFonts w:ascii="Times New Roman" w:hAnsi="Times New Roman"/>
        </w:rPr>
        <w:t>albo</w:t>
      </w:r>
      <w:r w:rsidR="008028A1" w:rsidRPr="00951459">
        <w:rPr>
          <w:rFonts w:ascii="Times New Roman" w:hAnsi="Times New Roman"/>
          <w:spacing w:val="13"/>
        </w:rPr>
        <w:t xml:space="preserve"> </w:t>
      </w:r>
      <w:r w:rsidR="008028A1" w:rsidRPr="00951459">
        <w:rPr>
          <w:rFonts w:ascii="Times New Roman" w:hAnsi="Times New Roman"/>
        </w:rPr>
        <w:t>innym</w:t>
      </w:r>
      <w:r w:rsidR="008028A1" w:rsidRPr="00951459">
        <w:rPr>
          <w:rFonts w:ascii="Times New Roman" w:hAnsi="Times New Roman"/>
          <w:spacing w:val="13"/>
        </w:rPr>
        <w:t xml:space="preserve"> </w:t>
      </w:r>
      <w:r w:rsidR="008028A1" w:rsidRPr="00951459">
        <w:rPr>
          <w:rFonts w:ascii="Times New Roman" w:hAnsi="Times New Roman"/>
        </w:rPr>
        <w:t>dokumentem</w:t>
      </w:r>
      <w:r w:rsidR="008028A1" w:rsidRPr="00951459">
        <w:rPr>
          <w:rFonts w:ascii="Times New Roman" w:hAnsi="Times New Roman"/>
          <w:spacing w:val="11"/>
        </w:rPr>
        <w:t xml:space="preserve"> </w:t>
      </w:r>
      <w:r w:rsidR="008028A1" w:rsidRPr="00951459">
        <w:rPr>
          <w:rFonts w:ascii="Times New Roman" w:hAnsi="Times New Roman"/>
        </w:rPr>
        <w:t>zamawiający</w:t>
      </w:r>
      <w:r w:rsidR="008028A1" w:rsidRPr="00951459">
        <w:rPr>
          <w:rFonts w:ascii="Times New Roman" w:hAnsi="Times New Roman"/>
          <w:spacing w:val="12"/>
        </w:rPr>
        <w:t xml:space="preserve"> </w:t>
      </w:r>
      <w:r w:rsidR="008028A1" w:rsidRPr="00951459">
        <w:rPr>
          <w:rFonts w:ascii="Times New Roman" w:hAnsi="Times New Roman"/>
        </w:rPr>
        <w:t>żąda</w:t>
      </w:r>
      <w:r w:rsidR="008028A1" w:rsidRPr="00951459">
        <w:rPr>
          <w:rFonts w:ascii="Times New Roman" w:hAnsi="Times New Roman"/>
          <w:spacing w:val="13"/>
        </w:rPr>
        <w:t xml:space="preserve"> </w:t>
      </w:r>
      <w:r w:rsidR="008028A1" w:rsidRPr="00951459">
        <w:rPr>
          <w:rFonts w:ascii="Times New Roman" w:hAnsi="Times New Roman"/>
        </w:rPr>
        <w:t>złożenia</w:t>
      </w:r>
      <w:r w:rsidR="00503C30" w:rsidRPr="00951459">
        <w:rPr>
          <w:rFonts w:ascii="Times New Roman" w:hAnsi="Times New Roman"/>
        </w:rPr>
        <w:t xml:space="preserve"> </w:t>
      </w:r>
      <w:r w:rsidR="008028A1" w:rsidRPr="00951459">
        <w:rPr>
          <w:rFonts w:ascii="Times New Roman" w:hAnsi="Times New Roman"/>
        </w:rPr>
        <w:t>dokumentów</w:t>
      </w:r>
      <w:r w:rsidR="008028A1" w:rsidRPr="00951459">
        <w:rPr>
          <w:rFonts w:ascii="Times New Roman" w:hAnsi="Times New Roman"/>
          <w:spacing w:val="1"/>
        </w:rPr>
        <w:t xml:space="preserve"> </w:t>
      </w:r>
      <w:r w:rsidR="008028A1" w:rsidRPr="00951459">
        <w:rPr>
          <w:rFonts w:ascii="Times New Roman" w:hAnsi="Times New Roman"/>
        </w:rPr>
        <w:t>potwierdzających,</w:t>
      </w:r>
      <w:r w:rsidR="008028A1" w:rsidRPr="00951459">
        <w:rPr>
          <w:rFonts w:ascii="Times New Roman" w:hAnsi="Times New Roman"/>
          <w:spacing w:val="1"/>
        </w:rPr>
        <w:t xml:space="preserve"> </w:t>
      </w:r>
      <w:r w:rsidR="008028A1" w:rsidRPr="00951459">
        <w:rPr>
          <w:rFonts w:ascii="Times New Roman" w:hAnsi="Times New Roman"/>
        </w:rPr>
        <w:t>że</w:t>
      </w:r>
      <w:r w:rsidR="008028A1" w:rsidRPr="00951459">
        <w:rPr>
          <w:rFonts w:ascii="Times New Roman" w:hAnsi="Times New Roman"/>
          <w:spacing w:val="1"/>
        </w:rPr>
        <w:t xml:space="preserve"> </w:t>
      </w:r>
      <w:r w:rsidR="008028A1" w:rsidRPr="00951459">
        <w:rPr>
          <w:rFonts w:ascii="Times New Roman" w:hAnsi="Times New Roman"/>
        </w:rPr>
        <w:t>odpowiednio</w:t>
      </w:r>
      <w:r w:rsidR="008028A1" w:rsidRPr="00951459">
        <w:rPr>
          <w:rFonts w:ascii="Times New Roman" w:hAnsi="Times New Roman"/>
          <w:spacing w:val="1"/>
        </w:rPr>
        <w:t xml:space="preserve"> </w:t>
      </w:r>
      <w:r w:rsidR="008028A1" w:rsidRPr="00951459">
        <w:rPr>
          <w:rFonts w:ascii="Times New Roman" w:hAnsi="Times New Roman"/>
        </w:rPr>
        <w:t>przed</w:t>
      </w:r>
      <w:r w:rsidR="008028A1" w:rsidRPr="00951459">
        <w:rPr>
          <w:rFonts w:ascii="Times New Roman" w:hAnsi="Times New Roman"/>
          <w:spacing w:val="1"/>
        </w:rPr>
        <w:t xml:space="preserve"> </w:t>
      </w:r>
      <w:r w:rsidR="008028A1" w:rsidRPr="00951459">
        <w:rPr>
          <w:rFonts w:ascii="Times New Roman" w:hAnsi="Times New Roman"/>
        </w:rPr>
        <w:t>upływem</w:t>
      </w:r>
      <w:r w:rsidR="008028A1" w:rsidRPr="00951459">
        <w:rPr>
          <w:rFonts w:ascii="Times New Roman" w:hAnsi="Times New Roman"/>
          <w:spacing w:val="49"/>
        </w:rPr>
        <w:t xml:space="preserve"> </w:t>
      </w:r>
      <w:r w:rsidR="008028A1" w:rsidRPr="00951459">
        <w:rPr>
          <w:rFonts w:ascii="Times New Roman" w:hAnsi="Times New Roman"/>
        </w:rPr>
        <w:t>terminu</w:t>
      </w:r>
      <w:r w:rsidR="008028A1" w:rsidRPr="00951459">
        <w:rPr>
          <w:rFonts w:ascii="Times New Roman" w:hAnsi="Times New Roman"/>
          <w:spacing w:val="1"/>
        </w:rPr>
        <w:t xml:space="preserve"> </w:t>
      </w:r>
      <w:r w:rsidR="008028A1" w:rsidRPr="00951459">
        <w:rPr>
          <w:rFonts w:ascii="Times New Roman" w:hAnsi="Times New Roman"/>
        </w:rPr>
        <w:t>składania ofert wykonawca dokonał płatności należnych składek na ubezpieczenia</w:t>
      </w:r>
      <w:r w:rsidR="008028A1" w:rsidRPr="00951459">
        <w:rPr>
          <w:rFonts w:ascii="Times New Roman" w:hAnsi="Times New Roman"/>
          <w:spacing w:val="1"/>
        </w:rPr>
        <w:t xml:space="preserve"> </w:t>
      </w:r>
      <w:r w:rsidR="008028A1" w:rsidRPr="00951459">
        <w:rPr>
          <w:rFonts w:ascii="Times New Roman" w:hAnsi="Times New Roman"/>
        </w:rPr>
        <w:t>społeczne</w:t>
      </w:r>
      <w:r w:rsidR="008028A1" w:rsidRPr="00951459">
        <w:rPr>
          <w:rFonts w:ascii="Times New Roman" w:hAnsi="Times New Roman"/>
          <w:spacing w:val="1"/>
        </w:rPr>
        <w:t xml:space="preserve"> </w:t>
      </w:r>
      <w:r w:rsidR="008028A1" w:rsidRPr="00951459">
        <w:rPr>
          <w:rFonts w:ascii="Times New Roman" w:hAnsi="Times New Roman"/>
        </w:rPr>
        <w:t>lub</w:t>
      </w:r>
      <w:r w:rsidR="008028A1" w:rsidRPr="00951459">
        <w:rPr>
          <w:rFonts w:ascii="Times New Roman" w:hAnsi="Times New Roman"/>
          <w:spacing w:val="1"/>
        </w:rPr>
        <w:t xml:space="preserve"> </w:t>
      </w:r>
      <w:r w:rsidR="008028A1" w:rsidRPr="00951459">
        <w:rPr>
          <w:rFonts w:ascii="Times New Roman" w:hAnsi="Times New Roman"/>
        </w:rPr>
        <w:t>zdrowotne</w:t>
      </w:r>
      <w:r w:rsidR="008028A1" w:rsidRPr="00951459">
        <w:rPr>
          <w:rFonts w:ascii="Times New Roman" w:hAnsi="Times New Roman"/>
          <w:spacing w:val="1"/>
        </w:rPr>
        <w:t xml:space="preserve"> </w:t>
      </w:r>
      <w:r w:rsidR="008028A1" w:rsidRPr="00951459">
        <w:rPr>
          <w:rFonts w:ascii="Times New Roman" w:hAnsi="Times New Roman"/>
        </w:rPr>
        <w:t>wraz</w:t>
      </w:r>
      <w:r w:rsidR="008028A1" w:rsidRPr="00951459">
        <w:rPr>
          <w:rFonts w:ascii="Times New Roman" w:hAnsi="Times New Roman"/>
          <w:spacing w:val="1"/>
        </w:rPr>
        <w:t xml:space="preserve"> </w:t>
      </w:r>
      <w:r w:rsidR="008028A1" w:rsidRPr="00951459">
        <w:rPr>
          <w:rFonts w:ascii="Times New Roman" w:hAnsi="Times New Roman"/>
        </w:rPr>
        <w:t>odsetkami</w:t>
      </w:r>
      <w:r w:rsidR="008028A1" w:rsidRPr="00951459">
        <w:rPr>
          <w:rFonts w:ascii="Times New Roman" w:hAnsi="Times New Roman"/>
          <w:spacing w:val="1"/>
        </w:rPr>
        <w:t xml:space="preserve"> </w:t>
      </w:r>
      <w:r w:rsidR="008028A1" w:rsidRPr="00951459">
        <w:rPr>
          <w:rFonts w:ascii="Times New Roman" w:hAnsi="Times New Roman"/>
        </w:rPr>
        <w:t>lub</w:t>
      </w:r>
      <w:r w:rsidR="008028A1" w:rsidRPr="00951459">
        <w:rPr>
          <w:rFonts w:ascii="Times New Roman" w:hAnsi="Times New Roman"/>
          <w:spacing w:val="1"/>
        </w:rPr>
        <w:t xml:space="preserve"> </w:t>
      </w:r>
      <w:r w:rsidR="008028A1" w:rsidRPr="00951459">
        <w:rPr>
          <w:rFonts w:ascii="Times New Roman" w:hAnsi="Times New Roman"/>
        </w:rPr>
        <w:t>grzywnami</w:t>
      </w:r>
      <w:r w:rsidR="008028A1" w:rsidRPr="00951459">
        <w:rPr>
          <w:rFonts w:ascii="Times New Roman" w:hAnsi="Times New Roman"/>
          <w:spacing w:val="1"/>
        </w:rPr>
        <w:t xml:space="preserve"> </w:t>
      </w:r>
      <w:r w:rsidR="008028A1" w:rsidRPr="00951459">
        <w:rPr>
          <w:rFonts w:ascii="Times New Roman" w:hAnsi="Times New Roman"/>
        </w:rPr>
        <w:t>lub</w:t>
      </w:r>
      <w:r w:rsidR="008028A1" w:rsidRPr="00951459">
        <w:rPr>
          <w:rFonts w:ascii="Times New Roman" w:hAnsi="Times New Roman"/>
          <w:spacing w:val="1"/>
        </w:rPr>
        <w:t xml:space="preserve"> </w:t>
      </w:r>
      <w:r w:rsidR="008028A1" w:rsidRPr="00951459">
        <w:rPr>
          <w:rFonts w:ascii="Times New Roman" w:hAnsi="Times New Roman"/>
        </w:rPr>
        <w:t>zawarł</w:t>
      </w:r>
      <w:r w:rsidR="008028A1" w:rsidRPr="00951459">
        <w:rPr>
          <w:rFonts w:ascii="Times New Roman" w:hAnsi="Times New Roman"/>
          <w:spacing w:val="1"/>
        </w:rPr>
        <w:t xml:space="preserve"> </w:t>
      </w:r>
      <w:r w:rsidR="008028A1" w:rsidRPr="00951459">
        <w:rPr>
          <w:rFonts w:ascii="Times New Roman" w:hAnsi="Times New Roman"/>
        </w:rPr>
        <w:t>wiążące</w:t>
      </w:r>
      <w:r w:rsidR="008028A1" w:rsidRPr="00951459">
        <w:rPr>
          <w:rFonts w:ascii="Times New Roman" w:hAnsi="Times New Roman"/>
          <w:spacing w:val="1"/>
        </w:rPr>
        <w:t xml:space="preserve"> </w:t>
      </w:r>
      <w:r w:rsidR="008028A1" w:rsidRPr="00951459">
        <w:rPr>
          <w:rFonts w:ascii="Times New Roman" w:hAnsi="Times New Roman"/>
        </w:rPr>
        <w:t>porozumienie</w:t>
      </w:r>
      <w:r w:rsidR="008028A1" w:rsidRPr="00951459">
        <w:rPr>
          <w:rFonts w:ascii="Times New Roman" w:hAnsi="Times New Roman"/>
          <w:spacing w:val="-1"/>
        </w:rPr>
        <w:t xml:space="preserve"> </w:t>
      </w:r>
      <w:r w:rsidR="008028A1" w:rsidRPr="00951459">
        <w:rPr>
          <w:rFonts w:ascii="Times New Roman" w:hAnsi="Times New Roman"/>
        </w:rPr>
        <w:t>w</w:t>
      </w:r>
      <w:r w:rsidR="008028A1" w:rsidRPr="00951459">
        <w:rPr>
          <w:rFonts w:ascii="Times New Roman" w:hAnsi="Times New Roman"/>
          <w:spacing w:val="-1"/>
        </w:rPr>
        <w:t xml:space="preserve"> </w:t>
      </w:r>
      <w:r w:rsidR="008028A1" w:rsidRPr="00951459">
        <w:rPr>
          <w:rFonts w:ascii="Times New Roman" w:hAnsi="Times New Roman"/>
        </w:rPr>
        <w:t>sprawie</w:t>
      </w:r>
      <w:r w:rsidR="008028A1" w:rsidRPr="00951459">
        <w:rPr>
          <w:rFonts w:ascii="Times New Roman" w:hAnsi="Times New Roman"/>
          <w:spacing w:val="-3"/>
        </w:rPr>
        <w:t xml:space="preserve"> </w:t>
      </w:r>
      <w:r w:rsidR="008028A1" w:rsidRPr="00951459">
        <w:rPr>
          <w:rFonts w:ascii="Times New Roman" w:hAnsi="Times New Roman"/>
        </w:rPr>
        <w:t>spłat tych należności;</w:t>
      </w:r>
    </w:p>
    <w:p w:rsidR="008028A1" w:rsidRPr="008028A1" w:rsidRDefault="008028A1" w:rsidP="00B36BD6">
      <w:pPr>
        <w:pStyle w:val="Akapitzlist"/>
        <w:widowControl w:val="0"/>
        <w:numPr>
          <w:ilvl w:val="2"/>
          <w:numId w:val="16"/>
        </w:numPr>
        <w:tabs>
          <w:tab w:val="left" w:pos="426"/>
          <w:tab w:val="left" w:pos="1396"/>
        </w:tabs>
        <w:autoSpaceDE w:val="0"/>
        <w:autoSpaceDN w:val="0"/>
        <w:spacing w:after="0" w:line="240" w:lineRule="auto"/>
        <w:ind w:left="0" w:right="117" w:firstLine="0"/>
        <w:contextualSpacing w:val="0"/>
        <w:jc w:val="both"/>
        <w:rPr>
          <w:rFonts w:ascii="Times New Roman" w:hAnsi="Times New Roman"/>
        </w:rPr>
      </w:pPr>
      <w:r w:rsidRPr="003356A7">
        <w:rPr>
          <w:rFonts w:ascii="Times New Roman" w:hAnsi="Times New Roman"/>
          <w:b/>
        </w:rPr>
        <w:t>odpis</w:t>
      </w:r>
      <w:r w:rsidRPr="003356A7">
        <w:rPr>
          <w:rFonts w:ascii="Times New Roman" w:hAnsi="Times New Roman"/>
          <w:b/>
          <w:spacing w:val="29"/>
        </w:rPr>
        <w:t xml:space="preserve"> </w:t>
      </w:r>
      <w:r w:rsidRPr="003356A7">
        <w:rPr>
          <w:rFonts w:ascii="Times New Roman" w:hAnsi="Times New Roman"/>
          <w:b/>
        </w:rPr>
        <w:t>lub</w:t>
      </w:r>
      <w:r w:rsidRPr="003356A7">
        <w:rPr>
          <w:rFonts w:ascii="Times New Roman" w:hAnsi="Times New Roman"/>
          <w:b/>
          <w:spacing w:val="27"/>
        </w:rPr>
        <w:t xml:space="preserve"> </w:t>
      </w:r>
      <w:r w:rsidRPr="003356A7">
        <w:rPr>
          <w:rFonts w:ascii="Times New Roman" w:hAnsi="Times New Roman"/>
          <w:b/>
        </w:rPr>
        <w:t>informacja</w:t>
      </w:r>
      <w:r w:rsidRPr="008028A1">
        <w:rPr>
          <w:rFonts w:ascii="Times New Roman" w:hAnsi="Times New Roman"/>
          <w:spacing w:val="28"/>
        </w:rPr>
        <w:t xml:space="preserve"> </w:t>
      </w:r>
      <w:r w:rsidRPr="008028A1">
        <w:rPr>
          <w:rFonts w:ascii="Times New Roman" w:hAnsi="Times New Roman"/>
        </w:rPr>
        <w:t>z</w:t>
      </w:r>
      <w:r w:rsidRPr="008028A1">
        <w:rPr>
          <w:rFonts w:ascii="Times New Roman" w:hAnsi="Times New Roman"/>
          <w:spacing w:val="29"/>
        </w:rPr>
        <w:t xml:space="preserve"> </w:t>
      </w:r>
      <w:r w:rsidRPr="008028A1">
        <w:rPr>
          <w:rFonts w:ascii="Times New Roman" w:hAnsi="Times New Roman"/>
        </w:rPr>
        <w:t>Krajowego</w:t>
      </w:r>
      <w:r w:rsidRPr="008028A1">
        <w:rPr>
          <w:rFonts w:ascii="Times New Roman" w:hAnsi="Times New Roman"/>
          <w:spacing w:val="28"/>
        </w:rPr>
        <w:t xml:space="preserve"> </w:t>
      </w:r>
      <w:r w:rsidRPr="008028A1">
        <w:rPr>
          <w:rFonts w:ascii="Times New Roman" w:hAnsi="Times New Roman"/>
        </w:rPr>
        <w:t>Rejestru</w:t>
      </w:r>
      <w:r w:rsidRPr="008028A1">
        <w:rPr>
          <w:rFonts w:ascii="Times New Roman" w:hAnsi="Times New Roman"/>
          <w:spacing w:val="28"/>
        </w:rPr>
        <w:t xml:space="preserve"> </w:t>
      </w:r>
      <w:r w:rsidRPr="008028A1">
        <w:rPr>
          <w:rFonts w:ascii="Times New Roman" w:hAnsi="Times New Roman"/>
        </w:rPr>
        <w:t>Sądowego</w:t>
      </w:r>
      <w:r w:rsidRPr="008028A1">
        <w:rPr>
          <w:rFonts w:ascii="Times New Roman" w:hAnsi="Times New Roman"/>
          <w:spacing w:val="29"/>
        </w:rPr>
        <w:t xml:space="preserve"> </w:t>
      </w:r>
      <w:r w:rsidRPr="008028A1">
        <w:rPr>
          <w:rFonts w:ascii="Times New Roman" w:hAnsi="Times New Roman"/>
        </w:rPr>
        <w:t>lub</w:t>
      </w:r>
      <w:r w:rsidRPr="008028A1">
        <w:rPr>
          <w:rFonts w:ascii="Times New Roman" w:hAnsi="Times New Roman"/>
          <w:spacing w:val="27"/>
        </w:rPr>
        <w:t xml:space="preserve"> </w:t>
      </w:r>
      <w:r w:rsidRPr="008028A1">
        <w:rPr>
          <w:rFonts w:ascii="Times New Roman" w:hAnsi="Times New Roman"/>
        </w:rPr>
        <w:t>z</w:t>
      </w:r>
      <w:r w:rsidRPr="008028A1">
        <w:rPr>
          <w:rFonts w:ascii="Times New Roman" w:hAnsi="Times New Roman"/>
          <w:spacing w:val="28"/>
        </w:rPr>
        <w:t xml:space="preserve"> </w:t>
      </w:r>
      <w:r w:rsidRPr="008028A1">
        <w:rPr>
          <w:rFonts w:ascii="Times New Roman" w:hAnsi="Times New Roman"/>
        </w:rPr>
        <w:t>Centralnej</w:t>
      </w:r>
      <w:r w:rsidRPr="008028A1">
        <w:rPr>
          <w:rFonts w:ascii="Times New Roman" w:hAnsi="Times New Roman"/>
          <w:spacing w:val="27"/>
        </w:rPr>
        <w:t xml:space="preserve"> </w:t>
      </w:r>
      <w:r w:rsidRPr="008028A1">
        <w:rPr>
          <w:rFonts w:ascii="Times New Roman" w:hAnsi="Times New Roman"/>
        </w:rPr>
        <w:t>Ewidencji</w:t>
      </w:r>
      <w:r w:rsidRPr="008028A1">
        <w:rPr>
          <w:rFonts w:ascii="Times New Roman" w:hAnsi="Times New Roman"/>
          <w:spacing w:val="-46"/>
        </w:rPr>
        <w:t xml:space="preserve"> </w:t>
      </w:r>
      <w:r w:rsidRPr="008028A1">
        <w:rPr>
          <w:rFonts w:ascii="Times New Roman" w:hAnsi="Times New Roman"/>
        </w:rPr>
        <w:t>i Informacji o Działalności Gospodarczej, w zakresie art. 109 ust. 1 pkt 4 ustawy,</w:t>
      </w:r>
      <w:r w:rsidRPr="008028A1">
        <w:rPr>
          <w:rFonts w:ascii="Times New Roman" w:hAnsi="Times New Roman"/>
          <w:spacing w:val="1"/>
        </w:rPr>
        <w:t xml:space="preserve"> </w:t>
      </w:r>
      <w:r w:rsidRPr="008028A1">
        <w:rPr>
          <w:rFonts w:ascii="Times New Roman" w:hAnsi="Times New Roman"/>
        </w:rPr>
        <w:t xml:space="preserve">sporządzonych nie wcześniej niż 3 miesiące </w:t>
      </w:r>
      <w:r w:rsidR="005E1F9A" w:rsidRPr="004057BE">
        <w:rPr>
          <w:rFonts w:ascii="Times New Roman" w:eastAsia="TimesNewRoman,Bold" w:hAnsi="Times New Roman"/>
        </w:rPr>
        <w:t>przed upływem terminu składania ofert</w:t>
      </w:r>
      <w:r w:rsidRPr="008028A1">
        <w:rPr>
          <w:rFonts w:ascii="Times New Roman" w:hAnsi="Times New Roman"/>
        </w:rPr>
        <w:t>, jeżeli odrębne</w:t>
      </w:r>
      <w:r w:rsidRPr="008028A1">
        <w:rPr>
          <w:rFonts w:ascii="Times New Roman" w:hAnsi="Times New Roman"/>
          <w:spacing w:val="1"/>
        </w:rPr>
        <w:t xml:space="preserve"> </w:t>
      </w:r>
      <w:r w:rsidRPr="008028A1">
        <w:rPr>
          <w:rFonts w:ascii="Times New Roman" w:hAnsi="Times New Roman"/>
        </w:rPr>
        <w:t>przepisy</w:t>
      </w:r>
      <w:r w:rsidRPr="008028A1">
        <w:rPr>
          <w:rFonts w:ascii="Times New Roman" w:hAnsi="Times New Roman"/>
          <w:spacing w:val="-2"/>
        </w:rPr>
        <w:t xml:space="preserve"> </w:t>
      </w:r>
      <w:r w:rsidRPr="008028A1">
        <w:rPr>
          <w:rFonts w:ascii="Times New Roman" w:hAnsi="Times New Roman"/>
        </w:rPr>
        <w:t>wymagają wpisu</w:t>
      </w:r>
      <w:r w:rsidRPr="008028A1">
        <w:rPr>
          <w:rFonts w:ascii="Times New Roman" w:hAnsi="Times New Roman"/>
          <w:spacing w:val="-2"/>
        </w:rPr>
        <w:t xml:space="preserve"> </w:t>
      </w:r>
      <w:r w:rsidRPr="008028A1">
        <w:rPr>
          <w:rFonts w:ascii="Times New Roman" w:hAnsi="Times New Roman"/>
        </w:rPr>
        <w:t>do rejestru</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ewidencji;</w:t>
      </w:r>
    </w:p>
    <w:p w:rsidR="008028A1" w:rsidRPr="008028A1" w:rsidRDefault="008028A1" w:rsidP="00B36BD6">
      <w:pPr>
        <w:pStyle w:val="Akapitzlist"/>
        <w:widowControl w:val="0"/>
        <w:numPr>
          <w:ilvl w:val="2"/>
          <w:numId w:val="16"/>
        </w:numPr>
        <w:tabs>
          <w:tab w:val="left" w:pos="142"/>
        </w:tabs>
        <w:autoSpaceDE w:val="0"/>
        <w:autoSpaceDN w:val="0"/>
        <w:spacing w:after="0" w:line="240" w:lineRule="auto"/>
        <w:ind w:left="0" w:right="111" w:firstLine="0"/>
        <w:contextualSpacing w:val="0"/>
        <w:jc w:val="both"/>
        <w:rPr>
          <w:rFonts w:ascii="Times New Roman" w:hAnsi="Times New Roman"/>
        </w:rPr>
      </w:pPr>
      <w:r w:rsidRPr="00DB788D">
        <w:rPr>
          <w:rFonts w:ascii="Times New Roman" w:hAnsi="Times New Roman"/>
          <w:b/>
        </w:rPr>
        <w:t>oświadczenie wykonawcy</w:t>
      </w:r>
      <w:r w:rsidRPr="008028A1">
        <w:rPr>
          <w:rFonts w:ascii="Times New Roman" w:hAnsi="Times New Roman"/>
        </w:rPr>
        <w:t xml:space="preserve"> o braku przynależności do tej samej grupy kapitałowej,</w:t>
      </w:r>
      <w:r w:rsidRPr="008028A1">
        <w:rPr>
          <w:rFonts w:ascii="Times New Roman" w:hAnsi="Times New Roman"/>
          <w:spacing w:val="1"/>
        </w:rPr>
        <w:t xml:space="preserve"> </w:t>
      </w:r>
      <w:r w:rsidRPr="008028A1">
        <w:rPr>
          <w:rFonts w:ascii="Times New Roman" w:hAnsi="Times New Roman"/>
        </w:rPr>
        <w:t xml:space="preserve">w zakresie, o którym mowa w art. 108 ust. 1 pkt 5) ustawy </w:t>
      </w:r>
      <w:proofErr w:type="spellStart"/>
      <w:r w:rsidRPr="008028A1">
        <w:rPr>
          <w:rFonts w:ascii="Times New Roman" w:hAnsi="Times New Roman"/>
        </w:rPr>
        <w:t>pzp</w:t>
      </w:r>
      <w:proofErr w:type="spellEnd"/>
      <w:r w:rsidRPr="008028A1">
        <w:rPr>
          <w:rFonts w:ascii="Times New Roman" w:hAnsi="Times New Roman"/>
        </w:rPr>
        <w:t xml:space="preserve">. </w:t>
      </w:r>
    </w:p>
    <w:p w:rsidR="008028A1" w:rsidRPr="008028A1" w:rsidRDefault="008028A1" w:rsidP="00B36BD6">
      <w:pPr>
        <w:pStyle w:val="Akapitzlist"/>
        <w:widowControl w:val="0"/>
        <w:numPr>
          <w:ilvl w:val="2"/>
          <w:numId w:val="16"/>
        </w:numPr>
        <w:tabs>
          <w:tab w:val="left" w:pos="142"/>
        </w:tabs>
        <w:autoSpaceDE w:val="0"/>
        <w:autoSpaceDN w:val="0"/>
        <w:spacing w:after="0" w:line="240" w:lineRule="auto"/>
        <w:ind w:left="0" w:right="110" w:firstLine="0"/>
        <w:contextualSpacing w:val="0"/>
        <w:jc w:val="both"/>
        <w:rPr>
          <w:rFonts w:ascii="Times New Roman" w:hAnsi="Times New Roman"/>
        </w:rPr>
      </w:pPr>
      <w:r w:rsidRPr="00DB788D">
        <w:rPr>
          <w:rFonts w:ascii="Times New Roman" w:hAnsi="Times New Roman"/>
          <w:b/>
        </w:rPr>
        <w:t>Wykaz</w:t>
      </w:r>
      <w:r w:rsidRPr="00DB788D">
        <w:rPr>
          <w:rFonts w:ascii="Times New Roman" w:hAnsi="Times New Roman"/>
          <w:b/>
          <w:spacing w:val="1"/>
        </w:rPr>
        <w:t xml:space="preserve"> </w:t>
      </w:r>
      <w:r w:rsidRPr="00DB788D">
        <w:rPr>
          <w:rFonts w:ascii="Times New Roman" w:hAnsi="Times New Roman"/>
          <w:b/>
        </w:rPr>
        <w:t>usług</w:t>
      </w:r>
      <w:r w:rsidRPr="008028A1">
        <w:rPr>
          <w:rFonts w:ascii="Times New Roman" w:hAnsi="Times New Roman"/>
          <w:spacing w:val="1"/>
        </w:rPr>
        <w:t xml:space="preserve"> </w:t>
      </w:r>
      <w:r w:rsidRPr="008028A1">
        <w:rPr>
          <w:rFonts w:ascii="Times New Roman" w:hAnsi="Times New Roman"/>
        </w:rPr>
        <w:t>wykonanych,</w:t>
      </w:r>
      <w:r w:rsidRPr="008028A1">
        <w:rPr>
          <w:rFonts w:ascii="Times New Roman" w:hAnsi="Times New Roman"/>
          <w:spacing w:val="1"/>
        </w:rPr>
        <w:t xml:space="preserve"> </w:t>
      </w:r>
      <w:r w:rsidRPr="008028A1">
        <w:rPr>
          <w:rFonts w:ascii="Times New Roman" w:hAnsi="Times New Roman"/>
        </w:rPr>
        <w:t>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przypadku</w:t>
      </w:r>
      <w:r w:rsidRPr="008028A1">
        <w:rPr>
          <w:rFonts w:ascii="Times New Roman" w:hAnsi="Times New Roman"/>
          <w:spacing w:val="1"/>
        </w:rPr>
        <w:t xml:space="preserve"> </w:t>
      </w:r>
      <w:r w:rsidRPr="008028A1">
        <w:rPr>
          <w:rFonts w:ascii="Times New Roman" w:hAnsi="Times New Roman"/>
        </w:rPr>
        <w:t>świadczeń</w:t>
      </w:r>
      <w:r w:rsidRPr="008028A1">
        <w:rPr>
          <w:rFonts w:ascii="Times New Roman" w:hAnsi="Times New Roman"/>
          <w:spacing w:val="1"/>
        </w:rPr>
        <w:t xml:space="preserve"> </w:t>
      </w:r>
      <w:r w:rsidRPr="008028A1">
        <w:rPr>
          <w:rFonts w:ascii="Times New Roman" w:hAnsi="Times New Roman"/>
        </w:rPr>
        <w:t>okresowych</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ciągłych</w:t>
      </w:r>
      <w:r w:rsidRPr="008028A1">
        <w:rPr>
          <w:rFonts w:ascii="Times New Roman" w:hAnsi="Times New Roman"/>
          <w:spacing w:val="1"/>
        </w:rPr>
        <w:t xml:space="preserve"> </w:t>
      </w:r>
      <w:r w:rsidRPr="008028A1">
        <w:rPr>
          <w:rFonts w:ascii="Times New Roman" w:hAnsi="Times New Roman"/>
        </w:rPr>
        <w:t>również</w:t>
      </w:r>
      <w:r w:rsidRPr="008028A1">
        <w:rPr>
          <w:rFonts w:ascii="Times New Roman" w:hAnsi="Times New Roman"/>
          <w:spacing w:val="1"/>
        </w:rPr>
        <w:t xml:space="preserve"> </w:t>
      </w:r>
      <w:r w:rsidRPr="008028A1">
        <w:rPr>
          <w:rFonts w:ascii="Times New Roman" w:hAnsi="Times New Roman"/>
        </w:rPr>
        <w:t>wykonywanych,</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okresie</w:t>
      </w:r>
      <w:r w:rsidRPr="008028A1">
        <w:rPr>
          <w:rFonts w:ascii="Times New Roman" w:hAnsi="Times New Roman"/>
          <w:spacing w:val="1"/>
        </w:rPr>
        <w:t xml:space="preserve"> </w:t>
      </w:r>
      <w:r w:rsidRPr="008028A1">
        <w:rPr>
          <w:rFonts w:ascii="Times New Roman" w:hAnsi="Times New Roman"/>
        </w:rPr>
        <w:t>ostatnich</w:t>
      </w:r>
      <w:r w:rsidRPr="008028A1">
        <w:rPr>
          <w:rFonts w:ascii="Times New Roman" w:hAnsi="Times New Roman"/>
          <w:spacing w:val="1"/>
        </w:rPr>
        <w:t xml:space="preserve"> </w:t>
      </w:r>
      <w:r w:rsidRPr="008028A1">
        <w:rPr>
          <w:rFonts w:ascii="Times New Roman" w:hAnsi="Times New Roman"/>
        </w:rPr>
        <w:t>3</w:t>
      </w:r>
      <w:r w:rsidRPr="008028A1">
        <w:rPr>
          <w:rFonts w:ascii="Times New Roman" w:hAnsi="Times New Roman"/>
          <w:spacing w:val="1"/>
        </w:rPr>
        <w:t xml:space="preserve"> </w:t>
      </w:r>
      <w:r w:rsidRPr="008028A1">
        <w:rPr>
          <w:rFonts w:ascii="Times New Roman" w:hAnsi="Times New Roman"/>
        </w:rPr>
        <w:t>lat</w:t>
      </w:r>
      <w:r w:rsidRPr="008028A1">
        <w:rPr>
          <w:rFonts w:ascii="Times New Roman" w:hAnsi="Times New Roman"/>
          <w:spacing w:val="1"/>
        </w:rPr>
        <w:t xml:space="preserve"> </w:t>
      </w:r>
      <w:r w:rsidRPr="008028A1">
        <w:rPr>
          <w:rFonts w:ascii="Times New Roman" w:hAnsi="Times New Roman"/>
        </w:rPr>
        <w:t>przed</w:t>
      </w:r>
      <w:r w:rsidRPr="008028A1">
        <w:rPr>
          <w:rFonts w:ascii="Times New Roman" w:hAnsi="Times New Roman"/>
          <w:spacing w:val="1"/>
        </w:rPr>
        <w:t xml:space="preserve"> </w:t>
      </w:r>
      <w:r w:rsidRPr="008028A1">
        <w:rPr>
          <w:rFonts w:ascii="Times New Roman" w:hAnsi="Times New Roman"/>
        </w:rPr>
        <w:t>upływem</w:t>
      </w:r>
      <w:r w:rsidRPr="008028A1">
        <w:rPr>
          <w:rFonts w:ascii="Times New Roman" w:hAnsi="Times New Roman"/>
          <w:spacing w:val="1"/>
        </w:rPr>
        <w:t xml:space="preserve"> </w:t>
      </w:r>
      <w:r w:rsidRPr="008028A1">
        <w:rPr>
          <w:rFonts w:ascii="Times New Roman" w:hAnsi="Times New Roman"/>
        </w:rPr>
        <w:t>terminu</w:t>
      </w:r>
      <w:r w:rsidRPr="008028A1">
        <w:rPr>
          <w:rFonts w:ascii="Times New Roman" w:hAnsi="Times New Roman"/>
          <w:spacing w:val="1"/>
        </w:rPr>
        <w:t xml:space="preserve"> </w:t>
      </w:r>
      <w:r w:rsidRPr="008028A1">
        <w:rPr>
          <w:rFonts w:ascii="Times New Roman" w:hAnsi="Times New Roman"/>
        </w:rPr>
        <w:t>składania</w:t>
      </w:r>
      <w:r w:rsidRPr="008028A1">
        <w:rPr>
          <w:rFonts w:ascii="Times New Roman" w:hAnsi="Times New Roman"/>
          <w:spacing w:val="1"/>
        </w:rPr>
        <w:t xml:space="preserve"> </w:t>
      </w:r>
      <w:r w:rsidRPr="008028A1">
        <w:rPr>
          <w:rFonts w:ascii="Times New Roman" w:hAnsi="Times New Roman"/>
        </w:rPr>
        <w:t>ofert,</w:t>
      </w:r>
      <w:r w:rsidRPr="008028A1">
        <w:rPr>
          <w:rFonts w:ascii="Times New Roman" w:hAnsi="Times New Roman"/>
          <w:spacing w:val="1"/>
        </w:rPr>
        <w:t xml:space="preserve"> </w:t>
      </w:r>
      <w:r w:rsidRPr="008028A1">
        <w:rPr>
          <w:rFonts w:ascii="Times New Roman" w:hAnsi="Times New Roman"/>
        </w:rPr>
        <w:t>a</w:t>
      </w:r>
      <w:r w:rsidRPr="008028A1">
        <w:rPr>
          <w:rFonts w:ascii="Times New Roman" w:hAnsi="Times New Roman"/>
          <w:spacing w:val="1"/>
        </w:rPr>
        <w:t xml:space="preserve"> </w:t>
      </w:r>
      <w:r w:rsidRPr="008028A1">
        <w:rPr>
          <w:rFonts w:ascii="Times New Roman" w:hAnsi="Times New Roman"/>
        </w:rPr>
        <w:t>jeżeli</w:t>
      </w:r>
      <w:r w:rsidRPr="008028A1">
        <w:rPr>
          <w:rFonts w:ascii="Times New Roman" w:hAnsi="Times New Roman"/>
          <w:spacing w:val="1"/>
        </w:rPr>
        <w:t xml:space="preserve"> </w:t>
      </w:r>
      <w:r w:rsidRPr="008028A1">
        <w:rPr>
          <w:rFonts w:ascii="Times New Roman" w:hAnsi="Times New Roman"/>
        </w:rPr>
        <w:t>okres</w:t>
      </w:r>
      <w:r w:rsidRPr="008028A1">
        <w:rPr>
          <w:rFonts w:ascii="Times New Roman" w:hAnsi="Times New Roman"/>
          <w:spacing w:val="1"/>
        </w:rPr>
        <w:t xml:space="preserve"> </w:t>
      </w:r>
      <w:r w:rsidRPr="008028A1">
        <w:rPr>
          <w:rFonts w:ascii="Times New Roman" w:hAnsi="Times New Roman"/>
        </w:rPr>
        <w:t>prowadzenia</w:t>
      </w:r>
      <w:r w:rsidRPr="008028A1">
        <w:rPr>
          <w:rFonts w:ascii="Times New Roman" w:hAnsi="Times New Roman"/>
          <w:spacing w:val="1"/>
        </w:rPr>
        <w:t xml:space="preserve"> </w:t>
      </w:r>
      <w:r w:rsidRPr="008028A1">
        <w:rPr>
          <w:rFonts w:ascii="Times New Roman" w:hAnsi="Times New Roman"/>
        </w:rPr>
        <w:t>działalności</w:t>
      </w:r>
      <w:r w:rsidRPr="008028A1">
        <w:rPr>
          <w:rFonts w:ascii="Times New Roman" w:hAnsi="Times New Roman"/>
          <w:spacing w:val="1"/>
        </w:rPr>
        <w:t xml:space="preserve"> </w:t>
      </w:r>
      <w:r w:rsidRPr="008028A1">
        <w:rPr>
          <w:rFonts w:ascii="Times New Roman" w:hAnsi="Times New Roman"/>
        </w:rPr>
        <w:t>jest</w:t>
      </w:r>
      <w:r w:rsidRPr="008028A1">
        <w:rPr>
          <w:rFonts w:ascii="Times New Roman" w:hAnsi="Times New Roman"/>
          <w:spacing w:val="1"/>
        </w:rPr>
        <w:t xml:space="preserve"> </w:t>
      </w:r>
      <w:r w:rsidRPr="008028A1">
        <w:rPr>
          <w:rFonts w:ascii="Times New Roman" w:hAnsi="Times New Roman"/>
        </w:rPr>
        <w:t>krótszy</w:t>
      </w:r>
      <w:r w:rsidRPr="008028A1">
        <w:rPr>
          <w:rFonts w:ascii="Times New Roman" w:hAnsi="Times New Roman"/>
          <w:spacing w:val="1"/>
        </w:rPr>
        <w:t xml:space="preserve"> </w:t>
      </w:r>
      <w:r w:rsidRPr="008028A1">
        <w:rPr>
          <w:rFonts w:ascii="Times New Roman" w:hAnsi="Times New Roman"/>
        </w:rPr>
        <w:t>–</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tym</w:t>
      </w:r>
      <w:r w:rsidRPr="008028A1">
        <w:rPr>
          <w:rFonts w:ascii="Times New Roman" w:hAnsi="Times New Roman"/>
          <w:spacing w:val="1"/>
        </w:rPr>
        <w:t xml:space="preserve"> </w:t>
      </w:r>
      <w:r w:rsidRPr="008028A1">
        <w:rPr>
          <w:rFonts w:ascii="Times New Roman" w:hAnsi="Times New Roman"/>
        </w:rPr>
        <w:t>okresie, wraz z</w:t>
      </w:r>
      <w:r w:rsidRPr="008028A1">
        <w:rPr>
          <w:rFonts w:ascii="Times New Roman" w:hAnsi="Times New Roman"/>
          <w:spacing w:val="1"/>
        </w:rPr>
        <w:t xml:space="preserve"> </w:t>
      </w:r>
      <w:r w:rsidRPr="008028A1">
        <w:rPr>
          <w:rFonts w:ascii="Times New Roman" w:hAnsi="Times New Roman"/>
        </w:rPr>
        <w:t>podaniem ich</w:t>
      </w:r>
      <w:r w:rsidRPr="008028A1">
        <w:rPr>
          <w:rFonts w:ascii="Times New Roman" w:hAnsi="Times New Roman"/>
          <w:spacing w:val="1"/>
        </w:rPr>
        <w:t xml:space="preserve"> </w:t>
      </w:r>
      <w:r w:rsidRPr="008028A1">
        <w:rPr>
          <w:rFonts w:ascii="Times New Roman" w:hAnsi="Times New Roman"/>
        </w:rPr>
        <w:t>wartości,</w:t>
      </w:r>
      <w:r w:rsidRPr="008028A1">
        <w:rPr>
          <w:rFonts w:ascii="Times New Roman" w:hAnsi="Times New Roman"/>
          <w:spacing w:val="1"/>
        </w:rPr>
        <w:t xml:space="preserve"> </w:t>
      </w:r>
      <w:r w:rsidRPr="008028A1">
        <w:rPr>
          <w:rFonts w:ascii="Times New Roman" w:hAnsi="Times New Roman"/>
        </w:rPr>
        <w:t>przedmiotu,</w:t>
      </w:r>
      <w:r w:rsidRPr="008028A1">
        <w:rPr>
          <w:rFonts w:ascii="Times New Roman" w:hAnsi="Times New Roman"/>
          <w:spacing w:val="1"/>
        </w:rPr>
        <w:t xml:space="preserve"> </w:t>
      </w:r>
      <w:r w:rsidRPr="008028A1">
        <w:rPr>
          <w:rFonts w:ascii="Times New Roman" w:hAnsi="Times New Roman"/>
        </w:rPr>
        <w:t>dat wykonania i</w:t>
      </w:r>
      <w:r w:rsidRPr="008028A1">
        <w:rPr>
          <w:rFonts w:ascii="Times New Roman" w:hAnsi="Times New Roman"/>
          <w:spacing w:val="48"/>
        </w:rPr>
        <w:t xml:space="preserve"> </w:t>
      </w:r>
      <w:r w:rsidRPr="008028A1">
        <w:rPr>
          <w:rFonts w:ascii="Times New Roman" w:hAnsi="Times New Roman"/>
        </w:rPr>
        <w:t>podmiotów,</w:t>
      </w:r>
      <w:r w:rsidRPr="008028A1">
        <w:rPr>
          <w:rFonts w:ascii="Times New Roman" w:hAnsi="Times New Roman"/>
          <w:spacing w:val="-46"/>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rzecz</w:t>
      </w:r>
      <w:r w:rsidRPr="008028A1">
        <w:rPr>
          <w:rFonts w:ascii="Times New Roman" w:hAnsi="Times New Roman"/>
          <w:spacing w:val="1"/>
        </w:rPr>
        <w:t xml:space="preserve"> </w:t>
      </w:r>
      <w:r w:rsidRPr="008028A1">
        <w:rPr>
          <w:rFonts w:ascii="Times New Roman" w:hAnsi="Times New Roman"/>
        </w:rPr>
        <w:t>których</w:t>
      </w:r>
      <w:r w:rsidRPr="008028A1">
        <w:rPr>
          <w:rFonts w:ascii="Times New Roman" w:hAnsi="Times New Roman"/>
          <w:spacing w:val="1"/>
        </w:rPr>
        <w:t xml:space="preserve"> </w:t>
      </w:r>
      <w:r w:rsidRPr="008028A1">
        <w:rPr>
          <w:rFonts w:ascii="Times New Roman" w:hAnsi="Times New Roman"/>
        </w:rPr>
        <w:t>usługi</w:t>
      </w:r>
      <w:r w:rsidRPr="008028A1">
        <w:rPr>
          <w:rFonts w:ascii="Times New Roman" w:hAnsi="Times New Roman"/>
          <w:spacing w:val="1"/>
        </w:rPr>
        <w:t xml:space="preserve"> </w:t>
      </w:r>
      <w:r w:rsidRPr="008028A1">
        <w:rPr>
          <w:rFonts w:ascii="Times New Roman" w:hAnsi="Times New Roman"/>
        </w:rPr>
        <w:t>zostały</w:t>
      </w:r>
      <w:r w:rsidRPr="008028A1">
        <w:rPr>
          <w:rFonts w:ascii="Times New Roman" w:hAnsi="Times New Roman"/>
          <w:spacing w:val="1"/>
        </w:rPr>
        <w:t xml:space="preserve"> </w:t>
      </w:r>
      <w:r w:rsidRPr="008028A1">
        <w:rPr>
          <w:rFonts w:ascii="Times New Roman" w:hAnsi="Times New Roman"/>
        </w:rPr>
        <w:t>wykonane,</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załączeniem</w:t>
      </w:r>
      <w:r w:rsidRPr="008028A1">
        <w:rPr>
          <w:rFonts w:ascii="Times New Roman" w:hAnsi="Times New Roman"/>
          <w:spacing w:val="1"/>
        </w:rPr>
        <w:t xml:space="preserve"> </w:t>
      </w:r>
      <w:r w:rsidRPr="008028A1">
        <w:rPr>
          <w:rFonts w:ascii="Times New Roman" w:hAnsi="Times New Roman"/>
        </w:rPr>
        <w:t>dowodów</w:t>
      </w:r>
      <w:r w:rsidRPr="008028A1">
        <w:rPr>
          <w:rFonts w:ascii="Times New Roman" w:hAnsi="Times New Roman"/>
          <w:spacing w:val="-46"/>
        </w:rPr>
        <w:t xml:space="preserve"> </w:t>
      </w:r>
      <w:r w:rsidRPr="008028A1">
        <w:rPr>
          <w:rFonts w:ascii="Times New Roman" w:hAnsi="Times New Roman"/>
        </w:rPr>
        <w:t>określających</w:t>
      </w:r>
      <w:r w:rsidRPr="008028A1">
        <w:rPr>
          <w:rFonts w:ascii="Times New Roman" w:hAnsi="Times New Roman"/>
          <w:spacing w:val="-1"/>
        </w:rPr>
        <w:t xml:space="preserve"> </w:t>
      </w:r>
      <w:r w:rsidRPr="008028A1">
        <w:rPr>
          <w:rFonts w:ascii="Times New Roman" w:hAnsi="Times New Roman"/>
        </w:rPr>
        <w:t>czy</w:t>
      </w:r>
      <w:r w:rsidRPr="008028A1">
        <w:rPr>
          <w:rFonts w:ascii="Times New Roman" w:hAnsi="Times New Roman"/>
          <w:spacing w:val="-2"/>
        </w:rPr>
        <w:t xml:space="preserve"> </w:t>
      </w:r>
      <w:r w:rsidRPr="008028A1">
        <w:rPr>
          <w:rFonts w:ascii="Times New Roman" w:hAnsi="Times New Roman"/>
        </w:rPr>
        <w:t>te</w:t>
      </w:r>
      <w:r w:rsidRPr="008028A1">
        <w:rPr>
          <w:rFonts w:ascii="Times New Roman" w:hAnsi="Times New Roman"/>
          <w:spacing w:val="-2"/>
        </w:rPr>
        <w:t xml:space="preserve"> </w:t>
      </w:r>
      <w:r w:rsidRPr="008028A1">
        <w:rPr>
          <w:rFonts w:ascii="Times New Roman" w:hAnsi="Times New Roman"/>
        </w:rPr>
        <w:t>usługi zostały</w:t>
      </w:r>
      <w:r w:rsidRPr="008028A1">
        <w:rPr>
          <w:rFonts w:ascii="Times New Roman" w:hAnsi="Times New Roman"/>
          <w:spacing w:val="-2"/>
        </w:rPr>
        <w:t xml:space="preserve"> </w:t>
      </w:r>
      <w:r w:rsidRPr="008028A1">
        <w:rPr>
          <w:rFonts w:ascii="Times New Roman" w:hAnsi="Times New Roman"/>
        </w:rPr>
        <w:t>wykonane</w:t>
      </w:r>
      <w:r w:rsidRPr="008028A1">
        <w:rPr>
          <w:rFonts w:ascii="Times New Roman" w:hAnsi="Times New Roman"/>
          <w:spacing w:val="-2"/>
        </w:rPr>
        <w:t xml:space="preserve"> </w:t>
      </w:r>
      <w:r w:rsidRPr="008028A1">
        <w:rPr>
          <w:rFonts w:ascii="Times New Roman" w:hAnsi="Times New Roman"/>
        </w:rPr>
        <w:t>lub</w:t>
      </w:r>
      <w:r w:rsidRPr="008028A1">
        <w:rPr>
          <w:rFonts w:ascii="Times New Roman" w:hAnsi="Times New Roman"/>
          <w:spacing w:val="-2"/>
        </w:rPr>
        <w:t xml:space="preserve"> </w:t>
      </w:r>
      <w:r w:rsidRPr="008028A1">
        <w:rPr>
          <w:rFonts w:ascii="Times New Roman" w:hAnsi="Times New Roman"/>
        </w:rPr>
        <w:t>są</w:t>
      </w:r>
      <w:r w:rsidRPr="008028A1">
        <w:rPr>
          <w:rFonts w:ascii="Times New Roman" w:hAnsi="Times New Roman"/>
          <w:spacing w:val="-4"/>
        </w:rPr>
        <w:t xml:space="preserve"> </w:t>
      </w:r>
      <w:r w:rsidRPr="008028A1">
        <w:rPr>
          <w:rFonts w:ascii="Times New Roman" w:hAnsi="Times New Roman"/>
        </w:rPr>
        <w:t>wykonywane</w:t>
      </w:r>
      <w:r w:rsidRPr="008028A1">
        <w:rPr>
          <w:rFonts w:ascii="Times New Roman" w:hAnsi="Times New Roman"/>
          <w:spacing w:val="-1"/>
        </w:rPr>
        <w:t xml:space="preserve"> </w:t>
      </w:r>
      <w:r w:rsidRPr="008028A1">
        <w:rPr>
          <w:rFonts w:ascii="Times New Roman" w:hAnsi="Times New Roman"/>
        </w:rPr>
        <w:t>należycie:</w:t>
      </w:r>
    </w:p>
    <w:p w:rsidR="008028A1" w:rsidRPr="008028A1" w:rsidRDefault="008028A1" w:rsidP="00B36BD6">
      <w:pPr>
        <w:pStyle w:val="Akapitzlist"/>
        <w:widowControl w:val="0"/>
        <w:numPr>
          <w:ilvl w:val="3"/>
          <w:numId w:val="16"/>
        </w:numPr>
        <w:tabs>
          <w:tab w:val="left" w:pos="142"/>
          <w:tab w:val="left" w:pos="709"/>
        </w:tabs>
        <w:autoSpaceDE w:val="0"/>
        <w:autoSpaceDN w:val="0"/>
        <w:spacing w:after="0" w:line="240" w:lineRule="auto"/>
        <w:ind w:left="0" w:right="113" w:firstLine="0"/>
        <w:contextualSpacing w:val="0"/>
        <w:jc w:val="both"/>
        <w:rPr>
          <w:rFonts w:ascii="Times New Roman" w:hAnsi="Times New Roman"/>
        </w:rPr>
      </w:pPr>
      <w:r w:rsidRPr="008028A1">
        <w:rPr>
          <w:rFonts w:ascii="Times New Roman" w:hAnsi="Times New Roman"/>
        </w:rPr>
        <w:t>przy czym dowodami, o których mowa, są referencje bądź inne dokumenty</w:t>
      </w:r>
      <w:r w:rsidRPr="008028A1">
        <w:rPr>
          <w:rFonts w:ascii="Times New Roman" w:hAnsi="Times New Roman"/>
          <w:spacing w:val="1"/>
        </w:rPr>
        <w:t xml:space="preserve"> </w:t>
      </w:r>
      <w:r w:rsidRPr="008028A1">
        <w:rPr>
          <w:rFonts w:ascii="Times New Roman" w:hAnsi="Times New Roman"/>
        </w:rPr>
        <w:t>wystawione</w:t>
      </w:r>
      <w:r w:rsidRPr="008028A1">
        <w:rPr>
          <w:rFonts w:ascii="Times New Roman" w:hAnsi="Times New Roman"/>
          <w:spacing w:val="48"/>
        </w:rPr>
        <w:t xml:space="preserve"> </w:t>
      </w:r>
      <w:r w:rsidRPr="008028A1">
        <w:rPr>
          <w:rFonts w:ascii="Times New Roman" w:hAnsi="Times New Roman"/>
        </w:rPr>
        <w:t>przez</w:t>
      </w:r>
      <w:r w:rsidRPr="008028A1">
        <w:rPr>
          <w:rFonts w:ascii="Times New Roman" w:hAnsi="Times New Roman"/>
          <w:spacing w:val="48"/>
        </w:rPr>
        <w:t xml:space="preserve"> </w:t>
      </w:r>
      <w:r w:rsidRPr="008028A1">
        <w:rPr>
          <w:rFonts w:ascii="Times New Roman" w:hAnsi="Times New Roman"/>
        </w:rPr>
        <w:t>podmiot,</w:t>
      </w:r>
      <w:r w:rsidRPr="008028A1">
        <w:rPr>
          <w:rFonts w:ascii="Times New Roman" w:hAnsi="Times New Roman"/>
          <w:spacing w:val="49"/>
        </w:rPr>
        <w:t xml:space="preserve"> </w:t>
      </w:r>
      <w:r w:rsidRPr="008028A1">
        <w:rPr>
          <w:rFonts w:ascii="Times New Roman" w:hAnsi="Times New Roman"/>
        </w:rPr>
        <w:t>na</w:t>
      </w:r>
      <w:r w:rsidRPr="008028A1">
        <w:rPr>
          <w:rFonts w:ascii="Times New Roman" w:hAnsi="Times New Roman"/>
          <w:spacing w:val="48"/>
        </w:rPr>
        <w:t xml:space="preserve"> </w:t>
      </w:r>
      <w:r w:rsidRPr="008028A1">
        <w:rPr>
          <w:rFonts w:ascii="Times New Roman" w:hAnsi="Times New Roman"/>
        </w:rPr>
        <w:t>rzecz</w:t>
      </w:r>
      <w:r w:rsidRPr="008028A1">
        <w:rPr>
          <w:rFonts w:ascii="Times New Roman" w:hAnsi="Times New Roman"/>
          <w:spacing w:val="49"/>
        </w:rPr>
        <w:t xml:space="preserve"> </w:t>
      </w:r>
      <w:r w:rsidRPr="008028A1">
        <w:rPr>
          <w:rFonts w:ascii="Times New Roman" w:hAnsi="Times New Roman"/>
        </w:rPr>
        <w:t>którego</w:t>
      </w:r>
      <w:r w:rsidRPr="008028A1">
        <w:rPr>
          <w:rFonts w:ascii="Times New Roman" w:hAnsi="Times New Roman"/>
          <w:spacing w:val="48"/>
        </w:rPr>
        <w:t xml:space="preserve"> </w:t>
      </w:r>
      <w:r w:rsidRPr="008028A1">
        <w:rPr>
          <w:rFonts w:ascii="Times New Roman" w:hAnsi="Times New Roman"/>
        </w:rPr>
        <w:t>usługi</w:t>
      </w:r>
      <w:r w:rsidRPr="008028A1">
        <w:rPr>
          <w:rFonts w:ascii="Times New Roman" w:hAnsi="Times New Roman"/>
          <w:spacing w:val="49"/>
        </w:rPr>
        <w:t xml:space="preserve"> </w:t>
      </w:r>
      <w:r w:rsidRPr="008028A1">
        <w:rPr>
          <w:rFonts w:ascii="Times New Roman" w:hAnsi="Times New Roman"/>
        </w:rPr>
        <w:t>były</w:t>
      </w:r>
      <w:r w:rsidRPr="008028A1">
        <w:rPr>
          <w:rFonts w:ascii="Times New Roman" w:hAnsi="Times New Roman"/>
          <w:spacing w:val="48"/>
        </w:rPr>
        <w:t xml:space="preserve"> </w:t>
      </w:r>
      <w:r w:rsidRPr="008028A1">
        <w:rPr>
          <w:rFonts w:ascii="Times New Roman" w:hAnsi="Times New Roman"/>
        </w:rPr>
        <w:t>wykonywane,</w:t>
      </w:r>
      <w:r w:rsidRPr="008028A1">
        <w:rPr>
          <w:rFonts w:ascii="Times New Roman" w:hAnsi="Times New Roman"/>
          <w:spacing w:val="1"/>
        </w:rPr>
        <w:t xml:space="preserve"> </w:t>
      </w:r>
      <w:r w:rsidRPr="008028A1">
        <w:rPr>
          <w:rFonts w:ascii="Times New Roman" w:hAnsi="Times New Roman"/>
        </w:rPr>
        <w:t>a w przypadku świadczeń okresowych lub ciągłych są wykonywane, a jeżeli</w:t>
      </w:r>
      <w:r w:rsidRPr="008028A1">
        <w:rPr>
          <w:rFonts w:ascii="Times New Roman" w:hAnsi="Times New Roman"/>
          <w:spacing w:val="-46"/>
        </w:rPr>
        <w:t xml:space="preserve"> </w:t>
      </w:r>
      <w:r w:rsidRPr="008028A1">
        <w:rPr>
          <w:rFonts w:ascii="Times New Roman" w:hAnsi="Times New Roman"/>
        </w:rPr>
        <w:t>z uzasadnionej przyczyny o obiektywnym charakterze wykonawca nie jest</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stanie</w:t>
      </w:r>
      <w:r w:rsidRPr="008028A1">
        <w:rPr>
          <w:rFonts w:ascii="Times New Roman" w:hAnsi="Times New Roman"/>
          <w:spacing w:val="-1"/>
        </w:rPr>
        <w:t xml:space="preserve"> </w:t>
      </w:r>
      <w:r w:rsidRPr="008028A1">
        <w:rPr>
          <w:rFonts w:ascii="Times New Roman" w:hAnsi="Times New Roman"/>
        </w:rPr>
        <w:t>uzyskać</w:t>
      </w:r>
      <w:r w:rsidRPr="008028A1">
        <w:rPr>
          <w:rFonts w:ascii="Times New Roman" w:hAnsi="Times New Roman"/>
          <w:spacing w:val="1"/>
        </w:rPr>
        <w:t xml:space="preserve"> </w:t>
      </w:r>
      <w:r w:rsidRPr="008028A1">
        <w:rPr>
          <w:rFonts w:ascii="Times New Roman" w:hAnsi="Times New Roman"/>
        </w:rPr>
        <w:t>tych</w:t>
      </w:r>
      <w:r w:rsidRPr="008028A1">
        <w:rPr>
          <w:rFonts w:ascii="Times New Roman" w:hAnsi="Times New Roman"/>
          <w:spacing w:val="-1"/>
        </w:rPr>
        <w:t xml:space="preserve"> </w:t>
      </w:r>
      <w:r w:rsidRPr="008028A1">
        <w:rPr>
          <w:rFonts w:ascii="Times New Roman" w:hAnsi="Times New Roman"/>
        </w:rPr>
        <w:t>dokumentów –</w:t>
      </w:r>
      <w:r w:rsidRPr="008028A1">
        <w:rPr>
          <w:rFonts w:ascii="Times New Roman" w:hAnsi="Times New Roman"/>
          <w:spacing w:val="-2"/>
        </w:rPr>
        <w:t xml:space="preserve"> </w:t>
      </w:r>
      <w:r w:rsidRPr="008028A1">
        <w:rPr>
          <w:rFonts w:ascii="Times New Roman" w:hAnsi="Times New Roman"/>
        </w:rPr>
        <w:t>oświadczenie</w:t>
      </w:r>
      <w:r w:rsidRPr="008028A1">
        <w:rPr>
          <w:rFonts w:ascii="Times New Roman" w:hAnsi="Times New Roman"/>
          <w:spacing w:val="-4"/>
        </w:rPr>
        <w:t xml:space="preserve"> </w:t>
      </w:r>
      <w:r w:rsidRPr="008028A1">
        <w:rPr>
          <w:rFonts w:ascii="Times New Roman" w:hAnsi="Times New Roman"/>
        </w:rPr>
        <w:t>wykonawcy;</w:t>
      </w:r>
    </w:p>
    <w:p w:rsidR="008028A1" w:rsidRPr="008028A1" w:rsidRDefault="008028A1" w:rsidP="00B36BD6">
      <w:pPr>
        <w:pStyle w:val="Akapitzlist"/>
        <w:widowControl w:val="0"/>
        <w:numPr>
          <w:ilvl w:val="3"/>
          <w:numId w:val="16"/>
        </w:numPr>
        <w:tabs>
          <w:tab w:val="left" w:pos="142"/>
        </w:tabs>
        <w:autoSpaceDE w:val="0"/>
        <w:autoSpaceDN w:val="0"/>
        <w:spacing w:after="0" w:line="240" w:lineRule="auto"/>
        <w:ind w:left="0" w:right="113" w:firstLine="0"/>
        <w:contextualSpacing w:val="0"/>
        <w:jc w:val="both"/>
        <w:rPr>
          <w:rFonts w:ascii="Times New Roman" w:hAnsi="Times New Roman"/>
        </w:rPr>
      </w:pP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przypadku</w:t>
      </w:r>
      <w:r w:rsidRPr="008028A1">
        <w:rPr>
          <w:rFonts w:ascii="Times New Roman" w:hAnsi="Times New Roman"/>
          <w:spacing w:val="1"/>
        </w:rPr>
        <w:t xml:space="preserve"> </w:t>
      </w:r>
      <w:r w:rsidRPr="008028A1">
        <w:rPr>
          <w:rFonts w:ascii="Times New Roman" w:hAnsi="Times New Roman"/>
        </w:rPr>
        <w:t>świadczeń</w:t>
      </w:r>
      <w:r w:rsidRPr="008028A1">
        <w:rPr>
          <w:rFonts w:ascii="Times New Roman" w:hAnsi="Times New Roman"/>
          <w:spacing w:val="1"/>
        </w:rPr>
        <w:t xml:space="preserve"> </w:t>
      </w:r>
      <w:r w:rsidRPr="008028A1">
        <w:rPr>
          <w:rFonts w:ascii="Times New Roman" w:hAnsi="Times New Roman"/>
        </w:rPr>
        <w:t>okresowych</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ciągłych</w:t>
      </w:r>
      <w:r w:rsidRPr="008028A1">
        <w:rPr>
          <w:rFonts w:ascii="Times New Roman" w:hAnsi="Times New Roman"/>
          <w:spacing w:val="1"/>
        </w:rPr>
        <w:t xml:space="preserve"> </w:t>
      </w:r>
      <w:r w:rsidRPr="008028A1">
        <w:rPr>
          <w:rFonts w:ascii="Times New Roman" w:hAnsi="Times New Roman"/>
        </w:rPr>
        <w:t>nadal</w:t>
      </w:r>
      <w:r w:rsidRPr="008028A1">
        <w:rPr>
          <w:rFonts w:ascii="Times New Roman" w:hAnsi="Times New Roman"/>
          <w:spacing w:val="1"/>
        </w:rPr>
        <w:t xml:space="preserve"> </w:t>
      </w:r>
      <w:r w:rsidRPr="008028A1">
        <w:rPr>
          <w:rFonts w:ascii="Times New Roman" w:hAnsi="Times New Roman"/>
        </w:rPr>
        <w:t>wykonywanych</w:t>
      </w:r>
      <w:r w:rsidRPr="008028A1">
        <w:rPr>
          <w:rFonts w:ascii="Times New Roman" w:hAnsi="Times New Roman"/>
          <w:spacing w:val="-46"/>
        </w:rPr>
        <w:t xml:space="preserve"> </w:t>
      </w:r>
      <w:r w:rsidRPr="008028A1">
        <w:rPr>
          <w:rFonts w:ascii="Times New Roman" w:hAnsi="Times New Roman"/>
        </w:rPr>
        <w:t>referencje bądź inne dokumenty potwierdzające ich należyte wykonywanie</w:t>
      </w:r>
      <w:r w:rsidRPr="008028A1">
        <w:rPr>
          <w:rFonts w:ascii="Times New Roman" w:hAnsi="Times New Roman"/>
          <w:spacing w:val="-46"/>
        </w:rPr>
        <w:t xml:space="preserve"> </w:t>
      </w:r>
      <w:r w:rsidRPr="008028A1">
        <w:rPr>
          <w:rFonts w:ascii="Times New Roman" w:hAnsi="Times New Roman"/>
        </w:rPr>
        <w:t>powinny</w:t>
      </w:r>
      <w:r w:rsidRPr="008028A1">
        <w:rPr>
          <w:rFonts w:ascii="Times New Roman" w:hAnsi="Times New Roman"/>
          <w:spacing w:val="-2"/>
        </w:rPr>
        <w:t xml:space="preserve"> </w:t>
      </w:r>
      <w:r w:rsidRPr="008028A1">
        <w:rPr>
          <w:rFonts w:ascii="Times New Roman" w:hAnsi="Times New Roman"/>
        </w:rPr>
        <w:t>być</w:t>
      </w:r>
      <w:r w:rsidRPr="008028A1">
        <w:rPr>
          <w:rFonts w:ascii="Times New Roman" w:hAnsi="Times New Roman"/>
          <w:spacing w:val="1"/>
        </w:rPr>
        <w:t xml:space="preserve"> </w:t>
      </w:r>
      <w:r w:rsidRPr="008028A1">
        <w:rPr>
          <w:rFonts w:ascii="Times New Roman" w:hAnsi="Times New Roman"/>
        </w:rPr>
        <w:t>wystawione</w:t>
      </w:r>
      <w:r w:rsidRPr="008028A1">
        <w:rPr>
          <w:rFonts w:ascii="Times New Roman" w:hAnsi="Times New Roman"/>
          <w:spacing w:val="-4"/>
        </w:rPr>
        <w:t xml:space="preserve"> </w:t>
      </w:r>
      <w:r w:rsidRPr="008028A1">
        <w:rPr>
          <w:rFonts w:ascii="Times New Roman" w:hAnsi="Times New Roman"/>
        </w:rPr>
        <w:t>w</w:t>
      </w:r>
      <w:r w:rsidRPr="008028A1">
        <w:rPr>
          <w:rFonts w:ascii="Times New Roman" w:hAnsi="Times New Roman"/>
          <w:spacing w:val="-2"/>
        </w:rPr>
        <w:t xml:space="preserve"> </w:t>
      </w:r>
      <w:r w:rsidRPr="008028A1">
        <w:rPr>
          <w:rFonts w:ascii="Times New Roman" w:hAnsi="Times New Roman"/>
        </w:rPr>
        <w:t>okresie</w:t>
      </w:r>
      <w:r w:rsidRPr="008028A1">
        <w:rPr>
          <w:rFonts w:ascii="Times New Roman" w:hAnsi="Times New Roman"/>
          <w:spacing w:val="-1"/>
        </w:rPr>
        <w:t xml:space="preserve"> </w:t>
      </w:r>
      <w:r w:rsidRPr="008028A1">
        <w:rPr>
          <w:rFonts w:ascii="Times New Roman" w:hAnsi="Times New Roman"/>
        </w:rPr>
        <w:t>ostatnich 3</w:t>
      </w:r>
      <w:r w:rsidRPr="008028A1">
        <w:rPr>
          <w:rFonts w:ascii="Times New Roman" w:hAnsi="Times New Roman"/>
          <w:spacing w:val="-4"/>
        </w:rPr>
        <w:t xml:space="preserve"> </w:t>
      </w:r>
      <w:r w:rsidRPr="008028A1">
        <w:rPr>
          <w:rFonts w:ascii="Times New Roman" w:hAnsi="Times New Roman"/>
        </w:rPr>
        <w:t>miesięcy;</w:t>
      </w:r>
    </w:p>
    <w:p w:rsidR="008028A1" w:rsidRPr="00DA1141" w:rsidRDefault="008028A1" w:rsidP="00B36BD6">
      <w:pPr>
        <w:pStyle w:val="Akapitzlist"/>
        <w:widowControl w:val="0"/>
        <w:numPr>
          <w:ilvl w:val="2"/>
          <w:numId w:val="16"/>
        </w:numPr>
        <w:tabs>
          <w:tab w:val="left" w:pos="142"/>
        </w:tabs>
        <w:autoSpaceDE w:val="0"/>
        <w:autoSpaceDN w:val="0"/>
        <w:spacing w:after="0" w:line="240" w:lineRule="auto"/>
        <w:ind w:left="0" w:right="109" w:firstLine="0"/>
        <w:contextualSpacing w:val="0"/>
        <w:jc w:val="both"/>
        <w:rPr>
          <w:rFonts w:ascii="Times New Roman" w:hAnsi="Times New Roman"/>
        </w:rPr>
      </w:pPr>
      <w:r w:rsidRPr="00A369D7">
        <w:rPr>
          <w:rFonts w:ascii="Times New Roman" w:hAnsi="Times New Roman"/>
          <w:b/>
        </w:rPr>
        <w:t>Wykaz</w:t>
      </w:r>
      <w:r w:rsidRPr="00A369D7">
        <w:rPr>
          <w:rFonts w:ascii="Times New Roman" w:hAnsi="Times New Roman"/>
          <w:b/>
          <w:spacing w:val="1"/>
        </w:rPr>
        <w:t xml:space="preserve"> </w:t>
      </w:r>
      <w:r w:rsidRPr="00A369D7">
        <w:rPr>
          <w:rFonts w:ascii="Times New Roman" w:hAnsi="Times New Roman"/>
          <w:b/>
        </w:rPr>
        <w:t>osób</w:t>
      </w:r>
      <w:r w:rsidRPr="008028A1">
        <w:rPr>
          <w:rFonts w:ascii="Times New Roman" w:hAnsi="Times New Roman"/>
        </w:rPr>
        <w:t>,</w:t>
      </w:r>
      <w:r w:rsidRPr="008028A1">
        <w:rPr>
          <w:rFonts w:ascii="Times New Roman" w:hAnsi="Times New Roman"/>
          <w:spacing w:val="1"/>
        </w:rPr>
        <w:t xml:space="preserve"> </w:t>
      </w:r>
      <w:r w:rsidRPr="008028A1">
        <w:rPr>
          <w:rFonts w:ascii="Times New Roman" w:hAnsi="Times New Roman"/>
        </w:rPr>
        <w:t>skierowanych</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wykonawcę</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realizacji</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publicznego,</w:t>
      </w:r>
      <w:r w:rsidRPr="008028A1">
        <w:rPr>
          <w:rFonts w:ascii="Times New Roman" w:hAnsi="Times New Roman"/>
          <w:spacing w:val="59"/>
        </w:rPr>
        <w:t xml:space="preserve"> </w:t>
      </w:r>
      <w:r w:rsidRPr="008028A1">
        <w:rPr>
          <w:rFonts w:ascii="Times New Roman" w:hAnsi="Times New Roman"/>
        </w:rPr>
        <w:t xml:space="preserve">w  </w:t>
      </w:r>
      <w:r w:rsidRPr="008028A1">
        <w:rPr>
          <w:rFonts w:ascii="Times New Roman" w:hAnsi="Times New Roman"/>
          <w:spacing w:val="11"/>
        </w:rPr>
        <w:t xml:space="preserve"> </w:t>
      </w:r>
      <w:r w:rsidRPr="008028A1">
        <w:rPr>
          <w:rFonts w:ascii="Times New Roman" w:hAnsi="Times New Roman"/>
        </w:rPr>
        <w:t xml:space="preserve">szczególności  </w:t>
      </w:r>
      <w:r w:rsidRPr="008028A1">
        <w:rPr>
          <w:rFonts w:ascii="Times New Roman" w:hAnsi="Times New Roman"/>
          <w:spacing w:val="10"/>
        </w:rPr>
        <w:t xml:space="preserve"> </w:t>
      </w:r>
      <w:r w:rsidRPr="008028A1">
        <w:rPr>
          <w:rFonts w:ascii="Times New Roman" w:hAnsi="Times New Roman"/>
        </w:rPr>
        <w:t xml:space="preserve">za  </w:t>
      </w:r>
      <w:r w:rsidRPr="008028A1">
        <w:rPr>
          <w:rFonts w:ascii="Times New Roman" w:hAnsi="Times New Roman"/>
          <w:spacing w:val="10"/>
        </w:rPr>
        <w:t xml:space="preserve"> </w:t>
      </w:r>
      <w:r w:rsidRPr="008028A1">
        <w:rPr>
          <w:rFonts w:ascii="Times New Roman" w:hAnsi="Times New Roman"/>
        </w:rPr>
        <w:t xml:space="preserve">świadczenie  </w:t>
      </w:r>
      <w:r w:rsidRPr="008028A1">
        <w:rPr>
          <w:rFonts w:ascii="Times New Roman" w:hAnsi="Times New Roman"/>
          <w:spacing w:val="10"/>
        </w:rPr>
        <w:t xml:space="preserve"> </w:t>
      </w:r>
      <w:r w:rsidRPr="008028A1">
        <w:rPr>
          <w:rFonts w:ascii="Times New Roman" w:hAnsi="Times New Roman"/>
        </w:rPr>
        <w:t xml:space="preserve">usług,  </w:t>
      </w:r>
      <w:r w:rsidRPr="008028A1">
        <w:rPr>
          <w:rFonts w:ascii="Times New Roman" w:hAnsi="Times New Roman"/>
          <w:spacing w:val="10"/>
        </w:rPr>
        <w:t xml:space="preserve"> </w:t>
      </w:r>
      <w:r w:rsidRPr="008028A1">
        <w:rPr>
          <w:rFonts w:ascii="Times New Roman" w:hAnsi="Times New Roman"/>
        </w:rPr>
        <w:t>wraz</w:t>
      </w:r>
      <w:r w:rsidRPr="008028A1">
        <w:rPr>
          <w:rFonts w:ascii="Times New Roman" w:hAnsi="Times New Roman"/>
          <w:spacing w:val="-47"/>
        </w:rPr>
        <w:t xml:space="preserve"> </w:t>
      </w:r>
      <w:r w:rsidR="00DB788D">
        <w:rPr>
          <w:rFonts w:ascii="Times New Roman" w:hAnsi="Times New Roman"/>
          <w:spacing w:val="-47"/>
        </w:rPr>
        <w:t xml:space="preserve"> </w:t>
      </w:r>
      <w:r w:rsidRPr="008028A1">
        <w:rPr>
          <w:rFonts w:ascii="Times New Roman" w:hAnsi="Times New Roman"/>
        </w:rPr>
        <w:t>z</w:t>
      </w:r>
      <w:r w:rsidRPr="008028A1">
        <w:rPr>
          <w:rFonts w:ascii="Times New Roman" w:hAnsi="Times New Roman"/>
          <w:spacing w:val="67"/>
        </w:rPr>
        <w:t xml:space="preserve"> </w:t>
      </w:r>
      <w:r w:rsidRPr="008028A1">
        <w:rPr>
          <w:rFonts w:ascii="Times New Roman" w:hAnsi="Times New Roman"/>
        </w:rPr>
        <w:t>informacjami</w:t>
      </w:r>
      <w:r w:rsidRPr="008028A1">
        <w:rPr>
          <w:rFonts w:ascii="Times New Roman" w:hAnsi="Times New Roman"/>
          <w:spacing w:val="67"/>
        </w:rPr>
        <w:t xml:space="preserve"> </w:t>
      </w:r>
      <w:r w:rsidRPr="008028A1">
        <w:rPr>
          <w:rFonts w:ascii="Times New Roman" w:hAnsi="Times New Roman"/>
        </w:rPr>
        <w:t>na</w:t>
      </w:r>
      <w:r w:rsidRPr="008028A1">
        <w:rPr>
          <w:rFonts w:ascii="Times New Roman" w:hAnsi="Times New Roman"/>
          <w:spacing w:val="67"/>
        </w:rPr>
        <w:t xml:space="preserve"> </w:t>
      </w:r>
      <w:r w:rsidRPr="008028A1">
        <w:rPr>
          <w:rFonts w:ascii="Times New Roman" w:hAnsi="Times New Roman"/>
        </w:rPr>
        <w:t>temat</w:t>
      </w:r>
      <w:r w:rsidRPr="008028A1">
        <w:rPr>
          <w:rFonts w:ascii="Times New Roman" w:hAnsi="Times New Roman"/>
          <w:spacing w:val="67"/>
        </w:rPr>
        <w:t xml:space="preserve"> </w:t>
      </w:r>
      <w:r w:rsidRPr="008028A1">
        <w:rPr>
          <w:rFonts w:ascii="Times New Roman" w:hAnsi="Times New Roman"/>
        </w:rPr>
        <w:t>kwalifikacji</w:t>
      </w:r>
      <w:r w:rsidRPr="008028A1">
        <w:rPr>
          <w:rFonts w:ascii="Times New Roman" w:hAnsi="Times New Roman"/>
          <w:spacing w:val="65"/>
        </w:rPr>
        <w:t xml:space="preserve"> </w:t>
      </w:r>
      <w:r w:rsidRPr="008028A1">
        <w:rPr>
          <w:rFonts w:ascii="Times New Roman" w:hAnsi="Times New Roman"/>
        </w:rPr>
        <w:t>zawodowych,</w:t>
      </w:r>
      <w:r w:rsidRPr="008028A1">
        <w:rPr>
          <w:rFonts w:ascii="Times New Roman" w:hAnsi="Times New Roman"/>
          <w:spacing w:val="67"/>
        </w:rPr>
        <w:t xml:space="preserve"> </w:t>
      </w:r>
      <w:r w:rsidRPr="008028A1">
        <w:rPr>
          <w:rFonts w:ascii="Times New Roman" w:hAnsi="Times New Roman"/>
        </w:rPr>
        <w:t>uprawnień,</w:t>
      </w:r>
      <w:r w:rsidRPr="008028A1">
        <w:rPr>
          <w:rFonts w:ascii="Times New Roman" w:hAnsi="Times New Roman"/>
          <w:spacing w:val="68"/>
        </w:rPr>
        <w:t xml:space="preserve"> </w:t>
      </w:r>
      <w:r w:rsidRPr="008028A1">
        <w:rPr>
          <w:rFonts w:ascii="Times New Roman" w:hAnsi="Times New Roman"/>
        </w:rPr>
        <w:t>doświadczenia</w:t>
      </w:r>
      <w:r w:rsidRPr="008028A1">
        <w:rPr>
          <w:rFonts w:ascii="Times New Roman" w:hAnsi="Times New Roman"/>
          <w:spacing w:val="-46"/>
        </w:rPr>
        <w:t xml:space="preserve"> </w:t>
      </w:r>
      <w:r w:rsidRPr="008028A1">
        <w:rPr>
          <w:rFonts w:ascii="Times New Roman" w:hAnsi="Times New Roman"/>
        </w:rPr>
        <w:t>i</w:t>
      </w:r>
      <w:r w:rsidRPr="008028A1">
        <w:rPr>
          <w:rFonts w:ascii="Times New Roman" w:hAnsi="Times New Roman"/>
          <w:spacing w:val="1"/>
        </w:rPr>
        <w:t xml:space="preserve"> </w:t>
      </w:r>
      <w:r w:rsidRPr="008028A1">
        <w:rPr>
          <w:rFonts w:ascii="Times New Roman" w:hAnsi="Times New Roman"/>
        </w:rPr>
        <w:t>wykształcenia</w:t>
      </w:r>
      <w:r w:rsidRPr="008028A1">
        <w:rPr>
          <w:rFonts w:ascii="Times New Roman" w:hAnsi="Times New Roman"/>
          <w:spacing w:val="1"/>
        </w:rPr>
        <w:t xml:space="preserve"> </w:t>
      </w:r>
      <w:r w:rsidRPr="008028A1">
        <w:rPr>
          <w:rFonts w:ascii="Times New Roman" w:hAnsi="Times New Roman"/>
        </w:rPr>
        <w:t>niezbędnych</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wykonania</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publicznego,</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także</w:t>
      </w:r>
      <w:r w:rsidRPr="008028A1">
        <w:rPr>
          <w:rFonts w:ascii="Times New Roman" w:hAnsi="Times New Roman"/>
          <w:spacing w:val="1"/>
        </w:rPr>
        <w:t xml:space="preserve"> </w:t>
      </w:r>
      <w:r w:rsidRPr="008028A1">
        <w:rPr>
          <w:rFonts w:ascii="Times New Roman" w:hAnsi="Times New Roman"/>
        </w:rPr>
        <w:t>zakresu</w:t>
      </w:r>
      <w:r w:rsidRPr="008028A1">
        <w:rPr>
          <w:rFonts w:ascii="Times New Roman" w:hAnsi="Times New Roman"/>
          <w:spacing w:val="1"/>
        </w:rPr>
        <w:t xml:space="preserve"> </w:t>
      </w:r>
      <w:r w:rsidRPr="008028A1">
        <w:rPr>
          <w:rFonts w:ascii="Times New Roman" w:hAnsi="Times New Roman"/>
        </w:rPr>
        <w:t>wykonywanych</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czynności</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informacją</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podstawie</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 xml:space="preserve">dysponowania tymi osobami, zgodnie z wzorem, który stanowi załącznik nr </w:t>
      </w:r>
      <w:r w:rsidR="003C2FDE" w:rsidRPr="00C33DAD">
        <w:rPr>
          <w:rFonts w:ascii="Times New Roman" w:hAnsi="Times New Roman"/>
        </w:rPr>
        <w:t>4</w:t>
      </w:r>
      <w:r w:rsidRPr="00C33DAD">
        <w:rPr>
          <w:rFonts w:ascii="Times New Roman" w:hAnsi="Times New Roman"/>
        </w:rPr>
        <w:t xml:space="preserve"> do</w:t>
      </w:r>
      <w:r w:rsidRPr="00C33DAD">
        <w:rPr>
          <w:rFonts w:ascii="Times New Roman" w:hAnsi="Times New Roman"/>
          <w:spacing w:val="1"/>
        </w:rPr>
        <w:t xml:space="preserve"> </w:t>
      </w:r>
      <w:r w:rsidRPr="00C33DAD">
        <w:rPr>
          <w:rFonts w:ascii="Times New Roman" w:hAnsi="Times New Roman"/>
        </w:rPr>
        <w:t>SWZ;</w:t>
      </w:r>
      <w:r w:rsidR="00DB788D">
        <w:rPr>
          <w:rFonts w:ascii="Times New Roman" w:hAnsi="Times New Roman"/>
        </w:rPr>
        <w:t xml:space="preserve"> </w:t>
      </w:r>
    </w:p>
    <w:p w:rsidR="00DA1141" w:rsidRPr="00DA1141" w:rsidRDefault="00C33DAD" w:rsidP="00B36BD6">
      <w:pPr>
        <w:spacing w:after="0"/>
        <w:jc w:val="both"/>
        <w:rPr>
          <w:rFonts w:ascii="Times New Roman" w:hAnsi="Times New Roman"/>
          <w:sz w:val="21"/>
          <w:szCs w:val="21"/>
        </w:rPr>
      </w:pPr>
      <w:r>
        <w:rPr>
          <w:rFonts w:ascii="Times New Roman" w:hAnsi="Times New Roman"/>
          <w:b/>
          <w:sz w:val="21"/>
          <w:szCs w:val="21"/>
        </w:rPr>
        <w:t>h</w:t>
      </w:r>
      <w:r w:rsidR="00DA1141" w:rsidRPr="00DA1141">
        <w:rPr>
          <w:rFonts w:ascii="Times New Roman" w:hAnsi="Times New Roman"/>
          <w:b/>
          <w:sz w:val="21"/>
          <w:szCs w:val="21"/>
        </w:rPr>
        <w:t xml:space="preserve">) Oświadczenie, </w:t>
      </w:r>
      <w:r w:rsidR="00DA1141" w:rsidRPr="00DA1141">
        <w:rPr>
          <w:rFonts w:ascii="Times New Roman" w:hAnsi="Times New Roman"/>
          <w:sz w:val="21"/>
          <w:szCs w:val="21"/>
        </w:rPr>
        <w:t>że osoby wymienione w wykazie posiadają wymagane przez Zamawiającego uprawnienia, o których mowa w Rozdziale VII</w:t>
      </w:r>
      <w:r w:rsidR="00B36BD6">
        <w:rPr>
          <w:rFonts w:ascii="Times New Roman" w:hAnsi="Times New Roman"/>
          <w:sz w:val="21"/>
          <w:szCs w:val="21"/>
        </w:rPr>
        <w:t>I</w:t>
      </w:r>
      <w:r w:rsidR="00DA1141" w:rsidRPr="00DA1141">
        <w:rPr>
          <w:rFonts w:ascii="Times New Roman" w:hAnsi="Times New Roman"/>
          <w:sz w:val="21"/>
          <w:szCs w:val="21"/>
        </w:rPr>
        <w:t xml:space="preserve"> pkt. 1.</w:t>
      </w:r>
      <w:r w:rsidR="00B36BD6">
        <w:rPr>
          <w:rFonts w:ascii="Times New Roman" w:hAnsi="Times New Roman"/>
          <w:sz w:val="21"/>
          <w:szCs w:val="21"/>
        </w:rPr>
        <w:t>4</w:t>
      </w:r>
      <w:r w:rsidR="00DA1141" w:rsidRPr="00DA1141">
        <w:rPr>
          <w:rFonts w:ascii="Times New Roman" w:hAnsi="Times New Roman"/>
          <w:sz w:val="21"/>
          <w:szCs w:val="21"/>
        </w:rPr>
        <w:t xml:space="preserve">. </w:t>
      </w:r>
      <w:proofErr w:type="spellStart"/>
      <w:r w:rsidR="00DA1141" w:rsidRPr="00DA1141">
        <w:rPr>
          <w:rFonts w:ascii="Times New Roman" w:hAnsi="Times New Roman"/>
          <w:sz w:val="21"/>
          <w:szCs w:val="21"/>
        </w:rPr>
        <w:t>ppkt</w:t>
      </w:r>
      <w:proofErr w:type="spellEnd"/>
      <w:r w:rsidR="00DA1141" w:rsidRPr="00DA1141">
        <w:rPr>
          <w:rFonts w:ascii="Times New Roman" w:hAnsi="Times New Roman"/>
          <w:sz w:val="21"/>
          <w:szCs w:val="21"/>
        </w:rPr>
        <w:t>. 1.</w:t>
      </w:r>
      <w:r w:rsidR="00B36BD6">
        <w:rPr>
          <w:rFonts w:ascii="Times New Roman" w:hAnsi="Times New Roman"/>
          <w:sz w:val="21"/>
          <w:szCs w:val="21"/>
        </w:rPr>
        <w:t>4.1</w:t>
      </w:r>
      <w:r w:rsidR="00DA1141" w:rsidRPr="00DA1141">
        <w:rPr>
          <w:rFonts w:ascii="Times New Roman" w:hAnsi="Times New Roman"/>
          <w:sz w:val="21"/>
          <w:szCs w:val="21"/>
        </w:rPr>
        <w:t xml:space="preserve">, zgodnie z wzorem stanowiącym załącznik nr </w:t>
      </w:r>
      <w:r>
        <w:rPr>
          <w:rFonts w:ascii="Times New Roman" w:hAnsi="Times New Roman"/>
          <w:sz w:val="21"/>
          <w:szCs w:val="21"/>
        </w:rPr>
        <w:t>5</w:t>
      </w:r>
      <w:r w:rsidR="00DA1141" w:rsidRPr="00DA1141">
        <w:rPr>
          <w:rFonts w:ascii="Times New Roman" w:hAnsi="Times New Roman"/>
          <w:sz w:val="21"/>
          <w:szCs w:val="21"/>
        </w:rPr>
        <w:t xml:space="preserve"> do formularza oferty.</w:t>
      </w:r>
    </w:p>
    <w:p w:rsidR="00DA1141" w:rsidRPr="008028A1" w:rsidRDefault="00DA1141" w:rsidP="00317D1A">
      <w:pPr>
        <w:pStyle w:val="Akapitzlist"/>
        <w:widowControl w:val="0"/>
        <w:tabs>
          <w:tab w:val="left" w:pos="1396"/>
        </w:tabs>
        <w:autoSpaceDE w:val="0"/>
        <w:autoSpaceDN w:val="0"/>
        <w:spacing w:after="0" w:line="240" w:lineRule="auto"/>
        <w:ind w:left="1395" w:right="109"/>
        <w:contextualSpacing w:val="0"/>
        <w:jc w:val="both"/>
        <w:rPr>
          <w:rFonts w:ascii="Times New Roman" w:hAnsi="Times New Roman"/>
        </w:rPr>
      </w:pPr>
    </w:p>
    <w:p w:rsidR="008028A1" w:rsidRDefault="008028A1" w:rsidP="008028A1">
      <w:pPr>
        <w:spacing w:after="0"/>
        <w:jc w:val="both"/>
        <w:rPr>
          <w:rFonts w:ascii="Times New Roman" w:hAnsi="Times New Roman"/>
        </w:rPr>
      </w:pPr>
    </w:p>
    <w:p w:rsidR="000C3B13" w:rsidRPr="008028A1" w:rsidRDefault="000C3B13" w:rsidP="008028A1">
      <w:pPr>
        <w:spacing w:after="0"/>
        <w:jc w:val="both"/>
        <w:rPr>
          <w:rFonts w:ascii="Times New Roman" w:hAnsi="Times New Roman"/>
        </w:rPr>
        <w:sectPr w:rsidR="000C3B13" w:rsidRPr="008028A1">
          <w:pgSz w:w="11910" w:h="16840"/>
          <w:pgMar w:top="1320" w:right="1300" w:bottom="1460" w:left="1300" w:header="0" w:footer="1276" w:gutter="0"/>
          <w:cols w:space="708"/>
        </w:sectPr>
      </w:pPr>
    </w:p>
    <w:p w:rsidR="008028A1" w:rsidRPr="008028A1" w:rsidRDefault="008028A1" w:rsidP="00CB2E68">
      <w:pPr>
        <w:pStyle w:val="Akapitzlist"/>
        <w:widowControl w:val="0"/>
        <w:numPr>
          <w:ilvl w:val="1"/>
          <w:numId w:val="16"/>
        </w:numPr>
        <w:tabs>
          <w:tab w:val="left" w:pos="827"/>
        </w:tabs>
        <w:autoSpaceDE w:val="0"/>
        <w:autoSpaceDN w:val="0"/>
        <w:spacing w:after="0" w:line="240" w:lineRule="auto"/>
        <w:ind w:right="113"/>
        <w:contextualSpacing w:val="0"/>
        <w:jc w:val="both"/>
        <w:rPr>
          <w:rFonts w:ascii="Times New Roman" w:hAnsi="Times New Roman"/>
        </w:rPr>
      </w:pPr>
      <w:r w:rsidRPr="008028A1">
        <w:rPr>
          <w:rFonts w:ascii="Times New Roman" w:hAnsi="Times New Roman"/>
        </w:rPr>
        <w:t>Jeżeli</w:t>
      </w:r>
      <w:r w:rsidRPr="008028A1">
        <w:rPr>
          <w:rFonts w:ascii="Times New Roman" w:hAnsi="Times New Roman"/>
          <w:spacing w:val="1"/>
        </w:rPr>
        <w:t xml:space="preserve"> </w:t>
      </w: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ma</w:t>
      </w:r>
      <w:r w:rsidRPr="008028A1">
        <w:rPr>
          <w:rFonts w:ascii="Times New Roman" w:hAnsi="Times New Roman"/>
          <w:spacing w:val="1"/>
        </w:rPr>
        <w:t xml:space="preserve"> </w:t>
      </w:r>
      <w:r w:rsidRPr="008028A1">
        <w:rPr>
          <w:rFonts w:ascii="Times New Roman" w:hAnsi="Times New Roman"/>
        </w:rPr>
        <w:t>siedzibę</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miejsce</w:t>
      </w:r>
      <w:r w:rsidRPr="008028A1">
        <w:rPr>
          <w:rFonts w:ascii="Times New Roman" w:hAnsi="Times New Roman"/>
          <w:spacing w:val="1"/>
        </w:rPr>
        <w:t xml:space="preserve"> </w:t>
      </w:r>
      <w:r w:rsidRPr="008028A1">
        <w:rPr>
          <w:rFonts w:ascii="Times New Roman" w:hAnsi="Times New Roman"/>
        </w:rPr>
        <w:t>zamieszkania</w:t>
      </w:r>
      <w:r w:rsidRPr="008028A1">
        <w:rPr>
          <w:rFonts w:ascii="Times New Roman" w:hAnsi="Times New Roman"/>
          <w:spacing w:val="1"/>
        </w:rPr>
        <w:t xml:space="preserve"> </w:t>
      </w:r>
      <w:r w:rsidRPr="008028A1">
        <w:rPr>
          <w:rFonts w:ascii="Times New Roman" w:hAnsi="Times New Roman"/>
        </w:rPr>
        <w:t>poza</w:t>
      </w:r>
      <w:r w:rsidRPr="008028A1">
        <w:rPr>
          <w:rFonts w:ascii="Times New Roman" w:hAnsi="Times New Roman"/>
          <w:spacing w:val="49"/>
        </w:rPr>
        <w:t xml:space="preserve"> </w:t>
      </w:r>
      <w:r w:rsidRPr="008028A1">
        <w:rPr>
          <w:rFonts w:ascii="Times New Roman" w:hAnsi="Times New Roman"/>
        </w:rPr>
        <w:t>granicami</w:t>
      </w:r>
      <w:r w:rsidRPr="008028A1">
        <w:rPr>
          <w:rFonts w:ascii="Times New Roman" w:hAnsi="Times New Roman"/>
          <w:spacing w:val="1"/>
        </w:rPr>
        <w:t xml:space="preserve"> </w:t>
      </w:r>
      <w:r w:rsidRPr="008028A1">
        <w:rPr>
          <w:rFonts w:ascii="Times New Roman" w:hAnsi="Times New Roman"/>
        </w:rPr>
        <w:t>Rzeczypospolitej</w:t>
      </w:r>
      <w:r w:rsidRPr="008028A1">
        <w:rPr>
          <w:rFonts w:ascii="Times New Roman" w:hAnsi="Times New Roman"/>
          <w:spacing w:val="-2"/>
        </w:rPr>
        <w:t xml:space="preserve"> </w:t>
      </w:r>
      <w:r w:rsidRPr="008028A1">
        <w:rPr>
          <w:rFonts w:ascii="Times New Roman" w:hAnsi="Times New Roman"/>
        </w:rPr>
        <w:t>Polskiej,</w:t>
      </w:r>
      <w:r w:rsidRPr="008028A1">
        <w:rPr>
          <w:rFonts w:ascii="Times New Roman" w:hAnsi="Times New Roman"/>
          <w:spacing w:val="-2"/>
        </w:rPr>
        <w:t xml:space="preserve"> </w:t>
      </w:r>
      <w:r w:rsidRPr="008028A1">
        <w:rPr>
          <w:rFonts w:ascii="Times New Roman" w:hAnsi="Times New Roman"/>
        </w:rPr>
        <w:t>zamiast</w:t>
      </w:r>
      <w:r w:rsidRPr="008028A1">
        <w:rPr>
          <w:rFonts w:ascii="Times New Roman" w:hAnsi="Times New Roman"/>
          <w:spacing w:val="-2"/>
        </w:rPr>
        <w:t xml:space="preserve"> </w:t>
      </w:r>
      <w:r w:rsidRPr="008028A1">
        <w:rPr>
          <w:rFonts w:ascii="Times New Roman" w:hAnsi="Times New Roman"/>
        </w:rPr>
        <w:t>dokumentów,</w:t>
      </w:r>
      <w:r w:rsidRPr="008028A1">
        <w:rPr>
          <w:rFonts w:ascii="Times New Roman" w:hAnsi="Times New Roman"/>
          <w:spacing w:val="-3"/>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których</w:t>
      </w:r>
      <w:r w:rsidRPr="008028A1">
        <w:rPr>
          <w:rFonts w:ascii="Times New Roman" w:hAnsi="Times New Roman"/>
          <w:spacing w:val="-3"/>
        </w:rPr>
        <w:t xml:space="preserve"> </w:t>
      </w:r>
      <w:r w:rsidRPr="008028A1">
        <w:rPr>
          <w:rFonts w:ascii="Times New Roman" w:hAnsi="Times New Roman"/>
        </w:rPr>
        <w:t>mowa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punkcie</w:t>
      </w:r>
      <w:r w:rsidR="007B2D24">
        <w:rPr>
          <w:rFonts w:ascii="Times New Roman" w:hAnsi="Times New Roman"/>
        </w:rPr>
        <w:t xml:space="preserve"> </w:t>
      </w:r>
      <w:r w:rsidRPr="008028A1">
        <w:rPr>
          <w:rFonts w:ascii="Times New Roman" w:hAnsi="Times New Roman"/>
        </w:rPr>
        <w:t>1.:</w:t>
      </w:r>
    </w:p>
    <w:p w:rsidR="008028A1" w:rsidRPr="008028A1" w:rsidRDefault="008028A1" w:rsidP="006A2F17">
      <w:pPr>
        <w:pStyle w:val="Akapitzlist"/>
        <w:widowControl w:val="0"/>
        <w:numPr>
          <w:ilvl w:val="0"/>
          <w:numId w:val="9"/>
        </w:numPr>
        <w:tabs>
          <w:tab w:val="left" w:pos="1547"/>
        </w:tabs>
        <w:autoSpaceDE w:val="0"/>
        <w:autoSpaceDN w:val="0"/>
        <w:spacing w:after="0" w:line="240" w:lineRule="auto"/>
        <w:ind w:right="112"/>
        <w:contextualSpacing w:val="0"/>
        <w:jc w:val="both"/>
        <w:rPr>
          <w:rFonts w:ascii="Times New Roman" w:hAnsi="Times New Roman"/>
        </w:rPr>
      </w:pPr>
      <w:r w:rsidRPr="008028A1">
        <w:rPr>
          <w:rFonts w:ascii="Times New Roman" w:hAnsi="Times New Roman"/>
        </w:rPr>
        <w:t>pkt. 1) składa informację z odpowiedniego rejestru, takiego jak rejestr sądowy,</w:t>
      </w:r>
      <w:r w:rsidRPr="008028A1">
        <w:rPr>
          <w:rFonts w:ascii="Times New Roman" w:hAnsi="Times New Roman"/>
          <w:spacing w:val="1"/>
        </w:rPr>
        <w:t xml:space="preserve"> </w:t>
      </w:r>
      <w:r w:rsidRPr="008028A1">
        <w:rPr>
          <w:rFonts w:ascii="Times New Roman" w:hAnsi="Times New Roman"/>
        </w:rPr>
        <w:t>albo, w przypadku braku takiego rejestru, inny równoważny dokument wydany</w:t>
      </w:r>
      <w:r w:rsidRPr="008028A1">
        <w:rPr>
          <w:rFonts w:ascii="Times New Roman" w:hAnsi="Times New Roman"/>
          <w:spacing w:val="1"/>
        </w:rPr>
        <w:t xml:space="preserve"> </w:t>
      </w:r>
      <w:r w:rsidRPr="008028A1">
        <w:rPr>
          <w:rFonts w:ascii="Times New Roman" w:hAnsi="Times New Roman"/>
        </w:rPr>
        <w:t>przez właściwy organ sądowy lub administracyjny kraju, w którym wykonawca</w:t>
      </w:r>
      <w:r w:rsidRPr="008028A1">
        <w:rPr>
          <w:rFonts w:ascii="Times New Roman" w:hAnsi="Times New Roman"/>
          <w:spacing w:val="1"/>
        </w:rPr>
        <w:t xml:space="preserve"> </w:t>
      </w:r>
      <w:r w:rsidRPr="008028A1">
        <w:rPr>
          <w:rFonts w:ascii="Times New Roman" w:hAnsi="Times New Roman"/>
        </w:rPr>
        <w:t>ma siedzibę lub miejsce zamieszkania, w zakresie określonym w art. 108 ust. 1</w:t>
      </w:r>
      <w:r w:rsidRPr="008028A1">
        <w:rPr>
          <w:rFonts w:ascii="Times New Roman" w:hAnsi="Times New Roman"/>
          <w:spacing w:val="1"/>
        </w:rPr>
        <w:t xml:space="preserve"> </w:t>
      </w:r>
      <w:r w:rsidRPr="008028A1">
        <w:rPr>
          <w:rFonts w:ascii="Times New Roman" w:hAnsi="Times New Roman"/>
        </w:rPr>
        <w:t>pkt 1), 2) i 4) ustawy. Dokument powinien być wystawiony nie wcześniej niż 6</w:t>
      </w:r>
      <w:r w:rsidRPr="008028A1">
        <w:rPr>
          <w:rFonts w:ascii="Times New Roman" w:hAnsi="Times New Roman"/>
          <w:spacing w:val="1"/>
        </w:rPr>
        <w:t xml:space="preserve"> </w:t>
      </w:r>
      <w:r w:rsidRPr="008028A1">
        <w:rPr>
          <w:rFonts w:ascii="Times New Roman" w:hAnsi="Times New Roman"/>
        </w:rPr>
        <w:t>miesięcy</w:t>
      </w:r>
      <w:r w:rsidRPr="008028A1">
        <w:rPr>
          <w:rFonts w:ascii="Times New Roman" w:hAnsi="Times New Roman"/>
          <w:spacing w:val="-2"/>
        </w:rPr>
        <w:t xml:space="preserve"> </w:t>
      </w:r>
      <w:r w:rsidR="009D5D6C" w:rsidRPr="004057BE">
        <w:rPr>
          <w:rFonts w:ascii="Times New Roman" w:eastAsia="TimesNewRoman,Bold" w:hAnsi="Times New Roman"/>
        </w:rPr>
        <w:t>przed upływem terminu składania ofert</w:t>
      </w:r>
      <w:r w:rsidRPr="008028A1">
        <w:rPr>
          <w:rFonts w:ascii="Times New Roman" w:hAnsi="Times New Roman"/>
        </w:rPr>
        <w:t>;</w:t>
      </w:r>
    </w:p>
    <w:p w:rsidR="008028A1" w:rsidRPr="008028A1" w:rsidRDefault="008028A1" w:rsidP="006A2F17">
      <w:pPr>
        <w:pStyle w:val="Akapitzlist"/>
        <w:widowControl w:val="0"/>
        <w:numPr>
          <w:ilvl w:val="0"/>
          <w:numId w:val="9"/>
        </w:numPr>
        <w:tabs>
          <w:tab w:val="left" w:pos="1547"/>
        </w:tabs>
        <w:autoSpaceDE w:val="0"/>
        <w:autoSpaceDN w:val="0"/>
        <w:spacing w:after="0" w:line="240" w:lineRule="auto"/>
        <w:ind w:right="114"/>
        <w:contextualSpacing w:val="0"/>
        <w:jc w:val="both"/>
        <w:rPr>
          <w:rFonts w:ascii="Times New Roman" w:hAnsi="Times New Roman"/>
        </w:rPr>
      </w:pPr>
      <w:r w:rsidRPr="008028A1">
        <w:rPr>
          <w:rFonts w:ascii="Times New Roman" w:hAnsi="Times New Roman"/>
        </w:rPr>
        <w:t>pkt 2), 3), 4) składa dokument lub dokumenty wystawione w kraju, w którym</w:t>
      </w:r>
      <w:r w:rsidRPr="008028A1">
        <w:rPr>
          <w:rFonts w:ascii="Times New Roman" w:hAnsi="Times New Roman"/>
          <w:spacing w:val="1"/>
        </w:rPr>
        <w:t xml:space="preserve"> </w:t>
      </w:r>
      <w:r w:rsidRPr="008028A1">
        <w:rPr>
          <w:rFonts w:ascii="Times New Roman" w:hAnsi="Times New Roman"/>
        </w:rPr>
        <w:t>wykonawca ma siedzibę lub miejsce zamieszkania, potwierdzające odpowiednio,</w:t>
      </w:r>
      <w:r w:rsidRPr="008028A1">
        <w:rPr>
          <w:rFonts w:ascii="Times New Roman" w:hAnsi="Times New Roman"/>
          <w:spacing w:val="1"/>
        </w:rPr>
        <w:t xml:space="preserve"> </w:t>
      </w:r>
      <w:r w:rsidRPr="008028A1">
        <w:rPr>
          <w:rFonts w:ascii="Times New Roman" w:hAnsi="Times New Roman"/>
        </w:rPr>
        <w:t>że:</w:t>
      </w:r>
    </w:p>
    <w:p w:rsidR="008028A1" w:rsidRPr="008028A1" w:rsidRDefault="008028A1" w:rsidP="006A2F17">
      <w:pPr>
        <w:pStyle w:val="Akapitzlist"/>
        <w:widowControl w:val="0"/>
        <w:numPr>
          <w:ilvl w:val="1"/>
          <w:numId w:val="9"/>
        </w:numPr>
        <w:tabs>
          <w:tab w:val="left" w:pos="2104"/>
        </w:tabs>
        <w:autoSpaceDE w:val="0"/>
        <w:autoSpaceDN w:val="0"/>
        <w:spacing w:after="0" w:line="240" w:lineRule="auto"/>
        <w:ind w:right="111"/>
        <w:contextualSpacing w:val="0"/>
        <w:jc w:val="both"/>
        <w:rPr>
          <w:rFonts w:ascii="Times New Roman" w:hAnsi="Times New Roman"/>
        </w:rPr>
      </w:pP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naruszył</w:t>
      </w:r>
      <w:r w:rsidRPr="008028A1">
        <w:rPr>
          <w:rFonts w:ascii="Times New Roman" w:hAnsi="Times New Roman"/>
          <w:spacing w:val="1"/>
        </w:rPr>
        <w:t xml:space="preserve"> </w:t>
      </w:r>
      <w:r w:rsidRPr="008028A1">
        <w:rPr>
          <w:rFonts w:ascii="Times New Roman" w:hAnsi="Times New Roman"/>
        </w:rPr>
        <w:t>obowiązków</w:t>
      </w:r>
      <w:r w:rsidRPr="008028A1">
        <w:rPr>
          <w:rFonts w:ascii="Times New Roman" w:hAnsi="Times New Roman"/>
          <w:spacing w:val="1"/>
        </w:rPr>
        <w:t xml:space="preserve"> </w:t>
      </w:r>
      <w:r w:rsidRPr="008028A1">
        <w:rPr>
          <w:rFonts w:ascii="Times New Roman" w:hAnsi="Times New Roman"/>
        </w:rPr>
        <w:t>dotyczących</w:t>
      </w:r>
      <w:r w:rsidRPr="008028A1">
        <w:rPr>
          <w:rFonts w:ascii="Times New Roman" w:hAnsi="Times New Roman"/>
          <w:spacing w:val="1"/>
        </w:rPr>
        <w:t xml:space="preserve"> </w:t>
      </w:r>
      <w:r w:rsidRPr="008028A1">
        <w:rPr>
          <w:rFonts w:ascii="Times New Roman" w:hAnsi="Times New Roman"/>
        </w:rPr>
        <w:t>płatności</w:t>
      </w:r>
      <w:r w:rsidRPr="008028A1">
        <w:rPr>
          <w:rFonts w:ascii="Times New Roman" w:hAnsi="Times New Roman"/>
          <w:spacing w:val="1"/>
        </w:rPr>
        <w:t xml:space="preserve"> </w:t>
      </w:r>
      <w:r w:rsidRPr="008028A1">
        <w:rPr>
          <w:rFonts w:ascii="Times New Roman" w:hAnsi="Times New Roman"/>
        </w:rPr>
        <w:t>podatków,</w:t>
      </w:r>
      <w:r w:rsidRPr="008028A1">
        <w:rPr>
          <w:rFonts w:ascii="Times New Roman" w:hAnsi="Times New Roman"/>
          <w:spacing w:val="1"/>
        </w:rPr>
        <w:t xml:space="preserve"> </w:t>
      </w:r>
      <w:r w:rsidRPr="008028A1">
        <w:rPr>
          <w:rFonts w:ascii="Times New Roman" w:hAnsi="Times New Roman"/>
        </w:rPr>
        <w:t>opłat</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składek</w:t>
      </w:r>
      <w:r w:rsidRPr="008028A1">
        <w:rPr>
          <w:rFonts w:ascii="Times New Roman" w:hAnsi="Times New Roman"/>
          <w:spacing w:val="-2"/>
        </w:rPr>
        <w:t xml:space="preserve"> </w:t>
      </w:r>
      <w:r w:rsidRPr="008028A1">
        <w:rPr>
          <w:rFonts w:ascii="Times New Roman" w:hAnsi="Times New Roman"/>
        </w:rPr>
        <w:t>na ubezpieczenie</w:t>
      </w:r>
      <w:r w:rsidRPr="008028A1">
        <w:rPr>
          <w:rFonts w:ascii="Times New Roman" w:hAnsi="Times New Roman"/>
          <w:spacing w:val="-3"/>
        </w:rPr>
        <w:t xml:space="preserve"> </w:t>
      </w:r>
      <w:r w:rsidRPr="008028A1">
        <w:rPr>
          <w:rFonts w:ascii="Times New Roman" w:hAnsi="Times New Roman"/>
        </w:rPr>
        <w:t>społeczne</w:t>
      </w:r>
      <w:r w:rsidRPr="008028A1">
        <w:rPr>
          <w:rFonts w:ascii="Times New Roman" w:hAnsi="Times New Roman"/>
          <w:spacing w:val="-2"/>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zdrowotne;</w:t>
      </w:r>
    </w:p>
    <w:p w:rsidR="008028A1" w:rsidRPr="008028A1" w:rsidRDefault="008028A1" w:rsidP="006A2F17">
      <w:pPr>
        <w:pStyle w:val="Akapitzlist"/>
        <w:widowControl w:val="0"/>
        <w:numPr>
          <w:ilvl w:val="1"/>
          <w:numId w:val="9"/>
        </w:numPr>
        <w:tabs>
          <w:tab w:val="left" w:pos="2104"/>
        </w:tabs>
        <w:autoSpaceDE w:val="0"/>
        <w:autoSpaceDN w:val="0"/>
        <w:spacing w:after="0" w:line="240" w:lineRule="auto"/>
        <w:ind w:right="113"/>
        <w:contextualSpacing w:val="0"/>
        <w:jc w:val="both"/>
        <w:rPr>
          <w:rFonts w:ascii="Times New Roman" w:hAnsi="Times New Roman"/>
        </w:rPr>
      </w:pP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otwarto jego</w:t>
      </w:r>
      <w:r w:rsidRPr="008028A1">
        <w:rPr>
          <w:rFonts w:ascii="Times New Roman" w:hAnsi="Times New Roman"/>
          <w:spacing w:val="1"/>
        </w:rPr>
        <w:t xml:space="preserve"> </w:t>
      </w:r>
      <w:r w:rsidRPr="008028A1">
        <w:rPr>
          <w:rFonts w:ascii="Times New Roman" w:hAnsi="Times New Roman"/>
        </w:rPr>
        <w:t>likwidacji,</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ogłoszono</w:t>
      </w:r>
      <w:r w:rsidRPr="008028A1">
        <w:rPr>
          <w:rFonts w:ascii="Times New Roman" w:hAnsi="Times New Roman"/>
          <w:spacing w:val="1"/>
        </w:rPr>
        <w:t xml:space="preserve"> </w:t>
      </w:r>
      <w:r w:rsidRPr="008028A1">
        <w:rPr>
          <w:rFonts w:ascii="Times New Roman" w:hAnsi="Times New Roman"/>
        </w:rPr>
        <w:t>upadłości,</w:t>
      </w:r>
      <w:r w:rsidRPr="008028A1">
        <w:rPr>
          <w:rFonts w:ascii="Times New Roman" w:hAnsi="Times New Roman"/>
          <w:spacing w:val="1"/>
        </w:rPr>
        <w:t xml:space="preserve"> </w:t>
      </w:r>
      <w:r w:rsidRPr="008028A1">
        <w:rPr>
          <w:rFonts w:ascii="Times New Roman" w:hAnsi="Times New Roman"/>
        </w:rPr>
        <w:t>jego</w:t>
      </w:r>
      <w:r w:rsidRPr="008028A1">
        <w:rPr>
          <w:rFonts w:ascii="Times New Roman" w:hAnsi="Times New Roman"/>
          <w:spacing w:val="1"/>
        </w:rPr>
        <w:t xml:space="preserve"> </w:t>
      </w:r>
      <w:r w:rsidRPr="008028A1">
        <w:rPr>
          <w:rFonts w:ascii="Times New Roman" w:hAnsi="Times New Roman"/>
        </w:rPr>
        <w:t>aktywami</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zarządza</w:t>
      </w:r>
      <w:r w:rsidRPr="008028A1">
        <w:rPr>
          <w:rFonts w:ascii="Times New Roman" w:hAnsi="Times New Roman"/>
          <w:spacing w:val="1"/>
        </w:rPr>
        <w:t xml:space="preserve"> </w:t>
      </w:r>
      <w:r w:rsidRPr="008028A1">
        <w:rPr>
          <w:rFonts w:ascii="Times New Roman" w:hAnsi="Times New Roman"/>
        </w:rPr>
        <w:t>likwidator</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sąd,</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zawarł</w:t>
      </w:r>
      <w:r w:rsidRPr="008028A1">
        <w:rPr>
          <w:rFonts w:ascii="Times New Roman" w:hAnsi="Times New Roman"/>
          <w:spacing w:val="1"/>
        </w:rPr>
        <w:t xml:space="preserve"> </w:t>
      </w:r>
      <w:r w:rsidRPr="008028A1">
        <w:rPr>
          <w:rFonts w:ascii="Times New Roman" w:hAnsi="Times New Roman"/>
        </w:rPr>
        <w:t>układu</w:t>
      </w:r>
      <w:r w:rsidRPr="008028A1">
        <w:rPr>
          <w:rFonts w:ascii="Times New Roman" w:hAnsi="Times New Roman"/>
          <w:spacing w:val="1"/>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wierzycielami,</w:t>
      </w:r>
      <w:r w:rsidRPr="008028A1">
        <w:rPr>
          <w:rFonts w:ascii="Times New Roman" w:hAnsi="Times New Roman"/>
          <w:spacing w:val="1"/>
        </w:rPr>
        <w:t xml:space="preserve"> </w:t>
      </w:r>
      <w:r w:rsidRPr="008028A1">
        <w:rPr>
          <w:rFonts w:ascii="Times New Roman" w:hAnsi="Times New Roman"/>
        </w:rPr>
        <w:t>jego</w:t>
      </w:r>
      <w:r w:rsidRPr="008028A1">
        <w:rPr>
          <w:rFonts w:ascii="Times New Roman" w:hAnsi="Times New Roman"/>
          <w:spacing w:val="1"/>
        </w:rPr>
        <w:t xml:space="preserve"> </w:t>
      </w:r>
      <w:r w:rsidRPr="008028A1">
        <w:rPr>
          <w:rFonts w:ascii="Times New Roman" w:hAnsi="Times New Roman"/>
        </w:rPr>
        <w:t>działalność gospodarcza nie jest zawieszona ani nie znajduje się on w innej</w:t>
      </w:r>
      <w:r w:rsidRPr="008028A1">
        <w:rPr>
          <w:rFonts w:ascii="Times New Roman" w:hAnsi="Times New Roman"/>
          <w:spacing w:val="1"/>
        </w:rPr>
        <w:t xml:space="preserve"> </w:t>
      </w:r>
      <w:r w:rsidRPr="008028A1">
        <w:rPr>
          <w:rFonts w:ascii="Times New Roman" w:hAnsi="Times New Roman"/>
        </w:rPr>
        <w:t>tego</w:t>
      </w:r>
      <w:r w:rsidRPr="008028A1">
        <w:rPr>
          <w:rFonts w:ascii="Times New Roman" w:hAnsi="Times New Roman"/>
          <w:spacing w:val="48"/>
        </w:rPr>
        <w:t xml:space="preserve"> </w:t>
      </w:r>
      <w:r w:rsidRPr="008028A1">
        <w:rPr>
          <w:rFonts w:ascii="Times New Roman" w:hAnsi="Times New Roman"/>
        </w:rPr>
        <w:t>rodzaju</w:t>
      </w:r>
      <w:r w:rsidRPr="008028A1">
        <w:rPr>
          <w:rFonts w:ascii="Times New Roman" w:hAnsi="Times New Roman"/>
          <w:spacing w:val="48"/>
        </w:rPr>
        <w:t xml:space="preserve"> </w:t>
      </w:r>
      <w:r w:rsidRPr="008028A1">
        <w:rPr>
          <w:rFonts w:ascii="Times New Roman" w:hAnsi="Times New Roman"/>
        </w:rPr>
        <w:t>sytuacji</w:t>
      </w:r>
      <w:r w:rsidRPr="008028A1">
        <w:rPr>
          <w:rFonts w:ascii="Times New Roman" w:hAnsi="Times New Roman"/>
          <w:spacing w:val="49"/>
        </w:rPr>
        <w:t xml:space="preserve"> </w:t>
      </w:r>
      <w:r w:rsidRPr="008028A1">
        <w:rPr>
          <w:rFonts w:ascii="Times New Roman" w:hAnsi="Times New Roman"/>
        </w:rPr>
        <w:t>wynikającej</w:t>
      </w:r>
      <w:r w:rsidRPr="008028A1">
        <w:rPr>
          <w:rFonts w:ascii="Times New Roman" w:hAnsi="Times New Roman"/>
          <w:spacing w:val="48"/>
        </w:rPr>
        <w:t xml:space="preserve"> </w:t>
      </w:r>
      <w:r w:rsidRPr="008028A1">
        <w:rPr>
          <w:rFonts w:ascii="Times New Roman" w:hAnsi="Times New Roman"/>
        </w:rPr>
        <w:t>z</w:t>
      </w:r>
      <w:r w:rsidRPr="008028A1">
        <w:rPr>
          <w:rFonts w:ascii="Times New Roman" w:hAnsi="Times New Roman"/>
          <w:spacing w:val="49"/>
        </w:rPr>
        <w:t xml:space="preserve"> </w:t>
      </w:r>
      <w:r w:rsidRPr="008028A1">
        <w:rPr>
          <w:rFonts w:ascii="Times New Roman" w:hAnsi="Times New Roman"/>
        </w:rPr>
        <w:t>podobnej</w:t>
      </w:r>
      <w:r w:rsidRPr="008028A1">
        <w:rPr>
          <w:rFonts w:ascii="Times New Roman" w:hAnsi="Times New Roman"/>
          <w:spacing w:val="48"/>
        </w:rPr>
        <w:t xml:space="preserve"> </w:t>
      </w:r>
      <w:r w:rsidRPr="008028A1">
        <w:rPr>
          <w:rFonts w:ascii="Times New Roman" w:hAnsi="Times New Roman"/>
        </w:rPr>
        <w:t>procedury</w:t>
      </w:r>
      <w:r w:rsidRPr="008028A1">
        <w:rPr>
          <w:rFonts w:ascii="Times New Roman" w:hAnsi="Times New Roman"/>
          <w:spacing w:val="49"/>
        </w:rPr>
        <w:t xml:space="preserve"> </w:t>
      </w:r>
      <w:r w:rsidRPr="008028A1">
        <w:rPr>
          <w:rFonts w:ascii="Times New Roman" w:hAnsi="Times New Roman"/>
        </w:rPr>
        <w:t>przewidzianej</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przepisach miejsca wszczęcia</w:t>
      </w:r>
      <w:r w:rsidRPr="008028A1">
        <w:rPr>
          <w:rFonts w:ascii="Times New Roman" w:hAnsi="Times New Roman"/>
          <w:spacing w:val="-1"/>
        </w:rPr>
        <w:t xml:space="preserve"> </w:t>
      </w:r>
      <w:r w:rsidRPr="008028A1">
        <w:rPr>
          <w:rFonts w:ascii="Times New Roman" w:hAnsi="Times New Roman"/>
        </w:rPr>
        <w:t>tej</w:t>
      </w:r>
      <w:r w:rsidRPr="008028A1">
        <w:rPr>
          <w:rFonts w:ascii="Times New Roman" w:hAnsi="Times New Roman"/>
          <w:spacing w:val="-2"/>
        </w:rPr>
        <w:t xml:space="preserve"> </w:t>
      </w:r>
      <w:r w:rsidRPr="008028A1">
        <w:rPr>
          <w:rFonts w:ascii="Times New Roman" w:hAnsi="Times New Roman"/>
        </w:rPr>
        <w:t>procedury,</w:t>
      </w:r>
    </w:p>
    <w:p w:rsidR="008028A1" w:rsidRPr="009D5D6C" w:rsidRDefault="008028A1" w:rsidP="009D5D6C">
      <w:pPr>
        <w:pStyle w:val="Tekstpodstawowy"/>
        <w:spacing w:after="0"/>
        <w:ind w:left="851" w:right="112"/>
        <w:rPr>
          <w:sz w:val="20"/>
          <w:szCs w:val="20"/>
          <w:u w:val="none"/>
        </w:rPr>
      </w:pPr>
      <w:r w:rsidRPr="009D5D6C">
        <w:rPr>
          <w:sz w:val="20"/>
          <w:szCs w:val="20"/>
          <w:u w:val="none"/>
        </w:rPr>
        <w:t>Dokument powinien być wystawiony nie wcześniej niż 3 miesiące przed jego</w:t>
      </w:r>
      <w:r w:rsidRPr="009D5D6C">
        <w:rPr>
          <w:spacing w:val="1"/>
          <w:sz w:val="20"/>
          <w:szCs w:val="20"/>
          <w:u w:val="none"/>
        </w:rPr>
        <w:t xml:space="preserve"> </w:t>
      </w:r>
      <w:r w:rsidRPr="009D5D6C">
        <w:rPr>
          <w:sz w:val="20"/>
          <w:szCs w:val="20"/>
          <w:u w:val="none"/>
        </w:rPr>
        <w:t>złożeniem.</w:t>
      </w:r>
      <w:r w:rsidR="009D5D6C" w:rsidRPr="009D5D6C">
        <w:rPr>
          <w:sz w:val="20"/>
          <w:szCs w:val="20"/>
          <w:u w:val="none"/>
        </w:rPr>
        <w:t xml:space="preserve"> </w:t>
      </w:r>
      <w:r w:rsidR="009D5D6C" w:rsidRPr="009D5D6C">
        <w:rPr>
          <w:rFonts w:eastAsia="TimesNewRoman,Bold"/>
          <w:sz w:val="20"/>
          <w:szCs w:val="20"/>
          <w:u w:val="none"/>
        </w:rPr>
        <w:t>przed upływem terminu składania ofert</w:t>
      </w:r>
    </w:p>
    <w:p w:rsidR="009D5D6C" w:rsidRDefault="009D5D6C" w:rsidP="008028A1">
      <w:pPr>
        <w:pStyle w:val="Tekstpodstawowy"/>
        <w:spacing w:after="0"/>
        <w:ind w:left="1743" w:right="112"/>
        <w:rPr>
          <w:sz w:val="22"/>
          <w:szCs w:val="22"/>
        </w:rPr>
      </w:pPr>
    </w:p>
    <w:p w:rsidR="009D5D6C" w:rsidRPr="008028A1" w:rsidRDefault="009D5D6C" w:rsidP="008028A1">
      <w:pPr>
        <w:pStyle w:val="Tekstpodstawowy"/>
        <w:spacing w:after="0"/>
        <w:ind w:left="1743" w:right="112"/>
        <w:rPr>
          <w:sz w:val="22"/>
          <w:szCs w:val="22"/>
        </w:rPr>
      </w:pPr>
    </w:p>
    <w:p w:rsidR="008028A1" w:rsidRPr="008028A1" w:rsidRDefault="008028A1" w:rsidP="00CB2E68">
      <w:pPr>
        <w:pStyle w:val="Akapitzlist"/>
        <w:widowControl w:val="0"/>
        <w:numPr>
          <w:ilvl w:val="1"/>
          <w:numId w:val="16"/>
        </w:numPr>
        <w:tabs>
          <w:tab w:val="left" w:pos="827"/>
        </w:tabs>
        <w:autoSpaceDE w:val="0"/>
        <w:autoSpaceDN w:val="0"/>
        <w:spacing w:after="0" w:line="240" w:lineRule="auto"/>
        <w:ind w:right="110"/>
        <w:contextualSpacing w:val="0"/>
        <w:jc w:val="both"/>
        <w:rPr>
          <w:rFonts w:ascii="Times New Roman" w:hAnsi="Times New Roman"/>
        </w:rPr>
      </w:pPr>
      <w:r w:rsidRPr="008028A1">
        <w:rPr>
          <w:rFonts w:ascii="Times New Roman" w:hAnsi="Times New Roman"/>
        </w:rPr>
        <w:t>Jeżeli w kraju,</w:t>
      </w:r>
      <w:r w:rsidRPr="008028A1">
        <w:rPr>
          <w:rFonts w:ascii="Times New Roman" w:hAnsi="Times New Roman"/>
          <w:spacing w:val="1"/>
        </w:rPr>
        <w:t xml:space="preserve"> </w:t>
      </w:r>
      <w:r w:rsidRPr="008028A1">
        <w:rPr>
          <w:rFonts w:ascii="Times New Roman" w:hAnsi="Times New Roman"/>
        </w:rPr>
        <w:t>w którym wykonawca ma siedzibę lub miejsce zamieszkania nie</w:t>
      </w:r>
      <w:r w:rsidRPr="008028A1">
        <w:rPr>
          <w:rFonts w:ascii="Times New Roman" w:hAnsi="Times New Roman"/>
          <w:spacing w:val="48"/>
        </w:rPr>
        <w:t xml:space="preserve"> </w:t>
      </w:r>
      <w:r w:rsidRPr="008028A1">
        <w:rPr>
          <w:rFonts w:ascii="Times New Roman" w:hAnsi="Times New Roman"/>
        </w:rPr>
        <w:t>wydaje</w:t>
      </w:r>
      <w:r w:rsidRPr="008028A1">
        <w:rPr>
          <w:rFonts w:ascii="Times New Roman" w:hAnsi="Times New Roman"/>
          <w:spacing w:val="1"/>
        </w:rPr>
        <w:t xml:space="preserve"> </w:t>
      </w:r>
      <w:r w:rsidRPr="008028A1">
        <w:rPr>
          <w:rFonts w:ascii="Times New Roman" w:hAnsi="Times New Roman"/>
        </w:rPr>
        <w:t>się dokumentów, o których mowa w pkt. w pkt. 2, lub gdy dokumenty te nie odnoszą</w:t>
      </w:r>
      <w:r w:rsidRPr="008028A1">
        <w:rPr>
          <w:rFonts w:ascii="Times New Roman" w:hAnsi="Times New Roman"/>
          <w:spacing w:val="1"/>
        </w:rPr>
        <w:t xml:space="preserve"> </w:t>
      </w:r>
      <w:r w:rsidRPr="008028A1">
        <w:rPr>
          <w:rFonts w:ascii="Times New Roman" w:hAnsi="Times New Roman"/>
        </w:rPr>
        <w:t>się</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48"/>
        </w:rPr>
        <w:t xml:space="preserve"> </w:t>
      </w:r>
      <w:r w:rsidRPr="008028A1">
        <w:rPr>
          <w:rFonts w:ascii="Times New Roman" w:hAnsi="Times New Roman"/>
        </w:rPr>
        <w:t>wszystkich</w:t>
      </w:r>
      <w:r w:rsidRPr="008028A1">
        <w:rPr>
          <w:rFonts w:ascii="Times New Roman" w:hAnsi="Times New Roman"/>
          <w:spacing w:val="48"/>
        </w:rPr>
        <w:t xml:space="preserve"> </w:t>
      </w:r>
      <w:r w:rsidRPr="008028A1">
        <w:rPr>
          <w:rFonts w:ascii="Times New Roman" w:hAnsi="Times New Roman"/>
        </w:rPr>
        <w:t>przypadków,</w:t>
      </w:r>
      <w:r w:rsidRPr="008028A1">
        <w:rPr>
          <w:rFonts w:ascii="Times New Roman" w:hAnsi="Times New Roman"/>
          <w:spacing w:val="49"/>
        </w:rPr>
        <w:t xml:space="preserve"> </w:t>
      </w:r>
      <w:r w:rsidRPr="008028A1">
        <w:rPr>
          <w:rFonts w:ascii="Times New Roman" w:hAnsi="Times New Roman"/>
        </w:rPr>
        <w:t>o</w:t>
      </w:r>
      <w:r w:rsidRPr="008028A1">
        <w:rPr>
          <w:rFonts w:ascii="Times New Roman" w:hAnsi="Times New Roman"/>
          <w:spacing w:val="48"/>
        </w:rPr>
        <w:t xml:space="preserve"> </w:t>
      </w:r>
      <w:r w:rsidRPr="008028A1">
        <w:rPr>
          <w:rFonts w:ascii="Times New Roman" w:hAnsi="Times New Roman"/>
        </w:rPr>
        <w:t>których</w:t>
      </w:r>
      <w:r w:rsidRPr="008028A1">
        <w:rPr>
          <w:rFonts w:ascii="Times New Roman" w:hAnsi="Times New Roman"/>
          <w:spacing w:val="49"/>
        </w:rPr>
        <w:t xml:space="preserve"> </w:t>
      </w:r>
      <w:r w:rsidRPr="008028A1">
        <w:rPr>
          <w:rFonts w:ascii="Times New Roman" w:hAnsi="Times New Roman"/>
        </w:rPr>
        <w:t>w</w:t>
      </w:r>
      <w:r w:rsidRPr="008028A1">
        <w:rPr>
          <w:rFonts w:ascii="Times New Roman" w:hAnsi="Times New Roman"/>
          <w:spacing w:val="48"/>
        </w:rPr>
        <w:t xml:space="preserve"> </w:t>
      </w:r>
      <w:r w:rsidRPr="008028A1">
        <w:rPr>
          <w:rFonts w:ascii="Times New Roman" w:hAnsi="Times New Roman"/>
        </w:rPr>
        <w:t>pkt.</w:t>
      </w:r>
      <w:r w:rsidR="00C4527E">
        <w:rPr>
          <w:rFonts w:ascii="Times New Roman" w:hAnsi="Times New Roman"/>
        </w:rPr>
        <w:t xml:space="preserve"> </w:t>
      </w:r>
      <w:r w:rsidRPr="008028A1">
        <w:rPr>
          <w:rFonts w:ascii="Times New Roman" w:hAnsi="Times New Roman"/>
        </w:rPr>
        <w:t>2</w:t>
      </w:r>
      <w:r w:rsidRPr="008028A1">
        <w:rPr>
          <w:rFonts w:ascii="Times New Roman" w:hAnsi="Times New Roman"/>
          <w:spacing w:val="48"/>
        </w:rPr>
        <w:t xml:space="preserve"> </w:t>
      </w:r>
      <w:r w:rsidRPr="008028A1">
        <w:rPr>
          <w:rFonts w:ascii="Times New Roman" w:hAnsi="Times New Roman"/>
        </w:rPr>
        <w:t>zastępuje</w:t>
      </w:r>
      <w:r w:rsidRPr="008028A1">
        <w:rPr>
          <w:rFonts w:ascii="Times New Roman" w:hAnsi="Times New Roman"/>
          <w:spacing w:val="49"/>
        </w:rPr>
        <w:t xml:space="preserve"> </w:t>
      </w:r>
      <w:r w:rsidRPr="008028A1">
        <w:rPr>
          <w:rFonts w:ascii="Times New Roman" w:hAnsi="Times New Roman"/>
        </w:rPr>
        <w:t>się</w:t>
      </w:r>
      <w:r w:rsidRPr="008028A1">
        <w:rPr>
          <w:rFonts w:ascii="Times New Roman" w:hAnsi="Times New Roman"/>
          <w:spacing w:val="48"/>
        </w:rPr>
        <w:t xml:space="preserve"> </w:t>
      </w:r>
      <w:r w:rsidRPr="008028A1">
        <w:rPr>
          <w:rFonts w:ascii="Times New Roman" w:hAnsi="Times New Roman"/>
        </w:rPr>
        <w:t>je</w:t>
      </w:r>
      <w:r w:rsidRPr="008028A1">
        <w:rPr>
          <w:rFonts w:ascii="Times New Roman" w:hAnsi="Times New Roman"/>
          <w:spacing w:val="48"/>
        </w:rPr>
        <w:t xml:space="preserve"> </w:t>
      </w:r>
      <w:r w:rsidRPr="008028A1">
        <w:rPr>
          <w:rFonts w:ascii="Times New Roman" w:hAnsi="Times New Roman"/>
        </w:rPr>
        <w:t>odpowiednio</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całości</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części</w:t>
      </w:r>
      <w:r w:rsidRPr="008028A1">
        <w:rPr>
          <w:rFonts w:ascii="Times New Roman" w:hAnsi="Times New Roman"/>
          <w:spacing w:val="1"/>
        </w:rPr>
        <w:t xml:space="preserve"> </w:t>
      </w:r>
      <w:r w:rsidRPr="008028A1">
        <w:rPr>
          <w:rFonts w:ascii="Times New Roman" w:hAnsi="Times New Roman"/>
        </w:rPr>
        <w:t>dokumentem</w:t>
      </w:r>
      <w:r w:rsidRPr="008028A1">
        <w:rPr>
          <w:rFonts w:ascii="Times New Roman" w:hAnsi="Times New Roman"/>
          <w:spacing w:val="1"/>
        </w:rPr>
        <w:t xml:space="preserve"> </w:t>
      </w:r>
      <w:r w:rsidRPr="008028A1">
        <w:rPr>
          <w:rFonts w:ascii="Times New Roman" w:hAnsi="Times New Roman"/>
        </w:rPr>
        <w:t>zawierającym</w:t>
      </w:r>
      <w:r w:rsidRPr="008028A1">
        <w:rPr>
          <w:rFonts w:ascii="Times New Roman" w:hAnsi="Times New Roman"/>
          <w:spacing w:val="1"/>
        </w:rPr>
        <w:t xml:space="preserve"> </w:t>
      </w:r>
      <w:r w:rsidRPr="008028A1">
        <w:rPr>
          <w:rFonts w:ascii="Times New Roman" w:hAnsi="Times New Roman"/>
        </w:rPr>
        <w:t>odpowiednio</w:t>
      </w:r>
      <w:r w:rsidRPr="008028A1">
        <w:rPr>
          <w:rFonts w:ascii="Times New Roman" w:hAnsi="Times New Roman"/>
          <w:spacing w:val="1"/>
        </w:rPr>
        <w:t xml:space="preserve"> </w:t>
      </w:r>
      <w:r w:rsidRPr="008028A1">
        <w:rPr>
          <w:rFonts w:ascii="Times New Roman" w:hAnsi="Times New Roman"/>
        </w:rPr>
        <w:t>oświadczenie</w:t>
      </w:r>
      <w:r w:rsidRPr="008028A1">
        <w:rPr>
          <w:rFonts w:ascii="Times New Roman" w:hAnsi="Times New Roman"/>
          <w:spacing w:val="1"/>
        </w:rPr>
        <w:t xml:space="preserve"> </w:t>
      </w:r>
      <w:r w:rsidRPr="008028A1">
        <w:rPr>
          <w:rFonts w:ascii="Times New Roman" w:hAnsi="Times New Roman"/>
        </w:rPr>
        <w:t>wykonawcy, ze wskazaniem osoby albo osób uprawnionych do jego reprezentacji, lub</w:t>
      </w:r>
      <w:r w:rsidRPr="008028A1">
        <w:rPr>
          <w:rFonts w:ascii="Times New Roman" w:hAnsi="Times New Roman"/>
          <w:spacing w:val="1"/>
        </w:rPr>
        <w:t xml:space="preserve"> </w:t>
      </w:r>
      <w:r w:rsidRPr="008028A1">
        <w:rPr>
          <w:rFonts w:ascii="Times New Roman" w:hAnsi="Times New Roman"/>
        </w:rPr>
        <w:t>oświadczenie</w:t>
      </w:r>
      <w:r w:rsidRPr="008028A1">
        <w:rPr>
          <w:rFonts w:ascii="Times New Roman" w:hAnsi="Times New Roman"/>
          <w:spacing w:val="27"/>
        </w:rPr>
        <w:t xml:space="preserve"> </w:t>
      </w:r>
      <w:r w:rsidRPr="008028A1">
        <w:rPr>
          <w:rFonts w:ascii="Times New Roman" w:hAnsi="Times New Roman"/>
        </w:rPr>
        <w:t>osoby,</w:t>
      </w:r>
      <w:r w:rsidRPr="008028A1">
        <w:rPr>
          <w:rFonts w:ascii="Times New Roman" w:hAnsi="Times New Roman"/>
          <w:spacing w:val="28"/>
        </w:rPr>
        <w:t xml:space="preserve"> </w:t>
      </w:r>
      <w:r w:rsidRPr="008028A1">
        <w:rPr>
          <w:rFonts w:ascii="Times New Roman" w:hAnsi="Times New Roman"/>
        </w:rPr>
        <w:t>której</w:t>
      </w:r>
      <w:r w:rsidRPr="008028A1">
        <w:rPr>
          <w:rFonts w:ascii="Times New Roman" w:hAnsi="Times New Roman"/>
          <w:spacing w:val="26"/>
        </w:rPr>
        <w:t xml:space="preserve"> </w:t>
      </w:r>
      <w:r w:rsidRPr="008028A1">
        <w:rPr>
          <w:rFonts w:ascii="Times New Roman" w:hAnsi="Times New Roman"/>
        </w:rPr>
        <w:t>dokument</w:t>
      </w:r>
      <w:r w:rsidRPr="008028A1">
        <w:rPr>
          <w:rFonts w:ascii="Times New Roman" w:hAnsi="Times New Roman"/>
          <w:spacing w:val="24"/>
        </w:rPr>
        <w:t xml:space="preserve"> </w:t>
      </w:r>
      <w:r w:rsidRPr="008028A1">
        <w:rPr>
          <w:rFonts w:ascii="Times New Roman" w:hAnsi="Times New Roman"/>
        </w:rPr>
        <w:t>miał</w:t>
      </w:r>
      <w:r w:rsidRPr="008028A1">
        <w:rPr>
          <w:rFonts w:ascii="Times New Roman" w:hAnsi="Times New Roman"/>
          <w:spacing w:val="27"/>
        </w:rPr>
        <w:t xml:space="preserve"> </w:t>
      </w:r>
      <w:r w:rsidRPr="008028A1">
        <w:rPr>
          <w:rFonts w:ascii="Times New Roman" w:hAnsi="Times New Roman"/>
        </w:rPr>
        <w:t>dotyczyć,</w:t>
      </w:r>
      <w:r w:rsidRPr="008028A1">
        <w:rPr>
          <w:rFonts w:ascii="Times New Roman" w:hAnsi="Times New Roman"/>
          <w:spacing w:val="28"/>
        </w:rPr>
        <w:t xml:space="preserve"> </w:t>
      </w:r>
      <w:r w:rsidRPr="008028A1">
        <w:rPr>
          <w:rFonts w:ascii="Times New Roman" w:hAnsi="Times New Roman"/>
        </w:rPr>
        <w:t>złożone</w:t>
      </w:r>
      <w:r w:rsidRPr="008028A1">
        <w:rPr>
          <w:rFonts w:ascii="Times New Roman" w:hAnsi="Times New Roman"/>
          <w:spacing w:val="27"/>
        </w:rPr>
        <w:t xml:space="preserve"> </w:t>
      </w:r>
      <w:r w:rsidRPr="008028A1">
        <w:rPr>
          <w:rFonts w:ascii="Times New Roman" w:hAnsi="Times New Roman"/>
        </w:rPr>
        <w:t>pod</w:t>
      </w:r>
      <w:r w:rsidRPr="008028A1">
        <w:rPr>
          <w:rFonts w:ascii="Times New Roman" w:hAnsi="Times New Roman"/>
          <w:spacing w:val="28"/>
        </w:rPr>
        <w:t xml:space="preserve"> </w:t>
      </w:r>
      <w:r w:rsidRPr="008028A1">
        <w:rPr>
          <w:rFonts w:ascii="Times New Roman" w:hAnsi="Times New Roman"/>
        </w:rPr>
        <w:t>przysięgą,</w:t>
      </w:r>
      <w:r w:rsidRPr="008028A1">
        <w:rPr>
          <w:rFonts w:ascii="Times New Roman" w:hAnsi="Times New Roman"/>
          <w:spacing w:val="32"/>
        </w:rPr>
        <w:t xml:space="preserve"> </w:t>
      </w:r>
      <w:r w:rsidRPr="008028A1">
        <w:rPr>
          <w:rFonts w:ascii="Times New Roman" w:hAnsi="Times New Roman"/>
        </w:rPr>
        <w:t>lub,</w:t>
      </w:r>
      <w:r w:rsidRPr="008028A1">
        <w:rPr>
          <w:rFonts w:ascii="Times New Roman" w:hAnsi="Times New Roman"/>
          <w:spacing w:val="28"/>
        </w:rPr>
        <w:t xml:space="preserve"> </w:t>
      </w:r>
      <w:r w:rsidRPr="008028A1">
        <w:rPr>
          <w:rFonts w:ascii="Times New Roman" w:hAnsi="Times New Roman"/>
        </w:rPr>
        <w:t>jeżeli</w:t>
      </w:r>
      <w:r w:rsidRPr="008028A1">
        <w:rPr>
          <w:rFonts w:ascii="Times New Roman" w:hAnsi="Times New Roman"/>
          <w:spacing w:val="-46"/>
        </w:rPr>
        <w:t xml:space="preserve"> </w:t>
      </w:r>
      <w:r w:rsidRPr="008028A1">
        <w:rPr>
          <w:rFonts w:ascii="Times New Roman" w:hAnsi="Times New Roman"/>
        </w:rPr>
        <w:t>w</w:t>
      </w:r>
      <w:r w:rsidRPr="008028A1">
        <w:rPr>
          <w:rFonts w:ascii="Times New Roman" w:hAnsi="Times New Roman"/>
          <w:spacing w:val="10"/>
        </w:rPr>
        <w:t xml:space="preserve"> </w:t>
      </w:r>
      <w:r w:rsidRPr="008028A1">
        <w:rPr>
          <w:rFonts w:ascii="Times New Roman" w:hAnsi="Times New Roman"/>
        </w:rPr>
        <w:t>kraju,</w:t>
      </w:r>
      <w:r w:rsidRPr="008028A1">
        <w:rPr>
          <w:rFonts w:ascii="Times New Roman" w:hAnsi="Times New Roman"/>
          <w:spacing w:val="13"/>
        </w:rPr>
        <w:t xml:space="preserve"> </w:t>
      </w:r>
      <w:r w:rsidRPr="008028A1">
        <w:rPr>
          <w:rFonts w:ascii="Times New Roman" w:hAnsi="Times New Roman"/>
        </w:rPr>
        <w:t>w</w:t>
      </w:r>
      <w:r w:rsidRPr="008028A1">
        <w:rPr>
          <w:rFonts w:ascii="Times New Roman" w:hAnsi="Times New Roman"/>
          <w:spacing w:val="11"/>
        </w:rPr>
        <w:t xml:space="preserve"> </w:t>
      </w:r>
      <w:r w:rsidRPr="008028A1">
        <w:rPr>
          <w:rFonts w:ascii="Times New Roman" w:hAnsi="Times New Roman"/>
        </w:rPr>
        <w:t>którym</w:t>
      </w:r>
      <w:r w:rsidRPr="008028A1">
        <w:rPr>
          <w:rFonts w:ascii="Times New Roman" w:hAnsi="Times New Roman"/>
          <w:spacing w:val="15"/>
        </w:rPr>
        <w:t xml:space="preserve"> </w:t>
      </w:r>
      <w:r w:rsidRPr="008028A1">
        <w:rPr>
          <w:rFonts w:ascii="Times New Roman" w:hAnsi="Times New Roman"/>
        </w:rPr>
        <w:t>wykonawca</w:t>
      </w:r>
      <w:r w:rsidRPr="008028A1">
        <w:rPr>
          <w:rFonts w:ascii="Times New Roman" w:hAnsi="Times New Roman"/>
          <w:spacing w:val="13"/>
        </w:rPr>
        <w:t xml:space="preserve"> </w:t>
      </w:r>
      <w:r w:rsidRPr="008028A1">
        <w:rPr>
          <w:rFonts w:ascii="Times New Roman" w:hAnsi="Times New Roman"/>
        </w:rPr>
        <w:t>ma</w:t>
      </w:r>
      <w:r w:rsidRPr="008028A1">
        <w:rPr>
          <w:rFonts w:ascii="Times New Roman" w:hAnsi="Times New Roman"/>
          <w:spacing w:val="10"/>
        </w:rPr>
        <w:t xml:space="preserve"> </w:t>
      </w:r>
      <w:r w:rsidRPr="008028A1">
        <w:rPr>
          <w:rFonts w:ascii="Times New Roman" w:hAnsi="Times New Roman"/>
        </w:rPr>
        <w:t>siedzibę</w:t>
      </w:r>
      <w:r w:rsidRPr="008028A1">
        <w:rPr>
          <w:rFonts w:ascii="Times New Roman" w:hAnsi="Times New Roman"/>
          <w:spacing w:val="13"/>
        </w:rPr>
        <w:t xml:space="preserve"> </w:t>
      </w:r>
      <w:r w:rsidRPr="008028A1">
        <w:rPr>
          <w:rFonts w:ascii="Times New Roman" w:hAnsi="Times New Roman"/>
        </w:rPr>
        <w:t>lub</w:t>
      </w:r>
      <w:r w:rsidRPr="008028A1">
        <w:rPr>
          <w:rFonts w:ascii="Times New Roman" w:hAnsi="Times New Roman"/>
          <w:spacing w:val="9"/>
        </w:rPr>
        <w:t xml:space="preserve"> </w:t>
      </w:r>
      <w:r w:rsidRPr="008028A1">
        <w:rPr>
          <w:rFonts w:ascii="Times New Roman" w:hAnsi="Times New Roman"/>
        </w:rPr>
        <w:t>miejsce</w:t>
      </w:r>
      <w:r w:rsidRPr="008028A1">
        <w:rPr>
          <w:rFonts w:ascii="Times New Roman" w:hAnsi="Times New Roman"/>
          <w:spacing w:val="12"/>
        </w:rPr>
        <w:t xml:space="preserve"> </w:t>
      </w:r>
      <w:r w:rsidRPr="008028A1">
        <w:rPr>
          <w:rFonts w:ascii="Times New Roman" w:hAnsi="Times New Roman"/>
        </w:rPr>
        <w:t>zamieszkania</w:t>
      </w:r>
      <w:r w:rsidRPr="008028A1">
        <w:rPr>
          <w:rFonts w:ascii="Times New Roman" w:hAnsi="Times New Roman"/>
          <w:spacing w:val="13"/>
        </w:rPr>
        <w:t xml:space="preserve"> </w:t>
      </w:r>
      <w:r w:rsidRPr="008028A1">
        <w:rPr>
          <w:rFonts w:ascii="Times New Roman" w:hAnsi="Times New Roman"/>
        </w:rPr>
        <w:t>nie</w:t>
      </w:r>
      <w:r w:rsidRPr="008028A1">
        <w:rPr>
          <w:rFonts w:ascii="Times New Roman" w:hAnsi="Times New Roman"/>
          <w:spacing w:val="10"/>
        </w:rPr>
        <w:t xml:space="preserve"> </w:t>
      </w:r>
      <w:r w:rsidRPr="008028A1">
        <w:rPr>
          <w:rFonts w:ascii="Times New Roman" w:hAnsi="Times New Roman"/>
        </w:rPr>
        <w:t>ma</w:t>
      </w:r>
      <w:r w:rsidRPr="008028A1">
        <w:rPr>
          <w:rFonts w:ascii="Times New Roman" w:hAnsi="Times New Roman"/>
          <w:spacing w:val="12"/>
        </w:rPr>
        <w:t xml:space="preserve"> </w:t>
      </w:r>
      <w:r w:rsidRPr="008028A1">
        <w:rPr>
          <w:rFonts w:ascii="Times New Roman" w:hAnsi="Times New Roman"/>
        </w:rPr>
        <w:t>przepisów</w:t>
      </w:r>
      <w:r w:rsidRPr="008028A1">
        <w:rPr>
          <w:rFonts w:ascii="Times New Roman" w:hAnsi="Times New Roman"/>
          <w:spacing w:val="1"/>
        </w:rPr>
        <w:t xml:space="preserve"> </w:t>
      </w:r>
      <w:r w:rsidRPr="008028A1">
        <w:rPr>
          <w:rFonts w:ascii="Times New Roman" w:hAnsi="Times New Roman"/>
        </w:rPr>
        <w:t>o oświadczeniu pod przysięgą, złożone przed organem sądowym lub administracyjnym,</w:t>
      </w:r>
      <w:r w:rsidRPr="008028A1">
        <w:rPr>
          <w:rFonts w:ascii="Times New Roman" w:hAnsi="Times New Roman"/>
          <w:spacing w:val="1"/>
        </w:rPr>
        <w:t xml:space="preserve"> </w:t>
      </w:r>
      <w:r w:rsidRPr="008028A1">
        <w:rPr>
          <w:rFonts w:ascii="Times New Roman" w:hAnsi="Times New Roman"/>
        </w:rPr>
        <w:t>notariuszem,</w:t>
      </w:r>
      <w:r w:rsidRPr="008028A1">
        <w:rPr>
          <w:rFonts w:ascii="Times New Roman" w:hAnsi="Times New Roman"/>
          <w:spacing w:val="1"/>
        </w:rPr>
        <w:t xml:space="preserve"> </w:t>
      </w:r>
      <w:r w:rsidRPr="008028A1">
        <w:rPr>
          <w:rFonts w:ascii="Times New Roman" w:hAnsi="Times New Roman"/>
        </w:rPr>
        <w:t>organem</w:t>
      </w:r>
      <w:r w:rsidRPr="008028A1">
        <w:rPr>
          <w:rFonts w:ascii="Times New Roman" w:hAnsi="Times New Roman"/>
          <w:spacing w:val="1"/>
        </w:rPr>
        <w:t xml:space="preserve"> </w:t>
      </w:r>
      <w:r w:rsidRPr="008028A1">
        <w:rPr>
          <w:rFonts w:ascii="Times New Roman" w:hAnsi="Times New Roman"/>
        </w:rPr>
        <w:t>samorządu</w:t>
      </w:r>
      <w:r w:rsidRPr="008028A1">
        <w:rPr>
          <w:rFonts w:ascii="Times New Roman" w:hAnsi="Times New Roman"/>
          <w:spacing w:val="1"/>
        </w:rPr>
        <w:t xml:space="preserve"> </w:t>
      </w:r>
      <w:r w:rsidRPr="008028A1">
        <w:rPr>
          <w:rFonts w:ascii="Times New Roman" w:hAnsi="Times New Roman"/>
        </w:rPr>
        <w:t>zawodowego</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gospodarczego,</w:t>
      </w:r>
      <w:r w:rsidRPr="008028A1">
        <w:rPr>
          <w:rFonts w:ascii="Times New Roman" w:hAnsi="Times New Roman"/>
          <w:spacing w:val="1"/>
        </w:rPr>
        <w:t xml:space="preserve"> </w:t>
      </w:r>
      <w:r w:rsidRPr="008028A1">
        <w:rPr>
          <w:rFonts w:ascii="Times New Roman" w:hAnsi="Times New Roman"/>
        </w:rPr>
        <w:t>właściwym</w:t>
      </w:r>
      <w:r w:rsidRPr="008028A1">
        <w:rPr>
          <w:rFonts w:ascii="Times New Roman" w:hAnsi="Times New Roman"/>
          <w:spacing w:val="1"/>
        </w:rPr>
        <w:t xml:space="preserve"> </w:t>
      </w:r>
      <w:r w:rsidRPr="008028A1">
        <w:rPr>
          <w:rFonts w:ascii="Times New Roman" w:hAnsi="Times New Roman"/>
        </w:rPr>
        <w:t>ze</w:t>
      </w:r>
      <w:r w:rsidRPr="008028A1">
        <w:rPr>
          <w:rFonts w:ascii="Times New Roman" w:hAnsi="Times New Roman"/>
          <w:spacing w:val="1"/>
        </w:rPr>
        <w:t xml:space="preserve"> </w:t>
      </w:r>
      <w:r w:rsidRPr="008028A1">
        <w:rPr>
          <w:rFonts w:ascii="Times New Roman" w:hAnsi="Times New Roman"/>
        </w:rPr>
        <w:t>względu</w:t>
      </w:r>
      <w:r w:rsidRPr="008028A1">
        <w:rPr>
          <w:rFonts w:ascii="Times New Roman" w:hAnsi="Times New Roman"/>
          <w:spacing w:val="1"/>
        </w:rPr>
        <w:t xml:space="preserve"> </w:t>
      </w:r>
      <w:r w:rsidRPr="008028A1">
        <w:rPr>
          <w:rFonts w:ascii="Times New Roman" w:hAnsi="Times New Roman"/>
        </w:rPr>
        <w:t>na siedzibę lub miejsce</w:t>
      </w:r>
      <w:r w:rsidRPr="008028A1">
        <w:rPr>
          <w:rFonts w:ascii="Times New Roman" w:hAnsi="Times New Roman"/>
          <w:spacing w:val="1"/>
        </w:rPr>
        <w:t xml:space="preserve"> </w:t>
      </w:r>
      <w:r w:rsidRPr="008028A1">
        <w:rPr>
          <w:rFonts w:ascii="Times New Roman" w:hAnsi="Times New Roman"/>
        </w:rPr>
        <w:t>zamieszkania</w:t>
      </w:r>
      <w:r w:rsidRPr="008028A1">
        <w:rPr>
          <w:rFonts w:ascii="Times New Roman" w:hAnsi="Times New Roman"/>
          <w:spacing w:val="48"/>
        </w:rPr>
        <w:t xml:space="preserve"> </w:t>
      </w:r>
      <w:r w:rsidRPr="008028A1">
        <w:rPr>
          <w:rFonts w:ascii="Times New Roman" w:hAnsi="Times New Roman"/>
        </w:rPr>
        <w:t>wykonawcy</w:t>
      </w:r>
      <w:r w:rsidRPr="008028A1">
        <w:rPr>
          <w:rFonts w:ascii="Times New Roman" w:hAnsi="Times New Roman"/>
          <w:spacing w:val="48"/>
        </w:rPr>
        <w:t xml:space="preserve"> </w:t>
      </w:r>
      <w:r w:rsidRPr="008028A1">
        <w:rPr>
          <w:rFonts w:ascii="Times New Roman" w:hAnsi="Times New Roman"/>
        </w:rPr>
        <w:t>– wystawione odpowiednio</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terminach</w:t>
      </w:r>
      <w:r w:rsidRPr="008028A1">
        <w:rPr>
          <w:rFonts w:ascii="Times New Roman" w:hAnsi="Times New Roman"/>
          <w:spacing w:val="-3"/>
        </w:rPr>
        <w:t xml:space="preserve"> </w:t>
      </w:r>
      <w:r w:rsidRPr="008028A1">
        <w:rPr>
          <w:rFonts w:ascii="Times New Roman" w:hAnsi="Times New Roman"/>
        </w:rPr>
        <w:t>określonych w</w:t>
      </w:r>
      <w:r w:rsidRPr="008028A1">
        <w:rPr>
          <w:rFonts w:ascii="Times New Roman" w:hAnsi="Times New Roman"/>
          <w:spacing w:val="-2"/>
        </w:rPr>
        <w:t xml:space="preserve"> </w:t>
      </w:r>
      <w:r w:rsidRPr="008028A1">
        <w:rPr>
          <w:rFonts w:ascii="Times New Roman" w:hAnsi="Times New Roman"/>
        </w:rPr>
        <w:t>pkt</w:t>
      </w:r>
      <w:r w:rsidR="00C4527E">
        <w:rPr>
          <w:rFonts w:ascii="Times New Roman" w:hAnsi="Times New Roman"/>
        </w:rPr>
        <w:t xml:space="preserve"> </w:t>
      </w:r>
      <w:r w:rsidRPr="008028A1">
        <w:rPr>
          <w:rFonts w:ascii="Times New Roman" w:hAnsi="Times New Roman"/>
        </w:rPr>
        <w:t>2.</w:t>
      </w:r>
    </w:p>
    <w:p w:rsidR="008028A1" w:rsidRPr="007C32E8" w:rsidRDefault="008028A1" w:rsidP="00CB2E68">
      <w:pPr>
        <w:pStyle w:val="Akapitzlist"/>
        <w:widowControl w:val="0"/>
        <w:numPr>
          <w:ilvl w:val="1"/>
          <w:numId w:val="16"/>
        </w:numPr>
        <w:tabs>
          <w:tab w:val="left" w:pos="827"/>
        </w:tabs>
        <w:autoSpaceDE w:val="0"/>
        <w:autoSpaceDN w:val="0"/>
        <w:spacing w:after="0" w:line="240" w:lineRule="auto"/>
        <w:ind w:right="113"/>
        <w:contextualSpacing w:val="0"/>
        <w:jc w:val="both"/>
        <w:rPr>
          <w:rFonts w:ascii="Times New Roman" w:hAnsi="Times New Roman"/>
          <w:b/>
        </w:rPr>
      </w:pPr>
      <w:r w:rsidRPr="007C32E8">
        <w:rPr>
          <w:rFonts w:ascii="Times New Roman" w:hAnsi="Times New Roman"/>
          <w:b/>
        </w:rPr>
        <w:t>Jeżeli</w:t>
      </w:r>
      <w:r w:rsidRPr="007C32E8">
        <w:rPr>
          <w:rFonts w:ascii="Times New Roman" w:hAnsi="Times New Roman"/>
          <w:b/>
          <w:spacing w:val="49"/>
        </w:rPr>
        <w:t xml:space="preserve"> </w:t>
      </w:r>
      <w:r w:rsidRPr="007C32E8">
        <w:rPr>
          <w:rFonts w:ascii="Times New Roman" w:hAnsi="Times New Roman"/>
          <w:b/>
        </w:rPr>
        <w:t>jest   to   niezbędne   do   zapewnienia   odpowiedniego   przebiegu   postępowania</w:t>
      </w:r>
      <w:r w:rsidRPr="007C32E8">
        <w:rPr>
          <w:rFonts w:ascii="Times New Roman" w:hAnsi="Times New Roman"/>
          <w:b/>
          <w:spacing w:val="1"/>
        </w:rPr>
        <w:t xml:space="preserve"> </w:t>
      </w:r>
      <w:r w:rsidRPr="007C32E8">
        <w:rPr>
          <w:rFonts w:ascii="Times New Roman" w:hAnsi="Times New Roman"/>
          <w:b/>
        </w:rPr>
        <w:t>o udzielenie zamówienia, zamawiający może na każdym etapie postępowania, wezwać</w:t>
      </w:r>
      <w:r w:rsidRPr="007C32E8">
        <w:rPr>
          <w:rFonts w:ascii="Times New Roman" w:hAnsi="Times New Roman"/>
          <w:b/>
          <w:spacing w:val="1"/>
        </w:rPr>
        <w:t xml:space="preserve"> </w:t>
      </w:r>
      <w:r w:rsidRPr="007C32E8">
        <w:rPr>
          <w:rFonts w:ascii="Times New Roman" w:hAnsi="Times New Roman"/>
          <w:b/>
        </w:rPr>
        <w:t>wykonawców</w:t>
      </w:r>
      <w:r w:rsidRPr="007C32E8">
        <w:rPr>
          <w:rFonts w:ascii="Times New Roman" w:hAnsi="Times New Roman"/>
          <w:b/>
          <w:spacing w:val="1"/>
        </w:rPr>
        <w:t xml:space="preserve"> </w:t>
      </w:r>
      <w:r w:rsidRPr="007C32E8">
        <w:rPr>
          <w:rFonts w:ascii="Times New Roman" w:hAnsi="Times New Roman"/>
          <w:b/>
        </w:rPr>
        <w:t>do</w:t>
      </w:r>
      <w:r w:rsidRPr="007C32E8">
        <w:rPr>
          <w:rFonts w:ascii="Times New Roman" w:hAnsi="Times New Roman"/>
          <w:b/>
          <w:spacing w:val="1"/>
        </w:rPr>
        <w:t xml:space="preserve"> </w:t>
      </w:r>
      <w:r w:rsidRPr="007C32E8">
        <w:rPr>
          <w:rFonts w:ascii="Times New Roman" w:hAnsi="Times New Roman"/>
          <w:b/>
        </w:rPr>
        <w:t>złożenia</w:t>
      </w:r>
      <w:r w:rsidRPr="007C32E8">
        <w:rPr>
          <w:rFonts w:ascii="Times New Roman" w:hAnsi="Times New Roman"/>
          <w:b/>
          <w:spacing w:val="1"/>
        </w:rPr>
        <w:t xml:space="preserve"> </w:t>
      </w:r>
      <w:r w:rsidRPr="007C32E8">
        <w:rPr>
          <w:rFonts w:ascii="Times New Roman" w:hAnsi="Times New Roman"/>
          <w:b/>
        </w:rPr>
        <w:t>wszystkich</w:t>
      </w:r>
      <w:r w:rsidRPr="007C32E8">
        <w:rPr>
          <w:rFonts w:ascii="Times New Roman" w:hAnsi="Times New Roman"/>
          <w:b/>
          <w:spacing w:val="1"/>
        </w:rPr>
        <w:t xml:space="preserve"> </w:t>
      </w:r>
      <w:r w:rsidRPr="007C32E8">
        <w:rPr>
          <w:rFonts w:ascii="Times New Roman" w:hAnsi="Times New Roman"/>
          <w:b/>
        </w:rPr>
        <w:t>lub</w:t>
      </w:r>
      <w:r w:rsidRPr="007C32E8">
        <w:rPr>
          <w:rFonts w:ascii="Times New Roman" w:hAnsi="Times New Roman"/>
          <w:b/>
          <w:spacing w:val="1"/>
        </w:rPr>
        <w:t xml:space="preserve"> </w:t>
      </w:r>
      <w:r w:rsidRPr="007C32E8">
        <w:rPr>
          <w:rFonts w:ascii="Times New Roman" w:hAnsi="Times New Roman"/>
          <w:b/>
        </w:rPr>
        <w:t>niektórych</w:t>
      </w:r>
      <w:r w:rsidRPr="007C32E8">
        <w:rPr>
          <w:rFonts w:ascii="Times New Roman" w:hAnsi="Times New Roman"/>
          <w:b/>
          <w:spacing w:val="1"/>
        </w:rPr>
        <w:t xml:space="preserve"> </w:t>
      </w:r>
      <w:r w:rsidRPr="007C32E8">
        <w:rPr>
          <w:rFonts w:ascii="Times New Roman" w:hAnsi="Times New Roman"/>
          <w:b/>
        </w:rPr>
        <w:t>podmiotowych</w:t>
      </w:r>
      <w:r w:rsidRPr="007C32E8">
        <w:rPr>
          <w:rFonts w:ascii="Times New Roman" w:hAnsi="Times New Roman"/>
          <w:b/>
          <w:spacing w:val="1"/>
        </w:rPr>
        <w:t xml:space="preserve"> </w:t>
      </w:r>
      <w:r w:rsidRPr="007C32E8">
        <w:rPr>
          <w:rFonts w:ascii="Times New Roman" w:hAnsi="Times New Roman"/>
          <w:b/>
        </w:rPr>
        <w:t>środków</w:t>
      </w:r>
      <w:r w:rsidRPr="007C32E8">
        <w:rPr>
          <w:rFonts w:ascii="Times New Roman" w:hAnsi="Times New Roman"/>
          <w:b/>
          <w:spacing w:val="1"/>
        </w:rPr>
        <w:t xml:space="preserve"> </w:t>
      </w:r>
      <w:r w:rsidRPr="007C32E8">
        <w:rPr>
          <w:rFonts w:ascii="Times New Roman" w:hAnsi="Times New Roman"/>
          <w:b/>
        </w:rPr>
        <w:t>dowodowych</w:t>
      </w:r>
      <w:r w:rsidRPr="007C32E8">
        <w:rPr>
          <w:rFonts w:ascii="Times New Roman" w:hAnsi="Times New Roman"/>
          <w:b/>
          <w:spacing w:val="-1"/>
        </w:rPr>
        <w:t xml:space="preserve"> </w:t>
      </w:r>
      <w:r w:rsidRPr="007C32E8">
        <w:rPr>
          <w:rFonts w:ascii="Times New Roman" w:hAnsi="Times New Roman"/>
          <w:b/>
        </w:rPr>
        <w:t>aktualnych</w:t>
      </w:r>
      <w:r w:rsidRPr="007C32E8">
        <w:rPr>
          <w:rFonts w:ascii="Times New Roman" w:hAnsi="Times New Roman"/>
          <w:b/>
          <w:spacing w:val="-3"/>
        </w:rPr>
        <w:t xml:space="preserve"> </w:t>
      </w:r>
      <w:r w:rsidRPr="007C32E8">
        <w:rPr>
          <w:rFonts w:ascii="Times New Roman" w:hAnsi="Times New Roman"/>
          <w:b/>
        </w:rPr>
        <w:t>na dzień</w:t>
      </w:r>
      <w:r w:rsidRPr="007C32E8">
        <w:rPr>
          <w:rFonts w:ascii="Times New Roman" w:hAnsi="Times New Roman"/>
          <w:b/>
          <w:spacing w:val="-1"/>
        </w:rPr>
        <w:t xml:space="preserve"> </w:t>
      </w:r>
      <w:r w:rsidRPr="007C32E8">
        <w:rPr>
          <w:rFonts w:ascii="Times New Roman" w:hAnsi="Times New Roman"/>
          <w:b/>
        </w:rPr>
        <w:t>ich złożenia.</w:t>
      </w:r>
    </w:p>
    <w:p w:rsidR="008028A1" w:rsidRPr="008028A1" w:rsidRDefault="008028A1" w:rsidP="00CB2E68">
      <w:pPr>
        <w:pStyle w:val="Akapitzlist"/>
        <w:widowControl w:val="0"/>
        <w:numPr>
          <w:ilvl w:val="1"/>
          <w:numId w:val="16"/>
        </w:numPr>
        <w:tabs>
          <w:tab w:val="left" w:pos="827"/>
        </w:tabs>
        <w:autoSpaceDE w:val="0"/>
        <w:autoSpaceDN w:val="0"/>
        <w:spacing w:after="0" w:line="240" w:lineRule="auto"/>
        <w:ind w:right="116"/>
        <w:contextualSpacing w:val="0"/>
        <w:jc w:val="both"/>
        <w:rPr>
          <w:rFonts w:ascii="Times New Roman" w:hAnsi="Times New Roman"/>
        </w:rPr>
      </w:pPr>
      <w:r w:rsidRPr="008028A1">
        <w:rPr>
          <w:rFonts w:ascii="Times New Roman" w:hAnsi="Times New Roman"/>
        </w:rPr>
        <w:t>Jeżeli zachodzą uzasadnione podstawy do uznania, że złożone uprzednio podmiotowe</w:t>
      </w:r>
      <w:r w:rsidRPr="008028A1">
        <w:rPr>
          <w:rFonts w:ascii="Times New Roman" w:hAnsi="Times New Roman"/>
          <w:spacing w:val="1"/>
        </w:rPr>
        <w:t xml:space="preserve"> </w:t>
      </w:r>
      <w:r w:rsidRPr="008028A1">
        <w:rPr>
          <w:rFonts w:ascii="Times New Roman" w:hAnsi="Times New Roman"/>
        </w:rPr>
        <w:t>środki</w:t>
      </w:r>
      <w:r w:rsidRPr="008028A1">
        <w:rPr>
          <w:rFonts w:ascii="Times New Roman" w:hAnsi="Times New Roman"/>
          <w:spacing w:val="1"/>
        </w:rPr>
        <w:t xml:space="preserve"> </w:t>
      </w:r>
      <w:r w:rsidRPr="008028A1">
        <w:rPr>
          <w:rFonts w:ascii="Times New Roman" w:hAnsi="Times New Roman"/>
        </w:rPr>
        <w:t>dowodowe</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są</w:t>
      </w:r>
      <w:r w:rsidRPr="008028A1">
        <w:rPr>
          <w:rFonts w:ascii="Times New Roman" w:hAnsi="Times New Roman"/>
          <w:spacing w:val="1"/>
        </w:rPr>
        <w:t xml:space="preserve"> </w:t>
      </w:r>
      <w:r w:rsidRPr="008028A1">
        <w:rPr>
          <w:rFonts w:ascii="Times New Roman" w:hAnsi="Times New Roman"/>
        </w:rPr>
        <w:t>już</w:t>
      </w:r>
      <w:r w:rsidRPr="008028A1">
        <w:rPr>
          <w:rFonts w:ascii="Times New Roman" w:hAnsi="Times New Roman"/>
          <w:spacing w:val="1"/>
        </w:rPr>
        <w:t xml:space="preserve"> </w:t>
      </w:r>
      <w:r w:rsidRPr="008028A1">
        <w:rPr>
          <w:rFonts w:ascii="Times New Roman" w:hAnsi="Times New Roman"/>
        </w:rPr>
        <w:t>aktualne,</w:t>
      </w:r>
      <w:r w:rsidRPr="008028A1">
        <w:rPr>
          <w:rFonts w:ascii="Times New Roman" w:hAnsi="Times New Roman"/>
          <w:spacing w:val="1"/>
        </w:rPr>
        <w:t xml:space="preserve"> </w:t>
      </w: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może</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każdym</w:t>
      </w:r>
      <w:r w:rsidRPr="008028A1">
        <w:rPr>
          <w:rFonts w:ascii="Times New Roman" w:hAnsi="Times New Roman"/>
          <w:spacing w:val="1"/>
        </w:rPr>
        <w:t xml:space="preserve"> </w:t>
      </w:r>
      <w:r w:rsidRPr="008028A1">
        <w:rPr>
          <w:rFonts w:ascii="Times New Roman" w:hAnsi="Times New Roman"/>
        </w:rPr>
        <w:t>czasie</w:t>
      </w:r>
      <w:r w:rsidRPr="008028A1">
        <w:rPr>
          <w:rFonts w:ascii="Times New Roman" w:hAnsi="Times New Roman"/>
          <w:spacing w:val="1"/>
        </w:rPr>
        <w:t xml:space="preserve"> </w:t>
      </w:r>
      <w:r w:rsidRPr="008028A1">
        <w:rPr>
          <w:rFonts w:ascii="Times New Roman" w:hAnsi="Times New Roman"/>
        </w:rPr>
        <w:t>wezwać</w:t>
      </w:r>
      <w:r w:rsidRPr="008028A1">
        <w:rPr>
          <w:rFonts w:ascii="Times New Roman" w:hAnsi="Times New Roman"/>
          <w:spacing w:val="1"/>
        </w:rPr>
        <w:t xml:space="preserve"> </w:t>
      </w:r>
      <w:r w:rsidRPr="008028A1">
        <w:rPr>
          <w:rFonts w:ascii="Times New Roman" w:hAnsi="Times New Roman"/>
        </w:rPr>
        <w:t>wykonawcę</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wykonawców</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złożenia</w:t>
      </w:r>
      <w:r w:rsidRPr="008028A1">
        <w:rPr>
          <w:rFonts w:ascii="Times New Roman" w:hAnsi="Times New Roman"/>
          <w:spacing w:val="1"/>
        </w:rPr>
        <w:t xml:space="preserve"> </w:t>
      </w:r>
      <w:r w:rsidRPr="008028A1">
        <w:rPr>
          <w:rFonts w:ascii="Times New Roman" w:hAnsi="Times New Roman"/>
        </w:rPr>
        <w:t>wszystkich</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niektórych</w:t>
      </w:r>
      <w:r w:rsidRPr="008028A1">
        <w:rPr>
          <w:rFonts w:ascii="Times New Roman" w:hAnsi="Times New Roman"/>
          <w:spacing w:val="1"/>
        </w:rPr>
        <w:t xml:space="preserve"> </w:t>
      </w:r>
      <w:r w:rsidRPr="008028A1">
        <w:rPr>
          <w:rFonts w:ascii="Times New Roman" w:hAnsi="Times New Roman"/>
        </w:rPr>
        <w:t>podmiotowych</w:t>
      </w:r>
      <w:r w:rsidRPr="008028A1">
        <w:rPr>
          <w:rFonts w:ascii="Times New Roman" w:hAnsi="Times New Roman"/>
          <w:spacing w:val="1"/>
        </w:rPr>
        <w:t xml:space="preserve"> </w:t>
      </w:r>
      <w:r w:rsidRPr="008028A1">
        <w:rPr>
          <w:rFonts w:ascii="Times New Roman" w:hAnsi="Times New Roman"/>
        </w:rPr>
        <w:t>środków</w:t>
      </w:r>
      <w:r w:rsidRPr="008028A1">
        <w:rPr>
          <w:rFonts w:ascii="Times New Roman" w:hAnsi="Times New Roman"/>
          <w:spacing w:val="-2"/>
        </w:rPr>
        <w:t xml:space="preserve"> </w:t>
      </w:r>
      <w:r w:rsidRPr="008028A1">
        <w:rPr>
          <w:rFonts w:ascii="Times New Roman" w:hAnsi="Times New Roman"/>
        </w:rPr>
        <w:t>dowodowych aktualnych na dzień</w:t>
      </w:r>
      <w:r w:rsidRPr="008028A1">
        <w:rPr>
          <w:rFonts w:ascii="Times New Roman" w:hAnsi="Times New Roman"/>
          <w:spacing w:val="-4"/>
        </w:rPr>
        <w:t xml:space="preserve"> </w:t>
      </w:r>
      <w:r w:rsidRPr="008028A1">
        <w:rPr>
          <w:rFonts w:ascii="Times New Roman" w:hAnsi="Times New Roman"/>
        </w:rPr>
        <w:t>ich złożenia.</w:t>
      </w:r>
    </w:p>
    <w:p w:rsidR="008028A1" w:rsidRPr="008028A1" w:rsidRDefault="008028A1" w:rsidP="00CB2E68">
      <w:pPr>
        <w:pStyle w:val="Akapitzlist"/>
        <w:widowControl w:val="0"/>
        <w:numPr>
          <w:ilvl w:val="1"/>
          <w:numId w:val="16"/>
        </w:numPr>
        <w:tabs>
          <w:tab w:val="left" w:pos="827"/>
        </w:tabs>
        <w:autoSpaceDE w:val="0"/>
        <w:autoSpaceDN w:val="0"/>
        <w:spacing w:after="0" w:line="240" w:lineRule="auto"/>
        <w:ind w:right="113"/>
        <w:contextualSpacing w:val="0"/>
        <w:jc w:val="both"/>
        <w:rPr>
          <w:rFonts w:ascii="Times New Roman" w:hAnsi="Times New Roman"/>
        </w:rPr>
      </w:pPr>
      <w:r w:rsidRPr="008028A1">
        <w:rPr>
          <w:rFonts w:ascii="Times New Roman" w:hAnsi="Times New Roman"/>
        </w:rPr>
        <w:t>Jeżeli wykonawca nie złożył oświadczenia (JEDZ), o którym mowa w art. 125 ust. 1,</w:t>
      </w:r>
      <w:r w:rsidRPr="008028A1">
        <w:rPr>
          <w:rFonts w:ascii="Times New Roman" w:hAnsi="Times New Roman"/>
          <w:spacing w:val="1"/>
        </w:rPr>
        <w:t xml:space="preserve"> </w:t>
      </w:r>
      <w:r w:rsidRPr="008028A1">
        <w:rPr>
          <w:rFonts w:ascii="Times New Roman" w:hAnsi="Times New Roman"/>
        </w:rPr>
        <w:t>podmiotowych środków dowodowych, innych dokumentów lub oświadczeń składanych</w:t>
      </w:r>
      <w:r w:rsidRPr="008028A1">
        <w:rPr>
          <w:rFonts w:ascii="Times New Roman" w:hAnsi="Times New Roman"/>
          <w:spacing w:val="1"/>
        </w:rPr>
        <w:t xml:space="preserve"> </w:t>
      </w:r>
      <w:r w:rsidRPr="008028A1">
        <w:rPr>
          <w:rFonts w:ascii="Times New Roman" w:hAnsi="Times New Roman"/>
        </w:rPr>
        <w:t>w niniejszym postępowaniu lub są one niekompletne lub zawierają błędy, zamawiający</w:t>
      </w:r>
      <w:r w:rsidRPr="008028A1">
        <w:rPr>
          <w:rFonts w:ascii="Times New Roman" w:hAnsi="Times New Roman"/>
          <w:spacing w:val="1"/>
        </w:rPr>
        <w:t xml:space="preserve"> </w:t>
      </w:r>
      <w:r w:rsidRPr="008028A1">
        <w:rPr>
          <w:rFonts w:ascii="Times New Roman" w:hAnsi="Times New Roman"/>
        </w:rPr>
        <w:t>wezwie</w:t>
      </w:r>
      <w:r w:rsidRPr="008028A1">
        <w:rPr>
          <w:rFonts w:ascii="Times New Roman" w:hAnsi="Times New Roman"/>
          <w:spacing w:val="49"/>
        </w:rPr>
        <w:t xml:space="preserve"> </w:t>
      </w:r>
      <w:r w:rsidRPr="008028A1">
        <w:rPr>
          <w:rFonts w:ascii="Times New Roman" w:hAnsi="Times New Roman"/>
        </w:rPr>
        <w:t>wykonawcę</w:t>
      </w:r>
      <w:r w:rsidRPr="008028A1">
        <w:rPr>
          <w:rFonts w:ascii="Times New Roman" w:hAnsi="Times New Roman"/>
          <w:spacing w:val="49"/>
        </w:rPr>
        <w:t xml:space="preserve"> </w:t>
      </w:r>
      <w:r w:rsidRPr="008028A1">
        <w:rPr>
          <w:rFonts w:ascii="Times New Roman" w:hAnsi="Times New Roman"/>
        </w:rPr>
        <w:t>odpowiednio   do   ich   złożenia,   poprawienia   lub   uzupełnienia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wyznaczonym</w:t>
      </w:r>
      <w:r w:rsidRPr="008028A1">
        <w:rPr>
          <w:rFonts w:ascii="Times New Roman" w:hAnsi="Times New Roman"/>
          <w:spacing w:val="1"/>
        </w:rPr>
        <w:t xml:space="preserve"> </w:t>
      </w:r>
      <w:r w:rsidRPr="008028A1">
        <w:rPr>
          <w:rFonts w:ascii="Times New Roman" w:hAnsi="Times New Roman"/>
        </w:rPr>
        <w:t>terminie.</w:t>
      </w:r>
    </w:p>
    <w:p w:rsidR="008028A1" w:rsidRPr="008028A1" w:rsidRDefault="008028A1" w:rsidP="00CB2E68">
      <w:pPr>
        <w:pStyle w:val="Akapitzlist"/>
        <w:widowControl w:val="0"/>
        <w:numPr>
          <w:ilvl w:val="1"/>
          <w:numId w:val="16"/>
        </w:numPr>
        <w:tabs>
          <w:tab w:val="left" w:pos="827"/>
        </w:tabs>
        <w:autoSpaceDE w:val="0"/>
        <w:autoSpaceDN w:val="0"/>
        <w:spacing w:after="0" w:line="240" w:lineRule="auto"/>
        <w:ind w:right="112"/>
        <w:contextualSpacing w:val="0"/>
        <w:jc w:val="both"/>
        <w:rPr>
          <w:rFonts w:ascii="Times New Roman" w:hAnsi="Times New Roman"/>
        </w:rPr>
      </w:pPr>
      <w:r w:rsidRPr="008028A1">
        <w:rPr>
          <w:rFonts w:ascii="Times New Roman" w:hAnsi="Times New Roman"/>
        </w:rPr>
        <w:t>Zamawiający nie wezwie wykonawcy do złożenia podmiotowych środków dowodowych,</w:t>
      </w:r>
      <w:r w:rsidRPr="008028A1">
        <w:rPr>
          <w:rFonts w:ascii="Times New Roman" w:hAnsi="Times New Roman"/>
          <w:spacing w:val="1"/>
        </w:rPr>
        <w:t xml:space="preserve"> </w:t>
      </w:r>
      <w:r w:rsidRPr="008028A1">
        <w:rPr>
          <w:rFonts w:ascii="Times New Roman" w:hAnsi="Times New Roman"/>
        </w:rPr>
        <w:t>jeżeli</w:t>
      </w:r>
      <w:r w:rsidRPr="008028A1">
        <w:rPr>
          <w:rFonts w:ascii="Times New Roman" w:hAnsi="Times New Roman"/>
          <w:spacing w:val="49"/>
        </w:rPr>
        <w:t xml:space="preserve"> </w:t>
      </w:r>
      <w:r w:rsidRPr="008028A1">
        <w:rPr>
          <w:rFonts w:ascii="Times New Roman" w:hAnsi="Times New Roman"/>
        </w:rPr>
        <w:t>może</w:t>
      </w:r>
      <w:r w:rsidRPr="008028A1">
        <w:rPr>
          <w:rFonts w:ascii="Times New Roman" w:hAnsi="Times New Roman"/>
          <w:spacing w:val="49"/>
        </w:rPr>
        <w:t xml:space="preserve"> </w:t>
      </w:r>
      <w:r w:rsidRPr="008028A1">
        <w:rPr>
          <w:rFonts w:ascii="Times New Roman" w:hAnsi="Times New Roman"/>
        </w:rPr>
        <w:t>je   uzyskać   za   pomocą   bezpłatnych   i   ogólnodostępnych   baz   danych,</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szczególności</w:t>
      </w:r>
      <w:r w:rsidRPr="008028A1">
        <w:rPr>
          <w:rFonts w:ascii="Times New Roman" w:hAnsi="Times New Roman"/>
          <w:spacing w:val="1"/>
        </w:rPr>
        <w:t xml:space="preserve"> </w:t>
      </w:r>
      <w:r w:rsidRPr="008028A1">
        <w:rPr>
          <w:rFonts w:ascii="Times New Roman" w:hAnsi="Times New Roman"/>
        </w:rPr>
        <w:t>rejestrów</w:t>
      </w:r>
      <w:r w:rsidRPr="008028A1">
        <w:rPr>
          <w:rFonts w:ascii="Times New Roman" w:hAnsi="Times New Roman"/>
          <w:spacing w:val="48"/>
        </w:rPr>
        <w:t xml:space="preserve"> </w:t>
      </w:r>
      <w:r w:rsidRPr="008028A1">
        <w:rPr>
          <w:rFonts w:ascii="Times New Roman" w:hAnsi="Times New Roman"/>
        </w:rPr>
        <w:t>publicznych</w:t>
      </w:r>
      <w:r w:rsidRPr="008028A1">
        <w:rPr>
          <w:rFonts w:ascii="Times New Roman" w:hAnsi="Times New Roman"/>
          <w:spacing w:val="48"/>
        </w:rPr>
        <w:t xml:space="preserve"> </w:t>
      </w:r>
      <w:r w:rsidRPr="008028A1">
        <w:rPr>
          <w:rFonts w:ascii="Times New Roman" w:hAnsi="Times New Roman"/>
        </w:rPr>
        <w:t>w rozumieniu ustawy</w:t>
      </w:r>
      <w:r w:rsidRPr="008028A1">
        <w:rPr>
          <w:rFonts w:ascii="Times New Roman" w:hAnsi="Times New Roman"/>
          <w:spacing w:val="49"/>
        </w:rPr>
        <w:t xml:space="preserve"> </w:t>
      </w:r>
      <w:r w:rsidRPr="008028A1">
        <w:rPr>
          <w:rFonts w:ascii="Times New Roman" w:hAnsi="Times New Roman"/>
        </w:rPr>
        <w:t>z dnia</w:t>
      </w:r>
      <w:r w:rsidRPr="008028A1">
        <w:rPr>
          <w:rFonts w:ascii="Times New Roman" w:hAnsi="Times New Roman"/>
          <w:spacing w:val="48"/>
        </w:rPr>
        <w:t xml:space="preserve"> </w:t>
      </w:r>
      <w:r w:rsidRPr="008028A1">
        <w:rPr>
          <w:rFonts w:ascii="Times New Roman" w:hAnsi="Times New Roman"/>
        </w:rPr>
        <w:t>17 lutego</w:t>
      </w:r>
      <w:r w:rsidRPr="008028A1">
        <w:rPr>
          <w:rFonts w:ascii="Times New Roman" w:hAnsi="Times New Roman"/>
          <w:spacing w:val="49"/>
        </w:rPr>
        <w:t xml:space="preserve"> </w:t>
      </w:r>
      <w:r w:rsidRPr="008028A1">
        <w:rPr>
          <w:rFonts w:ascii="Times New Roman" w:hAnsi="Times New Roman"/>
        </w:rPr>
        <w:t>2005r</w:t>
      </w:r>
      <w:r w:rsidR="00B7212E">
        <w:rPr>
          <w:rFonts w:ascii="Times New Roman" w:hAnsi="Times New Roman"/>
        </w:rPr>
        <w:t xml:space="preserve"> </w:t>
      </w:r>
      <w:r w:rsidRPr="008028A1">
        <w:rPr>
          <w:rFonts w:ascii="Times New Roman" w:hAnsi="Times New Roman"/>
          <w:spacing w:val="-46"/>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informatyzacji</w:t>
      </w:r>
      <w:r w:rsidRPr="008028A1">
        <w:rPr>
          <w:rFonts w:ascii="Times New Roman" w:hAnsi="Times New Roman"/>
          <w:spacing w:val="1"/>
        </w:rPr>
        <w:t xml:space="preserve"> </w:t>
      </w:r>
      <w:r w:rsidRPr="008028A1">
        <w:rPr>
          <w:rFonts w:ascii="Times New Roman" w:hAnsi="Times New Roman"/>
        </w:rPr>
        <w:t>działalności</w:t>
      </w:r>
      <w:r w:rsidRPr="008028A1">
        <w:rPr>
          <w:rFonts w:ascii="Times New Roman" w:hAnsi="Times New Roman"/>
          <w:spacing w:val="1"/>
        </w:rPr>
        <w:t xml:space="preserve"> </w:t>
      </w:r>
      <w:r w:rsidRPr="008028A1">
        <w:rPr>
          <w:rFonts w:ascii="Times New Roman" w:hAnsi="Times New Roman"/>
        </w:rPr>
        <w:t>podmiotów</w:t>
      </w:r>
      <w:r w:rsidRPr="008028A1">
        <w:rPr>
          <w:rFonts w:ascii="Times New Roman" w:hAnsi="Times New Roman"/>
          <w:spacing w:val="1"/>
        </w:rPr>
        <w:t xml:space="preserve"> </w:t>
      </w:r>
      <w:r w:rsidRPr="008028A1">
        <w:rPr>
          <w:rFonts w:ascii="Times New Roman" w:hAnsi="Times New Roman"/>
        </w:rPr>
        <w:t>realizujących</w:t>
      </w:r>
      <w:r w:rsidRPr="008028A1">
        <w:rPr>
          <w:rFonts w:ascii="Times New Roman" w:hAnsi="Times New Roman"/>
          <w:spacing w:val="1"/>
        </w:rPr>
        <w:t xml:space="preserve"> </w:t>
      </w:r>
      <w:r w:rsidRPr="008028A1">
        <w:rPr>
          <w:rFonts w:ascii="Times New Roman" w:hAnsi="Times New Roman"/>
        </w:rPr>
        <w:t>zadania</w:t>
      </w:r>
      <w:r w:rsidRPr="008028A1">
        <w:rPr>
          <w:rFonts w:ascii="Times New Roman" w:hAnsi="Times New Roman"/>
          <w:spacing w:val="1"/>
        </w:rPr>
        <w:t xml:space="preserve"> </w:t>
      </w:r>
      <w:r w:rsidRPr="008028A1">
        <w:rPr>
          <w:rFonts w:ascii="Times New Roman" w:hAnsi="Times New Roman"/>
        </w:rPr>
        <w:t>publiczne,</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ile</w:t>
      </w:r>
      <w:r w:rsidRPr="008028A1">
        <w:rPr>
          <w:rFonts w:ascii="Times New Roman" w:hAnsi="Times New Roman"/>
          <w:spacing w:val="1"/>
        </w:rPr>
        <w:t xml:space="preserve"> </w:t>
      </w: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wskazał</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jednolitym</w:t>
      </w:r>
      <w:r w:rsidRPr="008028A1">
        <w:rPr>
          <w:rFonts w:ascii="Times New Roman" w:hAnsi="Times New Roman"/>
          <w:spacing w:val="1"/>
        </w:rPr>
        <w:t xml:space="preserve"> </w:t>
      </w:r>
      <w:r w:rsidRPr="008028A1">
        <w:rPr>
          <w:rFonts w:ascii="Times New Roman" w:hAnsi="Times New Roman"/>
        </w:rPr>
        <w:t>dokumencie</w:t>
      </w:r>
      <w:r w:rsidRPr="008028A1">
        <w:rPr>
          <w:rFonts w:ascii="Times New Roman" w:hAnsi="Times New Roman"/>
          <w:spacing w:val="1"/>
        </w:rPr>
        <w:t xml:space="preserve"> </w:t>
      </w:r>
      <w:r w:rsidRPr="008028A1">
        <w:rPr>
          <w:rFonts w:ascii="Times New Roman" w:hAnsi="Times New Roman"/>
        </w:rPr>
        <w:t>dane</w:t>
      </w:r>
      <w:r w:rsidRPr="008028A1">
        <w:rPr>
          <w:rFonts w:ascii="Times New Roman" w:hAnsi="Times New Roman"/>
          <w:spacing w:val="1"/>
        </w:rPr>
        <w:t xml:space="preserve"> </w:t>
      </w:r>
      <w:r w:rsidRPr="008028A1">
        <w:rPr>
          <w:rFonts w:ascii="Times New Roman" w:hAnsi="Times New Roman"/>
        </w:rPr>
        <w:t>umożliwiające</w:t>
      </w:r>
      <w:r w:rsidRPr="008028A1">
        <w:rPr>
          <w:rFonts w:ascii="Times New Roman" w:hAnsi="Times New Roman"/>
          <w:spacing w:val="1"/>
        </w:rPr>
        <w:t xml:space="preserve"> </w:t>
      </w:r>
      <w:r w:rsidRPr="008028A1">
        <w:rPr>
          <w:rFonts w:ascii="Times New Roman" w:hAnsi="Times New Roman"/>
        </w:rPr>
        <w:t>dostęp</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tych</w:t>
      </w:r>
      <w:r w:rsidRPr="008028A1">
        <w:rPr>
          <w:rFonts w:ascii="Times New Roman" w:hAnsi="Times New Roman"/>
          <w:spacing w:val="1"/>
        </w:rPr>
        <w:t xml:space="preserve"> </w:t>
      </w:r>
      <w:r w:rsidRPr="008028A1">
        <w:rPr>
          <w:rFonts w:ascii="Times New Roman" w:hAnsi="Times New Roman"/>
        </w:rPr>
        <w:t>środków.</w:t>
      </w:r>
    </w:p>
    <w:p w:rsidR="008028A1" w:rsidRPr="008028A1" w:rsidRDefault="008028A1" w:rsidP="00CB2E68">
      <w:pPr>
        <w:pStyle w:val="Akapitzlist"/>
        <w:widowControl w:val="0"/>
        <w:numPr>
          <w:ilvl w:val="1"/>
          <w:numId w:val="16"/>
        </w:numPr>
        <w:tabs>
          <w:tab w:val="left" w:pos="827"/>
        </w:tabs>
        <w:autoSpaceDE w:val="0"/>
        <w:autoSpaceDN w:val="0"/>
        <w:spacing w:after="0" w:line="240" w:lineRule="auto"/>
        <w:ind w:right="116"/>
        <w:contextualSpacing w:val="0"/>
        <w:jc w:val="both"/>
        <w:rPr>
          <w:rFonts w:ascii="Times New Roman" w:hAnsi="Times New Roman"/>
        </w:rPr>
      </w:pP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jest zobowiązany do złożenia podmiotowych środków</w:t>
      </w:r>
      <w:r w:rsidRPr="008028A1">
        <w:rPr>
          <w:rFonts w:ascii="Times New Roman" w:hAnsi="Times New Roman"/>
          <w:spacing w:val="1"/>
        </w:rPr>
        <w:t xml:space="preserve"> </w:t>
      </w:r>
      <w:r w:rsidRPr="008028A1">
        <w:rPr>
          <w:rFonts w:ascii="Times New Roman" w:hAnsi="Times New Roman"/>
        </w:rPr>
        <w:t>dowodowych,</w:t>
      </w:r>
      <w:r w:rsidRPr="008028A1">
        <w:rPr>
          <w:rFonts w:ascii="Times New Roman" w:hAnsi="Times New Roman"/>
          <w:spacing w:val="1"/>
        </w:rPr>
        <w:t xml:space="preserve"> </w:t>
      </w:r>
      <w:r w:rsidRPr="008028A1">
        <w:rPr>
          <w:rFonts w:ascii="Times New Roman" w:hAnsi="Times New Roman"/>
        </w:rPr>
        <w:t>które</w:t>
      </w:r>
      <w:r w:rsidRPr="008028A1">
        <w:rPr>
          <w:rFonts w:ascii="Times New Roman" w:hAnsi="Times New Roman"/>
          <w:spacing w:val="1"/>
        </w:rPr>
        <w:t xml:space="preserve"> </w:t>
      </w: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posiada,</w:t>
      </w:r>
      <w:r w:rsidRPr="008028A1">
        <w:rPr>
          <w:rFonts w:ascii="Times New Roman" w:hAnsi="Times New Roman"/>
          <w:spacing w:val="1"/>
        </w:rPr>
        <w:t xml:space="preserve"> </w:t>
      </w:r>
      <w:r w:rsidRPr="008028A1">
        <w:rPr>
          <w:rFonts w:ascii="Times New Roman" w:hAnsi="Times New Roman"/>
        </w:rPr>
        <w:t>jeżeli</w:t>
      </w:r>
      <w:r w:rsidRPr="008028A1">
        <w:rPr>
          <w:rFonts w:ascii="Times New Roman" w:hAnsi="Times New Roman"/>
          <w:spacing w:val="1"/>
        </w:rPr>
        <w:t xml:space="preserve"> </w:t>
      </w: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wskaże</w:t>
      </w:r>
      <w:r w:rsidRPr="008028A1">
        <w:rPr>
          <w:rFonts w:ascii="Times New Roman" w:hAnsi="Times New Roman"/>
          <w:spacing w:val="1"/>
        </w:rPr>
        <w:t xml:space="preserve"> </w:t>
      </w:r>
      <w:r w:rsidRPr="008028A1">
        <w:rPr>
          <w:rFonts w:ascii="Times New Roman" w:hAnsi="Times New Roman"/>
        </w:rPr>
        <w:t>te</w:t>
      </w:r>
      <w:r w:rsidRPr="008028A1">
        <w:rPr>
          <w:rFonts w:ascii="Times New Roman" w:hAnsi="Times New Roman"/>
          <w:spacing w:val="1"/>
        </w:rPr>
        <w:t xml:space="preserve"> </w:t>
      </w:r>
      <w:r w:rsidRPr="008028A1">
        <w:rPr>
          <w:rFonts w:ascii="Times New Roman" w:hAnsi="Times New Roman"/>
        </w:rPr>
        <w:t>środki</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potwierdzi</w:t>
      </w:r>
      <w:r w:rsidRPr="008028A1">
        <w:rPr>
          <w:rFonts w:ascii="Times New Roman" w:hAnsi="Times New Roman"/>
          <w:spacing w:val="1"/>
        </w:rPr>
        <w:t xml:space="preserve"> </w:t>
      </w:r>
      <w:r w:rsidRPr="008028A1">
        <w:rPr>
          <w:rFonts w:ascii="Times New Roman" w:hAnsi="Times New Roman"/>
        </w:rPr>
        <w:t>ich</w:t>
      </w:r>
      <w:r w:rsidRPr="008028A1">
        <w:rPr>
          <w:rFonts w:ascii="Times New Roman" w:hAnsi="Times New Roman"/>
          <w:spacing w:val="1"/>
        </w:rPr>
        <w:t xml:space="preserve"> </w:t>
      </w:r>
      <w:r w:rsidRPr="008028A1">
        <w:rPr>
          <w:rFonts w:ascii="Times New Roman" w:hAnsi="Times New Roman"/>
        </w:rPr>
        <w:t>prawidłowość</w:t>
      </w:r>
      <w:r w:rsidRPr="008028A1">
        <w:rPr>
          <w:rFonts w:ascii="Times New Roman" w:hAnsi="Times New Roman"/>
          <w:spacing w:val="5"/>
        </w:rPr>
        <w:t xml:space="preserve"> </w:t>
      </w:r>
      <w:r w:rsidRPr="008028A1">
        <w:rPr>
          <w:rFonts w:ascii="Times New Roman" w:hAnsi="Times New Roman"/>
        </w:rPr>
        <w:t>i</w:t>
      </w:r>
      <w:r w:rsidRPr="008028A1">
        <w:rPr>
          <w:rFonts w:ascii="Times New Roman" w:hAnsi="Times New Roman"/>
          <w:spacing w:val="5"/>
        </w:rPr>
        <w:t xml:space="preserve"> </w:t>
      </w:r>
      <w:r w:rsidRPr="008028A1">
        <w:rPr>
          <w:rFonts w:ascii="Times New Roman" w:hAnsi="Times New Roman"/>
        </w:rPr>
        <w:t>aktualność.</w:t>
      </w:r>
      <w:r w:rsidRPr="008028A1">
        <w:rPr>
          <w:rFonts w:ascii="Times New Roman" w:hAnsi="Times New Roman"/>
          <w:spacing w:val="7"/>
        </w:rPr>
        <w:t xml:space="preserve"> </w:t>
      </w:r>
      <w:r w:rsidRPr="008028A1">
        <w:rPr>
          <w:rFonts w:ascii="Times New Roman" w:hAnsi="Times New Roman"/>
        </w:rPr>
        <w:t>W</w:t>
      </w:r>
      <w:r w:rsidRPr="008028A1">
        <w:rPr>
          <w:rFonts w:ascii="Times New Roman" w:hAnsi="Times New Roman"/>
          <w:spacing w:val="5"/>
        </w:rPr>
        <w:t xml:space="preserve"> </w:t>
      </w:r>
      <w:r w:rsidRPr="008028A1">
        <w:rPr>
          <w:rFonts w:ascii="Times New Roman" w:hAnsi="Times New Roman"/>
        </w:rPr>
        <w:t>takiej</w:t>
      </w:r>
      <w:r w:rsidRPr="008028A1">
        <w:rPr>
          <w:rFonts w:ascii="Times New Roman" w:hAnsi="Times New Roman"/>
          <w:spacing w:val="2"/>
        </w:rPr>
        <w:t xml:space="preserve"> </w:t>
      </w:r>
      <w:r w:rsidRPr="008028A1">
        <w:rPr>
          <w:rFonts w:ascii="Times New Roman" w:hAnsi="Times New Roman"/>
        </w:rPr>
        <w:t>sytuacji</w:t>
      </w:r>
      <w:r w:rsidRPr="008028A1">
        <w:rPr>
          <w:rFonts w:ascii="Times New Roman" w:hAnsi="Times New Roman"/>
          <w:spacing w:val="5"/>
        </w:rPr>
        <w:t xml:space="preserve"> </w:t>
      </w:r>
      <w:r w:rsidRPr="008028A1">
        <w:rPr>
          <w:rFonts w:ascii="Times New Roman" w:hAnsi="Times New Roman"/>
        </w:rPr>
        <w:t>wykonawca</w:t>
      </w:r>
      <w:r w:rsidRPr="008028A1">
        <w:rPr>
          <w:rFonts w:ascii="Times New Roman" w:hAnsi="Times New Roman"/>
          <w:spacing w:val="5"/>
        </w:rPr>
        <w:t xml:space="preserve"> </w:t>
      </w:r>
      <w:r w:rsidRPr="008028A1">
        <w:rPr>
          <w:rFonts w:ascii="Times New Roman" w:hAnsi="Times New Roman"/>
        </w:rPr>
        <w:t>zobligowany</w:t>
      </w:r>
      <w:r w:rsidRPr="008028A1">
        <w:rPr>
          <w:rFonts w:ascii="Times New Roman" w:hAnsi="Times New Roman"/>
          <w:spacing w:val="5"/>
        </w:rPr>
        <w:t xml:space="preserve"> </w:t>
      </w:r>
      <w:r w:rsidRPr="008028A1">
        <w:rPr>
          <w:rFonts w:ascii="Times New Roman" w:hAnsi="Times New Roman"/>
        </w:rPr>
        <w:t>jest</w:t>
      </w:r>
      <w:r w:rsidRPr="008028A1">
        <w:rPr>
          <w:rFonts w:ascii="Times New Roman" w:hAnsi="Times New Roman"/>
          <w:spacing w:val="4"/>
        </w:rPr>
        <w:t xml:space="preserve"> </w:t>
      </w:r>
      <w:r w:rsidRPr="008028A1">
        <w:rPr>
          <w:rFonts w:ascii="Times New Roman" w:hAnsi="Times New Roman"/>
        </w:rPr>
        <w:t>do</w:t>
      </w:r>
      <w:r w:rsidRPr="008028A1">
        <w:rPr>
          <w:rFonts w:ascii="Times New Roman" w:hAnsi="Times New Roman"/>
          <w:spacing w:val="5"/>
        </w:rPr>
        <w:t xml:space="preserve"> </w:t>
      </w:r>
      <w:r w:rsidRPr="008028A1">
        <w:rPr>
          <w:rFonts w:ascii="Times New Roman" w:hAnsi="Times New Roman"/>
        </w:rPr>
        <w:t>wskazania</w:t>
      </w:r>
    </w:p>
    <w:p w:rsidR="008028A1" w:rsidRPr="008028A1" w:rsidRDefault="008028A1" w:rsidP="008028A1">
      <w:pPr>
        <w:spacing w:after="0"/>
        <w:jc w:val="both"/>
        <w:rPr>
          <w:rFonts w:ascii="Times New Roman" w:hAnsi="Times New Roman"/>
        </w:rPr>
        <w:sectPr w:rsidR="008028A1" w:rsidRPr="008028A1">
          <w:pgSz w:w="11910" w:h="16840"/>
          <w:pgMar w:top="1320" w:right="1300" w:bottom="1460" w:left="1300" w:header="0" w:footer="1276" w:gutter="0"/>
          <w:cols w:space="708"/>
        </w:sectPr>
      </w:pPr>
    </w:p>
    <w:p w:rsidR="008028A1" w:rsidRPr="008028A1" w:rsidRDefault="008028A1" w:rsidP="008028A1">
      <w:pPr>
        <w:pStyle w:val="Tekstpodstawowy"/>
        <w:spacing w:after="0"/>
        <w:rPr>
          <w:sz w:val="22"/>
          <w:szCs w:val="22"/>
        </w:rPr>
      </w:pPr>
      <w:r w:rsidRPr="008028A1">
        <w:rPr>
          <w:sz w:val="22"/>
          <w:szCs w:val="22"/>
        </w:rPr>
        <w:t>zamawiającemu</w:t>
      </w:r>
      <w:r w:rsidRPr="008028A1">
        <w:rPr>
          <w:spacing w:val="1"/>
          <w:sz w:val="22"/>
          <w:szCs w:val="22"/>
        </w:rPr>
        <w:t xml:space="preserve"> </w:t>
      </w:r>
      <w:r w:rsidRPr="008028A1">
        <w:rPr>
          <w:sz w:val="22"/>
          <w:szCs w:val="22"/>
        </w:rPr>
        <w:t>sygnatury</w:t>
      </w:r>
      <w:r w:rsidRPr="008028A1">
        <w:rPr>
          <w:spacing w:val="1"/>
          <w:sz w:val="22"/>
          <w:szCs w:val="22"/>
        </w:rPr>
        <w:t xml:space="preserve"> </w:t>
      </w:r>
      <w:r w:rsidRPr="008028A1">
        <w:rPr>
          <w:sz w:val="22"/>
          <w:szCs w:val="22"/>
        </w:rPr>
        <w:t>postępowania,</w:t>
      </w:r>
      <w:r w:rsidRPr="008028A1">
        <w:rPr>
          <w:spacing w:val="1"/>
          <w:sz w:val="22"/>
          <w:szCs w:val="22"/>
        </w:rPr>
        <w:t xml:space="preserve"> </w:t>
      </w:r>
      <w:r w:rsidRPr="008028A1">
        <w:rPr>
          <w:sz w:val="22"/>
          <w:szCs w:val="22"/>
        </w:rPr>
        <w:t>w</w:t>
      </w:r>
      <w:r w:rsidRPr="008028A1">
        <w:rPr>
          <w:spacing w:val="1"/>
          <w:sz w:val="22"/>
          <w:szCs w:val="22"/>
        </w:rPr>
        <w:t xml:space="preserve"> </w:t>
      </w:r>
      <w:r w:rsidRPr="008028A1">
        <w:rPr>
          <w:sz w:val="22"/>
          <w:szCs w:val="22"/>
        </w:rPr>
        <w:t>którym</w:t>
      </w:r>
      <w:r w:rsidRPr="008028A1">
        <w:rPr>
          <w:spacing w:val="1"/>
          <w:sz w:val="22"/>
          <w:szCs w:val="22"/>
        </w:rPr>
        <w:t xml:space="preserve"> </w:t>
      </w:r>
      <w:r w:rsidRPr="008028A1">
        <w:rPr>
          <w:sz w:val="22"/>
          <w:szCs w:val="22"/>
        </w:rPr>
        <w:t>wymagane środki</w:t>
      </w:r>
      <w:r w:rsidRPr="008028A1">
        <w:rPr>
          <w:spacing w:val="1"/>
          <w:sz w:val="22"/>
          <w:szCs w:val="22"/>
        </w:rPr>
        <w:t xml:space="preserve"> </w:t>
      </w:r>
      <w:r w:rsidRPr="008028A1">
        <w:rPr>
          <w:sz w:val="22"/>
          <w:szCs w:val="22"/>
        </w:rPr>
        <w:t>dowodowe</w:t>
      </w:r>
      <w:r w:rsidRPr="008028A1">
        <w:rPr>
          <w:spacing w:val="1"/>
          <w:sz w:val="22"/>
          <w:szCs w:val="22"/>
        </w:rPr>
        <w:t xml:space="preserve"> </w:t>
      </w:r>
      <w:r w:rsidRPr="008028A1">
        <w:rPr>
          <w:sz w:val="22"/>
          <w:szCs w:val="22"/>
        </w:rPr>
        <w:t>się</w:t>
      </w:r>
      <w:r w:rsidRPr="008028A1">
        <w:rPr>
          <w:spacing w:val="-46"/>
          <w:sz w:val="22"/>
          <w:szCs w:val="22"/>
        </w:rPr>
        <w:t xml:space="preserve"> </w:t>
      </w:r>
      <w:r w:rsidR="0057785D">
        <w:rPr>
          <w:spacing w:val="-46"/>
          <w:sz w:val="22"/>
          <w:szCs w:val="22"/>
        </w:rPr>
        <w:t xml:space="preserve"> </w:t>
      </w:r>
      <w:r w:rsidRPr="008028A1">
        <w:rPr>
          <w:sz w:val="22"/>
          <w:szCs w:val="22"/>
        </w:rPr>
        <w:t>znajdują.</w:t>
      </w:r>
    </w:p>
    <w:p w:rsidR="008028A1" w:rsidRPr="008028A1" w:rsidRDefault="008028A1" w:rsidP="00CB2E68">
      <w:pPr>
        <w:pStyle w:val="Akapitzlist"/>
        <w:widowControl w:val="0"/>
        <w:numPr>
          <w:ilvl w:val="1"/>
          <w:numId w:val="16"/>
        </w:numPr>
        <w:tabs>
          <w:tab w:val="left" w:pos="827"/>
        </w:tabs>
        <w:autoSpaceDE w:val="0"/>
        <w:autoSpaceDN w:val="0"/>
        <w:spacing w:after="0" w:line="240" w:lineRule="auto"/>
        <w:ind w:right="116"/>
        <w:contextualSpacing w:val="0"/>
        <w:jc w:val="both"/>
        <w:rPr>
          <w:rFonts w:ascii="Times New Roman" w:hAnsi="Times New Roman"/>
        </w:rPr>
      </w:pPr>
      <w:r w:rsidRPr="008028A1">
        <w:rPr>
          <w:rFonts w:ascii="Times New Roman" w:hAnsi="Times New Roman"/>
        </w:rPr>
        <w:t>Dokumenty sporządzone w języku obcym są składane wraz z tłumaczeniem na język</w:t>
      </w:r>
      <w:r w:rsidRPr="008028A1">
        <w:rPr>
          <w:rFonts w:ascii="Times New Roman" w:hAnsi="Times New Roman"/>
          <w:spacing w:val="1"/>
        </w:rPr>
        <w:t xml:space="preserve"> </w:t>
      </w:r>
      <w:r w:rsidRPr="008028A1">
        <w:rPr>
          <w:rFonts w:ascii="Times New Roman" w:hAnsi="Times New Roman"/>
        </w:rPr>
        <w:t>polski.</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774F8C" w:rsidRPr="00774F8C" w:rsidTr="00774F8C">
        <w:tc>
          <w:tcPr>
            <w:tcW w:w="5000" w:type="pct"/>
          </w:tcPr>
          <w:p w:rsidR="00774F8C" w:rsidRPr="00774F8C" w:rsidRDefault="00774F8C" w:rsidP="00613D6D">
            <w:pPr>
              <w:pStyle w:val="Nagwek1"/>
              <w:keepNext w:val="0"/>
              <w:keepLines w:val="0"/>
              <w:widowControl w:val="0"/>
              <w:numPr>
                <w:ilvl w:val="0"/>
                <w:numId w:val="16"/>
              </w:numPr>
              <w:tabs>
                <w:tab w:val="left" w:pos="838"/>
                <w:tab w:val="left" w:pos="839"/>
              </w:tabs>
              <w:autoSpaceDE w:val="0"/>
              <w:autoSpaceDN w:val="0"/>
              <w:spacing w:before="0" w:line="257" w:lineRule="exact"/>
              <w:ind w:hanging="721"/>
              <w:outlineLvl w:val="0"/>
              <w:rPr>
                <w:rFonts w:ascii="Times New Roman" w:hAnsi="Times New Roman"/>
                <w:b/>
                <w:color w:val="auto"/>
                <w:sz w:val="22"/>
                <w:szCs w:val="22"/>
              </w:rPr>
            </w:pPr>
            <w:r w:rsidRPr="00774F8C">
              <w:rPr>
                <w:rFonts w:ascii="Times New Roman" w:hAnsi="Times New Roman"/>
                <w:b/>
                <w:color w:val="auto"/>
                <w:sz w:val="22"/>
                <w:szCs w:val="22"/>
              </w:rPr>
              <w:t>Informacja</w:t>
            </w:r>
            <w:r w:rsidRPr="00774F8C">
              <w:rPr>
                <w:rFonts w:ascii="Times New Roman" w:hAnsi="Times New Roman"/>
                <w:b/>
                <w:color w:val="auto"/>
                <w:spacing w:val="-5"/>
                <w:sz w:val="22"/>
                <w:szCs w:val="22"/>
              </w:rPr>
              <w:t xml:space="preserve"> </w:t>
            </w:r>
            <w:r w:rsidRPr="00774F8C">
              <w:rPr>
                <w:rFonts w:ascii="Times New Roman" w:hAnsi="Times New Roman"/>
                <w:b/>
                <w:color w:val="auto"/>
                <w:sz w:val="22"/>
                <w:szCs w:val="22"/>
              </w:rPr>
              <w:t>o</w:t>
            </w:r>
            <w:r w:rsidRPr="00774F8C">
              <w:rPr>
                <w:rFonts w:ascii="Times New Roman" w:hAnsi="Times New Roman"/>
                <w:b/>
                <w:color w:val="auto"/>
                <w:spacing w:val="-4"/>
                <w:sz w:val="22"/>
                <w:szCs w:val="22"/>
              </w:rPr>
              <w:t xml:space="preserve"> </w:t>
            </w:r>
            <w:r w:rsidRPr="00774F8C">
              <w:rPr>
                <w:rFonts w:ascii="Times New Roman" w:hAnsi="Times New Roman"/>
                <w:b/>
                <w:color w:val="auto"/>
                <w:sz w:val="22"/>
                <w:szCs w:val="22"/>
              </w:rPr>
              <w:t>przedmiotowych</w:t>
            </w:r>
            <w:r w:rsidRPr="00774F8C">
              <w:rPr>
                <w:rFonts w:ascii="Times New Roman" w:hAnsi="Times New Roman"/>
                <w:b/>
                <w:color w:val="auto"/>
                <w:spacing w:val="-3"/>
                <w:sz w:val="22"/>
                <w:szCs w:val="22"/>
              </w:rPr>
              <w:t xml:space="preserve"> </w:t>
            </w:r>
            <w:r w:rsidRPr="00774F8C">
              <w:rPr>
                <w:rFonts w:ascii="Times New Roman" w:hAnsi="Times New Roman"/>
                <w:b/>
                <w:color w:val="auto"/>
                <w:sz w:val="22"/>
                <w:szCs w:val="22"/>
              </w:rPr>
              <w:t>środkach</w:t>
            </w:r>
            <w:r w:rsidRPr="00774F8C">
              <w:rPr>
                <w:rFonts w:ascii="Times New Roman" w:hAnsi="Times New Roman"/>
                <w:b/>
                <w:color w:val="auto"/>
                <w:spacing w:val="-3"/>
                <w:sz w:val="22"/>
                <w:szCs w:val="22"/>
              </w:rPr>
              <w:t xml:space="preserve"> </w:t>
            </w:r>
            <w:r w:rsidRPr="00774F8C">
              <w:rPr>
                <w:rFonts w:ascii="Times New Roman" w:hAnsi="Times New Roman"/>
                <w:b/>
                <w:color w:val="auto"/>
                <w:sz w:val="22"/>
                <w:szCs w:val="22"/>
              </w:rPr>
              <w:t>dowodowych</w:t>
            </w:r>
          </w:p>
        </w:tc>
      </w:tr>
    </w:tbl>
    <w:p w:rsidR="008028A1" w:rsidRPr="008028A1" w:rsidRDefault="008028A1" w:rsidP="008028A1">
      <w:pPr>
        <w:pStyle w:val="Tekstpodstawowy"/>
        <w:spacing w:after="0"/>
        <w:ind w:left="838" w:right="8"/>
        <w:rPr>
          <w:sz w:val="22"/>
          <w:szCs w:val="22"/>
        </w:rPr>
      </w:pPr>
      <w:r w:rsidRPr="008028A1">
        <w:rPr>
          <w:sz w:val="22"/>
          <w:szCs w:val="22"/>
        </w:rPr>
        <w:t>Zamawiający</w:t>
      </w:r>
      <w:r w:rsidRPr="008028A1">
        <w:rPr>
          <w:spacing w:val="18"/>
          <w:sz w:val="22"/>
          <w:szCs w:val="22"/>
        </w:rPr>
        <w:t xml:space="preserve"> </w:t>
      </w:r>
      <w:r w:rsidRPr="008028A1">
        <w:rPr>
          <w:sz w:val="22"/>
          <w:szCs w:val="22"/>
        </w:rPr>
        <w:t>nie</w:t>
      </w:r>
      <w:r w:rsidRPr="008028A1">
        <w:rPr>
          <w:spacing w:val="20"/>
          <w:sz w:val="22"/>
          <w:szCs w:val="22"/>
        </w:rPr>
        <w:t xml:space="preserve"> </w:t>
      </w:r>
      <w:r w:rsidRPr="008028A1">
        <w:rPr>
          <w:sz w:val="22"/>
          <w:szCs w:val="22"/>
        </w:rPr>
        <w:t>wymaga</w:t>
      </w:r>
      <w:r w:rsidRPr="008028A1">
        <w:rPr>
          <w:spacing w:val="20"/>
          <w:sz w:val="22"/>
          <w:szCs w:val="22"/>
        </w:rPr>
        <w:t xml:space="preserve"> </w:t>
      </w:r>
      <w:r w:rsidRPr="008028A1">
        <w:rPr>
          <w:sz w:val="22"/>
          <w:szCs w:val="22"/>
        </w:rPr>
        <w:t>aby</w:t>
      </w:r>
      <w:r w:rsidRPr="008028A1">
        <w:rPr>
          <w:spacing w:val="18"/>
          <w:sz w:val="22"/>
          <w:szCs w:val="22"/>
        </w:rPr>
        <w:t xml:space="preserve"> </w:t>
      </w:r>
      <w:r w:rsidRPr="008028A1">
        <w:rPr>
          <w:sz w:val="22"/>
          <w:szCs w:val="22"/>
        </w:rPr>
        <w:t>wykonawca</w:t>
      </w:r>
      <w:r w:rsidRPr="008028A1">
        <w:rPr>
          <w:spacing w:val="20"/>
          <w:sz w:val="22"/>
          <w:szCs w:val="22"/>
        </w:rPr>
        <w:t xml:space="preserve"> </w:t>
      </w:r>
      <w:r w:rsidRPr="008028A1">
        <w:rPr>
          <w:sz w:val="22"/>
          <w:szCs w:val="22"/>
        </w:rPr>
        <w:t>przedłożył</w:t>
      </w:r>
      <w:r w:rsidRPr="008028A1">
        <w:rPr>
          <w:spacing w:val="18"/>
          <w:sz w:val="22"/>
          <w:szCs w:val="22"/>
        </w:rPr>
        <w:t xml:space="preserve"> </w:t>
      </w:r>
      <w:r w:rsidRPr="008028A1">
        <w:rPr>
          <w:sz w:val="22"/>
          <w:szCs w:val="22"/>
        </w:rPr>
        <w:t>wraz</w:t>
      </w:r>
      <w:r w:rsidRPr="008028A1">
        <w:rPr>
          <w:spacing w:val="20"/>
          <w:sz w:val="22"/>
          <w:szCs w:val="22"/>
        </w:rPr>
        <w:t xml:space="preserve"> </w:t>
      </w:r>
      <w:r w:rsidRPr="008028A1">
        <w:rPr>
          <w:sz w:val="22"/>
          <w:szCs w:val="22"/>
        </w:rPr>
        <w:t>z</w:t>
      </w:r>
      <w:r w:rsidRPr="008028A1">
        <w:rPr>
          <w:spacing w:val="17"/>
          <w:sz w:val="22"/>
          <w:szCs w:val="22"/>
        </w:rPr>
        <w:t xml:space="preserve"> </w:t>
      </w:r>
      <w:r w:rsidRPr="008028A1">
        <w:rPr>
          <w:sz w:val="22"/>
          <w:szCs w:val="22"/>
        </w:rPr>
        <w:t>ofertą</w:t>
      </w:r>
      <w:r w:rsidRPr="008028A1">
        <w:rPr>
          <w:spacing w:val="20"/>
          <w:sz w:val="22"/>
          <w:szCs w:val="22"/>
        </w:rPr>
        <w:t xml:space="preserve"> </w:t>
      </w:r>
      <w:r w:rsidRPr="008028A1">
        <w:rPr>
          <w:sz w:val="22"/>
          <w:szCs w:val="22"/>
        </w:rPr>
        <w:t>przedmiotowe</w:t>
      </w:r>
      <w:r w:rsidRPr="008028A1">
        <w:rPr>
          <w:spacing w:val="-46"/>
          <w:sz w:val="22"/>
          <w:szCs w:val="22"/>
        </w:rPr>
        <w:t xml:space="preserve"> </w:t>
      </w:r>
      <w:r w:rsidR="00F10969">
        <w:rPr>
          <w:spacing w:val="-46"/>
          <w:sz w:val="22"/>
          <w:szCs w:val="22"/>
        </w:rPr>
        <w:t xml:space="preserve"> </w:t>
      </w:r>
      <w:r w:rsidR="00AC5D11">
        <w:rPr>
          <w:spacing w:val="-46"/>
          <w:sz w:val="22"/>
          <w:szCs w:val="22"/>
        </w:rPr>
        <w:t xml:space="preserve">      </w:t>
      </w:r>
      <w:r w:rsidRPr="008028A1">
        <w:rPr>
          <w:sz w:val="22"/>
          <w:szCs w:val="22"/>
        </w:rPr>
        <w:t>środki</w:t>
      </w:r>
      <w:r w:rsidRPr="008028A1">
        <w:rPr>
          <w:spacing w:val="1"/>
          <w:sz w:val="22"/>
          <w:szCs w:val="22"/>
        </w:rPr>
        <w:t xml:space="preserve"> </w:t>
      </w:r>
      <w:r w:rsidRPr="008028A1">
        <w:rPr>
          <w:sz w:val="22"/>
          <w:szCs w:val="22"/>
        </w:rPr>
        <w:t>dowodowe.</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774F8C" w:rsidRPr="00774F8C" w:rsidTr="00774F8C">
        <w:tc>
          <w:tcPr>
            <w:tcW w:w="5000" w:type="pct"/>
          </w:tcPr>
          <w:p w:rsidR="00774F8C" w:rsidRPr="00774F8C" w:rsidRDefault="00774F8C" w:rsidP="00613D6D">
            <w:pPr>
              <w:pStyle w:val="Nagwek1"/>
              <w:keepNext w:val="0"/>
              <w:keepLines w:val="0"/>
              <w:widowControl w:val="0"/>
              <w:numPr>
                <w:ilvl w:val="0"/>
                <w:numId w:val="16"/>
              </w:numPr>
              <w:tabs>
                <w:tab w:val="left" w:pos="839"/>
              </w:tabs>
              <w:autoSpaceDE w:val="0"/>
              <w:autoSpaceDN w:val="0"/>
              <w:spacing w:before="0"/>
              <w:jc w:val="both"/>
              <w:outlineLvl w:val="0"/>
              <w:rPr>
                <w:rFonts w:ascii="Times New Roman" w:hAnsi="Times New Roman"/>
                <w:b/>
                <w:color w:val="auto"/>
                <w:sz w:val="22"/>
                <w:szCs w:val="22"/>
              </w:rPr>
            </w:pPr>
            <w:r w:rsidRPr="00774F8C">
              <w:rPr>
                <w:rFonts w:ascii="Times New Roman" w:hAnsi="Times New Roman"/>
                <w:b/>
                <w:color w:val="auto"/>
                <w:sz w:val="22"/>
                <w:szCs w:val="22"/>
              </w:rPr>
              <w:t>Informacje</w:t>
            </w:r>
            <w:r w:rsidRPr="00774F8C">
              <w:rPr>
                <w:rFonts w:ascii="Times New Roman" w:hAnsi="Times New Roman"/>
                <w:b/>
                <w:color w:val="auto"/>
                <w:spacing w:val="1"/>
                <w:sz w:val="22"/>
                <w:szCs w:val="22"/>
              </w:rPr>
              <w:t xml:space="preserve"> </w:t>
            </w:r>
            <w:r w:rsidRPr="00774F8C">
              <w:rPr>
                <w:rFonts w:ascii="Times New Roman" w:hAnsi="Times New Roman"/>
                <w:b/>
                <w:color w:val="auto"/>
                <w:sz w:val="22"/>
                <w:szCs w:val="22"/>
              </w:rPr>
              <w:t>o</w:t>
            </w:r>
            <w:r w:rsidRPr="00774F8C">
              <w:rPr>
                <w:rFonts w:ascii="Times New Roman" w:hAnsi="Times New Roman"/>
                <w:b/>
                <w:color w:val="auto"/>
                <w:spacing w:val="1"/>
                <w:sz w:val="22"/>
                <w:szCs w:val="22"/>
              </w:rPr>
              <w:t xml:space="preserve"> </w:t>
            </w:r>
            <w:r w:rsidRPr="00774F8C">
              <w:rPr>
                <w:rFonts w:ascii="Times New Roman" w:hAnsi="Times New Roman"/>
                <w:b/>
                <w:color w:val="auto"/>
                <w:sz w:val="22"/>
                <w:szCs w:val="22"/>
              </w:rPr>
              <w:t>środkach</w:t>
            </w:r>
            <w:r w:rsidRPr="00774F8C">
              <w:rPr>
                <w:rFonts w:ascii="Times New Roman" w:hAnsi="Times New Roman"/>
                <w:b/>
                <w:color w:val="auto"/>
                <w:spacing w:val="1"/>
                <w:sz w:val="22"/>
                <w:szCs w:val="22"/>
              </w:rPr>
              <w:t xml:space="preserve"> </w:t>
            </w:r>
            <w:r w:rsidRPr="00774F8C">
              <w:rPr>
                <w:rFonts w:ascii="Times New Roman" w:hAnsi="Times New Roman"/>
                <w:b/>
                <w:color w:val="auto"/>
                <w:sz w:val="22"/>
                <w:szCs w:val="22"/>
              </w:rPr>
              <w:t>komunikacji</w:t>
            </w:r>
            <w:r w:rsidRPr="00774F8C">
              <w:rPr>
                <w:rFonts w:ascii="Times New Roman" w:hAnsi="Times New Roman"/>
                <w:b/>
                <w:color w:val="auto"/>
                <w:spacing w:val="1"/>
                <w:sz w:val="22"/>
                <w:szCs w:val="22"/>
              </w:rPr>
              <w:t xml:space="preserve"> </w:t>
            </w:r>
            <w:r w:rsidRPr="00774F8C">
              <w:rPr>
                <w:rFonts w:ascii="Times New Roman" w:hAnsi="Times New Roman"/>
                <w:b/>
                <w:color w:val="auto"/>
                <w:sz w:val="22"/>
                <w:szCs w:val="22"/>
              </w:rPr>
              <w:t>elektronicznej,</w:t>
            </w:r>
            <w:r w:rsidRPr="00774F8C">
              <w:rPr>
                <w:rFonts w:ascii="Times New Roman" w:hAnsi="Times New Roman"/>
                <w:b/>
                <w:color w:val="auto"/>
                <w:spacing w:val="1"/>
                <w:sz w:val="22"/>
                <w:szCs w:val="22"/>
              </w:rPr>
              <w:t xml:space="preserve"> </w:t>
            </w:r>
            <w:r w:rsidRPr="00774F8C">
              <w:rPr>
                <w:rFonts w:ascii="Times New Roman" w:hAnsi="Times New Roman"/>
                <w:b/>
                <w:color w:val="auto"/>
                <w:sz w:val="22"/>
                <w:szCs w:val="22"/>
              </w:rPr>
              <w:t>przy</w:t>
            </w:r>
            <w:r w:rsidRPr="00774F8C">
              <w:rPr>
                <w:rFonts w:ascii="Times New Roman" w:hAnsi="Times New Roman"/>
                <w:b/>
                <w:color w:val="auto"/>
                <w:spacing w:val="1"/>
                <w:sz w:val="22"/>
                <w:szCs w:val="22"/>
              </w:rPr>
              <w:t xml:space="preserve"> </w:t>
            </w:r>
            <w:r w:rsidRPr="00774F8C">
              <w:rPr>
                <w:rFonts w:ascii="Times New Roman" w:hAnsi="Times New Roman"/>
                <w:b/>
                <w:color w:val="auto"/>
                <w:sz w:val="22"/>
                <w:szCs w:val="22"/>
              </w:rPr>
              <w:t>użyciu</w:t>
            </w:r>
            <w:r w:rsidRPr="00774F8C">
              <w:rPr>
                <w:rFonts w:ascii="Times New Roman" w:hAnsi="Times New Roman"/>
                <w:b/>
                <w:color w:val="auto"/>
                <w:spacing w:val="1"/>
                <w:sz w:val="22"/>
                <w:szCs w:val="22"/>
              </w:rPr>
              <w:t xml:space="preserve"> </w:t>
            </w:r>
            <w:r w:rsidRPr="00774F8C">
              <w:rPr>
                <w:rFonts w:ascii="Times New Roman" w:hAnsi="Times New Roman"/>
                <w:b/>
                <w:color w:val="auto"/>
                <w:sz w:val="22"/>
                <w:szCs w:val="22"/>
              </w:rPr>
              <w:t>których</w:t>
            </w:r>
            <w:r w:rsidRPr="00774F8C">
              <w:rPr>
                <w:rFonts w:ascii="Times New Roman" w:hAnsi="Times New Roman"/>
                <w:b/>
                <w:color w:val="auto"/>
                <w:spacing w:val="1"/>
                <w:sz w:val="22"/>
                <w:szCs w:val="22"/>
              </w:rPr>
              <w:t xml:space="preserve"> </w:t>
            </w:r>
            <w:r w:rsidRPr="00774F8C">
              <w:rPr>
                <w:rFonts w:ascii="Times New Roman" w:hAnsi="Times New Roman"/>
                <w:b/>
                <w:color w:val="auto"/>
                <w:sz w:val="22"/>
                <w:szCs w:val="22"/>
              </w:rPr>
              <w:t xml:space="preserve">zamawiający  </w:t>
            </w:r>
            <w:r w:rsidRPr="00774F8C">
              <w:rPr>
                <w:rFonts w:ascii="Times New Roman" w:hAnsi="Times New Roman"/>
                <w:b/>
                <w:color w:val="auto"/>
                <w:spacing w:val="19"/>
                <w:sz w:val="22"/>
                <w:szCs w:val="22"/>
              </w:rPr>
              <w:t xml:space="preserve"> </w:t>
            </w:r>
            <w:r w:rsidRPr="00774F8C">
              <w:rPr>
                <w:rFonts w:ascii="Times New Roman" w:hAnsi="Times New Roman"/>
                <w:b/>
                <w:color w:val="auto"/>
                <w:sz w:val="22"/>
                <w:szCs w:val="22"/>
              </w:rPr>
              <w:t xml:space="preserve">będzie   </w:t>
            </w:r>
            <w:r w:rsidRPr="00774F8C">
              <w:rPr>
                <w:rFonts w:ascii="Times New Roman" w:hAnsi="Times New Roman"/>
                <w:b/>
                <w:color w:val="auto"/>
                <w:spacing w:val="19"/>
                <w:sz w:val="22"/>
                <w:szCs w:val="22"/>
              </w:rPr>
              <w:t xml:space="preserve"> </w:t>
            </w:r>
            <w:r w:rsidRPr="00774F8C">
              <w:rPr>
                <w:rFonts w:ascii="Times New Roman" w:hAnsi="Times New Roman"/>
                <w:b/>
                <w:color w:val="auto"/>
                <w:sz w:val="22"/>
                <w:szCs w:val="22"/>
              </w:rPr>
              <w:t xml:space="preserve">komunikował   </w:t>
            </w:r>
            <w:r w:rsidRPr="00774F8C">
              <w:rPr>
                <w:rFonts w:ascii="Times New Roman" w:hAnsi="Times New Roman"/>
                <w:b/>
                <w:color w:val="auto"/>
                <w:spacing w:val="17"/>
                <w:sz w:val="22"/>
                <w:szCs w:val="22"/>
              </w:rPr>
              <w:t xml:space="preserve"> </w:t>
            </w:r>
            <w:r w:rsidRPr="00774F8C">
              <w:rPr>
                <w:rFonts w:ascii="Times New Roman" w:hAnsi="Times New Roman"/>
                <w:b/>
                <w:color w:val="auto"/>
                <w:sz w:val="22"/>
                <w:szCs w:val="22"/>
              </w:rPr>
              <w:t xml:space="preserve">się   </w:t>
            </w:r>
            <w:r w:rsidRPr="00774F8C">
              <w:rPr>
                <w:rFonts w:ascii="Times New Roman" w:hAnsi="Times New Roman"/>
                <w:b/>
                <w:color w:val="auto"/>
                <w:spacing w:val="20"/>
                <w:sz w:val="22"/>
                <w:szCs w:val="22"/>
              </w:rPr>
              <w:t xml:space="preserve"> </w:t>
            </w:r>
            <w:r w:rsidRPr="00774F8C">
              <w:rPr>
                <w:rFonts w:ascii="Times New Roman" w:hAnsi="Times New Roman"/>
                <w:b/>
                <w:color w:val="auto"/>
                <w:sz w:val="22"/>
                <w:szCs w:val="22"/>
              </w:rPr>
              <w:t xml:space="preserve">z   </w:t>
            </w:r>
            <w:r w:rsidRPr="00774F8C">
              <w:rPr>
                <w:rFonts w:ascii="Times New Roman" w:hAnsi="Times New Roman"/>
                <w:b/>
                <w:color w:val="auto"/>
                <w:spacing w:val="18"/>
                <w:sz w:val="22"/>
                <w:szCs w:val="22"/>
              </w:rPr>
              <w:t xml:space="preserve"> </w:t>
            </w:r>
            <w:r w:rsidRPr="00774F8C">
              <w:rPr>
                <w:rFonts w:ascii="Times New Roman" w:hAnsi="Times New Roman"/>
                <w:b/>
                <w:color w:val="auto"/>
                <w:sz w:val="22"/>
                <w:szCs w:val="22"/>
              </w:rPr>
              <w:t xml:space="preserve">wykonawcami,   </w:t>
            </w:r>
            <w:r w:rsidRPr="00774F8C">
              <w:rPr>
                <w:rFonts w:ascii="Times New Roman" w:hAnsi="Times New Roman"/>
                <w:b/>
                <w:color w:val="auto"/>
                <w:spacing w:val="18"/>
                <w:sz w:val="22"/>
                <w:szCs w:val="22"/>
              </w:rPr>
              <w:t xml:space="preserve"> </w:t>
            </w:r>
            <w:r w:rsidRPr="00774F8C">
              <w:rPr>
                <w:rFonts w:ascii="Times New Roman" w:hAnsi="Times New Roman"/>
                <w:b/>
                <w:color w:val="auto"/>
                <w:sz w:val="22"/>
                <w:szCs w:val="22"/>
              </w:rPr>
              <w:t xml:space="preserve">oraz   </w:t>
            </w:r>
            <w:r w:rsidRPr="00774F8C">
              <w:rPr>
                <w:rFonts w:ascii="Times New Roman" w:hAnsi="Times New Roman"/>
                <w:b/>
                <w:color w:val="auto"/>
                <w:spacing w:val="21"/>
                <w:sz w:val="22"/>
                <w:szCs w:val="22"/>
              </w:rPr>
              <w:t xml:space="preserve"> </w:t>
            </w:r>
            <w:r w:rsidRPr="00774F8C">
              <w:rPr>
                <w:rFonts w:ascii="Times New Roman" w:hAnsi="Times New Roman"/>
                <w:b/>
                <w:color w:val="auto"/>
                <w:sz w:val="22"/>
                <w:szCs w:val="22"/>
              </w:rPr>
              <w:t xml:space="preserve">informacje </w:t>
            </w:r>
            <w:r w:rsidRPr="00774F8C">
              <w:rPr>
                <w:rFonts w:ascii="Times New Roman" w:hAnsi="Times New Roman"/>
                <w:b/>
                <w:color w:val="auto"/>
                <w:spacing w:val="-47"/>
                <w:sz w:val="22"/>
                <w:szCs w:val="22"/>
              </w:rPr>
              <w:t xml:space="preserve"> </w:t>
            </w:r>
            <w:r w:rsidRPr="00774F8C">
              <w:rPr>
                <w:rFonts w:ascii="Times New Roman" w:hAnsi="Times New Roman"/>
                <w:b/>
                <w:color w:val="auto"/>
                <w:sz w:val="22"/>
                <w:szCs w:val="22"/>
              </w:rPr>
              <w:t>o     wymaganiach     technicznych     i     organizacyjnych     sporządzania,     wysłania</w:t>
            </w:r>
            <w:r w:rsidRPr="00774F8C">
              <w:rPr>
                <w:rFonts w:ascii="Times New Roman" w:hAnsi="Times New Roman"/>
                <w:b/>
                <w:color w:val="auto"/>
                <w:spacing w:val="-46"/>
                <w:sz w:val="22"/>
                <w:szCs w:val="22"/>
              </w:rPr>
              <w:t xml:space="preserve"> </w:t>
            </w:r>
            <w:r w:rsidRPr="00774F8C">
              <w:rPr>
                <w:rFonts w:ascii="Times New Roman" w:hAnsi="Times New Roman"/>
                <w:b/>
                <w:color w:val="auto"/>
                <w:sz w:val="22"/>
                <w:szCs w:val="22"/>
              </w:rPr>
              <w:t>i</w:t>
            </w:r>
            <w:r w:rsidRPr="00774F8C">
              <w:rPr>
                <w:rFonts w:ascii="Times New Roman" w:hAnsi="Times New Roman"/>
                <w:b/>
                <w:color w:val="auto"/>
                <w:spacing w:val="-2"/>
                <w:sz w:val="22"/>
                <w:szCs w:val="22"/>
              </w:rPr>
              <w:t xml:space="preserve"> </w:t>
            </w:r>
            <w:r w:rsidRPr="00774F8C">
              <w:rPr>
                <w:rFonts w:ascii="Times New Roman" w:hAnsi="Times New Roman"/>
                <w:b/>
                <w:color w:val="auto"/>
                <w:sz w:val="22"/>
                <w:szCs w:val="22"/>
              </w:rPr>
              <w:t>odbierania</w:t>
            </w:r>
            <w:r w:rsidRPr="00774F8C">
              <w:rPr>
                <w:rFonts w:ascii="Times New Roman" w:hAnsi="Times New Roman"/>
                <w:b/>
                <w:color w:val="auto"/>
                <w:spacing w:val="-2"/>
                <w:sz w:val="22"/>
                <w:szCs w:val="22"/>
              </w:rPr>
              <w:t xml:space="preserve"> </w:t>
            </w:r>
            <w:r w:rsidRPr="00774F8C">
              <w:rPr>
                <w:rFonts w:ascii="Times New Roman" w:hAnsi="Times New Roman"/>
                <w:b/>
                <w:color w:val="auto"/>
                <w:sz w:val="22"/>
                <w:szCs w:val="22"/>
              </w:rPr>
              <w:t>korespondencji</w:t>
            </w:r>
            <w:r w:rsidRPr="00774F8C">
              <w:rPr>
                <w:rFonts w:ascii="Times New Roman" w:hAnsi="Times New Roman"/>
                <w:b/>
                <w:color w:val="auto"/>
                <w:spacing w:val="-1"/>
                <w:sz w:val="22"/>
                <w:szCs w:val="22"/>
              </w:rPr>
              <w:t xml:space="preserve"> </w:t>
            </w:r>
            <w:r w:rsidRPr="00774F8C">
              <w:rPr>
                <w:rFonts w:ascii="Times New Roman" w:hAnsi="Times New Roman"/>
                <w:b/>
                <w:color w:val="auto"/>
                <w:sz w:val="22"/>
                <w:szCs w:val="22"/>
              </w:rPr>
              <w:t>elektronicznej</w:t>
            </w:r>
          </w:p>
        </w:tc>
      </w:tr>
    </w:tbl>
    <w:p w:rsidR="008028A1" w:rsidRPr="008028A1" w:rsidRDefault="008028A1" w:rsidP="002D33D1">
      <w:pPr>
        <w:pStyle w:val="Akapitzlist"/>
        <w:widowControl w:val="0"/>
        <w:numPr>
          <w:ilvl w:val="1"/>
          <w:numId w:val="16"/>
        </w:numPr>
        <w:tabs>
          <w:tab w:val="left" w:pos="426"/>
        </w:tabs>
        <w:autoSpaceDE w:val="0"/>
        <w:autoSpaceDN w:val="0"/>
        <w:spacing w:after="0" w:line="240" w:lineRule="auto"/>
        <w:ind w:left="0" w:right="110" w:firstLine="0"/>
        <w:contextualSpacing w:val="0"/>
        <w:jc w:val="both"/>
        <w:rPr>
          <w:rFonts w:ascii="Times New Roman" w:hAnsi="Times New Roman"/>
          <w:b/>
        </w:rPr>
      </w:pPr>
      <w:r w:rsidRPr="008028A1">
        <w:rPr>
          <w:rFonts w:ascii="Times New Roman" w:hAnsi="Times New Roman"/>
        </w:rPr>
        <w:t>Postępowanie prowadzone</w:t>
      </w:r>
      <w:r w:rsidRPr="008028A1">
        <w:rPr>
          <w:rFonts w:ascii="Times New Roman" w:hAnsi="Times New Roman"/>
          <w:spacing w:val="1"/>
        </w:rPr>
        <w:t xml:space="preserve"> </w:t>
      </w:r>
      <w:r w:rsidRPr="008028A1">
        <w:rPr>
          <w:rFonts w:ascii="Times New Roman" w:hAnsi="Times New Roman"/>
        </w:rPr>
        <w:t>jest</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języku</w:t>
      </w:r>
      <w:r w:rsidRPr="008028A1">
        <w:rPr>
          <w:rFonts w:ascii="Times New Roman" w:hAnsi="Times New Roman"/>
          <w:spacing w:val="1"/>
        </w:rPr>
        <w:t xml:space="preserve"> </w:t>
      </w:r>
      <w:r w:rsidRPr="008028A1">
        <w:rPr>
          <w:rFonts w:ascii="Times New Roman" w:hAnsi="Times New Roman"/>
        </w:rPr>
        <w:t>polskim</w:t>
      </w:r>
      <w:r w:rsidRPr="008028A1">
        <w:rPr>
          <w:rFonts w:ascii="Times New Roman" w:hAnsi="Times New Roman"/>
          <w:spacing w:val="1"/>
        </w:rPr>
        <w:t xml:space="preserve"> </w:t>
      </w:r>
      <w:r w:rsidRPr="008028A1">
        <w:rPr>
          <w:rFonts w:ascii="Times New Roman" w:hAnsi="Times New Roman"/>
        </w:rPr>
        <w:t>i odbywa się przy użyciu</w:t>
      </w:r>
      <w:r w:rsidRPr="008028A1">
        <w:rPr>
          <w:rFonts w:ascii="Times New Roman" w:hAnsi="Times New Roman"/>
          <w:spacing w:val="1"/>
        </w:rPr>
        <w:t xml:space="preserve"> </w:t>
      </w:r>
      <w:r w:rsidRPr="008028A1">
        <w:rPr>
          <w:rFonts w:ascii="Times New Roman" w:hAnsi="Times New Roman"/>
        </w:rPr>
        <w:t>środków</w:t>
      </w:r>
      <w:r w:rsidRPr="008028A1">
        <w:rPr>
          <w:rFonts w:ascii="Times New Roman" w:hAnsi="Times New Roman"/>
          <w:spacing w:val="1"/>
        </w:rPr>
        <w:t xml:space="preserve"> </w:t>
      </w:r>
      <w:r w:rsidRPr="008028A1">
        <w:rPr>
          <w:rFonts w:ascii="Times New Roman" w:hAnsi="Times New Roman"/>
        </w:rPr>
        <w:t>komunikacji</w:t>
      </w:r>
      <w:r w:rsidRPr="008028A1">
        <w:rPr>
          <w:rFonts w:ascii="Times New Roman" w:hAnsi="Times New Roman"/>
          <w:spacing w:val="1"/>
        </w:rPr>
        <w:t xml:space="preserve"> </w:t>
      </w:r>
      <w:r w:rsidRPr="008028A1">
        <w:rPr>
          <w:rFonts w:ascii="Times New Roman" w:hAnsi="Times New Roman"/>
        </w:rPr>
        <w:t>elektronicznej</w:t>
      </w:r>
      <w:r w:rsidRPr="008028A1">
        <w:rPr>
          <w:rFonts w:ascii="Times New Roman" w:hAnsi="Times New Roman"/>
          <w:spacing w:val="1"/>
        </w:rPr>
        <w:t xml:space="preserve"> </w:t>
      </w:r>
      <w:r w:rsidRPr="008028A1">
        <w:rPr>
          <w:rFonts w:ascii="Times New Roman" w:hAnsi="Times New Roman"/>
        </w:rPr>
        <w:t>za</w:t>
      </w:r>
      <w:r w:rsidRPr="008028A1">
        <w:rPr>
          <w:rFonts w:ascii="Times New Roman" w:hAnsi="Times New Roman"/>
          <w:spacing w:val="1"/>
        </w:rPr>
        <w:t xml:space="preserve"> </w:t>
      </w:r>
      <w:r w:rsidRPr="008028A1">
        <w:rPr>
          <w:rFonts w:ascii="Times New Roman" w:hAnsi="Times New Roman"/>
        </w:rPr>
        <w:t>pośrednictwem</w:t>
      </w:r>
      <w:r w:rsidRPr="008028A1">
        <w:rPr>
          <w:rFonts w:ascii="Times New Roman" w:hAnsi="Times New Roman"/>
          <w:spacing w:val="1"/>
        </w:rPr>
        <w:t xml:space="preserve"> </w:t>
      </w:r>
      <w:r w:rsidRPr="008028A1">
        <w:rPr>
          <w:rFonts w:ascii="Times New Roman" w:hAnsi="Times New Roman"/>
        </w:rPr>
        <w:t>platformy</w:t>
      </w:r>
      <w:r w:rsidRPr="008028A1">
        <w:rPr>
          <w:rFonts w:ascii="Times New Roman" w:hAnsi="Times New Roman"/>
          <w:spacing w:val="1"/>
        </w:rPr>
        <w:t xml:space="preserve"> </w:t>
      </w:r>
      <w:r w:rsidRPr="008028A1">
        <w:rPr>
          <w:rFonts w:ascii="Times New Roman" w:hAnsi="Times New Roman"/>
        </w:rPr>
        <w:t>zakupowej</w:t>
      </w:r>
      <w:r w:rsidRPr="008028A1">
        <w:rPr>
          <w:rFonts w:ascii="Times New Roman" w:hAnsi="Times New Roman"/>
          <w:spacing w:val="1"/>
        </w:rPr>
        <w:t xml:space="preserve"> </w:t>
      </w:r>
      <w:hyperlink r:id="rId13">
        <w:r w:rsidRPr="008028A1">
          <w:rPr>
            <w:rFonts w:ascii="Times New Roman" w:hAnsi="Times New Roman"/>
            <w:b/>
            <w:u w:val="single"/>
          </w:rPr>
          <w:t>www.platformazakupowa.pl</w:t>
        </w:r>
      </w:hyperlink>
    </w:p>
    <w:p w:rsidR="008028A1" w:rsidRPr="008028A1" w:rsidRDefault="008028A1" w:rsidP="002D33D1">
      <w:pPr>
        <w:pStyle w:val="Akapitzlist"/>
        <w:widowControl w:val="0"/>
        <w:numPr>
          <w:ilvl w:val="1"/>
          <w:numId w:val="16"/>
        </w:numPr>
        <w:tabs>
          <w:tab w:val="left" w:pos="426"/>
        </w:tabs>
        <w:autoSpaceDE w:val="0"/>
        <w:autoSpaceDN w:val="0"/>
        <w:spacing w:after="0" w:line="240" w:lineRule="auto"/>
        <w:ind w:left="0" w:right="115" w:firstLine="0"/>
        <w:contextualSpacing w:val="0"/>
        <w:jc w:val="both"/>
        <w:rPr>
          <w:rFonts w:ascii="Times New Roman" w:hAnsi="Times New Roman"/>
        </w:rPr>
      </w:pPr>
      <w:r w:rsidRPr="008028A1">
        <w:rPr>
          <w:rFonts w:ascii="Times New Roman" w:hAnsi="Times New Roman"/>
        </w:rPr>
        <w:t>W   postępowaniu   o   udzielenie   zamówienia   komunikacja   pomiędzy   zamawiającym</w:t>
      </w:r>
      <w:r w:rsidRPr="008028A1">
        <w:rPr>
          <w:rFonts w:ascii="Times New Roman" w:hAnsi="Times New Roman"/>
          <w:spacing w:val="1"/>
        </w:rPr>
        <w:t xml:space="preserve"> </w:t>
      </w:r>
      <w:r w:rsidRPr="008028A1">
        <w:rPr>
          <w:rFonts w:ascii="Times New Roman" w:hAnsi="Times New Roman"/>
        </w:rPr>
        <w:t>a</w:t>
      </w:r>
      <w:r w:rsidRPr="008028A1">
        <w:rPr>
          <w:rFonts w:ascii="Times New Roman" w:hAnsi="Times New Roman"/>
          <w:spacing w:val="1"/>
        </w:rPr>
        <w:t xml:space="preserve"> </w:t>
      </w:r>
      <w:r w:rsidRPr="008028A1">
        <w:rPr>
          <w:rFonts w:ascii="Times New Roman" w:hAnsi="Times New Roman"/>
        </w:rPr>
        <w:t>wykonawcami</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szczególności</w:t>
      </w:r>
      <w:r w:rsidRPr="008028A1">
        <w:rPr>
          <w:rFonts w:ascii="Times New Roman" w:hAnsi="Times New Roman"/>
          <w:spacing w:val="1"/>
        </w:rPr>
        <w:t xml:space="preserve"> </w:t>
      </w:r>
      <w:r w:rsidRPr="008028A1">
        <w:rPr>
          <w:rFonts w:ascii="Times New Roman" w:hAnsi="Times New Roman"/>
        </w:rPr>
        <w:t>składanie</w:t>
      </w:r>
      <w:r w:rsidRPr="008028A1">
        <w:rPr>
          <w:rFonts w:ascii="Times New Roman" w:hAnsi="Times New Roman"/>
          <w:spacing w:val="1"/>
        </w:rPr>
        <w:t xml:space="preserve"> </w:t>
      </w:r>
      <w:r w:rsidRPr="008028A1">
        <w:rPr>
          <w:rFonts w:ascii="Times New Roman" w:hAnsi="Times New Roman"/>
        </w:rPr>
        <w:t>oświadczeń,</w:t>
      </w:r>
      <w:r w:rsidRPr="008028A1">
        <w:rPr>
          <w:rFonts w:ascii="Times New Roman" w:hAnsi="Times New Roman"/>
          <w:spacing w:val="1"/>
        </w:rPr>
        <w:t xml:space="preserve"> </w:t>
      </w:r>
      <w:r w:rsidRPr="008028A1">
        <w:rPr>
          <w:rFonts w:ascii="Times New Roman" w:hAnsi="Times New Roman"/>
        </w:rPr>
        <w:t>wniosków,</w:t>
      </w:r>
      <w:r w:rsidRPr="008028A1">
        <w:rPr>
          <w:rFonts w:ascii="Times New Roman" w:hAnsi="Times New Roman"/>
          <w:spacing w:val="1"/>
        </w:rPr>
        <w:t xml:space="preserve"> </w:t>
      </w:r>
      <w:r w:rsidRPr="008028A1">
        <w:rPr>
          <w:rFonts w:ascii="Times New Roman" w:hAnsi="Times New Roman"/>
        </w:rPr>
        <w:t>zawiadomień,</w:t>
      </w:r>
      <w:r w:rsidRPr="008028A1">
        <w:rPr>
          <w:rFonts w:ascii="Times New Roman" w:hAnsi="Times New Roman"/>
          <w:spacing w:val="1"/>
        </w:rPr>
        <w:t xml:space="preserve"> </w:t>
      </w:r>
      <w:r w:rsidRPr="008028A1">
        <w:rPr>
          <w:rFonts w:ascii="Times New Roman" w:hAnsi="Times New Roman"/>
        </w:rPr>
        <w:t>zadawanie</w:t>
      </w:r>
      <w:r w:rsidRPr="008028A1">
        <w:rPr>
          <w:rFonts w:ascii="Times New Roman" w:hAnsi="Times New Roman"/>
          <w:spacing w:val="1"/>
        </w:rPr>
        <w:t xml:space="preserve"> </w:t>
      </w:r>
      <w:r w:rsidRPr="008028A1">
        <w:rPr>
          <w:rFonts w:ascii="Times New Roman" w:hAnsi="Times New Roman"/>
        </w:rPr>
        <w:t>pytań</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przekazywanie</w:t>
      </w:r>
      <w:r w:rsidRPr="008028A1">
        <w:rPr>
          <w:rFonts w:ascii="Times New Roman" w:hAnsi="Times New Roman"/>
          <w:spacing w:val="1"/>
        </w:rPr>
        <w:t xml:space="preserve"> </w:t>
      </w:r>
      <w:r w:rsidRPr="008028A1">
        <w:rPr>
          <w:rFonts w:ascii="Times New Roman" w:hAnsi="Times New Roman"/>
        </w:rPr>
        <w:t>informacji</w:t>
      </w:r>
      <w:r w:rsidRPr="008028A1">
        <w:rPr>
          <w:rFonts w:ascii="Times New Roman" w:hAnsi="Times New Roman"/>
          <w:spacing w:val="1"/>
        </w:rPr>
        <w:t xml:space="preserve"> </w:t>
      </w:r>
      <w:r w:rsidRPr="008028A1">
        <w:rPr>
          <w:rFonts w:ascii="Times New Roman" w:hAnsi="Times New Roman"/>
        </w:rPr>
        <w:t>odbywa</w:t>
      </w:r>
      <w:r w:rsidRPr="008028A1">
        <w:rPr>
          <w:rFonts w:ascii="Times New Roman" w:hAnsi="Times New Roman"/>
          <w:spacing w:val="1"/>
        </w:rPr>
        <w:t xml:space="preserve"> </w:t>
      </w:r>
      <w:r w:rsidRPr="008028A1">
        <w:rPr>
          <w:rFonts w:ascii="Times New Roman" w:hAnsi="Times New Roman"/>
        </w:rPr>
        <w:t>się</w:t>
      </w:r>
      <w:r w:rsidRPr="008028A1">
        <w:rPr>
          <w:rFonts w:ascii="Times New Roman" w:hAnsi="Times New Roman"/>
          <w:spacing w:val="1"/>
        </w:rPr>
        <w:t xml:space="preserve"> </w:t>
      </w:r>
      <w:r w:rsidRPr="008028A1">
        <w:rPr>
          <w:rFonts w:ascii="Times New Roman" w:hAnsi="Times New Roman"/>
        </w:rPr>
        <w:t>elektronicznie</w:t>
      </w:r>
      <w:r w:rsidRPr="008028A1">
        <w:rPr>
          <w:rFonts w:ascii="Times New Roman" w:hAnsi="Times New Roman"/>
          <w:spacing w:val="1"/>
        </w:rPr>
        <w:t xml:space="preserve"> </w:t>
      </w:r>
      <w:r w:rsidRPr="008028A1">
        <w:rPr>
          <w:rFonts w:ascii="Times New Roman" w:hAnsi="Times New Roman"/>
        </w:rPr>
        <w:t>za</w:t>
      </w:r>
      <w:r w:rsidRPr="008028A1">
        <w:rPr>
          <w:rFonts w:ascii="Times New Roman" w:hAnsi="Times New Roman"/>
          <w:spacing w:val="1"/>
        </w:rPr>
        <w:t xml:space="preserve"> </w:t>
      </w:r>
      <w:r w:rsidRPr="008028A1">
        <w:rPr>
          <w:rFonts w:ascii="Times New Roman" w:hAnsi="Times New Roman"/>
        </w:rPr>
        <w:t>pośrednictwem</w:t>
      </w:r>
    </w:p>
    <w:p w:rsidR="00916317" w:rsidRDefault="00425C5E" w:rsidP="002D33D1">
      <w:pPr>
        <w:tabs>
          <w:tab w:val="left" w:pos="426"/>
        </w:tabs>
        <w:spacing w:after="0" w:line="257" w:lineRule="exact"/>
        <w:rPr>
          <w:rFonts w:ascii="Times New Roman" w:hAnsi="Times New Roman"/>
          <w:u w:val="single"/>
          <w:lang w:eastAsia="pl-PL"/>
        </w:rPr>
      </w:pPr>
      <w:hyperlink r:id="rId14" w:history="1">
        <w:r w:rsidR="00916317" w:rsidRPr="00A449EA">
          <w:rPr>
            <w:rStyle w:val="Hipercze"/>
            <w:rFonts w:ascii="Times New Roman" w:hAnsi="Times New Roman"/>
            <w:lang w:eastAsia="pl-PL"/>
          </w:rPr>
          <w:t>https://platformazakupowa.pl/pn/spsk2_szczecin</w:t>
        </w:r>
      </w:hyperlink>
      <w:r w:rsidR="00916317" w:rsidRPr="00916317">
        <w:rPr>
          <w:rFonts w:ascii="Times New Roman" w:hAnsi="Times New Roman"/>
          <w:u w:val="single"/>
          <w:lang w:eastAsia="pl-PL"/>
        </w:rPr>
        <w:t xml:space="preserve"> </w:t>
      </w:r>
    </w:p>
    <w:p w:rsidR="008028A1" w:rsidRPr="008028A1" w:rsidRDefault="008028A1" w:rsidP="002D33D1">
      <w:pPr>
        <w:tabs>
          <w:tab w:val="left" w:pos="426"/>
        </w:tabs>
        <w:spacing w:after="0" w:line="257" w:lineRule="exact"/>
        <w:rPr>
          <w:rFonts w:ascii="Times New Roman" w:hAnsi="Times New Roman"/>
        </w:rPr>
      </w:pPr>
      <w:r w:rsidRPr="008028A1">
        <w:rPr>
          <w:rFonts w:ascii="Times New Roman" w:hAnsi="Times New Roman"/>
        </w:rPr>
        <w:t>(formularz</w:t>
      </w:r>
      <w:r w:rsidRPr="008028A1">
        <w:rPr>
          <w:rFonts w:ascii="Times New Roman" w:hAnsi="Times New Roman"/>
          <w:spacing w:val="-4"/>
        </w:rPr>
        <w:t xml:space="preserve"> </w:t>
      </w:r>
      <w:r w:rsidRPr="008028A1">
        <w:rPr>
          <w:rFonts w:ascii="Times New Roman" w:hAnsi="Times New Roman"/>
          <w:i/>
        </w:rPr>
        <w:t>Wyślij</w:t>
      </w:r>
      <w:r w:rsidRPr="008028A1">
        <w:rPr>
          <w:rFonts w:ascii="Times New Roman" w:hAnsi="Times New Roman"/>
          <w:i/>
          <w:spacing w:val="-5"/>
        </w:rPr>
        <w:t xml:space="preserve"> </w:t>
      </w:r>
      <w:r w:rsidRPr="008028A1">
        <w:rPr>
          <w:rFonts w:ascii="Times New Roman" w:hAnsi="Times New Roman"/>
          <w:i/>
        </w:rPr>
        <w:t>wiadomość</w:t>
      </w:r>
      <w:r w:rsidRPr="008028A1">
        <w:rPr>
          <w:rFonts w:ascii="Times New Roman" w:hAnsi="Times New Roman"/>
          <w:i/>
          <w:spacing w:val="-3"/>
        </w:rPr>
        <w:t xml:space="preserve"> </w:t>
      </w:r>
      <w:r w:rsidRPr="008028A1">
        <w:rPr>
          <w:rFonts w:ascii="Times New Roman" w:hAnsi="Times New Roman"/>
        </w:rPr>
        <w:t>dostępny</w:t>
      </w:r>
      <w:r w:rsidRPr="008028A1">
        <w:rPr>
          <w:rFonts w:ascii="Times New Roman" w:hAnsi="Times New Roman"/>
          <w:spacing w:val="-5"/>
        </w:rPr>
        <w:t xml:space="preserve"> </w:t>
      </w:r>
      <w:r w:rsidRPr="008028A1">
        <w:rPr>
          <w:rFonts w:ascii="Times New Roman" w:hAnsi="Times New Roman"/>
        </w:rPr>
        <w:t>na</w:t>
      </w:r>
      <w:r w:rsidRPr="008028A1">
        <w:rPr>
          <w:rFonts w:ascii="Times New Roman" w:hAnsi="Times New Roman"/>
          <w:spacing w:val="-4"/>
        </w:rPr>
        <w:t xml:space="preserve"> </w:t>
      </w:r>
      <w:r w:rsidRPr="008028A1">
        <w:rPr>
          <w:rFonts w:ascii="Times New Roman" w:hAnsi="Times New Roman"/>
        </w:rPr>
        <w:t>stronie</w:t>
      </w:r>
      <w:r w:rsidRPr="008028A1">
        <w:rPr>
          <w:rFonts w:ascii="Times New Roman" w:hAnsi="Times New Roman"/>
          <w:spacing w:val="-3"/>
        </w:rPr>
        <w:t xml:space="preserve"> </w:t>
      </w:r>
      <w:r w:rsidRPr="008028A1">
        <w:rPr>
          <w:rFonts w:ascii="Times New Roman" w:hAnsi="Times New Roman"/>
        </w:rPr>
        <w:t>dotyczącej</w:t>
      </w:r>
      <w:r w:rsidRPr="008028A1">
        <w:rPr>
          <w:rFonts w:ascii="Times New Roman" w:hAnsi="Times New Roman"/>
          <w:spacing w:val="-5"/>
        </w:rPr>
        <w:t xml:space="preserve"> </w:t>
      </w:r>
      <w:r w:rsidRPr="008028A1">
        <w:rPr>
          <w:rFonts w:ascii="Times New Roman" w:hAnsi="Times New Roman"/>
        </w:rPr>
        <w:t>danego</w:t>
      </w:r>
      <w:r w:rsidRPr="008028A1">
        <w:rPr>
          <w:rFonts w:ascii="Times New Roman" w:hAnsi="Times New Roman"/>
          <w:spacing w:val="-4"/>
        </w:rPr>
        <w:t xml:space="preserve"> </w:t>
      </w:r>
      <w:r w:rsidRPr="008028A1">
        <w:rPr>
          <w:rFonts w:ascii="Times New Roman" w:hAnsi="Times New Roman"/>
        </w:rPr>
        <w:t>postępowania).</w:t>
      </w:r>
    </w:p>
    <w:p w:rsidR="008028A1" w:rsidRPr="008028A1" w:rsidRDefault="008028A1" w:rsidP="002D33D1">
      <w:pPr>
        <w:pStyle w:val="Akapitzlist"/>
        <w:widowControl w:val="0"/>
        <w:numPr>
          <w:ilvl w:val="1"/>
          <w:numId w:val="16"/>
        </w:numPr>
        <w:tabs>
          <w:tab w:val="left" w:pos="426"/>
        </w:tabs>
        <w:autoSpaceDE w:val="0"/>
        <w:autoSpaceDN w:val="0"/>
        <w:spacing w:after="0" w:line="240" w:lineRule="auto"/>
        <w:ind w:left="0" w:right="110" w:firstLine="0"/>
        <w:contextualSpacing w:val="0"/>
        <w:jc w:val="both"/>
        <w:rPr>
          <w:rFonts w:ascii="Times New Roman" w:hAnsi="Times New Roman"/>
        </w:rPr>
      </w:pPr>
      <w:r w:rsidRPr="008028A1">
        <w:rPr>
          <w:rFonts w:ascii="Times New Roman" w:hAnsi="Times New Roman"/>
        </w:rPr>
        <w:t>Wymagania</w:t>
      </w:r>
      <w:r w:rsidRPr="008028A1">
        <w:rPr>
          <w:rFonts w:ascii="Times New Roman" w:hAnsi="Times New Roman"/>
          <w:spacing w:val="1"/>
        </w:rPr>
        <w:t xml:space="preserve"> </w:t>
      </w:r>
      <w:r w:rsidRPr="008028A1">
        <w:rPr>
          <w:rFonts w:ascii="Times New Roman" w:hAnsi="Times New Roman"/>
        </w:rPr>
        <w:t>techniczne</w:t>
      </w:r>
      <w:r w:rsidRPr="008028A1">
        <w:rPr>
          <w:rFonts w:ascii="Times New Roman" w:hAnsi="Times New Roman"/>
          <w:spacing w:val="1"/>
        </w:rPr>
        <w:t xml:space="preserve"> </w:t>
      </w:r>
      <w:r w:rsidRPr="008028A1">
        <w:rPr>
          <w:rFonts w:ascii="Times New Roman" w:hAnsi="Times New Roman"/>
        </w:rPr>
        <w:t>i</w:t>
      </w:r>
      <w:r w:rsidRPr="008028A1">
        <w:rPr>
          <w:rFonts w:ascii="Times New Roman" w:hAnsi="Times New Roman"/>
          <w:spacing w:val="1"/>
        </w:rPr>
        <w:t xml:space="preserve"> </w:t>
      </w:r>
      <w:r w:rsidRPr="008028A1">
        <w:rPr>
          <w:rFonts w:ascii="Times New Roman" w:hAnsi="Times New Roman"/>
        </w:rPr>
        <w:t>organizacyjne</w:t>
      </w:r>
      <w:r w:rsidRPr="008028A1">
        <w:rPr>
          <w:rFonts w:ascii="Times New Roman" w:hAnsi="Times New Roman"/>
          <w:spacing w:val="1"/>
        </w:rPr>
        <w:t xml:space="preserve"> </w:t>
      </w:r>
      <w:r w:rsidRPr="008028A1">
        <w:rPr>
          <w:rFonts w:ascii="Times New Roman" w:hAnsi="Times New Roman"/>
        </w:rPr>
        <w:t>wysyłania</w:t>
      </w:r>
      <w:r w:rsidRPr="008028A1">
        <w:rPr>
          <w:rFonts w:ascii="Times New Roman" w:hAnsi="Times New Roman"/>
          <w:spacing w:val="1"/>
        </w:rPr>
        <w:t xml:space="preserve"> </w:t>
      </w:r>
      <w:r w:rsidRPr="008028A1">
        <w:rPr>
          <w:rFonts w:ascii="Times New Roman" w:hAnsi="Times New Roman"/>
        </w:rPr>
        <w:t>i</w:t>
      </w:r>
      <w:r w:rsidRPr="008028A1">
        <w:rPr>
          <w:rFonts w:ascii="Times New Roman" w:hAnsi="Times New Roman"/>
          <w:spacing w:val="1"/>
        </w:rPr>
        <w:t xml:space="preserve"> </w:t>
      </w:r>
      <w:r w:rsidRPr="008028A1">
        <w:rPr>
          <w:rFonts w:ascii="Times New Roman" w:hAnsi="Times New Roman"/>
        </w:rPr>
        <w:t>odbierania</w:t>
      </w:r>
      <w:r w:rsidRPr="008028A1">
        <w:rPr>
          <w:rFonts w:ascii="Times New Roman" w:hAnsi="Times New Roman"/>
          <w:spacing w:val="1"/>
        </w:rPr>
        <w:t xml:space="preserve"> </w:t>
      </w:r>
      <w:r w:rsidRPr="008028A1">
        <w:rPr>
          <w:rFonts w:ascii="Times New Roman" w:hAnsi="Times New Roman"/>
        </w:rPr>
        <w:t>dokumentów,</w:t>
      </w:r>
      <w:r w:rsidRPr="008028A1">
        <w:rPr>
          <w:rFonts w:ascii="Times New Roman" w:hAnsi="Times New Roman"/>
          <w:spacing w:val="1"/>
        </w:rPr>
        <w:t xml:space="preserve"> </w:t>
      </w:r>
      <w:r w:rsidRPr="008028A1">
        <w:rPr>
          <w:rFonts w:ascii="Times New Roman" w:hAnsi="Times New Roman"/>
        </w:rPr>
        <w:t>elektronicznych kopii dokumentów i oświadczeń oraz informacji przy użyciu środków</w:t>
      </w:r>
      <w:r w:rsidRPr="008028A1">
        <w:rPr>
          <w:rFonts w:ascii="Times New Roman" w:hAnsi="Times New Roman"/>
          <w:spacing w:val="1"/>
        </w:rPr>
        <w:t xml:space="preserve"> </w:t>
      </w:r>
      <w:r w:rsidRPr="008028A1">
        <w:rPr>
          <w:rFonts w:ascii="Times New Roman" w:hAnsi="Times New Roman"/>
        </w:rPr>
        <w:t xml:space="preserve">komunikacji elektronicznej określają: </w:t>
      </w:r>
      <w:r w:rsidRPr="008028A1">
        <w:rPr>
          <w:rFonts w:ascii="Times New Roman" w:hAnsi="Times New Roman"/>
          <w:i/>
        </w:rPr>
        <w:t xml:space="preserve">Regulamin Internetowej Platformy Zakupowej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i/>
        </w:rPr>
        <w:t xml:space="preserve">Instrukcja składania oferty dla wykonawcy, </w:t>
      </w:r>
      <w:r w:rsidRPr="008028A1">
        <w:rPr>
          <w:rFonts w:ascii="Times New Roman" w:hAnsi="Times New Roman"/>
        </w:rPr>
        <w:t>dostępne na stronie Platformy. Regulamin</w:t>
      </w:r>
      <w:r w:rsidRPr="008028A1">
        <w:rPr>
          <w:rFonts w:ascii="Times New Roman" w:hAnsi="Times New Roman"/>
          <w:spacing w:val="1"/>
        </w:rPr>
        <w:t xml:space="preserve"> </w:t>
      </w:r>
      <w:r w:rsidRPr="008028A1">
        <w:rPr>
          <w:rFonts w:ascii="Times New Roman" w:hAnsi="Times New Roman"/>
        </w:rPr>
        <w:t>znajduje</w:t>
      </w:r>
      <w:r w:rsidRPr="008028A1">
        <w:rPr>
          <w:rFonts w:ascii="Times New Roman" w:hAnsi="Times New Roman"/>
          <w:spacing w:val="1"/>
        </w:rPr>
        <w:t xml:space="preserve"> </w:t>
      </w:r>
      <w:r w:rsidRPr="008028A1">
        <w:rPr>
          <w:rFonts w:ascii="Times New Roman" w:hAnsi="Times New Roman"/>
        </w:rPr>
        <w:t>się</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stronie</w:t>
      </w:r>
      <w:r w:rsidRPr="008028A1">
        <w:rPr>
          <w:rFonts w:ascii="Times New Roman" w:hAnsi="Times New Roman"/>
          <w:spacing w:val="1"/>
        </w:rPr>
        <w:t xml:space="preserve"> </w:t>
      </w:r>
      <w:r w:rsidRPr="008028A1">
        <w:rPr>
          <w:rFonts w:ascii="Times New Roman" w:hAnsi="Times New Roman"/>
        </w:rPr>
        <w:t>głównej</w:t>
      </w:r>
      <w:r w:rsidRPr="008028A1">
        <w:rPr>
          <w:rFonts w:ascii="Times New Roman" w:hAnsi="Times New Roman"/>
          <w:spacing w:val="1"/>
        </w:rPr>
        <w:t xml:space="preserve"> </w:t>
      </w:r>
      <w:r w:rsidRPr="008028A1">
        <w:rPr>
          <w:rFonts w:ascii="Times New Roman" w:hAnsi="Times New Roman"/>
        </w:rPr>
        <w:t>Platformy,</w:t>
      </w:r>
      <w:r w:rsidRPr="008028A1">
        <w:rPr>
          <w:rFonts w:ascii="Times New Roman" w:hAnsi="Times New Roman"/>
          <w:spacing w:val="1"/>
        </w:rPr>
        <w:t xml:space="preserve"> </w:t>
      </w:r>
      <w:r w:rsidRPr="008028A1">
        <w:rPr>
          <w:rFonts w:ascii="Times New Roman" w:hAnsi="Times New Roman"/>
        </w:rPr>
        <w:t>natomiast</w:t>
      </w:r>
      <w:r w:rsidRPr="008028A1">
        <w:rPr>
          <w:rFonts w:ascii="Times New Roman" w:hAnsi="Times New Roman"/>
          <w:spacing w:val="1"/>
        </w:rPr>
        <w:t xml:space="preserve"> </w:t>
      </w:r>
      <w:r w:rsidRPr="008028A1">
        <w:rPr>
          <w:rFonts w:ascii="Times New Roman" w:hAnsi="Times New Roman"/>
        </w:rPr>
        <w:t>Instrukcja</w:t>
      </w:r>
      <w:r w:rsidRPr="008028A1">
        <w:rPr>
          <w:rFonts w:ascii="Times New Roman" w:hAnsi="Times New Roman"/>
          <w:spacing w:val="1"/>
        </w:rPr>
        <w:t xml:space="preserve"> </w:t>
      </w:r>
      <w:r w:rsidRPr="008028A1">
        <w:rPr>
          <w:rFonts w:ascii="Times New Roman" w:hAnsi="Times New Roman"/>
        </w:rPr>
        <w:t>dostępna</w:t>
      </w:r>
      <w:r w:rsidRPr="008028A1">
        <w:rPr>
          <w:rFonts w:ascii="Times New Roman" w:hAnsi="Times New Roman"/>
          <w:spacing w:val="48"/>
        </w:rPr>
        <w:t xml:space="preserve"> </w:t>
      </w:r>
      <w:r w:rsidRPr="008028A1">
        <w:rPr>
          <w:rFonts w:ascii="Times New Roman" w:hAnsi="Times New Roman"/>
        </w:rPr>
        <w:t>jest</w:t>
      </w:r>
      <w:r w:rsidRPr="008028A1">
        <w:rPr>
          <w:rFonts w:ascii="Times New Roman" w:hAnsi="Times New Roman"/>
          <w:spacing w:val="48"/>
        </w:rPr>
        <w:t xml:space="preserve"> </w:t>
      </w:r>
      <w:r w:rsidRPr="008028A1">
        <w:rPr>
          <w:rFonts w:ascii="Times New Roman" w:hAnsi="Times New Roman"/>
        </w:rPr>
        <w:t>pod</w:t>
      </w:r>
      <w:r w:rsidRPr="008028A1">
        <w:rPr>
          <w:rFonts w:ascii="Times New Roman" w:hAnsi="Times New Roman"/>
          <w:spacing w:val="1"/>
        </w:rPr>
        <w:t xml:space="preserve"> </w:t>
      </w:r>
      <w:r w:rsidRPr="008028A1">
        <w:rPr>
          <w:rFonts w:ascii="Times New Roman" w:hAnsi="Times New Roman"/>
        </w:rPr>
        <w:t xml:space="preserve">danym  </w:t>
      </w:r>
      <w:r w:rsidRPr="008028A1">
        <w:rPr>
          <w:rFonts w:ascii="Times New Roman" w:hAnsi="Times New Roman"/>
          <w:spacing w:val="1"/>
        </w:rPr>
        <w:t xml:space="preserve"> </w:t>
      </w:r>
      <w:r w:rsidRPr="008028A1">
        <w:rPr>
          <w:rFonts w:ascii="Times New Roman" w:hAnsi="Times New Roman"/>
        </w:rPr>
        <w:t xml:space="preserve">postępowaniem  </w:t>
      </w:r>
      <w:r w:rsidRPr="008028A1">
        <w:rPr>
          <w:rFonts w:ascii="Times New Roman" w:hAnsi="Times New Roman"/>
          <w:spacing w:val="1"/>
        </w:rPr>
        <w:t xml:space="preserve"> </w:t>
      </w:r>
      <w:r w:rsidRPr="008028A1">
        <w:rPr>
          <w:rFonts w:ascii="Times New Roman" w:hAnsi="Times New Roman"/>
        </w:rPr>
        <w:t>wybierając    szablon    Ogłoszenie    o   zamówieniu    (PL/UE)</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Postępowania</w:t>
      </w:r>
      <w:r w:rsidRPr="008028A1">
        <w:rPr>
          <w:rFonts w:ascii="Times New Roman" w:hAnsi="Times New Roman"/>
          <w:spacing w:val="1"/>
        </w:rPr>
        <w:t xml:space="preserve"> </w:t>
      </w:r>
      <w:r w:rsidRPr="008028A1">
        <w:rPr>
          <w:rFonts w:ascii="Times New Roman" w:hAnsi="Times New Roman"/>
        </w:rPr>
        <w:t>-&gt;</w:t>
      </w:r>
      <w:r w:rsidRPr="008028A1">
        <w:rPr>
          <w:rFonts w:ascii="Times New Roman" w:hAnsi="Times New Roman"/>
          <w:spacing w:val="1"/>
        </w:rPr>
        <w:t xml:space="preserve"> </w:t>
      </w:r>
      <w:r w:rsidRPr="008028A1">
        <w:rPr>
          <w:rFonts w:ascii="Times New Roman" w:hAnsi="Times New Roman"/>
        </w:rPr>
        <w:t>Kreator</w:t>
      </w:r>
      <w:r w:rsidRPr="008028A1">
        <w:rPr>
          <w:rFonts w:ascii="Times New Roman" w:hAnsi="Times New Roman"/>
          <w:spacing w:val="1"/>
        </w:rPr>
        <w:t xml:space="preserve"> </w:t>
      </w:r>
      <w:r w:rsidRPr="008028A1">
        <w:rPr>
          <w:rFonts w:ascii="Times New Roman" w:hAnsi="Times New Roman"/>
        </w:rPr>
        <w:t>postępowań.</w:t>
      </w:r>
      <w:r w:rsidRPr="008028A1">
        <w:rPr>
          <w:rFonts w:ascii="Times New Roman" w:hAnsi="Times New Roman"/>
          <w:spacing w:val="1"/>
        </w:rPr>
        <w:t xml:space="preserve"> </w:t>
      </w:r>
      <w:r w:rsidRPr="008028A1">
        <w:rPr>
          <w:rFonts w:ascii="Times New Roman" w:hAnsi="Times New Roman"/>
        </w:rPr>
        <w:t>Po</w:t>
      </w:r>
      <w:r w:rsidRPr="008028A1">
        <w:rPr>
          <w:rFonts w:ascii="Times New Roman" w:hAnsi="Times New Roman"/>
          <w:spacing w:val="1"/>
        </w:rPr>
        <w:t xml:space="preserve"> </w:t>
      </w:r>
      <w:r w:rsidRPr="008028A1">
        <w:rPr>
          <w:rFonts w:ascii="Times New Roman" w:hAnsi="Times New Roman"/>
        </w:rPr>
        <w:t>załadowaniu</w:t>
      </w:r>
      <w:r w:rsidRPr="008028A1">
        <w:rPr>
          <w:rFonts w:ascii="Times New Roman" w:hAnsi="Times New Roman"/>
          <w:spacing w:val="1"/>
        </w:rPr>
        <w:t xml:space="preserve"> </w:t>
      </w:r>
      <w:r w:rsidRPr="008028A1">
        <w:rPr>
          <w:rFonts w:ascii="Times New Roman" w:hAnsi="Times New Roman"/>
        </w:rPr>
        <w:t>formularza</w:t>
      </w:r>
      <w:r w:rsidRPr="008028A1">
        <w:rPr>
          <w:rFonts w:ascii="Times New Roman" w:hAnsi="Times New Roman"/>
          <w:spacing w:val="1"/>
        </w:rPr>
        <w:t xml:space="preserve"> </w:t>
      </w:r>
      <w:r w:rsidRPr="008028A1">
        <w:rPr>
          <w:rFonts w:ascii="Times New Roman" w:hAnsi="Times New Roman"/>
        </w:rPr>
        <w:t>Ogłoszenia</w:t>
      </w:r>
      <w:r w:rsidRPr="008028A1">
        <w:rPr>
          <w:rFonts w:ascii="Times New Roman" w:hAnsi="Times New Roman"/>
          <w:spacing w:val="1"/>
        </w:rPr>
        <w:t xml:space="preserve"> </w:t>
      </w:r>
      <w:r w:rsidRPr="008028A1">
        <w:rPr>
          <w:rFonts w:ascii="Times New Roman" w:hAnsi="Times New Roman"/>
        </w:rPr>
        <w:t>Instrukcja</w:t>
      </w:r>
      <w:r w:rsidRPr="008028A1">
        <w:rPr>
          <w:rFonts w:ascii="Times New Roman" w:hAnsi="Times New Roman"/>
          <w:spacing w:val="-2"/>
        </w:rPr>
        <w:t xml:space="preserve"> </w:t>
      </w:r>
      <w:r w:rsidRPr="008028A1">
        <w:rPr>
          <w:rFonts w:ascii="Times New Roman" w:hAnsi="Times New Roman"/>
        </w:rPr>
        <w:t>będzie</w:t>
      </w:r>
      <w:r w:rsidRPr="008028A1">
        <w:rPr>
          <w:rFonts w:ascii="Times New Roman" w:hAnsi="Times New Roman"/>
          <w:spacing w:val="-1"/>
        </w:rPr>
        <w:t xml:space="preserve"> </w:t>
      </w:r>
      <w:r w:rsidRPr="008028A1">
        <w:rPr>
          <w:rFonts w:ascii="Times New Roman" w:hAnsi="Times New Roman"/>
        </w:rPr>
        <w:t>dostępna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polu „Opis wymagań”</w:t>
      </w:r>
      <w:r w:rsidRPr="008028A1">
        <w:rPr>
          <w:rFonts w:ascii="Times New Roman" w:hAnsi="Times New Roman"/>
          <w:spacing w:val="-3"/>
        </w:rPr>
        <w:t xml:space="preserve"> </w:t>
      </w:r>
      <w:r w:rsidRPr="008028A1">
        <w:rPr>
          <w:rFonts w:ascii="Times New Roman" w:hAnsi="Times New Roman"/>
        </w:rPr>
        <w:t>lub</w:t>
      </w:r>
      <w:r w:rsidRPr="008028A1">
        <w:rPr>
          <w:rFonts w:ascii="Times New Roman" w:hAnsi="Times New Roman"/>
          <w:spacing w:val="-2"/>
        </w:rPr>
        <w:t xml:space="preserve"> </w:t>
      </w:r>
      <w:r w:rsidRPr="008028A1">
        <w:rPr>
          <w:rFonts w:ascii="Times New Roman" w:hAnsi="Times New Roman"/>
        </w:rPr>
        <w:t>wybierając „Pod</w:t>
      </w:r>
      <w:r w:rsidRPr="008028A1">
        <w:rPr>
          <w:rFonts w:ascii="Times New Roman" w:hAnsi="Times New Roman"/>
          <w:spacing w:val="-2"/>
        </w:rPr>
        <w:t xml:space="preserve"> </w:t>
      </w:r>
      <w:r w:rsidRPr="008028A1">
        <w:rPr>
          <w:rFonts w:ascii="Times New Roman" w:hAnsi="Times New Roman"/>
        </w:rPr>
        <w:t>linkiem”.</w:t>
      </w:r>
    </w:p>
    <w:p w:rsidR="008028A1" w:rsidRPr="008028A1" w:rsidRDefault="008028A1" w:rsidP="002D33D1">
      <w:pPr>
        <w:pStyle w:val="Akapitzlist"/>
        <w:widowControl w:val="0"/>
        <w:numPr>
          <w:ilvl w:val="1"/>
          <w:numId w:val="16"/>
        </w:numPr>
        <w:tabs>
          <w:tab w:val="left" w:pos="426"/>
        </w:tabs>
        <w:autoSpaceDE w:val="0"/>
        <w:autoSpaceDN w:val="0"/>
        <w:spacing w:after="0" w:line="240" w:lineRule="auto"/>
        <w:ind w:left="0" w:right="113" w:firstLine="0"/>
        <w:contextualSpacing w:val="0"/>
        <w:jc w:val="both"/>
        <w:rPr>
          <w:rFonts w:ascii="Times New Roman" w:hAnsi="Times New Roman"/>
        </w:rPr>
      </w:pPr>
      <w:r w:rsidRPr="008028A1">
        <w:rPr>
          <w:rFonts w:ascii="Times New Roman" w:hAnsi="Times New Roman"/>
        </w:rPr>
        <w:t>Minimalne</w:t>
      </w:r>
      <w:r w:rsidRPr="008028A1">
        <w:rPr>
          <w:rFonts w:ascii="Times New Roman" w:hAnsi="Times New Roman"/>
          <w:spacing w:val="1"/>
        </w:rPr>
        <w:t xml:space="preserve"> </w:t>
      </w:r>
      <w:r w:rsidRPr="008028A1">
        <w:rPr>
          <w:rFonts w:ascii="Times New Roman" w:hAnsi="Times New Roman"/>
        </w:rPr>
        <w:t>wymagania</w:t>
      </w:r>
      <w:r w:rsidRPr="008028A1">
        <w:rPr>
          <w:rFonts w:ascii="Times New Roman" w:hAnsi="Times New Roman"/>
          <w:spacing w:val="1"/>
        </w:rPr>
        <w:t xml:space="preserve"> </w:t>
      </w:r>
      <w:r w:rsidRPr="008028A1">
        <w:rPr>
          <w:rFonts w:ascii="Times New Roman" w:hAnsi="Times New Roman"/>
        </w:rPr>
        <w:t>techniczne</w:t>
      </w:r>
      <w:r w:rsidRPr="008028A1">
        <w:rPr>
          <w:rFonts w:ascii="Times New Roman" w:hAnsi="Times New Roman"/>
          <w:spacing w:val="1"/>
        </w:rPr>
        <w:t xml:space="preserve"> </w:t>
      </w:r>
      <w:r w:rsidRPr="008028A1">
        <w:rPr>
          <w:rFonts w:ascii="Times New Roman" w:hAnsi="Times New Roman"/>
        </w:rPr>
        <w:t>umożliwiające</w:t>
      </w:r>
      <w:r w:rsidRPr="008028A1">
        <w:rPr>
          <w:rFonts w:ascii="Times New Roman" w:hAnsi="Times New Roman"/>
          <w:spacing w:val="1"/>
        </w:rPr>
        <w:t xml:space="preserve"> </w:t>
      </w:r>
      <w:r w:rsidRPr="008028A1">
        <w:rPr>
          <w:rFonts w:ascii="Times New Roman" w:hAnsi="Times New Roman"/>
        </w:rPr>
        <w:t>korzystanie</w:t>
      </w:r>
      <w:r w:rsidRPr="008028A1">
        <w:rPr>
          <w:rFonts w:ascii="Times New Roman" w:hAnsi="Times New Roman"/>
          <w:spacing w:val="1"/>
        </w:rPr>
        <w:t xml:space="preserve"> </w:t>
      </w:r>
      <w:r w:rsidRPr="008028A1">
        <w:rPr>
          <w:rFonts w:ascii="Times New Roman" w:hAnsi="Times New Roman"/>
        </w:rPr>
        <w:t>ze</w:t>
      </w:r>
      <w:r w:rsidRPr="008028A1">
        <w:rPr>
          <w:rFonts w:ascii="Times New Roman" w:hAnsi="Times New Roman"/>
          <w:spacing w:val="1"/>
        </w:rPr>
        <w:t xml:space="preserve"> </w:t>
      </w:r>
      <w:r w:rsidRPr="008028A1">
        <w:rPr>
          <w:rFonts w:ascii="Times New Roman" w:hAnsi="Times New Roman"/>
        </w:rPr>
        <w:t>strony</w:t>
      </w:r>
      <w:r w:rsidRPr="008028A1">
        <w:rPr>
          <w:rFonts w:ascii="Times New Roman" w:hAnsi="Times New Roman"/>
          <w:spacing w:val="1"/>
        </w:rPr>
        <w:t xml:space="preserve"> </w:t>
      </w:r>
      <w:r w:rsidRPr="008028A1">
        <w:rPr>
          <w:rFonts w:ascii="Times New Roman" w:hAnsi="Times New Roman"/>
        </w:rPr>
        <w:t>platformazakupowa.pl to przeglądarka internetowa Internet Explorer, Chrome i FireFox</w:t>
      </w:r>
      <w:r w:rsidRPr="008028A1">
        <w:rPr>
          <w:rFonts w:ascii="Times New Roman" w:hAnsi="Times New Roman"/>
          <w:spacing w:val="1"/>
        </w:rPr>
        <w:t xml:space="preserve"> </w:t>
      </w:r>
      <w:r w:rsidRPr="008028A1">
        <w:rPr>
          <w:rFonts w:ascii="Times New Roman" w:hAnsi="Times New Roman"/>
        </w:rPr>
        <w:t xml:space="preserve">w najnowszej dostępnej wersji, z włączoną obsługą języka </w:t>
      </w:r>
      <w:proofErr w:type="spellStart"/>
      <w:r w:rsidRPr="008028A1">
        <w:rPr>
          <w:rFonts w:ascii="Times New Roman" w:hAnsi="Times New Roman"/>
        </w:rPr>
        <w:t>Javascript</w:t>
      </w:r>
      <w:proofErr w:type="spellEnd"/>
      <w:r w:rsidRPr="008028A1">
        <w:rPr>
          <w:rFonts w:ascii="Times New Roman" w:hAnsi="Times New Roman"/>
        </w:rPr>
        <w:t>, akceptująca pliki</w:t>
      </w:r>
      <w:r w:rsidRPr="008028A1">
        <w:rPr>
          <w:rFonts w:ascii="Times New Roman" w:hAnsi="Times New Roman"/>
          <w:spacing w:val="1"/>
        </w:rPr>
        <w:t xml:space="preserve"> </w:t>
      </w:r>
      <w:r w:rsidRPr="008028A1">
        <w:rPr>
          <w:rFonts w:ascii="Times New Roman" w:hAnsi="Times New Roman"/>
        </w:rPr>
        <w:t>typu</w:t>
      </w:r>
      <w:r w:rsidRPr="008028A1">
        <w:rPr>
          <w:rFonts w:ascii="Times New Roman" w:hAnsi="Times New Roman"/>
          <w:spacing w:val="1"/>
        </w:rPr>
        <w:t xml:space="preserve"> </w:t>
      </w:r>
      <w:r w:rsidRPr="008028A1">
        <w:rPr>
          <w:rFonts w:ascii="Times New Roman" w:hAnsi="Times New Roman"/>
        </w:rPr>
        <w:t>„</w:t>
      </w:r>
      <w:proofErr w:type="spellStart"/>
      <w:r w:rsidRPr="008028A1">
        <w:rPr>
          <w:rFonts w:ascii="Times New Roman" w:hAnsi="Times New Roman"/>
        </w:rPr>
        <w:t>cookies</w:t>
      </w:r>
      <w:proofErr w:type="spellEnd"/>
      <w:r w:rsidRPr="008028A1">
        <w:rPr>
          <w:rFonts w:ascii="Times New Roman" w:hAnsi="Times New Roman"/>
        </w:rPr>
        <w:t>”</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łącze</w:t>
      </w:r>
      <w:r w:rsidRPr="008028A1">
        <w:rPr>
          <w:rFonts w:ascii="Times New Roman" w:hAnsi="Times New Roman"/>
          <w:spacing w:val="1"/>
        </w:rPr>
        <w:t xml:space="preserve"> </w:t>
      </w:r>
      <w:r w:rsidRPr="008028A1">
        <w:rPr>
          <w:rFonts w:ascii="Times New Roman" w:hAnsi="Times New Roman"/>
        </w:rPr>
        <w:t>internetowe</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przepustowości,</w:t>
      </w:r>
      <w:r w:rsidRPr="008028A1">
        <w:rPr>
          <w:rFonts w:ascii="Times New Roman" w:hAnsi="Times New Roman"/>
          <w:spacing w:val="1"/>
        </w:rPr>
        <w:t xml:space="preserve"> </w:t>
      </w:r>
      <w:r w:rsidRPr="008028A1">
        <w:rPr>
          <w:rFonts w:ascii="Times New Roman" w:hAnsi="Times New Roman"/>
        </w:rPr>
        <w:t>co</w:t>
      </w:r>
      <w:r w:rsidRPr="008028A1">
        <w:rPr>
          <w:rFonts w:ascii="Times New Roman" w:hAnsi="Times New Roman"/>
          <w:spacing w:val="1"/>
        </w:rPr>
        <w:t xml:space="preserve"> </w:t>
      </w:r>
      <w:r w:rsidRPr="008028A1">
        <w:rPr>
          <w:rFonts w:ascii="Times New Roman" w:hAnsi="Times New Roman"/>
        </w:rPr>
        <w:t>najmniej</w:t>
      </w:r>
      <w:r w:rsidRPr="008028A1">
        <w:rPr>
          <w:rFonts w:ascii="Times New Roman" w:hAnsi="Times New Roman"/>
          <w:spacing w:val="1"/>
        </w:rPr>
        <w:t xml:space="preserve"> </w:t>
      </w:r>
      <w:r w:rsidRPr="008028A1">
        <w:rPr>
          <w:rFonts w:ascii="Times New Roman" w:hAnsi="Times New Roman"/>
        </w:rPr>
        <w:t>256</w:t>
      </w:r>
      <w:r w:rsidRPr="008028A1">
        <w:rPr>
          <w:rFonts w:ascii="Times New Roman" w:hAnsi="Times New Roman"/>
          <w:spacing w:val="1"/>
        </w:rPr>
        <w:t xml:space="preserve"> </w:t>
      </w:r>
      <w:proofErr w:type="spellStart"/>
      <w:r w:rsidRPr="008028A1">
        <w:rPr>
          <w:rFonts w:ascii="Times New Roman" w:hAnsi="Times New Roman"/>
        </w:rPr>
        <w:t>kbit</w:t>
      </w:r>
      <w:proofErr w:type="spellEnd"/>
      <w:r w:rsidRPr="008028A1">
        <w:rPr>
          <w:rFonts w:ascii="Times New Roman" w:hAnsi="Times New Roman"/>
        </w:rPr>
        <w:t>/s.</w:t>
      </w:r>
      <w:r w:rsidRPr="008028A1">
        <w:rPr>
          <w:rFonts w:ascii="Times New Roman" w:hAnsi="Times New Roman"/>
          <w:spacing w:val="1"/>
        </w:rPr>
        <w:t xml:space="preserve"> </w:t>
      </w:r>
      <w:r w:rsidRPr="008028A1">
        <w:rPr>
          <w:rFonts w:ascii="Times New Roman" w:hAnsi="Times New Roman"/>
        </w:rPr>
        <w:t>platformazakupowa.pl</w:t>
      </w:r>
      <w:r w:rsidRPr="008028A1">
        <w:rPr>
          <w:rFonts w:ascii="Times New Roman" w:hAnsi="Times New Roman"/>
          <w:spacing w:val="1"/>
        </w:rPr>
        <w:t xml:space="preserve"> </w:t>
      </w:r>
      <w:r w:rsidRPr="008028A1">
        <w:rPr>
          <w:rFonts w:ascii="Times New Roman" w:hAnsi="Times New Roman"/>
        </w:rPr>
        <w:t>jest</w:t>
      </w:r>
      <w:r w:rsidRPr="008028A1">
        <w:rPr>
          <w:rFonts w:ascii="Times New Roman" w:hAnsi="Times New Roman"/>
          <w:spacing w:val="1"/>
        </w:rPr>
        <w:t xml:space="preserve"> </w:t>
      </w:r>
      <w:r w:rsidRPr="008028A1">
        <w:rPr>
          <w:rFonts w:ascii="Times New Roman" w:hAnsi="Times New Roman"/>
        </w:rPr>
        <w:t>zoptymalizowana</w:t>
      </w:r>
      <w:r w:rsidRPr="008028A1">
        <w:rPr>
          <w:rFonts w:ascii="Times New Roman" w:hAnsi="Times New Roman"/>
          <w:spacing w:val="1"/>
        </w:rPr>
        <w:t xml:space="preserve"> </w:t>
      </w:r>
      <w:r w:rsidRPr="008028A1">
        <w:rPr>
          <w:rFonts w:ascii="Times New Roman" w:hAnsi="Times New Roman"/>
        </w:rPr>
        <w:t>dla</w:t>
      </w:r>
      <w:r w:rsidRPr="008028A1">
        <w:rPr>
          <w:rFonts w:ascii="Times New Roman" w:hAnsi="Times New Roman"/>
          <w:spacing w:val="1"/>
        </w:rPr>
        <w:t xml:space="preserve"> </w:t>
      </w:r>
      <w:r w:rsidRPr="008028A1">
        <w:rPr>
          <w:rFonts w:ascii="Times New Roman" w:hAnsi="Times New Roman"/>
        </w:rPr>
        <w:t>minimalnej</w:t>
      </w:r>
      <w:r w:rsidRPr="008028A1">
        <w:rPr>
          <w:rFonts w:ascii="Times New Roman" w:hAnsi="Times New Roman"/>
          <w:spacing w:val="1"/>
        </w:rPr>
        <w:t xml:space="preserve"> </w:t>
      </w:r>
      <w:r w:rsidRPr="008028A1">
        <w:rPr>
          <w:rFonts w:ascii="Times New Roman" w:hAnsi="Times New Roman"/>
        </w:rPr>
        <w:t>rozdzielczości</w:t>
      </w:r>
      <w:r w:rsidRPr="008028A1">
        <w:rPr>
          <w:rFonts w:ascii="Times New Roman" w:hAnsi="Times New Roman"/>
          <w:spacing w:val="1"/>
        </w:rPr>
        <w:t xml:space="preserve"> </w:t>
      </w:r>
      <w:r w:rsidRPr="008028A1">
        <w:rPr>
          <w:rFonts w:ascii="Times New Roman" w:hAnsi="Times New Roman"/>
        </w:rPr>
        <w:t>ekranu</w:t>
      </w:r>
      <w:r w:rsidRPr="008028A1">
        <w:rPr>
          <w:rFonts w:ascii="Times New Roman" w:hAnsi="Times New Roman"/>
          <w:spacing w:val="-46"/>
        </w:rPr>
        <w:t xml:space="preserve"> </w:t>
      </w:r>
      <w:r w:rsidRPr="008028A1">
        <w:rPr>
          <w:rFonts w:ascii="Times New Roman" w:hAnsi="Times New Roman"/>
        </w:rPr>
        <w:t>1024x768 pikseli. Występuje limit objętości plików w zakresie całej oferty do 1 GB przy</w:t>
      </w:r>
      <w:r w:rsidRPr="008028A1">
        <w:rPr>
          <w:rFonts w:ascii="Times New Roman" w:hAnsi="Times New Roman"/>
          <w:spacing w:val="1"/>
        </w:rPr>
        <w:t xml:space="preserve"> </w:t>
      </w:r>
      <w:r w:rsidRPr="008028A1">
        <w:rPr>
          <w:rFonts w:ascii="Times New Roman" w:hAnsi="Times New Roman"/>
        </w:rPr>
        <w:t>maksymalnej</w:t>
      </w:r>
      <w:r w:rsidRPr="008028A1">
        <w:rPr>
          <w:rFonts w:ascii="Times New Roman" w:hAnsi="Times New Roman"/>
          <w:spacing w:val="-3"/>
        </w:rPr>
        <w:t xml:space="preserve"> </w:t>
      </w:r>
      <w:r w:rsidRPr="008028A1">
        <w:rPr>
          <w:rFonts w:ascii="Times New Roman" w:hAnsi="Times New Roman"/>
        </w:rPr>
        <w:t>ilości</w:t>
      </w:r>
      <w:r w:rsidRPr="008028A1">
        <w:rPr>
          <w:rFonts w:ascii="Times New Roman" w:hAnsi="Times New Roman"/>
          <w:spacing w:val="2"/>
        </w:rPr>
        <w:t xml:space="preserve"> </w:t>
      </w:r>
      <w:r w:rsidRPr="008028A1">
        <w:rPr>
          <w:rFonts w:ascii="Times New Roman" w:hAnsi="Times New Roman"/>
        </w:rPr>
        <w:t>20</w:t>
      </w:r>
      <w:r w:rsidRPr="008028A1">
        <w:rPr>
          <w:rFonts w:ascii="Times New Roman" w:hAnsi="Times New Roman"/>
          <w:spacing w:val="-1"/>
        </w:rPr>
        <w:t xml:space="preserve"> </w:t>
      </w:r>
      <w:r w:rsidRPr="008028A1">
        <w:rPr>
          <w:rFonts w:ascii="Times New Roman" w:hAnsi="Times New Roman"/>
        </w:rPr>
        <w:t>plików.</w:t>
      </w:r>
    </w:p>
    <w:p w:rsidR="008028A1" w:rsidRPr="008028A1" w:rsidRDefault="008028A1" w:rsidP="002D33D1">
      <w:pPr>
        <w:pStyle w:val="Akapitzlist"/>
        <w:widowControl w:val="0"/>
        <w:numPr>
          <w:ilvl w:val="1"/>
          <w:numId w:val="16"/>
        </w:numPr>
        <w:tabs>
          <w:tab w:val="left" w:pos="426"/>
        </w:tabs>
        <w:autoSpaceDE w:val="0"/>
        <w:autoSpaceDN w:val="0"/>
        <w:spacing w:after="0" w:line="240" w:lineRule="auto"/>
        <w:ind w:left="0" w:right="112" w:firstLine="0"/>
        <w:contextualSpacing w:val="0"/>
        <w:jc w:val="both"/>
        <w:rPr>
          <w:rFonts w:ascii="Times New Roman" w:hAnsi="Times New Roman"/>
          <w:b/>
        </w:rPr>
      </w:pPr>
      <w:r w:rsidRPr="008028A1">
        <w:rPr>
          <w:rFonts w:ascii="Times New Roman" w:hAnsi="Times New Roman"/>
        </w:rPr>
        <w:t>Szczegółowe informacje dotyczące formatu kwalifikowanego podpisu elektronicznego,</w:t>
      </w:r>
      <w:r w:rsidRPr="008028A1">
        <w:rPr>
          <w:rFonts w:ascii="Times New Roman" w:hAnsi="Times New Roman"/>
          <w:spacing w:val="1"/>
        </w:rPr>
        <w:t xml:space="preserve"> </w:t>
      </w:r>
      <w:r w:rsidRPr="008028A1">
        <w:rPr>
          <w:rFonts w:ascii="Times New Roman" w:hAnsi="Times New Roman"/>
        </w:rPr>
        <w:t>specyfikacji</w:t>
      </w:r>
      <w:r w:rsidRPr="008028A1">
        <w:rPr>
          <w:rFonts w:ascii="Times New Roman" w:hAnsi="Times New Roman"/>
          <w:spacing w:val="1"/>
        </w:rPr>
        <w:t xml:space="preserve"> </w:t>
      </w:r>
      <w:r w:rsidRPr="008028A1">
        <w:rPr>
          <w:rFonts w:ascii="Times New Roman" w:hAnsi="Times New Roman"/>
        </w:rPr>
        <w:t>połączenia,</w:t>
      </w:r>
      <w:r w:rsidRPr="008028A1">
        <w:rPr>
          <w:rFonts w:ascii="Times New Roman" w:hAnsi="Times New Roman"/>
          <w:spacing w:val="1"/>
        </w:rPr>
        <w:t xml:space="preserve"> </w:t>
      </w:r>
      <w:r w:rsidRPr="008028A1">
        <w:rPr>
          <w:rFonts w:ascii="Times New Roman" w:hAnsi="Times New Roman"/>
        </w:rPr>
        <w:t>formatu</w:t>
      </w:r>
      <w:r w:rsidRPr="008028A1">
        <w:rPr>
          <w:rFonts w:ascii="Times New Roman" w:hAnsi="Times New Roman"/>
          <w:spacing w:val="1"/>
        </w:rPr>
        <w:t xml:space="preserve"> </w:t>
      </w:r>
      <w:r w:rsidRPr="008028A1">
        <w:rPr>
          <w:rFonts w:ascii="Times New Roman" w:hAnsi="Times New Roman"/>
        </w:rPr>
        <w:t>przesyłanych</w:t>
      </w:r>
      <w:r w:rsidRPr="008028A1">
        <w:rPr>
          <w:rFonts w:ascii="Times New Roman" w:hAnsi="Times New Roman"/>
          <w:spacing w:val="1"/>
        </w:rPr>
        <w:t xml:space="preserve"> </w:t>
      </w:r>
      <w:r w:rsidRPr="008028A1">
        <w:rPr>
          <w:rFonts w:ascii="Times New Roman" w:hAnsi="Times New Roman"/>
        </w:rPr>
        <w:t>danych</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kodowania</w:t>
      </w:r>
      <w:r w:rsidRPr="008028A1">
        <w:rPr>
          <w:rFonts w:ascii="Times New Roman" w:hAnsi="Times New Roman"/>
          <w:spacing w:val="48"/>
        </w:rPr>
        <w:t xml:space="preserve"> </w:t>
      </w:r>
      <w:r w:rsidRPr="008028A1">
        <w:rPr>
          <w:rFonts w:ascii="Times New Roman" w:hAnsi="Times New Roman"/>
        </w:rPr>
        <w:t>i</w:t>
      </w:r>
      <w:r w:rsidRPr="008028A1">
        <w:rPr>
          <w:rFonts w:ascii="Times New Roman" w:hAnsi="Times New Roman"/>
          <w:spacing w:val="48"/>
        </w:rPr>
        <w:t xml:space="preserve"> </w:t>
      </w:r>
      <w:r w:rsidRPr="008028A1">
        <w:rPr>
          <w:rFonts w:ascii="Times New Roman" w:hAnsi="Times New Roman"/>
        </w:rPr>
        <w:t>oznaczania</w:t>
      </w:r>
      <w:r w:rsidRPr="008028A1">
        <w:rPr>
          <w:rFonts w:ascii="Times New Roman" w:hAnsi="Times New Roman"/>
          <w:spacing w:val="1"/>
        </w:rPr>
        <w:t xml:space="preserve"> </w:t>
      </w:r>
      <w:r w:rsidRPr="008028A1">
        <w:rPr>
          <w:rFonts w:ascii="Times New Roman" w:hAnsi="Times New Roman"/>
        </w:rPr>
        <w:t xml:space="preserve">czasu przekazania danych określają: </w:t>
      </w:r>
      <w:r w:rsidRPr="008028A1">
        <w:rPr>
          <w:rFonts w:ascii="Times New Roman" w:hAnsi="Times New Roman"/>
          <w:i/>
        </w:rPr>
        <w:t xml:space="preserve">Regulamin Internetowej Platformy Zakupowej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i/>
        </w:rPr>
        <w:t>Instrukcja</w:t>
      </w:r>
      <w:r w:rsidRPr="008028A1">
        <w:rPr>
          <w:rFonts w:ascii="Times New Roman" w:hAnsi="Times New Roman"/>
          <w:i/>
          <w:spacing w:val="1"/>
        </w:rPr>
        <w:t xml:space="preserve"> </w:t>
      </w:r>
      <w:r w:rsidRPr="008028A1">
        <w:rPr>
          <w:rFonts w:ascii="Times New Roman" w:hAnsi="Times New Roman"/>
          <w:i/>
        </w:rPr>
        <w:t>składania</w:t>
      </w:r>
      <w:r w:rsidRPr="008028A1">
        <w:rPr>
          <w:rFonts w:ascii="Times New Roman" w:hAnsi="Times New Roman"/>
          <w:i/>
          <w:spacing w:val="1"/>
        </w:rPr>
        <w:t xml:space="preserve"> </w:t>
      </w:r>
      <w:r w:rsidRPr="008028A1">
        <w:rPr>
          <w:rFonts w:ascii="Times New Roman" w:hAnsi="Times New Roman"/>
          <w:i/>
        </w:rPr>
        <w:t>oferty</w:t>
      </w:r>
      <w:r w:rsidRPr="008028A1">
        <w:rPr>
          <w:rFonts w:ascii="Times New Roman" w:hAnsi="Times New Roman"/>
          <w:i/>
          <w:spacing w:val="1"/>
        </w:rPr>
        <w:t xml:space="preserve"> </w:t>
      </w:r>
      <w:r w:rsidRPr="008028A1">
        <w:rPr>
          <w:rFonts w:ascii="Times New Roman" w:hAnsi="Times New Roman"/>
          <w:i/>
        </w:rPr>
        <w:t>dla</w:t>
      </w:r>
      <w:r w:rsidRPr="008028A1">
        <w:rPr>
          <w:rFonts w:ascii="Times New Roman" w:hAnsi="Times New Roman"/>
          <w:i/>
          <w:spacing w:val="1"/>
        </w:rPr>
        <w:t xml:space="preserve"> </w:t>
      </w:r>
      <w:r w:rsidRPr="008028A1">
        <w:rPr>
          <w:rFonts w:ascii="Times New Roman" w:hAnsi="Times New Roman"/>
          <w:i/>
        </w:rPr>
        <w:t>wykonawcy</w:t>
      </w:r>
      <w:r w:rsidRPr="008028A1">
        <w:rPr>
          <w:rFonts w:ascii="Times New Roman" w:hAnsi="Times New Roman"/>
          <w:i/>
          <w:spacing w:val="1"/>
        </w:rPr>
        <w:t xml:space="preserve"> </w:t>
      </w:r>
      <w:r w:rsidRPr="008028A1">
        <w:rPr>
          <w:rFonts w:ascii="Times New Roman" w:hAnsi="Times New Roman"/>
        </w:rPr>
        <w:t>dostępne</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stronie</w:t>
      </w:r>
      <w:r w:rsidRPr="008028A1">
        <w:rPr>
          <w:rFonts w:ascii="Times New Roman" w:hAnsi="Times New Roman"/>
          <w:spacing w:val="1"/>
        </w:rPr>
        <w:t xml:space="preserve"> </w:t>
      </w:r>
      <w:r w:rsidRPr="008028A1">
        <w:rPr>
          <w:rFonts w:ascii="Times New Roman" w:hAnsi="Times New Roman"/>
        </w:rPr>
        <w:t>platformy,</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których</w:t>
      </w:r>
      <w:r w:rsidRPr="008028A1">
        <w:rPr>
          <w:rFonts w:ascii="Times New Roman" w:hAnsi="Times New Roman"/>
          <w:spacing w:val="-46"/>
        </w:rPr>
        <w:t xml:space="preserve"> </w:t>
      </w:r>
      <w:r w:rsidRPr="008028A1">
        <w:rPr>
          <w:rFonts w:ascii="Times New Roman" w:hAnsi="Times New Roman"/>
        </w:rPr>
        <w:t>określono</w:t>
      </w:r>
      <w:r w:rsidRPr="008028A1">
        <w:rPr>
          <w:rFonts w:ascii="Times New Roman" w:hAnsi="Times New Roman"/>
          <w:spacing w:val="-2"/>
        </w:rPr>
        <w:t xml:space="preserve"> </w:t>
      </w:r>
      <w:r w:rsidRPr="008028A1">
        <w:rPr>
          <w:rFonts w:ascii="Times New Roman" w:hAnsi="Times New Roman"/>
        </w:rPr>
        <w:t>w</w:t>
      </w:r>
      <w:r w:rsidRPr="008028A1">
        <w:rPr>
          <w:rFonts w:ascii="Times New Roman" w:hAnsi="Times New Roman"/>
          <w:spacing w:val="-2"/>
        </w:rPr>
        <w:t xml:space="preserve"> </w:t>
      </w:r>
      <w:r w:rsidRPr="008028A1">
        <w:rPr>
          <w:rFonts w:ascii="Times New Roman" w:hAnsi="Times New Roman"/>
        </w:rPr>
        <w:t>szczególności</w:t>
      </w:r>
      <w:r w:rsidRPr="008028A1">
        <w:rPr>
          <w:rFonts w:ascii="Times New Roman" w:hAnsi="Times New Roman"/>
          <w:spacing w:val="1"/>
        </w:rPr>
        <w:t xml:space="preserve"> </w:t>
      </w:r>
      <w:r w:rsidRPr="008028A1">
        <w:rPr>
          <w:rFonts w:ascii="Times New Roman" w:hAnsi="Times New Roman"/>
        </w:rPr>
        <w:t>że</w:t>
      </w:r>
      <w:r w:rsidRPr="008028A1">
        <w:rPr>
          <w:rFonts w:ascii="Times New Roman" w:hAnsi="Times New Roman"/>
          <w:b/>
        </w:rPr>
        <w:t>:</w:t>
      </w:r>
    </w:p>
    <w:p w:rsidR="008028A1" w:rsidRPr="008028A1" w:rsidRDefault="008028A1" w:rsidP="002D33D1">
      <w:pPr>
        <w:pStyle w:val="Akapitzlist"/>
        <w:widowControl w:val="0"/>
        <w:numPr>
          <w:ilvl w:val="2"/>
          <w:numId w:val="16"/>
        </w:numPr>
        <w:tabs>
          <w:tab w:val="left" w:pos="426"/>
          <w:tab w:val="left" w:pos="1396"/>
        </w:tabs>
        <w:autoSpaceDE w:val="0"/>
        <w:autoSpaceDN w:val="0"/>
        <w:spacing w:after="0" w:line="257" w:lineRule="exact"/>
        <w:contextualSpacing w:val="0"/>
        <w:jc w:val="both"/>
        <w:rPr>
          <w:rFonts w:ascii="Times New Roman" w:hAnsi="Times New Roman"/>
        </w:rPr>
      </w:pPr>
      <w:r w:rsidRPr="008028A1">
        <w:rPr>
          <w:rFonts w:ascii="Times New Roman" w:hAnsi="Times New Roman"/>
        </w:rPr>
        <w:t>szyfrowanie</w:t>
      </w:r>
      <w:r w:rsidRPr="008028A1">
        <w:rPr>
          <w:rFonts w:ascii="Times New Roman" w:hAnsi="Times New Roman"/>
          <w:spacing w:val="-2"/>
        </w:rPr>
        <w:t xml:space="preserve"> </w:t>
      </w:r>
      <w:r w:rsidRPr="008028A1">
        <w:rPr>
          <w:rFonts w:ascii="Times New Roman" w:hAnsi="Times New Roman"/>
        </w:rPr>
        <w:t>ofert</w:t>
      </w:r>
      <w:r w:rsidRPr="008028A1">
        <w:rPr>
          <w:rFonts w:ascii="Times New Roman" w:hAnsi="Times New Roman"/>
          <w:spacing w:val="-2"/>
        </w:rPr>
        <w:t xml:space="preserve"> </w:t>
      </w:r>
      <w:r w:rsidRPr="008028A1">
        <w:rPr>
          <w:rFonts w:ascii="Times New Roman" w:hAnsi="Times New Roman"/>
        </w:rPr>
        <w:t>odbywa</w:t>
      </w:r>
      <w:r w:rsidRPr="008028A1">
        <w:rPr>
          <w:rFonts w:ascii="Times New Roman" w:hAnsi="Times New Roman"/>
          <w:spacing w:val="-5"/>
        </w:rPr>
        <w:t xml:space="preserve"> </w:t>
      </w:r>
      <w:r w:rsidRPr="008028A1">
        <w:rPr>
          <w:rFonts w:ascii="Times New Roman" w:hAnsi="Times New Roman"/>
        </w:rPr>
        <w:t>się</w:t>
      </w:r>
      <w:r w:rsidRPr="008028A1">
        <w:rPr>
          <w:rFonts w:ascii="Times New Roman" w:hAnsi="Times New Roman"/>
          <w:spacing w:val="-2"/>
        </w:rPr>
        <w:t xml:space="preserve"> </w:t>
      </w:r>
      <w:r w:rsidRPr="008028A1">
        <w:rPr>
          <w:rFonts w:ascii="Times New Roman" w:hAnsi="Times New Roman"/>
        </w:rPr>
        <w:t>automatycznie</w:t>
      </w:r>
      <w:r w:rsidRPr="008028A1">
        <w:rPr>
          <w:rFonts w:ascii="Times New Roman" w:hAnsi="Times New Roman"/>
          <w:spacing w:val="-2"/>
        </w:rPr>
        <w:t xml:space="preserve"> </w:t>
      </w:r>
      <w:r w:rsidRPr="008028A1">
        <w:rPr>
          <w:rFonts w:ascii="Times New Roman" w:hAnsi="Times New Roman"/>
        </w:rPr>
        <w:t>przez</w:t>
      </w:r>
      <w:r w:rsidRPr="008028A1">
        <w:rPr>
          <w:rFonts w:ascii="Times New Roman" w:hAnsi="Times New Roman"/>
          <w:spacing w:val="-4"/>
        </w:rPr>
        <w:t xml:space="preserve"> </w:t>
      </w:r>
      <w:r w:rsidRPr="008028A1">
        <w:rPr>
          <w:rFonts w:ascii="Times New Roman" w:hAnsi="Times New Roman"/>
        </w:rPr>
        <w:t>system;</w:t>
      </w:r>
    </w:p>
    <w:p w:rsidR="008028A1" w:rsidRPr="008028A1" w:rsidRDefault="008028A1" w:rsidP="002D33D1">
      <w:pPr>
        <w:pStyle w:val="Akapitzlist"/>
        <w:widowControl w:val="0"/>
        <w:numPr>
          <w:ilvl w:val="2"/>
          <w:numId w:val="16"/>
        </w:numPr>
        <w:tabs>
          <w:tab w:val="left" w:pos="426"/>
          <w:tab w:val="left" w:pos="1396"/>
        </w:tabs>
        <w:autoSpaceDE w:val="0"/>
        <w:autoSpaceDN w:val="0"/>
        <w:spacing w:after="0" w:line="240" w:lineRule="auto"/>
        <w:ind w:left="0" w:right="109" w:firstLine="0"/>
        <w:contextualSpacing w:val="0"/>
        <w:jc w:val="both"/>
        <w:rPr>
          <w:rFonts w:ascii="Times New Roman" w:hAnsi="Times New Roman"/>
        </w:rPr>
      </w:pPr>
      <w:r w:rsidRPr="008028A1">
        <w:rPr>
          <w:rFonts w:ascii="Times New Roman" w:hAnsi="Times New Roman"/>
        </w:rPr>
        <w:t>za</w:t>
      </w:r>
      <w:r w:rsidRPr="008028A1">
        <w:rPr>
          <w:rFonts w:ascii="Times New Roman" w:hAnsi="Times New Roman"/>
          <w:spacing w:val="1"/>
        </w:rPr>
        <w:t xml:space="preserve"> </w:t>
      </w:r>
      <w:r w:rsidRPr="008028A1">
        <w:rPr>
          <w:rFonts w:ascii="Times New Roman" w:hAnsi="Times New Roman"/>
        </w:rPr>
        <w:t>datę</w:t>
      </w:r>
      <w:r w:rsidRPr="008028A1">
        <w:rPr>
          <w:rFonts w:ascii="Times New Roman" w:hAnsi="Times New Roman"/>
          <w:spacing w:val="1"/>
        </w:rPr>
        <w:t xml:space="preserve"> </w:t>
      </w:r>
      <w:r w:rsidRPr="008028A1">
        <w:rPr>
          <w:rFonts w:ascii="Times New Roman" w:hAnsi="Times New Roman"/>
        </w:rPr>
        <w:t>przekazania</w:t>
      </w:r>
      <w:r w:rsidRPr="008028A1">
        <w:rPr>
          <w:rFonts w:ascii="Times New Roman" w:hAnsi="Times New Roman"/>
          <w:spacing w:val="1"/>
        </w:rPr>
        <w:t xml:space="preserve"> </w:t>
      </w:r>
      <w:r w:rsidRPr="008028A1">
        <w:rPr>
          <w:rFonts w:ascii="Times New Roman" w:hAnsi="Times New Roman"/>
        </w:rPr>
        <w:t>oferty,</w:t>
      </w:r>
      <w:r w:rsidRPr="008028A1">
        <w:rPr>
          <w:rFonts w:ascii="Times New Roman" w:hAnsi="Times New Roman"/>
          <w:spacing w:val="1"/>
        </w:rPr>
        <w:t xml:space="preserve"> </w:t>
      </w:r>
      <w:r w:rsidRPr="008028A1">
        <w:rPr>
          <w:rFonts w:ascii="Times New Roman" w:hAnsi="Times New Roman"/>
        </w:rPr>
        <w:t>wniosków,</w:t>
      </w:r>
      <w:r w:rsidRPr="008028A1">
        <w:rPr>
          <w:rFonts w:ascii="Times New Roman" w:hAnsi="Times New Roman"/>
          <w:spacing w:val="1"/>
        </w:rPr>
        <w:t xml:space="preserve"> </w:t>
      </w:r>
      <w:r w:rsidRPr="008028A1">
        <w:rPr>
          <w:rFonts w:ascii="Times New Roman" w:hAnsi="Times New Roman"/>
        </w:rPr>
        <w:t>zawiadomień,</w:t>
      </w:r>
      <w:r w:rsidRPr="008028A1">
        <w:rPr>
          <w:rFonts w:ascii="Times New Roman" w:hAnsi="Times New Roman"/>
          <w:spacing w:val="49"/>
        </w:rPr>
        <w:t xml:space="preserve"> </w:t>
      </w:r>
      <w:r w:rsidRPr="008028A1">
        <w:rPr>
          <w:rFonts w:ascii="Times New Roman" w:hAnsi="Times New Roman"/>
        </w:rPr>
        <w:t>dokumentów</w:t>
      </w:r>
      <w:r w:rsidRPr="008028A1">
        <w:rPr>
          <w:rFonts w:ascii="Times New Roman" w:hAnsi="Times New Roman"/>
          <w:spacing w:val="1"/>
        </w:rPr>
        <w:t xml:space="preserve"> </w:t>
      </w:r>
      <w:r w:rsidRPr="008028A1">
        <w:rPr>
          <w:rFonts w:ascii="Times New Roman" w:hAnsi="Times New Roman"/>
        </w:rPr>
        <w:t>elektronicznych,</w:t>
      </w:r>
      <w:r w:rsidRPr="008028A1">
        <w:rPr>
          <w:rFonts w:ascii="Times New Roman" w:hAnsi="Times New Roman"/>
          <w:spacing w:val="1"/>
        </w:rPr>
        <w:t xml:space="preserve"> </w:t>
      </w:r>
      <w:r w:rsidRPr="008028A1">
        <w:rPr>
          <w:rFonts w:ascii="Times New Roman" w:hAnsi="Times New Roman"/>
        </w:rPr>
        <w:t>oświadczeń</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elektronicznych</w:t>
      </w:r>
      <w:r w:rsidRPr="008028A1">
        <w:rPr>
          <w:rFonts w:ascii="Times New Roman" w:hAnsi="Times New Roman"/>
          <w:spacing w:val="1"/>
        </w:rPr>
        <w:t xml:space="preserve"> </w:t>
      </w:r>
      <w:r w:rsidRPr="008028A1">
        <w:rPr>
          <w:rFonts w:ascii="Times New Roman" w:hAnsi="Times New Roman"/>
        </w:rPr>
        <w:t>kopii</w:t>
      </w:r>
      <w:r w:rsidRPr="008028A1">
        <w:rPr>
          <w:rFonts w:ascii="Times New Roman" w:hAnsi="Times New Roman"/>
          <w:spacing w:val="1"/>
        </w:rPr>
        <w:t xml:space="preserve"> </w:t>
      </w:r>
      <w:r w:rsidRPr="008028A1">
        <w:rPr>
          <w:rFonts w:ascii="Times New Roman" w:hAnsi="Times New Roman"/>
        </w:rPr>
        <w:t>dokumentów</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oświadczeń</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innych</w:t>
      </w:r>
      <w:r w:rsidRPr="008028A1">
        <w:rPr>
          <w:rFonts w:ascii="Times New Roman" w:hAnsi="Times New Roman"/>
          <w:spacing w:val="1"/>
        </w:rPr>
        <w:t xml:space="preserve"> </w:t>
      </w:r>
      <w:r w:rsidRPr="008028A1">
        <w:rPr>
          <w:rFonts w:ascii="Times New Roman" w:hAnsi="Times New Roman"/>
        </w:rPr>
        <w:t>informacji</w:t>
      </w:r>
      <w:r w:rsidRPr="008028A1">
        <w:rPr>
          <w:rFonts w:ascii="Times New Roman" w:hAnsi="Times New Roman"/>
          <w:spacing w:val="1"/>
        </w:rPr>
        <w:t xml:space="preserve"> </w:t>
      </w:r>
      <w:r w:rsidRPr="008028A1">
        <w:rPr>
          <w:rFonts w:ascii="Times New Roman" w:hAnsi="Times New Roman"/>
        </w:rPr>
        <w:t>przyjmuje</w:t>
      </w:r>
      <w:r w:rsidRPr="008028A1">
        <w:rPr>
          <w:rFonts w:ascii="Times New Roman" w:hAnsi="Times New Roman"/>
          <w:spacing w:val="1"/>
        </w:rPr>
        <w:t xml:space="preserve"> </w:t>
      </w:r>
      <w:r w:rsidRPr="008028A1">
        <w:rPr>
          <w:rFonts w:ascii="Times New Roman" w:hAnsi="Times New Roman"/>
        </w:rPr>
        <w:t>się</w:t>
      </w:r>
      <w:r w:rsidRPr="008028A1">
        <w:rPr>
          <w:rFonts w:ascii="Times New Roman" w:hAnsi="Times New Roman"/>
          <w:spacing w:val="1"/>
        </w:rPr>
        <w:t xml:space="preserve"> </w:t>
      </w:r>
      <w:r w:rsidRPr="008028A1">
        <w:rPr>
          <w:rFonts w:ascii="Times New Roman" w:hAnsi="Times New Roman"/>
        </w:rPr>
        <w:t>datę</w:t>
      </w:r>
      <w:r w:rsidRPr="008028A1">
        <w:rPr>
          <w:rFonts w:ascii="Times New Roman" w:hAnsi="Times New Roman"/>
          <w:spacing w:val="1"/>
        </w:rPr>
        <w:t xml:space="preserve"> </w:t>
      </w:r>
      <w:r w:rsidRPr="008028A1">
        <w:rPr>
          <w:rFonts w:ascii="Times New Roman" w:hAnsi="Times New Roman"/>
        </w:rPr>
        <w:t>ich</w:t>
      </w:r>
      <w:r w:rsidRPr="008028A1">
        <w:rPr>
          <w:rFonts w:ascii="Times New Roman" w:hAnsi="Times New Roman"/>
          <w:spacing w:val="1"/>
        </w:rPr>
        <w:t xml:space="preserve"> </w:t>
      </w:r>
      <w:r w:rsidRPr="008028A1">
        <w:rPr>
          <w:rFonts w:ascii="Times New Roman" w:hAnsi="Times New Roman"/>
        </w:rPr>
        <w:t>przekazania</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Zamawiającego wraz z wgraniem</w:t>
      </w:r>
      <w:r w:rsidRPr="008028A1">
        <w:rPr>
          <w:rFonts w:ascii="Times New Roman" w:hAnsi="Times New Roman"/>
          <w:spacing w:val="1"/>
        </w:rPr>
        <w:t xml:space="preserve"> </w:t>
      </w:r>
      <w:r w:rsidRPr="008028A1">
        <w:rPr>
          <w:rFonts w:ascii="Times New Roman" w:hAnsi="Times New Roman"/>
        </w:rPr>
        <w:t>paczki</w:t>
      </w:r>
      <w:r w:rsidRPr="008028A1">
        <w:rPr>
          <w:rFonts w:ascii="Times New Roman" w:hAnsi="Times New Roman"/>
          <w:spacing w:val="1"/>
        </w:rPr>
        <w:t xml:space="preserve"> </w:t>
      </w:r>
      <w:r w:rsidRPr="008028A1">
        <w:rPr>
          <w:rFonts w:ascii="Times New Roman" w:hAnsi="Times New Roman"/>
        </w:rPr>
        <w:t>podpisanej kwalifikowanym</w:t>
      </w:r>
      <w:r w:rsidRPr="008028A1">
        <w:rPr>
          <w:rFonts w:ascii="Times New Roman" w:hAnsi="Times New Roman"/>
          <w:spacing w:val="1"/>
        </w:rPr>
        <w:t xml:space="preserve"> </w:t>
      </w:r>
      <w:r w:rsidRPr="008028A1">
        <w:rPr>
          <w:rFonts w:ascii="Times New Roman" w:hAnsi="Times New Roman"/>
        </w:rPr>
        <w:t>podpisem</w:t>
      </w:r>
      <w:r w:rsidRPr="008028A1">
        <w:rPr>
          <w:rFonts w:ascii="Times New Roman" w:hAnsi="Times New Roman"/>
          <w:spacing w:val="1"/>
        </w:rPr>
        <w:t xml:space="preserve"> </w:t>
      </w:r>
      <w:r w:rsidRPr="008028A1">
        <w:rPr>
          <w:rFonts w:ascii="Times New Roman" w:hAnsi="Times New Roman"/>
        </w:rPr>
        <w:t>elektronicznym</w:t>
      </w:r>
      <w:r w:rsidRPr="008028A1">
        <w:rPr>
          <w:rFonts w:ascii="Times New Roman" w:hAnsi="Times New Roman"/>
          <w:spacing w:val="7"/>
        </w:rPr>
        <w:t xml:space="preserve"> </w:t>
      </w:r>
      <w:r w:rsidRPr="008028A1">
        <w:rPr>
          <w:rFonts w:ascii="Times New Roman" w:hAnsi="Times New Roman"/>
        </w:rPr>
        <w:t>w</w:t>
      </w:r>
      <w:r w:rsidRPr="008028A1">
        <w:rPr>
          <w:rFonts w:ascii="Times New Roman" w:hAnsi="Times New Roman"/>
          <w:spacing w:val="5"/>
        </w:rPr>
        <w:t xml:space="preserve"> </w:t>
      </w:r>
      <w:r w:rsidRPr="008028A1">
        <w:rPr>
          <w:rFonts w:ascii="Times New Roman" w:hAnsi="Times New Roman"/>
        </w:rPr>
        <w:t>drugim</w:t>
      </w:r>
      <w:r w:rsidRPr="008028A1">
        <w:rPr>
          <w:rFonts w:ascii="Times New Roman" w:hAnsi="Times New Roman"/>
          <w:spacing w:val="7"/>
        </w:rPr>
        <w:t xml:space="preserve"> </w:t>
      </w:r>
      <w:r w:rsidRPr="008028A1">
        <w:rPr>
          <w:rFonts w:ascii="Times New Roman" w:hAnsi="Times New Roman"/>
        </w:rPr>
        <w:t>kroku</w:t>
      </w:r>
      <w:r w:rsidRPr="008028A1">
        <w:rPr>
          <w:rFonts w:ascii="Times New Roman" w:hAnsi="Times New Roman"/>
          <w:spacing w:val="8"/>
        </w:rPr>
        <w:t xml:space="preserve"> </w:t>
      </w:r>
      <w:r w:rsidRPr="008028A1">
        <w:rPr>
          <w:rFonts w:ascii="Times New Roman" w:hAnsi="Times New Roman"/>
        </w:rPr>
        <w:t>składania</w:t>
      </w:r>
      <w:r w:rsidRPr="008028A1">
        <w:rPr>
          <w:rFonts w:ascii="Times New Roman" w:hAnsi="Times New Roman"/>
          <w:spacing w:val="6"/>
        </w:rPr>
        <w:t xml:space="preserve"> </w:t>
      </w:r>
      <w:r w:rsidRPr="008028A1">
        <w:rPr>
          <w:rFonts w:ascii="Times New Roman" w:hAnsi="Times New Roman"/>
        </w:rPr>
        <w:t>oferty</w:t>
      </w:r>
      <w:r w:rsidRPr="008028A1">
        <w:rPr>
          <w:rFonts w:ascii="Times New Roman" w:hAnsi="Times New Roman"/>
          <w:spacing w:val="5"/>
        </w:rPr>
        <w:t xml:space="preserve"> </w:t>
      </w:r>
      <w:r w:rsidRPr="008028A1">
        <w:rPr>
          <w:rFonts w:ascii="Times New Roman" w:hAnsi="Times New Roman"/>
        </w:rPr>
        <w:t>poprzez</w:t>
      </w:r>
      <w:r w:rsidRPr="008028A1">
        <w:rPr>
          <w:rFonts w:ascii="Times New Roman" w:hAnsi="Times New Roman"/>
          <w:spacing w:val="6"/>
        </w:rPr>
        <w:t xml:space="preserve"> </w:t>
      </w:r>
      <w:r w:rsidRPr="008028A1">
        <w:rPr>
          <w:rFonts w:ascii="Times New Roman" w:hAnsi="Times New Roman"/>
        </w:rPr>
        <w:t>kliknięcie</w:t>
      </w:r>
      <w:r w:rsidRPr="008028A1">
        <w:rPr>
          <w:rFonts w:ascii="Times New Roman" w:hAnsi="Times New Roman"/>
          <w:spacing w:val="6"/>
        </w:rPr>
        <w:t xml:space="preserve"> </w:t>
      </w:r>
      <w:r w:rsidRPr="008028A1">
        <w:rPr>
          <w:rFonts w:ascii="Times New Roman" w:hAnsi="Times New Roman"/>
        </w:rPr>
        <w:t>przycisku</w:t>
      </w:r>
    </w:p>
    <w:p w:rsidR="008028A1" w:rsidRPr="008028A1" w:rsidRDefault="008028A1" w:rsidP="002D33D1">
      <w:pPr>
        <w:pStyle w:val="Tekstpodstawowy"/>
        <w:tabs>
          <w:tab w:val="left" w:pos="426"/>
        </w:tabs>
        <w:spacing w:after="0" w:line="257" w:lineRule="exact"/>
        <w:rPr>
          <w:sz w:val="22"/>
          <w:szCs w:val="22"/>
        </w:rPr>
      </w:pPr>
      <w:r w:rsidRPr="008028A1">
        <w:rPr>
          <w:sz w:val="22"/>
          <w:szCs w:val="22"/>
        </w:rPr>
        <w:t>„</w:t>
      </w:r>
      <w:r w:rsidRPr="008028A1">
        <w:rPr>
          <w:b/>
          <w:sz w:val="22"/>
          <w:szCs w:val="22"/>
        </w:rPr>
        <w:t>Złóż</w:t>
      </w:r>
      <w:r w:rsidRPr="008028A1">
        <w:rPr>
          <w:b/>
          <w:spacing w:val="-3"/>
          <w:sz w:val="22"/>
          <w:szCs w:val="22"/>
        </w:rPr>
        <w:t xml:space="preserve"> </w:t>
      </w:r>
      <w:r w:rsidRPr="008028A1">
        <w:rPr>
          <w:b/>
          <w:sz w:val="22"/>
          <w:szCs w:val="22"/>
        </w:rPr>
        <w:t>ofertę</w:t>
      </w:r>
      <w:r w:rsidRPr="008028A1">
        <w:rPr>
          <w:sz w:val="22"/>
          <w:szCs w:val="22"/>
        </w:rPr>
        <w:t>”</w:t>
      </w:r>
      <w:r w:rsidRPr="008028A1">
        <w:rPr>
          <w:spacing w:val="-2"/>
          <w:sz w:val="22"/>
          <w:szCs w:val="22"/>
        </w:rPr>
        <w:t xml:space="preserve"> </w:t>
      </w:r>
      <w:r w:rsidRPr="008028A1">
        <w:rPr>
          <w:sz w:val="22"/>
          <w:szCs w:val="22"/>
        </w:rPr>
        <w:t>i</w:t>
      </w:r>
      <w:r w:rsidRPr="008028A1">
        <w:rPr>
          <w:spacing w:val="-2"/>
          <w:sz w:val="22"/>
          <w:szCs w:val="22"/>
        </w:rPr>
        <w:t xml:space="preserve"> </w:t>
      </w:r>
      <w:r w:rsidRPr="008028A1">
        <w:rPr>
          <w:sz w:val="22"/>
          <w:szCs w:val="22"/>
        </w:rPr>
        <w:t>wyświetleniu</w:t>
      </w:r>
      <w:r w:rsidRPr="008028A1">
        <w:rPr>
          <w:spacing w:val="-2"/>
          <w:sz w:val="22"/>
          <w:szCs w:val="22"/>
        </w:rPr>
        <w:t xml:space="preserve"> </w:t>
      </w:r>
      <w:r w:rsidRPr="008028A1">
        <w:rPr>
          <w:sz w:val="22"/>
          <w:szCs w:val="22"/>
        </w:rPr>
        <w:t>komunikatu, że</w:t>
      </w:r>
      <w:r w:rsidRPr="008028A1">
        <w:rPr>
          <w:spacing w:val="-5"/>
          <w:sz w:val="22"/>
          <w:szCs w:val="22"/>
        </w:rPr>
        <w:t xml:space="preserve"> </w:t>
      </w:r>
      <w:r w:rsidRPr="008028A1">
        <w:rPr>
          <w:sz w:val="22"/>
          <w:szCs w:val="22"/>
        </w:rPr>
        <w:t>oferta</w:t>
      </w:r>
      <w:r w:rsidRPr="008028A1">
        <w:rPr>
          <w:spacing w:val="-4"/>
          <w:sz w:val="22"/>
          <w:szCs w:val="22"/>
        </w:rPr>
        <w:t xml:space="preserve"> </w:t>
      </w:r>
      <w:r w:rsidRPr="008028A1">
        <w:rPr>
          <w:sz w:val="22"/>
          <w:szCs w:val="22"/>
        </w:rPr>
        <w:t>została</w:t>
      </w:r>
      <w:r w:rsidRPr="008028A1">
        <w:rPr>
          <w:spacing w:val="-5"/>
          <w:sz w:val="22"/>
          <w:szCs w:val="22"/>
        </w:rPr>
        <w:t xml:space="preserve"> </w:t>
      </w:r>
      <w:r w:rsidRPr="008028A1">
        <w:rPr>
          <w:sz w:val="22"/>
          <w:szCs w:val="22"/>
        </w:rPr>
        <w:t>złożona;</w:t>
      </w:r>
    </w:p>
    <w:p w:rsidR="008028A1" w:rsidRPr="008028A1" w:rsidRDefault="008028A1" w:rsidP="002D33D1">
      <w:pPr>
        <w:pStyle w:val="Akapitzlist"/>
        <w:widowControl w:val="0"/>
        <w:numPr>
          <w:ilvl w:val="2"/>
          <w:numId w:val="16"/>
        </w:numPr>
        <w:tabs>
          <w:tab w:val="left" w:pos="426"/>
          <w:tab w:val="left" w:pos="1396"/>
        </w:tabs>
        <w:autoSpaceDE w:val="0"/>
        <w:autoSpaceDN w:val="0"/>
        <w:spacing w:after="0" w:line="240" w:lineRule="auto"/>
        <w:ind w:left="0" w:right="113" w:firstLine="0"/>
        <w:contextualSpacing w:val="0"/>
        <w:jc w:val="both"/>
        <w:rPr>
          <w:rFonts w:ascii="Times New Roman" w:hAnsi="Times New Roman"/>
        </w:rPr>
      </w:pPr>
      <w:r w:rsidRPr="008028A1">
        <w:rPr>
          <w:rFonts w:ascii="Times New Roman" w:hAnsi="Times New Roman"/>
        </w:rPr>
        <w:t>oferta lub wniosek powinny być sporządzone w języku polskim, z zachowaniem</w:t>
      </w:r>
      <w:r w:rsidRPr="008028A1">
        <w:rPr>
          <w:rFonts w:ascii="Times New Roman" w:hAnsi="Times New Roman"/>
          <w:spacing w:val="1"/>
        </w:rPr>
        <w:t xml:space="preserve"> </w:t>
      </w:r>
      <w:r w:rsidRPr="008028A1">
        <w:rPr>
          <w:rFonts w:ascii="Times New Roman" w:hAnsi="Times New Roman"/>
        </w:rPr>
        <w:t>postaci elektronicznej, a do danych zawierających dokumenty tekstowe, tekstowo-</w:t>
      </w:r>
      <w:r w:rsidRPr="008028A1">
        <w:rPr>
          <w:rFonts w:ascii="Times New Roman" w:hAnsi="Times New Roman"/>
          <w:spacing w:val="1"/>
        </w:rPr>
        <w:t xml:space="preserve"> </w:t>
      </w:r>
      <w:r w:rsidRPr="008028A1">
        <w:rPr>
          <w:rFonts w:ascii="Times New Roman" w:hAnsi="Times New Roman"/>
        </w:rPr>
        <w:t>graficzne</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2"/>
        </w:rPr>
        <w:t xml:space="preserve"> </w:t>
      </w:r>
      <w:r w:rsidRPr="008028A1">
        <w:rPr>
          <w:rFonts w:ascii="Times New Roman" w:hAnsi="Times New Roman"/>
        </w:rPr>
        <w:t>multimedialne stosuje</w:t>
      </w:r>
      <w:r w:rsidRPr="008028A1">
        <w:rPr>
          <w:rFonts w:ascii="Times New Roman" w:hAnsi="Times New Roman"/>
          <w:spacing w:val="-1"/>
        </w:rPr>
        <w:t xml:space="preserve"> </w:t>
      </w:r>
      <w:r w:rsidRPr="008028A1">
        <w:rPr>
          <w:rFonts w:ascii="Times New Roman" w:hAnsi="Times New Roman"/>
        </w:rPr>
        <w:t>się:.txt;</w:t>
      </w:r>
      <w:r w:rsidRPr="008028A1">
        <w:rPr>
          <w:rFonts w:ascii="Times New Roman" w:hAnsi="Times New Roman"/>
          <w:spacing w:val="-1"/>
        </w:rPr>
        <w:t xml:space="preserve"> </w:t>
      </w:r>
      <w:r w:rsidRPr="008028A1">
        <w:rPr>
          <w:rFonts w:ascii="Times New Roman" w:hAnsi="Times New Roman"/>
        </w:rPr>
        <w:t>.</w:t>
      </w:r>
      <w:proofErr w:type="spellStart"/>
      <w:r w:rsidRPr="008028A1">
        <w:rPr>
          <w:rFonts w:ascii="Times New Roman" w:hAnsi="Times New Roman"/>
        </w:rPr>
        <w:t>rft</w:t>
      </w:r>
      <w:proofErr w:type="spellEnd"/>
      <w:r w:rsidRPr="008028A1">
        <w:rPr>
          <w:rFonts w:ascii="Times New Roman" w:hAnsi="Times New Roman"/>
        </w:rPr>
        <w:t>;</w:t>
      </w:r>
      <w:r w:rsidRPr="008028A1">
        <w:rPr>
          <w:rFonts w:ascii="Times New Roman" w:hAnsi="Times New Roman"/>
          <w:spacing w:val="-1"/>
        </w:rPr>
        <w:t xml:space="preserve"> </w:t>
      </w:r>
      <w:r w:rsidRPr="008028A1">
        <w:rPr>
          <w:rFonts w:ascii="Times New Roman" w:hAnsi="Times New Roman"/>
        </w:rPr>
        <w:t>.pdf;</w:t>
      </w:r>
      <w:r w:rsidRPr="008028A1">
        <w:rPr>
          <w:rFonts w:ascii="Times New Roman" w:hAnsi="Times New Roman"/>
          <w:spacing w:val="-1"/>
        </w:rPr>
        <w:t xml:space="preserve"> </w:t>
      </w:r>
      <w:r w:rsidRPr="008028A1">
        <w:rPr>
          <w:rFonts w:ascii="Times New Roman" w:hAnsi="Times New Roman"/>
        </w:rPr>
        <w:t>.</w:t>
      </w:r>
      <w:proofErr w:type="spellStart"/>
      <w:r w:rsidRPr="008028A1">
        <w:rPr>
          <w:rFonts w:ascii="Times New Roman" w:hAnsi="Times New Roman"/>
        </w:rPr>
        <w:t>xps</w:t>
      </w:r>
      <w:proofErr w:type="spellEnd"/>
      <w:r w:rsidRPr="008028A1">
        <w:rPr>
          <w:rFonts w:ascii="Times New Roman" w:hAnsi="Times New Roman"/>
        </w:rPr>
        <w:t>; .</w:t>
      </w:r>
      <w:proofErr w:type="spellStart"/>
      <w:r w:rsidRPr="008028A1">
        <w:rPr>
          <w:rFonts w:ascii="Times New Roman" w:hAnsi="Times New Roman"/>
        </w:rPr>
        <w:t>odt</w:t>
      </w:r>
      <w:proofErr w:type="spellEnd"/>
      <w:r w:rsidRPr="008028A1">
        <w:rPr>
          <w:rFonts w:ascii="Times New Roman" w:hAnsi="Times New Roman"/>
        </w:rPr>
        <w:t>;</w:t>
      </w:r>
      <w:r w:rsidRPr="008028A1">
        <w:rPr>
          <w:rFonts w:ascii="Times New Roman" w:hAnsi="Times New Roman"/>
          <w:spacing w:val="-2"/>
        </w:rPr>
        <w:t xml:space="preserve"> </w:t>
      </w:r>
      <w:r w:rsidRPr="008028A1">
        <w:rPr>
          <w:rFonts w:ascii="Times New Roman" w:hAnsi="Times New Roman"/>
        </w:rPr>
        <w:t>.</w:t>
      </w:r>
      <w:proofErr w:type="spellStart"/>
      <w:r w:rsidRPr="008028A1">
        <w:rPr>
          <w:rFonts w:ascii="Times New Roman" w:hAnsi="Times New Roman"/>
        </w:rPr>
        <w:t>ods</w:t>
      </w:r>
      <w:proofErr w:type="spellEnd"/>
      <w:r w:rsidRPr="008028A1">
        <w:rPr>
          <w:rFonts w:ascii="Times New Roman" w:hAnsi="Times New Roman"/>
        </w:rPr>
        <w:t>; .</w:t>
      </w:r>
      <w:proofErr w:type="spellStart"/>
      <w:r w:rsidRPr="008028A1">
        <w:rPr>
          <w:rFonts w:ascii="Times New Roman" w:hAnsi="Times New Roman"/>
        </w:rPr>
        <w:t>odp</w:t>
      </w:r>
      <w:proofErr w:type="spellEnd"/>
      <w:r w:rsidRPr="008028A1">
        <w:rPr>
          <w:rFonts w:ascii="Times New Roman" w:hAnsi="Times New Roman"/>
        </w:rPr>
        <w:t>;</w:t>
      </w:r>
      <w:r w:rsidRPr="008028A1">
        <w:rPr>
          <w:rFonts w:ascii="Times New Roman" w:hAnsi="Times New Roman"/>
          <w:spacing w:val="-2"/>
        </w:rPr>
        <w:t xml:space="preserve"> </w:t>
      </w:r>
      <w:r w:rsidRPr="008028A1">
        <w:rPr>
          <w:rFonts w:ascii="Times New Roman" w:hAnsi="Times New Roman"/>
        </w:rPr>
        <w:t>.</w:t>
      </w:r>
      <w:proofErr w:type="spellStart"/>
      <w:r w:rsidRPr="008028A1">
        <w:rPr>
          <w:rFonts w:ascii="Times New Roman" w:hAnsi="Times New Roman"/>
        </w:rPr>
        <w:t>doc</w:t>
      </w:r>
      <w:proofErr w:type="spellEnd"/>
      <w:r w:rsidRPr="008028A1">
        <w:rPr>
          <w:rFonts w:ascii="Times New Roman" w:hAnsi="Times New Roman"/>
        </w:rPr>
        <w:t>;</w:t>
      </w:r>
      <w:r w:rsidRPr="008028A1">
        <w:rPr>
          <w:rFonts w:ascii="Times New Roman" w:hAnsi="Times New Roman"/>
          <w:spacing w:val="-1"/>
        </w:rPr>
        <w:t xml:space="preserve"> </w:t>
      </w:r>
      <w:r w:rsidRPr="008028A1">
        <w:rPr>
          <w:rFonts w:ascii="Times New Roman" w:hAnsi="Times New Roman"/>
        </w:rPr>
        <w:t>.xls;</w:t>
      </w:r>
    </w:p>
    <w:p w:rsidR="008028A1" w:rsidRPr="008028A1" w:rsidRDefault="008028A1" w:rsidP="002D33D1">
      <w:pPr>
        <w:pStyle w:val="Tekstpodstawowy"/>
        <w:tabs>
          <w:tab w:val="left" w:pos="426"/>
        </w:tabs>
        <w:spacing w:after="0"/>
        <w:rPr>
          <w:sz w:val="22"/>
          <w:szCs w:val="22"/>
          <w:lang w:val="en-US"/>
        </w:rPr>
      </w:pPr>
      <w:r w:rsidRPr="008028A1">
        <w:rPr>
          <w:sz w:val="22"/>
          <w:szCs w:val="22"/>
          <w:lang w:val="en-US"/>
        </w:rPr>
        <w:t>.</w:t>
      </w:r>
      <w:proofErr w:type="spellStart"/>
      <w:r w:rsidRPr="008028A1">
        <w:rPr>
          <w:sz w:val="22"/>
          <w:szCs w:val="22"/>
          <w:lang w:val="en-US"/>
        </w:rPr>
        <w:t>ppt</w:t>
      </w:r>
      <w:proofErr w:type="spellEnd"/>
      <w:r w:rsidRPr="008028A1">
        <w:rPr>
          <w:sz w:val="22"/>
          <w:szCs w:val="22"/>
          <w:lang w:val="en-US"/>
        </w:rPr>
        <w:t>;</w:t>
      </w:r>
      <w:r w:rsidRPr="008028A1">
        <w:rPr>
          <w:spacing w:val="-5"/>
          <w:sz w:val="22"/>
          <w:szCs w:val="22"/>
          <w:lang w:val="en-US"/>
        </w:rPr>
        <w:t xml:space="preserve"> </w:t>
      </w:r>
      <w:r w:rsidRPr="008028A1">
        <w:rPr>
          <w:sz w:val="22"/>
          <w:szCs w:val="22"/>
          <w:lang w:val="en-US"/>
        </w:rPr>
        <w:t>.</w:t>
      </w:r>
      <w:proofErr w:type="spellStart"/>
      <w:r w:rsidRPr="008028A1">
        <w:rPr>
          <w:sz w:val="22"/>
          <w:szCs w:val="22"/>
          <w:lang w:val="en-US"/>
        </w:rPr>
        <w:t>docx</w:t>
      </w:r>
      <w:proofErr w:type="spellEnd"/>
      <w:r w:rsidRPr="008028A1">
        <w:rPr>
          <w:sz w:val="22"/>
          <w:szCs w:val="22"/>
          <w:lang w:val="en-US"/>
        </w:rPr>
        <w:t>;</w:t>
      </w:r>
      <w:r w:rsidRPr="008028A1">
        <w:rPr>
          <w:spacing w:val="-4"/>
          <w:sz w:val="22"/>
          <w:szCs w:val="22"/>
          <w:lang w:val="en-US"/>
        </w:rPr>
        <w:t xml:space="preserve"> </w:t>
      </w:r>
      <w:r w:rsidRPr="008028A1">
        <w:rPr>
          <w:sz w:val="22"/>
          <w:szCs w:val="22"/>
          <w:lang w:val="en-US"/>
        </w:rPr>
        <w:t>.</w:t>
      </w:r>
      <w:proofErr w:type="spellStart"/>
      <w:r w:rsidRPr="008028A1">
        <w:rPr>
          <w:sz w:val="22"/>
          <w:szCs w:val="22"/>
          <w:lang w:val="en-US"/>
        </w:rPr>
        <w:t>xlsx</w:t>
      </w:r>
      <w:proofErr w:type="spellEnd"/>
      <w:r w:rsidRPr="008028A1">
        <w:rPr>
          <w:sz w:val="22"/>
          <w:szCs w:val="22"/>
          <w:lang w:val="en-US"/>
        </w:rPr>
        <w:t>;</w:t>
      </w:r>
      <w:r w:rsidRPr="008028A1">
        <w:rPr>
          <w:spacing w:val="-4"/>
          <w:sz w:val="22"/>
          <w:szCs w:val="22"/>
          <w:lang w:val="en-US"/>
        </w:rPr>
        <w:t xml:space="preserve"> </w:t>
      </w:r>
      <w:r w:rsidRPr="008028A1">
        <w:rPr>
          <w:sz w:val="22"/>
          <w:szCs w:val="22"/>
          <w:lang w:val="en-US"/>
        </w:rPr>
        <w:t>.</w:t>
      </w:r>
      <w:proofErr w:type="spellStart"/>
      <w:r w:rsidRPr="008028A1">
        <w:rPr>
          <w:sz w:val="22"/>
          <w:szCs w:val="22"/>
          <w:lang w:val="en-US"/>
        </w:rPr>
        <w:t>pptx</w:t>
      </w:r>
      <w:proofErr w:type="spellEnd"/>
      <w:r w:rsidRPr="008028A1">
        <w:rPr>
          <w:sz w:val="22"/>
          <w:szCs w:val="22"/>
          <w:lang w:val="en-US"/>
        </w:rPr>
        <w:t>;</w:t>
      </w:r>
      <w:r w:rsidRPr="008028A1">
        <w:rPr>
          <w:spacing w:val="-4"/>
          <w:sz w:val="22"/>
          <w:szCs w:val="22"/>
          <w:lang w:val="en-US"/>
        </w:rPr>
        <w:t xml:space="preserve"> </w:t>
      </w:r>
      <w:r w:rsidRPr="008028A1">
        <w:rPr>
          <w:sz w:val="22"/>
          <w:szCs w:val="22"/>
          <w:lang w:val="en-US"/>
        </w:rPr>
        <w:t>.csv.</w:t>
      </w:r>
    </w:p>
    <w:p w:rsidR="008028A1" w:rsidRPr="008028A1" w:rsidRDefault="008028A1" w:rsidP="002D33D1">
      <w:pPr>
        <w:tabs>
          <w:tab w:val="left" w:pos="426"/>
        </w:tabs>
        <w:spacing w:after="0"/>
        <w:rPr>
          <w:rFonts w:ascii="Times New Roman" w:hAnsi="Times New Roman"/>
          <w:lang w:val="en-US"/>
        </w:rPr>
        <w:sectPr w:rsidR="008028A1" w:rsidRPr="008028A1">
          <w:pgSz w:w="11910" w:h="16840"/>
          <w:pgMar w:top="1320" w:right="1300" w:bottom="1460" w:left="1300" w:header="0" w:footer="1276" w:gutter="0"/>
          <w:cols w:space="708"/>
        </w:sectPr>
      </w:pPr>
    </w:p>
    <w:p w:rsidR="008028A1" w:rsidRPr="008028A1" w:rsidRDefault="008028A1" w:rsidP="002D33D1">
      <w:pPr>
        <w:pStyle w:val="Akapitzlist"/>
        <w:widowControl w:val="0"/>
        <w:numPr>
          <w:ilvl w:val="1"/>
          <w:numId w:val="16"/>
        </w:numPr>
        <w:tabs>
          <w:tab w:val="left" w:pos="426"/>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Wykonawca może zwrócić się do zamawiającego o wyjaśnienie treści SWZ. Zamawiający</w:t>
      </w:r>
      <w:r w:rsidRPr="008028A1">
        <w:rPr>
          <w:rFonts w:ascii="Times New Roman" w:hAnsi="Times New Roman"/>
          <w:spacing w:val="1"/>
        </w:rPr>
        <w:t xml:space="preserve"> </w:t>
      </w:r>
      <w:r w:rsidRPr="008028A1">
        <w:rPr>
          <w:rFonts w:ascii="Times New Roman" w:hAnsi="Times New Roman"/>
        </w:rPr>
        <w:t>udzieli</w:t>
      </w:r>
      <w:r w:rsidRPr="008028A1">
        <w:rPr>
          <w:rFonts w:ascii="Times New Roman" w:hAnsi="Times New Roman"/>
          <w:spacing w:val="1"/>
        </w:rPr>
        <w:t xml:space="preserve"> </w:t>
      </w:r>
      <w:r w:rsidRPr="008028A1">
        <w:rPr>
          <w:rFonts w:ascii="Times New Roman" w:hAnsi="Times New Roman"/>
        </w:rPr>
        <w:t>wyjaśnień</w:t>
      </w:r>
      <w:r w:rsidRPr="008028A1">
        <w:rPr>
          <w:rFonts w:ascii="Times New Roman" w:hAnsi="Times New Roman"/>
          <w:spacing w:val="1"/>
        </w:rPr>
        <w:t xml:space="preserve"> </w:t>
      </w:r>
      <w:r w:rsidRPr="008028A1">
        <w:rPr>
          <w:rFonts w:ascii="Times New Roman" w:hAnsi="Times New Roman"/>
        </w:rPr>
        <w:t>niezwłocznie,</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później</w:t>
      </w:r>
      <w:r w:rsidRPr="008028A1">
        <w:rPr>
          <w:rFonts w:ascii="Times New Roman" w:hAnsi="Times New Roman"/>
          <w:spacing w:val="1"/>
        </w:rPr>
        <w:t xml:space="preserve"> </w:t>
      </w:r>
      <w:r w:rsidRPr="008028A1">
        <w:rPr>
          <w:rFonts w:ascii="Times New Roman" w:hAnsi="Times New Roman"/>
        </w:rPr>
        <w:t>niż</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002D60A0">
        <w:rPr>
          <w:rFonts w:ascii="Times New Roman" w:hAnsi="Times New Roman"/>
        </w:rPr>
        <w:t>4</w:t>
      </w:r>
      <w:r w:rsidRPr="008028A1">
        <w:rPr>
          <w:rFonts w:ascii="Times New Roman" w:hAnsi="Times New Roman"/>
          <w:spacing w:val="1"/>
        </w:rPr>
        <w:t xml:space="preserve"> </w:t>
      </w:r>
      <w:r w:rsidRPr="008028A1">
        <w:rPr>
          <w:rFonts w:ascii="Times New Roman" w:hAnsi="Times New Roman"/>
        </w:rPr>
        <w:t>dni</w:t>
      </w:r>
      <w:r w:rsidRPr="008028A1">
        <w:rPr>
          <w:rFonts w:ascii="Times New Roman" w:hAnsi="Times New Roman"/>
          <w:spacing w:val="1"/>
        </w:rPr>
        <w:t xml:space="preserve"> </w:t>
      </w:r>
      <w:r w:rsidRPr="008028A1">
        <w:rPr>
          <w:rFonts w:ascii="Times New Roman" w:hAnsi="Times New Roman"/>
        </w:rPr>
        <w:t>przed</w:t>
      </w:r>
      <w:r w:rsidRPr="008028A1">
        <w:rPr>
          <w:rFonts w:ascii="Times New Roman" w:hAnsi="Times New Roman"/>
          <w:spacing w:val="1"/>
        </w:rPr>
        <w:t xml:space="preserve"> </w:t>
      </w:r>
      <w:r w:rsidRPr="008028A1">
        <w:rPr>
          <w:rFonts w:ascii="Times New Roman" w:hAnsi="Times New Roman"/>
        </w:rPr>
        <w:t>upływem</w:t>
      </w:r>
      <w:r w:rsidRPr="008028A1">
        <w:rPr>
          <w:rFonts w:ascii="Times New Roman" w:hAnsi="Times New Roman"/>
          <w:spacing w:val="1"/>
        </w:rPr>
        <w:t xml:space="preserve"> </w:t>
      </w:r>
      <w:r w:rsidRPr="008028A1">
        <w:rPr>
          <w:rFonts w:ascii="Times New Roman" w:hAnsi="Times New Roman"/>
        </w:rPr>
        <w:t>terminu</w:t>
      </w:r>
      <w:r w:rsidRPr="008028A1">
        <w:rPr>
          <w:rFonts w:ascii="Times New Roman" w:hAnsi="Times New Roman"/>
          <w:spacing w:val="1"/>
        </w:rPr>
        <w:t xml:space="preserve"> </w:t>
      </w:r>
      <w:r w:rsidRPr="008028A1">
        <w:rPr>
          <w:rFonts w:ascii="Times New Roman" w:hAnsi="Times New Roman"/>
        </w:rPr>
        <w:t>składania</w:t>
      </w:r>
      <w:r w:rsidRPr="008028A1">
        <w:rPr>
          <w:rFonts w:ascii="Times New Roman" w:hAnsi="Times New Roman"/>
          <w:spacing w:val="1"/>
        </w:rPr>
        <w:t xml:space="preserve"> </w:t>
      </w:r>
      <w:r w:rsidRPr="008028A1">
        <w:rPr>
          <w:rFonts w:ascii="Times New Roman" w:hAnsi="Times New Roman"/>
        </w:rPr>
        <w:t>ofert</w:t>
      </w:r>
      <w:r w:rsidRPr="008028A1">
        <w:rPr>
          <w:rFonts w:ascii="Times New Roman" w:hAnsi="Times New Roman"/>
          <w:spacing w:val="1"/>
        </w:rPr>
        <w:t xml:space="preserve"> </w:t>
      </w:r>
      <w:r w:rsidRPr="008028A1">
        <w:rPr>
          <w:rFonts w:ascii="Times New Roman" w:hAnsi="Times New Roman"/>
        </w:rPr>
        <w:t>–</w:t>
      </w:r>
      <w:r w:rsidRPr="008028A1">
        <w:rPr>
          <w:rFonts w:ascii="Times New Roman" w:hAnsi="Times New Roman"/>
          <w:spacing w:val="1"/>
        </w:rPr>
        <w:t xml:space="preserve"> </w:t>
      </w:r>
      <w:r w:rsidRPr="008028A1">
        <w:rPr>
          <w:rFonts w:ascii="Times New Roman" w:hAnsi="Times New Roman"/>
        </w:rPr>
        <w:t>pod</w:t>
      </w:r>
      <w:r w:rsidRPr="008028A1">
        <w:rPr>
          <w:rFonts w:ascii="Times New Roman" w:hAnsi="Times New Roman"/>
          <w:spacing w:val="1"/>
        </w:rPr>
        <w:t xml:space="preserve"> </w:t>
      </w:r>
      <w:r w:rsidRPr="008028A1">
        <w:rPr>
          <w:rFonts w:ascii="Times New Roman" w:hAnsi="Times New Roman"/>
        </w:rPr>
        <w:t>warunkiem,</w:t>
      </w:r>
      <w:r w:rsidRPr="008028A1">
        <w:rPr>
          <w:rFonts w:ascii="Times New Roman" w:hAnsi="Times New Roman"/>
          <w:spacing w:val="1"/>
        </w:rPr>
        <w:t xml:space="preserve"> </w:t>
      </w:r>
      <w:r w:rsidRPr="008028A1">
        <w:rPr>
          <w:rFonts w:ascii="Times New Roman" w:hAnsi="Times New Roman"/>
        </w:rPr>
        <w:t>że</w:t>
      </w:r>
      <w:r w:rsidRPr="008028A1">
        <w:rPr>
          <w:rFonts w:ascii="Times New Roman" w:hAnsi="Times New Roman"/>
          <w:spacing w:val="1"/>
        </w:rPr>
        <w:t xml:space="preserve"> </w:t>
      </w:r>
      <w:r w:rsidRPr="008028A1">
        <w:rPr>
          <w:rFonts w:ascii="Times New Roman" w:hAnsi="Times New Roman"/>
        </w:rPr>
        <w:t>wniosek</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wyjaśnienie</w:t>
      </w:r>
      <w:r w:rsidRPr="008028A1">
        <w:rPr>
          <w:rFonts w:ascii="Times New Roman" w:hAnsi="Times New Roman"/>
          <w:spacing w:val="1"/>
        </w:rPr>
        <w:t xml:space="preserve"> </w:t>
      </w:r>
      <w:r w:rsidRPr="008028A1">
        <w:rPr>
          <w:rFonts w:ascii="Times New Roman" w:hAnsi="Times New Roman"/>
        </w:rPr>
        <w:t>treści</w:t>
      </w:r>
      <w:r w:rsidRPr="008028A1">
        <w:rPr>
          <w:rFonts w:ascii="Times New Roman" w:hAnsi="Times New Roman"/>
          <w:spacing w:val="1"/>
        </w:rPr>
        <w:t xml:space="preserve"> </w:t>
      </w:r>
      <w:r w:rsidRPr="008028A1">
        <w:rPr>
          <w:rFonts w:ascii="Times New Roman" w:hAnsi="Times New Roman"/>
        </w:rPr>
        <w:t>SWZ</w:t>
      </w:r>
      <w:r w:rsidRPr="008028A1">
        <w:rPr>
          <w:rFonts w:ascii="Times New Roman" w:hAnsi="Times New Roman"/>
          <w:spacing w:val="1"/>
        </w:rPr>
        <w:t xml:space="preserve"> </w:t>
      </w:r>
      <w:r w:rsidRPr="008028A1">
        <w:rPr>
          <w:rFonts w:ascii="Times New Roman" w:hAnsi="Times New Roman"/>
        </w:rPr>
        <w:t>wpłynął</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zamawiającego</w:t>
      </w:r>
      <w:r w:rsidRPr="008028A1">
        <w:rPr>
          <w:rFonts w:ascii="Times New Roman" w:hAnsi="Times New Roman"/>
          <w:spacing w:val="-2"/>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później</w:t>
      </w:r>
      <w:r w:rsidRPr="008028A1">
        <w:rPr>
          <w:rFonts w:ascii="Times New Roman" w:hAnsi="Times New Roman"/>
          <w:spacing w:val="-2"/>
        </w:rPr>
        <w:t xml:space="preserve"> </w:t>
      </w:r>
      <w:r w:rsidRPr="008028A1">
        <w:rPr>
          <w:rFonts w:ascii="Times New Roman" w:hAnsi="Times New Roman"/>
        </w:rPr>
        <w:t>niż na</w:t>
      </w:r>
      <w:r w:rsidRPr="008028A1">
        <w:rPr>
          <w:rFonts w:ascii="Times New Roman" w:hAnsi="Times New Roman"/>
          <w:spacing w:val="-2"/>
        </w:rPr>
        <w:t xml:space="preserve"> </w:t>
      </w:r>
      <w:r w:rsidR="00D70FD8">
        <w:rPr>
          <w:rFonts w:ascii="Times New Roman" w:hAnsi="Times New Roman"/>
        </w:rPr>
        <w:t>7</w:t>
      </w:r>
      <w:r w:rsidRPr="008028A1">
        <w:rPr>
          <w:rFonts w:ascii="Times New Roman" w:hAnsi="Times New Roman"/>
          <w:spacing w:val="-3"/>
        </w:rPr>
        <w:t xml:space="preserve"> </w:t>
      </w:r>
      <w:r w:rsidRPr="008028A1">
        <w:rPr>
          <w:rFonts w:ascii="Times New Roman" w:hAnsi="Times New Roman"/>
        </w:rPr>
        <w:t>dni</w:t>
      </w:r>
      <w:r w:rsidRPr="008028A1">
        <w:rPr>
          <w:rFonts w:ascii="Times New Roman" w:hAnsi="Times New Roman"/>
          <w:spacing w:val="-1"/>
        </w:rPr>
        <w:t xml:space="preserve"> </w:t>
      </w:r>
      <w:r w:rsidRPr="008028A1">
        <w:rPr>
          <w:rFonts w:ascii="Times New Roman" w:hAnsi="Times New Roman"/>
        </w:rPr>
        <w:t>przed</w:t>
      </w:r>
      <w:r w:rsidRPr="008028A1">
        <w:rPr>
          <w:rFonts w:ascii="Times New Roman" w:hAnsi="Times New Roman"/>
          <w:spacing w:val="-2"/>
        </w:rPr>
        <w:t xml:space="preserve"> </w:t>
      </w:r>
      <w:r w:rsidRPr="008028A1">
        <w:rPr>
          <w:rFonts w:ascii="Times New Roman" w:hAnsi="Times New Roman"/>
        </w:rPr>
        <w:t>upływem</w:t>
      </w:r>
      <w:r w:rsidRPr="008028A1">
        <w:rPr>
          <w:rFonts w:ascii="Times New Roman" w:hAnsi="Times New Roman"/>
          <w:spacing w:val="-1"/>
        </w:rPr>
        <w:t xml:space="preserve"> </w:t>
      </w:r>
      <w:r w:rsidRPr="008028A1">
        <w:rPr>
          <w:rFonts w:ascii="Times New Roman" w:hAnsi="Times New Roman"/>
        </w:rPr>
        <w:t>terminu</w:t>
      </w:r>
      <w:r w:rsidRPr="008028A1">
        <w:rPr>
          <w:rFonts w:ascii="Times New Roman" w:hAnsi="Times New Roman"/>
          <w:spacing w:val="-1"/>
        </w:rPr>
        <w:t xml:space="preserve"> </w:t>
      </w:r>
      <w:r w:rsidRPr="008028A1">
        <w:rPr>
          <w:rFonts w:ascii="Times New Roman" w:hAnsi="Times New Roman"/>
        </w:rPr>
        <w:t>składania</w:t>
      </w:r>
      <w:r w:rsidRPr="008028A1">
        <w:rPr>
          <w:rFonts w:ascii="Times New Roman" w:hAnsi="Times New Roman"/>
          <w:spacing w:val="-2"/>
        </w:rPr>
        <w:t xml:space="preserve"> </w:t>
      </w:r>
      <w:r w:rsidR="002D60A0">
        <w:rPr>
          <w:rFonts w:ascii="Times New Roman" w:hAnsi="Times New Roman"/>
        </w:rPr>
        <w:t xml:space="preserve">ofert (art. 135 ust 2 </w:t>
      </w:r>
      <w:proofErr w:type="spellStart"/>
      <w:r w:rsidR="002D60A0">
        <w:rPr>
          <w:rFonts w:ascii="Times New Roman" w:hAnsi="Times New Roman"/>
        </w:rPr>
        <w:t>pzp</w:t>
      </w:r>
      <w:proofErr w:type="spellEnd"/>
      <w:r w:rsidR="002D60A0">
        <w:rPr>
          <w:rFonts w:ascii="Times New Roman" w:hAnsi="Times New Roman"/>
        </w:rPr>
        <w:t>)</w:t>
      </w:r>
    </w:p>
    <w:p w:rsidR="008028A1" w:rsidRPr="008028A1" w:rsidRDefault="008028A1" w:rsidP="002D33D1">
      <w:pPr>
        <w:pStyle w:val="Akapitzlist"/>
        <w:widowControl w:val="0"/>
        <w:numPr>
          <w:ilvl w:val="1"/>
          <w:numId w:val="16"/>
        </w:numPr>
        <w:tabs>
          <w:tab w:val="left" w:pos="426"/>
        </w:tabs>
        <w:autoSpaceDE w:val="0"/>
        <w:autoSpaceDN w:val="0"/>
        <w:spacing w:after="0" w:line="240" w:lineRule="auto"/>
        <w:ind w:left="0" w:right="114" w:firstLine="0"/>
        <w:contextualSpacing w:val="0"/>
        <w:jc w:val="both"/>
        <w:rPr>
          <w:rFonts w:ascii="Times New Roman" w:hAnsi="Times New Roman"/>
        </w:rPr>
      </w:pPr>
      <w:r w:rsidRPr="008028A1">
        <w:rPr>
          <w:rFonts w:ascii="Times New Roman" w:hAnsi="Times New Roman"/>
        </w:rPr>
        <w:t>Jeżeli wniosek o wyjaśnienie treści SWZ wpłynie po upływie terminu, o którym mowa</w:t>
      </w:r>
      <w:r w:rsidRPr="008028A1">
        <w:rPr>
          <w:rFonts w:ascii="Times New Roman" w:hAnsi="Times New Roman"/>
          <w:spacing w:val="1"/>
        </w:rPr>
        <w:t xml:space="preserve"> </w:t>
      </w:r>
      <w:r w:rsidRPr="008028A1">
        <w:rPr>
          <w:rFonts w:ascii="Times New Roman" w:hAnsi="Times New Roman"/>
        </w:rPr>
        <w:t>powyżej,</w:t>
      </w:r>
      <w:r w:rsidRPr="008028A1">
        <w:rPr>
          <w:rFonts w:ascii="Times New Roman" w:hAnsi="Times New Roman"/>
          <w:spacing w:val="-2"/>
        </w:rPr>
        <w:t xml:space="preserve"> </w:t>
      </w: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4"/>
        </w:rPr>
        <w:t xml:space="preserve"> </w:t>
      </w:r>
      <w:r w:rsidRPr="008028A1">
        <w:rPr>
          <w:rFonts w:ascii="Times New Roman" w:hAnsi="Times New Roman"/>
        </w:rPr>
        <w:t>ma obowiązku</w:t>
      </w:r>
      <w:r w:rsidRPr="008028A1">
        <w:rPr>
          <w:rFonts w:ascii="Times New Roman" w:hAnsi="Times New Roman"/>
          <w:spacing w:val="-3"/>
        </w:rPr>
        <w:t xml:space="preserve"> </w:t>
      </w:r>
      <w:r w:rsidRPr="008028A1">
        <w:rPr>
          <w:rFonts w:ascii="Times New Roman" w:hAnsi="Times New Roman"/>
        </w:rPr>
        <w:t>udzielania</w:t>
      </w:r>
      <w:r w:rsidRPr="008028A1">
        <w:rPr>
          <w:rFonts w:ascii="Times New Roman" w:hAnsi="Times New Roman"/>
          <w:spacing w:val="-4"/>
        </w:rPr>
        <w:t xml:space="preserve"> </w:t>
      </w:r>
      <w:r w:rsidRPr="008028A1">
        <w:rPr>
          <w:rFonts w:ascii="Times New Roman" w:hAnsi="Times New Roman"/>
        </w:rPr>
        <w:t>wyjaśnień</w:t>
      </w:r>
      <w:r w:rsidRPr="008028A1">
        <w:rPr>
          <w:rFonts w:ascii="Times New Roman" w:hAnsi="Times New Roman"/>
          <w:spacing w:val="-1"/>
        </w:rPr>
        <w:t xml:space="preserve"> </w:t>
      </w:r>
      <w:r w:rsidRPr="008028A1">
        <w:rPr>
          <w:rFonts w:ascii="Times New Roman" w:hAnsi="Times New Roman"/>
        </w:rPr>
        <w:t>SWZ.</w:t>
      </w:r>
    </w:p>
    <w:p w:rsidR="008028A1" w:rsidRPr="008028A1" w:rsidRDefault="008028A1" w:rsidP="002D33D1">
      <w:pPr>
        <w:pStyle w:val="Akapitzlist"/>
        <w:widowControl w:val="0"/>
        <w:numPr>
          <w:ilvl w:val="1"/>
          <w:numId w:val="16"/>
        </w:numPr>
        <w:tabs>
          <w:tab w:val="left" w:pos="426"/>
        </w:tabs>
        <w:autoSpaceDE w:val="0"/>
        <w:autoSpaceDN w:val="0"/>
        <w:spacing w:after="0" w:line="240" w:lineRule="auto"/>
        <w:ind w:left="0" w:right="117" w:firstLine="0"/>
        <w:contextualSpacing w:val="0"/>
        <w:jc w:val="both"/>
        <w:rPr>
          <w:rFonts w:ascii="Times New Roman" w:hAnsi="Times New Roman"/>
        </w:rPr>
      </w:pPr>
      <w:r w:rsidRPr="008028A1">
        <w:rPr>
          <w:rFonts w:ascii="Times New Roman" w:hAnsi="Times New Roman"/>
        </w:rPr>
        <w:t>Przedłużenie</w:t>
      </w:r>
      <w:r w:rsidRPr="008028A1">
        <w:rPr>
          <w:rFonts w:ascii="Times New Roman" w:hAnsi="Times New Roman"/>
          <w:spacing w:val="34"/>
        </w:rPr>
        <w:t xml:space="preserve"> </w:t>
      </w:r>
      <w:r w:rsidRPr="008028A1">
        <w:rPr>
          <w:rFonts w:ascii="Times New Roman" w:hAnsi="Times New Roman"/>
        </w:rPr>
        <w:t>terminu</w:t>
      </w:r>
      <w:r w:rsidRPr="008028A1">
        <w:rPr>
          <w:rFonts w:ascii="Times New Roman" w:hAnsi="Times New Roman"/>
          <w:spacing w:val="35"/>
        </w:rPr>
        <w:t xml:space="preserve"> </w:t>
      </w:r>
      <w:r w:rsidRPr="008028A1">
        <w:rPr>
          <w:rFonts w:ascii="Times New Roman" w:hAnsi="Times New Roman"/>
        </w:rPr>
        <w:t>składania</w:t>
      </w:r>
      <w:r w:rsidRPr="008028A1">
        <w:rPr>
          <w:rFonts w:ascii="Times New Roman" w:hAnsi="Times New Roman"/>
          <w:spacing w:val="34"/>
        </w:rPr>
        <w:t xml:space="preserve"> </w:t>
      </w:r>
      <w:r w:rsidRPr="008028A1">
        <w:rPr>
          <w:rFonts w:ascii="Times New Roman" w:hAnsi="Times New Roman"/>
        </w:rPr>
        <w:t>ofert</w:t>
      </w:r>
      <w:r w:rsidRPr="008028A1">
        <w:rPr>
          <w:rFonts w:ascii="Times New Roman" w:hAnsi="Times New Roman"/>
          <w:spacing w:val="35"/>
        </w:rPr>
        <w:t xml:space="preserve"> </w:t>
      </w:r>
      <w:r w:rsidRPr="008028A1">
        <w:rPr>
          <w:rFonts w:ascii="Times New Roman" w:hAnsi="Times New Roman"/>
        </w:rPr>
        <w:t>nie</w:t>
      </w:r>
      <w:r w:rsidRPr="008028A1">
        <w:rPr>
          <w:rFonts w:ascii="Times New Roman" w:hAnsi="Times New Roman"/>
          <w:spacing w:val="34"/>
        </w:rPr>
        <w:t xml:space="preserve"> </w:t>
      </w:r>
      <w:r w:rsidRPr="008028A1">
        <w:rPr>
          <w:rFonts w:ascii="Times New Roman" w:hAnsi="Times New Roman"/>
        </w:rPr>
        <w:t>wpływa</w:t>
      </w:r>
      <w:r w:rsidRPr="008028A1">
        <w:rPr>
          <w:rFonts w:ascii="Times New Roman" w:hAnsi="Times New Roman"/>
          <w:spacing w:val="34"/>
        </w:rPr>
        <w:t xml:space="preserve"> </w:t>
      </w:r>
      <w:r w:rsidRPr="008028A1">
        <w:rPr>
          <w:rFonts w:ascii="Times New Roman" w:hAnsi="Times New Roman"/>
        </w:rPr>
        <w:t>na</w:t>
      </w:r>
      <w:r w:rsidRPr="008028A1">
        <w:rPr>
          <w:rFonts w:ascii="Times New Roman" w:hAnsi="Times New Roman"/>
          <w:spacing w:val="34"/>
        </w:rPr>
        <w:t xml:space="preserve"> </w:t>
      </w:r>
      <w:r w:rsidRPr="008028A1">
        <w:rPr>
          <w:rFonts w:ascii="Times New Roman" w:hAnsi="Times New Roman"/>
        </w:rPr>
        <w:t>bieg</w:t>
      </w:r>
      <w:r w:rsidRPr="008028A1">
        <w:rPr>
          <w:rFonts w:ascii="Times New Roman" w:hAnsi="Times New Roman"/>
          <w:spacing w:val="34"/>
        </w:rPr>
        <w:t xml:space="preserve"> </w:t>
      </w:r>
      <w:r w:rsidRPr="008028A1">
        <w:rPr>
          <w:rFonts w:ascii="Times New Roman" w:hAnsi="Times New Roman"/>
        </w:rPr>
        <w:t>terminu</w:t>
      </w:r>
      <w:r w:rsidRPr="008028A1">
        <w:rPr>
          <w:rFonts w:ascii="Times New Roman" w:hAnsi="Times New Roman"/>
          <w:spacing w:val="34"/>
        </w:rPr>
        <w:t xml:space="preserve"> </w:t>
      </w:r>
      <w:r w:rsidRPr="008028A1">
        <w:rPr>
          <w:rFonts w:ascii="Times New Roman" w:hAnsi="Times New Roman"/>
        </w:rPr>
        <w:t>składania</w:t>
      </w:r>
      <w:r w:rsidRPr="008028A1">
        <w:rPr>
          <w:rFonts w:ascii="Times New Roman" w:hAnsi="Times New Roman"/>
          <w:spacing w:val="35"/>
        </w:rPr>
        <w:t xml:space="preserve"> </w:t>
      </w:r>
      <w:r w:rsidRPr="008028A1">
        <w:rPr>
          <w:rFonts w:ascii="Times New Roman" w:hAnsi="Times New Roman"/>
        </w:rPr>
        <w:t>wniosku</w:t>
      </w:r>
      <w:r w:rsidRPr="008028A1">
        <w:rPr>
          <w:rFonts w:ascii="Times New Roman" w:hAnsi="Times New Roman"/>
          <w:spacing w:val="-46"/>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wyjaśnienie treści</w:t>
      </w:r>
      <w:r w:rsidRPr="008028A1">
        <w:rPr>
          <w:rFonts w:ascii="Times New Roman" w:hAnsi="Times New Roman"/>
          <w:spacing w:val="1"/>
        </w:rPr>
        <w:t xml:space="preserve"> </w:t>
      </w:r>
      <w:r w:rsidRPr="008028A1">
        <w:rPr>
          <w:rFonts w:ascii="Times New Roman" w:hAnsi="Times New Roman"/>
        </w:rPr>
        <w:t>SWZ.</w:t>
      </w:r>
    </w:p>
    <w:p w:rsidR="008028A1" w:rsidRPr="008028A1" w:rsidRDefault="00135A5E" w:rsidP="002D33D1">
      <w:pPr>
        <w:pStyle w:val="Akapitzlist"/>
        <w:widowControl w:val="0"/>
        <w:numPr>
          <w:ilvl w:val="1"/>
          <w:numId w:val="16"/>
        </w:numPr>
        <w:tabs>
          <w:tab w:val="left" w:pos="426"/>
        </w:tabs>
        <w:autoSpaceDE w:val="0"/>
        <w:autoSpaceDN w:val="0"/>
        <w:spacing w:after="0" w:line="240" w:lineRule="auto"/>
        <w:ind w:left="0" w:right="117" w:firstLine="0"/>
        <w:contextualSpacing w:val="0"/>
        <w:jc w:val="both"/>
        <w:rPr>
          <w:rFonts w:ascii="Times New Roman" w:hAnsi="Times New Roman"/>
        </w:rPr>
      </w:pPr>
      <w:r w:rsidRPr="00135A5E">
        <w:rPr>
          <w:rFonts w:ascii="Times New Roman" w:hAnsi="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F32E4E">
        <w:rPr>
          <w:rFonts w:ascii="Times New Roman" w:hAnsi="Times New Roman"/>
        </w:rPr>
        <w:t xml:space="preserve"> </w:t>
      </w:r>
      <w:r w:rsidR="008028A1" w:rsidRPr="008028A1">
        <w:rPr>
          <w:rFonts w:ascii="Times New Roman" w:hAnsi="Times New Roman"/>
        </w:rPr>
        <w:t>W</w:t>
      </w:r>
      <w:r w:rsidR="008028A1" w:rsidRPr="008028A1">
        <w:rPr>
          <w:rFonts w:ascii="Times New Roman" w:hAnsi="Times New Roman"/>
          <w:spacing w:val="1"/>
        </w:rPr>
        <w:t xml:space="preserve"> </w:t>
      </w:r>
      <w:r w:rsidR="008028A1" w:rsidRPr="008028A1">
        <w:rPr>
          <w:rFonts w:ascii="Times New Roman" w:hAnsi="Times New Roman"/>
        </w:rPr>
        <w:t>uzasadnionych</w:t>
      </w:r>
      <w:r w:rsidR="008028A1" w:rsidRPr="008028A1">
        <w:rPr>
          <w:rFonts w:ascii="Times New Roman" w:hAnsi="Times New Roman"/>
          <w:spacing w:val="1"/>
        </w:rPr>
        <w:t xml:space="preserve"> </w:t>
      </w:r>
      <w:r w:rsidR="008028A1" w:rsidRPr="008028A1">
        <w:rPr>
          <w:rFonts w:ascii="Times New Roman" w:hAnsi="Times New Roman"/>
        </w:rPr>
        <w:t>przypadkach</w:t>
      </w:r>
      <w:r w:rsidR="008028A1" w:rsidRPr="008028A1">
        <w:rPr>
          <w:rFonts w:ascii="Times New Roman" w:hAnsi="Times New Roman"/>
          <w:spacing w:val="1"/>
        </w:rPr>
        <w:t xml:space="preserve"> </w:t>
      </w:r>
      <w:r w:rsidR="008028A1" w:rsidRPr="008028A1">
        <w:rPr>
          <w:rFonts w:ascii="Times New Roman" w:hAnsi="Times New Roman"/>
        </w:rPr>
        <w:t>zamawiający może</w:t>
      </w:r>
      <w:r w:rsidR="008028A1" w:rsidRPr="008028A1">
        <w:rPr>
          <w:rFonts w:ascii="Times New Roman" w:hAnsi="Times New Roman"/>
          <w:spacing w:val="1"/>
        </w:rPr>
        <w:t xml:space="preserve"> </w:t>
      </w:r>
      <w:r w:rsidR="008028A1" w:rsidRPr="008028A1">
        <w:rPr>
          <w:rFonts w:ascii="Times New Roman" w:hAnsi="Times New Roman"/>
        </w:rPr>
        <w:t>przed</w:t>
      </w:r>
      <w:r w:rsidR="008028A1" w:rsidRPr="008028A1">
        <w:rPr>
          <w:rFonts w:ascii="Times New Roman" w:hAnsi="Times New Roman"/>
          <w:spacing w:val="1"/>
        </w:rPr>
        <w:t xml:space="preserve"> </w:t>
      </w:r>
      <w:r w:rsidR="008028A1" w:rsidRPr="008028A1">
        <w:rPr>
          <w:rFonts w:ascii="Times New Roman" w:hAnsi="Times New Roman"/>
        </w:rPr>
        <w:t>upływem</w:t>
      </w:r>
      <w:r w:rsidR="008028A1" w:rsidRPr="008028A1">
        <w:rPr>
          <w:rFonts w:ascii="Times New Roman" w:hAnsi="Times New Roman"/>
          <w:spacing w:val="1"/>
        </w:rPr>
        <w:t xml:space="preserve"> </w:t>
      </w:r>
      <w:r w:rsidR="008028A1" w:rsidRPr="008028A1">
        <w:rPr>
          <w:rFonts w:ascii="Times New Roman" w:hAnsi="Times New Roman"/>
        </w:rPr>
        <w:t>terminu</w:t>
      </w:r>
      <w:r w:rsidR="008028A1" w:rsidRPr="008028A1">
        <w:rPr>
          <w:rFonts w:ascii="Times New Roman" w:hAnsi="Times New Roman"/>
          <w:spacing w:val="1"/>
        </w:rPr>
        <w:t xml:space="preserve"> </w:t>
      </w:r>
      <w:r w:rsidR="008028A1" w:rsidRPr="008028A1">
        <w:rPr>
          <w:rFonts w:ascii="Times New Roman" w:hAnsi="Times New Roman"/>
        </w:rPr>
        <w:t>składania</w:t>
      </w:r>
      <w:r w:rsidR="008028A1" w:rsidRPr="008028A1">
        <w:rPr>
          <w:rFonts w:ascii="Times New Roman" w:hAnsi="Times New Roman"/>
          <w:spacing w:val="-46"/>
        </w:rPr>
        <w:t xml:space="preserve"> </w:t>
      </w:r>
      <w:r w:rsidR="008028A1" w:rsidRPr="008028A1">
        <w:rPr>
          <w:rFonts w:ascii="Times New Roman" w:hAnsi="Times New Roman"/>
        </w:rPr>
        <w:t>ofert</w:t>
      </w:r>
      <w:r w:rsidR="008028A1" w:rsidRPr="008028A1">
        <w:rPr>
          <w:rFonts w:ascii="Times New Roman" w:hAnsi="Times New Roman"/>
          <w:spacing w:val="-2"/>
        </w:rPr>
        <w:t xml:space="preserve"> </w:t>
      </w:r>
      <w:r w:rsidR="008028A1" w:rsidRPr="008028A1">
        <w:rPr>
          <w:rFonts w:ascii="Times New Roman" w:hAnsi="Times New Roman"/>
        </w:rPr>
        <w:t>zmienić</w:t>
      </w:r>
      <w:r w:rsidR="008028A1" w:rsidRPr="008028A1">
        <w:rPr>
          <w:rFonts w:ascii="Times New Roman" w:hAnsi="Times New Roman"/>
          <w:spacing w:val="1"/>
        </w:rPr>
        <w:t xml:space="preserve"> </w:t>
      </w:r>
      <w:r w:rsidR="008028A1" w:rsidRPr="008028A1">
        <w:rPr>
          <w:rFonts w:ascii="Times New Roman" w:hAnsi="Times New Roman"/>
        </w:rPr>
        <w:t>treść</w:t>
      </w:r>
      <w:r w:rsidR="008028A1" w:rsidRPr="008028A1">
        <w:rPr>
          <w:rFonts w:ascii="Times New Roman" w:hAnsi="Times New Roman"/>
          <w:spacing w:val="1"/>
        </w:rPr>
        <w:t xml:space="preserve"> </w:t>
      </w:r>
      <w:r w:rsidR="008028A1" w:rsidRPr="008028A1">
        <w:rPr>
          <w:rFonts w:ascii="Times New Roman" w:hAnsi="Times New Roman"/>
        </w:rPr>
        <w:t>SWZ.</w:t>
      </w:r>
    </w:p>
    <w:p w:rsidR="008028A1" w:rsidRPr="008028A1" w:rsidRDefault="008028A1" w:rsidP="002D33D1">
      <w:pPr>
        <w:pStyle w:val="Akapitzlist"/>
        <w:widowControl w:val="0"/>
        <w:numPr>
          <w:ilvl w:val="1"/>
          <w:numId w:val="16"/>
        </w:numPr>
        <w:tabs>
          <w:tab w:val="left" w:pos="426"/>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Jeżeli</w:t>
      </w:r>
      <w:r w:rsidRPr="008028A1">
        <w:rPr>
          <w:rFonts w:ascii="Times New Roman" w:hAnsi="Times New Roman"/>
          <w:spacing w:val="7"/>
        </w:rPr>
        <w:t xml:space="preserve"> </w:t>
      </w:r>
      <w:r w:rsidRPr="008028A1">
        <w:rPr>
          <w:rFonts w:ascii="Times New Roman" w:hAnsi="Times New Roman"/>
        </w:rPr>
        <w:t>zmiana</w:t>
      </w:r>
      <w:r w:rsidRPr="008028A1">
        <w:rPr>
          <w:rFonts w:ascii="Times New Roman" w:hAnsi="Times New Roman"/>
          <w:spacing w:val="7"/>
        </w:rPr>
        <w:t xml:space="preserve"> </w:t>
      </w:r>
      <w:r w:rsidRPr="008028A1">
        <w:rPr>
          <w:rFonts w:ascii="Times New Roman" w:hAnsi="Times New Roman"/>
        </w:rPr>
        <w:t>treści</w:t>
      </w:r>
      <w:r w:rsidRPr="008028A1">
        <w:rPr>
          <w:rFonts w:ascii="Times New Roman" w:hAnsi="Times New Roman"/>
          <w:spacing w:val="11"/>
        </w:rPr>
        <w:t xml:space="preserve"> </w:t>
      </w:r>
      <w:r w:rsidRPr="008028A1">
        <w:rPr>
          <w:rFonts w:ascii="Times New Roman" w:hAnsi="Times New Roman"/>
        </w:rPr>
        <w:t>SWZ</w:t>
      </w:r>
      <w:r w:rsidRPr="008028A1">
        <w:rPr>
          <w:rFonts w:ascii="Times New Roman" w:hAnsi="Times New Roman"/>
          <w:spacing w:val="8"/>
        </w:rPr>
        <w:t xml:space="preserve"> </w:t>
      </w:r>
      <w:r w:rsidRPr="008028A1">
        <w:rPr>
          <w:rFonts w:ascii="Times New Roman" w:hAnsi="Times New Roman"/>
        </w:rPr>
        <w:t>prowadzi</w:t>
      </w:r>
      <w:r w:rsidRPr="008028A1">
        <w:rPr>
          <w:rFonts w:ascii="Times New Roman" w:hAnsi="Times New Roman"/>
          <w:spacing w:val="9"/>
        </w:rPr>
        <w:t xml:space="preserve"> </w:t>
      </w:r>
      <w:r w:rsidRPr="008028A1">
        <w:rPr>
          <w:rFonts w:ascii="Times New Roman" w:hAnsi="Times New Roman"/>
        </w:rPr>
        <w:t>do</w:t>
      </w:r>
      <w:r w:rsidRPr="008028A1">
        <w:rPr>
          <w:rFonts w:ascii="Times New Roman" w:hAnsi="Times New Roman"/>
          <w:spacing w:val="8"/>
        </w:rPr>
        <w:t xml:space="preserve"> </w:t>
      </w:r>
      <w:r w:rsidRPr="008028A1">
        <w:rPr>
          <w:rFonts w:ascii="Times New Roman" w:hAnsi="Times New Roman"/>
        </w:rPr>
        <w:t>zmiany</w:t>
      </w:r>
      <w:r w:rsidRPr="008028A1">
        <w:rPr>
          <w:rFonts w:ascii="Times New Roman" w:hAnsi="Times New Roman"/>
          <w:spacing w:val="7"/>
        </w:rPr>
        <w:t xml:space="preserve"> </w:t>
      </w:r>
      <w:r w:rsidRPr="008028A1">
        <w:rPr>
          <w:rFonts w:ascii="Times New Roman" w:hAnsi="Times New Roman"/>
        </w:rPr>
        <w:t>treści</w:t>
      </w:r>
      <w:r w:rsidRPr="008028A1">
        <w:rPr>
          <w:rFonts w:ascii="Times New Roman" w:hAnsi="Times New Roman"/>
          <w:spacing w:val="9"/>
        </w:rPr>
        <w:t xml:space="preserve"> </w:t>
      </w:r>
      <w:r w:rsidRPr="008028A1">
        <w:rPr>
          <w:rFonts w:ascii="Times New Roman" w:hAnsi="Times New Roman"/>
        </w:rPr>
        <w:t>ogłoszenia</w:t>
      </w:r>
      <w:r w:rsidRPr="008028A1">
        <w:rPr>
          <w:rFonts w:ascii="Times New Roman" w:hAnsi="Times New Roman"/>
          <w:spacing w:val="9"/>
        </w:rPr>
        <w:t xml:space="preserve"> </w:t>
      </w:r>
      <w:r w:rsidRPr="008028A1">
        <w:rPr>
          <w:rFonts w:ascii="Times New Roman" w:hAnsi="Times New Roman"/>
        </w:rPr>
        <w:t>o</w:t>
      </w:r>
      <w:r w:rsidRPr="008028A1">
        <w:rPr>
          <w:rFonts w:ascii="Times New Roman" w:hAnsi="Times New Roman"/>
          <w:spacing w:val="6"/>
        </w:rPr>
        <w:t xml:space="preserve"> </w:t>
      </w:r>
      <w:r w:rsidRPr="008028A1">
        <w:rPr>
          <w:rFonts w:ascii="Times New Roman" w:hAnsi="Times New Roman"/>
        </w:rPr>
        <w:t>zamówieniu,</w:t>
      </w:r>
      <w:r w:rsidRPr="008028A1">
        <w:rPr>
          <w:rFonts w:ascii="Times New Roman" w:hAnsi="Times New Roman"/>
          <w:spacing w:val="-46"/>
        </w:rPr>
        <w:t xml:space="preserve"> </w:t>
      </w:r>
      <w:r w:rsidRPr="008028A1">
        <w:rPr>
          <w:rFonts w:ascii="Times New Roman" w:hAnsi="Times New Roman"/>
        </w:rPr>
        <w:t>zamawiający</w:t>
      </w:r>
      <w:r w:rsidRPr="008028A1">
        <w:rPr>
          <w:rFonts w:ascii="Times New Roman" w:hAnsi="Times New Roman"/>
          <w:spacing w:val="36"/>
        </w:rPr>
        <w:t xml:space="preserve"> </w:t>
      </w:r>
      <w:r w:rsidRPr="008028A1">
        <w:rPr>
          <w:rFonts w:ascii="Times New Roman" w:hAnsi="Times New Roman"/>
        </w:rPr>
        <w:t>przekaże</w:t>
      </w:r>
      <w:r w:rsidRPr="008028A1">
        <w:rPr>
          <w:rFonts w:ascii="Times New Roman" w:hAnsi="Times New Roman"/>
          <w:spacing w:val="34"/>
        </w:rPr>
        <w:t xml:space="preserve"> </w:t>
      </w:r>
      <w:r w:rsidRPr="008028A1">
        <w:rPr>
          <w:rFonts w:ascii="Times New Roman" w:hAnsi="Times New Roman"/>
        </w:rPr>
        <w:t>ogłoszenie</w:t>
      </w:r>
      <w:r w:rsidRPr="008028A1">
        <w:rPr>
          <w:rFonts w:ascii="Times New Roman" w:hAnsi="Times New Roman"/>
          <w:spacing w:val="36"/>
        </w:rPr>
        <w:t xml:space="preserve"> </w:t>
      </w:r>
      <w:r w:rsidRPr="008028A1">
        <w:rPr>
          <w:rFonts w:ascii="Times New Roman" w:hAnsi="Times New Roman"/>
        </w:rPr>
        <w:t>Urzędowi</w:t>
      </w:r>
      <w:r w:rsidRPr="008028A1">
        <w:rPr>
          <w:rFonts w:ascii="Times New Roman" w:hAnsi="Times New Roman"/>
          <w:spacing w:val="35"/>
        </w:rPr>
        <w:t xml:space="preserve"> </w:t>
      </w:r>
      <w:r w:rsidRPr="008028A1">
        <w:rPr>
          <w:rFonts w:ascii="Times New Roman" w:hAnsi="Times New Roman"/>
        </w:rPr>
        <w:t>Publikacji</w:t>
      </w:r>
      <w:r w:rsidRPr="008028A1">
        <w:rPr>
          <w:rFonts w:ascii="Times New Roman" w:hAnsi="Times New Roman"/>
          <w:spacing w:val="36"/>
        </w:rPr>
        <w:t xml:space="preserve"> </w:t>
      </w:r>
      <w:r w:rsidRPr="008028A1">
        <w:rPr>
          <w:rFonts w:ascii="Times New Roman" w:hAnsi="Times New Roman"/>
        </w:rPr>
        <w:t>Unii</w:t>
      </w:r>
      <w:r w:rsidRPr="008028A1">
        <w:rPr>
          <w:rFonts w:ascii="Times New Roman" w:hAnsi="Times New Roman"/>
          <w:spacing w:val="35"/>
        </w:rPr>
        <w:t xml:space="preserve"> </w:t>
      </w:r>
      <w:r w:rsidRPr="008028A1">
        <w:rPr>
          <w:rFonts w:ascii="Times New Roman" w:hAnsi="Times New Roman"/>
        </w:rPr>
        <w:t>Europejskiej.</w:t>
      </w:r>
      <w:r w:rsidRPr="008028A1">
        <w:rPr>
          <w:rFonts w:ascii="Times New Roman" w:hAnsi="Times New Roman"/>
          <w:spacing w:val="34"/>
        </w:rPr>
        <w:t xml:space="preserve"> </w:t>
      </w:r>
      <w:r w:rsidRPr="008028A1">
        <w:rPr>
          <w:rFonts w:ascii="Times New Roman" w:hAnsi="Times New Roman"/>
        </w:rPr>
        <w:t>Zamawiający</w:t>
      </w:r>
      <w:r w:rsidRPr="008028A1">
        <w:rPr>
          <w:rFonts w:ascii="Times New Roman" w:hAnsi="Times New Roman"/>
          <w:spacing w:val="-45"/>
        </w:rPr>
        <w:t xml:space="preserve"> </w:t>
      </w:r>
      <w:r w:rsidRPr="008028A1">
        <w:rPr>
          <w:rFonts w:ascii="Times New Roman" w:hAnsi="Times New Roman"/>
        </w:rPr>
        <w:t>udostępni zmiany treści SWZ na stronie internetowej:</w:t>
      </w:r>
      <w:r w:rsidRPr="008028A1">
        <w:rPr>
          <w:rFonts w:ascii="Times New Roman" w:hAnsi="Times New Roman"/>
          <w:spacing w:val="1"/>
        </w:rPr>
        <w:t xml:space="preserve"> </w:t>
      </w:r>
      <w:hyperlink r:id="rId15" w:history="1">
        <w:r w:rsidR="008144D4" w:rsidRPr="00A449EA">
          <w:rPr>
            <w:rStyle w:val="Hipercze"/>
            <w:rFonts w:ascii="Times New Roman" w:hAnsi="Times New Roman"/>
            <w:lang w:eastAsia="pl-PL"/>
          </w:rPr>
          <w:t>https://platformazakupowa.pl/pn/spsk2_szczecin</w:t>
        </w:r>
      </w:hyperlink>
    </w:p>
    <w:p w:rsidR="008028A1" w:rsidRPr="008028A1" w:rsidRDefault="008028A1" w:rsidP="002D33D1">
      <w:pPr>
        <w:pStyle w:val="Akapitzlist"/>
        <w:widowControl w:val="0"/>
        <w:numPr>
          <w:ilvl w:val="1"/>
          <w:numId w:val="16"/>
        </w:numPr>
        <w:tabs>
          <w:tab w:val="left" w:pos="426"/>
          <w:tab w:val="left" w:pos="2333"/>
          <w:tab w:val="left" w:pos="3817"/>
          <w:tab w:val="left" w:pos="4546"/>
          <w:tab w:val="left" w:pos="4980"/>
          <w:tab w:val="left" w:pos="6256"/>
          <w:tab w:val="left" w:pos="6727"/>
          <w:tab w:val="left" w:pos="7139"/>
          <w:tab w:val="left" w:pos="8027"/>
          <w:tab w:val="left" w:pos="8758"/>
        </w:tabs>
        <w:autoSpaceDE w:val="0"/>
        <w:autoSpaceDN w:val="0"/>
        <w:spacing w:after="0" w:line="240" w:lineRule="auto"/>
        <w:ind w:left="0" w:right="113" w:firstLine="0"/>
        <w:contextualSpacing w:val="0"/>
        <w:jc w:val="both"/>
        <w:rPr>
          <w:rFonts w:ascii="Times New Roman" w:hAnsi="Times New Roman"/>
        </w:rPr>
      </w:pPr>
      <w:r w:rsidRPr="008028A1">
        <w:rPr>
          <w:rFonts w:ascii="Times New Roman" w:hAnsi="Times New Roman"/>
        </w:rPr>
        <w:t>Jeżeli</w:t>
      </w:r>
      <w:r w:rsidRPr="008028A1">
        <w:rPr>
          <w:rFonts w:ascii="Times New Roman" w:hAnsi="Times New Roman"/>
          <w:spacing w:val="15"/>
        </w:rPr>
        <w:t xml:space="preserve"> </w:t>
      </w:r>
      <w:r w:rsidRPr="008028A1">
        <w:rPr>
          <w:rFonts w:ascii="Times New Roman" w:hAnsi="Times New Roman"/>
        </w:rPr>
        <w:t>zmiana</w:t>
      </w:r>
      <w:r w:rsidRPr="008028A1">
        <w:rPr>
          <w:rFonts w:ascii="Times New Roman" w:hAnsi="Times New Roman"/>
          <w:spacing w:val="16"/>
        </w:rPr>
        <w:t xml:space="preserve"> </w:t>
      </w:r>
      <w:r w:rsidRPr="008028A1">
        <w:rPr>
          <w:rFonts w:ascii="Times New Roman" w:hAnsi="Times New Roman"/>
        </w:rPr>
        <w:t>treści</w:t>
      </w:r>
      <w:r w:rsidRPr="008028A1">
        <w:rPr>
          <w:rFonts w:ascii="Times New Roman" w:hAnsi="Times New Roman"/>
          <w:spacing w:val="15"/>
        </w:rPr>
        <w:t xml:space="preserve"> </w:t>
      </w:r>
      <w:r w:rsidRPr="008028A1">
        <w:rPr>
          <w:rFonts w:ascii="Times New Roman" w:hAnsi="Times New Roman"/>
        </w:rPr>
        <w:t>SWZ</w:t>
      </w:r>
      <w:r w:rsidRPr="008028A1">
        <w:rPr>
          <w:rFonts w:ascii="Times New Roman" w:hAnsi="Times New Roman"/>
          <w:spacing w:val="16"/>
        </w:rPr>
        <w:t xml:space="preserve"> </w:t>
      </w:r>
      <w:r w:rsidRPr="008028A1">
        <w:rPr>
          <w:rFonts w:ascii="Times New Roman" w:hAnsi="Times New Roman"/>
        </w:rPr>
        <w:t>jest</w:t>
      </w:r>
      <w:r w:rsidRPr="008028A1">
        <w:rPr>
          <w:rFonts w:ascii="Times New Roman" w:hAnsi="Times New Roman"/>
          <w:spacing w:val="16"/>
        </w:rPr>
        <w:t xml:space="preserve"> </w:t>
      </w:r>
      <w:r w:rsidRPr="008028A1">
        <w:rPr>
          <w:rFonts w:ascii="Times New Roman" w:hAnsi="Times New Roman"/>
        </w:rPr>
        <w:t>istotna</w:t>
      </w:r>
      <w:r w:rsidRPr="008028A1">
        <w:rPr>
          <w:rFonts w:ascii="Times New Roman" w:hAnsi="Times New Roman"/>
          <w:spacing w:val="16"/>
        </w:rPr>
        <w:t xml:space="preserve"> </w:t>
      </w:r>
      <w:r w:rsidRPr="008028A1">
        <w:rPr>
          <w:rFonts w:ascii="Times New Roman" w:hAnsi="Times New Roman"/>
        </w:rPr>
        <w:t>dla</w:t>
      </w:r>
      <w:r w:rsidRPr="008028A1">
        <w:rPr>
          <w:rFonts w:ascii="Times New Roman" w:hAnsi="Times New Roman"/>
          <w:spacing w:val="14"/>
        </w:rPr>
        <w:t xml:space="preserve"> </w:t>
      </w:r>
      <w:r w:rsidRPr="008028A1">
        <w:rPr>
          <w:rFonts w:ascii="Times New Roman" w:hAnsi="Times New Roman"/>
        </w:rPr>
        <w:t>sporządzenia</w:t>
      </w:r>
      <w:r w:rsidRPr="008028A1">
        <w:rPr>
          <w:rFonts w:ascii="Times New Roman" w:hAnsi="Times New Roman"/>
          <w:spacing w:val="14"/>
        </w:rPr>
        <w:t xml:space="preserve"> </w:t>
      </w:r>
      <w:r w:rsidRPr="008028A1">
        <w:rPr>
          <w:rFonts w:ascii="Times New Roman" w:hAnsi="Times New Roman"/>
        </w:rPr>
        <w:t>oferty</w:t>
      </w:r>
      <w:r w:rsidRPr="008028A1">
        <w:rPr>
          <w:rFonts w:ascii="Times New Roman" w:hAnsi="Times New Roman"/>
          <w:spacing w:val="15"/>
        </w:rPr>
        <w:t xml:space="preserve"> </w:t>
      </w:r>
      <w:r w:rsidRPr="008028A1">
        <w:rPr>
          <w:rFonts w:ascii="Times New Roman" w:hAnsi="Times New Roman"/>
        </w:rPr>
        <w:t>lub</w:t>
      </w:r>
      <w:r w:rsidRPr="008028A1">
        <w:rPr>
          <w:rFonts w:ascii="Times New Roman" w:hAnsi="Times New Roman"/>
          <w:spacing w:val="13"/>
        </w:rPr>
        <w:t xml:space="preserve"> </w:t>
      </w:r>
      <w:r w:rsidRPr="008028A1">
        <w:rPr>
          <w:rFonts w:ascii="Times New Roman" w:hAnsi="Times New Roman"/>
        </w:rPr>
        <w:t>wymaga</w:t>
      </w:r>
      <w:r w:rsidRPr="008028A1">
        <w:rPr>
          <w:rFonts w:ascii="Times New Roman" w:hAnsi="Times New Roman"/>
          <w:spacing w:val="16"/>
        </w:rPr>
        <w:t xml:space="preserve"> </w:t>
      </w:r>
      <w:r w:rsidRPr="008028A1">
        <w:rPr>
          <w:rFonts w:ascii="Times New Roman" w:hAnsi="Times New Roman"/>
        </w:rPr>
        <w:t>od</w:t>
      </w:r>
      <w:r w:rsidRPr="008028A1">
        <w:rPr>
          <w:rFonts w:ascii="Times New Roman" w:hAnsi="Times New Roman"/>
          <w:spacing w:val="-46"/>
        </w:rPr>
        <w:t xml:space="preserve"> </w:t>
      </w:r>
      <w:r w:rsidR="008144D4">
        <w:rPr>
          <w:rFonts w:ascii="Times New Roman" w:hAnsi="Times New Roman"/>
          <w:spacing w:val="-46"/>
        </w:rPr>
        <w:t xml:space="preserve"> w</w:t>
      </w:r>
      <w:r w:rsidRPr="008028A1">
        <w:rPr>
          <w:rFonts w:ascii="Times New Roman" w:hAnsi="Times New Roman"/>
        </w:rPr>
        <w:t>ykonawców</w:t>
      </w:r>
      <w:r w:rsidR="008144D4">
        <w:rPr>
          <w:rFonts w:ascii="Times New Roman" w:hAnsi="Times New Roman"/>
        </w:rPr>
        <w:t xml:space="preserve"> </w:t>
      </w:r>
      <w:r w:rsidRPr="008028A1">
        <w:rPr>
          <w:rFonts w:ascii="Times New Roman" w:hAnsi="Times New Roman"/>
        </w:rPr>
        <w:t>dodatkowego</w:t>
      </w:r>
      <w:r w:rsidR="008144D4">
        <w:rPr>
          <w:rFonts w:ascii="Times New Roman" w:hAnsi="Times New Roman"/>
        </w:rPr>
        <w:t xml:space="preserve"> </w:t>
      </w:r>
      <w:r w:rsidRPr="008028A1">
        <w:rPr>
          <w:rFonts w:ascii="Times New Roman" w:hAnsi="Times New Roman"/>
        </w:rPr>
        <w:t>czasu</w:t>
      </w:r>
      <w:r w:rsidR="008144D4">
        <w:rPr>
          <w:rFonts w:ascii="Times New Roman" w:hAnsi="Times New Roman"/>
        </w:rPr>
        <w:t xml:space="preserve"> </w:t>
      </w:r>
      <w:r w:rsidRPr="008028A1">
        <w:rPr>
          <w:rFonts w:ascii="Times New Roman" w:hAnsi="Times New Roman"/>
        </w:rPr>
        <w:t>na</w:t>
      </w:r>
      <w:r w:rsidR="008144D4">
        <w:rPr>
          <w:rFonts w:ascii="Times New Roman" w:hAnsi="Times New Roman"/>
        </w:rPr>
        <w:t xml:space="preserve"> </w:t>
      </w:r>
      <w:r w:rsidRPr="008028A1">
        <w:rPr>
          <w:rFonts w:ascii="Times New Roman" w:hAnsi="Times New Roman"/>
        </w:rPr>
        <w:t>zapoznanie</w:t>
      </w:r>
      <w:r w:rsidR="008144D4">
        <w:rPr>
          <w:rFonts w:ascii="Times New Roman" w:hAnsi="Times New Roman"/>
        </w:rPr>
        <w:t xml:space="preserve"> </w:t>
      </w:r>
      <w:r w:rsidRPr="008028A1">
        <w:rPr>
          <w:rFonts w:ascii="Times New Roman" w:hAnsi="Times New Roman"/>
        </w:rPr>
        <w:t>się</w:t>
      </w:r>
      <w:r w:rsidR="008144D4">
        <w:rPr>
          <w:rFonts w:ascii="Times New Roman" w:hAnsi="Times New Roman"/>
        </w:rPr>
        <w:t xml:space="preserve"> </w:t>
      </w:r>
      <w:r w:rsidRPr="008028A1">
        <w:rPr>
          <w:rFonts w:ascii="Times New Roman" w:hAnsi="Times New Roman"/>
        </w:rPr>
        <w:tab/>
        <w:t>ze</w:t>
      </w:r>
      <w:r w:rsidR="008144D4">
        <w:rPr>
          <w:rFonts w:ascii="Times New Roman" w:hAnsi="Times New Roman"/>
        </w:rPr>
        <w:t xml:space="preserve"> </w:t>
      </w:r>
      <w:r w:rsidRPr="008028A1">
        <w:rPr>
          <w:rFonts w:ascii="Times New Roman" w:hAnsi="Times New Roman"/>
        </w:rPr>
        <w:t>zmianą</w:t>
      </w:r>
      <w:r w:rsidRPr="008028A1">
        <w:rPr>
          <w:rFonts w:ascii="Times New Roman" w:hAnsi="Times New Roman"/>
        </w:rPr>
        <w:tab/>
        <w:t>treści</w:t>
      </w:r>
      <w:r w:rsidR="008144D4">
        <w:rPr>
          <w:rFonts w:ascii="Times New Roman" w:hAnsi="Times New Roman"/>
        </w:rPr>
        <w:t xml:space="preserve"> </w:t>
      </w:r>
      <w:r w:rsidRPr="008028A1">
        <w:rPr>
          <w:rFonts w:ascii="Times New Roman" w:hAnsi="Times New Roman"/>
        </w:rPr>
        <w:t>SWZ</w:t>
      </w:r>
      <w:r w:rsidRPr="008028A1">
        <w:rPr>
          <w:rFonts w:ascii="Times New Roman" w:hAnsi="Times New Roman"/>
          <w:spacing w:val="-46"/>
        </w:rPr>
        <w:t xml:space="preserve"> </w:t>
      </w:r>
      <w:r w:rsidRPr="008028A1">
        <w:rPr>
          <w:rFonts w:ascii="Times New Roman" w:hAnsi="Times New Roman"/>
        </w:rPr>
        <w:t>i</w:t>
      </w:r>
      <w:r w:rsidR="008144D4">
        <w:rPr>
          <w:rFonts w:ascii="Times New Roman" w:hAnsi="Times New Roman"/>
        </w:rPr>
        <w:t xml:space="preserve"> </w:t>
      </w:r>
      <w:r w:rsidRPr="008028A1">
        <w:rPr>
          <w:rFonts w:ascii="Times New Roman" w:hAnsi="Times New Roman"/>
        </w:rPr>
        <w:t>przygotowanie</w:t>
      </w:r>
      <w:r w:rsidRPr="008028A1">
        <w:rPr>
          <w:rFonts w:ascii="Times New Roman" w:hAnsi="Times New Roman"/>
          <w:spacing w:val="23"/>
        </w:rPr>
        <w:t xml:space="preserve"> </w:t>
      </w:r>
      <w:r w:rsidRPr="008028A1">
        <w:rPr>
          <w:rFonts w:ascii="Times New Roman" w:hAnsi="Times New Roman"/>
        </w:rPr>
        <w:t>ofert,</w:t>
      </w:r>
      <w:r w:rsidRPr="008028A1">
        <w:rPr>
          <w:rFonts w:ascii="Times New Roman" w:hAnsi="Times New Roman"/>
          <w:spacing w:val="23"/>
        </w:rPr>
        <w:t xml:space="preserve"> </w:t>
      </w:r>
      <w:r w:rsidR="008144D4">
        <w:rPr>
          <w:rFonts w:ascii="Times New Roman" w:hAnsi="Times New Roman"/>
          <w:spacing w:val="23"/>
        </w:rPr>
        <w:t>z</w:t>
      </w:r>
      <w:r w:rsidRPr="008028A1">
        <w:rPr>
          <w:rFonts w:ascii="Times New Roman" w:hAnsi="Times New Roman"/>
        </w:rPr>
        <w:t>amawiający</w:t>
      </w:r>
      <w:r w:rsidRPr="008028A1">
        <w:rPr>
          <w:rFonts w:ascii="Times New Roman" w:hAnsi="Times New Roman"/>
          <w:spacing w:val="22"/>
        </w:rPr>
        <w:t xml:space="preserve"> </w:t>
      </w:r>
      <w:r w:rsidRPr="008028A1">
        <w:rPr>
          <w:rFonts w:ascii="Times New Roman" w:hAnsi="Times New Roman"/>
        </w:rPr>
        <w:t>przedłuży</w:t>
      </w:r>
      <w:r w:rsidRPr="008028A1">
        <w:rPr>
          <w:rFonts w:ascii="Times New Roman" w:hAnsi="Times New Roman"/>
          <w:spacing w:val="21"/>
        </w:rPr>
        <w:t xml:space="preserve"> </w:t>
      </w:r>
      <w:r w:rsidRPr="008028A1">
        <w:rPr>
          <w:rFonts w:ascii="Times New Roman" w:hAnsi="Times New Roman"/>
        </w:rPr>
        <w:t>termin</w:t>
      </w:r>
      <w:r w:rsidRPr="008028A1">
        <w:rPr>
          <w:rFonts w:ascii="Times New Roman" w:hAnsi="Times New Roman"/>
          <w:spacing w:val="20"/>
        </w:rPr>
        <w:t xml:space="preserve"> </w:t>
      </w:r>
      <w:r w:rsidRPr="008028A1">
        <w:rPr>
          <w:rFonts w:ascii="Times New Roman" w:hAnsi="Times New Roman"/>
        </w:rPr>
        <w:t>składania</w:t>
      </w:r>
      <w:r w:rsidRPr="008028A1">
        <w:rPr>
          <w:rFonts w:ascii="Times New Roman" w:hAnsi="Times New Roman"/>
          <w:spacing w:val="23"/>
        </w:rPr>
        <w:t xml:space="preserve"> </w:t>
      </w:r>
      <w:r w:rsidRPr="008028A1">
        <w:rPr>
          <w:rFonts w:ascii="Times New Roman" w:hAnsi="Times New Roman"/>
        </w:rPr>
        <w:t>ofert</w:t>
      </w:r>
      <w:r w:rsidRPr="008028A1">
        <w:rPr>
          <w:rFonts w:ascii="Times New Roman" w:hAnsi="Times New Roman"/>
          <w:spacing w:val="22"/>
        </w:rPr>
        <w:t xml:space="preserve"> </w:t>
      </w:r>
      <w:r w:rsidRPr="008028A1">
        <w:rPr>
          <w:rFonts w:ascii="Times New Roman" w:hAnsi="Times New Roman"/>
        </w:rPr>
        <w:t>o</w:t>
      </w:r>
      <w:r w:rsidRPr="008028A1">
        <w:rPr>
          <w:rFonts w:ascii="Times New Roman" w:hAnsi="Times New Roman"/>
          <w:spacing w:val="23"/>
        </w:rPr>
        <w:t xml:space="preserve"> </w:t>
      </w:r>
      <w:r w:rsidRPr="008028A1">
        <w:rPr>
          <w:rFonts w:ascii="Times New Roman" w:hAnsi="Times New Roman"/>
        </w:rPr>
        <w:t>czas</w:t>
      </w:r>
      <w:r w:rsidRPr="008028A1">
        <w:rPr>
          <w:rFonts w:ascii="Times New Roman" w:hAnsi="Times New Roman"/>
          <w:spacing w:val="24"/>
        </w:rPr>
        <w:t xml:space="preserve"> </w:t>
      </w:r>
      <w:r w:rsidRPr="008028A1">
        <w:rPr>
          <w:rFonts w:ascii="Times New Roman" w:hAnsi="Times New Roman"/>
        </w:rPr>
        <w:t>niezbędny</w:t>
      </w:r>
      <w:r w:rsidRPr="008028A1">
        <w:rPr>
          <w:rFonts w:ascii="Times New Roman" w:hAnsi="Times New Roman"/>
          <w:spacing w:val="-46"/>
        </w:rPr>
        <w:t xml:space="preserve"> </w:t>
      </w:r>
      <w:r w:rsidRPr="008028A1">
        <w:rPr>
          <w:rFonts w:ascii="Times New Roman" w:hAnsi="Times New Roman"/>
        </w:rPr>
        <w:t>na</w:t>
      </w:r>
      <w:r w:rsidRPr="008028A1">
        <w:rPr>
          <w:rFonts w:ascii="Times New Roman" w:hAnsi="Times New Roman"/>
          <w:spacing w:val="36"/>
        </w:rPr>
        <w:t xml:space="preserve"> </w:t>
      </w:r>
      <w:r w:rsidRPr="008028A1">
        <w:rPr>
          <w:rFonts w:ascii="Times New Roman" w:hAnsi="Times New Roman"/>
        </w:rPr>
        <w:t>ich</w:t>
      </w:r>
      <w:r w:rsidRPr="008028A1">
        <w:rPr>
          <w:rFonts w:ascii="Times New Roman" w:hAnsi="Times New Roman"/>
          <w:spacing w:val="37"/>
        </w:rPr>
        <w:t xml:space="preserve"> </w:t>
      </w:r>
      <w:r w:rsidRPr="008028A1">
        <w:rPr>
          <w:rFonts w:ascii="Times New Roman" w:hAnsi="Times New Roman"/>
        </w:rPr>
        <w:t>przygotowanie.</w:t>
      </w:r>
      <w:r w:rsidRPr="008028A1">
        <w:rPr>
          <w:rFonts w:ascii="Times New Roman" w:hAnsi="Times New Roman"/>
          <w:spacing w:val="37"/>
        </w:rPr>
        <w:t xml:space="preserve"> </w:t>
      </w:r>
      <w:r w:rsidRPr="008028A1">
        <w:rPr>
          <w:rFonts w:ascii="Times New Roman" w:hAnsi="Times New Roman"/>
        </w:rPr>
        <w:t>Zamawiający</w:t>
      </w:r>
      <w:r w:rsidRPr="008028A1">
        <w:rPr>
          <w:rFonts w:ascii="Times New Roman" w:hAnsi="Times New Roman"/>
          <w:spacing w:val="35"/>
        </w:rPr>
        <w:t xml:space="preserve"> </w:t>
      </w:r>
      <w:r w:rsidRPr="008028A1">
        <w:rPr>
          <w:rFonts w:ascii="Times New Roman" w:hAnsi="Times New Roman"/>
        </w:rPr>
        <w:t>poinformuje</w:t>
      </w:r>
      <w:r w:rsidRPr="008028A1">
        <w:rPr>
          <w:rFonts w:ascii="Times New Roman" w:hAnsi="Times New Roman"/>
          <w:spacing w:val="33"/>
        </w:rPr>
        <w:t xml:space="preserve"> </w:t>
      </w:r>
      <w:r w:rsidRPr="008028A1">
        <w:rPr>
          <w:rFonts w:ascii="Times New Roman" w:hAnsi="Times New Roman"/>
        </w:rPr>
        <w:t>o</w:t>
      </w:r>
      <w:r w:rsidRPr="008028A1">
        <w:rPr>
          <w:rFonts w:ascii="Times New Roman" w:hAnsi="Times New Roman"/>
          <w:spacing w:val="38"/>
        </w:rPr>
        <w:t xml:space="preserve"> </w:t>
      </w:r>
      <w:r w:rsidRPr="008028A1">
        <w:rPr>
          <w:rFonts w:ascii="Times New Roman" w:hAnsi="Times New Roman"/>
        </w:rPr>
        <w:t>powyższym</w:t>
      </w:r>
      <w:r w:rsidRPr="008028A1">
        <w:rPr>
          <w:rFonts w:ascii="Times New Roman" w:hAnsi="Times New Roman"/>
          <w:spacing w:val="37"/>
        </w:rPr>
        <w:t xml:space="preserve"> </w:t>
      </w:r>
      <w:r w:rsidRPr="008028A1">
        <w:rPr>
          <w:rFonts w:ascii="Times New Roman" w:hAnsi="Times New Roman"/>
        </w:rPr>
        <w:t>wykonawców</w:t>
      </w:r>
      <w:r w:rsidRPr="008028A1">
        <w:rPr>
          <w:rFonts w:ascii="Times New Roman" w:hAnsi="Times New Roman"/>
          <w:spacing w:val="36"/>
        </w:rPr>
        <w:t xml:space="preserve"> </w:t>
      </w:r>
      <w:r w:rsidRPr="008028A1">
        <w:rPr>
          <w:rFonts w:ascii="Times New Roman" w:hAnsi="Times New Roman"/>
        </w:rPr>
        <w:t>poprzez</w:t>
      </w:r>
      <w:r w:rsidRPr="008028A1">
        <w:rPr>
          <w:rFonts w:ascii="Times New Roman" w:hAnsi="Times New Roman"/>
          <w:spacing w:val="1"/>
        </w:rPr>
        <w:t xml:space="preserve"> </w:t>
      </w:r>
      <w:r w:rsidRPr="008028A1">
        <w:rPr>
          <w:rFonts w:ascii="Times New Roman" w:hAnsi="Times New Roman"/>
        </w:rPr>
        <w:t>zamieszczenie informacji na stronie internetowej:</w:t>
      </w:r>
      <w:r w:rsidRPr="008028A1">
        <w:rPr>
          <w:rFonts w:ascii="Times New Roman" w:hAnsi="Times New Roman"/>
          <w:spacing w:val="1"/>
        </w:rPr>
        <w:t xml:space="preserve"> </w:t>
      </w:r>
      <w:hyperlink r:id="rId16" w:history="1">
        <w:r w:rsidR="00305F3E" w:rsidRPr="00A449EA">
          <w:rPr>
            <w:rStyle w:val="Hipercze"/>
            <w:rFonts w:ascii="Times New Roman" w:hAnsi="Times New Roman"/>
            <w:lang w:eastAsia="pl-PL"/>
          </w:rPr>
          <w:t>https://platformazakupowa.pl/pn/spsk2_szczecin</w:t>
        </w:r>
      </w:hyperlink>
    </w:p>
    <w:p w:rsidR="008028A1" w:rsidRPr="008028A1" w:rsidRDefault="008028A1" w:rsidP="002D33D1">
      <w:pPr>
        <w:pStyle w:val="Akapitzlist"/>
        <w:widowControl w:val="0"/>
        <w:numPr>
          <w:ilvl w:val="1"/>
          <w:numId w:val="16"/>
        </w:numPr>
        <w:tabs>
          <w:tab w:val="left" w:pos="426"/>
          <w:tab w:val="left" w:pos="856"/>
        </w:tabs>
        <w:autoSpaceDE w:val="0"/>
        <w:autoSpaceDN w:val="0"/>
        <w:spacing w:after="0" w:line="257" w:lineRule="exact"/>
        <w:ind w:left="0" w:firstLine="0"/>
        <w:contextualSpacing w:val="0"/>
        <w:rPr>
          <w:rFonts w:ascii="Times New Roman" w:hAnsi="Times New Roman"/>
        </w:rPr>
      </w:pPr>
      <w:r w:rsidRPr="008028A1">
        <w:rPr>
          <w:rFonts w:ascii="Times New Roman" w:hAnsi="Times New Roman"/>
        </w:rPr>
        <w:t>Nie</w:t>
      </w:r>
      <w:r w:rsidRPr="008028A1">
        <w:rPr>
          <w:rFonts w:ascii="Times New Roman" w:hAnsi="Times New Roman"/>
          <w:spacing w:val="-3"/>
        </w:rPr>
        <w:t xml:space="preserve"> </w:t>
      </w:r>
      <w:r w:rsidRPr="008028A1">
        <w:rPr>
          <w:rFonts w:ascii="Times New Roman" w:hAnsi="Times New Roman"/>
        </w:rPr>
        <w:t>przewiduje</w:t>
      </w:r>
      <w:r w:rsidRPr="008028A1">
        <w:rPr>
          <w:rFonts w:ascii="Times New Roman" w:hAnsi="Times New Roman"/>
          <w:spacing w:val="-3"/>
        </w:rPr>
        <w:t xml:space="preserve"> </w:t>
      </w:r>
      <w:r w:rsidRPr="008028A1">
        <w:rPr>
          <w:rFonts w:ascii="Times New Roman" w:hAnsi="Times New Roman"/>
        </w:rPr>
        <w:t>się</w:t>
      </w:r>
      <w:r w:rsidRPr="008028A1">
        <w:rPr>
          <w:rFonts w:ascii="Times New Roman" w:hAnsi="Times New Roman"/>
          <w:spacing w:val="-3"/>
        </w:rPr>
        <w:t xml:space="preserve"> </w:t>
      </w:r>
      <w:r w:rsidRPr="008028A1">
        <w:rPr>
          <w:rFonts w:ascii="Times New Roman" w:hAnsi="Times New Roman"/>
        </w:rPr>
        <w:t>zwołania</w:t>
      </w:r>
      <w:r w:rsidRPr="008028A1">
        <w:rPr>
          <w:rFonts w:ascii="Times New Roman" w:hAnsi="Times New Roman"/>
          <w:spacing w:val="-3"/>
        </w:rPr>
        <w:t xml:space="preserve"> </w:t>
      </w:r>
      <w:r w:rsidRPr="008028A1">
        <w:rPr>
          <w:rFonts w:ascii="Times New Roman" w:hAnsi="Times New Roman"/>
        </w:rPr>
        <w:t>zebrania</w:t>
      </w:r>
      <w:r w:rsidRPr="008028A1">
        <w:rPr>
          <w:rFonts w:ascii="Times New Roman" w:hAnsi="Times New Roman"/>
          <w:spacing w:val="-2"/>
        </w:rPr>
        <w:t xml:space="preserve"> </w:t>
      </w:r>
      <w:r w:rsidRPr="008028A1">
        <w:rPr>
          <w:rFonts w:ascii="Times New Roman" w:hAnsi="Times New Roman"/>
        </w:rPr>
        <w:t>wykonawców.</w:t>
      </w:r>
    </w:p>
    <w:p w:rsidR="008028A1" w:rsidRPr="008028A1" w:rsidRDefault="008028A1" w:rsidP="002D33D1">
      <w:pPr>
        <w:pStyle w:val="Akapitzlist"/>
        <w:widowControl w:val="0"/>
        <w:numPr>
          <w:ilvl w:val="1"/>
          <w:numId w:val="16"/>
        </w:numPr>
        <w:tabs>
          <w:tab w:val="left" w:pos="426"/>
          <w:tab w:val="left" w:pos="856"/>
        </w:tabs>
        <w:autoSpaceDE w:val="0"/>
        <w:autoSpaceDN w:val="0"/>
        <w:spacing w:after="0" w:line="240" w:lineRule="auto"/>
        <w:ind w:left="0" w:right="109" w:firstLine="0"/>
        <w:contextualSpacing w:val="0"/>
        <w:rPr>
          <w:rFonts w:ascii="Times New Roman" w:hAnsi="Times New Roman"/>
        </w:rPr>
      </w:pPr>
      <w:r w:rsidRPr="008028A1">
        <w:rPr>
          <w:rFonts w:ascii="Times New Roman" w:hAnsi="Times New Roman"/>
        </w:rPr>
        <w:t>Zamawiający</w:t>
      </w:r>
      <w:r w:rsidRPr="008028A1">
        <w:rPr>
          <w:rFonts w:ascii="Times New Roman" w:hAnsi="Times New Roman"/>
          <w:spacing w:val="24"/>
        </w:rPr>
        <w:t xml:space="preserve"> </w:t>
      </w:r>
      <w:r w:rsidRPr="008028A1">
        <w:rPr>
          <w:rFonts w:ascii="Times New Roman" w:hAnsi="Times New Roman"/>
        </w:rPr>
        <w:t>nie</w:t>
      </w:r>
      <w:r w:rsidRPr="008028A1">
        <w:rPr>
          <w:rFonts w:ascii="Times New Roman" w:hAnsi="Times New Roman"/>
          <w:spacing w:val="25"/>
        </w:rPr>
        <w:t xml:space="preserve"> </w:t>
      </w:r>
      <w:r w:rsidRPr="008028A1">
        <w:rPr>
          <w:rFonts w:ascii="Times New Roman" w:hAnsi="Times New Roman"/>
        </w:rPr>
        <w:t>przewiduje</w:t>
      </w:r>
      <w:r w:rsidRPr="008028A1">
        <w:rPr>
          <w:rFonts w:ascii="Times New Roman" w:hAnsi="Times New Roman"/>
          <w:spacing w:val="27"/>
        </w:rPr>
        <w:t xml:space="preserve"> </w:t>
      </w:r>
      <w:r w:rsidRPr="008028A1">
        <w:rPr>
          <w:rFonts w:ascii="Times New Roman" w:hAnsi="Times New Roman"/>
        </w:rPr>
        <w:t>sposobu</w:t>
      </w:r>
      <w:r w:rsidRPr="008028A1">
        <w:rPr>
          <w:rFonts w:ascii="Times New Roman" w:hAnsi="Times New Roman"/>
          <w:spacing w:val="25"/>
        </w:rPr>
        <w:t xml:space="preserve"> </w:t>
      </w:r>
      <w:r w:rsidRPr="008028A1">
        <w:rPr>
          <w:rFonts w:ascii="Times New Roman" w:hAnsi="Times New Roman"/>
        </w:rPr>
        <w:t>komunikowania</w:t>
      </w:r>
      <w:r w:rsidRPr="008028A1">
        <w:rPr>
          <w:rFonts w:ascii="Times New Roman" w:hAnsi="Times New Roman"/>
          <w:spacing w:val="25"/>
        </w:rPr>
        <w:t xml:space="preserve"> </w:t>
      </w:r>
      <w:r w:rsidRPr="008028A1">
        <w:rPr>
          <w:rFonts w:ascii="Times New Roman" w:hAnsi="Times New Roman"/>
        </w:rPr>
        <w:t>się</w:t>
      </w:r>
      <w:r w:rsidRPr="008028A1">
        <w:rPr>
          <w:rFonts w:ascii="Times New Roman" w:hAnsi="Times New Roman"/>
          <w:spacing w:val="25"/>
        </w:rPr>
        <w:t xml:space="preserve"> </w:t>
      </w:r>
      <w:r w:rsidRPr="008028A1">
        <w:rPr>
          <w:rFonts w:ascii="Times New Roman" w:hAnsi="Times New Roman"/>
        </w:rPr>
        <w:t>z</w:t>
      </w:r>
      <w:r w:rsidRPr="008028A1">
        <w:rPr>
          <w:rFonts w:ascii="Times New Roman" w:hAnsi="Times New Roman"/>
          <w:spacing w:val="25"/>
        </w:rPr>
        <w:t xml:space="preserve"> </w:t>
      </w:r>
      <w:r w:rsidRPr="008028A1">
        <w:rPr>
          <w:rFonts w:ascii="Times New Roman" w:hAnsi="Times New Roman"/>
        </w:rPr>
        <w:t>wykonawcami</w:t>
      </w:r>
      <w:r w:rsidRPr="008028A1">
        <w:rPr>
          <w:rFonts w:ascii="Times New Roman" w:hAnsi="Times New Roman"/>
          <w:spacing w:val="26"/>
        </w:rPr>
        <w:t xml:space="preserve"> </w:t>
      </w:r>
      <w:r w:rsidRPr="008028A1">
        <w:rPr>
          <w:rFonts w:ascii="Times New Roman" w:hAnsi="Times New Roman"/>
        </w:rPr>
        <w:t>w</w:t>
      </w:r>
      <w:r w:rsidRPr="008028A1">
        <w:rPr>
          <w:rFonts w:ascii="Times New Roman" w:hAnsi="Times New Roman"/>
          <w:spacing w:val="24"/>
        </w:rPr>
        <w:t xml:space="preserve"> </w:t>
      </w:r>
      <w:r w:rsidRPr="008028A1">
        <w:rPr>
          <w:rFonts w:ascii="Times New Roman" w:hAnsi="Times New Roman"/>
        </w:rPr>
        <w:t>inny</w:t>
      </w:r>
      <w:r w:rsidRPr="008028A1">
        <w:rPr>
          <w:rFonts w:ascii="Times New Roman" w:hAnsi="Times New Roman"/>
          <w:spacing w:val="-46"/>
        </w:rPr>
        <w:t xml:space="preserve"> </w:t>
      </w:r>
      <w:r w:rsidRPr="008028A1">
        <w:rPr>
          <w:rFonts w:ascii="Times New Roman" w:hAnsi="Times New Roman"/>
        </w:rPr>
        <w:t>sposób</w:t>
      </w:r>
      <w:r w:rsidRPr="008028A1">
        <w:rPr>
          <w:rFonts w:ascii="Times New Roman" w:hAnsi="Times New Roman"/>
          <w:spacing w:val="16"/>
        </w:rPr>
        <w:t xml:space="preserve"> </w:t>
      </w:r>
      <w:r w:rsidRPr="008028A1">
        <w:rPr>
          <w:rFonts w:ascii="Times New Roman" w:hAnsi="Times New Roman"/>
        </w:rPr>
        <w:t>niż</w:t>
      </w:r>
      <w:r w:rsidRPr="008028A1">
        <w:rPr>
          <w:rFonts w:ascii="Times New Roman" w:hAnsi="Times New Roman"/>
          <w:spacing w:val="17"/>
        </w:rPr>
        <w:t xml:space="preserve"> </w:t>
      </w:r>
      <w:r w:rsidRPr="008028A1">
        <w:rPr>
          <w:rFonts w:ascii="Times New Roman" w:hAnsi="Times New Roman"/>
        </w:rPr>
        <w:t>przy</w:t>
      </w:r>
      <w:r w:rsidRPr="008028A1">
        <w:rPr>
          <w:rFonts w:ascii="Times New Roman" w:hAnsi="Times New Roman"/>
          <w:spacing w:val="16"/>
        </w:rPr>
        <w:t xml:space="preserve"> </w:t>
      </w:r>
      <w:r w:rsidRPr="008028A1">
        <w:rPr>
          <w:rFonts w:ascii="Times New Roman" w:hAnsi="Times New Roman"/>
        </w:rPr>
        <w:t>użyciu</w:t>
      </w:r>
      <w:r w:rsidRPr="008028A1">
        <w:rPr>
          <w:rFonts w:ascii="Times New Roman" w:hAnsi="Times New Roman"/>
          <w:spacing w:val="15"/>
        </w:rPr>
        <w:t xml:space="preserve"> </w:t>
      </w:r>
      <w:r w:rsidRPr="008028A1">
        <w:rPr>
          <w:rFonts w:ascii="Times New Roman" w:hAnsi="Times New Roman"/>
        </w:rPr>
        <w:t>środków</w:t>
      </w:r>
      <w:r w:rsidRPr="008028A1">
        <w:rPr>
          <w:rFonts w:ascii="Times New Roman" w:hAnsi="Times New Roman"/>
          <w:spacing w:val="16"/>
        </w:rPr>
        <w:t xml:space="preserve"> </w:t>
      </w:r>
      <w:r w:rsidRPr="008028A1">
        <w:rPr>
          <w:rFonts w:ascii="Times New Roman" w:hAnsi="Times New Roman"/>
        </w:rPr>
        <w:t>komunikacji</w:t>
      </w:r>
      <w:r w:rsidRPr="008028A1">
        <w:rPr>
          <w:rFonts w:ascii="Times New Roman" w:hAnsi="Times New Roman"/>
          <w:spacing w:val="18"/>
        </w:rPr>
        <w:t xml:space="preserve"> </w:t>
      </w:r>
      <w:r w:rsidRPr="008028A1">
        <w:rPr>
          <w:rFonts w:ascii="Times New Roman" w:hAnsi="Times New Roman"/>
        </w:rPr>
        <w:t>elektronicznej,</w:t>
      </w:r>
      <w:r w:rsidRPr="008028A1">
        <w:rPr>
          <w:rFonts w:ascii="Times New Roman" w:hAnsi="Times New Roman"/>
          <w:spacing w:val="17"/>
        </w:rPr>
        <w:t xml:space="preserve"> </w:t>
      </w:r>
      <w:r w:rsidRPr="008028A1">
        <w:rPr>
          <w:rFonts w:ascii="Times New Roman" w:hAnsi="Times New Roman"/>
        </w:rPr>
        <w:t>wskazanej</w:t>
      </w:r>
      <w:r w:rsidRPr="008028A1">
        <w:rPr>
          <w:rFonts w:ascii="Times New Roman" w:hAnsi="Times New Roman"/>
          <w:spacing w:val="13"/>
        </w:rPr>
        <w:t xml:space="preserve"> </w:t>
      </w:r>
      <w:r w:rsidRPr="008028A1">
        <w:rPr>
          <w:rFonts w:ascii="Times New Roman" w:hAnsi="Times New Roman"/>
        </w:rPr>
        <w:t>w</w:t>
      </w:r>
      <w:r w:rsidRPr="008028A1">
        <w:rPr>
          <w:rFonts w:ascii="Times New Roman" w:hAnsi="Times New Roman"/>
          <w:spacing w:val="16"/>
        </w:rPr>
        <w:t xml:space="preserve"> </w:t>
      </w:r>
      <w:r w:rsidRPr="008028A1">
        <w:rPr>
          <w:rFonts w:ascii="Times New Roman" w:hAnsi="Times New Roman"/>
        </w:rPr>
        <w:t>SWZ,</w:t>
      </w:r>
      <w:r w:rsidRPr="008028A1">
        <w:rPr>
          <w:rFonts w:ascii="Times New Roman" w:hAnsi="Times New Roman"/>
          <w:spacing w:val="20"/>
        </w:rPr>
        <w:t xml:space="preserve"> </w:t>
      </w:r>
      <w:r w:rsidRPr="008028A1">
        <w:rPr>
          <w:rFonts w:ascii="Times New Roman" w:hAnsi="Times New Roman"/>
        </w:rPr>
        <w:t>tj.</w:t>
      </w:r>
      <w:r w:rsidRPr="008028A1">
        <w:rPr>
          <w:rFonts w:ascii="Times New Roman" w:hAnsi="Times New Roman"/>
          <w:spacing w:val="-46"/>
        </w:rPr>
        <w:t xml:space="preserve"> </w:t>
      </w:r>
      <w:r w:rsidRPr="008028A1">
        <w:rPr>
          <w:rFonts w:ascii="Times New Roman" w:hAnsi="Times New Roman"/>
        </w:rPr>
        <w:t>poprzez platformę zakupową zamawiającego:</w:t>
      </w:r>
      <w:r w:rsidR="009C21EE" w:rsidRPr="009C21EE">
        <w:rPr>
          <w:rFonts w:ascii="Times New Roman" w:hAnsi="Times New Roman"/>
          <w:u w:val="single"/>
          <w:lang w:eastAsia="pl-PL"/>
        </w:rPr>
        <w:t xml:space="preserve"> </w:t>
      </w:r>
      <w:hyperlink r:id="rId17" w:history="1">
        <w:r w:rsidR="009C21EE" w:rsidRPr="00A449EA">
          <w:rPr>
            <w:rStyle w:val="Hipercze"/>
            <w:rFonts w:ascii="Times New Roman" w:hAnsi="Times New Roman"/>
            <w:lang w:eastAsia="pl-PL"/>
          </w:rPr>
          <w:t>https://platformazakupowa.pl/pn/spsk2_szczecin</w:t>
        </w:r>
      </w:hyperlink>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AC3DDF" w:rsidRPr="00AC3DDF" w:rsidTr="00AC3DDF">
        <w:tc>
          <w:tcPr>
            <w:tcW w:w="5000" w:type="pct"/>
          </w:tcPr>
          <w:p w:rsidR="00AC3DDF" w:rsidRPr="00AC3DDF" w:rsidRDefault="00AC3DDF" w:rsidP="00EA3E62">
            <w:pPr>
              <w:pStyle w:val="Nagwek1"/>
              <w:keepNext w:val="0"/>
              <w:keepLines w:val="0"/>
              <w:widowControl w:val="0"/>
              <w:numPr>
                <w:ilvl w:val="0"/>
                <w:numId w:val="16"/>
              </w:numPr>
              <w:tabs>
                <w:tab w:val="left" w:pos="826"/>
                <w:tab w:val="left" w:pos="827"/>
              </w:tabs>
              <w:autoSpaceDE w:val="0"/>
              <w:autoSpaceDN w:val="0"/>
              <w:spacing w:before="0"/>
              <w:ind w:left="826" w:hanging="709"/>
              <w:outlineLvl w:val="0"/>
              <w:rPr>
                <w:rFonts w:ascii="Times New Roman" w:hAnsi="Times New Roman"/>
                <w:b/>
                <w:color w:val="auto"/>
                <w:sz w:val="22"/>
                <w:szCs w:val="22"/>
              </w:rPr>
            </w:pPr>
            <w:r w:rsidRPr="00AC3DDF">
              <w:rPr>
                <w:rFonts w:ascii="Times New Roman" w:hAnsi="Times New Roman"/>
                <w:b/>
                <w:color w:val="auto"/>
                <w:sz w:val="22"/>
                <w:szCs w:val="22"/>
              </w:rPr>
              <w:t>Osoby</w:t>
            </w:r>
            <w:r w:rsidRPr="00AC3DDF">
              <w:rPr>
                <w:rFonts w:ascii="Times New Roman" w:hAnsi="Times New Roman"/>
                <w:b/>
                <w:color w:val="auto"/>
                <w:spacing w:val="-3"/>
                <w:sz w:val="22"/>
                <w:szCs w:val="22"/>
              </w:rPr>
              <w:t xml:space="preserve"> </w:t>
            </w:r>
            <w:r w:rsidRPr="00AC3DDF">
              <w:rPr>
                <w:rFonts w:ascii="Times New Roman" w:hAnsi="Times New Roman"/>
                <w:b/>
                <w:color w:val="auto"/>
                <w:sz w:val="22"/>
                <w:szCs w:val="22"/>
              </w:rPr>
              <w:t>uprawnione</w:t>
            </w:r>
            <w:r w:rsidRPr="00AC3DDF">
              <w:rPr>
                <w:rFonts w:ascii="Times New Roman" w:hAnsi="Times New Roman"/>
                <w:b/>
                <w:color w:val="auto"/>
                <w:spacing w:val="-3"/>
                <w:sz w:val="22"/>
                <w:szCs w:val="22"/>
              </w:rPr>
              <w:t xml:space="preserve"> </w:t>
            </w:r>
            <w:r w:rsidRPr="00AC3DDF">
              <w:rPr>
                <w:rFonts w:ascii="Times New Roman" w:hAnsi="Times New Roman"/>
                <w:b/>
                <w:color w:val="auto"/>
                <w:sz w:val="22"/>
                <w:szCs w:val="22"/>
              </w:rPr>
              <w:t>do</w:t>
            </w:r>
            <w:r w:rsidRPr="00AC3DDF">
              <w:rPr>
                <w:rFonts w:ascii="Times New Roman" w:hAnsi="Times New Roman"/>
                <w:b/>
                <w:color w:val="auto"/>
                <w:spacing w:val="-4"/>
                <w:sz w:val="22"/>
                <w:szCs w:val="22"/>
              </w:rPr>
              <w:t xml:space="preserve"> </w:t>
            </w:r>
            <w:r w:rsidRPr="00AC3DDF">
              <w:rPr>
                <w:rFonts w:ascii="Times New Roman" w:hAnsi="Times New Roman"/>
                <w:b/>
                <w:color w:val="auto"/>
                <w:sz w:val="22"/>
                <w:szCs w:val="22"/>
              </w:rPr>
              <w:t>komunikowania</w:t>
            </w:r>
            <w:r w:rsidRPr="00AC3DDF">
              <w:rPr>
                <w:rFonts w:ascii="Times New Roman" w:hAnsi="Times New Roman"/>
                <w:b/>
                <w:color w:val="auto"/>
                <w:spacing w:val="-4"/>
                <w:sz w:val="22"/>
                <w:szCs w:val="22"/>
              </w:rPr>
              <w:t xml:space="preserve"> </w:t>
            </w:r>
            <w:r w:rsidRPr="00AC3DDF">
              <w:rPr>
                <w:rFonts w:ascii="Times New Roman" w:hAnsi="Times New Roman"/>
                <w:b/>
                <w:color w:val="auto"/>
                <w:sz w:val="22"/>
                <w:szCs w:val="22"/>
              </w:rPr>
              <w:t>się</w:t>
            </w:r>
            <w:r w:rsidRPr="00AC3DDF">
              <w:rPr>
                <w:rFonts w:ascii="Times New Roman" w:hAnsi="Times New Roman"/>
                <w:b/>
                <w:color w:val="auto"/>
                <w:spacing w:val="-3"/>
                <w:sz w:val="22"/>
                <w:szCs w:val="22"/>
              </w:rPr>
              <w:t xml:space="preserve"> </w:t>
            </w:r>
            <w:r w:rsidRPr="00AC3DDF">
              <w:rPr>
                <w:rFonts w:ascii="Times New Roman" w:hAnsi="Times New Roman"/>
                <w:b/>
                <w:color w:val="auto"/>
                <w:sz w:val="22"/>
                <w:szCs w:val="22"/>
              </w:rPr>
              <w:t>z</w:t>
            </w:r>
            <w:r w:rsidRPr="00AC3DDF">
              <w:rPr>
                <w:rFonts w:ascii="Times New Roman" w:hAnsi="Times New Roman"/>
                <w:b/>
                <w:color w:val="auto"/>
                <w:spacing w:val="-4"/>
                <w:sz w:val="22"/>
                <w:szCs w:val="22"/>
              </w:rPr>
              <w:t xml:space="preserve"> </w:t>
            </w:r>
            <w:r w:rsidRPr="00AC3DDF">
              <w:rPr>
                <w:rFonts w:ascii="Times New Roman" w:hAnsi="Times New Roman"/>
                <w:b/>
                <w:color w:val="auto"/>
                <w:sz w:val="22"/>
                <w:szCs w:val="22"/>
              </w:rPr>
              <w:t>wykonawcami</w:t>
            </w:r>
          </w:p>
        </w:tc>
      </w:tr>
    </w:tbl>
    <w:p w:rsidR="008028A1" w:rsidRPr="001D1517" w:rsidRDefault="00006B84" w:rsidP="003E28A2">
      <w:pPr>
        <w:pStyle w:val="Tekstpodstawowy"/>
        <w:spacing w:after="0"/>
        <w:ind w:right="2270"/>
        <w:jc w:val="both"/>
        <w:rPr>
          <w:sz w:val="22"/>
          <w:szCs w:val="22"/>
        </w:rPr>
      </w:pPr>
      <w:r w:rsidRPr="001D1517">
        <w:rPr>
          <w:sz w:val="22"/>
          <w:szCs w:val="22"/>
          <w:u w:val="none"/>
        </w:rPr>
        <w:t xml:space="preserve">W sprawach formalnych: </w:t>
      </w:r>
      <w:r w:rsidR="008028A1" w:rsidRPr="001D1517">
        <w:rPr>
          <w:sz w:val="22"/>
          <w:szCs w:val="22"/>
          <w:u w:val="none"/>
        </w:rPr>
        <w:t>Dział Zamówień Publicznych</w:t>
      </w:r>
      <w:r w:rsidR="001D1517">
        <w:rPr>
          <w:sz w:val="22"/>
          <w:szCs w:val="22"/>
          <w:u w:val="none"/>
        </w:rPr>
        <w:t xml:space="preserve"> </w:t>
      </w:r>
      <w:r w:rsidR="008028A1" w:rsidRPr="001D1517">
        <w:rPr>
          <w:sz w:val="22"/>
          <w:szCs w:val="22"/>
          <w:u w:val="none"/>
        </w:rPr>
        <w:t xml:space="preserve">– </w:t>
      </w:r>
      <w:r w:rsidRPr="001D1517">
        <w:rPr>
          <w:sz w:val="22"/>
          <w:szCs w:val="22"/>
          <w:u w:val="none"/>
        </w:rPr>
        <w:t>Przemysław Frączek tel</w:t>
      </w:r>
      <w:r w:rsidR="00B9303B">
        <w:rPr>
          <w:sz w:val="22"/>
          <w:szCs w:val="22"/>
          <w:u w:val="none"/>
        </w:rPr>
        <w:t>.</w:t>
      </w:r>
      <w:r w:rsidRPr="001D1517">
        <w:rPr>
          <w:sz w:val="22"/>
          <w:szCs w:val="22"/>
          <w:u w:val="none"/>
        </w:rPr>
        <w:t xml:space="preserve"> 91 466-</w:t>
      </w:r>
      <w:r w:rsidR="002C3454" w:rsidRPr="001D1517">
        <w:rPr>
          <w:sz w:val="22"/>
          <w:szCs w:val="22"/>
          <w:u w:val="none"/>
        </w:rPr>
        <w:t>10-87</w:t>
      </w:r>
      <w:r w:rsidR="003E28A2" w:rsidRPr="001D1517">
        <w:rPr>
          <w:sz w:val="22"/>
          <w:szCs w:val="22"/>
          <w:u w:val="none"/>
        </w:rPr>
        <w:t xml:space="preserve">, </w:t>
      </w:r>
      <w:hyperlink r:id="rId18" w:history="1">
        <w:r w:rsidR="0070709F" w:rsidRPr="001D1517">
          <w:rPr>
            <w:rStyle w:val="Hipercze"/>
            <w:sz w:val="22"/>
            <w:szCs w:val="22"/>
          </w:rPr>
          <w:t>https://platformazakupowa.pl/pn/spsk2_szczecin</w:t>
        </w:r>
      </w:hyperlink>
    </w:p>
    <w:p w:rsidR="0070709F" w:rsidRPr="008028A1" w:rsidRDefault="0070709F"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AC3DDF" w:rsidRPr="00AC3DDF" w:rsidTr="00AC3DDF">
        <w:tc>
          <w:tcPr>
            <w:tcW w:w="5000" w:type="pct"/>
          </w:tcPr>
          <w:p w:rsidR="00AC3DDF" w:rsidRPr="00AC3DDF" w:rsidRDefault="00AC3DDF" w:rsidP="00EA3E62">
            <w:pPr>
              <w:pStyle w:val="Nagwek1"/>
              <w:keepNext w:val="0"/>
              <w:keepLines w:val="0"/>
              <w:widowControl w:val="0"/>
              <w:numPr>
                <w:ilvl w:val="0"/>
                <w:numId w:val="16"/>
              </w:numPr>
              <w:tabs>
                <w:tab w:val="left" w:pos="827"/>
              </w:tabs>
              <w:autoSpaceDE w:val="0"/>
              <w:autoSpaceDN w:val="0"/>
              <w:spacing w:before="0"/>
              <w:ind w:left="826" w:hanging="709"/>
              <w:jc w:val="both"/>
              <w:outlineLvl w:val="0"/>
              <w:rPr>
                <w:rFonts w:ascii="Times New Roman" w:hAnsi="Times New Roman"/>
                <w:b/>
                <w:color w:val="auto"/>
                <w:sz w:val="22"/>
                <w:szCs w:val="22"/>
              </w:rPr>
            </w:pPr>
            <w:r w:rsidRPr="00AC3DDF">
              <w:rPr>
                <w:rFonts w:ascii="Times New Roman" w:hAnsi="Times New Roman"/>
                <w:b/>
                <w:color w:val="auto"/>
                <w:sz w:val="22"/>
                <w:szCs w:val="22"/>
              </w:rPr>
              <w:t>Wymagania</w:t>
            </w:r>
            <w:r w:rsidRPr="00AC3DDF">
              <w:rPr>
                <w:rFonts w:ascii="Times New Roman" w:hAnsi="Times New Roman"/>
                <w:b/>
                <w:color w:val="auto"/>
                <w:spacing w:val="-4"/>
                <w:sz w:val="22"/>
                <w:szCs w:val="22"/>
              </w:rPr>
              <w:t xml:space="preserve"> </w:t>
            </w:r>
            <w:r w:rsidRPr="00AC3DDF">
              <w:rPr>
                <w:rFonts w:ascii="Times New Roman" w:hAnsi="Times New Roman"/>
                <w:b/>
                <w:color w:val="auto"/>
                <w:sz w:val="22"/>
                <w:szCs w:val="22"/>
              </w:rPr>
              <w:t>dotyczące</w:t>
            </w:r>
            <w:r w:rsidRPr="00AC3DDF">
              <w:rPr>
                <w:rFonts w:ascii="Times New Roman" w:hAnsi="Times New Roman"/>
                <w:b/>
                <w:color w:val="auto"/>
                <w:spacing w:val="-5"/>
                <w:sz w:val="22"/>
                <w:szCs w:val="22"/>
              </w:rPr>
              <w:t xml:space="preserve"> </w:t>
            </w:r>
            <w:r w:rsidRPr="00AC3DDF">
              <w:rPr>
                <w:rFonts w:ascii="Times New Roman" w:hAnsi="Times New Roman"/>
                <w:b/>
                <w:color w:val="auto"/>
                <w:sz w:val="22"/>
                <w:szCs w:val="22"/>
              </w:rPr>
              <w:t>wadium</w:t>
            </w:r>
          </w:p>
        </w:tc>
      </w:tr>
    </w:tbl>
    <w:p w:rsidR="008028A1" w:rsidRPr="008028A1" w:rsidRDefault="008028A1" w:rsidP="00B9303B">
      <w:pPr>
        <w:pStyle w:val="Akapitzlist"/>
        <w:widowControl w:val="0"/>
        <w:numPr>
          <w:ilvl w:val="1"/>
          <w:numId w:val="16"/>
        </w:numPr>
        <w:tabs>
          <w:tab w:val="left" w:pos="284"/>
        </w:tabs>
        <w:autoSpaceDE w:val="0"/>
        <w:autoSpaceDN w:val="0"/>
        <w:spacing w:after="0" w:line="240" w:lineRule="auto"/>
        <w:ind w:left="0" w:right="115" w:firstLine="0"/>
        <w:contextualSpacing w:val="0"/>
        <w:jc w:val="both"/>
        <w:rPr>
          <w:rFonts w:ascii="Times New Roman" w:hAnsi="Times New Roman"/>
        </w:rPr>
      </w:pPr>
      <w:r w:rsidRPr="008028A1">
        <w:rPr>
          <w:rFonts w:ascii="Times New Roman" w:hAnsi="Times New Roman"/>
        </w:rPr>
        <w:t xml:space="preserve">Wykonawca  </w:t>
      </w:r>
      <w:r w:rsidRPr="008028A1">
        <w:rPr>
          <w:rFonts w:ascii="Times New Roman" w:hAnsi="Times New Roman"/>
          <w:spacing w:val="1"/>
        </w:rPr>
        <w:t xml:space="preserve"> </w:t>
      </w:r>
      <w:r w:rsidRPr="008028A1">
        <w:rPr>
          <w:rFonts w:ascii="Times New Roman" w:hAnsi="Times New Roman"/>
        </w:rPr>
        <w:t xml:space="preserve">przystępujący  </w:t>
      </w:r>
      <w:r w:rsidRPr="008028A1">
        <w:rPr>
          <w:rFonts w:ascii="Times New Roman" w:hAnsi="Times New Roman"/>
          <w:spacing w:val="1"/>
        </w:rPr>
        <w:t xml:space="preserve"> </w:t>
      </w:r>
      <w:r w:rsidRPr="008028A1">
        <w:rPr>
          <w:rFonts w:ascii="Times New Roman" w:hAnsi="Times New Roman"/>
        </w:rPr>
        <w:t>do    postępowania   zobowiązany    jest    wnieść    wadium</w:t>
      </w:r>
      <w:r w:rsidRPr="008028A1">
        <w:rPr>
          <w:rFonts w:ascii="Times New Roman" w:hAnsi="Times New Roman"/>
          <w:spacing w:val="-46"/>
        </w:rPr>
        <w:t xml:space="preserve"> </w:t>
      </w:r>
      <w:r w:rsidRPr="008028A1">
        <w:rPr>
          <w:rFonts w:ascii="Times New Roman" w:hAnsi="Times New Roman"/>
        </w:rPr>
        <w:t xml:space="preserve">w wysokości: </w:t>
      </w:r>
      <w:r w:rsidR="001F14AD">
        <w:rPr>
          <w:rFonts w:ascii="Times New Roman" w:hAnsi="Times New Roman"/>
        </w:rPr>
        <w:t>60 000,00</w:t>
      </w:r>
      <w:r w:rsidRPr="008028A1">
        <w:rPr>
          <w:rFonts w:ascii="Times New Roman" w:hAnsi="Times New Roman"/>
        </w:rPr>
        <w:t xml:space="preserve"> zł (słownie: </w:t>
      </w:r>
      <w:r w:rsidR="001F14AD">
        <w:rPr>
          <w:rFonts w:ascii="Times New Roman" w:hAnsi="Times New Roman"/>
        </w:rPr>
        <w:t>sześćdziesiąt tysięcy 00</w:t>
      </w:r>
      <w:r w:rsidRPr="008028A1">
        <w:rPr>
          <w:rFonts w:ascii="Times New Roman" w:hAnsi="Times New Roman"/>
        </w:rPr>
        <w:t>/100).</w:t>
      </w:r>
    </w:p>
    <w:p w:rsidR="008028A1" w:rsidRPr="008028A1" w:rsidRDefault="008028A1" w:rsidP="00B9303B">
      <w:pPr>
        <w:pStyle w:val="Akapitzlist"/>
        <w:widowControl w:val="0"/>
        <w:numPr>
          <w:ilvl w:val="1"/>
          <w:numId w:val="16"/>
        </w:numPr>
        <w:tabs>
          <w:tab w:val="left" w:pos="284"/>
        </w:tabs>
        <w:autoSpaceDE w:val="0"/>
        <w:autoSpaceDN w:val="0"/>
        <w:spacing w:after="0" w:line="240" w:lineRule="auto"/>
        <w:ind w:left="0" w:right="115" w:firstLine="0"/>
        <w:contextualSpacing w:val="0"/>
        <w:jc w:val="both"/>
        <w:rPr>
          <w:rFonts w:ascii="Times New Roman" w:hAnsi="Times New Roman"/>
        </w:rPr>
      </w:pPr>
      <w:r w:rsidRPr="008028A1">
        <w:rPr>
          <w:rFonts w:ascii="Times New Roman" w:hAnsi="Times New Roman"/>
        </w:rPr>
        <w:t>Wadium wnosi się przed upływem terminu składania ofert i utrzymuje nieprzerwanie do</w:t>
      </w:r>
      <w:r w:rsidRPr="008028A1">
        <w:rPr>
          <w:rFonts w:ascii="Times New Roman" w:hAnsi="Times New Roman"/>
          <w:spacing w:val="-46"/>
        </w:rPr>
        <w:t xml:space="preserve"> </w:t>
      </w:r>
      <w:r w:rsidRPr="008028A1">
        <w:rPr>
          <w:rFonts w:ascii="Times New Roman" w:hAnsi="Times New Roman"/>
        </w:rPr>
        <w:t>dnia upływu terminu związania ofertą, z wyjątkiem przypadków wskazanych w ustawie</w:t>
      </w:r>
      <w:r w:rsidRPr="008028A1">
        <w:rPr>
          <w:rFonts w:ascii="Times New Roman" w:hAnsi="Times New Roman"/>
          <w:spacing w:val="1"/>
        </w:rPr>
        <w:t xml:space="preserve"> </w:t>
      </w:r>
      <w:proofErr w:type="spellStart"/>
      <w:r w:rsidRPr="008028A1">
        <w:rPr>
          <w:rFonts w:ascii="Times New Roman" w:hAnsi="Times New Roman"/>
        </w:rPr>
        <w:t>pzp</w:t>
      </w:r>
      <w:proofErr w:type="spellEnd"/>
      <w:r w:rsidRPr="008028A1">
        <w:rPr>
          <w:rFonts w:ascii="Times New Roman" w:hAnsi="Times New Roman"/>
        </w:rPr>
        <w:t>.</w:t>
      </w:r>
    </w:p>
    <w:p w:rsidR="008028A1" w:rsidRPr="008028A1" w:rsidRDefault="008028A1" w:rsidP="00B9303B">
      <w:pPr>
        <w:pStyle w:val="Akapitzlist"/>
        <w:widowControl w:val="0"/>
        <w:numPr>
          <w:ilvl w:val="1"/>
          <w:numId w:val="16"/>
        </w:numPr>
        <w:tabs>
          <w:tab w:val="left" w:pos="284"/>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Wadium może być wnoszone w jednej lub kilku następujących formach, zgodnie z art. 97</w:t>
      </w:r>
      <w:r w:rsidRPr="008028A1">
        <w:rPr>
          <w:rFonts w:ascii="Times New Roman" w:hAnsi="Times New Roman"/>
          <w:spacing w:val="1"/>
        </w:rPr>
        <w:t xml:space="preserve"> </w:t>
      </w:r>
      <w:r w:rsidRPr="008028A1">
        <w:rPr>
          <w:rFonts w:ascii="Times New Roman" w:hAnsi="Times New Roman"/>
        </w:rPr>
        <w:t>ust.</w:t>
      </w:r>
      <w:r w:rsidRPr="008028A1">
        <w:rPr>
          <w:rFonts w:ascii="Times New Roman" w:hAnsi="Times New Roman"/>
          <w:spacing w:val="-2"/>
        </w:rPr>
        <w:t xml:space="preserve"> </w:t>
      </w:r>
      <w:r w:rsidRPr="008028A1">
        <w:rPr>
          <w:rFonts w:ascii="Times New Roman" w:hAnsi="Times New Roman"/>
        </w:rPr>
        <w:t>7</w:t>
      </w:r>
      <w:r w:rsidRPr="008028A1">
        <w:rPr>
          <w:rFonts w:ascii="Times New Roman" w:hAnsi="Times New Roman"/>
          <w:spacing w:val="-1"/>
        </w:rPr>
        <w:t xml:space="preserve"> </w:t>
      </w:r>
      <w:r w:rsidRPr="008028A1">
        <w:rPr>
          <w:rFonts w:ascii="Times New Roman" w:hAnsi="Times New Roman"/>
        </w:rPr>
        <w:t>ustawy</w:t>
      </w:r>
      <w:r w:rsidRPr="008028A1">
        <w:rPr>
          <w:rFonts w:ascii="Times New Roman" w:hAnsi="Times New Roman"/>
          <w:spacing w:val="-2"/>
        </w:rPr>
        <w:t xml:space="preserve"> </w:t>
      </w:r>
      <w:proofErr w:type="spellStart"/>
      <w:r w:rsidRPr="008028A1">
        <w:rPr>
          <w:rFonts w:ascii="Times New Roman" w:hAnsi="Times New Roman"/>
        </w:rPr>
        <w:t>pzp</w:t>
      </w:r>
      <w:proofErr w:type="spellEnd"/>
      <w:r w:rsidRPr="008028A1">
        <w:rPr>
          <w:rFonts w:ascii="Times New Roman" w:hAnsi="Times New Roman"/>
        </w:rPr>
        <w:t>., tj.:</w:t>
      </w:r>
    </w:p>
    <w:p w:rsidR="008028A1" w:rsidRPr="008028A1" w:rsidRDefault="008028A1" w:rsidP="00B9303B">
      <w:pPr>
        <w:pStyle w:val="Akapitzlist"/>
        <w:widowControl w:val="0"/>
        <w:numPr>
          <w:ilvl w:val="0"/>
          <w:numId w:val="8"/>
        </w:numPr>
        <w:tabs>
          <w:tab w:val="left" w:pos="284"/>
          <w:tab w:val="left" w:pos="1113"/>
        </w:tabs>
        <w:autoSpaceDE w:val="0"/>
        <w:autoSpaceDN w:val="0"/>
        <w:spacing w:after="0" w:line="240" w:lineRule="auto"/>
        <w:ind w:left="0" w:firstLine="0"/>
        <w:contextualSpacing w:val="0"/>
        <w:rPr>
          <w:rFonts w:ascii="Times New Roman" w:hAnsi="Times New Roman"/>
        </w:rPr>
      </w:pPr>
      <w:r w:rsidRPr="008028A1">
        <w:rPr>
          <w:rFonts w:ascii="Times New Roman" w:hAnsi="Times New Roman"/>
        </w:rPr>
        <w:t>pieniądzu,</w:t>
      </w:r>
    </w:p>
    <w:p w:rsidR="008028A1" w:rsidRPr="008028A1" w:rsidRDefault="008028A1" w:rsidP="00B9303B">
      <w:pPr>
        <w:pStyle w:val="Akapitzlist"/>
        <w:widowControl w:val="0"/>
        <w:numPr>
          <w:ilvl w:val="0"/>
          <w:numId w:val="8"/>
        </w:numPr>
        <w:tabs>
          <w:tab w:val="left" w:pos="284"/>
          <w:tab w:val="left" w:pos="1113"/>
        </w:tabs>
        <w:autoSpaceDE w:val="0"/>
        <w:autoSpaceDN w:val="0"/>
        <w:spacing w:after="0" w:line="257" w:lineRule="exact"/>
        <w:ind w:left="0" w:firstLine="0"/>
        <w:contextualSpacing w:val="0"/>
        <w:rPr>
          <w:rFonts w:ascii="Times New Roman" w:hAnsi="Times New Roman"/>
        </w:rPr>
      </w:pPr>
      <w:r w:rsidRPr="008028A1">
        <w:rPr>
          <w:rFonts w:ascii="Times New Roman" w:hAnsi="Times New Roman"/>
        </w:rPr>
        <w:t>gwarancjach</w:t>
      </w:r>
      <w:r w:rsidRPr="008028A1">
        <w:rPr>
          <w:rFonts w:ascii="Times New Roman" w:hAnsi="Times New Roman"/>
          <w:spacing w:val="-6"/>
        </w:rPr>
        <w:t xml:space="preserve"> </w:t>
      </w:r>
      <w:r w:rsidRPr="008028A1">
        <w:rPr>
          <w:rFonts w:ascii="Times New Roman" w:hAnsi="Times New Roman"/>
        </w:rPr>
        <w:t>bankowych,</w:t>
      </w:r>
    </w:p>
    <w:p w:rsidR="008028A1" w:rsidRPr="008028A1" w:rsidRDefault="008028A1" w:rsidP="00B9303B">
      <w:pPr>
        <w:pStyle w:val="Akapitzlist"/>
        <w:widowControl w:val="0"/>
        <w:numPr>
          <w:ilvl w:val="0"/>
          <w:numId w:val="8"/>
        </w:numPr>
        <w:tabs>
          <w:tab w:val="left" w:pos="284"/>
          <w:tab w:val="left" w:pos="1113"/>
        </w:tabs>
        <w:autoSpaceDE w:val="0"/>
        <w:autoSpaceDN w:val="0"/>
        <w:spacing w:after="0" w:line="257" w:lineRule="exact"/>
        <w:ind w:left="0" w:firstLine="0"/>
        <w:contextualSpacing w:val="0"/>
        <w:rPr>
          <w:rFonts w:ascii="Times New Roman" w:hAnsi="Times New Roman"/>
        </w:rPr>
      </w:pPr>
      <w:r w:rsidRPr="008028A1">
        <w:rPr>
          <w:rFonts w:ascii="Times New Roman" w:hAnsi="Times New Roman"/>
        </w:rPr>
        <w:t>gwarancjach</w:t>
      </w:r>
      <w:r w:rsidRPr="008028A1">
        <w:rPr>
          <w:rFonts w:ascii="Times New Roman" w:hAnsi="Times New Roman"/>
          <w:spacing w:val="-8"/>
        </w:rPr>
        <w:t xml:space="preserve"> </w:t>
      </w:r>
      <w:r w:rsidRPr="008028A1">
        <w:rPr>
          <w:rFonts w:ascii="Times New Roman" w:hAnsi="Times New Roman"/>
        </w:rPr>
        <w:t>ubezpieczeniowych,</w:t>
      </w:r>
    </w:p>
    <w:p w:rsidR="008028A1" w:rsidRPr="008028A1" w:rsidRDefault="008028A1" w:rsidP="00B9303B">
      <w:pPr>
        <w:pStyle w:val="Akapitzlist"/>
        <w:widowControl w:val="0"/>
        <w:numPr>
          <w:ilvl w:val="0"/>
          <w:numId w:val="8"/>
        </w:numPr>
        <w:tabs>
          <w:tab w:val="left" w:pos="284"/>
          <w:tab w:val="left" w:pos="1113"/>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poręczeniach udzielanych przez podmioty, o których mowa w art. 6b ust. 5 pkt. 2</w:t>
      </w:r>
      <w:r w:rsidRPr="008028A1">
        <w:rPr>
          <w:rFonts w:ascii="Times New Roman" w:hAnsi="Times New Roman"/>
          <w:spacing w:val="1"/>
        </w:rPr>
        <w:t xml:space="preserve"> </w:t>
      </w:r>
      <w:r w:rsidRPr="008028A1">
        <w:rPr>
          <w:rFonts w:ascii="Times New Roman" w:hAnsi="Times New Roman"/>
        </w:rPr>
        <w:t>ustawy</w:t>
      </w:r>
      <w:r w:rsidRPr="008028A1">
        <w:rPr>
          <w:rFonts w:ascii="Times New Roman" w:hAnsi="Times New Roman"/>
          <w:spacing w:val="1"/>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dnia</w:t>
      </w:r>
      <w:r w:rsidRPr="008028A1">
        <w:rPr>
          <w:rFonts w:ascii="Times New Roman" w:hAnsi="Times New Roman"/>
          <w:spacing w:val="1"/>
        </w:rPr>
        <w:t xml:space="preserve"> </w:t>
      </w:r>
      <w:r w:rsidRPr="008028A1">
        <w:rPr>
          <w:rFonts w:ascii="Times New Roman" w:hAnsi="Times New Roman"/>
        </w:rPr>
        <w:t>9</w:t>
      </w:r>
      <w:r w:rsidRPr="008028A1">
        <w:rPr>
          <w:rFonts w:ascii="Times New Roman" w:hAnsi="Times New Roman"/>
          <w:spacing w:val="1"/>
        </w:rPr>
        <w:t xml:space="preserve"> </w:t>
      </w:r>
      <w:r w:rsidRPr="008028A1">
        <w:rPr>
          <w:rFonts w:ascii="Times New Roman" w:hAnsi="Times New Roman"/>
        </w:rPr>
        <w:t>listopada</w:t>
      </w:r>
      <w:r w:rsidRPr="008028A1">
        <w:rPr>
          <w:rFonts w:ascii="Times New Roman" w:hAnsi="Times New Roman"/>
          <w:spacing w:val="1"/>
        </w:rPr>
        <w:t xml:space="preserve"> </w:t>
      </w:r>
      <w:r w:rsidRPr="008028A1">
        <w:rPr>
          <w:rFonts w:ascii="Times New Roman" w:hAnsi="Times New Roman"/>
        </w:rPr>
        <w:t>2000</w:t>
      </w:r>
      <w:r w:rsidRPr="008028A1">
        <w:rPr>
          <w:rFonts w:ascii="Times New Roman" w:hAnsi="Times New Roman"/>
          <w:spacing w:val="1"/>
        </w:rPr>
        <w:t xml:space="preserve"> </w:t>
      </w:r>
      <w:r w:rsidRPr="008028A1">
        <w:rPr>
          <w:rFonts w:ascii="Times New Roman" w:hAnsi="Times New Roman"/>
        </w:rPr>
        <w:t>roku</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utworzeniu</w:t>
      </w:r>
      <w:r w:rsidRPr="008028A1">
        <w:rPr>
          <w:rFonts w:ascii="Times New Roman" w:hAnsi="Times New Roman"/>
          <w:spacing w:val="1"/>
        </w:rPr>
        <w:t xml:space="preserve"> </w:t>
      </w:r>
      <w:r w:rsidRPr="008028A1">
        <w:rPr>
          <w:rFonts w:ascii="Times New Roman" w:hAnsi="Times New Roman"/>
        </w:rPr>
        <w:t>Polskiej</w:t>
      </w:r>
      <w:r w:rsidRPr="008028A1">
        <w:rPr>
          <w:rFonts w:ascii="Times New Roman" w:hAnsi="Times New Roman"/>
          <w:spacing w:val="1"/>
        </w:rPr>
        <w:t xml:space="preserve"> </w:t>
      </w:r>
      <w:r w:rsidRPr="008028A1">
        <w:rPr>
          <w:rFonts w:ascii="Times New Roman" w:hAnsi="Times New Roman"/>
        </w:rPr>
        <w:t>Agencji</w:t>
      </w:r>
      <w:r w:rsidRPr="008028A1">
        <w:rPr>
          <w:rFonts w:ascii="Times New Roman" w:hAnsi="Times New Roman"/>
          <w:spacing w:val="1"/>
        </w:rPr>
        <w:t xml:space="preserve"> </w:t>
      </w:r>
      <w:r w:rsidRPr="008028A1">
        <w:rPr>
          <w:rFonts w:ascii="Times New Roman" w:hAnsi="Times New Roman"/>
        </w:rPr>
        <w:t>Rozwoju</w:t>
      </w:r>
      <w:r w:rsidRPr="008028A1">
        <w:rPr>
          <w:rFonts w:ascii="Times New Roman" w:hAnsi="Times New Roman"/>
          <w:spacing w:val="1"/>
        </w:rPr>
        <w:t xml:space="preserve"> </w:t>
      </w:r>
      <w:r w:rsidRPr="008028A1">
        <w:rPr>
          <w:rFonts w:ascii="Times New Roman" w:hAnsi="Times New Roman"/>
        </w:rPr>
        <w:t>Przedsiębiorczości (</w:t>
      </w:r>
      <w:proofErr w:type="spellStart"/>
      <w:r w:rsidRPr="008028A1">
        <w:rPr>
          <w:rFonts w:ascii="Times New Roman" w:hAnsi="Times New Roman"/>
        </w:rPr>
        <w:t>t.j</w:t>
      </w:r>
      <w:proofErr w:type="spellEnd"/>
      <w:r w:rsidRPr="008028A1">
        <w:rPr>
          <w:rFonts w:ascii="Times New Roman" w:hAnsi="Times New Roman"/>
        </w:rPr>
        <w:t>. Dz. U.</w:t>
      </w:r>
      <w:r w:rsidRPr="008028A1">
        <w:rPr>
          <w:rFonts w:ascii="Times New Roman" w:hAnsi="Times New Roman"/>
          <w:spacing w:val="-1"/>
        </w:rPr>
        <w:t xml:space="preserve"> </w:t>
      </w:r>
      <w:r w:rsidRPr="008028A1">
        <w:rPr>
          <w:rFonts w:ascii="Times New Roman" w:hAnsi="Times New Roman"/>
        </w:rPr>
        <w:t>z 2019 r.,</w:t>
      </w:r>
      <w:r w:rsidRPr="008028A1">
        <w:rPr>
          <w:rFonts w:ascii="Times New Roman" w:hAnsi="Times New Roman"/>
          <w:spacing w:val="-1"/>
        </w:rPr>
        <w:t xml:space="preserve"> </w:t>
      </w:r>
      <w:r w:rsidRPr="008028A1">
        <w:rPr>
          <w:rFonts w:ascii="Times New Roman" w:hAnsi="Times New Roman"/>
        </w:rPr>
        <w:t>poz. 310, 836</w:t>
      </w:r>
      <w:r w:rsidRPr="008028A1">
        <w:rPr>
          <w:rFonts w:ascii="Times New Roman" w:hAnsi="Times New Roman"/>
          <w:spacing w:val="-1"/>
        </w:rPr>
        <w:t xml:space="preserve"> </w:t>
      </w:r>
      <w:r w:rsidRPr="008028A1">
        <w:rPr>
          <w:rFonts w:ascii="Times New Roman" w:hAnsi="Times New Roman"/>
        </w:rPr>
        <w:t>i 1572).</w:t>
      </w:r>
    </w:p>
    <w:p w:rsidR="00392975" w:rsidRPr="00392975" w:rsidRDefault="000B421E" w:rsidP="001326EE">
      <w:pPr>
        <w:tabs>
          <w:tab w:val="left" w:pos="284"/>
        </w:tabs>
        <w:spacing w:after="0"/>
        <w:jc w:val="both"/>
        <w:rPr>
          <w:rFonts w:ascii="Times New Roman" w:hAnsi="Times New Roman"/>
          <w:b/>
          <w:bCs/>
          <w:color w:val="FF0000"/>
        </w:rPr>
      </w:pPr>
      <w:r>
        <w:rPr>
          <w:rFonts w:ascii="Times New Roman" w:hAnsi="Times New Roman"/>
        </w:rPr>
        <w:t xml:space="preserve">4. </w:t>
      </w:r>
      <w:r w:rsidR="008028A1" w:rsidRPr="008028A1">
        <w:rPr>
          <w:rFonts w:ascii="Times New Roman" w:hAnsi="Times New Roman"/>
        </w:rPr>
        <w:t>Wadium</w:t>
      </w:r>
      <w:r w:rsidR="008028A1" w:rsidRPr="008028A1">
        <w:rPr>
          <w:rFonts w:ascii="Times New Roman" w:hAnsi="Times New Roman"/>
          <w:spacing w:val="1"/>
        </w:rPr>
        <w:t xml:space="preserve"> </w:t>
      </w:r>
      <w:r w:rsidR="008028A1" w:rsidRPr="008028A1">
        <w:rPr>
          <w:rFonts w:ascii="Times New Roman" w:hAnsi="Times New Roman"/>
        </w:rPr>
        <w:t>wnoszone</w:t>
      </w:r>
      <w:r w:rsidR="008028A1" w:rsidRPr="008028A1">
        <w:rPr>
          <w:rFonts w:ascii="Times New Roman" w:hAnsi="Times New Roman"/>
          <w:spacing w:val="1"/>
        </w:rPr>
        <w:t xml:space="preserve"> </w:t>
      </w:r>
      <w:r w:rsidR="008028A1" w:rsidRPr="008028A1">
        <w:rPr>
          <w:rFonts w:ascii="Times New Roman" w:hAnsi="Times New Roman"/>
        </w:rPr>
        <w:t>w</w:t>
      </w:r>
      <w:r w:rsidR="008028A1" w:rsidRPr="008028A1">
        <w:rPr>
          <w:rFonts w:ascii="Times New Roman" w:hAnsi="Times New Roman"/>
          <w:spacing w:val="1"/>
        </w:rPr>
        <w:t xml:space="preserve"> </w:t>
      </w:r>
      <w:r w:rsidR="008028A1" w:rsidRPr="008028A1">
        <w:rPr>
          <w:rFonts w:ascii="Times New Roman" w:hAnsi="Times New Roman"/>
        </w:rPr>
        <w:t>pieniądzu</w:t>
      </w:r>
      <w:r w:rsidR="008028A1" w:rsidRPr="008028A1">
        <w:rPr>
          <w:rFonts w:ascii="Times New Roman" w:hAnsi="Times New Roman"/>
          <w:spacing w:val="1"/>
        </w:rPr>
        <w:t xml:space="preserve"> </w:t>
      </w:r>
      <w:r w:rsidR="008028A1" w:rsidRPr="008028A1">
        <w:rPr>
          <w:rFonts w:ascii="Times New Roman" w:hAnsi="Times New Roman"/>
        </w:rPr>
        <w:t>należy</w:t>
      </w:r>
      <w:r w:rsidR="008028A1" w:rsidRPr="008028A1">
        <w:rPr>
          <w:rFonts w:ascii="Times New Roman" w:hAnsi="Times New Roman"/>
          <w:spacing w:val="1"/>
        </w:rPr>
        <w:t xml:space="preserve"> </w:t>
      </w:r>
      <w:r w:rsidR="008028A1" w:rsidRPr="008028A1">
        <w:rPr>
          <w:rFonts w:ascii="Times New Roman" w:hAnsi="Times New Roman"/>
        </w:rPr>
        <w:t>wpłacić</w:t>
      </w:r>
      <w:r w:rsidR="008028A1" w:rsidRPr="008028A1">
        <w:rPr>
          <w:rFonts w:ascii="Times New Roman" w:hAnsi="Times New Roman"/>
          <w:spacing w:val="1"/>
        </w:rPr>
        <w:t xml:space="preserve"> </w:t>
      </w:r>
      <w:r w:rsidR="008028A1" w:rsidRPr="008028A1">
        <w:rPr>
          <w:rFonts w:ascii="Times New Roman" w:hAnsi="Times New Roman"/>
        </w:rPr>
        <w:t>przelewem</w:t>
      </w:r>
      <w:r w:rsidR="008028A1" w:rsidRPr="008028A1">
        <w:rPr>
          <w:rFonts w:ascii="Times New Roman" w:hAnsi="Times New Roman"/>
          <w:spacing w:val="1"/>
        </w:rPr>
        <w:t xml:space="preserve"> </w:t>
      </w:r>
      <w:r w:rsidR="008028A1" w:rsidRPr="008028A1">
        <w:rPr>
          <w:rFonts w:ascii="Times New Roman" w:hAnsi="Times New Roman"/>
        </w:rPr>
        <w:t>na</w:t>
      </w:r>
      <w:r w:rsidR="008028A1" w:rsidRPr="008028A1">
        <w:rPr>
          <w:rFonts w:ascii="Times New Roman" w:hAnsi="Times New Roman"/>
          <w:spacing w:val="1"/>
        </w:rPr>
        <w:t xml:space="preserve"> </w:t>
      </w:r>
      <w:r w:rsidR="008028A1" w:rsidRPr="008028A1">
        <w:rPr>
          <w:rFonts w:ascii="Times New Roman" w:hAnsi="Times New Roman"/>
        </w:rPr>
        <w:t>następujący</w:t>
      </w:r>
      <w:r w:rsidR="008028A1" w:rsidRPr="008028A1">
        <w:rPr>
          <w:rFonts w:ascii="Times New Roman" w:hAnsi="Times New Roman"/>
          <w:spacing w:val="1"/>
        </w:rPr>
        <w:t xml:space="preserve"> </w:t>
      </w:r>
      <w:r w:rsidR="008028A1" w:rsidRPr="008028A1">
        <w:rPr>
          <w:rFonts w:ascii="Times New Roman" w:hAnsi="Times New Roman"/>
        </w:rPr>
        <w:t>rachunek</w:t>
      </w:r>
      <w:r w:rsidR="008028A1" w:rsidRPr="008028A1">
        <w:rPr>
          <w:rFonts w:ascii="Times New Roman" w:hAnsi="Times New Roman"/>
          <w:spacing w:val="-46"/>
        </w:rPr>
        <w:t xml:space="preserve"> </w:t>
      </w:r>
      <w:r w:rsidR="008028A1" w:rsidRPr="008028A1">
        <w:rPr>
          <w:rFonts w:ascii="Times New Roman" w:hAnsi="Times New Roman"/>
        </w:rPr>
        <w:t>bankowy</w:t>
      </w:r>
      <w:r w:rsidR="008028A1" w:rsidRPr="008028A1">
        <w:rPr>
          <w:rFonts w:ascii="Times New Roman" w:hAnsi="Times New Roman"/>
          <w:spacing w:val="41"/>
        </w:rPr>
        <w:t xml:space="preserve"> </w:t>
      </w:r>
      <w:r w:rsidR="008028A1" w:rsidRPr="008028A1">
        <w:rPr>
          <w:rFonts w:ascii="Times New Roman" w:hAnsi="Times New Roman"/>
        </w:rPr>
        <w:t>Zamawiającego:</w:t>
      </w:r>
      <w:r w:rsidR="008028A1" w:rsidRPr="008028A1">
        <w:rPr>
          <w:rFonts w:ascii="Times New Roman" w:hAnsi="Times New Roman"/>
          <w:spacing w:val="43"/>
        </w:rPr>
        <w:t xml:space="preserve"> </w:t>
      </w:r>
      <w:r w:rsidR="00392975" w:rsidRPr="00392975">
        <w:rPr>
          <w:rFonts w:ascii="Times New Roman" w:hAnsi="Times New Roman"/>
          <w:b/>
          <w:bCs/>
          <w:color w:val="FF0000"/>
        </w:rPr>
        <w:t xml:space="preserve">Nr konta: 51 1130 1176 0022 2136 0820 0010 Bank BGK </w:t>
      </w:r>
    </w:p>
    <w:p w:rsidR="00392975" w:rsidRPr="004057BE" w:rsidRDefault="000B421E" w:rsidP="001326EE">
      <w:pPr>
        <w:tabs>
          <w:tab w:val="left" w:pos="284"/>
        </w:tabs>
        <w:spacing w:after="0"/>
        <w:rPr>
          <w:rFonts w:ascii="Times New Roman" w:hAnsi="Times New Roman"/>
        </w:rPr>
      </w:pPr>
      <w:r>
        <w:rPr>
          <w:rFonts w:ascii="Times New Roman" w:hAnsi="Times New Roman"/>
          <w:b/>
          <w:bCs/>
          <w:color w:val="FF0000"/>
        </w:rPr>
        <w:t>4</w:t>
      </w:r>
      <w:r w:rsidR="00392975" w:rsidRPr="004057BE">
        <w:rPr>
          <w:rFonts w:ascii="Times New Roman" w:hAnsi="Times New Roman"/>
          <w:b/>
          <w:bCs/>
          <w:color w:val="FF0000"/>
        </w:rPr>
        <w:t>.1.</w:t>
      </w:r>
      <w:r w:rsidR="00392975" w:rsidRPr="004057BE">
        <w:rPr>
          <w:rFonts w:ascii="Times New Roman" w:hAnsi="Times New Roman"/>
          <w:color w:val="FF0000"/>
        </w:rPr>
        <w:t xml:space="preserve"> </w:t>
      </w:r>
      <w:r w:rsidR="00392975" w:rsidRPr="004057BE">
        <w:rPr>
          <w:rFonts w:ascii="Times New Roman" w:hAnsi="Times New Roman"/>
          <w:b/>
          <w:bCs/>
          <w:color w:val="FF0000"/>
        </w:rPr>
        <w:t>Zamawiający zaleca podanie w tytule przelewu nr ZP/220/</w:t>
      </w:r>
      <w:r w:rsidR="00392975">
        <w:rPr>
          <w:rFonts w:ascii="Times New Roman" w:hAnsi="Times New Roman"/>
          <w:b/>
          <w:bCs/>
          <w:color w:val="FF0000"/>
        </w:rPr>
        <w:t>01/21</w:t>
      </w:r>
    </w:p>
    <w:p w:rsidR="00BA19F8" w:rsidRPr="004057BE" w:rsidRDefault="00BA19F8" w:rsidP="001326EE">
      <w:pPr>
        <w:tabs>
          <w:tab w:val="left" w:pos="284"/>
        </w:tabs>
        <w:spacing w:after="0"/>
        <w:jc w:val="both"/>
        <w:rPr>
          <w:rFonts w:ascii="Times New Roman" w:hAnsi="Times New Roman"/>
          <w:b/>
          <w:color w:val="FF0000"/>
          <w:u w:val="single"/>
        </w:rPr>
      </w:pPr>
      <w:r w:rsidRPr="004057BE">
        <w:rPr>
          <w:rFonts w:ascii="Times New Roman" w:hAnsi="Times New Roman"/>
          <w:b/>
          <w:color w:val="FF0000"/>
          <w:u w:val="single"/>
        </w:rPr>
        <w:t>UWAGA</w:t>
      </w:r>
    </w:p>
    <w:p w:rsidR="00BA19F8" w:rsidRPr="004057BE" w:rsidRDefault="00BA19F8" w:rsidP="001326EE">
      <w:pPr>
        <w:tabs>
          <w:tab w:val="left" w:pos="284"/>
        </w:tabs>
        <w:spacing w:after="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rsidR="008028A1" w:rsidRPr="0017673D" w:rsidRDefault="008028A1" w:rsidP="001326EE">
      <w:pPr>
        <w:pStyle w:val="Akapitzlist"/>
        <w:widowControl w:val="0"/>
        <w:numPr>
          <w:ilvl w:val="0"/>
          <w:numId w:val="19"/>
        </w:numPr>
        <w:tabs>
          <w:tab w:val="left" w:pos="284"/>
          <w:tab w:val="left" w:pos="815"/>
        </w:tabs>
        <w:autoSpaceDE w:val="0"/>
        <w:autoSpaceDN w:val="0"/>
        <w:spacing w:after="0" w:line="240" w:lineRule="auto"/>
        <w:ind w:left="0" w:right="113" w:firstLine="0"/>
        <w:jc w:val="both"/>
        <w:rPr>
          <w:rFonts w:ascii="Times New Roman" w:hAnsi="Times New Roman"/>
        </w:rPr>
      </w:pPr>
      <w:r w:rsidRPr="0017673D">
        <w:rPr>
          <w:rFonts w:ascii="Times New Roman" w:hAnsi="Times New Roman"/>
        </w:rPr>
        <w:t>W</w:t>
      </w:r>
      <w:r w:rsidRPr="0017673D">
        <w:rPr>
          <w:rFonts w:ascii="Times New Roman" w:hAnsi="Times New Roman"/>
          <w:spacing w:val="1"/>
        </w:rPr>
        <w:t xml:space="preserve"> </w:t>
      </w:r>
      <w:r w:rsidRPr="0017673D">
        <w:rPr>
          <w:rFonts w:ascii="Times New Roman" w:hAnsi="Times New Roman"/>
        </w:rPr>
        <w:t>przypadku</w:t>
      </w:r>
      <w:r w:rsidRPr="0017673D">
        <w:rPr>
          <w:rFonts w:ascii="Times New Roman" w:hAnsi="Times New Roman"/>
          <w:spacing w:val="1"/>
        </w:rPr>
        <w:t xml:space="preserve"> </w:t>
      </w:r>
      <w:r w:rsidRPr="0017673D">
        <w:rPr>
          <w:rFonts w:ascii="Times New Roman" w:hAnsi="Times New Roman"/>
        </w:rPr>
        <w:t>wniesienia</w:t>
      </w:r>
      <w:r w:rsidRPr="0017673D">
        <w:rPr>
          <w:rFonts w:ascii="Times New Roman" w:hAnsi="Times New Roman"/>
          <w:spacing w:val="1"/>
        </w:rPr>
        <w:t xml:space="preserve"> </w:t>
      </w:r>
      <w:r w:rsidRPr="0017673D">
        <w:rPr>
          <w:rFonts w:ascii="Times New Roman" w:hAnsi="Times New Roman"/>
        </w:rPr>
        <w:t>wadium</w:t>
      </w:r>
      <w:r w:rsidRPr="0017673D">
        <w:rPr>
          <w:rFonts w:ascii="Times New Roman" w:hAnsi="Times New Roman"/>
          <w:spacing w:val="1"/>
        </w:rPr>
        <w:t xml:space="preserve"> </w:t>
      </w:r>
      <w:r w:rsidRPr="0017673D">
        <w:rPr>
          <w:rFonts w:ascii="Times New Roman" w:hAnsi="Times New Roman"/>
        </w:rPr>
        <w:t>w</w:t>
      </w:r>
      <w:r w:rsidRPr="0017673D">
        <w:rPr>
          <w:rFonts w:ascii="Times New Roman" w:hAnsi="Times New Roman"/>
          <w:spacing w:val="1"/>
        </w:rPr>
        <w:t xml:space="preserve"> </w:t>
      </w:r>
      <w:r w:rsidRPr="0017673D">
        <w:rPr>
          <w:rFonts w:ascii="Times New Roman" w:hAnsi="Times New Roman"/>
        </w:rPr>
        <w:t>formie</w:t>
      </w:r>
      <w:r w:rsidRPr="0017673D">
        <w:rPr>
          <w:rFonts w:ascii="Times New Roman" w:hAnsi="Times New Roman"/>
          <w:spacing w:val="1"/>
        </w:rPr>
        <w:t xml:space="preserve"> </w:t>
      </w:r>
      <w:r w:rsidRPr="0017673D">
        <w:rPr>
          <w:rFonts w:ascii="Times New Roman" w:hAnsi="Times New Roman"/>
        </w:rPr>
        <w:t>gwarancji</w:t>
      </w:r>
      <w:r w:rsidRPr="0017673D">
        <w:rPr>
          <w:rFonts w:ascii="Times New Roman" w:hAnsi="Times New Roman"/>
          <w:spacing w:val="1"/>
        </w:rPr>
        <w:t xml:space="preserve"> </w:t>
      </w:r>
      <w:r w:rsidRPr="0017673D">
        <w:rPr>
          <w:rFonts w:ascii="Times New Roman" w:hAnsi="Times New Roman"/>
        </w:rPr>
        <w:t>lub</w:t>
      </w:r>
      <w:r w:rsidRPr="0017673D">
        <w:rPr>
          <w:rFonts w:ascii="Times New Roman" w:hAnsi="Times New Roman"/>
          <w:spacing w:val="1"/>
        </w:rPr>
        <w:t xml:space="preserve"> </w:t>
      </w:r>
      <w:r w:rsidRPr="0017673D">
        <w:rPr>
          <w:rFonts w:ascii="Times New Roman" w:hAnsi="Times New Roman"/>
        </w:rPr>
        <w:t>poręczenia,</w:t>
      </w:r>
      <w:r w:rsidRPr="0017673D">
        <w:rPr>
          <w:rFonts w:ascii="Times New Roman" w:hAnsi="Times New Roman"/>
          <w:spacing w:val="1"/>
        </w:rPr>
        <w:t xml:space="preserve"> </w:t>
      </w:r>
      <w:r w:rsidRPr="0017673D">
        <w:rPr>
          <w:rFonts w:ascii="Times New Roman" w:hAnsi="Times New Roman"/>
        </w:rPr>
        <w:t>wykonawca</w:t>
      </w:r>
      <w:r w:rsidRPr="0017673D">
        <w:rPr>
          <w:rFonts w:ascii="Times New Roman" w:hAnsi="Times New Roman"/>
          <w:spacing w:val="1"/>
        </w:rPr>
        <w:t xml:space="preserve"> </w:t>
      </w:r>
      <w:r w:rsidRPr="0017673D">
        <w:rPr>
          <w:rFonts w:ascii="Times New Roman" w:hAnsi="Times New Roman"/>
        </w:rPr>
        <w:t>przekazuje</w:t>
      </w:r>
      <w:r w:rsidRPr="0017673D">
        <w:rPr>
          <w:rFonts w:ascii="Times New Roman" w:hAnsi="Times New Roman"/>
          <w:spacing w:val="-4"/>
        </w:rPr>
        <w:t xml:space="preserve"> </w:t>
      </w:r>
      <w:r w:rsidRPr="0017673D">
        <w:rPr>
          <w:rFonts w:ascii="Times New Roman" w:hAnsi="Times New Roman"/>
        </w:rPr>
        <w:t>zamawiającemu</w:t>
      </w:r>
      <w:r w:rsidRPr="0017673D">
        <w:rPr>
          <w:rFonts w:ascii="Times New Roman" w:hAnsi="Times New Roman"/>
          <w:spacing w:val="-3"/>
        </w:rPr>
        <w:t xml:space="preserve"> </w:t>
      </w:r>
      <w:r w:rsidRPr="0017673D">
        <w:rPr>
          <w:rFonts w:ascii="Times New Roman" w:hAnsi="Times New Roman"/>
        </w:rPr>
        <w:t>oryginał</w:t>
      </w:r>
      <w:r w:rsidRPr="0017673D">
        <w:rPr>
          <w:rFonts w:ascii="Times New Roman" w:hAnsi="Times New Roman"/>
          <w:spacing w:val="-4"/>
        </w:rPr>
        <w:t xml:space="preserve"> </w:t>
      </w:r>
      <w:r w:rsidRPr="0017673D">
        <w:rPr>
          <w:rFonts w:ascii="Times New Roman" w:hAnsi="Times New Roman"/>
        </w:rPr>
        <w:t>gwarancji</w:t>
      </w:r>
      <w:r w:rsidRPr="0017673D">
        <w:rPr>
          <w:rFonts w:ascii="Times New Roman" w:hAnsi="Times New Roman"/>
          <w:spacing w:val="-1"/>
        </w:rPr>
        <w:t xml:space="preserve"> </w:t>
      </w:r>
      <w:r w:rsidRPr="0017673D">
        <w:rPr>
          <w:rFonts w:ascii="Times New Roman" w:hAnsi="Times New Roman"/>
        </w:rPr>
        <w:t>lub</w:t>
      </w:r>
      <w:r w:rsidRPr="0017673D">
        <w:rPr>
          <w:rFonts w:ascii="Times New Roman" w:hAnsi="Times New Roman"/>
          <w:spacing w:val="-4"/>
        </w:rPr>
        <w:t xml:space="preserve"> </w:t>
      </w:r>
      <w:r w:rsidRPr="0017673D">
        <w:rPr>
          <w:rFonts w:ascii="Times New Roman" w:hAnsi="Times New Roman"/>
        </w:rPr>
        <w:t>poręczenia,</w:t>
      </w:r>
      <w:r w:rsidRPr="0017673D">
        <w:rPr>
          <w:rFonts w:ascii="Times New Roman" w:hAnsi="Times New Roman"/>
          <w:spacing w:val="-3"/>
        </w:rPr>
        <w:t xml:space="preserve"> </w:t>
      </w:r>
      <w:r w:rsidRPr="0017673D">
        <w:rPr>
          <w:rFonts w:ascii="Times New Roman" w:hAnsi="Times New Roman"/>
        </w:rPr>
        <w:t>w</w:t>
      </w:r>
      <w:r w:rsidRPr="0017673D">
        <w:rPr>
          <w:rFonts w:ascii="Times New Roman" w:hAnsi="Times New Roman"/>
          <w:spacing w:val="-4"/>
        </w:rPr>
        <w:t xml:space="preserve"> </w:t>
      </w:r>
      <w:r w:rsidRPr="0017673D">
        <w:rPr>
          <w:rFonts w:ascii="Times New Roman" w:hAnsi="Times New Roman"/>
        </w:rPr>
        <w:t>postaci</w:t>
      </w:r>
      <w:r w:rsidRPr="0017673D">
        <w:rPr>
          <w:rFonts w:ascii="Times New Roman" w:hAnsi="Times New Roman"/>
          <w:spacing w:val="-1"/>
        </w:rPr>
        <w:t xml:space="preserve"> </w:t>
      </w:r>
      <w:r w:rsidRPr="0017673D">
        <w:rPr>
          <w:rFonts w:ascii="Times New Roman" w:hAnsi="Times New Roman"/>
        </w:rPr>
        <w:t>elektronicznej.</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0B421E" w:rsidRPr="000B421E" w:rsidTr="000B421E">
        <w:tc>
          <w:tcPr>
            <w:tcW w:w="5000" w:type="pct"/>
          </w:tcPr>
          <w:p w:rsidR="000B421E" w:rsidRPr="000B421E" w:rsidRDefault="000B421E" w:rsidP="0017673D">
            <w:pPr>
              <w:pStyle w:val="Nagwek1"/>
              <w:keepNext w:val="0"/>
              <w:keepLines w:val="0"/>
              <w:widowControl w:val="0"/>
              <w:numPr>
                <w:ilvl w:val="0"/>
                <w:numId w:val="16"/>
              </w:numPr>
              <w:tabs>
                <w:tab w:val="left" w:pos="827"/>
              </w:tabs>
              <w:autoSpaceDE w:val="0"/>
              <w:autoSpaceDN w:val="0"/>
              <w:spacing w:before="0" w:line="257" w:lineRule="exact"/>
              <w:ind w:left="826" w:hanging="709"/>
              <w:jc w:val="both"/>
              <w:outlineLvl w:val="0"/>
              <w:rPr>
                <w:rFonts w:ascii="Times New Roman" w:hAnsi="Times New Roman"/>
                <w:b/>
                <w:color w:val="auto"/>
                <w:sz w:val="22"/>
                <w:szCs w:val="22"/>
              </w:rPr>
            </w:pPr>
            <w:r w:rsidRPr="000B421E">
              <w:rPr>
                <w:rFonts w:ascii="Times New Roman" w:hAnsi="Times New Roman"/>
                <w:b/>
                <w:color w:val="auto"/>
                <w:sz w:val="22"/>
                <w:szCs w:val="22"/>
              </w:rPr>
              <w:t>Termin</w:t>
            </w:r>
            <w:r w:rsidRPr="000B421E">
              <w:rPr>
                <w:rFonts w:ascii="Times New Roman" w:hAnsi="Times New Roman"/>
                <w:b/>
                <w:color w:val="auto"/>
                <w:spacing w:val="-3"/>
                <w:sz w:val="22"/>
                <w:szCs w:val="22"/>
              </w:rPr>
              <w:t xml:space="preserve"> </w:t>
            </w:r>
            <w:r w:rsidRPr="000B421E">
              <w:rPr>
                <w:rFonts w:ascii="Times New Roman" w:hAnsi="Times New Roman"/>
                <w:b/>
                <w:color w:val="auto"/>
                <w:sz w:val="22"/>
                <w:szCs w:val="22"/>
              </w:rPr>
              <w:t>związania</w:t>
            </w:r>
            <w:r w:rsidRPr="000B421E">
              <w:rPr>
                <w:rFonts w:ascii="Times New Roman" w:hAnsi="Times New Roman"/>
                <w:b/>
                <w:color w:val="auto"/>
                <w:spacing w:val="-5"/>
                <w:sz w:val="22"/>
                <w:szCs w:val="22"/>
              </w:rPr>
              <w:t xml:space="preserve"> </w:t>
            </w:r>
            <w:r w:rsidRPr="000B421E">
              <w:rPr>
                <w:rFonts w:ascii="Times New Roman" w:hAnsi="Times New Roman"/>
                <w:b/>
                <w:color w:val="auto"/>
                <w:sz w:val="22"/>
                <w:szCs w:val="22"/>
              </w:rPr>
              <w:t>ofertą</w:t>
            </w:r>
          </w:p>
        </w:tc>
      </w:tr>
    </w:tbl>
    <w:p w:rsidR="008028A1" w:rsidRPr="001533A0" w:rsidRDefault="001533A0" w:rsidP="001533A0">
      <w:pPr>
        <w:widowControl w:val="0"/>
        <w:tabs>
          <w:tab w:val="left" w:pos="827"/>
        </w:tabs>
        <w:autoSpaceDE w:val="0"/>
        <w:autoSpaceDN w:val="0"/>
        <w:spacing w:after="0" w:line="240" w:lineRule="auto"/>
        <w:ind w:right="109"/>
        <w:jc w:val="both"/>
        <w:rPr>
          <w:rFonts w:ascii="Times New Roman" w:hAnsi="Times New Roman"/>
        </w:rPr>
      </w:pPr>
      <w:r>
        <w:rPr>
          <w:rFonts w:ascii="Times New Roman" w:hAnsi="Times New Roman"/>
        </w:rPr>
        <w:t>1.</w:t>
      </w:r>
      <w:r w:rsidR="001E0BE4">
        <w:rPr>
          <w:rFonts w:ascii="Times New Roman" w:hAnsi="Times New Roman"/>
        </w:rPr>
        <w:t xml:space="preserve"> </w:t>
      </w:r>
      <w:r w:rsidR="008028A1" w:rsidRPr="001533A0">
        <w:rPr>
          <w:rFonts w:ascii="Times New Roman" w:hAnsi="Times New Roman"/>
        </w:rPr>
        <w:t>Wykonawca</w:t>
      </w:r>
      <w:r w:rsidR="008028A1" w:rsidRPr="001533A0">
        <w:rPr>
          <w:rFonts w:ascii="Times New Roman" w:hAnsi="Times New Roman"/>
          <w:spacing w:val="1"/>
        </w:rPr>
        <w:t xml:space="preserve"> </w:t>
      </w:r>
      <w:r w:rsidR="008028A1" w:rsidRPr="001533A0">
        <w:rPr>
          <w:rFonts w:ascii="Times New Roman" w:hAnsi="Times New Roman"/>
        </w:rPr>
        <w:t>jest</w:t>
      </w:r>
      <w:r w:rsidR="008028A1" w:rsidRPr="001533A0">
        <w:rPr>
          <w:rFonts w:ascii="Times New Roman" w:hAnsi="Times New Roman"/>
          <w:spacing w:val="1"/>
        </w:rPr>
        <w:t xml:space="preserve"> </w:t>
      </w:r>
      <w:r w:rsidR="008028A1" w:rsidRPr="001533A0">
        <w:rPr>
          <w:rFonts w:ascii="Times New Roman" w:hAnsi="Times New Roman"/>
        </w:rPr>
        <w:t>związany</w:t>
      </w:r>
      <w:r w:rsidR="008028A1" w:rsidRPr="001533A0">
        <w:rPr>
          <w:rFonts w:ascii="Times New Roman" w:hAnsi="Times New Roman"/>
          <w:spacing w:val="1"/>
        </w:rPr>
        <w:t xml:space="preserve"> </w:t>
      </w:r>
      <w:r w:rsidR="008028A1" w:rsidRPr="001533A0">
        <w:rPr>
          <w:rFonts w:ascii="Times New Roman" w:hAnsi="Times New Roman"/>
        </w:rPr>
        <w:t>ofertą</w:t>
      </w:r>
      <w:r w:rsidR="008028A1" w:rsidRPr="001533A0">
        <w:rPr>
          <w:rFonts w:ascii="Times New Roman" w:hAnsi="Times New Roman"/>
          <w:spacing w:val="1"/>
        </w:rPr>
        <w:t xml:space="preserve"> </w:t>
      </w:r>
      <w:r w:rsidR="008028A1" w:rsidRPr="001533A0">
        <w:rPr>
          <w:rFonts w:ascii="Times New Roman" w:hAnsi="Times New Roman"/>
        </w:rPr>
        <w:t>od</w:t>
      </w:r>
      <w:r w:rsidR="008028A1" w:rsidRPr="001533A0">
        <w:rPr>
          <w:rFonts w:ascii="Times New Roman" w:hAnsi="Times New Roman"/>
          <w:spacing w:val="1"/>
        </w:rPr>
        <w:t xml:space="preserve"> </w:t>
      </w:r>
      <w:r w:rsidR="008028A1" w:rsidRPr="001533A0">
        <w:rPr>
          <w:rFonts w:ascii="Times New Roman" w:hAnsi="Times New Roman"/>
        </w:rPr>
        <w:t>dnia</w:t>
      </w:r>
      <w:r w:rsidR="008028A1" w:rsidRPr="001533A0">
        <w:rPr>
          <w:rFonts w:ascii="Times New Roman" w:hAnsi="Times New Roman"/>
          <w:spacing w:val="1"/>
        </w:rPr>
        <w:t xml:space="preserve"> </w:t>
      </w:r>
      <w:r w:rsidR="008028A1" w:rsidRPr="001533A0">
        <w:rPr>
          <w:rFonts w:ascii="Times New Roman" w:hAnsi="Times New Roman"/>
        </w:rPr>
        <w:t>upływu</w:t>
      </w:r>
      <w:r w:rsidR="008028A1" w:rsidRPr="001533A0">
        <w:rPr>
          <w:rFonts w:ascii="Times New Roman" w:hAnsi="Times New Roman"/>
          <w:spacing w:val="1"/>
        </w:rPr>
        <w:t xml:space="preserve"> </w:t>
      </w:r>
      <w:r w:rsidR="008028A1" w:rsidRPr="001533A0">
        <w:rPr>
          <w:rFonts w:ascii="Times New Roman" w:hAnsi="Times New Roman"/>
        </w:rPr>
        <w:t>terminu</w:t>
      </w:r>
      <w:r w:rsidR="008028A1" w:rsidRPr="001533A0">
        <w:rPr>
          <w:rFonts w:ascii="Times New Roman" w:hAnsi="Times New Roman"/>
          <w:spacing w:val="1"/>
        </w:rPr>
        <w:t xml:space="preserve"> </w:t>
      </w:r>
      <w:r w:rsidR="008028A1" w:rsidRPr="001533A0">
        <w:rPr>
          <w:rFonts w:ascii="Times New Roman" w:hAnsi="Times New Roman"/>
        </w:rPr>
        <w:t>składania</w:t>
      </w:r>
      <w:r w:rsidR="008028A1" w:rsidRPr="001533A0">
        <w:rPr>
          <w:rFonts w:ascii="Times New Roman" w:hAnsi="Times New Roman"/>
          <w:spacing w:val="1"/>
        </w:rPr>
        <w:t xml:space="preserve"> </w:t>
      </w:r>
      <w:r w:rsidR="008028A1" w:rsidRPr="001533A0">
        <w:rPr>
          <w:rFonts w:ascii="Times New Roman" w:hAnsi="Times New Roman"/>
        </w:rPr>
        <w:t>ofert</w:t>
      </w:r>
      <w:r w:rsidR="008028A1" w:rsidRPr="001533A0">
        <w:rPr>
          <w:rFonts w:ascii="Times New Roman" w:hAnsi="Times New Roman"/>
          <w:spacing w:val="1"/>
        </w:rPr>
        <w:t xml:space="preserve"> </w:t>
      </w:r>
      <w:r w:rsidR="008028A1" w:rsidRPr="001533A0">
        <w:rPr>
          <w:rFonts w:ascii="Times New Roman" w:hAnsi="Times New Roman"/>
          <w:b/>
        </w:rPr>
        <w:t>do</w:t>
      </w:r>
      <w:r w:rsidR="008028A1" w:rsidRPr="001533A0">
        <w:rPr>
          <w:rFonts w:ascii="Times New Roman" w:hAnsi="Times New Roman"/>
          <w:b/>
          <w:spacing w:val="1"/>
        </w:rPr>
        <w:t xml:space="preserve"> </w:t>
      </w:r>
      <w:r w:rsidR="008028A1" w:rsidRPr="001533A0">
        <w:rPr>
          <w:rFonts w:ascii="Times New Roman" w:hAnsi="Times New Roman"/>
          <w:b/>
        </w:rPr>
        <w:t>dnia</w:t>
      </w:r>
      <w:r w:rsidR="008028A1" w:rsidRPr="001533A0">
        <w:rPr>
          <w:rFonts w:ascii="Times New Roman" w:hAnsi="Times New Roman"/>
          <w:b/>
          <w:spacing w:val="1"/>
        </w:rPr>
        <w:t xml:space="preserve"> </w:t>
      </w:r>
      <w:r w:rsidR="002632F4" w:rsidRPr="001533A0">
        <w:rPr>
          <w:rFonts w:ascii="Times New Roman" w:hAnsi="Times New Roman"/>
          <w:b/>
        </w:rPr>
        <w:t>13 czerwca 2021</w:t>
      </w:r>
      <w:r w:rsidR="008028A1" w:rsidRPr="001533A0">
        <w:rPr>
          <w:rFonts w:ascii="Times New Roman" w:hAnsi="Times New Roman"/>
          <w:b/>
        </w:rPr>
        <w:t>r.</w:t>
      </w:r>
    </w:p>
    <w:p w:rsidR="008028A1" w:rsidRPr="001533A0" w:rsidRDefault="001533A0" w:rsidP="001533A0">
      <w:pPr>
        <w:widowControl w:val="0"/>
        <w:tabs>
          <w:tab w:val="left" w:pos="827"/>
        </w:tabs>
        <w:autoSpaceDE w:val="0"/>
        <w:autoSpaceDN w:val="0"/>
        <w:spacing w:after="0" w:line="240" w:lineRule="auto"/>
        <w:ind w:right="117"/>
        <w:jc w:val="both"/>
        <w:rPr>
          <w:rFonts w:ascii="Times New Roman" w:hAnsi="Times New Roman"/>
        </w:rPr>
      </w:pPr>
      <w:r>
        <w:rPr>
          <w:rFonts w:ascii="Times New Roman" w:hAnsi="Times New Roman"/>
        </w:rPr>
        <w:t>2.</w:t>
      </w:r>
      <w:r w:rsidR="001E0BE4">
        <w:rPr>
          <w:rFonts w:ascii="Times New Roman" w:hAnsi="Times New Roman"/>
        </w:rPr>
        <w:t xml:space="preserve"> </w:t>
      </w:r>
      <w:r w:rsidR="008028A1" w:rsidRPr="001533A0">
        <w:rPr>
          <w:rFonts w:ascii="Times New Roman" w:hAnsi="Times New Roman"/>
        </w:rPr>
        <w:t>W przypadku, gdy wybór najkorzystniejszej oferty nie nastąpi przed upływem terminu</w:t>
      </w:r>
      <w:r w:rsidR="008028A1" w:rsidRPr="001533A0">
        <w:rPr>
          <w:rFonts w:ascii="Times New Roman" w:hAnsi="Times New Roman"/>
          <w:spacing w:val="1"/>
        </w:rPr>
        <w:t xml:space="preserve"> </w:t>
      </w:r>
      <w:r w:rsidR="008028A1" w:rsidRPr="001533A0">
        <w:rPr>
          <w:rFonts w:ascii="Times New Roman" w:hAnsi="Times New Roman"/>
        </w:rPr>
        <w:t>związania ofertą określonego w SWZ, zamawiający przed upływem terminu związania</w:t>
      </w:r>
      <w:r w:rsidR="008028A1" w:rsidRPr="001533A0">
        <w:rPr>
          <w:rFonts w:ascii="Times New Roman" w:hAnsi="Times New Roman"/>
          <w:spacing w:val="1"/>
        </w:rPr>
        <w:t xml:space="preserve"> </w:t>
      </w:r>
      <w:r w:rsidR="008028A1" w:rsidRPr="001533A0">
        <w:rPr>
          <w:rFonts w:ascii="Times New Roman" w:hAnsi="Times New Roman"/>
        </w:rPr>
        <w:t>ofertą zwraca się jednokrotnie do wykonawców o wyrażenie zgody na przedłużenie tego</w:t>
      </w:r>
      <w:r w:rsidR="008028A1" w:rsidRPr="001533A0">
        <w:rPr>
          <w:rFonts w:ascii="Times New Roman" w:hAnsi="Times New Roman"/>
          <w:spacing w:val="1"/>
        </w:rPr>
        <w:t xml:space="preserve"> </w:t>
      </w:r>
      <w:r w:rsidR="008028A1" w:rsidRPr="001533A0">
        <w:rPr>
          <w:rFonts w:ascii="Times New Roman" w:hAnsi="Times New Roman"/>
        </w:rPr>
        <w:t>terminu</w:t>
      </w:r>
      <w:r w:rsidR="008028A1" w:rsidRPr="001533A0">
        <w:rPr>
          <w:rFonts w:ascii="Times New Roman" w:hAnsi="Times New Roman"/>
          <w:spacing w:val="-1"/>
        </w:rPr>
        <w:t xml:space="preserve"> </w:t>
      </w:r>
      <w:r w:rsidR="008028A1" w:rsidRPr="001533A0">
        <w:rPr>
          <w:rFonts w:ascii="Times New Roman" w:hAnsi="Times New Roman"/>
        </w:rPr>
        <w:t>o wskazany</w:t>
      </w:r>
      <w:r w:rsidR="008028A1" w:rsidRPr="001533A0">
        <w:rPr>
          <w:rFonts w:ascii="Times New Roman" w:hAnsi="Times New Roman"/>
          <w:spacing w:val="-1"/>
        </w:rPr>
        <w:t xml:space="preserve"> </w:t>
      </w:r>
      <w:r w:rsidR="008028A1" w:rsidRPr="001533A0">
        <w:rPr>
          <w:rFonts w:ascii="Times New Roman" w:hAnsi="Times New Roman"/>
        </w:rPr>
        <w:t>przez</w:t>
      </w:r>
      <w:r w:rsidR="008028A1" w:rsidRPr="001533A0">
        <w:rPr>
          <w:rFonts w:ascii="Times New Roman" w:hAnsi="Times New Roman"/>
          <w:spacing w:val="-1"/>
        </w:rPr>
        <w:t xml:space="preserve"> </w:t>
      </w:r>
      <w:r w:rsidR="008028A1" w:rsidRPr="001533A0">
        <w:rPr>
          <w:rFonts w:ascii="Times New Roman" w:hAnsi="Times New Roman"/>
        </w:rPr>
        <w:t>niego okres, nie dłuższy</w:t>
      </w:r>
      <w:r w:rsidR="008028A1" w:rsidRPr="001533A0">
        <w:rPr>
          <w:rFonts w:ascii="Times New Roman" w:hAnsi="Times New Roman"/>
          <w:spacing w:val="-2"/>
        </w:rPr>
        <w:t xml:space="preserve"> </w:t>
      </w:r>
      <w:r w:rsidR="008028A1" w:rsidRPr="001533A0">
        <w:rPr>
          <w:rFonts w:ascii="Times New Roman" w:hAnsi="Times New Roman"/>
        </w:rPr>
        <w:t>niż</w:t>
      </w:r>
      <w:r w:rsidR="008028A1" w:rsidRPr="001533A0">
        <w:rPr>
          <w:rFonts w:ascii="Times New Roman" w:hAnsi="Times New Roman"/>
          <w:spacing w:val="1"/>
        </w:rPr>
        <w:t xml:space="preserve"> </w:t>
      </w:r>
      <w:r w:rsidR="008028A1" w:rsidRPr="001533A0">
        <w:rPr>
          <w:rFonts w:ascii="Times New Roman" w:hAnsi="Times New Roman"/>
        </w:rPr>
        <w:t>60 dni.</w:t>
      </w:r>
      <w:r w:rsidR="00DB1332" w:rsidRPr="001533A0">
        <w:rPr>
          <w:rFonts w:ascii="Times New Roman" w:hAnsi="Times New Roman"/>
        </w:rPr>
        <w:t xml:space="preserve"> </w:t>
      </w:r>
    </w:p>
    <w:p w:rsidR="001533A0" w:rsidRDefault="001E0BE4" w:rsidP="001533A0">
      <w:pPr>
        <w:widowControl w:val="0"/>
        <w:tabs>
          <w:tab w:val="left" w:pos="827"/>
        </w:tabs>
        <w:autoSpaceDE w:val="0"/>
        <w:autoSpaceDN w:val="0"/>
        <w:spacing w:after="0" w:line="240" w:lineRule="auto"/>
        <w:ind w:right="114"/>
        <w:jc w:val="both"/>
        <w:rPr>
          <w:rFonts w:ascii="Times New Roman" w:hAnsi="Times New Roman"/>
        </w:rPr>
      </w:pPr>
      <w:r>
        <w:rPr>
          <w:rFonts w:ascii="Times New Roman" w:hAnsi="Times New Roman"/>
        </w:rPr>
        <w:t xml:space="preserve">3. </w:t>
      </w:r>
      <w:r w:rsidR="00DB1332" w:rsidRPr="001533A0">
        <w:rPr>
          <w:rFonts w:ascii="Times New Roman" w:hAnsi="Times New Roman"/>
        </w:rPr>
        <w:t>W przypadku gdy wyb</w:t>
      </w:r>
      <w:r w:rsidR="00DB1332" w:rsidRPr="001533A0">
        <w:rPr>
          <w:rFonts w:ascii="Times New Roman" w:hAnsi="Times New Roman" w:hint="eastAsia"/>
        </w:rPr>
        <w:t>ó</w:t>
      </w:r>
      <w:r w:rsidR="00DB1332" w:rsidRPr="001533A0">
        <w:rPr>
          <w:rFonts w:ascii="Times New Roman" w:hAnsi="Times New Roman"/>
        </w:rPr>
        <w:t>r najkorzystniejszej oferty nie nast</w:t>
      </w:r>
      <w:r w:rsidR="00DB1332" w:rsidRPr="001533A0">
        <w:rPr>
          <w:rFonts w:ascii="Times New Roman" w:hAnsi="Times New Roman" w:hint="eastAsia"/>
        </w:rPr>
        <w:t>ą</w:t>
      </w:r>
      <w:r w:rsidR="00DB1332" w:rsidRPr="001533A0">
        <w:rPr>
          <w:rFonts w:ascii="Times New Roman" w:hAnsi="Times New Roman"/>
        </w:rPr>
        <w:t>pi przed up</w:t>
      </w:r>
      <w:r w:rsidR="00DB1332" w:rsidRPr="001533A0">
        <w:rPr>
          <w:rFonts w:ascii="Times New Roman" w:hAnsi="Times New Roman" w:hint="eastAsia"/>
        </w:rPr>
        <w:t>ł</w:t>
      </w:r>
      <w:r w:rsidR="00DB1332" w:rsidRPr="001533A0">
        <w:rPr>
          <w:rFonts w:ascii="Times New Roman" w:hAnsi="Times New Roman"/>
        </w:rPr>
        <w:t>ywem terminu</w:t>
      </w:r>
      <w:r w:rsidR="001533A0">
        <w:rPr>
          <w:rFonts w:ascii="Times New Roman" w:hAnsi="Times New Roman"/>
        </w:rPr>
        <w:t xml:space="preserve"> </w:t>
      </w:r>
      <w:r w:rsidR="00DB1332" w:rsidRPr="001533A0">
        <w:rPr>
          <w:rFonts w:ascii="Times New Roman" w:hAnsi="Times New Roman"/>
        </w:rPr>
        <w:t>zwi</w:t>
      </w:r>
      <w:r w:rsidR="00DB1332" w:rsidRPr="001533A0">
        <w:rPr>
          <w:rFonts w:ascii="Times New Roman" w:hAnsi="Times New Roman" w:hint="eastAsia"/>
        </w:rPr>
        <w:t>ą</w:t>
      </w:r>
      <w:r w:rsidR="00DB1332" w:rsidRPr="001533A0">
        <w:rPr>
          <w:rFonts w:ascii="Times New Roman" w:hAnsi="Times New Roman"/>
        </w:rPr>
        <w:t>zania ofert</w:t>
      </w:r>
      <w:r w:rsidR="00DB1332" w:rsidRPr="001533A0">
        <w:rPr>
          <w:rFonts w:ascii="Times New Roman" w:hAnsi="Times New Roman" w:hint="eastAsia"/>
        </w:rPr>
        <w:t>ą</w:t>
      </w:r>
      <w:r w:rsidR="00DB1332" w:rsidRPr="001533A0">
        <w:rPr>
          <w:rFonts w:ascii="Times New Roman" w:hAnsi="Times New Roman"/>
        </w:rPr>
        <w:t>, o kt</w:t>
      </w:r>
      <w:r w:rsidR="00DB1332" w:rsidRPr="001533A0">
        <w:rPr>
          <w:rFonts w:ascii="Times New Roman" w:hAnsi="Times New Roman" w:hint="eastAsia"/>
        </w:rPr>
        <w:t>ó</w:t>
      </w:r>
      <w:r w:rsidR="00DB1332" w:rsidRPr="001533A0">
        <w:rPr>
          <w:rFonts w:ascii="Times New Roman" w:hAnsi="Times New Roman"/>
        </w:rPr>
        <w:t>rym mowa w ust. 2, zamawiaj</w:t>
      </w:r>
      <w:r w:rsidR="00DB1332" w:rsidRPr="001533A0">
        <w:rPr>
          <w:rFonts w:ascii="Times New Roman" w:hAnsi="Times New Roman" w:hint="eastAsia"/>
        </w:rPr>
        <w:t>ą</w:t>
      </w:r>
      <w:r w:rsidR="00DB1332" w:rsidRPr="001533A0">
        <w:rPr>
          <w:rFonts w:ascii="Times New Roman" w:hAnsi="Times New Roman"/>
        </w:rPr>
        <w:t>cy przed up</w:t>
      </w:r>
      <w:r w:rsidR="00DB1332" w:rsidRPr="001533A0">
        <w:rPr>
          <w:rFonts w:ascii="Times New Roman" w:hAnsi="Times New Roman" w:hint="eastAsia"/>
        </w:rPr>
        <w:t>ł</w:t>
      </w:r>
      <w:r w:rsidR="00DB1332" w:rsidRPr="001533A0">
        <w:rPr>
          <w:rFonts w:ascii="Times New Roman" w:hAnsi="Times New Roman"/>
        </w:rPr>
        <w:t>ywem terminu zwi</w:t>
      </w:r>
      <w:r w:rsidR="00DB1332" w:rsidRPr="001533A0">
        <w:rPr>
          <w:rFonts w:ascii="Times New Roman" w:hAnsi="Times New Roman" w:hint="eastAsia"/>
        </w:rPr>
        <w:t>ą</w:t>
      </w:r>
      <w:r w:rsidR="00DB1332" w:rsidRPr="001533A0">
        <w:rPr>
          <w:rFonts w:ascii="Times New Roman" w:hAnsi="Times New Roman"/>
        </w:rPr>
        <w:t>zania</w:t>
      </w:r>
      <w:r w:rsidR="001533A0">
        <w:rPr>
          <w:rFonts w:ascii="Times New Roman" w:hAnsi="Times New Roman"/>
        </w:rPr>
        <w:t xml:space="preserve"> </w:t>
      </w:r>
      <w:r w:rsidR="00DB1332" w:rsidRPr="001533A0">
        <w:rPr>
          <w:rFonts w:ascii="Times New Roman" w:hAnsi="Times New Roman"/>
        </w:rPr>
        <w:t>ofert</w:t>
      </w:r>
      <w:r w:rsidR="00DB1332" w:rsidRPr="001533A0">
        <w:rPr>
          <w:rFonts w:ascii="Times New Roman" w:hAnsi="Times New Roman" w:hint="eastAsia"/>
        </w:rPr>
        <w:t>ą</w:t>
      </w:r>
      <w:r w:rsidR="00DB1332" w:rsidRPr="001533A0">
        <w:rPr>
          <w:rFonts w:ascii="Times New Roman" w:hAnsi="Times New Roman"/>
        </w:rPr>
        <w:t>, zwraca si</w:t>
      </w:r>
      <w:r w:rsidR="00DB1332" w:rsidRPr="001533A0">
        <w:rPr>
          <w:rFonts w:ascii="Times New Roman" w:hAnsi="Times New Roman" w:hint="eastAsia"/>
        </w:rPr>
        <w:t>ę</w:t>
      </w:r>
      <w:r w:rsidR="00DB1332" w:rsidRPr="001533A0">
        <w:rPr>
          <w:rFonts w:ascii="Times New Roman" w:hAnsi="Times New Roman"/>
        </w:rPr>
        <w:t xml:space="preserve"> jednokrotnie do wykonawc</w:t>
      </w:r>
      <w:r w:rsidR="00DB1332" w:rsidRPr="001533A0">
        <w:rPr>
          <w:rFonts w:ascii="Times New Roman" w:hAnsi="Times New Roman" w:hint="eastAsia"/>
        </w:rPr>
        <w:t>ó</w:t>
      </w:r>
      <w:r w:rsidR="00DB1332" w:rsidRPr="001533A0">
        <w:rPr>
          <w:rFonts w:ascii="Times New Roman" w:hAnsi="Times New Roman"/>
        </w:rPr>
        <w:t>w o wyra</w:t>
      </w:r>
      <w:r w:rsidR="00DB1332" w:rsidRPr="001533A0">
        <w:rPr>
          <w:rFonts w:ascii="Times New Roman" w:hAnsi="Times New Roman" w:hint="eastAsia"/>
        </w:rPr>
        <w:t>ż</w:t>
      </w:r>
      <w:r w:rsidR="00DB1332" w:rsidRPr="001533A0">
        <w:rPr>
          <w:rFonts w:ascii="Times New Roman" w:hAnsi="Times New Roman"/>
        </w:rPr>
        <w:t>enie zgody na przed</w:t>
      </w:r>
      <w:r w:rsidR="00DB1332" w:rsidRPr="001533A0">
        <w:rPr>
          <w:rFonts w:ascii="Times New Roman" w:hAnsi="Times New Roman" w:hint="eastAsia"/>
        </w:rPr>
        <w:t>ł</w:t>
      </w:r>
      <w:r w:rsidR="00DB1332" w:rsidRPr="001533A0">
        <w:rPr>
          <w:rFonts w:ascii="Times New Roman" w:hAnsi="Times New Roman"/>
        </w:rPr>
        <w:t>u</w:t>
      </w:r>
      <w:r w:rsidR="00DB1332" w:rsidRPr="001533A0">
        <w:rPr>
          <w:rFonts w:ascii="Times New Roman" w:hAnsi="Times New Roman" w:hint="eastAsia"/>
        </w:rPr>
        <w:t>ż</w:t>
      </w:r>
      <w:r w:rsidR="00DB1332" w:rsidRPr="001533A0">
        <w:rPr>
          <w:rFonts w:ascii="Times New Roman" w:hAnsi="Times New Roman"/>
        </w:rPr>
        <w:t>enie tego</w:t>
      </w:r>
      <w:r w:rsidR="001533A0">
        <w:rPr>
          <w:rFonts w:ascii="Times New Roman" w:hAnsi="Times New Roman"/>
        </w:rPr>
        <w:t xml:space="preserve"> </w:t>
      </w:r>
      <w:r w:rsidR="00DB1332" w:rsidRPr="001533A0">
        <w:rPr>
          <w:rFonts w:ascii="Times New Roman" w:hAnsi="Times New Roman"/>
        </w:rPr>
        <w:t>terminu o wskazywany przez niego okres, nie d</w:t>
      </w:r>
      <w:r w:rsidR="00DB1332" w:rsidRPr="001533A0">
        <w:rPr>
          <w:rFonts w:ascii="Times New Roman" w:hAnsi="Times New Roman" w:hint="eastAsia"/>
        </w:rPr>
        <w:t>ł</w:t>
      </w:r>
      <w:r w:rsidR="00DB1332" w:rsidRPr="001533A0">
        <w:rPr>
          <w:rFonts w:ascii="Times New Roman" w:hAnsi="Times New Roman"/>
        </w:rPr>
        <w:t>u</w:t>
      </w:r>
      <w:r w:rsidR="00DB1332" w:rsidRPr="001533A0">
        <w:rPr>
          <w:rFonts w:ascii="Times New Roman" w:hAnsi="Times New Roman" w:hint="eastAsia"/>
        </w:rPr>
        <w:t>ż</w:t>
      </w:r>
      <w:r w:rsidR="00DB1332" w:rsidRPr="001533A0">
        <w:rPr>
          <w:rFonts w:ascii="Times New Roman" w:hAnsi="Times New Roman"/>
        </w:rPr>
        <w:t>szy ni</w:t>
      </w:r>
      <w:r w:rsidR="00DB1332" w:rsidRPr="001533A0">
        <w:rPr>
          <w:rFonts w:ascii="Times New Roman" w:hAnsi="Times New Roman" w:hint="eastAsia"/>
        </w:rPr>
        <w:t>ż</w:t>
      </w:r>
      <w:r w:rsidR="00DB1332" w:rsidRPr="001533A0">
        <w:rPr>
          <w:rFonts w:ascii="Times New Roman" w:hAnsi="Times New Roman"/>
        </w:rPr>
        <w:t xml:space="preserve"> 60 dni.</w:t>
      </w:r>
      <w:r w:rsidR="001533A0">
        <w:rPr>
          <w:rFonts w:ascii="Times New Roman" w:hAnsi="Times New Roman"/>
        </w:rPr>
        <w:t xml:space="preserve"> </w:t>
      </w:r>
    </w:p>
    <w:p w:rsidR="008028A1" w:rsidRPr="008028A1" w:rsidRDefault="001533A0" w:rsidP="001533A0">
      <w:pPr>
        <w:widowControl w:val="0"/>
        <w:tabs>
          <w:tab w:val="left" w:pos="827"/>
        </w:tabs>
        <w:autoSpaceDE w:val="0"/>
        <w:autoSpaceDN w:val="0"/>
        <w:spacing w:after="0" w:line="240" w:lineRule="auto"/>
        <w:ind w:right="114"/>
        <w:jc w:val="both"/>
        <w:rPr>
          <w:rFonts w:ascii="Times New Roman" w:hAnsi="Times New Roman"/>
        </w:rPr>
      </w:pPr>
      <w:r>
        <w:rPr>
          <w:rFonts w:ascii="Times New Roman" w:hAnsi="Times New Roman"/>
        </w:rPr>
        <w:t>4.</w:t>
      </w:r>
      <w:r w:rsidR="001E0BE4">
        <w:rPr>
          <w:rFonts w:ascii="Times New Roman" w:hAnsi="Times New Roman"/>
        </w:rPr>
        <w:t xml:space="preserve"> </w:t>
      </w:r>
      <w:r w:rsidR="008028A1" w:rsidRPr="008028A1">
        <w:rPr>
          <w:rFonts w:ascii="Times New Roman" w:hAnsi="Times New Roman"/>
        </w:rPr>
        <w:t>Przedłużenie terminu związania ofertą, o którym mowa powyżej wymaga złożenia przez</w:t>
      </w:r>
      <w:r w:rsidR="008028A1" w:rsidRPr="008028A1">
        <w:rPr>
          <w:rFonts w:ascii="Times New Roman" w:hAnsi="Times New Roman"/>
          <w:spacing w:val="1"/>
        </w:rPr>
        <w:t xml:space="preserve"> </w:t>
      </w:r>
      <w:r w:rsidR="008028A1" w:rsidRPr="008028A1">
        <w:rPr>
          <w:rFonts w:ascii="Times New Roman" w:hAnsi="Times New Roman"/>
        </w:rPr>
        <w:t>wykonawcę</w:t>
      </w:r>
      <w:r w:rsidR="008028A1" w:rsidRPr="008028A1">
        <w:rPr>
          <w:rFonts w:ascii="Times New Roman" w:hAnsi="Times New Roman"/>
          <w:spacing w:val="1"/>
        </w:rPr>
        <w:t xml:space="preserve"> </w:t>
      </w:r>
      <w:r w:rsidR="008028A1" w:rsidRPr="008028A1">
        <w:rPr>
          <w:rFonts w:ascii="Times New Roman" w:hAnsi="Times New Roman"/>
        </w:rPr>
        <w:t>pisemnego</w:t>
      </w:r>
      <w:r w:rsidR="008028A1" w:rsidRPr="008028A1">
        <w:rPr>
          <w:rFonts w:ascii="Times New Roman" w:hAnsi="Times New Roman"/>
          <w:spacing w:val="1"/>
        </w:rPr>
        <w:t xml:space="preserve"> </w:t>
      </w:r>
      <w:r w:rsidR="008028A1" w:rsidRPr="008028A1">
        <w:rPr>
          <w:rFonts w:ascii="Times New Roman" w:hAnsi="Times New Roman"/>
        </w:rPr>
        <w:t>oświadczenia</w:t>
      </w:r>
      <w:r w:rsidR="008028A1" w:rsidRPr="008028A1">
        <w:rPr>
          <w:rFonts w:ascii="Times New Roman" w:hAnsi="Times New Roman"/>
          <w:spacing w:val="1"/>
        </w:rPr>
        <w:t xml:space="preserve"> </w:t>
      </w:r>
      <w:r w:rsidR="008028A1" w:rsidRPr="008028A1">
        <w:rPr>
          <w:rFonts w:ascii="Times New Roman" w:hAnsi="Times New Roman"/>
        </w:rPr>
        <w:t>o</w:t>
      </w:r>
      <w:r w:rsidR="008028A1" w:rsidRPr="008028A1">
        <w:rPr>
          <w:rFonts w:ascii="Times New Roman" w:hAnsi="Times New Roman"/>
          <w:spacing w:val="1"/>
        </w:rPr>
        <w:t xml:space="preserve"> </w:t>
      </w:r>
      <w:r w:rsidR="008028A1" w:rsidRPr="008028A1">
        <w:rPr>
          <w:rFonts w:ascii="Times New Roman" w:hAnsi="Times New Roman"/>
        </w:rPr>
        <w:t>wyrażeniu</w:t>
      </w:r>
      <w:r w:rsidR="008028A1" w:rsidRPr="008028A1">
        <w:rPr>
          <w:rFonts w:ascii="Times New Roman" w:hAnsi="Times New Roman"/>
          <w:spacing w:val="1"/>
        </w:rPr>
        <w:t xml:space="preserve"> </w:t>
      </w:r>
      <w:r w:rsidR="008028A1" w:rsidRPr="008028A1">
        <w:rPr>
          <w:rFonts w:ascii="Times New Roman" w:hAnsi="Times New Roman"/>
        </w:rPr>
        <w:t>zgody</w:t>
      </w:r>
      <w:r w:rsidR="008028A1" w:rsidRPr="008028A1">
        <w:rPr>
          <w:rFonts w:ascii="Times New Roman" w:hAnsi="Times New Roman"/>
          <w:spacing w:val="1"/>
        </w:rPr>
        <w:t xml:space="preserve"> </w:t>
      </w:r>
      <w:r w:rsidR="008028A1" w:rsidRPr="008028A1">
        <w:rPr>
          <w:rFonts w:ascii="Times New Roman" w:hAnsi="Times New Roman"/>
        </w:rPr>
        <w:t>na</w:t>
      </w:r>
      <w:r w:rsidR="008028A1" w:rsidRPr="008028A1">
        <w:rPr>
          <w:rFonts w:ascii="Times New Roman" w:hAnsi="Times New Roman"/>
          <w:spacing w:val="1"/>
        </w:rPr>
        <w:t xml:space="preserve"> </w:t>
      </w:r>
      <w:r w:rsidR="008028A1" w:rsidRPr="008028A1">
        <w:rPr>
          <w:rFonts w:ascii="Times New Roman" w:hAnsi="Times New Roman"/>
        </w:rPr>
        <w:t>przedłużenie</w:t>
      </w:r>
      <w:r w:rsidR="008028A1" w:rsidRPr="008028A1">
        <w:rPr>
          <w:rFonts w:ascii="Times New Roman" w:hAnsi="Times New Roman"/>
          <w:spacing w:val="1"/>
        </w:rPr>
        <w:t xml:space="preserve"> </w:t>
      </w:r>
      <w:r w:rsidR="008028A1" w:rsidRPr="008028A1">
        <w:rPr>
          <w:rFonts w:ascii="Times New Roman" w:hAnsi="Times New Roman"/>
        </w:rPr>
        <w:t>terminu</w:t>
      </w:r>
      <w:r w:rsidR="008028A1" w:rsidRPr="008028A1">
        <w:rPr>
          <w:rFonts w:ascii="Times New Roman" w:hAnsi="Times New Roman"/>
          <w:spacing w:val="1"/>
        </w:rPr>
        <w:t xml:space="preserve"> </w:t>
      </w:r>
      <w:r w:rsidR="008028A1" w:rsidRPr="008028A1">
        <w:rPr>
          <w:rFonts w:ascii="Times New Roman" w:hAnsi="Times New Roman"/>
        </w:rPr>
        <w:t>związania</w:t>
      </w:r>
      <w:r w:rsidR="008028A1" w:rsidRPr="008028A1">
        <w:rPr>
          <w:rFonts w:ascii="Times New Roman" w:hAnsi="Times New Roman"/>
          <w:spacing w:val="-1"/>
        </w:rPr>
        <w:t xml:space="preserve"> </w:t>
      </w:r>
      <w:r w:rsidR="008028A1" w:rsidRPr="008028A1">
        <w:rPr>
          <w:rFonts w:ascii="Times New Roman" w:hAnsi="Times New Roman"/>
        </w:rPr>
        <w:t>ofertą.</w:t>
      </w:r>
    </w:p>
    <w:p w:rsidR="008028A1" w:rsidRPr="001533A0" w:rsidRDefault="001533A0" w:rsidP="001533A0">
      <w:pPr>
        <w:widowControl w:val="0"/>
        <w:tabs>
          <w:tab w:val="left" w:pos="827"/>
        </w:tabs>
        <w:autoSpaceDE w:val="0"/>
        <w:autoSpaceDN w:val="0"/>
        <w:spacing w:after="0" w:line="240" w:lineRule="auto"/>
        <w:ind w:right="114"/>
        <w:jc w:val="both"/>
        <w:rPr>
          <w:rFonts w:ascii="Times New Roman" w:hAnsi="Times New Roman"/>
        </w:rPr>
      </w:pPr>
      <w:r w:rsidRPr="001533A0">
        <w:rPr>
          <w:rFonts w:ascii="Times New Roman" w:hAnsi="Times New Roman"/>
        </w:rPr>
        <w:t xml:space="preserve">5. </w:t>
      </w:r>
      <w:r w:rsidR="0069462F">
        <w:rPr>
          <w:rFonts w:ascii="Times New Roman" w:hAnsi="Times New Roman"/>
        </w:rPr>
        <w:t xml:space="preserve"> </w:t>
      </w:r>
      <w:r w:rsidR="008028A1" w:rsidRPr="001533A0">
        <w:rPr>
          <w:rFonts w:ascii="Times New Roman" w:hAnsi="Times New Roman"/>
        </w:rPr>
        <w:t>Przedłużenie</w:t>
      </w:r>
      <w:r w:rsidR="008028A1" w:rsidRPr="001533A0">
        <w:rPr>
          <w:rFonts w:ascii="Times New Roman" w:hAnsi="Times New Roman"/>
          <w:spacing w:val="1"/>
        </w:rPr>
        <w:t xml:space="preserve"> </w:t>
      </w:r>
      <w:r w:rsidR="008028A1" w:rsidRPr="001533A0">
        <w:rPr>
          <w:rFonts w:ascii="Times New Roman" w:hAnsi="Times New Roman"/>
        </w:rPr>
        <w:t>terminu</w:t>
      </w:r>
      <w:r w:rsidR="008028A1" w:rsidRPr="001533A0">
        <w:rPr>
          <w:rFonts w:ascii="Times New Roman" w:hAnsi="Times New Roman"/>
          <w:spacing w:val="1"/>
        </w:rPr>
        <w:t xml:space="preserve"> </w:t>
      </w:r>
      <w:r w:rsidR="008028A1" w:rsidRPr="001533A0">
        <w:rPr>
          <w:rFonts w:ascii="Times New Roman" w:hAnsi="Times New Roman"/>
        </w:rPr>
        <w:t>związania</w:t>
      </w:r>
      <w:r w:rsidR="008028A1" w:rsidRPr="001533A0">
        <w:rPr>
          <w:rFonts w:ascii="Times New Roman" w:hAnsi="Times New Roman"/>
          <w:spacing w:val="1"/>
        </w:rPr>
        <w:t xml:space="preserve"> </w:t>
      </w:r>
      <w:r w:rsidR="008028A1" w:rsidRPr="001533A0">
        <w:rPr>
          <w:rFonts w:ascii="Times New Roman" w:hAnsi="Times New Roman"/>
        </w:rPr>
        <w:t>ofertą,</w:t>
      </w:r>
      <w:r w:rsidR="008028A1" w:rsidRPr="001533A0">
        <w:rPr>
          <w:rFonts w:ascii="Times New Roman" w:hAnsi="Times New Roman"/>
          <w:spacing w:val="1"/>
        </w:rPr>
        <w:t xml:space="preserve"> </w:t>
      </w:r>
      <w:r w:rsidR="008028A1" w:rsidRPr="001533A0">
        <w:rPr>
          <w:rFonts w:ascii="Times New Roman" w:hAnsi="Times New Roman"/>
        </w:rPr>
        <w:t>następuje</w:t>
      </w:r>
      <w:r w:rsidR="008028A1" w:rsidRPr="001533A0">
        <w:rPr>
          <w:rFonts w:ascii="Times New Roman" w:hAnsi="Times New Roman"/>
          <w:spacing w:val="1"/>
        </w:rPr>
        <w:t xml:space="preserve"> </w:t>
      </w:r>
      <w:r w:rsidR="008028A1" w:rsidRPr="001533A0">
        <w:rPr>
          <w:rFonts w:ascii="Times New Roman" w:hAnsi="Times New Roman"/>
        </w:rPr>
        <w:t>wraz</w:t>
      </w:r>
      <w:r w:rsidR="008028A1" w:rsidRPr="001533A0">
        <w:rPr>
          <w:rFonts w:ascii="Times New Roman" w:hAnsi="Times New Roman"/>
          <w:spacing w:val="1"/>
        </w:rPr>
        <w:t xml:space="preserve"> </w:t>
      </w:r>
      <w:r w:rsidR="008028A1" w:rsidRPr="001533A0">
        <w:rPr>
          <w:rFonts w:ascii="Times New Roman" w:hAnsi="Times New Roman"/>
        </w:rPr>
        <w:t>z</w:t>
      </w:r>
      <w:r w:rsidR="008028A1" w:rsidRPr="001533A0">
        <w:rPr>
          <w:rFonts w:ascii="Times New Roman" w:hAnsi="Times New Roman"/>
          <w:spacing w:val="1"/>
        </w:rPr>
        <w:t xml:space="preserve"> </w:t>
      </w:r>
      <w:r w:rsidR="008028A1" w:rsidRPr="001533A0">
        <w:rPr>
          <w:rFonts w:ascii="Times New Roman" w:hAnsi="Times New Roman"/>
        </w:rPr>
        <w:t>przedłużeniem</w:t>
      </w:r>
      <w:r w:rsidR="008028A1" w:rsidRPr="001533A0">
        <w:rPr>
          <w:rFonts w:ascii="Times New Roman" w:hAnsi="Times New Roman"/>
          <w:spacing w:val="49"/>
        </w:rPr>
        <w:t xml:space="preserve"> </w:t>
      </w:r>
      <w:r w:rsidR="008028A1" w:rsidRPr="001533A0">
        <w:rPr>
          <w:rFonts w:ascii="Times New Roman" w:hAnsi="Times New Roman"/>
        </w:rPr>
        <w:t>okresu</w:t>
      </w:r>
      <w:r w:rsidR="008028A1" w:rsidRPr="001533A0">
        <w:rPr>
          <w:rFonts w:ascii="Times New Roman" w:hAnsi="Times New Roman"/>
          <w:spacing w:val="1"/>
        </w:rPr>
        <w:t xml:space="preserve"> </w:t>
      </w:r>
      <w:r w:rsidR="008028A1" w:rsidRPr="001533A0">
        <w:rPr>
          <w:rFonts w:ascii="Times New Roman" w:hAnsi="Times New Roman"/>
        </w:rPr>
        <w:t xml:space="preserve">ważności </w:t>
      </w:r>
      <w:r w:rsidRPr="001533A0">
        <w:rPr>
          <w:rFonts w:ascii="Times New Roman" w:hAnsi="Times New Roman"/>
        </w:rPr>
        <w:t>w</w:t>
      </w:r>
      <w:r w:rsidR="008028A1" w:rsidRPr="001533A0">
        <w:rPr>
          <w:rFonts w:ascii="Times New Roman" w:hAnsi="Times New Roman"/>
        </w:rPr>
        <w:t>adium albo, jeżeli nie jest to możliwe, z wniesieniem nowego wadium na</w:t>
      </w:r>
      <w:r w:rsidR="008028A1" w:rsidRPr="001533A0">
        <w:rPr>
          <w:rFonts w:ascii="Times New Roman" w:hAnsi="Times New Roman"/>
          <w:spacing w:val="1"/>
        </w:rPr>
        <w:t xml:space="preserve"> </w:t>
      </w:r>
      <w:r w:rsidR="008028A1" w:rsidRPr="001533A0">
        <w:rPr>
          <w:rFonts w:ascii="Times New Roman" w:hAnsi="Times New Roman"/>
        </w:rPr>
        <w:t>przedłużony</w:t>
      </w:r>
      <w:r w:rsidR="008028A1" w:rsidRPr="001533A0">
        <w:rPr>
          <w:rFonts w:ascii="Times New Roman" w:hAnsi="Times New Roman"/>
          <w:spacing w:val="-3"/>
        </w:rPr>
        <w:t xml:space="preserve"> </w:t>
      </w:r>
      <w:r w:rsidR="008028A1" w:rsidRPr="001533A0">
        <w:rPr>
          <w:rFonts w:ascii="Times New Roman" w:hAnsi="Times New Roman"/>
        </w:rPr>
        <w:t>okres</w:t>
      </w:r>
      <w:r w:rsidR="008028A1" w:rsidRPr="001533A0">
        <w:rPr>
          <w:rFonts w:ascii="Times New Roman" w:hAnsi="Times New Roman"/>
          <w:spacing w:val="1"/>
        </w:rPr>
        <w:t xml:space="preserve"> </w:t>
      </w:r>
      <w:r w:rsidR="008028A1" w:rsidRPr="001533A0">
        <w:rPr>
          <w:rFonts w:ascii="Times New Roman" w:hAnsi="Times New Roman"/>
        </w:rPr>
        <w:t>związania ofertą.</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69462F" w:rsidRPr="0069462F" w:rsidTr="0069462F">
        <w:tc>
          <w:tcPr>
            <w:tcW w:w="5000" w:type="pct"/>
          </w:tcPr>
          <w:p w:rsidR="0069462F" w:rsidRPr="0069462F" w:rsidRDefault="0069462F" w:rsidP="00EA3E62">
            <w:pPr>
              <w:pStyle w:val="Nagwek1"/>
              <w:keepNext w:val="0"/>
              <w:keepLines w:val="0"/>
              <w:widowControl w:val="0"/>
              <w:numPr>
                <w:ilvl w:val="0"/>
                <w:numId w:val="16"/>
              </w:numPr>
              <w:tabs>
                <w:tab w:val="left" w:pos="827"/>
              </w:tabs>
              <w:autoSpaceDE w:val="0"/>
              <w:autoSpaceDN w:val="0"/>
              <w:spacing w:before="0"/>
              <w:ind w:left="826" w:hanging="709"/>
              <w:jc w:val="both"/>
              <w:outlineLvl w:val="0"/>
              <w:rPr>
                <w:rFonts w:ascii="Times New Roman" w:hAnsi="Times New Roman"/>
                <w:b/>
                <w:color w:val="auto"/>
                <w:sz w:val="22"/>
                <w:szCs w:val="22"/>
              </w:rPr>
            </w:pPr>
            <w:r w:rsidRPr="0069462F">
              <w:rPr>
                <w:rFonts w:ascii="Times New Roman" w:hAnsi="Times New Roman"/>
                <w:b/>
                <w:color w:val="auto"/>
                <w:sz w:val="22"/>
                <w:szCs w:val="22"/>
              </w:rPr>
              <w:t>Opis</w:t>
            </w:r>
            <w:r w:rsidRPr="0069462F">
              <w:rPr>
                <w:rFonts w:ascii="Times New Roman" w:hAnsi="Times New Roman"/>
                <w:b/>
                <w:color w:val="auto"/>
                <w:spacing w:val="-3"/>
                <w:sz w:val="22"/>
                <w:szCs w:val="22"/>
              </w:rPr>
              <w:t xml:space="preserve"> </w:t>
            </w:r>
            <w:r w:rsidRPr="0069462F">
              <w:rPr>
                <w:rFonts w:ascii="Times New Roman" w:hAnsi="Times New Roman"/>
                <w:b/>
                <w:color w:val="auto"/>
                <w:sz w:val="22"/>
                <w:szCs w:val="22"/>
              </w:rPr>
              <w:t>sposobu</w:t>
            </w:r>
            <w:r w:rsidRPr="0069462F">
              <w:rPr>
                <w:rFonts w:ascii="Times New Roman" w:hAnsi="Times New Roman"/>
                <w:b/>
                <w:color w:val="auto"/>
                <w:spacing w:val="-3"/>
                <w:sz w:val="22"/>
                <w:szCs w:val="22"/>
              </w:rPr>
              <w:t xml:space="preserve"> </w:t>
            </w:r>
            <w:r w:rsidRPr="0069462F">
              <w:rPr>
                <w:rFonts w:ascii="Times New Roman" w:hAnsi="Times New Roman"/>
                <w:b/>
                <w:color w:val="auto"/>
                <w:sz w:val="22"/>
                <w:szCs w:val="22"/>
              </w:rPr>
              <w:t>przygotowania</w:t>
            </w:r>
            <w:r w:rsidRPr="0069462F">
              <w:rPr>
                <w:rFonts w:ascii="Times New Roman" w:hAnsi="Times New Roman"/>
                <w:b/>
                <w:color w:val="auto"/>
                <w:spacing w:val="-5"/>
                <w:sz w:val="22"/>
                <w:szCs w:val="22"/>
              </w:rPr>
              <w:t xml:space="preserve"> </w:t>
            </w:r>
            <w:r w:rsidRPr="0069462F">
              <w:rPr>
                <w:rFonts w:ascii="Times New Roman" w:hAnsi="Times New Roman"/>
                <w:b/>
                <w:color w:val="auto"/>
                <w:sz w:val="22"/>
                <w:szCs w:val="22"/>
              </w:rPr>
              <w:t>oferty</w:t>
            </w:r>
          </w:p>
        </w:tc>
      </w:tr>
    </w:tbl>
    <w:p w:rsidR="008028A1" w:rsidRPr="0080211F" w:rsidRDefault="008028A1" w:rsidP="00C80098">
      <w:pPr>
        <w:pStyle w:val="Akapitzlist"/>
        <w:widowControl w:val="0"/>
        <w:numPr>
          <w:ilvl w:val="1"/>
          <w:numId w:val="16"/>
        </w:numPr>
        <w:tabs>
          <w:tab w:val="left" w:pos="0"/>
          <w:tab w:val="left" w:pos="284"/>
        </w:tabs>
        <w:autoSpaceDE w:val="0"/>
        <w:autoSpaceDN w:val="0"/>
        <w:spacing w:after="0" w:line="240" w:lineRule="auto"/>
        <w:ind w:left="0" w:right="110" w:firstLine="0"/>
        <w:contextualSpacing w:val="0"/>
        <w:jc w:val="both"/>
        <w:rPr>
          <w:rFonts w:ascii="Times New Roman" w:hAnsi="Times New Roman"/>
          <w:b/>
        </w:rPr>
      </w:pPr>
      <w:r w:rsidRPr="0080211F">
        <w:rPr>
          <w:rFonts w:ascii="Times New Roman" w:hAnsi="Times New Roman"/>
          <w:b/>
        </w:rPr>
        <w:t>Wykonawca może złożyć tylko jedną ofertę. Dotyczy to także przypadku złożenia oferty</w:t>
      </w:r>
      <w:r w:rsidRPr="0080211F">
        <w:rPr>
          <w:rFonts w:ascii="Times New Roman" w:hAnsi="Times New Roman"/>
          <w:b/>
          <w:spacing w:val="1"/>
        </w:rPr>
        <w:t xml:space="preserve"> </w:t>
      </w:r>
      <w:r w:rsidRPr="0080211F">
        <w:rPr>
          <w:rFonts w:ascii="Times New Roman" w:hAnsi="Times New Roman"/>
          <w:b/>
        </w:rPr>
        <w:t>wspólnej.</w:t>
      </w:r>
    </w:p>
    <w:p w:rsidR="00571203" w:rsidRPr="0080211F" w:rsidRDefault="00571203" w:rsidP="0080211F">
      <w:pPr>
        <w:pStyle w:val="Tekstpodstawowy3"/>
        <w:tabs>
          <w:tab w:val="left" w:pos="0"/>
        </w:tabs>
        <w:spacing w:after="0"/>
        <w:rPr>
          <w:sz w:val="22"/>
          <w:szCs w:val="22"/>
        </w:rPr>
      </w:pPr>
      <w:r w:rsidRPr="0080211F">
        <w:rPr>
          <w:b/>
          <w:bCs/>
          <w:sz w:val="22"/>
          <w:szCs w:val="22"/>
        </w:rPr>
        <w:t xml:space="preserve">2. Ofertę należy złożyć za pośrednictwem platformy zakupowej </w:t>
      </w:r>
      <w:r w:rsidRPr="0080211F">
        <w:rPr>
          <w:color w:val="0070C0"/>
          <w:sz w:val="22"/>
          <w:szCs w:val="22"/>
        </w:rPr>
        <w:t>platformazakupowa.pl.</w:t>
      </w:r>
      <w:r w:rsidRPr="0080211F">
        <w:rPr>
          <w:b/>
          <w:bCs/>
          <w:sz w:val="22"/>
          <w:szCs w:val="22"/>
        </w:rPr>
        <w:t xml:space="preserve"> Wejście na platformę poprzez link: </w:t>
      </w:r>
      <w:r w:rsidRPr="0080211F">
        <w:rPr>
          <w:rFonts w:eastAsiaTheme="majorEastAsia"/>
          <w:bCs/>
          <w:color w:val="00B0F0"/>
          <w:sz w:val="22"/>
          <w:szCs w:val="22"/>
        </w:rPr>
        <w:t xml:space="preserve">https://platformazakupowa.pl/pn/spsk2_szczecin   </w:t>
      </w:r>
    </w:p>
    <w:p w:rsidR="00571203" w:rsidRPr="0080211F" w:rsidRDefault="00571203" w:rsidP="0080211F">
      <w:pPr>
        <w:tabs>
          <w:tab w:val="left" w:pos="0"/>
        </w:tabs>
        <w:spacing w:after="0"/>
        <w:jc w:val="both"/>
        <w:rPr>
          <w:rFonts w:ascii="Times New Roman" w:hAnsi="Times New Roman"/>
        </w:rPr>
      </w:pPr>
      <w:r w:rsidRPr="0080211F">
        <w:rPr>
          <w:rFonts w:ascii="Times New Roman" w:hAnsi="Times New Roman"/>
          <w:b/>
        </w:rPr>
        <w:t xml:space="preserve">3. </w:t>
      </w:r>
      <w:r w:rsidRPr="0080211F">
        <w:rPr>
          <w:rFonts w:ascii="Times New Roman" w:hAnsi="Times New Roman"/>
        </w:rPr>
        <w:t>Zaleca się, by wz</w:t>
      </w:r>
      <w:r w:rsidR="003706C5" w:rsidRPr="0080211F">
        <w:rPr>
          <w:rFonts w:ascii="Times New Roman" w:hAnsi="Times New Roman"/>
        </w:rPr>
        <w:t>ory dokumentów dołączonych do S</w:t>
      </w:r>
      <w:r w:rsidRPr="0080211F">
        <w:rPr>
          <w:rFonts w:ascii="Times New Roman" w:hAnsi="Times New Roman"/>
        </w:rPr>
        <w:t>WZ były wypełnione przez Wykonawcę                                i dołączone do oferty, bądź też przygotowane</w:t>
      </w:r>
      <w:r w:rsidR="00CF6E84" w:rsidRPr="0080211F">
        <w:rPr>
          <w:rFonts w:ascii="Times New Roman" w:hAnsi="Times New Roman"/>
        </w:rPr>
        <w:t xml:space="preserve"> przez Wykonawcę, w zgodnej z S</w:t>
      </w:r>
      <w:r w:rsidRPr="0080211F">
        <w:rPr>
          <w:rFonts w:ascii="Times New Roman" w:hAnsi="Times New Roman"/>
        </w:rPr>
        <w:t>WZ formie</w:t>
      </w:r>
      <w:r w:rsidR="00CF6E84" w:rsidRPr="0080211F">
        <w:rPr>
          <w:rFonts w:ascii="Times New Roman" w:hAnsi="Times New Roman"/>
        </w:rPr>
        <w:t xml:space="preserve"> </w:t>
      </w:r>
      <w:proofErr w:type="spellStart"/>
      <w:r w:rsidR="00CF6E84" w:rsidRPr="0080211F">
        <w:rPr>
          <w:rFonts w:ascii="Times New Roman" w:hAnsi="Times New Roman"/>
        </w:rPr>
        <w:t>tj</w:t>
      </w:r>
      <w:proofErr w:type="spellEnd"/>
      <w:r w:rsidR="00CF6E84" w:rsidRPr="0080211F">
        <w:rPr>
          <w:rFonts w:ascii="Times New Roman" w:hAnsi="Times New Roman"/>
        </w:rPr>
        <w:t>:</w:t>
      </w:r>
      <w:r w:rsidRPr="0080211F">
        <w:rPr>
          <w:rFonts w:ascii="Times New Roman" w:hAnsi="Times New Roman"/>
        </w:rPr>
        <w:t>.</w:t>
      </w:r>
    </w:p>
    <w:p w:rsidR="008028A1" w:rsidRPr="0080211F" w:rsidRDefault="00433AEE" w:rsidP="0080211F">
      <w:pPr>
        <w:spacing w:after="0"/>
        <w:rPr>
          <w:rFonts w:ascii="Times New Roman" w:hAnsi="Times New Roman"/>
        </w:rPr>
      </w:pPr>
      <w:r w:rsidRPr="0080211F">
        <w:rPr>
          <w:rFonts w:ascii="Times New Roman" w:hAnsi="Times New Roman"/>
        </w:rPr>
        <w:t>a)</w:t>
      </w:r>
      <w:r w:rsidR="000C6010" w:rsidRPr="0080211F">
        <w:rPr>
          <w:rFonts w:ascii="Times New Roman" w:hAnsi="Times New Roman"/>
        </w:rPr>
        <w:t xml:space="preserve"> f</w:t>
      </w:r>
      <w:r w:rsidR="008028A1" w:rsidRPr="0080211F">
        <w:rPr>
          <w:rFonts w:ascii="Times New Roman" w:hAnsi="Times New Roman"/>
        </w:rPr>
        <w:t xml:space="preserve">ormularza oferty - wzór wg załącznika nr </w:t>
      </w:r>
      <w:r w:rsidR="002D37FA" w:rsidRPr="0080211F">
        <w:rPr>
          <w:rFonts w:ascii="Times New Roman" w:hAnsi="Times New Roman"/>
        </w:rPr>
        <w:t>1</w:t>
      </w:r>
      <w:r w:rsidR="008028A1" w:rsidRPr="0080211F">
        <w:rPr>
          <w:rFonts w:ascii="Times New Roman" w:hAnsi="Times New Roman"/>
        </w:rPr>
        <w:t xml:space="preserve"> do SWZ,</w:t>
      </w:r>
    </w:p>
    <w:p w:rsidR="002D37FA" w:rsidRPr="0080211F" w:rsidRDefault="00433AEE" w:rsidP="0080211F">
      <w:pPr>
        <w:spacing w:after="0"/>
        <w:rPr>
          <w:rFonts w:ascii="Times New Roman" w:hAnsi="Times New Roman"/>
        </w:rPr>
      </w:pPr>
      <w:r w:rsidRPr="0080211F">
        <w:rPr>
          <w:rFonts w:ascii="Times New Roman" w:hAnsi="Times New Roman"/>
        </w:rPr>
        <w:t>b)</w:t>
      </w:r>
      <w:r w:rsidR="000C6010" w:rsidRPr="0080211F">
        <w:rPr>
          <w:rFonts w:ascii="Times New Roman" w:hAnsi="Times New Roman"/>
        </w:rPr>
        <w:t xml:space="preserve"> </w:t>
      </w:r>
      <w:r w:rsidR="008028A1" w:rsidRPr="0080211F">
        <w:rPr>
          <w:rFonts w:ascii="Times New Roman" w:hAnsi="Times New Roman"/>
        </w:rPr>
        <w:t xml:space="preserve">Oświadczenie  </w:t>
      </w:r>
      <w:r w:rsidR="008028A1" w:rsidRPr="0080211F">
        <w:rPr>
          <w:rFonts w:ascii="Times New Roman" w:hAnsi="Times New Roman"/>
          <w:spacing w:val="1"/>
        </w:rPr>
        <w:t xml:space="preserve"> </w:t>
      </w:r>
      <w:r w:rsidR="008028A1" w:rsidRPr="0080211F">
        <w:rPr>
          <w:rFonts w:ascii="Times New Roman" w:hAnsi="Times New Roman"/>
        </w:rPr>
        <w:t>o    niepodleganiu    wykluczeniu,    spełnieniu    warunków    udziału</w:t>
      </w:r>
      <w:r w:rsidR="008028A1" w:rsidRPr="0080211F">
        <w:rPr>
          <w:rFonts w:ascii="Times New Roman" w:hAnsi="Times New Roman"/>
          <w:spacing w:val="1"/>
        </w:rPr>
        <w:t xml:space="preserve"> </w:t>
      </w:r>
      <w:r w:rsidR="008028A1" w:rsidRPr="0080211F">
        <w:rPr>
          <w:rFonts w:ascii="Times New Roman" w:hAnsi="Times New Roman"/>
        </w:rPr>
        <w:t>w</w:t>
      </w:r>
      <w:r w:rsidR="008028A1" w:rsidRPr="0080211F">
        <w:rPr>
          <w:rFonts w:ascii="Times New Roman" w:hAnsi="Times New Roman"/>
          <w:spacing w:val="1"/>
        </w:rPr>
        <w:t xml:space="preserve"> </w:t>
      </w:r>
      <w:r w:rsidR="008028A1" w:rsidRPr="0080211F">
        <w:rPr>
          <w:rFonts w:ascii="Times New Roman" w:hAnsi="Times New Roman"/>
        </w:rPr>
        <w:t>postępowaniu</w:t>
      </w:r>
      <w:r w:rsidR="008028A1" w:rsidRPr="0080211F">
        <w:rPr>
          <w:rFonts w:ascii="Times New Roman" w:hAnsi="Times New Roman"/>
          <w:spacing w:val="1"/>
        </w:rPr>
        <w:t xml:space="preserve"> </w:t>
      </w:r>
      <w:r w:rsidR="008028A1" w:rsidRPr="0080211F">
        <w:rPr>
          <w:rFonts w:ascii="Times New Roman" w:hAnsi="Times New Roman"/>
        </w:rPr>
        <w:t>–</w:t>
      </w:r>
      <w:r w:rsidR="008028A1" w:rsidRPr="0080211F">
        <w:rPr>
          <w:rFonts w:ascii="Times New Roman" w:hAnsi="Times New Roman"/>
          <w:spacing w:val="1"/>
        </w:rPr>
        <w:t xml:space="preserve"> </w:t>
      </w:r>
      <w:r w:rsidR="008028A1" w:rsidRPr="0080211F">
        <w:rPr>
          <w:rFonts w:ascii="Times New Roman" w:hAnsi="Times New Roman"/>
        </w:rPr>
        <w:t>w</w:t>
      </w:r>
      <w:r w:rsidR="008028A1" w:rsidRPr="0080211F">
        <w:rPr>
          <w:rFonts w:ascii="Times New Roman" w:hAnsi="Times New Roman"/>
          <w:spacing w:val="1"/>
        </w:rPr>
        <w:t xml:space="preserve"> </w:t>
      </w:r>
      <w:r w:rsidR="008028A1" w:rsidRPr="0080211F">
        <w:rPr>
          <w:rFonts w:ascii="Times New Roman" w:hAnsi="Times New Roman"/>
        </w:rPr>
        <w:t>formie</w:t>
      </w:r>
      <w:r w:rsidR="008028A1" w:rsidRPr="0080211F">
        <w:rPr>
          <w:rFonts w:ascii="Times New Roman" w:hAnsi="Times New Roman"/>
          <w:spacing w:val="1"/>
        </w:rPr>
        <w:t xml:space="preserve"> </w:t>
      </w:r>
      <w:r w:rsidR="008028A1" w:rsidRPr="0080211F">
        <w:rPr>
          <w:rFonts w:ascii="Times New Roman" w:hAnsi="Times New Roman"/>
        </w:rPr>
        <w:t>Jednolitego</w:t>
      </w:r>
      <w:r w:rsidR="008028A1" w:rsidRPr="0080211F">
        <w:rPr>
          <w:rFonts w:ascii="Times New Roman" w:hAnsi="Times New Roman"/>
          <w:spacing w:val="1"/>
        </w:rPr>
        <w:t xml:space="preserve"> </w:t>
      </w:r>
      <w:r w:rsidR="008028A1" w:rsidRPr="0080211F">
        <w:rPr>
          <w:rFonts w:ascii="Times New Roman" w:hAnsi="Times New Roman"/>
        </w:rPr>
        <w:t>Europejskiego</w:t>
      </w:r>
      <w:r w:rsidR="008028A1" w:rsidRPr="0080211F">
        <w:rPr>
          <w:rFonts w:ascii="Times New Roman" w:hAnsi="Times New Roman"/>
          <w:spacing w:val="1"/>
        </w:rPr>
        <w:t xml:space="preserve"> </w:t>
      </w:r>
      <w:r w:rsidR="008028A1" w:rsidRPr="0080211F">
        <w:rPr>
          <w:rFonts w:ascii="Times New Roman" w:hAnsi="Times New Roman"/>
        </w:rPr>
        <w:t>Dokumentu</w:t>
      </w:r>
      <w:r w:rsidR="008028A1" w:rsidRPr="0080211F">
        <w:rPr>
          <w:rFonts w:ascii="Times New Roman" w:hAnsi="Times New Roman"/>
          <w:spacing w:val="1"/>
        </w:rPr>
        <w:t xml:space="preserve"> </w:t>
      </w:r>
      <w:r w:rsidR="008028A1" w:rsidRPr="0080211F">
        <w:rPr>
          <w:rFonts w:ascii="Times New Roman" w:hAnsi="Times New Roman"/>
        </w:rPr>
        <w:t>Zamówienia</w:t>
      </w:r>
      <w:r w:rsidR="008028A1" w:rsidRPr="0080211F">
        <w:rPr>
          <w:rFonts w:ascii="Times New Roman" w:hAnsi="Times New Roman"/>
          <w:spacing w:val="1"/>
        </w:rPr>
        <w:t xml:space="preserve"> </w:t>
      </w:r>
      <w:r w:rsidR="008028A1" w:rsidRPr="0080211F">
        <w:rPr>
          <w:rFonts w:ascii="Times New Roman" w:hAnsi="Times New Roman"/>
        </w:rPr>
        <w:t>(JEDZ), przygotowany przez zamawiającego z wykorzystaniem narzędzia ESPD lub</w:t>
      </w:r>
      <w:r w:rsidR="008028A1" w:rsidRPr="0080211F">
        <w:rPr>
          <w:rFonts w:ascii="Times New Roman" w:hAnsi="Times New Roman"/>
          <w:spacing w:val="1"/>
        </w:rPr>
        <w:t xml:space="preserve"> </w:t>
      </w:r>
      <w:r w:rsidR="008028A1" w:rsidRPr="0080211F">
        <w:rPr>
          <w:rFonts w:ascii="Times New Roman" w:hAnsi="Times New Roman"/>
        </w:rPr>
        <w:t>innych</w:t>
      </w:r>
      <w:r w:rsidR="008028A1" w:rsidRPr="0080211F">
        <w:rPr>
          <w:rFonts w:ascii="Times New Roman" w:hAnsi="Times New Roman"/>
          <w:spacing w:val="1"/>
        </w:rPr>
        <w:t xml:space="preserve"> </w:t>
      </w:r>
      <w:r w:rsidR="008028A1" w:rsidRPr="0080211F">
        <w:rPr>
          <w:rFonts w:ascii="Times New Roman" w:hAnsi="Times New Roman"/>
        </w:rPr>
        <w:t>dostępnych</w:t>
      </w:r>
      <w:r w:rsidR="008028A1" w:rsidRPr="0080211F">
        <w:rPr>
          <w:rFonts w:ascii="Times New Roman" w:hAnsi="Times New Roman"/>
          <w:spacing w:val="1"/>
        </w:rPr>
        <w:t xml:space="preserve"> </w:t>
      </w:r>
      <w:r w:rsidR="008028A1" w:rsidRPr="0080211F">
        <w:rPr>
          <w:rFonts w:ascii="Times New Roman" w:hAnsi="Times New Roman"/>
        </w:rPr>
        <w:t>narzędzi</w:t>
      </w:r>
      <w:r w:rsidR="008028A1" w:rsidRPr="0080211F">
        <w:rPr>
          <w:rFonts w:ascii="Times New Roman" w:hAnsi="Times New Roman"/>
          <w:spacing w:val="1"/>
        </w:rPr>
        <w:t xml:space="preserve"> </w:t>
      </w:r>
      <w:r w:rsidR="008028A1" w:rsidRPr="0080211F">
        <w:rPr>
          <w:rFonts w:ascii="Times New Roman" w:hAnsi="Times New Roman"/>
        </w:rPr>
        <w:t>lub</w:t>
      </w:r>
      <w:r w:rsidR="008028A1" w:rsidRPr="0080211F">
        <w:rPr>
          <w:rFonts w:ascii="Times New Roman" w:hAnsi="Times New Roman"/>
          <w:spacing w:val="1"/>
        </w:rPr>
        <w:t xml:space="preserve"> </w:t>
      </w:r>
      <w:proofErr w:type="spellStart"/>
      <w:r w:rsidR="008028A1" w:rsidRPr="0080211F">
        <w:rPr>
          <w:rFonts w:ascii="Times New Roman" w:hAnsi="Times New Roman"/>
        </w:rPr>
        <w:t>oprogramowań</w:t>
      </w:r>
      <w:proofErr w:type="spellEnd"/>
      <w:r w:rsidR="008028A1" w:rsidRPr="0080211F">
        <w:rPr>
          <w:rFonts w:ascii="Times New Roman" w:hAnsi="Times New Roman"/>
        </w:rPr>
        <w:t>,</w:t>
      </w:r>
      <w:r w:rsidR="008028A1" w:rsidRPr="0080211F">
        <w:rPr>
          <w:rFonts w:ascii="Times New Roman" w:hAnsi="Times New Roman"/>
          <w:spacing w:val="1"/>
        </w:rPr>
        <w:t xml:space="preserve"> </w:t>
      </w:r>
      <w:r w:rsidR="008028A1" w:rsidRPr="0080211F">
        <w:rPr>
          <w:rFonts w:ascii="Times New Roman" w:hAnsi="Times New Roman"/>
        </w:rPr>
        <w:t>które</w:t>
      </w:r>
      <w:r w:rsidR="008028A1" w:rsidRPr="0080211F">
        <w:rPr>
          <w:rFonts w:ascii="Times New Roman" w:hAnsi="Times New Roman"/>
          <w:spacing w:val="1"/>
        </w:rPr>
        <w:t xml:space="preserve"> </w:t>
      </w:r>
      <w:r w:rsidR="008028A1" w:rsidRPr="0080211F">
        <w:rPr>
          <w:rFonts w:ascii="Times New Roman" w:hAnsi="Times New Roman"/>
        </w:rPr>
        <w:t>umożliwiają</w:t>
      </w:r>
      <w:r w:rsidR="008028A1" w:rsidRPr="0080211F">
        <w:rPr>
          <w:rFonts w:ascii="Times New Roman" w:hAnsi="Times New Roman"/>
          <w:spacing w:val="1"/>
        </w:rPr>
        <w:t xml:space="preserve"> </w:t>
      </w:r>
      <w:r w:rsidR="008028A1" w:rsidRPr="0080211F">
        <w:rPr>
          <w:rFonts w:ascii="Times New Roman" w:hAnsi="Times New Roman"/>
        </w:rPr>
        <w:t>wypełnienie</w:t>
      </w:r>
      <w:r w:rsidR="008028A1" w:rsidRPr="0080211F">
        <w:rPr>
          <w:rFonts w:ascii="Times New Roman" w:hAnsi="Times New Roman"/>
          <w:spacing w:val="1"/>
        </w:rPr>
        <w:t xml:space="preserve"> </w:t>
      </w:r>
      <w:r w:rsidR="008028A1" w:rsidRPr="0080211F">
        <w:rPr>
          <w:rFonts w:ascii="Times New Roman" w:hAnsi="Times New Roman"/>
        </w:rPr>
        <w:t>JEDZ</w:t>
      </w:r>
      <w:r w:rsidR="008028A1" w:rsidRPr="0080211F">
        <w:rPr>
          <w:rFonts w:ascii="Times New Roman" w:hAnsi="Times New Roman"/>
          <w:spacing w:val="74"/>
        </w:rPr>
        <w:t xml:space="preserve"> </w:t>
      </w:r>
      <w:r w:rsidR="008028A1" w:rsidRPr="0080211F">
        <w:rPr>
          <w:rFonts w:ascii="Times New Roman" w:hAnsi="Times New Roman"/>
        </w:rPr>
        <w:t xml:space="preserve">i  </w:t>
      </w:r>
      <w:r w:rsidR="008028A1" w:rsidRPr="0080211F">
        <w:rPr>
          <w:rFonts w:ascii="Times New Roman" w:hAnsi="Times New Roman"/>
          <w:spacing w:val="26"/>
        </w:rPr>
        <w:t xml:space="preserve"> </w:t>
      </w:r>
      <w:r w:rsidR="008028A1" w:rsidRPr="0080211F">
        <w:rPr>
          <w:rFonts w:ascii="Times New Roman" w:hAnsi="Times New Roman"/>
        </w:rPr>
        <w:t xml:space="preserve">utworzenie  </w:t>
      </w:r>
      <w:r w:rsidR="008028A1" w:rsidRPr="0080211F">
        <w:rPr>
          <w:rFonts w:ascii="Times New Roman" w:hAnsi="Times New Roman"/>
          <w:spacing w:val="26"/>
        </w:rPr>
        <w:t xml:space="preserve"> </w:t>
      </w:r>
      <w:r w:rsidR="008028A1" w:rsidRPr="0080211F">
        <w:rPr>
          <w:rFonts w:ascii="Times New Roman" w:hAnsi="Times New Roman"/>
        </w:rPr>
        <w:t xml:space="preserve">dokumentu  </w:t>
      </w:r>
      <w:r w:rsidR="008028A1" w:rsidRPr="0080211F">
        <w:rPr>
          <w:rFonts w:ascii="Times New Roman" w:hAnsi="Times New Roman"/>
          <w:spacing w:val="23"/>
        </w:rPr>
        <w:t xml:space="preserve"> </w:t>
      </w:r>
      <w:r w:rsidR="008028A1" w:rsidRPr="0080211F">
        <w:rPr>
          <w:rFonts w:ascii="Times New Roman" w:hAnsi="Times New Roman"/>
        </w:rPr>
        <w:t xml:space="preserve">elektronicznego,  </w:t>
      </w:r>
      <w:r w:rsidR="008028A1" w:rsidRPr="0080211F">
        <w:rPr>
          <w:rFonts w:ascii="Times New Roman" w:hAnsi="Times New Roman"/>
          <w:spacing w:val="26"/>
        </w:rPr>
        <w:t xml:space="preserve"> </w:t>
      </w:r>
      <w:r w:rsidR="008028A1" w:rsidRPr="0080211F">
        <w:rPr>
          <w:rFonts w:ascii="Times New Roman" w:hAnsi="Times New Roman"/>
        </w:rPr>
        <w:t xml:space="preserve">w  </w:t>
      </w:r>
      <w:r w:rsidR="008028A1" w:rsidRPr="0080211F">
        <w:rPr>
          <w:rFonts w:ascii="Times New Roman" w:hAnsi="Times New Roman"/>
          <w:spacing w:val="28"/>
        </w:rPr>
        <w:t xml:space="preserve"> </w:t>
      </w:r>
      <w:r w:rsidR="008028A1" w:rsidRPr="0080211F">
        <w:rPr>
          <w:rFonts w:ascii="Times New Roman" w:hAnsi="Times New Roman"/>
        </w:rPr>
        <w:t xml:space="preserve">szczególności  </w:t>
      </w:r>
      <w:r w:rsidR="008028A1" w:rsidRPr="0080211F">
        <w:rPr>
          <w:rFonts w:ascii="Times New Roman" w:hAnsi="Times New Roman"/>
          <w:spacing w:val="26"/>
        </w:rPr>
        <w:t xml:space="preserve"> </w:t>
      </w:r>
      <w:r w:rsidR="008028A1" w:rsidRPr="0080211F">
        <w:rPr>
          <w:rFonts w:ascii="Times New Roman" w:hAnsi="Times New Roman"/>
        </w:rPr>
        <w:t xml:space="preserve">w  </w:t>
      </w:r>
      <w:r w:rsidR="008028A1" w:rsidRPr="0080211F">
        <w:rPr>
          <w:rFonts w:ascii="Times New Roman" w:hAnsi="Times New Roman"/>
          <w:spacing w:val="22"/>
        </w:rPr>
        <w:t xml:space="preserve"> </w:t>
      </w:r>
      <w:r w:rsidR="008028A1" w:rsidRPr="0080211F">
        <w:rPr>
          <w:rFonts w:ascii="Times New Roman" w:hAnsi="Times New Roman"/>
        </w:rPr>
        <w:t>jednym</w:t>
      </w:r>
      <w:r w:rsidR="008028A1" w:rsidRPr="0080211F">
        <w:rPr>
          <w:rFonts w:ascii="Times New Roman" w:hAnsi="Times New Roman"/>
          <w:spacing w:val="-47"/>
        </w:rPr>
        <w:t xml:space="preserve"> </w:t>
      </w:r>
      <w:r w:rsidR="008028A1" w:rsidRPr="0080211F">
        <w:rPr>
          <w:rFonts w:ascii="Times New Roman" w:hAnsi="Times New Roman"/>
        </w:rPr>
        <w:t>z</w:t>
      </w:r>
      <w:r w:rsidR="008028A1" w:rsidRPr="0080211F">
        <w:rPr>
          <w:rFonts w:ascii="Times New Roman" w:hAnsi="Times New Roman"/>
          <w:spacing w:val="1"/>
        </w:rPr>
        <w:t xml:space="preserve"> </w:t>
      </w:r>
      <w:r w:rsidR="008028A1" w:rsidRPr="0080211F">
        <w:rPr>
          <w:rFonts w:ascii="Times New Roman" w:hAnsi="Times New Roman"/>
        </w:rPr>
        <w:t>formatów</w:t>
      </w:r>
      <w:r w:rsidR="008028A1" w:rsidRPr="0080211F">
        <w:rPr>
          <w:rFonts w:ascii="Times New Roman" w:hAnsi="Times New Roman"/>
          <w:spacing w:val="1"/>
        </w:rPr>
        <w:t xml:space="preserve"> </w:t>
      </w:r>
      <w:r w:rsidR="008028A1" w:rsidRPr="0080211F">
        <w:rPr>
          <w:rFonts w:ascii="Times New Roman" w:hAnsi="Times New Roman"/>
        </w:rPr>
        <w:t>określonych</w:t>
      </w:r>
      <w:r w:rsidR="008028A1" w:rsidRPr="0080211F">
        <w:rPr>
          <w:rFonts w:ascii="Times New Roman" w:hAnsi="Times New Roman"/>
          <w:spacing w:val="1"/>
        </w:rPr>
        <w:t xml:space="preserve"> </w:t>
      </w:r>
      <w:r w:rsidR="008028A1" w:rsidRPr="0080211F">
        <w:rPr>
          <w:rFonts w:ascii="Times New Roman" w:hAnsi="Times New Roman"/>
        </w:rPr>
        <w:t>w</w:t>
      </w:r>
      <w:r w:rsidR="008028A1" w:rsidRPr="0080211F">
        <w:rPr>
          <w:rFonts w:ascii="Times New Roman" w:hAnsi="Times New Roman"/>
          <w:spacing w:val="1"/>
        </w:rPr>
        <w:t xml:space="preserve"> </w:t>
      </w:r>
      <w:r w:rsidR="008028A1" w:rsidRPr="0080211F">
        <w:rPr>
          <w:rFonts w:ascii="Times New Roman" w:hAnsi="Times New Roman"/>
        </w:rPr>
        <w:t>SWZ.</w:t>
      </w:r>
      <w:r w:rsidR="008028A1" w:rsidRPr="0080211F">
        <w:rPr>
          <w:rFonts w:ascii="Times New Roman" w:hAnsi="Times New Roman"/>
          <w:spacing w:val="1"/>
        </w:rPr>
        <w:t xml:space="preserve"> </w:t>
      </w:r>
      <w:r w:rsidR="008028A1" w:rsidRPr="0080211F">
        <w:rPr>
          <w:rFonts w:ascii="Times New Roman" w:hAnsi="Times New Roman"/>
        </w:rPr>
        <w:t>JEDZ</w:t>
      </w:r>
      <w:r w:rsidR="008028A1" w:rsidRPr="0080211F">
        <w:rPr>
          <w:rFonts w:ascii="Times New Roman" w:hAnsi="Times New Roman"/>
          <w:spacing w:val="1"/>
        </w:rPr>
        <w:t xml:space="preserve"> </w:t>
      </w:r>
      <w:r w:rsidR="008028A1" w:rsidRPr="0080211F">
        <w:rPr>
          <w:rFonts w:ascii="Times New Roman" w:hAnsi="Times New Roman"/>
        </w:rPr>
        <w:t>dla</w:t>
      </w:r>
      <w:r w:rsidR="008028A1" w:rsidRPr="0080211F">
        <w:rPr>
          <w:rFonts w:ascii="Times New Roman" w:hAnsi="Times New Roman"/>
          <w:spacing w:val="1"/>
        </w:rPr>
        <w:t xml:space="preserve"> </w:t>
      </w:r>
      <w:r w:rsidR="008028A1" w:rsidRPr="0080211F">
        <w:rPr>
          <w:rFonts w:ascii="Times New Roman" w:hAnsi="Times New Roman"/>
        </w:rPr>
        <w:t>przedmiotowego</w:t>
      </w:r>
      <w:r w:rsidR="008028A1" w:rsidRPr="0080211F">
        <w:rPr>
          <w:rFonts w:ascii="Times New Roman" w:hAnsi="Times New Roman"/>
          <w:spacing w:val="1"/>
        </w:rPr>
        <w:t xml:space="preserve"> </w:t>
      </w:r>
      <w:r w:rsidR="008028A1" w:rsidRPr="0080211F">
        <w:rPr>
          <w:rFonts w:ascii="Times New Roman" w:hAnsi="Times New Roman"/>
        </w:rPr>
        <w:t>postępowania</w:t>
      </w:r>
      <w:r w:rsidR="008028A1" w:rsidRPr="0080211F">
        <w:rPr>
          <w:rFonts w:ascii="Times New Roman" w:hAnsi="Times New Roman"/>
          <w:spacing w:val="1"/>
        </w:rPr>
        <w:t xml:space="preserve"> </w:t>
      </w:r>
      <w:r w:rsidR="008028A1" w:rsidRPr="0080211F">
        <w:rPr>
          <w:rFonts w:ascii="Times New Roman" w:hAnsi="Times New Roman"/>
        </w:rPr>
        <w:t>jest</w:t>
      </w:r>
      <w:r w:rsidR="008028A1" w:rsidRPr="0080211F">
        <w:rPr>
          <w:rFonts w:ascii="Times New Roman" w:hAnsi="Times New Roman"/>
          <w:spacing w:val="1"/>
        </w:rPr>
        <w:t xml:space="preserve"> </w:t>
      </w:r>
      <w:r w:rsidR="008028A1" w:rsidRPr="0080211F">
        <w:rPr>
          <w:rFonts w:ascii="Times New Roman" w:hAnsi="Times New Roman"/>
        </w:rPr>
        <w:t>dostępny</w:t>
      </w:r>
      <w:r w:rsidR="008028A1" w:rsidRPr="0080211F">
        <w:rPr>
          <w:rFonts w:ascii="Times New Roman" w:hAnsi="Times New Roman"/>
          <w:spacing w:val="1"/>
        </w:rPr>
        <w:t xml:space="preserve"> </w:t>
      </w:r>
      <w:r w:rsidR="008028A1" w:rsidRPr="0080211F">
        <w:rPr>
          <w:rFonts w:ascii="Times New Roman" w:hAnsi="Times New Roman"/>
        </w:rPr>
        <w:t>na</w:t>
      </w:r>
      <w:r w:rsidR="008028A1" w:rsidRPr="0080211F">
        <w:rPr>
          <w:rFonts w:ascii="Times New Roman" w:hAnsi="Times New Roman"/>
          <w:spacing w:val="1"/>
        </w:rPr>
        <w:t xml:space="preserve"> </w:t>
      </w:r>
      <w:r w:rsidR="008028A1" w:rsidRPr="0080211F">
        <w:rPr>
          <w:rFonts w:ascii="Times New Roman" w:hAnsi="Times New Roman"/>
        </w:rPr>
        <w:t>platformie</w:t>
      </w:r>
      <w:r w:rsidR="008028A1" w:rsidRPr="0080211F">
        <w:rPr>
          <w:rFonts w:ascii="Times New Roman" w:hAnsi="Times New Roman"/>
          <w:spacing w:val="1"/>
        </w:rPr>
        <w:t xml:space="preserve"> </w:t>
      </w:r>
      <w:r w:rsidR="008028A1" w:rsidRPr="0080211F">
        <w:rPr>
          <w:rFonts w:ascii="Times New Roman" w:hAnsi="Times New Roman"/>
        </w:rPr>
        <w:t>internetowej</w:t>
      </w:r>
      <w:r w:rsidR="008028A1" w:rsidRPr="0080211F">
        <w:rPr>
          <w:rFonts w:ascii="Times New Roman" w:hAnsi="Times New Roman"/>
          <w:spacing w:val="1"/>
        </w:rPr>
        <w:t xml:space="preserve"> </w:t>
      </w:r>
      <w:r w:rsidR="008028A1" w:rsidRPr="0080211F">
        <w:rPr>
          <w:rFonts w:ascii="Times New Roman" w:hAnsi="Times New Roman"/>
        </w:rPr>
        <w:t>Zamawiającego</w:t>
      </w:r>
      <w:r w:rsidR="008028A1" w:rsidRPr="0080211F">
        <w:rPr>
          <w:rFonts w:ascii="Times New Roman" w:hAnsi="Times New Roman"/>
          <w:spacing w:val="1"/>
        </w:rPr>
        <w:t xml:space="preserve"> </w:t>
      </w:r>
      <w:r w:rsidR="008028A1" w:rsidRPr="0080211F">
        <w:rPr>
          <w:rFonts w:ascii="Times New Roman" w:hAnsi="Times New Roman"/>
        </w:rPr>
        <w:t>w</w:t>
      </w:r>
      <w:r w:rsidR="008028A1" w:rsidRPr="0080211F">
        <w:rPr>
          <w:rFonts w:ascii="Times New Roman" w:hAnsi="Times New Roman"/>
          <w:spacing w:val="1"/>
        </w:rPr>
        <w:t xml:space="preserve"> </w:t>
      </w:r>
      <w:r w:rsidR="008028A1" w:rsidRPr="0080211F">
        <w:rPr>
          <w:rFonts w:ascii="Times New Roman" w:hAnsi="Times New Roman"/>
        </w:rPr>
        <w:t>miejscu</w:t>
      </w:r>
      <w:r w:rsidR="008028A1" w:rsidRPr="0080211F">
        <w:rPr>
          <w:rFonts w:ascii="Times New Roman" w:hAnsi="Times New Roman"/>
          <w:spacing w:val="1"/>
        </w:rPr>
        <w:t xml:space="preserve"> </w:t>
      </w:r>
      <w:r w:rsidR="008028A1" w:rsidRPr="0080211F">
        <w:rPr>
          <w:rFonts w:ascii="Times New Roman" w:hAnsi="Times New Roman"/>
        </w:rPr>
        <w:t>zamieszczenia</w:t>
      </w:r>
      <w:r w:rsidR="008028A1" w:rsidRPr="0080211F">
        <w:rPr>
          <w:rFonts w:ascii="Times New Roman" w:hAnsi="Times New Roman"/>
          <w:spacing w:val="1"/>
        </w:rPr>
        <w:t xml:space="preserve"> </w:t>
      </w:r>
      <w:r w:rsidR="008028A1" w:rsidRPr="0080211F">
        <w:rPr>
          <w:rFonts w:ascii="Times New Roman" w:hAnsi="Times New Roman"/>
        </w:rPr>
        <w:t>ogłoszenia</w:t>
      </w:r>
      <w:r w:rsidR="008028A1" w:rsidRPr="0080211F">
        <w:rPr>
          <w:rFonts w:ascii="Times New Roman" w:hAnsi="Times New Roman"/>
          <w:spacing w:val="1"/>
        </w:rPr>
        <w:t xml:space="preserve"> </w:t>
      </w:r>
      <w:r w:rsidR="008028A1" w:rsidRPr="0080211F">
        <w:rPr>
          <w:rFonts w:ascii="Times New Roman" w:hAnsi="Times New Roman"/>
        </w:rPr>
        <w:t>o</w:t>
      </w:r>
      <w:r w:rsidR="008028A1" w:rsidRPr="0080211F">
        <w:rPr>
          <w:rFonts w:ascii="Times New Roman" w:hAnsi="Times New Roman"/>
          <w:spacing w:val="1"/>
        </w:rPr>
        <w:t xml:space="preserve"> </w:t>
      </w:r>
      <w:r w:rsidR="008028A1" w:rsidRPr="0080211F">
        <w:rPr>
          <w:rFonts w:ascii="Times New Roman" w:hAnsi="Times New Roman"/>
        </w:rPr>
        <w:t>zamówieniu</w:t>
      </w:r>
      <w:r w:rsidR="008028A1" w:rsidRPr="0080211F">
        <w:rPr>
          <w:rFonts w:ascii="Times New Roman" w:hAnsi="Times New Roman"/>
          <w:spacing w:val="1"/>
        </w:rPr>
        <w:t xml:space="preserve"> </w:t>
      </w:r>
      <w:r w:rsidR="008028A1" w:rsidRPr="0080211F">
        <w:rPr>
          <w:rFonts w:ascii="Times New Roman" w:hAnsi="Times New Roman"/>
        </w:rPr>
        <w:t>oraz</w:t>
      </w:r>
      <w:r w:rsidR="008028A1" w:rsidRPr="0080211F">
        <w:rPr>
          <w:rFonts w:ascii="Times New Roman" w:hAnsi="Times New Roman"/>
          <w:spacing w:val="1"/>
        </w:rPr>
        <w:t xml:space="preserve"> </w:t>
      </w:r>
      <w:r w:rsidR="008028A1" w:rsidRPr="0080211F">
        <w:rPr>
          <w:rFonts w:ascii="Times New Roman" w:hAnsi="Times New Roman"/>
        </w:rPr>
        <w:t>niniejszej</w:t>
      </w:r>
      <w:r w:rsidR="008028A1" w:rsidRPr="0080211F">
        <w:rPr>
          <w:rFonts w:ascii="Times New Roman" w:hAnsi="Times New Roman"/>
          <w:spacing w:val="1"/>
        </w:rPr>
        <w:t xml:space="preserve"> </w:t>
      </w:r>
      <w:r w:rsidR="008028A1" w:rsidRPr="0080211F">
        <w:rPr>
          <w:rFonts w:ascii="Times New Roman" w:hAnsi="Times New Roman"/>
        </w:rPr>
        <w:t>SWZ.</w:t>
      </w:r>
      <w:r w:rsidR="008028A1" w:rsidRPr="0080211F">
        <w:rPr>
          <w:rFonts w:ascii="Times New Roman" w:hAnsi="Times New Roman"/>
          <w:spacing w:val="1"/>
        </w:rPr>
        <w:t xml:space="preserve"> </w:t>
      </w:r>
    </w:p>
    <w:p w:rsidR="008028A1" w:rsidRDefault="00433AEE" w:rsidP="00433AEE">
      <w:pPr>
        <w:widowControl w:val="0"/>
        <w:tabs>
          <w:tab w:val="left" w:pos="0"/>
          <w:tab w:val="left" w:pos="1252"/>
        </w:tabs>
        <w:autoSpaceDE w:val="0"/>
        <w:autoSpaceDN w:val="0"/>
        <w:spacing w:after="0" w:line="240" w:lineRule="auto"/>
        <w:ind w:right="110"/>
        <w:jc w:val="both"/>
        <w:rPr>
          <w:rFonts w:ascii="Times New Roman" w:hAnsi="Times New Roman"/>
        </w:rPr>
      </w:pPr>
      <w:r w:rsidRPr="0080211F">
        <w:rPr>
          <w:rFonts w:ascii="Times New Roman" w:hAnsi="Times New Roman"/>
        </w:rPr>
        <w:t>c)</w:t>
      </w:r>
      <w:r w:rsidR="000C6010" w:rsidRPr="0080211F">
        <w:rPr>
          <w:rFonts w:ascii="Times New Roman" w:hAnsi="Times New Roman"/>
        </w:rPr>
        <w:t xml:space="preserve"> </w:t>
      </w:r>
      <w:r w:rsidR="008028A1" w:rsidRPr="0080211F">
        <w:rPr>
          <w:rFonts w:ascii="Times New Roman" w:hAnsi="Times New Roman"/>
        </w:rPr>
        <w:t>JEDZ</w:t>
      </w:r>
      <w:r w:rsidR="008028A1" w:rsidRPr="0080211F">
        <w:rPr>
          <w:rFonts w:ascii="Times New Roman" w:hAnsi="Times New Roman"/>
          <w:spacing w:val="1"/>
        </w:rPr>
        <w:t xml:space="preserve"> </w:t>
      </w:r>
      <w:r w:rsidR="008028A1" w:rsidRPr="0080211F">
        <w:rPr>
          <w:rFonts w:ascii="Times New Roman" w:hAnsi="Times New Roman"/>
        </w:rPr>
        <w:t>należy</w:t>
      </w:r>
      <w:r w:rsidR="008028A1" w:rsidRPr="0080211F">
        <w:rPr>
          <w:rFonts w:ascii="Times New Roman" w:hAnsi="Times New Roman"/>
          <w:spacing w:val="1"/>
        </w:rPr>
        <w:t xml:space="preserve"> </w:t>
      </w:r>
      <w:r w:rsidR="008028A1" w:rsidRPr="0080211F">
        <w:rPr>
          <w:rFonts w:ascii="Times New Roman" w:hAnsi="Times New Roman"/>
        </w:rPr>
        <w:t>złożyć</w:t>
      </w:r>
      <w:r w:rsidR="008028A1" w:rsidRPr="0080211F">
        <w:rPr>
          <w:rFonts w:ascii="Times New Roman" w:hAnsi="Times New Roman"/>
          <w:spacing w:val="1"/>
        </w:rPr>
        <w:t xml:space="preserve"> </w:t>
      </w:r>
      <w:r w:rsidR="008028A1" w:rsidRPr="0080211F">
        <w:rPr>
          <w:rFonts w:ascii="Times New Roman" w:hAnsi="Times New Roman"/>
        </w:rPr>
        <w:t>w</w:t>
      </w:r>
      <w:r w:rsidR="008028A1" w:rsidRPr="0080211F">
        <w:rPr>
          <w:rFonts w:ascii="Times New Roman" w:hAnsi="Times New Roman"/>
          <w:spacing w:val="1"/>
        </w:rPr>
        <w:t xml:space="preserve"> </w:t>
      </w:r>
      <w:r w:rsidR="008028A1" w:rsidRPr="0080211F">
        <w:rPr>
          <w:rFonts w:ascii="Times New Roman" w:hAnsi="Times New Roman"/>
        </w:rPr>
        <w:t>formie</w:t>
      </w:r>
      <w:r w:rsidR="008028A1" w:rsidRPr="0080211F">
        <w:rPr>
          <w:rFonts w:ascii="Times New Roman" w:hAnsi="Times New Roman"/>
          <w:spacing w:val="1"/>
        </w:rPr>
        <w:t xml:space="preserve"> </w:t>
      </w:r>
      <w:r w:rsidR="008028A1" w:rsidRPr="0080211F">
        <w:rPr>
          <w:rFonts w:ascii="Times New Roman" w:hAnsi="Times New Roman"/>
        </w:rPr>
        <w:t>elektronicznej, a następnie wraz z plikami stanowiącymi ofertę skompresować do</w:t>
      </w:r>
      <w:r w:rsidR="008028A1" w:rsidRPr="0080211F">
        <w:rPr>
          <w:rFonts w:ascii="Times New Roman" w:hAnsi="Times New Roman"/>
          <w:spacing w:val="1"/>
        </w:rPr>
        <w:t xml:space="preserve"> </w:t>
      </w:r>
      <w:r w:rsidR="008028A1" w:rsidRPr="0080211F">
        <w:rPr>
          <w:rFonts w:ascii="Times New Roman" w:hAnsi="Times New Roman"/>
        </w:rPr>
        <w:t>jednego</w:t>
      </w:r>
      <w:r w:rsidR="008028A1" w:rsidRPr="0080211F">
        <w:rPr>
          <w:rFonts w:ascii="Times New Roman" w:hAnsi="Times New Roman"/>
          <w:spacing w:val="1"/>
        </w:rPr>
        <w:t xml:space="preserve"> </w:t>
      </w:r>
      <w:r w:rsidR="008028A1" w:rsidRPr="0080211F">
        <w:rPr>
          <w:rFonts w:ascii="Times New Roman" w:hAnsi="Times New Roman"/>
        </w:rPr>
        <w:t>pliku</w:t>
      </w:r>
      <w:r w:rsidR="008028A1" w:rsidRPr="0080211F">
        <w:rPr>
          <w:rFonts w:ascii="Times New Roman" w:hAnsi="Times New Roman"/>
          <w:spacing w:val="1"/>
        </w:rPr>
        <w:t xml:space="preserve"> </w:t>
      </w:r>
      <w:r w:rsidR="008028A1" w:rsidRPr="0080211F">
        <w:rPr>
          <w:rFonts w:ascii="Times New Roman" w:hAnsi="Times New Roman"/>
        </w:rPr>
        <w:t>archiwum.</w:t>
      </w:r>
      <w:r w:rsidR="008028A1" w:rsidRPr="0080211F">
        <w:rPr>
          <w:rFonts w:ascii="Times New Roman" w:hAnsi="Times New Roman"/>
          <w:spacing w:val="1"/>
        </w:rPr>
        <w:t xml:space="preserve"> </w:t>
      </w:r>
      <w:r w:rsidR="008028A1" w:rsidRPr="0080211F">
        <w:rPr>
          <w:rFonts w:ascii="Times New Roman" w:hAnsi="Times New Roman"/>
        </w:rPr>
        <w:t>Oświadczenia</w:t>
      </w:r>
      <w:r w:rsidR="008028A1" w:rsidRPr="0080211F">
        <w:rPr>
          <w:rFonts w:ascii="Times New Roman" w:hAnsi="Times New Roman"/>
          <w:spacing w:val="1"/>
        </w:rPr>
        <w:t xml:space="preserve"> </w:t>
      </w:r>
      <w:r w:rsidR="008028A1" w:rsidRPr="0080211F">
        <w:rPr>
          <w:rFonts w:ascii="Times New Roman" w:hAnsi="Times New Roman"/>
        </w:rPr>
        <w:t>podmiotów</w:t>
      </w:r>
      <w:r w:rsidR="008028A1" w:rsidRPr="0080211F">
        <w:rPr>
          <w:rFonts w:ascii="Times New Roman" w:hAnsi="Times New Roman"/>
          <w:spacing w:val="1"/>
        </w:rPr>
        <w:t xml:space="preserve"> </w:t>
      </w:r>
      <w:r w:rsidR="008028A1" w:rsidRPr="0080211F">
        <w:rPr>
          <w:rFonts w:ascii="Times New Roman" w:hAnsi="Times New Roman"/>
        </w:rPr>
        <w:t>składających</w:t>
      </w:r>
      <w:r w:rsidR="008028A1" w:rsidRPr="0080211F">
        <w:rPr>
          <w:rFonts w:ascii="Times New Roman" w:hAnsi="Times New Roman"/>
          <w:spacing w:val="1"/>
        </w:rPr>
        <w:t xml:space="preserve"> </w:t>
      </w:r>
      <w:r w:rsidR="008028A1" w:rsidRPr="0080211F">
        <w:rPr>
          <w:rFonts w:ascii="Times New Roman" w:hAnsi="Times New Roman"/>
        </w:rPr>
        <w:t>ofertę</w:t>
      </w:r>
      <w:r w:rsidR="008028A1" w:rsidRPr="0080211F">
        <w:rPr>
          <w:rFonts w:ascii="Times New Roman" w:hAnsi="Times New Roman"/>
          <w:spacing w:val="1"/>
        </w:rPr>
        <w:t xml:space="preserve"> </w:t>
      </w:r>
      <w:r w:rsidR="008028A1" w:rsidRPr="0080211F">
        <w:rPr>
          <w:rFonts w:ascii="Times New Roman" w:hAnsi="Times New Roman"/>
        </w:rPr>
        <w:t>wspólnie oraz podmiotów udostępniających potencjał składane na formularzu JEDZ</w:t>
      </w:r>
      <w:r w:rsidR="008028A1" w:rsidRPr="0080211F">
        <w:rPr>
          <w:rFonts w:ascii="Times New Roman" w:hAnsi="Times New Roman"/>
          <w:spacing w:val="1"/>
        </w:rPr>
        <w:t xml:space="preserve"> </w:t>
      </w:r>
      <w:r w:rsidR="008028A1" w:rsidRPr="0080211F">
        <w:rPr>
          <w:rFonts w:ascii="Times New Roman" w:hAnsi="Times New Roman"/>
        </w:rPr>
        <w:t>powinny</w:t>
      </w:r>
      <w:r w:rsidR="008028A1" w:rsidRPr="0080211F">
        <w:rPr>
          <w:rFonts w:ascii="Times New Roman" w:hAnsi="Times New Roman"/>
          <w:spacing w:val="-2"/>
        </w:rPr>
        <w:t xml:space="preserve"> </w:t>
      </w:r>
      <w:r w:rsidR="008028A1" w:rsidRPr="0080211F">
        <w:rPr>
          <w:rFonts w:ascii="Times New Roman" w:hAnsi="Times New Roman"/>
        </w:rPr>
        <w:t>mieć</w:t>
      </w:r>
      <w:r w:rsidR="008028A1" w:rsidRPr="0080211F">
        <w:rPr>
          <w:rFonts w:ascii="Times New Roman" w:hAnsi="Times New Roman"/>
          <w:spacing w:val="1"/>
        </w:rPr>
        <w:t xml:space="preserve"> </w:t>
      </w:r>
      <w:r w:rsidR="008028A1" w:rsidRPr="0080211F">
        <w:rPr>
          <w:rFonts w:ascii="Times New Roman" w:hAnsi="Times New Roman"/>
        </w:rPr>
        <w:t>formę elektroniczną.</w:t>
      </w:r>
      <w:r w:rsidR="0080211F">
        <w:rPr>
          <w:rFonts w:ascii="Times New Roman" w:hAnsi="Times New Roman"/>
        </w:rPr>
        <w:t xml:space="preserve"> </w:t>
      </w:r>
      <w:r w:rsidR="0080211F" w:rsidRPr="004057BE">
        <w:rPr>
          <w:rFonts w:ascii="Times New Roman" w:hAnsi="Times New Roman"/>
        </w:rPr>
        <w:t xml:space="preserve">(dopuszczalne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0080211F" w:rsidRPr="004057BE">
        <w:rPr>
          <w:rFonts w:ascii="Times New Roman" w:hAnsi="Times New Roman"/>
        </w:rPr>
        <w:t>t.j</w:t>
      </w:r>
      <w:proofErr w:type="spellEnd"/>
      <w:r w:rsidR="0080211F" w:rsidRPr="004057BE">
        <w:rPr>
          <w:rFonts w:ascii="Times New Roman" w:hAnsi="Times New Roman"/>
        </w:rPr>
        <w:t>. z dn. 2017.11.09</w:t>
      </w:r>
      <w:r w:rsidR="00962140">
        <w:rPr>
          <w:rFonts w:ascii="Times New Roman" w:hAnsi="Times New Roman"/>
        </w:rPr>
        <w:t>)</w:t>
      </w:r>
    </w:p>
    <w:p w:rsidR="00F437CA" w:rsidRDefault="00F437CA" w:rsidP="00433AEE">
      <w:pPr>
        <w:widowControl w:val="0"/>
        <w:tabs>
          <w:tab w:val="left" w:pos="0"/>
          <w:tab w:val="left" w:pos="1252"/>
        </w:tabs>
        <w:autoSpaceDE w:val="0"/>
        <w:autoSpaceDN w:val="0"/>
        <w:spacing w:after="0" w:line="240" w:lineRule="auto"/>
        <w:ind w:right="110"/>
        <w:jc w:val="both"/>
        <w:rPr>
          <w:rFonts w:ascii="Times New Roman" w:hAnsi="Times New Roman"/>
        </w:rPr>
      </w:pPr>
    </w:p>
    <w:p w:rsidR="008028A1" w:rsidRPr="008028A1" w:rsidRDefault="008028A1" w:rsidP="000C6010">
      <w:pPr>
        <w:pStyle w:val="Tekstpodstawowy"/>
        <w:spacing w:after="0"/>
        <w:ind w:right="111"/>
        <w:jc w:val="both"/>
        <w:rPr>
          <w:sz w:val="22"/>
          <w:szCs w:val="22"/>
        </w:rPr>
      </w:pPr>
      <w:r w:rsidRPr="008028A1">
        <w:rPr>
          <w:sz w:val="22"/>
          <w:szCs w:val="22"/>
        </w:rPr>
        <w:t>W</w:t>
      </w:r>
      <w:r w:rsidRPr="008028A1">
        <w:rPr>
          <w:spacing w:val="1"/>
          <w:sz w:val="22"/>
          <w:szCs w:val="22"/>
        </w:rPr>
        <w:t xml:space="preserve"> </w:t>
      </w:r>
      <w:r w:rsidRPr="008028A1">
        <w:rPr>
          <w:sz w:val="22"/>
          <w:szCs w:val="22"/>
        </w:rPr>
        <w:t>celu</w:t>
      </w:r>
      <w:r w:rsidRPr="008028A1">
        <w:rPr>
          <w:spacing w:val="1"/>
          <w:sz w:val="22"/>
          <w:szCs w:val="22"/>
        </w:rPr>
        <w:t xml:space="preserve"> </w:t>
      </w:r>
      <w:r w:rsidRPr="008028A1">
        <w:rPr>
          <w:sz w:val="22"/>
          <w:szCs w:val="22"/>
        </w:rPr>
        <w:t>wypełnienia</w:t>
      </w:r>
      <w:r w:rsidRPr="008028A1">
        <w:rPr>
          <w:spacing w:val="1"/>
          <w:sz w:val="22"/>
          <w:szCs w:val="22"/>
        </w:rPr>
        <w:t xml:space="preserve"> </w:t>
      </w:r>
      <w:r w:rsidRPr="008028A1">
        <w:rPr>
          <w:sz w:val="22"/>
          <w:szCs w:val="22"/>
        </w:rPr>
        <w:t>własnego</w:t>
      </w:r>
      <w:r w:rsidRPr="008028A1">
        <w:rPr>
          <w:spacing w:val="1"/>
          <w:sz w:val="22"/>
          <w:szCs w:val="22"/>
        </w:rPr>
        <w:t xml:space="preserve"> </w:t>
      </w:r>
      <w:r w:rsidRPr="008028A1">
        <w:rPr>
          <w:sz w:val="22"/>
          <w:szCs w:val="22"/>
        </w:rPr>
        <w:t>oświadczenia</w:t>
      </w:r>
      <w:r w:rsidRPr="008028A1">
        <w:rPr>
          <w:spacing w:val="1"/>
          <w:sz w:val="22"/>
          <w:szCs w:val="22"/>
        </w:rPr>
        <w:t xml:space="preserve"> </w:t>
      </w:r>
      <w:r w:rsidRPr="008028A1">
        <w:rPr>
          <w:sz w:val="22"/>
          <w:szCs w:val="22"/>
        </w:rPr>
        <w:t>w</w:t>
      </w:r>
      <w:r w:rsidRPr="008028A1">
        <w:rPr>
          <w:spacing w:val="1"/>
          <w:sz w:val="22"/>
          <w:szCs w:val="22"/>
        </w:rPr>
        <w:t xml:space="preserve"> </w:t>
      </w:r>
      <w:r w:rsidRPr="008028A1">
        <w:rPr>
          <w:sz w:val="22"/>
          <w:szCs w:val="22"/>
        </w:rPr>
        <w:t>formie</w:t>
      </w:r>
      <w:r w:rsidRPr="008028A1">
        <w:rPr>
          <w:spacing w:val="1"/>
          <w:sz w:val="22"/>
          <w:szCs w:val="22"/>
        </w:rPr>
        <w:t xml:space="preserve"> </w:t>
      </w:r>
      <w:r w:rsidRPr="008028A1">
        <w:rPr>
          <w:sz w:val="22"/>
          <w:szCs w:val="22"/>
        </w:rPr>
        <w:t>JEDZ</w:t>
      </w:r>
      <w:r w:rsidRPr="008028A1">
        <w:rPr>
          <w:spacing w:val="1"/>
          <w:sz w:val="22"/>
          <w:szCs w:val="22"/>
        </w:rPr>
        <w:t xml:space="preserve"> </w:t>
      </w:r>
      <w:r w:rsidRPr="008028A1">
        <w:rPr>
          <w:sz w:val="22"/>
          <w:szCs w:val="22"/>
        </w:rPr>
        <w:t>z</w:t>
      </w:r>
      <w:r w:rsidRPr="008028A1">
        <w:rPr>
          <w:spacing w:val="1"/>
          <w:sz w:val="22"/>
          <w:szCs w:val="22"/>
        </w:rPr>
        <w:t xml:space="preserve"> </w:t>
      </w:r>
      <w:r w:rsidRPr="008028A1">
        <w:rPr>
          <w:sz w:val="22"/>
          <w:szCs w:val="22"/>
        </w:rPr>
        <w:t>wykorzystaniem</w:t>
      </w:r>
      <w:r w:rsidRPr="008028A1">
        <w:rPr>
          <w:spacing w:val="1"/>
          <w:sz w:val="22"/>
          <w:szCs w:val="22"/>
        </w:rPr>
        <w:t xml:space="preserve"> </w:t>
      </w:r>
      <w:r w:rsidRPr="008028A1">
        <w:rPr>
          <w:sz w:val="22"/>
          <w:szCs w:val="22"/>
        </w:rPr>
        <w:t>narzędzia</w:t>
      </w:r>
      <w:r w:rsidRPr="008028A1">
        <w:rPr>
          <w:spacing w:val="-1"/>
          <w:sz w:val="22"/>
          <w:szCs w:val="22"/>
        </w:rPr>
        <w:t xml:space="preserve"> </w:t>
      </w:r>
      <w:r w:rsidRPr="008028A1">
        <w:rPr>
          <w:sz w:val="22"/>
          <w:szCs w:val="22"/>
        </w:rPr>
        <w:t>ESPD, wykonawca:</w:t>
      </w:r>
    </w:p>
    <w:p w:rsidR="008028A1" w:rsidRPr="008028A1" w:rsidRDefault="008028A1" w:rsidP="000C6010">
      <w:pPr>
        <w:pStyle w:val="Akapitzlist"/>
        <w:widowControl w:val="0"/>
        <w:numPr>
          <w:ilvl w:val="0"/>
          <w:numId w:val="3"/>
        </w:numPr>
        <w:tabs>
          <w:tab w:val="left" w:pos="284"/>
        </w:tabs>
        <w:autoSpaceDE w:val="0"/>
        <w:autoSpaceDN w:val="0"/>
        <w:spacing w:after="0" w:line="257" w:lineRule="exact"/>
        <w:ind w:left="0" w:firstLine="0"/>
        <w:contextualSpacing w:val="0"/>
        <w:jc w:val="both"/>
        <w:rPr>
          <w:rFonts w:ascii="Times New Roman" w:hAnsi="Times New Roman"/>
        </w:rPr>
      </w:pPr>
      <w:r w:rsidRPr="008028A1">
        <w:rPr>
          <w:rFonts w:ascii="Times New Roman" w:hAnsi="Times New Roman"/>
        </w:rPr>
        <w:t>pobiera</w:t>
      </w:r>
      <w:r w:rsidRPr="008028A1">
        <w:rPr>
          <w:rFonts w:ascii="Times New Roman" w:hAnsi="Times New Roman"/>
          <w:spacing w:val="-5"/>
        </w:rPr>
        <w:t xml:space="preserve"> </w:t>
      </w:r>
      <w:r w:rsidRPr="008028A1">
        <w:rPr>
          <w:rFonts w:ascii="Times New Roman" w:hAnsi="Times New Roman"/>
        </w:rPr>
        <w:t>plik</w:t>
      </w:r>
      <w:r w:rsidRPr="008028A1">
        <w:rPr>
          <w:rFonts w:ascii="Times New Roman" w:hAnsi="Times New Roman"/>
          <w:spacing w:val="-5"/>
        </w:rPr>
        <w:t xml:space="preserve"> </w:t>
      </w:r>
      <w:r w:rsidRPr="008028A1">
        <w:rPr>
          <w:rFonts w:ascii="Times New Roman" w:hAnsi="Times New Roman"/>
        </w:rPr>
        <w:t>„espd-request.xml”</w:t>
      </w:r>
      <w:r w:rsidRPr="008028A1">
        <w:rPr>
          <w:rFonts w:ascii="Times New Roman" w:hAnsi="Times New Roman"/>
          <w:spacing w:val="-3"/>
        </w:rPr>
        <w:t xml:space="preserve"> </w:t>
      </w:r>
      <w:r w:rsidRPr="008028A1">
        <w:rPr>
          <w:rFonts w:ascii="Times New Roman" w:hAnsi="Times New Roman"/>
        </w:rPr>
        <w:t>ze</w:t>
      </w:r>
      <w:r w:rsidRPr="008028A1">
        <w:rPr>
          <w:rFonts w:ascii="Times New Roman" w:hAnsi="Times New Roman"/>
          <w:spacing w:val="-4"/>
        </w:rPr>
        <w:t xml:space="preserve"> </w:t>
      </w:r>
      <w:r w:rsidRPr="008028A1">
        <w:rPr>
          <w:rFonts w:ascii="Times New Roman" w:hAnsi="Times New Roman"/>
        </w:rPr>
        <w:t>platformy</w:t>
      </w:r>
      <w:r w:rsidRPr="008028A1">
        <w:rPr>
          <w:rFonts w:ascii="Times New Roman" w:hAnsi="Times New Roman"/>
          <w:spacing w:val="-5"/>
        </w:rPr>
        <w:t xml:space="preserve"> </w:t>
      </w:r>
      <w:r w:rsidRPr="008028A1">
        <w:rPr>
          <w:rFonts w:ascii="Times New Roman" w:hAnsi="Times New Roman"/>
        </w:rPr>
        <w:t>zamawiającego;</w:t>
      </w:r>
    </w:p>
    <w:p w:rsidR="008028A1" w:rsidRPr="008028A1" w:rsidRDefault="008028A1" w:rsidP="000C6010">
      <w:pPr>
        <w:pStyle w:val="Akapitzlist"/>
        <w:widowControl w:val="0"/>
        <w:numPr>
          <w:ilvl w:val="0"/>
          <w:numId w:val="3"/>
        </w:numPr>
        <w:tabs>
          <w:tab w:val="left" w:pos="284"/>
        </w:tabs>
        <w:autoSpaceDE w:val="0"/>
        <w:autoSpaceDN w:val="0"/>
        <w:spacing w:after="0" w:line="240" w:lineRule="auto"/>
        <w:ind w:left="0" w:right="110" w:firstLine="0"/>
        <w:contextualSpacing w:val="0"/>
        <w:jc w:val="both"/>
        <w:rPr>
          <w:rFonts w:ascii="Times New Roman" w:hAnsi="Times New Roman"/>
        </w:rPr>
      </w:pPr>
      <w:r w:rsidRPr="008028A1">
        <w:rPr>
          <w:rFonts w:ascii="Times New Roman" w:hAnsi="Times New Roman"/>
        </w:rPr>
        <w:t>wypełnia</w:t>
      </w:r>
      <w:r w:rsidRPr="008028A1">
        <w:rPr>
          <w:rFonts w:ascii="Times New Roman" w:hAnsi="Times New Roman"/>
          <w:spacing w:val="1"/>
        </w:rPr>
        <w:t xml:space="preserve"> </w:t>
      </w:r>
      <w:r w:rsidRPr="008028A1">
        <w:rPr>
          <w:rFonts w:ascii="Times New Roman" w:hAnsi="Times New Roman"/>
        </w:rPr>
        <w:t>za</w:t>
      </w:r>
      <w:r w:rsidRPr="008028A1">
        <w:rPr>
          <w:rFonts w:ascii="Times New Roman" w:hAnsi="Times New Roman"/>
          <w:spacing w:val="1"/>
        </w:rPr>
        <w:t xml:space="preserve"> </w:t>
      </w:r>
      <w:r w:rsidRPr="008028A1">
        <w:rPr>
          <w:rFonts w:ascii="Times New Roman" w:hAnsi="Times New Roman"/>
        </w:rPr>
        <w:t>pomocą</w:t>
      </w:r>
      <w:r w:rsidRPr="008028A1">
        <w:rPr>
          <w:rFonts w:ascii="Times New Roman" w:hAnsi="Times New Roman"/>
          <w:spacing w:val="1"/>
        </w:rPr>
        <w:t xml:space="preserve"> </w:t>
      </w:r>
      <w:r w:rsidRPr="008028A1">
        <w:rPr>
          <w:rFonts w:ascii="Times New Roman" w:hAnsi="Times New Roman"/>
        </w:rPr>
        <w:t>narzędzia</w:t>
      </w:r>
      <w:r w:rsidRPr="008028A1">
        <w:rPr>
          <w:rFonts w:ascii="Times New Roman" w:hAnsi="Times New Roman"/>
          <w:spacing w:val="1"/>
        </w:rPr>
        <w:t xml:space="preserve"> </w:t>
      </w:r>
      <w:r w:rsidRPr="008028A1">
        <w:rPr>
          <w:rFonts w:ascii="Times New Roman" w:hAnsi="Times New Roman"/>
        </w:rPr>
        <w:t>ESPD</w:t>
      </w:r>
      <w:r w:rsidRPr="008028A1">
        <w:rPr>
          <w:rFonts w:ascii="Times New Roman" w:hAnsi="Times New Roman"/>
          <w:spacing w:val="1"/>
        </w:rPr>
        <w:t xml:space="preserve"> </w:t>
      </w:r>
      <w:r w:rsidRPr="008028A1">
        <w:rPr>
          <w:rFonts w:ascii="Times New Roman" w:hAnsi="Times New Roman"/>
        </w:rPr>
        <w:t>własny</w:t>
      </w:r>
      <w:r w:rsidRPr="008028A1">
        <w:rPr>
          <w:rFonts w:ascii="Times New Roman" w:hAnsi="Times New Roman"/>
          <w:spacing w:val="1"/>
        </w:rPr>
        <w:t xml:space="preserve"> </w:t>
      </w:r>
      <w:r w:rsidRPr="008028A1">
        <w:rPr>
          <w:rFonts w:ascii="Times New Roman" w:hAnsi="Times New Roman"/>
        </w:rPr>
        <w:t>JEDZ,</w:t>
      </w:r>
      <w:r w:rsidRPr="008028A1">
        <w:rPr>
          <w:rFonts w:ascii="Times New Roman" w:hAnsi="Times New Roman"/>
          <w:spacing w:val="1"/>
        </w:rPr>
        <w:t xml:space="preserve"> </w:t>
      </w:r>
      <w:r w:rsidRPr="008028A1">
        <w:rPr>
          <w:rFonts w:ascii="Times New Roman" w:hAnsi="Times New Roman"/>
        </w:rPr>
        <w:t>importując</w:t>
      </w:r>
      <w:r w:rsidRPr="008028A1">
        <w:rPr>
          <w:rFonts w:ascii="Times New Roman" w:hAnsi="Times New Roman"/>
          <w:spacing w:val="1"/>
        </w:rPr>
        <w:t xml:space="preserve"> </w:t>
      </w:r>
      <w:r w:rsidRPr="008028A1">
        <w:rPr>
          <w:rFonts w:ascii="Times New Roman" w:hAnsi="Times New Roman"/>
        </w:rPr>
        <w:t>plik</w:t>
      </w:r>
      <w:r w:rsidRPr="008028A1">
        <w:rPr>
          <w:rFonts w:ascii="Times New Roman" w:hAnsi="Times New Roman"/>
          <w:spacing w:val="1"/>
        </w:rPr>
        <w:t xml:space="preserve"> </w:t>
      </w:r>
      <w:r w:rsidRPr="008028A1">
        <w:rPr>
          <w:rFonts w:ascii="Times New Roman" w:hAnsi="Times New Roman"/>
        </w:rPr>
        <w:t>„</w:t>
      </w:r>
      <w:proofErr w:type="spellStart"/>
      <w:r w:rsidRPr="008028A1">
        <w:rPr>
          <w:rFonts w:ascii="Times New Roman" w:hAnsi="Times New Roman"/>
        </w:rPr>
        <w:t>espd</w:t>
      </w:r>
      <w:proofErr w:type="spellEnd"/>
      <w:r w:rsidRPr="008028A1">
        <w:rPr>
          <w:rFonts w:ascii="Times New Roman" w:hAnsi="Times New Roman"/>
        </w:rPr>
        <w:t>-</w:t>
      </w:r>
      <w:r w:rsidRPr="008028A1">
        <w:rPr>
          <w:rFonts w:ascii="Times New Roman" w:hAnsi="Times New Roman"/>
          <w:spacing w:val="1"/>
        </w:rPr>
        <w:t xml:space="preserve"> </w:t>
      </w:r>
      <w:r w:rsidRPr="008028A1">
        <w:rPr>
          <w:rFonts w:ascii="Times New Roman" w:hAnsi="Times New Roman"/>
        </w:rPr>
        <w:t>request.xml”</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3"/>
        </w:rPr>
        <w:t xml:space="preserve"> </w:t>
      </w:r>
      <w:r w:rsidRPr="008028A1">
        <w:rPr>
          <w:rFonts w:ascii="Times New Roman" w:hAnsi="Times New Roman"/>
        </w:rPr>
        <w:t>strony</w:t>
      </w:r>
      <w:r w:rsidRPr="008028A1">
        <w:rPr>
          <w:rFonts w:ascii="Times New Roman" w:hAnsi="Times New Roman"/>
          <w:spacing w:val="-2"/>
        </w:rPr>
        <w:t xml:space="preserve"> </w:t>
      </w:r>
      <w:r w:rsidRPr="008028A1">
        <w:rPr>
          <w:rFonts w:ascii="Times New Roman" w:hAnsi="Times New Roman"/>
        </w:rPr>
        <w:t>internetowej</w:t>
      </w:r>
      <w:r w:rsidRPr="008028A1">
        <w:rPr>
          <w:rFonts w:ascii="Times New Roman" w:hAnsi="Times New Roman"/>
          <w:spacing w:val="-2"/>
        </w:rPr>
        <w:t xml:space="preserve"> </w:t>
      </w:r>
      <w:hyperlink r:id="rId19">
        <w:r w:rsidRPr="008028A1">
          <w:rPr>
            <w:rFonts w:ascii="Times New Roman" w:hAnsi="Times New Roman"/>
            <w:u w:val="single"/>
          </w:rPr>
          <w:t>http://espd.uzp.gov.pl/</w:t>
        </w:r>
      </w:hyperlink>
    </w:p>
    <w:p w:rsidR="008028A1" w:rsidRPr="008028A1" w:rsidRDefault="008028A1" w:rsidP="000C6010">
      <w:pPr>
        <w:pStyle w:val="Tekstpodstawowy"/>
        <w:spacing w:after="0"/>
        <w:jc w:val="both"/>
        <w:rPr>
          <w:sz w:val="22"/>
          <w:szCs w:val="22"/>
        </w:rPr>
      </w:pPr>
      <w:r w:rsidRPr="008028A1">
        <w:rPr>
          <w:sz w:val="22"/>
          <w:szCs w:val="22"/>
        </w:rPr>
        <w:t>Instrukcja</w:t>
      </w:r>
      <w:r w:rsidRPr="008028A1">
        <w:rPr>
          <w:spacing w:val="14"/>
          <w:sz w:val="22"/>
          <w:szCs w:val="22"/>
        </w:rPr>
        <w:t xml:space="preserve"> </w:t>
      </w:r>
      <w:r w:rsidRPr="008028A1">
        <w:rPr>
          <w:sz w:val="22"/>
          <w:szCs w:val="22"/>
        </w:rPr>
        <w:t>wypełniania</w:t>
      </w:r>
      <w:r w:rsidRPr="008028A1">
        <w:rPr>
          <w:spacing w:val="15"/>
          <w:sz w:val="22"/>
          <w:szCs w:val="22"/>
        </w:rPr>
        <w:t xml:space="preserve"> </w:t>
      </w:r>
      <w:r w:rsidRPr="008028A1">
        <w:rPr>
          <w:sz w:val="22"/>
          <w:szCs w:val="22"/>
        </w:rPr>
        <w:t>formularza</w:t>
      </w:r>
      <w:r w:rsidRPr="008028A1">
        <w:rPr>
          <w:spacing w:val="16"/>
          <w:sz w:val="22"/>
          <w:szCs w:val="22"/>
        </w:rPr>
        <w:t xml:space="preserve"> </w:t>
      </w:r>
      <w:r w:rsidRPr="008028A1">
        <w:rPr>
          <w:sz w:val="22"/>
          <w:szCs w:val="22"/>
        </w:rPr>
        <w:t>JEDZ</w:t>
      </w:r>
      <w:r w:rsidRPr="008028A1">
        <w:rPr>
          <w:spacing w:val="14"/>
          <w:sz w:val="22"/>
          <w:szCs w:val="22"/>
        </w:rPr>
        <w:t xml:space="preserve"> </w:t>
      </w:r>
      <w:r w:rsidRPr="008028A1">
        <w:rPr>
          <w:sz w:val="22"/>
          <w:szCs w:val="22"/>
        </w:rPr>
        <w:t>znajduje</w:t>
      </w:r>
      <w:r w:rsidRPr="008028A1">
        <w:rPr>
          <w:spacing w:val="13"/>
          <w:sz w:val="22"/>
          <w:szCs w:val="22"/>
        </w:rPr>
        <w:t xml:space="preserve"> </w:t>
      </w:r>
      <w:r w:rsidRPr="008028A1">
        <w:rPr>
          <w:sz w:val="22"/>
          <w:szCs w:val="22"/>
        </w:rPr>
        <w:t>się</w:t>
      </w:r>
      <w:r w:rsidRPr="008028A1">
        <w:rPr>
          <w:spacing w:val="14"/>
          <w:sz w:val="22"/>
          <w:szCs w:val="22"/>
        </w:rPr>
        <w:t xml:space="preserve"> </w:t>
      </w:r>
      <w:r w:rsidRPr="008028A1">
        <w:rPr>
          <w:sz w:val="22"/>
          <w:szCs w:val="22"/>
        </w:rPr>
        <w:t>na</w:t>
      </w:r>
      <w:r w:rsidRPr="008028A1">
        <w:rPr>
          <w:spacing w:val="13"/>
          <w:sz w:val="22"/>
          <w:szCs w:val="22"/>
        </w:rPr>
        <w:t xml:space="preserve"> </w:t>
      </w:r>
      <w:r w:rsidRPr="008028A1">
        <w:rPr>
          <w:sz w:val="22"/>
          <w:szCs w:val="22"/>
        </w:rPr>
        <w:t>stronie</w:t>
      </w:r>
      <w:r w:rsidRPr="008028A1">
        <w:rPr>
          <w:spacing w:val="15"/>
          <w:sz w:val="22"/>
          <w:szCs w:val="22"/>
        </w:rPr>
        <w:t xml:space="preserve"> </w:t>
      </w:r>
      <w:r w:rsidRPr="008028A1">
        <w:rPr>
          <w:sz w:val="22"/>
          <w:szCs w:val="22"/>
        </w:rPr>
        <w:t>internetowej</w:t>
      </w:r>
      <w:r w:rsidRPr="008028A1">
        <w:rPr>
          <w:spacing w:val="14"/>
          <w:sz w:val="22"/>
          <w:szCs w:val="22"/>
        </w:rPr>
        <w:t xml:space="preserve"> </w:t>
      </w:r>
      <w:r w:rsidRPr="008028A1">
        <w:rPr>
          <w:sz w:val="22"/>
          <w:szCs w:val="22"/>
        </w:rPr>
        <w:t>Urzędu</w:t>
      </w:r>
      <w:r w:rsidRPr="008028A1">
        <w:rPr>
          <w:spacing w:val="-46"/>
          <w:sz w:val="22"/>
          <w:szCs w:val="22"/>
        </w:rPr>
        <w:t xml:space="preserve"> </w:t>
      </w:r>
      <w:r w:rsidRPr="008028A1">
        <w:rPr>
          <w:sz w:val="22"/>
          <w:szCs w:val="22"/>
        </w:rPr>
        <w:t>Zamówień</w:t>
      </w:r>
      <w:r w:rsidRPr="008028A1">
        <w:rPr>
          <w:spacing w:val="-2"/>
          <w:sz w:val="22"/>
          <w:szCs w:val="22"/>
        </w:rPr>
        <w:t xml:space="preserve"> </w:t>
      </w:r>
      <w:r w:rsidRPr="008028A1">
        <w:rPr>
          <w:sz w:val="22"/>
          <w:szCs w:val="22"/>
        </w:rPr>
        <w:t>Publicznych pod adresem:</w:t>
      </w:r>
    </w:p>
    <w:p w:rsidR="008028A1" w:rsidRPr="008028A1" w:rsidRDefault="00425C5E" w:rsidP="000C6010">
      <w:pPr>
        <w:pStyle w:val="Tekstpodstawowy"/>
        <w:spacing w:after="0"/>
        <w:ind w:right="1313"/>
        <w:jc w:val="both"/>
        <w:rPr>
          <w:sz w:val="22"/>
          <w:szCs w:val="22"/>
        </w:rPr>
      </w:pPr>
      <w:hyperlink r:id="rId20">
        <w:r w:rsidR="008028A1" w:rsidRPr="008028A1">
          <w:rPr>
            <w:sz w:val="22"/>
            <w:szCs w:val="22"/>
            <w:u w:color="0000FF"/>
          </w:rPr>
          <w:t>https://www.uzp.gov.pl/</w:t>
        </w:r>
        <w:r w:rsidR="008028A1" w:rsidRPr="008028A1">
          <w:rPr>
            <w:spacing w:val="1"/>
            <w:sz w:val="22"/>
            <w:szCs w:val="22"/>
            <w:u w:color="0000FF"/>
          </w:rPr>
          <w:t xml:space="preserve"> </w:t>
        </w:r>
        <w:r w:rsidR="008028A1" w:rsidRPr="008028A1">
          <w:rPr>
            <w:sz w:val="22"/>
            <w:szCs w:val="22"/>
            <w:u w:color="0000FF"/>
          </w:rPr>
          <w:t>data/</w:t>
        </w:r>
        <w:proofErr w:type="spellStart"/>
        <w:r w:rsidR="008028A1" w:rsidRPr="008028A1">
          <w:rPr>
            <w:sz w:val="22"/>
            <w:szCs w:val="22"/>
            <w:u w:color="0000FF"/>
          </w:rPr>
          <w:t>assets</w:t>
        </w:r>
        <w:proofErr w:type="spellEnd"/>
        <w:r w:rsidR="008028A1" w:rsidRPr="008028A1">
          <w:rPr>
            <w:sz w:val="22"/>
            <w:szCs w:val="22"/>
            <w:u w:color="0000FF"/>
          </w:rPr>
          <w:t>/</w:t>
        </w:r>
        <w:proofErr w:type="spellStart"/>
        <w:r w:rsidR="008028A1" w:rsidRPr="008028A1">
          <w:rPr>
            <w:sz w:val="22"/>
            <w:szCs w:val="22"/>
            <w:u w:color="0000FF"/>
          </w:rPr>
          <w:t>pdf_file</w:t>
        </w:r>
        <w:proofErr w:type="spellEnd"/>
        <w:r w:rsidR="008028A1" w:rsidRPr="008028A1">
          <w:rPr>
            <w:sz w:val="22"/>
            <w:szCs w:val="22"/>
            <w:u w:color="0000FF"/>
          </w:rPr>
          <w:t>/0015/32415/Instrukcja-</w:t>
        </w:r>
      </w:hyperlink>
      <w:r w:rsidR="008028A1" w:rsidRPr="008028A1">
        <w:rPr>
          <w:spacing w:val="-46"/>
          <w:sz w:val="22"/>
          <w:szCs w:val="22"/>
        </w:rPr>
        <w:t xml:space="preserve"> </w:t>
      </w:r>
      <w:hyperlink r:id="rId21">
        <w:r w:rsidR="008028A1" w:rsidRPr="008028A1">
          <w:rPr>
            <w:sz w:val="22"/>
            <w:szCs w:val="22"/>
            <w:u w:color="0000FF"/>
          </w:rPr>
          <w:t>wypelniania-JEDZ-ESPD.pdf</w:t>
        </w:r>
      </w:hyperlink>
    </w:p>
    <w:p w:rsidR="008028A1" w:rsidRPr="008028A1" w:rsidRDefault="008028A1" w:rsidP="008407CF">
      <w:pPr>
        <w:pStyle w:val="Akapitzlist"/>
        <w:widowControl w:val="0"/>
        <w:numPr>
          <w:ilvl w:val="1"/>
          <w:numId w:val="16"/>
        </w:numPr>
        <w:tabs>
          <w:tab w:val="left" w:pos="284"/>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Oświadczenie (JEDZ) składane jest pod rygorem nieważności w formie elektronicznej</w:t>
      </w:r>
      <w:r w:rsidRPr="008028A1">
        <w:rPr>
          <w:rFonts w:ascii="Times New Roman" w:hAnsi="Times New Roman"/>
          <w:spacing w:val="1"/>
        </w:rPr>
        <w:t xml:space="preserve"> </w:t>
      </w:r>
      <w:r w:rsidRPr="008028A1">
        <w:rPr>
          <w:rFonts w:ascii="Times New Roman" w:hAnsi="Times New Roman"/>
        </w:rPr>
        <w:t>(postać elektroniczna</w:t>
      </w:r>
      <w:r w:rsidRPr="008028A1">
        <w:rPr>
          <w:rFonts w:ascii="Times New Roman" w:hAnsi="Times New Roman"/>
          <w:spacing w:val="-2"/>
        </w:rPr>
        <w:t xml:space="preserve"> </w:t>
      </w:r>
      <w:r w:rsidRPr="008028A1">
        <w:rPr>
          <w:rFonts w:ascii="Times New Roman" w:hAnsi="Times New Roman"/>
        </w:rPr>
        <w:t>opatrzona</w:t>
      </w:r>
      <w:r w:rsidRPr="008028A1">
        <w:rPr>
          <w:rFonts w:ascii="Times New Roman" w:hAnsi="Times New Roman"/>
          <w:spacing w:val="-2"/>
        </w:rPr>
        <w:t xml:space="preserve"> </w:t>
      </w:r>
      <w:r w:rsidRPr="008028A1">
        <w:rPr>
          <w:rFonts w:ascii="Times New Roman" w:hAnsi="Times New Roman"/>
        </w:rPr>
        <w:t>podpisem elektronicznym kwalifikowanym).</w:t>
      </w:r>
    </w:p>
    <w:p w:rsidR="008028A1" w:rsidRPr="008028A1" w:rsidRDefault="008028A1" w:rsidP="008407CF">
      <w:pPr>
        <w:pStyle w:val="Akapitzlist"/>
        <w:widowControl w:val="0"/>
        <w:numPr>
          <w:ilvl w:val="1"/>
          <w:numId w:val="16"/>
        </w:numPr>
        <w:tabs>
          <w:tab w:val="left" w:pos="284"/>
        </w:tabs>
        <w:autoSpaceDE w:val="0"/>
        <w:autoSpaceDN w:val="0"/>
        <w:spacing w:after="0" w:line="240" w:lineRule="auto"/>
        <w:ind w:left="0" w:firstLine="0"/>
        <w:contextualSpacing w:val="0"/>
        <w:jc w:val="both"/>
        <w:rPr>
          <w:rFonts w:ascii="Times New Roman" w:hAnsi="Times New Roman"/>
        </w:rPr>
      </w:pPr>
      <w:r w:rsidRPr="008028A1">
        <w:rPr>
          <w:rFonts w:ascii="Times New Roman" w:hAnsi="Times New Roman"/>
        </w:rPr>
        <w:t>Wykonawcy</w:t>
      </w:r>
      <w:r w:rsidRPr="008028A1">
        <w:rPr>
          <w:rFonts w:ascii="Times New Roman" w:hAnsi="Times New Roman"/>
          <w:spacing w:val="-6"/>
        </w:rPr>
        <w:t xml:space="preserve"> </w:t>
      </w:r>
      <w:r w:rsidRPr="008028A1">
        <w:rPr>
          <w:rFonts w:ascii="Times New Roman" w:hAnsi="Times New Roman"/>
        </w:rPr>
        <w:t>mogą</w:t>
      </w:r>
      <w:r w:rsidRPr="008028A1">
        <w:rPr>
          <w:rFonts w:ascii="Times New Roman" w:hAnsi="Times New Roman"/>
          <w:spacing w:val="-2"/>
        </w:rPr>
        <w:t xml:space="preserve"> </w:t>
      </w:r>
      <w:r w:rsidRPr="008028A1">
        <w:rPr>
          <w:rFonts w:ascii="Times New Roman" w:hAnsi="Times New Roman"/>
        </w:rPr>
        <w:t>wspólnie</w:t>
      </w:r>
      <w:r w:rsidRPr="008028A1">
        <w:rPr>
          <w:rFonts w:ascii="Times New Roman" w:hAnsi="Times New Roman"/>
          <w:spacing w:val="-2"/>
        </w:rPr>
        <w:t xml:space="preserve"> </w:t>
      </w:r>
      <w:r w:rsidRPr="008028A1">
        <w:rPr>
          <w:rFonts w:ascii="Times New Roman" w:hAnsi="Times New Roman"/>
        </w:rPr>
        <w:t>ubiegać</w:t>
      </w:r>
      <w:r w:rsidRPr="008028A1">
        <w:rPr>
          <w:rFonts w:ascii="Times New Roman" w:hAnsi="Times New Roman"/>
          <w:spacing w:val="-4"/>
        </w:rPr>
        <w:t xml:space="preserve"> </w:t>
      </w:r>
      <w:r w:rsidRPr="008028A1">
        <w:rPr>
          <w:rFonts w:ascii="Times New Roman" w:hAnsi="Times New Roman"/>
        </w:rPr>
        <w:t>się</w:t>
      </w:r>
      <w:r w:rsidRPr="008028A1">
        <w:rPr>
          <w:rFonts w:ascii="Times New Roman" w:hAnsi="Times New Roman"/>
          <w:spacing w:val="-4"/>
        </w:rPr>
        <w:t xml:space="preserve"> </w:t>
      </w:r>
      <w:r w:rsidRPr="008028A1">
        <w:rPr>
          <w:rFonts w:ascii="Times New Roman" w:hAnsi="Times New Roman"/>
        </w:rPr>
        <w:t>o</w:t>
      </w:r>
      <w:r w:rsidRPr="008028A1">
        <w:rPr>
          <w:rFonts w:ascii="Times New Roman" w:hAnsi="Times New Roman"/>
          <w:spacing w:val="-2"/>
        </w:rPr>
        <w:t xml:space="preserve"> </w:t>
      </w:r>
      <w:r w:rsidRPr="008028A1">
        <w:rPr>
          <w:rFonts w:ascii="Times New Roman" w:hAnsi="Times New Roman"/>
        </w:rPr>
        <w:t>udzielenie</w:t>
      </w:r>
      <w:r w:rsidRPr="008028A1">
        <w:rPr>
          <w:rFonts w:ascii="Times New Roman" w:hAnsi="Times New Roman"/>
          <w:spacing w:val="-5"/>
        </w:rPr>
        <w:t xml:space="preserve"> </w:t>
      </w:r>
      <w:r w:rsidRPr="008028A1">
        <w:rPr>
          <w:rFonts w:ascii="Times New Roman" w:hAnsi="Times New Roman"/>
        </w:rPr>
        <w:t>zamówienia.</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15" w:firstLine="0"/>
        <w:contextualSpacing w:val="0"/>
        <w:jc w:val="both"/>
        <w:rPr>
          <w:rFonts w:ascii="Times New Roman" w:hAnsi="Times New Roman"/>
        </w:rPr>
      </w:pPr>
      <w:r w:rsidRPr="008028A1">
        <w:rPr>
          <w:rFonts w:ascii="Times New Roman" w:hAnsi="Times New Roman"/>
        </w:rPr>
        <w:t>Wykonawcy wspólnie ubiegający się o udzielenie zamówienia ustanawiają pełnomocnika</w:t>
      </w:r>
      <w:r w:rsidRPr="008028A1">
        <w:rPr>
          <w:rFonts w:ascii="Times New Roman" w:hAnsi="Times New Roman"/>
          <w:spacing w:val="-46"/>
        </w:rPr>
        <w:t xml:space="preserve"> </w:t>
      </w:r>
      <w:r w:rsidRPr="008028A1">
        <w:rPr>
          <w:rFonts w:ascii="Times New Roman" w:hAnsi="Times New Roman"/>
        </w:rPr>
        <w:t>do reprezentowania ich w postępowaniu o udzielenie zamówienia albo reprezentowania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postępowaniu</w:t>
      </w:r>
      <w:r w:rsidRPr="008028A1">
        <w:rPr>
          <w:rFonts w:ascii="Times New Roman" w:hAnsi="Times New Roman"/>
          <w:spacing w:val="-3"/>
        </w:rPr>
        <w:t xml:space="preserve"> </w:t>
      </w:r>
      <w:r w:rsidRPr="008028A1">
        <w:rPr>
          <w:rFonts w:ascii="Times New Roman" w:hAnsi="Times New Roman"/>
        </w:rPr>
        <w:t>i zawarcia umowy</w:t>
      </w:r>
      <w:r w:rsidRPr="008028A1">
        <w:rPr>
          <w:rFonts w:ascii="Times New Roman" w:hAnsi="Times New Roman"/>
          <w:spacing w:val="-2"/>
        </w:rPr>
        <w:t xml:space="preserve"> </w:t>
      </w:r>
      <w:r w:rsidRPr="008028A1">
        <w:rPr>
          <w:rFonts w:ascii="Times New Roman" w:hAnsi="Times New Roman"/>
        </w:rPr>
        <w:t>w</w:t>
      </w:r>
      <w:r w:rsidRPr="008028A1">
        <w:rPr>
          <w:rFonts w:ascii="Times New Roman" w:hAnsi="Times New Roman"/>
          <w:spacing w:val="-4"/>
        </w:rPr>
        <w:t xml:space="preserve"> </w:t>
      </w:r>
      <w:r w:rsidRPr="008028A1">
        <w:rPr>
          <w:rFonts w:ascii="Times New Roman" w:hAnsi="Times New Roman"/>
        </w:rPr>
        <w:t>sprawie</w:t>
      </w:r>
      <w:r w:rsidRPr="008028A1">
        <w:rPr>
          <w:rFonts w:ascii="Times New Roman" w:hAnsi="Times New Roman"/>
          <w:spacing w:val="-1"/>
        </w:rPr>
        <w:t xml:space="preserve"> </w:t>
      </w:r>
      <w:r w:rsidRPr="008028A1">
        <w:rPr>
          <w:rFonts w:ascii="Times New Roman" w:hAnsi="Times New Roman"/>
        </w:rPr>
        <w:t>zamówienia publicznego.</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13" w:firstLine="0"/>
        <w:contextualSpacing w:val="0"/>
        <w:jc w:val="both"/>
        <w:rPr>
          <w:rFonts w:ascii="Times New Roman" w:hAnsi="Times New Roman"/>
        </w:rPr>
      </w:pPr>
      <w:r w:rsidRPr="008028A1">
        <w:rPr>
          <w:rFonts w:ascii="Times New Roman" w:hAnsi="Times New Roman"/>
        </w:rPr>
        <w:t>Oświadczenie (JEDZ) składają odrębnie wykonawca oraz każdy spośród wykonawców</w:t>
      </w:r>
      <w:r w:rsidRPr="008028A1">
        <w:rPr>
          <w:rFonts w:ascii="Times New Roman" w:hAnsi="Times New Roman"/>
          <w:spacing w:val="1"/>
        </w:rPr>
        <w:t xml:space="preserve"> </w:t>
      </w:r>
      <w:r w:rsidRPr="008028A1">
        <w:rPr>
          <w:rFonts w:ascii="Times New Roman" w:hAnsi="Times New Roman"/>
        </w:rPr>
        <w:t>wspólnie ubiegających się o udzielenie zamówienia. W takim przypadku oświadczenie</w:t>
      </w:r>
      <w:r w:rsidRPr="008028A1">
        <w:rPr>
          <w:rFonts w:ascii="Times New Roman" w:hAnsi="Times New Roman"/>
          <w:spacing w:val="1"/>
        </w:rPr>
        <w:t xml:space="preserve"> </w:t>
      </w:r>
      <w:r w:rsidRPr="008028A1">
        <w:rPr>
          <w:rFonts w:ascii="Times New Roman" w:hAnsi="Times New Roman"/>
        </w:rPr>
        <w:t>potwierdza</w:t>
      </w:r>
      <w:r w:rsidRPr="008028A1">
        <w:rPr>
          <w:rFonts w:ascii="Times New Roman" w:hAnsi="Times New Roman"/>
          <w:spacing w:val="28"/>
        </w:rPr>
        <w:t xml:space="preserve"> </w:t>
      </w:r>
      <w:r w:rsidRPr="008028A1">
        <w:rPr>
          <w:rFonts w:ascii="Times New Roman" w:hAnsi="Times New Roman"/>
        </w:rPr>
        <w:t>brak</w:t>
      </w:r>
      <w:r w:rsidRPr="008028A1">
        <w:rPr>
          <w:rFonts w:ascii="Times New Roman" w:hAnsi="Times New Roman"/>
          <w:spacing w:val="28"/>
        </w:rPr>
        <w:t xml:space="preserve"> </w:t>
      </w:r>
      <w:r w:rsidRPr="008028A1">
        <w:rPr>
          <w:rFonts w:ascii="Times New Roman" w:hAnsi="Times New Roman"/>
        </w:rPr>
        <w:t>podstaw</w:t>
      </w:r>
      <w:r w:rsidRPr="008028A1">
        <w:rPr>
          <w:rFonts w:ascii="Times New Roman" w:hAnsi="Times New Roman"/>
          <w:spacing w:val="28"/>
        </w:rPr>
        <w:t xml:space="preserve"> </w:t>
      </w:r>
      <w:r w:rsidRPr="008028A1">
        <w:rPr>
          <w:rFonts w:ascii="Times New Roman" w:hAnsi="Times New Roman"/>
        </w:rPr>
        <w:t>wykluczenia</w:t>
      </w:r>
      <w:r w:rsidRPr="008028A1">
        <w:rPr>
          <w:rFonts w:ascii="Times New Roman" w:hAnsi="Times New Roman"/>
          <w:spacing w:val="26"/>
        </w:rPr>
        <w:t xml:space="preserve"> </w:t>
      </w:r>
      <w:r w:rsidRPr="008028A1">
        <w:rPr>
          <w:rFonts w:ascii="Times New Roman" w:hAnsi="Times New Roman"/>
        </w:rPr>
        <w:t>wykonawcy</w:t>
      </w:r>
      <w:r w:rsidRPr="008028A1">
        <w:rPr>
          <w:rFonts w:ascii="Times New Roman" w:hAnsi="Times New Roman"/>
          <w:spacing w:val="27"/>
        </w:rPr>
        <w:t xml:space="preserve"> </w:t>
      </w:r>
      <w:r w:rsidRPr="008028A1">
        <w:rPr>
          <w:rFonts w:ascii="Times New Roman" w:hAnsi="Times New Roman"/>
        </w:rPr>
        <w:t>oraz</w:t>
      </w:r>
      <w:r w:rsidRPr="008028A1">
        <w:rPr>
          <w:rFonts w:ascii="Times New Roman" w:hAnsi="Times New Roman"/>
          <w:spacing w:val="26"/>
        </w:rPr>
        <w:t xml:space="preserve"> </w:t>
      </w:r>
      <w:r w:rsidRPr="008028A1">
        <w:rPr>
          <w:rFonts w:ascii="Times New Roman" w:hAnsi="Times New Roman"/>
        </w:rPr>
        <w:t>spełnianie</w:t>
      </w:r>
      <w:r w:rsidRPr="008028A1">
        <w:rPr>
          <w:rFonts w:ascii="Times New Roman" w:hAnsi="Times New Roman"/>
          <w:spacing w:val="28"/>
        </w:rPr>
        <w:t xml:space="preserve"> </w:t>
      </w:r>
      <w:r w:rsidRPr="008028A1">
        <w:rPr>
          <w:rFonts w:ascii="Times New Roman" w:hAnsi="Times New Roman"/>
        </w:rPr>
        <w:t>warunków</w:t>
      </w:r>
      <w:r w:rsidRPr="008028A1">
        <w:rPr>
          <w:rFonts w:ascii="Times New Roman" w:hAnsi="Times New Roman"/>
          <w:spacing w:val="27"/>
        </w:rPr>
        <w:t xml:space="preserve"> </w:t>
      </w:r>
      <w:r w:rsidRPr="008028A1">
        <w:rPr>
          <w:rFonts w:ascii="Times New Roman" w:hAnsi="Times New Roman"/>
        </w:rPr>
        <w:t>udziału</w:t>
      </w:r>
      <w:r w:rsidRPr="008028A1">
        <w:rPr>
          <w:rFonts w:ascii="Times New Roman" w:hAnsi="Times New Roman"/>
          <w:spacing w:val="-46"/>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postępowaniu</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zakresie,</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jakim</w:t>
      </w:r>
      <w:r w:rsidRPr="008028A1">
        <w:rPr>
          <w:rFonts w:ascii="Times New Roman" w:hAnsi="Times New Roman"/>
          <w:spacing w:val="1"/>
        </w:rPr>
        <w:t xml:space="preserve"> </w:t>
      </w:r>
      <w:r w:rsidRPr="008028A1">
        <w:rPr>
          <w:rFonts w:ascii="Times New Roman" w:hAnsi="Times New Roman"/>
        </w:rPr>
        <w:t>każdy</w:t>
      </w:r>
      <w:r w:rsidRPr="008028A1">
        <w:rPr>
          <w:rFonts w:ascii="Times New Roman" w:hAnsi="Times New Roman"/>
          <w:spacing w:val="1"/>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wykonawców</w:t>
      </w:r>
      <w:r w:rsidRPr="008028A1">
        <w:rPr>
          <w:rFonts w:ascii="Times New Roman" w:hAnsi="Times New Roman"/>
          <w:spacing w:val="1"/>
        </w:rPr>
        <w:t xml:space="preserve"> </w:t>
      </w:r>
      <w:r w:rsidRPr="008028A1">
        <w:rPr>
          <w:rFonts w:ascii="Times New Roman" w:hAnsi="Times New Roman"/>
        </w:rPr>
        <w:t>wykazuje</w:t>
      </w:r>
      <w:r w:rsidRPr="008028A1">
        <w:rPr>
          <w:rFonts w:ascii="Times New Roman" w:hAnsi="Times New Roman"/>
          <w:spacing w:val="1"/>
        </w:rPr>
        <w:t xml:space="preserve"> </w:t>
      </w:r>
      <w:r w:rsidRPr="008028A1">
        <w:rPr>
          <w:rFonts w:ascii="Times New Roman" w:hAnsi="Times New Roman"/>
        </w:rPr>
        <w:t>spełnianie</w:t>
      </w:r>
      <w:r w:rsidRPr="008028A1">
        <w:rPr>
          <w:rFonts w:ascii="Times New Roman" w:hAnsi="Times New Roman"/>
          <w:spacing w:val="1"/>
        </w:rPr>
        <w:t xml:space="preserve"> </w:t>
      </w:r>
      <w:r w:rsidRPr="008028A1">
        <w:rPr>
          <w:rFonts w:ascii="Times New Roman" w:hAnsi="Times New Roman"/>
        </w:rPr>
        <w:t>warunków</w:t>
      </w:r>
      <w:r w:rsidRPr="008028A1">
        <w:rPr>
          <w:rFonts w:ascii="Times New Roman" w:hAnsi="Times New Roman"/>
          <w:spacing w:val="-3"/>
        </w:rPr>
        <w:t xml:space="preserve"> </w:t>
      </w:r>
      <w:r w:rsidRPr="008028A1">
        <w:rPr>
          <w:rFonts w:ascii="Times New Roman" w:hAnsi="Times New Roman"/>
        </w:rPr>
        <w:t>udziału w</w:t>
      </w:r>
      <w:r w:rsidRPr="008028A1">
        <w:rPr>
          <w:rFonts w:ascii="Times New Roman" w:hAnsi="Times New Roman"/>
          <w:spacing w:val="-2"/>
        </w:rPr>
        <w:t xml:space="preserve"> </w:t>
      </w:r>
      <w:r w:rsidRPr="008028A1">
        <w:rPr>
          <w:rFonts w:ascii="Times New Roman" w:hAnsi="Times New Roman"/>
        </w:rPr>
        <w:t>postępowaniu.</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12" w:firstLine="0"/>
        <w:contextualSpacing w:val="0"/>
        <w:jc w:val="both"/>
        <w:rPr>
          <w:rFonts w:ascii="Times New Roman" w:hAnsi="Times New Roman"/>
        </w:rPr>
      </w:pP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przypadku</w:t>
      </w:r>
      <w:r w:rsidRPr="008028A1">
        <w:rPr>
          <w:rFonts w:ascii="Times New Roman" w:hAnsi="Times New Roman"/>
          <w:spacing w:val="1"/>
        </w:rPr>
        <w:t xml:space="preserve"> </w:t>
      </w:r>
      <w:r w:rsidRPr="008028A1">
        <w:rPr>
          <w:rFonts w:ascii="Times New Roman" w:hAnsi="Times New Roman"/>
        </w:rPr>
        <w:t>polegania</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zdolnościach</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sytuacji</w:t>
      </w:r>
      <w:r w:rsidRPr="008028A1">
        <w:rPr>
          <w:rFonts w:ascii="Times New Roman" w:hAnsi="Times New Roman"/>
          <w:spacing w:val="1"/>
        </w:rPr>
        <w:t xml:space="preserve"> </w:t>
      </w:r>
      <w:r w:rsidRPr="008028A1">
        <w:rPr>
          <w:rFonts w:ascii="Times New Roman" w:hAnsi="Times New Roman"/>
        </w:rPr>
        <w:t>podmiotów</w:t>
      </w:r>
      <w:r w:rsidRPr="008028A1">
        <w:rPr>
          <w:rFonts w:ascii="Times New Roman" w:hAnsi="Times New Roman"/>
          <w:spacing w:val="1"/>
        </w:rPr>
        <w:t xml:space="preserve"> </w:t>
      </w:r>
      <w:r w:rsidRPr="008028A1">
        <w:rPr>
          <w:rFonts w:ascii="Times New Roman" w:hAnsi="Times New Roman"/>
        </w:rPr>
        <w:t>udostępniających</w:t>
      </w:r>
      <w:r w:rsidRPr="008028A1">
        <w:rPr>
          <w:rFonts w:ascii="Times New Roman" w:hAnsi="Times New Roman"/>
          <w:spacing w:val="1"/>
        </w:rPr>
        <w:t xml:space="preserve"> </w:t>
      </w:r>
      <w:r w:rsidRPr="008028A1">
        <w:rPr>
          <w:rFonts w:ascii="Times New Roman" w:hAnsi="Times New Roman"/>
        </w:rPr>
        <w:t>zasoby,</w:t>
      </w:r>
      <w:r w:rsidRPr="008028A1">
        <w:rPr>
          <w:rFonts w:ascii="Times New Roman" w:hAnsi="Times New Roman"/>
          <w:spacing w:val="1"/>
        </w:rPr>
        <w:t xml:space="preserve"> </w:t>
      </w:r>
      <w:r w:rsidRPr="008028A1">
        <w:rPr>
          <w:rFonts w:ascii="Times New Roman" w:hAnsi="Times New Roman"/>
        </w:rPr>
        <w:t>przedstawia,</w:t>
      </w:r>
      <w:r w:rsidRPr="008028A1">
        <w:rPr>
          <w:rFonts w:ascii="Times New Roman" w:hAnsi="Times New Roman"/>
          <w:spacing w:val="1"/>
        </w:rPr>
        <w:t xml:space="preserve"> </w:t>
      </w:r>
      <w:r w:rsidRPr="008028A1">
        <w:rPr>
          <w:rFonts w:ascii="Times New Roman" w:hAnsi="Times New Roman"/>
        </w:rPr>
        <w:t>wraz</w:t>
      </w:r>
      <w:r w:rsidRPr="008028A1">
        <w:rPr>
          <w:rFonts w:ascii="Times New Roman" w:hAnsi="Times New Roman"/>
          <w:spacing w:val="1"/>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oświadczeniem</w:t>
      </w:r>
      <w:r w:rsidRPr="008028A1">
        <w:rPr>
          <w:rFonts w:ascii="Times New Roman" w:hAnsi="Times New Roman"/>
          <w:spacing w:val="1"/>
        </w:rPr>
        <w:t xml:space="preserve"> </w:t>
      </w:r>
      <w:r w:rsidRPr="008028A1">
        <w:rPr>
          <w:rFonts w:ascii="Times New Roman" w:hAnsi="Times New Roman"/>
        </w:rPr>
        <w:t>(JEDZ),</w:t>
      </w:r>
      <w:r w:rsidRPr="008028A1">
        <w:rPr>
          <w:rFonts w:ascii="Times New Roman" w:hAnsi="Times New Roman"/>
          <w:spacing w:val="49"/>
        </w:rPr>
        <w:t xml:space="preserve"> </w:t>
      </w:r>
      <w:r w:rsidRPr="008028A1">
        <w:rPr>
          <w:rFonts w:ascii="Times New Roman" w:hAnsi="Times New Roman"/>
        </w:rPr>
        <w:t>także</w:t>
      </w:r>
      <w:r w:rsidRPr="008028A1">
        <w:rPr>
          <w:rFonts w:ascii="Times New Roman" w:hAnsi="Times New Roman"/>
          <w:spacing w:val="1"/>
        </w:rPr>
        <w:t xml:space="preserve"> </w:t>
      </w:r>
      <w:r w:rsidRPr="008028A1">
        <w:rPr>
          <w:rFonts w:ascii="Times New Roman" w:hAnsi="Times New Roman"/>
        </w:rPr>
        <w:t>oświadczenie (JEDZ) podmiotu udostępniającego zasoby, potwierdzające brak podstaw</w:t>
      </w:r>
      <w:r w:rsidRPr="008028A1">
        <w:rPr>
          <w:rFonts w:ascii="Times New Roman" w:hAnsi="Times New Roman"/>
          <w:spacing w:val="1"/>
        </w:rPr>
        <w:t xml:space="preserve"> </w:t>
      </w:r>
      <w:r w:rsidRPr="008028A1">
        <w:rPr>
          <w:rFonts w:ascii="Times New Roman" w:hAnsi="Times New Roman"/>
        </w:rPr>
        <w:t xml:space="preserve">wykluczenia  </w:t>
      </w:r>
      <w:r w:rsidRPr="008028A1">
        <w:rPr>
          <w:rFonts w:ascii="Times New Roman" w:hAnsi="Times New Roman"/>
          <w:spacing w:val="20"/>
        </w:rPr>
        <w:t xml:space="preserve"> </w:t>
      </w:r>
      <w:r w:rsidRPr="008028A1">
        <w:rPr>
          <w:rFonts w:ascii="Times New Roman" w:hAnsi="Times New Roman"/>
        </w:rPr>
        <w:t xml:space="preserve">tego  </w:t>
      </w:r>
      <w:r w:rsidRPr="008028A1">
        <w:rPr>
          <w:rFonts w:ascii="Times New Roman" w:hAnsi="Times New Roman"/>
          <w:spacing w:val="19"/>
        </w:rPr>
        <w:t xml:space="preserve"> </w:t>
      </w:r>
      <w:r w:rsidRPr="008028A1">
        <w:rPr>
          <w:rFonts w:ascii="Times New Roman" w:hAnsi="Times New Roman"/>
        </w:rPr>
        <w:t xml:space="preserve">podmiotu   </w:t>
      </w:r>
      <w:r w:rsidRPr="008028A1">
        <w:rPr>
          <w:rFonts w:ascii="Times New Roman" w:hAnsi="Times New Roman"/>
          <w:spacing w:val="18"/>
        </w:rPr>
        <w:t xml:space="preserve"> </w:t>
      </w:r>
      <w:r w:rsidRPr="008028A1">
        <w:rPr>
          <w:rFonts w:ascii="Times New Roman" w:hAnsi="Times New Roman"/>
        </w:rPr>
        <w:t xml:space="preserve">oraz   </w:t>
      </w:r>
      <w:r w:rsidRPr="008028A1">
        <w:rPr>
          <w:rFonts w:ascii="Times New Roman" w:hAnsi="Times New Roman"/>
          <w:spacing w:val="19"/>
        </w:rPr>
        <w:t xml:space="preserve"> </w:t>
      </w:r>
      <w:r w:rsidRPr="008028A1">
        <w:rPr>
          <w:rFonts w:ascii="Times New Roman" w:hAnsi="Times New Roman"/>
        </w:rPr>
        <w:t xml:space="preserve">odpowiednio   </w:t>
      </w:r>
      <w:r w:rsidRPr="008028A1">
        <w:rPr>
          <w:rFonts w:ascii="Times New Roman" w:hAnsi="Times New Roman"/>
          <w:spacing w:val="19"/>
        </w:rPr>
        <w:t xml:space="preserve"> </w:t>
      </w:r>
      <w:r w:rsidRPr="008028A1">
        <w:rPr>
          <w:rFonts w:ascii="Times New Roman" w:hAnsi="Times New Roman"/>
        </w:rPr>
        <w:t xml:space="preserve">spełnianie   </w:t>
      </w:r>
      <w:r w:rsidRPr="008028A1">
        <w:rPr>
          <w:rFonts w:ascii="Times New Roman" w:hAnsi="Times New Roman"/>
          <w:spacing w:val="19"/>
        </w:rPr>
        <w:t xml:space="preserve"> </w:t>
      </w:r>
      <w:r w:rsidRPr="008028A1">
        <w:rPr>
          <w:rFonts w:ascii="Times New Roman" w:hAnsi="Times New Roman"/>
        </w:rPr>
        <w:t xml:space="preserve">warunków   </w:t>
      </w:r>
      <w:r w:rsidRPr="008028A1">
        <w:rPr>
          <w:rFonts w:ascii="Times New Roman" w:hAnsi="Times New Roman"/>
          <w:spacing w:val="18"/>
        </w:rPr>
        <w:t xml:space="preserve"> </w:t>
      </w:r>
      <w:r w:rsidRPr="008028A1">
        <w:rPr>
          <w:rFonts w:ascii="Times New Roman" w:hAnsi="Times New Roman"/>
        </w:rPr>
        <w:t>udziału</w:t>
      </w:r>
      <w:r w:rsidRPr="008028A1">
        <w:rPr>
          <w:rFonts w:ascii="Times New Roman" w:hAnsi="Times New Roman"/>
          <w:spacing w:val="-47"/>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postępowaniu,</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2"/>
        </w:rPr>
        <w:t xml:space="preserve"> </w:t>
      </w:r>
      <w:r w:rsidRPr="008028A1">
        <w:rPr>
          <w:rFonts w:ascii="Times New Roman" w:hAnsi="Times New Roman"/>
        </w:rPr>
        <w:t>zakresie,</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2"/>
        </w:rPr>
        <w:t xml:space="preserve"> </w:t>
      </w:r>
      <w:r w:rsidRPr="008028A1">
        <w:rPr>
          <w:rFonts w:ascii="Times New Roman" w:hAnsi="Times New Roman"/>
        </w:rPr>
        <w:t>jakim wykonawca</w:t>
      </w:r>
      <w:r w:rsidRPr="008028A1">
        <w:rPr>
          <w:rFonts w:ascii="Times New Roman" w:hAnsi="Times New Roman"/>
          <w:spacing w:val="-1"/>
        </w:rPr>
        <w:t xml:space="preserve"> </w:t>
      </w:r>
      <w:r w:rsidRPr="008028A1">
        <w:rPr>
          <w:rFonts w:ascii="Times New Roman" w:hAnsi="Times New Roman"/>
        </w:rPr>
        <w:t>powołuje</w:t>
      </w:r>
      <w:r w:rsidRPr="008028A1">
        <w:rPr>
          <w:rFonts w:ascii="Times New Roman" w:hAnsi="Times New Roman"/>
          <w:spacing w:val="-2"/>
        </w:rPr>
        <w:t xml:space="preserve"> </w:t>
      </w:r>
      <w:r w:rsidRPr="008028A1">
        <w:rPr>
          <w:rFonts w:ascii="Times New Roman" w:hAnsi="Times New Roman"/>
        </w:rPr>
        <w:t>się</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jego</w:t>
      </w:r>
      <w:r w:rsidRPr="008028A1">
        <w:rPr>
          <w:rFonts w:ascii="Times New Roman" w:hAnsi="Times New Roman"/>
          <w:spacing w:val="-1"/>
        </w:rPr>
        <w:t xml:space="preserve"> </w:t>
      </w:r>
      <w:r w:rsidRPr="008028A1">
        <w:rPr>
          <w:rFonts w:ascii="Times New Roman" w:hAnsi="Times New Roman"/>
        </w:rPr>
        <w:t>zasoby.</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12" w:firstLine="0"/>
        <w:contextualSpacing w:val="0"/>
        <w:jc w:val="both"/>
        <w:rPr>
          <w:rFonts w:ascii="Times New Roman" w:hAnsi="Times New Roman"/>
        </w:rPr>
      </w:pPr>
      <w:r w:rsidRPr="008028A1">
        <w:rPr>
          <w:rFonts w:ascii="Times New Roman" w:hAnsi="Times New Roman"/>
        </w:rPr>
        <w:t>Wykonawca może wykorzystać JEDZ złożony w odrębnym postępowaniu o udzielenie</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48"/>
        </w:rPr>
        <w:t xml:space="preserve"> </w:t>
      </w:r>
      <w:r w:rsidRPr="008028A1">
        <w:rPr>
          <w:rFonts w:ascii="Times New Roman" w:hAnsi="Times New Roman"/>
        </w:rPr>
        <w:t>jeżeli</w:t>
      </w:r>
      <w:r w:rsidRPr="008028A1">
        <w:rPr>
          <w:rFonts w:ascii="Times New Roman" w:hAnsi="Times New Roman"/>
          <w:spacing w:val="48"/>
        </w:rPr>
        <w:t xml:space="preserve"> </w:t>
      </w:r>
      <w:r w:rsidRPr="008028A1">
        <w:rPr>
          <w:rFonts w:ascii="Times New Roman" w:hAnsi="Times New Roman"/>
        </w:rPr>
        <w:t>potwierdzi,</w:t>
      </w:r>
      <w:r w:rsidRPr="008028A1">
        <w:rPr>
          <w:rFonts w:ascii="Times New Roman" w:hAnsi="Times New Roman"/>
          <w:spacing w:val="49"/>
        </w:rPr>
        <w:t xml:space="preserve"> </w:t>
      </w:r>
      <w:r w:rsidRPr="008028A1">
        <w:rPr>
          <w:rFonts w:ascii="Times New Roman" w:hAnsi="Times New Roman"/>
        </w:rPr>
        <w:t>że</w:t>
      </w:r>
      <w:r w:rsidRPr="008028A1">
        <w:rPr>
          <w:rFonts w:ascii="Times New Roman" w:hAnsi="Times New Roman"/>
          <w:spacing w:val="48"/>
        </w:rPr>
        <w:t xml:space="preserve"> </w:t>
      </w:r>
      <w:r w:rsidRPr="008028A1">
        <w:rPr>
          <w:rFonts w:ascii="Times New Roman" w:hAnsi="Times New Roman"/>
        </w:rPr>
        <w:t>informacje</w:t>
      </w:r>
      <w:r w:rsidRPr="008028A1">
        <w:rPr>
          <w:rFonts w:ascii="Times New Roman" w:hAnsi="Times New Roman"/>
          <w:spacing w:val="49"/>
        </w:rPr>
        <w:t xml:space="preserve"> </w:t>
      </w:r>
      <w:r w:rsidRPr="008028A1">
        <w:rPr>
          <w:rFonts w:ascii="Times New Roman" w:hAnsi="Times New Roman"/>
        </w:rPr>
        <w:t>w</w:t>
      </w:r>
      <w:r w:rsidRPr="008028A1">
        <w:rPr>
          <w:rFonts w:ascii="Times New Roman" w:hAnsi="Times New Roman"/>
          <w:spacing w:val="48"/>
        </w:rPr>
        <w:t xml:space="preserve"> </w:t>
      </w:r>
      <w:r w:rsidRPr="008028A1">
        <w:rPr>
          <w:rFonts w:ascii="Times New Roman" w:hAnsi="Times New Roman"/>
        </w:rPr>
        <w:t>nim</w:t>
      </w:r>
      <w:r w:rsidRPr="008028A1">
        <w:rPr>
          <w:rFonts w:ascii="Times New Roman" w:hAnsi="Times New Roman"/>
          <w:spacing w:val="49"/>
        </w:rPr>
        <w:t xml:space="preserve"> </w:t>
      </w:r>
      <w:r w:rsidRPr="008028A1">
        <w:rPr>
          <w:rFonts w:ascii="Times New Roman" w:hAnsi="Times New Roman"/>
        </w:rPr>
        <w:t>zawarte</w:t>
      </w:r>
      <w:r w:rsidRPr="008028A1">
        <w:rPr>
          <w:rFonts w:ascii="Times New Roman" w:hAnsi="Times New Roman"/>
          <w:spacing w:val="48"/>
        </w:rPr>
        <w:t xml:space="preserve"> </w:t>
      </w:r>
      <w:r w:rsidRPr="008028A1">
        <w:rPr>
          <w:rFonts w:ascii="Times New Roman" w:hAnsi="Times New Roman"/>
        </w:rPr>
        <w:t>pozostają</w:t>
      </w:r>
      <w:r w:rsidRPr="008028A1">
        <w:rPr>
          <w:rFonts w:ascii="Times New Roman" w:hAnsi="Times New Roman"/>
          <w:spacing w:val="49"/>
        </w:rPr>
        <w:t xml:space="preserve"> </w:t>
      </w:r>
      <w:r w:rsidRPr="008028A1">
        <w:rPr>
          <w:rFonts w:ascii="Times New Roman" w:hAnsi="Times New Roman"/>
        </w:rPr>
        <w:t>prawidłowe.</w:t>
      </w:r>
      <w:r w:rsidRPr="008028A1">
        <w:rPr>
          <w:rFonts w:ascii="Times New Roman" w:hAnsi="Times New Roman"/>
          <w:spacing w:val="1"/>
        </w:rPr>
        <w:t xml:space="preserve"> </w:t>
      </w:r>
      <w:r w:rsidRPr="008028A1">
        <w:rPr>
          <w:rFonts w:ascii="Times New Roman" w:hAnsi="Times New Roman"/>
        </w:rPr>
        <w:t>W takiej sytuacji wykonawca zobligowany jest do wskazania zamawiającemu sygnatury</w:t>
      </w:r>
      <w:r w:rsidRPr="008028A1">
        <w:rPr>
          <w:rFonts w:ascii="Times New Roman" w:hAnsi="Times New Roman"/>
          <w:spacing w:val="1"/>
        </w:rPr>
        <w:t xml:space="preserve"> </w:t>
      </w:r>
      <w:r w:rsidRPr="008028A1">
        <w:rPr>
          <w:rFonts w:ascii="Times New Roman" w:hAnsi="Times New Roman"/>
        </w:rPr>
        <w:t>postępowania.</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09" w:firstLine="0"/>
        <w:contextualSpacing w:val="0"/>
        <w:jc w:val="both"/>
        <w:rPr>
          <w:rFonts w:ascii="Times New Roman" w:hAnsi="Times New Roman"/>
        </w:rPr>
      </w:pPr>
      <w:r w:rsidRPr="008028A1">
        <w:rPr>
          <w:rFonts w:ascii="Times New Roman" w:hAnsi="Times New Roman"/>
        </w:rPr>
        <w:t>Wykonawca składa ofertę, wraz z wymaganymi dokumentami w postaci elektronicznej</w:t>
      </w:r>
      <w:r w:rsidRPr="008028A1">
        <w:rPr>
          <w:rFonts w:ascii="Times New Roman" w:hAnsi="Times New Roman"/>
          <w:spacing w:val="1"/>
        </w:rPr>
        <w:t xml:space="preserve"> </w:t>
      </w:r>
      <w:r w:rsidRPr="008028A1">
        <w:rPr>
          <w:rFonts w:ascii="Times New Roman" w:hAnsi="Times New Roman"/>
        </w:rPr>
        <w:t>opatrzonej</w:t>
      </w:r>
      <w:r w:rsidRPr="008028A1">
        <w:rPr>
          <w:rFonts w:ascii="Times New Roman" w:hAnsi="Times New Roman"/>
          <w:spacing w:val="1"/>
        </w:rPr>
        <w:t xml:space="preserve"> </w:t>
      </w:r>
      <w:r w:rsidRPr="008028A1">
        <w:rPr>
          <w:rFonts w:ascii="Times New Roman" w:hAnsi="Times New Roman"/>
        </w:rPr>
        <w:t>kwalifikowanym</w:t>
      </w:r>
      <w:r w:rsidRPr="008028A1">
        <w:rPr>
          <w:rFonts w:ascii="Times New Roman" w:hAnsi="Times New Roman"/>
          <w:spacing w:val="1"/>
        </w:rPr>
        <w:t xml:space="preserve"> </w:t>
      </w:r>
      <w:r w:rsidRPr="008028A1">
        <w:rPr>
          <w:rFonts w:ascii="Times New Roman" w:hAnsi="Times New Roman"/>
        </w:rPr>
        <w:t>podpisem</w:t>
      </w:r>
      <w:r w:rsidRPr="008028A1">
        <w:rPr>
          <w:rFonts w:ascii="Times New Roman" w:hAnsi="Times New Roman"/>
          <w:spacing w:val="1"/>
        </w:rPr>
        <w:t xml:space="preserve"> </w:t>
      </w:r>
      <w:r w:rsidRPr="008028A1">
        <w:rPr>
          <w:rFonts w:ascii="Times New Roman" w:hAnsi="Times New Roman"/>
        </w:rPr>
        <w:t>elektronicznym</w:t>
      </w:r>
      <w:r w:rsidRPr="008028A1">
        <w:rPr>
          <w:rFonts w:ascii="Times New Roman" w:hAnsi="Times New Roman"/>
          <w:spacing w:val="1"/>
        </w:rPr>
        <w:t xml:space="preserve"> </w:t>
      </w:r>
      <w:r w:rsidRPr="008028A1">
        <w:rPr>
          <w:rFonts w:ascii="Times New Roman" w:hAnsi="Times New Roman"/>
        </w:rPr>
        <w:t>pod</w:t>
      </w:r>
      <w:r w:rsidRPr="008028A1">
        <w:rPr>
          <w:rFonts w:ascii="Times New Roman" w:hAnsi="Times New Roman"/>
          <w:spacing w:val="1"/>
        </w:rPr>
        <w:t xml:space="preserve"> </w:t>
      </w:r>
      <w:r w:rsidRPr="008028A1">
        <w:rPr>
          <w:rFonts w:ascii="Times New Roman" w:hAnsi="Times New Roman"/>
        </w:rPr>
        <w:t>rygorem</w:t>
      </w:r>
      <w:r w:rsidRPr="008028A1">
        <w:rPr>
          <w:rFonts w:ascii="Times New Roman" w:hAnsi="Times New Roman"/>
          <w:spacing w:val="1"/>
        </w:rPr>
        <w:t xml:space="preserve"> </w:t>
      </w:r>
      <w:r w:rsidRPr="008028A1">
        <w:rPr>
          <w:rFonts w:ascii="Times New Roman" w:hAnsi="Times New Roman"/>
        </w:rPr>
        <w:t>nieważności</w:t>
      </w:r>
      <w:r w:rsidRPr="008028A1">
        <w:rPr>
          <w:rFonts w:ascii="Times New Roman" w:hAnsi="Times New Roman"/>
          <w:spacing w:val="1"/>
        </w:rPr>
        <w:t xml:space="preserve"> </w:t>
      </w:r>
      <w:r w:rsidRPr="008028A1">
        <w:rPr>
          <w:rFonts w:ascii="Times New Roman" w:hAnsi="Times New Roman"/>
        </w:rPr>
        <w:t>za</w:t>
      </w:r>
      <w:r w:rsidRPr="008028A1">
        <w:rPr>
          <w:rFonts w:ascii="Times New Roman" w:hAnsi="Times New Roman"/>
          <w:spacing w:val="1"/>
        </w:rPr>
        <w:t xml:space="preserve"> </w:t>
      </w:r>
      <w:r w:rsidRPr="008028A1">
        <w:rPr>
          <w:rFonts w:ascii="Times New Roman" w:hAnsi="Times New Roman"/>
        </w:rPr>
        <w:t>pośrednictwem</w:t>
      </w:r>
      <w:r w:rsidRPr="008028A1">
        <w:rPr>
          <w:rFonts w:ascii="Times New Roman" w:hAnsi="Times New Roman"/>
          <w:spacing w:val="-2"/>
        </w:rPr>
        <w:t xml:space="preserve"> </w:t>
      </w:r>
      <w:r w:rsidRPr="008028A1">
        <w:rPr>
          <w:rFonts w:ascii="Times New Roman" w:hAnsi="Times New Roman"/>
        </w:rPr>
        <w:t>platformy</w:t>
      </w:r>
      <w:r w:rsidRPr="008028A1">
        <w:rPr>
          <w:rFonts w:ascii="Times New Roman" w:hAnsi="Times New Roman"/>
          <w:spacing w:val="-4"/>
        </w:rPr>
        <w:t xml:space="preserve"> </w:t>
      </w:r>
      <w:hyperlink r:id="rId22" w:history="1">
        <w:r w:rsidR="008407CF" w:rsidRPr="001B2B58">
          <w:rPr>
            <w:rStyle w:val="Hipercze"/>
            <w:rFonts w:ascii="Times New Roman" w:hAnsi="Times New Roman"/>
            <w:bCs/>
            <w:sz w:val="21"/>
            <w:szCs w:val="21"/>
            <w:u w:val="none"/>
          </w:rPr>
          <w:t>https://platformazakupowa.pl/pn/spsk2_szczecin</w:t>
        </w:r>
      </w:hyperlink>
      <w:r w:rsidR="008407CF" w:rsidRPr="001B2B58">
        <w:rPr>
          <w:rFonts w:ascii="Times New Roman" w:hAnsi="Times New Roman"/>
          <w:bCs/>
          <w:sz w:val="21"/>
          <w:szCs w:val="21"/>
        </w:rPr>
        <w:t xml:space="preserve">   </w:t>
      </w:r>
    </w:p>
    <w:p w:rsidR="008028A1" w:rsidRPr="008028A1" w:rsidRDefault="008028A1" w:rsidP="008407CF">
      <w:pPr>
        <w:pStyle w:val="Akapitzlist"/>
        <w:widowControl w:val="0"/>
        <w:numPr>
          <w:ilvl w:val="1"/>
          <w:numId w:val="16"/>
        </w:numPr>
        <w:tabs>
          <w:tab w:val="left" w:pos="426"/>
        </w:tabs>
        <w:autoSpaceDE w:val="0"/>
        <w:autoSpaceDN w:val="0"/>
        <w:spacing w:after="0" w:line="257" w:lineRule="exact"/>
        <w:ind w:left="0" w:firstLine="0"/>
        <w:contextualSpacing w:val="0"/>
        <w:jc w:val="both"/>
        <w:rPr>
          <w:rFonts w:ascii="Times New Roman" w:hAnsi="Times New Roman"/>
        </w:rPr>
      </w:pPr>
      <w:r w:rsidRPr="008028A1">
        <w:rPr>
          <w:rFonts w:ascii="Times New Roman" w:hAnsi="Times New Roman"/>
        </w:rPr>
        <w:t>Wykonawca</w:t>
      </w:r>
      <w:r w:rsidRPr="008028A1">
        <w:rPr>
          <w:rFonts w:ascii="Times New Roman" w:hAnsi="Times New Roman"/>
          <w:spacing w:val="-4"/>
        </w:rPr>
        <w:t xml:space="preserve"> </w:t>
      </w:r>
      <w:r w:rsidRPr="008028A1">
        <w:rPr>
          <w:rFonts w:ascii="Times New Roman" w:hAnsi="Times New Roman"/>
        </w:rPr>
        <w:t>może</w:t>
      </w:r>
      <w:r w:rsidRPr="008028A1">
        <w:rPr>
          <w:rFonts w:ascii="Times New Roman" w:hAnsi="Times New Roman"/>
          <w:spacing w:val="-3"/>
        </w:rPr>
        <w:t xml:space="preserve"> </w:t>
      </w:r>
      <w:r w:rsidRPr="008028A1">
        <w:rPr>
          <w:rFonts w:ascii="Times New Roman" w:hAnsi="Times New Roman"/>
        </w:rPr>
        <w:t>powierzyć</w:t>
      </w:r>
      <w:r w:rsidRPr="008028A1">
        <w:rPr>
          <w:rFonts w:ascii="Times New Roman" w:hAnsi="Times New Roman"/>
          <w:spacing w:val="-3"/>
        </w:rPr>
        <w:t xml:space="preserve"> </w:t>
      </w:r>
      <w:r w:rsidRPr="008028A1">
        <w:rPr>
          <w:rFonts w:ascii="Times New Roman" w:hAnsi="Times New Roman"/>
        </w:rPr>
        <w:t>wykonanie</w:t>
      </w:r>
      <w:r w:rsidRPr="008028A1">
        <w:rPr>
          <w:rFonts w:ascii="Times New Roman" w:hAnsi="Times New Roman"/>
          <w:spacing w:val="-6"/>
        </w:rPr>
        <w:t xml:space="preserve"> </w:t>
      </w:r>
      <w:r w:rsidRPr="008028A1">
        <w:rPr>
          <w:rFonts w:ascii="Times New Roman" w:hAnsi="Times New Roman"/>
        </w:rPr>
        <w:t>części</w:t>
      </w:r>
      <w:r w:rsidRPr="008028A1">
        <w:rPr>
          <w:rFonts w:ascii="Times New Roman" w:hAnsi="Times New Roman"/>
          <w:spacing w:val="-2"/>
        </w:rPr>
        <w:t xml:space="preserve"> </w:t>
      </w:r>
      <w:r w:rsidRPr="008028A1">
        <w:rPr>
          <w:rFonts w:ascii="Times New Roman" w:hAnsi="Times New Roman"/>
        </w:rPr>
        <w:t>zamówienia</w:t>
      </w:r>
      <w:r w:rsidRPr="008028A1">
        <w:rPr>
          <w:rFonts w:ascii="Times New Roman" w:hAnsi="Times New Roman"/>
          <w:spacing w:val="-3"/>
        </w:rPr>
        <w:t xml:space="preserve"> </w:t>
      </w:r>
      <w:r w:rsidRPr="008028A1">
        <w:rPr>
          <w:rFonts w:ascii="Times New Roman" w:hAnsi="Times New Roman"/>
        </w:rPr>
        <w:t>podwykonawcy.</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W ofercie należy wskazać, które z części zamówienia wykonawca zamierza powierzyć do</w:t>
      </w:r>
      <w:r w:rsidRPr="008028A1">
        <w:rPr>
          <w:rFonts w:ascii="Times New Roman" w:hAnsi="Times New Roman"/>
          <w:spacing w:val="1"/>
        </w:rPr>
        <w:t xml:space="preserve"> </w:t>
      </w:r>
      <w:r w:rsidRPr="008028A1">
        <w:rPr>
          <w:rFonts w:ascii="Times New Roman" w:hAnsi="Times New Roman"/>
        </w:rPr>
        <w:t>wykonania</w:t>
      </w:r>
      <w:r w:rsidRPr="008028A1">
        <w:rPr>
          <w:rFonts w:ascii="Times New Roman" w:hAnsi="Times New Roman"/>
          <w:spacing w:val="1"/>
        </w:rPr>
        <w:t xml:space="preserve"> </w:t>
      </w:r>
      <w:r w:rsidRPr="008028A1">
        <w:rPr>
          <w:rFonts w:ascii="Times New Roman" w:hAnsi="Times New Roman"/>
        </w:rPr>
        <w:t>podwykonawcom.</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przypadku</w:t>
      </w:r>
      <w:r w:rsidRPr="008028A1">
        <w:rPr>
          <w:rFonts w:ascii="Times New Roman" w:hAnsi="Times New Roman"/>
          <w:spacing w:val="1"/>
        </w:rPr>
        <w:t xml:space="preserve"> </w:t>
      </w:r>
      <w:r w:rsidRPr="008028A1">
        <w:rPr>
          <w:rFonts w:ascii="Times New Roman" w:hAnsi="Times New Roman"/>
        </w:rPr>
        <w:t>zamiaru</w:t>
      </w:r>
      <w:r w:rsidRPr="008028A1">
        <w:rPr>
          <w:rFonts w:ascii="Times New Roman" w:hAnsi="Times New Roman"/>
          <w:spacing w:val="1"/>
        </w:rPr>
        <w:t xml:space="preserve"> </w:t>
      </w:r>
      <w:r w:rsidRPr="008028A1">
        <w:rPr>
          <w:rFonts w:ascii="Times New Roman" w:hAnsi="Times New Roman"/>
        </w:rPr>
        <w:t>powierzenia</w:t>
      </w:r>
      <w:r w:rsidRPr="008028A1">
        <w:rPr>
          <w:rFonts w:ascii="Times New Roman" w:hAnsi="Times New Roman"/>
          <w:spacing w:val="1"/>
        </w:rPr>
        <w:t xml:space="preserve"> </w:t>
      </w:r>
      <w:r w:rsidRPr="008028A1">
        <w:rPr>
          <w:rFonts w:ascii="Times New Roman" w:hAnsi="Times New Roman"/>
        </w:rPr>
        <w:t>wykonania</w:t>
      </w:r>
      <w:r w:rsidRPr="008028A1">
        <w:rPr>
          <w:rFonts w:ascii="Times New Roman" w:hAnsi="Times New Roman"/>
          <w:spacing w:val="1"/>
        </w:rPr>
        <w:t xml:space="preserve"> </w:t>
      </w:r>
      <w:r w:rsidRPr="008028A1">
        <w:rPr>
          <w:rFonts w:ascii="Times New Roman" w:hAnsi="Times New Roman"/>
        </w:rPr>
        <w:t>części</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podwykonawcom,</w:t>
      </w:r>
      <w:r w:rsidRPr="008028A1">
        <w:rPr>
          <w:rFonts w:ascii="Times New Roman" w:hAnsi="Times New Roman"/>
          <w:spacing w:val="1"/>
        </w:rPr>
        <w:t xml:space="preserve"> </w:t>
      </w: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zobowiązany</w:t>
      </w:r>
      <w:r w:rsidRPr="008028A1">
        <w:rPr>
          <w:rFonts w:ascii="Times New Roman" w:hAnsi="Times New Roman"/>
          <w:spacing w:val="1"/>
        </w:rPr>
        <w:t xml:space="preserve"> </w:t>
      </w:r>
      <w:r w:rsidRPr="008028A1">
        <w:rPr>
          <w:rFonts w:ascii="Times New Roman" w:hAnsi="Times New Roman"/>
        </w:rPr>
        <w:t>jest</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wskazania</w:t>
      </w:r>
      <w:r w:rsidRPr="008028A1">
        <w:rPr>
          <w:rFonts w:ascii="Times New Roman" w:hAnsi="Times New Roman"/>
          <w:spacing w:val="1"/>
        </w:rPr>
        <w:t xml:space="preserve"> </w:t>
      </w:r>
      <w:r w:rsidRPr="008028A1">
        <w:rPr>
          <w:rFonts w:ascii="Times New Roman" w:hAnsi="Times New Roman"/>
        </w:rPr>
        <w:t>części</w:t>
      </w:r>
      <w:r w:rsidRPr="008028A1">
        <w:rPr>
          <w:rFonts w:ascii="Times New Roman" w:hAnsi="Times New Roman"/>
          <w:spacing w:val="1"/>
        </w:rPr>
        <w:t xml:space="preserve"> </w:t>
      </w:r>
      <w:r w:rsidRPr="008028A1">
        <w:rPr>
          <w:rFonts w:ascii="Times New Roman" w:hAnsi="Times New Roman"/>
        </w:rPr>
        <w:t>zamówienia, które powierzy podwykonawcom jak również podania nazw ewentualnych</w:t>
      </w:r>
      <w:r w:rsidRPr="008028A1">
        <w:rPr>
          <w:rFonts w:ascii="Times New Roman" w:hAnsi="Times New Roman"/>
          <w:spacing w:val="1"/>
        </w:rPr>
        <w:t xml:space="preserve"> </w:t>
      </w:r>
      <w:r w:rsidRPr="008028A1">
        <w:rPr>
          <w:rFonts w:ascii="Times New Roman" w:hAnsi="Times New Roman"/>
        </w:rPr>
        <w:t>podwykonawców</w:t>
      </w:r>
      <w:r w:rsidRPr="008028A1">
        <w:rPr>
          <w:rFonts w:ascii="Times New Roman" w:hAnsi="Times New Roman"/>
          <w:spacing w:val="-2"/>
        </w:rPr>
        <w:t xml:space="preserve"> </w:t>
      </w:r>
      <w:r w:rsidRPr="008028A1">
        <w:rPr>
          <w:rFonts w:ascii="Times New Roman" w:hAnsi="Times New Roman"/>
        </w:rPr>
        <w:t>(jeżeli</w:t>
      </w:r>
      <w:r w:rsidRPr="008028A1">
        <w:rPr>
          <w:rFonts w:ascii="Times New Roman" w:hAnsi="Times New Roman"/>
          <w:spacing w:val="1"/>
        </w:rPr>
        <w:t xml:space="preserve"> </w:t>
      </w:r>
      <w:r w:rsidRPr="008028A1">
        <w:rPr>
          <w:rFonts w:ascii="Times New Roman" w:hAnsi="Times New Roman"/>
        </w:rPr>
        <w:t>są już znane).</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składając</w:t>
      </w:r>
      <w:r w:rsidRPr="008028A1">
        <w:rPr>
          <w:rFonts w:ascii="Times New Roman" w:hAnsi="Times New Roman"/>
          <w:spacing w:val="1"/>
        </w:rPr>
        <w:t xml:space="preserve"> </w:t>
      </w:r>
      <w:r w:rsidRPr="008028A1">
        <w:rPr>
          <w:rFonts w:ascii="Times New Roman" w:hAnsi="Times New Roman"/>
        </w:rPr>
        <w:t>ofertę,</w:t>
      </w:r>
      <w:r w:rsidRPr="008028A1">
        <w:rPr>
          <w:rFonts w:ascii="Times New Roman" w:hAnsi="Times New Roman"/>
          <w:spacing w:val="1"/>
        </w:rPr>
        <w:t xml:space="preserve"> </w:t>
      </w:r>
      <w:r w:rsidRPr="008028A1">
        <w:rPr>
          <w:rFonts w:ascii="Times New Roman" w:hAnsi="Times New Roman"/>
        </w:rPr>
        <w:t>informuje</w:t>
      </w:r>
      <w:r w:rsidRPr="008028A1">
        <w:rPr>
          <w:rFonts w:ascii="Times New Roman" w:hAnsi="Times New Roman"/>
          <w:spacing w:val="1"/>
        </w:rPr>
        <w:t xml:space="preserve"> </w:t>
      </w:r>
      <w:r w:rsidRPr="008028A1">
        <w:rPr>
          <w:rFonts w:ascii="Times New Roman" w:hAnsi="Times New Roman"/>
        </w:rPr>
        <w:t>zamawiającego,</w:t>
      </w:r>
      <w:r w:rsidRPr="008028A1">
        <w:rPr>
          <w:rFonts w:ascii="Times New Roman" w:hAnsi="Times New Roman"/>
          <w:spacing w:val="1"/>
        </w:rPr>
        <w:t xml:space="preserve"> </w:t>
      </w:r>
      <w:r w:rsidRPr="008028A1">
        <w:rPr>
          <w:rFonts w:ascii="Times New Roman" w:hAnsi="Times New Roman"/>
        </w:rPr>
        <w:t>że</w:t>
      </w:r>
      <w:r w:rsidRPr="008028A1">
        <w:rPr>
          <w:rFonts w:ascii="Times New Roman" w:hAnsi="Times New Roman"/>
          <w:spacing w:val="1"/>
        </w:rPr>
        <w:t xml:space="preserve"> </w:t>
      </w:r>
      <w:r w:rsidRPr="008028A1">
        <w:rPr>
          <w:rFonts w:ascii="Times New Roman" w:hAnsi="Times New Roman"/>
        </w:rPr>
        <w:t>wybór</w:t>
      </w:r>
      <w:r w:rsidRPr="008028A1">
        <w:rPr>
          <w:rFonts w:ascii="Times New Roman" w:hAnsi="Times New Roman"/>
          <w:spacing w:val="1"/>
        </w:rPr>
        <w:t xml:space="preserve"> </w:t>
      </w:r>
      <w:r w:rsidRPr="008028A1">
        <w:rPr>
          <w:rFonts w:ascii="Times New Roman" w:hAnsi="Times New Roman"/>
        </w:rPr>
        <w:t>jego</w:t>
      </w:r>
      <w:r w:rsidRPr="008028A1">
        <w:rPr>
          <w:rFonts w:ascii="Times New Roman" w:hAnsi="Times New Roman"/>
          <w:spacing w:val="1"/>
        </w:rPr>
        <w:t xml:space="preserve"> </w:t>
      </w:r>
      <w:r w:rsidRPr="008028A1">
        <w:rPr>
          <w:rFonts w:ascii="Times New Roman" w:hAnsi="Times New Roman"/>
        </w:rPr>
        <w:t>oferty</w:t>
      </w:r>
      <w:r w:rsidRPr="008028A1">
        <w:rPr>
          <w:rFonts w:ascii="Times New Roman" w:hAnsi="Times New Roman"/>
          <w:spacing w:val="1"/>
        </w:rPr>
        <w:t xml:space="preserve"> </w:t>
      </w:r>
      <w:r w:rsidRPr="008028A1">
        <w:rPr>
          <w:rFonts w:ascii="Times New Roman" w:hAnsi="Times New Roman"/>
        </w:rPr>
        <w:t>będzie</w:t>
      </w:r>
      <w:r w:rsidRPr="008028A1">
        <w:rPr>
          <w:rFonts w:ascii="Times New Roman" w:hAnsi="Times New Roman"/>
          <w:spacing w:val="-46"/>
        </w:rPr>
        <w:t xml:space="preserve"> </w:t>
      </w:r>
      <w:r w:rsidR="00D62A24">
        <w:rPr>
          <w:rFonts w:ascii="Times New Roman" w:hAnsi="Times New Roman"/>
          <w:spacing w:val="-46"/>
        </w:rPr>
        <w:t xml:space="preserve"> </w:t>
      </w:r>
      <w:r w:rsidRPr="008028A1">
        <w:rPr>
          <w:rFonts w:ascii="Times New Roman" w:hAnsi="Times New Roman"/>
        </w:rPr>
        <w:t>prowadził</w:t>
      </w:r>
      <w:r w:rsidRPr="008028A1">
        <w:rPr>
          <w:rFonts w:ascii="Times New Roman" w:hAnsi="Times New Roman"/>
          <w:spacing w:val="-3"/>
        </w:rPr>
        <w:t xml:space="preserve"> </w:t>
      </w:r>
      <w:r w:rsidRPr="008028A1">
        <w:rPr>
          <w:rFonts w:ascii="Times New Roman" w:hAnsi="Times New Roman"/>
        </w:rPr>
        <w:t>do</w:t>
      </w:r>
      <w:r w:rsidRPr="008028A1">
        <w:rPr>
          <w:rFonts w:ascii="Times New Roman" w:hAnsi="Times New Roman"/>
          <w:spacing w:val="-2"/>
        </w:rPr>
        <w:t xml:space="preserve"> </w:t>
      </w:r>
      <w:r w:rsidRPr="008028A1">
        <w:rPr>
          <w:rFonts w:ascii="Times New Roman" w:hAnsi="Times New Roman"/>
        </w:rPr>
        <w:t>powstania</w:t>
      </w:r>
      <w:r w:rsidRPr="008028A1">
        <w:rPr>
          <w:rFonts w:ascii="Times New Roman" w:hAnsi="Times New Roman"/>
          <w:spacing w:val="-4"/>
        </w:rPr>
        <w:t xml:space="preserve"> </w:t>
      </w:r>
      <w:r w:rsidRPr="008028A1">
        <w:rPr>
          <w:rFonts w:ascii="Times New Roman" w:hAnsi="Times New Roman"/>
        </w:rPr>
        <w:t>u</w:t>
      </w:r>
      <w:r w:rsidRPr="008028A1">
        <w:rPr>
          <w:rFonts w:ascii="Times New Roman" w:hAnsi="Times New Roman"/>
          <w:spacing w:val="-4"/>
        </w:rPr>
        <w:t xml:space="preserve"> </w:t>
      </w:r>
      <w:r w:rsidRPr="008028A1">
        <w:rPr>
          <w:rFonts w:ascii="Times New Roman" w:hAnsi="Times New Roman"/>
        </w:rPr>
        <w:t>zamawiającego</w:t>
      </w:r>
      <w:r w:rsidRPr="008028A1">
        <w:rPr>
          <w:rFonts w:ascii="Times New Roman" w:hAnsi="Times New Roman"/>
          <w:spacing w:val="-2"/>
        </w:rPr>
        <w:t xml:space="preserve"> </w:t>
      </w:r>
      <w:r w:rsidRPr="008028A1">
        <w:rPr>
          <w:rFonts w:ascii="Times New Roman" w:hAnsi="Times New Roman"/>
        </w:rPr>
        <w:t>obowiązku</w:t>
      </w:r>
      <w:r w:rsidRPr="008028A1">
        <w:rPr>
          <w:rFonts w:ascii="Times New Roman" w:hAnsi="Times New Roman"/>
          <w:spacing w:val="-2"/>
        </w:rPr>
        <w:t xml:space="preserve"> </w:t>
      </w:r>
      <w:r w:rsidRPr="008028A1">
        <w:rPr>
          <w:rFonts w:ascii="Times New Roman" w:hAnsi="Times New Roman"/>
        </w:rPr>
        <w:t>podatkowego</w:t>
      </w:r>
      <w:r w:rsidRPr="008028A1">
        <w:rPr>
          <w:rFonts w:ascii="Times New Roman" w:hAnsi="Times New Roman"/>
          <w:spacing w:val="-1"/>
        </w:rPr>
        <w:t xml:space="preserve"> </w:t>
      </w:r>
      <w:r w:rsidRPr="008028A1">
        <w:rPr>
          <w:rFonts w:ascii="Times New Roman" w:hAnsi="Times New Roman"/>
        </w:rPr>
        <w:t>(jeżeli</w:t>
      </w:r>
      <w:r w:rsidRPr="008028A1">
        <w:rPr>
          <w:rFonts w:ascii="Times New Roman" w:hAnsi="Times New Roman"/>
          <w:spacing w:val="-2"/>
        </w:rPr>
        <w:t xml:space="preserve"> </w:t>
      </w:r>
      <w:r w:rsidRPr="008028A1">
        <w:rPr>
          <w:rFonts w:ascii="Times New Roman" w:hAnsi="Times New Roman"/>
        </w:rPr>
        <w:t>dotyczy).</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Oferta</w:t>
      </w:r>
      <w:r w:rsidRPr="008028A1">
        <w:rPr>
          <w:rFonts w:ascii="Times New Roman" w:hAnsi="Times New Roman"/>
          <w:spacing w:val="1"/>
        </w:rPr>
        <w:t xml:space="preserve"> </w:t>
      </w:r>
      <w:r w:rsidRPr="008028A1">
        <w:rPr>
          <w:rFonts w:ascii="Times New Roman" w:hAnsi="Times New Roman"/>
        </w:rPr>
        <w:t>musi</w:t>
      </w:r>
      <w:r w:rsidRPr="008028A1">
        <w:rPr>
          <w:rFonts w:ascii="Times New Roman" w:hAnsi="Times New Roman"/>
          <w:spacing w:val="1"/>
        </w:rPr>
        <w:t xml:space="preserve"> </w:t>
      </w:r>
      <w:r w:rsidRPr="008028A1">
        <w:rPr>
          <w:rFonts w:ascii="Times New Roman" w:hAnsi="Times New Roman"/>
        </w:rPr>
        <w:t>być</w:t>
      </w:r>
      <w:r w:rsidRPr="008028A1">
        <w:rPr>
          <w:rFonts w:ascii="Times New Roman" w:hAnsi="Times New Roman"/>
          <w:spacing w:val="1"/>
        </w:rPr>
        <w:t xml:space="preserve"> </w:t>
      </w:r>
      <w:r w:rsidRPr="008028A1">
        <w:rPr>
          <w:rFonts w:ascii="Times New Roman" w:hAnsi="Times New Roman"/>
        </w:rPr>
        <w:t>sporządzona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języku</w:t>
      </w:r>
      <w:r w:rsidRPr="008028A1">
        <w:rPr>
          <w:rFonts w:ascii="Times New Roman" w:hAnsi="Times New Roman"/>
          <w:spacing w:val="1"/>
        </w:rPr>
        <w:t xml:space="preserve"> </w:t>
      </w:r>
      <w:r w:rsidRPr="008028A1">
        <w:rPr>
          <w:rFonts w:ascii="Times New Roman" w:hAnsi="Times New Roman"/>
        </w:rPr>
        <w:t>polskim.</w:t>
      </w:r>
      <w:r w:rsidRPr="008028A1">
        <w:rPr>
          <w:rFonts w:ascii="Times New Roman" w:hAnsi="Times New Roman"/>
          <w:spacing w:val="1"/>
        </w:rPr>
        <w:t xml:space="preserve"> </w:t>
      </w:r>
      <w:r w:rsidRPr="008028A1">
        <w:rPr>
          <w:rFonts w:ascii="Times New Roman" w:hAnsi="Times New Roman"/>
        </w:rPr>
        <w:t>Dokumenty</w:t>
      </w:r>
      <w:r w:rsidRPr="008028A1">
        <w:rPr>
          <w:rFonts w:ascii="Times New Roman" w:hAnsi="Times New Roman"/>
          <w:spacing w:val="1"/>
        </w:rPr>
        <w:t xml:space="preserve"> </w:t>
      </w:r>
      <w:r w:rsidRPr="008028A1">
        <w:rPr>
          <w:rFonts w:ascii="Times New Roman" w:hAnsi="Times New Roman"/>
        </w:rPr>
        <w:t>sporządzone</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48"/>
        </w:rPr>
        <w:t xml:space="preserve"> </w:t>
      </w:r>
      <w:r w:rsidRPr="008028A1">
        <w:rPr>
          <w:rFonts w:ascii="Times New Roman" w:hAnsi="Times New Roman"/>
        </w:rPr>
        <w:t>języku</w:t>
      </w:r>
      <w:r w:rsidRPr="008028A1">
        <w:rPr>
          <w:rFonts w:ascii="Times New Roman" w:hAnsi="Times New Roman"/>
          <w:spacing w:val="1"/>
        </w:rPr>
        <w:t xml:space="preserve"> </w:t>
      </w:r>
      <w:r w:rsidRPr="008028A1">
        <w:rPr>
          <w:rFonts w:ascii="Times New Roman" w:hAnsi="Times New Roman"/>
        </w:rPr>
        <w:t>obcym muszą być złożone wraz z tłumaczeniem na język polski. W przypadku braku</w:t>
      </w:r>
      <w:r w:rsidRPr="008028A1">
        <w:rPr>
          <w:rFonts w:ascii="Times New Roman" w:hAnsi="Times New Roman"/>
          <w:spacing w:val="1"/>
        </w:rPr>
        <w:t xml:space="preserve"> </w:t>
      </w:r>
      <w:r w:rsidRPr="008028A1">
        <w:rPr>
          <w:rFonts w:ascii="Times New Roman" w:hAnsi="Times New Roman"/>
        </w:rPr>
        <w:t>tłumaczeń</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język</w:t>
      </w:r>
      <w:r w:rsidRPr="008028A1">
        <w:rPr>
          <w:rFonts w:ascii="Times New Roman" w:hAnsi="Times New Roman"/>
          <w:spacing w:val="1"/>
        </w:rPr>
        <w:t xml:space="preserve"> </w:t>
      </w:r>
      <w:r w:rsidRPr="008028A1">
        <w:rPr>
          <w:rFonts w:ascii="Times New Roman" w:hAnsi="Times New Roman"/>
        </w:rPr>
        <w:t>polski</w:t>
      </w:r>
      <w:r w:rsidRPr="008028A1">
        <w:rPr>
          <w:rFonts w:ascii="Times New Roman" w:hAnsi="Times New Roman"/>
          <w:spacing w:val="1"/>
        </w:rPr>
        <w:t xml:space="preserve"> </w:t>
      </w: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uzna,</w:t>
      </w:r>
      <w:r w:rsidRPr="008028A1">
        <w:rPr>
          <w:rFonts w:ascii="Times New Roman" w:hAnsi="Times New Roman"/>
          <w:spacing w:val="1"/>
        </w:rPr>
        <w:t xml:space="preserve"> </w:t>
      </w:r>
      <w:r w:rsidRPr="008028A1">
        <w:rPr>
          <w:rFonts w:ascii="Times New Roman" w:hAnsi="Times New Roman"/>
        </w:rPr>
        <w:t>że</w:t>
      </w:r>
      <w:r w:rsidRPr="008028A1">
        <w:rPr>
          <w:rFonts w:ascii="Times New Roman" w:hAnsi="Times New Roman"/>
          <w:spacing w:val="1"/>
        </w:rPr>
        <w:t xml:space="preserve"> </w:t>
      </w:r>
      <w:r w:rsidRPr="008028A1">
        <w:rPr>
          <w:rFonts w:ascii="Times New Roman" w:hAnsi="Times New Roman"/>
        </w:rPr>
        <w:t>oferta</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zawiera</w:t>
      </w:r>
      <w:r w:rsidRPr="008028A1">
        <w:rPr>
          <w:rFonts w:ascii="Times New Roman" w:hAnsi="Times New Roman"/>
          <w:spacing w:val="1"/>
        </w:rPr>
        <w:t xml:space="preserve"> </w:t>
      </w:r>
      <w:r w:rsidRPr="008028A1">
        <w:rPr>
          <w:rFonts w:ascii="Times New Roman" w:hAnsi="Times New Roman"/>
        </w:rPr>
        <w:t>wymaganego</w:t>
      </w:r>
      <w:r w:rsidRPr="008028A1">
        <w:rPr>
          <w:rFonts w:ascii="Times New Roman" w:hAnsi="Times New Roman"/>
          <w:spacing w:val="1"/>
        </w:rPr>
        <w:t xml:space="preserve"> </w:t>
      </w:r>
      <w:r w:rsidRPr="008028A1">
        <w:rPr>
          <w:rFonts w:ascii="Times New Roman" w:hAnsi="Times New Roman"/>
        </w:rPr>
        <w:t>dokumentu. Zamawiający nie dopuszcza tłumaczeń automatycznych, dokonanych przy</w:t>
      </w:r>
      <w:r w:rsidRPr="008028A1">
        <w:rPr>
          <w:rFonts w:ascii="Times New Roman" w:hAnsi="Times New Roman"/>
          <w:spacing w:val="1"/>
        </w:rPr>
        <w:t xml:space="preserve"> </w:t>
      </w:r>
      <w:r w:rsidRPr="008028A1">
        <w:rPr>
          <w:rFonts w:ascii="Times New Roman" w:hAnsi="Times New Roman"/>
        </w:rPr>
        <w:t>użyciu</w:t>
      </w:r>
      <w:r w:rsidRPr="008028A1">
        <w:rPr>
          <w:rFonts w:ascii="Times New Roman" w:hAnsi="Times New Roman"/>
          <w:spacing w:val="-1"/>
        </w:rPr>
        <w:t xml:space="preserve"> </w:t>
      </w:r>
      <w:r w:rsidRPr="008028A1">
        <w:rPr>
          <w:rFonts w:ascii="Times New Roman" w:hAnsi="Times New Roman"/>
        </w:rPr>
        <w:t>narzędzi</w:t>
      </w:r>
      <w:r w:rsidRPr="008028A1">
        <w:rPr>
          <w:rFonts w:ascii="Times New Roman" w:hAnsi="Times New Roman"/>
          <w:spacing w:val="1"/>
        </w:rPr>
        <w:t xml:space="preserve"> </w:t>
      </w:r>
      <w:r w:rsidRPr="008028A1">
        <w:rPr>
          <w:rFonts w:ascii="Times New Roman" w:hAnsi="Times New Roman"/>
        </w:rPr>
        <w:t>typu Google</w:t>
      </w:r>
      <w:r w:rsidRPr="008028A1">
        <w:rPr>
          <w:rFonts w:ascii="Times New Roman" w:hAnsi="Times New Roman"/>
          <w:spacing w:val="-1"/>
        </w:rPr>
        <w:t xml:space="preserve"> </w:t>
      </w:r>
      <w:proofErr w:type="spellStart"/>
      <w:r w:rsidRPr="008028A1">
        <w:rPr>
          <w:rFonts w:ascii="Times New Roman" w:hAnsi="Times New Roman"/>
        </w:rPr>
        <w:t>Translate</w:t>
      </w:r>
      <w:proofErr w:type="spellEnd"/>
      <w:r w:rsidRPr="008028A1">
        <w:rPr>
          <w:rFonts w:ascii="Times New Roman" w:hAnsi="Times New Roman"/>
        </w:rPr>
        <w:t>.</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14" w:firstLine="0"/>
        <w:contextualSpacing w:val="0"/>
        <w:jc w:val="both"/>
        <w:rPr>
          <w:rFonts w:ascii="Times New Roman" w:hAnsi="Times New Roman"/>
        </w:rPr>
      </w:pP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przygotowania</w:t>
      </w:r>
      <w:r w:rsidRPr="008028A1">
        <w:rPr>
          <w:rFonts w:ascii="Times New Roman" w:hAnsi="Times New Roman"/>
          <w:spacing w:val="1"/>
        </w:rPr>
        <w:t xml:space="preserve"> </w:t>
      </w:r>
      <w:r w:rsidRPr="008028A1">
        <w:rPr>
          <w:rFonts w:ascii="Times New Roman" w:hAnsi="Times New Roman"/>
        </w:rPr>
        <w:t>oferty</w:t>
      </w:r>
      <w:r w:rsidRPr="008028A1">
        <w:rPr>
          <w:rFonts w:ascii="Times New Roman" w:hAnsi="Times New Roman"/>
          <w:spacing w:val="1"/>
        </w:rPr>
        <w:t xml:space="preserve"> </w:t>
      </w:r>
      <w:r w:rsidRPr="008028A1">
        <w:rPr>
          <w:rFonts w:ascii="Times New Roman" w:hAnsi="Times New Roman"/>
        </w:rPr>
        <w:t>konieczne</w:t>
      </w:r>
      <w:r w:rsidRPr="008028A1">
        <w:rPr>
          <w:rFonts w:ascii="Times New Roman" w:hAnsi="Times New Roman"/>
          <w:spacing w:val="1"/>
        </w:rPr>
        <w:t xml:space="preserve"> </w:t>
      </w:r>
      <w:r w:rsidRPr="008028A1">
        <w:rPr>
          <w:rFonts w:ascii="Times New Roman" w:hAnsi="Times New Roman"/>
        </w:rPr>
        <w:t>jest</w:t>
      </w:r>
      <w:r w:rsidRPr="008028A1">
        <w:rPr>
          <w:rFonts w:ascii="Times New Roman" w:hAnsi="Times New Roman"/>
          <w:spacing w:val="1"/>
        </w:rPr>
        <w:t xml:space="preserve"> </w:t>
      </w:r>
      <w:r w:rsidRPr="008028A1">
        <w:rPr>
          <w:rFonts w:ascii="Times New Roman" w:hAnsi="Times New Roman"/>
        </w:rPr>
        <w:t>posiadanie</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osobę</w:t>
      </w:r>
      <w:r w:rsidRPr="008028A1">
        <w:rPr>
          <w:rFonts w:ascii="Times New Roman" w:hAnsi="Times New Roman"/>
          <w:spacing w:val="1"/>
        </w:rPr>
        <w:t xml:space="preserve"> </w:t>
      </w:r>
      <w:r w:rsidRPr="008028A1">
        <w:rPr>
          <w:rFonts w:ascii="Times New Roman" w:hAnsi="Times New Roman"/>
        </w:rPr>
        <w:t>upoważnioną</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reprezentowania</w:t>
      </w:r>
      <w:r w:rsidRPr="008028A1">
        <w:rPr>
          <w:rFonts w:ascii="Times New Roman" w:hAnsi="Times New Roman"/>
          <w:spacing w:val="-1"/>
        </w:rPr>
        <w:t xml:space="preserve"> </w:t>
      </w:r>
      <w:r w:rsidRPr="008028A1">
        <w:rPr>
          <w:rFonts w:ascii="Times New Roman" w:hAnsi="Times New Roman"/>
        </w:rPr>
        <w:t>wykonawcy</w:t>
      </w:r>
      <w:r w:rsidRPr="008028A1">
        <w:rPr>
          <w:rFonts w:ascii="Times New Roman" w:hAnsi="Times New Roman"/>
          <w:spacing w:val="-2"/>
        </w:rPr>
        <w:t xml:space="preserve"> </w:t>
      </w:r>
      <w:r w:rsidRPr="008028A1">
        <w:rPr>
          <w:rFonts w:ascii="Times New Roman" w:hAnsi="Times New Roman"/>
        </w:rPr>
        <w:t>kwalifikowanego podpisu</w:t>
      </w:r>
      <w:r w:rsidRPr="008028A1">
        <w:rPr>
          <w:rFonts w:ascii="Times New Roman" w:hAnsi="Times New Roman"/>
          <w:spacing w:val="-1"/>
        </w:rPr>
        <w:t xml:space="preserve"> </w:t>
      </w:r>
      <w:r w:rsidRPr="008028A1">
        <w:rPr>
          <w:rFonts w:ascii="Times New Roman" w:hAnsi="Times New Roman"/>
        </w:rPr>
        <w:t>elektronicznego.</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13" w:firstLine="0"/>
        <w:contextualSpacing w:val="0"/>
        <w:jc w:val="both"/>
        <w:rPr>
          <w:rFonts w:ascii="Times New Roman" w:hAnsi="Times New Roman"/>
        </w:rPr>
      </w:pPr>
      <w:r w:rsidRPr="008028A1">
        <w:rPr>
          <w:rFonts w:ascii="Times New Roman" w:hAnsi="Times New Roman"/>
        </w:rPr>
        <w:t>Pełnomocnictwo</w:t>
      </w:r>
      <w:r w:rsidRPr="008028A1">
        <w:rPr>
          <w:rFonts w:ascii="Times New Roman" w:hAnsi="Times New Roman"/>
          <w:spacing w:val="1"/>
        </w:rPr>
        <w:t xml:space="preserve"> </w:t>
      </w:r>
      <w:r w:rsidRPr="008028A1">
        <w:rPr>
          <w:rFonts w:ascii="Times New Roman" w:hAnsi="Times New Roman"/>
        </w:rPr>
        <w:t>należy</w:t>
      </w:r>
      <w:r w:rsidRPr="008028A1">
        <w:rPr>
          <w:rFonts w:ascii="Times New Roman" w:hAnsi="Times New Roman"/>
          <w:spacing w:val="1"/>
        </w:rPr>
        <w:t xml:space="preserve"> </w:t>
      </w:r>
      <w:r w:rsidRPr="008028A1">
        <w:rPr>
          <w:rFonts w:ascii="Times New Roman" w:hAnsi="Times New Roman"/>
        </w:rPr>
        <w:t>złożyć</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formie</w:t>
      </w:r>
      <w:r w:rsidRPr="008028A1">
        <w:rPr>
          <w:rFonts w:ascii="Times New Roman" w:hAnsi="Times New Roman"/>
          <w:spacing w:val="1"/>
        </w:rPr>
        <w:t xml:space="preserve"> </w:t>
      </w:r>
      <w:r w:rsidRPr="008028A1">
        <w:rPr>
          <w:rFonts w:ascii="Times New Roman" w:hAnsi="Times New Roman"/>
        </w:rPr>
        <w:t>elektronicznej</w:t>
      </w:r>
      <w:r w:rsidRPr="008028A1">
        <w:rPr>
          <w:rFonts w:ascii="Times New Roman" w:hAnsi="Times New Roman"/>
          <w:spacing w:val="1"/>
        </w:rPr>
        <w:t xml:space="preserve"> </w:t>
      </w:r>
      <w:r w:rsidRPr="008028A1">
        <w:rPr>
          <w:rFonts w:ascii="Times New Roman" w:hAnsi="Times New Roman"/>
        </w:rPr>
        <w:t>opatrzonej</w:t>
      </w:r>
      <w:r w:rsidRPr="008028A1">
        <w:rPr>
          <w:rFonts w:ascii="Times New Roman" w:hAnsi="Times New Roman"/>
          <w:spacing w:val="1"/>
        </w:rPr>
        <w:t xml:space="preserve"> </w:t>
      </w:r>
      <w:r w:rsidRPr="008028A1">
        <w:rPr>
          <w:rFonts w:ascii="Times New Roman" w:hAnsi="Times New Roman"/>
        </w:rPr>
        <w:t>kwalifikowanym</w:t>
      </w:r>
      <w:r w:rsidRPr="008028A1">
        <w:rPr>
          <w:rFonts w:ascii="Times New Roman" w:hAnsi="Times New Roman"/>
          <w:spacing w:val="1"/>
        </w:rPr>
        <w:t xml:space="preserve"> </w:t>
      </w:r>
      <w:r w:rsidRPr="008028A1">
        <w:rPr>
          <w:rFonts w:ascii="Times New Roman" w:hAnsi="Times New Roman"/>
        </w:rPr>
        <w:t>podpisem elektronicznym.</w:t>
      </w:r>
    </w:p>
    <w:p w:rsidR="008028A1" w:rsidRPr="008028A1" w:rsidRDefault="008028A1" w:rsidP="008407CF">
      <w:pPr>
        <w:pStyle w:val="Akapitzlist"/>
        <w:widowControl w:val="0"/>
        <w:numPr>
          <w:ilvl w:val="1"/>
          <w:numId w:val="16"/>
        </w:numPr>
        <w:tabs>
          <w:tab w:val="left" w:pos="426"/>
        </w:tabs>
        <w:autoSpaceDE w:val="0"/>
        <w:autoSpaceDN w:val="0"/>
        <w:spacing w:after="0" w:line="240" w:lineRule="auto"/>
        <w:ind w:left="0" w:right="109" w:firstLine="0"/>
        <w:contextualSpacing w:val="0"/>
        <w:jc w:val="both"/>
        <w:rPr>
          <w:rFonts w:ascii="Times New Roman" w:hAnsi="Times New Roman"/>
        </w:rPr>
      </w:pP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dopuszcza</w:t>
      </w:r>
      <w:r w:rsidRPr="008028A1">
        <w:rPr>
          <w:rFonts w:ascii="Times New Roman" w:hAnsi="Times New Roman"/>
          <w:spacing w:val="1"/>
        </w:rPr>
        <w:t xml:space="preserve"> </w:t>
      </w:r>
      <w:r w:rsidRPr="008028A1">
        <w:rPr>
          <w:rFonts w:ascii="Times New Roman" w:hAnsi="Times New Roman"/>
        </w:rPr>
        <w:t>także</w:t>
      </w:r>
      <w:r w:rsidRPr="008028A1">
        <w:rPr>
          <w:rFonts w:ascii="Times New Roman" w:hAnsi="Times New Roman"/>
          <w:spacing w:val="1"/>
        </w:rPr>
        <w:t xml:space="preserve"> </w:t>
      </w:r>
      <w:r w:rsidRPr="008028A1">
        <w:rPr>
          <w:rFonts w:ascii="Times New Roman" w:hAnsi="Times New Roman"/>
        </w:rPr>
        <w:t>złożenie</w:t>
      </w:r>
      <w:r w:rsidRPr="008028A1">
        <w:rPr>
          <w:rFonts w:ascii="Times New Roman" w:hAnsi="Times New Roman"/>
          <w:spacing w:val="1"/>
        </w:rPr>
        <w:t xml:space="preserve"> </w:t>
      </w:r>
      <w:r w:rsidRPr="008028A1">
        <w:rPr>
          <w:rFonts w:ascii="Times New Roman" w:hAnsi="Times New Roman"/>
        </w:rPr>
        <w:t>elektronicznej</w:t>
      </w:r>
      <w:r w:rsidRPr="008028A1">
        <w:rPr>
          <w:rFonts w:ascii="Times New Roman" w:hAnsi="Times New Roman"/>
          <w:spacing w:val="1"/>
        </w:rPr>
        <w:t xml:space="preserve"> </w:t>
      </w:r>
      <w:r w:rsidRPr="008028A1">
        <w:rPr>
          <w:rFonts w:ascii="Times New Roman" w:hAnsi="Times New Roman"/>
        </w:rPr>
        <w:t>kopii</w:t>
      </w:r>
      <w:r w:rsidRPr="008028A1">
        <w:rPr>
          <w:rFonts w:ascii="Times New Roman" w:hAnsi="Times New Roman"/>
          <w:spacing w:val="1"/>
        </w:rPr>
        <w:t xml:space="preserve"> </w:t>
      </w:r>
      <w:r w:rsidRPr="008028A1">
        <w:rPr>
          <w:rFonts w:ascii="Times New Roman" w:hAnsi="Times New Roman"/>
        </w:rPr>
        <w:t>(skanu)</w:t>
      </w:r>
      <w:r w:rsidRPr="008028A1">
        <w:rPr>
          <w:rFonts w:ascii="Times New Roman" w:hAnsi="Times New Roman"/>
          <w:spacing w:val="1"/>
        </w:rPr>
        <w:t xml:space="preserve"> </w:t>
      </w:r>
      <w:r w:rsidRPr="008028A1">
        <w:rPr>
          <w:rFonts w:ascii="Times New Roman" w:hAnsi="Times New Roman"/>
        </w:rPr>
        <w:t>pełnomocnictwa</w:t>
      </w:r>
      <w:r w:rsidRPr="008028A1">
        <w:rPr>
          <w:rFonts w:ascii="Times New Roman" w:hAnsi="Times New Roman"/>
          <w:spacing w:val="1"/>
        </w:rPr>
        <w:t xml:space="preserve"> </w:t>
      </w:r>
      <w:r w:rsidRPr="008028A1">
        <w:rPr>
          <w:rFonts w:ascii="Times New Roman" w:hAnsi="Times New Roman"/>
        </w:rPr>
        <w:t>sporządzonego uprzednio w formie pisemnej, w formie elektronicznego poświadczenia</w:t>
      </w:r>
      <w:r w:rsidRPr="008028A1">
        <w:rPr>
          <w:rFonts w:ascii="Times New Roman" w:hAnsi="Times New Roman"/>
          <w:spacing w:val="1"/>
        </w:rPr>
        <w:t xml:space="preserve"> </w:t>
      </w:r>
      <w:r w:rsidRPr="008028A1">
        <w:rPr>
          <w:rFonts w:ascii="Times New Roman" w:hAnsi="Times New Roman"/>
        </w:rPr>
        <w:t>sporządzonego stosownie do art. 97 par. 2 ustawy z dnia 14 lutego 1991 r.</w:t>
      </w:r>
      <w:r w:rsidRPr="008028A1">
        <w:rPr>
          <w:rFonts w:ascii="Times New Roman" w:hAnsi="Times New Roman"/>
          <w:spacing w:val="1"/>
        </w:rPr>
        <w:t xml:space="preserve"> </w:t>
      </w:r>
      <w:r w:rsidRPr="008028A1">
        <w:rPr>
          <w:rFonts w:ascii="Times New Roman" w:hAnsi="Times New Roman"/>
        </w:rPr>
        <w:t>–Prawo</w:t>
      </w:r>
      <w:r w:rsidRPr="008028A1">
        <w:rPr>
          <w:rFonts w:ascii="Times New Roman" w:hAnsi="Times New Roman"/>
          <w:spacing w:val="1"/>
        </w:rPr>
        <w:t xml:space="preserve"> </w:t>
      </w:r>
      <w:r w:rsidRPr="008028A1">
        <w:rPr>
          <w:rFonts w:ascii="Times New Roman" w:hAnsi="Times New Roman"/>
        </w:rPr>
        <w:t>notariacie,</w:t>
      </w:r>
      <w:r w:rsidRPr="008028A1">
        <w:rPr>
          <w:rFonts w:ascii="Times New Roman" w:hAnsi="Times New Roman"/>
          <w:spacing w:val="1"/>
        </w:rPr>
        <w:t xml:space="preserve"> </w:t>
      </w:r>
      <w:r w:rsidRPr="008028A1">
        <w:rPr>
          <w:rFonts w:ascii="Times New Roman" w:hAnsi="Times New Roman"/>
        </w:rPr>
        <w:t>które</w:t>
      </w:r>
      <w:r w:rsidRPr="008028A1">
        <w:rPr>
          <w:rFonts w:ascii="Times New Roman" w:hAnsi="Times New Roman"/>
          <w:spacing w:val="1"/>
        </w:rPr>
        <w:t xml:space="preserve"> </w:t>
      </w:r>
      <w:r w:rsidRPr="008028A1">
        <w:rPr>
          <w:rFonts w:ascii="Times New Roman" w:hAnsi="Times New Roman"/>
        </w:rPr>
        <w:t>to</w:t>
      </w:r>
      <w:r w:rsidRPr="008028A1">
        <w:rPr>
          <w:rFonts w:ascii="Times New Roman" w:hAnsi="Times New Roman"/>
          <w:spacing w:val="1"/>
        </w:rPr>
        <w:t xml:space="preserve"> </w:t>
      </w:r>
      <w:r w:rsidRPr="008028A1">
        <w:rPr>
          <w:rFonts w:ascii="Times New Roman" w:hAnsi="Times New Roman"/>
        </w:rPr>
        <w:t>poświadczenie</w:t>
      </w:r>
      <w:r w:rsidRPr="008028A1">
        <w:rPr>
          <w:rFonts w:ascii="Times New Roman" w:hAnsi="Times New Roman"/>
          <w:spacing w:val="1"/>
        </w:rPr>
        <w:t xml:space="preserve"> </w:t>
      </w:r>
      <w:r w:rsidRPr="008028A1">
        <w:rPr>
          <w:rFonts w:ascii="Times New Roman" w:hAnsi="Times New Roman"/>
        </w:rPr>
        <w:t>notariusz</w:t>
      </w:r>
      <w:r w:rsidRPr="008028A1">
        <w:rPr>
          <w:rFonts w:ascii="Times New Roman" w:hAnsi="Times New Roman"/>
          <w:spacing w:val="1"/>
        </w:rPr>
        <w:t xml:space="preserve"> </w:t>
      </w:r>
      <w:r w:rsidRPr="008028A1">
        <w:rPr>
          <w:rFonts w:ascii="Times New Roman" w:hAnsi="Times New Roman"/>
        </w:rPr>
        <w:t>opatruje</w:t>
      </w:r>
      <w:r w:rsidRPr="008028A1">
        <w:rPr>
          <w:rFonts w:ascii="Times New Roman" w:hAnsi="Times New Roman"/>
          <w:spacing w:val="1"/>
        </w:rPr>
        <w:t xml:space="preserve"> </w:t>
      </w:r>
      <w:r w:rsidRPr="008028A1">
        <w:rPr>
          <w:rFonts w:ascii="Times New Roman" w:hAnsi="Times New Roman"/>
        </w:rPr>
        <w:t>kwalifikowanym</w:t>
      </w:r>
      <w:r w:rsidRPr="008028A1">
        <w:rPr>
          <w:rFonts w:ascii="Times New Roman" w:hAnsi="Times New Roman"/>
          <w:spacing w:val="1"/>
        </w:rPr>
        <w:t xml:space="preserve"> </w:t>
      </w:r>
      <w:r w:rsidRPr="008028A1">
        <w:rPr>
          <w:rFonts w:ascii="Times New Roman" w:hAnsi="Times New Roman"/>
        </w:rPr>
        <w:t>podpisem</w:t>
      </w:r>
      <w:r w:rsidRPr="008028A1">
        <w:rPr>
          <w:rFonts w:ascii="Times New Roman" w:hAnsi="Times New Roman"/>
          <w:spacing w:val="1"/>
        </w:rPr>
        <w:t xml:space="preserve"> </w:t>
      </w:r>
      <w:r w:rsidRPr="008028A1">
        <w:rPr>
          <w:rFonts w:ascii="Times New Roman" w:hAnsi="Times New Roman"/>
        </w:rPr>
        <w:t>elektronicznym,</w:t>
      </w:r>
      <w:r w:rsidRPr="008028A1">
        <w:rPr>
          <w:rFonts w:ascii="Times New Roman" w:hAnsi="Times New Roman"/>
          <w:spacing w:val="1"/>
        </w:rPr>
        <w:t xml:space="preserve"> </w:t>
      </w:r>
      <w:r w:rsidRPr="008028A1">
        <w:rPr>
          <w:rFonts w:ascii="Times New Roman" w:hAnsi="Times New Roman"/>
        </w:rPr>
        <w:t>bądź</w:t>
      </w:r>
      <w:r w:rsidRPr="008028A1">
        <w:rPr>
          <w:rFonts w:ascii="Times New Roman" w:hAnsi="Times New Roman"/>
          <w:spacing w:val="1"/>
        </w:rPr>
        <w:t xml:space="preserve"> </w:t>
      </w:r>
      <w:r w:rsidRPr="008028A1">
        <w:rPr>
          <w:rFonts w:ascii="Times New Roman" w:hAnsi="Times New Roman"/>
        </w:rPr>
        <w:t>też</w:t>
      </w:r>
      <w:r w:rsidRPr="008028A1">
        <w:rPr>
          <w:rFonts w:ascii="Times New Roman" w:hAnsi="Times New Roman"/>
          <w:spacing w:val="1"/>
        </w:rPr>
        <w:t xml:space="preserve"> </w:t>
      </w:r>
      <w:r w:rsidRPr="008028A1">
        <w:rPr>
          <w:rFonts w:ascii="Times New Roman" w:hAnsi="Times New Roman"/>
        </w:rPr>
        <w:t>poprzez</w:t>
      </w:r>
      <w:r w:rsidRPr="008028A1">
        <w:rPr>
          <w:rFonts w:ascii="Times New Roman" w:hAnsi="Times New Roman"/>
          <w:spacing w:val="1"/>
        </w:rPr>
        <w:t xml:space="preserve"> </w:t>
      </w:r>
      <w:r w:rsidRPr="008028A1">
        <w:rPr>
          <w:rFonts w:ascii="Times New Roman" w:hAnsi="Times New Roman"/>
        </w:rPr>
        <w:t>opatrzenie</w:t>
      </w:r>
      <w:r w:rsidRPr="008028A1">
        <w:rPr>
          <w:rFonts w:ascii="Times New Roman" w:hAnsi="Times New Roman"/>
          <w:spacing w:val="1"/>
        </w:rPr>
        <w:t xml:space="preserve"> </w:t>
      </w:r>
      <w:r w:rsidRPr="008028A1">
        <w:rPr>
          <w:rFonts w:ascii="Times New Roman" w:hAnsi="Times New Roman"/>
        </w:rPr>
        <w:t>skanu</w:t>
      </w:r>
      <w:r w:rsidRPr="008028A1">
        <w:rPr>
          <w:rFonts w:ascii="Times New Roman" w:hAnsi="Times New Roman"/>
          <w:spacing w:val="1"/>
        </w:rPr>
        <w:t xml:space="preserve"> </w:t>
      </w:r>
      <w:r w:rsidRPr="008028A1">
        <w:rPr>
          <w:rFonts w:ascii="Times New Roman" w:hAnsi="Times New Roman"/>
        </w:rPr>
        <w:t>pełnomocnictwa</w:t>
      </w:r>
      <w:r w:rsidRPr="008028A1">
        <w:rPr>
          <w:rFonts w:ascii="Times New Roman" w:hAnsi="Times New Roman"/>
          <w:spacing w:val="1"/>
        </w:rPr>
        <w:t xml:space="preserve"> </w:t>
      </w:r>
      <w:r w:rsidRPr="008028A1">
        <w:rPr>
          <w:rFonts w:ascii="Times New Roman" w:hAnsi="Times New Roman"/>
        </w:rPr>
        <w:t>sporządzonego</w:t>
      </w:r>
      <w:r w:rsidRPr="008028A1">
        <w:rPr>
          <w:rFonts w:ascii="Times New Roman" w:hAnsi="Times New Roman"/>
          <w:spacing w:val="1"/>
        </w:rPr>
        <w:t xml:space="preserve"> </w:t>
      </w:r>
      <w:r w:rsidRPr="008028A1">
        <w:rPr>
          <w:rFonts w:ascii="Times New Roman" w:hAnsi="Times New Roman"/>
        </w:rPr>
        <w:t>uprzednio</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formie</w:t>
      </w:r>
      <w:r w:rsidRPr="008028A1">
        <w:rPr>
          <w:rFonts w:ascii="Times New Roman" w:hAnsi="Times New Roman"/>
          <w:spacing w:val="1"/>
        </w:rPr>
        <w:t xml:space="preserve"> </w:t>
      </w:r>
      <w:r w:rsidRPr="008028A1">
        <w:rPr>
          <w:rFonts w:ascii="Times New Roman" w:hAnsi="Times New Roman"/>
        </w:rPr>
        <w:t>pisemnej</w:t>
      </w:r>
      <w:r w:rsidRPr="008028A1">
        <w:rPr>
          <w:rFonts w:ascii="Times New Roman" w:hAnsi="Times New Roman"/>
          <w:spacing w:val="1"/>
        </w:rPr>
        <w:t xml:space="preserve"> </w:t>
      </w:r>
      <w:r w:rsidRPr="008028A1">
        <w:rPr>
          <w:rFonts w:ascii="Times New Roman" w:hAnsi="Times New Roman"/>
        </w:rPr>
        <w:t>kwalifikowanym</w:t>
      </w:r>
      <w:r w:rsidRPr="008028A1">
        <w:rPr>
          <w:rFonts w:ascii="Times New Roman" w:hAnsi="Times New Roman"/>
          <w:spacing w:val="1"/>
        </w:rPr>
        <w:t xml:space="preserve"> </w:t>
      </w:r>
      <w:r w:rsidRPr="008028A1">
        <w:rPr>
          <w:rFonts w:ascii="Times New Roman" w:hAnsi="Times New Roman"/>
        </w:rPr>
        <w:t>podpisem</w:t>
      </w:r>
      <w:r w:rsidRPr="008028A1">
        <w:rPr>
          <w:rFonts w:ascii="Times New Roman" w:hAnsi="Times New Roman"/>
          <w:spacing w:val="1"/>
        </w:rPr>
        <w:t xml:space="preserve"> </w:t>
      </w:r>
      <w:r w:rsidRPr="008028A1">
        <w:rPr>
          <w:rFonts w:ascii="Times New Roman" w:hAnsi="Times New Roman"/>
        </w:rPr>
        <w:t>mocodawcy.</w:t>
      </w:r>
      <w:r w:rsidRPr="008028A1">
        <w:rPr>
          <w:rFonts w:ascii="Times New Roman" w:hAnsi="Times New Roman"/>
          <w:spacing w:val="1"/>
        </w:rPr>
        <w:t xml:space="preserve"> </w:t>
      </w:r>
      <w:r w:rsidRPr="008028A1">
        <w:rPr>
          <w:rFonts w:ascii="Times New Roman" w:hAnsi="Times New Roman"/>
        </w:rPr>
        <w:t>Elektroniczna</w:t>
      </w:r>
      <w:r w:rsidRPr="008028A1">
        <w:rPr>
          <w:rFonts w:ascii="Times New Roman" w:hAnsi="Times New Roman"/>
          <w:spacing w:val="1"/>
        </w:rPr>
        <w:t xml:space="preserve"> </w:t>
      </w:r>
      <w:r w:rsidRPr="008028A1">
        <w:rPr>
          <w:rFonts w:ascii="Times New Roman" w:hAnsi="Times New Roman"/>
        </w:rPr>
        <w:t>kopia</w:t>
      </w:r>
      <w:r w:rsidRPr="008028A1">
        <w:rPr>
          <w:rFonts w:ascii="Times New Roman" w:hAnsi="Times New Roman"/>
          <w:spacing w:val="-2"/>
        </w:rPr>
        <w:t xml:space="preserve"> </w:t>
      </w:r>
      <w:r w:rsidRPr="008028A1">
        <w:rPr>
          <w:rFonts w:ascii="Times New Roman" w:hAnsi="Times New Roman"/>
        </w:rPr>
        <w:t>pełnomocnictwa</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może</w:t>
      </w:r>
      <w:r w:rsidRPr="008028A1">
        <w:rPr>
          <w:rFonts w:ascii="Times New Roman" w:hAnsi="Times New Roman"/>
          <w:spacing w:val="-1"/>
        </w:rPr>
        <w:t xml:space="preserve"> </w:t>
      </w:r>
      <w:r w:rsidRPr="008028A1">
        <w:rPr>
          <w:rFonts w:ascii="Times New Roman" w:hAnsi="Times New Roman"/>
        </w:rPr>
        <w:t>być uwierzytelniona</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upełnomocnionego.</w:t>
      </w:r>
    </w:p>
    <w:p w:rsidR="008028A1" w:rsidRPr="008028A1" w:rsidRDefault="008028A1" w:rsidP="00042D4D">
      <w:pPr>
        <w:pStyle w:val="Akapitzlist"/>
        <w:widowControl w:val="0"/>
        <w:numPr>
          <w:ilvl w:val="1"/>
          <w:numId w:val="16"/>
        </w:numPr>
        <w:tabs>
          <w:tab w:val="left" w:pos="284"/>
        </w:tabs>
        <w:autoSpaceDE w:val="0"/>
        <w:autoSpaceDN w:val="0"/>
        <w:spacing w:after="0" w:line="257" w:lineRule="exact"/>
        <w:ind w:left="0" w:firstLine="0"/>
        <w:contextualSpacing w:val="0"/>
        <w:jc w:val="both"/>
        <w:rPr>
          <w:rFonts w:ascii="Times New Roman" w:hAnsi="Times New Roman"/>
        </w:rPr>
      </w:pPr>
      <w:r w:rsidRPr="008028A1">
        <w:rPr>
          <w:rFonts w:ascii="Times New Roman" w:hAnsi="Times New Roman"/>
        </w:rPr>
        <w:t>Wykonawca</w:t>
      </w:r>
      <w:r w:rsidRPr="008028A1">
        <w:rPr>
          <w:rFonts w:ascii="Times New Roman" w:hAnsi="Times New Roman"/>
          <w:spacing w:val="-2"/>
        </w:rPr>
        <w:t xml:space="preserve"> </w:t>
      </w:r>
      <w:r w:rsidRPr="008028A1">
        <w:rPr>
          <w:rFonts w:ascii="Times New Roman" w:hAnsi="Times New Roman"/>
        </w:rPr>
        <w:t>ponosi wszelkie</w:t>
      </w:r>
      <w:r w:rsidRPr="008028A1">
        <w:rPr>
          <w:rFonts w:ascii="Times New Roman" w:hAnsi="Times New Roman"/>
          <w:spacing w:val="-2"/>
        </w:rPr>
        <w:t xml:space="preserve"> </w:t>
      </w:r>
      <w:r w:rsidRPr="008028A1">
        <w:rPr>
          <w:rFonts w:ascii="Times New Roman" w:hAnsi="Times New Roman"/>
        </w:rPr>
        <w:t>koszty</w:t>
      </w:r>
      <w:r w:rsidRPr="008028A1">
        <w:rPr>
          <w:rFonts w:ascii="Times New Roman" w:hAnsi="Times New Roman"/>
          <w:spacing w:val="-2"/>
        </w:rPr>
        <w:t xml:space="preserve"> </w:t>
      </w:r>
      <w:r w:rsidRPr="008028A1">
        <w:rPr>
          <w:rFonts w:ascii="Times New Roman" w:hAnsi="Times New Roman"/>
        </w:rPr>
        <w:t>związane</w:t>
      </w:r>
      <w:r w:rsidRPr="008028A1">
        <w:rPr>
          <w:rFonts w:ascii="Times New Roman" w:hAnsi="Times New Roman"/>
          <w:spacing w:val="-2"/>
        </w:rPr>
        <w:t xml:space="preserve"> </w:t>
      </w:r>
      <w:r w:rsidRPr="008028A1">
        <w:rPr>
          <w:rFonts w:ascii="Times New Roman" w:hAnsi="Times New Roman"/>
        </w:rPr>
        <w:t>z</w:t>
      </w:r>
      <w:r w:rsidRPr="008028A1">
        <w:rPr>
          <w:rFonts w:ascii="Times New Roman" w:hAnsi="Times New Roman"/>
          <w:spacing w:val="-2"/>
        </w:rPr>
        <w:t xml:space="preserve"> </w:t>
      </w:r>
      <w:r w:rsidRPr="008028A1">
        <w:rPr>
          <w:rFonts w:ascii="Times New Roman" w:hAnsi="Times New Roman"/>
        </w:rPr>
        <w:t>przygotowaniem</w:t>
      </w:r>
      <w:r w:rsidRPr="008028A1">
        <w:rPr>
          <w:rFonts w:ascii="Times New Roman" w:hAnsi="Times New Roman"/>
          <w:spacing w:val="-1"/>
        </w:rPr>
        <w:t xml:space="preserve"> </w:t>
      </w:r>
      <w:r w:rsidRPr="008028A1">
        <w:rPr>
          <w:rFonts w:ascii="Times New Roman" w:hAnsi="Times New Roman"/>
        </w:rPr>
        <w:t>i</w:t>
      </w:r>
      <w:r w:rsidRPr="008028A1">
        <w:rPr>
          <w:rFonts w:ascii="Times New Roman" w:hAnsi="Times New Roman"/>
          <w:spacing w:val="-1"/>
        </w:rPr>
        <w:t xml:space="preserve"> </w:t>
      </w:r>
      <w:r w:rsidRPr="008028A1">
        <w:rPr>
          <w:rFonts w:ascii="Times New Roman" w:hAnsi="Times New Roman"/>
        </w:rPr>
        <w:t>złożeniem</w:t>
      </w:r>
      <w:r w:rsidRPr="008028A1">
        <w:rPr>
          <w:rFonts w:ascii="Times New Roman" w:hAnsi="Times New Roman"/>
          <w:spacing w:val="-3"/>
        </w:rPr>
        <w:t xml:space="preserve"> </w:t>
      </w:r>
      <w:r w:rsidRPr="008028A1">
        <w:rPr>
          <w:rFonts w:ascii="Times New Roman" w:hAnsi="Times New Roman"/>
        </w:rPr>
        <w:t>oferty.</w:t>
      </w:r>
    </w:p>
    <w:p w:rsidR="008028A1" w:rsidRPr="008028A1" w:rsidRDefault="008028A1" w:rsidP="00042D4D">
      <w:pPr>
        <w:pStyle w:val="Akapitzlist"/>
        <w:widowControl w:val="0"/>
        <w:numPr>
          <w:ilvl w:val="1"/>
          <w:numId w:val="16"/>
        </w:numPr>
        <w:tabs>
          <w:tab w:val="left" w:pos="284"/>
        </w:tabs>
        <w:autoSpaceDE w:val="0"/>
        <w:autoSpaceDN w:val="0"/>
        <w:spacing w:after="0" w:line="257" w:lineRule="exact"/>
        <w:ind w:left="0" w:firstLine="0"/>
        <w:contextualSpacing w:val="0"/>
        <w:jc w:val="both"/>
        <w:rPr>
          <w:rFonts w:ascii="Times New Roman" w:hAnsi="Times New Roman"/>
        </w:rPr>
      </w:pPr>
      <w:r w:rsidRPr="008028A1">
        <w:rPr>
          <w:rFonts w:ascii="Times New Roman" w:hAnsi="Times New Roman"/>
        </w:rPr>
        <w:t>Zamawiający</w:t>
      </w:r>
      <w:r w:rsidRPr="008028A1">
        <w:rPr>
          <w:rFonts w:ascii="Times New Roman" w:hAnsi="Times New Roman"/>
          <w:spacing w:val="-5"/>
        </w:rPr>
        <w:t xml:space="preserve"> </w:t>
      </w:r>
      <w:r w:rsidRPr="008028A1">
        <w:rPr>
          <w:rFonts w:ascii="Times New Roman" w:hAnsi="Times New Roman"/>
        </w:rPr>
        <w:t>dopuszcza</w:t>
      </w:r>
      <w:r w:rsidRPr="008028A1">
        <w:rPr>
          <w:rFonts w:ascii="Times New Roman" w:hAnsi="Times New Roman"/>
          <w:spacing w:val="-3"/>
        </w:rPr>
        <w:t xml:space="preserve"> </w:t>
      </w:r>
      <w:r w:rsidRPr="008028A1">
        <w:rPr>
          <w:rFonts w:ascii="Times New Roman" w:hAnsi="Times New Roman"/>
        </w:rPr>
        <w:t>możliwość</w:t>
      </w:r>
      <w:r w:rsidRPr="008028A1">
        <w:rPr>
          <w:rFonts w:ascii="Times New Roman" w:hAnsi="Times New Roman"/>
          <w:spacing w:val="-3"/>
        </w:rPr>
        <w:t xml:space="preserve"> </w:t>
      </w:r>
      <w:r w:rsidRPr="008028A1">
        <w:rPr>
          <w:rFonts w:ascii="Times New Roman" w:hAnsi="Times New Roman"/>
        </w:rPr>
        <w:t>składania</w:t>
      </w:r>
      <w:r w:rsidRPr="008028A1">
        <w:rPr>
          <w:rFonts w:ascii="Times New Roman" w:hAnsi="Times New Roman"/>
          <w:spacing w:val="-3"/>
        </w:rPr>
        <w:t xml:space="preserve"> </w:t>
      </w:r>
      <w:r w:rsidRPr="008028A1">
        <w:rPr>
          <w:rFonts w:ascii="Times New Roman" w:hAnsi="Times New Roman"/>
        </w:rPr>
        <w:t>ofert</w:t>
      </w:r>
      <w:r w:rsidRPr="008028A1">
        <w:rPr>
          <w:rFonts w:ascii="Times New Roman" w:hAnsi="Times New Roman"/>
          <w:spacing w:val="-5"/>
        </w:rPr>
        <w:t xml:space="preserve"> </w:t>
      </w:r>
      <w:r w:rsidRPr="008028A1">
        <w:rPr>
          <w:rFonts w:ascii="Times New Roman" w:hAnsi="Times New Roman"/>
        </w:rPr>
        <w:t>wspólnych.</w:t>
      </w:r>
    </w:p>
    <w:p w:rsidR="008028A1" w:rsidRPr="008028A1" w:rsidRDefault="008028A1" w:rsidP="00042D4D">
      <w:pPr>
        <w:tabs>
          <w:tab w:val="left" w:pos="284"/>
        </w:tabs>
        <w:spacing w:after="0" w:line="257" w:lineRule="exact"/>
        <w:jc w:val="both"/>
        <w:rPr>
          <w:rFonts w:ascii="Times New Roman" w:hAnsi="Times New Roman"/>
        </w:rPr>
        <w:sectPr w:rsidR="008028A1" w:rsidRPr="008028A1">
          <w:pgSz w:w="11910" w:h="16840"/>
          <w:pgMar w:top="1320" w:right="1300" w:bottom="1460" w:left="1300" w:header="0" w:footer="1276" w:gutter="0"/>
          <w:cols w:space="708"/>
        </w:sectPr>
      </w:pPr>
    </w:p>
    <w:p w:rsidR="008028A1" w:rsidRPr="008028A1" w:rsidRDefault="008028A1" w:rsidP="00042D4D">
      <w:pPr>
        <w:pStyle w:val="Akapitzlist"/>
        <w:widowControl w:val="0"/>
        <w:numPr>
          <w:ilvl w:val="1"/>
          <w:numId w:val="16"/>
        </w:numPr>
        <w:tabs>
          <w:tab w:val="left" w:pos="284"/>
        </w:tabs>
        <w:autoSpaceDE w:val="0"/>
        <w:autoSpaceDN w:val="0"/>
        <w:spacing w:after="0" w:line="240" w:lineRule="auto"/>
        <w:ind w:left="0" w:right="109" w:firstLine="0"/>
        <w:contextualSpacing w:val="0"/>
        <w:jc w:val="both"/>
        <w:rPr>
          <w:rFonts w:ascii="Times New Roman" w:hAnsi="Times New Roman"/>
        </w:rPr>
      </w:pPr>
      <w:r w:rsidRPr="008028A1">
        <w:rPr>
          <w:rFonts w:ascii="Times New Roman" w:hAnsi="Times New Roman"/>
        </w:rPr>
        <w:t xml:space="preserve">W przypadku wykonawców </w:t>
      </w:r>
      <w:r w:rsidRPr="008028A1">
        <w:rPr>
          <w:rFonts w:ascii="Times New Roman" w:hAnsi="Times New Roman"/>
          <w:b/>
        </w:rPr>
        <w:t xml:space="preserve">ubiegających się wspólnie </w:t>
      </w:r>
      <w:r w:rsidRPr="008028A1">
        <w:rPr>
          <w:rFonts w:ascii="Times New Roman" w:hAnsi="Times New Roman"/>
        </w:rPr>
        <w:t>o udzielenie zamówienia należy</w:t>
      </w:r>
      <w:r w:rsidRPr="008028A1">
        <w:rPr>
          <w:rFonts w:ascii="Times New Roman" w:hAnsi="Times New Roman"/>
          <w:spacing w:val="1"/>
        </w:rPr>
        <w:t xml:space="preserve"> </w:t>
      </w:r>
      <w:r w:rsidRPr="008028A1">
        <w:rPr>
          <w:rFonts w:ascii="Times New Roman" w:hAnsi="Times New Roman"/>
        </w:rPr>
        <w:t>załączyć</w:t>
      </w:r>
      <w:r w:rsidRPr="008028A1">
        <w:rPr>
          <w:rFonts w:ascii="Times New Roman" w:hAnsi="Times New Roman"/>
          <w:spacing w:val="1"/>
        </w:rPr>
        <w:t xml:space="preserve"> </w:t>
      </w:r>
      <w:r w:rsidRPr="008028A1">
        <w:rPr>
          <w:rFonts w:ascii="Times New Roman" w:hAnsi="Times New Roman"/>
        </w:rPr>
        <w:t>dokument</w:t>
      </w:r>
      <w:r w:rsidRPr="008028A1">
        <w:rPr>
          <w:rFonts w:ascii="Times New Roman" w:hAnsi="Times New Roman"/>
          <w:spacing w:val="48"/>
        </w:rPr>
        <w:t xml:space="preserve"> </w:t>
      </w:r>
      <w:r w:rsidRPr="008028A1">
        <w:rPr>
          <w:rFonts w:ascii="Times New Roman" w:hAnsi="Times New Roman"/>
        </w:rPr>
        <w:t>pełnomocnictwa do</w:t>
      </w:r>
      <w:r w:rsidRPr="008028A1">
        <w:rPr>
          <w:rFonts w:ascii="Times New Roman" w:hAnsi="Times New Roman"/>
          <w:spacing w:val="48"/>
        </w:rPr>
        <w:t xml:space="preserve"> </w:t>
      </w:r>
      <w:r w:rsidRPr="008028A1">
        <w:rPr>
          <w:rFonts w:ascii="Times New Roman" w:hAnsi="Times New Roman"/>
        </w:rPr>
        <w:t>wspólnego</w:t>
      </w:r>
      <w:r w:rsidRPr="008028A1">
        <w:rPr>
          <w:rFonts w:ascii="Times New Roman" w:hAnsi="Times New Roman"/>
          <w:spacing w:val="49"/>
        </w:rPr>
        <w:t xml:space="preserve"> </w:t>
      </w:r>
      <w:r w:rsidRPr="008028A1">
        <w:rPr>
          <w:rFonts w:ascii="Times New Roman" w:hAnsi="Times New Roman"/>
        </w:rPr>
        <w:t>reprezentowania</w:t>
      </w:r>
      <w:r w:rsidRPr="008028A1">
        <w:rPr>
          <w:rFonts w:ascii="Times New Roman" w:hAnsi="Times New Roman"/>
          <w:spacing w:val="48"/>
        </w:rPr>
        <w:t xml:space="preserve"> </w:t>
      </w:r>
      <w:r w:rsidRPr="008028A1">
        <w:rPr>
          <w:rFonts w:ascii="Times New Roman" w:hAnsi="Times New Roman"/>
        </w:rPr>
        <w:t>w</w:t>
      </w:r>
      <w:r w:rsidRPr="008028A1">
        <w:rPr>
          <w:rFonts w:ascii="Times New Roman" w:hAnsi="Times New Roman"/>
          <w:spacing w:val="49"/>
        </w:rPr>
        <w:t xml:space="preserve"> </w:t>
      </w:r>
      <w:r w:rsidRPr="008028A1">
        <w:rPr>
          <w:rFonts w:ascii="Times New Roman" w:hAnsi="Times New Roman"/>
        </w:rPr>
        <w:t>postępowaniu</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udzielenie</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albo</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reprezentowania</w:t>
      </w:r>
      <w:r w:rsidRPr="008028A1">
        <w:rPr>
          <w:rFonts w:ascii="Times New Roman" w:hAnsi="Times New Roman"/>
          <w:spacing w:val="1"/>
        </w:rPr>
        <w:t xml:space="preserve"> </w:t>
      </w:r>
      <w:r w:rsidRPr="008028A1">
        <w:rPr>
          <w:rFonts w:ascii="Times New Roman" w:hAnsi="Times New Roman"/>
        </w:rPr>
        <w:t>i</w:t>
      </w:r>
      <w:r w:rsidRPr="008028A1">
        <w:rPr>
          <w:rFonts w:ascii="Times New Roman" w:hAnsi="Times New Roman"/>
          <w:spacing w:val="1"/>
        </w:rPr>
        <w:t xml:space="preserve"> </w:t>
      </w:r>
      <w:r w:rsidRPr="008028A1">
        <w:rPr>
          <w:rFonts w:ascii="Times New Roman" w:hAnsi="Times New Roman"/>
        </w:rPr>
        <w:t>zawarcia</w:t>
      </w:r>
      <w:r w:rsidRPr="008028A1">
        <w:rPr>
          <w:rFonts w:ascii="Times New Roman" w:hAnsi="Times New Roman"/>
          <w:spacing w:val="1"/>
        </w:rPr>
        <w:t xml:space="preserve"> </w:t>
      </w:r>
      <w:r w:rsidRPr="008028A1">
        <w:rPr>
          <w:rFonts w:ascii="Times New Roman" w:hAnsi="Times New Roman"/>
        </w:rPr>
        <w:t>umowy</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sprawie</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Pełnomocnictwo</w:t>
      </w:r>
      <w:r w:rsidRPr="008028A1">
        <w:rPr>
          <w:rFonts w:ascii="Times New Roman" w:hAnsi="Times New Roman"/>
          <w:spacing w:val="1"/>
        </w:rPr>
        <w:t xml:space="preserve"> </w:t>
      </w:r>
      <w:r w:rsidRPr="008028A1">
        <w:rPr>
          <w:rFonts w:ascii="Times New Roman" w:hAnsi="Times New Roman"/>
        </w:rPr>
        <w:t>należy</w:t>
      </w:r>
      <w:r w:rsidRPr="008028A1">
        <w:rPr>
          <w:rFonts w:ascii="Times New Roman" w:hAnsi="Times New Roman"/>
          <w:spacing w:val="1"/>
        </w:rPr>
        <w:t xml:space="preserve"> </w:t>
      </w:r>
      <w:r w:rsidRPr="008028A1">
        <w:rPr>
          <w:rFonts w:ascii="Times New Roman" w:hAnsi="Times New Roman"/>
        </w:rPr>
        <w:t>złożyć</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formie</w:t>
      </w:r>
      <w:r w:rsidRPr="008028A1">
        <w:rPr>
          <w:rFonts w:ascii="Times New Roman" w:hAnsi="Times New Roman"/>
          <w:spacing w:val="1"/>
        </w:rPr>
        <w:t xml:space="preserve"> </w:t>
      </w:r>
      <w:r w:rsidRPr="008028A1">
        <w:rPr>
          <w:rFonts w:ascii="Times New Roman" w:hAnsi="Times New Roman"/>
        </w:rPr>
        <w:t>elektronicznej</w:t>
      </w:r>
      <w:r w:rsidRPr="008028A1">
        <w:rPr>
          <w:rFonts w:ascii="Times New Roman" w:hAnsi="Times New Roman"/>
          <w:spacing w:val="1"/>
        </w:rPr>
        <w:t xml:space="preserve"> </w:t>
      </w:r>
      <w:r w:rsidRPr="008028A1">
        <w:rPr>
          <w:rFonts w:ascii="Times New Roman" w:hAnsi="Times New Roman"/>
        </w:rPr>
        <w:t>opatrzonej</w:t>
      </w:r>
      <w:r w:rsidRPr="008028A1">
        <w:rPr>
          <w:rFonts w:ascii="Times New Roman" w:hAnsi="Times New Roman"/>
          <w:spacing w:val="1"/>
        </w:rPr>
        <w:t xml:space="preserve"> </w:t>
      </w:r>
      <w:r w:rsidRPr="008028A1">
        <w:rPr>
          <w:rFonts w:ascii="Times New Roman" w:hAnsi="Times New Roman"/>
        </w:rPr>
        <w:t>kwalifikowanym podpisem</w:t>
      </w:r>
      <w:r w:rsidRPr="008028A1">
        <w:rPr>
          <w:rFonts w:ascii="Times New Roman" w:hAnsi="Times New Roman"/>
          <w:spacing w:val="1"/>
        </w:rPr>
        <w:t xml:space="preserve"> </w:t>
      </w:r>
      <w:r w:rsidRPr="008028A1">
        <w:rPr>
          <w:rFonts w:ascii="Times New Roman" w:hAnsi="Times New Roman"/>
        </w:rPr>
        <w:t>elektronicznym.</w:t>
      </w:r>
    </w:p>
    <w:p w:rsidR="008028A1" w:rsidRPr="008028A1" w:rsidRDefault="008028A1" w:rsidP="00042D4D">
      <w:pPr>
        <w:pStyle w:val="Akapitzlist"/>
        <w:widowControl w:val="0"/>
        <w:numPr>
          <w:ilvl w:val="1"/>
          <w:numId w:val="16"/>
        </w:numPr>
        <w:tabs>
          <w:tab w:val="left" w:pos="284"/>
        </w:tabs>
        <w:autoSpaceDE w:val="0"/>
        <w:autoSpaceDN w:val="0"/>
        <w:spacing w:after="0" w:line="240" w:lineRule="auto"/>
        <w:ind w:left="0" w:right="114" w:firstLine="0"/>
        <w:contextualSpacing w:val="0"/>
        <w:jc w:val="both"/>
        <w:rPr>
          <w:rFonts w:ascii="Times New Roman" w:hAnsi="Times New Roman"/>
        </w:rPr>
      </w:pPr>
      <w:r w:rsidRPr="008028A1">
        <w:rPr>
          <w:rFonts w:ascii="Times New Roman" w:hAnsi="Times New Roman"/>
        </w:rPr>
        <w:t>Przepisy</w:t>
      </w:r>
      <w:r w:rsidRPr="008028A1">
        <w:rPr>
          <w:rFonts w:ascii="Times New Roman" w:hAnsi="Times New Roman"/>
          <w:spacing w:val="1"/>
        </w:rPr>
        <w:t xml:space="preserve"> </w:t>
      </w:r>
      <w:r w:rsidRPr="008028A1">
        <w:rPr>
          <w:rFonts w:ascii="Times New Roman" w:hAnsi="Times New Roman"/>
        </w:rPr>
        <w:t>dotyczące</w:t>
      </w:r>
      <w:r w:rsidRPr="008028A1">
        <w:rPr>
          <w:rFonts w:ascii="Times New Roman" w:hAnsi="Times New Roman"/>
          <w:spacing w:val="1"/>
        </w:rPr>
        <w:t xml:space="preserve"> </w:t>
      </w:r>
      <w:r w:rsidRPr="008028A1">
        <w:rPr>
          <w:rFonts w:ascii="Times New Roman" w:hAnsi="Times New Roman"/>
        </w:rPr>
        <w:t>wykonawcy</w:t>
      </w:r>
      <w:r w:rsidRPr="008028A1">
        <w:rPr>
          <w:rFonts w:ascii="Times New Roman" w:hAnsi="Times New Roman"/>
          <w:spacing w:val="1"/>
        </w:rPr>
        <w:t xml:space="preserve"> </w:t>
      </w:r>
      <w:r w:rsidRPr="008028A1">
        <w:rPr>
          <w:rFonts w:ascii="Times New Roman" w:hAnsi="Times New Roman"/>
        </w:rPr>
        <w:t>stosuje</w:t>
      </w:r>
      <w:r w:rsidRPr="008028A1">
        <w:rPr>
          <w:rFonts w:ascii="Times New Roman" w:hAnsi="Times New Roman"/>
          <w:spacing w:val="1"/>
        </w:rPr>
        <w:t xml:space="preserve"> </w:t>
      </w:r>
      <w:r w:rsidRPr="008028A1">
        <w:rPr>
          <w:rFonts w:ascii="Times New Roman" w:hAnsi="Times New Roman"/>
        </w:rPr>
        <w:t>się</w:t>
      </w:r>
      <w:r w:rsidRPr="008028A1">
        <w:rPr>
          <w:rFonts w:ascii="Times New Roman" w:hAnsi="Times New Roman"/>
          <w:spacing w:val="1"/>
        </w:rPr>
        <w:t xml:space="preserve"> </w:t>
      </w:r>
      <w:r w:rsidRPr="008028A1">
        <w:rPr>
          <w:rFonts w:ascii="Times New Roman" w:hAnsi="Times New Roman"/>
        </w:rPr>
        <w:t>odpowiednio</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wykonawców</w:t>
      </w:r>
      <w:r w:rsidRPr="008028A1">
        <w:rPr>
          <w:rFonts w:ascii="Times New Roman" w:hAnsi="Times New Roman"/>
          <w:spacing w:val="1"/>
        </w:rPr>
        <w:t xml:space="preserve"> </w:t>
      </w:r>
      <w:r w:rsidRPr="008028A1">
        <w:rPr>
          <w:rFonts w:ascii="Times New Roman" w:hAnsi="Times New Roman"/>
        </w:rPr>
        <w:t>wspólnie</w:t>
      </w:r>
      <w:r w:rsidRPr="008028A1">
        <w:rPr>
          <w:rFonts w:ascii="Times New Roman" w:hAnsi="Times New Roman"/>
          <w:spacing w:val="1"/>
        </w:rPr>
        <w:t xml:space="preserve"> </w:t>
      </w:r>
      <w:r w:rsidRPr="008028A1">
        <w:rPr>
          <w:rFonts w:ascii="Times New Roman" w:hAnsi="Times New Roman"/>
        </w:rPr>
        <w:t>ubiegających</w:t>
      </w:r>
      <w:r w:rsidRPr="008028A1">
        <w:rPr>
          <w:rFonts w:ascii="Times New Roman" w:hAnsi="Times New Roman"/>
          <w:spacing w:val="-4"/>
        </w:rPr>
        <w:t xml:space="preserve"> </w:t>
      </w:r>
      <w:r w:rsidRPr="008028A1">
        <w:rPr>
          <w:rFonts w:ascii="Times New Roman" w:hAnsi="Times New Roman"/>
        </w:rPr>
        <w:t>się</w:t>
      </w:r>
      <w:r w:rsidRPr="008028A1">
        <w:rPr>
          <w:rFonts w:ascii="Times New Roman" w:hAnsi="Times New Roman"/>
          <w:spacing w:val="-3"/>
        </w:rPr>
        <w:t xml:space="preserve"> </w:t>
      </w:r>
      <w:r w:rsidRPr="008028A1">
        <w:rPr>
          <w:rFonts w:ascii="Times New Roman" w:hAnsi="Times New Roman"/>
        </w:rPr>
        <w:t>o udzielenie zamówienia.</w:t>
      </w:r>
    </w:p>
    <w:p w:rsidR="008028A1" w:rsidRPr="008028A1" w:rsidRDefault="008028A1" w:rsidP="00042D4D">
      <w:pPr>
        <w:pStyle w:val="Akapitzlist"/>
        <w:widowControl w:val="0"/>
        <w:numPr>
          <w:ilvl w:val="1"/>
          <w:numId w:val="16"/>
        </w:numPr>
        <w:tabs>
          <w:tab w:val="left" w:pos="284"/>
        </w:tabs>
        <w:autoSpaceDE w:val="0"/>
        <w:autoSpaceDN w:val="0"/>
        <w:spacing w:after="0" w:line="240" w:lineRule="auto"/>
        <w:ind w:left="0" w:right="114" w:firstLine="0"/>
        <w:contextualSpacing w:val="0"/>
        <w:jc w:val="both"/>
        <w:rPr>
          <w:rFonts w:ascii="Times New Roman" w:hAnsi="Times New Roman"/>
        </w:rPr>
      </w:pPr>
      <w:r w:rsidRPr="008028A1">
        <w:rPr>
          <w:rFonts w:ascii="Times New Roman" w:hAnsi="Times New Roman"/>
        </w:rPr>
        <w:t>Sposób</w:t>
      </w:r>
      <w:r w:rsidRPr="008028A1">
        <w:rPr>
          <w:rFonts w:ascii="Times New Roman" w:hAnsi="Times New Roman"/>
          <w:spacing w:val="1"/>
        </w:rPr>
        <w:t xml:space="preserve"> </w:t>
      </w:r>
      <w:r w:rsidRPr="008028A1">
        <w:rPr>
          <w:rFonts w:ascii="Times New Roman" w:hAnsi="Times New Roman"/>
        </w:rPr>
        <w:t>sporządzenia</w:t>
      </w:r>
      <w:r w:rsidRPr="008028A1">
        <w:rPr>
          <w:rFonts w:ascii="Times New Roman" w:hAnsi="Times New Roman"/>
          <w:spacing w:val="1"/>
        </w:rPr>
        <w:t xml:space="preserve"> </w:t>
      </w:r>
      <w:r w:rsidRPr="008028A1">
        <w:rPr>
          <w:rFonts w:ascii="Times New Roman" w:hAnsi="Times New Roman"/>
        </w:rPr>
        <w:t>dokumentów</w:t>
      </w:r>
      <w:r w:rsidRPr="008028A1">
        <w:rPr>
          <w:rFonts w:ascii="Times New Roman" w:hAnsi="Times New Roman"/>
          <w:spacing w:val="1"/>
        </w:rPr>
        <w:t xml:space="preserve"> </w:t>
      </w:r>
      <w:r w:rsidRPr="008028A1">
        <w:rPr>
          <w:rFonts w:ascii="Times New Roman" w:hAnsi="Times New Roman"/>
        </w:rPr>
        <w:t>elektronicznych,</w:t>
      </w:r>
      <w:r w:rsidRPr="008028A1">
        <w:rPr>
          <w:rFonts w:ascii="Times New Roman" w:hAnsi="Times New Roman"/>
          <w:spacing w:val="1"/>
        </w:rPr>
        <w:t xml:space="preserve"> </w:t>
      </w:r>
      <w:r w:rsidRPr="008028A1">
        <w:rPr>
          <w:rFonts w:ascii="Times New Roman" w:hAnsi="Times New Roman"/>
        </w:rPr>
        <w:t>oświadczeń</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elektronicznych</w:t>
      </w:r>
      <w:r w:rsidRPr="008028A1">
        <w:rPr>
          <w:rFonts w:ascii="Times New Roman" w:hAnsi="Times New Roman"/>
          <w:spacing w:val="1"/>
        </w:rPr>
        <w:t xml:space="preserve"> </w:t>
      </w:r>
      <w:r w:rsidRPr="008028A1">
        <w:rPr>
          <w:rFonts w:ascii="Times New Roman" w:hAnsi="Times New Roman"/>
        </w:rPr>
        <w:t>kopii</w:t>
      </w:r>
      <w:r w:rsidRPr="008028A1">
        <w:rPr>
          <w:rFonts w:ascii="Times New Roman" w:hAnsi="Times New Roman"/>
          <w:spacing w:val="30"/>
        </w:rPr>
        <w:t xml:space="preserve"> </w:t>
      </w:r>
      <w:r w:rsidRPr="008028A1">
        <w:rPr>
          <w:rFonts w:ascii="Times New Roman" w:hAnsi="Times New Roman"/>
        </w:rPr>
        <w:t>dokumentów</w:t>
      </w:r>
      <w:r w:rsidRPr="008028A1">
        <w:rPr>
          <w:rFonts w:ascii="Times New Roman" w:hAnsi="Times New Roman"/>
          <w:spacing w:val="30"/>
        </w:rPr>
        <w:t xml:space="preserve"> </w:t>
      </w:r>
      <w:r w:rsidRPr="008028A1">
        <w:rPr>
          <w:rFonts w:ascii="Times New Roman" w:hAnsi="Times New Roman"/>
        </w:rPr>
        <w:t>lub</w:t>
      </w:r>
      <w:r w:rsidRPr="008028A1">
        <w:rPr>
          <w:rFonts w:ascii="Times New Roman" w:hAnsi="Times New Roman"/>
          <w:spacing w:val="74"/>
        </w:rPr>
        <w:t xml:space="preserve"> </w:t>
      </w:r>
      <w:r w:rsidRPr="008028A1">
        <w:rPr>
          <w:rFonts w:ascii="Times New Roman" w:hAnsi="Times New Roman"/>
        </w:rPr>
        <w:t>oświadczeń</w:t>
      </w:r>
      <w:r w:rsidRPr="008028A1">
        <w:rPr>
          <w:rFonts w:ascii="Times New Roman" w:hAnsi="Times New Roman"/>
          <w:spacing w:val="76"/>
        </w:rPr>
        <w:t xml:space="preserve"> </w:t>
      </w:r>
      <w:r w:rsidRPr="008028A1">
        <w:rPr>
          <w:rFonts w:ascii="Times New Roman" w:hAnsi="Times New Roman"/>
        </w:rPr>
        <w:t>musi</w:t>
      </w:r>
      <w:r w:rsidRPr="008028A1">
        <w:rPr>
          <w:rFonts w:ascii="Times New Roman" w:hAnsi="Times New Roman"/>
          <w:spacing w:val="77"/>
        </w:rPr>
        <w:t xml:space="preserve"> </w:t>
      </w:r>
      <w:r w:rsidRPr="008028A1">
        <w:rPr>
          <w:rFonts w:ascii="Times New Roman" w:hAnsi="Times New Roman"/>
        </w:rPr>
        <w:t>być</w:t>
      </w:r>
      <w:r w:rsidRPr="008028A1">
        <w:rPr>
          <w:rFonts w:ascii="Times New Roman" w:hAnsi="Times New Roman"/>
          <w:spacing w:val="78"/>
        </w:rPr>
        <w:t xml:space="preserve"> </w:t>
      </w:r>
      <w:r w:rsidRPr="008028A1">
        <w:rPr>
          <w:rFonts w:ascii="Times New Roman" w:hAnsi="Times New Roman"/>
        </w:rPr>
        <w:t>zgodny</w:t>
      </w:r>
      <w:r w:rsidRPr="008028A1">
        <w:rPr>
          <w:rFonts w:ascii="Times New Roman" w:hAnsi="Times New Roman"/>
          <w:spacing w:val="77"/>
        </w:rPr>
        <w:t xml:space="preserve"> </w:t>
      </w:r>
      <w:r w:rsidRPr="008028A1">
        <w:rPr>
          <w:rFonts w:ascii="Times New Roman" w:hAnsi="Times New Roman"/>
        </w:rPr>
        <w:t>z</w:t>
      </w:r>
      <w:r w:rsidRPr="008028A1">
        <w:rPr>
          <w:rFonts w:ascii="Times New Roman" w:hAnsi="Times New Roman"/>
          <w:spacing w:val="79"/>
        </w:rPr>
        <w:t xml:space="preserve"> </w:t>
      </w:r>
      <w:r w:rsidRPr="008028A1">
        <w:rPr>
          <w:rFonts w:ascii="Times New Roman" w:hAnsi="Times New Roman"/>
        </w:rPr>
        <w:t>wymaganiami</w:t>
      </w:r>
      <w:r w:rsidRPr="008028A1">
        <w:rPr>
          <w:rFonts w:ascii="Times New Roman" w:hAnsi="Times New Roman"/>
          <w:spacing w:val="76"/>
        </w:rPr>
        <w:t xml:space="preserve"> </w:t>
      </w:r>
      <w:r w:rsidRPr="008028A1">
        <w:rPr>
          <w:rFonts w:ascii="Times New Roman" w:hAnsi="Times New Roman"/>
        </w:rPr>
        <w:t>określonymi</w:t>
      </w:r>
      <w:r w:rsidRPr="008028A1">
        <w:rPr>
          <w:rFonts w:ascii="Times New Roman" w:hAnsi="Times New Roman"/>
          <w:spacing w:val="-47"/>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rozporządzeniu Prezesa Rady</w:t>
      </w:r>
      <w:r w:rsidRPr="008028A1">
        <w:rPr>
          <w:rFonts w:ascii="Times New Roman" w:hAnsi="Times New Roman"/>
          <w:spacing w:val="-3"/>
        </w:rPr>
        <w:t xml:space="preserve"> </w:t>
      </w:r>
      <w:r w:rsidRPr="008028A1">
        <w:rPr>
          <w:rFonts w:ascii="Times New Roman" w:hAnsi="Times New Roman"/>
        </w:rPr>
        <w:t>Ministrów</w:t>
      </w:r>
      <w:r w:rsidRPr="008028A1">
        <w:rPr>
          <w:rFonts w:ascii="Times New Roman" w:hAnsi="Times New Roman"/>
          <w:spacing w:val="-2"/>
        </w:rPr>
        <w:t xml:space="preserve"> </w:t>
      </w:r>
      <w:r w:rsidRPr="008028A1">
        <w:rPr>
          <w:rFonts w:ascii="Times New Roman" w:hAnsi="Times New Roman"/>
        </w:rPr>
        <w:t>z dnia</w:t>
      </w:r>
      <w:r w:rsidRPr="008028A1">
        <w:rPr>
          <w:rFonts w:ascii="Times New Roman" w:hAnsi="Times New Roman"/>
          <w:spacing w:val="1"/>
        </w:rPr>
        <w:t xml:space="preserve"> </w:t>
      </w:r>
      <w:r w:rsidRPr="008028A1">
        <w:rPr>
          <w:rFonts w:ascii="Times New Roman" w:hAnsi="Times New Roman"/>
        </w:rPr>
        <w:t>30 grudnia 2020</w:t>
      </w:r>
      <w:r w:rsidRPr="008028A1">
        <w:rPr>
          <w:rFonts w:ascii="Times New Roman" w:hAnsi="Times New Roman"/>
          <w:spacing w:val="-1"/>
        </w:rPr>
        <w:t xml:space="preserve"> </w:t>
      </w:r>
      <w:r w:rsidRPr="008028A1">
        <w:rPr>
          <w:rFonts w:ascii="Times New Roman" w:hAnsi="Times New Roman"/>
        </w:rPr>
        <w:t>r.</w:t>
      </w:r>
    </w:p>
    <w:p w:rsidR="008028A1" w:rsidRPr="008028A1" w:rsidRDefault="008028A1" w:rsidP="00042D4D">
      <w:pPr>
        <w:pStyle w:val="Akapitzlist"/>
        <w:widowControl w:val="0"/>
        <w:numPr>
          <w:ilvl w:val="1"/>
          <w:numId w:val="16"/>
        </w:numPr>
        <w:tabs>
          <w:tab w:val="left" w:pos="284"/>
        </w:tabs>
        <w:autoSpaceDE w:val="0"/>
        <w:autoSpaceDN w:val="0"/>
        <w:spacing w:after="0" w:line="240" w:lineRule="auto"/>
        <w:ind w:left="0" w:right="112" w:firstLine="0"/>
        <w:contextualSpacing w:val="0"/>
        <w:jc w:val="both"/>
        <w:rPr>
          <w:rFonts w:ascii="Times New Roman" w:hAnsi="Times New Roman"/>
        </w:rPr>
      </w:pPr>
      <w:r w:rsidRPr="008028A1">
        <w:rPr>
          <w:rFonts w:ascii="Times New Roman" w:hAnsi="Times New Roman"/>
        </w:rPr>
        <w:t>Informacje</w:t>
      </w:r>
      <w:r w:rsidRPr="008028A1">
        <w:rPr>
          <w:rFonts w:ascii="Times New Roman" w:hAnsi="Times New Roman"/>
          <w:spacing w:val="1"/>
        </w:rPr>
        <w:t xml:space="preserve"> </w:t>
      </w:r>
      <w:r w:rsidRPr="008028A1">
        <w:rPr>
          <w:rFonts w:ascii="Times New Roman" w:hAnsi="Times New Roman"/>
        </w:rPr>
        <w:t>stanowiące</w:t>
      </w:r>
      <w:r w:rsidRPr="008028A1">
        <w:rPr>
          <w:rFonts w:ascii="Times New Roman" w:hAnsi="Times New Roman"/>
          <w:spacing w:val="1"/>
        </w:rPr>
        <w:t xml:space="preserve"> </w:t>
      </w:r>
      <w:r w:rsidRPr="008028A1">
        <w:rPr>
          <w:rFonts w:ascii="Times New Roman" w:hAnsi="Times New Roman"/>
        </w:rPr>
        <w:t>tajemnicę</w:t>
      </w:r>
      <w:r w:rsidRPr="008028A1">
        <w:rPr>
          <w:rFonts w:ascii="Times New Roman" w:hAnsi="Times New Roman"/>
          <w:spacing w:val="1"/>
        </w:rPr>
        <w:t xml:space="preserve"> </w:t>
      </w:r>
      <w:r w:rsidRPr="008028A1">
        <w:rPr>
          <w:rFonts w:ascii="Times New Roman" w:hAnsi="Times New Roman"/>
        </w:rPr>
        <w:t>przedsiębiorstwa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rozumieniu</w:t>
      </w:r>
      <w:r w:rsidRPr="008028A1">
        <w:rPr>
          <w:rFonts w:ascii="Times New Roman" w:hAnsi="Times New Roman"/>
          <w:spacing w:val="1"/>
        </w:rPr>
        <w:t xml:space="preserve"> </w:t>
      </w:r>
      <w:r w:rsidRPr="008028A1">
        <w:rPr>
          <w:rFonts w:ascii="Times New Roman" w:hAnsi="Times New Roman"/>
        </w:rPr>
        <w:t>ustawy</w:t>
      </w:r>
      <w:r w:rsidRPr="008028A1">
        <w:rPr>
          <w:rFonts w:ascii="Times New Roman" w:hAnsi="Times New Roman"/>
          <w:spacing w:val="1"/>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dnia</w:t>
      </w:r>
      <w:r w:rsidRPr="008028A1">
        <w:rPr>
          <w:rFonts w:ascii="Times New Roman" w:hAnsi="Times New Roman"/>
          <w:spacing w:val="1"/>
        </w:rPr>
        <w:t xml:space="preserve"> </w:t>
      </w:r>
      <w:r w:rsidRPr="008028A1">
        <w:rPr>
          <w:rFonts w:ascii="Times New Roman" w:hAnsi="Times New Roman"/>
        </w:rPr>
        <w:t>16</w:t>
      </w:r>
      <w:r w:rsidRPr="008028A1">
        <w:rPr>
          <w:rFonts w:ascii="Times New Roman" w:hAnsi="Times New Roman"/>
          <w:spacing w:val="1"/>
        </w:rPr>
        <w:t xml:space="preserve"> </w:t>
      </w:r>
      <w:r w:rsidRPr="008028A1">
        <w:rPr>
          <w:rFonts w:ascii="Times New Roman" w:hAnsi="Times New Roman"/>
        </w:rPr>
        <w:t>kwietnia 1993 r. o zwalczaniu nieuczciwej konkurencji (Dz.U. z 2019 r. Nr 153, poz. 1010</w:t>
      </w:r>
      <w:r w:rsidRPr="008028A1">
        <w:rPr>
          <w:rFonts w:ascii="Times New Roman" w:hAnsi="Times New Roman"/>
          <w:spacing w:val="-46"/>
        </w:rPr>
        <w:t xml:space="preserve"> </w:t>
      </w:r>
      <w:r w:rsidRPr="008028A1">
        <w:rPr>
          <w:rFonts w:ascii="Times New Roman" w:hAnsi="Times New Roman"/>
        </w:rPr>
        <w:t xml:space="preserve">z  </w:t>
      </w:r>
      <w:r w:rsidRPr="008028A1">
        <w:rPr>
          <w:rFonts w:ascii="Times New Roman" w:hAnsi="Times New Roman"/>
          <w:spacing w:val="24"/>
        </w:rPr>
        <w:t xml:space="preserve"> </w:t>
      </w:r>
      <w:proofErr w:type="spellStart"/>
      <w:r w:rsidRPr="008028A1">
        <w:rPr>
          <w:rFonts w:ascii="Times New Roman" w:hAnsi="Times New Roman"/>
        </w:rPr>
        <w:t>późn</w:t>
      </w:r>
      <w:proofErr w:type="spellEnd"/>
      <w:r w:rsidRPr="008028A1">
        <w:rPr>
          <w:rFonts w:ascii="Times New Roman" w:hAnsi="Times New Roman"/>
        </w:rPr>
        <w:t xml:space="preserve">.  </w:t>
      </w:r>
      <w:r w:rsidRPr="008028A1">
        <w:rPr>
          <w:rFonts w:ascii="Times New Roman" w:hAnsi="Times New Roman"/>
          <w:spacing w:val="19"/>
        </w:rPr>
        <w:t xml:space="preserve"> </w:t>
      </w:r>
      <w:r w:rsidRPr="008028A1">
        <w:rPr>
          <w:rFonts w:ascii="Times New Roman" w:hAnsi="Times New Roman"/>
        </w:rPr>
        <w:t xml:space="preserve">zm.)  </w:t>
      </w:r>
      <w:r w:rsidRPr="008028A1">
        <w:rPr>
          <w:rFonts w:ascii="Times New Roman" w:hAnsi="Times New Roman"/>
          <w:spacing w:val="23"/>
        </w:rPr>
        <w:t xml:space="preserve"> </w:t>
      </w:r>
      <w:r w:rsidRPr="008028A1">
        <w:rPr>
          <w:rFonts w:ascii="Times New Roman" w:hAnsi="Times New Roman"/>
        </w:rPr>
        <w:t xml:space="preserve">należy   </w:t>
      </w:r>
      <w:r w:rsidRPr="008028A1">
        <w:rPr>
          <w:rFonts w:ascii="Times New Roman" w:hAnsi="Times New Roman"/>
          <w:spacing w:val="18"/>
        </w:rPr>
        <w:t xml:space="preserve"> </w:t>
      </w:r>
      <w:r w:rsidRPr="008028A1">
        <w:rPr>
          <w:rFonts w:ascii="Times New Roman" w:hAnsi="Times New Roman"/>
        </w:rPr>
        <w:t xml:space="preserve">zamieścić   </w:t>
      </w:r>
      <w:r w:rsidRPr="008028A1">
        <w:rPr>
          <w:rFonts w:ascii="Times New Roman" w:hAnsi="Times New Roman"/>
          <w:spacing w:val="22"/>
        </w:rPr>
        <w:t xml:space="preserve"> </w:t>
      </w:r>
      <w:r w:rsidRPr="008028A1">
        <w:rPr>
          <w:rFonts w:ascii="Times New Roman" w:hAnsi="Times New Roman"/>
        </w:rPr>
        <w:t xml:space="preserve">w   </w:t>
      </w:r>
      <w:r w:rsidRPr="008028A1">
        <w:rPr>
          <w:rFonts w:ascii="Times New Roman" w:hAnsi="Times New Roman"/>
          <w:spacing w:val="19"/>
        </w:rPr>
        <w:t xml:space="preserve"> </w:t>
      </w:r>
      <w:r w:rsidRPr="008028A1">
        <w:rPr>
          <w:rFonts w:ascii="Times New Roman" w:hAnsi="Times New Roman"/>
        </w:rPr>
        <w:t xml:space="preserve">odrębnym   </w:t>
      </w:r>
      <w:r w:rsidRPr="008028A1">
        <w:rPr>
          <w:rFonts w:ascii="Times New Roman" w:hAnsi="Times New Roman"/>
          <w:spacing w:val="22"/>
        </w:rPr>
        <w:t xml:space="preserve"> </w:t>
      </w:r>
      <w:r w:rsidRPr="008028A1">
        <w:rPr>
          <w:rFonts w:ascii="Times New Roman" w:hAnsi="Times New Roman"/>
        </w:rPr>
        <w:t xml:space="preserve">pliku,   </w:t>
      </w:r>
      <w:r w:rsidRPr="008028A1">
        <w:rPr>
          <w:rFonts w:ascii="Times New Roman" w:hAnsi="Times New Roman"/>
          <w:spacing w:val="22"/>
        </w:rPr>
        <w:t xml:space="preserve"> </w:t>
      </w:r>
      <w:r w:rsidRPr="008028A1">
        <w:rPr>
          <w:rFonts w:ascii="Times New Roman" w:hAnsi="Times New Roman"/>
        </w:rPr>
        <w:t xml:space="preserve">w   </w:t>
      </w:r>
      <w:r w:rsidRPr="008028A1">
        <w:rPr>
          <w:rFonts w:ascii="Times New Roman" w:hAnsi="Times New Roman"/>
          <w:spacing w:val="18"/>
        </w:rPr>
        <w:t xml:space="preserve"> </w:t>
      </w:r>
      <w:r w:rsidRPr="008028A1">
        <w:rPr>
          <w:rFonts w:ascii="Times New Roman" w:hAnsi="Times New Roman"/>
        </w:rPr>
        <w:t xml:space="preserve">dedykowanym   </w:t>
      </w:r>
      <w:r w:rsidRPr="008028A1">
        <w:rPr>
          <w:rFonts w:ascii="Times New Roman" w:hAnsi="Times New Roman"/>
          <w:spacing w:val="22"/>
        </w:rPr>
        <w:t xml:space="preserve"> </w:t>
      </w:r>
      <w:r w:rsidRPr="008028A1">
        <w:rPr>
          <w:rFonts w:ascii="Times New Roman" w:hAnsi="Times New Roman"/>
        </w:rPr>
        <w:t>polu</w:t>
      </w:r>
      <w:r w:rsidRPr="008028A1">
        <w:rPr>
          <w:rFonts w:ascii="Times New Roman" w:hAnsi="Times New Roman"/>
          <w:spacing w:val="-47"/>
        </w:rPr>
        <w:t xml:space="preserve"> </w:t>
      </w:r>
      <w:r w:rsidR="00042D4D">
        <w:rPr>
          <w:rFonts w:ascii="Times New Roman" w:hAnsi="Times New Roman"/>
          <w:spacing w:val="-47"/>
        </w:rPr>
        <w:t xml:space="preserve"> </w:t>
      </w:r>
      <w:r w:rsidRPr="008028A1">
        <w:rPr>
          <w:rFonts w:ascii="Times New Roman" w:hAnsi="Times New Roman"/>
        </w:rPr>
        <w:t>za</w:t>
      </w:r>
      <w:r w:rsidRPr="008028A1">
        <w:rPr>
          <w:rFonts w:ascii="Times New Roman" w:hAnsi="Times New Roman"/>
          <w:spacing w:val="1"/>
        </w:rPr>
        <w:t xml:space="preserve"> </w:t>
      </w:r>
      <w:r w:rsidRPr="008028A1">
        <w:rPr>
          <w:rFonts w:ascii="Times New Roman" w:hAnsi="Times New Roman"/>
        </w:rPr>
        <w:t>pośrednictwem</w:t>
      </w:r>
      <w:r w:rsidRPr="008028A1">
        <w:rPr>
          <w:rFonts w:ascii="Times New Roman" w:hAnsi="Times New Roman"/>
          <w:spacing w:val="1"/>
        </w:rPr>
        <w:t xml:space="preserve"> </w:t>
      </w:r>
      <w:r w:rsidR="00042D4D" w:rsidRPr="00042D4D">
        <w:rPr>
          <w:rFonts w:ascii="Times New Roman" w:hAnsi="Times New Roman"/>
        </w:rPr>
        <w:t xml:space="preserve">https://platformazakupowa.pl/pn/spsk2_szczecin   </w:t>
      </w:r>
      <w:r w:rsidRPr="008028A1">
        <w:rPr>
          <w:rFonts w:ascii="Times New Roman" w:hAnsi="Times New Roman"/>
          <w:spacing w:val="1"/>
        </w:rPr>
        <w:t xml:space="preserve"> </w:t>
      </w:r>
      <w:r w:rsidRPr="008028A1">
        <w:rPr>
          <w:rFonts w:ascii="Times New Roman" w:hAnsi="Times New Roman"/>
        </w:rPr>
        <w:t>Sposób</w:t>
      </w:r>
      <w:r w:rsidRPr="008028A1">
        <w:rPr>
          <w:rFonts w:ascii="Times New Roman" w:hAnsi="Times New Roman"/>
          <w:spacing w:val="1"/>
        </w:rPr>
        <w:t xml:space="preserve"> </w:t>
      </w:r>
      <w:r w:rsidRPr="008028A1">
        <w:rPr>
          <w:rFonts w:ascii="Times New Roman" w:hAnsi="Times New Roman"/>
        </w:rPr>
        <w:t>zamieszczania</w:t>
      </w:r>
      <w:r w:rsidRPr="008028A1">
        <w:rPr>
          <w:rFonts w:ascii="Times New Roman" w:hAnsi="Times New Roman"/>
          <w:spacing w:val="1"/>
        </w:rPr>
        <w:t xml:space="preserve"> </w:t>
      </w:r>
      <w:r w:rsidRPr="008028A1">
        <w:rPr>
          <w:rFonts w:ascii="Times New Roman" w:hAnsi="Times New Roman"/>
        </w:rPr>
        <w:t>informacji</w:t>
      </w:r>
      <w:r w:rsidRPr="008028A1">
        <w:rPr>
          <w:rFonts w:ascii="Times New Roman" w:hAnsi="Times New Roman"/>
          <w:spacing w:val="1"/>
        </w:rPr>
        <w:t xml:space="preserve"> </w:t>
      </w:r>
      <w:r w:rsidRPr="008028A1">
        <w:rPr>
          <w:rFonts w:ascii="Times New Roman" w:hAnsi="Times New Roman"/>
        </w:rPr>
        <w:t>stanowiących</w:t>
      </w:r>
      <w:r w:rsidRPr="008028A1">
        <w:rPr>
          <w:rFonts w:ascii="Times New Roman" w:hAnsi="Times New Roman"/>
          <w:spacing w:val="1"/>
        </w:rPr>
        <w:t xml:space="preserve"> </w:t>
      </w:r>
      <w:r w:rsidRPr="008028A1">
        <w:rPr>
          <w:rFonts w:ascii="Times New Roman" w:hAnsi="Times New Roman"/>
        </w:rPr>
        <w:t>tajemnicę</w:t>
      </w:r>
      <w:r w:rsidRPr="008028A1">
        <w:rPr>
          <w:rFonts w:ascii="Times New Roman" w:hAnsi="Times New Roman"/>
          <w:spacing w:val="1"/>
        </w:rPr>
        <w:t xml:space="preserve"> </w:t>
      </w:r>
      <w:r w:rsidRPr="008028A1">
        <w:rPr>
          <w:rFonts w:ascii="Times New Roman" w:hAnsi="Times New Roman"/>
        </w:rPr>
        <w:t>przedsiębiorstwa</w:t>
      </w:r>
      <w:r w:rsidRPr="008028A1">
        <w:rPr>
          <w:rFonts w:ascii="Times New Roman" w:hAnsi="Times New Roman"/>
          <w:spacing w:val="1"/>
        </w:rPr>
        <w:t xml:space="preserve"> </w:t>
      </w:r>
      <w:r w:rsidRPr="008028A1">
        <w:rPr>
          <w:rFonts w:ascii="Times New Roman" w:hAnsi="Times New Roman"/>
        </w:rPr>
        <w:t>jest</w:t>
      </w:r>
      <w:r w:rsidRPr="008028A1">
        <w:rPr>
          <w:rFonts w:ascii="Times New Roman" w:hAnsi="Times New Roman"/>
          <w:spacing w:val="-46"/>
        </w:rPr>
        <w:t xml:space="preserve"> </w:t>
      </w:r>
      <w:r w:rsidRPr="008028A1">
        <w:rPr>
          <w:rFonts w:ascii="Times New Roman" w:hAnsi="Times New Roman"/>
        </w:rPr>
        <w:t>określony</w:t>
      </w:r>
      <w:r w:rsidRPr="008028A1">
        <w:rPr>
          <w:rFonts w:ascii="Times New Roman" w:hAnsi="Times New Roman"/>
          <w:spacing w:val="-3"/>
        </w:rPr>
        <w:t xml:space="preserve"> </w:t>
      </w:r>
      <w:r w:rsidRPr="008028A1">
        <w:rPr>
          <w:rFonts w:ascii="Times New Roman" w:hAnsi="Times New Roman"/>
          <w:i/>
        </w:rPr>
        <w:t>w</w:t>
      </w:r>
      <w:r w:rsidRPr="008028A1">
        <w:rPr>
          <w:rFonts w:ascii="Times New Roman" w:hAnsi="Times New Roman"/>
          <w:i/>
          <w:spacing w:val="-1"/>
        </w:rPr>
        <w:t xml:space="preserve"> </w:t>
      </w:r>
      <w:r w:rsidRPr="008028A1">
        <w:rPr>
          <w:rFonts w:ascii="Times New Roman" w:hAnsi="Times New Roman"/>
          <w:i/>
        </w:rPr>
        <w:t>Instrukcji składania</w:t>
      </w:r>
      <w:r w:rsidRPr="008028A1">
        <w:rPr>
          <w:rFonts w:ascii="Times New Roman" w:hAnsi="Times New Roman"/>
          <w:i/>
          <w:spacing w:val="-2"/>
        </w:rPr>
        <w:t xml:space="preserve"> </w:t>
      </w:r>
      <w:r w:rsidRPr="008028A1">
        <w:rPr>
          <w:rFonts w:ascii="Times New Roman" w:hAnsi="Times New Roman"/>
          <w:i/>
        </w:rPr>
        <w:t>ofert dla</w:t>
      </w:r>
      <w:r w:rsidRPr="008028A1">
        <w:rPr>
          <w:rFonts w:ascii="Times New Roman" w:hAnsi="Times New Roman"/>
          <w:i/>
          <w:spacing w:val="-1"/>
        </w:rPr>
        <w:t xml:space="preserve"> </w:t>
      </w:r>
      <w:r w:rsidRPr="008028A1">
        <w:rPr>
          <w:rFonts w:ascii="Times New Roman" w:hAnsi="Times New Roman"/>
          <w:i/>
        </w:rPr>
        <w:t>wykonawców</w:t>
      </w:r>
      <w:r w:rsidRPr="008028A1">
        <w:rPr>
          <w:rFonts w:ascii="Times New Roman" w:hAnsi="Times New Roman"/>
        </w:rPr>
        <w:t>.</w:t>
      </w:r>
    </w:p>
    <w:p w:rsidR="008028A1" w:rsidRPr="008028A1" w:rsidRDefault="008028A1" w:rsidP="00042D4D">
      <w:pPr>
        <w:pStyle w:val="Akapitzlist"/>
        <w:widowControl w:val="0"/>
        <w:numPr>
          <w:ilvl w:val="1"/>
          <w:numId w:val="16"/>
        </w:numPr>
        <w:tabs>
          <w:tab w:val="left" w:pos="284"/>
        </w:tabs>
        <w:autoSpaceDE w:val="0"/>
        <w:autoSpaceDN w:val="0"/>
        <w:spacing w:after="0" w:line="240" w:lineRule="auto"/>
        <w:ind w:left="0" w:right="112" w:firstLine="0"/>
        <w:contextualSpacing w:val="0"/>
        <w:jc w:val="both"/>
        <w:rPr>
          <w:rFonts w:ascii="Times New Roman" w:hAnsi="Times New Roman"/>
        </w:rPr>
      </w:pPr>
      <w:r w:rsidRPr="008028A1">
        <w:rPr>
          <w:rFonts w:ascii="Times New Roman" w:hAnsi="Times New Roman"/>
        </w:rPr>
        <w:t>Wykonawca zobowiązany jest, wraz z przekazaniem informacji stanowiących tajemnicę</w:t>
      </w:r>
      <w:r w:rsidRPr="008028A1">
        <w:rPr>
          <w:rFonts w:ascii="Times New Roman" w:hAnsi="Times New Roman"/>
          <w:spacing w:val="1"/>
        </w:rPr>
        <w:t xml:space="preserve"> </w:t>
      </w:r>
      <w:r w:rsidRPr="008028A1">
        <w:rPr>
          <w:rFonts w:ascii="Times New Roman" w:hAnsi="Times New Roman"/>
        </w:rPr>
        <w:t>przedsiębiorstwa, wykazać spełnienie przesłanek określonych w art. ust. 2 ustawy z dnia</w:t>
      </w:r>
      <w:r w:rsidRPr="008028A1">
        <w:rPr>
          <w:rFonts w:ascii="Times New Roman" w:hAnsi="Times New Roman"/>
          <w:spacing w:val="-46"/>
        </w:rPr>
        <w:t xml:space="preserve"> </w:t>
      </w:r>
      <w:r w:rsidRPr="008028A1">
        <w:rPr>
          <w:rFonts w:ascii="Times New Roman" w:hAnsi="Times New Roman"/>
        </w:rPr>
        <w:t>16 kwietnia 1993 r. o zwalczaniu nieuczciwej konkurencji. Zaleca się, aby uzasadnienie</w:t>
      </w:r>
      <w:r w:rsidRPr="008028A1">
        <w:rPr>
          <w:rFonts w:ascii="Times New Roman" w:hAnsi="Times New Roman"/>
          <w:spacing w:val="1"/>
        </w:rPr>
        <w:t xml:space="preserve"> </w:t>
      </w:r>
      <w:r w:rsidRPr="008028A1">
        <w:rPr>
          <w:rFonts w:ascii="Times New Roman" w:hAnsi="Times New Roman"/>
        </w:rPr>
        <w:t>zastrzeżenia informacji jako tajemnicy przedsiębiorstwa było sformułowane w sposób</w:t>
      </w:r>
      <w:r w:rsidRPr="008028A1">
        <w:rPr>
          <w:rFonts w:ascii="Times New Roman" w:hAnsi="Times New Roman"/>
          <w:spacing w:val="1"/>
        </w:rPr>
        <w:t xml:space="preserve"> </w:t>
      </w:r>
      <w:r w:rsidRPr="008028A1">
        <w:rPr>
          <w:rFonts w:ascii="Times New Roman" w:hAnsi="Times New Roman"/>
        </w:rPr>
        <w:t>umożliwiający</w:t>
      </w:r>
      <w:r w:rsidRPr="008028A1">
        <w:rPr>
          <w:rFonts w:ascii="Times New Roman" w:hAnsi="Times New Roman"/>
          <w:spacing w:val="1"/>
        </w:rPr>
        <w:t xml:space="preserve"> </w:t>
      </w:r>
      <w:r w:rsidRPr="008028A1">
        <w:rPr>
          <w:rFonts w:ascii="Times New Roman" w:hAnsi="Times New Roman"/>
        </w:rPr>
        <w:t>jego</w:t>
      </w:r>
      <w:r w:rsidRPr="008028A1">
        <w:rPr>
          <w:rFonts w:ascii="Times New Roman" w:hAnsi="Times New Roman"/>
          <w:spacing w:val="1"/>
        </w:rPr>
        <w:t xml:space="preserve"> </w:t>
      </w:r>
      <w:r w:rsidRPr="008028A1">
        <w:rPr>
          <w:rFonts w:ascii="Times New Roman" w:hAnsi="Times New Roman"/>
        </w:rPr>
        <w:t>udostępnienie.</w:t>
      </w:r>
      <w:r w:rsidRPr="008028A1">
        <w:rPr>
          <w:rFonts w:ascii="Times New Roman" w:hAnsi="Times New Roman"/>
          <w:spacing w:val="1"/>
        </w:rPr>
        <w:t xml:space="preserve"> </w:t>
      </w:r>
      <w:r w:rsidRPr="008028A1">
        <w:rPr>
          <w:rFonts w:ascii="Times New Roman" w:hAnsi="Times New Roman"/>
        </w:rPr>
        <w:t>Zastrzeżenie</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wykonawcę</w:t>
      </w:r>
      <w:r w:rsidRPr="008028A1">
        <w:rPr>
          <w:rFonts w:ascii="Times New Roman" w:hAnsi="Times New Roman"/>
          <w:spacing w:val="1"/>
        </w:rPr>
        <w:t xml:space="preserve"> </w:t>
      </w:r>
      <w:r w:rsidRPr="008028A1">
        <w:rPr>
          <w:rFonts w:ascii="Times New Roman" w:hAnsi="Times New Roman"/>
        </w:rPr>
        <w:t>tajemnicy</w:t>
      </w:r>
      <w:r w:rsidRPr="008028A1">
        <w:rPr>
          <w:rFonts w:ascii="Times New Roman" w:hAnsi="Times New Roman"/>
          <w:spacing w:val="-46"/>
        </w:rPr>
        <w:t xml:space="preserve"> </w:t>
      </w:r>
      <w:r w:rsidRPr="008028A1">
        <w:rPr>
          <w:rFonts w:ascii="Times New Roman" w:hAnsi="Times New Roman"/>
        </w:rPr>
        <w:t>przedsiębiorstwa</w:t>
      </w:r>
      <w:r w:rsidRPr="008028A1">
        <w:rPr>
          <w:rFonts w:ascii="Times New Roman" w:hAnsi="Times New Roman"/>
          <w:spacing w:val="1"/>
        </w:rPr>
        <w:t xml:space="preserve"> </w:t>
      </w:r>
      <w:r w:rsidRPr="008028A1">
        <w:rPr>
          <w:rFonts w:ascii="Times New Roman" w:hAnsi="Times New Roman"/>
        </w:rPr>
        <w:t>bez</w:t>
      </w:r>
      <w:r w:rsidRPr="008028A1">
        <w:rPr>
          <w:rFonts w:ascii="Times New Roman" w:hAnsi="Times New Roman"/>
          <w:spacing w:val="1"/>
        </w:rPr>
        <w:t xml:space="preserve"> </w:t>
      </w:r>
      <w:r w:rsidRPr="008028A1">
        <w:rPr>
          <w:rFonts w:ascii="Times New Roman" w:hAnsi="Times New Roman"/>
        </w:rPr>
        <w:t>uzasadnienia,</w:t>
      </w:r>
      <w:r w:rsidRPr="008028A1">
        <w:rPr>
          <w:rFonts w:ascii="Times New Roman" w:hAnsi="Times New Roman"/>
          <w:spacing w:val="1"/>
        </w:rPr>
        <w:t xml:space="preserve"> </w:t>
      </w:r>
      <w:r w:rsidRPr="008028A1">
        <w:rPr>
          <w:rFonts w:ascii="Times New Roman" w:hAnsi="Times New Roman"/>
        </w:rPr>
        <w:t>będzie</w:t>
      </w:r>
      <w:r w:rsidRPr="008028A1">
        <w:rPr>
          <w:rFonts w:ascii="Times New Roman" w:hAnsi="Times New Roman"/>
          <w:spacing w:val="1"/>
        </w:rPr>
        <w:t xml:space="preserve"> </w:t>
      </w:r>
      <w:r w:rsidRPr="008028A1">
        <w:rPr>
          <w:rFonts w:ascii="Times New Roman" w:hAnsi="Times New Roman"/>
        </w:rPr>
        <w:t>traktowane</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1"/>
        </w:rPr>
        <w:t xml:space="preserve"> </w:t>
      </w:r>
      <w:r w:rsidRPr="008028A1">
        <w:rPr>
          <w:rFonts w:ascii="Times New Roman" w:hAnsi="Times New Roman"/>
        </w:rPr>
        <w:t>zamawiającego</w:t>
      </w:r>
      <w:r w:rsidRPr="008028A1">
        <w:rPr>
          <w:rFonts w:ascii="Times New Roman" w:hAnsi="Times New Roman"/>
          <w:spacing w:val="1"/>
        </w:rPr>
        <w:t xml:space="preserve"> </w:t>
      </w:r>
      <w:r w:rsidRPr="008028A1">
        <w:rPr>
          <w:rFonts w:ascii="Times New Roman" w:hAnsi="Times New Roman"/>
        </w:rPr>
        <w:t>jako</w:t>
      </w:r>
      <w:r w:rsidRPr="008028A1">
        <w:rPr>
          <w:rFonts w:ascii="Times New Roman" w:hAnsi="Times New Roman"/>
          <w:spacing w:val="-46"/>
        </w:rPr>
        <w:t xml:space="preserve"> </w:t>
      </w:r>
      <w:r w:rsidRPr="008028A1">
        <w:rPr>
          <w:rFonts w:ascii="Times New Roman" w:hAnsi="Times New Roman"/>
        </w:rPr>
        <w:t>bezskuteczne ze względu na zaniechanie przez wykonawcę podjęcia niezbędnych działań</w:t>
      </w:r>
      <w:r w:rsidRPr="008028A1">
        <w:rPr>
          <w:rFonts w:ascii="Times New Roman" w:hAnsi="Times New Roman"/>
          <w:spacing w:val="-46"/>
        </w:rPr>
        <w:t xml:space="preserve"> </w:t>
      </w:r>
      <w:r w:rsidRPr="008028A1">
        <w:rPr>
          <w:rFonts w:ascii="Times New Roman" w:hAnsi="Times New Roman"/>
        </w:rPr>
        <w:t>w celu zachowania poufności objętych klauzulą informacji zgodnie z postanowieniami</w:t>
      </w:r>
      <w:r w:rsidRPr="008028A1">
        <w:rPr>
          <w:rFonts w:ascii="Times New Roman" w:hAnsi="Times New Roman"/>
          <w:spacing w:val="1"/>
        </w:rPr>
        <w:t xml:space="preserve"> </w:t>
      </w:r>
      <w:r w:rsidRPr="008028A1">
        <w:rPr>
          <w:rFonts w:ascii="Times New Roman" w:hAnsi="Times New Roman"/>
        </w:rPr>
        <w:t>art.</w:t>
      </w:r>
      <w:r w:rsidRPr="008028A1">
        <w:rPr>
          <w:rFonts w:ascii="Times New Roman" w:hAnsi="Times New Roman"/>
          <w:spacing w:val="-1"/>
        </w:rPr>
        <w:t xml:space="preserve"> </w:t>
      </w:r>
      <w:r w:rsidRPr="008028A1">
        <w:rPr>
          <w:rFonts w:ascii="Times New Roman" w:hAnsi="Times New Roman"/>
        </w:rPr>
        <w:t>18</w:t>
      </w:r>
      <w:r w:rsidRPr="008028A1">
        <w:rPr>
          <w:rFonts w:ascii="Times New Roman" w:hAnsi="Times New Roman"/>
          <w:spacing w:val="-1"/>
        </w:rPr>
        <w:t xml:space="preserve"> </w:t>
      </w:r>
      <w:r w:rsidRPr="008028A1">
        <w:rPr>
          <w:rFonts w:ascii="Times New Roman" w:hAnsi="Times New Roman"/>
        </w:rPr>
        <w:t>ust.</w:t>
      </w:r>
      <w:r w:rsidRPr="008028A1">
        <w:rPr>
          <w:rFonts w:ascii="Times New Roman" w:hAnsi="Times New Roman"/>
          <w:spacing w:val="-1"/>
        </w:rPr>
        <w:t xml:space="preserve"> </w:t>
      </w:r>
      <w:r w:rsidRPr="008028A1">
        <w:rPr>
          <w:rFonts w:ascii="Times New Roman" w:hAnsi="Times New Roman"/>
        </w:rPr>
        <w:t>3</w:t>
      </w:r>
      <w:r w:rsidRPr="008028A1">
        <w:rPr>
          <w:rFonts w:ascii="Times New Roman" w:hAnsi="Times New Roman"/>
          <w:spacing w:val="-1"/>
        </w:rPr>
        <w:t xml:space="preserve"> </w:t>
      </w:r>
      <w:proofErr w:type="spellStart"/>
      <w:r w:rsidRPr="008028A1">
        <w:rPr>
          <w:rFonts w:ascii="Times New Roman" w:hAnsi="Times New Roman"/>
        </w:rPr>
        <w:t>pzp</w:t>
      </w:r>
      <w:proofErr w:type="spellEnd"/>
      <w:r w:rsidRPr="008028A1">
        <w:rPr>
          <w:rFonts w:ascii="Times New Roman" w:hAnsi="Times New Roman"/>
        </w:rPr>
        <w:t>.</w:t>
      </w:r>
    </w:p>
    <w:p w:rsidR="008028A1" w:rsidRPr="008028A1" w:rsidRDefault="008028A1" w:rsidP="008028A1">
      <w:pPr>
        <w:pStyle w:val="Tekstpodstawowy"/>
        <w:spacing w:after="0"/>
        <w:rPr>
          <w:sz w:val="22"/>
          <w:szCs w:val="22"/>
        </w:rPr>
      </w:pPr>
    </w:p>
    <w:tbl>
      <w:tblPr>
        <w:tblStyle w:val="Tabela-Siatka"/>
        <w:tblW w:w="4954" w:type="pct"/>
        <w:tblInd w:w="-5" w:type="dxa"/>
        <w:tblLook w:val="04A0" w:firstRow="1" w:lastRow="0" w:firstColumn="1" w:lastColumn="0" w:noHBand="0" w:noVBand="1"/>
      </w:tblPr>
      <w:tblGrid>
        <w:gridCol w:w="9214"/>
      </w:tblGrid>
      <w:tr w:rsidR="00042D4D" w:rsidRPr="00042D4D" w:rsidTr="00042D4D">
        <w:tc>
          <w:tcPr>
            <w:tcW w:w="5000" w:type="pct"/>
          </w:tcPr>
          <w:p w:rsidR="00042D4D" w:rsidRPr="00042D4D" w:rsidRDefault="00042D4D" w:rsidP="00EA3E62">
            <w:pPr>
              <w:pStyle w:val="Nagwek1"/>
              <w:keepNext w:val="0"/>
              <w:keepLines w:val="0"/>
              <w:widowControl w:val="0"/>
              <w:numPr>
                <w:ilvl w:val="0"/>
                <w:numId w:val="16"/>
              </w:numPr>
              <w:tabs>
                <w:tab w:val="left" w:pos="827"/>
              </w:tabs>
              <w:autoSpaceDE w:val="0"/>
              <w:autoSpaceDN w:val="0"/>
              <w:spacing w:before="0" w:line="257" w:lineRule="exact"/>
              <w:ind w:left="826" w:hanging="709"/>
              <w:jc w:val="both"/>
              <w:outlineLvl w:val="0"/>
              <w:rPr>
                <w:rFonts w:ascii="Times New Roman" w:hAnsi="Times New Roman"/>
                <w:b/>
                <w:color w:val="auto"/>
                <w:sz w:val="22"/>
                <w:szCs w:val="22"/>
              </w:rPr>
            </w:pPr>
            <w:r w:rsidRPr="00042D4D">
              <w:rPr>
                <w:rFonts w:ascii="Times New Roman" w:hAnsi="Times New Roman"/>
                <w:b/>
                <w:color w:val="auto"/>
                <w:sz w:val="22"/>
                <w:szCs w:val="22"/>
              </w:rPr>
              <w:t>Miejsce</w:t>
            </w:r>
            <w:r w:rsidRPr="00042D4D">
              <w:rPr>
                <w:rFonts w:ascii="Times New Roman" w:hAnsi="Times New Roman"/>
                <w:b/>
                <w:color w:val="auto"/>
                <w:spacing w:val="-3"/>
                <w:sz w:val="22"/>
                <w:szCs w:val="22"/>
              </w:rPr>
              <w:t xml:space="preserve"> </w:t>
            </w:r>
            <w:r w:rsidRPr="00042D4D">
              <w:rPr>
                <w:rFonts w:ascii="Times New Roman" w:hAnsi="Times New Roman"/>
                <w:b/>
                <w:color w:val="auto"/>
                <w:sz w:val="22"/>
                <w:szCs w:val="22"/>
              </w:rPr>
              <w:t>oraz</w:t>
            </w:r>
            <w:r w:rsidRPr="00042D4D">
              <w:rPr>
                <w:rFonts w:ascii="Times New Roman" w:hAnsi="Times New Roman"/>
                <w:b/>
                <w:color w:val="auto"/>
                <w:spacing w:val="-4"/>
                <w:sz w:val="22"/>
                <w:szCs w:val="22"/>
              </w:rPr>
              <w:t xml:space="preserve"> </w:t>
            </w:r>
            <w:r w:rsidRPr="00042D4D">
              <w:rPr>
                <w:rFonts w:ascii="Times New Roman" w:hAnsi="Times New Roman"/>
                <w:b/>
                <w:color w:val="auto"/>
                <w:sz w:val="22"/>
                <w:szCs w:val="22"/>
              </w:rPr>
              <w:t>termin</w:t>
            </w:r>
            <w:r w:rsidRPr="00042D4D">
              <w:rPr>
                <w:rFonts w:ascii="Times New Roman" w:hAnsi="Times New Roman"/>
                <w:b/>
                <w:color w:val="auto"/>
                <w:spacing w:val="-2"/>
                <w:sz w:val="22"/>
                <w:szCs w:val="22"/>
              </w:rPr>
              <w:t xml:space="preserve"> </w:t>
            </w:r>
            <w:r w:rsidRPr="00042D4D">
              <w:rPr>
                <w:rFonts w:ascii="Times New Roman" w:hAnsi="Times New Roman"/>
                <w:b/>
                <w:color w:val="auto"/>
                <w:sz w:val="22"/>
                <w:szCs w:val="22"/>
              </w:rPr>
              <w:t>składania</w:t>
            </w:r>
            <w:r w:rsidRPr="00042D4D">
              <w:rPr>
                <w:rFonts w:ascii="Times New Roman" w:hAnsi="Times New Roman"/>
                <w:b/>
                <w:color w:val="auto"/>
                <w:spacing w:val="-3"/>
                <w:sz w:val="22"/>
                <w:szCs w:val="22"/>
              </w:rPr>
              <w:t xml:space="preserve"> </w:t>
            </w:r>
            <w:r w:rsidRPr="00042D4D">
              <w:rPr>
                <w:rFonts w:ascii="Times New Roman" w:hAnsi="Times New Roman"/>
                <w:b/>
                <w:color w:val="auto"/>
                <w:sz w:val="22"/>
                <w:szCs w:val="22"/>
              </w:rPr>
              <w:t>i</w:t>
            </w:r>
            <w:r w:rsidRPr="00042D4D">
              <w:rPr>
                <w:rFonts w:ascii="Times New Roman" w:hAnsi="Times New Roman"/>
                <w:b/>
                <w:color w:val="auto"/>
                <w:spacing w:val="-4"/>
                <w:sz w:val="22"/>
                <w:szCs w:val="22"/>
              </w:rPr>
              <w:t xml:space="preserve"> </w:t>
            </w:r>
            <w:r w:rsidRPr="00042D4D">
              <w:rPr>
                <w:rFonts w:ascii="Times New Roman" w:hAnsi="Times New Roman"/>
                <w:b/>
                <w:color w:val="auto"/>
                <w:sz w:val="22"/>
                <w:szCs w:val="22"/>
              </w:rPr>
              <w:t>otwarcia</w:t>
            </w:r>
            <w:r w:rsidRPr="00042D4D">
              <w:rPr>
                <w:rFonts w:ascii="Times New Roman" w:hAnsi="Times New Roman"/>
                <w:b/>
                <w:color w:val="auto"/>
                <w:spacing w:val="-4"/>
                <w:sz w:val="22"/>
                <w:szCs w:val="22"/>
              </w:rPr>
              <w:t xml:space="preserve"> </w:t>
            </w:r>
            <w:r w:rsidRPr="00042D4D">
              <w:rPr>
                <w:rFonts w:ascii="Times New Roman" w:hAnsi="Times New Roman"/>
                <w:b/>
                <w:color w:val="auto"/>
                <w:sz w:val="22"/>
                <w:szCs w:val="22"/>
              </w:rPr>
              <w:t>ofert</w:t>
            </w:r>
          </w:p>
        </w:tc>
      </w:tr>
    </w:tbl>
    <w:p w:rsidR="008028A1" w:rsidRPr="008028A1" w:rsidRDefault="008028A1" w:rsidP="000B3D64">
      <w:pPr>
        <w:pStyle w:val="Akapitzlist"/>
        <w:widowControl w:val="0"/>
        <w:numPr>
          <w:ilvl w:val="1"/>
          <w:numId w:val="16"/>
        </w:numPr>
        <w:tabs>
          <w:tab w:val="left" w:pos="284"/>
        </w:tabs>
        <w:autoSpaceDE w:val="0"/>
        <w:autoSpaceDN w:val="0"/>
        <w:spacing w:after="0" w:line="240" w:lineRule="auto"/>
        <w:ind w:left="0" w:right="112" w:firstLine="0"/>
        <w:contextualSpacing w:val="0"/>
        <w:jc w:val="both"/>
        <w:rPr>
          <w:rFonts w:ascii="Times New Roman" w:hAnsi="Times New Roman"/>
        </w:rPr>
      </w:pPr>
      <w:r w:rsidRPr="008028A1">
        <w:rPr>
          <w:rFonts w:ascii="Times New Roman" w:hAnsi="Times New Roman"/>
        </w:rPr>
        <w:t>Ofertę wraz z wymaganymi dokumentami należy przekazać za pośrednictwem platformy</w:t>
      </w:r>
      <w:r w:rsidRPr="008028A1">
        <w:rPr>
          <w:rFonts w:ascii="Times New Roman" w:hAnsi="Times New Roman"/>
          <w:spacing w:val="-46"/>
        </w:rPr>
        <w:t xml:space="preserve"> </w:t>
      </w:r>
      <w:r w:rsidRPr="008028A1">
        <w:rPr>
          <w:rFonts w:ascii="Times New Roman" w:hAnsi="Times New Roman"/>
        </w:rPr>
        <w:t>pod</w:t>
      </w:r>
      <w:r w:rsidRPr="008028A1">
        <w:rPr>
          <w:rFonts w:ascii="Times New Roman" w:hAnsi="Times New Roman"/>
          <w:spacing w:val="1"/>
        </w:rPr>
        <w:t xml:space="preserve"> </w:t>
      </w:r>
      <w:r w:rsidRPr="008028A1">
        <w:rPr>
          <w:rFonts w:ascii="Times New Roman" w:hAnsi="Times New Roman"/>
        </w:rPr>
        <w:t>adresem:</w:t>
      </w:r>
      <w:r w:rsidRPr="008028A1">
        <w:rPr>
          <w:rFonts w:ascii="Times New Roman" w:hAnsi="Times New Roman"/>
          <w:spacing w:val="1"/>
        </w:rPr>
        <w:t xml:space="preserve"> </w:t>
      </w:r>
      <w:hyperlink r:id="rId23" w:history="1">
        <w:r w:rsidR="001B0BEC" w:rsidRPr="001B0BEC">
          <w:rPr>
            <w:rStyle w:val="Hipercze"/>
            <w:rFonts w:ascii="Times New Roman" w:hAnsi="Times New Roman"/>
            <w:bCs/>
            <w:color w:val="00B0F0"/>
            <w:sz w:val="21"/>
            <w:szCs w:val="21"/>
            <w:u w:val="none"/>
          </w:rPr>
          <w:t>https://platformazakupowa.pl/pn/spsk2_szczecin</w:t>
        </w:r>
      </w:hyperlink>
      <w:r w:rsidR="001B0BEC" w:rsidRPr="001B0BEC">
        <w:rPr>
          <w:rFonts w:ascii="Times New Roman" w:hAnsi="Times New Roman"/>
          <w:bCs/>
          <w:color w:val="00B0F0"/>
          <w:sz w:val="21"/>
          <w:szCs w:val="21"/>
        </w:rPr>
        <w:t xml:space="preserve">  </w:t>
      </w:r>
      <w:r w:rsidR="001B0BEC" w:rsidRPr="001B2B58">
        <w:rPr>
          <w:rFonts w:ascii="Times New Roman" w:hAnsi="Times New Roman"/>
          <w:bCs/>
          <w:sz w:val="21"/>
          <w:szCs w:val="21"/>
        </w:rPr>
        <w:t xml:space="preserve"> </w:t>
      </w:r>
      <w:r w:rsidRPr="008028A1">
        <w:rPr>
          <w:rFonts w:ascii="Times New Roman" w:hAnsi="Times New Roman"/>
          <w:spacing w:val="1"/>
        </w:rPr>
        <w:t xml:space="preserve"> </w:t>
      </w:r>
      <w:r w:rsidRPr="001B0BEC">
        <w:rPr>
          <w:rFonts w:ascii="Times New Roman" w:hAnsi="Times New Roman"/>
          <w:b/>
          <w:color w:val="FF0000"/>
        </w:rPr>
        <w:t>do</w:t>
      </w:r>
      <w:r w:rsidRPr="001B0BEC">
        <w:rPr>
          <w:rFonts w:ascii="Times New Roman" w:hAnsi="Times New Roman"/>
          <w:b/>
          <w:color w:val="FF0000"/>
          <w:spacing w:val="1"/>
        </w:rPr>
        <w:t xml:space="preserve"> </w:t>
      </w:r>
      <w:r w:rsidRPr="001B0BEC">
        <w:rPr>
          <w:rFonts w:ascii="Times New Roman" w:hAnsi="Times New Roman"/>
          <w:b/>
          <w:color w:val="FF0000"/>
        </w:rPr>
        <w:t>dnia</w:t>
      </w:r>
      <w:r w:rsidRPr="001B0BEC">
        <w:rPr>
          <w:rFonts w:ascii="Times New Roman" w:hAnsi="Times New Roman"/>
          <w:b/>
          <w:color w:val="FF0000"/>
          <w:spacing w:val="1"/>
        </w:rPr>
        <w:t xml:space="preserve"> </w:t>
      </w:r>
      <w:r w:rsidR="001B0BEC" w:rsidRPr="001B0BEC">
        <w:rPr>
          <w:rFonts w:ascii="Times New Roman" w:hAnsi="Times New Roman"/>
          <w:b/>
          <w:color w:val="FF0000"/>
        </w:rPr>
        <w:t>16-03-2021</w:t>
      </w:r>
      <w:r w:rsidRPr="000B3D64">
        <w:rPr>
          <w:rFonts w:ascii="Times New Roman" w:hAnsi="Times New Roman"/>
          <w:b/>
          <w:color w:val="FF0000"/>
        </w:rPr>
        <w:t xml:space="preserve">r.,     </w:t>
      </w:r>
      <w:r w:rsidRPr="00130180">
        <w:rPr>
          <w:rFonts w:ascii="Times New Roman" w:hAnsi="Times New Roman"/>
          <w:b/>
          <w:color w:val="FF0000"/>
        </w:rPr>
        <w:t xml:space="preserve">do     godz.     </w:t>
      </w:r>
      <w:r w:rsidR="001B0BEC" w:rsidRPr="00130180">
        <w:rPr>
          <w:rFonts w:ascii="Times New Roman" w:hAnsi="Times New Roman"/>
          <w:b/>
          <w:color w:val="FF0000"/>
        </w:rPr>
        <w:t>09:30</w:t>
      </w:r>
      <w:r w:rsidRPr="00130180">
        <w:rPr>
          <w:rFonts w:ascii="Times New Roman" w:hAnsi="Times New Roman"/>
          <w:b/>
          <w:color w:val="FF0000"/>
        </w:rPr>
        <w:t xml:space="preserve">     </w:t>
      </w:r>
      <w:r w:rsidRPr="008028A1">
        <w:rPr>
          <w:rFonts w:ascii="Times New Roman" w:hAnsi="Times New Roman"/>
        </w:rPr>
        <w:t>Sposób     złożenia     oferty     opisany     został</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i/>
        </w:rPr>
        <w:t>Instrukcji składania</w:t>
      </w:r>
      <w:r w:rsidRPr="008028A1">
        <w:rPr>
          <w:rFonts w:ascii="Times New Roman" w:hAnsi="Times New Roman"/>
          <w:i/>
          <w:spacing w:val="-2"/>
        </w:rPr>
        <w:t xml:space="preserve"> </w:t>
      </w:r>
      <w:r w:rsidRPr="008028A1">
        <w:rPr>
          <w:rFonts w:ascii="Times New Roman" w:hAnsi="Times New Roman"/>
          <w:i/>
        </w:rPr>
        <w:t>ofert dla</w:t>
      </w:r>
      <w:r w:rsidRPr="008028A1">
        <w:rPr>
          <w:rFonts w:ascii="Times New Roman" w:hAnsi="Times New Roman"/>
          <w:i/>
          <w:spacing w:val="-1"/>
        </w:rPr>
        <w:t xml:space="preserve"> </w:t>
      </w:r>
      <w:r w:rsidRPr="008028A1">
        <w:rPr>
          <w:rFonts w:ascii="Times New Roman" w:hAnsi="Times New Roman"/>
          <w:i/>
        </w:rPr>
        <w:t>wykonawców</w:t>
      </w:r>
      <w:r w:rsidRPr="008028A1">
        <w:rPr>
          <w:rFonts w:ascii="Times New Roman" w:hAnsi="Times New Roman"/>
        </w:rPr>
        <w:t>.</w:t>
      </w:r>
    </w:p>
    <w:p w:rsidR="008028A1" w:rsidRPr="008028A1" w:rsidRDefault="008028A1" w:rsidP="000B3D64">
      <w:pPr>
        <w:pStyle w:val="Akapitzlist"/>
        <w:widowControl w:val="0"/>
        <w:numPr>
          <w:ilvl w:val="1"/>
          <w:numId w:val="16"/>
        </w:numPr>
        <w:tabs>
          <w:tab w:val="left" w:pos="284"/>
        </w:tabs>
        <w:autoSpaceDE w:val="0"/>
        <w:autoSpaceDN w:val="0"/>
        <w:spacing w:after="0" w:line="240" w:lineRule="auto"/>
        <w:ind w:left="0" w:right="115" w:firstLine="0"/>
        <w:contextualSpacing w:val="0"/>
        <w:jc w:val="both"/>
        <w:rPr>
          <w:rFonts w:ascii="Times New Roman" w:hAnsi="Times New Roman"/>
          <w:i/>
        </w:rPr>
      </w:pPr>
      <w:r w:rsidRPr="008028A1">
        <w:rPr>
          <w:rFonts w:ascii="Times New Roman" w:hAnsi="Times New Roman"/>
        </w:rPr>
        <w:t>Przed upływem terminu do składania ofert wykonawca może zmienić lub wycofać ofertę</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sposób</w:t>
      </w:r>
      <w:r w:rsidRPr="008028A1">
        <w:rPr>
          <w:rFonts w:ascii="Times New Roman" w:hAnsi="Times New Roman"/>
          <w:spacing w:val="-1"/>
        </w:rPr>
        <w:t xml:space="preserve"> </w:t>
      </w:r>
      <w:r w:rsidRPr="008028A1">
        <w:rPr>
          <w:rFonts w:ascii="Times New Roman" w:hAnsi="Times New Roman"/>
        </w:rPr>
        <w:t>określony</w:t>
      </w:r>
      <w:r w:rsidRPr="008028A1">
        <w:rPr>
          <w:rFonts w:ascii="Times New Roman" w:hAnsi="Times New Roman"/>
          <w:spacing w:val="-1"/>
        </w:rPr>
        <w:t xml:space="preserve"> </w:t>
      </w:r>
      <w:r w:rsidRPr="008028A1">
        <w:rPr>
          <w:rFonts w:ascii="Times New Roman" w:hAnsi="Times New Roman"/>
          <w:i/>
        </w:rPr>
        <w:t>w</w:t>
      </w:r>
      <w:r w:rsidRPr="008028A1">
        <w:rPr>
          <w:rFonts w:ascii="Times New Roman" w:hAnsi="Times New Roman"/>
          <w:i/>
          <w:spacing w:val="-2"/>
        </w:rPr>
        <w:t xml:space="preserve"> </w:t>
      </w:r>
      <w:r w:rsidRPr="008028A1">
        <w:rPr>
          <w:rFonts w:ascii="Times New Roman" w:hAnsi="Times New Roman"/>
          <w:i/>
        </w:rPr>
        <w:t>Instrukcji składania</w:t>
      </w:r>
      <w:r w:rsidRPr="008028A1">
        <w:rPr>
          <w:rFonts w:ascii="Times New Roman" w:hAnsi="Times New Roman"/>
          <w:i/>
          <w:spacing w:val="-2"/>
        </w:rPr>
        <w:t xml:space="preserve"> </w:t>
      </w:r>
      <w:r w:rsidRPr="008028A1">
        <w:rPr>
          <w:rFonts w:ascii="Times New Roman" w:hAnsi="Times New Roman"/>
          <w:i/>
        </w:rPr>
        <w:t>ofert</w:t>
      </w:r>
      <w:r w:rsidRPr="008028A1">
        <w:rPr>
          <w:rFonts w:ascii="Times New Roman" w:hAnsi="Times New Roman"/>
          <w:i/>
          <w:spacing w:val="-1"/>
        </w:rPr>
        <w:t xml:space="preserve"> </w:t>
      </w:r>
      <w:r w:rsidRPr="008028A1">
        <w:rPr>
          <w:rFonts w:ascii="Times New Roman" w:hAnsi="Times New Roman"/>
          <w:i/>
        </w:rPr>
        <w:t>dla</w:t>
      </w:r>
      <w:r w:rsidRPr="008028A1">
        <w:rPr>
          <w:rFonts w:ascii="Times New Roman" w:hAnsi="Times New Roman"/>
          <w:i/>
          <w:spacing w:val="-4"/>
        </w:rPr>
        <w:t xml:space="preserve"> </w:t>
      </w:r>
      <w:r w:rsidRPr="008028A1">
        <w:rPr>
          <w:rFonts w:ascii="Times New Roman" w:hAnsi="Times New Roman"/>
          <w:i/>
        </w:rPr>
        <w:t>wykonawców.</w:t>
      </w:r>
    </w:p>
    <w:p w:rsidR="008028A1" w:rsidRPr="008028A1" w:rsidRDefault="008028A1" w:rsidP="000B3D64">
      <w:pPr>
        <w:pStyle w:val="Akapitzlist"/>
        <w:widowControl w:val="0"/>
        <w:numPr>
          <w:ilvl w:val="1"/>
          <w:numId w:val="16"/>
        </w:numPr>
        <w:tabs>
          <w:tab w:val="left" w:pos="284"/>
        </w:tabs>
        <w:autoSpaceDE w:val="0"/>
        <w:autoSpaceDN w:val="0"/>
        <w:spacing w:after="0" w:line="240" w:lineRule="auto"/>
        <w:ind w:left="0" w:right="112" w:firstLine="0"/>
        <w:contextualSpacing w:val="0"/>
        <w:jc w:val="both"/>
        <w:rPr>
          <w:rFonts w:ascii="Times New Roman" w:hAnsi="Times New Roman"/>
        </w:rPr>
      </w:pPr>
      <w:r w:rsidRPr="008028A1">
        <w:rPr>
          <w:rFonts w:ascii="Times New Roman" w:hAnsi="Times New Roman"/>
        </w:rPr>
        <w:t>Wykonawca po upływie terminu do składania ofert nie może skutecznie dokonać zmiany</w:t>
      </w:r>
      <w:r w:rsidRPr="008028A1">
        <w:rPr>
          <w:rFonts w:ascii="Times New Roman" w:hAnsi="Times New Roman"/>
          <w:spacing w:val="-46"/>
        </w:rPr>
        <w:t xml:space="preserve"> </w:t>
      </w:r>
      <w:r w:rsidRPr="008028A1">
        <w:rPr>
          <w:rFonts w:ascii="Times New Roman" w:hAnsi="Times New Roman"/>
        </w:rPr>
        <w:t>ani</w:t>
      </w:r>
      <w:r w:rsidRPr="008028A1">
        <w:rPr>
          <w:rFonts w:ascii="Times New Roman" w:hAnsi="Times New Roman"/>
          <w:spacing w:val="-1"/>
        </w:rPr>
        <w:t xml:space="preserve"> </w:t>
      </w:r>
      <w:r w:rsidRPr="008028A1">
        <w:rPr>
          <w:rFonts w:ascii="Times New Roman" w:hAnsi="Times New Roman"/>
        </w:rPr>
        <w:t>wycofać</w:t>
      </w:r>
      <w:r w:rsidRPr="008028A1">
        <w:rPr>
          <w:rFonts w:ascii="Times New Roman" w:hAnsi="Times New Roman"/>
          <w:spacing w:val="1"/>
        </w:rPr>
        <w:t xml:space="preserve"> </w:t>
      </w:r>
      <w:r w:rsidRPr="008028A1">
        <w:rPr>
          <w:rFonts w:ascii="Times New Roman" w:hAnsi="Times New Roman"/>
        </w:rPr>
        <w:t>złożonej</w:t>
      </w:r>
      <w:r w:rsidRPr="008028A1">
        <w:rPr>
          <w:rFonts w:ascii="Times New Roman" w:hAnsi="Times New Roman"/>
          <w:spacing w:val="-1"/>
        </w:rPr>
        <w:t xml:space="preserve"> </w:t>
      </w:r>
      <w:r w:rsidRPr="008028A1">
        <w:rPr>
          <w:rFonts w:ascii="Times New Roman" w:hAnsi="Times New Roman"/>
        </w:rPr>
        <w:t>oferty.</w:t>
      </w:r>
    </w:p>
    <w:p w:rsidR="008028A1" w:rsidRPr="008028A1" w:rsidRDefault="008028A1" w:rsidP="000B3D64">
      <w:pPr>
        <w:pStyle w:val="Akapitzlist"/>
        <w:widowControl w:val="0"/>
        <w:numPr>
          <w:ilvl w:val="1"/>
          <w:numId w:val="16"/>
        </w:numPr>
        <w:tabs>
          <w:tab w:val="left" w:pos="284"/>
        </w:tabs>
        <w:autoSpaceDE w:val="0"/>
        <w:autoSpaceDN w:val="0"/>
        <w:spacing w:after="0" w:line="240" w:lineRule="auto"/>
        <w:ind w:left="0" w:right="118" w:firstLine="0"/>
        <w:contextualSpacing w:val="0"/>
        <w:jc w:val="both"/>
        <w:rPr>
          <w:rFonts w:ascii="Times New Roman" w:hAnsi="Times New Roman"/>
        </w:rPr>
      </w:pP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terminie</w:t>
      </w:r>
      <w:r w:rsidRPr="008028A1">
        <w:rPr>
          <w:rFonts w:ascii="Times New Roman" w:hAnsi="Times New Roman"/>
          <w:spacing w:val="1"/>
        </w:rPr>
        <w:t xml:space="preserve"> </w:t>
      </w:r>
      <w:r w:rsidRPr="008028A1">
        <w:rPr>
          <w:rFonts w:ascii="Times New Roman" w:hAnsi="Times New Roman"/>
        </w:rPr>
        <w:t>złożenia</w:t>
      </w:r>
      <w:r w:rsidRPr="008028A1">
        <w:rPr>
          <w:rFonts w:ascii="Times New Roman" w:hAnsi="Times New Roman"/>
          <w:spacing w:val="1"/>
        </w:rPr>
        <w:t xml:space="preserve"> </w:t>
      </w:r>
      <w:r w:rsidRPr="008028A1">
        <w:rPr>
          <w:rFonts w:ascii="Times New Roman" w:hAnsi="Times New Roman"/>
        </w:rPr>
        <w:t>oferty</w:t>
      </w:r>
      <w:r w:rsidRPr="008028A1">
        <w:rPr>
          <w:rFonts w:ascii="Times New Roman" w:hAnsi="Times New Roman"/>
          <w:spacing w:val="1"/>
        </w:rPr>
        <w:t xml:space="preserve"> </w:t>
      </w:r>
      <w:r w:rsidRPr="008028A1">
        <w:rPr>
          <w:rFonts w:ascii="Times New Roman" w:hAnsi="Times New Roman"/>
        </w:rPr>
        <w:t>decyduje</w:t>
      </w:r>
      <w:r w:rsidRPr="008028A1">
        <w:rPr>
          <w:rFonts w:ascii="Times New Roman" w:hAnsi="Times New Roman"/>
          <w:spacing w:val="1"/>
        </w:rPr>
        <w:t xml:space="preserve"> </w:t>
      </w:r>
      <w:r w:rsidRPr="008028A1">
        <w:rPr>
          <w:rFonts w:ascii="Times New Roman" w:hAnsi="Times New Roman"/>
        </w:rPr>
        <w:t>czas</w:t>
      </w:r>
      <w:r w:rsidRPr="008028A1">
        <w:rPr>
          <w:rFonts w:ascii="Times New Roman" w:hAnsi="Times New Roman"/>
          <w:spacing w:val="1"/>
        </w:rPr>
        <w:t xml:space="preserve"> </w:t>
      </w:r>
      <w:r w:rsidRPr="008028A1">
        <w:rPr>
          <w:rFonts w:ascii="Times New Roman" w:hAnsi="Times New Roman"/>
        </w:rPr>
        <w:t>pełnego</w:t>
      </w:r>
      <w:r w:rsidRPr="008028A1">
        <w:rPr>
          <w:rFonts w:ascii="Times New Roman" w:hAnsi="Times New Roman"/>
          <w:spacing w:val="1"/>
        </w:rPr>
        <w:t xml:space="preserve"> </w:t>
      </w:r>
      <w:r w:rsidRPr="008028A1">
        <w:rPr>
          <w:rFonts w:ascii="Times New Roman" w:hAnsi="Times New Roman"/>
        </w:rPr>
        <w:t>przeprocesowania</w:t>
      </w:r>
      <w:r w:rsidRPr="008028A1">
        <w:rPr>
          <w:rFonts w:ascii="Times New Roman" w:hAnsi="Times New Roman"/>
          <w:spacing w:val="1"/>
        </w:rPr>
        <w:t xml:space="preserve"> </w:t>
      </w:r>
      <w:r w:rsidRPr="008028A1">
        <w:rPr>
          <w:rFonts w:ascii="Times New Roman" w:hAnsi="Times New Roman"/>
        </w:rPr>
        <w:t>transakcji</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platformie.</w:t>
      </w:r>
    </w:p>
    <w:p w:rsidR="008028A1" w:rsidRPr="008028A1" w:rsidRDefault="008028A1" w:rsidP="000B3D64">
      <w:pPr>
        <w:pStyle w:val="Akapitzlist"/>
        <w:widowControl w:val="0"/>
        <w:numPr>
          <w:ilvl w:val="1"/>
          <w:numId w:val="16"/>
        </w:numPr>
        <w:tabs>
          <w:tab w:val="left" w:pos="284"/>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Otwarcie</w:t>
      </w:r>
      <w:r w:rsidRPr="008028A1">
        <w:rPr>
          <w:rFonts w:ascii="Times New Roman" w:hAnsi="Times New Roman"/>
          <w:spacing w:val="1"/>
        </w:rPr>
        <w:t xml:space="preserve"> </w:t>
      </w:r>
      <w:r w:rsidRPr="008028A1">
        <w:rPr>
          <w:rFonts w:ascii="Times New Roman" w:hAnsi="Times New Roman"/>
        </w:rPr>
        <w:t>ofert</w:t>
      </w:r>
      <w:r w:rsidRPr="008028A1">
        <w:rPr>
          <w:rFonts w:ascii="Times New Roman" w:hAnsi="Times New Roman"/>
          <w:spacing w:val="1"/>
        </w:rPr>
        <w:t xml:space="preserve"> </w:t>
      </w:r>
      <w:r w:rsidRPr="008028A1">
        <w:rPr>
          <w:rFonts w:ascii="Times New Roman" w:hAnsi="Times New Roman"/>
        </w:rPr>
        <w:t>nastąpi</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1B0BEC">
        <w:rPr>
          <w:rFonts w:ascii="Times New Roman" w:hAnsi="Times New Roman"/>
          <w:color w:val="FF0000"/>
        </w:rPr>
        <w:t>dniu</w:t>
      </w:r>
      <w:r w:rsidRPr="001B0BEC">
        <w:rPr>
          <w:rFonts w:ascii="Times New Roman" w:hAnsi="Times New Roman"/>
          <w:color w:val="FF0000"/>
          <w:spacing w:val="1"/>
        </w:rPr>
        <w:t xml:space="preserve"> </w:t>
      </w:r>
      <w:r w:rsidR="001B0BEC" w:rsidRPr="001B0BEC">
        <w:rPr>
          <w:rFonts w:ascii="Times New Roman" w:hAnsi="Times New Roman"/>
          <w:b/>
          <w:color w:val="FF0000"/>
        </w:rPr>
        <w:t>16-03-2021</w:t>
      </w:r>
      <w:r w:rsidRPr="001B0BEC">
        <w:rPr>
          <w:rFonts w:ascii="Times New Roman" w:hAnsi="Times New Roman"/>
          <w:b/>
          <w:color w:val="FF0000"/>
        </w:rPr>
        <w:t>r.</w:t>
      </w:r>
      <w:r w:rsidRPr="001B0BEC">
        <w:rPr>
          <w:rFonts w:ascii="Times New Roman" w:hAnsi="Times New Roman"/>
          <w:b/>
          <w:color w:val="FF0000"/>
          <w:spacing w:val="1"/>
        </w:rPr>
        <w:t xml:space="preserve"> </w:t>
      </w:r>
      <w:r w:rsidRPr="001B0BEC">
        <w:rPr>
          <w:rFonts w:ascii="Times New Roman" w:hAnsi="Times New Roman"/>
          <w:b/>
          <w:color w:val="FF0000"/>
        </w:rPr>
        <w:t>o</w:t>
      </w:r>
      <w:r w:rsidRPr="001B0BEC">
        <w:rPr>
          <w:rFonts w:ascii="Times New Roman" w:hAnsi="Times New Roman"/>
          <w:b/>
          <w:color w:val="FF0000"/>
          <w:spacing w:val="1"/>
        </w:rPr>
        <w:t xml:space="preserve"> </w:t>
      </w:r>
      <w:r w:rsidRPr="001B0BEC">
        <w:rPr>
          <w:rFonts w:ascii="Times New Roman" w:hAnsi="Times New Roman"/>
          <w:b/>
          <w:color w:val="FF0000"/>
        </w:rPr>
        <w:t>godz.</w:t>
      </w:r>
      <w:r w:rsidRPr="001B0BEC">
        <w:rPr>
          <w:rFonts w:ascii="Times New Roman" w:hAnsi="Times New Roman"/>
          <w:b/>
          <w:color w:val="FF0000"/>
          <w:spacing w:val="1"/>
        </w:rPr>
        <w:t xml:space="preserve"> </w:t>
      </w:r>
      <w:r w:rsidR="001B0BEC" w:rsidRPr="001B0BEC">
        <w:rPr>
          <w:rFonts w:ascii="Times New Roman" w:hAnsi="Times New Roman"/>
          <w:b/>
          <w:color w:val="FF0000"/>
        </w:rPr>
        <w:t>09</w:t>
      </w:r>
      <w:r w:rsidRPr="001B0BEC">
        <w:rPr>
          <w:rFonts w:ascii="Times New Roman" w:hAnsi="Times New Roman"/>
          <w:b/>
          <w:color w:val="FF0000"/>
        </w:rPr>
        <w:t>:3</w:t>
      </w:r>
      <w:r w:rsidR="001B0BEC" w:rsidRPr="001B0BEC">
        <w:rPr>
          <w:rFonts w:ascii="Times New Roman" w:hAnsi="Times New Roman"/>
          <w:b/>
          <w:color w:val="FF0000"/>
        </w:rPr>
        <w:t>5</w:t>
      </w:r>
      <w:r w:rsidRPr="001B0BEC">
        <w:rPr>
          <w:rFonts w:ascii="Times New Roman" w:hAnsi="Times New Roman"/>
          <w:b/>
          <w:color w:val="FF0000"/>
          <w:spacing w:val="48"/>
        </w:rPr>
        <w:t xml:space="preserve"> </w:t>
      </w:r>
      <w:r w:rsidRPr="008028A1">
        <w:rPr>
          <w:rFonts w:ascii="Times New Roman" w:hAnsi="Times New Roman"/>
        </w:rPr>
        <w:t>za</w:t>
      </w:r>
      <w:r w:rsidRPr="008028A1">
        <w:rPr>
          <w:rFonts w:ascii="Times New Roman" w:hAnsi="Times New Roman"/>
          <w:spacing w:val="48"/>
        </w:rPr>
        <w:t xml:space="preserve"> </w:t>
      </w:r>
      <w:r w:rsidRPr="008028A1">
        <w:rPr>
          <w:rFonts w:ascii="Times New Roman" w:hAnsi="Times New Roman"/>
        </w:rPr>
        <w:t>pośrednictwem</w:t>
      </w:r>
      <w:r w:rsidRPr="008028A1">
        <w:rPr>
          <w:rFonts w:ascii="Times New Roman" w:hAnsi="Times New Roman"/>
          <w:spacing w:val="1"/>
        </w:rPr>
        <w:t xml:space="preserve"> </w:t>
      </w:r>
      <w:r w:rsidRPr="008028A1">
        <w:rPr>
          <w:rFonts w:ascii="Times New Roman" w:hAnsi="Times New Roman"/>
        </w:rPr>
        <w:t>platformy.</w:t>
      </w:r>
      <w:r w:rsidRPr="008028A1">
        <w:rPr>
          <w:rFonts w:ascii="Times New Roman" w:hAnsi="Times New Roman"/>
          <w:spacing w:val="-2"/>
        </w:rPr>
        <w:t xml:space="preserve"> </w:t>
      </w: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nie</w:t>
      </w:r>
      <w:r w:rsidRPr="008028A1">
        <w:rPr>
          <w:rFonts w:ascii="Times New Roman" w:hAnsi="Times New Roman"/>
          <w:spacing w:val="-1"/>
        </w:rPr>
        <w:t xml:space="preserve"> </w:t>
      </w:r>
      <w:r w:rsidRPr="008028A1">
        <w:rPr>
          <w:rFonts w:ascii="Times New Roman" w:hAnsi="Times New Roman"/>
        </w:rPr>
        <w:t>przewiduje jawnego</w:t>
      </w:r>
      <w:r w:rsidRPr="008028A1">
        <w:rPr>
          <w:rFonts w:ascii="Times New Roman" w:hAnsi="Times New Roman"/>
          <w:spacing w:val="-1"/>
        </w:rPr>
        <w:t xml:space="preserve"> </w:t>
      </w:r>
      <w:r w:rsidRPr="008028A1">
        <w:rPr>
          <w:rFonts w:ascii="Times New Roman" w:hAnsi="Times New Roman"/>
        </w:rPr>
        <w:t>otwarcia ofert.</w:t>
      </w:r>
    </w:p>
    <w:p w:rsidR="008028A1" w:rsidRPr="008028A1" w:rsidRDefault="008028A1" w:rsidP="000B3D64">
      <w:pPr>
        <w:pStyle w:val="Akapitzlist"/>
        <w:widowControl w:val="0"/>
        <w:numPr>
          <w:ilvl w:val="1"/>
          <w:numId w:val="16"/>
        </w:numPr>
        <w:tabs>
          <w:tab w:val="left" w:pos="284"/>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najpóźniej</w:t>
      </w:r>
      <w:r w:rsidRPr="008028A1">
        <w:rPr>
          <w:rFonts w:ascii="Times New Roman" w:hAnsi="Times New Roman"/>
          <w:spacing w:val="1"/>
        </w:rPr>
        <w:t xml:space="preserve"> </w:t>
      </w:r>
      <w:r w:rsidRPr="008028A1">
        <w:rPr>
          <w:rFonts w:ascii="Times New Roman" w:hAnsi="Times New Roman"/>
        </w:rPr>
        <w:t>przed</w:t>
      </w:r>
      <w:r w:rsidRPr="008028A1">
        <w:rPr>
          <w:rFonts w:ascii="Times New Roman" w:hAnsi="Times New Roman"/>
          <w:spacing w:val="1"/>
        </w:rPr>
        <w:t xml:space="preserve"> </w:t>
      </w:r>
      <w:r w:rsidRPr="008028A1">
        <w:rPr>
          <w:rFonts w:ascii="Times New Roman" w:hAnsi="Times New Roman"/>
        </w:rPr>
        <w:t>otwarciem</w:t>
      </w:r>
      <w:r w:rsidRPr="008028A1">
        <w:rPr>
          <w:rFonts w:ascii="Times New Roman" w:hAnsi="Times New Roman"/>
          <w:spacing w:val="1"/>
        </w:rPr>
        <w:t xml:space="preserve"> </w:t>
      </w:r>
      <w:r w:rsidRPr="008028A1">
        <w:rPr>
          <w:rFonts w:ascii="Times New Roman" w:hAnsi="Times New Roman"/>
        </w:rPr>
        <w:t>ofert,</w:t>
      </w:r>
      <w:r w:rsidRPr="008028A1">
        <w:rPr>
          <w:rFonts w:ascii="Times New Roman" w:hAnsi="Times New Roman"/>
          <w:spacing w:val="1"/>
        </w:rPr>
        <w:t xml:space="preserve"> </w:t>
      </w:r>
      <w:r w:rsidRPr="008028A1">
        <w:rPr>
          <w:rFonts w:ascii="Times New Roman" w:hAnsi="Times New Roman"/>
        </w:rPr>
        <w:t>udostępni</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stronie</w:t>
      </w:r>
      <w:r w:rsidRPr="008028A1">
        <w:rPr>
          <w:rFonts w:ascii="Times New Roman" w:hAnsi="Times New Roman"/>
          <w:spacing w:val="1"/>
        </w:rPr>
        <w:t xml:space="preserve"> </w:t>
      </w:r>
      <w:r w:rsidRPr="008028A1">
        <w:rPr>
          <w:rFonts w:ascii="Times New Roman" w:hAnsi="Times New Roman"/>
        </w:rPr>
        <w:t>internetowej</w:t>
      </w:r>
      <w:r w:rsidRPr="008028A1">
        <w:rPr>
          <w:rFonts w:ascii="Times New Roman" w:hAnsi="Times New Roman"/>
          <w:spacing w:val="1"/>
        </w:rPr>
        <w:t xml:space="preserve"> </w:t>
      </w:r>
      <w:r w:rsidR="00DA7936" w:rsidRPr="008028A1">
        <w:rPr>
          <w:rFonts w:ascii="Times New Roman" w:hAnsi="Times New Roman"/>
        </w:rPr>
        <w:t>:</w:t>
      </w:r>
      <w:r w:rsidR="00DA7936" w:rsidRPr="008028A1">
        <w:rPr>
          <w:rFonts w:ascii="Times New Roman" w:hAnsi="Times New Roman"/>
          <w:spacing w:val="1"/>
        </w:rPr>
        <w:t xml:space="preserve"> </w:t>
      </w:r>
      <w:hyperlink r:id="rId24" w:history="1">
        <w:r w:rsidR="00DA7936" w:rsidRPr="001B0BEC">
          <w:rPr>
            <w:rStyle w:val="Hipercze"/>
            <w:rFonts w:ascii="Times New Roman" w:hAnsi="Times New Roman"/>
            <w:bCs/>
            <w:color w:val="00B0F0"/>
            <w:sz w:val="21"/>
            <w:szCs w:val="21"/>
            <w:u w:val="none"/>
          </w:rPr>
          <w:t>https://platformazakupowa.pl/pn/spsk2_szczecin</w:t>
        </w:r>
      </w:hyperlink>
      <w:r w:rsidR="00DA7936" w:rsidRPr="001B0BEC">
        <w:rPr>
          <w:rFonts w:ascii="Times New Roman" w:hAnsi="Times New Roman"/>
          <w:bCs/>
          <w:color w:val="00B0F0"/>
          <w:sz w:val="21"/>
          <w:szCs w:val="21"/>
        </w:rPr>
        <w:t xml:space="preserve">  </w:t>
      </w:r>
      <w:r w:rsidR="00DA7936" w:rsidRPr="001B2B58">
        <w:rPr>
          <w:rFonts w:ascii="Times New Roman" w:hAnsi="Times New Roman"/>
          <w:bCs/>
          <w:sz w:val="21"/>
          <w:szCs w:val="21"/>
        </w:rPr>
        <w:t xml:space="preserve"> </w:t>
      </w:r>
      <w:r w:rsidR="00DA7936" w:rsidRPr="008028A1">
        <w:rPr>
          <w:rFonts w:ascii="Times New Roman" w:hAnsi="Times New Roman"/>
          <w:spacing w:val="1"/>
        </w:rPr>
        <w:t xml:space="preserve"> </w:t>
      </w:r>
      <w:r w:rsidRPr="008028A1">
        <w:rPr>
          <w:rFonts w:ascii="Times New Roman" w:hAnsi="Times New Roman"/>
          <w:spacing w:val="1"/>
        </w:rPr>
        <w:t xml:space="preserve"> </w:t>
      </w:r>
      <w:r w:rsidRPr="008028A1">
        <w:rPr>
          <w:rFonts w:ascii="Times New Roman" w:hAnsi="Times New Roman"/>
        </w:rPr>
        <w:t>prowadzonego</w:t>
      </w:r>
      <w:r w:rsidRPr="008028A1">
        <w:rPr>
          <w:rFonts w:ascii="Times New Roman" w:hAnsi="Times New Roman"/>
          <w:spacing w:val="1"/>
        </w:rPr>
        <w:t xml:space="preserve"> </w:t>
      </w:r>
      <w:r w:rsidRPr="008028A1">
        <w:rPr>
          <w:rFonts w:ascii="Times New Roman" w:hAnsi="Times New Roman"/>
        </w:rPr>
        <w:t>postępowania</w:t>
      </w:r>
      <w:r w:rsidRPr="008028A1">
        <w:rPr>
          <w:rFonts w:ascii="Times New Roman" w:hAnsi="Times New Roman"/>
          <w:spacing w:val="1"/>
        </w:rPr>
        <w:t xml:space="preserve"> </w:t>
      </w:r>
      <w:r w:rsidRPr="008028A1">
        <w:rPr>
          <w:rFonts w:ascii="Times New Roman" w:hAnsi="Times New Roman"/>
        </w:rPr>
        <w:t>informację</w:t>
      </w:r>
      <w:r w:rsidRPr="008028A1">
        <w:rPr>
          <w:rFonts w:ascii="Times New Roman" w:hAnsi="Times New Roman"/>
          <w:spacing w:val="-1"/>
        </w:rPr>
        <w:t xml:space="preserve"> </w:t>
      </w:r>
      <w:r w:rsidRPr="008028A1">
        <w:rPr>
          <w:rFonts w:ascii="Times New Roman" w:hAnsi="Times New Roman"/>
        </w:rPr>
        <w:t>kwocie,</w:t>
      </w:r>
      <w:r w:rsidRPr="008028A1">
        <w:rPr>
          <w:rFonts w:ascii="Times New Roman" w:hAnsi="Times New Roman"/>
          <w:spacing w:val="-1"/>
        </w:rPr>
        <w:t xml:space="preserve"> </w:t>
      </w:r>
      <w:r w:rsidRPr="008028A1">
        <w:rPr>
          <w:rFonts w:ascii="Times New Roman" w:hAnsi="Times New Roman"/>
        </w:rPr>
        <w:t>jaką</w:t>
      </w:r>
      <w:r w:rsidRPr="008028A1">
        <w:rPr>
          <w:rFonts w:ascii="Times New Roman" w:hAnsi="Times New Roman"/>
          <w:spacing w:val="-1"/>
        </w:rPr>
        <w:t xml:space="preserve"> </w:t>
      </w:r>
      <w:r w:rsidRPr="008028A1">
        <w:rPr>
          <w:rFonts w:ascii="Times New Roman" w:hAnsi="Times New Roman"/>
        </w:rPr>
        <w:t>zamierza</w:t>
      </w:r>
      <w:r w:rsidRPr="008028A1">
        <w:rPr>
          <w:rFonts w:ascii="Times New Roman" w:hAnsi="Times New Roman"/>
          <w:spacing w:val="-1"/>
        </w:rPr>
        <w:t xml:space="preserve"> </w:t>
      </w:r>
      <w:r w:rsidRPr="008028A1">
        <w:rPr>
          <w:rFonts w:ascii="Times New Roman" w:hAnsi="Times New Roman"/>
        </w:rPr>
        <w:t>przeznaczyć na</w:t>
      </w:r>
      <w:r w:rsidRPr="008028A1">
        <w:rPr>
          <w:rFonts w:ascii="Times New Roman" w:hAnsi="Times New Roman"/>
          <w:spacing w:val="-1"/>
        </w:rPr>
        <w:t xml:space="preserve"> </w:t>
      </w:r>
      <w:r w:rsidRPr="008028A1">
        <w:rPr>
          <w:rFonts w:ascii="Times New Roman" w:hAnsi="Times New Roman"/>
        </w:rPr>
        <w:t>sfinansowanie</w:t>
      </w:r>
      <w:r w:rsidRPr="008028A1">
        <w:rPr>
          <w:rFonts w:ascii="Times New Roman" w:hAnsi="Times New Roman"/>
          <w:spacing w:val="-1"/>
        </w:rPr>
        <w:t xml:space="preserve"> </w:t>
      </w:r>
      <w:r w:rsidRPr="008028A1">
        <w:rPr>
          <w:rFonts w:ascii="Times New Roman" w:hAnsi="Times New Roman"/>
        </w:rPr>
        <w:t>zamówienia.</w:t>
      </w:r>
      <w:r w:rsidR="00EA3E62">
        <w:rPr>
          <w:rFonts w:ascii="Times New Roman" w:hAnsi="Times New Roman"/>
        </w:rPr>
        <w:t>;</w:t>
      </w:r>
    </w:p>
    <w:p w:rsidR="008028A1" w:rsidRPr="008028A1" w:rsidRDefault="008028A1" w:rsidP="000B3D64">
      <w:pPr>
        <w:pStyle w:val="Akapitzlist"/>
        <w:widowControl w:val="0"/>
        <w:numPr>
          <w:ilvl w:val="1"/>
          <w:numId w:val="16"/>
        </w:numPr>
        <w:tabs>
          <w:tab w:val="left" w:pos="284"/>
        </w:tabs>
        <w:autoSpaceDE w:val="0"/>
        <w:autoSpaceDN w:val="0"/>
        <w:spacing w:after="0" w:line="240" w:lineRule="auto"/>
        <w:ind w:left="0" w:right="116" w:firstLine="0"/>
        <w:contextualSpacing w:val="0"/>
        <w:jc w:val="both"/>
        <w:rPr>
          <w:rFonts w:ascii="Times New Roman" w:hAnsi="Times New Roman"/>
        </w:rPr>
      </w:pP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niezwłocznie</w:t>
      </w:r>
      <w:r w:rsidRPr="008028A1">
        <w:rPr>
          <w:rFonts w:ascii="Times New Roman" w:hAnsi="Times New Roman"/>
          <w:spacing w:val="1"/>
        </w:rPr>
        <w:t xml:space="preserve"> </w:t>
      </w:r>
      <w:r w:rsidRPr="008028A1">
        <w:rPr>
          <w:rFonts w:ascii="Times New Roman" w:hAnsi="Times New Roman"/>
        </w:rPr>
        <w:t>po</w:t>
      </w:r>
      <w:r w:rsidRPr="008028A1">
        <w:rPr>
          <w:rFonts w:ascii="Times New Roman" w:hAnsi="Times New Roman"/>
          <w:spacing w:val="1"/>
        </w:rPr>
        <w:t xml:space="preserve"> </w:t>
      </w:r>
      <w:r w:rsidRPr="008028A1">
        <w:rPr>
          <w:rFonts w:ascii="Times New Roman" w:hAnsi="Times New Roman"/>
        </w:rPr>
        <w:t>otwarciu</w:t>
      </w:r>
      <w:r w:rsidRPr="008028A1">
        <w:rPr>
          <w:rFonts w:ascii="Times New Roman" w:hAnsi="Times New Roman"/>
          <w:spacing w:val="1"/>
        </w:rPr>
        <w:t xml:space="preserve"> </w:t>
      </w:r>
      <w:r w:rsidRPr="008028A1">
        <w:rPr>
          <w:rFonts w:ascii="Times New Roman" w:hAnsi="Times New Roman"/>
        </w:rPr>
        <w:t>ofert</w:t>
      </w:r>
      <w:r w:rsidRPr="008028A1">
        <w:rPr>
          <w:rFonts w:ascii="Times New Roman" w:hAnsi="Times New Roman"/>
          <w:spacing w:val="1"/>
        </w:rPr>
        <w:t xml:space="preserve"> </w:t>
      </w:r>
      <w:r w:rsidRPr="008028A1">
        <w:rPr>
          <w:rFonts w:ascii="Times New Roman" w:hAnsi="Times New Roman"/>
        </w:rPr>
        <w:t>udostępni</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stronie</w:t>
      </w:r>
      <w:r w:rsidRPr="008028A1">
        <w:rPr>
          <w:rFonts w:ascii="Times New Roman" w:hAnsi="Times New Roman"/>
          <w:spacing w:val="1"/>
        </w:rPr>
        <w:t xml:space="preserve"> </w:t>
      </w:r>
      <w:r w:rsidRPr="008028A1">
        <w:rPr>
          <w:rFonts w:ascii="Times New Roman" w:hAnsi="Times New Roman"/>
        </w:rPr>
        <w:t>internetowej:</w:t>
      </w:r>
      <w:r w:rsidRPr="008028A1">
        <w:rPr>
          <w:rFonts w:ascii="Times New Roman" w:hAnsi="Times New Roman"/>
          <w:spacing w:val="1"/>
        </w:rPr>
        <w:t xml:space="preserve"> </w:t>
      </w:r>
      <w:hyperlink r:id="rId25">
        <w:r w:rsidR="00DA7936" w:rsidRPr="00DA7936">
          <w:rPr>
            <w:rFonts w:ascii="Times New Roman" w:hAnsi="Times New Roman"/>
          </w:rPr>
          <w:t xml:space="preserve"> </w:t>
        </w:r>
        <w:r w:rsidR="00DA7936" w:rsidRPr="008028A1">
          <w:rPr>
            <w:rFonts w:ascii="Times New Roman" w:hAnsi="Times New Roman"/>
          </w:rPr>
          <w:t>:</w:t>
        </w:r>
        <w:r w:rsidR="00DA7936" w:rsidRPr="008028A1">
          <w:rPr>
            <w:rFonts w:ascii="Times New Roman" w:hAnsi="Times New Roman"/>
            <w:spacing w:val="1"/>
          </w:rPr>
          <w:t xml:space="preserve"> </w:t>
        </w:r>
        <w:hyperlink r:id="rId26" w:history="1">
          <w:r w:rsidR="00DA7936" w:rsidRPr="001B0BEC">
            <w:rPr>
              <w:rStyle w:val="Hipercze"/>
              <w:rFonts w:ascii="Times New Roman" w:hAnsi="Times New Roman"/>
              <w:bCs/>
              <w:color w:val="00B0F0"/>
              <w:sz w:val="21"/>
              <w:szCs w:val="21"/>
              <w:u w:val="none"/>
            </w:rPr>
            <w:t>https://platformazakupowa.pl/pn/spsk2_szczecin</w:t>
          </w:r>
        </w:hyperlink>
        <w:r w:rsidR="00DA7936" w:rsidRPr="001B0BEC">
          <w:rPr>
            <w:rFonts w:ascii="Times New Roman" w:hAnsi="Times New Roman"/>
            <w:bCs/>
            <w:color w:val="00B0F0"/>
            <w:sz w:val="21"/>
            <w:szCs w:val="21"/>
          </w:rPr>
          <w:t xml:space="preserve">  </w:t>
        </w:r>
        <w:r w:rsidR="00DA7936" w:rsidRPr="001B2B58">
          <w:rPr>
            <w:rFonts w:ascii="Times New Roman" w:hAnsi="Times New Roman"/>
            <w:bCs/>
            <w:sz w:val="21"/>
            <w:szCs w:val="21"/>
          </w:rPr>
          <w:t xml:space="preserve"> </w:t>
        </w:r>
        <w:r w:rsidR="00DA7936" w:rsidRPr="008028A1">
          <w:rPr>
            <w:rFonts w:ascii="Times New Roman" w:hAnsi="Times New Roman"/>
            <w:spacing w:val="1"/>
          </w:rPr>
          <w:t xml:space="preserve"> </w:t>
        </w:r>
        <w:r w:rsidRPr="008028A1">
          <w:rPr>
            <w:rFonts w:ascii="Times New Roman" w:hAnsi="Times New Roman"/>
          </w:rPr>
          <w:t xml:space="preserve"> </w:t>
        </w:r>
      </w:hyperlink>
      <w:r w:rsidRPr="008028A1">
        <w:rPr>
          <w:rFonts w:ascii="Times New Roman" w:hAnsi="Times New Roman"/>
        </w:rPr>
        <w:t>informacje</w:t>
      </w:r>
      <w:r w:rsidRPr="008028A1">
        <w:rPr>
          <w:rFonts w:ascii="Times New Roman" w:hAnsi="Times New Roman"/>
          <w:spacing w:val="-1"/>
        </w:rPr>
        <w:t xml:space="preserve"> </w:t>
      </w:r>
      <w:r w:rsidRPr="008028A1">
        <w:rPr>
          <w:rFonts w:ascii="Times New Roman" w:hAnsi="Times New Roman"/>
        </w:rPr>
        <w:t>o:</w:t>
      </w:r>
    </w:p>
    <w:p w:rsidR="008028A1" w:rsidRPr="008028A1" w:rsidRDefault="008028A1" w:rsidP="000B3D64">
      <w:pPr>
        <w:pStyle w:val="Akapitzlist"/>
        <w:widowControl w:val="0"/>
        <w:numPr>
          <w:ilvl w:val="0"/>
          <w:numId w:val="7"/>
        </w:numPr>
        <w:tabs>
          <w:tab w:val="left" w:pos="284"/>
          <w:tab w:val="left" w:pos="1252"/>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nazwach albo imionach i nazwiskach oraz siedzibach lub miejscach prowadzonej</w:t>
      </w:r>
      <w:r w:rsidRPr="008028A1">
        <w:rPr>
          <w:rFonts w:ascii="Times New Roman" w:hAnsi="Times New Roman"/>
          <w:spacing w:val="1"/>
        </w:rPr>
        <w:t xml:space="preserve"> </w:t>
      </w:r>
      <w:r w:rsidRPr="008028A1">
        <w:rPr>
          <w:rFonts w:ascii="Times New Roman" w:hAnsi="Times New Roman"/>
        </w:rPr>
        <w:t>działalności gospodarczej albo miejscach zamieszkania wykonawców, których oferty</w:t>
      </w:r>
      <w:r w:rsidRPr="008028A1">
        <w:rPr>
          <w:rFonts w:ascii="Times New Roman" w:hAnsi="Times New Roman"/>
          <w:spacing w:val="-46"/>
        </w:rPr>
        <w:t xml:space="preserve"> </w:t>
      </w:r>
      <w:r w:rsidRPr="008028A1">
        <w:rPr>
          <w:rFonts w:ascii="Times New Roman" w:hAnsi="Times New Roman"/>
        </w:rPr>
        <w:t>zostały</w:t>
      </w:r>
      <w:r w:rsidRPr="008028A1">
        <w:rPr>
          <w:rFonts w:ascii="Times New Roman" w:hAnsi="Times New Roman"/>
          <w:spacing w:val="-2"/>
        </w:rPr>
        <w:t xml:space="preserve"> </w:t>
      </w:r>
      <w:r w:rsidRPr="008028A1">
        <w:rPr>
          <w:rFonts w:ascii="Times New Roman" w:hAnsi="Times New Roman"/>
        </w:rPr>
        <w:t>otwarte;</w:t>
      </w:r>
    </w:p>
    <w:p w:rsidR="008028A1" w:rsidRPr="008028A1" w:rsidRDefault="008028A1" w:rsidP="000B3D64">
      <w:pPr>
        <w:pStyle w:val="Akapitzlist"/>
        <w:widowControl w:val="0"/>
        <w:numPr>
          <w:ilvl w:val="0"/>
          <w:numId w:val="7"/>
        </w:numPr>
        <w:tabs>
          <w:tab w:val="left" w:pos="284"/>
          <w:tab w:val="left" w:pos="1252"/>
        </w:tabs>
        <w:autoSpaceDE w:val="0"/>
        <w:autoSpaceDN w:val="0"/>
        <w:spacing w:after="0" w:line="258" w:lineRule="exact"/>
        <w:ind w:left="0" w:firstLine="0"/>
        <w:contextualSpacing w:val="0"/>
        <w:jc w:val="both"/>
        <w:rPr>
          <w:rFonts w:ascii="Times New Roman" w:hAnsi="Times New Roman"/>
        </w:rPr>
      </w:pPr>
      <w:r w:rsidRPr="008028A1">
        <w:rPr>
          <w:rFonts w:ascii="Times New Roman" w:hAnsi="Times New Roman"/>
        </w:rPr>
        <w:t>cenach</w:t>
      </w:r>
      <w:r w:rsidRPr="008028A1">
        <w:rPr>
          <w:rFonts w:ascii="Times New Roman" w:hAnsi="Times New Roman"/>
          <w:spacing w:val="-2"/>
        </w:rPr>
        <w:t xml:space="preserve"> </w:t>
      </w:r>
      <w:r w:rsidRPr="008028A1">
        <w:rPr>
          <w:rFonts w:ascii="Times New Roman" w:hAnsi="Times New Roman"/>
        </w:rPr>
        <w:t>lub</w:t>
      </w:r>
      <w:r w:rsidRPr="008028A1">
        <w:rPr>
          <w:rFonts w:ascii="Times New Roman" w:hAnsi="Times New Roman"/>
          <w:spacing w:val="-3"/>
        </w:rPr>
        <w:t xml:space="preserve"> </w:t>
      </w:r>
      <w:r w:rsidRPr="008028A1">
        <w:rPr>
          <w:rFonts w:ascii="Times New Roman" w:hAnsi="Times New Roman"/>
        </w:rPr>
        <w:t>kosztach</w:t>
      </w:r>
      <w:r w:rsidRPr="008028A1">
        <w:rPr>
          <w:rFonts w:ascii="Times New Roman" w:hAnsi="Times New Roman"/>
          <w:spacing w:val="-1"/>
        </w:rPr>
        <w:t xml:space="preserve"> </w:t>
      </w:r>
      <w:r w:rsidRPr="008028A1">
        <w:rPr>
          <w:rFonts w:ascii="Times New Roman" w:hAnsi="Times New Roman"/>
        </w:rPr>
        <w:t>zawartych</w:t>
      </w:r>
      <w:r w:rsidRPr="008028A1">
        <w:rPr>
          <w:rFonts w:ascii="Times New Roman" w:hAnsi="Times New Roman"/>
          <w:spacing w:val="-2"/>
        </w:rPr>
        <w:t xml:space="preserve"> </w:t>
      </w:r>
      <w:r w:rsidRPr="008028A1">
        <w:rPr>
          <w:rFonts w:ascii="Times New Roman" w:hAnsi="Times New Roman"/>
        </w:rPr>
        <w:t>w</w:t>
      </w:r>
      <w:r w:rsidRPr="008028A1">
        <w:rPr>
          <w:rFonts w:ascii="Times New Roman" w:hAnsi="Times New Roman"/>
          <w:spacing w:val="-4"/>
        </w:rPr>
        <w:t xml:space="preserve"> </w:t>
      </w:r>
      <w:r w:rsidRPr="008028A1">
        <w:rPr>
          <w:rFonts w:ascii="Times New Roman" w:hAnsi="Times New Roman"/>
        </w:rPr>
        <w:t>ofertach.</w:t>
      </w:r>
    </w:p>
    <w:p w:rsidR="008028A1" w:rsidRPr="008028A1" w:rsidRDefault="008028A1" w:rsidP="000B3D64">
      <w:pPr>
        <w:pStyle w:val="Akapitzlist"/>
        <w:widowControl w:val="0"/>
        <w:numPr>
          <w:ilvl w:val="1"/>
          <w:numId w:val="16"/>
        </w:numPr>
        <w:tabs>
          <w:tab w:val="left" w:pos="284"/>
        </w:tabs>
        <w:autoSpaceDE w:val="0"/>
        <w:autoSpaceDN w:val="0"/>
        <w:spacing w:after="0" w:line="240" w:lineRule="auto"/>
        <w:ind w:left="0" w:right="115" w:firstLine="0"/>
        <w:contextualSpacing w:val="0"/>
        <w:jc w:val="both"/>
        <w:rPr>
          <w:rFonts w:ascii="Times New Roman" w:hAnsi="Times New Roman"/>
        </w:rPr>
      </w:pPr>
      <w:r w:rsidRPr="008028A1">
        <w:rPr>
          <w:rFonts w:ascii="Times New Roman" w:hAnsi="Times New Roman"/>
        </w:rPr>
        <w:t>W przypadku wystąpienia awarii systemu teleinformatycznego, która spowoduje brak</w:t>
      </w:r>
      <w:r w:rsidRPr="008028A1">
        <w:rPr>
          <w:rFonts w:ascii="Times New Roman" w:hAnsi="Times New Roman"/>
          <w:spacing w:val="1"/>
        </w:rPr>
        <w:t xml:space="preserve"> </w:t>
      </w:r>
      <w:r w:rsidRPr="008028A1">
        <w:rPr>
          <w:rFonts w:ascii="Times New Roman" w:hAnsi="Times New Roman"/>
        </w:rPr>
        <w:t>możliwości otwarcia ofert w terminie określonym przez zamawiającego otwarcie ofert</w:t>
      </w:r>
      <w:r w:rsidRPr="008028A1">
        <w:rPr>
          <w:rFonts w:ascii="Times New Roman" w:hAnsi="Times New Roman"/>
          <w:spacing w:val="1"/>
        </w:rPr>
        <w:t xml:space="preserve"> </w:t>
      </w:r>
      <w:r w:rsidRPr="008028A1">
        <w:rPr>
          <w:rFonts w:ascii="Times New Roman" w:hAnsi="Times New Roman"/>
        </w:rPr>
        <w:t>nastąpi</w:t>
      </w:r>
      <w:r w:rsidRPr="008028A1">
        <w:rPr>
          <w:rFonts w:ascii="Times New Roman" w:hAnsi="Times New Roman"/>
          <w:spacing w:val="-1"/>
        </w:rPr>
        <w:t xml:space="preserve"> </w:t>
      </w:r>
      <w:r w:rsidRPr="008028A1">
        <w:rPr>
          <w:rFonts w:ascii="Times New Roman" w:hAnsi="Times New Roman"/>
        </w:rPr>
        <w:t>niezwłocznie po usunięciu awarii.</w:t>
      </w:r>
    </w:p>
    <w:p w:rsidR="008028A1" w:rsidRPr="000A7B20" w:rsidRDefault="008028A1" w:rsidP="000B3D64">
      <w:pPr>
        <w:pStyle w:val="Akapitzlist"/>
        <w:widowControl w:val="0"/>
        <w:numPr>
          <w:ilvl w:val="1"/>
          <w:numId w:val="16"/>
        </w:numPr>
        <w:tabs>
          <w:tab w:val="left" w:pos="284"/>
        </w:tabs>
        <w:autoSpaceDE w:val="0"/>
        <w:autoSpaceDN w:val="0"/>
        <w:spacing w:after="0" w:line="240" w:lineRule="auto"/>
        <w:ind w:left="0" w:right="120" w:firstLine="0"/>
        <w:contextualSpacing w:val="0"/>
        <w:jc w:val="both"/>
        <w:rPr>
          <w:rFonts w:ascii="Times New Roman" w:hAnsi="Times New Roman"/>
        </w:rPr>
        <w:sectPr w:rsidR="008028A1" w:rsidRPr="000A7B20">
          <w:pgSz w:w="11910" w:h="16840"/>
          <w:pgMar w:top="1320" w:right="1300" w:bottom="1460" w:left="1300" w:header="0" w:footer="1276" w:gutter="0"/>
          <w:cols w:space="708"/>
        </w:sectPr>
      </w:pPr>
      <w:r w:rsidRPr="000A7B20">
        <w:rPr>
          <w:rFonts w:ascii="Times New Roman" w:hAnsi="Times New Roman"/>
        </w:rPr>
        <w:t>Zamawiający</w:t>
      </w:r>
      <w:r w:rsidRPr="000A7B20">
        <w:rPr>
          <w:rFonts w:ascii="Times New Roman" w:hAnsi="Times New Roman"/>
          <w:spacing w:val="1"/>
        </w:rPr>
        <w:t xml:space="preserve"> </w:t>
      </w:r>
      <w:r w:rsidRPr="000A7B20">
        <w:rPr>
          <w:rFonts w:ascii="Times New Roman" w:hAnsi="Times New Roman"/>
        </w:rPr>
        <w:t>poinformuje</w:t>
      </w:r>
      <w:r w:rsidRPr="000A7B20">
        <w:rPr>
          <w:rFonts w:ascii="Times New Roman" w:hAnsi="Times New Roman"/>
          <w:spacing w:val="1"/>
        </w:rPr>
        <w:t xml:space="preserve"> </w:t>
      </w:r>
      <w:r w:rsidRPr="000A7B20">
        <w:rPr>
          <w:rFonts w:ascii="Times New Roman" w:hAnsi="Times New Roman"/>
        </w:rPr>
        <w:t>o</w:t>
      </w:r>
      <w:r w:rsidRPr="000A7B20">
        <w:rPr>
          <w:rFonts w:ascii="Times New Roman" w:hAnsi="Times New Roman"/>
          <w:spacing w:val="1"/>
        </w:rPr>
        <w:t xml:space="preserve"> </w:t>
      </w:r>
      <w:r w:rsidRPr="000A7B20">
        <w:rPr>
          <w:rFonts w:ascii="Times New Roman" w:hAnsi="Times New Roman"/>
        </w:rPr>
        <w:t>zmianie</w:t>
      </w:r>
      <w:r w:rsidRPr="000A7B20">
        <w:rPr>
          <w:rFonts w:ascii="Times New Roman" w:hAnsi="Times New Roman"/>
          <w:spacing w:val="1"/>
        </w:rPr>
        <w:t xml:space="preserve"> </w:t>
      </w:r>
      <w:r w:rsidRPr="000A7B20">
        <w:rPr>
          <w:rFonts w:ascii="Times New Roman" w:hAnsi="Times New Roman"/>
        </w:rPr>
        <w:t>terminu</w:t>
      </w:r>
      <w:r w:rsidRPr="000A7B20">
        <w:rPr>
          <w:rFonts w:ascii="Times New Roman" w:hAnsi="Times New Roman"/>
          <w:spacing w:val="1"/>
        </w:rPr>
        <w:t xml:space="preserve"> </w:t>
      </w:r>
      <w:r w:rsidRPr="000A7B20">
        <w:rPr>
          <w:rFonts w:ascii="Times New Roman" w:hAnsi="Times New Roman"/>
        </w:rPr>
        <w:t>otwarcia</w:t>
      </w:r>
      <w:r w:rsidRPr="000A7B20">
        <w:rPr>
          <w:rFonts w:ascii="Times New Roman" w:hAnsi="Times New Roman"/>
          <w:spacing w:val="1"/>
        </w:rPr>
        <w:t xml:space="preserve"> </w:t>
      </w:r>
      <w:r w:rsidRPr="000A7B20">
        <w:rPr>
          <w:rFonts w:ascii="Times New Roman" w:hAnsi="Times New Roman"/>
        </w:rPr>
        <w:t>ofert</w:t>
      </w:r>
      <w:r w:rsidRPr="000A7B20">
        <w:rPr>
          <w:rFonts w:ascii="Times New Roman" w:hAnsi="Times New Roman"/>
          <w:spacing w:val="1"/>
        </w:rPr>
        <w:t xml:space="preserve"> </w:t>
      </w:r>
      <w:r w:rsidRPr="000A7B20">
        <w:rPr>
          <w:rFonts w:ascii="Times New Roman" w:hAnsi="Times New Roman"/>
        </w:rPr>
        <w:t>na</w:t>
      </w:r>
      <w:r w:rsidRPr="000A7B20">
        <w:rPr>
          <w:rFonts w:ascii="Times New Roman" w:hAnsi="Times New Roman"/>
          <w:spacing w:val="1"/>
        </w:rPr>
        <w:t xml:space="preserve"> </w:t>
      </w:r>
      <w:r w:rsidRPr="000A7B20">
        <w:rPr>
          <w:rFonts w:ascii="Times New Roman" w:hAnsi="Times New Roman"/>
        </w:rPr>
        <w:t>stronie internetowej:</w:t>
      </w:r>
      <w:r w:rsidRPr="000A7B20">
        <w:rPr>
          <w:rFonts w:ascii="Times New Roman" w:hAnsi="Times New Roman"/>
          <w:spacing w:val="1"/>
        </w:rPr>
        <w:t xml:space="preserve"> </w:t>
      </w:r>
      <w:hyperlink r:id="rId27" w:history="1">
        <w:r w:rsidR="000A7B20" w:rsidRPr="001B0BEC">
          <w:rPr>
            <w:rStyle w:val="Hipercze"/>
            <w:rFonts w:ascii="Times New Roman" w:hAnsi="Times New Roman"/>
            <w:bCs/>
            <w:color w:val="00B0F0"/>
            <w:sz w:val="21"/>
            <w:szCs w:val="21"/>
            <w:u w:val="none"/>
          </w:rPr>
          <w:t>https://platformazakupowa.pl/pn/spsk2_szczecin</w:t>
        </w:r>
      </w:hyperlink>
      <w:r w:rsidR="000A7B20" w:rsidRPr="001B0BEC">
        <w:rPr>
          <w:rFonts w:ascii="Times New Roman" w:hAnsi="Times New Roman"/>
          <w:bCs/>
          <w:color w:val="00B0F0"/>
          <w:sz w:val="21"/>
          <w:szCs w:val="21"/>
        </w:rPr>
        <w:t xml:space="preserve">  </w:t>
      </w:r>
    </w:p>
    <w:tbl>
      <w:tblPr>
        <w:tblStyle w:val="Tabela-Siatka"/>
        <w:tblW w:w="4995" w:type="pct"/>
        <w:tblInd w:w="-5" w:type="dxa"/>
        <w:tblLook w:val="04A0" w:firstRow="1" w:lastRow="0" w:firstColumn="1" w:lastColumn="0" w:noHBand="0" w:noVBand="1"/>
      </w:tblPr>
      <w:tblGrid>
        <w:gridCol w:w="9291"/>
      </w:tblGrid>
      <w:tr w:rsidR="00405C1A" w:rsidRPr="00405C1A" w:rsidTr="00405C1A">
        <w:tc>
          <w:tcPr>
            <w:tcW w:w="5000" w:type="pct"/>
          </w:tcPr>
          <w:p w:rsidR="00405C1A" w:rsidRPr="00656A69" w:rsidRDefault="00405C1A" w:rsidP="00E4578E">
            <w:pPr>
              <w:pStyle w:val="Nagwek1"/>
              <w:keepNext w:val="0"/>
              <w:keepLines w:val="0"/>
              <w:widowControl w:val="0"/>
              <w:numPr>
                <w:ilvl w:val="0"/>
                <w:numId w:val="16"/>
              </w:numPr>
              <w:tabs>
                <w:tab w:val="left" w:pos="827"/>
              </w:tabs>
              <w:autoSpaceDE w:val="0"/>
              <w:autoSpaceDN w:val="0"/>
              <w:spacing w:before="0"/>
              <w:ind w:left="826" w:hanging="709"/>
              <w:jc w:val="both"/>
              <w:outlineLvl w:val="0"/>
              <w:rPr>
                <w:rFonts w:ascii="Times New Roman" w:hAnsi="Times New Roman"/>
                <w:b/>
                <w:color w:val="auto"/>
                <w:sz w:val="22"/>
                <w:szCs w:val="22"/>
              </w:rPr>
            </w:pPr>
            <w:r w:rsidRPr="00656A69">
              <w:rPr>
                <w:rFonts w:ascii="Times New Roman" w:hAnsi="Times New Roman"/>
                <w:b/>
                <w:color w:val="auto"/>
                <w:sz w:val="22"/>
                <w:szCs w:val="22"/>
              </w:rPr>
              <w:t>Opis</w:t>
            </w:r>
            <w:r w:rsidRPr="00656A69">
              <w:rPr>
                <w:rFonts w:ascii="Times New Roman" w:hAnsi="Times New Roman"/>
                <w:b/>
                <w:color w:val="auto"/>
                <w:spacing w:val="-3"/>
                <w:sz w:val="22"/>
                <w:szCs w:val="22"/>
              </w:rPr>
              <w:t xml:space="preserve"> </w:t>
            </w:r>
            <w:r w:rsidRPr="00656A69">
              <w:rPr>
                <w:rFonts w:ascii="Times New Roman" w:hAnsi="Times New Roman"/>
                <w:b/>
                <w:color w:val="auto"/>
                <w:sz w:val="22"/>
                <w:szCs w:val="22"/>
              </w:rPr>
              <w:t>sposobu</w:t>
            </w:r>
            <w:r w:rsidRPr="00656A69">
              <w:rPr>
                <w:rFonts w:ascii="Times New Roman" w:hAnsi="Times New Roman"/>
                <w:b/>
                <w:color w:val="auto"/>
                <w:spacing w:val="-3"/>
                <w:sz w:val="22"/>
                <w:szCs w:val="22"/>
              </w:rPr>
              <w:t xml:space="preserve"> </w:t>
            </w:r>
            <w:r w:rsidRPr="00656A69">
              <w:rPr>
                <w:rFonts w:ascii="Times New Roman" w:hAnsi="Times New Roman"/>
                <w:b/>
                <w:color w:val="auto"/>
                <w:sz w:val="22"/>
                <w:szCs w:val="22"/>
              </w:rPr>
              <w:t>obliczania</w:t>
            </w:r>
            <w:r w:rsidRPr="00656A69">
              <w:rPr>
                <w:rFonts w:ascii="Times New Roman" w:hAnsi="Times New Roman"/>
                <w:b/>
                <w:color w:val="auto"/>
                <w:spacing w:val="-3"/>
                <w:sz w:val="22"/>
                <w:szCs w:val="22"/>
              </w:rPr>
              <w:t xml:space="preserve"> </w:t>
            </w:r>
            <w:r w:rsidRPr="00656A69">
              <w:rPr>
                <w:rFonts w:ascii="Times New Roman" w:hAnsi="Times New Roman"/>
                <w:b/>
                <w:color w:val="auto"/>
                <w:sz w:val="22"/>
                <w:szCs w:val="22"/>
              </w:rPr>
              <w:t>ceny</w:t>
            </w:r>
            <w:r w:rsidRPr="00656A69">
              <w:rPr>
                <w:rFonts w:ascii="Times New Roman" w:hAnsi="Times New Roman"/>
                <w:b/>
                <w:color w:val="auto"/>
                <w:spacing w:val="-3"/>
                <w:sz w:val="22"/>
                <w:szCs w:val="22"/>
              </w:rPr>
              <w:t xml:space="preserve"> </w:t>
            </w:r>
            <w:r w:rsidRPr="00656A69">
              <w:rPr>
                <w:rFonts w:ascii="Times New Roman" w:hAnsi="Times New Roman"/>
                <w:b/>
                <w:color w:val="auto"/>
                <w:sz w:val="22"/>
                <w:szCs w:val="22"/>
              </w:rPr>
              <w:t>oferty</w:t>
            </w:r>
          </w:p>
        </w:tc>
      </w:tr>
    </w:tbl>
    <w:p w:rsidR="000A7B20" w:rsidRDefault="000A7B20" w:rsidP="000A7B20"/>
    <w:p w:rsidR="008028A1" w:rsidRPr="008028A1" w:rsidRDefault="008028A1" w:rsidP="00A845DB">
      <w:pPr>
        <w:pStyle w:val="Akapitzlist"/>
        <w:widowControl w:val="0"/>
        <w:numPr>
          <w:ilvl w:val="1"/>
          <w:numId w:val="16"/>
        </w:numPr>
        <w:tabs>
          <w:tab w:val="left" w:pos="284"/>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określa</w:t>
      </w:r>
      <w:r w:rsidRPr="008028A1">
        <w:rPr>
          <w:rFonts w:ascii="Times New Roman" w:hAnsi="Times New Roman"/>
          <w:spacing w:val="1"/>
        </w:rPr>
        <w:t xml:space="preserve"> </w:t>
      </w:r>
      <w:r w:rsidRPr="008028A1">
        <w:rPr>
          <w:rFonts w:ascii="Times New Roman" w:hAnsi="Times New Roman"/>
        </w:rPr>
        <w:t>cenę</w:t>
      </w:r>
      <w:r w:rsidRPr="008028A1">
        <w:rPr>
          <w:rFonts w:ascii="Times New Roman" w:hAnsi="Times New Roman"/>
          <w:spacing w:val="1"/>
        </w:rPr>
        <w:t xml:space="preserve"> </w:t>
      </w:r>
      <w:r w:rsidRPr="008028A1">
        <w:rPr>
          <w:rFonts w:ascii="Times New Roman" w:hAnsi="Times New Roman"/>
        </w:rPr>
        <w:t>realizacji</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poprzez</w:t>
      </w:r>
      <w:r w:rsidRPr="008028A1">
        <w:rPr>
          <w:rFonts w:ascii="Times New Roman" w:hAnsi="Times New Roman"/>
          <w:spacing w:val="1"/>
        </w:rPr>
        <w:t xml:space="preserve"> </w:t>
      </w:r>
      <w:r w:rsidRPr="008028A1">
        <w:rPr>
          <w:rFonts w:ascii="Times New Roman" w:hAnsi="Times New Roman"/>
        </w:rPr>
        <w:t>wskazanie</w:t>
      </w:r>
      <w:r w:rsidRPr="008028A1">
        <w:rPr>
          <w:rFonts w:ascii="Times New Roman" w:hAnsi="Times New Roman"/>
          <w:spacing w:val="1"/>
        </w:rPr>
        <w:t xml:space="preserve"> </w:t>
      </w:r>
      <w:r w:rsidRPr="008028A1">
        <w:rPr>
          <w:rFonts w:ascii="Times New Roman" w:hAnsi="Times New Roman"/>
        </w:rPr>
        <w:t>ceny</w:t>
      </w:r>
      <w:r w:rsidRPr="008028A1">
        <w:rPr>
          <w:rFonts w:ascii="Times New Roman" w:hAnsi="Times New Roman"/>
          <w:spacing w:val="48"/>
        </w:rPr>
        <w:t xml:space="preserve"> </w:t>
      </w:r>
      <w:r w:rsidRPr="008028A1">
        <w:rPr>
          <w:rFonts w:ascii="Times New Roman" w:hAnsi="Times New Roman"/>
        </w:rPr>
        <w:t>ofertowej</w:t>
      </w:r>
      <w:r w:rsidRPr="008028A1">
        <w:rPr>
          <w:rFonts w:ascii="Times New Roman" w:hAnsi="Times New Roman"/>
          <w:spacing w:val="1"/>
        </w:rPr>
        <w:t xml:space="preserve"> </w:t>
      </w:r>
      <w:r w:rsidRPr="008028A1">
        <w:rPr>
          <w:rFonts w:ascii="Times New Roman" w:hAnsi="Times New Roman"/>
        </w:rPr>
        <w:t>brutto</w:t>
      </w:r>
      <w:r w:rsidRPr="008028A1">
        <w:rPr>
          <w:rFonts w:ascii="Times New Roman" w:hAnsi="Times New Roman"/>
          <w:spacing w:val="-1"/>
        </w:rPr>
        <w:t xml:space="preserve"> </w:t>
      </w:r>
      <w:r w:rsidRPr="008028A1">
        <w:rPr>
          <w:rFonts w:ascii="Times New Roman" w:hAnsi="Times New Roman"/>
        </w:rPr>
        <w:t>za realizację przedmiotu zamówienia.</w:t>
      </w:r>
    </w:p>
    <w:p w:rsidR="008028A1" w:rsidRPr="008028A1" w:rsidRDefault="008028A1" w:rsidP="00A845DB">
      <w:pPr>
        <w:pStyle w:val="Akapitzlist"/>
        <w:widowControl w:val="0"/>
        <w:numPr>
          <w:ilvl w:val="1"/>
          <w:numId w:val="16"/>
        </w:numPr>
        <w:tabs>
          <w:tab w:val="left" w:pos="284"/>
        </w:tabs>
        <w:autoSpaceDE w:val="0"/>
        <w:autoSpaceDN w:val="0"/>
        <w:spacing w:after="0" w:line="240" w:lineRule="auto"/>
        <w:ind w:left="0" w:right="115" w:firstLine="0"/>
        <w:contextualSpacing w:val="0"/>
        <w:jc w:val="both"/>
        <w:rPr>
          <w:rFonts w:ascii="Times New Roman" w:hAnsi="Times New Roman"/>
        </w:rPr>
      </w:pPr>
      <w:r w:rsidRPr="008028A1">
        <w:rPr>
          <w:rFonts w:ascii="Times New Roman" w:hAnsi="Times New Roman"/>
        </w:rPr>
        <w:t>Stawka</w:t>
      </w:r>
      <w:r w:rsidRPr="008028A1">
        <w:rPr>
          <w:rFonts w:ascii="Times New Roman" w:hAnsi="Times New Roman"/>
          <w:spacing w:val="43"/>
        </w:rPr>
        <w:t xml:space="preserve"> </w:t>
      </w:r>
      <w:r w:rsidRPr="008028A1">
        <w:rPr>
          <w:rFonts w:ascii="Times New Roman" w:hAnsi="Times New Roman"/>
        </w:rPr>
        <w:t>podatku</w:t>
      </w:r>
      <w:r w:rsidRPr="008028A1">
        <w:rPr>
          <w:rFonts w:ascii="Times New Roman" w:hAnsi="Times New Roman"/>
          <w:spacing w:val="42"/>
        </w:rPr>
        <w:t xml:space="preserve"> </w:t>
      </w:r>
      <w:r w:rsidRPr="008028A1">
        <w:rPr>
          <w:rFonts w:ascii="Times New Roman" w:hAnsi="Times New Roman"/>
        </w:rPr>
        <w:t>VAT</w:t>
      </w:r>
      <w:r w:rsidRPr="008028A1">
        <w:rPr>
          <w:rFonts w:ascii="Times New Roman" w:hAnsi="Times New Roman"/>
          <w:spacing w:val="43"/>
        </w:rPr>
        <w:t xml:space="preserve"> </w:t>
      </w:r>
      <w:r w:rsidRPr="008028A1">
        <w:rPr>
          <w:rFonts w:ascii="Times New Roman" w:hAnsi="Times New Roman"/>
        </w:rPr>
        <w:t>musi</w:t>
      </w:r>
      <w:r w:rsidRPr="008028A1">
        <w:rPr>
          <w:rFonts w:ascii="Times New Roman" w:hAnsi="Times New Roman"/>
          <w:spacing w:val="43"/>
        </w:rPr>
        <w:t xml:space="preserve"> </w:t>
      </w:r>
      <w:r w:rsidRPr="008028A1">
        <w:rPr>
          <w:rFonts w:ascii="Times New Roman" w:hAnsi="Times New Roman"/>
        </w:rPr>
        <w:t>być</w:t>
      </w:r>
      <w:r w:rsidRPr="008028A1">
        <w:rPr>
          <w:rFonts w:ascii="Times New Roman" w:hAnsi="Times New Roman"/>
          <w:spacing w:val="44"/>
        </w:rPr>
        <w:t xml:space="preserve"> </w:t>
      </w:r>
      <w:r w:rsidRPr="008028A1">
        <w:rPr>
          <w:rFonts w:ascii="Times New Roman" w:hAnsi="Times New Roman"/>
        </w:rPr>
        <w:t>określona</w:t>
      </w:r>
      <w:r w:rsidRPr="008028A1">
        <w:rPr>
          <w:rFonts w:ascii="Times New Roman" w:hAnsi="Times New Roman"/>
          <w:spacing w:val="41"/>
        </w:rPr>
        <w:t xml:space="preserve"> </w:t>
      </w:r>
      <w:r w:rsidRPr="008028A1">
        <w:rPr>
          <w:rFonts w:ascii="Times New Roman" w:hAnsi="Times New Roman"/>
        </w:rPr>
        <w:t>zgodnie</w:t>
      </w:r>
      <w:r w:rsidRPr="008028A1">
        <w:rPr>
          <w:rFonts w:ascii="Times New Roman" w:hAnsi="Times New Roman"/>
          <w:spacing w:val="42"/>
        </w:rPr>
        <w:t xml:space="preserve"> </w:t>
      </w:r>
      <w:r w:rsidRPr="008028A1">
        <w:rPr>
          <w:rFonts w:ascii="Times New Roman" w:hAnsi="Times New Roman"/>
        </w:rPr>
        <w:t>z</w:t>
      </w:r>
      <w:r w:rsidRPr="008028A1">
        <w:rPr>
          <w:rFonts w:ascii="Times New Roman" w:hAnsi="Times New Roman"/>
          <w:spacing w:val="42"/>
        </w:rPr>
        <w:t xml:space="preserve"> </w:t>
      </w:r>
      <w:r w:rsidRPr="008028A1">
        <w:rPr>
          <w:rFonts w:ascii="Times New Roman" w:hAnsi="Times New Roman"/>
        </w:rPr>
        <w:t>ustawą</w:t>
      </w:r>
      <w:r w:rsidRPr="008028A1">
        <w:rPr>
          <w:rFonts w:ascii="Times New Roman" w:hAnsi="Times New Roman"/>
          <w:spacing w:val="44"/>
        </w:rPr>
        <w:t xml:space="preserve"> </w:t>
      </w:r>
      <w:r w:rsidRPr="008028A1">
        <w:rPr>
          <w:rFonts w:ascii="Times New Roman" w:hAnsi="Times New Roman"/>
        </w:rPr>
        <w:t>z</w:t>
      </w:r>
      <w:r w:rsidRPr="008028A1">
        <w:rPr>
          <w:rFonts w:ascii="Times New Roman" w:hAnsi="Times New Roman"/>
          <w:spacing w:val="42"/>
        </w:rPr>
        <w:t xml:space="preserve"> </w:t>
      </w:r>
      <w:r w:rsidRPr="008028A1">
        <w:rPr>
          <w:rFonts w:ascii="Times New Roman" w:hAnsi="Times New Roman"/>
        </w:rPr>
        <w:t>dnia</w:t>
      </w:r>
      <w:r w:rsidRPr="008028A1">
        <w:rPr>
          <w:rFonts w:ascii="Times New Roman" w:hAnsi="Times New Roman"/>
          <w:spacing w:val="41"/>
        </w:rPr>
        <w:t xml:space="preserve"> </w:t>
      </w:r>
      <w:r w:rsidRPr="008028A1">
        <w:rPr>
          <w:rFonts w:ascii="Times New Roman" w:hAnsi="Times New Roman"/>
        </w:rPr>
        <w:t>11</w:t>
      </w:r>
      <w:r w:rsidRPr="008028A1">
        <w:rPr>
          <w:rFonts w:ascii="Times New Roman" w:hAnsi="Times New Roman"/>
          <w:spacing w:val="42"/>
        </w:rPr>
        <w:t xml:space="preserve"> </w:t>
      </w:r>
      <w:r w:rsidRPr="008028A1">
        <w:rPr>
          <w:rFonts w:ascii="Times New Roman" w:hAnsi="Times New Roman"/>
        </w:rPr>
        <w:t>marca</w:t>
      </w:r>
      <w:r w:rsidRPr="008028A1">
        <w:rPr>
          <w:rFonts w:ascii="Times New Roman" w:hAnsi="Times New Roman"/>
          <w:spacing w:val="42"/>
        </w:rPr>
        <w:t xml:space="preserve"> </w:t>
      </w:r>
      <w:r w:rsidRPr="008028A1">
        <w:rPr>
          <w:rFonts w:ascii="Times New Roman" w:hAnsi="Times New Roman"/>
        </w:rPr>
        <w:t>2004</w:t>
      </w:r>
      <w:r w:rsidRPr="008028A1">
        <w:rPr>
          <w:rFonts w:ascii="Times New Roman" w:hAnsi="Times New Roman"/>
          <w:spacing w:val="42"/>
        </w:rPr>
        <w:t xml:space="preserve"> </w:t>
      </w:r>
      <w:r w:rsidRPr="008028A1">
        <w:rPr>
          <w:rFonts w:ascii="Times New Roman" w:hAnsi="Times New Roman"/>
        </w:rPr>
        <w:t>r.</w:t>
      </w:r>
      <w:r w:rsidRPr="008028A1">
        <w:rPr>
          <w:rFonts w:ascii="Times New Roman" w:hAnsi="Times New Roman"/>
          <w:spacing w:val="-46"/>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podatku od towarów</w:t>
      </w:r>
      <w:r w:rsidRPr="008028A1">
        <w:rPr>
          <w:rFonts w:ascii="Times New Roman" w:hAnsi="Times New Roman"/>
          <w:spacing w:val="-4"/>
        </w:rPr>
        <w:t xml:space="preserve"> </w:t>
      </w:r>
      <w:r w:rsidRPr="008028A1">
        <w:rPr>
          <w:rFonts w:ascii="Times New Roman" w:hAnsi="Times New Roman"/>
        </w:rPr>
        <w:t>i</w:t>
      </w:r>
      <w:r w:rsidRPr="008028A1">
        <w:rPr>
          <w:rFonts w:ascii="Times New Roman" w:hAnsi="Times New Roman"/>
          <w:spacing w:val="1"/>
        </w:rPr>
        <w:t xml:space="preserve"> </w:t>
      </w:r>
      <w:r w:rsidRPr="008028A1">
        <w:rPr>
          <w:rFonts w:ascii="Times New Roman" w:hAnsi="Times New Roman"/>
        </w:rPr>
        <w:t>usług</w:t>
      </w:r>
      <w:r w:rsidRPr="008028A1">
        <w:rPr>
          <w:rFonts w:ascii="Times New Roman" w:hAnsi="Times New Roman"/>
          <w:spacing w:val="-2"/>
        </w:rPr>
        <w:t xml:space="preserve"> </w:t>
      </w:r>
      <w:r w:rsidRPr="008028A1">
        <w:rPr>
          <w:rFonts w:ascii="Times New Roman" w:hAnsi="Times New Roman"/>
        </w:rPr>
        <w:t>(tj.</w:t>
      </w:r>
      <w:r w:rsidRPr="008028A1">
        <w:rPr>
          <w:rFonts w:ascii="Times New Roman" w:hAnsi="Times New Roman"/>
          <w:spacing w:val="-1"/>
        </w:rPr>
        <w:t xml:space="preserve"> </w:t>
      </w:r>
      <w:r w:rsidRPr="008028A1">
        <w:rPr>
          <w:rFonts w:ascii="Times New Roman" w:hAnsi="Times New Roman"/>
        </w:rPr>
        <w:t>Dz. U. z 2020 r., poz.</w:t>
      </w:r>
      <w:r w:rsidRPr="008028A1">
        <w:rPr>
          <w:rFonts w:ascii="Times New Roman" w:hAnsi="Times New Roman"/>
          <w:spacing w:val="-1"/>
        </w:rPr>
        <w:t xml:space="preserve"> </w:t>
      </w:r>
      <w:r w:rsidRPr="008028A1">
        <w:rPr>
          <w:rFonts w:ascii="Times New Roman" w:hAnsi="Times New Roman"/>
        </w:rPr>
        <w:t>106</w:t>
      </w:r>
      <w:r w:rsidRPr="008028A1">
        <w:rPr>
          <w:rFonts w:ascii="Times New Roman" w:hAnsi="Times New Roman"/>
          <w:spacing w:val="-4"/>
        </w:rPr>
        <w:t xml:space="preserve"> </w:t>
      </w:r>
      <w:r w:rsidRPr="008028A1">
        <w:rPr>
          <w:rFonts w:ascii="Times New Roman" w:hAnsi="Times New Roman"/>
        </w:rPr>
        <w:t>ze zm.).</w:t>
      </w:r>
    </w:p>
    <w:p w:rsidR="008028A1" w:rsidRPr="008028A1" w:rsidRDefault="008028A1" w:rsidP="00A845DB">
      <w:pPr>
        <w:pStyle w:val="Akapitzlist"/>
        <w:widowControl w:val="0"/>
        <w:numPr>
          <w:ilvl w:val="1"/>
          <w:numId w:val="16"/>
        </w:numPr>
        <w:tabs>
          <w:tab w:val="left" w:pos="284"/>
        </w:tabs>
        <w:autoSpaceDE w:val="0"/>
        <w:autoSpaceDN w:val="0"/>
        <w:spacing w:after="0" w:line="240" w:lineRule="auto"/>
        <w:ind w:left="0" w:right="115" w:firstLine="0"/>
        <w:contextualSpacing w:val="0"/>
        <w:jc w:val="both"/>
        <w:rPr>
          <w:rFonts w:ascii="Times New Roman" w:hAnsi="Times New Roman"/>
        </w:rPr>
      </w:pPr>
      <w:r w:rsidRPr="008028A1">
        <w:rPr>
          <w:rFonts w:ascii="Times New Roman" w:hAnsi="Times New Roman"/>
        </w:rPr>
        <w:t>Wykonawca</w:t>
      </w:r>
      <w:r w:rsidRPr="008028A1">
        <w:rPr>
          <w:rFonts w:ascii="Times New Roman" w:hAnsi="Times New Roman"/>
          <w:spacing w:val="1"/>
        </w:rPr>
        <w:t xml:space="preserve"> </w:t>
      </w:r>
      <w:r w:rsidRPr="008028A1">
        <w:rPr>
          <w:rFonts w:ascii="Times New Roman" w:hAnsi="Times New Roman"/>
        </w:rPr>
        <w:t>poda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formularzu</w:t>
      </w:r>
      <w:r w:rsidRPr="008028A1">
        <w:rPr>
          <w:rFonts w:ascii="Times New Roman" w:hAnsi="Times New Roman"/>
          <w:spacing w:val="1"/>
        </w:rPr>
        <w:t xml:space="preserve"> </w:t>
      </w:r>
      <w:r w:rsidRPr="008028A1">
        <w:rPr>
          <w:rFonts w:ascii="Times New Roman" w:hAnsi="Times New Roman"/>
        </w:rPr>
        <w:t>ofertowym</w:t>
      </w:r>
      <w:r w:rsidRPr="008028A1">
        <w:rPr>
          <w:rFonts w:ascii="Times New Roman" w:hAnsi="Times New Roman"/>
          <w:spacing w:val="1"/>
        </w:rPr>
        <w:t xml:space="preserve"> </w:t>
      </w:r>
      <w:r w:rsidRPr="008028A1">
        <w:rPr>
          <w:rFonts w:ascii="Times New Roman" w:hAnsi="Times New Roman"/>
        </w:rPr>
        <w:t>stawkę</w:t>
      </w:r>
      <w:r w:rsidRPr="008028A1">
        <w:rPr>
          <w:rFonts w:ascii="Times New Roman" w:hAnsi="Times New Roman"/>
          <w:spacing w:val="1"/>
        </w:rPr>
        <w:t xml:space="preserve"> </w:t>
      </w:r>
      <w:r w:rsidRPr="008028A1">
        <w:rPr>
          <w:rFonts w:ascii="Times New Roman" w:hAnsi="Times New Roman"/>
        </w:rPr>
        <w:t>podatku</w:t>
      </w:r>
      <w:r w:rsidRPr="008028A1">
        <w:rPr>
          <w:rFonts w:ascii="Times New Roman" w:hAnsi="Times New Roman"/>
          <w:spacing w:val="1"/>
        </w:rPr>
        <w:t xml:space="preserve"> </w:t>
      </w:r>
      <w:r w:rsidRPr="008028A1">
        <w:rPr>
          <w:rFonts w:ascii="Times New Roman" w:hAnsi="Times New Roman"/>
        </w:rPr>
        <w:t>VAT</w:t>
      </w:r>
      <w:r w:rsidRPr="008028A1">
        <w:rPr>
          <w:rFonts w:ascii="Times New Roman" w:hAnsi="Times New Roman"/>
          <w:spacing w:val="1"/>
        </w:rPr>
        <w:t xml:space="preserve"> </w:t>
      </w:r>
      <w:r w:rsidRPr="008028A1">
        <w:rPr>
          <w:rFonts w:ascii="Times New Roman" w:hAnsi="Times New Roman"/>
        </w:rPr>
        <w:t>właściwą</w:t>
      </w:r>
      <w:r w:rsidRPr="008028A1">
        <w:rPr>
          <w:rFonts w:ascii="Times New Roman" w:hAnsi="Times New Roman"/>
          <w:spacing w:val="1"/>
        </w:rPr>
        <w:t xml:space="preserve"> </w:t>
      </w:r>
      <w:r w:rsidRPr="008028A1">
        <w:rPr>
          <w:rFonts w:ascii="Times New Roman" w:hAnsi="Times New Roman"/>
        </w:rPr>
        <w:t>dla</w:t>
      </w:r>
      <w:r w:rsidRPr="008028A1">
        <w:rPr>
          <w:rFonts w:ascii="Times New Roman" w:hAnsi="Times New Roman"/>
          <w:spacing w:val="1"/>
        </w:rPr>
        <w:t xml:space="preserve"> </w:t>
      </w:r>
      <w:r w:rsidRPr="008028A1">
        <w:rPr>
          <w:rFonts w:ascii="Times New Roman" w:hAnsi="Times New Roman"/>
        </w:rPr>
        <w:t>przedmiotu zamówienia, obowiązującą według stanu prawnego na dzień składania ofert</w:t>
      </w:r>
      <w:r w:rsidR="00A845DB">
        <w:rPr>
          <w:rFonts w:ascii="Times New Roman" w:hAnsi="Times New Roman"/>
        </w:rPr>
        <w:t xml:space="preserve"> </w:t>
      </w:r>
      <w:proofErr w:type="spellStart"/>
      <w:r w:rsidR="00A845DB">
        <w:rPr>
          <w:rFonts w:ascii="Times New Roman" w:hAnsi="Times New Roman"/>
        </w:rPr>
        <w:t>tj</w:t>
      </w:r>
      <w:proofErr w:type="spellEnd"/>
      <w:r w:rsidR="00A845DB">
        <w:rPr>
          <w:rFonts w:ascii="Times New Roman" w:hAnsi="Times New Roman"/>
        </w:rPr>
        <w:t xml:space="preserve"> 23%</w:t>
      </w:r>
      <w:r w:rsidRPr="008028A1">
        <w:rPr>
          <w:rFonts w:ascii="Times New Roman" w:hAnsi="Times New Roman"/>
        </w:rPr>
        <w:t>.</w:t>
      </w:r>
      <w:r w:rsidRPr="008028A1">
        <w:rPr>
          <w:rFonts w:ascii="Times New Roman" w:hAnsi="Times New Roman"/>
          <w:spacing w:val="1"/>
        </w:rPr>
        <w:t xml:space="preserve"> </w:t>
      </w:r>
    </w:p>
    <w:p w:rsidR="008028A1" w:rsidRPr="008028A1" w:rsidRDefault="008028A1" w:rsidP="00A845DB">
      <w:pPr>
        <w:pStyle w:val="Akapitzlist"/>
        <w:widowControl w:val="0"/>
        <w:numPr>
          <w:ilvl w:val="1"/>
          <w:numId w:val="16"/>
        </w:numPr>
        <w:tabs>
          <w:tab w:val="left" w:pos="284"/>
        </w:tabs>
        <w:autoSpaceDE w:val="0"/>
        <w:autoSpaceDN w:val="0"/>
        <w:spacing w:after="0" w:line="240" w:lineRule="auto"/>
        <w:ind w:left="0" w:right="111" w:firstLine="0"/>
        <w:contextualSpacing w:val="0"/>
        <w:jc w:val="both"/>
        <w:rPr>
          <w:rFonts w:ascii="Times New Roman" w:hAnsi="Times New Roman"/>
        </w:rPr>
      </w:pPr>
      <w:r w:rsidRPr="008028A1">
        <w:rPr>
          <w:rFonts w:ascii="Times New Roman" w:hAnsi="Times New Roman"/>
        </w:rPr>
        <w:t>Określona</w:t>
      </w:r>
      <w:r w:rsidRPr="008028A1">
        <w:rPr>
          <w:rFonts w:ascii="Times New Roman" w:hAnsi="Times New Roman"/>
          <w:spacing w:val="42"/>
        </w:rPr>
        <w:t xml:space="preserve"> </w:t>
      </w:r>
      <w:r w:rsidRPr="008028A1">
        <w:rPr>
          <w:rFonts w:ascii="Times New Roman" w:hAnsi="Times New Roman"/>
        </w:rPr>
        <w:t>przez</w:t>
      </w:r>
      <w:r w:rsidRPr="008028A1">
        <w:rPr>
          <w:rFonts w:ascii="Times New Roman" w:hAnsi="Times New Roman"/>
          <w:spacing w:val="40"/>
        </w:rPr>
        <w:t xml:space="preserve"> </w:t>
      </w:r>
      <w:r w:rsidRPr="008028A1">
        <w:rPr>
          <w:rFonts w:ascii="Times New Roman" w:hAnsi="Times New Roman"/>
        </w:rPr>
        <w:t>wykonawcę</w:t>
      </w:r>
      <w:r w:rsidRPr="008028A1">
        <w:rPr>
          <w:rFonts w:ascii="Times New Roman" w:hAnsi="Times New Roman"/>
          <w:spacing w:val="40"/>
        </w:rPr>
        <w:t xml:space="preserve"> </w:t>
      </w:r>
      <w:r w:rsidRPr="008028A1">
        <w:rPr>
          <w:rFonts w:ascii="Times New Roman" w:hAnsi="Times New Roman"/>
        </w:rPr>
        <w:t>cena</w:t>
      </w:r>
      <w:r w:rsidRPr="008028A1">
        <w:rPr>
          <w:rFonts w:ascii="Times New Roman" w:hAnsi="Times New Roman"/>
          <w:spacing w:val="40"/>
        </w:rPr>
        <w:t xml:space="preserve"> </w:t>
      </w:r>
      <w:r w:rsidRPr="008028A1">
        <w:rPr>
          <w:rFonts w:ascii="Times New Roman" w:hAnsi="Times New Roman"/>
        </w:rPr>
        <w:t>ofertowa</w:t>
      </w:r>
      <w:r w:rsidRPr="008028A1">
        <w:rPr>
          <w:rFonts w:ascii="Times New Roman" w:hAnsi="Times New Roman"/>
          <w:spacing w:val="40"/>
        </w:rPr>
        <w:t xml:space="preserve"> </w:t>
      </w:r>
      <w:r w:rsidRPr="008028A1">
        <w:rPr>
          <w:rFonts w:ascii="Times New Roman" w:hAnsi="Times New Roman"/>
        </w:rPr>
        <w:t>brutto</w:t>
      </w:r>
      <w:r w:rsidRPr="008028A1">
        <w:rPr>
          <w:rFonts w:ascii="Times New Roman" w:hAnsi="Times New Roman"/>
          <w:spacing w:val="43"/>
        </w:rPr>
        <w:t xml:space="preserve"> </w:t>
      </w:r>
      <w:r w:rsidRPr="008028A1">
        <w:rPr>
          <w:rFonts w:ascii="Times New Roman" w:hAnsi="Times New Roman"/>
        </w:rPr>
        <w:t>zawiera</w:t>
      </w:r>
      <w:r w:rsidRPr="008028A1">
        <w:rPr>
          <w:rFonts w:ascii="Times New Roman" w:hAnsi="Times New Roman"/>
          <w:spacing w:val="42"/>
        </w:rPr>
        <w:t xml:space="preserve"> </w:t>
      </w:r>
      <w:r w:rsidRPr="008028A1">
        <w:rPr>
          <w:rFonts w:ascii="Times New Roman" w:hAnsi="Times New Roman"/>
        </w:rPr>
        <w:t>wszelkie</w:t>
      </w:r>
      <w:r w:rsidRPr="008028A1">
        <w:rPr>
          <w:rFonts w:ascii="Times New Roman" w:hAnsi="Times New Roman"/>
          <w:spacing w:val="41"/>
        </w:rPr>
        <w:t xml:space="preserve"> </w:t>
      </w:r>
      <w:r w:rsidRPr="008028A1">
        <w:rPr>
          <w:rFonts w:ascii="Times New Roman" w:hAnsi="Times New Roman"/>
        </w:rPr>
        <w:t>koszty</w:t>
      </w:r>
      <w:r w:rsidRPr="008028A1">
        <w:rPr>
          <w:rFonts w:ascii="Times New Roman" w:hAnsi="Times New Roman"/>
          <w:spacing w:val="44"/>
        </w:rPr>
        <w:t xml:space="preserve"> </w:t>
      </w:r>
      <w:r w:rsidRPr="008028A1">
        <w:rPr>
          <w:rFonts w:ascii="Times New Roman" w:hAnsi="Times New Roman"/>
        </w:rPr>
        <w:t>związane</w:t>
      </w:r>
      <w:r w:rsidRPr="008028A1">
        <w:rPr>
          <w:rFonts w:ascii="Times New Roman" w:hAnsi="Times New Roman"/>
          <w:spacing w:val="-46"/>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realizacją</w:t>
      </w:r>
      <w:r w:rsidRPr="008028A1">
        <w:rPr>
          <w:rFonts w:ascii="Times New Roman" w:hAnsi="Times New Roman"/>
          <w:spacing w:val="1"/>
        </w:rPr>
        <w:t xml:space="preserve"> </w:t>
      </w:r>
      <w:r w:rsidRPr="008028A1">
        <w:rPr>
          <w:rFonts w:ascii="Times New Roman" w:hAnsi="Times New Roman"/>
        </w:rPr>
        <w:t>przedmiotu</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zgodnie</w:t>
      </w:r>
      <w:r w:rsidRPr="008028A1">
        <w:rPr>
          <w:rFonts w:ascii="Times New Roman" w:hAnsi="Times New Roman"/>
          <w:spacing w:val="1"/>
        </w:rPr>
        <w:t xml:space="preserve"> </w:t>
      </w:r>
      <w:r w:rsidRPr="008028A1">
        <w:rPr>
          <w:rFonts w:ascii="Times New Roman" w:hAnsi="Times New Roman"/>
        </w:rPr>
        <w:t>z</w:t>
      </w:r>
      <w:r w:rsidRPr="008028A1">
        <w:rPr>
          <w:rFonts w:ascii="Times New Roman" w:hAnsi="Times New Roman"/>
          <w:spacing w:val="1"/>
        </w:rPr>
        <w:t xml:space="preserve"> </w:t>
      </w:r>
      <w:r w:rsidRPr="008028A1">
        <w:rPr>
          <w:rFonts w:ascii="Times New Roman" w:hAnsi="Times New Roman"/>
        </w:rPr>
        <w:t>opisem</w:t>
      </w:r>
      <w:r w:rsidRPr="008028A1">
        <w:rPr>
          <w:rFonts w:ascii="Times New Roman" w:hAnsi="Times New Roman"/>
          <w:spacing w:val="1"/>
        </w:rPr>
        <w:t xml:space="preserve"> </w:t>
      </w:r>
      <w:r w:rsidRPr="008028A1">
        <w:rPr>
          <w:rFonts w:ascii="Times New Roman" w:hAnsi="Times New Roman"/>
        </w:rPr>
        <w:t>przedmiotu</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wzorem</w:t>
      </w:r>
      <w:r w:rsidRPr="008028A1">
        <w:rPr>
          <w:rFonts w:ascii="Times New Roman" w:hAnsi="Times New Roman"/>
          <w:spacing w:val="-2"/>
        </w:rPr>
        <w:t xml:space="preserve"> </w:t>
      </w:r>
      <w:r w:rsidRPr="008028A1">
        <w:rPr>
          <w:rFonts w:ascii="Times New Roman" w:hAnsi="Times New Roman"/>
        </w:rPr>
        <w:t>umowy</w:t>
      </w:r>
      <w:r w:rsidRPr="008028A1">
        <w:rPr>
          <w:rFonts w:ascii="Times New Roman" w:hAnsi="Times New Roman"/>
          <w:spacing w:val="-3"/>
        </w:rPr>
        <w:t xml:space="preserve"> </w:t>
      </w:r>
      <w:r w:rsidRPr="008028A1">
        <w:rPr>
          <w:rFonts w:ascii="Times New Roman" w:hAnsi="Times New Roman"/>
        </w:rPr>
        <w:t>i</w:t>
      </w:r>
      <w:r w:rsidRPr="008028A1">
        <w:rPr>
          <w:rFonts w:ascii="Times New Roman" w:hAnsi="Times New Roman"/>
          <w:spacing w:val="-2"/>
        </w:rPr>
        <w:t xml:space="preserve"> </w:t>
      </w:r>
      <w:r w:rsidRPr="008028A1">
        <w:rPr>
          <w:rFonts w:ascii="Times New Roman" w:hAnsi="Times New Roman"/>
        </w:rPr>
        <w:t>jest</w:t>
      </w:r>
      <w:r w:rsidRPr="008028A1">
        <w:rPr>
          <w:rFonts w:ascii="Times New Roman" w:hAnsi="Times New Roman"/>
          <w:spacing w:val="-4"/>
        </w:rPr>
        <w:t xml:space="preserve"> </w:t>
      </w:r>
      <w:r w:rsidRPr="008028A1">
        <w:rPr>
          <w:rFonts w:ascii="Times New Roman" w:hAnsi="Times New Roman"/>
        </w:rPr>
        <w:t>traktowana</w:t>
      </w:r>
      <w:r w:rsidRPr="008028A1">
        <w:rPr>
          <w:rFonts w:ascii="Times New Roman" w:hAnsi="Times New Roman"/>
          <w:spacing w:val="-2"/>
        </w:rPr>
        <w:t xml:space="preserve"> </w:t>
      </w:r>
      <w:r w:rsidRPr="008028A1">
        <w:rPr>
          <w:rFonts w:ascii="Times New Roman" w:hAnsi="Times New Roman"/>
        </w:rPr>
        <w:t>jako</w:t>
      </w:r>
      <w:r w:rsidRPr="008028A1">
        <w:rPr>
          <w:rFonts w:ascii="Times New Roman" w:hAnsi="Times New Roman"/>
          <w:spacing w:val="-2"/>
        </w:rPr>
        <w:t xml:space="preserve"> </w:t>
      </w:r>
      <w:r w:rsidRPr="008028A1">
        <w:rPr>
          <w:rFonts w:ascii="Times New Roman" w:hAnsi="Times New Roman"/>
        </w:rPr>
        <w:t>ostateczna</w:t>
      </w:r>
      <w:r w:rsidRPr="008028A1">
        <w:rPr>
          <w:rFonts w:ascii="Times New Roman" w:hAnsi="Times New Roman"/>
          <w:spacing w:val="-4"/>
        </w:rPr>
        <w:t xml:space="preserve"> </w:t>
      </w:r>
      <w:r w:rsidRPr="008028A1">
        <w:rPr>
          <w:rFonts w:ascii="Times New Roman" w:hAnsi="Times New Roman"/>
        </w:rPr>
        <w:t>cena</w:t>
      </w:r>
      <w:r w:rsidRPr="008028A1">
        <w:rPr>
          <w:rFonts w:ascii="Times New Roman" w:hAnsi="Times New Roman"/>
          <w:spacing w:val="-2"/>
        </w:rPr>
        <w:t xml:space="preserve"> </w:t>
      </w:r>
      <w:r w:rsidRPr="008028A1">
        <w:rPr>
          <w:rFonts w:ascii="Times New Roman" w:hAnsi="Times New Roman"/>
        </w:rPr>
        <w:t>do</w:t>
      </w:r>
      <w:r w:rsidRPr="008028A1">
        <w:rPr>
          <w:rFonts w:ascii="Times New Roman" w:hAnsi="Times New Roman"/>
          <w:spacing w:val="-3"/>
        </w:rPr>
        <w:t xml:space="preserve"> </w:t>
      </w:r>
      <w:r w:rsidRPr="008028A1">
        <w:rPr>
          <w:rFonts w:ascii="Times New Roman" w:hAnsi="Times New Roman"/>
        </w:rPr>
        <w:t>zapłaty</w:t>
      </w:r>
      <w:r w:rsidRPr="008028A1">
        <w:rPr>
          <w:rFonts w:ascii="Times New Roman" w:hAnsi="Times New Roman"/>
          <w:spacing w:val="-3"/>
        </w:rPr>
        <w:t xml:space="preserve"> </w:t>
      </w:r>
      <w:r w:rsidRPr="008028A1">
        <w:rPr>
          <w:rFonts w:ascii="Times New Roman" w:hAnsi="Times New Roman"/>
        </w:rPr>
        <w:t>przez</w:t>
      </w:r>
      <w:r w:rsidRPr="008028A1">
        <w:rPr>
          <w:rFonts w:ascii="Times New Roman" w:hAnsi="Times New Roman"/>
          <w:spacing w:val="-3"/>
        </w:rPr>
        <w:t xml:space="preserve"> </w:t>
      </w:r>
      <w:r w:rsidRPr="008028A1">
        <w:rPr>
          <w:rFonts w:ascii="Times New Roman" w:hAnsi="Times New Roman"/>
        </w:rPr>
        <w:t>Zamawiającego.</w:t>
      </w:r>
    </w:p>
    <w:p w:rsidR="008028A1" w:rsidRPr="008028A1" w:rsidRDefault="008028A1" w:rsidP="00A845DB">
      <w:pPr>
        <w:pStyle w:val="Akapitzlist"/>
        <w:widowControl w:val="0"/>
        <w:numPr>
          <w:ilvl w:val="1"/>
          <w:numId w:val="16"/>
        </w:numPr>
        <w:tabs>
          <w:tab w:val="left" w:pos="284"/>
        </w:tabs>
        <w:autoSpaceDE w:val="0"/>
        <w:autoSpaceDN w:val="0"/>
        <w:spacing w:after="0" w:line="240" w:lineRule="auto"/>
        <w:ind w:left="0" w:right="112" w:firstLine="0"/>
        <w:contextualSpacing w:val="0"/>
        <w:jc w:val="both"/>
        <w:rPr>
          <w:rFonts w:ascii="Times New Roman" w:hAnsi="Times New Roman"/>
        </w:rPr>
      </w:pPr>
      <w:r w:rsidRPr="008028A1">
        <w:rPr>
          <w:rFonts w:ascii="Times New Roman" w:hAnsi="Times New Roman"/>
        </w:rPr>
        <w:t>Cenę ofertową brutto określa się do dwóch miejsc po przecinku (zasada zaokrąglenia –</w:t>
      </w:r>
      <w:r w:rsidRPr="008028A1">
        <w:rPr>
          <w:rFonts w:ascii="Times New Roman" w:hAnsi="Times New Roman"/>
          <w:spacing w:val="1"/>
        </w:rPr>
        <w:t xml:space="preserve"> </w:t>
      </w:r>
      <w:r w:rsidRPr="008028A1">
        <w:rPr>
          <w:rFonts w:ascii="Times New Roman" w:hAnsi="Times New Roman"/>
        </w:rPr>
        <w:t>poniżej</w:t>
      </w:r>
      <w:r w:rsidRPr="008028A1">
        <w:rPr>
          <w:rFonts w:ascii="Times New Roman" w:hAnsi="Times New Roman"/>
          <w:spacing w:val="-2"/>
        </w:rPr>
        <w:t xml:space="preserve"> </w:t>
      </w:r>
      <w:r w:rsidRPr="008028A1">
        <w:rPr>
          <w:rFonts w:ascii="Times New Roman" w:hAnsi="Times New Roman"/>
        </w:rPr>
        <w:t>5</w:t>
      </w:r>
      <w:r w:rsidRPr="008028A1">
        <w:rPr>
          <w:rFonts w:ascii="Times New Roman" w:hAnsi="Times New Roman"/>
          <w:spacing w:val="-1"/>
        </w:rPr>
        <w:t xml:space="preserve"> </w:t>
      </w:r>
      <w:r w:rsidRPr="008028A1">
        <w:rPr>
          <w:rFonts w:ascii="Times New Roman" w:hAnsi="Times New Roman"/>
        </w:rPr>
        <w:t>należy</w:t>
      </w:r>
      <w:r w:rsidRPr="008028A1">
        <w:rPr>
          <w:rFonts w:ascii="Times New Roman" w:hAnsi="Times New Roman"/>
          <w:spacing w:val="-2"/>
        </w:rPr>
        <w:t xml:space="preserve"> </w:t>
      </w:r>
      <w:r w:rsidRPr="008028A1">
        <w:rPr>
          <w:rFonts w:ascii="Times New Roman" w:hAnsi="Times New Roman"/>
        </w:rPr>
        <w:t>końcówkę pominąć,</w:t>
      </w:r>
      <w:r w:rsidRPr="008028A1">
        <w:rPr>
          <w:rFonts w:ascii="Times New Roman" w:hAnsi="Times New Roman"/>
          <w:spacing w:val="-1"/>
        </w:rPr>
        <w:t xml:space="preserve"> </w:t>
      </w:r>
      <w:r w:rsidRPr="008028A1">
        <w:rPr>
          <w:rFonts w:ascii="Times New Roman" w:hAnsi="Times New Roman"/>
        </w:rPr>
        <w:t>powyżej</w:t>
      </w:r>
      <w:r w:rsidRPr="008028A1">
        <w:rPr>
          <w:rFonts w:ascii="Times New Roman" w:hAnsi="Times New Roman"/>
          <w:spacing w:val="-2"/>
        </w:rPr>
        <w:t xml:space="preserve"> </w:t>
      </w:r>
      <w:r w:rsidRPr="008028A1">
        <w:rPr>
          <w:rFonts w:ascii="Times New Roman" w:hAnsi="Times New Roman"/>
        </w:rPr>
        <w:t>i równe</w:t>
      </w:r>
      <w:r w:rsidRPr="008028A1">
        <w:rPr>
          <w:rFonts w:ascii="Times New Roman" w:hAnsi="Times New Roman"/>
          <w:spacing w:val="-1"/>
        </w:rPr>
        <w:t xml:space="preserve"> </w:t>
      </w:r>
      <w:r w:rsidRPr="008028A1">
        <w:rPr>
          <w:rFonts w:ascii="Times New Roman" w:hAnsi="Times New Roman"/>
        </w:rPr>
        <w:t>5</w:t>
      </w:r>
      <w:r w:rsidRPr="008028A1">
        <w:rPr>
          <w:rFonts w:ascii="Times New Roman" w:hAnsi="Times New Roman"/>
          <w:spacing w:val="-1"/>
        </w:rPr>
        <w:t xml:space="preserve"> </w:t>
      </w:r>
      <w:r w:rsidRPr="008028A1">
        <w:rPr>
          <w:rFonts w:ascii="Times New Roman" w:hAnsi="Times New Roman"/>
        </w:rPr>
        <w:t>należy</w:t>
      </w:r>
      <w:r w:rsidRPr="008028A1">
        <w:rPr>
          <w:rFonts w:ascii="Times New Roman" w:hAnsi="Times New Roman"/>
          <w:spacing w:val="-2"/>
        </w:rPr>
        <w:t xml:space="preserve"> </w:t>
      </w:r>
      <w:r w:rsidRPr="008028A1">
        <w:rPr>
          <w:rFonts w:ascii="Times New Roman" w:hAnsi="Times New Roman"/>
        </w:rPr>
        <w:t>zaokrąglić w</w:t>
      </w:r>
      <w:r w:rsidRPr="008028A1">
        <w:rPr>
          <w:rFonts w:ascii="Times New Roman" w:hAnsi="Times New Roman"/>
          <w:spacing w:val="-3"/>
        </w:rPr>
        <w:t xml:space="preserve"> </w:t>
      </w:r>
      <w:r w:rsidRPr="008028A1">
        <w:rPr>
          <w:rFonts w:ascii="Times New Roman" w:hAnsi="Times New Roman"/>
        </w:rPr>
        <w:t>górę).</w:t>
      </w:r>
    </w:p>
    <w:p w:rsidR="008028A1" w:rsidRPr="008028A1" w:rsidRDefault="008028A1" w:rsidP="00A845DB">
      <w:pPr>
        <w:pStyle w:val="Akapitzlist"/>
        <w:widowControl w:val="0"/>
        <w:numPr>
          <w:ilvl w:val="1"/>
          <w:numId w:val="16"/>
        </w:numPr>
        <w:tabs>
          <w:tab w:val="left" w:pos="284"/>
        </w:tabs>
        <w:autoSpaceDE w:val="0"/>
        <w:autoSpaceDN w:val="0"/>
        <w:spacing w:after="0" w:line="240" w:lineRule="auto"/>
        <w:ind w:left="0" w:firstLine="0"/>
        <w:contextualSpacing w:val="0"/>
        <w:jc w:val="both"/>
        <w:rPr>
          <w:rFonts w:ascii="Times New Roman" w:hAnsi="Times New Roman"/>
        </w:rPr>
      </w:pPr>
      <w:r w:rsidRPr="008028A1">
        <w:rPr>
          <w:rFonts w:ascii="Times New Roman" w:hAnsi="Times New Roman"/>
        </w:rPr>
        <w:t>Cena</w:t>
      </w:r>
      <w:r w:rsidRPr="008028A1">
        <w:rPr>
          <w:rFonts w:ascii="Times New Roman" w:hAnsi="Times New Roman"/>
          <w:spacing w:val="-2"/>
        </w:rPr>
        <w:t xml:space="preserve"> </w:t>
      </w:r>
      <w:r w:rsidRPr="008028A1">
        <w:rPr>
          <w:rFonts w:ascii="Times New Roman" w:hAnsi="Times New Roman"/>
        </w:rPr>
        <w:t>oferty</w:t>
      </w:r>
      <w:r w:rsidRPr="008028A1">
        <w:rPr>
          <w:rFonts w:ascii="Times New Roman" w:hAnsi="Times New Roman"/>
          <w:spacing w:val="-4"/>
        </w:rPr>
        <w:t xml:space="preserve"> </w:t>
      </w:r>
      <w:r w:rsidRPr="008028A1">
        <w:rPr>
          <w:rFonts w:ascii="Times New Roman" w:hAnsi="Times New Roman"/>
        </w:rPr>
        <w:t>musi być</w:t>
      </w:r>
      <w:r w:rsidRPr="008028A1">
        <w:rPr>
          <w:rFonts w:ascii="Times New Roman" w:hAnsi="Times New Roman"/>
          <w:spacing w:val="-1"/>
        </w:rPr>
        <w:t xml:space="preserve"> </w:t>
      </w:r>
      <w:r w:rsidRPr="008028A1">
        <w:rPr>
          <w:rFonts w:ascii="Times New Roman" w:hAnsi="Times New Roman"/>
        </w:rPr>
        <w:t>wyrażona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złotych</w:t>
      </w:r>
      <w:r w:rsidRPr="008028A1">
        <w:rPr>
          <w:rFonts w:ascii="Times New Roman" w:hAnsi="Times New Roman"/>
          <w:spacing w:val="-1"/>
        </w:rPr>
        <w:t xml:space="preserve"> </w:t>
      </w:r>
      <w:r w:rsidRPr="008028A1">
        <w:rPr>
          <w:rFonts w:ascii="Times New Roman" w:hAnsi="Times New Roman"/>
        </w:rPr>
        <w:t>polskich</w:t>
      </w:r>
      <w:r w:rsidRPr="008028A1">
        <w:rPr>
          <w:rFonts w:ascii="Times New Roman" w:hAnsi="Times New Roman"/>
          <w:spacing w:val="-5"/>
        </w:rPr>
        <w:t xml:space="preserve"> </w:t>
      </w:r>
      <w:r w:rsidRPr="008028A1">
        <w:rPr>
          <w:rFonts w:ascii="Times New Roman" w:hAnsi="Times New Roman"/>
        </w:rPr>
        <w:t>(PLN).</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760208" w:rsidRPr="00760208" w:rsidTr="00760208">
        <w:tc>
          <w:tcPr>
            <w:tcW w:w="5000" w:type="pct"/>
          </w:tcPr>
          <w:p w:rsidR="00760208" w:rsidRPr="00760208" w:rsidRDefault="00760208" w:rsidP="003758AD">
            <w:pPr>
              <w:pStyle w:val="Nagwek1"/>
              <w:keepNext w:val="0"/>
              <w:keepLines w:val="0"/>
              <w:widowControl w:val="0"/>
              <w:numPr>
                <w:ilvl w:val="0"/>
                <w:numId w:val="16"/>
              </w:numPr>
              <w:tabs>
                <w:tab w:val="left" w:pos="827"/>
              </w:tabs>
              <w:autoSpaceDE w:val="0"/>
              <w:autoSpaceDN w:val="0"/>
              <w:spacing w:before="0"/>
              <w:jc w:val="both"/>
              <w:outlineLvl w:val="0"/>
              <w:rPr>
                <w:rFonts w:ascii="Times New Roman" w:hAnsi="Times New Roman"/>
                <w:b/>
                <w:color w:val="auto"/>
                <w:sz w:val="22"/>
                <w:szCs w:val="22"/>
              </w:rPr>
            </w:pPr>
            <w:r w:rsidRPr="00760208">
              <w:rPr>
                <w:rFonts w:ascii="Times New Roman" w:hAnsi="Times New Roman"/>
                <w:b/>
                <w:color w:val="auto"/>
                <w:sz w:val="22"/>
                <w:szCs w:val="22"/>
              </w:rPr>
              <w:t>Opis</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kryteriów,</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którymi</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zamawiający</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będzie</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się</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kierował</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przy</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wyborze</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oferty</w:t>
            </w:r>
            <w:r w:rsidRPr="00760208">
              <w:rPr>
                <w:rFonts w:ascii="Times New Roman" w:hAnsi="Times New Roman"/>
                <w:b/>
                <w:color w:val="auto"/>
                <w:spacing w:val="-46"/>
                <w:sz w:val="22"/>
                <w:szCs w:val="22"/>
              </w:rPr>
              <w:t xml:space="preserve"> </w:t>
            </w:r>
            <w:r w:rsidRPr="00760208">
              <w:rPr>
                <w:rFonts w:ascii="Times New Roman" w:hAnsi="Times New Roman"/>
                <w:b/>
                <w:color w:val="auto"/>
                <w:sz w:val="22"/>
                <w:szCs w:val="22"/>
              </w:rPr>
              <w:t>wraz</w:t>
            </w:r>
            <w:r w:rsidRPr="00760208">
              <w:rPr>
                <w:rFonts w:ascii="Times New Roman" w:hAnsi="Times New Roman"/>
                <w:b/>
                <w:color w:val="auto"/>
                <w:spacing w:val="-2"/>
                <w:sz w:val="22"/>
                <w:szCs w:val="22"/>
              </w:rPr>
              <w:t xml:space="preserve"> </w:t>
            </w:r>
            <w:r w:rsidRPr="00760208">
              <w:rPr>
                <w:rFonts w:ascii="Times New Roman" w:hAnsi="Times New Roman"/>
                <w:b/>
                <w:color w:val="auto"/>
                <w:sz w:val="22"/>
                <w:szCs w:val="22"/>
              </w:rPr>
              <w:t>z</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podaniem wag</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tych</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kryteriów</w:t>
            </w:r>
            <w:r w:rsidRPr="00760208">
              <w:rPr>
                <w:rFonts w:ascii="Times New Roman" w:hAnsi="Times New Roman"/>
                <w:b/>
                <w:color w:val="auto"/>
                <w:spacing w:val="-2"/>
                <w:sz w:val="22"/>
                <w:szCs w:val="22"/>
              </w:rPr>
              <w:t xml:space="preserve"> </w:t>
            </w:r>
            <w:r w:rsidRPr="00760208">
              <w:rPr>
                <w:rFonts w:ascii="Times New Roman" w:hAnsi="Times New Roman"/>
                <w:b/>
                <w:color w:val="auto"/>
                <w:sz w:val="22"/>
                <w:szCs w:val="22"/>
              </w:rPr>
              <w:t>i</w:t>
            </w:r>
            <w:r w:rsidRPr="00760208">
              <w:rPr>
                <w:rFonts w:ascii="Times New Roman" w:hAnsi="Times New Roman"/>
                <w:b/>
                <w:color w:val="auto"/>
                <w:spacing w:val="-2"/>
                <w:sz w:val="22"/>
                <w:szCs w:val="22"/>
              </w:rPr>
              <w:t xml:space="preserve"> </w:t>
            </w:r>
            <w:r w:rsidRPr="00760208">
              <w:rPr>
                <w:rFonts w:ascii="Times New Roman" w:hAnsi="Times New Roman"/>
                <w:b/>
                <w:color w:val="auto"/>
                <w:sz w:val="22"/>
                <w:szCs w:val="22"/>
              </w:rPr>
              <w:t>sposobu oceny</w:t>
            </w:r>
            <w:r w:rsidRPr="00760208">
              <w:rPr>
                <w:rFonts w:ascii="Times New Roman" w:hAnsi="Times New Roman"/>
                <w:b/>
                <w:color w:val="auto"/>
                <w:spacing w:val="-1"/>
                <w:sz w:val="22"/>
                <w:szCs w:val="22"/>
              </w:rPr>
              <w:t xml:space="preserve"> </w:t>
            </w:r>
            <w:r w:rsidRPr="00760208">
              <w:rPr>
                <w:rFonts w:ascii="Times New Roman" w:hAnsi="Times New Roman"/>
                <w:b/>
                <w:color w:val="auto"/>
                <w:sz w:val="22"/>
                <w:szCs w:val="22"/>
              </w:rPr>
              <w:t>ofert</w:t>
            </w:r>
          </w:p>
        </w:tc>
      </w:tr>
    </w:tbl>
    <w:p w:rsidR="00663B56" w:rsidRDefault="00663B56" w:rsidP="00663B56"/>
    <w:p w:rsidR="00663B56" w:rsidRPr="00FB1B32" w:rsidRDefault="00663B56" w:rsidP="00663B56">
      <w:pPr>
        <w:numPr>
          <w:ilvl w:val="2"/>
          <w:numId w:val="21"/>
        </w:numPr>
        <w:tabs>
          <w:tab w:val="clear" w:pos="2160"/>
          <w:tab w:val="num" w:pos="0"/>
          <w:tab w:val="left" w:pos="284"/>
        </w:tabs>
        <w:spacing w:after="0" w:line="240" w:lineRule="auto"/>
        <w:ind w:left="0" w:firstLine="0"/>
        <w:jc w:val="both"/>
        <w:rPr>
          <w:rFonts w:ascii="Times New Roman" w:hAnsi="Times New Roman"/>
          <w:b/>
          <w:bCs/>
          <w:color w:val="000000"/>
          <w:u w:val="single"/>
        </w:rPr>
      </w:pPr>
      <w:r w:rsidRPr="00FB1B32">
        <w:rPr>
          <w:rFonts w:ascii="Times New Roman" w:hAnsi="Times New Roman"/>
          <w:b/>
          <w:bCs/>
          <w:color w:val="000000"/>
          <w:u w:val="single"/>
        </w:rPr>
        <w:t>Kryteria oceny ofert.</w:t>
      </w:r>
    </w:p>
    <w:p w:rsidR="00663B56" w:rsidRPr="00FB1B32" w:rsidRDefault="00663B56" w:rsidP="00663B56">
      <w:pPr>
        <w:spacing w:after="0"/>
        <w:jc w:val="both"/>
        <w:rPr>
          <w:rFonts w:ascii="Times New Roman" w:hAnsi="Times New Roman"/>
          <w:color w:val="000000"/>
        </w:rPr>
      </w:pPr>
      <w:r w:rsidRPr="00FB1B32">
        <w:rPr>
          <w:rFonts w:ascii="Times New Roman" w:hAnsi="Times New Roman"/>
          <w:color w:val="000000"/>
        </w:rPr>
        <w:t>Przy wyborze najkorzystniejszej oferty Zamawiający będzie się kierował następującymi kryteriami i ich wagami oraz w następujący sposób będzie oceniać spełnianie kryteriów:</w:t>
      </w:r>
    </w:p>
    <w:p w:rsidR="00663B56" w:rsidRPr="00760208" w:rsidRDefault="00663B56" w:rsidP="00663B56">
      <w:pPr>
        <w:spacing w:after="0"/>
        <w:jc w:val="both"/>
        <w:rPr>
          <w:rFonts w:ascii="Times New Roman" w:hAnsi="Times New Roman"/>
          <w:bCs/>
        </w:rPr>
      </w:pPr>
      <w:r w:rsidRPr="00760208">
        <w:rPr>
          <w:rFonts w:ascii="Times New Roman" w:hAnsi="Times New Roman"/>
          <w:bCs/>
        </w:rPr>
        <w:t>Kryterium I - Cena brutto – 90 %*)</w:t>
      </w:r>
    </w:p>
    <w:p w:rsidR="00760208" w:rsidRDefault="00760208" w:rsidP="00663B56">
      <w:pPr>
        <w:pStyle w:val="Tekstpodstawowy2"/>
        <w:rPr>
          <w:bCs/>
          <w:sz w:val="22"/>
          <w:szCs w:val="22"/>
        </w:rPr>
      </w:pPr>
    </w:p>
    <w:p w:rsidR="00663B56" w:rsidRPr="00760208" w:rsidRDefault="00663B56" w:rsidP="00663B56">
      <w:pPr>
        <w:pStyle w:val="Tekstpodstawowy2"/>
        <w:rPr>
          <w:b/>
          <w:bCs/>
          <w:sz w:val="22"/>
          <w:szCs w:val="22"/>
          <w:u w:val="none"/>
        </w:rPr>
      </w:pPr>
      <w:r w:rsidRPr="00760208">
        <w:rPr>
          <w:bCs/>
          <w:sz w:val="22"/>
          <w:szCs w:val="22"/>
          <w:u w:val="none"/>
        </w:rPr>
        <w:t xml:space="preserve">Kryterium II - Termin przystąpienia do usuwania awarii innej niż zanik napięcia i awaria zagrażająca życiu i zdrowiu </w:t>
      </w:r>
      <w:r w:rsidRPr="00760208">
        <w:rPr>
          <w:b/>
          <w:bCs/>
          <w:sz w:val="22"/>
          <w:szCs w:val="22"/>
          <w:u w:val="none"/>
        </w:rPr>
        <w:t>w pełnych minutach – 5 %</w:t>
      </w:r>
    </w:p>
    <w:p w:rsidR="00760208" w:rsidRDefault="00760208" w:rsidP="00663B56">
      <w:pPr>
        <w:pStyle w:val="Tekstpodstawowy2"/>
        <w:rPr>
          <w:bCs/>
          <w:sz w:val="22"/>
          <w:szCs w:val="22"/>
        </w:rPr>
      </w:pPr>
    </w:p>
    <w:p w:rsidR="00663B56" w:rsidRPr="00760208" w:rsidRDefault="00663B56" w:rsidP="00663B56">
      <w:pPr>
        <w:pStyle w:val="Tekstpodstawowy2"/>
        <w:rPr>
          <w:bCs/>
          <w:sz w:val="22"/>
          <w:szCs w:val="22"/>
          <w:u w:val="none"/>
        </w:rPr>
      </w:pPr>
      <w:r w:rsidRPr="00760208">
        <w:rPr>
          <w:bCs/>
          <w:sz w:val="22"/>
          <w:szCs w:val="22"/>
          <w:u w:val="none"/>
        </w:rPr>
        <w:t>Kryterium III -  Termin płatności faktury – 5%</w:t>
      </w:r>
    </w:p>
    <w:p w:rsidR="00663B56" w:rsidRPr="00FB1B32" w:rsidRDefault="00663B56" w:rsidP="00663B56">
      <w:pPr>
        <w:spacing w:after="0"/>
        <w:jc w:val="both"/>
        <w:rPr>
          <w:rFonts w:ascii="Times New Roman" w:hAnsi="Times New Roman"/>
          <w:b/>
          <w:bCs/>
          <w:color w:val="000000"/>
          <w:spacing w:val="2"/>
        </w:rPr>
      </w:pPr>
    </w:p>
    <w:p w:rsidR="00663B56" w:rsidRPr="00FB1B32" w:rsidRDefault="00663B56" w:rsidP="00663B56">
      <w:pPr>
        <w:spacing w:after="0"/>
        <w:jc w:val="both"/>
        <w:rPr>
          <w:rFonts w:ascii="Times New Roman" w:hAnsi="Times New Roman"/>
          <w:spacing w:val="2"/>
          <w:u w:val="single"/>
        </w:rPr>
      </w:pPr>
      <w:r w:rsidRPr="00FB1B32">
        <w:rPr>
          <w:rFonts w:ascii="Times New Roman" w:hAnsi="Times New Roman"/>
          <w:b/>
          <w:bCs/>
          <w:spacing w:val="2"/>
          <w:u w:val="single"/>
        </w:rPr>
        <w:t xml:space="preserve">Kryterium </w:t>
      </w:r>
      <w:r>
        <w:rPr>
          <w:rFonts w:ascii="Times New Roman" w:hAnsi="Times New Roman"/>
          <w:b/>
          <w:bCs/>
          <w:spacing w:val="2"/>
          <w:u w:val="single"/>
        </w:rPr>
        <w:t>I</w:t>
      </w:r>
      <w:r w:rsidRPr="00FB1B32">
        <w:rPr>
          <w:rFonts w:ascii="Times New Roman" w:hAnsi="Times New Roman"/>
          <w:b/>
          <w:bCs/>
          <w:spacing w:val="2"/>
          <w:u w:val="single"/>
        </w:rPr>
        <w:t xml:space="preserve"> (cena)</w:t>
      </w:r>
      <w:r w:rsidRPr="00FB1B32">
        <w:rPr>
          <w:rFonts w:ascii="Times New Roman" w:hAnsi="Times New Roman"/>
          <w:spacing w:val="2"/>
          <w:u w:val="single"/>
        </w:rPr>
        <w:t xml:space="preserve"> będzie obliczone za pomocą następującego wzoru:</w:t>
      </w:r>
    </w:p>
    <w:p w:rsidR="00663B56" w:rsidRPr="00FB1B32" w:rsidRDefault="00663B56" w:rsidP="00663B56">
      <w:pPr>
        <w:spacing w:after="0"/>
        <w:rPr>
          <w:rFonts w:ascii="Times New Roman" w:hAnsi="Times New Roman"/>
        </w:rPr>
      </w:pPr>
      <w:r w:rsidRPr="00FB1B32">
        <w:rPr>
          <w:rFonts w:ascii="Times New Roman" w:hAnsi="Times New Roman"/>
        </w:rPr>
        <w:t>Wartość = [(</w:t>
      </w:r>
      <w:proofErr w:type="spellStart"/>
      <w:r w:rsidRPr="00FB1B32">
        <w:rPr>
          <w:rFonts w:ascii="Times New Roman" w:hAnsi="Times New Roman"/>
        </w:rPr>
        <w:t>Cn</w:t>
      </w:r>
      <w:proofErr w:type="spellEnd"/>
      <w:r w:rsidRPr="00FB1B32">
        <w:rPr>
          <w:rFonts w:ascii="Times New Roman" w:hAnsi="Times New Roman"/>
        </w:rPr>
        <w:t xml:space="preserve"> : </w:t>
      </w:r>
      <w:proofErr w:type="spellStart"/>
      <w:r w:rsidRPr="00FB1B32">
        <w:rPr>
          <w:rFonts w:ascii="Times New Roman" w:hAnsi="Times New Roman"/>
        </w:rPr>
        <w:t>Cb</w:t>
      </w:r>
      <w:proofErr w:type="spellEnd"/>
      <w:r w:rsidRPr="00FB1B32">
        <w:rPr>
          <w:rFonts w:ascii="Times New Roman" w:hAnsi="Times New Roman"/>
        </w:rPr>
        <w:t xml:space="preserve">) x </w:t>
      </w:r>
      <w:r>
        <w:rPr>
          <w:rFonts w:ascii="Times New Roman" w:hAnsi="Times New Roman"/>
        </w:rPr>
        <w:t>9</w:t>
      </w:r>
      <w:r w:rsidRPr="00FB1B32">
        <w:rPr>
          <w:rFonts w:ascii="Times New Roman" w:hAnsi="Times New Roman"/>
        </w:rPr>
        <w:t xml:space="preserve">0 % x 100] </w:t>
      </w:r>
    </w:p>
    <w:p w:rsidR="00663B56" w:rsidRPr="00FB1B32" w:rsidRDefault="00663B56" w:rsidP="00663B56">
      <w:pPr>
        <w:spacing w:after="0"/>
        <w:rPr>
          <w:rFonts w:ascii="Times New Roman" w:hAnsi="Times New Roman"/>
        </w:rPr>
      </w:pPr>
      <w:r w:rsidRPr="00FB1B32">
        <w:rPr>
          <w:rFonts w:ascii="Times New Roman" w:hAnsi="Times New Roman"/>
        </w:rPr>
        <w:t>Gdzie:</w:t>
      </w:r>
    </w:p>
    <w:p w:rsidR="00663B56" w:rsidRPr="00FB1B32" w:rsidRDefault="00663B56" w:rsidP="00663B56">
      <w:pPr>
        <w:spacing w:after="0"/>
        <w:rPr>
          <w:rFonts w:ascii="Times New Roman" w:hAnsi="Times New Roman"/>
        </w:rPr>
      </w:pPr>
      <w:proofErr w:type="spellStart"/>
      <w:r w:rsidRPr="00FB1B32">
        <w:rPr>
          <w:rFonts w:ascii="Times New Roman" w:hAnsi="Times New Roman"/>
        </w:rPr>
        <w:t>Cn</w:t>
      </w:r>
      <w:proofErr w:type="spellEnd"/>
      <w:r w:rsidRPr="00FB1B32">
        <w:rPr>
          <w:rFonts w:ascii="Times New Roman" w:hAnsi="Times New Roman"/>
        </w:rPr>
        <w:t xml:space="preserve"> – cena najniższa (brutto)</w:t>
      </w:r>
    </w:p>
    <w:p w:rsidR="00663B56" w:rsidRPr="00FB1B32" w:rsidRDefault="00663B56" w:rsidP="00663B56">
      <w:pPr>
        <w:spacing w:after="0"/>
        <w:rPr>
          <w:rFonts w:ascii="Times New Roman" w:hAnsi="Times New Roman"/>
        </w:rPr>
      </w:pPr>
      <w:proofErr w:type="spellStart"/>
      <w:r w:rsidRPr="00FB1B32">
        <w:rPr>
          <w:rFonts w:ascii="Times New Roman" w:hAnsi="Times New Roman"/>
        </w:rPr>
        <w:t>Cb</w:t>
      </w:r>
      <w:proofErr w:type="spellEnd"/>
      <w:r w:rsidRPr="00FB1B32">
        <w:rPr>
          <w:rFonts w:ascii="Times New Roman" w:hAnsi="Times New Roman"/>
        </w:rPr>
        <w:t xml:space="preserve"> - cena badana (brutto)</w:t>
      </w:r>
    </w:p>
    <w:p w:rsidR="00663B56" w:rsidRDefault="00663B56" w:rsidP="00663B56">
      <w:pPr>
        <w:spacing w:after="0"/>
        <w:jc w:val="both"/>
        <w:rPr>
          <w:rFonts w:ascii="Times New Roman" w:hAnsi="Times New Roman"/>
          <w:b/>
          <w:bCs/>
          <w:u w:val="single"/>
        </w:rPr>
      </w:pPr>
    </w:p>
    <w:p w:rsidR="00663B56" w:rsidRPr="00B92C15" w:rsidRDefault="00663B56" w:rsidP="00663B56">
      <w:pPr>
        <w:spacing w:after="120"/>
        <w:rPr>
          <w:u w:val="single"/>
        </w:rPr>
      </w:pPr>
      <w:r w:rsidRPr="00B92C15">
        <w:rPr>
          <w:b/>
          <w:bCs/>
          <w:u w:val="single"/>
        </w:rPr>
        <w:t xml:space="preserve">Kryterium  II </w:t>
      </w:r>
      <w:r w:rsidRPr="00B92C15">
        <w:rPr>
          <w:u w:val="single"/>
        </w:rPr>
        <w:t xml:space="preserve"> </w:t>
      </w:r>
      <w:r>
        <w:rPr>
          <w:u w:val="single"/>
        </w:rPr>
        <w:t>(</w:t>
      </w:r>
      <w:r w:rsidRPr="00B92C15">
        <w:rPr>
          <w:rFonts w:ascii="Times New Roman" w:hAnsi="Times New Roman"/>
          <w:bCs/>
        </w:rPr>
        <w:t>Termin przystąpienia do usuwania awarii innej niż zanik napięcia i awaria zagrażająca życiu i zdrowiu w pełnych minutach</w:t>
      </w:r>
      <w:r>
        <w:rPr>
          <w:rFonts w:ascii="Times New Roman" w:hAnsi="Times New Roman"/>
          <w:bCs/>
        </w:rPr>
        <w:t>) b</w:t>
      </w:r>
      <w:r w:rsidRPr="00B92C15">
        <w:rPr>
          <w:u w:val="single"/>
        </w:rPr>
        <w:t>ędzie obliczone za pomocą następującego wzoru :</w:t>
      </w:r>
    </w:p>
    <w:p w:rsidR="00663B56" w:rsidRPr="00B92C15" w:rsidRDefault="00663B56" w:rsidP="00663B56">
      <w:r w:rsidRPr="00B92C15">
        <w:t>Termin = [(</w:t>
      </w:r>
      <w:proofErr w:type="spellStart"/>
      <w:r w:rsidRPr="00B92C15">
        <w:t>Tn</w:t>
      </w:r>
      <w:proofErr w:type="spellEnd"/>
      <w:r w:rsidRPr="00B92C15">
        <w:t xml:space="preserve"> : Tb) x 5% x 100]</w:t>
      </w:r>
      <w:r w:rsidRPr="00B92C15">
        <w:br/>
        <w:t>Gdzie :</w:t>
      </w:r>
    </w:p>
    <w:p w:rsidR="00663B56" w:rsidRPr="00B92C15" w:rsidRDefault="00663B56" w:rsidP="00663B56">
      <w:pPr>
        <w:rPr>
          <w:b/>
          <w:bCs/>
        </w:rPr>
      </w:pPr>
      <w:proofErr w:type="spellStart"/>
      <w:r w:rsidRPr="00B92C15">
        <w:t>Tn</w:t>
      </w:r>
      <w:proofErr w:type="spellEnd"/>
      <w:r w:rsidRPr="00B92C15">
        <w:t xml:space="preserve"> – najkrótszy termin  przystąpienia do usuwania awarii </w:t>
      </w:r>
      <w:r w:rsidRPr="00B92C15">
        <w:br/>
        <w:t>Tb – termin przystąpienia do usuwania awarii  badanej oferty</w:t>
      </w:r>
    </w:p>
    <w:p w:rsidR="00663B56" w:rsidRPr="00B92C15" w:rsidRDefault="00663B56" w:rsidP="00663B56">
      <w:pPr>
        <w:jc w:val="both"/>
        <w:rPr>
          <w:rFonts w:ascii="Times New Roman" w:hAnsi="Times New Roman"/>
          <w:b/>
        </w:rPr>
      </w:pPr>
      <w:r w:rsidRPr="00B92C15">
        <w:rPr>
          <w:rFonts w:ascii="Times New Roman" w:hAnsi="Times New Roman"/>
          <w:b/>
          <w:bCs/>
        </w:rPr>
        <w:t xml:space="preserve">Oferty, w których termin przystąpienia do usuwania awarii innej niż zanik napięcia i awaria zagrażająca życiu wynosi powyżej 30 minut będą podlegały odrzuceniu </w:t>
      </w:r>
      <w:r w:rsidRPr="00B92C15">
        <w:rPr>
          <w:rFonts w:ascii="Times New Roman" w:hAnsi="Times New Roman"/>
          <w:b/>
        </w:rPr>
        <w:t xml:space="preserve">na </w:t>
      </w:r>
      <w:r w:rsidR="00E37213">
        <w:rPr>
          <w:rFonts w:ascii="Times New Roman" w:hAnsi="Times New Roman"/>
          <w:b/>
        </w:rPr>
        <w:t>podstawie art. 89 ust 1 pkt 2 S</w:t>
      </w:r>
      <w:r w:rsidRPr="00B92C15">
        <w:rPr>
          <w:rFonts w:ascii="Times New Roman" w:hAnsi="Times New Roman"/>
          <w:b/>
        </w:rPr>
        <w:t>WZ.</w:t>
      </w:r>
    </w:p>
    <w:p w:rsidR="00663B56" w:rsidRDefault="00663B56" w:rsidP="00663B56">
      <w:pPr>
        <w:spacing w:after="0"/>
        <w:jc w:val="both"/>
        <w:rPr>
          <w:rFonts w:ascii="Times New Roman" w:hAnsi="Times New Roman"/>
          <w:b/>
          <w:bCs/>
          <w:color w:val="FF0000"/>
        </w:rPr>
      </w:pPr>
      <w:r w:rsidRPr="00FB1B32">
        <w:rPr>
          <w:rFonts w:ascii="Times New Roman" w:hAnsi="Times New Roman"/>
          <w:b/>
          <w:bCs/>
          <w:color w:val="FF0000"/>
        </w:rPr>
        <w:t xml:space="preserve">W przypadku, gdy Wykonawca nie wskaże w ofercie terminu </w:t>
      </w:r>
      <w:r>
        <w:rPr>
          <w:rFonts w:ascii="Times New Roman" w:hAnsi="Times New Roman"/>
          <w:b/>
          <w:bCs/>
          <w:color w:val="FF0000"/>
        </w:rPr>
        <w:t>usuwania awarii innej niż zanik napięcia Zamawiający przyjmie, że Wykonawca złożył ofertę z 30 minutowym terminem przystąpieniem do usuwania awarii</w:t>
      </w:r>
    </w:p>
    <w:p w:rsidR="00663B56" w:rsidRDefault="00663B56" w:rsidP="00663B56">
      <w:pPr>
        <w:spacing w:after="0"/>
        <w:jc w:val="both"/>
        <w:rPr>
          <w:rFonts w:ascii="Times New Roman" w:hAnsi="Times New Roman"/>
          <w:b/>
          <w:bCs/>
          <w:color w:val="FF0000"/>
        </w:rPr>
      </w:pPr>
    </w:p>
    <w:p w:rsidR="00663B56" w:rsidRPr="00A362E7" w:rsidRDefault="00663B56" w:rsidP="00663B56">
      <w:pPr>
        <w:spacing w:after="0"/>
        <w:jc w:val="both"/>
        <w:rPr>
          <w:spacing w:val="2"/>
          <w:sz w:val="21"/>
          <w:szCs w:val="21"/>
          <w:u w:val="single"/>
        </w:rPr>
      </w:pPr>
      <w:r w:rsidRPr="00A505B6">
        <w:rPr>
          <w:b/>
          <w:bCs/>
          <w:spacing w:val="2"/>
          <w:u w:val="single"/>
        </w:rPr>
        <w:t>Kryterium 3 (</w:t>
      </w:r>
      <w:r>
        <w:rPr>
          <w:b/>
          <w:bCs/>
          <w:spacing w:val="2"/>
          <w:u w:val="single"/>
        </w:rPr>
        <w:t>termin płatności faktury</w:t>
      </w:r>
      <w:r w:rsidRPr="00A505B6">
        <w:rPr>
          <w:b/>
          <w:bCs/>
          <w:spacing w:val="2"/>
          <w:u w:val="single"/>
        </w:rPr>
        <w:t>)</w:t>
      </w:r>
      <w:r w:rsidRPr="00A505B6">
        <w:rPr>
          <w:spacing w:val="2"/>
          <w:u w:val="single"/>
        </w:rPr>
        <w:t xml:space="preserve"> </w:t>
      </w:r>
      <w:r w:rsidRPr="00A362E7">
        <w:rPr>
          <w:spacing w:val="2"/>
          <w:sz w:val="21"/>
          <w:szCs w:val="21"/>
          <w:u w:val="single"/>
        </w:rPr>
        <w:t>będzie obliczony za pomocą następującego wzoru:</w:t>
      </w:r>
    </w:p>
    <w:p w:rsidR="00663B56" w:rsidRPr="00A362E7" w:rsidRDefault="00663B56" w:rsidP="00663B56">
      <w:pPr>
        <w:spacing w:after="0"/>
        <w:jc w:val="both"/>
        <w:rPr>
          <w:spacing w:val="2"/>
          <w:sz w:val="21"/>
          <w:szCs w:val="21"/>
          <w:u w:val="single"/>
        </w:rPr>
      </w:pPr>
    </w:p>
    <w:p w:rsidR="00663B56" w:rsidRPr="00A362E7" w:rsidRDefault="00663B56" w:rsidP="00663B56">
      <w:pPr>
        <w:spacing w:after="0"/>
        <w:jc w:val="both"/>
        <w:rPr>
          <w:b/>
          <w:bCs/>
          <w:sz w:val="21"/>
          <w:szCs w:val="21"/>
        </w:rPr>
      </w:pPr>
      <w:r w:rsidRPr="00A362E7">
        <w:rPr>
          <w:b/>
          <w:bCs/>
          <w:sz w:val="21"/>
          <w:szCs w:val="21"/>
        </w:rPr>
        <w:t xml:space="preserve">Ilość punktów                          </w:t>
      </w:r>
      <w:r w:rsidRPr="00A362E7">
        <w:rPr>
          <w:b/>
          <w:bCs/>
          <w:sz w:val="21"/>
          <w:szCs w:val="21"/>
        </w:rPr>
        <w:tab/>
        <w:t xml:space="preserve">                         </w:t>
      </w:r>
      <w:r w:rsidRPr="00A362E7">
        <w:rPr>
          <w:sz w:val="21"/>
          <w:szCs w:val="21"/>
        </w:rPr>
        <w:t>Oferta badana</w:t>
      </w:r>
      <w:r w:rsidRPr="00A362E7">
        <w:rPr>
          <w:b/>
          <w:bCs/>
          <w:sz w:val="21"/>
          <w:szCs w:val="21"/>
        </w:rPr>
        <w:tab/>
      </w:r>
    </w:p>
    <w:p w:rsidR="00663B56" w:rsidRPr="00A362E7" w:rsidRDefault="00663B56" w:rsidP="00663B56">
      <w:pPr>
        <w:spacing w:after="0"/>
        <w:jc w:val="both"/>
        <w:rPr>
          <w:sz w:val="21"/>
          <w:szCs w:val="21"/>
        </w:rPr>
      </w:pPr>
      <w:r w:rsidRPr="00A362E7">
        <w:rPr>
          <w:b/>
          <w:bCs/>
          <w:sz w:val="21"/>
          <w:szCs w:val="21"/>
        </w:rPr>
        <w:t xml:space="preserve">uzyskanych przez               =        ---------------------------------------------------- </w:t>
      </w:r>
      <w:r>
        <w:rPr>
          <w:sz w:val="21"/>
          <w:szCs w:val="21"/>
        </w:rPr>
        <w:t>x 5</w:t>
      </w:r>
      <w:r w:rsidRPr="00A362E7">
        <w:rPr>
          <w:sz w:val="21"/>
          <w:szCs w:val="21"/>
        </w:rPr>
        <w:t>% x 100</w:t>
      </w:r>
    </w:p>
    <w:p w:rsidR="00663B56" w:rsidRPr="00A362E7" w:rsidRDefault="00663B56" w:rsidP="00663B56">
      <w:pPr>
        <w:spacing w:after="0"/>
        <w:jc w:val="both"/>
        <w:rPr>
          <w:sz w:val="21"/>
          <w:szCs w:val="21"/>
        </w:rPr>
      </w:pPr>
      <w:r w:rsidRPr="00A362E7">
        <w:rPr>
          <w:b/>
          <w:bCs/>
          <w:sz w:val="21"/>
          <w:szCs w:val="21"/>
        </w:rPr>
        <w:t>badaną ofertę</w:t>
      </w:r>
      <w:r w:rsidRPr="00A362E7">
        <w:rPr>
          <w:b/>
          <w:bCs/>
          <w:sz w:val="21"/>
          <w:szCs w:val="21"/>
        </w:rPr>
        <w:tab/>
      </w:r>
      <w:r w:rsidRPr="00A362E7">
        <w:rPr>
          <w:b/>
          <w:bCs/>
          <w:sz w:val="21"/>
          <w:szCs w:val="21"/>
        </w:rPr>
        <w:tab/>
      </w:r>
      <w:r w:rsidRPr="00A362E7">
        <w:rPr>
          <w:b/>
          <w:bCs/>
          <w:sz w:val="21"/>
          <w:szCs w:val="21"/>
        </w:rPr>
        <w:tab/>
        <w:t xml:space="preserve">   </w:t>
      </w:r>
      <w:r w:rsidRPr="00A362E7">
        <w:rPr>
          <w:sz w:val="21"/>
          <w:szCs w:val="21"/>
        </w:rPr>
        <w:t>Oferta z najdłuższym terminem płatności</w:t>
      </w:r>
    </w:p>
    <w:p w:rsidR="00663B56" w:rsidRPr="00A362E7" w:rsidRDefault="00663B56" w:rsidP="00663B56">
      <w:pPr>
        <w:spacing w:after="0"/>
        <w:rPr>
          <w:b/>
          <w:bCs/>
          <w:sz w:val="21"/>
          <w:szCs w:val="21"/>
        </w:rPr>
      </w:pPr>
    </w:p>
    <w:p w:rsidR="00663B56" w:rsidRPr="00A362E7" w:rsidRDefault="00663B56" w:rsidP="00663B56">
      <w:pPr>
        <w:spacing w:after="0"/>
        <w:jc w:val="both"/>
        <w:rPr>
          <w:b/>
          <w:bCs/>
          <w:color w:val="FF0000"/>
          <w:sz w:val="21"/>
          <w:szCs w:val="21"/>
        </w:rPr>
      </w:pPr>
      <w:r w:rsidRPr="00A362E7">
        <w:rPr>
          <w:b/>
          <w:bCs/>
          <w:color w:val="FF0000"/>
          <w:sz w:val="21"/>
          <w:szCs w:val="21"/>
          <w:u w:val="single"/>
        </w:rPr>
        <w:t>Uwaga</w:t>
      </w:r>
      <w:r w:rsidRPr="00A362E7">
        <w:rPr>
          <w:b/>
          <w:bCs/>
          <w:color w:val="FF0000"/>
          <w:sz w:val="21"/>
          <w:szCs w:val="21"/>
        </w:rPr>
        <w:t xml:space="preserve">: Oferty, w których termin płatności będzie krótszy niż 30 dni oraz dłuższy niż 60 dni będą podlegały odrzuceniu na </w:t>
      </w:r>
      <w:r w:rsidR="00E37213">
        <w:rPr>
          <w:b/>
          <w:bCs/>
          <w:color w:val="FF0000"/>
          <w:sz w:val="21"/>
          <w:szCs w:val="21"/>
        </w:rPr>
        <w:t>podstawie art. 89 ust 1 pkt 2 S</w:t>
      </w:r>
      <w:r w:rsidRPr="00A362E7">
        <w:rPr>
          <w:b/>
          <w:bCs/>
          <w:color w:val="FF0000"/>
          <w:sz w:val="21"/>
          <w:szCs w:val="21"/>
        </w:rPr>
        <w:t>WZ.</w:t>
      </w:r>
      <w:r w:rsidRPr="00A362E7">
        <w:rPr>
          <w:color w:val="FF0000"/>
          <w:sz w:val="21"/>
          <w:szCs w:val="21"/>
        </w:rPr>
        <w:t xml:space="preserve"> </w:t>
      </w:r>
      <w:r w:rsidRPr="00A362E7">
        <w:rPr>
          <w:b/>
          <w:bCs/>
          <w:color w:val="FF0000"/>
          <w:sz w:val="21"/>
          <w:szCs w:val="21"/>
        </w:rPr>
        <w:t xml:space="preserve">Ocenie i badaniu będą podlegały wyłącznie oferty zawierające termin płatności od 30 dni do 60 dni. </w:t>
      </w:r>
    </w:p>
    <w:p w:rsidR="00663B56" w:rsidRPr="00A362E7" w:rsidRDefault="00663B56" w:rsidP="00663B56">
      <w:pPr>
        <w:spacing w:after="0"/>
        <w:jc w:val="both"/>
        <w:rPr>
          <w:b/>
          <w:bCs/>
          <w:color w:val="FF0000"/>
          <w:sz w:val="21"/>
          <w:szCs w:val="21"/>
        </w:rPr>
      </w:pPr>
      <w:r w:rsidRPr="00A362E7">
        <w:rPr>
          <w:b/>
          <w:bCs/>
          <w:color w:val="FF0000"/>
          <w:sz w:val="21"/>
          <w:szCs w:val="21"/>
        </w:rPr>
        <w:t>W przypadku, gdy Wykonawca nie wskaże w ofercie terminu płatności Zamawiający przyjmie, że Wykonawca złożył ofertę z 30-dniowym terminem płatności.</w:t>
      </w:r>
      <w:r>
        <w:rPr>
          <w:b/>
          <w:bCs/>
          <w:color w:val="FF0000"/>
          <w:sz w:val="21"/>
          <w:szCs w:val="21"/>
        </w:rPr>
        <w:t xml:space="preserve"> </w:t>
      </w:r>
    </w:p>
    <w:p w:rsidR="00663B56" w:rsidRPr="00CD039C" w:rsidRDefault="00663B56" w:rsidP="00663B56">
      <w:pPr>
        <w:spacing w:after="0"/>
        <w:jc w:val="both"/>
        <w:rPr>
          <w:b/>
          <w:bCs/>
          <w:color w:val="FF0000"/>
          <w:sz w:val="21"/>
          <w:szCs w:val="21"/>
        </w:rPr>
      </w:pPr>
    </w:p>
    <w:p w:rsidR="00663B56" w:rsidRPr="001D578D" w:rsidRDefault="00663B56" w:rsidP="00663B56">
      <w:pPr>
        <w:spacing w:after="0"/>
        <w:jc w:val="both"/>
      </w:pPr>
      <w:r w:rsidRPr="00CD039C">
        <w:rPr>
          <w:sz w:val="21"/>
          <w:szCs w:val="21"/>
        </w:rPr>
        <w:t xml:space="preserve">Za </w:t>
      </w:r>
      <w:r w:rsidRPr="00CD039C">
        <w:rPr>
          <w:b/>
          <w:bCs/>
          <w:sz w:val="21"/>
          <w:szCs w:val="21"/>
        </w:rPr>
        <w:t>ofertę najkorzystniejszą</w:t>
      </w:r>
      <w:r w:rsidRPr="00CD039C">
        <w:rPr>
          <w:sz w:val="21"/>
          <w:szCs w:val="21"/>
        </w:rPr>
        <w:t xml:space="preserve"> będzie uznana oferta, która uzyska najkorzystniejszy bilans przyjętych kryteriów obliczony wg zasad jednakowych dla wszystkich ofert złożonych w danym zadaniu.</w:t>
      </w:r>
    </w:p>
    <w:p w:rsidR="008028A1" w:rsidRPr="008028A1" w:rsidRDefault="008028A1" w:rsidP="008028A1">
      <w:pPr>
        <w:spacing w:after="0"/>
        <w:rPr>
          <w:rFonts w:ascii="Times New Roman" w:hAnsi="Times New Roman"/>
        </w:rPr>
        <w:sectPr w:rsidR="008028A1" w:rsidRPr="008028A1">
          <w:pgSz w:w="11910" w:h="16840"/>
          <w:pgMar w:top="1320" w:right="1300" w:bottom="1460" w:left="1300" w:header="0" w:footer="1276" w:gutter="0"/>
          <w:cols w:space="708"/>
        </w:sectPr>
      </w:pP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7D4EAD" w:rsidRPr="007D4EAD" w:rsidTr="007D4EAD">
        <w:tc>
          <w:tcPr>
            <w:tcW w:w="5000" w:type="pct"/>
          </w:tcPr>
          <w:p w:rsidR="007D4EAD" w:rsidRPr="00301DAE" w:rsidRDefault="007D4EAD" w:rsidP="00E4578E">
            <w:pPr>
              <w:pStyle w:val="Nagwek1"/>
              <w:keepNext w:val="0"/>
              <w:keepLines w:val="0"/>
              <w:widowControl w:val="0"/>
              <w:numPr>
                <w:ilvl w:val="0"/>
                <w:numId w:val="16"/>
              </w:numPr>
              <w:tabs>
                <w:tab w:val="left" w:pos="686"/>
              </w:tabs>
              <w:autoSpaceDE w:val="0"/>
              <w:autoSpaceDN w:val="0"/>
              <w:spacing w:before="0"/>
              <w:ind w:left="685" w:hanging="567"/>
              <w:jc w:val="both"/>
              <w:outlineLvl w:val="0"/>
              <w:rPr>
                <w:rFonts w:ascii="Times New Roman" w:hAnsi="Times New Roman"/>
                <w:b/>
                <w:color w:val="auto"/>
                <w:sz w:val="22"/>
                <w:szCs w:val="22"/>
              </w:rPr>
            </w:pPr>
            <w:r w:rsidRPr="00301DAE">
              <w:rPr>
                <w:rFonts w:ascii="Times New Roman" w:hAnsi="Times New Roman"/>
                <w:b/>
                <w:color w:val="auto"/>
                <w:sz w:val="22"/>
                <w:szCs w:val="22"/>
              </w:rPr>
              <w:t>Informacja</w:t>
            </w:r>
            <w:r w:rsidRPr="00301DAE">
              <w:rPr>
                <w:rFonts w:ascii="Times New Roman" w:hAnsi="Times New Roman"/>
                <w:b/>
                <w:color w:val="auto"/>
                <w:spacing w:val="1"/>
                <w:sz w:val="22"/>
                <w:szCs w:val="22"/>
              </w:rPr>
              <w:t xml:space="preserve"> </w:t>
            </w:r>
            <w:r w:rsidRPr="00301DAE">
              <w:rPr>
                <w:rFonts w:ascii="Times New Roman" w:hAnsi="Times New Roman"/>
                <w:b/>
                <w:color w:val="auto"/>
                <w:sz w:val="22"/>
                <w:szCs w:val="22"/>
              </w:rPr>
              <w:t>o</w:t>
            </w:r>
            <w:r w:rsidRPr="00301DAE">
              <w:rPr>
                <w:rFonts w:ascii="Times New Roman" w:hAnsi="Times New Roman"/>
                <w:b/>
                <w:color w:val="auto"/>
                <w:spacing w:val="48"/>
                <w:sz w:val="22"/>
                <w:szCs w:val="22"/>
              </w:rPr>
              <w:t xml:space="preserve"> </w:t>
            </w:r>
            <w:r w:rsidRPr="00301DAE">
              <w:rPr>
                <w:rFonts w:ascii="Times New Roman" w:hAnsi="Times New Roman"/>
                <w:b/>
                <w:color w:val="auto"/>
                <w:sz w:val="22"/>
                <w:szCs w:val="22"/>
              </w:rPr>
              <w:t>formalnościach,</w:t>
            </w:r>
            <w:r w:rsidRPr="00301DAE">
              <w:rPr>
                <w:rFonts w:ascii="Times New Roman" w:hAnsi="Times New Roman"/>
                <w:b/>
                <w:color w:val="auto"/>
                <w:spacing w:val="48"/>
                <w:sz w:val="22"/>
                <w:szCs w:val="22"/>
              </w:rPr>
              <w:t xml:space="preserve"> </w:t>
            </w:r>
            <w:r w:rsidRPr="00301DAE">
              <w:rPr>
                <w:rFonts w:ascii="Times New Roman" w:hAnsi="Times New Roman"/>
                <w:b/>
                <w:color w:val="auto"/>
                <w:sz w:val="22"/>
                <w:szCs w:val="22"/>
              </w:rPr>
              <w:t>jakie</w:t>
            </w:r>
            <w:r w:rsidRPr="00301DAE">
              <w:rPr>
                <w:rFonts w:ascii="Times New Roman" w:hAnsi="Times New Roman"/>
                <w:b/>
                <w:color w:val="auto"/>
                <w:spacing w:val="49"/>
                <w:sz w:val="22"/>
                <w:szCs w:val="22"/>
              </w:rPr>
              <w:t xml:space="preserve"> </w:t>
            </w:r>
            <w:r w:rsidRPr="00301DAE">
              <w:rPr>
                <w:rFonts w:ascii="Times New Roman" w:hAnsi="Times New Roman"/>
                <w:b/>
                <w:color w:val="auto"/>
                <w:sz w:val="22"/>
                <w:szCs w:val="22"/>
              </w:rPr>
              <w:t>muszą</w:t>
            </w:r>
            <w:r w:rsidRPr="00301DAE">
              <w:rPr>
                <w:rFonts w:ascii="Times New Roman" w:hAnsi="Times New Roman"/>
                <w:b/>
                <w:color w:val="auto"/>
                <w:spacing w:val="48"/>
                <w:sz w:val="22"/>
                <w:szCs w:val="22"/>
              </w:rPr>
              <w:t xml:space="preserve"> </w:t>
            </w:r>
            <w:r w:rsidRPr="00301DAE">
              <w:rPr>
                <w:rFonts w:ascii="Times New Roman" w:hAnsi="Times New Roman"/>
                <w:b/>
                <w:color w:val="auto"/>
                <w:sz w:val="22"/>
                <w:szCs w:val="22"/>
              </w:rPr>
              <w:t>zostać</w:t>
            </w:r>
            <w:r w:rsidRPr="00301DAE">
              <w:rPr>
                <w:rFonts w:ascii="Times New Roman" w:hAnsi="Times New Roman"/>
                <w:b/>
                <w:color w:val="auto"/>
                <w:spacing w:val="49"/>
                <w:sz w:val="22"/>
                <w:szCs w:val="22"/>
              </w:rPr>
              <w:t xml:space="preserve"> </w:t>
            </w:r>
            <w:r w:rsidRPr="00301DAE">
              <w:rPr>
                <w:rFonts w:ascii="Times New Roman" w:hAnsi="Times New Roman"/>
                <w:b/>
                <w:color w:val="auto"/>
                <w:sz w:val="22"/>
                <w:szCs w:val="22"/>
              </w:rPr>
              <w:t>dopełnione</w:t>
            </w:r>
            <w:r w:rsidRPr="00301DAE">
              <w:rPr>
                <w:rFonts w:ascii="Times New Roman" w:hAnsi="Times New Roman"/>
                <w:b/>
                <w:color w:val="auto"/>
                <w:spacing w:val="48"/>
                <w:sz w:val="22"/>
                <w:szCs w:val="22"/>
              </w:rPr>
              <w:t xml:space="preserve"> </w:t>
            </w:r>
            <w:r w:rsidRPr="00301DAE">
              <w:rPr>
                <w:rFonts w:ascii="Times New Roman" w:hAnsi="Times New Roman"/>
                <w:b/>
                <w:color w:val="auto"/>
                <w:sz w:val="22"/>
                <w:szCs w:val="22"/>
              </w:rPr>
              <w:t>po</w:t>
            </w:r>
            <w:r w:rsidRPr="00301DAE">
              <w:rPr>
                <w:rFonts w:ascii="Times New Roman" w:hAnsi="Times New Roman"/>
                <w:b/>
                <w:color w:val="auto"/>
                <w:spacing w:val="49"/>
                <w:sz w:val="22"/>
                <w:szCs w:val="22"/>
              </w:rPr>
              <w:t xml:space="preserve"> </w:t>
            </w:r>
            <w:r w:rsidRPr="00301DAE">
              <w:rPr>
                <w:rFonts w:ascii="Times New Roman" w:hAnsi="Times New Roman"/>
                <w:b/>
                <w:color w:val="auto"/>
                <w:sz w:val="22"/>
                <w:szCs w:val="22"/>
              </w:rPr>
              <w:t>wyborze</w:t>
            </w:r>
            <w:r w:rsidRPr="00301DAE">
              <w:rPr>
                <w:rFonts w:ascii="Times New Roman" w:hAnsi="Times New Roman"/>
                <w:b/>
                <w:color w:val="auto"/>
                <w:spacing w:val="48"/>
                <w:sz w:val="22"/>
                <w:szCs w:val="22"/>
              </w:rPr>
              <w:t xml:space="preserve"> </w:t>
            </w:r>
            <w:r w:rsidRPr="00301DAE">
              <w:rPr>
                <w:rFonts w:ascii="Times New Roman" w:hAnsi="Times New Roman"/>
                <w:b/>
                <w:color w:val="auto"/>
                <w:sz w:val="22"/>
                <w:szCs w:val="22"/>
              </w:rPr>
              <w:t>oferty</w:t>
            </w:r>
            <w:r w:rsidRPr="00301DAE">
              <w:rPr>
                <w:rFonts w:ascii="Times New Roman" w:hAnsi="Times New Roman"/>
                <w:b/>
                <w:color w:val="auto"/>
                <w:spacing w:val="1"/>
                <w:sz w:val="22"/>
                <w:szCs w:val="22"/>
              </w:rPr>
              <w:t xml:space="preserve"> </w:t>
            </w:r>
            <w:r w:rsidRPr="00301DAE">
              <w:rPr>
                <w:rFonts w:ascii="Times New Roman" w:hAnsi="Times New Roman"/>
                <w:b/>
                <w:color w:val="auto"/>
                <w:sz w:val="22"/>
                <w:szCs w:val="22"/>
              </w:rPr>
              <w:t>w</w:t>
            </w:r>
            <w:r w:rsidRPr="00301DAE">
              <w:rPr>
                <w:rFonts w:ascii="Times New Roman" w:hAnsi="Times New Roman"/>
                <w:b/>
                <w:color w:val="auto"/>
                <w:spacing w:val="-3"/>
                <w:sz w:val="22"/>
                <w:szCs w:val="22"/>
              </w:rPr>
              <w:t xml:space="preserve"> </w:t>
            </w:r>
            <w:r w:rsidRPr="00301DAE">
              <w:rPr>
                <w:rFonts w:ascii="Times New Roman" w:hAnsi="Times New Roman"/>
                <w:b/>
                <w:color w:val="auto"/>
                <w:sz w:val="22"/>
                <w:szCs w:val="22"/>
              </w:rPr>
              <w:t>celu</w:t>
            </w:r>
            <w:r w:rsidRPr="00301DAE">
              <w:rPr>
                <w:rFonts w:ascii="Times New Roman" w:hAnsi="Times New Roman"/>
                <w:b/>
                <w:color w:val="auto"/>
                <w:spacing w:val="-1"/>
                <w:sz w:val="22"/>
                <w:szCs w:val="22"/>
              </w:rPr>
              <w:t xml:space="preserve"> </w:t>
            </w:r>
            <w:r w:rsidRPr="00301DAE">
              <w:rPr>
                <w:rFonts w:ascii="Times New Roman" w:hAnsi="Times New Roman"/>
                <w:b/>
                <w:color w:val="auto"/>
                <w:sz w:val="22"/>
                <w:szCs w:val="22"/>
              </w:rPr>
              <w:t>zawarcia</w:t>
            </w:r>
            <w:r w:rsidRPr="00301DAE">
              <w:rPr>
                <w:rFonts w:ascii="Times New Roman" w:hAnsi="Times New Roman"/>
                <w:b/>
                <w:color w:val="auto"/>
                <w:spacing w:val="-1"/>
                <w:sz w:val="22"/>
                <w:szCs w:val="22"/>
              </w:rPr>
              <w:t xml:space="preserve"> </w:t>
            </w:r>
            <w:r w:rsidRPr="00301DAE">
              <w:rPr>
                <w:rFonts w:ascii="Times New Roman" w:hAnsi="Times New Roman"/>
                <w:b/>
                <w:color w:val="auto"/>
                <w:sz w:val="22"/>
                <w:szCs w:val="22"/>
              </w:rPr>
              <w:t>umowy w</w:t>
            </w:r>
            <w:r w:rsidRPr="00301DAE">
              <w:rPr>
                <w:rFonts w:ascii="Times New Roman" w:hAnsi="Times New Roman"/>
                <w:b/>
                <w:color w:val="auto"/>
                <w:spacing w:val="-4"/>
                <w:sz w:val="22"/>
                <w:szCs w:val="22"/>
              </w:rPr>
              <w:t xml:space="preserve"> </w:t>
            </w:r>
            <w:r w:rsidRPr="00301DAE">
              <w:rPr>
                <w:rFonts w:ascii="Times New Roman" w:hAnsi="Times New Roman"/>
                <w:b/>
                <w:color w:val="auto"/>
                <w:sz w:val="22"/>
                <w:szCs w:val="22"/>
              </w:rPr>
              <w:t>sprawie</w:t>
            </w:r>
            <w:r w:rsidRPr="00301DAE">
              <w:rPr>
                <w:rFonts w:ascii="Times New Roman" w:hAnsi="Times New Roman"/>
                <w:b/>
                <w:color w:val="auto"/>
                <w:spacing w:val="-1"/>
                <w:sz w:val="22"/>
                <w:szCs w:val="22"/>
              </w:rPr>
              <w:t xml:space="preserve"> </w:t>
            </w:r>
            <w:r w:rsidRPr="00301DAE">
              <w:rPr>
                <w:rFonts w:ascii="Times New Roman" w:hAnsi="Times New Roman"/>
                <w:b/>
                <w:color w:val="auto"/>
                <w:sz w:val="22"/>
                <w:szCs w:val="22"/>
              </w:rPr>
              <w:t>zamówienia</w:t>
            </w:r>
            <w:r w:rsidRPr="00301DAE">
              <w:rPr>
                <w:rFonts w:ascii="Times New Roman" w:hAnsi="Times New Roman"/>
                <w:b/>
                <w:color w:val="auto"/>
                <w:spacing w:val="-4"/>
                <w:sz w:val="22"/>
                <w:szCs w:val="22"/>
              </w:rPr>
              <w:t xml:space="preserve"> </w:t>
            </w:r>
            <w:r w:rsidRPr="00301DAE">
              <w:rPr>
                <w:rFonts w:ascii="Times New Roman" w:hAnsi="Times New Roman"/>
                <w:b/>
                <w:color w:val="auto"/>
                <w:sz w:val="22"/>
                <w:szCs w:val="22"/>
              </w:rPr>
              <w:t>publicznego</w:t>
            </w:r>
          </w:p>
        </w:tc>
      </w:tr>
    </w:tbl>
    <w:p w:rsidR="008028A1" w:rsidRPr="00301DAE" w:rsidRDefault="008028A1" w:rsidP="00301DAE">
      <w:pPr>
        <w:pStyle w:val="Akapitzlist"/>
        <w:widowControl w:val="0"/>
        <w:numPr>
          <w:ilvl w:val="1"/>
          <w:numId w:val="16"/>
        </w:numPr>
        <w:tabs>
          <w:tab w:val="left" w:pos="426"/>
        </w:tabs>
        <w:autoSpaceDE w:val="0"/>
        <w:autoSpaceDN w:val="0"/>
        <w:spacing w:after="0" w:line="240" w:lineRule="auto"/>
        <w:ind w:left="0" w:right="110" w:firstLine="0"/>
        <w:contextualSpacing w:val="0"/>
        <w:jc w:val="both"/>
        <w:rPr>
          <w:rFonts w:ascii="Times New Roman" w:hAnsi="Times New Roman"/>
        </w:rPr>
      </w:pPr>
      <w:r w:rsidRPr="00301DAE">
        <w:rPr>
          <w:rFonts w:ascii="Times New Roman" w:hAnsi="Times New Roman"/>
        </w:rPr>
        <w:t>Zamawiający</w:t>
      </w:r>
      <w:r w:rsidRPr="00301DAE">
        <w:rPr>
          <w:rFonts w:ascii="Times New Roman" w:hAnsi="Times New Roman"/>
          <w:spacing w:val="1"/>
        </w:rPr>
        <w:t xml:space="preserve"> </w:t>
      </w:r>
      <w:r w:rsidRPr="00301DAE">
        <w:rPr>
          <w:rFonts w:ascii="Times New Roman" w:hAnsi="Times New Roman"/>
        </w:rPr>
        <w:t>udzieli</w:t>
      </w:r>
      <w:r w:rsidRPr="00301DAE">
        <w:rPr>
          <w:rFonts w:ascii="Times New Roman" w:hAnsi="Times New Roman"/>
          <w:spacing w:val="1"/>
        </w:rPr>
        <w:t xml:space="preserve"> </w:t>
      </w:r>
      <w:r w:rsidRPr="00301DAE">
        <w:rPr>
          <w:rFonts w:ascii="Times New Roman" w:hAnsi="Times New Roman"/>
        </w:rPr>
        <w:t>zamówienia</w:t>
      </w:r>
      <w:r w:rsidRPr="00301DAE">
        <w:rPr>
          <w:rFonts w:ascii="Times New Roman" w:hAnsi="Times New Roman"/>
          <w:spacing w:val="1"/>
        </w:rPr>
        <w:t xml:space="preserve"> </w:t>
      </w:r>
      <w:r w:rsidRPr="00301DAE">
        <w:rPr>
          <w:rFonts w:ascii="Times New Roman" w:hAnsi="Times New Roman"/>
        </w:rPr>
        <w:t>wykonawcy,</w:t>
      </w:r>
      <w:r w:rsidRPr="00301DAE">
        <w:rPr>
          <w:rFonts w:ascii="Times New Roman" w:hAnsi="Times New Roman"/>
          <w:spacing w:val="1"/>
        </w:rPr>
        <w:t xml:space="preserve"> </w:t>
      </w:r>
      <w:r w:rsidRPr="00301DAE">
        <w:rPr>
          <w:rFonts w:ascii="Times New Roman" w:hAnsi="Times New Roman"/>
        </w:rPr>
        <w:t>którego</w:t>
      </w:r>
      <w:r w:rsidRPr="00301DAE">
        <w:rPr>
          <w:rFonts w:ascii="Times New Roman" w:hAnsi="Times New Roman"/>
          <w:spacing w:val="1"/>
        </w:rPr>
        <w:t xml:space="preserve"> </w:t>
      </w:r>
      <w:r w:rsidRPr="00301DAE">
        <w:rPr>
          <w:rFonts w:ascii="Times New Roman" w:hAnsi="Times New Roman"/>
        </w:rPr>
        <w:t>oferta</w:t>
      </w:r>
      <w:r w:rsidRPr="00301DAE">
        <w:rPr>
          <w:rFonts w:ascii="Times New Roman" w:hAnsi="Times New Roman"/>
          <w:spacing w:val="1"/>
        </w:rPr>
        <w:t xml:space="preserve"> </w:t>
      </w:r>
      <w:r w:rsidRPr="00301DAE">
        <w:rPr>
          <w:rFonts w:ascii="Times New Roman" w:hAnsi="Times New Roman"/>
        </w:rPr>
        <w:t>odpowiada</w:t>
      </w:r>
      <w:r w:rsidRPr="00301DAE">
        <w:rPr>
          <w:rFonts w:ascii="Times New Roman" w:hAnsi="Times New Roman"/>
          <w:spacing w:val="1"/>
        </w:rPr>
        <w:t xml:space="preserve"> </w:t>
      </w:r>
      <w:r w:rsidRPr="00301DAE">
        <w:rPr>
          <w:rFonts w:ascii="Times New Roman" w:hAnsi="Times New Roman"/>
        </w:rPr>
        <w:t>zasadom</w:t>
      </w:r>
      <w:r w:rsidRPr="00301DAE">
        <w:rPr>
          <w:rFonts w:ascii="Times New Roman" w:hAnsi="Times New Roman"/>
          <w:spacing w:val="1"/>
        </w:rPr>
        <w:t xml:space="preserve"> </w:t>
      </w:r>
      <w:r w:rsidRPr="00301DAE">
        <w:rPr>
          <w:rFonts w:ascii="Times New Roman" w:hAnsi="Times New Roman"/>
        </w:rPr>
        <w:t>określonym</w:t>
      </w:r>
      <w:r w:rsidRPr="00301DAE">
        <w:rPr>
          <w:rFonts w:ascii="Times New Roman" w:hAnsi="Times New Roman"/>
          <w:spacing w:val="1"/>
        </w:rPr>
        <w:t xml:space="preserve"> </w:t>
      </w:r>
      <w:r w:rsidRPr="00301DAE">
        <w:rPr>
          <w:rFonts w:ascii="Times New Roman" w:hAnsi="Times New Roman"/>
        </w:rPr>
        <w:t>w</w:t>
      </w:r>
      <w:r w:rsidRPr="00301DAE">
        <w:rPr>
          <w:rFonts w:ascii="Times New Roman" w:hAnsi="Times New Roman"/>
          <w:spacing w:val="1"/>
        </w:rPr>
        <w:t xml:space="preserve"> </w:t>
      </w:r>
      <w:r w:rsidRPr="00301DAE">
        <w:rPr>
          <w:rFonts w:ascii="Times New Roman" w:hAnsi="Times New Roman"/>
        </w:rPr>
        <w:t>ustawie</w:t>
      </w:r>
      <w:r w:rsidRPr="00301DAE">
        <w:rPr>
          <w:rFonts w:ascii="Times New Roman" w:hAnsi="Times New Roman"/>
          <w:spacing w:val="1"/>
        </w:rPr>
        <w:t xml:space="preserve"> </w:t>
      </w:r>
      <w:r w:rsidRPr="00301DAE">
        <w:rPr>
          <w:rFonts w:ascii="Times New Roman" w:hAnsi="Times New Roman"/>
        </w:rPr>
        <w:t>Prawo</w:t>
      </w:r>
      <w:r w:rsidRPr="00301DAE">
        <w:rPr>
          <w:rFonts w:ascii="Times New Roman" w:hAnsi="Times New Roman"/>
          <w:spacing w:val="1"/>
        </w:rPr>
        <w:t xml:space="preserve"> </w:t>
      </w:r>
      <w:r w:rsidRPr="00301DAE">
        <w:rPr>
          <w:rFonts w:ascii="Times New Roman" w:hAnsi="Times New Roman"/>
        </w:rPr>
        <w:t>zamówień</w:t>
      </w:r>
      <w:r w:rsidRPr="00301DAE">
        <w:rPr>
          <w:rFonts w:ascii="Times New Roman" w:hAnsi="Times New Roman"/>
          <w:spacing w:val="1"/>
        </w:rPr>
        <w:t xml:space="preserve"> </w:t>
      </w:r>
      <w:r w:rsidRPr="00301DAE">
        <w:rPr>
          <w:rFonts w:ascii="Times New Roman" w:hAnsi="Times New Roman"/>
        </w:rPr>
        <w:t>publicznych</w:t>
      </w:r>
      <w:r w:rsidRPr="00301DAE">
        <w:rPr>
          <w:rFonts w:ascii="Times New Roman" w:hAnsi="Times New Roman"/>
          <w:spacing w:val="1"/>
        </w:rPr>
        <w:t xml:space="preserve"> </w:t>
      </w:r>
      <w:r w:rsidRPr="00301DAE">
        <w:rPr>
          <w:rFonts w:ascii="Times New Roman" w:hAnsi="Times New Roman"/>
        </w:rPr>
        <w:t>i</w:t>
      </w:r>
      <w:r w:rsidRPr="00301DAE">
        <w:rPr>
          <w:rFonts w:ascii="Times New Roman" w:hAnsi="Times New Roman"/>
          <w:spacing w:val="1"/>
        </w:rPr>
        <w:t xml:space="preserve"> </w:t>
      </w:r>
      <w:r w:rsidRPr="00301DAE">
        <w:rPr>
          <w:rFonts w:ascii="Times New Roman" w:hAnsi="Times New Roman"/>
        </w:rPr>
        <w:t>niniejszej</w:t>
      </w:r>
      <w:r w:rsidRPr="00301DAE">
        <w:rPr>
          <w:rFonts w:ascii="Times New Roman" w:hAnsi="Times New Roman"/>
          <w:spacing w:val="1"/>
        </w:rPr>
        <w:t xml:space="preserve"> </w:t>
      </w:r>
      <w:r w:rsidRPr="00301DAE">
        <w:rPr>
          <w:rFonts w:ascii="Times New Roman" w:hAnsi="Times New Roman"/>
        </w:rPr>
        <w:t>SWZ</w:t>
      </w:r>
      <w:r w:rsidRPr="00301DAE">
        <w:rPr>
          <w:rFonts w:ascii="Times New Roman" w:hAnsi="Times New Roman"/>
          <w:spacing w:val="1"/>
        </w:rPr>
        <w:t xml:space="preserve"> </w:t>
      </w:r>
      <w:r w:rsidRPr="00301DAE">
        <w:rPr>
          <w:rFonts w:ascii="Times New Roman" w:hAnsi="Times New Roman"/>
        </w:rPr>
        <w:t>oraz</w:t>
      </w:r>
      <w:r w:rsidRPr="00301DAE">
        <w:rPr>
          <w:rFonts w:ascii="Times New Roman" w:hAnsi="Times New Roman"/>
          <w:spacing w:val="1"/>
        </w:rPr>
        <w:t xml:space="preserve"> </w:t>
      </w:r>
      <w:r w:rsidRPr="00301DAE">
        <w:rPr>
          <w:rFonts w:ascii="Times New Roman" w:hAnsi="Times New Roman"/>
        </w:rPr>
        <w:t>została</w:t>
      </w:r>
      <w:r w:rsidRPr="00301DAE">
        <w:rPr>
          <w:rFonts w:ascii="Times New Roman" w:hAnsi="Times New Roman"/>
          <w:spacing w:val="1"/>
        </w:rPr>
        <w:t xml:space="preserve"> </w:t>
      </w:r>
      <w:r w:rsidRPr="00301DAE">
        <w:rPr>
          <w:rFonts w:ascii="Times New Roman" w:hAnsi="Times New Roman"/>
        </w:rPr>
        <w:t>wybrana</w:t>
      </w:r>
      <w:r w:rsidRPr="00301DAE">
        <w:rPr>
          <w:rFonts w:ascii="Times New Roman" w:hAnsi="Times New Roman"/>
          <w:spacing w:val="-1"/>
        </w:rPr>
        <w:t xml:space="preserve"> </w:t>
      </w:r>
      <w:r w:rsidRPr="00301DAE">
        <w:rPr>
          <w:rFonts w:ascii="Times New Roman" w:hAnsi="Times New Roman"/>
        </w:rPr>
        <w:t>jako najkorzystniejsza.</w:t>
      </w:r>
    </w:p>
    <w:p w:rsidR="008028A1" w:rsidRPr="00301DAE" w:rsidRDefault="008028A1" w:rsidP="00301DAE">
      <w:pPr>
        <w:pStyle w:val="Akapitzlist"/>
        <w:widowControl w:val="0"/>
        <w:numPr>
          <w:ilvl w:val="1"/>
          <w:numId w:val="16"/>
        </w:numPr>
        <w:tabs>
          <w:tab w:val="left" w:pos="426"/>
        </w:tabs>
        <w:autoSpaceDE w:val="0"/>
        <w:autoSpaceDN w:val="0"/>
        <w:spacing w:after="0" w:line="240" w:lineRule="auto"/>
        <w:ind w:left="0" w:right="111" w:firstLine="0"/>
        <w:contextualSpacing w:val="0"/>
        <w:jc w:val="both"/>
        <w:rPr>
          <w:rFonts w:ascii="Times New Roman" w:hAnsi="Times New Roman"/>
        </w:rPr>
      </w:pPr>
      <w:r w:rsidRPr="00301DAE">
        <w:rPr>
          <w:rFonts w:ascii="Times New Roman" w:hAnsi="Times New Roman"/>
        </w:rPr>
        <w:t xml:space="preserve">Wyniki postępowania zostaną ogłoszone zgodnie z wymogami ustawy </w:t>
      </w:r>
      <w:proofErr w:type="spellStart"/>
      <w:r w:rsidRPr="00301DAE">
        <w:rPr>
          <w:rFonts w:ascii="Times New Roman" w:hAnsi="Times New Roman"/>
        </w:rPr>
        <w:t>pzp</w:t>
      </w:r>
      <w:proofErr w:type="spellEnd"/>
      <w:r w:rsidRPr="00301DAE">
        <w:rPr>
          <w:rFonts w:ascii="Times New Roman" w:hAnsi="Times New Roman"/>
        </w:rPr>
        <w:t>. Zamawiający</w:t>
      </w:r>
      <w:r w:rsidRPr="00301DAE">
        <w:rPr>
          <w:rFonts w:ascii="Times New Roman" w:hAnsi="Times New Roman"/>
          <w:spacing w:val="1"/>
        </w:rPr>
        <w:t xml:space="preserve"> </w:t>
      </w:r>
      <w:r w:rsidRPr="00301DAE">
        <w:rPr>
          <w:rFonts w:ascii="Times New Roman" w:hAnsi="Times New Roman"/>
        </w:rPr>
        <w:t>powiadomi</w:t>
      </w:r>
      <w:r w:rsidRPr="00301DAE">
        <w:rPr>
          <w:rFonts w:ascii="Times New Roman" w:hAnsi="Times New Roman"/>
          <w:spacing w:val="1"/>
        </w:rPr>
        <w:t xml:space="preserve"> </w:t>
      </w:r>
      <w:r w:rsidRPr="00301DAE">
        <w:rPr>
          <w:rFonts w:ascii="Times New Roman" w:hAnsi="Times New Roman"/>
        </w:rPr>
        <w:t>o</w:t>
      </w:r>
      <w:r w:rsidRPr="00301DAE">
        <w:rPr>
          <w:rFonts w:ascii="Times New Roman" w:hAnsi="Times New Roman"/>
          <w:spacing w:val="1"/>
        </w:rPr>
        <w:t xml:space="preserve"> </w:t>
      </w:r>
      <w:r w:rsidRPr="00301DAE">
        <w:rPr>
          <w:rFonts w:ascii="Times New Roman" w:hAnsi="Times New Roman"/>
        </w:rPr>
        <w:t>wyniku</w:t>
      </w:r>
      <w:r w:rsidRPr="00301DAE">
        <w:rPr>
          <w:rFonts w:ascii="Times New Roman" w:hAnsi="Times New Roman"/>
          <w:spacing w:val="1"/>
        </w:rPr>
        <w:t xml:space="preserve"> </w:t>
      </w:r>
      <w:r w:rsidRPr="00301DAE">
        <w:rPr>
          <w:rFonts w:ascii="Times New Roman" w:hAnsi="Times New Roman"/>
        </w:rPr>
        <w:t>postępowania</w:t>
      </w:r>
      <w:r w:rsidRPr="00301DAE">
        <w:rPr>
          <w:rFonts w:ascii="Times New Roman" w:hAnsi="Times New Roman"/>
          <w:spacing w:val="1"/>
        </w:rPr>
        <w:t xml:space="preserve"> </w:t>
      </w:r>
      <w:r w:rsidRPr="00301DAE">
        <w:rPr>
          <w:rFonts w:ascii="Times New Roman" w:hAnsi="Times New Roman"/>
        </w:rPr>
        <w:t>przesyłając</w:t>
      </w:r>
      <w:r w:rsidRPr="00301DAE">
        <w:rPr>
          <w:rFonts w:ascii="Times New Roman" w:hAnsi="Times New Roman"/>
          <w:spacing w:val="1"/>
        </w:rPr>
        <w:t xml:space="preserve"> </w:t>
      </w:r>
      <w:r w:rsidRPr="00301DAE">
        <w:rPr>
          <w:rFonts w:ascii="Times New Roman" w:hAnsi="Times New Roman"/>
        </w:rPr>
        <w:t>powyższe</w:t>
      </w:r>
      <w:r w:rsidRPr="00301DAE">
        <w:rPr>
          <w:rFonts w:ascii="Times New Roman" w:hAnsi="Times New Roman"/>
          <w:spacing w:val="1"/>
        </w:rPr>
        <w:t xml:space="preserve"> </w:t>
      </w:r>
      <w:r w:rsidRPr="00301DAE">
        <w:rPr>
          <w:rFonts w:ascii="Times New Roman" w:hAnsi="Times New Roman"/>
        </w:rPr>
        <w:t>zawiadomienie</w:t>
      </w:r>
      <w:r w:rsidRPr="00301DAE">
        <w:rPr>
          <w:rFonts w:ascii="Times New Roman" w:hAnsi="Times New Roman"/>
          <w:spacing w:val="1"/>
        </w:rPr>
        <w:t xml:space="preserve"> </w:t>
      </w:r>
      <w:r w:rsidRPr="00301DAE">
        <w:rPr>
          <w:rFonts w:ascii="Times New Roman" w:hAnsi="Times New Roman"/>
        </w:rPr>
        <w:t>wszystkim</w:t>
      </w:r>
      <w:r w:rsidRPr="00301DAE">
        <w:rPr>
          <w:rFonts w:ascii="Times New Roman" w:hAnsi="Times New Roman"/>
          <w:spacing w:val="1"/>
        </w:rPr>
        <w:t xml:space="preserve"> </w:t>
      </w:r>
      <w:r w:rsidRPr="00301DAE">
        <w:rPr>
          <w:rFonts w:ascii="Times New Roman" w:hAnsi="Times New Roman"/>
        </w:rPr>
        <w:t>wykonawcom.</w:t>
      </w:r>
      <w:r w:rsidRPr="00301DAE">
        <w:rPr>
          <w:rFonts w:ascii="Times New Roman" w:hAnsi="Times New Roman"/>
          <w:spacing w:val="1"/>
        </w:rPr>
        <w:t xml:space="preserve"> </w:t>
      </w:r>
      <w:r w:rsidRPr="00301DAE">
        <w:rPr>
          <w:rFonts w:ascii="Times New Roman" w:hAnsi="Times New Roman"/>
        </w:rPr>
        <w:t>Zamawiający</w:t>
      </w:r>
      <w:r w:rsidRPr="00301DAE">
        <w:rPr>
          <w:rFonts w:ascii="Times New Roman" w:hAnsi="Times New Roman"/>
          <w:spacing w:val="1"/>
        </w:rPr>
        <w:t xml:space="preserve"> </w:t>
      </w:r>
      <w:r w:rsidRPr="00301DAE">
        <w:rPr>
          <w:rFonts w:ascii="Times New Roman" w:hAnsi="Times New Roman"/>
        </w:rPr>
        <w:t>udostępni</w:t>
      </w:r>
      <w:r w:rsidRPr="00301DAE">
        <w:rPr>
          <w:rFonts w:ascii="Times New Roman" w:hAnsi="Times New Roman"/>
          <w:spacing w:val="1"/>
        </w:rPr>
        <w:t xml:space="preserve"> </w:t>
      </w:r>
      <w:r w:rsidRPr="00301DAE">
        <w:rPr>
          <w:rFonts w:ascii="Times New Roman" w:hAnsi="Times New Roman"/>
        </w:rPr>
        <w:t>ww.</w:t>
      </w:r>
      <w:r w:rsidRPr="00301DAE">
        <w:rPr>
          <w:rFonts w:ascii="Times New Roman" w:hAnsi="Times New Roman"/>
          <w:spacing w:val="1"/>
        </w:rPr>
        <w:t xml:space="preserve"> </w:t>
      </w:r>
      <w:r w:rsidRPr="00301DAE">
        <w:rPr>
          <w:rFonts w:ascii="Times New Roman" w:hAnsi="Times New Roman"/>
        </w:rPr>
        <w:t>informację</w:t>
      </w:r>
      <w:r w:rsidRPr="00301DAE">
        <w:rPr>
          <w:rFonts w:ascii="Times New Roman" w:hAnsi="Times New Roman"/>
          <w:spacing w:val="1"/>
        </w:rPr>
        <w:t xml:space="preserve"> </w:t>
      </w:r>
      <w:r w:rsidRPr="00301DAE">
        <w:rPr>
          <w:rFonts w:ascii="Times New Roman" w:hAnsi="Times New Roman"/>
        </w:rPr>
        <w:t>na</w:t>
      </w:r>
      <w:r w:rsidRPr="00301DAE">
        <w:rPr>
          <w:rFonts w:ascii="Times New Roman" w:hAnsi="Times New Roman"/>
          <w:spacing w:val="1"/>
        </w:rPr>
        <w:t xml:space="preserve"> </w:t>
      </w:r>
      <w:r w:rsidRPr="00301DAE">
        <w:rPr>
          <w:rFonts w:ascii="Times New Roman" w:hAnsi="Times New Roman"/>
        </w:rPr>
        <w:t>stronie</w:t>
      </w:r>
      <w:r w:rsidRPr="00301DAE">
        <w:rPr>
          <w:rFonts w:ascii="Times New Roman" w:hAnsi="Times New Roman"/>
          <w:spacing w:val="1"/>
        </w:rPr>
        <w:t xml:space="preserve"> </w:t>
      </w:r>
      <w:r w:rsidRPr="00301DAE">
        <w:rPr>
          <w:rFonts w:ascii="Times New Roman" w:hAnsi="Times New Roman"/>
        </w:rPr>
        <w:t>internetowej</w:t>
      </w:r>
      <w:r w:rsidRPr="00301DAE">
        <w:rPr>
          <w:rFonts w:ascii="Times New Roman" w:hAnsi="Times New Roman"/>
          <w:spacing w:val="1"/>
        </w:rPr>
        <w:t xml:space="preserve"> </w:t>
      </w:r>
      <w:r w:rsidRPr="00301DAE">
        <w:rPr>
          <w:rFonts w:ascii="Times New Roman" w:hAnsi="Times New Roman"/>
        </w:rPr>
        <w:t>prowadzonego</w:t>
      </w:r>
      <w:r w:rsidRPr="00301DAE">
        <w:rPr>
          <w:rFonts w:ascii="Times New Roman" w:hAnsi="Times New Roman"/>
          <w:spacing w:val="-6"/>
        </w:rPr>
        <w:t xml:space="preserve"> </w:t>
      </w:r>
      <w:r w:rsidRPr="00301DAE">
        <w:rPr>
          <w:rFonts w:ascii="Times New Roman" w:hAnsi="Times New Roman"/>
        </w:rPr>
        <w:t>postępowania,</w:t>
      </w:r>
      <w:r w:rsidRPr="00301DAE">
        <w:rPr>
          <w:rFonts w:ascii="Times New Roman" w:hAnsi="Times New Roman"/>
          <w:spacing w:val="-6"/>
        </w:rPr>
        <w:t xml:space="preserve"> </w:t>
      </w:r>
      <w:r w:rsidRPr="00301DAE">
        <w:rPr>
          <w:rFonts w:ascii="Times New Roman" w:hAnsi="Times New Roman"/>
        </w:rPr>
        <w:t>tj.</w:t>
      </w:r>
      <w:r w:rsidR="00301DAE" w:rsidRPr="00301DAE">
        <w:rPr>
          <w:color w:val="00B0F0"/>
        </w:rPr>
        <w:t xml:space="preserve"> </w:t>
      </w:r>
      <w:hyperlink r:id="rId28" w:history="1">
        <w:r w:rsidR="00301DAE" w:rsidRPr="00301DAE">
          <w:rPr>
            <w:rStyle w:val="Hipercze"/>
            <w:rFonts w:ascii="Times New Roman" w:hAnsi="Times New Roman"/>
            <w:bCs/>
            <w:color w:val="00B0F0"/>
            <w:sz w:val="21"/>
            <w:szCs w:val="21"/>
            <w:u w:val="none"/>
          </w:rPr>
          <w:t>https://platformazakupowa.pl/pn/spsk2_szczecin</w:t>
        </w:r>
      </w:hyperlink>
      <w:r w:rsidR="00301DAE" w:rsidRPr="00301DAE">
        <w:rPr>
          <w:rFonts w:ascii="Times New Roman" w:hAnsi="Times New Roman"/>
          <w:bCs/>
          <w:color w:val="00B0F0"/>
          <w:sz w:val="21"/>
          <w:szCs w:val="21"/>
        </w:rPr>
        <w:t xml:space="preserve">  </w:t>
      </w:r>
    </w:p>
    <w:p w:rsidR="008028A1" w:rsidRPr="00301DAE" w:rsidRDefault="008028A1" w:rsidP="00301DAE">
      <w:pPr>
        <w:pStyle w:val="Akapitzlist"/>
        <w:widowControl w:val="0"/>
        <w:numPr>
          <w:ilvl w:val="1"/>
          <w:numId w:val="16"/>
        </w:numPr>
        <w:tabs>
          <w:tab w:val="left" w:pos="426"/>
        </w:tabs>
        <w:autoSpaceDE w:val="0"/>
        <w:autoSpaceDN w:val="0"/>
        <w:spacing w:after="0" w:line="240" w:lineRule="auto"/>
        <w:ind w:left="0" w:right="114" w:firstLine="0"/>
        <w:contextualSpacing w:val="0"/>
        <w:jc w:val="both"/>
        <w:rPr>
          <w:rFonts w:ascii="Times New Roman" w:hAnsi="Times New Roman"/>
        </w:rPr>
      </w:pPr>
      <w:r w:rsidRPr="00301DAE">
        <w:rPr>
          <w:rFonts w:ascii="Times New Roman" w:hAnsi="Times New Roman"/>
        </w:rPr>
        <w:t>W</w:t>
      </w:r>
      <w:r w:rsidRPr="00301DAE">
        <w:rPr>
          <w:rFonts w:ascii="Times New Roman" w:hAnsi="Times New Roman"/>
          <w:spacing w:val="1"/>
        </w:rPr>
        <w:t xml:space="preserve"> </w:t>
      </w:r>
      <w:r w:rsidRPr="00301DAE">
        <w:rPr>
          <w:rFonts w:ascii="Times New Roman" w:hAnsi="Times New Roman"/>
        </w:rPr>
        <w:t>przypadku</w:t>
      </w:r>
      <w:r w:rsidRPr="00301DAE">
        <w:rPr>
          <w:rFonts w:ascii="Times New Roman" w:hAnsi="Times New Roman"/>
          <w:spacing w:val="1"/>
        </w:rPr>
        <w:t xml:space="preserve"> </w:t>
      </w:r>
      <w:r w:rsidRPr="00301DAE">
        <w:rPr>
          <w:rFonts w:ascii="Times New Roman" w:hAnsi="Times New Roman"/>
        </w:rPr>
        <w:t>wyboru</w:t>
      </w:r>
      <w:r w:rsidRPr="00301DAE">
        <w:rPr>
          <w:rFonts w:ascii="Times New Roman" w:hAnsi="Times New Roman"/>
          <w:spacing w:val="1"/>
        </w:rPr>
        <w:t xml:space="preserve"> </w:t>
      </w:r>
      <w:r w:rsidRPr="00301DAE">
        <w:rPr>
          <w:rFonts w:ascii="Times New Roman" w:hAnsi="Times New Roman"/>
        </w:rPr>
        <w:t>jako</w:t>
      </w:r>
      <w:r w:rsidRPr="00301DAE">
        <w:rPr>
          <w:rFonts w:ascii="Times New Roman" w:hAnsi="Times New Roman"/>
          <w:spacing w:val="1"/>
        </w:rPr>
        <w:t xml:space="preserve"> </w:t>
      </w:r>
      <w:r w:rsidRPr="00301DAE">
        <w:rPr>
          <w:rFonts w:ascii="Times New Roman" w:hAnsi="Times New Roman"/>
        </w:rPr>
        <w:t>najkorzystniejszej</w:t>
      </w:r>
      <w:r w:rsidRPr="00301DAE">
        <w:rPr>
          <w:rFonts w:ascii="Times New Roman" w:hAnsi="Times New Roman"/>
          <w:spacing w:val="1"/>
        </w:rPr>
        <w:t xml:space="preserve"> </w:t>
      </w:r>
      <w:r w:rsidRPr="00301DAE">
        <w:rPr>
          <w:rFonts w:ascii="Times New Roman" w:hAnsi="Times New Roman"/>
        </w:rPr>
        <w:t>oferty</w:t>
      </w:r>
      <w:r w:rsidRPr="00301DAE">
        <w:rPr>
          <w:rFonts w:ascii="Times New Roman" w:hAnsi="Times New Roman"/>
          <w:spacing w:val="1"/>
        </w:rPr>
        <w:t xml:space="preserve"> </w:t>
      </w:r>
      <w:r w:rsidRPr="00301DAE">
        <w:rPr>
          <w:rFonts w:ascii="Times New Roman" w:hAnsi="Times New Roman"/>
        </w:rPr>
        <w:t>wspólnej,</w:t>
      </w:r>
      <w:r w:rsidRPr="00301DAE">
        <w:rPr>
          <w:rFonts w:ascii="Times New Roman" w:hAnsi="Times New Roman"/>
          <w:spacing w:val="1"/>
        </w:rPr>
        <w:t xml:space="preserve"> </w:t>
      </w:r>
      <w:r w:rsidRPr="00301DAE">
        <w:rPr>
          <w:rFonts w:ascii="Times New Roman" w:hAnsi="Times New Roman"/>
        </w:rPr>
        <w:t>wykonawcy</w:t>
      </w:r>
      <w:r w:rsidRPr="00301DAE">
        <w:rPr>
          <w:rFonts w:ascii="Times New Roman" w:hAnsi="Times New Roman"/>
          <w:spacing w:val="1"/>
        </w:rPr>
        <w:t xml:space="preserve"> </w:t>
      </w:r>
      <w:r w:rsidRPr="00301DAE">
        <w:rPr>
          <w:rFonts w:ascii="Times New Roman" w:hAnsi="Times New Roman"/>
        </w:rPr>
        <w:t>wspólnie</w:t>
      </w:r>
      <w:r w:rsidRPr="00301DAE">
        <w:rPr>
          <w:rFonts w:ascii="Times New Roman" w:hAnsi="Times New Roman"/>
          <w:spacing w:val="1"/>
        </w:rPr>
        <w:t xml:space="preserve"> </w:t>
      </w:r>
      <w:r w:rsidRPr="00301DAE">
        <w:rPr>
          <w:rFonts w:ascii="Times New Roman" w:hAnsi="Times New Roman"/>
        </w:rPr>
        <w:t>ubiegający</w:t>
      </w:r>
      <w:r w:rsidRPr="00301DAE">
        <w:rPr>
          <w:rFonts w:ascii="Times New Roman" w:hAnsi="Times New Roman"/>
          <w:spacing w:val="1"/>
        </w:rPr>
        <w:t xml:space="preserve"> </w:t>
      </w:r>
      <w:r w:rsidRPr="00301DAE">
        <w:rPr>
          <w:rFonts w:ascii="Times New Roman" w:hAnsi="Times New Roman"/>
        </w:rPr>
        <w:t>się</w:t>
      </w:r>
      <w:r w:rsidRPr="00301DAE">
        <w:rPr>
          <w:rFonts w:ascii="Times New Roman" w:hAnsi="Times New Roman"/>
          <w:spacing w:val="1"/>
        </w:rPr>
        <w:t xml:space="preserve"> </w:t>
      </w:r>
      <w:r w:rsidRPr="00301DAE">
        <w:rPr>
          <w:rFonts w:ascii="Times New Roman" w:hAnsi="Times New Roman"/>
        </w:rPr>
        <w:t>o</w:t>
      </w:r>
      <w:r w:rsidRPr="00301DAE">
        <w:rPr>
          <w:rFonts w:ascii="Times New Roman" w:hAnsi="Times New Roman"/>
          <w:spacing w:val="1"/>
        </w:rPr>
        <w:t xml:space="preserve"> </w:t>
      </w:r>
      <w:r w:rsidRPr="00301DAE">
        <w:rPr>
          <w:rFonts w:ascii="Times New Roman" w:hAnsi="Times New Roman"/>
        </w:rPr>
        <w:t>zamówienie,</w:t>
      </w:r>
      <w:r w:rsidRPr="00301DAE">
        <w:rPr>
          <w:rFonts w:ascii="Times New Roman" w:hAnsi="Times New Roman"/>
          <w:spacing w:val="1"/>
        </w:rPr>
        <w:t xml:space="preserve"> </w:t>
      </w:r>
      <w:r w:rsidRPr="00301DAE">
        <w:rPr>
          <w:rFonts w:ascii="Times New Roman" w:hAnsi="Times New Roman"/>
        </w:rPr>
        <w:t>przed</w:t>
      </w:r>
      <w:r w:rsidRPr="00301DAE">
        <w:rPr>
          <w:rFonts w:ascii="Times New Roman" w:hAnsi="Times New Roman"/>
          <w:spacing w:val="1"/>
        </w:rPr>
        <w:t xml:space="preserve"> </w:t>
      </w:r>
      <w:r w:rsidRPr="00301DAE">
        <w:rPr>
          <w:rFonts w:ascii="Times New Roman" w:hAnsi="Times New Roman"/>
        </w:rPr>
        <w:t>zawarciem</w:t>
      </w:r>
      <w:r w:rsidRPr="00301DAE">
        <w:rPr>
          <w:rFonts w:ascii="Times New Roman" w:hAnsi="Times New Roman"/>
          <w:spacing w:val="1"/>
        </w:rPr>
        <w:t xml:space="preserve"> </w:t>
      </w:r>
      <w:r w:rsidRPr="00301DAE">
        <w:rPr>
          <w:rFonts w:ascii="Times New Roman" w:hAnsi="Times New Roman"/>
        </w:rPr>
        <w:t>umowy</w:t>
      </w:r>
      <w:r w:rsidRPr="00301DAE">
        <w:rPr>
          <w:rFonts w:ascii="Times New Roman" w:hAnsi="Times New Roman"/>
          <w:spacing w:val="1"/>
        </w:rPr>
        <w:t xml:space="preserve"> </w:t>
      </w:r>
      <w:r w:rsidRPr="00301DAE">
        <w:rPr>
          <w:rFonts w:ascii="Times New Roman" w:hAnsi="Times New Roman"/>
        </w:rPr>
        <w:t>w</w:t>
      </w:r>
      <w:r w:rsidRPr="00301DAE">
        <w:rPr>
          <w:rFonts w:ascii="Times New Roman" w:hAnsi="Times New Roman"/>
          <w:spacing w:val="1"/>
        </w:rPr>
        <w:t xml:space="preserve"> </w:t>
      </w:r>
      <w:r w:rsidRPr="00301DAE">
        <w:rPr>
          <w:rFonts w:ascii="Times New Roman" w:hAnsi="Times New Roman"/>
        </w:rPr>
        <w:t>sprawie</w:t>
      </w:r>
      <w:r w:rsidRPr="00301DAE">
        <w:rPr>
          <w:rFonts w:ascii="Times New Roman" w:hAnsi="Times New Roman"/>
          <w:spacing w:val="1"/>
        </w:rPr>
        <w:t xml:space="preserve"> </w:t>
      </w:r>
      <w:r w:rsidRPr="00301DAE">
        <w:rPr>
          <w:rFonts w:ascii="Times New Roman" w:hAnsi="Times New Roman"/>
        </w:rPr>
        <w:t>zamówienia</w:t>
      </w:r>
      <w:r w:rsidRPr="00301DAE">
        <w:rPr>
          <w:rFonts w:ascii="Times New Roman" w:hAnsi="Times New Roman"/>
          <w:spacing w:val="1"/>
        </w:rPr>
        <w:t xml:space="preserve"> </w:t>
      </w:r>
      <w:r w:rsidRPr="00301DAE">
        <w:rPr>
          <w:rFonts w:ascii="Times New Roman" w:hAnsi="Times New Roman"/>
        </w:rPr>
        <w:t>publicznego</w:t>
      </w:r>
      <w:r w:rsidRPr="00301DAE">
        <w:rPr>
          <w:rFonts w:ascii="Times New Roman" w:hAnsi="Times New Roman"/>
          <w:spacing w:val="1"/>
        </w:rPr>
        <w:t xml:space="preserve"> </w:t>
      </w:r>
      <w:r w:rsidRPr="00301DAE">
        <w:rPr>
          <w:rFonts w:ascii="Times New Roman" w:hAnsi="Times New Roman"/>
        </w:rPr>
        <w:t>zobowiązani</w:t>
      </w:r>
      <w:r w:rsidRPr="00301DAE">
        <w:rPr>
          <w:rFonts w:ascii="Times New Roman" w:hAnsi="Times New Roman"/>
          <w:spacing w:val="1"/>
        </w:rPr>
        <w:t xml:space="preserve"> </w:t>
      </w:r>
      <w:r w:rsidRPr="00301DAE">
        <w:rPr>
          <w:rFonts w:ascii="Times New Roman" w:hAnsi="Times New Roman"/>
        </w:rPr>
        <w:t>są</w:t>
      </w:r>
      <w:r w:rsidRPr="00301DAE">
        <w:rPr>
          <w:rFonts w:ascii="Times New Roman" w:hAnsi="Times New Roman"/>
          <w:spacing w:val="1"/>
        </w:rPr>
        <w:t xml:space="preserve"> </w:t>
      </w:r>
      <w:r w:rsidRPr="00301DAE">
        <w:rPr>
          <w:rFonts w:ascii="Times New Roman" w:hAnsi="Times New Roman"/>
        </w:rPr>
        <w:t>do</w:t>
      </w:r>
      <w:r w:rsidRPr="00301DAE">
        <w:rPr>
          <w:rFonts w:ascii="Times New Roman" w:hAnsi="Times New Roman"/>
          <w:spacing w:val="1"/>
        </w:rPr>
        <w:t xml:space="preserve"> </w:t>
      </w:r>
      <w:r w:rsidRPr="00301DAE">
        <w:rPr>
          <w:rFonts w:ascii="Times New Roman" w:hAnsi="Times New Roman"/>
        </w:rPr>
        <w:t>przedstawienia</w:t>
      </w:r>
      <w:r w:rsidRPr="00301DAE">
        <w:rPr>
          <w:rFonts w:ascii="Times New Roman" w:hAnsi="Times New Roman"/>
          <w:spacing w:val="1"/>
        </w:rPr>
        <w:t xml:space="preserve"> </w:t>
      </w:r>
      <w:r w:rsidRPr="00301DAE">
        <w:rPr>
          <w:rFonts w:ascii="Times New Roman" w:hAnsi="Times New Roman"/>
        </w:rPr>
        <w:t>zamawiającemu</w:t>
      </w:r>
      <w:r w:rsidRPr="00301DAE">
        <w:rPr>
          <w:rFonts w:ascii="Times New Roman" w:hAnsi="Times New Roman"/>
          <w:spacing w:val="1"/>
        </w:rPr>
        <w:t xml:space="preserve"> </w:t>
      </w:r>
      <w:r w:rsidRPr="00301DAE">
        <w:rPr>
          <w:rFonts w:ascii="Times New Roman" w:hAnsi="Times New Roman"/>
        </w:rPr>
        <w:t>umowy</w:t>
      </w:r>
      <w:r w:rsidRPr="00301DAE">
        <w:rPr>
          <w:rFonts w:ascii="Times New Roman" w:hAnsi="Times New Roman"/>
          <w:spacing w:val="1"/>
        </w:rPr>
        <w:t xml:space="preserve"> </w:t>
      </w:r>
      <w:r w:rsidRPr="00301DAE">
        <w:rPr>
          <w:rFonts w:ascii="Times New Roman" w:hAnsi="Times New Roman"/>
        </w:rPr>
        <w:t>konsorcjum</w:t>
      </w:r>
      <w:r w:rsidRPr="00301DAE">
        <w:rPr>
          <w:rFonts w:ascii="Times New Roman" w:hAnsi="Times New Roman"/>
          <w:spacing w:val="1"/>
        </w:rPr>
        <w:t xml:space="preserve"> </w:t>
      </w:r>
      <w:r w:rsidRPr="00301DAE">
        <w:rPr>
          <w:rFonts w:ascii="Times New Roman" w:hAnsi="Times New Roman"/>
        </w:rPr>
        <w:t>regulującej</w:t>
      </w:r>
      <w:r w:rsidRPr="00301DAE">
        <w:rPr>
          <w:rFonts w:ascii="Times New Roman" w:hAnsi="Times New Roman"/>
          <w:spacing w:val="-2"/>
        </w:rPr>
        <w:t xml:space="preserve"> </w:t>
      </w:r>
      <w:r w:rsidRPr="00301DAE">
        <w:rPr>
          <w:rFonts w:ascii="Times New Roman" w:hAnsi="Times New Roman"/>
        </w:rPr>
        <w:t>współpracę między</w:t>
      </w:r>
      <w:r w:rsidRPr="00301DAE">
        <w:rPr>
          <w:rFonts w:ascii="Times New Roman" w:hAnsi="Times New Roman"/>
          <w:spacing w:val="-1"/>
        </w:rPr>
        <w:t xml:space="preserve"> </w:t>
      </w:r>
      <w:r w:rsidRPr="00301DAE">
        <w:rPr>
          <w:rFonts w:ascii="Times New Roman" w:hAnsi="Times New Roman"/>
        </w:rPr>
        <w:t>nimi.</w:t>
      </w:r>
    </w:p>
    <w:p w:rsidR="008028A1" w:rsidRPr="00301DAE" w:rsidRDefault="008028A1" w:rsidP="00301DAE">
      <w:pPr>
        <w:pStyle w:val="Akapitzlist"/>
        <w:widowControl w:val="0"/>
        <w:numPr>
          <w:ilvl w:val="1"/>
          <w:numId w:val="16"/>
        </w:numPr>
        <w:tabs>
          <w:tab w:val="left" w:pos="426"/>
        </w:tabs>
        <w:autoSpaceDE w:val="0"/>
        <w:autoSpaceDN w:val="0"/>
        <w:spacing w:after="0" w:line="240" w:lineRule="auto"/>
        <w:ind w:left="0" w:firstLine="0"/>
        <w:contextualSpacing w:val="0"/>
        <w:jc w:val="both"/>
        <w:rPr>
          <w:rFonts w:ascii="Times New Roman" w:hAnsi="Times New Roman"/>
        </w:rPr>
      </w:pPr>
      <w:r w:rsidRPr="00301DAE">
        <w:rPr>
          <w:rFonts w:ascii="Times New Roman" w:hAnsi="Times New Roman"/>
        </w:rPr>
        <w:t>Zamawiający</w:t>
      </w:r>
      <w:r w:rsidRPr="00301DAE">
        <w:rPr>
          <w:rFonts w:ascii="Times New Roman" w:hAnsi="Times New Roman"/>
          <w:spacing w:val="7"/>
        </w:rPr>
        <w:t xml:space="preserve"> </w:t>
      </w:r>
      <w:r w:rsidRPr="00301DAE">
        <w:rPr>
          <w:rFonts w:ascii="Times New Roman" w:hAnsi="Times New Roman"/>
        </w:rPr>
        <w:t>zawrze</w:t>
      </w:r>
      <w:r w:rsidRPr="00301DAE">
        <w:rPr>
          <w:rFonts w:ascii="Times New Roman" w:hAnsi="Times New Roman"/>
          <w:spacing w:val="6"/>
        </w:rPr>
        <w:t xml:space="preserve"> </w:t>
      </w:r>
      <w:r w:rsidRPr="00301DAE">
        <w:rPr>
          <w:rFonts w:ascii="Times New Roman" w:hAnsi="Times New Roman"/>
        </w:rPr>
        <w:t>umowę</w:t>
      </w:r>
      <w:r w:rsidRPr="00301DAE">
        <w:rPr>
          <w:rFonts w:ascii="Times New Roman" w:hAnsi="Times New Roman"/>
          <w:spacing w:val="7"/>
        </w:rPr>
        <w:t xml:space="preserve"> </w:t>
      </w:r>
      <w:r w:rsidRPr="00301DAE">
        <w:rPr>
          <w:rFonts w:ascii="Times New Roman" w:hAnsi="Times New Roman"/>
        </w:rPr>
        <w:t>w</w:t>
      </w:r>
      <w:r w:rsidRPr="00301DAE">
        <w:rPr>
          <w:rFonts w:ascii="Times New Roman" w:hAnsi="Times New Roman"/>
          <w:spacing w:val="8"/>
        </w:rPr>
        <w:t xml:space="preserve"> </w:t>
      </w:r>
      <w:r w:rsidRPr="00301DAE">
        <w:rPr>
          <w:rFonts w:ascii="Times New Roman" w:hAnsi="Times New Roman"/>
        </w:rPr>
        <w:t>sprawie</w:t>
      </w:r>
      <w:r w:rsidRPr="00301DAE">
        <w:rPr>
          <w:rFonts w:ascii="Times New Roman" w:hAnsi="Times New Roman"/>
          <w:spacing w:val="8"/>
        </w:rPr>
        <w:t xml:space="preserve"> </w:t>
      </w:r>
      <w:r w:rsidRPr="00301DAE">
        <w:rPr>
          <w:rFonts w:ascii="Times New Roman" w:hAnsi="Times New Roman"/>
        </w:rPr>
        <w:t>zamówienia</w:t>
      </w:r>
      <w:r w:rsidRPr="00301DAE">
        <w:rPr>
          <w:rFonts w:ascii="Times New Roman" w:hAnsi="Times New Roman"/>
          <w:spacing w:val="8"/>
        </w:rPr>
        <w:t xml:space="preserve"> </w:t>
      </w:r>
      <w:r w:rsidRPr="00301DAE">
        <w:rPr>
          <w:rFonts w:ascii="Times New Roman" w:hAnsi="Times New Roman"/>
        </w:rPr>
        <w:t>publicznego,</w:t>
      </w:r>
      <w:r w:rsidRPr="00301DAE">
        <w:rPr>
          <w:rFonts w:ascii="Times New Roman" w:hAnsi="Times New Roman"/>
          <w:spacing w:val="6"/>
        </w:rPr>
        <w:t xml:space="preserve"> </w:t>
      </w:r>
      <w:r w:rsidRPr="00301DAE">
        <w:rPr>
          <w:rFonts w:ascii="Times New Roman" w:hAnsi="Times New Roman"/>
        </w:rPr>
        <w:t>z</w:t>
      </w:r>
      <w:r w:rsidRPr="00301DAE">
        <w:rPr>
          <w:rFonts w:ascii="Times New Roman" w:hAnsi="Times New Roman"/>
          <w:spacing w:val="9"/>
        </w:rPr>
        <w:t xml:space="preserve"> </w:t>
      </w:r>
      <w:r w:rsidRPr="00301DAE">
        <w:rPr>
          <w:rFonts w:ascii="Times New Roman" w:hAnsi="Times New Roman"/>
        </w:rPr>
        <w:t>uwzględnieniem</w:t>
      </w:r>
      <w:r w:rsidRPr="00301DAE">
        <w:rPr>
          <w:rFonts w:ascii="Times New Roman" w:hAnsi="Times New Roman"/>
          <w:spacing w:val="9"/>
        </w:rPr>
        <w:t xml:space="preserve"> </w:t>
      </w:r>
      <w:r w:rsidRPr="00301DAE">
        <w:rPr>
          <w:rFonts w:ascii="Times New Roman" w:hAnsi="Times New Roman"/>
        </w:rPr>
        <w:t>art.</w:t>
      </w:r>
    </w:p>
    <w:p w:rsidR="008028A1" w:rsidRPr="00301DAE" w:rsidRDefault="008028A1" w:rsidP="00301DAE">
      <w:pPr>
        <w:pStyle w:val="Tekstpodstawowy"/>
        <w:tabs>
          <w:tab w:val="left" w:pos="426"/>
        </w:tabs>
        <w:spacing w:after="0"/>
        <w:ind w:right="113"/>
        <w:rPr>
          <w:sz w:val="22"/>
          <w:szCs w:val="22"/>
          <w:u w:val="none"/>
        </w:rPr>
      </w:pPr>
      <w:r w:rsidRPr="00301DAE">
        <w:rPr>
          <w:sz w:val="22"/>
          <w:szCs w:val="22"/>
          <w:u w:val="none"/>
        </w:rPr>
        <w:t>577</w:t>
      </w:r>
      <w:r w:rsidRPr="00301DAE">
        <w:rPr>
          <w:spacing w:val="31"/>
          <w:sz w:val="22"/>
          <w:szCs w:val="22"/>
          <w:u w:val="none"/>
        </w:rPr>
        <w:t xml:space="preserve"> </w:t>
      </w:r>
      <w:proofErr w:type="spellStart"/>
      <w:r w:rsidRPr="00301DAE">
        <w:rPr>
          <w:sz w:val="22"/>
          <w:szCs w:val="22"/>
          <w:u w:val="none"/>
        </w:rPr>
        <w:t>pzp</w:t>
      </w:r>
      <w:proofErr w:type="spellEnd"/>
      <w:r w:rsidRPr="00301DAE">
        <w:rPr>
          <w:sz w:val="22"/>
          <w:szCs w:val="22"/>
          <w:u w:val="none"/>
        </w:rPr>
        <w:t>,</w:t>
      </w:r>
      <w:r w:rsidRPr="00301DAE">
        <w:rPr>
          <w:spacing w:val="77"/>
          <w:sz w:val="22"/>
          <w:szCs w:val="22"/>
          <w:u w:val="none"/>
        </w:rPr>
        <w:t xml:space="preserve"> </w:t>
      </w:r>
      <w:r w:rsidRPr="00301DAE">
        <w:rPr>
          <w:sz w:val="22"/>
          <w:szCs w:val="22"/>
          <w:u w:val="none"/>
        </w:rPr>
        <w:t>w</w:t>
      </w:r>
      <w:r w:rsidRPr="00301DAE">
        <w:rPr>
          <w:spacing w:val="78"/>
          <w:sz w:val="22"/>
          <w:szCs w:val="22"/>
          <w:u w:val="none"/>
        </w:rPr>
        <w:t xml:space="preserve"> </w:t>
      </w:r>
      <w:r w:rsidRPr="00301DAE">
        <w:rPr>
          <w:sz w:val="22"/>
          <w:szCs w:val="22"/>
          <w:u w:val="none"/>
        </w:rPr>
        <w:t>terminie</w:t>
      </w:r>
      <w:r w:rsidRPr="00301DAE">
        <w:rPr>
          <w:spacing w:val="81"/>
          <w:sz w:val="22"/>
          <w:szCs w:val="22"/>
          <w:u w:val="none"/>
        </w:rPr>
        <w:t xml:space="preserve"> </w:t>
      </w:r>
      <w:r w:rsidRPr="00301DAE">
        <w:rPr>
          <w:sz w:val="22"/>
          <w:szCs w:val="22"/>
          <w:u w:val="none"/>
        </w:rPr>
        <w:t>nie</w:t>
      </w:r>
      <w:r w:rsidRPr="00301DAE">
        <w:rPr>
          <w:spacing w:val="79"/>
          <w:sz w:val="22"/>
          <w:szCs w:val="22"/>
          <w:u w:val="none"/>
        </w:rPr>
        <w:t xml:space="preserve"> </w:t>
      </w:r>
      <w:r w:rsidRPr="00301DAE">
        <w:rPr>
          <w:sz w:val="22"/>
          <w:szCs w:val="22"/>
          <w:u w:val="none"/>
        </w:rPr>
        <w:t>krótszym</w:t>
      </w:r>
      <w:r w:rsidRPr="00301DAE">
        <w:rPr>
          <w:spacing w:val="78"/>
          <w:sz w:val="22"/>
          <w:szCs w:val="22"/>
          <w:u w:val="none"/>
        </w:rPr>
        <w:t xml:space="preserve"> </w:t>
      </w:r>
      <w:r w:rsidRPr="00301DAE">
        <w:rPr>
          <w:sz w:val="22"/>
          <w:szCs w:val="22"/>
          <w:u w:val="none"/>
        </w:rPr>
        <w:t>niż</w:t>
      </w:r>
      <w:r w:rsidRPr="00301DAE">
        <w:rPr>
          <w:spacing w:val="79"/>
          <w:sz w:val="22"/>
          <w:szCs w:val="22"/>
          <w:u w:val="none"/>
        </w:rPr>
        <w:t xml:space="preserve"> </w:t>
      </w:r>
      <w:r w:rsidRPr="00301DAE">
        <w:rPr>
          <w:sz w:val="22"/>
          <w:szCs w:val="22"/>
          <w:u w:val="none"/>
        </w:rPr>
        <w:t>10</w:t>
      </w:r>
      <w:r w:rsidRPr="00301DAE">
        <w:rPr>
          <w:spacing w:val="79"/>
          <w:sz w:val="22"/>
          <w:szCs w:val="22"/>
          <w:u w:val="none"/>
        </w:rPr>
        <w:t xml:space="preserve"> </w:t>
      </w:r>
      <w:r w:rsidRPr="00301DAE">
        <w:rPr>
          <w:sz w:val="22"/>
          <w:szCs w:val="22"/>
          <w:u w:val="none"/>
        </w:rPr>
        <w:t>dni</w:t>
      </w:r>
      <w:r w:rsidRPr="00301DAE">
        <w:rPr>
          <w:spacing w:val="77"/>
          <w:sz w:val="22"/>
          <w:szCs w:val="22"/>
          <w:u w:val="none"/>
        </w:rPr>
        <w:t xml:space="preserve"> </w:t>
      </w:r>
      <w:r w:rsidRPr="00301DAE">
        <w:rPr>
          <w:sz w:val="22"/>
          <w:szCs w:val="22"/>
          <w:u w:val="none"/>
        </w:rPr>
        <w:t>od</w:t>
      </w:r>
      <w:r w:rsidRPr="00301DAE">
        <w:rPr>
          <w:spacing w:val="78"/>
          <w:sz w:val="22"/>
          <w:szCs w:val="22"/>
          <w:u w:val="none"/>
        </w:rPr>
        <w:t xml:space="preserve"> </w:t>
      </w:r>
      <w:r w:rsidRPr="00301DAE">
        <w:rPr>
          <w:sz w:val="22"/>
          <w:szCs w:val="22"/>
          <w:u w:val="none"/>
        </w:rPr>
        <w:t>dnia</w:t>
      </w:r>
      <w:r w:rsidRPr="00301DAE">
        <w:rPr>
          <w:spacing w:val="79"/>
          <w:sz w:val="22"/>
          <w:szCs w:val="22"/>
          <w:u w:val="none"/>
        </w:rPr>
        <w:t xml:space="preserve"> </w:t>
      </w:r>
      <w:r w:rsidRPr="00301DAE">
        <w:rPr>
          <w:sz w:val="22"/>
          <w:szCs w:val="22"/>
          <w:u w:val="none"/>
        </w:rPr>
        <w:t>przesłania</w:t>
      </w:r>
      <w:r w:rsidRPr="00301DAE">
        <w:rPr>
          <w:spacing w:val="79"/>
          <w:sz w:val="22"/>
          <w:szCs w:val="22"/>
          <w:u w:val="none"/>
        </w:rPr>
        <w:t xml:space="preserve"> </w:t>
      </w:r>
      <w:r w:rsidRPr="00301DAE">
        <w:rPr>
          <w:sz w:val="22"/>
          <w:szCs w:val="22"/>
          <w:u w:val="none"/>
        </w:rPr>
        <w:t>zawiadomienia</w:t>
      </w:r>
      <w:r w:rsidRPr="00301DAE">
        <w:rPr>
          <w:spacing w:val="-47"/>
          <w:sz w:val="22"/>
          <w:szCs w:val="22"/>
          <w:u w:val="none"/>
        </w:rPr>
        <w:t xml:space="preserve"> </w:t>
      </w:r>
      <w:r w:rsidRPr="00301DAE">
        <w:rPr>
          <w:sz w:val="22"/>
          <w:szCs w:val="22"/>
          <w:u w:val="none"/>
        </w:rPr>
        <w:t>o</w:t>
      </w:r>
      <w:r w:rsidRPr="00301DAE">
        <w:rPr>
          <w:spacing w:val="1"/>
          <w:sz w:val="22"/>
          <w:szCs w:val="22"/>
          <w:u w:val="none"/>
        </w:rPr>
        <w:t xml:space="preserve"> </w:t>
      </w:r>
      <w:r w:rsidRPr="00301DAE">
        <w:rPr>
          <w:sz w:val="22"/>
          <w:szCs w:val="22"/>
          <w:u w:val="none"/>
        </w:rPr>
        <w:t>wyborze</w:t>
      </w:r>
      <w:r w:rsidRPr="00301DAE">
        <w:rPr>
          <w:spacing w:val="1"/>
          <w:sz w:val="22"/>
          <w:szCs w:val="22"/>
          <w:u w:val="none"/>
        </w:rPr>
        <w:t xml:space="preserve"> </w:t>
      </w:r>
      <w:r w:rsidRPr="00301DAE">
        <w:rPr>
          <w:sz w:val="22"/>
          <w:szCs w:val="22"/>
          <w:u w:val="none"/>
        </w:rPr>
        <w:t>najkorzystniejszej</w:t>
      </w:r>
      <w:r w:rsidRPr="00301DAE">
        <w:rPr>
          <w:spacing w:val="1"/>
          <w:sz w:val="22"/>
          <w:szCs w:val="22"/>
          <w:u w:val="none"/>
        </w:rPr>
        <w:t xml:space="preserve"> </w:t>
      </w:r>
      <w:r w:rsidRPr="00301DAE">
        <w:rPr>
          <w:sz w:val="22"/>
          <w:szCs w:val="22"/>
          <w:u w:val="none"/>
        </w:rPr>
        <w:t>oferty,</w:t>
      </w:r>
      <w:r w:rsidRPr="00301DAE">
        <w:rPr>
          <w:spacing w:val="1"/>
          <w:sz w:val="22"/>
          <w:szCs w:val="22"/>
          <w:u w:val="none"/>
        </w:rPr>
        <w:t xml:space="preserve"> </w:t>
      </w:r>
      <w:r w:rsidRPr="00301DAE">
        <w:rPr>
          <w:sz w:val="22"/>
          <w:szCs w:val="22"/>
          <w:u w:val="none"/>
        </w:rPr>
        <w:t>jeżeli</w:t>
      </w:r>
      <w:r w:rsidRPr="00301DAE">
        <w:rPr>
          <w:spacing w:val="1"/>
          <w:sz w:val="22"/>
          <w:szCs w:val="22"/>
          <w:u w:val="none"/>
        </w:rPr>
        <w:t xml:space="preserve"> </w:t>
      </w:r>
      <w:r w:rsidRPr="00301DAE">
        <w:rPr>
          <w:sz w:val="22"/>
          <w:szCs w:val="22"/>
          <w:u w:val="none"/>
        </w:rPr>
        <w:t>zawiadomienie</w:t>
      </w:r>
      <w:r w:rsidRPr="00301DAE">
        <w:rPr>
          <w:spacing w:val="1"/>
          <w:sz w:val="22"/>
          <w:szCs w:val="22"/>
          <w:u w:val="none"/>
        </w:rPr>
        <w:t xml:space="preserve"> </w:t>
      </w:r>
      <w:r w:rsidRPr="00301DAE">
        <w:rPr>
          <w:sz w:val="22"/>
          <w:szCs w:val="22"/>
          <w:u w:val="none"/>
        </w:rPr>
        <w:t>to</w:t>
      </w:r>
      <w:r w:rsidRPr="00301DAE">
        <w:rPr>
          <w:spacing w:val="1"/>
          <w:sz w:val="22"/>
          <w:szCs w:val="22"/>
          <w:u w:val="none"/>
        </w:rPr>
        <w:t xml:space="preserve"> </w:t>
      </w:r>
      <w:r w:rsidRPr="00301DAE">
        <w:rPr>
          <w:sz w:val="22"/>
          <w:szCs w:val="22"/>
          <w:u w:val="none"/>
        </w:rPr>
        <w:t>zostało</w:t>
      </w:r>
      <w:r w:rsidRPr="00301DAE">
        <w:rPr>
          <w:spacing w:val="1"/>
          <w:sz w:val="22"/>
          <w:szCs w:val="22"/>
          <w:u w:val="none"/>
        </w:rPr>
        <w:t xml:space="preserve"> </w:t>
      </w:r>
      <w:r w:rsidRPr="00301DAE">
        <w:rPr>
          <w:sz w:val="22"/>
          <w:szCs w:val="22"/>
          <w:u w:val="none"/>
        </w:rPr>
        <w:t>przesłane</w:t>
      </w:r>
      <w:r w:rsidRPr="00301DAE">
        <w:rPr>
          <w:spacing w:val="1"/>
          <w:sz w:val="22"/>
          <w:szCs w:val="22"/>
          <w:u w:val="none"/>
        </w:rPr>
        <w:t xml:space="preserve"> </w:t>
      </w:r>
      <w:r w:rsidRPr="00301DAE">
        <w:rPr>
          <w:sz w:val="22"/>
          <w:szCs w:val="22"/>
          <w:u w:val="none"/>
        </w:rPr>
        <w:t>przy</w:t>
      </w:r>
      <w:r w:rsidRPr="00301DAE">
        <w:rPr>
          <w:spacing w:val="1"/>
          <w:sz w:val="22"/>
          <w:szCs w:val="22"/>
          <w:u w:val="none"/>
        </w:rPr>
        <w:t xml:space="preserve"> </w:t>
      </w:r>
      <w:r w:rsidRPr="00301DAE">
        <w:rPr>
          <w:sz w:val="22"/>
          <w:szCs w:val="22"/>
          <w:u w:val="none"/>
        </w:rPr>
        <w:t>użyciu środków komunikacji elektronicznej albo 15 dni – jeżeli zostało przesłane w inny</w:t>
      </w:r>
      <w:r w:rsidRPr="00301DAE">
        <w:rPr>
          <w:spacing w:val="1"/>
          <w:sz w:val="22"/>
          <w:szCs w:val="22"/>
          <w:u w:val="none"/>
        </w:rPr>
        <w:t xml:space="preserve"> </w:t>
      </w:r>
      <w:r w:rsidRPr="00301DAE">
        <w:rPr>
          <w:sz w:val="22"/>
          <w:szCs w:val="22"/>
          <w:u w:val="none"/>
        </w:rPr>
        <w:t xml:space="preserve">sposób. W przypadkach wskazanych w ustawie </w:t>
      </w:r>
      <w:proofErr w:type="spellStart"/>
      <w:r w:rsidRPr="00301DAE">
        <w:rPr>
          <w:sz w:val="22"/>
          <w:szCs w:val="22"/>
          <w:u w:val="none"/>
        </w:rPr>
        <w:t>pzp</w:t>
      </w:r>
      <w:proofErr w:type="spellEnd"/>
      <w:r w:rsidRPr="00301DAE">
        <w:rPr>
          <w:sz w:val="22"/>
          <w:szCs w:val="22"/>
          <w:u w:val="none"/>
        </w:rPr>
        <w:t xml:space="preserve"> zamawiający może zawrzeć umowę</w:t>
      </w:r>
      <w:r w:rsidRPr="00301DAE">
        <w:rPr>
          <w:spacing w:val="1"/>
          <w:sz w:val="22"/>
          <w:szCs w:val="22"/>
          <w:u w:val="none"/>
        </w:rPr>
        <w:t xml:space="preserve"> </w:t>
      </w:r>
      <w:r w:rsidRPr="00301DAE">
        <w:rPr>
          <w:sz w:val="22"/>
          <w:szCs w:val="22"/>
          <w:u w:val="none"/>
        </w:rPr>
        <w:t>przed</w:t>
      </w:r>
      <w:r w:rsidRPr="00301DAE">
        <w:rPr>
          <w:spacing w:val="-2"/>
          <w:sz w:val="22"/>
          <w:szCs w:val="22"/>
          <w:u w:val="none"/>
        </w:rPr>
        <w:t xml:space="preserve"> </w:t>
      </w:r>
      <w:r w:rsidRPr="00301DAE">
        <w:rPr>
          <w:sz w:val="22"/>
          <w:szCs w:val="22"/>
          <w:u w:val="none"/>
        </w:rPr>
        <w:t>upływem</w:t>
      </w:r>
      <w:r w:rsidRPr="00301DAE">
        <w:rPr>
          <w:spacing w:val="1"/>
          <w:sz w:val="22"/>
          <w:szCs w:val="22"/>
          <w:u w:val="none"/>
        </w:rPr>
        <w:t xml:space="preserve"> </w:t>
      </w:r>
      <w:r w:rsidRPr="00301DAE">
        <w:rPr>
          <w:sz w:val="22"/>
          <w:szCs w:val="22"/>
          <w:u w:val="none"/>
        </w:rPr>
        <w:t>ww.</w:t>
      </w:r>
      <w:r w:rsidRPr="00301DAE">
        <w:rPr>
          <w:spacing w:val="-1"/>
          <w:sz w:val="22"/>
          <w:szCs w:val="22"/>
          <w:u w:val="none"/>
        </w:rPr>
        <w:t xml:space="preserve"> </w:t>
      </w:r>
      <w:r w:rsidRPr="00301DAE">
        <w:rPr>
          <w:sz w:val="22"/>
          <w:szCs w:val="22"/>
          <w:u w:val="none"/>
        </w:rPr>
        <w:t>terminów.</w:t>
      </w:r>
    </w:p>
    <w:p w:rsidR="008028A1" w:rsidRPr="00301DAE" w:rsidRDefault="008028A1" w:rsidP="00301DAE">
      <w:pPr>
        <w:pStyle w:val="Akapitzlist"/>
        <w:widowControl w:val="0"/>
        <w:numPr>
          <w:ilvl w:val="1"/>
          <w:numId w:val="16"/>
        </w:numPr>
        <w:tabs>
          <w:tab w:val="left" w:pos="426"/>
        </w:tabs>
        <w:autoSpaceDE w:val="0"/>
        <w:autoSpaceDN w:val="0"/>
        <w:spacing w:after="0" w:line="240" w:lineRule="auto"/>
        <w:ind w:left="0" w:right="111" w:firstLine="0"/>
        <w:contextualSpacing w:val="0"/>
        <w:jc w:val="both"/>
        <w:rPr>
          <w:rFonts w:ascii="Times New Roman" w:hAnsi="Times New Roman"/>
        </w:rPr>
      </w:pPr>
      <w:r w:rsidRPr="00301DAE">
        <w:rPr>
          <w:rFonts w:ascii="Times New Roman" w:hAnsi="Times New Roman"/>
        </w:rPr>
        <w:t>Jeżeli wykonawca, którego oferta została wybrana, uchyla się od zawarcia umowy lub nie</w:t>
      </w:r>
      <w:r w:rsidRPr="00301DAE">
        <w:rPr>
          <w:rFonts w:ascii="Times New Roman" w:hAnsi="Times New Roman"/>
          <w:spacing w:val="-46"/>
        </w:rPr>
        <w:t xml:space="preserve"> </w:t>
      </w:r>
      <w:r w:rsidRPr="00301DAE">
        <w:rPr>
          <w:rFonts w:ascii="Times New Roman" w:hAnsi="Times New Roman"/>
        </w:rPr>
        <w:t>wnosi</w:t>
      </w:r>
      <w:r w:rsidRPr="00301DAE">
        <w:rPr>
          <w:rFonts w:ascii="Times New Roman" w:hAnsi="Times New Roman"/>
          <w:spacing w:val="1"/>
        </w:rPr>
        <w:t xml:space="preserve"> </w:t>
      </w:r>
      <w:r w:rsidRPr="00301DAE">
        <w:rPr>
          <w:rFonts w:ascii="Times New Roman" w:hAnsi="Times New Roman"/>
        </w:rPr>
        <w:t>wymaganego</w:t>
      </w:r>
      <w:r w:rsidRPr="00301DAE">
        <w:rPr>
          <w:rFonts w:ascii="Times New Roman" w:hAnsi="Times New Roman"/>
          <w:spacing w:val="1"/>
        </w:rPr>
        <w:t xml:space="preserve"> </w:t>
      </w:r>
      <w:r w:rsidRPr="00301DAE">
        <w:rPr>
          <w:rFonts w:ascii="Times New Roman" w:hAnsi="Times New Roman"/>
        </w:rPr>
        <w:t>zabezpieczenia</w:t>
      </w:r>
      <w:r w:rsidRPr="00301DAE">
        <w:rPr>
          <w:rFonts w:ascii="Times New Roman" w:hAnsi="Times New Roman"/>
          <w:spacing w:val="1"/>
        </w:rPr>
        <w:t xml:space="preserve"> </w:t>
      </w:r>
      <w:r w:rsidRPr="00301DAE">
        <w:rPr>
          <w:rFonts w:ascii="Times New Roman" w:hAnsi="Times New Roman"/>
        </w:rPr>
        <w:t>należytego</w:t>
      </w:r>
      <w:r w:rsidRPr="00301DAE">
        <w:rPr>
          <w:rFonts w:ascii="Times New Roman" w:hAnsi="Times New Roman"/>
          <w:spacing w:val="1"/>
        </w:rPr>
        <w:t xml:space="preserve"> </w:t>
      </w:r>
      <w:r w:rsidRPr="00301DAE">
        <w:rPr>
          <w:rFonts w:ascii="Times New Roman" w:hAnsi="Times New Roman"/>
        </w:rPr>
        <w:t>wykonania</w:t>
      </w:r>
      <w:r w:rsidRPr="00301DAE">
        <w:rPr>
          <w:rFonts w:ascii="Times New Roman" w:hAnsi="Times New Roman"/>
          <w:spacing w:val="1"/>
        </w:rPr>
        <w:t xml:space="preserve"> </w:t>
      </w:r>
      <w:r w:rsidRPr="00301DAE">
        <w:rPr>
          <w:rFonts w:ascii="Times New Roman" w:hAnsi="Times New Roman"/>
        </w:rPr>
        <w:t>umowy</w:t>
      </w:r>
      <w:r w:rsidRPr="00301DAE">
        <w:rPr>
          <w:rFonts w:ascii="Times New Roman" w:hAnsi="Times New Roman"/>
          <w:spacing w:val="1"/>
        </w:rPr>
        <w:t xml:space="preserve"> </w:t>
      </w:r>
      <w:r w:rsidRPr="00301DAE">
        <w:rPr>
          <w:rFonts w:ascii="Times New Roman" w:hAnsi="Times New Roman"/>
        </w:rPr>
        <w:t>(jeżeli</w:t>
      </w:r>
      <w:r w:rsidRPr="00301DAE">
        <w:rPr>
          <w:rFonts w:ascii="Times New Roman" w:hAnsi="Times New Roman"/>
          <w:spacing w:val="1"/>
        </w:rPr>
        <w:t xml:space="preserve"> </w:t>
      </w:r>
      <w:r w:rsidRPr="00301DAE">
        <w:rPr>
          <w:rFonts w:ascii="Times New Roman" w:hAnsi="Times New Roman"/>
        </w:rPr>
        <w:t>dotyczy),</w:t>
      </w:r>
      <w:r w:rsidRPr="00301DAE">
        <w:rPr>
          <w:rFonts w:ascii="Times New Roman" w:hAnsi="Times New Roman"/>
          <w:spacing w:val="1"/>
        </w:rPr>
        <w:t xml:space="preserve"> </w:t>
      </w:r>
      <w:r w:rsidRPr="00301DAE">
        <w:rPr>
          <w:rFonts w:ascii="Times New Roman" w:hAnsi="Times New Roman"/>
        </w:rPr>
        <w:t>zamawiający może dokonać ponownego badania i oceny ofert spośród ofert pozostałych</w:t>
      </w:r>
      <w:r w:rsidRPr="00301DAE">
        <w:rPr>
          <w:rFonts w:ascii="Times New Roman" w:hAnsi="Times New Roman"/>
          <w:spacing w:val="1"/>
        </w:rPr>
        <w:t xml:space="preserve"> </w:t>
      </w:r>
      <w:r w:rsidRPr="00301DAE">
        <w:rPr>
          <w:rFonts w:ascii="Times New Roman" w:hAnsi="Times New Roman"/>
        </w:rPr>
        <w:t>w postępowaniu wykonawców oraz wybrać najkorzystniejszą ofertę albo unieważnić</w:t>
      </w:r>
      <w:r w:rsidRPr="00301DAE">
        <w:rPr>
          <w:rFonts w:ascii="Times New Roman" w:hAnsi="Times New Roman"/>
          <w:spacing w:val="1"/>
        </w:rPr>
        <w:t xml:space="preserve"> </w:t>
      </w:r>
      <w:r w:rsidRPr="00301DAE">
        <w:rPr>
          <w:rFonts w:ascii="Times New Roman" w:hAnsi="Times New Roman"/>
        </w:rPr>
        <w:t>postępowanie.</w:t>
      </w:r>
    </w:p>
    <w:p w:rsidR="008028A1" w:rsidRPr="008028A1" w:rsidRDefault="008028A1" w:rsidP="008028A1">
      <w:pPr>
        <w:pStyle w:val="Tekstpodstawowy"/>
        <w:spacing w:after="0"/>
        <w:rPr>
          <w:sz w:val="22"/>
          <w:szCs w:val="22"/>
        </w:rPr>
      </w:pPr>
    </w:p>
    <w:tbl>
      <w:tblPr>
        <w:tblStyle w:val="Tabela-Siatka"/>
        <w:tblW w:w="4995" w:type="pct"/>
        <w:tblInd w:w="-5" w:type="dxa"/>
        <w:tblLook w:val="04A0" w:firstRow="1" w:lastRow="0" w:firstColumn="1" w:lastColumn="0" w:noHBand="0" w:noVBand="1"/>
      </w:tblPr>
      <w:tblGrid>
        <w:gridCol w:w="9291"/>
      </w:tblGrid>
      <w:tr w:rsidR="00301DAE" w:rsidRPr="00301DAE" w:rsidTr="00301DAE">
        <w:tc>
          <w:tcPr>
            <w:tcW w:w="5000" w:type="pct"/>
          </w:tcPr>
          <w:p w:rsidR="00301DAE" w:rsidRPr="00301DAE" w:rsidRDefault="00301DAE" w:rsidP="00E4578E">
            <w:pPr>
              <w:pStyle w:val="Nagwek1"/>
              <w:keepNext w:val="0"/>
              <w:keepLines w:val="0"/>
              <w:widowControl w:val="0"/>
              <w:numPr>
                <w:ilvl w:val="0"/>
                <w:numId w:val="16"/>
              </w:numPr>
              <w:tabs>
                <w:tab w:val="left" w:pos="839"/>
              </w:tabs>
              <w:autoSpaceDE w:val="0"/>
              <w:autoSpaceDN w:val="0"/>
              <w:spacing w:before="0" w:line="257" w:lineRule="exact"/>
              <w:ind w:hanging="721"/>
              <w:jc w:val="both"/>
              <w:outlineLvl w:val="0"/>
              <w:rPr>
                <w:rFonts w:ascii="Times New Roman" w:hAnsi="Times New Roman"/>
                <w:b/>
                <w:color w:val="auto"/>
                <w:sz w:val="22"/>
                <w:szCs w:val="22"/>
              </w:rPr>
            </w:pPr>
            <w:r w:rsidRPr="00301DAE">
              <w:rPr>
                <w:rFonts w:ascii="Times New Roman" w:hAnsi="Times New Roman"/>
                <w:b/>
                <w:color w:val="auto"/>
                <w:sz w:val="22"/>
                <w:szCs w:val="22"/>
              </w:rPr>
              <w:t>Wymagania</w:t>
            </w:r>
            <w:r w:rsidRPr="00301DAE">
              <w:rPr>
                <w:rFonts w:ascii="Times New Roman" w:hAnsi="Times New Roman"/>
                <w:b/>
                <w:color w:val="auto"/>
                <w:spacing w:val="-3"/>
                <w:sz w:val="22"/>
                <w:szCs w:val="22"/>
              </w:rPr>
              <w:t xml:space="preserve"> </w:t>
            </w:r>
            <w:r w:rsidRPr="00301DAE">
              <w:rPr>
                <w:rFonts w:ascii="Times New Roman" w:hAnsi="Times New Roman"/>
                <w:b/>
                <w:color w:val="auto"/>
                <w:sz w:val="22"/>
                <w:szCs w:val="22"/>
              </w:rPr>
              <w:t>dotyczące</w:t>
            </w:r>
            <w:r w:rsidRPr="00301DAE">
              <w:rPr>
                <w:rFonts w:ascii="Times New Roman" w:hAnsi="Times New Roman"/>
                <w:b/>
                <w:color w:val="auto"/>
                <w:spacing w:val="-2"/>
                <w:sz w:val="22"/>
                <w:szCs w:val="22"/>
              </w:rPr>
              <w:t xml:space="preserve"> </w:t>
            </w:r>
            <w:r w:rsidRPr="00301DAE">
              <w:rPr>
                <w:rFonts w:ascii="Times New Roman" w:hAnsi="Times New Roman"/>
                <w:b/>
                <w:color w:val="auto"/>
                <w:sz w:val="22"/>
                <w:szCs w:val="22"/>
              </w:rPr>
              <w:t>zabezpieczenia</w:t>
            </w:r>
            <w:r w:rsidRPr="00301DAE">
              <w:rPr>
                <w:rFonts w:ascii="Times New Roman" w:hAnsi="Times New Roman"/>
                <w:b/>
                <w:color w:val="auto"/>
                <w:spacing w:val="-6"/>
                <w:sz w:val="22"/>
                <w:szCs w:val="22"/>
              </w:rPr>
              <w:t xml:space="preserve"> </w:t>
            </w:r>
            <w:r w:rsidRPr="00301DAE">
              <w:rPr>
                <w:rFonts w:ascii="Times New Roman" w:hAnsi="Times New Roman"/>
                <w:b/>
                <w:color w:val="auto"/>
                <w:sz w:val="22"/>
                <w:szCs w:val="22"/>
              </w:rPr>
              <w:t>należytego</w:t>
            </w:r>
            <w:r w:rsidRPr="00301DAE">
              <w:rPr>
                <w:rFonts w:ascii="Times New Roman" w:hAnsi="Times New Roman"/>
                <w:b/>
                <w:color w:val="auto"/>
                <w:spacing w:val="-3"/>
                <w:sz w:val="22"/>
                <w:szCs w:val="22"/>
              </w:rPr>
              <w:t xml:space="preserve"> </w:t>
            </w:r>
            <w:r w:rsidRPr="00301DAE">
              <w:rPr>
                <w:rFonts w:ascii="Times New Roman" w:hAnsi="Times New Roman"/>
                <w:b/>
                <w:color w:val="auto"/>
                <w:sz w:val="22"/>
                <w:szCs w:val="22"/>
              </w:rPr>
              <w:t>wykonania</w:t>
            </w:r>
            <w:r w:rsidRPr="00301DAE">
              <w:rPr>
                <w:rFonts w:ascii="Times New Roman" w:hAnsi="Times New Roman"/>
                <w:b/>
                <w:color w:val="auto"/>
                <w:spacing w:val="-4"/>
                <w:sz w:val="22"/>
                <w:szCs w:val="22"/>
              </w:rPr>
              <w:t xml:space="preserve"> </w:t>
            </w:r>
            <w:r w:rsidRPr="00301DAE">
              <w:rPr>
                <w:rFonts w:ascii="Times New Roman" w:hAnsi="Times New Roman"/>
                <w:b/>
                <w:color w:val="auto"/>
                <w:sz w:val="22"/>
                <w:szCs w:val="22"/>
              </w:rPr>
              <w:t>umowy</w:t>
            </w:r>
          </w:p>
        </w:tc>
      </w:tr>
    </w:tbl>
    <w:p w:rsidR="00301DAE" w:rsidRPr="004B2AA8" w:rsidRDefault="00301DAE" w:rsidP="00301DAE">
      <w:pPr>
        <w:pStyle w:val="Tekstprzypisukocowego"/>
        <w:jc w:val="both"/>
        <w:rPr>
          <w:sz w:val="21"/>
          <w:szCs w:val="21"/>
        </w:rPr>
      </w:pPr>
      <w:r w:rsidRPr="004B2AA8">
        <w:rPr>
          <w:sz w:val="21"/>
          <w:szCs w:val="21"/>
        </w:rPr>
        <w:t>Zamawiający nie żąda od wykonawcy wniesienia zabezpieczenia należytego wykonania umowy.</w:t>
      </w:r>
    </w:p>
    <w:p w:rsidR="008028A1" w:rsidRPr="008028A1" w:rsidRDefault="008028A1" w:rsidP="008028A1">
      <w:pPr>
        <w:spacing w:after="0"/>
        <w:rPr>
          <w:rFonts w:ascii="Times New Roman" w:hAnsi="Times New Roman"/>
        </w:rPr>
        <w:sectPr w:rsidR="008028A1" w:rsidRPr="008028A1">
          <w:pgSz w:w="11910" w:h="16840"/>
          <w:pgMar w:top="1320" w:right="1300" w:bottom="1460" w:left="1300" w:header="0" w:footer="1276" w:gutter="0"/>
          <w:cols w:space="708"/>
        </w:sectPr>
      </w:pPr>
    </w:p>
    <w:tbl>
      <w:tblPr>
        <w:tblStyle w:val="Tabela-Siatka"/>
        <w:tblW w:w="4995" w:type="pct"/>
        <w:tblLook w:val="04A0" w:firstRow="1" w:lastRow="0" w:firstColumn="1" w:lastColumn="0" w:noHBand="0" w:noVBand="1"/>
      </w:tblPr>
      <w:tblGrid>
        <w:gridCol w:w="9054"/>
      </w:tblGrid>
      <w:tr w:rsidR="00301DAE" w:rsidRPr="00301DAE" w:rsidTr="00301DAE">
        <w:tc>
          <w:tcPr>
            <w:tcW w:w="5000" w:type="pct"/>
          </w:tcPr>
          <w:p w:rsidR="00301DAE" w:rsidRPr="003444F7" w:rsidRDefault="00301DAE" w:rsidP="00E4578E">
            <w:pPr>
              <w:pStyle w:val="Nagwek1"/>
              <w:keepNext w:val="0"/>
              <w:keepLines w:val="0"/>
              <w:widowControl w:val="0"/>
              <w:numPr>
                <w:ilvl w:val="0"/>
                <w:numId w:val="16"/>
              </w:numPr>
              <w:tabs>
                <w:tab w:val="left" w:pos="142"/>
              </w:tabs>
              <w:autoSpaceDE w:val="0"/>
              <w:autoSpaceDN w:val="0"/>
              <w:spacing w:before="0"/>
              <w:ind w:left="0" w:firstLine="0"/>
              <w:jc w:val="both"/>
              <w:outlineLvl w:val="0"/>
              <w:rPr>
                <w:rFonts w:ascii="Times New Roman" w:hAnsi="Times New Roman"/>
                <w:b/>
                <w:color w:val="auto"/>
                <w:sz w:val="22"/>
                <w:szCs w:val="22"/>
              </w:rPr>
            </w:pPr>
            <w:r w:rsidRPr="003444F7">
              <w:rPr>
                <w:rFonts w:ascii="Times New Roman" w:hAnsi="Times New Roman"/>
                <w:b/>
                <w:color w:val="auto"/>
                <w:sz w:val="22"/>
                <w:szCs w:val="22"/>
              </w:rPr>
              <w:t>Informacja</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o</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maksymalnej</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liczbie</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wykonawców,</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z</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którymi</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zawrze</w:t>
            </w:r>
            <w:r w:rsidRPr="003444F7">
              <w:rPr>
                <w:rFonts w:ascii="Times New Roman" w:hAnsi="Times New Roman"/>
                <w:b/>
                <w:color w:val="auto"/>
                <w:spacing w:val="49"/>
                <w:sz w:val="22"/>
                <w:szCs w:val="22"/>
              </w:rPr>
              <w:t xml:space="preserve"> </w:t>
            </w:r>
            <w:r w:rsidRPr="003444F7">
              <w:rPr>
                <w:rFonts w:ascii="Times New Roman" w:hAnsi="Times New Roman"/>
                <w:b/>
                <w:color w:val="auto"/>
                <w:sz w:val="22"/>
                <w:szCs w:val="22"/>
              </w:rPr>
              <w:t>umowę</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ramową,</w:t>
            </w:r>
            <w:r w:rsidRPr="003444F7">
              <w:rPr>
                <w:rFonts w:ascii="Times New Roman" w:hAnsi="Times New Roman"/>
                <w:b/>
                <w:color w:val="auto"/>
                <w:spacing w:val="-3"/>
                <w:sz w:val="22"/>
                <w:szCs w:val="22"/>
              </w:rPr>
              <w:t xml:space="preserve"> </w:t>
            </w:r>
            <w:r w:rsidRPr="003444F7">
              <w:rPr>
                <w:rFonts w:ascii="Times New Roman" w:hAnsi="Times New Roman"/>
                <w:b/>
                <w:color w:val="auto"/>
                <w:sz w:val="22"/>
                <w:szCs w:val="22"/>
              </w:rPr>
              <w:t>jeżeli</w:t>
            </w:r>
            <w:r w:rsidRPr="003444F7">
              <w:rPr>
                <w:rFonts w:ascii="Times New Roman" w:hAnsi="Times New Roman"/>
                <w:b/>
                <w:color w:val="auto"/>
                <w:spacing w:val="-2"/>
                <w:sz w:val="22"/>
                <w:szCs w:val="22"/>
              </w:rPr>
              <w:t xml:space="preserve"> </w:t>
            </w:r>
            <w:r w:rsidRPr="003444F7">
              <w:rPr>
                <w:rFonts w:ascii="Times New Roman" w:hAnsi="Times New Roman"/>
                <w:b/>
                <w:color w:val="auto"/>
                <w:sz w:val="22"/>
                <w:szCs w:val="22"/>
              </w:rPr>
              <w:t>zamawiający</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przewiduje</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zawarcie</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umowy</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ramowej</w:t>
            </w:r>
          </w:p>
        </w:tc>
      </w:tr>
    </w:tbl>
    <w:p w:rsidR="008028A1" w:rsidRPr="008028A1" w:rsidRDefault="008028A1" w:rsidP="00301DAE">
      <w:pPr>
        <w:pStyle w:val="Tekstpodstawowy"/>
        <w:tabs>
          <w:tab w:val="left" w:pos="142"/>
        </w:tabs>
        <w:spacing w:after="0"/>
        <w:rPr>
          <w:sz w:val="22"/>
          <w:szCs w:val="22"/>
        </w:rPr>
      </w:pPr>
      <w:r w:rsidRPr="008028A1">
        <w:rPr>
          <w:sz w:val="22"/>
          <w:szCs w:val="22"/>
        </w:rPr>
        <w:t>Zamawiający</w:t>
      </w:r>
      <w:r w:rsidRPr="008028A1">
        <w:rPr>
          <w:spacing w:val="-4"/>
          <w:sz w:val="22"/>
          <w:szCs w:val="22"/>
        </w:rPr>
        <w:t xml:space="preserve"> </w:t>
      </w:r>
      <w:r w:rsidRPr="008028A1">
        <w:rPr>
          <w:sz w:val="22"/>
          <w:szCs w:val="22"/>
        </w:rPr>
        <w:t>nie</w:t>
      </w:r>
      <w:r w:rsidRPr="008028A1">
        <w:rPr>
          <w:spacing w:val="-3"/>
          <w:sz w:val="22"/>
          <w:szCs w:val="22"/>
        </w:rPr>
        <w:t xml:space="preserve"> </w:t>
      </w:r>
      <w:r w:rsidRPr="008028A1">
        <w:rPr>
          <w:sz w:val="22"/>
          <w:szCs w:val="22"/>
        </w:rPr>
        <w:t>przewiduje</w:t>
      </w:r>
      <w:r w:rsidRPr="008028A1">
        <w:rPr>
          <w:spacing w:val="-3"/>
          <w:sz w:val="22"/>
          <w:szCs w:val="22"/>
        </w:rPr>
        <w:t xml:space="preserve"> </w:t>
      </w:r>
      <w:r w:rsidRPr="008028A1">
        <w:rPr>
          <w:sz w:val="22"/>
          <w:szCs w:val="22"/>
        </w:rPr>
        <w:t>zawarcia</w:t>
      </w:r>
      <w:r w:rsidRPr="008028A1">
        <w:rPr>
          <w:spacing w:val="-3"/>
          <w:sz w:val="22"/>
          <w:szCs w:val="22"/>
        </w:rPr>
        <w:t xml:space="preserve"> </w:t>
      </w:r>
      <w:r w:rsidRPr="008028A1">
        <w:rPr>
          <w:sz w:val="22"/>
          <w:szCs w:val="22"/>
        </w:rPr>
        <w:t>umowy</w:t>
      </w:r>
      <w:r w:rsidRPr="008028A1">
        <w:rPr>
          <w:spacing w:val="-3"/>
          <w:sz w:val="22"/>
          <w:szCs w:val="22"/>
        </w:rPr>
        <w:t xml:space="preserve"> </w:t>
      </w:r>
      <w:r w:rsidRPr="008028A1">
        <w:rPr>
          <w:sz w:val="22"/>
          <w:szCs w:val="22"/>
        </w:rPr>
        <w:t>ramowej.</w:t>
      </w:r>
    </w:p>
    <w:p w:rsidR="008028A1" w:rsidRPr="008028A1" w:rsidRDefault="008028A1" w:rsidP="00301DAE">
      <w:pPr>
        <w:pStyle w:val="Tekstpodstawowy"/>
        <w:tabs>
          <w:tab w:val="left" w:pos="142"/>
        </w:tabs>
        <w:spacing w:after="0"/>
        <w:rPr>
          <w:sz w:val="22"/>
          <w:szCs w:val="22"/>
        </w:rPr>
      </w:pPr>
    </w:p>
    <w:tbl>
      <w:tblPr>
        <w:tblStyle w:val="Tabela-Siatka"/>
        <w:tblW w:w="4995" w:type="pct"/>
        <w:tblLook w:val="04A0" w:firstRow="1" w:lastRow="0" w:firstColumn="1" w:lastColumn="0" w:noHBand="0" w:noVBand="1"/>
      </w:tblPr>
      <w:tblGrid>
        <w:gridCol w:w="9054"/>
      </w:tblGrid>
      <w:tr w:rsidR="00301DAE" w:rsidRPr="00301DAE" w:rsidTr="00301DAE">
        <w:tc>
          <w:tcPr>
            <w:tcW w:w="5000" w:type="pct"/>
          </w:tcPr>
          <w:p w:rsidR="00301DAE" w:rsidRPr="003444F7" w:rsidRDefault="00301DAE" w:rsidP="00E4578E">
            <w:pPr>
              <w:pStyle w:val="Nagwek1"/>
              <w:keepNext w:val="0"/>
              <w:keepLines w:val="0"/>
              <w:widowControl w:val="0"/>
              <w:numPr>
                <w:ilvl w:val="0"/>
                <w:numId w:val="16"/>
              </w:numPr>
              <w:tabs>
                <w:tab w:val="left" w:pos="142"/>
              </w:tabs>
              <w:autoSpaceDE w:val="0"/>
              <w:autoSpaceDN w:val="0"/>
              <w:spacing w:before="0"/>
              <w:ind w:left="0" w:firstLine="0"/>
              <w:jc w:val="both"/>
              <w:outlineLvl w:val="0"/>
              <w:rPr>
                <w:rFonts w:ascii="Times New Roman" w:hAnsi="Times New Roman"/>
                <w:b/>
                <w:color w:val="auto"/>
                <w:sz w:val="22"/>
                <w:szCs w:val="22"/>
              </w:rPr>
            </w:pPr>
            <w:r w:rsidRPr="003444F7">
              <w:rPr>
                <w:rFonts w:ascii="Times New Roman" w:hAnsi="Times New Roman"/>
                <w:b/>
                <w:color w:val="auto"/>
                <w:sz w:val="22"/>
                <w:szCs w:val="22"/>
              </w:rPr>
              <w:t>Informacje dotyczące walut obcych, w jakich mogą być prowadzone rozliczenia</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między</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zamawiającym a</w:t>
            </w:r>
            <w:r w:rsidRPr="003444F7">
              <w:rPr>
                <w:rFonts w:ascii="Times New Roman" w:hAnsi="Times New Roman"/>
                <w:b/>
                <w:color w:val="auto"/>
                <w:spacing w:val="48"/>
                <w:sz w:val="22"/>
                <w:szCs w:val="22"/>
              </w:rPr>
              <w:t xml:space="preserve"> </w:t>
            </w:r>
            <w:r w:rsidRPr="003444F7">
              <w:rPr>
                <w:rFonts w:ascii="Times New Roman" w:hAnsi="Times New Roman"/>
                <w:b/>
                <w:color w:val="auto"/>
                <w:sz w:val="22"/>
                <w:szCs w:val="22"/>
              </w:rPr>
              <w:t>wykonawcą,</w:t>
            </w:r>
            <w:r w:rsidRPr="003444F7">
              <w:rPr>
                <w:rFonts w:ascii="Times New Roman" w:hAnsi="Times New Roman"/>
                <w:b/>
                <w:color w:val="auto"/>
                <w:spacing w:val="48"/>
                <w:sz w:val="22"/>
                <w:szCs w:val="22"/>
              </w:rPr>
              <w:t xml:space="preserve"> </w:t>
            </w:r>
            <w:r w:rsidRPr="003444F7">
              <w:rPr>
                <w:rFonts w:ascii="Times New Roman" w:hAnsi="Times New Roman"/>
                <w:b/>
                <w:color w:val="auto"/>
                <w:sz w:val="22"/>
                <w:szCs w:val="22"/>
              </w:rPr>
              <w:t>jeżeli</w:t>
            </w:r>
            <w:r w:rsidRPr="003444F7">
              <w:rPr>
                <w:rFonts w:ascii="Times New Roman" w:hAnsi="Times New Roman"/>
                <w:b/>
                <w:color w:val="auto"/>
                <w:spacing w:val="49"/>
                <w:sz w:val="22"/>
                <w:szCs w:val="22"/>
              </w:rPr>
              <w:t xml:space="preserve"> </w:t>
            </w:r>
            <w:r w:rsidRPr="003444F7">
              <w:rPr>
                <w:rFonts w:ascii="Times New Roman" w:hAnsi="Times New Roman"/>
                <w:b/>
                <w:color w:val="auto"/>
                <w:sz w:val="22"/>
                <w:szCs w:val="22"/>
              </w:rPr>
              <w:t>zamawiający przewiduje rozliczenia</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w</w:t>
            </w:r>
            <w:r w:rsidRPr="003444F7">
              <w:rPr>
                <w:rFonts w:ascii="Times New Roman" w:hAnsi="Times New Roman"/>
                <w:b/>
                <w:color w:val="auto"/>
                <w:spacing w:val="-3"/>
                <w:sz w:val="22"/>
                <w:szCs w:val="22"/>
              </w:rPr>
              <w:t xml:space="preserve"> </w:t>
            </w:r>
            <w:r w:rsidRPr="003444F7">
              <w:rPr>
                <w:rFonts w:ascii="Times New Roman" w:hAnsi="Times New Roman"/>
                <w:b/>
                <w:color w:val="auto"/>
                <w:sz w:val="22"/>
                <w:szCs w:val="22"/>
              </w:rPr>
              <w:t>walutach obcych</w:t>
            </w:r>
          </w:p>
        </w:tc>
      </w:tr>
    </w:tbl>
    <w:p w:rsidR="008028A1" w:rsidRPr="008028A1" w:rsidRDefault="008028A1" w:rsidP="00301DAE">
      <w:pPr>
        <w:pStyle w:val="Tekstpodstawowy"/>
        <w:tabs>
          <w:tab w:val="left" w:pos="142"/>
        </w:tabs>
        <w:spacing w:after="0"/>
        <w:rPr>
          <w:sz w:val="22"/>
          <w:szCs w:val="22"/>
        </w:rPr>
      </w:pPr>
      <w:r w:rsidRPr="008028A1">
        <w:rPr>
          <w:sz w:val="22"/>
          <w:szCs w:val="22"/>
        </w:rPr>
        <w:t>Zamawiający</w:t>
      </w:r>
      <w:r w:rsidRPr="008028A1">
        <w:rPr>
          <w:spacing w:val="-4"/>
          <w:sz w:val="22"/>
          <w:szCs w:val="22"/>
        </w:rPr>
        <w:t xml:space="preserve"> </w:t>
      </w:r>
      <w:r w:rsidRPr="008028A1">
        <w:rPr>
          <w:sz w:val="22"/>
          <w:szCs w:val="22"/>
        </w:rPr>
        <w:t>nie</w:t>
      </w:r>
      <w:r w:rsidRPr="008028A1">
        <w:rPr>
          <w:spacing w:val="-2"/>
          <w:sz w:val="22"/>
          <w:szCs w:val="22"/>
        </w:rPr>
        <w:t xml:space="preserve"> </w:t>
      </w:r>
      <w:r w:rsidRPr="008028A1">
        <w:rPr>
          <w:sz w:val="22"/>
          <w:szCs w:val="22"/>
        </w:rPr>
        <w:t>przewiduje</w:t>
      </w:r>
      <w:r w:rsidRPr="008028A1">
        <w:rPr>
          <w:spacing w:val="-3"/>
          <w:sz w:val="22"/>
          <w:szCs w:val="22"/>
        </w:rPr>
        <w:t xml:space="preserve"> </w:t>
      </w:r>
      <w:r w:rsidRPr="008028A1">
        <w:rPr>
          <w:sz w:val="22"/>
          <w:szCs w:val="22"/>
        </w:rPr>
        <w:t>rozliczenia</w:t>
      </w:r>
      <w:r w:rsidRPr="008028A1">
        <w:rPr>
          <w:spacing w:val="-2"/>
          <w:sz w:val="22"/>
          <w:szCs w:val="22"/>
        </w:rPr>
        <w:t xml:space="preserve"> </w:t>
      </w:r>
      <w:r w:rsidRPr="008028A1">
        <w:rPr>
          <w:sz w:val="22"/>
          <w:szCs w:val="22"/>
        </w:rPr>
        <w:t>w</w:t>
      </w:r>
      <w:r w:rsidRPr="008028A1">
        <w:rPr>
          <w:spacing w:val="-3"/>
          <w:sz w:val="22"/>
          <w:szCs w:val="22"/>
        </w:rPr>
        <w:t xml:space="preserve"> </w:t>
      </w:r>
      <w:r w:rsidRPr="008028A1">
        <w:rPr>
          <w:sz w:val="22"/>
          <w:szCs w:val="22"/>
        </w:rPr>
        <w:t>walutach</w:t>
      </w:r>
      <w:r w:rsidRPr="008028A1">
        <w:rPr>
          <w:spacing w:val="-2"/>
          <w:sz w:val="22"/>
          <w:szCs w:val="22"/>
        </w:rPr>
        <w:t xml:space="preserve"> </w:t>
      </w:r>
      <w:r w:rsidRPr="008028A1">
        <w:rPr>
          <w:sz w:val="22"/>
          <w:szCs w:val="22"/>
        </w:rPr>
        <w:t>obcych.</w:t>
      </w:r>
    </w:p>
    <w:p w:rsidR="008028A1" w:rsidRPr="008028A1" w:rsidRDefault="008028A1" w:rsidP="00301DAE">
      <w:pPr>
        <w:pStyle w:val="Tekstpodstawowy"/>
        <w:tabs>
          <w:tab w:val="left" w:pos="142"/>
        </w:tabs>
        <w:spacing w:after="0"/>
        <w:rPr>
          <w:sz w:val="22"/>
          <w:szCs w:val="22"/>
        </w:rPr>
      </w:pPr>
    </w:p>
    <w:tbl>
      <w:tblPr>
        <w:tblStyle w:val="Tabela-Siatka"/>
        <w:tblW w:w="4995" w:type="pct"/>
        <w:tblLook w:val="04A0" w:firstRow="1" w:lastRow="0" w:firstColumn="1" w:lastColumn="0" w:noHBand="0" w:noVBand="1"/>
      </w:tblPr>
      <w:tblGrid>
        <w:gridCol w:w="9054"/>
      </w:tblGrid>
      <w:tr w:rsidR="00301DAE" w:rsidRPr="00301DAE" w:rsidTr="00301DAE">
        <w:tc>
          <w:tcPr>
            <w:tcW w:w="5000" w:type="pct"/>
          </w:tcPr>
          <w:p w:rsidR="00301DAE" w:rsidRPr="003444F7" w:rsidRDefault="00301DAE" w:rsidP="00E4578E">
            <w:pPr>
              <w:pStyle w:val="Nagwek1"/>
              <w:keepNext w:val="0"/>
              <w:keepLines w:val="0"/>
              <w:widowControl w:val="0"/>
              <w:numPr>
                <w:ilvl w:val="0"/>
                <w:numId w:val="16"/>
              </w:numPr>
              <w:tabs>
                <w:tab w:val="left" w:pos="142"/>
              </w:tabs>
              <w:autoSpaceDE w:val="0"/>
              <w:autoSpaceDN w:val="0"/>
              <w:spacing w:before="0"/>
              <w:ind w:left="0" w:firstLine="0"/>
              <w:jc w:val="both"/>
              <w:outlineLvl w:val="0"/>
              <w:rPr>
                <w:rFonts w:ascii="Times New Roman" w:hAnsi="Times New Roman"/>
                <w:b/>
                <w:color w:val="auto"/>
                <w:sz w:val="22"/>
                <w:szCs w:val="22"/>
              </w:rPr>
            </w:pPr>
            <w:r w:rsidRPr="003444F7">
              <w:rPr>
                <w:rFonts w:ascii="Times New Roman" w:hAnsi="Times New Roman"/>
                <w:b/>
                <w:color w:val="auto"/>
                <w:sz w:val="22"/>
                <w:szCs w:val="22"/>
              </w:rPr>
              <w:t>Informacja o przewidywanym wyborze najkorzystniejszej oferty z zastosowaniem</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aukcji</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elektronicznej</w:t>
            </w:r>
          </w:p>
        </w:tc>
      </w:tr>
    </w:tbl>
    <w:p w:rsidR="008028A1" w:rsidRPr="008028A1" w:rsidRDefault="008028A1" w:rsidP="00301DAE">
      <w:pPr>
        <w:pStyle w:val="Tekstpodstawowy"/>
        <w:tabs>
          <w:tab w:val="left" w:pos="142"/>
        </w:tabs>
        <w:spacing w:after="0"/>
        <w:rPr>
          <w:sz w:val="22"/>
          <w:szCs w:val="22"/>
        </w:rPr>
      </w:pPr>
      <w:r w:rsidRPr="008028A1">
        <w:rPr>
          <w:sz w:val="22"/>
          <w:szCs w:val="22"/>
        </w:rPr>
        <w:t>Zamawiający</w:t>
      </w:r>
      <w:r w:rsidRPr="008028A1">
        <w:rPr>
          <w:spacing w:val="-6"/>
          <w:sz w:val="22"/>
          <w:szCs w:val="22"/>
        </w:rPr>
        <w:t xml:space="preserve"> </w:t>
      </w:r>
      <w:r w:rsidRPr="008028A1">
        <w:rPr>
          <w:sz w:val="22"/>
          <w:szCs w:val="22"/>
        </w:rPr>
        <w:t>nie</w:t>
      </w:r>
      <w:r w:rsidRPr="008028A1">
        <w:rPr>
          <w:spacing w:val="-5"/>
          <w:sz w:val="22"/>
          <w:szCs w:val="22"/>
        </w:rPr>
        <w:t xml:space="preserve"> </w:t>
      </w:r>
      <w:r w:rsidRPr="008028A1">
        <w:rPr>
          <w:sz w:val="22"/>
          <w:szCs w:val="22"/>
        </w:rPr>
        <w:t>przewiduje</w:t>
      </w:r>
      <w:r w:rsidRPr="008028A1">
        <w:rPr>
          <w:spacing w:val="-5"/>
          <w:sz w:val="22"/>
          <w:szCs w:val="22"/>
        </w:rPr>
        <w:t xml:space="preserve"> </w:t>
      </w:r>
      <w:r w:rsidRPr="008028A1">
        <w:rPr>
          <w:sz w:val="22"/>
          <w:szCs w:val="22"/>
        </w:rPr>
        <w:t>aukcji</w:t>
      </w:r>
      <w:r w:rsidRPr="008028A1">
        <w:rPr>
          <w:spacing w:val="-6"/>
          <w:sz w:val="22"/>
          <w:szCs w:val="22"/>
        </w:rPr>
        <w:t xml:space="preserve"> </w:t>
      </w:r>
      <w:r w:rsidRPr="008028A1">
        <w:rPr>
          <w:sz w:val="22"/>
          <w:szCs w:val="22"/>
        </w:rPr>
        <w:t>elektronicznej.</w:t>
      </w:r>
    </w:p>
    <w:p w:rsidR="008028A1" w:rsidRPr="008028A1" w:rsidRDefault="008028A1" w:rsidP="00301DAE">
      <w:pPr>
        <w:pStyle w:val="Tekstpodstawowy"/>
        <w:tabs>
          <w:tab w:val="left" w:pos="142"/>
        </w:tabs>
        <w:spacing w:after="0"/>
        <w:rPr>
          <w:sz w:val="22"/>
          <w:szCs w:val="22"/>
        </w:rPr>
      </w:pPr>
    </w:p>
    <w:tbl>
      <w:tblPr>
        <w:tblStyle w:val="Tabela-Siatka"/>
        <w:tblW w:w="4995" w:type="pct"/>
        <w:tblLook w:val="04A0" w:firstRow="1" w:lastRow="0" w:firstColumn="1" w:lastColumn="0" w:noHBand="0" w:noVBand="1"/>
      </w:tblPr>
      <w:tblGrid>
        <w:gridCol w:w="9054"/>
      </w:tblGrid>
      <w:tr w:rsidR="00301DAE" w:rsidRPr="00301DAE" w:rsidTr="00301DAE">
        <w:tc>
          <w:tcPr>
            <w:tcW w:w="5000" w:type="pct"/>
          </w:tcPr>
          <w:p w:rsidR="00301DAE" w:rsidRPr="003444F7" w:rsidRDefault="00301DAE" w:rsidP="00301DAE">
            <w:pPr>
              <w:pStyle w:val="Nagwek1"/>
              <w:keepNext w:val="0"/>
              <w:keepLines w:val="0"/>
              <w:widowControl w:val="0"/>
              <w:numPr>
                <w:ilvl w:val="0"/>
                <w:numId w:val="16"/>
              </w:numPr>
              <w:tabs>
                <w:tab w:val="left" w:pos="142"/>
                <w:tab w:val="left" w:pos="719"/>
              </w:tabs>
              <w:autoSpaceDE w:val="0"/>
              <w:autoSpaceDN w:val="0"/>
              <w:spacing w:before="0"/>
              <w:ind w:left="0" w:firstLine="0"/>
              <w:outlineLvl w:val="0"/>
              <w:rPr>
                <w:rFonts w:ascii="Times New Roman" w:hAnsi="Times New Roman"/>
                <w:b/>
                <w:color w:val="auto"/>
                <w:sz w:val="22"/>
                <w:szCs w:val="22"/>
              </w:rPr>
            </w:pPr>
            <w:r w:rsidRPr="003444F7">
              <w:rPr>
                <w:rFonts w:ascii="Times New Roman" w:hAnsi="Times New Roman"/>
                <w:b/>
                <w:color w:val="auto"/>
                <w:sz w:val="22"/>
                <w:szCs w:val="22"/>
              </w:rPr>
              <w:t>Informacje</w:t>
            </w:r>
            <w:r w:rsidRPr="003444F7">
              <w:rPr>
                <w:rFonts w:ascii="Times New Roman" w:hAnsi="Times New Roman"/>
                <w:b/>
                <w:color w:val="auto"/>
                <w:spacing w:val="-3"/>
                <w:sz w:val="22"/>
                <w:szCs w:val="22"/>
              </w:rPr>
              <w:t xml:space="preserve"> </w:t>
            </w:r>
            <w:r w:rsidRPr="003444F7">
              <w:rPr>
                <w:rFonts w:ascii="Times New Roman" w:hAnsi="Times New Roman"/>
                <w:b/>
                <w:color w:val="auto"/>
                <w:sz w:val="22"/>
                <w:szCs w:val="22"/>
              </w:rPr>
              <w:t>o</w:t>
            </w:r>
            <w:r w:rsidRPr="003444F7">
              <w:rPr>
                <w:rFonts w:ascii="Times New Roman" w:hAnsi="Times New Roman"/>
                <w:b/>
                <w:color w:val="auto"/>
                <w:spacing w:val="-4"/>
                <w:sz w:val="22"/>
                <w:szCs w:val="22"/>
              </w:rPr>
              <w:t xml:space="preserve"> </w:t>
            </w:r>
            <w:r w:rsidRPr="003444F7">
              <w:rPr>
                <w:rFonts w:ascii="Times New Roman" w:hAnsi="Times New Roman"/>
                <w:b/>
                <w:color w:val="auto"/>
                <w:sz w:val="22"/>
                <w:szCs w:val="22"/>
              </w:rPr>
              <w:t>wysokości</w:t>
            </w:r>
            <w:r w:rsidRPr="003444F7">
              <w:rPr>
                <w:rFonts w:ascii="Times New Roman" w:hAnsi="Times New Roman"/>
                <w:b/>
                <w:color w:val="auto"/>
                <w:spacing w:val="-3"/>
                <w:sz w:val="22"/>
                <w:szCs w:val="22"/>
              </w:rPr>
              <w:t xml:space="preserve"> </w:t>
            </w:r>
            <w:r w:rsidRPr="003444F7">
              <w:rPr>
                <w:rFonts w:ascii="Times New Roman" w:hAnsi="Times New Roman"/>
                <w:b/>
                <w:color w:val="auto"/>
                <w:sz w:val="22"/>
                <w:szCs w:val="22"/>
              </w:rPr>
              <w:t>zwrotu</w:t>
            </w:r>
            <w:r w:rsidRPr="003444F7">
              <w:rPr>
                <w:rFonts w:ascii="Times New Roman" w:hAnsi="Times New Roman"/>
                <w:b/>
                <w:color w:val="auto"/>
                <w:spacing w:val="-2"/>
                <w:sz w:val="22"/>
                <w:szCs w:val="22"/>
              </w:rPr>
              <w:t xml:space="preserve"> </w:t>
            </w:r>
            <w:r w:rsidRPr="003444F7">
              <w:rPr>
                <w:rFonts w:ascii="Times New Roman" w:hAnsi="Times New Roman"/>
                <w:b/>
                <w:color w:val="auto"/>
                <w:sz w:val="22"/>
                <w:szCs w:val="22"/>
              </w:rPr>
              <w:t>kosztów</w:t>
            </w:r>
            <w:r w:rsidRPr="003444F7">
              <w:rPr>
                <w:rFonts w:ascii="Times New Roman" w:hAnsi="Times New Roman"/>
                <w:b/>
                <w:color w:val="auto"/>
                <w:spacing w:val="-4"/>
                <w:sz w:val="22"/>
                <w:szCs w:val="22"/>
              </w:rPr>
              <w:t xml:space="preserve"> </w:t>
            </w:r>
            <w:r w:rsidRPr="003444F7">
              <w:rPr>
                <w:rFonts w:ascii="Times New Roman" w:hAnsi="Times New Roman"/>
                <w:b/>
                <w:color w:val="auto"/>
                <w:sz w:val="22"/>
                <w:szCs w:val="22"/>
              </w:rPr>
              <w:t>udziału</w:t>
            </w:r>
            <w:r w:rsidRPr="003444F7">
              <w:rPr>
                <w:rFonts w:ascii="Times New Roman" w:hAnsi="Times New Roman"/>
                <w:b/>
                <w:color w:val="auto"/>
                <w:spacing w:val="-2"/>
                <w:sz w:val="22"/>
                <w:szCs w:val="22"/>
              </w:rPr>
              <w:t xml:space="preserve"> </w:t>
            </w:r>
            <w:r w:rsidRPr="003444F7">
              <w:rPr>
                <w:rFonts w:ascii="Times New Roman" w:hAnsi="Times New Roman"/>
                <w:b/>
                <w:color w:val="auto"/>
                <w:sz w:val="22"/>
                <w:szCs w:val="22"/>
              </w:rPr>
              <w:t>w</w:t>
            </w:r>
            <w:r w:rsidRPr="003444F7">
              <w:rPr>
                <w:rFonts w:ascii="Times New Roman" w:hAnsi="Times New Roman"/>
                <w:b/>
                <w:color w:val="auto"/>
                <w:spacing w:val="-4"/>
                <w:sz w:val="22"/>
                <w:szCs w:val="22"/>
              </w:rPr>
              <w:t xml:space="preserve"> </w:t>
            </w:r>
            <w:r w:rsidRPr="003444F7">
              <w:rPr>
                <w:rFonts w:ascii="Times New Roman" w:hAnsi="Times New Roman"/>
                <w:b/>
                <w:color w:val="auto"/>
                <w:sz w:val="22"/>
                <w:szCs w:val="22"/>
              </w:rPr>
              <w:t>postępowaniu</w:t>
            </w:r>
          </w:p>
        </w:tc>
      </w:tr>
    </w:tbl>
    <w:p w:rsidR="008028A1" w:rsidRPr="008028A1" w:rsidRDefault="008028A1" w:rsidP="003444F7">
      <w:pPr>
        <w:pStyle w:val="Tekstpodstawowy"/>
        <w:tabs>
          <w:tab w:val="left" w:pos="142"/>
        </w:tabs>
        <w:spacing w:after="0"/>
        <w:ind w:right="1824"/>
        <w:rPr>
          <w:sz w:val="22"/>
          <w:szCs w:val="22"/>
        </w:rPr>
      </w:pPr>
      <w:r w:rsidRPr="008028A1">
        <w:rPr>
          <w:sz w:val="22"/>
          <w:szCs w:val="22"/>
        </w:rPr>
        <w:t>Zamawiający</w:t>
      </w:r>
      <w:r w:rsidRPr="008028A1">
        <w:rPr>
          <w:spacing w:val="-4"/>
          <w:sz w:val="22"/>
          <w:szCs w:val="22"/>
        </w:rPr>
        <w:t xml:space="preserve"> </w:t>
      </w:r>
      <w:r w:rsidRPr="008028A1">
        <w:rPr>
          <w:sz w:val="22"/>
          <w:szCs w:val="22"/>
        </w:rPr>
        <w:t>nie</w:t>
      </w:r>
      <w:r w:rsidRPr="008028A1">
        <w:rPr>
          <w:spacing w:val="-3"/>
          <w:sz w:val="22"/>
          <w:szCs w:val="22"/>
        </w:rPr>
        <w:t xml:space="preserve"> </w:t>
      </w:r>
      <w:r w:rsidRPr="008028A1">
        <w:rPr>
          <w:sz w:val="22"/>
          <w:szCs w:val="22"/>
        </w:rPr>
        <w:t>przewiduje</w:t>
      </w:r>
      <w:r w:rsidRPr="008028A1">
        <w:rPr>
          <w:spacing w:val="-3"/>
          <w:sz w:val="22"/>
          <w:szCs w:val="22"/>
        </w:rPr>
        <w:t xml:space="preserve"> </w:t>
      </w:r>
      <w:r w:rsidRPr="008028A1">
        <w:rPr>
          <w:sz w:val="22"/>
          <w:szCs w:val="22"/>
        </w:rPr>
        <w:t>zwrotu</w:t>
      </w:r>
      <w:r w:rsidRPr="008028A1">
        <w:rPr>
          <w:spacing w:val="-3"/>
          <w:sz w:val="22"/>
          <w:szCs w:val="22"/>
        </w:rPr>
        <w:t xml:space="preserve"> </w:t>
      </w:r>
      <w:r w:rsidRPr="008028A1">
        <w:rPr>
          <w:sz w:val="22"/>
          <w:szCs w:val="22"/>
        </w:rPr>
        <w:t>kosztów</w:t>
      </w:r>
      <w:r w:rsidRPr="008028A1">
        <w:rPr>
          <w:spacing w:val="-4"/>
          <w:sz w:val="22"/>
          <w:szCs w:val="22"/>
        </w:rPr>
        <w:t xml:space="preserve"> </w:t>
      </w:r>
      <w:r w:rsidRPr="008028A1">
        <w:rPr>
          <w:sz w:val="22"/>
          <w:szCs w:val="22"/>
        </w:rPr>
        <w:t>udziału</w:t>
      </w:r>
      <w:r w:rsidRPr="008028A1">
        <w:rPr>
          <w:spacing w:val="-3"/>
          <w:sz w:val="22"/>
          <w:szCs w:val="22"/>
        </w:rPr>
        <w:t xml:space="preserve"> </w:t>
      </w:r>
      <w:r w:rsidRPr="008028A1">
        <w:rPr>
          <w:sz w:val="22"/>
          <w:szCs w:val="22"/>
        </w:rPr>
        <w:t>w</w:t>
      </w:r>
      <w:r w:rsidRPr="008028A1">
        <w:rPr>
          <w:spacing w:val="-5"/>
          <w:sz w:val="22"/>
          <w:szCs w:val="22"/>
        </w:rPr>
        <w:t xml:space="preserve"> </w:t>
      </w:r>
      <w:r w:rsidRPr="008028A1">
        <w:rPr>
          <w:sz w:val="22"/>
          <w:szCs w:val="22"/>
        </w:rPr>
        <w:t>postępowaniu.</w:t>
      </w:r>
    </w:p>
    <w:p w:rsidR="008028A1" w:rsidRPr="008028A1" w:rsidRDefault="008028A1" w:rsidP="008028A1">
      <w:pPr>
        <w:pStyle w:val="Tekstpodstawowy"/>
        <w:spacing w:after="0"/>
        <w:rPr>
          <w:sz w:val="22"/>
          <w:szCs w:val="22"/>
        </w:rPr>
      </w:pPr>
    </w:p>
    <w:p w:rsidR="003444F7" w:rsidRPr="003444F7" w:rsidRDefault="003444F7" w:rsidP="003444F7">
      <w:pPr>
        <w:pStyle w:val="Akapitzlist"/>
        <w:numPr>
          <w:ilvl w:val="0"/>
          <w:numId w:val="16"/>
        </w:num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3444F7">
        <w:rPr>
          <w:rFonts w:ascii="Times New Roman" w:hAnsi="Times New Roman"/>
          <w:b/>
          <w:bCs/>
        </w:rPr>
        <w:t xml:space="preserve"> Wzór umowy </w:t>
      </w:r>
    </w:p>
    <w:p w:rsidR="003444F7" w:rsidRDefault="003444F7" w:rsidP="003444F7">
      <w:pPr>
        <w:pStyle w:val="Nagwek2"/>
        <w:numPr>
          <w:ilvl w:val="1"/>
          <w:numId w:val="0"/>
        </w:numPr>
        <w:tabs>
          <w:tab w:val="num" w:pos="0"/>
        </w:tabs>
        <w:spacing w:after="0"/>
        <w:jc w:val="both"/>
        <w:rPr>
          <w:b w:val="0"/>
          <w:bCs w:val="0"/>
          <w:sz w:val="21"/>
          <w:szCs w:val="21"/>
        </w:rPr>
      </w:pPr>
      <w:r w:rsidRPr="00425C5E">
        <w:rPr>
          <w:b w:val="0"/>
          <w:bCs w:val="0"/>
          <w:sz w:val="21"/>
          <w:szCs w:val="21"/>
        </w:rPr>
        <w:t xml:space="preserve">Umowa zostanie zawarta zgodnie </w:t>
      </w:r>
      <w:r w:rsidR="00425C5E" w:rsidRPr="00425C5E">
        <w:rPr>
          <w:b w:val="0"/>
          <w:bCs w:val="0"/>
          <w:sz w:val="21"/>
          <w:szCs w:val="21"/>
        </w:rPr>
        <w:t>projektowanymi postanowieniami umownymi</w:t>
      </w:r>
      <w:r w:rsidRPr="00425C5E">
        <w:rPr>
          <w:b w:val="0"/>
          <w:bCs w:val="0"/>
          <w:sz w:val="21"/>
          <w:szCs w:val="21"/>
        </w:rPr>
        <w:t xml:space="preserve"> zawart</w:t>
      </w:r>
      <w:r w:rsidR="00E37213" w:rsidRPr="00425C5E">
        <w:rPr>
          <w:b w:val="0"/>
          <w:bCs w:val="0"/>
          <w:sz w:val="21"/>
          <w:szCs w:val="21"/>
        </w:rPr>
        <w:t>ym w Rozdziale III niniejszej S</w:t>
      </w:r>
      <w:r w:rsidRPr="00425C5E">
        <w:rPr>
          <w:b w:val="0"/>
          <w:bCs w:val="0"/>
          <w:sz w:val="21"/>
          <w:szCs w:val="21"/>
        </w:rPr>
        <w:t>WZ.</w:t>
      </w:r>
    </w:p>
    <w:tbl>
      <w:tblPr>
        <w:tblStyle w:val="Tabela-Siatka"/>
        <w:tblW w:w="4995" w:type="pct"/>
        <w:tblInd w:w="-5" w:type="dxa"/>
        <w:tblLook w:val="04A0" w:firstRow="1" w:lastRow="0" w:firstColumn="1" w:lastColumn="0" w:noHBand="0" w:noVBand="1"/>
      </w:tblPr>
      <w:tblGrid>
        <w:gridCol w:w="9054"/>
      </w:tblGrid>
      <w:tr w:rsidR="003444F7" w:rsidRPr="003444F7" w:rsidTr="003444F7">
        <w:tc>
          <w:tcPr>
            <w:tcW w:w="5000" w:type="pct"/>
          </w:tcPr>
          <w:p w:rsidR="003444F7" w:rsidRPr="003444F7" w:rsidRDefault="003444F7" w:rsidP="00E4578E">
            <w:pPr>
              <w:pStyle w:val="Nagwek1"/>
              <w:keepNext w:val="0"/>
              <w:keepLines w:val="0"/>
              <w:widowControl w:val="0"/>
              <w:numPr>
                <w:ilvl w:val="0"/>
                <w:numId w:val="16"/>
              </w:numPr>
              <w:tabs>
                <w:tab w:val="left" w:pos="827"/>
              </w:tabs>
              <w:autoSpaceDE w:val="0"/>
              <w:autoSpaceDN w:val="0"/>
              <w:spacing w:before="0" w:line="257" w:lineRule="exact"/>
              <w:ind w:left="826" w:hanging="692"/>
              <w:jc w:val="both"/>
              <w:outlineLvl w:val="0"/>
              <w:rPr>
                <w:rFonts w:ascii="Times New Roman" w:hAnsi="Times New Roman"/>
                <w:b/>
                <w:color w:val="auto"/>
                <w:sz w:val="22"/>
                <w:szCs w:val="22"/>
              </w:rPr>
            </w:pPr>
            <w:r w:rsidRPr="003444F7">
              <w:rPr>
                <w:rFonts w:ascii="Times New Roman" w:hAnsi="Times New Roman"/>
                <w:b/>
                <w:color w:val="auto"/>
                <w:sz w:val="22"/>
                <w:szCs w:val="22"/>
              </w:rPr>
              <w:t>Pouczenie</w:t>
            </w:r>
            <w:r w:rsidRPr="003444F7">
              <w:rPr>
                <w:rFonts w:ascii="Times New Roman" w:hAnsi="Times New Roman"/>
                <w:b/>
                <w:color w:val="auto"/>
                <w:spacing w:val="-5"/>
                <w:sz w:val="22"/>
                <w:szCs w:val="22"/>
              </w:rPr>
              <w:t xml:space="preserve"> </w:t>
            </w:r>
            <w:r w:rsidRPr="003444F7">
              <w:rPr>
                <w:rFonts w:ascii="Times New Roman" w:hAnsi="Times New Roman"/>
                <w:b/>
                <w:color w:val="auto"/>
                <w:sz w:val="22"/>
                <w:szCs w:val="22"/>
              </w:rPr>
              <w:t>o</w:t>
            </w:r>
            <w:r w:rsidRPr="003444F7">
              <w:rPr>
                <w:rFonts w:ascii="Times New Roman" w:hAnsi="Times New Roman"/>
                <w:b/>
                <w:color w:val="auto"/>
                <w:spacing w:val="-4"/>
                <w:sz w:val="22"/>
                <w:szCs w:val="22"/>
              </w:rPr>
              <w:t xml:space="preserve"> </w:t>
            </w:r>
            <w:r w:rsidRPr="003444F7">
              <w:rPr>
                <w:rFonts w:ascii="Times New Roman" w:hAnsi="Times New Roman"/>
                <w:b/>
                <w:color w:val="auto"/>
                <w:sz w:val="22"/>
                <w:szCs w:val="22"/>
              </w:rPr>
              <w:t>środkach</w:t>
            </w:r>
            <w:r w:rsidRPr="003444F7">
              <w:rPr>
                <w:rFonts w:ascii="Times New Roman" w:hAnsi="Times New Roman"/>
                <w:b/>
                <w:color w:val="auto"/>
                <w:spacing w:val="-4"/>
                <w:sz w:val="22"/>
                <w:szCs w:val="22"/>
              </w:rPr>
              <w:t xml:space="preserve"> </w:t>
            </w:r>
            <w:r w:rsidRPr="003444F7">
              <w:rPr>
                <w:rFonts w:ascii="Times New Roman" w:hAnsi="Times New Roman"/>
                <w:b/>
                <w:color w:val="auto"/>
                <w:sz w:val="22"/>
                <w:szCs w:val="22"/>
              </w:rPr>
              <w:t>ochrony</w:t>
            </w:r>
            <w:r w:rsidRPr="003444F7">
              <w:rPr>
                <w:rFonts w:ascii="Times New Roman" w:hAnsi="Times New Roman"/>
                <w:b/>
                <w:color w:val="auto"/>
                <w:spacing w:val="-3"/>
                <w:sz w:val="22"/>
                <w:szCs w:val="22"/>
              </w:rPr>
              <w:t xml:space="preserve"> </w:t>
            </w:r>
            <w:r w:rsidRPr="003444F7">
              <w:rPr>
                <w:rFonts w:ascii="Times New Roman" w:hAnsi="Times New Roman"/>
                <w:b/>
                <w:color w:val="auto"/>
                <w:sz w:val="22"/>
                <w:szCs w:val="22"/>
              </w:rPr>
              <w:t>prawnej</w:t>
            </w:r>
            <w:r w:rsidRPr="003444F7">
              <w:rPr>
                <w:rFonts w:ascii="Times New Roman" w:hAnsi="Times New Roman"/>
                <w:b/>
                <w:color w:val="auto"/>
                <w:spacing w:val="-4"/>
                <w:sz w:val="22"/>
                <w:szCs w:val="22"/>
              </w:rPr>
              <w:t xml:space="preserve"> </w:t>
            </w:r>
            <w:r w:rsidRPr="003444F7">
              <w:rPr>
                <w:rFonts w:ascii="Times New Roman" w:hAnsi="Times New Roman"/>
                <w:b/>
                <w:color w:val="auto"/>
                <w:sz w:val="22"/>
                <w:szCs w:val="22"/>
              </w:rPr>
              <w:t>przysługujących</w:t>
            </w:r>
            <w:r w:rsidRPr="003444F7">
              <w:rPr>
                <w:rFonts w:ascii="Times New Roman" w:hAnsi="Times New Roman"/>
                <w:b/>
                <w:color w:val="auto"/>
                <w:spacing w:val="-1"/>
                <w:sz w:val="22"/>
                <w:szCs w:val="22"/>
              </w:rPr>
              <w:t xml:space="preserve"> </w:t>
            </w:r>
            <w:r w:rsidRPr="003444F7">
              <w:rPr>
                <w:rFonts w:ascii="Times New Roman" w:hAnsi="Times New Roman"/>
                <w:b/>
                <w:color w:val="auto"/>
                <w:sz w:val="22"/>
                <w:szCs w:val="22"/>
              </w:rPr>
              <w:t>wykonawcy</w:t>
            </w:r>
          </w:p>
        </w:tc>
      </w:tr>
    </w:tbl>
    <w:p w:rsidR="008028A1" w:rsidRPr="008028A1" w:rsidRDefault="008028A1" w:rsidP="005832F1">
      <w:pPr>
        <w:pStyle w:val="Akapitzlist"/>
        <w:widowControl w:val="0"/>
        <w:numPr>
          <w:ilvl w:val="1"/>
          <w:numId w:val="16"/>
        </w:numPr>
        <w:tabs>
          <w:tab w:val="left" w:pos="426"/>
        </w:tabs>
        <w:autoSpaceDE w:val="0"/>
        <w:autoSpaceDN w:val="0"/>
        <w:spacing w:after="0" w:line="240" w:lineRule="auto"/>
        <w:ind w:left="0" w:right="115" w:firstLine="0"/>
        <w:contextualSpacing w:val="0"/>
        <w:jc w:val="both"/>
        <w:rPr>
          <w:rFonts w:ascii="Times New Roman" w:hAnsi="Times New Roman"/>
        </w:rPr>
      </w:pPr>
      <w:r w:rsidRPr="008028A1">
        <w:rPr>
          <w:rFonts w:ascii="Times New Roman" w:hAnsi="Times New Roman"/>
        </w:rPr>
        <w:t>Środki ochrony prawnej przysługują wykonawcy, jeżeli ma lub miał interes w uzyskaniu</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poniósł</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może</w:t>
      </w:r>
      <w:r w:rsidRPr="008028A1">
        <w:rPr>
          <w:rFonts w:ascii="Times New Roman" w:hAnsi="Times New Roman"/>
          <w:spacing w:val="1"/>
        </w:rPr>
        <w:t xml:space="preserve"> </w:t>
      </w:r>
      <w:r w:rsidRPr="008028A1">
        <w:rPr>
          <w:rFonts w:ascii="Times New Roman" w:hAnsi="Times New Roman"/>
        </w:rPr>
        <w:t>ponieść</w:t>
      </w:r>
      <w:r w:rsidRPr="008028A1">
        <w:rPr>
          <w:rFonts w:ascii="Times New Roman" w:hAnsi="Times New Roman"/>
          <w:spacing w:val="1"/>
        </w:rPr>
        <w:t xml:space="preserve"> </w:t>
      </w:r>
      <w:r w:rsidRPr="008028A1">
        <w:rPr>
          <w:rFonts w:ascii="Times New Roman" w:hAnsi="Times New Roman"/>
        </w:rPr>
        <w:t>szkodę</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wyniku</w:t>
      </w:r>
      <w:r w:rsidRPr="008028A1">
        <w:rPr>
          <w:rFonts w:ascii="Times New Roman" w:hAnsi="Times New Roman"/>
          <w:spacing w:val="1"/>
        </w:rPr>
        <w:t xml:space="preserve"> </w:t>
      </w:r>
      <w:r w:rsidRPr="008028A1">
        <w:rPr>
          <w:rFonts w:ascii="Times New Roman" w:hAnsi="Times New Roman"/>
        </w:rPr>
        <w:t>naruszenia</w:t>
      </w:r>
      <w:r w:rsidRPr="008028A1">
        <w:rPr>
          <w:rFonts w:ascii="Times New Roman" w:hAnsi="Times New Roman"/>
          <w:spacing w:val="1"/>
        </w:rPr>
        <w:t xml:space="preserve"> </w:t>
      </w:r>
      <w:r w:rsidRPr="008028A1">
        <w:rPr>
          <w:rFonts w:ascii="Times New Roman" w:hAnsi="Times New Roman"/>
        </w:rPr>
        <w:t>przez</w:t>
      </w:r>
      <w:r w:rsidRPr="008028A1">
        <w:rPr>
          <w:rFonts w:ascii="Times New Roman" w:hAnsi="Times New Roman"/>
          <w:spacing w:val="-46"/>
        </w:rPr>
        <w:t xml:space="preserve"> </w:t>
      </w:r>
      <w:r w:rsidRPr="008028A1">
        <w:rPr>
          <w:rFonts w:ascii="Times New Roman" w:hAnsi="Times New Roman"/>
        </w:rPr>
        <w:t>zamawiającego</w:t>
      </w:r>
      <w:r w:rsidRPr="008028A1">
        <w:rPr>
          <w:rFonts w:ascii="Times New Roman" w:hAnsi="Times New Roman"/>
          <w:spacing w:val="-1"/>
        </w:rPr>
        <w:t xml:space="preserve"> </w:t>
      </w:r>
      <w:r w:rsidRPr="008028A1">
        <w:rPr>
          <w:rFonts w:ascii="Times New Roman" w:hAnsi="Times New Roman"/>
        </w:rPr>
        <w:t>przepisów</w:t>
      </w:r>
      <w:r w:rsidRPr="008028A1">
        <w:rPr>
          <w:rFonts w:ascii="Times New Roman" w:hAnsi="Times New Roman"/>
          <w:spacing w:val="-2"/>
        </w:rPr>
        <w:t xml:space="preserve"> </w:t>
      </w:r>
      <w:proofErr w:type="spellStart"/>
      <w:r w:rsidRPr="008028A1">
        <w:rPr>
          <w:rFonts w:ascii="Times New Roman" w:hAnsi="Times New Roman"/>
        </w:rPr>
        <w:t>pzp</w:t>
      </w:r>
      <w:proofErr w:type="spellEnd"/>
      <w:r w:rsidRPr="008028A1">
        <w:rPr>
          <w:rFonts w:ascii="Times New Roman" w:hAnsi="Times New Roman"/>
        </w:rPr>
        <w:t>.</w:t>
      </w:r>
    </w:p>
    <w:p w:rsidR="008028A1" w:rsidRPr="008028A1" w:rsidRDefault="008028A1" w:rsidP="005832F1">
      <w:pPr>
        <w:pStyle w:val="Akapitzlist"/>
        <w:widowControl w:val="0"/>
        <w:numPr>
          <w:ilvl w:val="1"/>
          <w:numId w:val="16"/>
        </w:numPr>
        <w:tabs>
          <w:tab w:val="left" w:pos="426"/>
        </w:tabs>
        <w:autoSpaceDE w:val="0"/>
        <w:autoSpaceDN w:val="0"/>
        <w:spacing w:after="0" w:line="257" w:lineRule="exact"/>
        <w:ind w:left="0" w:firstLine="0"/>
        <w:contextualSpacing w:val="0"/>
        <w:jc w:val="both"/>
        <w:rPr>
          <w:rFonts w:ascii="Times New Roman" w:hAnsi="Times New Roman"/>
        </w:rPr>
      </w:pPr>
      <w:r w:rsidRPr="008028A1">
        <w:rPr>
          <w:rFonts w:ascii="Times New Roman" w:hAnsi="Times New Roman"/>
        </w:rPr>
        <w:t>Odwołanie</w:t>
      </w:r>
      <w:r w:rsidRPr="008028A1">
        <w:rPr>
          <w:rFonts w:ascii="Times New Roman" w:hAnsi="Times New Roman"/>
          <w:spacing w:val="-5"/>
        </w:rPr>
        <w:t xml:space="preserve"> </w:t>
      </w:r>
      <w:r w:rsidRPr="008028A1">
        <w:rPr>
          <w:rFonts w:ascii="Times New Roman" w:hAnsi="Times New Roman"/>
        </w:rPr>
        <w:t>przysługuje</w:t>
      </w:r>
      <w:r w:rsidRPr="008028A1">
        <w:rPr>
          <w:rFonts w:ascii="Times New Roman" w:hAnsi="Times New Roman"/>
          <w:spacing w:val="-4"/>
        </w:rPr>
        <w:t xml:space="preserve"> </w:t>
      </w:r>
      <w:r w:rsidRPr="008028A1">
        <w:rPr>
          <w:rFonts w:ascii="Times New Roman" w:hAnsi="Times New Roman"/>
        </w:rPr>
        <w:t>na:</w:t>
      </w:r>
    </w:p>
    <w:p w:rsidR="008028A1" w:rsidRPr="0065395E" w:rsidRDefault="008028A1" w:rsidP="005832F1">
      <w:pPr>
        <w:pStyle w:val="Akapitzlist"/>
        <w:widowControl w:val="0"/>
        <w:numPr>
          <w:ilvl w:val="2"/>
          <w:numId w:val="16"/>
        </w:numPr>
        <w:tabs>
          <w:tab w:val="left" w:pos="426"/>
        </w:tabs>
        <w:autoSpaceDE w:val="0"/>
        <w:autoSpaceDN w:val="0"/>
        <w:spacing w:after="0" w:line="240" w:lineRule="auto"/>
        <w:ind w:left="0" w:right="117" w:firstLine="142"/>
        <w:contextualSpacing w:val="0"/>
        <w:jc w:val="both"/>
        <w:rPr>
          <w:rFonts w:ascii="Times New Roman" w:hAnsi="Times New Roman"/>
        </w:rPr>
      </w:pPr>
      <w:r w:rsidRPr="0065395E">
        <w:rPr>
          <w:rFonts w:ascii="Times New Roman" w:hAnsi="Times New Roman"/>
        </w:rPr>
        <w:t>niezgodną</w:t>
      </w:r>
      <w:r w:rsidRPr="0065395E">
        <w:rPr>
          <w:rFonts w:ascii="Times New Roman" w:hAnsi="Times New Roman"/>
          <w:spacing w:val="23"/>
        </w:rPr>
        <w:t xml:space="preserve"> </w:t>
      </w:r>
      <w:r w:rsidRPr="0065395E">
        <w:rPr>
          <w:rFonts w:ascii="Times New Roman" w:hAnsi="Times New Roman"/>
        </w:rPr>
        <w:t>z</w:t>
      </w:r>
      <w:r w:rsidRPr="0065395E">
        <w:rPr>
          <w:rFonts w:ascii="Times New Roman" w:hAnsi="Times New Roman"/>
          <w:spacing w:val="72"/>
        </w:rPr>
        <w:t xml:space="preserve"> </w:t>
      </w:r>
      <w:r w:rsidRPr="0065395E">
        <w:rPr>
          <w:rFonts w:ascii="Times New Roman" w:hAnsi="Times New Roman"/>
        </w:rPr>
        <w:t>przepisami</w:t>
      </w:r>
      <w:r w:rsidRPr="0065395E">
        <w:rPr>
          <w:rFonts w:ascii="Times New Roman" w:hAnsi="Times New Roman"/>
          <w:spacing w:val="71"/>
        </w:rPr>
        <w:t xml:space="preserve"> </w:t>
      </w:r>
      <w:r w:rsidRPr="0065395E">
        <w:rPr>
          <w:rFonts w:ascii="Times New Roman" w:hAnsi="Times New Roman"/>
        </w:rPr>
        <w:t>ustawy</w:t>
      </w:r>
      <w:r w:rsidRPr="0065395E">
        <w:rPr>
          <w:rFonts w:ascii="Times New Roman" w:hAnsi="Times New Roman"/>
          <w:spacing w:val="72"/>
        </w:rPr>
        <w:t xml:space="preserve"> </w:t>
      </w:r>
      <w:r w:rsidRPr="0065395E">
        <w:rPr>
          <w:rFonts w:ascii="Times New Roman" w:hAnsi="Times New Roman"/>
        </w:rPr>
        <w:t>czynność</w:t>
      </w:r>
      <w:r w:rsidRPr="0065395E">
        <w:rPr>
          <w:rFonts w:ascii="Times New Roman" w:hAnsi="Times New Roman"/>
          <w:spacing w:val="71"/>
        </w:rPr>
        <w:t xml:space="preserve"> </w:t>
      </w:r>
      <w:r w:rsidRPr="0065395E">
        <w:rPr>
          <w:rFonts w:ascii="Times New Roman" w:hAnsi="Times New Roman"/>
        </w:rPr>
        <w:t>zamawiającego,</w:t>
      </w:r>
      <w:r w:rsidRPr="0065395E">
        <w:rPr>
          <w:rFonts w:ascii="Times New Roman" w:hAnsi="Times New Roman"/>
          <w:spacing w:val="73"/>
        </w:rPr>
        <w:t xml:space="preserve"> </w:t>
      </w:r>
      <w:r w:rsidRPr="0065395E">
        <w:rPr>
          <w:rFonts w:ascii="Times New Roman" w:hAnsi="Times New Roman"/>
        </w:rPr>
        <w:t>podjętą</w:t>
      </w:r>
      <w:r w:rsidRPr="0065395E">
        <w:rPr>
          <w:rFonts w:ascii="Times New Roman" w:hAnsi="Times New Roman"/>
          <w:spacing w:val="71"/>
        </w:rPr>
        <w:t xml:space="preserve"> </w:t>
      </w:r>
      <w:r w:rsidRPr="0065395E">
        <w:rPr>
          <w:rFonts w:ascii="Times New Roman" w:hAnsi="Times New Roman"/>
        </w:rPr>
        <w:t>w</w:t>
      </w:r>
      <w:r w:rsidRPr="0065395E">
        <w:rPr>
          <w:rFonts w:ascii="Times New Roman" w:hAnsi="Times New Roman"/>
          <w:spacing w:val="72"/>
        </w:rPr>
        <w:t xml:space="preserve"> </w:t>
      </w:r>
      <w:r w:rsidRPr="0065395E">
        <w:rPr>
          <w:rFonts w:ascii="Times New Roman" w:hAnsi="Times New Roman"/>
        </w:rPr>
        <w:t>postępowaniu</w:t>
      </w:r>
      <w:r w:rsidRPr="0065395E">
        <w:rPr>
          <w:rFonts w:ascii="Times New Roman" w:hAnsi="Times New Roman"/>
          <w:spacing w:val="-47"/>
        </w:rPr>
        <w:t xml:space="preserve"> </w:t>
      </w:r>
      <w:r w:rsidRPr="0065395E">
        <w:rPr>
          <w:rFonts w:ascii="Times New Roman" w:hAnsi="Times New Roman"/>
        </w:rPr>
        <w:t>o</w:t>
      </w:r>
      <w:r w:rsidRPr="0065395E">
        <w:rPr>
          <w:rFonts w:ascii="Times New Roman" w:hAnsi="Times New Roman"/>
          <w:spacing w:val="-1"/>
        </w:rPr>
        <w:t xml:space="preserve"> </w:t>
      </w:r>
      <w:r w:rsidRPr="0065395E">
        <w:rPr>
          <w:rFonts w:ascii="Times New Roman" w:hAnsi="Times New Roman"/>
        </w:rPr>
        <w:t>udzielenie</w:t>
      </w:r>
      <w:r w:rsidRPr="0065395E">
        <w:rPr>
          <w:rFonts w:ascii="Times New Roman" w:hAnsi="Times New Roman"/>
          <w:spacing w:val="-1"/>
        </w:rPr>
        <w:t xml:space="preserve"> </w:t>
      </w:r>
      <w:r w:rsidRPr="0065395E">
        <w:rPr>
          <w:rFonts w:ascii="Times New Roman" w:hAnsi="Times New Roman"/>
        </w:rPr>
        <w:t>zamówienia,</w:t>
      </w:r>
      <w:r w:rsidRPr="0065395E">
        <w:rPr>
          <w:rFonts w:ascii="Times New Roman" w:hAnsi="Times New Roman"/>
          <w:spacing w:val="-3"/>
        </w:rPr>
        <w:t xml:space="preserve"> </w:t>
      </w:r>
      <w:r w:rsidRPr="0065395E">
        <w:rPr>
          <w:rFonts w:ascii="Times New Roman" w:hAnsi="Times New Roman"/>
        </w:rPr>
        <w:t>w</w:t>
      </w:r>
      <w:r w:rsidRPr="0065395E">
        <w:rPr>
          <w:rFonts w:ascii="Times New Roman" w:hAnsi="Times New Roman"/>
          <w:spacing w:val="-3"/>
        </w:rPr>
        <w:t xml:space="preserve"> </w:t>
      </w:r>
      <w:r w:rsidRPr="0065395E">
        <w:rPr>
          <w:rFonts w:ascii="Times New Roman" w:hAnsi="Times New Roman"/>
        </w:rPr>
        <w:t>tym</w:t>
      </w:r>
      <w:r w:rsidRPr="0065395E">
        <w:rPr>
          <w:rFonts w:ascii="Times New Roman" w:hAnsi="Times New Roman"/>
          <w:spacing w:val="1"/>
        </w:rPr>
        <w:t xml:space="preserve"> </w:t>
      </w:r>
      <w:r w:rsidRPr="0065395E">
        <w:rPr>
          <w:rFonts w:ascii="Times New Roman" w:hAnsi="Times New Roman"/>
        </w:rPr>
        <w:t>na</w:t>
      </w:r>
      <w:r w:rsidRPr="0065395E">
        <w:rPr>
          <w:rFonts w:ascii="Times New Roman" w:hAnsi="Times New Roman"/>
          <w:spacing w:val="-1"/>
        </w:rPr>
        <w:t xml:space="preserve"> </w:t>
      </w:r>
      <w:r w:rsidRPr="0065395E">
        <w:rPr>
          <w:rFonts w:ascii="Times New Roman" w:hAnsi="Times New Roman"/>
        </w:rPr>
        <w:t>projektowane postanowienie</w:t>
      </w:r>
      <w:r w:rsidRPr="0065395E">
        <w:rPr>
          <w:rFonts w:ascii="Times New Roman" w:hAnsi="Times New Roman"/>
          <w:spacing w:val="-1"/>
        </w:rPr>
        <w:t xml:space="preserve"> </w:t>
      </w:r>
      <w:r w:rsidRPr="0065395E">
        <w:rPr>
          <w:rFonts w:ascii="Times New Roman" w:hAnsi="Times New Roman"/>
        </w:rPr>
        <w:t>umowy;</w:t>
      </w:r>
    </w:p>
    <w:p w:rsidR="008028A1" w:rsidRPr="008028A1" w:rsidRDefault="008028A1" w:rsidP="005832F1">
      <w:pPr>
        <w:pStyle w:val="Akapitzlist"/>
        <w:widowControl w:val="0"/>
        <w:numPr>
          <w:ilvl w:val="2"/>
          <w:numId w:val="16"/>
        </w:numPr>
        <w:tabs>
          <w:tab w:val="left" w:pos="426"/>
        </w:tabs>
        <w:autoSpaceDE w:val="0"/>
        <w:autoSpaceDN w:val="0"/>
        <w:spacing w:after="0" w:line="240" w:lineRule="auto"/>
        <w:ind w:left="0" w:right="113" w:firstLine="142"/>
        <w:contextualSpacing w:val="0"/>
        <w:jc w:val="both"/>
        <w:rPr>
          <w:rFonts w:ascii="Times New Roman" w:hAnsi="Times New Roman"/>
        </w:rPr>
      </w:pPr>
      <w:r w:rsidRPr="008028A1">
        <w:rPr>
          <w:rFonts w:ascii="Times New Roman" w:hAnsi="Times New Roman"/>
        </w:rPr>
        <w:t>zaniechanie czynności w postępowaniu o udzielenie zamówienia, do której zamawiający</w:t>
      </w:r>
      <w:r w:rsidRPr="008028A1">
        <w:rPr>
          <w:rFonts w:ascii="Times New Roman" w:hAnsi="Times New Roman"/>
          <w:spacing w:val="1"/>
        </w:rPr>
        <w:t xml:space="preserve"> </w:t>
      </w:r>
      <w:r w:rsidRPr="008028A1">
        <w:rPr>
          <w:rFonts w:ascii="Times New Roman" w:hAnsi="Times New Roman"/>
        </w:rPr>
        <w:t>był</w:t>
      </w:r>
      <w:r w:rsidRPr="008028A1">
        <w:rPr>
          <w:rFonts w:ascii="Times New Roman" w:hAnsi="Times New Roman"/>
          <w:spacing w:val="-2"/>
        </w:rPr>
        <w:t xml:space="preserve"> </w:t>
      </w:r>
      <w:r w:rsidRPr="008028A1">
        <w:rPr>
          <w:rFonts w:ascii="Times New Roman" w:hAnsi="Times New Roman"/>
        </w:rPr>
        <w:t>obowiązany</w:t>
      </w:r>
      <w:r w:rsidRPr="008028A1">
        <w:rPr>
          <w:rFonts w:ascii="Times New Roman" w:hAnsi="Times New Roman"/>
          <w:spacing w:val="-1"/>
        </w:rPr>
        <w:t xml:space="preserve"> </w:t>
      </w:r>
      <w:r w:rsidRPr="008028A1">
        <w:rPr>
          <w:rFonts w:ascii="Times New Roman" w:hAnsi="Times New Roman"/>
        </w:rPr>
        <w:t>na podstawie ustawy;</w:t>
      </w:r>
    </w:p>
    <w:p w:rsidR="008028A1" w:rsidRPr="008028A1" w:rsidRDefault="008028A1" w:rsidP="005832F1">
      <w:pPr>
        <w:pStyle w:val="Akapitzlist"/>
        <w:widowControl w:val="0"/>
        <w:numPr>
          <w:ilvl w:val="2"/>
          <w:numId w:val="16"/>
        </w:numPr>
        <w:tabs>
          <w:tab w:val="left" w:pos="426"/>
        </w:tabs>
        <w:autoSpaceDE w:val="0"/>
        <w:autoSpaceDN w:val="0"/>
        <w:spacing w:after="0" w:line="240" w:lineRule="auto"/>
        <w:ind w:left="0" w:right="115" w:firstLine="142"/>
        <w:contextualSpacing w:val="0"/>
        <w:jc w:val="both"/>
        <w:rPr>
          <w:rFonts w:ascii="Times New Roman" w:hAnsi="Times New Roman"/>
        </w:rPr>
      </w:pPr>
      <w:r w:rsidRPr="008028A1">
        <w:rPr>
          <w:rFonts w:ascii="Times New Roman" w:hAnsi="Times New Roman"/>
        </w:rPr>
        <w:t>zaniechanie</w:t>
      </w:r>
      <w:r w:rsidRPr="008028A1">
        <w:rPr>
          <w:rFonts w:ascii="Times New Roman" w:hAnsi="Times New Roman"/>
          <w:spacing w:val="1"/>
        </w:rPr>
        <w:t xml:space="preserve"> </w:t>
      </w:r>
      <w:r w:rsidRPr="008028A1">
        <w:rPr>
          <w:rFonts w:ascii="Times New Roman" w:hAnsi="Times New Roman"/>
        </w:rPr>
        <w:t>przeprowadzenia</w:t>
      </w:r>
      <w:r w:rsidRPr="008028A1">
        <w:rPr>
          <w:rFonts w:ascii="Times New Roman" w:hAnsi="Times New Roman"/>
          <w:spacing w:val="1"/>
        </w:rPr>
        <w:t xml:space="preserve"> </w:t>
      </w:r>
      <w:r w:rsidRPr="008028A1">
        <w:rPr>
          <w:rFonts w:ascii="Times New Roman" w:hAnsi="Times New Roman"/>
        </w:rPr>
        <w:t>postępowania</w:t>
      </w:r>
      <w:r w:rsidRPr="008028A1">
        <w:rPr>
          <w:rFonts w:ascii="Times New Roman" w:hAnsi="Times New Roman"/>
          <w:spacing w:val="1"/>
        </w:rPr>
        <w:t xml:space="preserve"> </w:t>
      </w:r>
      <w:r w:rsidRPr="008028A1">
        <w:rPr>
          <w:rFonts w:ascii="Times New Roman" w:hAnsi="Times New Roman"/>
        </w:rPr>
        <w:t>o</w:t>
      </w:r>
      <w:r w:rsidRPr="008028A1">
        <w:rPr>
          <w:rFonts w:ascii="Times New Roman" w:hAnsi="Times New Roman"/>
          <w:spacing w:val="1"/>
        </w:rPr>
        <w:t xml:space="preserve"> </w:t>
      </w:r>
      <w:r w:rsidRPr="008028A1">
        <w:rPr>
          <w:rFonts w:ascii="Times New Roman" w:hAnsi="Times New Roman"/>
        </w:rPr>
        <w:t>udzielenie</w:t>
      </w:r>
      <w:r w:rsidRPr="008028A1">
        <w:rPr>
          <w:rFonts w:ascii="Times New Roman" w:hAnsi="Times New Roman"/>
          <w:spacing w:val="1"/>
        </w:rPr>
        <w:t xml:space="preserve"> </w:t>
      </w:r>
      <w:r w:rsidRPr="008028A1">
        <w:rPr>
          <w:rFonts w:ascii="Times New Roman" w:hAnsi="Times New Roman"/>
        </w:rPr>
        <w:t>zamówienia</w:t>
      </w:r>
      <w:r w:rsidRPr="008028A1">
        <w:rPr>
          <w:rFonts w:ascii="Times New Roman" w:hAnsi="Times New Roman"/>
          <w:spacing w:val="1"/>
        </w:rPr>
        <w:t xml:space="preserve"> </w:t>
      </w:r>
      <w:r w:rsidRPr="008028A1">
        <w:rPr>
          <w:rFonts w:ascii="Times New Roman" w:hAnsi="Times New Roman"/>
        </w:rPr>
        <w:t>lub</w:t>
      </w:r>
      <w:r w:rsidRPr="008028A1">
        <w:rPr>
          <w:rFonts w:ascii="Times New Roman" w:hAnsi="Times New Roman"/>
          <w:spacing w:val="1"/>
        </w:rPr>
        <w:t xml:space="preserve"> </w:t>
      </w:r>
      <w:r w:rsidRPr="008028A1">
        <w:rPr>
          <w:rFonts w:ascii="Times New Roman" w:hAnsi="Times New Roman"/>
        </w:rPr>
        <w:t>zorganizowania</w:t>
      </w:r>
      <w:r w:rsidRPr="008028A1">
        <w:rPr>
          <w:rFonts w:ascii="Times New Roman" w:hAnsi="Times New Roman"/>
          <w:spacing w:val="1"/>
        </w:rPr>
        <w:t xml:space="preserve"> </w:t>
      </w:r>
      <w:r w:rsidRPr="008028A1">
        <w:rPr>
          <w:rFonts w:ascii="Times New Roman" w:hAnsi="Times New Roman"/>
        </w:rPr>
        <w:t>konkursu</w:t>
      </w:r>
      <w:r w:rsidRPr="008028A1">
        <w:rPr>
          <w:rFonts w:ascii="Times New Roman" w:hAnsi="Times New Roman"/>
          <w:spacing w:val="1"/>
        </w:rPr>
        <w:t xml:space="preserve"> </w:t>
      </w:r>
      <w:r w:rsidRPr="008028A1">
        <w:rPr>
          <w:rFonts w:ascii="Times New Roman" w:hAnsi="Times New Roman"/>
        </w:rPr>
        <w:t>na</w:t>
      </w:r>
      <w:r w:rsidRPr="008028A1">
        <w:rPr>
          <w:rFonts w:ascii="Times New Roman" w:hAnsi="Times New Roman"/>
          <w:spacing w:val="1"/>
        </w:rPr>
        <w:t xml:space="preserve"> </w:t>
      </w:r>
      <w:r w:rsidRPr="008028A1">
        <w:rPr>
          <w:rFonts w:ascii="Times New Roman" w:hAnsi="Times New Roman"/>
        </w:rPr>
        <w:t>podstawie</w:t>
      </w:r>
      <w:r w:rsidRPr="008028A1">
        <w:rPr>
          <w:rFonts w:ascii="Times New Roman" w:hAnsi="Times New Roman"/>
          <w:spacing w:val="1"/>
        </w:rPr>
        <w:t xml:space="preserve"> </w:t>
      </w:r>
      <w:r w:rsidRPr="008028A1">
        <w:rPr>
          <w:rFonts w:ascii="Times New Roman" w:hAnsi="Times New Roman"/>
        </w:rPr>
        <w:t>ustawy,</w:t>
      </w:r>
      <w:r w:rsidRPr="008028A1">
        <w:rPr>
          <w:rFonts w:ascii="Times New Roman" w:hAnsi="Times New Roman"/>
          <w:spacing w:val="1"/>
        </w:rPr>
        <w:t xml:space="preserve"> </w:t>
      </w:r>
      <w:r w:rsidRPr="008028A1">
        <w:rPr>
          <w:rFonts w:ascii="Times New Roman" w:hAnsi="Times New Roman"/>
        </w:rPr>
        <w:t>mimo</w:t>
      </w:r>
      <w:r w:rsidRPr="008028A1">
        <w:rPr>
          <w:rFonts w:ascii="Times New Roman" w:hAnsi="Times New Roman"/>
          <w:spacing w:val="1"/>
        </w:rPr>
        <w:t xml:space="preserve"> </w:t>
      </w:r>
      <w:r w:rsidRPr="008028A1">
        <w:rPr>
          <w:rFonts w:ascii="Times New Roman" w:hAnsi="Times New Roman"/>
        </w:rPr>
        <w:t>że</w:t>
      </w:r>
      <w:r w:rsidRPr="008028A1">
        <w:rPr>
          <w:rFonts w:ascii="Times New Roman" w:hAnsi="Times New Roman"/>
          <w:spacing w:val="1"/>
        </w:rPr>
        <w:t xml:space="preserve"> </w:t>
      </w:r>
      <w:r w:rsidRPr="008028A1">
        <w:rPr>
          <w:rFonts w:ascii="Times New Roman" w:hAnsi="Times New Roman"/>
        </w:rPr>
        <w:t>zamawiający</w:t>
      </w:r>
      <w:r w:rsidRPr="008028A1">
        <w:rPr>
          <w:rFonts w:ascii="Times New Roman" w:hAnsi="Times New Roman"/>
          <w:spacing w:val="1"/>
        </w:rPr>
        <w:t xml:space="preserve"> </w:t>
      </w:r>
      <w:r w:rsidRPr="008028A1">
        <w:rPr>
          <w:rFonts w:ascii="Times New Roman" w:hAnsi="Times New Roman"/>
        </w:rPr>
        <w:t>był</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tego</w:t>
      </w:r>
      <w:r w:rsidRPr="008028A1">
        <w:rPr>
          <w:rFonts w:ascii="Times New Roman" w:hAnsi="Times New Roman"/>
          <w:spacing w:val="1"/>
        </w:rPr>
        <w:t xml:space="preserve"> </w:t>
      </w:r>
      <w:r w:rsidRPr="008028A1">
        <w:rPr>
          <w:rFonts w:ascii="Times New Roman" w:hAnsi="Times New Roman"/>
        </w:rPr>
        <w:t>obowiązany.</w:t>
      </w:r>
    </w:p>
    <w:p w:rsidR="008028A1" w:rsidRPr="008028A1" w:rsidRDefault="008028A1" w:rsidP="005832F1">
      <w:pPr>
        <w:pStyle w:val="Akapitzlist"/>
        <w:widowControl w:val="0"/>
        <w:numPr>
          <w:ilvl w:val="1"/>
          <w:numId w:val="16"/>
        </w:numPr>
        <w:tabs>
          <w:tab w:val="left" w:pos="426"/>
        </w:tabs>
        <w:autoSpaceDE w:val="0"/>
        <w:autoSpaceDN w:val="0"/>
        <w:spacing w:after="0" w:line="240" w:lineRule="auto"/>
        <w:ind w:left="0" w:right="116" w:firstLine="0"/>
        <w:contextualSpacing w:val="0"/>
        <w:jc w:val="both"/>
        <w:rPr>
          <w:rFonts w:ascii="Times New Roman" w:hAnsi="Times New Roman"/>
        </w:rPr>
      </w:pPr>
      <w:r w:rsidRPr="008028A1">
        <w:rPr>
          <w:rFonts w:ascii="Times New Roman" w:hAnsi="Times New Roman"/>
        </w:rPr>
        <w:t>Odwołanie</w:t>
      </w:r>
      <w:r w:rsidRPr="008028A1">
        <w:rPr>
          <w:rFonts w:ascii="Times New Roman" w:hAnsi="Times New Roman"/>
          <w:spacing w:val="38"/>
        </w:rPr>
        <w:t xml:space="preserve"> </w:t>
      </w:r>
      <w:r w:rsidRPr="008028A1">
        <w:rPr>
          <w:rFonts w:ascii="Times New Roman" w:hAnsi="Times New Roman"/>
        </w:rPr>
        <w:t>wnosi</w:t>
      </w:r>
      <w:r w:rsidRPr="008028A1">
        <w:rPr>
          <w:rFonts w:ascii="Times New Roman" w:hAnsi="Times New Roman"/>
          <w:spacing w:val="38"/>
        </w:rPr>
        <w:t xml:space="preserve"> </w:t>
      </w:r>
      <w:r w:rsidRPr="008028A1">
        <w:rPr>
          <w:rFonts w:ascii="Times New Roman" w:hAnsi="Times New Roman"/>
        </w:rPr>
        <w:t>się</w:t>
      </w:r>
      <w:r w:rsidRPr="008028A1">
        <w:rPr>
          <w:rFonts w:ascii="Times New Roman" w:hAnsi="Times New Roman"/>
          <w:spacing w:val="36"/>
        </w:rPr>
        <w:t xml:space="preserve"> </w:t>
      </w:r>
      <w:r w:rsidRPr="008028A1">
        <w:rPr>
          <w:rFonts w:ascii="Times New Roman" w:hAnsi="Times New Roman"/>
        </w:rPr>
        <w:t>do</w:t>
      </w:r>
      <w:r w:rsidRPr="008028A1">
        <w:rPr>
          <w:rFonts w:ascii="Times New Roman" w:hAnsi="Times New Roman"/>
          <w:spacing w:val="35"/>
        </w:rPr>
        <w:t xml:space="preserve"> </w:t>
      </w:r>
      <w:r w:rsidRPr="008028A1">
        <w:rPr>
          <w:rFonts w:ascii="Times New Roman" w:hAnsi="Times New Roman"/>
        </w:rPr>
        <w:t>Prezesa</w:t>
      </w:r>
      <w:r w:rsidRPr="008028A1">
        <w:rPr>
          <w:rFonts w:ascii="Times New Roman" w:hAnsi="Times New Roman"/>
          <w:spacing w:val="38"/>
        </w:rPr>
        <w:t xml:space="preserve"> </w:t>
      </w:r>
      <w:r w:rsidRPr="008028A1">
        <w:rPr>
          <w:rFonts w:ascii="Times New Roman" w:hAnsi="Times New Roman"/>
        </w:rPr>
        <w:t>Krajowej</w:t>
      </w:r>
      <w:r w:rsidRPr="008028A1">
        <w:rPr>
          <w:rFonts w:ascii="Times New Roman" w:hAnsi="Times New Roman"/>
          <w:spacing w:val="36"/>
        </w:rPr>
        <w:t xml:space="preserve"> </w:t>
      </w:r>
      <w:r w:rsidRPr="008028A1">
        <w:rPr>
          <w:rFonts w:ascii="Times New Roman" w:hAnsi="Times New Roman"/>
        </w:rPr>
        <w:t>Izby</w:t>
      </w:r>
      <w:r w:rsidRPr="008028A1">
        <w:rPr>
          <w:rFonts w:ascii="Times New Roman" w:hAnsi="Times New Roman"/>
          <w:spacing w:val="37"/>
        </w:rPr>
        <w:t xml:space="preserve"> </w:t>
      </w:r>
      <w:r w:rsidRPr="008028A1">
        <w:rPr>
          <w:rFonts w:ascii="Times New Roman" w:hAnsi="Times New Roman"/>
        </w:rPr>
        <w:t>Odwoławczej</w:t>
      </w:r>
      <w:r w:rsidRPr="008028A1">
        <w:rPr>
          <w:rFonts w:ascii="Times New Roman" w:hAnsi="Times New Roman"/>
          <w:spacing w:val="36"/>
        </w:rPr>
        <w:t xml:space="preserve"> </w:t>
      </w:r>
      <w:r w:rsidRPr="008028A1">
        <w:rPr>
          <w:rFonts w:ascii="Times New Roman" w:hAnsi="Times New Roman"/>
        </w:rPr>
        <w:t>w</w:t>
      </w:r>
      <w:r w:rsidRPr="008028A1">
        <w:rPr>
          <w:rFonts w:ascii="Times New Roman" w:hAnsi="Times New Roman"/>
          <w:spacing w:val="37"/>
        </w:rPr>
        <w:t xml:space="preserve"> </w:t>
      </w:r>
      <w:r w:rsidRPr="008028A1">
        <w:rPr>
          <w:rFonts w:ascii="Times New Roman" w:hAnsi="Times New Roman"/>
        </w:rPr>
        <w:t>formie</w:t>
      </w:r>
      <w:r w:rsidRPr="008028A1">
        <w:rPr>
          <w:rFonts w:ascii="Times New Roman" w:hAnsi="Times New Roman"/>
          <w:spacing w:val="38"/>
        </w:rPr>
        <w:t xml:space="preserve"> </w:t>
      </w:r>
      <w:r w:rsidRPr="008028A1">
        <w:rPr>
          <w:rFonts w:ascii="Times New Roman" w:hAnsi="Times New Roman"/>
        </w:rPr>
        <w:t>pisemnej</w:t>
      </w:r>
      <w:r w:rsidRPr="008028A1">
        <w:rPr>
          <w:rFonts w:ascii="Times New Roman" w:hAnsi="Times New Roman"/>
          <w:spacing w:val="36"/>
        </w:rPr>
        <w:t xml:space="preserve"> </w:t>
      </w:r>
      <w:r w:rsidRPr="008028A1">
        <w:rPr>
          <w:rFonts w:ascii="Times New Roman" w:hAnsi="Times New Roman"/>
        </w:rPr>
        <w:t>albo</w:t>
      </w:r>
      <w:r w:rsidRPr="008028A1">
        <w:rPr>
          <w:rFonts w:ascii="Times New Roman" w:hAnsi="Times New Roman"/>
          <w:spacing w:val="-46"/>
        </w:rPr>
        <w:t xml:space="preserve"> </w:t>
      </w:r>
      <w:r w:rsidRPr="008028A1">
        <w:rPr>
          <w:rFonts w:ascii="Times New Roman" w:hAnsi="Times New Roman"/>
        </w:rPr>
        <w:t>w</w:t>
      </w:r>
      <w:r w:rsidRPr="008028A1">
        <w:rPr>
          <w:rFonts w:ascii="Times New Roman" w:hAnsi="Times New Roman"/>
          <w:spacing w:val="-3"/>
        </w:rPr>
        <w:t xml:space="preserve"> </w:t>
      </w:r>
      <w:r w:rsidRPr="008028A1">
        <w:rPr>
          <w:rFonts w:ascii="Times New Roman" w:hAnsi="Times New Roman"/>
        </w:rPr>
        <w:t>formie</w:t>
      </w:r>
      <w:r w:rsidRPr="008028A1">
        <w:rPr>
          <w:rFonts w:ascii="Times New Roman" w:hAnsi="Times New Roman"/>
          <w:spacing w:val="-1"/>
        </w:rPr>
        <w:t xml:space="preserve"> </w:t>
      </w:r>
      <w:r w:rsidRPr="008028A1">
        <w:rPr>
          <w:rFonts w:ascii="Times New Roman" w:hAnsi="Times New Roman"/>
        </w:rPr>
        <w:t>elektronicznej</w:t>
      </w:r>
      <w:r w:rsidRPr="008028A1">
        <w:rPr>
          <w:rFonts w:ascii="Times New Roman" w:hAnsi="Times New Roman"/>
          <w:spacing w:val="-3"/>
        </w:rPr>
        <w:t xml:space="preserve"> </w:t>
      </w:r>
      <w:r w:rsidRPr="008028A1">
        <w:rPr>
          <w:rFonts w:ascii="Times New Roman" w:hAnsi="Times New Roman"/>
        </w:rPr>
        <w:t>albo</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2"/>
        </w:rPr>
        <w:t xml:space="preserve"> </w:t>
      </w:r>
      <w:r w:rsidRPr="008028A1">
        <w:rPr>
          <w:rFonts w:ascii="Times New Roman" w:hAnsi="Times New Roman"/>
        </w:rPr>
        <w:t>postaci elektronicznej</w:t>
      </w:r>
      <w:r w:rsidRPr="008028A1">
        <w:rPr>
          <w:rFonts w:ascii="Times New Roman" w:hAnsi="Times New Roman"/>
          <w:spacing w:val="-2"/>
        </w:rPr>
        <w:t xml:space="preserve"> </w:t>
      </w:r>
      <w:r w:rsidRPr="008028A1">
        <w:rPr>
          <w:rFonts w:ascii="Times New Roman" w:hAnsi="Times New Roman"/>
        </w:rPr>
        <w:t>opatrzone</w:t>
      </w:r>
      <w:r w:rsidRPr="008028A1">
        <w:rPr>
          <w:rFonts w:ascii="Times New Roman" w:hAnsi="Times New Roman"/>
          <w:spacing w:val="-1"/>
        </w:rPr>
        <w:t xml:space="preserve"> </w:t>
      </w:r>
      <w:r w:rsidRPr="008028A1">
        <w:rPr>
          <w:rFonts w:ascii="Times New Roman" w:hAnsi="Times New Roman"/>
        </w:rPr>
        <w:t>podpisem zaufanym.</w:t>
      </w:r>
    </w:p>
    <w:p w:rsidR="008028A1" w:rsidRPr="008028A1" w:rsidRDefault="008028A1" w:rsidP="005832F1">
      <w:pPr>
        <w:pStyle w:val="Akapitzlist"/>
        <w:widowControl w:val="0"/>
        <w:numPr>
          <w:ilvl w:val="1"/>
          <w:numId w:val="16"/>
        </w:numPr>
        <w:tabs>
          <w:tab w:val="left" w:pos="426"/>
        </w:tabs>
        <w:autoSpaceDE w:val="0"/>
        <w:autoSpaceDN w:val="0"/>
        <w:spacing w:after="0" w:line="240" w:lineRule="auto"/>
        <w:ind w:left="0" w:right="114" w:firstLine="0"/>
        <w:contextualSpacing w:val="0"/>
        <w:jc w:val="both"/>
        <w:rPr>
          <w:rFonts w:ascii="Times New Roman" w:hAnsi="Times New Roman"/>
        </w:rPr>
      </w:pPr>
      <w:r w:rsidRPr="008028A1">
        <w:rPr>
          <w:rFonts w:ascii="Times New Roman" w:hAnsi="Times New Roman"/>
        </w:rPr>
        <w:t>Na orzeczenie Krajowej Izby Odwoławczej oraz postanowienie Prezesa Krajowej Izby</w:t>
      </w:r>
      <w:r w:rsidRPr="008028A1">
        <w:rPr>
          <w:rFonts w:ascii="Times New Roman" w:hAnsi="Times New Roman"/>
          <w:spacing w:val="1"/>
        </w:rPr>
        <w:t xml:space="preserve"> </w:t>
      </w:r>
      <w:r w:rsidRPr="008028A1">
        <w:rPr>
          <w:rFonts w:ascii="Times New Roman" w:hAnsi="Times New Roman"/>
        </w:rPr>
        <w:t>Odwoławczej,</w:t>
      </w:r>
      <w:r w:rsidRPr="008028A1">
        <w:rPr>
          <w:rFonts w:ascii="Times New Roman" w:hAnsi="Times New Roman"/>
          <w:spacing w:val="1"/>
        </w:rPr>
        <w:t xml:space="preserve"> </w:t>
      </w:r>
      <w:r w:rsidRPr="008028A1">
        <w:rPr>
          <w:rFonts w:ascii="Times New Roman" w:hAnsi="Times New Roman"/>
        </w:rPr>
        <w:t>którym</w:t>
      </w:r>
      <w:r w:rsidRPr="008028A1">
        <w:rPr>
          <w:rFonts w:ascii="Times New Roman" w:hAnsi="Times New Roman"/>
          <w:spacing w:val="1"/>
        </w:rPr>
        <w:t xml:space="preserve"> </w:t>
      </w:r>
      <w:r w:rsidRPr="008028A1">
        <w:rPr>
          <w:rFonts w:ascii="Times New Roman" w:hAnsi="Times New Roman"/>
        </w:rPr>
        <w:t>mowa</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1"/>
        </w:rPr>
        <w:t xml:space="preserve"> </w:t>
      </w:r>
      <w:r w:rsidRPr="008028A1">
        <w:rPr>
          <w:rFonts w:ascii="Times New Roman" w:hAnsi="Times New Roman"/>
        </w:rPr>
        <w:t>art.</w:t>
      </w:r>
      <w:r w:rsidRPr="008028A1">
        <w:rPr>
          <w:rFonts w:ascii="Times New Roman" w:hAnsi="Times New Roman"/>
          <w:spacing w:val="1"/>
        </w:rPr>
        <w:t xml:space="preserve"> </w:t>
      </w:r>
      <w:r w:rsidRPr="008028A1">
        <w:rPr>
          <w:rFonts w:ascii="Times New Roman" w:hAnsi="Times New Roman"/>
        </w:rPr>
        <w:t>519</w:t>
      </w:r>
      <w:r w:rsidRPr="008028A1">
        <w:rPr>
          <w:rFonts w:ascii="Times New Roman" w:hAnsi="Times New Roman"/>
          <w:spacing w:val="1"/>
        </w:rPr>
        <w:t xml:space="preserve"> </w:t>
      </w:r>
      <w:r w:rsidRPr="008028A1">
        <w:rPr>
          <w:rFonts w:ascii="Times New Roman" w:hAnsi="Times New Roman"/>
        </w:rPr>
        <w:t>ust.</w:t>
      </w:r>
      <w:r w:rsidRPr="008028A1">
        <w:rPr>
          <w:rFonts w:ascii="Times New Roman" w:hAnsi="Times New Roman"/>
          <w:spacing w:val="1"/>
        </w:rPr>
        <w:t xml:space="preserve"> </w:t>
      </w:r>
      <w:r w:rsidRPr="008028A1">
        <w:rPr>
          <w:rFonts w:ascii="Times New Roman" w:hAnsi="Times New Roman"/>
        </w:rPr>
        <w:t>1</w:t>
      </w:r>
      <w:r w:rsidRPr="008028A1">
        <w:rPr>
          <w:rFonts w:ascii="Times New Roman" w:hAnsi="Times New Roman"/>
          <w:spacing w:val="1"/>
        </w:rPr>
        <w:t xml:space="preserve"> </w:t>
      </w:r>
      <w:proofErr w:type="spellStart"/>
      <w:r w:rsidRPr="008028A1">
        <w:rPr>
          <w:rFonts w:ascii="Times New Roman" w:hAnsi="Times New Roman"/>
        </w:rPr>
        <w:t>pzp</w:t>
      </w:r>
      <w:proofErr w:type="spellEnd"/>
      <w:r w:rsidRPr="008028A1">
        <w:rPr>
          <w:rFonts w:ascii="Times New Roman" w:hAnsi="Times New Roman"/>
        </w:rPr>
        <w:t>,</w:t>
      </w:r>
      <w:r w:rsidRPr="008028A1">
        <w:rPr>
          <w:rFonts w:ascii="Times New Roman" w:hAnsi="Times New Roman"/>
          <w:spacing w:val="1"/>
        </w:rPr>
        <w:t xml:space="preserve"> </w:t>
      </w:r>
      <w:r w:rsidRPr="008028A1">
        <w:rPr>
          <w:rFonts w:ascii="Times New Roman" w:hAnsi="Times New Roman"/>
        </w:rPr>
        <w:t>stronom</w:t>
      </w:r>
      <w:r w:rsidRPr="008028A1">
        <w:rPr>
          <w:rFonts w:ascii="Times New Roman" w:hAnsi="Times New Roman"/>
          <w:spacing w:val="1"/>
        </w:rPr>
        <w:t xml:space="preserve"> </w:t>
      </w:r>
      <w:r w:rsidRPr="008028A1">
        <w:rPr>
          <w:rFonts w:ascii="Times New Roman" w:hAnsi="Times New Roman"/>
        </w:rPr>
        <w:t>oraz</w:t>
      </w:r>
      <w:r w:rsidRPr="008028A1">
        <w:rPr>
          <w:rFonts w:ascii="Times New Roman" w:hAnsi="Times New Roman"/>
          <w:spacing w:val="1"/>
        </w:rPr>
        <w:t xml:space="preserve"> </w:t>
      </w:r>
      <w:r w:rsidRPr="008028A1">
        <w:rPr>
          <w:rFonts w:ascii="Times New Roman" w:hAnsi="Times New Roman"/>
        </w:rPr>
        <w:t>uczestnikom</w:t>
      </w:r>
      <w:r w:rsidRPr="008028A1">
        <w:rPr>
          <w:rFonts w:ascii="Times New Roman" w:hAnsi="Times New Roman"/>
          <w:spacing w:val="1"/>
        </w:rPr>
        <w:t xml:space="preserve"> </w:t>
      </w:r>
      <w:r w:rsidRPr="008028A1">
        <w:rPr>
          <w:rFonts w:ascii="Times New Roman" w:hAnsi="Times New Roman"/>
        </w:rPr>
        <w:t>postępowania</w:t>
      </w:r>
      <w:r w:rsidRPr="008028A1">
        <w:rPr>
          <w:rFonts w:ascii="Times New Roman" w:hAnsi="Times New Roman"/>
          <w:spacing w:val="1"/>
        </w:rPr>
        <w:t xml:space="preserve"> </w:t>
      </w:r>
      <w:r w:rsidRPr="008028A1">
        <w:rPr>
          <w:rFonts w:ascii="Times New Roman" w:hAnsi="Times New Roman"/>
        </w:rPr>
        <w:t>odwoławczego</w:t>
      </w:r>
      <w:r w:rsidRPr="008028A1">
        <w:rPr>
          <w:rFonts w:ascii="Times New Roman" w:hAnsi="Times New Roman"/>
          <w:spacing w:val="1"/>
        </w:rPr>
        <w:t xml:space="preserve"> </w:t>
      </w:r>
      <w:r w:rsidRPr="008028A1">
        <w:rPr>
          <w:rFonts w:ascii="Times New Roman" w:hAnsi="Times New Roman"/>
        </w:rPr>
        <w:t>przysługuje</w:t>
      </w:r>
      <w:r w:rsidRPr="008028A1">
        <w:rPr>
          <w:rFonts w:ascii="Times New Roman" w:hAnsi="Times New Roman"/>
          <w:spacing w:val="1"/>
        </w:rPr>
        <w:t xml:space="preserve"> </w:t>
      </w:r>
      <w:r w:rsidRPr="008028A1">
        <w:rPr>
          <w:rFonts w:ascii="Times New Roman" w:hAnsi="Times New Roman"/>
        </w:rPr>
        <w:t>skarga</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sądu.</w:t>
      </w:r>
      <w:r w:rsidRPr="008028A1">
        <w:rPr>
          <w:rFonts w:ascii="Times New Roman" w:hAnsi="Times New Roman"/>
          <w:spacing w:val="1"/>
        </w:rPr>
        <w:t xml:space="preserve"> </w:t>
      </w:r>
      <w:r w:rsidRPr="008028A1">
        <w:rPr>
          <w:rFonts w:ascii="Times New Roman" w:hAnsi="Times New Roman"/>
        </w:rPr>
        <w:t>Skargę</w:t>
      </w:r>
      <w:r w:rsidRPr="008028A1">
        <w:rPr>
          <w:rFonts w:ascii="Times New Roman" w:hAnsi="Times New Roman"/>
          <w:spacing w:val="1"/>
        </w:rPr>
        <w:t xml:space="preserve"> </w:t>
      </w:r>
      <w:r w:rsidRPr="008028A1">
        <w:rPr>
          <w:rFonts w:ascii="Times New Roman" w:hAnsi="Times New Roman"/>
        </w:rPr>
        <w:t>wnosi</w:t>
      </w:r>
      <w:r w:rsidRPr="008028A1">
        <w:rPr>
          <w:rFonts w:ascii="Times New Roman" w:hAnsi="Times New Roman"/>
          <w:spacing w:val="1"/>
        </w:rPr>
        <w:t xml:space="preserve"> </w:t>
      </w:r>
      <w:r w:rsidRPr="008028A1">
        <w:rPr>
          <w:rFonts w:ascii="Times New Roman" w:hAnsi="Times New Roman"/>
        </w:rPr>
        <w:t>się</w:t>
      </w:r>
      <w:r w:rsidRPr="008028A1">
        <w:rPr>
          <w:rFonts w:ascii="Times New Roman" w:hAnsi="Times New Roman"/>
          <w:spacing w:val="1"/>
        </w:rPr>
        <w:t xml:space="preserve"> </w:t>
      </w:r>
      <w:r w:rsidRPr="008028A1">
        <w:rPr>
          <w:rFonts w:ascii="Times New Roman" w:hAnsi="Times New Roman"/>
        </w:rPr>
        <w:t>do</w:t>
      </w:r>
      <w:r w:rsidRPr="008028A1">
        <w:rPr>
          <w:rFonts w:ascii="Times New Roman" w:hAnsi="Times New Roman"/>
          <w:spacing w:val="1"/>
        </w:rPr>
        <w:t xml:space="preserve"> </w:t>
      </w:r>
      <w:r w:rsidRPr="008028A1">
        <w:rPr>
          <w:rFonts w:ascii="Times New Roman" w:hAnsi="Times New Roman"/>
        </w:rPr>
        <w:t>Sądu</w:t>
      </w:r>
      <w:r w:rsidRPr="008028A1">
        <w:rPr>
          <w:rFonts w:ascii="Times New Roman" w:hAnsi="Times New Roman"/>
          <w:spacing w:val="1"/>
        </w:rPr>
        <w:t xml:space="preserve"> </w:t>
      </w:r>
      <w:r w:rsidRPr="008028A1">
        <w:rPr>
          <w:rFonts w:ascii="Times New Roman" w:hAnsi="Times New Roman"/>
        </w:rPr>
        <w:t>Okręgowego</w:t>
      </w:r>
      <w:r w:rsidRPr="008028A1">
        <w:rPr>
          <w:rFonts w:ascii="Times New Roman" w:hAnsi="Times New Roman"/>
          <w:spacing w:val="-1"/>
        </w:rPr>
        <w:t xml:space="preserve"> </w:t>
      </w:r>
      <w:r w:rsidRPr="008028A1">
        <w:rPr>
          <w:rFonts w:ascii="Times New Roman" w:hAnsi="Times New Roman"/>
        </w:rPr>
        <w:t>w</w:t>
      </w:r>
      <w:r w:rsidRPr="008028A1">
        <w:rPr>
          <w:rFonts w:ascii="Times New Roman" w:hAnsi="Times New Roman"/>
          <w:spacing w:val="-2"/>
        </w:rPr>
        <w:t xml:space="preserve"> </w:t>
      </w:r>
      <w:r w:rsidRPr="008028A1">
        <w:rPr>
          <w:rFonts w:ascii="Times New Roman" w:hAnsi="Times New Roman"/>
        </w:rPr>
        <w:t>Warszawie</w:t>
      </w:r>
      <w:r w:rsidRPr="008028A1">
        <w:rPr>
          <w:rFonts w:ascii="Times New Roman" w:hAnsi="Times New Roman"/>
          <w:spacing w:val="-1"/>
        </w:rPr>
        <w:t xml:space="preserve"> </w:t>
      </w:r>
      <w:r w:rsidRPr="008028A1">
        <w:rPr>
          <w:rFonts w:ascii="Times New Roman" w:hAnsi="Times New Roman"/>
        </w:rPr>
        <w:t>za</w:t>
      </w:r>
      <w:r w:rsidRPr="008028A1">
        <w:rPr>
          <w:rFonts w:ascii="Times New Roman" w:hAnsi="Times New Roman"/>
          <w:spacing w:val="-1"/>
        </w:rPr>
        <w:t xml:space="preserve"> </w:t>
      </w:r>
      <w:r w:rsidRPr="008028A1">
        <w:rPr>
          <w:rFonts w:ascii="Times New Roman" w:hAnsi="Times New Roman"/>
        </w:rPr>
        <w:t>pośrednictwem Prezesa</w:t>
      </w:r>
      <w:r w:rsidRPr="008028A1">
        <w:rPr>
          <w:rFonts w:ascii="Times New Roman" w:hAnsi="Times New Roman"/>
          <w:spacing w:val="-1"/>
        </w:rPr>
        <w:t xml:space="preserve"> </w:t>
      </w:r>
      <w:r w:rsidRPr="008028A1">
        <w:rPr>
          <w:rFonts w:ascii="Times New Roman" w:hAnsi="Times New Roman"/>
        </w:rPr>
        <w:t>Krajowej</w:t>
      </w:r>
      <w:r w:rsidRPr="008028A1">
        <w:rPr>
          <w:rFonts w:ascii="Times New Roman" w:hAnsi="Times New Roman"/>
          <w:spacing w:val="-2"/>
        </w:rPr>
        <w:t xml:space="preserve"> </w:t>
      </w:r>
      <w:r w:rsidRPr="008028A1">
        <w:rPr>
          <w:rFonts w:ascii="Times New Roman" w:hAnsi="Times New Roman"/>
        </w:rPr>
        <w:t>Izby</w:t>
      </w:r>
      <w:r w:rsidRPr="008028A1">
        <w:rPr>
          <w:rFonts w:ascii="Times New Roman" w:hAnsi="Times New Roman"/>
          <w:spacing w:val="-2"/>
        </w:rPr>
        <w:t xml:space="preserve"> </w:t>
      </w:r>
      <w:r w:rsidRPr="008028A1">
        <w:rPr>
          <w:rFonts w:ascii="Times New Roman" w:hAnsi="Times New Roman"/>
        </w:rPr>
        <w:t>Odwoławczej.</w:t>
      </w:r>
    </w:p>
    <w:p w:rsidR="008028A1" w:rsidRPr="008028A1" w:rsidRDefault="008028A1" w:rsidP="005832F1">
      <w:pPr>
        <w:pStyle w:val="Akapitzlist"/>
        <w:widowControl w:val="0"/>
        <w:numPr>
          <w:ilvl w:val="1"/>
          <w:numId w:val="16"/>
        </w:numPr>
        <w:tabs>
          <w:tab w:val="left" w:pos="426"/>
        </w:tabs>
        <w:autoSpaceDE w:val="0"/>
        <w:autoSpaceDN w:val="0"/>
        <w:spacing w:after="0" w:line="240" w:lineRule="auto"/>
        <w:ind w:left="0" w:firstLine="0"/>
        <w:contextualSpacing w:val="0"/>
        <w:jc w:val="both"/>
        <w:rPr>
          <w:rFonts w:ascii="Times New Roman" w:hAnsi="Times New Roman"/>
        </w:rPr>
      </w:pPr>
      <w:r w:rsidRPr="008028A1">
        <w:rPr>
          <w:rFonts w:ascii="Times New Roman" w:hAnsi="Times New Roman"/>
        </w:rPr>
        <w:t>Szczegółowe</w:t>
      </w:r>
      <w:r w:rsidRPr="008028A1">
        <w:rPr>
          <w:rFonts w:ascii="Times New Roman" w:hAnsi="Times New Roman"/>
          <w:spacing w:val="22"/>
        </w:rPr>
        <w:t xml:space="preserve"> </w:t>
      </w:r>
      <w:r w:rsidRPr="008028A1">
        <w:rPr>
          <w:rFonts w:ascii="Times New Roman" w:hAnsi="Times New Roman"/>
        </w:rPr>
        <w:t>informacje</w:t>
      </w:r>
      <w:r w:rsidRPr="008028A1">
        <w:rPr>
          <w:rFonts w:ascii="Times New Roman" w:hAnsi="Times New Roman"/>
          <w:spacing w:val="24"/>
        </w:rPr>
        <w:t xml:space="preserve"> </w:t>
      </w:r>
      <w:r w:rsidRPr="008028A1">
        <w:rPr>
          <w:rFonts w:ascii="Times New Roman" w:hAnsi="Times New Roman"/>
        </w:rPr>
        <w:t>dotyczące</w:t>
      </w:r>
      <w:r w:rsidRPr="008028A1">
        <w:rPr>
          <w:rFonts w:ascii="Times New Roman" w:hAnsi="Times New Roman"/>
          <w:spacing w:val="23"/>
        </w:rPr>
        <w:t xml:space="preserve"> </w:t>
      </w:r>
      <w:r w:rsidRPr="008028A1">
        <w:rPr>
          <w:rFonts w:ascii="Times New Roman" w:hAnsi="Times New Roman"/>
        </w:rPr>
        <w:t>środków</w:t>
      </w:r>
      <w:r w:rsidRPr="008028A1">
        <w:rPr>
          <w:rFonts w:ascii="Times New Roman" w:hAnsi="Times New Roman"/>
          <w:spacing w:val="23"/>
        </w:rPr>
        <w:t xml:space="preserve"> </w:t>
      </w:r>
      <w:r w:rsidRPr="008028A1">
        <w:rPr>
          <w:rFonts w:ascii="Times New Roman" w:hAnsi="Times New Roman"/>
        </w:rPr>
        <w:t>ochrony</w:t>
      </w:r>
      <w:r w:rsidRPr="008028A1">
        <w:rPr>
          <w:rFonts w:ascii="Times New Roman" w:hAnsi="Times New Roman"/>
          <w:spacing w:val="24"/>
        </w:rPr>
        <w:t xml:space="preserve"> </w:t>
      </w:r>
      <w:r w:rsidRPr="008028A1">
        <w:rPr>
          <w:rFonts w:ascii="Times New Roman" w:hAnsi="Times New Roman"/>
        </w:rPr>
        <w:t>prawnej</w:t>
      </w:r>
      <w:r w:rsidRPr="008028A1">
        <w:rPr>
          <w:rFonts w:ascii="Times New Roman" w:hAnsi="Times New Roman"/>
          <w:spacing w:val="24"/>
        </w:rPr>
        <w:t xml:space="preserve"> </w:t>
      </w:r>
      <w:r w:rsidRPr="008028A1">
        <w:rPr>
          <w:rFonts w:ascii="Times New Roman" w:hAnsi="Times New Roman"/>
        </w:rPr>
        <w:t>określone</w:t>
      </w:r>
      <w:r w:rsidRPr="008028A1">
        <w:rPr>
          <w:rFonts w:ascii="Times New Roman" w:hAnsi="Times New Roman"/>
          <w:spacing w:val="24"/>
        </w:rPr>
        <w:t xml:space="preserve"> </w:t>
      </w:r>
      <w:r w:rsidRPr="008028A1">
        <w:rPr>
          <w:rFonts w:ascii="Times New Roman" w:hAnsi="Times New Roman"/>
        </w:rPr>
        <w:t>są</w:t>
      </w:r>
      <w:r w:rsidRPr="008028A1">
        <w:rPr>
          <w:rFonts w:ascii="Times New Roman" w:hAnsi="Times New Roman"/>
          <w:spacing w:val="23"/>
        </w:rPr>
        <w:t xml:space="preserve"> </w:t>
      </w:r>
      <w:r w:rsidRPr="008028A1">
        <w:rPr>
          <w:rFonts w:ascii="Times New Roman" w:hAnsi="Times New Roman"/>
        </w:rPr>
        <w:t>w</w:t>
      </w:r>
      <w:r w:rsidRPr="008028A1">
        <w:rPr>
          <w:rFonts w:ascii="Times New Roman" w:hAnsi="Times New Roman"/>
          <w:spacing w:val="23"/>
        </w:rPr>
        <w:t xml:space="preserve"> </w:t>
      </w:r>
      <w:r w:rsidRPr="008028A1">
        <w:rPr>
          <w:rFonts w:ascii="Times New Roman" w:hAnsi="Times New Roman"/>
        </w:rPr>
        <w:t>Dziale</w:t>
      </w:r>
      <w:r w:rsidRPr="008028A1">
        <w:rPr>
          <w:rFonts w:ascii="Times New Roman" w:hAnsi="Times New Roman"/>
          <w:spacing w:val="25"/>
        </w:rPr>
        <w:t xml:space="preserve"> </w:t>
      </w:r>
      <w:r w:rsidRPr="008028A1">
        <w:rPr>
          <w:rFonts w:ascii="Times New Roman" w:hAnsi="Times New Roman"/>
        </w:rPr>
        <w:t>IX</w:t>
      </w:r>
    </w:p>
    <w:p w:rsidR="008028A1" w:rsidRPr="008028A1" w:rsidRDefault="008028A1" w:rsidP="008028A1">
      <w:pPr>
        <w:pStyle w:val="Tekstpodstawowy"/>
        <w:spacing w:after="0"/>
        <w:rPr>
          <w:sz w:val="22"/>
          <w:szCs w:val="22"/>
        </w:rPr>
      </w:pPr>
      <w:r w:rsidRPr="008028A1">
        <w:rPr>
          <w:sz w:val="22"/>
          <w:szCs w:val="22"/>
        </w:rPr>
        <w:t>„Środki</w:t>
      </w:r>
      <w:r w:rsidRPr="008028A1">
        <w:rPr>
          <w:spacing w:val="-1"/>
          <w:sz w:val="22"/>
          <w:szCs w:val="22"/>
        </w:rPr>
        <w:t xml:space="preserve"> </w:t>
      </w:r>
      <w:r w:rsidRPr="008028A1">
        <w:rPr>
          <w:sz w:val="22"/>
          <w:szCs w:val="22"/>
        </w:rPr>
        <w:t>ochrony</w:t>
      </w:r>
      <w:r w:rsidRPr="008028A1">
        <w:rPr>
          <w:spacing w:val="-3"/>
          <w:sz w:val="22"/>
          <w:szCs w:val="22"/>
        </w:rPr>
        <w:t xml:space="preserve"> </w:t>
      </w:r>
      <w:r w:rsidRPr="008028A1">
        <w:rPr>
          <w:sz w:val="22"/>
          <w:szCs w:val="22"/>
        </w:rPr>
        <w:t>prawnej”</w:t>
      </w:r>
      <w:r w:rsidRPr="008028A1">
        <w:rPr>
          <w:spacing w:val="-2"/>
          <w:sz w:val="22"/>
          <w:szCs w:val="22"/>
        </w:rPr>
        <w:t xml:space="preserve"> </w:t>
      </w:r>
      <w:r w:rsidRPr="008028A1">
        <w:rPr>
          <w:sz w:val="22"/>
          <w:szCs w:val="22"/>
        </w:rPr>
        <w:t>ustawy</w:t>
      </w:r>
      <w:r w:rsidRPr="008028A1">
        <w:rPr>
          <w:spacing w:val="-4"/>
          <w:sz w:val="22"/>
          <w:szCs w:val="22"/>
        </w:rPr>
        <w:t xml:space="preserve"> </w:t>
      </w:r>
      <w:proofErr w:type="spellStart"/>
      <w:r w:rsidRPr="008028A1">
        <w:rPr>
          <w:sz w:val="22"/>
          <w:szCs w:val="22"/>
        </w:rPr>
        <w:t>pzp</w:t>
      </w:r>
      <w:proofErr w:type="spellEnd"/>
      <w:r w:rsidRPr="008028A1">
        <w:rPr>
          <w:sz w:val="22"/>
          <w:szCs w:val="22"/>
        </w:rPr>
        <w:t>.</w:t>
      </w:r>
    </w:p>
    <w:p w:rsidR="008028A1" w:rsidRPr="008028A1" w:rsidRDefault="008028A1" w:rsidP="008028A1">
      <w:pPr>
        <w:pStyle w:val="Tekstpodstawowy"/>
        <w:spacing w:after="0"/>
        <w:rPr>
          <w:sz w:val="22"/>
          <w:szCs w:val="22"/>
        </w:rPr>
      </w:pPr>
    </w:p>
    <w:p w:rsidR="00FE0F0C" w:rsidRPr="00AE016E" w:rsidRDefault="00FE0F0C" w:rsidP="00FE0F0C">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AE016E">
        <w:rPr>
          <w:rFonts w:ascii="Times New Roman" w:hAnsi="Times New Roman"/>
          <w:b/>
          <w:bCs/>
        </w:rPr>
        <w:t>XI</w:t>
      </w:r>
      <w:r>
        <w:rPr>
          <w:rFonts w:ascii="Times New Roman" w:hAnsi="Times New Roman"/>
          <w:b/>
          <w:bCs/>
        </w:rPr>
        <w:t>X</w:t>
      </w:r>
      <w:r w:rsidRPr="00AE016E">
        <w:rPr>
          <w:rFonts w:ascii="Times New Roman" w:hAnsi="Times New Roman"/>
          <w:b/>
          <w:bCs/>
        </w:rPr>
        <w:t>. Klauzula informacyjna dotycząca art. 13 rozporządzenia RODO</w:t>
      </w:r>
    </w:p>
    <w:p w:rsidR="00FE0F0C" w:rsidRPr="00F969C5" w:rsidRDefault="00FE0F0C" w:rsidP="00FE0F0C">
      <w:pPr>
        <w:spacing w:after="150"/>
        <w:jc w:val="both"/>
        <w:rPr>
          <w:rFonts w:ascii="Times New Roman" w:hAnsi="Times New Roman"/>
          <w:sz w:val="21"/>
          <w:szCs w:val="21"/>
        </w:rPr>
      </w:pPr>
      <w:r w:rsidRPr="00F969C5">
        <w:rPr>
          <w:rFonts w:ascii="Times New Roman" w:hAnsi="Times New Roman"/>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E0F0C" w:rsidRPr="00F969C5" w:rsidRDefault="00FE0F0C" w:rsidP="00FE0F0C">
      <w:pPr>
        <w:pStyle w:val="Akapitzlist"/>
        <w:numPr>
          <w:ilvl w:val="0"/>
          <w:numId w:val="22"/>
        </w:numPr>
        <w:spacing w:after="150" w:line="240" w:lineRule="auto"/>
        <w:ind w:left="426" w:hanging="426"/>
        <w:jc w:val="both"/>
        <w:rPr>
          <w:rFonts w:ascii="Times New Roman" w:hAnsi="Times New Roman"/>
          <w:i/>
          <w:sz w:val="21"/>
          <w:szCs w:val="21"/>
        </w:rPr>
      </w:pPr>
      <w:r w:rsidRPr="00F969C5">
        <w:rPr>
          <w:rFonts w:ascii="Times New Roman" w:hAnsi="Times New Roman"/>
          <w:sz w:val="21"/>
          <w:szCs w:val="21"/>
        </w:rPr>
        <w:t xml:space="preserve">administratorem Pani/Pana danych osobowych jest </w:t>
      </w:r>
      <w:r w:rsidRPr="00F969C5">
        <w:rPr>
          <w:rFonts w:ascii="Times New Roman" w:hAnsi="Times New Roman"/>
          <w:b/>
          <w:sz w:val="21"/>
          <w:szCs w:val="21"/>
        </w:rPr>
        <w:t>Samodzielny Publiczny Szpital Kliniczny Nr 2 Pomorskiego Uniwersytetu Medycznego w Szczecinie</w:t>
      </w:r>
      <w:r w:rsidRPr="00F969C5">
        <w:rPr>
          <w:rFonts w:ascii="Times New Roman" w:hAnsi="Times New Roman"/>
          <w:i/>
          <w:sz w:val="21"/>
          <w:szCs w:val="21"/>
        </w:rPr>
        <w:t>;</w:t>
      </w:r>
    </w:p>
    <w:p w:rsidR="00FE0F0C" w:rsidRPr="00F969C5" w:rsidRDefault="00FE0F0C" w:rsidP="00FE0F0C">
      <w:pPr>
        <w:pStyle w:val="Akapitzlist"/>
        <w:numPr>
          <w:ilvl w:val="0"/>
          <w:numId w:val="23"/>
        </w:numPr>
        <w:spacing w:after="150" w:line="240" w:lineRule="auto"/>
        <w:ind w:left="426" w:hanging="426"/>
        <w:jc w:val="both"/>
        <w:rPr>
          <w:rFonts w:ascii="Times New Roman" w:hAnsi="Times New Roman"/>
          <w:color w:val="00B0F0"/>
          <w:sz w:val="21"/>
          <w:szCs w:val="21"/>
        </w:rPr>
      </w:pPr>
      <w:r w:rsidRPr="00F969C5">
        <w:rPr>
          <w:rFonts w:ascii="Times New Roman" w:hAnsi="Times New Roman"/>
          <w:sz w:val="21"/>
          <w:szCs w:val="21"/>
        </w:rPr>
        <w:t xml:space="preserve">inspektorem ochrony danych osobowych w Samodzielnym Publicznym Szpitalu Klinicznym Nr 2 Pomorskiego Uniwersytetu Medycznego w Szczecinie jest Inspektor Ochrony Danych, </w:t>
      </w:r>
      <w:hyperlink r:id="rId29" w:history="1">
        <w:r w:rsidRPr="00F969C5">
          <w:rPr>
            <w:rStyle w:val="Hipercze"/>
            <w:rFonts w:ascii="Times New Roman" w:hAnsi="Times New Roman"/>
            <w:sz w:val="21"/>
            <w:szCs w:val="21"/>
          </w:rPr>
          <w:t>iod@spsk2-szczecin.pl</w:t>
        </w:r>
      </w:hyperlink>
      <w:r w:rsidRPr="00F969C5">
        <w:rPr>
          <w:rFonts w:ascii="Times New Roman" w:hAnsi="Times New Roman"/>
          <w:sz w:val="21"/>
          <w:szCs w:val="21"/>
        </w:rPr>
        <w:t>, tel. 91 466 14 77;</w:t>
      </w:r>
    </w:p>
    <w:p w:rsidR="00FE0F0C" w:rsidRPr="00F969C5" w:rsidRDefault="00FE0F0C" w:rsidP="00FE0F0C">
      <w:pPr>
        <w:pStyle w:val="Akapitzlist"/>
        <w:numPr>
          <w:ilvl w:val="0"/>
          <w:numId w:val="23"/>
        </w:numPr>
        <w:spacing w:after="150" w:line="240" w:lineRule="auto"/>
        <w:ind w:left="426" w:hanging="426"/>
        <w:jc w:val="both"/>
        <w:rPr>
          <w:rFonts w:ascii="Times New Roman" w:hAnsi="Times New Roman"/>
          <w:color w:val="00B0F0"/>
          <w:sz w:val="21"/>
          <w:szCs w:val="21"/>
        </w:rPr>
      </w:pPr>
      <w:r w:rsidRPr="00F969C5">
        <w:rPr>
          <w:rFonts w:ascii="Times New Roman" w:hAnsi="Times New Roman"/>
          <w:sz w:val="21"/>
          <w:szCs w:val="21"/>
        </w:rPr>
        <w:t>Pani/Pana dane osobowe przetwarzane będą na podstawie art. 6 ust. 1 lit. c</w:t>
      </w:r>
      <w:r w:rsidRPr="00F969C5">
        <w:rPr>
          <w:rFonts w:ascii="Times New Roman" w:hAnsi="Times New Roman"/>
          <w:i/>
          <w:sz w:val="21"/>
          <w:szCs w:val="21"/>
        </w:rPr>
        <w:t xml:space="preserve"> </w:t>
      </w:r>
      <w:r w:rsidRPr="00F969C5">
        <w:rPr>
          <w:rFonts w:ascii="Times New Roman" w:hAnsi="Times New Roman"/>
          <w:sz w:val="21"/>
          <w:szCs w:val="21"/>
        </w:rPr>
        <w:t>RODO w celu związanym z w/w postępowaniem o udzielenie zamówienia publicznego;</w:t>
      </w:r>
    </w:p>
    <w:p w:rsidR="00FE0F0C" w:rsidRPr="00F969C5" w:rsidRDefault="00FE0F0C" w:rsidP="00FE0F0C">
      <w:pPr>
        <w:pStyle w:val="Akapitzlist"/>
        <w:numPr>
          <w:ilvl w:val="0"/>
          <w:numId w:val="23"/>
        </w:numPr>
        <w:spacing w:after="150" w:line="240" w:lineRule="auto"/>
        <w:ind w:left="426" w:hanging="426"/>
        <w:jc w:val="both"/>
        <w:rPr>
          <w:rFonts w:ascii="Times New Roman" w:hAnsi="Times New Roman"/>
          <w:color w:val="00B0F0"/>
          <w:sz w:val="21"/>
          <w:szCs w:val="21"/>
        </w:rPr>
      </w:pPr>
      <w:r w:rsidRPr="00F969C5">
        <w:rPr>
          <w:rFonts w:ascii="Times New Roman" w:hAnsi="Times New Roman"/>
          <w:sz w:val="21"/>
          <w:szCs w:val="21"/>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969C5">
        <w:rPr>
          <w:rFonts w:ascii="Times New Roman" w:hAnsi="Times New Roman"/>
          <w:sz w:val="21"/>
          <w:szCs w:val="21"/>
        </w:rPr>
        <w:t>Pzp</w:t>
      </w:r>
      <w:proofErr w:type="spellEnd"/>
      <w:r w:rsidRPr="00F969C5">
        <w:rPr>
          <w:rFonts w:ascii="Times New Roman" w:hAnsi="Times New Roman"/>
          <w:sz w:val="21"/>
          <w:szCs w:val="21"/>
        </w:rPr>
        <w:t xml:space="preserve">”;  </w:t>
      </w:r>
    </w:p>
    <w:p w:rsidR="00FE0F0C" w:rsidRPr="00F969C5" w:rsidRDefault="00FE0F0C" w:rsidP="00FE0F0C">
      <w:pPr>
        <w:pStyle w:val="Akapitzlist"/>
        <w:numPr>
          <w:ilvl w:val="0"/>
          <w:numId w:val="23"/>
        </w:numPr>
        <w:spacing w:after="150" w:line="240" w:lineRule="auto"/>
        <w:ind w:left="426" w:hanging="426"/>
        <w:jc w:val="both"/>
        <w:rPr>
          <w:rFonts w:ascii="Times New Roman" w:hAnsi="Times New Roman"/>
          <w:color w:val="00B0F0"/>
          <w:sz w:val="21"/>
          <w:szCs w:val="21"/>
        </w:rPr>
      </w:pPr>
      <w:r w:rsidRPr="00F969C5">
        <w:rPr>
          <w:rFonts w:ascii="Times New Roman" w:hAnsi="Times New Roman"/>
          <w:sz w:val="21"/>
          <w:szCs w:val="21"/>
        </w:rPr>
        <w:t xml:space="preserve">Pani/Pana dane osobowe będą przechowywane, zgodnie z art. 97 ust. 1 ustawy </w:t>
      </w:r>
      <w:proofErr w:type="spellStart"/>
      <w:r w:rsidRPr="00F969C5">
        <w:rPr>
          <w:rFonts w:ascii="Times New Roman" w:hAnsi="Times New Roman"/>
          <w:sz w:val="21"/>
          <w:szCs w:val="21"/>
        </w:rPr>
        <w:t>Pzp</w:t>
      </w:r>
      <w:proofErr w:type="spellEnd"/>
      <w:r w:rsidRPr="00F969C5">
        <w:rPr>
          <w:rFonts w:ascii="Times New Roman" w:hAnsi="Times New Roman"/>
          <w:sz w:val="21"/>
          <w:szCs w:val="21"/>
        </w:rPr>
        <w:t>, przez okres 4 lat od dnia zakończenia postępowania o udzielenie zamówienia, a jeżeli czas trwania umowy przekracza 4 lata, okres przechowywania obejmuje cały czas trwania umowy;</w:t>
      </w:r>
    </w:p>
    <w:p w:rsidR="00FE0F0C" w:rsidRPr="00F969C5" w:rsidRDefault="00FE0F0C" w:rsidP="00FE0F0C">
      <w:pPr>
        <w:pStyle w:val="Akapitzlist"/>
        <w:numPr>
          <w:ilvl w:val="0"/>
          <w:numId w:val="23"/>
        </w:numPr>
        <w:spacing w:after="150" w:line="240" w:lineRule="auto"/>
        <w:ind w:left="426" w:hanging="426"/>
        <w:jc w:val="both"/>
        <w:rPr>
          <w:rFonts w:ascii="Times New Roman" w:hAnsi="Times New Roman"/>
          <w:b/>
          <w:i/>
          <w:sz w:val="21"/>
          <w:szCs w:val="21"/>
        </w:rPr>
      </w:pPr>
      <w:r w:rsidRPr="00F969C5">
        <w:rPr>
          <w:rFonts w:ascii="Times New Roman" w:hAnsi="Times New Roman"/>
          <w:sz w:val="21"/>
          <w:szCs w:val="21"/>
        </w:rPr>
        <w:t xml:space="preserve">obowiązek podania przez Panią/Pana danych osobowych bezpośrednio Pani/Pana dotyczących jest wymogiem ustawowym określonym w przepisach ustawy </w:t>
      </w:r>
      <w:proofErr w:type="spellStart"/>
      <w:r w:rsidRPr="00F969C5">
        <w:rPr>
          <w:rFonts w:ascii="Times New Roman" w:hAnsi="Times New Roman"/>
          <w:sz w:val="21"/>
          <w:szCs w:val="21"/>
        </w:rPr>
        <w:t>Pzp</w:t>
      </w:r>
      <w:proofErr w:type="spellEnd"/>
      <w:r w:rsidRPr="00F969C5">
        <w:rPr>
          <w:rFonts w:ascii="Times New Roman" w:hAnsi="Times New Roman"/>
          <w:sz w:val="21"/>
          <w:szCs w:val="21"/>
        </w:rPr>
        <w:t xml:space="preserve">, związanym z udziałem w postępowaniu o udzielenie zamówienia publicznego; konsekwencje niepodania określonych danych wynikają z ustawy </w:t>
      </w:r>
      <w:proofErr w:type="spellStart"/>
      <w:r w:rsidRPr="00F969C5">
        <w:rPr>
          <w:rFonts w:ascii="Times New Roman" w:hAnsi="Times New Roman"/>
          <w:sz w:val="21"/>
          <w:szCs w:val="21"/>
        </w:rPr>
        <w:t>Pzp</w:t>
      </w:r>
      <w:proofErr w:type="spellEnd"/>
      <w:r w:rsidRPr="00F969C5">
        <w:rPr>
          <w:rFonts w:ascii="Times New Roman" w:hAnsi="Times New Roman"/>
          <w:sz w:val="21"/>
          <w:szCs w:val="21"/>
        </w:rPr>
        <w:t xml:space="preserve">;  </w:t>
      </w:r>
    </w:p>
    <w:p w:rsidR="00FE0F0C" w:rsidRPr="00F969C5" w:rsidRDefault="00FE0F0C" w:rsidP="00FE0F0C">
      <w:pPr>
        <w:pStyle w:val="Akapitzlist"/>
        <w:numPr>
          <w:ilvl w:val="0"/>
          <w:numId w:val="23"/>
        </w:numPr>
        <w:spacing w:after="150" w:line="240" w:lineRule="auto"/>
        <w:ind w:left="426" w:hanging="426"/>
        <w:jc w:val="both"/>
        <w:rPr>
          <w:rFonts w:ascii="Times New Roman" w:hAnsi="Times New Roman"/>
          <w:sz w:val="21"/>
          <w:szCs w:val="21"/>
        </w:rPr>
      </w:pPr>
      <w:r w:rsidRPr="00F969C5">
        <w:rPr>
          <w:rFonts w:ascii="Times New Roman" w:hAnsi="Times New Roman"/>
          <w:sz w:val="21"/>
          <w:szCs w:val="21"/>
        </w:rPr>
        <w:t>w odniesieniu do Pani/Pana danych osobowych decyzje nie będą podejmowane w sposób zautomatyzowany, stosowanie do art. 22 RODO;</w:t>
      </w:r>
    </w:p>
    <w:p w:rsidR="00FE0F0C" w:rsidRPr="00F969C5" w:rsidRDefault="00FE0F0C" w:rsidP="00FE0F0C">
      <w:pPr>
        <w:pStyle w:val="Akapitzlist"/>
        <w:numPr>
          <w:ilvl w:val="0"/>
          <w:numId w:val="23"/>
        </w:numPr>
        <w:spacing w:after="150" w:line="240" w:lineRule="auto"/>
        <w:ind w:left="426" w:hanging="426"/>
        <w:jc w:val="both"/>
        <w:rPr>
          <w:rFonts w:ascii="Times New Roman" w:hAnsi="Times New Roman"/>
          <w:color w:val="00B0F0"/>
          <w:sz w:val="21"/>
          <w:szCs w:val="21"/>
        </w:rPr>
      </w:pPr>
      <w:r w:rsidRPr="00F969C5">
        <w:rPr>
          <w:rFonts w:ascii="Times New Roman" w:hAnsi="Times New Roman"/>
          <w:sz w:val="21"/>
          <w:szCs w:val="21"/>
        </w:rPr>
        <w:t>posiada Pani/Pan:</w:t>
      </w:r>
    </w:p>
    <w:p w:rsidR="00FE0F0C" w:rsidRPr="00F969C5" w:rsidRDefault="00FE0F0C" w:rsidP="00FE0F0C">
      <w:pPr>
        <w:pStyle w:val="Akapitzlist"/>
        <w:numPr>
          <w:ilvl w:val="0"/>
          <w:numId w:val="24"/>
        </w:numPr>
        <w:spacing w:after="150" w:line="240" w:lineRule="auto"/>
        <w:ind w:left="709" w:hanging="283"/>
        <w:jc w:val="both"/>
        <w:rPr>
          <w:rFonts w:ascii="Times New Roman" w:hAnsi="Times New Roman"/>
          <w:color w:val="00B0F0"/>
          <w:sz w:val="21"/>
          <w:szCs w:val="21"/>
        </w:rPr>
      </w:pPr>
      <w:r w:rsidRPr="00F969C5">
        <w:rPr>
          <w:rFonts w:ascii="Times New Roman" w:hAnsi="Times New Roman"/>
          <w:sz w:val="21"/>
          <w:szCs w:val="21"/>
        </w:rPr>
        <w:t>na podstawie art. 15 RODO prawo dostępu do danych osobowych Pani/Pana dotyczących;</w:t>
      </w:r>
    </w:p>
    <w:p w:rsidR="00FE0F0C" w:rsidRPr="00F969C5" w:rsidRDefault="00FE0F0C" w:rsidP="00FE0F0C">
      <w:pPr>
        <w:pStyle w:val="Akapitzlist"/>
        <w:numPr>
          <w:ilvl w:val="0"/>
          <w:numId w:val="24"/>
        </w:numPr>
        <w:spacing w:after="150" w:line="240" w:lineRule="auto"/>
        <w:ind w:left="709" w:hanging="283"/>
        <w:jc w:val="both"/>
        <w:rPr>
          <w:rFonts w:ascii="Times New Roman" w:hAnsi="Times New Roman"/>
          <w:sz w:val="21"/>
          <w:szCs w:val="21"/>
        </w:rPr>
      </w:pPr>
      <w:r w:rsidRPr="00F969C5">
        <w:rPr>
          <w:rFonts w:ascii="Times New Roman" w:hAnsi="Times New Roman"/>
          <w:sz w:val="21"/>
          <w:szCs w:val="21"/>
        </w:rPr>
        <w:t xml:space="preserve">na podstawie art. 16 RODO prawo do sprostowania Pani/Pana danych osobowych </w:t>
      </w:r>
      <w:r w:rsidRPr="00F969C5">
        <w:rPr>
          <w:rFonts w:ascii="Times New Roman" w:hAnsi="Times New Roman"/>
          <w:b/>
          <w:sz w:val="21"/>
          <w:szCs w:val="21"/>
          <w:vertAlign w:val="superscript"/>
        </w:rPr>
        <w:t>*</w:t>
      </w:r>
      <w:r w:rsidRPr="00F969C5">
        <w:rPr>
          <w:rFonts w:ascii="Times New Roman" w:hAnsi="Times New Roman"/>
          <w:sz w:val="21"/>
          <w:szCs w:val="21"/>
        </w:rPr>
        <w:t>;</w:t>
      </w:r>
    </w:p>
    <w:p w:rsidR="00FE0F0C" w:rsidRPr="00F969C5" w:rsidRDefault="00FE0F0C" w:rsidP="00FE0F0C">
      <w:pPr>
        <w:pStyle w:val="Akapitzlist"/>
        <w:numPr>
          <w:ilvl w:val="0"/>
          <w:numId w:val="24"/>
        </w:numPr>
        <w:spacing w:after="150" w:line="240" w:lineRule="auto"/>
        <w:ind w:left="709" w:hanging="283"/>
        <w:jc w:val="both"/>
        <w:rPr>
          <w:rFonts w:ascii="Times New Roman" w:hAnsi="Times New Roman"/>
          <w:sz w:val="21"/>
          <w:szCs w:val="21"/>
        </w:rPr>
      </w:pPr>
      <w:r w:rsidRPr="00F969C5">
        <w:rPr>
          <w:rFonts w:ascii="Times New Roman" w:hAnsi="Times New Roman"/>
          <w:sz w:val="21"/>
          <w:szCs w:val="21"/>
        </w:rPr>
        <w:t xml:space="preserve">na podstawie art. 18 RODO prawo żądania od administratora ograniczenia przetwarzania danych osobowych z zastrzeżeniem przypadków, o których mowa w art. 18 ust. 2 RODO **;  </w:t>
      </w:r>
    </w:p>
    <w:p w:rsidR="00FE0F0C" w:rsidRPr="00F969C5" w:rsidRDefault="00FE0F0C" w:rsidP="00FE0F0C">
      <w:pPr>
        <w:pStyle w:val="Akapitzlist"/>
        <w:numPr>
          <w:ilvl w:val="0"/>
          <w:numId w:val="24"/>
        </w:numPr>
        <w:spacing w:after="150" w:line="240" w:lineRule="auto"/>
        <w:ind w:left="709" w:hanging="283"/>
        <w:jc w:val="both"/>
        <w:rPr>
          <w:rFonts w:ascii="Times New Roman" w:hAnsi="Times New Roman"/>
          <w:i/>
          <w:color w:val="00B0F0"/>
          <w:sz w:val="21"/>
          <w:szCs w:val="21"/>
        </w:rPr>
      </w:pPr>
      <w:r w:rsidRPr="00F969C5">
        <w:rPr>
          <w:rFonts w:ascii="Times New Roman" w:hAnsi="Times New Roman"/>
          <w:sz w:val="21"/>
          <w:szCs w:val="21"/>
        </w:rPr>
        <w:t>prawo do wniesienia skargi do Prezesa Urzędu Ochrony Danych Osobowych, gdy uzna Pani/Pan, że przetwarzanie danych osobowych Pani/Pana dotyczących narusza przepisy RODO;</w:t>
      </w:r>
    </w:p>
    <w:p w:rsidR="00FE0F0C" w:rsidRPr="00F969C5" w:rsidRDefault="00FE0F0C" w:rsidP="00FE0F0C">
      <w:pPr>
        <w:pStyle w:val="Akapitzlist"/>
        <w:numPr>
          <w:ilvl w:val="0"/>
          <w:numId w:val="23"/>
        </w:numPr>
        <w:spacing w:after="150" w:line="240" w:lineRule="auto"/>
        <w:ind w:left="426" w:hanging="426"/>
        <w:jc w:val="both"/>
        <w:rPr>
          <w:rFonts w:ascii="Times New Roman" w:hAnsi="Times New Roman"/>
          <w:i/>
          <w:color w:val="00B0F0"/>
          <w:sz w:val="21"/>
          <w:szCs w:val="21"/>
        </w:rPr>
      </w:pPr>
      <w:r w:rsidRPr="00F969C5">
        <w:rPr>
          <w:rFonts w:ascii="Times New Roman" w:hAnsi="Times New Roman"/>
          <w:sz w:val="21"/>
          <w:szCs w:val="21"/>
        </w:rPr>
        <w:t>nie przysługuje Pani/Panu:</w:t>
      </w:r>
    </w:p>
    <w:p w:rsidR="00FE0F0C" w:rsidRPr="00F969C5" w:rsidRDefault="00FE0F0C" w:rsidP="00FE0F0C">
      <w:pPr>
        <w:pStyle w:val="Akapitzlist"/>
        <w:numPr>
          <w:ilvl w:val="0"/>
          <w:numId w:val="25"/>
        </w:numPr>
        <w:spacing w:after="150" w:line="240" w:lineRule="auto"/>
        <w:ind w:left="709" w:hanging="283"/>
        <w:jc w:val="both"/>
        <w:rPr>
          <w:rFonts w:ascii="Times New Roman" w:hAnsi="Times New Roman"/>
          <w:i/>
          <w:color w:val="00B0F0"/>
          <w:sz w:val="21"/>
          <w:szCs w:val="21"/>
        </w:rPr>
      </w:pPr>
      <w:r w:rsidRPr="00F969C5">
        <w:rPr>
          <w:rFonts w:ascii="Times New Roman" w:hAnsi="Times New Roman"/>
          <w:sz w:val="21"/>
          <w:szCs w:val="21"/>
        </w:rPr>
        <w:t>w związku z art. 17 ust. 3 lit. b, d lub e RODO prawo do usunięcia danych osobowych;</w:t>
      </w:r>
    </w:p>
    <w:p w:rsidR="00FE0F0C" w:rsidRPr="00F969C5" w:rsidRDefault="00FE0F0C" w:rsidP="00FE0F0C">
      <w:pPr>
        <w:pStyle w:val="Akapitzlist"/>
        <w:numPr>
          <w:ilvl w:val="0"/>
          <w:numId w:val="25"/>
        </w:numPr>
        <w:spacing w:after="150" w:line="240" w:lineRule="auto"/>
        <w:ind w:left="709" w:hanging="283"/>
        <w:jc w:val="both"/>
        <w:rPr>
          <w:rFonts w:ascii="Times New Roman" w:hAnsi="Times New Roman"/>
          <w:b/>
          <w:i/>
          <w:sz w:val="21"/>
          <w:szCs w:val="21"/>
        </w:rPr>
      </w:pPr>
      <w:r w:rsidRPr="00F969C5">
        <w:rPr>
          <w:rFonts w:ascii="Times New Roman" w:hAnsi="Times New Roman"/>
          <w:sz w:val="21"/>
          <w:szCs w:val="21"/>
        </w:rPr>
        <w:t>prawo do przenoszenia danych osobowych, o którym mowa w art. 20 RODO;</w:t>
      </w:r>
    </w:p>
    <w:p w:rsidR="00FE0F0C" w:rsidRPr="00F969C5" w:rsidRDefault="00FE0F0C" w:rsidP="00FE0F0C">
      <w:pPr>
        <w:pStyle w:val="Akapitzlist"/>
        <w:numPr>
          <w:ilvl w:val="0"/>
          <w:numId w:val="25"/>
        </w:numPr>
        <w:spacing w:after="150" w:line="240" w:lineRule="auto"/>
        <w:ind w:left="709" w:hanging="283"/>
        <w:jc w:val="both"/>
        <w:rPr>
          <w:rFonts w:ascii="Times New Roman" w:hAnsi="Times New Roman"/>
          <w:b/>
          <w:i/>
          <w:sz w:val="21"/>
          <w:szCs w:val="21"/>
        </w:rPr>
      </w:pPr>
      <w:r w:rsidRPr="00F969C5">
        <w:rPr>
          <w:rFonts w:ascii="Times New Roman" w:hAnsi="Times New Roman"/>
          <w:sz w:val="21"/>
          <w:szCs w:val="21"/>
        </w:rPr>
        <w:t>na podstawie art. 21 RODO prawo sprzeciwu, wobec przetwarzania danych osobowych, gdyż podstawą prawną przetwarzania Pani/Pana danych osobowych jest art. 6 ust. 1 lit. c RODO.</w:t>
      </w:r>
      <w:r w:rsidRPr="00F969C5">
        <w:rPr>
          <w:rFonts w:ascii="Times New Roman" w:hAnsi="Times New Roman"/>
          <w:b/>
          <w:sz w:val="21"/>
          <w:szCs w:val="21"/>
        </w:rPr>
        <w:t xml:space="preserve"> </w:t>
      </w:r>
    </w:p>
    <w:p w:rsidR="00FE0F0C" w:rsidRPr="00F969C5" w:rsidRDefault="00FE0F0C" w:rsidP="00FE0F0C">
      <w:pPr>
        <w:pStyle w:val="Akapitzlist"/>
        <w:spacing w:after="150"/>
        <w:ind w:left="0"/>
        <w:jc w:val="both"/>
        <w:rPr>
          <w:rFonts w:ascii="Times New Roman" w:hAnsi="Times New Roman"/>
          <w:b/>
          <w:i/>
          <w:sz w:val="21"/>
          <w:szCs w:val="21"/>
        </w:rPr>
      </w:pPr>
    </w:p>
    <w:p w:rsidR="00FE0F0C" w:rsidRPr="00F969C5" w:rsidRDefault="00FE0F0C" w:rsidP="00FE0F0C">
      <w:pPr>
        <w:pStyle w:val="Akapitzlist"/>
        <w:ind w:left="0"/>
        <w:jc w:val="both"/>
        <w:rPr>
          <w:rFonts w:ascii="Times New Roman" w:hAnsi="Times New Roman"/>
          <w:i/>
          <w:sz w:val="21"/>
          <w:szCs w:val="21"/>
        </w:rPr>
      </w:pPr>
      <w:r w:rsidRPr="00F969C5">
        <w:rPr>
          <w:rFonts w:ascii="Times New Roman" w:hAnsi="Times New Roman"/>
          <w:b/>
          <w:i/>
          <w:sz w:val="21"/>
          <w:szCs w:val="21"/>
          <w:vertAlign w:val="superscript"/>
        </w:rPr>
        <w:t xml:space="preserve">* </w:t>
      </w:r>
      <w:r w:rsidRPr="00F969C5">
        <w:rPr>
          <w:rFonts w:ascii="Times New Roman" w:hAnsi="Times New Roman"/>
          <w:b/>
          <w:i/>
          <w:sz w:val="21"/>
          <w:szCs w:val="21"/>
        </w:rPr>
        <w:t>Wyjaśnienie:</w:t>
      </w:r>
      <w:r w:rsidRPr="00F969C5">
        <w:rPr>
          <w:rFonts w:ascii="Times New Roman" w:hAnsi="Times New Roman"/>
          <w:i/>
          <w:sz w:val="21"/>
          <w:szCs w:val="21"/>
        </w:rPr>
        <w:t xml:space="preserve"> skorzystanie z prawa do sprostowania nie może skutkować zmianą wyniku postępowania</w:t>
      </w:r>
      <w:r w:rsidRPr="00F969C5">
        <w:rPr>
          <w:rFonts w:ascii="Times New Roman" w:hAnsi="Times New Roman"/>
          <w:i/>
          <w:sz w:val="21"/>
          <w:szCs w:val="21"/>
        </w:rPr>
        <w:br/>
        <w:t xml:space="preserve">o udzielenie zamówienia publicznego ani zmianą postanowień umowy w zakresie niezgodnym z ustawą </w:t>
      </w:r>
      <w:proofErr w:type="spellStart"/>
      <w:r w:rsidRPr="00F969C5">
        <w:rPr>
          <w:rFonts w:ascii="Times New Roman" w:hAnsi="Times New Roman"/>
          <w:i/>
          <w:sz w:val="21"/>
          <w:szCs w:val="21"/>
        </w:rPr>
        <w:t>Pzp</w:t>
      </w:r>
      <w:proofErr w:type="spellEnd"/>
      <w:r w:rsidRPr="00F969C5">
        <w:rPr>
          <w:rFonts w:ascii="Times New Roman" w:hAnsi="Times New Roman"/>
          <w:i/>
          <w:sz w:val="21"/>
          <w:szCs w:val="21"/>
        </w:rPr>
        <w:t xml:space="preserve"> oraz nie może naruszać integralności protokołu oraz jego załączników.</w:t>
      </w:r>
    </w:p>
    <w:p w:rsidR="008028A1" w:rsidRDefault="00FE0F0C" w:rsidP="00FE0F0C">
      <w:pPr>
        <w:spacing w:after="0"/>
        <w:rPr>
          <w:rFonts w:ascii="Times New Roman" w:hAnsi="Times New Roman"/>
          <w:i/>
          <w:sz w:val="21"/>
          <w:szCs w:val="21"/>
        </w:rPr>
      </w:pPr>
      <w:r w:rsidRPr="00F969C5">
        <w:rPr>
          <w:rFonts w:ascii="Times New Roman" w:hAnsi="Times New Roman"/>
          <w:b/>
          <w:i/>
          <w:sz w:val="21"/>
          <w:szCs w:val="21"/>
          <w:vertAlign w:val="superscript"/>
        </w:rPr>
        <w:t xml:space="preserve">** </w:t>
      </w:r>
      <w:r w:rsidRPr="00F969C5">
        <w:rPr>
          <w:rFonts w:ascii="Times New Roman" w:hAnsi="Times New Roman"/>
          <w:b/>
          <w:i/>
          <w:sz w:val="21"/>
          <w:szCs w:val="21"/>
        </w:rPr>
        <w:t>Wyjaśnienie:</w:t>
      </w:r>
      <w:r w:rsidRPr="00F969C5">
        <w:rPr>
          <w:rFonts w:ascii="Times New Roman" w:hAnsi="Times New Roman"/>
          <w:i/>
          <w:sz w:val="21"/>
          <w:szCs w:val="21"/>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73C3F" w:rsidRDefault="00173C3F" w:rsidP="00FE0F0C">
      <w:pPr>
        <w:spacing w:after="0"/>
        <w:rPr>
          <w:rFonts w:ascii="Times New Roman" w:hAnsi="Times New Roman"/>
          <w:i/>
          <w:sz w:val="21"/>
          <w:szCs w:val="21"/>
        </w:rPr>
      </w:pPr>
    </w:p>
    <w:p w:rsidR="00173C3F" w:rsidRPr="00963075" w:rsidRDefault="00173C3F" w:rsidP="00173C3F">
      <w:pPr>
        <w:spacing w:after="0"/>
        <w:ind w:left="3540" w:firstLine="708"/>
        <w:jc w:val="both"/>
        <w:rPr>
          <w:rFonts w:ascii="Times New Roman" w:hAnsi="Times New Roman"/>
          <w:b/>
        </w:rPr>
      </w:pPr>
      <w:r w:rsidRPr="00963075">
        <w:rPr>
          <w:rFonts w:ascii="Times New Roman" w:hAnsi="Times New Roman"/>
          <w:b/>
        </w:rPr>
        <w:t>Rozdział II</w:t>
      </w:r>
    </w:p>
    <w:p w:rsidR="00173C3F" w:rsidRPr="00963075" w:rsidRDefault="00173C3F" w:rsidP="00173C3F">
      <w:pPr>
        <w:spacing w:after="0"/>
        <w:ind w:left="2832" w:firstLine="708"/>
        <w:jc w:val="both"/>
        <w:rPr>
          <w:rFonts w:ascii="Times New Roman" w:hAnsi="Times New Roman"/>
          <w:b/>
        </w:rPr>
      </w:pPr>
      <w:r w:rsidRPr="00963075">
        <w:rPr>
          <w:rFonts w:ascii="Times New Roman" w:hAnsi="Times New Roman"/>
          <w:b/>
        </w:rPr>
        <w:t>Opis przedmiotu zamówienia</w:t>
      </w:r>
    </w:p>
    <w:p w:rsidR="00173C3F" w:rsidRDefault="00173C3F" w:rsidP="00173C3F">
      <w:pPr>
        <w:jc w:val="both"/>
        <w:rPr>
          <w:rFonts w:ascii="Times New Roman" w:hAnsi="Times New Roman"/>
        </w:rPr>
      </w:pPr>
      <w:r w:rsidRPr="00963075">
        <w:rPr>
          <w:rFonts w:ascii="Times New Roman" w:hAnsi="Times New Roman"/>
        </w:rPr>
        <w:t xml:space="preserve">Przedmiotem zamówienia są </w:t>
      </w:r>
      <w:r w:rsidRPr="00963075">
        <w:rPr>
          <w:rFonts w:ascii="Times New Roman" w:hAnsi="Times New Roman"/>
          <w:b/>
          <w:bCs/>
        </w:rPr>
        <w:t xml:space="preserve">usługi konserwacyjno-naprawcze i usuwanie awarii w branżach elektrycznej, sanitarnej, ślusarsko-stolarskiej,  instalacji gazów medycznych i ogólnobudowlanej  w obiektach i budynkach Samodzielnego Publicznego Szpitala Klinicznego Nr 2 </w:t>
      </w:r>
      <w:r w:rsidRPr="00963075">
        <w:rPr>
          <w:rFonts w:ascii="Times New Roman" w:hAnsi="Times New Roman"/>
        </w:rPr>
        <w:t xml:space="preserve">kompleksowych usług </w:t>
      </w:r>
      <w:proofErr w:type="spellStart"/>
      <w:r w:rsidRPr="00963075">
        <w:rPr>
          <w:rFonts w:ascii="Times New Roman" w:hAnsi="Times New Roman"/>
        </w:rPr>
        <w:t>eksploatacyjno</w:t>
      </w:r>
      <w:proofErr w:type="spellEnd"/>
      <w:r w:rsidRPr="00963075">
        <w:rPr>
          <w:rFonts w:ascii="Times New Roman" w:hAnsi="Times New Roman"/>
        </w:rPr>
        <w:t xml:space="preserve"> – konserwacyjnych i naprawczych w budynkach i obiektach SPSK NR 2 PUM w Szczecinie. </w:t>
      </w:r>
    </w:p>
    <w:p w:rsidR="00E4578E" w:rsidRDefault="00E4578E" w:rsidP="00173C3F">
      <w:pPr>
        <w:jc w:val="both"/>
        <w:rPr>
          <w:rFonts w:ascii="Times New Roman" w:hAnsi="Times New Roman"/>
        </w:rPr>
      </w:pPr>
      <w:r>
        <w:rPr>
          <w:rFonts w:ascii="Times New Roman" w:hAnsi="Times New Roman"/>
        </w:rPr>
        <w:t>Zakres prac stanowiących przedmiot zamówienia obejmuje:</w:t>
      </w:r>
    </w:p>
    <w:tbl>
      <w:tblPr>
        <w:tblStyle w:val="Tabela-Siatka"/>
        <w:tblW w:w="0" w:type="auto"/>
        <w:tblLook w:val="04A0" w:firstRow="1" w:lastRow="0" w:firstColumn="1" w:lastColumn="0" w:noHBand="0" w:noVBand="1"/>
      </w:tblPr>
      <w:tblGrid>
        <w:gridCol w:w="9063"/>
      </w:tblGrid>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 xml:space="preserve">I. Roboty </w:t>
            </w:r>
            <w:proofErr w:type="spellStart"/>
            <w:r w:rsidRPr="00E4578E">
              <w:rPr>
                <w:rFonts w:ascii="Times New Roman" w:hAnsi="Times New Roman"/>
                <w:b/>
                <w:bCs/>
              </w:rPr>
              <w:t>ogólno</w:t>
            </w:r>
            <w:proofErr w:type="spellEnd"/>
            <w:r w:rsidRPr="00E4578E">
              <w:rPr>
                <w:rFonts w:ascii="Times New Roman" w:hAnsi="Times New Roman"/>
                <w:b/>
                <w:bCs/>
              </w:rPr>
              <w:t xml:space="preserve"> budowlane:</w:t>
            </w:r>
            <w:r w:rsidRPr="00E4578E">
              <w:rPr>
                <w:rFonts w:ascii="Times New Roman" w:hAnsi="Times New Roman"/>
                <w:b/>
                <w:bCs/>
              </w:rPr>
              <w:tab/>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w:t>
            </w:r>
            <w:r w:rsidRPr="00E4578E">
              <w:rPr>
                <w:rFonts w:ascii="Times New Roman" w:hAnsi="Times New Roman"/>
                <w:b/>
                <w:bCs/>
              </w:rPr>
              <w:tab/>
              <w:t xml:space="preserve">Konserwacja i naprawa w zakresie robót budowlanych obejmująca wszelkie roboty wynikające ze zużycia eksploatacyjnego oraz uszkodzenia spowodowane przez użytkowników lub inne osoby przebywające na terenie obiektów Zamawiającego oraz roboty wynikające ze zmian w wyposażeniu i aranżacji pomieszczeń, a w szczególności: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w:t>
            </w:r>
            <w:r w:rsidRPr="00E4578E">
              <w:rPr>
                <w:rFonts w:ascii="Times New Roman" w:hAnsi="Times New Roman"/>
                <w:b/>
                <w:bCs/>
              </w:rPr>
              <w:tab/>
              <w:t xml:space="preserve">wymiana lub uzupełnienie uszkodzonych wszelkiego rodzaju płytek na ścianach i posadzkach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1.1.2</w:t>
            </w:r>
            <w:r w:rsidRPr="00E4578E">
              <w:rPr>
                <w:rFonts w:ascii="Times New Roman" w:hAnsi="Times New Roman"/>
                <w:b/>
                <w:bCs/>
              </w:rPr>
              <w:tab/>
              <w:t xml:space="preserve">naprawa lub uzupełnienie ubytków w posadzkach z powłoką żywiczną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1.1.3</w:t>
            </w:r>
            <w:r w:rsidRPr="00E4578E">
              <w:rPr>
                <w:rFonts w:ascii="Times New Roman" w:hAnsi="Times New Roman"/>
                <w:b/>
                <w:bCs/>
              </w:rPr>
              <w:tab/>
              <w:t xml:space="preserve"> wymiana lub uzupełnienie uszkodzonych posadzek i cokołów cementowych, lastrykowych, PCV i innych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1.1.4</w:t>
            </w:r>
            <w:r w:rsidRPr="00E4578E">
              <w:rPr>
                <w:rFonts w:ascii="Times New Roman" w:hAnsi="Times New Roman"/>
                <w:b/>
                <w:bCs/>
              </w:rPr>
              <w:tab/>
              <w:t xml:space="preserve"> zamurowanie bruzd i przekuć oraz uzupełnienie tynków po awariach elektrycznych, hydraulicznych, informatycznych, gazów medycznych i innych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1.1.5</w:t>
            </w:r>
            <w:r w:rsidRPr="00E4578E">
              <w:rPr>
                <w:rFonts w:ascii="Times New Roman" w:hAnsi="Times New Roman"/>
                <w:b/>
                <w:bCs/>
              </w:rPr>
              <w:tab/>
              <w:t xml:space="preserve"> niezbędne przełożenie przebiegu poszczególnych instalacji, w przypadku zmiany zagospodarowania pomieszczeń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1.1.6</w:t>
            </w:r>
            <w:r w:rsidRPr="00E4578E">
              <w:rPr>
                <w:rFonts w:ascii="Times New Roman" w:hAnsi="Times New Roman"/>
                <w:b/>
                <w:bCs/>
              </w:rPr>
              <w:tab/>
              <w:t xml:space="preserve">naprawa i malowanie uszkodzonych fragmentów ścian oraz sufitów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1.1.7</w:t>
            </w:r>
            <w:r w:rsidRPr="00E4578E">
              <w:rPr>
                <w:rFonts w:ascii="Times New Roman" w:hAnsi="Times New Roman"/>
                <w:b/>
                <w:bCs/>
              </w:rPr>
              <w:tab/>
              <w:t xml:space="preserve"> wykonanie bruzd w ścianach dla wszelkich prowadzonych instalacji (elektrycznych, teletechnicznych, wod.-kan.)</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1.1.8</w:t>
            </w:r>
            <w:r w:rsidRPr="00E4578E">
              <w:rPr>
                <w:rFonts w:ascii="Times New Roman" w:hAnsi="Times New Roman"/>
                <w:b/>
                <w:bCs/>
              </w:rPr>
              <w:tab/>
              <w:t xml:space="preserve">montaż odbojnic i narożników PCV i innych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1.19</w:t>
            </w:r>
            <w:r w:rsidRPr="00E4578E">
              <w:rPr>
                <w:rFonts w:ascii="Times New Roman" w:hAnsi="Times New Roman"/>
                <w:b/>
                <w:bCs/>
              </w:rPr>
              <w:tab/>
              <w:t>montaż wyposażenia mocowanego do ścian (dozowniki, wieszaki, tablice informacyjne, lustra, itp..)</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1.1.10</w:t>
            </w:r>
            <w:r w:rsidRPr="00E4578E">
              <w:rPr>
                <w:rFonts w:ascii="Times New Roman" w:hAnsi="Times New Roman"/>
                <w:b/>
                <w:bCs/>
              </w:rPr>
              <w:tab/>
              <w:t xml:space="preserve">naprawa i </w:t>
            </w:r>
            <w:proofErr w:type="spellStart"/>
            <w:r w:rsidRPr="00E4578E">
              <w:rPr>
                <w:rFonts w:ascii="Times New Roman" w:hAnsi="Times New Roman"/>
                <w:b/>
                <w:bCs/>
              </w:rPr>
              <w:t>uzupłeelementów</w:t>
            </w:r>
            <w:proofErr w:type="spellEnd"/>
            <w:r w:rsidRPr="00E4578E">
              <w:rPr>
                <w:rFonts w:ascii="Times New Roman" w:hAnsi="Times New Roman"/>
                <w:b/>
                <w:bCs/>
              </w:rPr>
              <w:t xml:space="preserve"> systemowych sufitów podwieszanych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1.1.11</w:t>
            </w:r>
            <w:r w:rsidRPr="00E4578E">
              <w:rPr>
                <w:rFonts w:ascii="Times New Roman" w:hAnsi="Times New Roman"/>
                <w:b/>
                <w:bCs/>
              </w:rPr>
              <w:tab/>
              <w:t xml:space="preserve"> zbicie oraz uzupełnienie uszkodzonych fragmentów tynków zewnętrznych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1.1.12</w:t>
            </w:r>
            <w:r w:rsidRPr="00E4578E">
              <w:rPr>
                <w:rFonts w:ascii="Times New Roman" w:hAnsi="Times New Roman"/>
                <w:b/>
                <w:bCs/>
              </w:rPr>
              <w:tab/>
              <w:t>uzupełnienie ubytków cokołów, opasek zewnętrznych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1.1.13</w:t>
            </w:r>
            <w:r w:rsidRPr="00E4578E">
              <w:rPr>
                <w:rFonts w:ascii="Times New Roman" w:hAnsi="Times New Roman"/>
                <w:b/>
                <w:bCs/>
              </w:rPr>
              <w:tab/>
              <w:t xml:space="preserve">naprawa lub uzupełnienie ubytków w </w:t>
            </w:r>
            <w:proofErr w:type="spellStart"/>
            <w:r w:rsidRPr="00E4578E">
              <w:rPr>
                <w:rFonts w:ascii="Times New Roman" w:hAnsi="Times New Roman"/>
                <w:b/>
                <w:bCs/>
              </w:rPr>
              <w:t>jezdniachm</w:t>
            </w:r>
            <w:proofErr w:type="spellEnd"/>
            <w:r w:rsidRPr="00E4578E">
              <w:rPr>
                <w:rFonts w:ascii="Times New Roman" w:hAnsi="Times New Roman"/>
                <w:b/>
                <w:bCs/>
              </w:rPr>
              <w:t xml:space="preserve"> chodnikach, schodach, podjazdach, itp..</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w:t>
            </w:r>
            <w:r w:rsidRPr="00E4578E">
              <w:rPr>
                <w:rFonts w:ascii="Times New Roman" w:hAnsi="Times New Roman"/>
                <w:b/>
                <w:bCs/>
              </w:rPr>
              <w:tab/>
              <w:t>Remonty i malowanie pojedynczych pomieszczeń szpitalnych obejmujące wykonanie pełnego zakresu niezbędnych prac budowlanych i malarskich we wszystkich branżach budowlanych, po uzgodnieniu ich standardu  z pracownikiem Działu Technicznego, w tym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1.2.1</w:t>
            </w:r>
            <w:r w:rsidRPr="00E4578E">
              <w:rPr>
                <w:rFonts w:ascii="Times New Roman" w:hAnsi="Times New Roman"/>
                <w:b/>
                <w:bCs/>
              </w:rPr>
              <w:tab/>
              <w:t>zakres robót ogólnobudowlanych (odnowienie) obejmuje wszelkie prace malarskie obejmujące roboty naprawcze wynikające z likwidacji uszkodzeń ścian i sufitów powstałych podczas bieżącej eksploatacji pomieszczeń, zmiany wyposażenia, zmiany funkcji i wymiany osprzętu,  w ilości 2 – 3 pomieszczeń o łącznej powierzchni użytkowej do 150 m2  i kubaturze do 500 m3  w miesiącu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1.2.2</w:t>
            </w:r>
            <w:r w:rsidRPr="00E4578E">
              <w:rPr>
                <w:rFonts w:ascii="Times New Roman" w:hAnsi="Times New Roman"/>
                <w:b/>
                <w:bCs/>
              </w:rPr>
              <w:tab/>
              <w:t xml:space="preserve">zakres robót malarskich : wszelkie prace malarskie wynikające z bieżącej eksploatacji pomieszczeń, wyposażenia i osprzętu, a w szczególności;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1.2.3</w:t>
            </w:r>
            <w:r w:rsidRPr="00E4578E">
              <w:rPr>
                <w:rFonts w:ascii="Times New Roman" w:hAnsi="Times New Roman"/>
                <w:b/>
                <w:bCs/>
              </w:rPr>
              <w:tab/>
              <w:t xml:space="preserve">szpachlowanie bruzd po robotach elektrycznych, hydraulicznych, teletechnicznych i gazów medycznych oraz płaszczyzn sufitów i ścian w pojedynczych pomieszczeniach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1.2.4</w:t>
            </w:r>
            <w:r w:rsidRPr="00E4578E">
              <w:rPr>
                <w:rFonts w:ascii="Times New Roman" w:hAnsi="Times New Roman"/>
                <w:b/>
                <w:bCs/>
              </w:rPr>
              <w:tab/>
              <w:t>malowanie sufitów i ścian po robotach elektrycznych, hydraulicznych,  informatycznych, gazów medycznych, budowlanych w pojedynczych pomieszczeniach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1.2.5</w:t>
            </w:r>
            <w:r w:rsidRPr="00E4578E">
              <w:rPr>
                <w:rFonts w:ascii="Times New Roman" w:hAnsi="Times New Roman"/>
                <w:b/>
                <w:bCs/>
              </w:rPr>
              <w:tab/>
              <w:t xml:space="preserve">malowanie ścian i sufitów w pomieszczeniach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1.2.6</w:t>
            </w:r>
            <w:r w:rsidRPr="00E4578E">
              <w:rPr>
                <w:rFonts w:ascii="Times New Roman" w:hAnsi="Times New Roman"/>
                <w:b/>
                <w:bCs/>
              </w:rPr>
              <w:tab/>
              <w:t xml:space="preserve">malowanie cokołów, rur </w:t>
            </w:r>
            <w:proofErr w:type="spellStart"/>
            <w:r w:rsidRPr="00E4578E">
              <w:rPr>
                <w:rFonts w:ascii="Times New Roman" w:hAnsi="Times New Roman"/>
                <w:b/>
                <w:bCs/>
              </w:rPr>
              <w:t>wod</w:t>
            </w:r>
            <w:proofErr w:type="spellEnd"/>
            <w:r w:rsidRPr="00E4578E">
              <w:rPr>
                <w:rFonts w:ascii="Times New Roman" w:hAnsi="Times New Roman"/>
                <w:b/>
                <w:bCs/>
              </w:rPr>
              <w:t xml:space="preserve">.–kan., c.o. i kaloryferów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1.2.7</w:t>
            </w:r>
            <w:r w:rsidRPr="00E4578E">
              <w:rPr>
                <w:rFonts w:ascii="Times New Roman" w:hAnsi="Times New Roman"/>
                <w:b/>
                <w:bCs/>
              </w:rPr>
              <w:tab/>
              <w:t xml:space="preserve">malowanie stolarki drzwiowej i okiennej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1.2.8</w:t>
            </w:r>
            <w:r w:rsidRPr="00E4578E">
              <w:rPr>
                <w:rFonts w:ascii="Times New Roman" w:hAnsi="Times New Roman"/>
                <w:b/>
                <w:bCs/>
              </w:rPr>
              <w:tab/>
              <w:t>malowanie ławek i innych wymagających odświeżenia elementów zewnętrznych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1.2.9</w:t>
            </w:r>
            <w:r w:rsidRPr="00E4578E">
              <w:rPr>
                <w:rFonts w:ascii="Times New Roman" w:hAnsi="Times New Roman"/>
                <w:b/>
                <w:bCs/>
              </w:rPr>
              <w:tab/>
              <w:t xml:space="preserve">malowanie drobnego sprzętu i mebli - biurka, stoły, łóżka, taborety, szafki, krzesła, wózki, wieszaki itp.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1.2.10</w:t>
            </w:r>
            <w:r w:rsidRPr="00E4578E">
              <w:rPr>
                <w:rFonts w:ascii="Times New Roman" w:hAnsi="Times New Roman"/>
                <w:b/>
                <w:bCs/>
              </w:rPr>
              <w:tab/>
              <w:t>zabezpieczenie antykorozyjne  i malowanie pojedynczych: krat, grzejników, balustrad innych elementów metalowych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1.2.11</w:t>
            </w:r>
            <w:r w:rsidRPr="00E4578E">
              <w:rPr>
                <w:rFonts w:ascii="Times New Roman" w:hAnsi="Times New Roman"/>
                <w:b/>
                <w:bCs/>
              </w:rPr>
              <w:tab/>
              <w:t>demontaż i montaż korytek instalacyjnych (elektrycznych, komputerowych, teletechnicznych  etc.) - gdy nie można instalacji ukryć w bruzdach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1.3</w:t>
            </w:r>
            <w:r w:rsidRPr="00E4578E">
              <w:rPr>
                <w:rFonts w:ascii="Times New Roman" w:hAnsi="Times New Roman"/>
                <w:b/>
                <w:bCs/>
              </w:rPr>
              <w:tab/>
              <w:t xml:space="preserve">Konserwacja w zakresie robót stolarskich , obejmująca wszelkie naprawy i konserwacje mebli oraz konstrukcji i akcesoriów drewnianych, a w szczególności: </w:t>
            </w:r>
          </w:p>
        </w:tc>
      </w:tr>
      <w:tr w:rsidR="00E4578E" w:rsidRPr="00E4578E" w:rsidTr="00E4578E">
        <w:trPr>
          <w:trHeight w:val="1022"/>
        </w:trPr>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1.3.1.</w:t>
            </w:r>
            <w:r w:rsidRPr="00E4578E">
              <w:rPr>
                <w:rFonts w:ascii="Times New Roman" w:hAnsi="Times New Roman"/>
                <w:b/>
                <w:bCs/>
              </w:rPr>
              <w:tab/>
              <w:t xml:space="preserve">składanie, rozkładanie, wieszanie, montaż, regulacja ustawień, naprawa mebli i osprzętu, elementów stanowiących wyposażenie wnętrz, wymiana blatów, dorabianie elementów stolarskich (skrzynek, półek, zabudów nietypowych, drzwiczek itp.)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1.3.2</w:t>
            </w:r>
            <w:r w:rsidRPr="00E4578E">
              <w:rPr>
                <w:rFonts w:ascii="Times New Roman" w:hAnsi="Times New Roman"/>
                <w:b/>
                <w:bCs/>
              </w:rPr>
              <w:tab/>
              <w:t xml:space="preserve">uzupełnienie lub wymiana listew, opasek, ćwierćwałków przy ościeżnicach okiennych, drzwiowych i posadzkach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1.3.3</w:t>
            </w:r>
            <w:r w:rsidRPr="00E4578E">
              <w:rPr>
                <w:rFonts w:ascii="Times New Roman" w:hAnsi="Times New Roman"/>
                <w:b/>
                <w:bCs/>
              </w:rPr>
              <w:tab/>
              <w:t xml:space="preserve">naprawy podłóg drewnianych i parkietów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1.3.4</w:t>
            </w:r>
            <w:r w:rsidRPr="00E4578E">
              <w:rPr>
                <w:rFonts w:ascii="Times New Roman" w:hAnsi="Times New Roman"/>
                <w:b/>
                <w:bCs/>
              </w:rPr>
              <w:tab/>
              <w:t xml:space="preserve">prace ciesielskie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1.3.5</w:t>
            </w:r>
            <w:r w:rsidRPr="00E4578E">
              <w:rPr>
                <w:rFonts w:ascii="Times New Roman" w:hAnsi="Times New Roman"/>
                <w:b/>
                <w:bCs/>
              </w:rPr>
              <w:tab/>
              <w:t>kontrola stolarki okiennej</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1.4</w:t>
            </w:r>
            <w:r w:rsidRPr="00E4578E">
              <w:rPr>
                <w:rFonts w:ascii="Times New Roman" w:hAnsi="Times New Roman"/>
                <w:b/>
                <w:bCs/>
              </w:rPr>
              <w:tab/>
              <w:t xml:space="preserve">Konserwacja w zakresie robót dekarskich, obejmująca bieżące naprawy powierzchni dachów i instalacji deszczowej, a w szczególności;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1.4.1</w:t>
            </w:r>
            <w:r w:rsidRPr="00E4578E">
              <w:rPr>
                <w:rFonts w:ascii="Times New Roman" w:hAnsi="Times New Roman"/>
                <w:b/>
                <w:bCs/>
              </w:rPr>
              <w:tab/>
              <w:t>naprawy dachów (wszelkiego typu pokrycia) o pow. do 40 m2 (do wykonania jeden raz w miesiącu o ile zaistnieje taka potrzeba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1.4.2</w:t>
            </w:r>
            <w:r w:rsidRPr="00E4578E">
              <w:rPr>
                <w:rFonts w:ascii="Times New Roman" w:hAnsi="Times New Roman"/>
                <w:b/>
                <w:bCs/>
              </w:rPr>
              <w:tab/>
              <w:t>naprawę lub wymianę rynien oraz dbanie o przepustowość</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1.4.3</w:t>
            </w:r>
            <w:r w:rsidRPr="00E4578E">
              <w:rPr>
                <w:rFonts w:ascii="Times New Roman" w:hAnsi="Times New Roman"/>
                <w:b/>
                <w:bCs/>
              </w:rPr>
              <w:tab/>
              <w:t xml:space="preserve">naprawę lub wymianę rur spustowych - długość wymienianych rynien i rur spustowych wynikać będzie z bieżących potrzeb Zamawiającego. Wymianie podlegać będą tylko elementy uszkodzone rynien i rur spustowych przy zachowaniu pełnej szczelności po wymianie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1.4.4</w:t>
            </w:r>
            <w:r w:rsidRPr="00E4578E">
              <w:rPr>
                <w:rFonts w:ascii="Times New Roman" w:hAnsi="Times New Roman"/>
                <w:b/>
                <w:bCs/>
              </w:rPr>
              <w:tab/>
              <w:t>czyszczenie rynien i rur spustowych i zapewnienie ich ciągłej drożności co najmniej raz na cztery miesiące lub częściej w razie potrzeb</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1.4.5</w:t>
            </w:r>
            <w:r w:rsidRPr="00E4578E">
              <w:rPr>
                <w:rFonts w:ascii="Times New Roman" w:hAnsi="Times New Roman"/>
                <w:b/>
                <w:bCs/>
              </w:rPr>
              <w:tab/>
              <w:t>usuwanie sopli oraz nawisów śnieżnych z rynien, rur spustowych, obróbek blacharskich oraz wszelkich zadaszeń co najmniej raz na trzy miesiące lub częściej w razie potrzeb</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1.4.6</w:t>
            </w:r>
            <w:r w:rsidRPr="00E4578E">
              <w:rPr>
                <w:rFonts w:ascii="Times New Roman" w:hAnsi="Times New Roman"/>
                <w:b/>
                <w:bCs/>
              </w:rPr>
              <w:tab/>
              <w:t>usuwanie zalegających na zadaszeniach liści i innych śmieci co najmniej raz na trzy miesiące lub częściej w razie potrzeb</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1.4.7</w:t>
            </w:r>
            <w:r w:rsidRPr="00E4578E">
              <w:rPr>
                <w:rFonts w:ascii="Times New Roman" w:hAnsi="Times New Roman"/>
                <w:b/>
                <w:bCs/>
              </w:rPr>
              <w:tab/>
              <w:t xml:space="preserve">wymiana zabezpieczających wpusty do rynien siatek i kratek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1.5</w:t>
            </w:r>
            <w:r w:rsidRPr="00E4578E">
              <w:rPr>
                <w:rFonts w:ascii="Times New Roman" w:hAnsi="Times New Roman"/>
                <w:b/>
                <w:bCs/>
              </w:rPr>
              <w:tab/>
              <w:t>Konserwacja w zakresie wentylacji grawitacyjnej</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1.5.1</w:t>
            </w:r>
            <w:r w:rsidRPr="00E4578E">
              <w:rPr>
                <w:rFonts w:ascii="Times New Roman" w:hAnsi="Times New Roman"/>
                <w:b/>
                <w:bCs/>
              </w:rPr>
              <w:tab/>
              <w:t>okresowe kontrole przewodów wentylacji grawitacyjnej i częściowo wymuszonej (wspomagającej) wymagane przepisami Prawa Budowlanego z dostarczeniem protokołów wystawionych przez osobę posiadającą odpowiednie uprawnienia z uwzględnieniem:</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1.5.2</w:t>
            </w:r>
            <w:r w:rsidRPr="00E4578E">
              <w:rPr>
                <w:rFonts w:ascii="Times New Roman" w:hAnsi="Times New Roman"/>
                <w:b/>
                <w:bCs/>
              </w:rPr>
              <w:tab/>
              <w:t xml:space="preserve">sprawdzanie ciągów wentylacyjnych w każdym pomieszczeniu z uwzględnieniem PN-83/B-03430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1.5.3</w:t>
            </w:r>
            <w:r w:rsidRPr="00E4578E">
              <w:rPr>
                <w:rFonts w:ascii="Times New Roman" w:hAnsi="Times New Roman"/>
                <w:b/>
                <w:bCs/>
              </w:rPr>
              <w:tab/>
              <w:t xml:space="preserve">sprawdzanie i zapewnianie drożności przewodów wentylacji grawitacyjnej i ich skuteczności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1.5.4</w:t>
            </w:r>
            <w:r w:rsidRPr="00E4578E">
              <w:rPr>
                <w:rFonts w:ascii="Times New Roman" w:hAnsi="Times New Roman"/>
                <w:b/>
                <w:bCs/>
              </w:rPr>
              <w:tab/>
              <w:t xml:space="preserve">sprawdzanie stanu technicznego przewodów wentylacji grawitacyjnej na całej ich długości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1.5.5</w:t>
            </w:r>
            <w:r w:rsidRPr="00E4578E">
              <w:rPr>
                <w:rFonts w:ascii="Times New Roman" w:hAnsi="Times New Roman"/>
                <w:b/>
                <w:bCs/>
              </w:rPr>
              <w:tab/>
              <w:t>montaż i demontaż kratek wentylacji grawitacyjnej w obiektach szpitala (raz na rok) celem wyczyszczenia, umycia lub dezynfekcji</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1.6</w:t>
            </w:r>
            <w:r w:rsidRPr="00E4578E">
              <w:rPr>
                <w:rFonts w:ascii="Times New Roman" w:hAnsi="Times New Roman"/>
                <w:b/>
                <w:bCs/>
              </w:rPr>
              <w:tab/>
              <w:t xml:space="preserve"> Konserwacje w zakresie robót szklarskich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1.6.1</w:t>
            </w:r>
            <w:r w:rsidRPr="00E4578E">
              <w:rPr>
                <w:rFonts w:ascii="Times New Roman" w:hAnsi="Times New Roman"/>
                <w:b/>
                <w:bCs/>
              </w:rPr>
              <w:tab/>
              <w:t xml:space="preserve">szklenie okien i drzwi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1.6.2</w:t>
            </w:r>
            <w:r w:rsidRPr="00E4578E">
              <w:rPr>
                <w:rFonts w:ascii="Times New Roman" w:hAnsi="Times New Roman"/>
                <w:b/>
                <w:bCs/>
              </w:rPr>
              <w:tab/>
              <w:t>szklenie mebli i dorabianie półek szklanych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1.6.3</w:t>
            </w:r>
            <w:r w:rsidRPr="00E4578E">
              <w:rPr>
                <w:rFonts w:ascii="Times New Roman" w:hAnsi="Times New Roman"/>
                <w:b/>
                <w:bCs/>
              </w:rPr>
              <w:tab/>
              <w:t>docinanie i montaż  nowych formatów ze szkła zwykłego, ornamentowego i zbrojonego,</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1.7</w:t>
            </w:r>
            <w:r w:rsidRPr="00E4578E">
              <w:rPr>
                <w:rFonts w:ascii="Times New Roman" w:hAnsi="Times New Roman"/>
                <w:b/>
                <w:bCs/>
              </w:rPr>
              <w:tab/>
              <w:t xml:space="preserve">Wszelkie inne naprawy wynikłe z awarii powstałych w trakcie eksploatacji.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1.8</w:t>
            </w:r>
            <w:r w:rsidRPr="00E4578E">
              <w:rPr>
                <w:rFonts w:ascii="Times New Roman" w:hAnsi="Times New Roman"/>
                <w:b/>
                <w:bCs/>
              </w:rPr>
              <w:tab/>
              <w:t xml:space="preserve">Konserwacja, naprawy, montaż i demontaż żaluzji pionowych i poziomych, żaluzji </w:t>
            </w:r>
            <w:proofErr w:type="spellStart"/>
            <w:r w:rsidRPr="00E4578E">
              <w:rPr>
                <w:rFonts w:ascii="Times New Roman" w:hAnsi="Times New Roman"/>
                <w:b/>
                <w:bCs/>
              </w:rPr>
              <w:t>lamelowych</w:t>
            </w:r>
            <w:proofErr w:type="spellEnd"/>
            <w:r w:rsidRPr="00E4578E">
              <w:rPr>
                <w:rFonts w:ascii="Times New Roman" w:hAnsi="Times New Roman"/>
                <w:b/>
                <w:bCs/>
              </w:rPr>
              <w:t xml:space="preserve"> zewnętrznych oraz rolet wewnętrznych i zewnętrznych i markiz (wymiana elementów zwijania i obrotu) w obiektach i pomieszczeniach użytkowanych przez szpital.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1.9</w:t>
            </w:r>
            <w:r w:rsidRPr="00E4578E">
              <w:rPr>
                <w:rFonts w:ascii="Times New Roman" w:hAnsi="Times New Roman"/>
                <w:b/>
                <w:bCs/>
              </w:rPr>
              <w:tab/>
              <w:t xml:space="preserve">Konserwacja, naprawy, montaż i demontaż siatek ochronnych przeciw owadom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1.10</w:t>
            </w:r>
            <w:r w:rsidRPr="00E4578E">
              <w:rPr>
                <w:rFonts w:ascii="Times New Roman" w:hAnsi="Times New Roman"/>
                <w:b/>
                <w:bCs/>
              </w:rPr>
              <w:tab/>
              <w:t>Konserwacja w zakresie robót ślusarskich, obejmująca konserwację i utrzymanie w pełnej sprawności ślusarki stalowej w tym:</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1.10.1</w:t>
            </w:r>
            <w:r w:rsidRPr="00E4578E">
              <w:rPr>
                <w:rFonts w:ascii="Times New Roman" w:hAnsi="Times New Roman"/>
                <w:b/>
                <w:bCs/>
              </w:rPr>
              <w:tab/>
              <w:t>naprawę poprzez prostowanie, mocowanie, lutowanie, spawanie, skręcanie lub nitowanie, wymiana różnych elementów stalowych, poręczy, balustrad, gzymsów, łóżek, taboretów, stołów, regałów, ścianek działowych, wszelkiego rodzaju sprzętu  transportowego (w tym również niewielkie naprawy wózków akumulatorowych), ogrodzeń, bram i furtek, drzwi i okien oraz wszelkich innych konstrukcji występujących w szpitalu i inne nie wymienione (np. amortyzatory, tłumiki, sprężyny,)</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1.10.2</w:t>
            </w:r>
            <w:r w:rsidRPr="00E4578E">
              <w:rPr>
                <w:rFonts w:ascii="Times New Roman" w:hAnsi="Times New Roman"/>
                <w:b/>
                <w:bCs/>
              </w:rPr>
              <w:tab/>
              <w:t xml:space="preserve"> naprawę , smarowanie i regulacje zamków, samozamykaczy.</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1.10.3</w:t>
            </w:r>
            <w:r w:rsidRPr="00E4578E">
              <w:rPr>
                <w:rFonts w:ascii="Times New Roman" w:hAnsi="Times New Roman"/>
                <w:b/>
                <w:bCs/>
              </w:rPr>
              <w:tab/>
              <w:t xml:space="preserve">docieplanie i uszczelnianie drzwi i okien (co najmniej raz w roku przed sezonem zimowym i w razie potrzeby),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1.10.4</w:t>
            </w:r>
            <w:r w:rsidRPr="00E4578E">
              <w:rPr>
                <w:rFonts w:ascii="Times New Roman" w:hAnsi="Times New Roman"/>
                <w:b/>
                <w:bCs/>
              </w:rPr>
              <w:tab/>
              <w:t xml:space="preserve"> naprawę i montaż krat, konstrukcji i zadaszeń, kratek zabezpieczających fosy przyokienne itp.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1.10.5</w:t>
            </w:r>
            <w:r w:rsidRPr="00E4578E">
              <w:rPr>
                <w:rFonts w:ascii="Times New Roman" w:hAnsi="Times New Roman"/>
                <w:b/>
                <w:bCs/>
              </w:rPr>
              <w:tab/>
              <w:t>okresową konserwację ślusarki, polegającą na wymianie elementów podlegających korozji wraz z ich zabezpieczeniem antykorozyjnym - dotyczy wszystkich obiektów i urządzeń objętych konserwacją (przedmiotem umowy) (podczas prowadzenia prac kontrolnych, remontów i napraw)</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w:t>
            </w:r>
            <w:r w:rsidRPr="00E4578E">
              <w:rPr>
                <w:rFonts w:ascii="Times New Roman" w:hAnsi="Times New Roman"/>
                <w:b/>
                <w:bCs/>
              </w:rPr>
              <w:tab/>
              <w:t xml:space="preserve"> Konserwacja wraz z niezbędnymi naprawami ślusarki aluminiowej: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1.11.1</w:t>
            </w:r>
            <w:r w:rsidRPr="00E4578E">
              <w:rPr>
                <w:rFonts w:ascii="Times New Roman" w:hAnsi="Times New Roman"/>
                <w:b/>
                <w:bCs/>
              </w:rPr>
              <w:tab/>
              <w:t xml:space="preserve"> drzwiowej,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1.11.2</w:t>
            </w:r>
            <w:r w:rsidRPr="00E4578E">
              <w:rPr>
                <w:rFonts w:ascii="Times New Roman" w:hAnsi="Times New Roman"/>
                <w:b/>
                <w:bCs/>
              </w:rPr>
              <w:tab/>
              <w:t xml:space="preserve">okiennej,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1.11.3</w:t>
            </w:r>
            <w:r w:rsidRPr="00E4578E">
              <w:rPr>
                <w:rFonts w:ascii="Times New Roman" w:hAnsi="Times New Roman"/>
                <w:b/>
                <w:bCs/>
              </w:rPr>
              <w:tab/>
              <w:t xml:space="preserve">ścianek działowych,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1.11.4</w:t>
            </w:r>
            <w:r w:rsidRPr="00E4578E">
              <w:rPr>
                <w:rFonts w:ascii="Times New Roman" w:hAnsi="Times New Roman"/>
                <w:b/>
                <w:bCs/>
              </w:rPr>
              <w:tab/>
              <w:t>wymiana, naprawa i regulacja: samozamykaczy, zamków, zawiasów i baskwili</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1.11.5</w:t>
            </w:r>
            <w:r w:rsidRPr="00E4578E">
              <w:rPr>
                <w:rFonts w:ascii="Times New Roman" w:hAnsi="Times New Roman"/>
                <w:b/>
                <w:bCs/>
              </w:rPr>
              <w:tab/>
              <w:t>zadaszenia.</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1.12</w:t>
            </w:r>
            <w:r w:rsidRPr="00E4578E">
              <w:rPr>
                <w:rFonts w:ascii="Times New Roman" w:hAnsi="Times New Roman"/>
                <w:b/>
                <w:bCs/>
              </w:rPr>
              <w:tab/>
              <w:t>Utrzymanie zabezpieczeń z siatki przeciw owadom w pełnej sprawności oraz wykonawstwo nowych do wszystkich rodzajów stolarki okiennej (przed sezonem i wg zgłoszeń).</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1.13</w:t>
            </w:r>
            <w:r w:rsidRPr="00E4578E">
              <w:rPr>
                <w:rFonts w:ascii="Times New Roman" w:hAnsi="Times New Roman"/>
                <w:b/>
                <w:bCs/>
              </w:rPr>
              <w:tab/>
              <w:t xml:space="preserve">Konserwację wraz z niezbędnymi naprawami wyrobów z tworzyw sztucznych takich jak: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1.13.1</w:t>
            </w:r>
            <w:r w:rsidRPr="00E4578E">
              <w:rPr>
                <w:rFonts w:ascii="Times New Roman" w:hAnsi="Times New Roman"/>
                <w:b/>
                <w:bCs/>
              </w:rPr>
              <w:tab/>
              <w:t xml:space="preserve">drzwi,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1.13.2</w:t>
            </w:r>
            <w:r w:rsidRPr="00E4578E">
              <w:rPr>
                <w:rFonts w:ascii="Times New Roman" w:hAnsi="Times New Roman"/>
                <w:b/>
                <w:bCs/>
              </w:rPr>
              <w:tab/>
              <w:t xml:space="preserve">okna,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1.13.3</w:t>
            </w:r>
            <w:r w:rsidRPr="00E4578E">
              <w:rPr>
                <w:rFonts w:ascii="Times New Roman" w:hAnsi="Times New Roman"/>
                <w:b/>
                <w:bCs/>
              </w:rPr>
              <w:tab/>
              <w:t xml:space="preserve">ścianki działowe,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1.13.4</w:t>
            </w:r>
            <w:r w:rsidRPr="00E4578E">
              <w:rPr>
                <w:rFonts w:ascii="Times New Roman" w:hAnsi="Times New Roman"/>
                <w:b/>
                <w:bCs/>
              </w:rPr>
              <w:tab/>
              <w:t xml:space="preserve">pozostałe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1.13.5</w:t>
            </w:r>
            <w:r w:rsidRPr="00E4578E">
              <w:rPr>
                <w:rFonts w:ascii="Times New Roman" w:hAnsi="Times New Roman"/>
                <w:b/>
                <w:bCs/>
              </w:rPr>
              <w:tab/>
              <w:t>uchwyty do kart pacjentów</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1.14</w:t>
            </w:r>
            <w:r w:rsidRPr="00E4578E">
              <w:rPr>
                <w:rFonts w:ascii="Times New Roman" w:hAnsi="Times New Roman"/>
                <w:b/>
                <w:bCs/>
              </w:rPr>
              <w:tab/>
              <w:t xml:space="preserve">Konserwacja oraz naprawa urządzeń technologicznych na bieżąco, w tym m.in.: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1.14.1</w:t>
            </w:r>
            <w:r w:rsidRPr="00E4578E">
              <w:rPr>
                <w:rFonts w:ascii="Times New Roman" w:hAnsi="Times New Roman"/>
                <w:b/>
                <w:bCs/>
              </w:rPr>
              <w:tab/>
              <w:t xml:space="preserve">maceratory, młynki przy WC,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1.14.2</w:t>
            </w:r>
            <w:r w:rsidRPr="00E4578E">
              <w:rPr>
                <w:rFonts w:ascii="Times New Roman" w:hAnsi="Times New Roman"/>
                <w:b/>
                <w:bCs/>
              </w:rPr>
              <w:tab/>
              <w:t>różnego rodzaju sprzęt transportowy (wózki na oddziałach, wózki do transportu zwłok, wózki inwalidzkie).</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1.15</w:t>
            </w:r>
            <w:r w:rsidRPr="00E4578E">
              <w:rPr>
                <w:rFonts w:ascii="Times New Roman" w:hAnsi="Times New Roman"/>
                <w:b/>
                <w:bCs/>
              </w:rPr>
              <w:tab/>
              <w:t>Doprowadzenie wymaganych instalacji dla potrzeb montażu urządzeń typu: dygestoria , analizatory, stoły laboratoryjne, maceratory, młynki, aparaty USG itp.</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1.16</w:t>
            </w:r>
            <w:r w:rsidRPr="00E4578E">
              <w:rPr>
                <w:rFonts w:ascii="Times New Roman" w:hAnsi="Times New Roman"/>
                <w:b/>
                <w:bCs/>
              </w:rPr>
              <w:tab/>
              <w:t>Składanie i montaż oraz demontaż różnego sprzętu sanitarnego, medycznego (bez aparatury medycznej), montaż wyposażenia pomieszczeń lub obiektów po przeprowadzeniu remontu, itp. (podajnik na mydło, papier itd.)</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1.17</w:t>
            </w:r>
            <w:r w:rsidRPr="00E4578E">
              <w:rPr>
                <w:rFonts w:ascii="Times New Roman" w:hAnsi="Times New Roman"/>
                <w:b/>
                <w:bCs/>
              </w:rPr>
              <w:tab/>
              <w:t xml:space="preserve">Wykonanie różnych elementów niezbędnych w bieżących funkcjonowaniu szpitala (np.. Krat okiennych, gretingów, balustrad, pokryw studzienek </w:t>
            </w:r>
            <w:proofErr w:type="spellStart"/>
            <w:r w:rsidRPr="00E4578E">
              <w:rPr>
                <w:rFonts w:ascii="Times New Roman" w:hAnsi="Times New Roman"/>
                <w:b/>
                <w:bCs/>
              </w:rPr>
              <w:t>kanaliacyjnych</w:t>
            </w:r>
            <w:proofErr w:type="spellEnd"/>
            <w:r w:rsidRPr="00E4578E">
              <w:rPr>
                <w:rFonts w:ascii="Times New Roman" w:hAnsi="Times New Roman"/>
                <w:b/>
                <w:bCs/>
              </w:rPr>
              <w:t>, i gazów medycznych, raszek - 10 m2 lub 50m2 - dotyczy jednego elementu).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1.18</w:t>
            </w:r>
            <w:r w:rsidRPr="00E4578E">
              <w:rPr>
                <w:rFonts w:ascii="Times New Roman" w:hAnsi="Times New Roman"/>
                <w:b/>
                <w:bCs/>
              </w:rPr>
              <w:tab/>
              <w:t>Konserwacja bieżąca i naprawa ławek zewnętrznych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1.19</w:t>
            </w:r>
            <w:r w:rsidRPr="00E4578E">
              <w:rPr>
                <w:rFonts w:ascii="Times New Roman" w:hAnsi="Times New Roman"/>
                <w:b/>
                <w:bCs/>
              </w:rPr>
              <w:tab/>
              <w:t>Dokonywanie comiesięcznych przeglądów stanu obiektów podlegających konserwacji i usuwanie nieprawidłowości.</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II Instalacje i urządzenia elektryczne i elektroenergetyczne</w:t>
            </w:r>
            <w:r w:rsidRPr="00E4578E">
              <w:rPr>
                <w:rFonts w:ascii="Times New Roman" w:hAnsi="Times New Roman"/>
                <w:b/>
                <w:bCs/>
              </w:rPr>
              <w:tab/>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2.1</w:t>
            </w:r>
            <w:r w:rsidRPr="00E4578E">
              <w:rPr>
                <w:rFonts w:ascii="Times New Roman" w:hAnsi="Times New Roman"/>
                <w:b/>
                <w:bCs/>
              </w:rPr>
              <w:tab/>
              <w:t>Przedmiotem  jest prowadzenie eksploatacji urządzeń energetycznych (w rozumieniu Rozporządzenia Ministra Gospodarki z dn. 28.03.2013r. Dz. U. z 23.04.2013r.  poz. 492), obsługa,  konserwacja i naprawy oraz  usuwanie awarii i całodobowe utrzymanie w pełnej sprawności technicznej wszystkich instalacji i  urządzeń  elektroenergetycznych i elektrycznych, w tym:</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2.1.1</w:t>
            </w:r>
            <w:r w:rsidRPr="00E4578E">
              <w:rPr>
                <w:rFonts w:ascii="Times New Roman" w:hAnsi="Times New Roman"/>
                <w:b/>
                <w:bCs/>
              </w:rPr>
              <w:tab/>
              <w:t xml:space="preserve">stacji transformatorowych składających się z rozdzielni średniego napięcia 15 </w:t>
            </w:r>
            <w:proofErr w:type="spellStart"/>
            <w:r w:rsidRPr="00E4578E">
              <w:rPr>
                <w:rFonts w:ascii="Times New Roman" w:hAnsi="Times New Roman"/>
                <w:b/>
                <w:bCs/>
              </w:rPr>
              <w:t>kV</w:t>
            </w:r>
            <w:proofErr w:type="spellEnd"/>
            <w:r w:rsidRPr="00E4578E">
              <w:rPr>
                <w:rFonts w:ascii="Times New Roman" w:hAnsi="Times New Roman"/>
                <w:b/>
                <w:bCs/>
              </w:rPr>
              <w:t xml:space="preserve"> z transformatorami  i rozdzielni głównych niskiego napięcia wraz z układami pomiarowymi zgodnie z instrukcjami ruchu i eksploatacji stacji transformatorowych oraz prowadzenie książek ruchowych stacji  transformatorowych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2.1.2</w:t>
            </w:r>
            <w:r w:rsidRPr="00E4578E">
              <w:rPr>
                <w:rFonts w:ascii="Times New Roman" w:hAnsi="Times New Roman"/>
                <w:b/>
                <w:bCs/>
              </w:rPr>
              <w:tab/>
              <w:t>rozdzielni niskiego napięcia budynkowych, piętrowych itp. oraz instalacji elektrycznych, odnotowywanie prowadzonych prac w książkach konserwacji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2.1.3</w:t>
            </w:r>
            <w:r w:rsidRPr="00E4578E">
              <w:rPr>
                <w:rFonts w:ascii="Times New Roman" w:hAnsi="Times New Roman"/>
                <w:b/>
                <w:bCs/>
              </w:rPr>
              <w:tab/>
              <w:t>agregatów prądotwórczych próbne rozruchy na biegu jałowym raz w miesiącu wraz ze sporządzeniem raportu z uruchomienia agregatu, (z wyłączeniem wymaganych przeglądów okresowych wykonywanych przez firmę serwisującą), współudział przy próbach agregatu pod obciążeniem</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2.1.4</w:t>
            </w:r>
            <w:r w:rsidRPr="00E4578E">
              <w:rPr>
                <w:rFonts w:ascii="Times New Roman" w:hAnsi="Times New Roman"/>
                <w:b/>
                <w:bCs/>
              </w:rPr>
              <w:tab/>
              <w:t xml:space="preserve">instalacji </w:t>
            </w:r>
            <w:proofErr w:type="spellStart"/>
            <w:r w:rsidRPr="00E4578E">
              <w:rPr>
                <w:rFonts w:ascii="Times New Roman" w:hAnsi="Times New Roman"/>
                <w:b/>
                <w:bCs/>
              </w:rPr>
              <w:t>przyzywowych</w:t>
            </w:r>
            <w:proofErr w:type="spellEnd"/>
            <w:r w:rsidRPr="00E4578E">
              <w:rPr>
                <w:rFonts w:ascii="Times New Roman" w:hAnsi="Times New Roman"/>
                <w:b/>
                <w:bCs/>
              </w:rPr>
              <w:t xml:space="preserve">, domofonowych, dzwonkowych, sygnalizacyjnych itp.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2.1.5</w:t>
            </w:r>
            <w:r w:rsidRPr="00E4578E">
              <w:rPr>
                <w:rFonts w:ascii="Times New Roman" w:hAnsi="Times New Roman"/>
                <w:b/>
                <w:bCs/>
              </w:rPr>
              <w:tab/>
              <w:t>zasilaczy awaryjnych UPS stanowiących niezależne urządzenia ( nie będących elementem wbudowanym np. w aparaturę medyczną),  prowadzenie książek urządzeń</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w:t>
            </w:r>
            <w:r w:rsidRPr="00E4578E">
              <w:rPr>
                <w:rFonts w:ascii="Times New Roman" w:hAnsi="Times New Roman"/>
                <w:b/>
                <w:bCs/>
              </w:rPr>
              <w:tab/>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2.2.1</w:t>
            </w:r>
            <w:r w:rsidRPr="00E4578E">
              <w:rPr>
                <w:rFonts w:ascii="Times New Roman" w:hAnsi="Times New Roman"/>
                <w:b/>
                <w:bCs/>
              </w:rPr>
              <w:tab/>
              <w:t xml:space="preserve">dokonywanie okresowych ( miesięcznych) odczytów zużycia energii elektrycznej z liczników zainstalowanych w pomieszczeniach wynajmowanych od Szpitala przez inne podmioty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2.2.2</w:t>
            </w:r>
            <w:r w:rsidRPr="00E4578E">
              <w:rPr>
                <w:rFonts w:ascii="Times New Roman" w:hAnsi="Times New Roman"/>
                <w:b/>
                <w:bCs/>
              </w:rPr>
              <w:tab/>
              <w:t>wykonywanie demontażu rozdzielni n/n i wykonywanie przełączeń elektrycznych. Przełączenia w instalacjach elektrycznych dotyczą instalacji wewnętrznych i kabli zasilających rozdzielnie</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2.2.3</w:t>
            </w:r>
            <w:r w:rsidRPr="00E4578E">
              <w:rPr>
                <w:rFonts w:ascii="Times New Roman" w:hAnsi="Times New Roman"/>
                <w:b/>
                <w:bCs/>
              </w:rPr>
              <w:tab/>
              <w:t>naprawa lub wymiana osprzętu elektrycznego, opraw oświetleniowych itp.</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2.2.4</w:t>
            </w:r>
            <w:r w:rsidRPr="00E4578E">
              <w:rPr>
                <w:rFonts w:ascii="Times New Roman" w:hAnsi="Times New Roman"/>
                <w:b/>
                <w:bCs/>
              </w:rPr>
              <w:tab/>
              <w:t>montaż i demontaż opraw oświetleniowych dla potrzeb utrzymania ich w czystości (raz w roku – wg harmonogramu ustalonego z Działem Higieny)</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2.2.5</w:t>
            </w:r>
            <w:r w:rsidRPr="00E4578E">
              <w:rPr>
                <w:rFonts w:ascii="Times New Roman" w:hAnsi="Times New Roman"/>
                <w:b/>
                <w:bCs/>
              </w:rPr>
              <w:tab/>
              <w:t>wykonywanie instalacji elektrycznych w pojedynczych pomieszczeniach szpitalnych, układanie przewodów w bruzdach, listwach lub korytkach, montaż osprzętu elektrycznego i opraw oświetleniowych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2.2.6</w:t>
            </w:r>
            <w:r w:rsidRPr="00E4578E">
              <w:rPr>
                <w:rFonts w:ascii="Times New Roman" w:hAnsi="Times New Roman"/>
                <w:b/>
                <w:bCs/>
              </w:rPr>
              <w:tab/>
              <w:t>konserwacje i naprawy instalacji odgromowej. Przestrzeganie kontynuowania co  5 lat wykonywania  pomiarów  instalacji odgromowej. Sporządzanie protokołów ze szkicami budynków i sieci odgromowej</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2.2.7</w:t>
            </w:r>
            <w:r w:rsidRPr="00E4578E">
              <w:rPr>
                <w:rFonts w:ascii="Times New Roman" w:hAnsi="Times New Roman"/>
                <w:b/>
                <w:bCs/>
              </w:rPr>
              <w:tab/>
              <w:t xml:space="preserve">obsługa i utrzymanie sprawności oświetlenia zewnętrznego terenów szpitala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2.2.8</w:t>
            </w:r>
            <w:r w:rsidRPr="00E4578E">
              <w:rPr>
                <w:rFonts w:ascii="Times New Roman" w:hAnsi="Times New Roman"/>
                <w:b/>
                <w:bCs/>
              </w:rPr>
              <w:tab/>
              <w:t xml:space="preserve">wykonywanie okresowych pomiarów elektrycznych, obejmujące instalacje elektryczne o napięciu do 1 </w:t>
            </w:r>
            <w:proofErr w:type="spellStart"/>
            <w:r w:rsidRPr="00E4578E">
              <w:rPr>
                <w:rFonts w:ascii="Times New Roman" w:hAnsi="Times New Roman"/>
                <w:b/>
                <w:bCs/>
              </w:rPr>
              <w:t>kV</w:t>
            </w:r>
            <w:proofErr w:type="spellEnd"/>
            <w:r w:rsidRPr="00E4578E">
              <w:rPr>
                <w:rFonts w:ascii="Times New Roman" w:hAnsi="Times New Roman"/>
                <w:b/>
                <w:bCs/>
              </w:rPr>
              <w:t>:</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2.2.8.1</w:t>
            </w:r>
            <w:r w:rsidRPr="00E4578E">
              <w:rPr>
                <w:rFonts w:ascii="Times New Roman" w:hAnsi="Times New Roman"/>
                <w:b/>
                <w:bCs/>
              </w:rPr>
              <w:tab/>
              <w:t>pomiar rezystancji izolacji w obwodzie 1- fazowym  2200 pkt</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2.2.8.2</w:t>
            </w:r>
            <w:r w:rsidRPr="00E4578E">
              <w:rPr>
                <w:rFonts w:ascii="Times New Roman" w:hAnsi="Times New Roman"/>
                <w:b/>
                <w:bCs/>
              </w:rPr>
              <w:tab/>
              <w:t>pomiar rezystancji izolacji w obwodzie 3-fazowym  300 pkt</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2.2.8.3</w:t>
            </w:r>
            <w:r w:rsidRPr="00E4578E">
              <w:rPr>
                <w:rFonts w:ascii="Times New Roman" w:hAnsi="Times New Roman"/>
                <w:b/>
                <w:bCs/>
              </w:rPr>
              <w:tab/>
              <w:t>pomiar skuteczności ochrony przeciwporażeniowej – impedancji pętli zwarcia  4200 pkt</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2.2.8.4</w:t>
            </w:r>
            <w:r w:rsidRPr="00E4578E">
              <w:rPr>
                <w:rFonts w:ascii="Times New Roman" w:hAnsi="Times New Roman"/>
                <w:b/>
                <w:bCs/>
              </w:rPr>
              <w:tab/>
              <w:t>pomiar skuteczności ochrony przeciwporażeniowej – wył. różnicowo-prądowe   2200 punktów</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2.2.8.5</w:t>
            </w:r>
            <w:r w:rsidRPr="00E4578E">
              <w:rPr>
                <w:rFonts w:ascii="Times New Roman" w:hAnsi="Times New Roman"/>
                <w:b/>
                <w:bCs/>
              </w:rPr>
              <w:tab/>
              <w:t>sprawdzenie ochrony (separacja elektryczna) 350 pkt</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2.2.8.6</w:t>
            </w:r>
            <w:r w:rsidRPr="00E4578E">
              <w:rPr>
                <w:rFonts w:ascii="Times New Roman" w:hAnsi="Times New Roman"/>
                <w:b/>
                <w:bCs/>
              </w:rPr>
              <w:tab/>
              <w:t>pomiar natężenia oświetlenia awaryjnego i ewakuacyjnego  1000 pkt</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 xml:space="preserve">III </w:t>
            </w:r>
            <w:proofErr w:type="spellStart"/>
            <w:r w:rsidRPr="00E4578E">
              <w:rPr>
                <w:rFonts w:ascii="Times New Roman" w:hAnsi="Times New Roman"/>
                <w:b/>
                <w:bCs/>
              </w:rPr>
              <w:t>Konserwacja,eksploatacja</w:t>
            </w:r>
            <w:proofErr w:type="spellEnd"/>
            <w:r w:rsidRPr="00E4578E">
              <w:rPr>
                <w:rFonts w:ascii="Times New Roman" w:hAnsi="Times New Roman"/>
                <w:b/>
                <w:bCs/>
              </w:rPr>
              <w:t xml:space="preserve"> i naprawy instalacji </w:t>
            </w:r>
            <w:proofErr w:type="spellStart"/>
            <w:r w:rsidRPr="00E4578E">
              <w:rPr>
                <w:rFonts w:ascii="Times New Roman" w:hAnsi="Times New Roman"/>
                <w:b/>
                <w:bCs/>
              </w:rPr>
              <w:t>wodno</w:t>
            </w:r>
            <w:proofErr w:type="spellEnd"/>
            <w:r w:rsidRPr="00E4578E">
              <w:rPr>
                <w:rFonts w:ascii="Times New Roman" w:hAnsi="Times New Roman"/>
                <w:b/>
                <w:bCs/>
              </w:rPr>
              <w:t xml:space="preserve"> - kanalizacyjnej</w:t>
            </w:r>
            <w:r w:rsidRPr="00E4578E">
              <w:rPr>
                <w:rFonts w:ascii="Times New Roman" w:hAnsi="Times New Roman"/>
                <w:b/>
                <w:bCs/>
              </w:rPr>
              <w:tab/>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w:t>
            </w:r>
            <w:r w:rsidRPr="00E4578E">
              <w:rPr>
                <w:rFonts w:ascii="Times New Roman" w:hAnsi="Times New Roman"/>
                <w:b/>
                <w:bCs/>
              </w:rPr>
              <w:tab/>
              <w:t>Instalacje wody zimnej, ciepłej i cyrkulacji ( instalacje ciepłej wody obejmują sieci wychodzące z poszczególnych węzłów cieplnych)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3.1.1</w:t>
            </w:r>
            <w:r w:rsidRPr="00E4578E">
              <w:rPr>
                <w:rFonts w:ascii="Times New Roman" w:hAnsi="Times New Roman"/>
                <w:b/>
                <w:bCs/>
              </w:rPr>
              <w:tab/>
              <w:t xml:space="preserve">wymiana uszkodzonych odcinków rur,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3.1.2</w:t>
            </w:r>
            <w:r w:rsidRPr="00E4578E">
              <w:rPr>
                <w:rFonts w:ascii="Times New Roman" w:hAnsi="Times New Roman"/>
                <w:b/>
                <w:bCs/>
              </w:rPr>
              <w:tab/>
              <w:t xml:space="preserve">naprawa lub wymiana zaworów i baterii,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3.1.3</w:t>
            </w:r>
            <w:r w:rsidRPr="00E4578E">
              <w:rPr>
                <w:rFonts w:ascii="Times New Roman" w:hAnsi="Times New Roman"/>
                <w:b/>
                <w:bCs/>
              </w:rPr>
              <w:tab/>
              <w:t xml:space="preserve">wymiana uszkodzonych kształtek,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3.1.4</w:t>
            </w:r>
            <w:r w:rsidRPr="00E4578E">
              <w:rPr>
                <w:rFonts w:ascii="Times New Roman" w:hAnsi="Times New Roman"/>
                <w:b/>
                <w:bCs/>
              </w:rPr>
              <w:tab/>
              <w:t xml:space="preserve">likwidacja nieszczelności rurociągów,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3.1.5</w:t>
            </w:r>
            <w:r w:rsidRPr="00E4578E">
              <w:rPr>
                <w:rFonts w:ascii="Times New Roman" w:hAnsi="Times New Roman"/>
                <w:b/>
                <w:bCs/>
              </w:rPr>
              <w:tab/>
              <w:t xml:space="preserve">mocowanie rur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3.1.6</w:t>
            </w:r>
            <w:r w:rsidRPr="00E4578E">
              <w:rPr>
                <w:rFonts w:ascii="Times New Roman" w:hAnsi="Times New Roman"/>
                <w:b/>
                <w:bCs/>
              </w:rPr>
              <w:tab/>
              <w:t xml:space="preserve">regulacja cyrkulacji.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3.1.7</w:t>
            </w:r>
            <w:r w:rsidRPr="00E4578E">
              <w:rPr>
                <w:rFonts w:ascii="Times New Roman" w:hAnsi="Times New Roman"/>
                <w:b/>
                <w:bCs/>
              </w:rPr>
              <w:tab/>
              <w:t xml:space="preserve">uzupełnienie izolacji termicznej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3.1.8</w:t>
            </w:r>
            <w:r w:rsidRPr="00E4578E">
              <w:rPr>
                <w:rFonts w:ascii="Times New Roman" w:hAnsi="Times New Roman"/>
                <w:b/>
                <w:bCs/>
              </w:rPr>
              <w:tab/>
              <w:t xml:space="preserve">bieżąca kontrola oraz założenie numeracji i oznaczeń kierunków przepływu zasilania lub powrotu na rurociągach i zaworach </w:t>
            </w:r>
            <w:proofErr w:type="spellStart"/>
            <w:r w:rsidRPr="00E4578E">
              <w:rPr>
                <w:rFonts w:ascii="Times New Roman" w:hAnsi="Times New Roman"/>
                <w:b/>
                <w:bCs/>
              </w:rPr>
              <w:t>podpionowych</w:t>
            </w:r>
            <w:proofErr w:type="spellEnd"/>
            <w:r w:rsidRPr="00E4578E">
              <w:rPr>
                <w:rFonts w:ascii="Times New Roman" w:hAnsi="Times New Roman"/>
                <w:b/>
                <w:bCs/>
              </w:rPr>
              <w:t xml:space="preserve">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3.1.9</w:t>
            </w:r>
            <w:r w:rsidRPr="00E4578E">
              <w:rPr>
                <w:rFonts w:ascii="Times New Roman" w:hAnsi="Times New Roman"/>
                <w:b/>
                <w:bCs/>
              </w:rPr>
              <w:tab/>
              <w:t xml:space="preserve">dokonywanie okresowych odczytów zużycia wody z liczników wody zainstalowanych w pomieszczeniach wynajmowanych od Szpitala przez inne podmioty oraz w obiektach PUM.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3.1.10</w:t>
            </w:r>
            <w:r w:rsidRPr="00E4578E">
              <w:rPr>
                <w:rFonts w:ascii="Times New Roman" w:hAnsi="Times New Roman"/>
                <w:b/>
                <w:bCs/>
              </w:rPr>
              <w:tab/>
              <w:t xml:space="preserve">demontaż oraz utylizacja nieczynnych instalacji, rurociągów, armatury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w:t>
            </w:r>
            <w:r w:rsidRPr="00E4578E">
              <w:rPr>
                <w:rFonts w:ascii="Times New Roman" w:hAnsi="Times New Roman"/>
                <w:b/>
                <w:bCs/>
              </w:rPr>
              <w:tab/>
              <w:t xml:space="preserve">Instalacja kanalizacyjna wewnętrzna: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3.2.1</w:t>
            </w:r>
            <w:r w:rsidRPr="00E4578E">
              <w:rPr>
                <w:rFonts w:ascii="Times New Roman" w:hAnsi="Times New Roman"/>
                <w:b/>
                <w:bCs/>
              </w:rPr>
              <w:tab/>
              <w:t xml:space="preserve">czyszczenie podejść, pionów i poziomów kanalizacyjnych,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3.2.2</w:t>
            </w:r>
            <w:r w:rsidRPr="00E4578E">
              <w:rPr>
                <w:rFonts w:ascii="Times New Roman" w:hAnsi="Times New Roman"/>
                <w:b/>
                <w:bCs/>
              </w:rPr>
              <w:tab/>
              <w:t xml:space="preserve">wymiana odcinków rur,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3.2.3</w:t>
            </w:r>
            <w:r w:rsidRPr="00E4578E">
              <w:rPr>
                <w:rFonts w:ascii="Times New Roman" w:hAnsi="Times New Roman"/>
                <w:b/>
                <w:bCs/>
              </w:rPr>
              <w:tab/>
              <w:t xml:space="preserve">wymiana umywalek, syfonów, wsporników, itp.,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3.2.4</w:t>
            </w:r>
            <w:r w:rsidRPr="00E4578E">
              <w:rPr>
                <w:rFonts w:ascii="Times New Roman" w:hAnsi="Times New Roman"/>
                <w:b/>
                <w:bCs/>
              </w:rPr>
              <w:tab/>
              <w:t xml:space="preserve">wymiana zlewozmywaków, syfonów,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3.2.5</w:t>
            </w:r>
            <w:r w:rsidRPr="00E4578E">
              <w:rPr>
                <w:rFonts w:ascii="Times New Roman" w:hAnsi="Times New Roman"/>
                <w:b/>
                <w:bCs/>
              </w:rPr>
              <w:tab/>
              <w:t xml:space="preserve">wymiana muszli ustępowych, sedesów, spłuczek, automatów spłukujących,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3.2.6</w:t>
            </w:r>
            <w:r w:rsidRPr="00E4578E">
              <w:rPr>
                <w:rFonts w:ascii="Times New Roman" w:hAnsi="Times New Roman"/>
                <w:b/>
                <w:bCs/>
              </w:rPr>
              <w:tab/>
              <w:t xml:space="preserve">wymiana podejść odpływowych,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3.2.7</w:t>
            </w:r>
            <w:r w:rsidRPr="00E4578E">
              <w:rPr>
                <w:rFonts w:ascii="Times New Roman" w:hAnsi="Times New Roman"/>
                <w:b/>
                <w:bCs/>
              </w:rPr>
              <w:tab/>
              <w:t xml:space="preserve">naprawa spłuczek, syfonów, automatów spłukujących,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3.2.8</w:t>
            </w:r>
            <w:r w:rsidRPr="00E4578E">
              <w:rPr>
                <w:rFonts w:ascii="Times New Roman" w:hAnsi="Times New Roman"/>
                <w:b/>
                <w:bCs/>
              </w:rPr>
              <w:tab/>
              <w:t xml:space="preserve">mocowanie rur,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3.2.9</w:t>
            </w:r>
            <w:r w:rsidRPr="00E4578E">
              <w:rPr>
                <w:rFonts w:ascii="Times New Roman" w:hAnsi="Times New Roman"/>
                <w:b/>
                <w:bCs/>
              </w:rPr>
              <w:tab/>
              <w:t xml:space="preserve">montaż nowych pojedynczych umywalek, zlewów i muszli klozetowych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3.2.10</w:t>
            </w:r>
            <w:r w:rsidRPr="00E4578E">
              <w:rPr>
                <w:rFonts w:ascii="Times New Roman" w:hAnsi="Times New Roman"/>
                <w:b/>
                <w:bCs/>
              </w:rPr>
              <w:tab/>
              <w:t xml:space="preserve">czyszczenie wszelkiego rodzaju studni , w tym chłonnych.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3.2.11</w:t>
            </w:r>
            <w:r w:rsidRPr="00E4578E">
              <w:rPr>
                <w:rFonts w:ascii="Times New Roman" w:hAnsi="Times New Roman"/>
                <w:b/>
                <w:bCs/>
              </w:rPr>
              <w:tab/>
              <w:t xml:space="preserve">wykonywanie przyłączy wod.-kan. do sprzętu i urządzeń będących w eksploatacji Szpitala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3.3</w:t>
            </w:r>
            <w:r w:rsidRPr="00E4578E">
              <w:rPr>
                <w:rFonts w:ascii="Times New Roman" w:hAnsi="Times New Roman"/>
                <w:b/>
                <w:bCs/>
              </w:rPr>
              <w:tab/>
              <w:t xml:space="preserve">Instalacja kanalizacyjna zewnętrzna: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3.3.1</w:t>
            </w:r>
            <w:r w:rsidRPr="00E4578E">
              <w:rPr>
                <w:rFonts w:ascii="Times New Roman" w:hAnsi="Times New Roman"/>
                <w:b/>
                <w:bCs/>
              </w:rPr>
              <w:tab/>
              <w:t xml:space="preserve">czyszczenie studni rewizyjnych,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3.3.2</w:t>
            </w:r>
            <w:r w:rsidRPr="00E4578E">
              <w:rPr>
                <w:rFonts w:ascii="Times New Roman" w:hAnsi="Times New Roman"/>
                <w:b/>
                <w:bCs/>
              </w:rPr>
              <w:tab/>
              <w:t xml:space="preserve">naprawy studni rewizyjnych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3.3.3</w:t>
            </w:r>
            <w:r w:rsidRPr="00E4578E">
              <w:rPr>
                <w:rFonts w:ascii="Times New Roman" w:hAnsi="Times New Roman"/>
                <w:b/>
                <w:bCs/>
              </w:rPr>
              <w:tab/>
              <w:t xml:space="preserve">czyszczenie i zapewnienie drożności poziomów i pionów kanalizacyjnych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3.3.4</w:t>
            </w:r>
            <w:r w:rsidRPr="00E4578E">
              <w:rPr>
                <w:rFonts w:ascii="Times New Roman" w:hAnsi="Times New Roman"/>
                <w:b/>
                <w:bCs/>
              </w:rPr>
              <w:tab/>
              <w:t xml:space="preserve">usuwanie niedrożności poziomów i pionów kanalizacyjnych oraz przy kanalików, w tym z użyciem sprzętu typu WUKO ( w każdym przypadku stwierdzenia niedrożności) w ramach ryczałtu z wyjątkiem niedrożności instalacji będących efektem jej uszkodzenia, przerośnięcia korzeniami, na skutek wieloletniej eksploatacji za które Zamawiający poniesie koszt użycia w/w sprzętu., Każdorazowy przypadek wymaga uzgodnienia z  Zamawiającym.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w:t>
            </w:r>
            <w:r w:rsidRPr="00E4578E">
              <w:rPr>
                <w:rFonts w:ascii="Times New Roman" w:hAnsi="Times New Roman"/>
                <w:b/>
                <w:bCs/>
              </w:rPr>
              <w:tab/>
              <w:t xml:space="preserve">Hydrofornia – obsługa zgodnie z instrukcją eksploatacji Hydroforni: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3.4.1</w:t>
            </w:r>
            <w:r w:rsidRPr="00E4578E">
              <w:rPr>
                <w:rFonts w:ascii="Times New Roman" w:hAnsi="Times New Roman"/>
                <w:b/>
                <w:bCs/>
              </w:rPr>
              <w:tab/>
              <w:t xml:space="preserve">przeglądy i bieżące naprawy pomp hydroforowych,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3.4.2</w:t>
            </w:r>
            <w:r w:rsidRPr="00E4578E">
              <w:rPr>
                <w:rFonts w:ascii="Times New Roman" w:hAnsi="Times New Roman"/>
                <w:b/>
                <w:bCs/>
              </w:rPr>
              <w:tab/>
              <w:t xml:space="preserve">naprawy i wymiana instalacji hydroforowych, zaworów i zasuw,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3.4.3</w:t>
            </w:r>
            <w:r w:rsidRPr="00E4578E">
              <w:rPr>
                <w:rFonts w:ascii="Times New Roman" w:hAnsi="Times New Roman"/>
                <w:b/>
                <w:bCs/>
              </w:rPr>
              <w:tab/>
              <w:t xml:space="preserve">kontrola manometrów i ich wymiana,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3.4.4</w:t>
            </w:r>
            <w:r w:rsidRPr="00E4578E">
              <w:rPr>
                <w:rFonts w:ascii="Times New Roman" w:hAnsi="Times New Roman"/>
                <w:b/>
                <w:bCs/>
              </w:rPr>
              <w:tab/>
              <w:t xml:space="preserve">wymiana pomp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3.4.5</w:t>
            </w:r>
            <w:r w:rsidRPr="00E4578E">
              <w:rPr>
                <w:rFonts w:ascii="Times New Roman" w:hAnsi="Times New Roman"/>
                <w:b/>
                <w:bCs/>
              </w:rPr>
              <w:tab/>
              <w:t xml:space="preserve">kontrola wyłączników ciśnieniowych i ich regulacja,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3.4.6</w:t>
            </w:r>
            <w:r w:rsidRPr="00E4578E">
              <w:rPr>
                <w:rFonts w:ascii="Times New Roman" w:hAnsi="Times New Roman"/>
                <w:b/>
                <w:bCs/>
              </w:rPr>
              <w:tab/>
              <w:t xml:space="preserve">utrzymanie porządku w pomieszczeniach,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3.4.7</w:t>
            </w:r>
            <w:r w:rsidRPr="00E4578E">
              <w:rPr>
                <w:rFonts w:ascii="Times New Roman" w:hAnsi="Times New Roman"/>
                <w:b/>
                <w:bCs/>
              </w:rPr>
              <w:tab/>
              <w:t xml:space="preserve">płukanie odżelaziaczy i </w:t>
            </w:r>
            <w:proofErr w:type="spellStart"/>
            <w:r w:rsidRPr="00E4578E">
              <w:rPr>
                <w:rFonts w:ascii="Times New Roman" w:hAnsi="Times New Roman"/>
                <w:b/>
                <w:bCs/>
              </w:rPr>
              <w:t>odmanganiaczy</w:t>
            </w:r>
            <w:proofErr w:type="spellEnd"/>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3.4.8</w:t>
            </w:r>
            <w:r w:rsidRPr="00E4578E">
              <w:rPr>
                <w:rFonts w:ascii="Times New Roman" w:hAnsi="Times New Roman"/>
                <w:b/>
                <w:bCs/>
              </w:rPr>
              <w:tab/>
              <w:t>pomiary statyczne i dynamiczne lustra wody w studni głębinowej</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3.4.9</w:t>
            </w:r>
            <w:r w:rsidRPr="00E4578E">
              <w:rPr>
                <w:rFonts w:ascii="Times New Roman" w:hAnsi="Times New Roman"/>
                <w:b/>
                <w:bCs/>
              </w:rPr>
              <w:tab/>
              <w:t>odpowiedzialność za stan techniczny Hydroforni oraz odpowiedzialność za urządzenia podlegające pod dozór techniczny</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3.5</w:t>
            </w:r>
            <w:r w:rsidRPr="00E4578E">
              <w:rPr>
                <w:rFonts w:ascii="Times New Roman" w:hAnsi="Times New Roman"/>
                <w:b/>
                <w:bCs/>
              </w:rPr>
              <w:tab/>
              <w:t xml:space="preserve">3.2. Kanalizacja deszczowa: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3.5.1</w:t>
            </w:r>
            <w:r w:rsidRPr="00E4578E">
              <w:rPr>
                <w:rFonts w:ascii="Times New Roman" w:hAnsi="Times New Roman"/>
                <w:b/>
                <w:bCs/>
              </w:rPr>
              <w:tab/>
              <w:t xml:space="preserve">czyszczenie pionów deszczowych,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3.5.2</w:t>
            </w:r>
            <w:r w:rsidRPr="00E4578E">
              <w:rPr>
                <w:rFonts w:ascii="Times New Roman" w:hAnsi="Times New Roman"/>
                <w:b/>
                <w:bCs/>
              </w:rPr>
              <w:tab/>
              <w:t xml:space="preserve">czyszczenie wpustów podwórzowych i ulicznych.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3.6</w:t>
            </w:r>
            <w:r w:rsidRPr="00E4578E">
              <w:rPr>
                <w:rFonts w:ascii="Times New Roman" w:hAnsi="Times New Roman"/>
                <w:b/>
                <w:bCs/>
              </w:rPr>
              <w:tab/>
              <w:t>Kanalizacja sanitarna wewnętrzna</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3.6.1</w:t>
            </w:r>
            <w:r w:rsidRPr="00E4578E">
              <w:rPr>
                <w:rFonts w:ascii="Times New Roman" w:hAnsi="Times New Roman"/>
                <w:b/>
                <w:bCs/>
              </w:rPr>
              <w:tab/>
              <w:t>czyszczenie studni rewizyjnych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3.6.2</w:t>
            </w:r>
            <w:r w:rsidRPr="00E4578E">
              <w:rPr>
                <w:rFonts w:ascii="Times New Roman" w:hAnsi="Times New Roman"/>
                <w:b/>
                <w:bCs/>
              </w:rPr>
              <w:tab/>
              <w:t>przepychanie awaryjne kanalizacji</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3.7</w:t>
            </w:r>
            <w:r w:rsidRPr="00E4578E">
              <w:rPr>
                <w:rFonts w:ascii="Times New Roman" w:hAnsi="Times New Roman"/>
                <w:b/>
                <w:bCs/>
              </w:rPr>
              <w:tab/>
              <w:t xml:space="preserve">Pompy (w szczególności pompy hydroforowe, odwadniające oraz inne nie podlegające konserwatorowi sieci c.o. i c.w.u.)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3.7.1</w:t>
            </w:r>
            <w:r w:rsidRPr="00E4578E">
              <w:rPr>
                <w:rFonts w:ascii="Times New Roman" w:hAnsi="Times New Roman"/>
                <w:b/>
                <w:bCs/>
              </w:rPr>
              <w:tab/>
              <w:t>uszczelnianie dławic</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3.7.2</w:t>
            </w:r>
            <w:r w:rsidRPr="00E4578E">
              <w:rPr>
                <w:rFonts w:ascii="Times New Roman" w:hAnsi="Times New Roman"/>
                <w:b/>
                <w:bCs/>
              </w:rPr>
              <w:tab/>
              <w:t>kontrola pracy pomp</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3.7.3</w:t>
            </w:r>
            <w:r w:rsidRPr="00E4578E">
              <w:rPr>
                <w:rFonts w:ascii="Times New Roman" w:hAnsi="Times New Roman"/>
                <w:b/>
                <w:bCs/>
              </w:rPr>
              <w:tab/>
              <w:t xml:space="preserve"> naprawy i wymiana zużytych elementów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3.7.4</w:t>
            </w:r>
            <w:r w:rsidRPr="00E4578E">
              <w:rPr>
                <w:rFonts w:ascii="Times New Roman" w:hAnsi="Times New Roman"/>
                <w:b/>
                <w:bCs/>
              </w:rPr>
              <w:tab/>
              <w:t xml:space="preserve">wymiana pomp.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3.8</w:t>
            </w:r>
            <w:r w:rsidRPr="00E4578E">
              <w:rPr>
                <w:rFonts w:ascii="Times New Roman" w:hAnsi="Times New Roman"/>
                <w:b/>
                <w:bCs/>
              </w:rPr>
              <w:tab/>
              <w:t>Współpraca z Wykonawcami wykonującymi remonty na terenie SPSK2w zakresie niezbędnych włączeń/</w:t>
            </w:r>
            <w:proofErr w:type="spellStart"/>
            <w:r w:rsidRPr="00E4578E">
              <w:rPr>
                <w:rFonts w:ascii="Times New Roman" w:hAnsi="Times New Roman"/>
                <w:b/>
                <w:bCs/>
              </w:rPr>
              <w:t>wyłączeń</w:t>
            </w:r>
            <w:proofErr w:type="spellEnd"/>
            <w:r w:rsidRPr="00E4578E">
              <w:rPr>
                <w:rFonts w:ascii="Times New Roman" w:hAnsi="Times New Roman"/>
                <w:b/>
                <w:bCs/>
              </w:rPr>
              <w:t xml:space="preserve"> instalacji i urządzeń</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3.9</w:t>
            </w:r>
            <w:r w:rsidRPr="00E4578E">
              <w:rPr>
                <w:rFonts w:ascii="Times New Roman" w:hAnsi="Times New Roman"/>
                <w:b/>
                <w:bCs/>
              </w:rPr>
              <w:tab/>
              <w:t>sporządzanie opinii i wniosków dla Zamawiającego o stanie technicznym urządzeń</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IV</w:t>
            </w:r>
            <w:r w:rsidRPr="00E4578E">
              <w:rPr>
                <w:rFonts w:ascii="Times New Roman" w:hAnsi="Times New Roman"/>
                <w:b/>
                <w:bCs/>
              </w:rPr>
              <w:tab/>
              <w:t xml:space="preserve">Konserwacja, eksploatacja i całodobowa obsługa instalacji oraz urządzeń gazów medycznych, sprężarek powietrza i instalacji pomp próżniowych wraz z osprzętem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w:t>
            </w:r>
            <w:r w:rsidRPr="00E4578E">
              <w:rPr>
                <w:rFonts w:ascii="Times New Roman" w:hAnsi="Times New Roman"/>
                <w:b/>
                <w:bCs/>
              </w:rPr>
              <w:tab/>
              <w:t>zgłaszanie zbiorczego zapotrzebowania na gazy medyczne i techniczne niezbędne do utrzymania obsługi medycznej szpitala (zamówienie na papierze i/lub drogą elektroniczną),</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w:t>
            </w:r>
            <w:r w:rsidRPr="00E4578E">
              <w:rPr>
                <w:rFonts w:ascii="Times New Roman" w:hAnsi="Times New Roman"/>
                <w:b/>
                <w:bCs/>
              </w:rPr>
              <w:tab/>
              <w:t xml:space="preserve">utrzymanie instalacji gazów medycznych łącznie z punktami poboru w należytej sprawności technicznej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4.3</w:t>
            </w:r>
            <w:r w:rsidRPr="00E4578E">
              <w:rPr>
                <w:rFonts w:ascii="Times New Roman" w:hAnsi="Times New Roman"/>
                <w:b/>
                <w:bCs/>
              </w:rPr>
              <w:tab/>
              <w:t>konserwacja i naprawy instalacji gazów medycznych, wszelkie niezbędne przeglądy kontrolne oraz próby szczelności uregulowane odrębnymi przepisami</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4.4</w:t>
            </w:r>
            <w:r w:rsidRPr="00E4578E">
              <w:rPr>
                <w:rFonts w:ascii="Times New Roman" w:hAnsi="Times New Roman"/>
                <w:b/>
                <w:bCs/>
              </w:rPr>
              <w:tab/>
              <w:t>całodobowa obsługa urządzeń i instalacji gazów medycznych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4.5</w:t>
            </w:r>
            <w:r w:rsidRPr="00E4578E">
              <w:rPr>
                <w:rFonts w:ascii="Times New Roman" w:hAnsi="Times New Roman"/>
                <w:b/>
                <w:bCs/>
              </w:rPr>
              <w:tab/>
              <w:t xml:space="preserve">okresowe przeglądy urządzeń, instalacji, punktów poboru, alarmowej instalacji stanu GM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4.6</w:t>
            </w:r>
            <w:r w:rsidRPr="00E4578E">
              <w:rPr>
                <w:rFonts w:ascii="Times New Roman" w:hAnsi="Times New Roman"/>
                <w:b/>
                <w:bCs/>
              </w:rPr>
              <w:tab/>
              <w:t>odbieranie gazów zamówionych przez Zamawiającego, dokonywanie weryfikacji dostaw gazów i dostarczanie gazów do odbiorców wewnętrznych, wydawanie pustych butli dostawcy gazów oraz prowadzenie rejestru tych zdarzeń</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4.7</w:t>
            </w:r>
            <w:r w:rsidRPr="00E4578E">
              <w:rPr>
                <w:rFonts w:ascii="Times New Roman" w:hAnsi="Times New Roman"/>
                <w:b/>
                <w:bCs/>
              </w:rPr>
              <w:tab/>
              <w:t>całodobowa obsługa, konserwacja i naprawy stacji pomp próżniowych, sprężarek powietrza i urządzeń pomocniczych wraz z wymianą uszkodzonych lub zużytych części</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4.8</w:t>
            </w:r>
            <w:r w:rsidRPr="00E4578E">
              <w:rPr>
                <w:rFonts w:ascii="Times New Roman" w:hAnsi="Times New Roman"/>
                <w:b/>
                <w:bCs/>
              </w:rPr>
              <w:tab/>
              <w:t xml:space="preserve">przygotowanie zbiorników do przeglądów i odbiorów UDT.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4.9</w:t>
            </w:r>
            <w:r w:rsidRPr="00E4578E">
              <w:rPr>
                <w:rFonts w:ascii="Times New Roman" w:hAnsi="Times New Roman"/>
                <w:b/>
                <w:bCs/>
              </w:rPr>
              <w:tab/>
              <w:t>obsługa i konserwacja stacji zgazowania tlenu ciekłego (O2 ) – obsługa zbiornika kriogenicznego z ciekłym tlenem, parownicy, tablicy redukcyjnej tlenu, zaworów odcinających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4.10</w:t>
            </w:r>
            <w:r w:rsidRPr="00E4578E">
              <w:rPr>
                <w:rFonts w:ascii="Times New Roman" w:hAnsi="Times New Roman"/>
                <w:b/>
                <w:bCs/>
              </w:rPr>
              <w:tab/>
              <w:t xml:space="preserve">obsługa i konserwacja </w:t>
            </w:r>
            <w:proofErr w:type="spellStart"/>
            <w:r w:rsidRPr="00E4578E">
              <w:rPr>
                <w:rFonts w:ascii="Times New Roman" w:hAnsi="Times New Roman"/>
                <w:b/>
                <w:bCs/>
              </w:rPr>
              <w:t>rozprężalni</w:t>
            </w:r>
            <w:proofErr w:type="spellEnd"/>
            <w:r w:rsidRPr="00E4578E">
              <w:rPr>
                <w:rFonts w:ascii="Times New Roman" w:hAnsi="Times New Roman"/>
                <w:b/>
                <w:bCs/>
              </w:rPr>
              <w:t xml:space="preserve"> tlenu z baterii butlowych (tablica redukcyjna i armatura odcinająca, wymiana butli</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4.11</w:t>
            </w:r>
            <w:r w:rsidRPr="00E4578E">
              <w:rPr>
                <w:rFonts w:ascii="Times New Roman" w:hAnsi="Times New Roman"/>
                <w:b/>
                <w:bCs/>
              </w:rPr>
              <w:tab/>
              <w:t>obsługa budynku tlenowni oraz rampy tlenowej – utrzymanie porządku w budynku, magazynowanie butli zgodnie z obowiązującymi przepisami</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4.12</w:t>
            </w:r>
            <w:r w:rsidRPr="00E4578E">
              <w:rPr>
                <w:rFonts w:ascii="Times New Roman" w:hAnsi="Times New Roman"/>
                <w:b/>
                <w:bCs/>
              </w:rPr>
              <w:tab/>
              <w:t xml:space="preserve">wykonywanie suchego lodu dla potrzeb zamawiającego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4.13</w:t>
            </w:r>
            <w:r w:rsidRPr="00E4578E">
              <w:rPr>
                <w:rFonts w:ascii="Times New Roman" w:hAnsi="Times New Roman"/>
                <w:b/>
                <w:bCs/>
              </w:rPr>
              <w:tab/>
              <w:t xml:space="preserve">obsługa i konserwacja </w:t>
            </w:r>
            <w:proofErr w:type="spellStart"/>
            <w:r w:rsidRPr="00E4578E">
              <w:rPr>
                <w:rFonts w:ascii="Times New Roman" w:hAnsi="Times New Roman"/>
                <w:b/>
                <w:bCs/>
              </w:rPr>
              <w:t>rozprężalni</w:t>
            </w:r>
            <w:proofErr w:type="spellEnd"/>
            <w:r w:rsidRPr="00E4578E">
              <w:rPr>
                <w:rFonts w:ascii="Times New Roman" w:hAnsi="Times New Roman"/>
                <w:b/>
                <w:bCs/>
              </w:rPr>
              <w:t xml:space="preserve"> gazów medycznych : tlenu,  podtlenku  azotu, dwutlenku węgla</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4.14</w:t>
            </w:r>
            <w:r w:rsidRPr="00E4578E">
              <w:rPr>
                <w:rFonts w:ascii="Times New Roman" w:hAnsi="Times New Roman"/>
                <w:b/>
                <w:bCs/>
              </w:rPr>
              <w:tab/>
              <w:t>dostarczanie gazów medycznych w butlach do odbiorców wewnętrznych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4.15</w:t>
            </w:r>
            <w:r w:rsidRPr="00E4578E">
              <w:rPr>
                <w:rFonts w:ascii="Times New Roman" w:hAnsi="Times New Roman"/>
                <w:b/>
                <w:bCs/>
              </w:rPr>
              <w:tab/>
              <w:t xml:space="preserve">konserwacja i obsługa instalacji rurowej GM (tlenu, sprężonego powietrza, próżni medycznej,), w skład której wchodzą poziomy, piony i podejścia do punktów poboru poszczególnych gazów, łącznie z armaturą na rurociągach (zawory odcinające, manometry, reduktory) wraz z wymianą uszkodzonych i zablokowanych odcinków rur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4.16</w:t>
            </w:r>
            <w:r w:rsidRPr="00E4578E">
              <w:rPr>
                <w:rFonts w:ascii="Times New Roman" w:hAnsi="Times New Roman"/>
                <w:b/>
                <w:bCs/>
              </w:rPr>
              <w:tab/>
              <w:t xml:space="preserve">konserwacja instalacji alarmowej gazów medycznych (tablice stanu gazów i czujników wmontowanych w instalację);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4.17</w:t>
            </w:r>
            <w:r w:rsidRPr="00E4578E">
              <w:rPr>
                <w:rFonts w:ascii="Times New Roman" w:hAnsi="Times New Roman"/>
                <w:b/>
                <w:bCs/>
              </w:rPr>
              <w:tab/>
              <w:t xml:space="preserve">konserwacja i przeglądy okresowe punktów poboru GM (tlenu, sprężonego powietrza, próżni i odciągu gazów na salach operacyjnych)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4.18</w:t>
            </w:r>
            <w:r w:rsidRPr="00E4578E">
              <w:rPr>
                <w:rFonts w:ascii="Times New Roman" w:hAnsi="Times New Roman"/>
                <w:b/>
                <w:bCs/>
              </w:rPr>
              <w:tab/>
              <w:t>codzienne odwadnianie instalacji sprężonego powietrza medycznego, tak , aby instalacja była maksymalnie sucha. Czynność należy zapisać w dzienniku konserwacji instalacji gazów medycznych osobno dla każdego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4.19</w:t>
            </w:r>
            <w:r w:rsidRPr="00E4578E">
              <w:rPr>
                <w:rFonts w:ascii="Times New Roman" w:hAnsi="Times New Roman"/>
                <w:b/>
                <w:bCs/>
              </w:rPr>
              <w:tab/>
              <w:t>min. co 2. tygodnie odwadnianie instalacji tlenu medycznego tak, żeby utrzymać instalację w stanie suchym.  Czynność należy zapisać w dzienniku konserwacji instalacji gazów medycznych osobno dla każdego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4.20</w:t>
            </w:r>
            <w:r w:rsidRPr="00E4578E">
              <w:rPr>
                <w:rFonts w:ascii="Times New Roman" w:hAnsi="Times New Roman"/>
                <w:b/>
                <w:bCs/>
              </w:rPr>
              <w:tab/>
              <w:t>min. raz w miesiącu sprawdzenie działania sygnalizacji stanu gazów, a gdy zajdzie konieczność, wg bieżących potrzeb. W razie wadliwego działania Wykonawca naprawi lub wymieni wadliwy element sygnalizacji na nowy, po uprzedniej akceptacji upoważnionego przedstawiciela Zamawiającego. Czynność należy zapisać w dzienniku konserwacji instalacji gazów medycznych osobno dla każdego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4.21</w:t>
            </w:r>
            <w:r w:rsidRPr="00E4578E">
              <w:rPr>
                <w:rFonts w:ascii="Times New Roman" w:hAnsi="Times New Roman"/>
                <w:b/>
                <w:bCs/>
              </w:rPr>
              <w:tab/>
              <w:t>min. raz w miesiącu sprawdzanie stanu technicznego zaworów odcinających piony i instalacje rozprowadzające gazy na oddziałach (poprzez zamknięcie i otworzenie w celu zapobieżenia zacięcia się zaworu) oraz manometrów wskazujących ciśnienia poszczególnych gazów. W razie stwierdzenia wadliwego działania zaworów lub manometrów Wykonawca wymieni je na sprawne.  Czynność należy zapisać w dzienniku konserwacji instalacji gazów medycznych osobno dla każdego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4.22</w:t>
            </w:r>
            <w:r w:rsidRPr="00E4578E">
              <w:rPr>
                <w:rFonts w:ascii="Times New Roman" w:hAnsi="Times New Roman"/>
                <w:b/>
                <w:bCs/>
              </w:rPr>
              <w:tab/>
              <w:t>codzienna, bieżąca (min. trzykrotnie w ciągu doby) kontrola naczyń obserwacyjnych próżni medycznej, czyszczenie naczyń obserwacyjnych. W przypadku zaobserwowania nieprawidłowości należy natychmiast przystąpić do czynności przewidzianych w instrukcji. Czynność należy zapisać w dzienniku konserwacji instalacji gazów medycznych osobno dla każdego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4.23</w:t>
            </w:r>
            <w:r w:rsidRPr="00E4578E">
              <w:rPr>
                <w:rFonts w:ascii="Times New Roman" w:hAnsi="Times New Roman"/>
                <w:b/>
                <w:bCs/>
              </w:rPr>
              <w:tab/>
              <w:t>min. raz na kwartał sprawdzenie stanu technicznego punktów poboru gazów medycznych, a w razie potrzeby - częściej (zgodnie z decyzją upoważnionego przedstawiciela Zamawiającego). W razie niesprawnego punktu poboru, gdy nie uda się go naprawić, należy go , po akceptacji upoważnionego pracownika Działu Technicznego, wymienić na nowy. Czynność należy zapisać w dzienniku konserwacji instalacji gazów medycznych osobno dla każdego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4.24</w:t>
            </w:r>
            <w:r w:rsidRPr="00E4578E">
              <w:rPr>
                <w:rFonts w:ascii="Times New Roman" w:hAnsi="Times New Roman"/>
                <w:b/>
                <w:bCs/>
              </w:rPr>
              <w:tab/>
              <w:t>na życzenie odbiorców wykonywanie podłączeń butli z gazami sprężonymi do reduktorów i zabezpieczanie ich przed przewróceniem. Czynność należy zapisać w dzienniku konserwacji instalacji gazów medycznych osobno dla każdego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4.25</w:t>
            </w:r>
            <w:r w:rsidRPr="00E4578E">
              <w:rPr>
                <w:rFonts w:ascii="Times New Roman" w:hAnsi="Times New Roman"/>
                <w:b/>
                <w:bCs/>
              </w:rPr>
              <w:tab/>
              <w:t>przyjmowanie dostaw GM w stanie ciekłym, do zbiornika kriogenicznego i w stanie sprężonym w butlach. Wykonywanie weryfikacji dostaw pod względem zgodności z deklarowaną ilością gazów (waga butli lub ciśnienie gazu), przyjęcie świadectw kontroli jakości dostarczonych gazów, wzrokowe sprawdzenie stanu technicznego butli i zaworów butlowych, wg ustalonych zasad weryfikacji dostaw. Czynność należy zapisać w dzienniku konserwacji instalacji gazów medycznych osobno dla każdego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4.26</w:t>
            </w:r>
            <w:r w:rsidRPr="00E4578E">
              <w:rPr>
                <w:rFonts w:ascii="Times New Roman" w:hAnsi="Times New Roman"/>
                <w:b/>
                <w:bCs/>
              </w:rPr>
              <w:tab/>
              <w:t xml:space="preserve">−        codzienna obsługa zbiornika kriogenicznego polegająca na: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a)      usuwaniu nadmiernej ilości szronu na parowniku przy zbiorniku ciekłego tlenu;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b)      kontrola wskazań stanu ciekłego tlenu w zbiorniku kriogenicznym;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c)      codzienna kontrola ciśnienia wychodzącego ze zbiornika na odparowywacz oraz ciśnienia podawanego do instalacji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d)      w uzasadnionych przypadkach przełączenie zasilania instalacji tlenu ze zbiornika na rezerwowe baterie butli z tlenem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4.27</w:t>
            </w:r>
            <w:r w:rsidRPr="00E4578E">
              <w:rPr>
                <w:rFonts w:ascii="Times New Roman" w:hAnsi="Times New Roman"/>
                <w:b/>
                <w:bCs/>
              </w:rPr>
              <w:tab/>
              <w:t xml:space="preserve">uczestniczenie w pracach aktualizacji ewidencji urządzeń i instalacji GM oraz ewidencji butli do gazów sprężonych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4.28</w:t>
            </w:r>
            <w:r w:rsidRPr="00E4578E">
              <w:rPr>
                <w:rFonts w:ascii="Times New Roman" w:hAnsi="Times New Roman"/>
                <w:b/>
                <w:bCs/>
              </w:rPr>
              <w:tab/>
              <w:t>wykrywanie zagrożeń możliwości powstania awarii i likwidacja tych zagrożeń</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4.29</w:t>
            </w:r>
            <w:r w:rsidRPr="00E4578E">
              <w:rPr>
                <w:rFonts w:ascii="Times New Roman" w:hAnsi="Times New Roman"/>
                <w:b/>
                <w:bCs/>
              </w:rPr>
              <w:tab/>
              <w:t>niezwłoczne usuwanie awarii. W przypadku braku możliwości szybkiego usunięcia awarii, konserwujący urządzenia i instalację GM musi natychmiast podjąć kroki w celu zminimalizowania skutków awarii, np. dostarczyć gazy w butlach, gdy awarii ulegnie centralna instalacja dystrybucji danego gazu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4.30</w:t>
            </w:r>
            <w:r w:rsidRPr="00E4578E">
              <w:rPr>
                <w:rFonts w:ascii="Times New Roman" w:hAnsi="Times New Roman"/>
                <w:b/>
                <w:bCs/>
              </w:rPr>
              <w:tab/>
              <w:t>wykonywanie wszelkich czynności okresowych, przeglądów, napraw; zaobserwowane nieprawidłowe zdarzenia, które miały miejsce podczas dyżuru muszą być na bieżąco wpisywane do dziennika konserwacji instalacji gazów medycznych osobno dla każdego budynku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4.31</w:t>
            </w:r>
            <w:r w:rsidRPr="00E4578E">
              <w:rPr>
                <w:rFonts w:ascii="Times New Roman" w:hAnsi="Times New Roman"/>
                <w:b/>
                <w:bCs/>
              </w:rPr>
              <w:tab/>
              <w:t xml:space="preserve"> w/w. dzienniki podlegać będą kontroli upoważnionego przedstawiciela Zamawiającego</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4.32</w:t>
            </w:r>
            <w:r w:rsidRPr="00E4578E">
              <w:rPr>
                <w:rFonts w:ascii="Times New Roman" w:hAnsi="Times New Roman"/>
                <w:b/>
                <w:bCs/>
              </w:rPr>
              <w:tab/>
              <w:t>naprawa oraz wymiana punktów poboru gazów medycznych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4.33</w:t>
            </w:r>
            <w:r w:rsidRPr="00E4578E">
              <w:rPr>
                <w:rFonts w:ascii="Times New Roman" w:hAnsi="Times New Roman"/>
                <w:b/>
                <w:bCs/>
              </w:rPr>
              <w:tab/>
              <w:t>usuwanie nieszczelności na instalacjach gazów medycznych</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4.34</w:t>
            </w:r>
            <w:r w:rsidRPr="00E4578E">
              <w:rPr>
                <w:rFonts w:ascii="Times New Roman" w:hAnsi="Times New Roman"/>
                <w:b/>
                <w:bCs/>
              </w:rPr>
              <w:tab/>
              <w:t xml:space="preserve">wymiana filtrów i wkładów filtrów oraz wymiana oleju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4.35</w:t>
            </w:r>
            <w:r w:rsidRPr="00E4578E">
              <w:rPr>
                <w:rFonts w:ascii="Times New Roman" w:hAnsi="Times New Roman"/>
                <w:b/>
                <w:bCs/>
              </w:rPr>
              <w:tab/>
              <w:t xml:space="preserve">orzekanie o stanie technicznym urządzeń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4.36</w:t>
            </w:r>
            <w:r w:rsidRPr="00E4578E">
              <w:rPr>
                <w:rFonts w:ascii="Times New Roman" w:hAnsi="Times New Roman"/>
                <w:b/>
                <w:bCs/>
              </w:rPr>
              <w:tab/>
              <w:t>raz na pół roku przeprowadzenie zasilania awaryjnego z butli z tlenem medycznym wraz ze sporządzeniem z wymienionych czynności protokołu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4.37</w:t>
            </w:r>
            <w:r w:rsidRPr="00E4578E">
              <w:rPr>
                <w:rFonts w:ascii="Times New Roman" w:hAnsi="Times New Roman"/>
                <w:b/>
                <w:bCs/>
              </w:rPr>
              <w:tab/>
              <w:t>w ramach ryczałtu Wykonawca dokonywał będzie demontażu i/lub zabezpieczenia wszelkiego rodzaju sprzętu i wyposażenia w obiektach  przeznaczonych do remontu lub modernizacji ( osprzęt instalacji gazów  medycznych taki jak: punkty poboru, skrzynki z wakuometrami, punkty  sygnalizacyjne braku gazów, skrzynki zaworowe itp.) z wyłączeniem tych realizowanych przez innych Wykonawców w ramach np. wygranego przetargu na prace inwestycyjne</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Zamawiający wymaga całodobowego zabezpieczenia obsługi gazów medycznych. Dyżurny powinien przebywać na terenie szpitala przez całą dobę.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V</w:t>
            </w:r>
            <w:r w:rsidRPr="00E4578E">
              <w:rPr>
                <w:rFonts w:ascii="Times New Roman" w:hAnsi="Times New Roman"/>
                <w:b/>
                <w:bCs/>
              </w:rPr>
              <w:tab/>
              <w:t>Konserwacja instalacji wentylacji</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5.1</w:t>
            </w:r>
            <w:r w:rsidRPr="00E4578E">
              <w:rPr>
                <w:rFonts w:ascii="Times New Roman" w:hAnsi="Times New Roman"/>
                <w:b/>
                <w:bCs/>
              </w:rPr>
              <w:tab/>
              <w:t xml:space="preserve">Do obowiązków Wykonawcy należy bieżąca kontrola nad sprawnością wentylacji. Zabezpieczenie pełnej sprawności zlecone będzie odrębnym postępowaniem. </w:t>
            </w:r>
          </w:p>
        </w:tc>
      </w:tr>
    </w:tbl>
    <w:p w:rsidR="001241A7" w:rsidRDefault="001241A7"/>
    <w:p w:rsidR="001241A7" w:rsidRDefault="001241A7"/>
    <w:tbl>
      <w:tblPr>
        <w:tblStyle w:val="Tabela-Siatka"/>
        <w:tblW w:w="0" w:type="auto"/>
        <w:tblLook w:val="04A0" w:firstRow="1" w:lastRow="0" w:firstColumn="1" w:lastColumn="0" w:noHBand="0" w:noVBand="1"/>
      </w:tblPr>
      <w:tblGrid>
        <w:gridCol w:w="5191"/>
        <w:gridCol w:w="1936"/>
        <w:gridCol w:w="1936"/>
      </w:tblGrid>
      <w:tr w:rsidR="001241A7" w:rsidRPr="00E4578E" w:rsidTr="001241A7">
        <w:tc>
          <w:tcPr>
            <w:tcW w:w="5191" w:type="dxa"/>
          </w:tcPr>
          <w:p w:rsidR="001241A7" w:rsidRPr="00E4578E" w:rsidRDefault="001241A7" w:rsidP="00E4578E">
            <w:pPr>
              <w:jc w:val="both"/>
              <w:rPr>
                <w:rFonts w:ascii="Times New Roman" w:hAnsi="Times New Roman"/>
                <w:b/>
                <w:bCs/>
              </w:rPr>
            </w:pPr>
            <w:r w:rsidRPr="00E4578E">
              <w:rPr>
                <w:rFonts w:ascii="Times New Roman" w:hAnsi="Times New Roman"/>
                <w:b/>
                <w:bCs/>
              </w:rPr>
              <w:tab/>
            </w:r>
          </w:p>
        </w:tc>
        <w:tc>
          <w:tcPr>
            <w:tcW w:w="1936" w:type="dxa"/>
          </w:tcPr>
          <w:p w:rsidR="001241A7" w:rsidRPr="00E4578E" w:rsidRDefault="001241A7" w:rsidP="00E4578E">
            <w:pPr>
              <w:jc w:val="both"/>
              <w:rPr>
                <w:rFonts w:ascii="Times New Roman" w:hAnsi="Times New Roman"/>
                <w:b/>
                <w:bCs/>
              </w:rPr>
            </w:pPr>
          </w:p>
        </w:tc>
        <w:tc>
          <w:tcPr>
            <w:tcW w:w="1936" w:type="dxa"/>
          </w:tcPr>
          <w:p w:rsidR="001241A7" w:rsidRPr="00E4578E" w:rsidRDefault="001241A7" w:rsidP="00E4578E">
            <w:pPr>
              <w:jc w:val="both"/>
              <w:rPr>
                <w:rFonts w:ascii="Times New Roman" w:hAnsi="Times New Roman"/>
                <w:b/>
                <w:bCs/>
              </w:rPr>
            </w:pP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 xml:space="preserve">Wskazanie parametrów przedmiotu zamówienia: </w:t>
            </w:r>
            <w:r w:rsidRPr="00E4578E">
              <w:rPr>
                <w:rFonts w:ascii="Times New Roman" w:hAnsi="Times New Roman"/>
                <w:b/>
                <w:bCs/>
              </w:rPr>
              <w:tab/>
            </w:r>
          </w:p>
        </w:tc>
        <w:tc>
          <w:tcPr>
            <w:tcW w:w="1936" w:type="dxa"/>
            <w:vAlign w:val="bottom"/>
          </w:tcPr>
          <w:p w:rsidR="001241A7" w:rsidRDefault="001241A7" w:rsidP="001241A7">
            <w:pPr>
              <w:jc w:val="center"/>
              <w:rPr>
                <w:rFonts w:ascii="Calibri Light" w:hAnsi="Calibri Light"/>
                <w:color w:val="000000"/>
                <w:sz w:val="16"/>
                <w:szCs w:val="16"/>
              </w:rPr>
            </w:pPr>
            <w:r>
              <w:rPr>
                <w:rFonts w:ascii="Calibri Light" w:hAnsi="Calibri Light"/>
                <w:color w:val="000000"/>
                <w:sz w:val="16"/>
                <w:szCs w:val="16"/>
              </w:rPr>
              <w:t>BUD</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[m2]</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w:t>
            </w:r>
            <w:r w:rsidRPr="00E4578E">
              <w:rPr>
                <w:rFonts w:ascii="Times New Roman" w:hAnsi="Times New Roman"/>
                <w:b/>
                <w:bCs/>
              </w:rPr>
              <w:tab/>
              <w:t>GINEKOLOGIA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A</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4340,09</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2</w:t>
            </w:r>
            <w:r w:rsidRPr="00E4578E">
              <w:rPr>
                <w:rFonts w:ascii="Times New Roman" w:hAnsi="Times New Roman"/>
                <w:b/>
                <w:bCs/>
              </w:rPr>
              <w:tab/>
              <w:t>SCHRON</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 </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319,94</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3</w:t>
            </w:r>
            <w:r w:rsidRPr="00E4578E">
              <w:rPr>
                <w:rFonts w:ascii="Times New Roman" w:hAnsi="Times New Roman"/>
                <w:b/>
                <w:bCs/>
              </w:rPr>
              <w:tab/>
              <w:t>ADMINISTRACJA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C</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1406,52</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4</w:t>
            </w:r>
            <w:r w:rsidRPr="00E4578E">
              <w:rPr>
                <w:rFonts w:ascii="Times New Roman" w:hAnsi="Times New Roman"/>
                <w:b/>
                <w:bCs/>
              </w:rPr>
              <w:tab/>
              <w:t>ADMINISTRACJA+APTEKA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D</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1104,66</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5</w:t>
            </w:r>
            <w:r w:rsidRPr="00E4578E">
              <w:rPr>
                <w:rFonts w:ascii="Times New Roman" w:hAnsi="Times New Roman"/>
                <w:b/>
                <w:bCs/>
              </w:rPr>
              <w:tab/>
              <w:t>BUDYNEK WARSZTATOWY</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E</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315,04</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6</w:t>
            </w:r>
            <w:r w:rsidRPr="00E4578E">
              <w:rPr>
                <w:rFonts w:ascii="Times New Roman" w:hAnsi="Times New Roman"/>
                <w:b/>
                <w:bCs/>
              </w:rPr>
              <w:tab/>
              <w:t>KLINIKI CHIRURGICZNYCH, UROLOGII, ZBO</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F</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6507,3</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7</w:t>
            </w:r>
            <w:r w:rsidRPr="00E4578E">
              <w:rPr>
                <w:rFonts w:ascii="Times New Roman" w:hAnsi="Times New Roman"/>
                <w:b/>
                <w:bCs/>
              </w:rPr>
              <w:tab/>
              <w:t>PRZYCHODNIA PRZYKLINICZNA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G</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6507,3</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8</w:t>
            </w:r>
            <w:r w:rsidRPr="00E4578E">
              <w:rPr>
                <w:rFonts w:ascii="Times New Roman" w:hAnsi="Times New Roman"/>
                <w:b/>
                <w:bCs/>
              </w:rPr>
              <w:tab/>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H</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980,35</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9</w:t>
            </w:r>
            <w:r w:rsidRPr="00E4578E">
              <w:rPr>
                <w:rFonts w:ascii="Times New Roman" w:hAnsi="Times New Roman"/>
                <w:b/>
                <w:bCs/>
              </w:rPr>
              <w:tab/>
              <w:t>SPRĘŻARKOWNIA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I</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48,5</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10</w:t>
            </w:r>
            <w:r w:rsidRPr="00E4578E">
              <w:rPr>
                <w:rFonts w:ascii="Times New Roman" w:hAnsi="Times New Roman"/>
                <w:b/>
                <w:bCs/>
              </w:rPr>
              <w:tab/>
              <w:t>OKULISTYKA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J</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2811,56</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11</w:t>
            </w:r>
            <w:r w:rsidRPr="00E4578E">
              <w:rPr>
                <w:rFonts w:ascii="Times New Roman" w:hAnsi="Times New Roman"/>
                <w:b/>
                <w:bCs/>
              </w:rPr>
              <w:tab/>
              <w:t>NEGROLOGIA+LAB.CENTRALNE</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K</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3508,95</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12</w:t>
            </w:r>
            <w:r w:rsidRPr="00E4578E">
              <w:rPr>
                <w:rFonts w:ascii="Times New Roman" w:hAnsi="Times New Roman"/>
                <w:b/>
                <w:bCs/>
              </w:rPr>
              <w:tab/>
              <w:t>MAGAZYN ODPADÓW MEDYCNYCH</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L</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150</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13</w:t>
            </w:r>
            <w:r w:rsidRPr="00E4578E">
              <w:rPr>
                <w:rFonts w:ascii="Times New Roman" w:hAnsi="Times New Roman"/>
                <w:b/>
                <w:bCs/>
              </w:rPr>
              <w:tab/>
              <w:t>SCHRON</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Ł</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1062</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14</w:t>
            </w:r>
            <w:r w:rsidRPr="00E4578E">
              <w:rPr>
                <w:rFonts w:ascii="Times New Roman" w:hAnsi="Times New Roman"/>
                <w:b/>
                <w:bCs/>
              </w:rPr>
              <w:tab/>
              <w:t>WIATA TLENOWA + RAMPA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N</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76,06</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15</w:t>
            </w:r>
            <w:r w:rsidRPr="00E4578E">
              <w:rPr>
                <w:rFonts w:ascii="Times New Roman" w:hAnsi="Times New Roman"/>
                <w:b/>
                <w:bCs/>
              </w:rPr>
              <w:tab/>
              <w:t>STACJA TRANSFORMATOROWA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O</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44,4</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16</w:t>
            </w:r>
            <w:r w:rsidRPr="00E4578E">
              <w:rPr>
                <w:rFonts w:ascii="Times New Roman" w:hAnsi="Times New Roman"/>
                <w:b/>
                <w:bCs/>
              </w:rPr>
              <w:tab/>
              <w:t>BUD GOSPODARCZE</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P</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208,84</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17</w:t>
            </w:r>
            <w:r w:rsidRPr="00E4578E">
              <w:rPr>
                <w:rFonts w:ascii="Times New Roman" w:hAnsi="Times New Roman"/>
                <w:b/>
                <w:bCs/>
              </w:rPr>
              <w:tab/>
              <w:t>AGREGAT PRĄDOTWÓRCZY</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R</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28</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18</w:t>
            </w:r>
            <w:r w:rsidRPr="00E4578E">
              <w:rPr>
                <w:rFonts w:ascii="Times New Roman" w:hAnsi="Times New Roman"/>
                <w:b/>
                <w:bCs/>
              </w:rPr>
              <w:tab/>
              <w:t>CENTRALA TEFONICNA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S</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80</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19</w:t>
            </w:r>
            <w:r w:rsidRPr="00E4578E">
              <w:rPr>
                <w:rFonts w:ascii="Times New Roman" w:hAnsi="Times New Roman"/>
                <w:b/>
                <w:bCs/>
              </w:rPr>
              <w:tab/>
              <w:t>HYDROFORNIA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T</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147,61</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20</w:t>
            </w:r>
            <w:r w:rsidRPr="00E4578E">
              <w:rPr>
                <w:rFonts w:ascii="Times New Roman" w:hAnsi="Times New Roman"/>
                <w:b/>
                <w:bCs/>
              </w:rPr>
              <w:tab/>
              <w:t>PORTIERNIA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U</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65</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21</w:t>
            </w:r>
            <w:r w:rsidRPr="00E4578E">
              <w:rPr>
                <w:rFonts w:ascii="Times New Roman" w:hAnsi="Times New Roman"/>
                <w:b/>
                <w:bCs/>
              </w:rPr>
              <w:tab/>
              <w:t>KARDIOLOGIA I KARDIOCHIRURGIA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W</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5846,6</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22</w:t>
            </w:r>
            <w:r w:rsidRPr="00E4578E">
              <w:rPr>
                <w:rFonts w:ascii="Times New Roman" w:hAnsi="Times New Roman"/>
                <w:b/>
                <w:bCs/>
              </w:rPr>
              <w:tab/>
              <w:t>WIATA MAGAZYNOWA</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X</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270</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23</w:t>
            </w:r>
            <w:r w:rsidRPr="00E4578E">
              <w:rPr>
                <w:rFonts w:ascii="Times New Roman" w:hAnsi="Times New Roman"/>
                <w:b/>
                <w:bCs/>
              </w:rPr>
              <w:tab/>
              <w:t>PORADNIE GINEKOLOGICZNE, ZAKŁAD PATOMORFOLOGII, PORADNIA CYTOGENETYKI, BANK MLEKA</w:t>
            </w:r>
          </w:p>
        </w:tc>
        <w:tc>
          <w:tcPr>
            <w:tcW w:w="1936" w:type="dxa"/>
            <w:vAlign w:val="center"/>
          </w:tcPr>
          <w:p w:rsidR="001241A7" w:rsidRDefault="001241A7" w:rsidP="001241A7">
            <w:pPr>
              <w:jc w:val="center"/>
              <w:rPr>
                <w:rFonts w:ascii="Calibri Light" w:hAnsi="Calibri Light"/>
                <w:color w:val="000000"/>
              </w:rPr>
            </w:pPr>
            <w:r>
              <w:rPr>
                <w:rFonts w:ascii="Calibri Light" w:hAnsi="Calibri Light"/>
                <w:color w:val="000000"/>
              </w:rPr>
              <w:t>20</w:t>
            </w:r>
          </w:p>
        </w:tc>
        <w:tc>
          <w:tcPr>
            <w:tcW w:w="1936" w:type="dxa"/>
            <w:vAlign w:val="center"/>
          </w:tcPr>
          <w:p w:rsidR="001241A7" w:rsidRDefault="001241A7" w:rsidP="001241A7">
            <w:pPr>
              <w:rPr>
                <w:rFonts w:ascii="Calibri Light" w:hAnsi="Calibri Light"/>
                <w:color w:val="000000"/>
                <w:sz w:val="20"/>
                <w:szCs w:val="20"/>
              </w:rPr>
            </w:pPr>
            <w:r>
              <w:rPr>
                <w:rFonts w:ascii="Calibri Light" w:hAnsi="Calibri Light"/>
                <w:color w:val="000000"/>
                <w:sz w:val="20"/>
                <w:szCs w:val="20"/>
              </w:rPr>
              <w:t>600</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24</w:t>
            </w:r>
            <w:r w:rsidRPr="00E4578E">
              <w:rPr>
                <w:rFonts w:ascii="Times New Roman" w:hAnsi="Times New Roman"/>
                <w:b/>
                <w:bCs/>
              </w:rPr>
              <w:tab/>
              <w:t xml:space="preserve">POZOSTAŁE POMIESZCZENIA W BUDYNKACH NALEŻĄCYCH DO PUM </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 </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1000</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25</w:t>
            </w:r>
            <w:r w:rsidRPr="00E4578E">
              <w:rPr>
                <w:rFonts w:ascii="Times New Roman" w:hAnsi="Times New Roman"/>
                <w:b/>
                <w:bCs/>
              </w:rPr>
              <w:tab/>
              <w:t xml:space="preserve">ADMINISTRACJA </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B</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675,78</w:t>
            </w:r>
          </w:p>
        </w:tc>
      </w:tr>
      <w:tr w:rsidR="001241A7" w:rsidRPr="00E4578E" w:rsidTr="003758AD">
        <w:tc>
          <w:tcPr>
            <w:tcW w:w="5191" w:type="dxa"/>
          </w:tcPr>
          <w:p w:rsidR="001241A7" w:rsidRPr="00E4578E" w:rsidRDefault="001241A7" w:rsidP="001241A7">
            <w:pPr>
              <w:jc w:val="both"/>
              <w:rPr>
                <w:rFonts w:ascii="Times New Roman" w:hAnsi="Times New Roman"/>
                <w:b/>
                <w:bCs/>
              </w:rPr>
            </w:pPr>
            <w:r w:rsidRPr="00E4578E">
              <w:rPr>
                <w:rFonts w:ascii="Times New Roman" w:hAnsi="Times New Roman"/>
                <w:b/>
                <w:bCs/>
              </w:rPr>
              <w:t>26</w:t>
            </w:r>
            <w:r w:rsidRPr="00E4578E">
              <w:rPr>
                <w:rFonts w:ascii="Times New Roman" w:hAnsi="Times New Roman"/>
                <w:b/>
                <w:bCs/>
              </w:rPr>
              <w:tab/>
              <w:t>SZPITAL TYMCZASOWY+DIALIZY</w:t>
            </w:r>
          </w:p>
        </w:tc>
        <w:tc>
          <w:tcPr>
            <w:tcW w:w="1936" w:type="dxa"/>
            <w:vAlign w:val="bottom"/>
          </w:tcPr>
          <w:p w:rsidR="001241A7" w:rsidRDefault="001241A7" w:rsidP="001241A7">
            <w:pPr>
              <w:jc w:val="center"/>
              <w:rPr>
                <w:rFonts w:ascii="Calibri Light" w:hAnsi="Calibri Light"/>
                <w:color w:val="000000"/>
              </w:rPr>
            </w:pPr>
            <w:r>
              <w:rPr>
                <w:rFonts w:ascii="Calibri Light" w:hAnsi="Calibri Light"/>
                <w:color w:val="000000"/>
              </w:rPr>
              <w:t>M</w:t>
            </w:r>
          </w:p>
        </w:tc>
        <w:tc>
          <w:tcPr>
            <w:tcW w:w="1936" w:type="dxa"/>
          </w:tcPr>
          <w:p w:rsidR="001241A7" w:rsidRDefault="001241A7" w:rsidP="001241A7">
            <w:pPr>
              <w:rPr>
                <w:rFonts w:ascii="Calibri Light" w:hAnsi="Calibri Light"/>
                <w:color w:val="000000"/>
                <w:sz w:val="20"/>
                <w:szCs w:val="20"/>
              </w:rPr>
            </w:pPr>
            <w:r>
              <w:rPr>
                <w:rFonts w:ascii="Calibri Light" w:hAnsi="Calibri Light"/>
                <w:color w:val="000000"/>
                <w:sz w:val="20"/>
                <w:szCs w:val="20"/>
              </w:rPr>
              <w:t>4691,06</w:t>
            </w:r>
          </w:p>
        </w:tc>
      </w:tr>
    </w:tbl>
    <w:p w:rsidR="001241A7" w:rsidRDefault="001241A7"/>
    <w:tbl>
      <w:tblPr>
        <w:tblStyle w:val="Tabela-Siatka"/>
        <w:tblW w:w="0" w:type="auto"/>
        <w:tblLook w:val="04A0" w:firstRow="1" w:lastRow="0" w:firstColumn="1" w:lastColumn="0" w:noHBand="0" w:noVBand="1"/>
      </w:tblPr>
      <w:tblGrid>
        <w:gridCol w:w="9063"/>
      </w:tblGrid>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ILOŚĆ URZĄDZEŃ WG STANU NA DZIEŃ 23.02.2021</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GŁÓWNE URZĄDZENIA ELEKTRYCZNE:</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Trzy stacje transformatorowe 15/0,4kV  zasilane liniami średniego napięcia z transformatorami o mocy  630 kVA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Agregaty prądotwórcze typ P 425E o mocy 425 kVA – 2 szt. i FOGO FDF-500DS o mocy 500 kVA – 1 szt.</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11 szt. rozdzielni budynkowych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2 szt. rozdzielni oświetlenia zewnętrznego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Ilość UPS – 15 </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GAZY MEDYCZNE:</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Pompy próżniowe – 3 zestawy  ( 6 pomp)</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Sprężarki powietrza technicznego : 5 szt.</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Zbiornik tlenu</w:t>
            </w:r>
          </w:p>
        </w:tc>
      </w:tr>
      <w:tr w:rsidR="00E4578E" w:rsidRPr="00E4578E" w:rsidTr="00E4578E">
        <w:tc>
          <w:tcPr>
            <w:tcW w:w="9063" w:type="dxa"/>
          </w:tcPr>
          <w:p w:rsidR="00E4578E" w:rsidRPr="00E4578E" w:rsidRDefault="00E4578E" w:rsidP="00E4578E">
            <w:pPr>
              <w:jc w:val="both"/>
              <w:rPr>
                <w:rFonts w:ascii="Times New Roman" w:hAnsi="Times New Roman"/>
                <w:b/>
                <w:bCs/>
              </w:rPr>
            </w:pPr>
            <w:r w:rsidRPr="00E4578E">
              <w:rPr>
                <w:rFonts w:ascii="Times New Roman" w:hAnsi="Times New Roman"/>
                <w:b/>
                <w:bCs/>
              </w:rPr>
              <w:tab/>
              <w:t xml:space="preserve">Stacja </w:t>
            </w:r>
            <w:proofErr w:type="spellStart"/>
            <w:r w:rsidRPr="00E4578E">
              <w:rPr>
                <w:rFonts w:ascii="Times New Roman" w:hAnsi="Times New Roman"/>
                <w:b/>
                <w:bCs/>
              </w:rPr>
              <w:t>roprężania</w:t>
            </w:r>
            <w:proofErr w:type="spellEnd"/>
            <w:r w:rsidRPr="00E4578E">
              <w:rPr>
                <w:rFonts w:ascii="Times New Roman" w:hAnsi="Times New Roman"/>
                <w:b/>
                <w:bCs/>
              </w:rPr>
              <w:t xml:space="preserve"> tlenu</w:t>
            </w:r>
          </w:p>
        </w:tc>
      </w:tr>
      <w:tr w:rsidR="00E4578E" w:rsidRPr="00963075" w:rsidTr="00E4578E">
        <w:tc>
          <w:tcPr>
            <w:tcW w:w="9063" w:type="dxa"/>
          </w:tcPr>
          <w:p w:rsidR="00E4578E" w:rsidRPr="00963075" w:rsidRDefault="00E4578E" w:rsidP="00645338">
            <w:pPr>
              <w:jc w:val="both"/>
              <w:rPr>
                <w:rFonts w:ascii="Times New Roman" w:hAnsi="Times New Roman"/>
                <w:b/>
                <w:bCs/>
              </w:rPr>
            </w:pPr>
            <w:r w:rsidRPr="00E4578E">
              <w:rPr>
                <w:rFonts w:ascii="Times New Roman" w:hAnsi="Times New Roman"/>
                <w:b/>
                <w:bCs/>
              </w:rPr>
              <w:tab/>
              <w:t xml:space="preserve">Ilość powyżej wykazanych urządzeń jest aktualna na dzień </w:t>
            </w:r>
            <w:r w:rsidR="00645338">
              <w:rPr>
                <w:rFonts w:ascii="Times New Roman" w:hAnsi="Times New Roman"/>
                <w:b/>
                <w:bCs/>
              </w:rPr>
              <w:t>23-02-2021r</w:t>
            </w:r>
            <w:r w:rsidRPr="00E4578E">
              <w:rPr>
                <w:rFonts w:ascii="Times New Roman" w:hAnsi="Times New Roman"/>
                <w:b/>
                <w:bCs/>
              </w:rPr>
              <w:t>. i będzie ulegała zmianie z chwilą zakończenia prac związanych z realizowanymi przez Zamawiającego inwestycjami. Zmiany następować będą w okresie obowiązywania umowy na konserwację etapowo, o czym Wykonawca będzie powiadamiany na bieżąco.</w:t>
            </w:r>
          </w:p>
        </w:tc>
      </w:tr>
    </w:tbl>
    <w:p w:rsidR="00F764A7" w:rsidRDefault="00F764A7" w:rsidP="00E4578E">
      <w:pPr>
        <w:jc w:val="both"/>
        <w:rPr>
          <w:rFonts w:ascii="Times New Roman" w:hAnsi="Times New Roman"/>
          <w:b/>
          <w:bCs/>
        </w:rPr>
      </w:pPr>
      <w:r w:rsidRPr="00F764A7">
        <w:rPr>
          <w:rFonts w:ascii="Times New Roman" w:hAnsi="Times New Roman"/>
          <w:b/>
          <w:bCs/>
        </w:rPr>
        <w:tab/>
      </w:r>
    </w:p>
    <w:p w:rsidR="00D77347" w:rsidRPr="002D4D95" w:rsidRDefault="00D77347" w:rsidP="00D77347">
      <w:pPr>
        <w:pStyle w:val="Tekstpodstawowy"/>
        <w:tabs>
          <w:tab w:val="left" w:pos="0"/>
          <w:tab w:val="left" w:pos="2072"/>
        </w:tabs>
        <w:ind w:right="26"/>
        <w:jc w:val="both"/>
        <w:rPr>
          <w:sz w:val="22"/>
          <w:szCs w:val="22"/>
          <w:u w:val="none"/>
        </w:rPr>
      </w:pPr>
      <w:r>
        <w:rPr>
          <w:b/>
          <w:bCs/>
          <w:sz w:val="22"/>
          <w:szCs w:val="22"/>
        </w:rPr>
        <w:t>II</w:t>
      </w:r>
      <w:r w:rsidRPr="002D4D95">
        <w:rPr>
          <w:b/>
          <w:bCs/>
          <w:sz w:val="22"/>
          <w:szCs w:val="22"/>
        </w:rPr>
        <w:t>I .Warunki realizacji zamówienia</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1. Prace stanowiące przedmiot zamówienia powinny być wykonywane bez wyłączania obiektów i budynków z bieżącej eksploatacji. W przypadkach uzasadnionych zakresem bądź rodzajem robót istnieje możliwość, w uzgodnieniu z użytkownikiem, wyłączenia poszczególnych pomieszczeń, zespołów pomieszczeń z eksploatacji na czas wykonania tych prac.</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 xml:space="preserve">2. Wykonawca zobowiązany jest prowadzić książki konserwacji i przeglądów obiektów, w których odnotowywane będą uwagi i wykonane prace o charakterze konserwacyjnym w poszczególnych branżach (wpisy dokonywane mają być na bieżąco). </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3. Wykonawca zobowiązany jest usuwać z terenu siedziby SPSK nr 2 wszystkie odpady, które powstaną w związku z realizacją przez Wykonawcę przedmiotu zamówienia, przy przestrzeganiu obowiązujących przepisów</w:t>
      </w:r>
      <w:r>
        <w:rPr>
          <w:sz w:val="22"/>
          <w:szCs w:val="22"/>
          <w:u w:val="none"/>
        </w:rPr>
        <w:t xml:space="preserve"> na koszt Wykonawcy</w:t>
      </w:r>
      <w:r w:rsidRPr="002D4D95">
        <w:rPr>
          <w:sz w:val="22"/>
          <w:szCs w:val="22"/>
          <w:u w:val="none"/>
        </w:rPr>
        <w:t xml:space="preserve">. </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4. Wykonawca zobowiązany jest zabezpieczyć środki transportowe oraz sprzęt w ilości i rodzaju niezbędnym do należytej realizacji zamówienia.</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5. Wykonawca zobowiązany jest zabezpieczyć całodobowy dyżur elektryka na terenie SPSK-2 ze względu na potrzebę podjęcia natychmiastowych działań w wypadku wystąpienia awarii. Osoba pełniąca dyżur powinna posiadać  co najmniej świadectwo kwalifikacyjne grupy I E wraz z agregatami prądotwórczymi.</w:t>
      </w:r>
    </w:p>
    <w:p w:rsidR="00D77347" w:rsidRPr="002D4D95" w:rsidRDefault="00D77347" w:rsidP="00D77347">
      <w:pPr>
        <w:pStyle w:val="Tekstpodstawowy"/>
        <w:tabs>
          <w:tab w:val="left" w:pos="-140"/>
          <w:tab w:val="left" w:pos="2072"/>
        </w:tabs>
        <w:ind w:right="-2"/>
        <w:jc w:val="both"/>
        <w:rPr>
          <w:sz w:val="22"/>
          <w:szCs w:val="22"/>
          <w:u w:val="none"/>
        </w:rPr>
      </w:pPr>
      <w:r w:rsidRPr="002D4D95">
        <w:rPr>
          <w:sz w:val="22"/>
          <w:szCs w:val="22"/>
          <w:u w:val="none"/>
        </w:rPr>
        <w:t>6. Wykonawca zabezpiecza ponadto całodobowy dyżur pracownika odpowiedzialnego za utrzymanie sieci i instalacji gazów medycznych w stanie pełnej sprawności eksploatacyjnej.</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7. W przypadku urządzeń podlegających nadzorowi UDT Wykonawca odpowiada za ich stan techniczny a w przypadku zaobserwowania ich wyeksploatowania</w:t>
      </w:r>
      <w:r w:rsidRPr="00D728CD">
        <w:rPr>
          <w:sz w:val="22"/>
          <w:szCs w:val="22"/>
          <w:u w:val="none"/>
        </w:rPr>
        <w:t xml:space="preserve"> sygnalizuje</w:t>
      </w:r>
      <w:r w:rsidRPr="002D4D95">
        <w:rPr>
          <w:sz w:val="22"/>
          <w:szCs w:val="22"/>
          <w:u w:val="none"/>
        </w:rPr>
        <w:t xml:space="preserve"> Zamawiającemu o potrzebie ich wymiany lub przeprowadzenia prac o zakresie wykraczającym poza czynności o charakterze konserwacyjnym.</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 xml:space="preserve">8. Każdorazowy montaż nowych urządzeń, o ile jest wymagany, będzie zabezpieczać dostawca urządzenia , sprzętu lub aparatury a w przypadkach wyjątkowych Wykonawca, na zasadach uzgodnionych każdorazowo ze szpitalem (pisemnie).   </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 xml:space="preserve">9. Wykonawca zobowiązany jest przekazywać Zamawiającemu informacje o wszystkich zdarzeniach wymagających powiadomienia służb technicznych MPWiK, Zakładu Energetycznego (ENEA), SEC </w:t>
      </w:r>
      <w:r>
        <w:rPr>
          <w:sz w:val="22"/>
          <w:szCs w:val="22"/>
          <w:u w:val="none"/>
        </w:rPr>
        <w:t xml:space="preserve">, Straży Pożarnej, </w:t>
      </w:r>
      <w:r w:rsidRPr="002D4D95">
        <w:rPr>
          <w:sz w:val="22"/>
          <w:szCs w:val="22"/>
          <w:u w:val="none"/>
        </w:rPr>
        <w:t>itp.</w:t>
      </w:r>
    </w:p>
    <w:p w:rsidR="00D77347" w:rsidRPr="002D4D95" w:rsidRDefault="00D77347" w:rsidP="00D77347">
      <w:pPr>
        <w:pStyle w:val="Tekstpodstawowy"/>
        <w:tabs>
          <w:tab w:val="left" w:pos="0"/>
          <w:tab w:val="left" w:pos="2072"/>
        </w:tabs>
        <w:ind w:right="26"/>
        <w:rPr>
          <w:sz w:val="22"/>
          <w:szCs w:val="22"/>
          <w:u w:val="none"/>
        </w:rPr>
      </w:pPr>
      <w:r w:rsidRPr="002D4D95">
        <w:rPr>
          <w:sz w:val="22"/>
          <w:szCs w:val="22"/>
          <w:u w:val="none"/>
        </w:rPr>
        <w:t>Zamawiający wynajmie Wykonawcy na warunkach określonych odrębną umową najmu pomieszczenia niezbędne do realizacji przedmiotu zamówienia na terenie siedziby Zamawiającego, tj.</w:t>
      </w:r>
      <w:r>
        <w:rPr>
          <w:sz w:val="22"/>
          <w:szCs w:val="22"/>
          <w:u w:val="none"/>
        </w:rPr>
        <w:t>:</w:t>
      </w:r>
      <w:r w:rsidRPr="002D4D95">
        <w:rPr>
          <w:sz w:val="22"/>
          <w:szCs w:val="22"/>
          <w:u w:val="none"/>
        </w:rPr>
        <w:br/>
        <w:t xml:space="preserve">a) pomieszczenia biurowe o łącznej pow. </w:t>
      </w:r>
      <w:r>
        <w:rPr>
          <w:sz w:val="22"/>
          <w:szCs w:val="22"/>
          <w:u w:val="none"/>
        </w:rPr>
        <w:t xml:space="preserve">53,49 </w:t>
      </w:r>
      <w:r w:rsidRPr="002D4D95">
        <w:rPr>
          <w:sz w:val="22"/>
          <w:szCs w:val="22"/>
          <w:u w:val="none"/>
        </w:rPr>
        <w:t>m</w:t>
      </w:r>
      <w:r w:rsidRPr="002D4D95">
        <w:rPr>
          <w:sz w:val="22"/>
          <w:szCs w:val="22"/>
          <w:u w:val="none"/>
          <w:vertAlign w:val="superscript"/>
        </w:rPr>
        <w:t>2</w:t>
      </w:r>
      <w:r w:rsidRPr="002D4D95">
        <w:rPr>
          <w:sz w:val="22"/>
          <w:szCs w:val="22"/>
          <w:u w:val="none"/>
        </w:rPr>
        <w:t xml:space="preserve">  </w:t>
      </w:r>
      <w:r w:rsidRPr="00A15392">
        <w:rPr>
          <w:sz w:val="22"/>
          <w:szCs w:val="22"/>
          <w:u w:val="none"/>
        </w:rPr>
        <w:t>po 17,93 zł</w:t>
      </w:r>
      <w:r w:rsidRPr="002D4D95">
        <w:rPr>
          <w:sz w:val="22"/>
          <w:szCs w:val="22"/>
          <w:u w:val="none"/>
        </w:rPr>
        <w:t>/m</w:t>
      </w:r>
      <w:r w:rsidRPr="002D4D95">
        <w:rPr>
          <w:sz w:val="22"/>
          <w:szCs w:val="22"/>
          <w:u w:val="none"/>
          <w:vertAlign w:val="superscript"/>
        </w:rPr>
        <w:t>2</w:t>
      </w:r>
      <w:r w:rsidRPr="002D4D95">
        <w:rPr>
          <w:sz w:val="22"/>
          <w:szCs w:val="22"/>
          <w:u w:val="none"/>
        </w:rPr>
        <w:t xml:space="preserve"> netto</w:t>
      </w:r>
      <w:r w:rsidRPr="002D4D95">
        <w:rPr>
          <w:sz w:val="22"/>
          <w:szCs w:val="22"/>
          <w:u w:val="none"/>
        </w:rPr>
        <w:br/>
        <w:t>b)  pomieszczenia magazynowo</w:t>
      </w:r>
      <w:r>
        <w:rPr>
          <w:sz w:val="22"/>
          <w:szCs w:val="22"/>
          <w:u w:val="none"/>
        </w:rPr>
        <w:t xml:space="preserve"> </w:t>
      </w:r>
      <w:r w:rsidRPr="002D4D95">
        <w:rPr>
          <w:sz w:val="22"/>
          <w:szCs w:val="22"/>
          <w:u w:val="none"/>
        </w:rPr>
        <w:t xml:space="preserve">-warsztatowe </w:t>
      </w:r>
      <w:r>
        <w:rPr>
          <w:sz w:val="22"/>
          <w:szCs w:val="22"/>
          <w:u w:val="none"/>
        </w:rPr>
        <w:t xml:space="preserve">wraz z pomieszczeniem stolarni -  </w:t>
      </w:r>
      <w:r w:rsidRPr="002D4D95">
        <w:rPr>
          <w:sz w:val="22"/>
          <w:szCs w:val="22"/>
          <w:u w:val="none"/>
        </w:rPr>
        <w:t xml:space="preserve">o łącznej pow. </w:t>
      </w:r>
      <w:r>
        <w:rPr>
          <w:sz w:val="22"/>
          <w:szCs w:val="22"/>
          <w:u w:val="none"/>
        </w:rPr>
        <w:t xml:space="preserve">190,29 </w:t>
      </w:r>
      <w:r w:rsidRPr="002D4D95">
        <w:rPr>
          <w:sz w:val="22"/>
          <w:szCs w:val="22"/>
          <w:u w:val="none"/>
        </w:rPr>
        <w:t>m</w:t>
      </w:r>
      <w:r w:rsidRPr="002D4D95">
        <w:rPr>
          <w:sz w:val="22"/>
          <w:szCs w:val="22"/>
          <w:u w:val="none"/>
          <w:vertAlign w:val="superscript"/>
        </w:rPr>
        <w:t>2</w:t>
      </w:r>
      <w:r w:rsidRPr="002D4D95">
        <w:rPr>
          <w:sz w:val="22"/>
          <w:szCs w:val="22"/>
          <w:u w:val="none"/>
        </w:rPr>
        <w:t xml:space="preserve"> po </w:t>
      </w:r>
      <w:r w:rsidRPr="00A15392">
        <w:rPr>
          <w:sz w:val="22"/>
          <w:szCs w:val="22"/>
          <w:u w:val="none"/>
        </w:rPr>
        <w:t>9,50 zł</w:t>
      </w:r>
      <w:r w:rsidRPr="002D4D95">
        <w:rPr>
          <w:sz w:val="22"/>
          <w:szCs w:val="22"/>
          <w:u w:val="none"/>
        </w:rPr>
        <w:t>/m</w:t>
      </w:r>
      <w:r w:rsidRPr="002D4D95">
        <w:rPr>
          <w:sz w:val="22"/>
          <w:szCs w:val="22"/>
          <w:u w:val="none"/>
          <w:vertAlign w:val="superscript"/>
        </w:rPr>
        <w:t>2</w:t>
      </w:r>
      <w:r w:rsidRPr="002D4D95">
        <w:rPr>
          <w:sz w:val="22"/>
          <w:szCs w:val="22"/>
          <w:u w:val="none"/>
        </w:rPr>
        <w:t xml:space="preserve"> netto</w:t>
      </w:r>
      <w:r>
        <w:rPr>
          <w:sz w:val="22"/>
          <w:szCs w:val="22"/>
          <w:u w:val="none"/>
        </w:rPr>
        <w:t>.</w:t>
      </w:r>
      <w:r w:rsidRPr="002D4D95">
        <w:rPr>
          <w:sz w:val="22"/>
          <w:szCs w:val="22"/>
          <w:u w:val="none"/>
        </w:rPr>
        <w:t xml:space="preserve"> </w:t>
      </w:r>
    </w:p>
    <w:p w:rsidR="00D77347" w:rsidRPr="001E25CF" w:rsidRDefault="00D77347" w:rsidP="00D77347">
      <w:pPr>
        <w:pStyle w:val="Tekstpodstawowy"/>
        <w:rPr>
          <w:sz w:val="22"/>
          <w:szCs w:val="22"/>
          <w:u w:val="none"/>
        </w:rPr>
      </w:pPr>
      <w:r>
        <w:rPr>
          <w:sz w:val="22"/>
          <w:szCs w:val="22"/>
          <w:u w:val="none"/>
        </w:rPr>
        <w:t>Umowa ta będzie również dotyczyła sposobu rozliczania kosztów</w:t>
      </w:r>
      <w:r w:rsidRPr="001E25CF">
        <w:rPr>
          <w:sz w:val="22"/>
          <w:szCs w:val="22"/>
          <w:u w:val="none"/>
        </w:rPr>
        <w:t xml:space="preserve"> dostawy mediów do wynajmowanych pomieszczeń </w:t>
      </w:r>
      <w:r>
        <w:rPr>
          <w:sz w:val="22"/>
          <w:szCs w:val="22"/>
          <w:u w:val="none"/>
        </w:rPr>
        <w:t>za które będzie wystawiana</w:t>
      </w:r>
      <w:r w:rsidRPr="001E25CF">
        <w:rPr>
          <w:sz w:val="22"/>
          <w:szCs w:val="22"/>
          <w:u w:val="none"/>
        </w:rPr>
        <w:t xml:space="preserve"> </w:t>
      </w:r>
      <w:r>
        <w:rPr>
          <w:sz w:val="22"/>
          <w:szCs w:val="22"/>
          <w:u w:val="none"/>
        </w:rPr>
        <w:t>comiesięczna faktura,</w:t>
      </w:r>
      <w:r w:rsidRPr="001E25CF">
        <w:rPr>
          <w:sz w:val="22"/>
          <w:szCs w:val="22"/>
          <w:u w:val="none"/>
        </w:rPr>
        <w:t xml:space="preserve"> obejmującą koszt:</w:t>
      </w:r>
    </w:p>
    <w:p w:rsidR="00D77347" w:rsidRPr="001E25CF" w:rsidRDefault="00D77347" w:rsidP="00D77347">
      <w:pPr>
        <w:pStyle w:val="Tekstpodstawowy"/>
        <w:rPr>
          <w:sz w:val="22"/>
          <w:szCs w:val="22"/>
          <w:u w:val="none"/>
        </w:rPr>
      </w:pPr>
      <w:r w:rsidRPr="001E25CF">
        <w:rPr>
          <w:sz w:val="22"/>
          <w:szCs w:val="22"/>
          <w:u w:val="none"/>
        </w:rPr>
        <w:t>1. za zużycie energii elektrycznej</w:t>
      </w:r>
    </w:p>
    <w:p w:rsidR="00D77347" w:rsidRPr="001E25CF" w:rsidRDefault="00D77347" w:rsidP="00D77347">
      <w:pPr>
        <w:pStyle w:val="Tekstpodstawowy"/>
        <w:rPr>
          <w:sz w:val="22"/>
          <w:szCs w:val="22"/>
          <w:u w:val="none"/>
        </w:rPr>
      </w:pPr>
      <w:r w:rsidRPr="001E25CF">
        <w:rPr>
          <w:sz w:val="22"/>
          <w:szCs w:val="22"/>
          <w:u w:val="none"/>
        </w:rPr>
        <w:t>2. za zużycie wody</w:t>
      </w:r>
      <w:r>
        <w:rPr>
          <w:sz w:val="22"/>
          <w:szCs w:val="22"/>
          <w:u w:val="none"/>
        </w:rPr>
        <w:t xml:space="preserve"> i odprowadzenie ścieków</w:t>
      </w:r>
    </w:p>
    <w:p w:rsidR="00D77347" w:rsidRDefault="00D77347" w:rsidP="00D77347">
      <w:pPr>
        <w:pStyle w:val="Tekstpodstawowy"/>
        <w:rPr>
          <w:sz w:val="22"/>
          <w:szCs w:val="22"/>
          <w:u w:val="none"/>
        </w:rPr>
      </w:pPr>
      <w:r w:rsidRPr="001E25CF">
        <w:rPr>
          <w:sz w:val="22"/>
          <w:szCs w:val="22"/>
          <w:u w:val="none"/>
        </w:rPr>
        <w:t>3. za zużycie ciepła (</w:t>
      </w:r>
      <w:proofErr w:type="spellStart"/>
      <w:r w:rsidRPr="001E25CF">
        <w:rPr>
          <w:sz w:val="22"/>
          <w:szCs w:val="22"/>
          <w:u w:val="none"/>
        </w:rPr>
        <w:t>c.w</w:t>
      </w:r>
      <w:proofErr w:type="spellEnd"/>
      <w:r w:rsidRPr="001E25CF">
        <w:rPr>
          <w:sz w:val="22"/>
          <w:szCs w:val="22"/>
          <w:u w:val="none"/>
        </w:rPr>
        <w:t>. i c.o.)</w:t>
      </w:r>
    </w:p>
    <w:p w:rsidR="00D77347" w:rsidRDefault="00D77347" w:rsidP="00D77347">
      <w:pPr>
        <w:pStyle w:val="Tekstpodstawowy"/>
        <w:rPr>
          <w:sz w:val="22"/>
          <w:szCs w:val="22"/>
          <w:u w:val="none"/>
        </w:rPr>
      </w:pPr>
      <w:r>
        <w:rPr>
          <w:sz w:val="22"/>
          <w:szCs w:val="22"/>
          <w:u w:val="none"/>
        </w:rPr>
        <w:t>Koszty zostaną określone w oparciu o obowiązujące SPSK-2 stawki od dostawców poszczególnych mediów , w odniesieniu do powierzchni</w:t>
      </w:r>
      <w:r w:rsidRPr="00EB018B">
        <w:rPr>
          <w:sz w:val="22"/>
          <w:szCs w:val="22"/>
          <w:u w:val="none"/>
        </w:rPr>
        <w:t xml:space="preserve"> </w:t>
      </w:r>
      <w:r>
        <w:rPr>
          <w:sz w:val="22"/>
          <w:szCs w:val="22"/>
          <w:u w:val="none"/>
        </w:rPr>
        <w:t>pomieszczeń zajmowanych przez Wykonawcę oraz stanu zatrudnienia.</w:t>
      </w:r>
    </w:p>
    <w:p w:rsidR="00D77347" w:rsidRDefault="00D77347" w:rsidP="00D77347">
      <w:pPr>
        <w:pStyle w:val="Tekstpodstawowy"/>
        <w:rPr>
          <w:sz w:val="22"/>
          <w:szCs w:val="22"/>
          <w:u w:val="none"/>
        </w:rPr>
      </w:pPr>
      <w:r w:rsidRPr="002D4D95">
        <w:rPr>
          <w:sz w:val="22"/>
          <w:szCs w:val="22"/>
          <w:u w:val="none"/>
        </w:rPr>
        <w:t>Zamawiający udostępni ponadto Wykonawcy wewnętrzny numer telefoniczny, pod którym Wykonawca przyjmował będzie wszystkie zgłoszenia napraw i awarii .</w:t>
      </w:r>
    </w:p>
    <w:p w:rsidR="00D77347" w:rsidRDefault="00D77347" w:rsidP="00D77347">
      <w:pPr>
        <w:pStyle w:val="Tekstpodstawowy"/>
        <w:rPr>
          <w:sz w:val="22"/>
          <w:szCs w:val="22"/>
          <w:u w:val="none"/>
        </w:rPr>
      </w:pPr>
      <w:r>
        <w:rPr>
          <w:sz w:val="22"/>
          <w:szCs w:val="22"/>
          <w:u w:val="none"/>
        </w:rPr>
        <w:t xml:space="preserve">Zamawiający wymaga co miesięcznych raportów z realizacji zamówienia zgodnych z </w:t>
      </w:r>
      <w:r w:rsidR="00E37213">
        <w:rPr>
          <w:sz w:val="22"/>
          <w:szCs w:val="22"/>
          <w:u w:val="none"/>
        </w:rPr>
        <w:t xml:space="preserve">wymaganiami </w:t>
      </w:r>
      <w:proofErr w:type="spellStart"/>
      <w:r w:rsidR="00E37213">
        <w:rPr>
          <w:sz w:val="22"/>
          <w:szCs w:val="22"/>
          <w:u w:val="none"/>
        </w:rPr>
        <w:t>s</w:t>
      </w:r>
      <w:r>
        <w:rPr>
          <w:sz w:val="22"/>
          <w:szCs w:val="22"/>
          <w:u w:val="none"/>
        </w:rPr>
        <w:t>wz</w:t>
      </w:r>
      <w:proofErr w:type="spellEnd"/>
      <w:r>
        <w:rPr>
          <w:sz w:val="22"/>
          <w:szCs w:val="22"/>
          <w:u w:val="none"/>
        </w:rPr>
        <w:t xml:space="preserve"> i umowy w której zawarte będą między innymi:</w:t>
      </w:r>
    </w:p>
    <w:p w:rsidR="00D77347" w:rsidRDefault="00D77347" w:rsidP="00D77347">
      <w:pPr>
        <w:pStyle w:val="Tekstpodstawowy"/>
        <w:numPr>
          <w:ilvl w:val="3"/>
          <w:numId w:val="21"/>
        </w:numPr>
        <w:rPr>
          <w:sz w:val="22"/>
          <w:szCs w:val="22"/>
          <w:u w:val="none"/>
        </w:rPr>
      </w:pPr>
      <w:r>
        <w:rPr>
          <w:sz w:val="22"/>
          <w:szCs w:val="22"/>
          <w:u w:val="none"/>
        </w:rPr>
        <w:t>Wykonane oraz planowane prace</w:t>
      </w:r>
    </w:p>
    <w:p w:rsidR="00D77347" w:rsidRPr="002D4D95" w:rsidRDefault="00D77347" w:rsidP="00D77347">
      <w:pPr>
        <w:pStyle w:val="Tekstpodstawowy"/>
        <w:numPr>
          <w:ilvl w:val="3"/>
          <w:numId w:val="21"/>
        </w:numPr>
        <w:rPr>
          <w:sz w:val="22"/>
          <w:szCs w:val="22"/>
          <w:u w:val="none"/>
        </w:rPr>
      </w:pPr>
      <w:r>
        <w:rPr>
          <w:sz w:val="22"/>
          <w:szCs w:val="22"/>
          <w:u w:val="none"/>
        </w:rPr>
        <w:t xml:space="preserve">Alarmowanie o konieczności realizacji zadań w kolejnych miesiącach, które wymagają uzgodnień z Zamawiającym </w:t>
      </w:r>
      <w:r w:rsidRPr="002D4D95">
        <w:rPr>
          <w:sz w:val="22"/>
          <w:szCs w:val="22"/>
          <w:u w:val="none"/>
        </w:rPr>
        <w:br/>
      </w:r>
    </w:p>
    <w:p w:rsidR="00D77347" w:rsidRPr="002D4D95" w:rsidRDefault="00D77347" w:rsidP="00D77347">
      <w:pPr>
        <w:pStyle w:val="Tekstpodstawowy"/>
        <w:jc w:val="both"/>
        <w:rPr>
          <w:sz w:val="22"/>
          <w:szCs w:val="22"/>
          <w:u w:val="none"/>
        </w:rPr>
      </w:pPr>
      <w:r>
        <w:rPr>
          <w:b/>
          <w:bCs/>
          <w:sz w:val="22"/>
          <w:szCs w:val="22"/>
          <w:u w:val="none"/>
        </w:rPr>
        <w:t>IV</w:t>
      </w:r>
      <w:r w:rsidRPr="002D4D95">
        <w:rPr>
          <w:b/>
          <w:bCs/>
          <w:sz w:val="22"/>
          <w:szCs w:val="22"/>
          <w:u w:val="none"/>
        </w:rPr>
        <w:t xml:space="preserve">. </w:t>
      </w:r>
      <w:r w:rsidRPr="002D4D95">
        <w:rPr>
          <w:b/>
          <w:bCs/>
          <w:sz w:val="22"/>
          <w:szCs w:val="22"/>
        </w:rPr>
        <w:t>Usuwanie awarii</w:t>
      </w:r>
    </w:p>
    <w:p w:rsidR="00D77347" w:rsidRPr="002D4D95" w:rsidRDefault="00D77347" w:rsidP="00D77347">
      <w:pPr>
        <w:pStyle w:val="Tekstpodstawowy"/>
        <w:tabs>
          <w:tab w:val="left" w:pos="0"/>
        </w:tabs>
        <w:ind w:right="26"/>
        <w:rPr>
          <w:sz w:val="22"/>
          <w:szCs w:val="22"/>
          <w:u w:val="none"/>
        </w:rPr>
      </w:pPr>
      <w:r w:rsidRPr="002D4D95">
        <w:rPr>
          <w:sz w:val="22"/>
          <w:szCs w:val="22"/>
          <w:u w:val="none"/>
        </w:rPr>
        <w:t xml:space="preserve">1.Wykonawca zobowiązany jest zabezpieczyć całodobowy dyżur </w:t>
      </w:r>
      <w:r>
        <w:rPr>
          <w:sz w:val="22"/>
          <w:szCs w:val="22"/>
          <w:u w:val="none"/>
        </w:rPr>
        <w:t xml:space="preserve">odpowiedzialnych </w:t>
      </w:r>
      <w:r w:rsidRPr="001E25CF">
        <w:rPr>
          <w:sz w:val="22"/>
          <w:szCs w:val="22"/>
          <w:u w:val="none"/>
        </w:rPr>
        <w:t>za obsługiwane branże pracowników</w:t>
      </w:r>
      <w:r>
        <w:rPr>
          <w:sz w:val="22"/>
          <w:szCs w:val="22"/>
          <w:u w:val="none"/>
        </w:rPr>
        <w:t xml:space="preserve"> </w:t>
      </w:r>
      <w:r w:rsidRPr="002D4D95">
        <w:rPr>
          <w:sz w:val="22"/>
          <w:szCs w:val="22"/>
          <w:u w:val="none"/>
        </w:rPr>
        <w:t>na terenie siedziby Zamawiającego, pełniony przez wszystkie dni tygodnia, ró</w:t>
      </w:r>
      <w:r>
        <w:rPr>
          <w:sz w:val="22"/>
          <w:szCs w:val="22"/>
          <w:u w:val="none"/>
        </w:rPr>
        <w:t xml:space="preserve">wnież w niedziele, święta i dni </w:t>
      </w:r>
      <w:r w:rsidRPr="002D4D95">
        <w:rPr>
          <w:sz w:val="22"/>
          <w:szCs w:val="22"/>
          <w:u w:val="none"/>
        </w:rPr>
        <w:t>wolne od pracy.</w:t>
      </w:r>
      <w:r w:rsidRPr="002D4D95">
        <w:rPr>
          <w:sz w:val="22"/>
          <w:szCs w:val="22"/>
          <w:u w:val="none"/>
        </w:rPr>
        <w:br/>
        <w:t>2. Ze względu na możliwość wystąpienia zaniku napięcia i włączenia się agregatów prądotwórczych oraz ewentualnej konieczności niezbędnych przełączeń na rozdzielni w stacji transformatorowej  związanych z zasileniem w energię elektryczną  obiektów SPSK-2 Zamawiający wymaga aby osoba pełniąca dyżur , zwana „dyżurnym” posiadała co najmniej świadectwo kwalifikacyjne grupy I E wraz z agregatami prądotwórczymi.</w:t>
      </w:r>
    </w:p>
    <w:p w:rsidR="00D77347" w:rsidRDefault="00D77347" w:rsidP="00D77347">
      <w:pPr>
        <w:pStyle w:val="Tekstpodstawowy"/>
        <w:tabs>
          <w:tab w:val="left" w:pos="0"/>
          <w:tab w:val="left" w:pos="2072"/>
        </w:tabs>
        <w:ind w:right="26"/>
        <w:rPr>
          <w:sz w:val="22"/>
          <w:szCs w:val="22"/>
          <w:u w:val="none"/>
        </w:rPr>
      </w:pPr>
      <w:r w:rsidRPr="002D4D95">
        <w:rPr>
          <w:sz w:val="22"/>
          <w:szCs w:val="22"/>
          <w:u w:val="none"/>
        </w:rPr>
        <w:t>3. Wykonawca zobowiązany jest ponadto do pełnienia całodobo</w:t>
      </w:r>
      <w:r>
        <w:rPr>
          <w:sz w:val="22"/>
          <w:szCs w:val="22"/>
          <w:u w:val="none"/>
        </w:rPr>
        <w:t xml:space="preserve">wego dyżuru na terenie siedziby </w:t>
      </w:r>
      <w:r w:rsidRPr="002D4D95">
        <w:rPr>
          <w:sz w:val="22"/>
          <w:szCs w:val="22"/>
          <w:u w:val="none"/>
        </w:rPr>
        <w:t>Zamawiającego przez osoby posiadające wymagane</w:t>
      </w:r>
      <w:r>
        <w:rPr>
          <w:sz w:val="22"/>
          <w:szCs w:val="22"/>
          <w:u w:val="none"/>
        </w:rPr>
        <w:t xml:space="preserve"> uprawnienia w zakresie eksploatacji</w:t>
      </w:r>
      <w:r w:rsidRPr="002D4D95">
        <w:rPr>
          <w:sz w:val="22"/>
          <w:szCs w:val="22"/>
          <w:u w:val="none"/>
        </w:rPr>
        <w:t xml:space="preserve"> urządzeń, instalacji i sieci gazów medycznych.</w:t>
      </w:r>
      <w:r w:rsidRPr="002D4D95">
        <w:rPr>
          <w:sz w:val="22"/>
          <w:szCs w:val="22"/>
          <w:u w:val="none"/>
        </w:rPr>
        <w:br/>
        <w:t>4. Wykonawca zobowiązany jest usuwać wszelkie awarie, jakie wystąpią w okresie realizacji umowy w branżach o</w:t>
      </w:r>
      <w:r>
        <w:rPr>
          <w:sz w:val="22"/>
          <w:szCs w:val="22"/>
          <w:u w:val="none"/>
        </w:rPr>
        <w:t>bjętych przedmiotem zamówienia.</w:t>
      </w:r>
      <w:r w:rsidRPr="002D4D95">
        <w:rPr>
          <w:sz w:val="22"/>
          <w:szCs w:val="22"/>
          <w:u w:val="none"/>
        </w:rPr>
        <w:t xml:space="preserve"> </w:t>
      </w:r>
    </w:p>
    <w:p w:rsidR="00D77347" w:rsidRPr="002D4D95" w:rsidRDefault="00D77347" w:rsidP="00D77347">
      <w:pPr>
        <w:pStyle w:val="Tekstpodstawowy"/>
        <w:tabs>
          <w:tab w:val="left" w:pos="0"/>
          <w:tab w:val="left" w:pos="2072"/>
        </w:tabs>
        <w:ind w:right="26"/>
        <w:rPr>
          <w:sz w:val="22"/>
          <w:szCs w:val="22"/>
          <w:u w:val="none"/>
        </w:rPr>
      </w:pPr>
      <w:r>
        <w:rPr>
          <w:sz w:val="22"/>
          <w:szCs w:val="22"/>
          <w:u w:val="none"/>
        </w:rPr>
        <w:t xml:space="preserve">5. </w:t>
      </w:r>
      <w:r w:rsidRPr="002D4D95">
        <w:rPr>
          <w:sz w:val="22"/>
          <w:szCs w:val="22"/>
          <w:u w:val="none"/>
        </w:rPr>
        <w:t xml:space="preserve">W przypadku gdy usunięcie awarii wymaga wykonania robót , które nie wchodzą w zakres przedmiotu zamówienia Wykonawca zobowiązany jest wykonać   prace zabezpieczające i podjąć działania likwidujące stan zagrożenia dla życia, zdrowia i mienia Zamawiającego. </w:t>
      </w:r>
    </w:p>
    <w:p w:rsidR="00D77347" w:rsidRPr="002D4D95" w:rsidRDefault="00D77347" w:rsidP="00D77347">
      <w:pPr>
        <w:pStyle w:val="Tekstpodstawowy"/>
        <w:tabs>
          <w:tab w:val="left" w:pos="0"/>
          <w:tab w:val="left" w:pos="2072"/>
        </w:tabs>
        <w:ind w:right="26"/>
        <w:jc w:val="both"/>
        <w:rPr>
          <w:sz w:val="22"/>
          <w:szCs w:val="22"/>
          <w:u w:val="none"/>
        </w:rPr>
      </w:pPr>
      <w:r>
        <w:rPr>
          <w:sz w:val="22"/>
          <w:szCs w:val="22"/>
          <w:u w:val="none"/>
        </w:rPr>
        <w:t>6.</w:t>
      </w:r>
      <w:r w:rsidRPr="002D4D95">
        <w:rPr>
          <w:sz w:val="22"/>
          <w:szCs w:val="22"/>
          <w:u w:val="none"/>
        </w:rPr>
        <w:t xml:space="preserve"> W przypadku, gdy wystąpienie awarii powoduje konieczność zakupu materiałów</w:t>
      </w:r>
      <w:r>
        <w:rPr>
          <w:sz w:val="22"/>
          <w:szCs w:val="22"/>
          <w:u w:val="none"/>
        </w:rPr>
        <w:t>,</w:t>
      </w:r>
      <w:r w:rsidRPr="002D4D95">
        <w:rPr>
          <w:sz w:val="22"/>
          <w:szCs w:val="22"/>
          <w:u w:val="none"/>
        </w:rPr>
        <w:t xml:space="preserve"> Wykonawca zobowiązany jest</w:t>
      </w:r>
      <w:r w:rsidRPr="001E25CF">
        <w:rPr>
          <w:sz w:val="22"/>
          <w:szCs w:val="22"/>
          <w:u w:val="none"/>
        </w:rPr>
        <w:t xml:space="preserve"> </w:t>
      </w:r>
      <w:r w:rsidRPr="002D4D95">
        <w:rPr>
          <w:sz w:val="22"/>
          <w:szCs w:val="22"/>
          <w:u w:val="none"/>
        </w:rPr>
        <w:t>wykonać prace zabezpieczające awarię</w:t>
      </w:r>
      <w:r>
        <w:rPr>
          <w:sz w:val="22"/>
          <w:szCs w:val="22"/>
          <w:u w:val="none"/>
        </w:rPr>
        <w:t xml:space="preserve"> a</w:t>
      </w:r>
      <w:r w:rsidRPr="002D4D95">
        <w:rPr>
          <w:sz w:val="22"/>
          <w:szCs w:val="22"/>
          <w:u w:val="none"/>
        </w:rPr>
        <w:t xml:space="preserve"> do czasu przystąpienia do prac naprawczych podjąć działania likwidujące stan zagrożenia dla życia, zdrowia i mienia Zamawiającego.  </w:t>
      </w:r>
    </w:p>
    <w:p w:rsidR="00D77347" w:rsidRPr="002D4D95" w:rsidRDefault="00D77347" w:rsidP="00D77347">
      <w:pPr>
        <w:pStyle w:val="Tekstpodstawowy"/>
        <w:tabs>
          <w:tab w:val="left" w:pos="0"/>
          <w:tab w:val="left" w:pos="2072"/>
        </w:tabs>
        <w:ind w:right="26"/>
        <w:jc w:val="both"/>
        <w:rPr>
          <w:sz w:val="22"/>
          <w:szCs w:val="22"/>
          <w:u w:val="none"/>
        </w:rPr>
      </w:pPr>
      <w:r>
        <w:rPr>
          <w:sz w:val="22"/>
          <w:szCs w:val="22"/>
          <w:u w:val="none"/>
        </w:rPr>
        <w:t xml:space="preserve">7. </w:t>
      </w:r>
      <w:r w:rsidRPr="002D4D95">
        <w:rPr>
          <w:sz w:val="22"/>
          <w:szCs w:val="22"/>
          <w:u w:val="none"/>
        </w:rPr>
        <w:t xml:space="preserve"> Wystąpienie awarii w czasie trwania umowy wymaga niezwłocznego przystąpienia Wykonawcy do działań naprawczych tj. bezpośrednio po przyjęciu zgłoszenia.</w:t>
      </w:r>
    </w:p>
    <w:p w:rsidR="00D77347" w:rsidRPr="002D4D95" w:rsidRDefault="00D77347" w:rsidP="00D77347">
      <w:pPr>
        <w:pStyle w:val="Tekstpodstawowy"/>
        <w:jc w:val="both"/>
        <w:rPr>
          <w:sz w:val="22"/>
          <w:szCs w:val="22"/>
          <w:u w:val="none"/>
        </w:rPr>
      </w:pPr>
    </w:p>
    <w:p w:rsidR="00D77347" w:rsidRPr="002D4D95" w:rsidRDefault="00D77347" w:rsidP="00D77347">
      <w:pPr>
        <w:pStyle w:val="Tekstpodstawowy"/>
        <w:jc w:val="both"/>
        <w:rPr>
          <w:b/>
          <w:bCs/>
          <w:sz w:val="22"/>
          <w:szCs w:val="22"/>
        </w:rPr>
      </w:pPr>
      <w:r w:rsidRPr="002D4D95">
        <w:rPr>
          <w:b/>
          <w:bCs/>
          <w:sz w:val="22"/>
          <w:szCs w:val="22"/>
          <w:u w:val="none"/>
        </w:rPr>
        <w:t>V.</w:t>
      </w:r>
      <w:r w:rsidRPr="002D4D95">
        <w:rPr>
          <w:b/>
          <w:bCs/>
          <w:sz w:val="22"/>
          <w:szCs w:val="22"/>
        </w:rPr>
        <w:t xml:space="preserve"> Terminy realizacji</w:t>
      </w:r>
    </w:p>
    <w:p w:rsidR="00D77347" w:rsidRPr="002D4D95" w:rsidRDefault="00D77347" w:rsidP="00D77347">
      <w:pPr>
        <w:pStyle w:val="Tekstpodstawowy"/>
        <w:tabs>
          <w:tab w:val="left" w:pos="0"/>
          <w:tab w:val="left" w:pos="2072"/>
        </w:tabs>
        <w:ind w:right="26"/>
        <w:jc w:val="both"/>
        <w:rPr>
          <w:sz w:val="22"/>
          <w:szCs w:val="22"/>
        </w:rPr>
      </w:pPr>
      <w:r w:rsidRPr="002D4D95">
        <w:rPr>
          <w:sz w:val="22"/>
          <w:szCs w:val="22"/>
        </w:rPr>
        <w:t>A. PRACE KONSERWACYJNE</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 xml:space="preserve">Wykonawca zobowiązany jest wykonywać prace konserwacyjne z częstotliwością podaną w Opisie przedmiotu zamówienia przy danej pracy. </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rPr>
        <w:t>B. NAPRAWY</w:t>
      </w:r>
    </w:p>
    <w:p w:rsidR="00D77347" w:rsidRPr="002D4D95" w:rsidRDefault="00D77347" w:rsidP="00D77347">
      <w:pPr>
        <w:pStyle w:val="Tekstpodstawowy"/>
        <w:tabs>
          <w:tab w:val="left" w:pos="0"/>
          <w:tab w:val="left" w:pos="2072"/>
        </w:tabs>
        <w:ind w:right="26"/>
        <w:rPr>
          <w:sz w:val="22"/>
          <w:szCs w:val="22"/>
          <w:u w:val="none"/>
        </w:rPr>
      </w:pPr>
      <w:r w:rsidRPr="002D4D95">
        <w:rPr>
          <w:sz w:val="22"/>
          <w:szCs w:val="22"/>
          <w:u w:val="none"/>
        </w:rPr>
        <w:t>1. Wszystkie drobne naprawy powinny być wykonane w dniu zgłoszenia. W przypadku zleceń, których wykonanie nie będzie możliwe w terminie jednodniowym prolongata terminu realizacji może nastąpić po uzgodnieniu dłuższego terminu z pracownikiem Działu Technicznego Zamawiającego.</w:t>
      </w:r>
      <w:r w:rsidRPr="002D4D95">
        <w:rPr>
          <w:sz w:val="22"/>
          <w:szCs w:val="22"/>
          <w:u w:val="none"/>
        </w:rPr>
        <w:br/>
        <w:t>2. Większe naprawy wykonywane będą w terminach określonych w kw</w:t>
      </w:r>
      <w:r>
        <w:rPr>
          <w:sz w:val="22"/>
          <w:szCs w:val="22"/>
          <w:u w:val="none"/>
        </w:rPr>
        <w:t>artalnych harmonogramach napraw</w:t>
      </w:r>
      <w:r w:rsidRPr="002D4D95">
        <w:rPr>
          <w:sz w:val="22"/>
          <w:szCs w:val="22"/>
          <w:u w:val="none"/>
        </w:rPr>
        <w:t>.</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rPr>
        <w:t xml:space="preserve"> C. AWARIE</w:t>
      </w:r>
      <w:r w:rsidRPr="002D4D95">
        <w:rPr>
          <w:sz w:val="22"/>
          <w:szCs w:val="22"/>
          <w:u w:val="none"/>
        </w:rPr>
        <w:t xml:space="preserve"> </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1/ Wykonawca zobowiązany jest w przypadku wystąpienia awarii:</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a) w branżach stanowiących przedmiot zamówienia – dokonać usunięcia awarii  lub jej zabezpieczenia.</w:t>
      </w:r>
    </w:p>
    <w:p w:rsidR="00D77347" w:rsidRPr="002D4D95" w:rsidRDefault="00D77347" w:rsidP="00D77347">
      <w:pPr>
        <w:pStyle w:val="Tekstpodstawowy"/>
        <w:jc w:val="both"/>
        <w:rPr>
          <w:sz w:val="22"/>
          <w:szCs w:val="22"/>
          <w:u w:val="none"/>
        </w:rPr>
      </w:pPr>
      <w:r w:rsidRPr="002D4D95">
        <w:rPr>
          <w:sz w:val="22"/>
          <w:szCs w:val="22"/>
          <w:u w:val="none"/>
        </w:rPr>
        <w:t xml:space="preserve">b) w innych branżach, nie objętych przedmiotem zamówienia (np. sieć telekomunikacyjna, sieć c.o.) – dokonać rozpoznania awarii i postępować  zgodnie z „ Procedurą  alarmowego powiadamiania kadry kierowniczej w SPSK-2 PUM w Szczecinie”  i powiadomić firmę odpowiedzialną za daną branżę. </w:t>
      </w:r>
    </w:p>
    <w:p w:rsidR="00D77347" w:rsidRPr="002D4D95" w:rsidRDefault="00D77347" w:rsidP="00D77347">
      <w:pPr>
        <w:pStyle w:val="Tekstpodstawowy"/>
        <w:jc w:val="both"/>
        <w:rPr>
          <w:sz w:val="22"/>
          <w:szCs w:val="22"/>
          <w:u w:val="none"/>
        </w:rPr>
      </w:pPr>
      <w:r w:rsidRPr="002D4D95">
        <w:rPr>
          <w:sz w:val="22"/>
          <w:szCs w:val="22"/>
          <w:u w:val="none"/>
        </w:rPr>
        <w:t xml:space="preserve">Każde takie zdarzenie winno znaleźć odzwierciedlenie w książce dyżurów </w:t>
      </w:r>
      <w:r>
        <w:rPr>
          <w:sz w:val="22"/>
          <w:szCs w:val="22"/>
          <w:u w:val="none"/>
        </w:rPr>
        <w:t>z podaniem godziny powiadomienia i nazwiska</w:t>
      </w:r>
      <w:r w:rsidRPr="002D4D95">
        <w:rPr>
          <w:sz w:val="22"/>
          <w:szCs w:val="22"/>
          <w:u w:val="none"/>
        </w:rPr>
        <w:t xml:space="preserve"> osoby powiadomionej).</w:t>
      </w:r>
    </w:p>
    <w:p w:rsidR="00D77347" w:rsidRPr="002D4D95" w:rsidRDefault="00D77347" w:rsidP="00D77347">
      <w:pPr>
        <w:pStyle w:val="Tekstpodstawowy"/>
        <w:tabs>
          <w:tab w:val="left" w:pos="0"/>
          <w:tab w:val="left" w:pos="2072"/>
        </w:tabs>
        <w:ind w:right="26"/>
        <w:jc w:val="both"/>
        <w:rPr>
          <w:b/>
          <w:bCs/>
          <w:sz w:val="22"/>
          <w:szCs w:val="22"/>
          <w:u w:val="none"/>
        </w:rPr>
      </w:pPr>
      <w:r w:rsidRPr="002D4D95">
        <w:rPr>
          <w:sz w:val="22"/>
          <w:szCs w:val="22"/>
          <w:u w:val="none"/>
        </w:rPr>
        <w:t xml:space="preserve">2/ W przypadkach awarii stwarzającej zagrożenie życia lub zdrowia osób albo mienia Zamawiającego, obowiązkiem Wykonawcy jest rozpoznanie rodzaju i przyczyny zagrożenia oraz </w:t>
      </w:r>
      <w:r>
        <w:rPr>
          <w:b/>
          <w:bCs/>
          <w:sz w:val="22"/>
          <w:szCs w:val="22"/>
          <w:u w:val="none"/>
        </w:rPr>
        <w:t>podjęcie niezwłoczne, z tym ż</w:t>
      </w:r>
      <w:r w:rsidRPr="002D4D95">
        <w:rPr>
          <w:b/>
          <w:bCs/>
          <w:sz w:val="22"/>
          <w:szCs w:val="22"/>
          <w:u w:val="none"/>
        </w:rPr>
        <w:t xml:space="preserve">e nie później niż w ciągu 5 minut, czynności związanych z likwidacją lub zabezpieczeniem awarii do czasu rozpoczęcia czynności naprawczych. </w:t>
      </w:r>
    </w:p>
    <w:p w:rsidR="00D77347" w:rsidRPr="002D4D95" w:rsidRDefault="00D77347" w:rsidP="00D77347">
      <w:pPr>
        <w:pStyle w:val="Tekstpodstawowy"/>
        <w:tabs>
          <w:tab w:val="left" w:pos="0"/>
          <w:tab w:val="left" w:pos="2072"/>
        </w:tabs>
        <w:ind w:right="26"/>
        <w:jc w:val="both"/>
        <w:rPr>
          <w:b/>
          <w:bCs/>
          <w:sz w:val="22"/>
          <w:szCs w:val="22"/>
          <w:u w:val="none"/>
        </w:rPr>
      </w:pPr>
      <w:r w:rsidRPr="002D4D95">
        <w:rPr>
          <w:b/>
          <w:bCs/>
          <w:sz w:val="22"/>
          <w:szCs w:val="22"/>
          <w:u w:val="none"/>
        </w:rPr>
        <w:t>3/  W przypadku zaniku napięcia, obowiązkiem Wykonawcy jest  natychmiastowe, z tym że nie później niż w ciągu 5 minut</w:t>
      </w:r>
      <w:r>
        <w:rPr>
          <w:b/>
          <w:bCs/>
          <w:sz w:val="22"/>
          <w:szCs w:val="22"/>
          <w:u w:val="none"/>
        </w:rPr>
        <w:t>,</w:t>
      </w:r>
      <w:r w:rsidRPr="002D4D95">
        <w:rPr>
          <w:b/>
          <w:bCs/>
          <w:sz w:val="22"/>
          <w:szCs w:val="22"/>
          <w:u w:val="none"/>
        </w:rPr>
        <w:t xml:space="preserve"> podjęcie działań związanych z zabezpieczeniem zasilania awaryjnego do obiektów szpitalnych   r e z e r w o w a n y c h.</w:t>
      </w:r>
    </w:p>
    <w:p w:rsidR="00D77347" w:rsidRDefault="00D77347" w:rsidP="00D77347">
      <w:pPr>
        <w:pStyle w:val="Tekstpodstawowy"/>
        <w:tabs>
          <w:tab w:val="left" w:pos="0"/>
          <w:tab w:val="left" w:pos="2072"/>
        </w:tabs>
        <w:ind w:right="26"/>
        <w:jc w:val="both"/>
        <w:rPr>
          <w:sz w:val="22"/>
          <w:szCs w:val="22"/>
          <w:u w:val="none"/>
        </w:rPr>
      </w:pPr>
      <w:r w:rsidRPr="002D4D95">
        <w:rPr>
          <w:sz w:val="22"/>
          <w:szCs w:val="22"/>
          <w:u w:val="none"/>
        </w:rPr>
        <w:t xml:space="preserve">4/ Wystąpienie awarii innej niż określona w pkt 1-3  wymaga przystąpienia Wykonawcy do jej usunięcia </w:t>
      </w:r>
      <w:r w:rsidRPr="002D4D95">
        <w:rPr>
          <w:b/>
          <w:bCs/>
          <w:sz w:val="22"/>
          <w:szCs w:val="22"/>
          <w:u w:val="none"/>
        </w:rPr>
        <w:t xml:space="preserve">bezpośrednio po przyjęciu zgłoszenia, lecz nie później niż w ciągu 30 minut </w:t>
      </w:r>
      <w:r w:rsidRPr="002D4D95">
        <w:rPr>
          <w:sz w:val="22"/>
          <w:szCs w:val="22"/>
          <w:u w:val="none"/>
        </w:rPr>
        <w:t xml:space="preserve">od otrzymania zgłoszenia. </w:t>
      </w:r>
    </w:p>
    <w:p w:rsidR="00D77347" w:rsidRPr="00D25A89" w:rsidRDefault="00D77347" w:rsidP="00D77347">
      <w:pPr>
        <w:jc w:val="both"/>
        <w:rPr>
          <w:rFonts w:ascii="Arial" w:hAnsi="Arial" w:cs="Arial"/>
          <w:sz w:val="20"/>
          <w:szCs w:val="20"/>
        </w:rPr>
      </w:pPr>
      <w:r w:rsidRPr="001719AE">
        <w:t>5/ W przypadku    zaistnienia    równocześnie  większej    ilości   awarii   lub   awarii niemożliwej  do  usunięcia  w  terminie  krótszym niż 2 godziny, przedstawiciel Wykonawcy jest zobowiązany  uzgodnić    kolejność   napraw    (z powiadomieniem osoby  odpowiedzialnej  w  Szpitalu ) i  powiadomić  o tym  zgłaszających</w:t>
      </w:r>
      <w:r w:rsidRPr="001719AE">
        <w:rPr>
          <w:rFonts w:ascii="Arial" w:hAnsi="Arial" w:cs="Arial"/>
          <w:sz w:val="20"/>
          <w:szCs w:val="20"/>
        </w:rPr>
        <w:t>.</w:t>
      </w:r>
      <w:r w:rsidRPr="00D25A89">
        <w:rPr>
          <w:rFonts w:ascii="Arial" w:hAnsi="Arial" w:cs="Arial"/>
          <w:sz w:val="20"/>
          <w:szCs w:val="20"/>
        </w:rPr>
        <w:t xml:space="preserve"> </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 xml:space="preserve">W każdym przypadku nie podjęcia czynności naprawczych związanych z usunięciem awarii i jej skutków, Zamawiający ma prawo zlecić usunięcie awarii i jej skutków innemu Wykonawcy. Poniesione w takim przypadku koszty obciążają Wykonawcę przedmiotowej umowy. </w:t>
      </w:r>
    </w:p>
    <w:p w:rsidR="00D77347" w:rsidRPr="002D4D95" w:rsidRDefault="00D77347" w:rsidP="00D77347">
      <w:pPr>
        <w:pStyle w:val="Tekstpodstawowy"/>
        <w:tabs>
          <w:tab w:val="left" w:pos="0"/>
          <w:tab w:val="left" w:pos="2072"/>
        </w:tabs>
        <w:ind w:right="26"/>
        <w:jc w:val="both"/>
        <w:rPr>
          <w:sz w:val="22"/>
          <w:szCs w:val="22"/>
          <w:u w:val="none"/>
        </w:rPr>
      </w:pPr>
      <w:r w:rsidRPr="002D4D95">
        <w:rPr>
          <w:sz w:val="22"/>
          <w:szCs w:val="22"/>
          <w:u w:val="none"/>
        </w:rPr>
        <w:t xml:space="preserve">Każde zdarzenie o charakterze awarii musi znaleźć odzwierciedlenie w Książce Konserwacji wraz z opisem sytuacji oraz  rodzaju podjętych działań. </w:t>
      </w:r>
    </w:p>
    <w:p w:rsidR="00D77347" w:rsidRDefault="00D77347" w:rsidP="00D77347">
      <w:pPr>
        <w:pStyle w:val="Tekstpodstawowy"/>
        <w:tabs>
          <w:tab w:val="left" w:pos="0"/>
          <w:tab w:val="left" w:pos="2072"/>
        </w:tabs>
        <w:ind w:right="26"/>
        <w:jc w:val="both"/>
        <w:rPr>
          <w:sz w:val="22"/>
          <w:szCs w:val="22"/>
          <w:u w:val="none"/>
        </w:rPr>
      </w:pPr>
      <w:r w:rsidRPr="002D4D95">
        <w:rPr>
          <w:sz w:val="22"/>
          <w:szCs w:val="22"/>
          <w:u w:val="none"/>
        </w:rPr>
        <w:t>Realizacja prac związanych z usuwaniem awarii wymaga wypełnienia każdorazowo druku „Zlecenia” wystawionego przez Zamawiającego wraz z uzyskaniem niezbędnego potwierdzenia realizacji prac przez użytkownika (pieczątka jednostki oraz czytelny podpis i data). Ponadto, należy wypełnić pozycje określające ilość i rodzaj zużytych materiałów. Niepełne lub nierzetelnie sporządzone a przedstawione do rozliczenia zlecenia podlegać będą odrzuceniu.</w:t>
      </w:r>
    </w:p>
    <w:p w:rsidR="00D77347" w:rsidRPr="00194F58" w:rsidRDefault="00D77347" w:rsidP="00D77347">
      <w:pPr>
        <w:jc w:val="both"/>
        <w:rPr>
          <w:rFonts w:ascii="Times New Roman" w:hAnsi="Times New Roman"/>
          <w:b/>
          <w:bCs/>
        </w:rPr>
      </w:pPr>
      <w:r w:rsidRPr="00194F58">
        <w:rPr>
          <w:rFonts w:ascii="Times New Roman" w:hAnsi="Times New Roman"/>
          <w:b/>
          <w:bCs/>
        </w:rPr>
        <w:t xml:space="preserve">Zamawiający wymaga: </w:t>
      </w:r>
    </w:p>
    <w:p w:rsidR="00D77347" w:rsidRPr="00194F58" w:rsidRDefault="00D77347" w:rsidP="00D77347">
      <w:pPr>
        <w:jc w:val="both"/>
        <w:rPr>
          <w:rFonts w:ascii="Times New Roman" w:hAnsi="Times New Roman"/>
        </w:rPr>
      </w:pPr>
      <w:r w:rsidRPr="00194F58">
        <w:rPr>
          <w:rFonts w:ascii="Times New Roman" w:hAnsi="Times New Roman"/>
        </w:rPr>
        <w:t xml:space="preserve">1.  Całodobowej dyspozycyjności Wykonawcy we wszystkich branżach w przypadku wystąpienia jakiejkolwiek awarii. </w:t>
      </w:r>
    </w:p>
    <w:p w:rsidR="00D77347" w:rsidRPr="00194F58" w:rsidRDefault="00D77347" w:rsidP="00D77347">
      <w:pPr>
        <w:jc w:val="both"/>
        <w:rPr>
          <w:rFonts w:ascii="Times New Roman" w:hAnsi="Times New Roman"/>
        </w:rPr>
      </w:pPr>
      <w:r w:rsidRPr="00194F58">
        <w:rPr>
          <w:rFonts w:ascii="Times New Roman" w:hAnsi="Times New Roman"/>
        </w:rPr>
        <w:t xml:space="preserve">2. Prowadzenia rejestru materiałów i urządzeń z demontażu zakwalifikowanych w porozumieniu z nadzorem Zamawiającego do ponownego wbudowania. </w:t>
      </w:r>
    </w:p>
    <w:p w:rsidR="00D77347" w:rsidRPr="00194F58" w:rsidRDefault="00D77347" w:rsidP="00D77347">
      <w:pPr>
        <w:jc w:val="both"/>
        <w:rPr>
          <w:rFonts w:ascii="Times New Roman" w:hAnsi="Times New Roman"/>
        </w:rPr>
      </w:pPr>
      <w:r w:rsidRPr="00194F58">
        <w:rPr>
          <w:rFonts w:ascii="Times New Roman" w:hAnsi="Times New Roman"/>
        </w:rPr>
        <w:t xml:space="preserve">3. Regeneracji i rejestru osprzętu sanitarnego zakwalifikowanego w porozumieniu z nadzorem Zamawiającego do ponownego montażu. </w:t>
      </w:r>
    </w:p>
    <w:p w:rsidR="00D77347" w:rsidRPr="00194F58" w:rsidRDefault="00D77347" w:rsidP="00D77347">
      <w:pPr>
        <w:jc w:val="both"/>
        <w:rPr>
          <w:rFonts w:ascii="Times New Roman" w:hAnsi="Times New Roman"/>
        </w:rPr>
      </w:pPr>
      <w:r w:rsidRPr="00194F58">
        <w:rPr>
          <w:rFonts w:ascii="Times New Roman" w:hAnsi="Times New Roman"/>
        </w:rPr>
        <w:t xml:space="preserve">4. Utylizacji na koszt Wykonawcy gruzu i odpadów pozostałych po wykonaniu usług we wszystkich branżach. </w:t>
      </w:r>
    </w:p>
    <w:p w:rsidR="00D77347" w:rsidRPr="00194F58" w:rsidRDefault="00D77347" w:rsidP="00D77347">
      <w:pPr>
        <w:jc w:val="both"/>
        <w:rPr>
          <w:rFonts w:ascii="Times New Roman" w:hAnsi="Times New Roman"/>
        </w:rPr>
      </w:pPr>
      <w:r w:rsidRPr="00194F58">
        <w:rPr>
          <w:rFonts w:ascii="Times New Roman" w:hAnsi="Times New Roman"/>
        </w:rPr>
        <w:t>5. Współpracy, w uzgodnieniu z Działem Technicznym Szpitala, z projektantami opracowującymi dokumentację techniczną dla potrzeb SPSK2, w zakresie przekazania wiedzy z zakresu stanu technicznego występujących na terenie SPSK-2 instalacji i budynków..</w:t>
      </w:r>
    </w:p>
    <w:p w:rsidR="00D77347" w:rsidRPr="00194F58" w:rsidRDefault="00D77347" w:rsidP="00D77347">
      <w:pPr>
        <w:pStyle w:val="Tekstpodstawowy"/>
        <w:tabs>
          <w:tab w:val="left" w:pos="0"/>
          <w:tab w:val="left" w:pos="2072"/>
        </w:tabs>
        <w:ind w:right="26"/>
        <w:jc w:val="both"/>
        <w:rPr>
          <w:sz w:val="22"/>
          <w:szCs w:val="22"/>
          <w:u w:val="none"/>
        </w:rPr>
      </w:pPr>
    </w:p>
    <w:p w:rsidR="00D77347" w:rsidRPr="002D4D95" w:rsidRDefault="00D77347" w:rsidP="00D77347">
      <w:pPr>
        <w:pStyle w:val="Tekstpodstawowy"/>
        <w:tabs>
          <w:tab w:val="left" w:pos="0"/>
          <w:tab w:val="left" w:pos="2072"/>
        </w:tabs>
        <w:ind w:right="26"/>
        <w:jc w:val="both"/>
        <w:rPr>
          <w:sz w:val="22"/>
          <w:szCs w:val="22"/>
          <w:u w:val="none"/>
        </w:rPr>
      </w:pPr>
      <w:r>
        <w:rPr>
          <w:b/>
          <w:bCs/>
          <w:sz w:val="22"/>
          <w:szCs w:val="22"/>
        </w:rPr>
        <w:t>V</w:t>
      </w:r>
      <w:r w:rsidRPr="002D4D95">
        <w:rPr>
          <w:b/>
          <w:bCs/>
          <w:sz w:val="22"/>
          <w:szCs w:val="22"/>
        </w:rPr>
        <w:t xml:space="preserve"> .Materiały</w:t>
      </w:r>
    </w:p>
    <w:p w:rsidR="00D77347" w:rsidRPr="00EF2AEA" w:rsidRDefault="00D77347" w:rsidP="00D77347">
      <w:pPr>
        <w:numPr>
          <w:ilvl w:val="0"/>
          <w:numId w:val="26"/>
        </w:numPr>
        <w:ind w:left="284" w:hanging="284"/>
        <w:jc w:val="both"/>
        <w:rPr>
          <w:rFonts w:ascii="Times New Roman" w:hAnsi="Times New Roman"/>
        </w:rPr>
      </w:pPr>
      <w:r w:rsidRPr="00194F58">
        <w:rPr>
          <w:rFonts w:ascii="Times New Roman" w:hAnsi="Times New Roman"/>
        </w:rPr>
        <w:t xml:space="preserve"> Zamawiający nie zapewnia Wykonawcy narzędzi, środków transportu i urządzeń wymaganych  do realizacji powierzonych prac (w szczególności: pojazdów, spawarek, gwintownic, zgrzewarek, kluczy, wkrętarek, wiertarek, sprzętu do odśnieżania i utrzymania czystości na zewnątrz Szpitala, </w:t>
      </w:r>
      <w:r w:rsidRPr="00EF2AEA">
        <w:rPr>
          <w:rFonts w:ascii="Times New Roman" w:hAnsi="Times New Roman"/>
        </w:rPr>
        <w:t xml:space="preserve">drabin, itp.) Wykonawca jest zobowiązany posiadać komplet sprzętu do realizacji zadania objętego umową. </w:t>
      </w:r>
    </w:p>
    <w:p w:rsidR="00D77347" w:rsidRPr="00EF2AEA" w:rsidRDefault="00D77347" w:rsidP="00D77347">
      <w:pPr>
        <w:pStyle w:val="Akapitzlist"/>
        <w:numPr>
          <w:ilvl w:val="0"/>
          <w:numId w:val="26"/>
        </w:numPr>
        <w:ind w:left="284"/>
        <w:contextualSpacing w:val="0"/>
        <w:jc w:val="both"/>
        <w:rPr>
          <w:rFonts w:ascii="Times New Roman" w:hAnsi="Times New Roman"/>
        </w:rPr>
      </w:pPr>
      <w:r w:rsidRPr="00EF2AEA">
        <w:rPr>
          <w:rFonts w:ascii="Times New Roman" w:hAnsi="Times New Roman"/>
        </w:rPr>
        <w:t>Zamawiający pokrywać będzie koszt materiałów zużytych do realizacji przedmiotu zamówienia na następujących zasadach:</w:t>
      </w:r>
    </w:p>
    <w:p w:rsidR="00D77347" w:rsidRPr="002D4D95" w:rsidRDefault="00D77347" w:rsidP="00D77347">
      <w:pPr>
        <w:pStyle w:val="Tekstpodstawowy"/>
        <w:tabs>
          <w:tab w:val="left" w:pos="0"/>
          <w:tab w:val="left" w:pos="2072"/>
        </w:tabs>
        <w:ind w:right="26"/>
        <w:jc w:val="both"/>
        <w:rPr>
          <w:sz w:val="22"/>
          <w:szCs w:val="22"/>
          <w:u w:val="none"/>
        </w:rPr>
      </w:pPr>
      <w:r w:rsidRPr="00EF2AEA">
        <w:rPr>
          <w:sz w:val="22"/>
          <w:szCs w:val="22"/>
          <w:u w:val="none"/>
        </w:rPr>
        <w:t xml:space="preserve">a) koszt wyszczególnionych poniżej </w:t>
      </w:r>
      <w:r w:rsidRPr="00EF2AEA">
        <w:rPr>
          <w:b/>
          <w:bCs/>
          <w:sz w:val="22"/>
          <w:szCs w:val="22"/>
          <w:u w:val="none"/>
        </w:rPr>
        <w:t>materiałów pomocniczych</w:t>
      </w:r>
      <w:r w:rsidRPr="00EF2AEA">
        <w:rPr>
          <w:sz w:val="22"/>
          <w:szCs w:val="22"/>
          <w:u w:val="none"/>
        </w:rPr>
        <w:t xml:space="preserve"> Wykonawca uwzględnia w wynagrodzeniu</w:t>
      </w:r>
      <w:r>
        <w:rPr>
          <w:sz w:val="22"/>
          <w:szCs w:val="22"/>
          <w:u w:val="none"/>
        </w:rPr>
        <w:t xml:space="preserve"> ryczałtowym</w:t>
      </w:r>
      <w:r w:rsidRPr="002D4D95">
        <w:rPr>
          <w:sz w:val="22"/>
          <w:szCs w:val="22"/>
          <w:u w:val="none"/>
        </w:rPr>
        <w:t>. Niżej wymienione materiały pomocnicze nie podlegają odrębnemu rozliczeniu:</w:t>
      </w:r>
    </w:p>
    <w:p w:rsidR="00D77347" w:rsidRPr="002D4D95" w:rsidRDefault="00D77347" w:rsidP="00D77347">
      <w:pPr>
        <w:pStyle w:val="Tekstpodstawowy"/>
        <w:tabs>
          <w:tab w:val="left" w:pos="0"/>
          <w:tab w:val="left" w:pos="2072"/>
        </w:tabs>
        <w:ind w:right="26"/>
        <w:jc w:val="both"/>
        <w:rPr>
          <w:b/>
          <w:bCs/>
          <w:sz w:val="22"/>
          <w:szCs w:val="22"/>
        </w:rPr>
      </w:pPr>
      <w:r w:rsidRPr="002D4D95">
        <w:rPr>
          <w:b/>
          <w:bCs/>
          <w:sz w:val="22"/>
          <w:szCs w:val="22"/>
        </w:rPr>
        <w:t>Wykaz materiałów pomocniczych wchodzących w skład ryczałtu</w:t>
      </w:r>
    </w:p>
    <w:tbl>
      <w:tblPr>
        <w:tblStyle w:val="TableNormal"/>
        <w:tblW w:w="85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2"/>
        <w:gridCol w:w="6958"/>
      </w:tblGrid>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s>
              <w:spacing w:line="276" w:lineRule="auto"/>
              <w:ind w:right="20"/>
              <w:jc w:val="both"/>
              <w:rPr>
                <w:rFonts w:ascii="Times New Roman" w:hAnsi="Times New Roman" w:cs="Times New Roman"/>
              </w:rPr>
            </w:pPr>
            <w:proofErr w:type="spellStart"/>
            <w:r w:rsidRPr="00194F58">
              <w:rPr>
                <w:rFonts w:ascii="Times New Roman" w:hAnsi="Times New Roman" w:cs="Times New Roman"/>
                <w:b/>
                <w:bCs/>
                <w:spacing w:val="1"/>
                <w:sz w:val="22"/>
                <w:szCs w:val="22"/>
                <w:u w:color="000000"/>
              </w:rPr>
              <w:t>Lp</w:t>
            </w:r>
            <w:proofErr w:type="spellEnd"/>
            <w:r w:rsidRPr="00194F58">
              <w:rPr>
                <w:rFonts w:ascii="Times New Roman" w:hAnsi="Times New Roman" w:cs="Times New Roman"/>
                <w:b/>
                <w:bCs/>
                <w:spacing w:val="1"/>
                <w:sz w:val="22"/>
                <w:szCs w:val="22"/>
                <w:u w:color="000000"/>
              </w:rPr>
              <w:t>.</w:t>
            </w: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b/>
                <w:bCs/>
                <w:spacing w:val="1"/>
                <w:sz w:val="22"/>
                <w:szCs w:val="22"/>
                <w:u w:color="000000"/>
              </w:rPr>
              <w:t>Nazwa</w:t>
            </w:r>
            <w:proofErr w:type="spellEnd"/>
            <w:r w:rsidRPr="00194F58">
              <w:rPr>
                <w:rFonts w:ascii="Times New Roman" w:hAnsi="Times New Roman" w:cs="Times New Roman"/>
                <w:b/>
                <w:bCs/>
                <w:spacing w:val="1"/>
                <w:sz w:val="22"/>
                <w:szCs w:val="22"/>
                <w:u w:color="000000"/>
              </w:rPr>
              <w:t xml:space="preserve"> </w:t>
            </w:r>
            <w:proofErr w:type="spellStart"/>
            <w:r w:rsidRPr="00194F58">
              <w:rPr>
                <w:rFonts w:ascii="Times New Roman" w:hAnsi="Times New Roman" w:cs="Times New Roman"/>
                <w:b/>
                <w:bCs/>
                <w:spacing w:val="1"/>
                <w:sz w:val="22"/>
                <w:szCs w:val="22"/>
                <w:u w:color="000000"/>
              </w:rPr>
              <w:t>materiału</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Papier</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ścierny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Elektrody</w:t>
            </w:r>
            <w:proofErr w:type="spellEnd"/>
            <w:r w:rsidRPr="00194F58">
              <w:rPr>
                <w:rFonts w:ascii="Times New Roman" w:hAnsi="Times New Roman" w:cs="Times New Roman"/>
                <w:spacing w:val="1"/>
                <w:sz w:val="22"/>
                <w:szCs w:val="22"/>
                <w:u w:color="000000"/>
              </w:rPr>
              <w:t xml:space="preserve"> ER</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Silikony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Środek</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penetrujący</w:t>
            </w:r>
            <w:proofErr w:type="spellEnd"/>
            <w:r w:rsidRPr="00194F58">
              <w:rPr>
                <w:rFonts w:ascii="Times New Roman" w:hAnsi="Times New Roman" w:cs="Times New Roman"/>
                <w:spacing w:val="1"/>
                <w:sz w:val="22"/>
                <w:szCs w:val="22"/>
                <w:u w:color="000000"/>
              </w:rPr>
              <w:t xml:space="preserve"> 200ml</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Pędzelki</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Środek</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czyszczący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typu</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Birol</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Uszczelki</w:t>
            </w:r>
            <w:proofErr w:type="spellEnd"/>
            <w:r w:rsidRPr="00194F58">
              <w:rPr>
                <w:rFonts w:ascii="Times New Roman" w:hAnsi="Times New Roman" w:cs="Times New Roman"/>
                <w:spacing w:val="1"/>
                <w:sz w:val="22"/>
                <w:szCs w:val="22"/>
                <w:u w:color="000000"/>
              </w:rPr>
              <w:t xml:space="preserve"> do </w:t>
            </w:r>
            <w:proofErr w:type="spellStart"/>
            <w:r w:rsidRPr="00194F58">
              <w:rPr>
                <w:rFonts w:ascii="Times New Roman" w:hAnsi="Times New Roman" w:cs="Times New Roman"/>
                <w:spacing w:val="1"/>
                <w:sz w:val="22"/>
                <w:szCs w:val="22"/>
                <w:u w:color="000000"/>
              </w:rPr>
              <w:t>zaworu</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spustowego</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Pakuły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Główka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bezpiecznikowa</w:t>
            </w:r>
            <w:proofErr w:type="spellEnd"/>
            <w:r w:rsidRPr="00194F58">
              <w:rPr>
                <w:rFonts w:ascii="Times New Roman" w:hAnsi="Times New Roman" w:cs="Times New Roman"/>
                <w:spacing w:val="1"/>
                <w:sz w:val="22"/>
                <w:szCs w:val="22"/>
                <w:u w:color="000000"/>
              </w:rPr>
              <w:t xml:space="preserve"> 10-63 A</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Wkładki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topikowe</w:t>
            </w:r>
            <w:proofErr w:type="spellEnd"/>
            <w:r w:rsidRPr="00194F58">
              <w:rPr>
                <w:rFonts w:ascii="Times New Roman" w:hAnsi="Times New Roman" w:cs="Times New Roman"/>
                <w:spacing w:val="1"/>
                <w:sz w:val="22"/>
                <w:szCs w:val="22"/>
                <w:u w:color="000000"/>
              </w:rPr>
              <w:t xml:space="preserve"> 10-63A</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Listwa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instalacyjna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podwójna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krótka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Jw</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Potrójna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Puszki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rozgałęźne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Śruby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stykowe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Bezpiecznik</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aparaturowy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Pokrywa</w:t>
            </w:r>
            <w:proofErr w:type="spellEnd"/>
            <w:r w:rsidRPr="00194F58">
              <w:rPr>
                <w:rFonts w:ascii="Times New Roman" w:hAnsi="Times New Roman" w:cs="Times New Roman"/>
                <w:spacing w:val="1"/>
                <w:sz w:val="22"/>
                <w:szCs w:val="22"/>
                <w:u w:color="000000"/>
              </w:rPr>
              <w:t xml:space="preserve"> do </w:t>
            </w:r>
            <w:proofErr w:type="spellStart"/>
            <w:r w:rsidRPr="00194F58">
              <w:rPr>
                <w:rFonts w:ascii="Times New Roman" w:hAnsi="Times New Roman" w:cs="Times New Roman"/>
                <w:spacing w:val="1"/>
                <w:sz w:val="22"/>
                <w:szCs w:val="22"/>
                <w:u w:color="000000"/>
              </w:rPr>
              <w:t>puszki</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Zawieszki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uchwyty</w:t>
            </w:r>
            <w:proofErr w:type="spellEnd"/>
            <w:r w:rsidRPr="00194F58">
              <w:rPr>
                <w:rFonts w:ascii="Times New Roman" w:hAnsi="Times New Roman" w:cs="Times New Roman"/>
                <w:spacing w:val="1"/>
                <w:sz w:val="22"/>
                <w:szCs w:val="22"/>
                <w:u w:color="000000"/>
              </w:rPr>
              <w:t>)</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Taśmy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teflonowe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r w:rsidRPr="00194F58">
              <w:rPr>
                <w:rFonts w:ascii="Times New Roman" w:hAnsi="Times New Roman" w:cs="Times New Roman"/>
                <w:spacing w:val="1"/>
                <w:sz w:val="22"/>
                <w:szCs w:val="22"/>
                <w:u w:color="000000"/>
              </w:rPr>
              <w:t xml:space="preserve">Pasta do </w:t>
            </w:r>
            <w:proofErr w:type="spellStart"/>
            <w:r w:rsidRPr="00194F58">
              <w:rPr>
                <w:rFonts w:ascii="Times New Roman" w:hAnsi="Times New Roman" w:cs="Times New Roman"/>
                <w:spacing w:val="1"/>
                <w:sz w:val="22"/>
                <w:szCs w:val="22"/>
                <w:u w:color="000000"/>
              </w:rPr>
              <w:t>lutowania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D77347"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lang w:val="pl-PL"/>
              </w:rPr>
            </w:pPr>
            <w:r w:rsidRPr="00D77347">
              <w:rPr>
                <w:rFonts w:ascii="Times New Roman" w:hAnsi="Times New Roman" w:cs="Times New Roman"/>
                <w:spacing w:val="1"/>
                <w:sz w:val="22"/>
                <w:szCs w:val="22"/>
                <w:u w:color="000000"/>
                <w:lang w:val="pl-PL"/>
              </w:rPr>
              <w:t>Uszczelka zaworów, baterii, węży itp.</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D77347"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lang w:val="pl-PL"/>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Zestaw</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naprawczy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zlewy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Uszczelka</w:t>
            </w:r>
            <w:proofErr w:type="spellEnd"/>
            <w:r w:rsidRPr="00194F58">
              <w:rPr>
                <w:rFonts w:ascii="Times New Roman" w:hAnsi="Times New Roman" w:cs="Times New Roman"/>
                <w:spacing w:val="1"/>
                <w:sz w:val="22"/>
                <w:szCs w:val="22"/>
                <w:u w:color="000000"/>
              </w:rPr>
              <w:t xml:space="preserve"> pod sanitaria </w:t>
            </w:r>
            <w:proofErr w:type="spellStart"/>
            <w:r w:rsidRPr="00194F58">
              <w:rPr>
                <w:rFonts w:ascii="Times New Roman" w:hAnsi="Times New Roman" w:cs="Times New Roman"/>
                <w:spacing w:val="1"/>
                <w:sz w:val="22"/>
                <w:szCs w:val="22"/>
                <w:u w:color="000000"/>
              </w:rPr>
              <w:t>wc</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Kleje</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Silikon</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szklarski</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Gwoździe</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Skoble</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ocynkowane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Wkręty</w:t>
            </w:r>
            <w:proofErr w:type="spellEnd"/>
            <w:r w:rsidRPr="00194F58">
              <w:rPr>
                <w:rFonts w:ascii="Times New Roman" w:hAnsi="Times New Roman" w:cs="Times New Roman"/>
                <w:spacing w:val="1"/>
                <w:sz w:val="22"/>
                <w:szCs w:val="22"/>
                <w:u w:color="000000"/>
              </w:rPr>
              <w:t xml:space="preserve"> form.4,8x20</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Drut</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stalowy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Kołki</w:t>
            </w:r>
            <w:proofErr w:type="spellEnd"/>
            <w:r w:rsidRPr="00194F58">
              <w:rPr>
                <w:rFonts w:ascii="Times New Roman" w:hAnsi="Times New Roman" w:cs="Times New Roman"/>
                <w:spacing w:val="1"/>
                <w:sz w:val="22"/>
                <w:szCs w:val="22"/>
                <w:u w:color="000000"/>
              </w:rPr>
              <w:t xml:space="preserve"> do </w:t>
            </w:r>
            <w:proofErr w:type="spellStart"/>
            <w:r w:rsidRPr="00194F58">
              <w:rPr>
                <w:rFonts w:ascii="Times New Roman" w:hAnsi="Times New Roman" w:cs="Times New Roman"/>
                <w:spacing w:val="1"/>
                <w:sz w:val="22"/>
                <w:szCs w:val="22"/>
                <w:u w:color="000000"/>
              </w:rPr>
              <w:t>wstrzeliwania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Benzyna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lakowa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Śruby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Wkręt</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dwugwintowy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Śruby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imbusowe</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oc</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Nakrętki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Podkładki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D77347"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lang w:val="pl-PL"/>
              </w:rPr>
            </w:pPr>
            <w:r w:rsidRPr="00D77347">
              <w:rPr>
                <w:rFonts w:ascii="Times New Roman" w:hAnsi="Times New Roman" w:cs="Times New Roman"/>
                <w:spacing w:val="1"/>
                <w:sz w:val="22"/>
                <w:szCs w:val="22"/>
                <w:u w:color="000000"/>
                <w:lang w:val="pl-PL"/>
              </w:rPr>
              <w:t>Blach wkręty nierdzewne z łbem stożkowym</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D77347"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lang w:val="pl-PL"/>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Wkręt</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uniwersalny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nierdz</w:t>
            </w:r>
            <w:proofErr w:type="spellEnd"/>
            <w:r w:rsidRPr="00194F58">
              <w:rPr>
                <w:rFonts w:ascii="Times New Roman" w:hAnsi="Times New Roman" w:cs="Times New Roman"/>
                <w:spacing w:val="1"/>
                <w:sz w:val="22"/>
                <w:szCs w:val="22"/>
                <w:u w:color="000000"/>
              </w:rPr>
              <w:t>.</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Śruby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Wkręty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chrom</w:t>
            </w:r>
            <w:proofErr w:type="spellEnd"/>
            <w:r w:rsidRPr="00194F58">
              <w:rPr>
                <w:rFonts w:ascii="Times New Roman" w:hAnsi="Times New Roman" w:cs="Times New Roman"/>
                <w:spacing w:val="1"/>
                <w:sz w:val="22"/>
                <w:szCs w:val="22"/>
                <w:u w:color="000000"/>
              </w:rPr>
              <w:t>.</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Haki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wieszakowe</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Nakrętki</w:t>
            </w:r>
            <w:proofErr w:type="spellEnd"/>
            <w:r w:rsidRPr="00194F58">
              <w:rPr>
                <w:rFonts w:ascii="Times New Roman" w:hAnsi="Times New Roman" w:cs="Times New Roman"/>
                <w:spacing w:val="1"/>
                <w:sz w:val="22"/>
                <w:szCs w:val="22"/>
                <w:u w:color="000000"/>
              </w:rPr>
              <w:t xml:space="preserve"> KTN  </w:t>
            </w:r>
            <w:proofErr w:type="spellStart"/>
            <w:r w:rsidRPr="00194F58">
              <w:rPr>
                <w:rFonts w:ascii="Times New Roman" w:hAnsi="Times New Roman" w:cs="Times New Roman"/>
                <w:spacing w:val="1"/>
                <w:sz w:val="22"/>
                <w:szCs w:val="22"/>
                <w:u w:color="000000"/>
              </w:rPr>
              <w:t>stalowe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Podkładki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oc</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Podkładki</w:t>
            </w:r>
            <w:proofErr w:type="spellEnd"/>
            <w:r w:rsidRPr="00194F58">
              <w:rPr>
                <w:rFonts w:ascii="Times New Roman" w:hAnsi="Times New Roman" w:cs="Times New Roman"/>
                <w:spacing w:val="1"/>
                <w:sz w:val="22"/>
                <w:szCs w:val="22"/>
                <w:u w:color="000000"/>
              </w:rPr>
              <w:t xml:space="preserve"> z </w:t>
            </w:r>
            <w:proofErr w:type="spellStart"/>
            <w:r w:rsidRPr="00194F58">
              <w:rPr>
                <w:rFonts w:ascii="Times New Roman" w:hAnsi="Times New Roman" w:cs="Times New Roman"/>
                <w:spacing w:val="1"/>
                <w:sz w:val="22"/>
                <w:szCs w:val="22"/>
                <w:u w:color="000000"/>
              </w:rPr>
              <w:t>różnych</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materiałów</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Wkręty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Pchełki</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Kołki</w:t>
            </w:r>
            <w:proofErr w:type="spellEnd"/>
            <w:r w:rsidRPr="00194F58">
              <w:rPr>
                <w:rFonts w:ascii="Times New Roman" w:hAnsi="Times New Roman" w:cs="Times New Roman"/>
                <w:spacing w:val="1"/>
                <w:sz w:val="22"/>
                <w:szCs w:val="22"/>
                <w:u w:color="000000"/>
              </w:rPr>
              <w:t xml:space="preserve"> z </w:t>
            </w:r>
            <w:proofErr w:type="spellStart"/>
            <w:r w:rsidRPr="00194F58">
              <w:rPr>
                <w:rFonts w:ascii="Times New Roman" w:hAnsi="Times New Roman" w:cs="Times New Roman"/>
                <w:spacing w:val="1"/>
                <w:sz w:val="22"/>
                <w:szCs w:val="22"/>
                <w:u w:color="000000"/>
              </w:rPr>
              <w:t>hakiem</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Klocek</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ścierny</w:t>
            </w:r>
            <w:proofErr w:type="spellEnd"/>
            <w:r w:rsidRPr="00194F58">
              <w:rPr>
                <w:rFonts w:ascii="Times New Roman" w:hAnsi="Times New Roman" w:cs="Times New Roman"/>
                <w:spacing w:val="1"/>
                <w:sz w:val="22"/>
                <w:szCs w:val="22"/>
                <w:u w:color="000000"/>
              </w:rPr>
              <w:t xml:space="preserve"> 120</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Zszywki</w:t>
            </w:r>
            <w:proofErr w:type="spellEnd"/>
            <w:r w:rsidRPr="00194F58">
              <w:rPr>
                <w:rFonts w:ascii="Times New Roman" w:hAnsi="Times New Roman" w:cs="Times New Roman"/>
                <w:spacing w:val="1"/>
                <w:sz w:val="22"/>
                <w:szCs w:val="22"/>
                <w:u w:color="000000"/>
              </w:rPr>
              <w:t xml:space="preserve">  10</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Ołówki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budowlane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Taśma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izolacyjna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Tarcza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szlifierskie</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Tarcza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metalowa</w:t>
            </w:r>
            <w:proofErr w:type="spellEnd"/>
            <w:r w:rsidRPr="00194F58">
              <w:rPr>
                <w:rFonts w:ascii="Times New Roman" w:hAnsi="Times New Roman" w:cs="Times New Roman"/>
                <w:spacing w:val="1"/>
                <w:sz w:val="22"/>
                <w:szCs w:val="22"/>
                <w:u w:color="000000"/>
              </w:rPr>
              <w:t xml:space="preserve"> – </w:t>
            </w:r>
            <w:proofErr w:type="spellStart"/>
            <w:r w:rsidRPr="00194F58">
              <w:rPr>
                <w:rFonts w:ascii="Times New Roman" w:hAnsi="Times New Roman" w:cs="Times New Roman"/>
                <w:spacing w:val="1"/>
                <w:sz w:val="22"/>
                <w:szCs w:val="22"/>
                <w:u w:color="000000"/>
              </w:rPr>
              <w:t>szczotka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D77347"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lang w:val="pl-PL"/>
              </w:rPr>
            </w:pPr>
            <w:r w:rsidRPr="00D77347">
              <w:rPr>
                <w:rFonts w:ascii="Times New Roman" w:hAnsi="Times New Roman" w:cs="Times New Roman"/>
                <w:spacing w:val="1"/>
                <w:sz w:val="22"/>
                <w:szCs w:val="22"/>
                <w:u w:color="000000"/>
                <w:lang w:val="pl-PL"/>
              </w:rPr>
              <w:t>Pasek bez końca – ścierny 100x560</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D77347"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lang w:val="pl-PL"/>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Rękawice</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nakrapiane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Lut</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cynowy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Brzeszczot</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metalowy</w:t>
            </w:r>
            <w:proofErr w:type="spellEnd"/>
            <w:r w:rsidRPr="00194F58">
              <w:rPr>
                <w:rFonts w:ascii="Times New Roman" w:hAnsi="Times New Roman" w:cs="Times New Roman"/>
                <w:spacing w:val="1"/>
                <w:sz w:val="22"/>
                <w:szCs w:val="22"/>
                <w:u w:color="000000"/>
              </w:rPr>
              <w:t xml:space="preserve"> – </w:t>
            </w:r>
            <w:proofErr w:type="spellStart"/>
            <w:r w:rsidRPr="00194F58">
              <w:rPr>
                <w:rFonts w:ascii="Times New Roman" w:hAnsi="Times New Roman" w:cs="Times New Roman"/>
                <w:spacing w:val="1"/>
                <w:sz w:val="22"/>
                <w:szCs w:val="22"/>
                <w:u w:color="000000"/>
              </w:rPr>
              <w:t>utwardzony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Klej</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uniwersalny</w:t>
            </w:r>
            <w:proofErr w:type="spellEnd"/>
            <w:r w:rsidRPr="00194F58">
              <w:rPr>
                <w:rFonts w:ascii="Times New Roman" w:hAnsi="Times New Roman" w:cs="Times New Roman"/>
                <w:spacing w:val="1"/>
                <w:sz w:val="22"/>
                <w:szCs w:val="22"/>
                <w:u w:color="000000"/>
              </w:rPr>
              <w:t xml:space="preserve"> do </w:t>
            </w:r>
            <w:proofErr w:type="spellStart"/>
            <w:r w:rsidRPr="00194F58">
              <w:rPr>
                <w:rFonts w:ascii="Times New Roman" w:hAnsi="Times New Roman" w:cs="Times New Roman"/>
                <w:spacing w:val="1"/>
                <w:sz w:val="22"/>
                <w:szCs w:val="22"/>
                <w:u w:color="000000"/>
              </w:rPr>
              <w:t>pistoletu</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Zszywki</w:t>
            </w:r>
            <w:proofErr w:type="spellEnd"/>
            <w:r w:rsidRPr="00194F58">
              <w:rPr>
                <w:rFonts w:ascii="Times New Roman" w:hAnsi="Times New Roman" w:cs="Times New Roman"/>
                <w:spacing w:val="1"/>
                <w:sz w:val="22"/>
                <w:szCs w:val="22"/>
                <w:u w:color="000000"/>
              </w:rPr>
              <w:t xml:space="preserve"> 14</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Jw</w:t>
            </w:r>
            <w:proofErr w:type="spellEnd"/>
            <w:r w:rsidRPr="00194F58">
              <w:rPr>
                <w:rFonts w:ascii="Times New Roman" w:hAnsi="Times New Roman" w:cs="Times New Roman"/>
                <w:spacing w:val="1"/>
                <w:sz w:val="22"/>
                <w:szCs w:val="22"/>
                <w:u w:color="000000"/>
              </w:rPr>
              <w:t>. 18</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Oprawka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bakelitowa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Jw</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Lecz</w:t>
            </w:r>
            <w:proofErr w:type="spellEnd"/>
            <w:r w:rsidRPr="00194F58">
              <w:rPr>
                <w:rFonts w:ascii="Times New Roman" w:hAnsi="Times New Roman" w:cs="Times New Roman"/>
                <w:spacing w:val="1"/>
                <w:sz w:val="22"/>
                <w:szCs w:val="22"/>
                <w:u w:color="000000"/>
              </w:rPr>
              <w:t xml:space="preserve"> E14</w:t>
            </w:r>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Startery</w:t>
            </w:r>
            <w:proofErr w:type="spellEnd"/>
            <w:r w:rsidRPr="00194F58">
              <w:rPr>
                <w:rFonts w:ascii="Times New Roman" w:hAnsi="Times New Roman" w:cs="Times New Roman"/>
                <w:spacing w:val="1"/>
                <w:sz w:val="22"/>
                <w:szCs w:val="22"/>
                <w:u w:color="000000"/>
              </w:rPr>
              <w:t xml:space="preserve"> do lamp </w:t>
            </w:r>
            <w:proofErr w:type="spellStart"/>
            <w:r w:rsidRPr="00194F58">
              <w:rPr>
                <w:rFonts w:ascii="Times New Roman" w:hAnsi="Times New Roman" w:cs="Times New Roman"/>
                <w:spacing w:val="1"/>
                <w:sz w:val="22"/>
                <w:szCs w:val="22"/>
                <w:u w:color="000000"/>
              </w:rPr>
              <w:t>oświetleniowych</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Oprawka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metalowa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Oprawka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różne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Płytka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odgałęźna</w:t>
            </w:r>
            <w:proofErr w:type="spellEnd"/>
            <w:r w:rsidRPr="00194F58">
              <w:rPr>
                <w:rFonts w:ascii="Times New Roman" w:hAnsi="Times New Roman" w:cs="Times New Roman"/>
                <w:spacing w:val="1"/>
                <w:sz w:val="22"/>
                <w:szCs w:val="22"/>
                <w:u w:color="000000"/>
              </w:rPr>
              <w:t xml:space="preserve"> do </w:t>
            </w:r>
            <w:proofErr w:type="spellStart"/>
            <w:r w:rsidRPr="00194F58">
              <w:rPr>
                <w:rFonts w:ascii="Times New Roman" w:hAnsi="Times New Roman" w:cs="Times New Roman"/>
                <w:spacing w:val="1"/>
                <w:sz w:val="22"/>
                <w:szCs w:val="22"/>
                <w:u w:color="000000"/>
              </w:rPr>
              <w:t>puszki</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Złączka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zaciskowa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Zestaw</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rurek</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termokurczliwych</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Pędzle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Taśma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izolacyjna</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metalizowana</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Pakuły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r w:rsidRPr="00194F58">
              <w:rPr>
                <w:rFonts w:ascii="Times New Roman" w:hAnsi="Times New Roman" w:cs="Times New Roman"/>
                <w:spacing w:val="1"/>
                <w:sz w:val="22"/>
                <w:szCs w:val="22"/>
                <w:u w:color="000000"/>
              </w:rPr>
              <w:t xml:space="preserve">Kit </w:t>
            </w:r>
            <w:proofErr w:type="spellStart"/>
            <w:r w:rsidRPr="00194F58">
              <w:rPr>
                <w:rFonts w:ascii="Times New Roman" w:hAnsi="Times New Roman" w:cs="Times New Roman"/>
                <w:spacing w:val="1"/>
                <w:sz w:val="22"/>
                <w:szCs w:val="22"/>
                <w:u w:color="000000"/>
              </w:rPr>
              <w:t>szklarski</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Końcówki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kablowe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Przyciski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sterownicze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Zaworki</w:t>
            </w:r>
            <w:proofErr w:type="spellEnd"/>
            <w:r w:rsidRPr="00194F58">
              <w:rPr>
                <w:rFonts w:ascii="Times New Roman" w:hAnsi="Times New Roman" w:cs="Times New Roman"/>
                <w:spacing w:val="1"/>
                <w:sz w:val="22"/>
                <w:szCs w:val="22"/>
                <w:u w:color="000000"/>
              </w:rPr>
              <w:t xml:space="preserve"> do </w:t>
            </w:r>
            <w:proofErr w:type="spellStart"/>
            <w:r w:rsidRPr="00194F58">
              <w:rPr>
                <w:rFonts w:ascii="Times New Roman" w:hAnsi="Times New Roman" w:cs="Times New Roman"/>
                <w:spacing w:val="1"/>
                <w:sz w:val="22"/>
                <w:szCs w:val="22"/>
                <w:u w:color="000000"/>
              </w:rPr>
              <w:t>kółek</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wózków</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Żaróweczki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sygnalizacyjne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Uszczelki</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wszelkiego</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rodzaju</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Węże</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ciśnieniowe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Testery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Taśmy</w:t>
            </w:r>
            <w:proofErr w:type="spellEnd"/>
            <w:r w:rsidRPr="00194F58">
              <w:rPr>
                <w:rFonts w:ascii="Times New Roman" w:hAnsi="Times New Roman" w:cs="Times New Roman"/>
                <w:spacing w:val="1"/>
                <w:sz w:val="22"/>
                <w:szCs w:val="22"/>
                <w:u w:color="000000"/>
              </w:rPr>
              <w:t xml:space="preserve"> </w:t>
            </w:r>
            <w:proofErr w:type="spellStart"/>
            <w:r w:rsidRPr="00194F58">
              <w:rPr>
                <w:rFonts w:ascii="Times New Roman" w:hAnsi="Times New Roman" w:cs="Times New Roman"/>
                <w:spacing w:val="1"/>
                <w:sz w:val="22"/>
                <w:szCs w:val="22"/>
                <w:u w:color="000000"/>
              </w:rPr>
              <w:t>teflonowe</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rPr>
            </w:pPr>
            <w:proofErr w:type="spellStart"/>
            <w:r w:rsidRPr="00194F58">
              <w:rPr>
                <w:rFonts w:ascii="Times New Roman" w:hAnsi="Times New Roman" w:cs="Times New Roman"/>
                <w:spacing w:val="1"/>
                <w:sz w:val="22"/>
                <w:szCs w:val="22"/>
                <w:u w:color="000000"/>
              </w:rPr>
              <w:t>Pakuły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A74DA3"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spacing w:val="1"/>
                <w:sz w:val="22"/>
                <w:szCs w:val="22"/>
                <w:u w:color="000000"/>
              </w:rPr>
            </w:pPr>
            <w:proofErr w:type="spellStart"/>
            <w:r w:rsidRPr="00194F58">
              <w:rPr>
                <w:rFonts w:ascii="Times New Roman" w:hAnsi="Times New Roman" w:cs="Times New Roman"/>
                <w:spacing w:val="1"/>
                <w:sz w:val="22"/>
                <w:szCs w:val="22"/>
                <w:u w:color="000000"/>
              </w:rPr>
              <w:t>Farby</w:t>
            </w:r>
            <w:proofErr w:type="spellEnd"/>
          </w:p>
        </w:tc>
      </w:tr>
      <w:tr w:rsidR="00D77347" w:rsidRPr="00194F58" w:rsidTr="003758AD">
        <w:trPr>
          <w:trHeight w:val="400"/>
        </w:trPr>
        <w:tc>
          <w:tcPr>
            <w:tcW w:w="1552"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tcMar>
              <w:top w:w="0" w:type="dxa"/>
              <w:left w:w="100" w:type="dxa"/>
              <w:bottom w:w="0" w:type="dxa"/>
              <w:right w:w="120" w:type="dxa"/>
            </w:tcMar>
          </w:tcPr>
          <w:p w:rsidR="00D77347" w:rsidRPr="00194F58"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spacing w:val="1"/>
                <w:sz w:val="22"/>
                <w:szCs w:val="22"/>
                <w:u w:color="000000"/>
              </w:rPr>
            </w:pPr>
            <w:proofErr w:type="spellStart"/>
            <w:r>
              <w:rPr>
                <w:rFonts w:ascii="Times New Roman" w:hAnsi="Times New Roman" w:cs="Times New Roman"/>
                <w:spacing w:val="1"/>
                <w:sz w:val="22"/>
                <w:szCs w:val="22"/>
                <w:u w:color="000000"/>
              </w:rPr>
              <w:t>Redyktory</w:t>
            </w:r>
            <w:proofErr w:type="spellEnd"/>
          </w:p>
        </w:tc>
      </w:tr>
      <w:tr w:rsidR="00D77347" w:rsidRPr="00194F58" w:rsidTr="003758AD">
        <w:trPr>
          <w:trHeight w:val="569"/>
        </w:trPr>
        <w:tc>
          <w:tcPr>
            <w:tcW w:w="1552"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194F58" w:rsidRDefault="00D77347" w:rsidP="00D77347">
            <w:pPr>
              <w:pStyle w:val="Styltabeli2"/>
              <w:numPr>
                <w:ilvl w:val="0"/>
                <w:numId w:val="29"/>
              </w:numPr>
              <w:pBdr>
                <w:top w:val="none" w:sz="0" w:space="0" w:color="auto"/>
                <w:left w:val="none" w:sz="0" w:space="0" w:color="auto"/>
                <w:bottom w:val="none" w:sz="0" w:space="0" w:color="auto"/>
                <w:right w:val="none" w:sz="0" w:space="0" w:color="auto"/>
              </w:pBdr>
              <w:tabs>
                <w:tab w:val="left" w:pos="720"/>
                <w:tab w:val="left" w:pos="1416"/>
              </w:tabs>
              <w:ind w:right="20"/>
              <w:jc w:val="both"/>
              <w:rPr>
                <w:rFonts w:ascii="Times New Roman" w:hAnsi="Times New Roman" w:cs="Times New Roman"/>
              </w:rPr>
            </w:pPr>
          </w:p>
        </w:tc>
        <w:tc>
          <w:tcPr>
            <w:tcW w:w="6958"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20" w:type="dxa"/>
            </w:tcMar>
          </w:tcPr>
          <w:p w:rsidR="00D77347" w:rsidRPr="00D77347" w:rsidRDefault="00D77347" w:rsidP="003758AD">
            <w:pPr>
              <w:pStyle w:val="Styltabeli2"/>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s>
              <w:spacing w:line="276" w:lineRule="auto"/>
              <w:ind w:right="20"/>
              <w:jc w:val="both"/>
              <w:rPr>
                <w:rFonts w:ascii="Times New Roman" w:hAnsi="Times New Roman" w:cs="Times New Roman"/>
                <w:lang w:val="pl-PL"/>
              </w:rPr>
            </w:pPr>
            <w:r w:rsidRPr="00D77347">
              <w:rPr>
                <w:rFonts w:ascii="Times New Roman" w:hAnsi="Times New Roman" w:cs="Times New Roman"/>
                <w:spacing w:val="1"/>
                <w:sz w:val="22"/>
                <w:szCs w:val="22"/>
                <w:u w:color="000000"/>
                <w:lang w:val="pl-PL"/>
              </w:rPr>
              <w:t>Taśmy do znakowania tras przebiegu instalacji</w:t>
            </w:r>
          </w:p>
        </w:tc>
      </w:tr>
    </w:tbl>
    <w:p w:rsidR="00D77347" w:rsidRDefault="00D77347" w:rsidP="00D77347">
      <w:pPr>
        <w:pStyle w:val="Tekstpodstawowy"/>
        <w:tabs>
          <w:tab w:val="left" w:pos="0"/>
          <w:tab w:val="left" w:pos="2072"/>
        </w:tabs>
        <w:ind w:right="26"/>
        <w:jc w:val="both"/>
        <w:rPr>
          <w:sz w:val="22"/>
          <w:szCs w:val="22"/>
          <w:u w:val="none"/>
        </w:rPr>
      </w:pPr>
    </w:p>
    <w:p w:rsidR="00D77347" w:rsidRPr="002D4D95" w:rsidRDefault="00D77347" w:rsidP="00D77347">
      <w:pPr>
        <w:pStyle w:val="Tekstpodstawowy"/>
        <w:tabs>
          <w:tab w:val="left" w:pos="0"/>
          <w:tab w:val="left" w:pos="2072"/>
        </w:tabs>
        <w:spacing w:after="0"/>
        <w:ind w:right="26"/>
        <w:jc w:val="both"/>
        <w:rPr>
          <w:sz w:val="22"/>
          <w:szCs w:val="22"/>
          <w:u w:val="none"/>
        </w:rPr>
      </w:pPr>
      <w:r w:rsidRPr="002D4D95">
        <w:rPr>
          <w:sz w:val="22"/>
          <w:szCs w:val="22"/>
          <w:u w:val="none"/>
        </w:rPr>
        <w:t>3.Wykonawca zobowiązany jest używać do realizacji przedmiotu zamówienia wyłącznie materiały dopuszczone do obrotu i stosowania w budownictwie, posiadające wymagane przepisami certyfikaty, aprobaty techniczne itd.</w:t>
      </w:r>
    </w:p>
    <w:p w:rsidR="00D77347" w:rsidRPr="002D4D95" w:rsidRDefault="00D77347" w:rsidP="00D77347">
      <w:pPr>
        <w:pStyle w:val="Tekstpodstawowy"/>
        <w:tabs>
          <w:tab w:val="left" w:pos="0"/>
          <w:tab w:val="left" w:pos="2072"/>
        </w:tabs>
        <w:spacing w:after="0"/>
        <w:ind w:right="26"/>
        <w:jc w:val="both"/>
        <w:rPr>
          <w:sz w:val="22"/>
          <w:szCs w:val="22"/>
          <w:u w:val="none"/>
        </w:rPr>
      </w:pPr>
      <w:r w:rsidRPr="002D4D95">
        <w:rPr>
          <w:sz w:val="22"/>
          <w:szCs w:val="22"/>
          <w:u w:val="none"/>
        </w:rPr>
        <w:t>4. Wykonawca zobowiązany będzie przedstawić do akceptacji przez Kierownika Działu Technicznego  SPSK-2 lub innego pracownika SPSK-2 wykaz zużytych materiałów podstawowych w miesiącu rozliczeniowym w oparciu o zaakceptowane zlecenia, do trzeciego dnia roboczego miesiąca następującego po miesiącu rozliczeniowym.</w:t>
      </w:r>
    </w:p>
    <w:p w:rsidR="00D77347" w:rsidRPr="002D4D95" w:rsidRDefault="00D77347" w:rsidP="00D77347">
      <w:pPr>
        <w:pStyle w:val="Tekstpodstawowy"/>
        <w:spacing w:after="0"/>
        <w:jc w:val="both"/>
        <w:rPr>
          <w:sz w:val="22"/>
          <w:szCs w:val="22"/>
          <w:u w:val="none"/>
        </w:rPr>
      </w:pPr>
      <w:r w:rsidRPr="002D4D95">
        <w:rPr>
          <w:sz w:val="22"/>
          <w:szCs w:val="22"/>
          <w:u w:val="none"/>
        </w:rPr>
        <w:t>5. Zamawiający dokona zapłaty za zużyte materiały z wyłączeniem materiałów pomocniczych  w terminie zapłaty wynagrodzenia ryczałtowego na podstawie faktury VAT wystawionej przez Wykonawcę.</w:t>
      </w:r>
    </w:p>
    <w:p w:rsidR="00D77347" w:rsidRPr="002D4D95" w:rsidRDefault="00D77347" w:rsidP="00D77347">
      <w:pPr>
        <w:pStyle w:val="Tekstpodstawowy"/>
        <w:tabs>
          <w:tab w:val="left" w:pos="0"/>
          <w:tab w:val="left" w:pos="2072"/>
        </w:tabs>
        <w:spacing w:after="0"/>
        <w:ind w:right="28"/>
        <w:jc w:val="both"/>
        <w:rPr>
          <w:sz w:val="22"/>
          <w:szCs w:val="22"/>
          <w:u w:val="none"/>
        </w:rPr>
      </w:pPr>
      <w:r w:rsidRPr="002D4D95">
        <w:rPr>
          <w:sz w:val="22"/>
          <w:szCs w:val="22"/>
          <w:u w:val="none"/>
        </w:rPr>
        <w:t>6</w:t>
      </w:r>
      <w:r w:rsidRPr="001719AE">
        <w:rPr>
          <w:sz w:val="22"/>
          <w:szCs w:val="22"/>
          <w:u w:val="none"/>
        </w:rPr>
        <w:t xml:space="preserve">. Do cen materiałów podstawowych zużytych do robót konserwacyjno-eksploatacyjnych nie przysługuje Wykonawcy prawo doliczania kosztów zakupów tych materiałów, z wyjątkiem materiałów niezbędnych przy usuwaniu lub zabezpieczaniu awarii. </w:t>
      </w:r>
    </w:p>
    <w:p w:rsidR="00D77347" w:rsidRDefault="00D77347" w:rsidP="00D77347">
      <w:pPr>
        <w:pStyle w:val="Tekstpodstawowy"/>
        <w:tabs>
          <w:tab w:val="left" w:pos="0"/>
          <w:tab w:val="left" w:pos="2072"/>
        </w:tabs>
        <w:spacing w:after="0"/>
        <w:ind w:right="26"/>
        <w:jc w:val="both"/>
        <w:rPr>
          <w:sz w:val="22"/>
          <w:szCs w:val="22"/>
          <w:u w:val="none"/>
        </w:rPr>
      </w:pPr>
      <w:r w:rsidRPr="002D4D95">
        <w:rPr>
          <w:sz w:val="22"/>
          <w:szCs w:val="22"/>
          <w:u w:val="none"/>
        </w:rPr>
        <w:t>7. W każdym przypadku Zamawiający może zażądać od Wykonawcy przedstawienia kserokopii faktur lub rachunków zakupu materiałów podlegających rozliczeniu. Ceny materiałów zastosowanych przez Wykonawcę przy realizacji prac oraz ceny pracy sprzętu nie mogą przekraczać średnich cen krajowych, określonych dla tych materiałów ( i sprzętu) w opublikowanym i aktualnym dla okresu wykonania ww. robót informatorze o cenach w systemie SEKOCENBUD, ORGBUD itp.</w:t>
      </w:r>
    </w:p>
    <w:p w:rsidR="00D77347" w:rsidRPr="00194F58" w:rsidRDefault="00D77347" w:rsidP="00D77347">
      <w:pPr>
        <w:numPr>
          <w:ilvl w:val="0"/>
          <w:numId w:val="28"/>
        </w:numPr>
        <w:shd w:val="clear" w:color="auto" w:fill="FFFFFF"/>
        <w:spacing w:after="0"/>
        <w:ind w:left="284" w:hanging="284"/>
        <w:jc w:val="both"/>
        <w:rPr>
          <w:rFonts w:ascii="Times New Roman" w:hAnsi="Times New Roman"/>
        </w:rPr>
      </w:pPr>
      <w:r w:rsidRPr="00194F58">
        <w:rPr>
          <w:rFonts w:ascii="Times New Roman" w:hAnsi="Times New Roman"/>
        </w:rPr>
        <w:t>Zamawiający przewiduje możliwość korzystania z wewnętrznego serwera szpitalnego, umożliwiającego zgłaszanie usterek i awarii i odpowiednie zarządzanie tak powstałą bazą danych.</w:t>
      </w:r>
    </w:p>
    <w:p w:rsidR="00D77347" w:rsidRPr="00194F58" w:rsidRDefault="00D77347" w:rsidP="00D77347">
      <w:pPr>
        <w:numPr>
          <w:ilvl w:val="0"/>
          <w:numId w:val="27"/>
        </w:numPr>
        <w:shd w:val="clear" w:color="auto" w:fill="FFFFFF"/>
        <w:spacing w:after="0"/>
        <w:ind w:left="924" w:hanging="357"/>
        <w:jc w:val="both"/>
        <w:rPr>
          <w:rFonts w:ascii="Times New Roman" w:hAnsi="Times New Roman"/>
        </w:rPr>
      </w:pPr>
      <w:r w:rsidRPr="00194F58">
        <w:rPr>
          <w:rFonts w:ascii="Times New Roman" w:hAnsi="Times New Roman"/>
        </w:rPr>
        <w:t xml:space="preserve">serwer będzie umożliwiać  zgłaszanie oraz prowadzenie rejestru zgłoszeń awaryjnych, a także usterek technicznych online. </w:t>
      </w:r>
    </w:p>
    <w:p w:rsidR="00D77347" w:rsidRPr="00194F58" w:rsidRDefault="00D77347" w:rsidP="00D77347">
      <w:pPr>
        <w:numPr>
          <w:ilvl w:val="0"/>
          <w:numId w:val="27"/>
        </w:numPr>
        <w:shd w:val="clear" w:color="auto" w:fill="FFFFFF"/>
        <w:spacing w:after="0"/>
        <w:ind w:left="924" w:hanging="357"/>
        <w:jc w:val="both"/>
        <w:rPr>
          <w:rFonts w:ascii="Times New Roman" w:hAnsi="Times New Roman"/>
        </w:rPr>
      </w:pPr>
      <w:r w:rsidRPr="00194F58">
        <w:rPr>
          <w:rFonts w:ascii="Times New Roman" w:hAnsi="Times New Roman"/>
        </w:rPr>
        <w:t>przedstawiciele Zamawiającego i Administrator serwera ze strony Wykonawcy, a także – każda upoważniona przez nich osoba - po zalogowaniu się, powinna mieć możliwość uzyskania informacji dotyczących istniejących w systemie zgłoszeń; w tym:</w:t>
      </w:r>
    </w:p>
    <w:p w:rsidR="00D77347" w:rsidRPr="00194F58" w:rsidRDefault="00D77347" w:rsidP="00D77347">
      <w:pPr>
        <w:shd w:val="clear" w:color="auto" w:fill="FFFFFF"/>
        <w:spacing w:after="0"/>
        <w:ind w:left="1491" w:hanging="357"/>
        <w:jc w:val="both"/>
        <w:rPr>
          <w:rFonts w:ascii="Times New Roman" w:hAnsi="Times New Roman"/>
        </w:rPr>
      </w:pPr>
      <w:r w:rsidRPr="00194F58">
        <w:rPr>
          <w:rFonts w:ascii="Times New Roman" w:hAnsi="Times New Roman"/>
        </w:rPr>
        <w:t>- numeru zgłoszenia,</w:t>
      </w:r>
    </w:p>
    <w:p w:rsidR="00D77347" w:rsidRPr="00194F58" w:rsidRDefault="00D77347" w:rsidP="00D77347">
      <w:pPr>
        <w:shd w:val="clear" w:color="auto" w:fill="FFFFFF"/>
        <w:spacing w:after="0"/>
        <w:ind w:left="1491" w:hanging="357"/>
        <w:jc w:val="both"/>
        <w:rPr>
          <w:rFonts w:ascii="Times New Roman" w:hAnsi="Times New Roman"/>
        </w:rPr>
      </w:pPr>
      <w:r w:rsidRPr="00194F58">
        <w:rPr>
          <w:rFonts w:ascii="Times New Roman" w:hAnsi="Times New Roman"/>
        </w:rPr>
        <w:t>- daty oraz godziny zgłoszenia,</w:t>
      </w:r>
    </w:p>
    <w:p w:rsidR="00D77347" w:rsidRPr="00194F58" w:rsidRDefault="00D77347" w:rsidP="00D77347">
      <w:pPr>
        <w:shd w:val="clear" w:color="auto" w:fill="FFFFFF"/>
        <w:spacing w:after="0"/>
        <w:ind w:left="1491" w:hanging="357"/>
        <w:jc w:val="both"/>
        <w:rPr>
          <w:rFonts w:ascii="Times New Roman" w:hAnsi="Times New Roman"/>
        </w:rPr>
      </w:pPr>
      <w:r w:rsidRPr="00194F58">
        <w:rPr>
          <w:rFonts w:ascii="Times New Roman" w:hAnsi="Times New Roman"/>
        </w:rPr>
        <w:t>- skróconego opisu zgłoszenia,</w:t>
      </w:r>
    </w:p>
    <w:p w:rsidR="00D77347" w:rsidRPr="00194F58" w:rsidRDefault="00D77347" w:rsidP="00D77347">
      <w:pPr>
        <w:shd w:val="clear" w:color="auto" w:fill="FFFFFF"/>
        <w:spacing w:after="0"/>
        <w:ind w:left="1491" w:hanging="357"/>
        <w:jc w:val="both"/>
        <w:rPr>
          <w:rFonts w:ascii="Times New Roman" w:hAnsi="Times New Roman"/>
        </w:rPr>
      </w:pPr>
      <w:r w:rsidRPr="00194F58">
        <w:rPr>
          <w:rFonts w:ascii="Times New Roman" w:hAnsi="Times New Roman"/>
        </w:rPr>
        <w:t>- obiektu, którego to dotyczy,</w:t>
      </w:r>
    </w:p>
    <w:p w:rsidR="00D77347" w:rsidRPr="00194F58" w:rsidRDefault="00D77347" w:rsidP="00D77347">
      <w:pPr>
        <w:shd w:val="clear" w:color="auto" w:fill="FFFFFF"/>
        <w:spacing w:after="0"/>
        <w:ind w:left="1491" w:hanging="357"/>
        <w:jc w:val="both"/>
        <w:rPr>
          <w:rFonts w:ascii="Times New Roman" w:hAnsi="Times New Roman"/>
        </w:rPr>
      </w:pPr>
      <w:r w:rsidRPr="00194F58">
        <w:rPr>
          <w:rFonts w:ascii="Times New Roman" w:hAnsi="Times New Roman"/>
        </w:rPr>
        <w:t>- zgłaszającego usterkę lub awarię,</w:t>
      </w:r>
    </w:p>
    <w:p w:rsidR="00D77347" w:rsidRPr="00194F58" w:rsidRDefault="00D77347" w:rsidP="00D77347">
      <w:pPr>
        <w:shd w:val="clear" w:color="auto" w:fill="FFFFFF"/>
        <w:spacing w:after="0"/>
        <w:ind w:left="1491" w:hanging="357"/>
        <w:jc w:val="both"/>
        <w:rPr>
          <w:rFonts w:ascii="Times New Roman" w:hAnsi="Times New Roman"/>
        </w:rPr>
      </w:pPr>
      <w:r w:rsidRPr="00194F58">
        <w:rPr>
          <w:rFonts w:ascii="Times New Roman" w:hAnsi="Times New Roman"/>
        </w:rPr>
        <w:t>- statusu zgłoszenia (otwarte, oczekujące, w realizacji, zamknięte) i jego priorytetu.</w:t>
      </w:r>
    </w:p>
    <w:p w:rsidR="00D77347" w:rsidRPr="00194F58" w:rsidRDefault="00D77347" w:rsidP="00D77347">
      <w:pPr>
        <w:numPr>
          <w:ilvl w:val="0"/>
          <w:numId w:val="28"/>
        </w:numPr>
        <w:shd w:val="clear" w:color="auto" w:fill="FFFFFF"/>
        <w:spacing w:after="0"/>
        <w:ind w:left="284" w:hanging="284"/>
        <w:jc w:val="both"/>
        <w:rPr>
          <w:rFonts w:ascii="Times New Roman" w:hAnsi="Times New Roman"/>
          <w:sz w:val="20"/>
          <w:szCs w:val="20"/>
        </w:rPr>
      </w:pPr>
      <w:r w:rsidRPr="00194F58">
        <w:rPr>
          <w:rFonts w:ascii="Times New Roman" w:hAnsi="Times New Roman"/>
        </w:rPr>
        <w:t>Sposób organizacji czasu pracy personelu Wykonawcy oraz zgodność z przepisami prawa:</w:t>
      </w:r>
    </w:p>
    <w:p w:rsidR="00D77347" w:rsidRPr="00194F58" w:rsidRDefault="00D77347" w:rsidP="00D77347">
      <w:pPr>
        <w:spacing w:after="0"/>
        <w:ind w:left="357"/>
        <w:jc w:val="both"/>
        <w:rPr>
          <w:rFonts w:ascii="Times New Roman" w:hAnsi="Times New Roman"/>
        </w:rPr>
      </w:pPr>
      <w:r w:rsidRPr="00194F58">
        <w:rPr>
          <w:rFonts w:ascii="Times New Roman" w:hAnsi="Times New Roman"/>
        </w:rPr>
        <w:t>Liczba pracowników, charakter zawieranych z nimi umów o pracę oraz sposób organizacji czasu pracy nie może naruszać obowiązujących przepisów Kodeksu Pracy i innych ustaw, regulujących prawa i obowiązki pracownika i pracodawcę. .</w:t>
      </w:r>
    </w:p>
    <w:p w:rsidR="00D77347" w:rsidRDefault="00D77347" w:rsidP="00D77347">
      <w:pPr>
        <w:pStyle w:val="Tekstpodstawowy"/>
        <w:tabs>
          <w:tab w:val="left" w:pos="0"/>
          <w:tab w:val="left" w:pos="2072"/>
        </w:tabs>
        <w:ind w:right="26"/>
        <w:jc w:val="both"/>
        <w:rPr>
          <w:sz w:val="22"/>
          <w:szCs w:val="22"/>
          <w:u w:val="none"/>
        </w:rPr>
      </w:pPr>
    </w:p>
    <w:p w:rsidR="001427E7" w:rsidRDefault="001427E7" w:rsidP="00B443D7">
      <w:pPr>
        <w:pStyle w:val="Tekstpodstawowy"/>
        <w:spacing w:after="0"/>
        <w:ind w:left="4254"/>
        <w:rPr>
          <w:b/>
          <w:sz w:val="22"/>
          <w:szCs w:val="22"/>
          <w:u w:val="none"/>
        </w:rPr>
      </w:pPr>
    </w:p>
    <w:p w:rsidR="001427E7" w:rsidRDefault="001427E7" w:rsidP="00B443D7">
      <w:pPr>
        <w:pStyle w:val="Tekstpodstawowy"/>
        <w:spacing w:after="0"/>
        <w:ind w:left="4254"/>
        <w:rPr>
          <w:b/>
          <w:sz w:val="22"/>
          <w:szCs w:val="22"/>
          <w:u w:val="none"/>
        </w:rPr>
      </w:pPr>
    </w:p>
    <w:p w:rsidR="001427E7" w:rsidRDefault="001427E7" w:rsidP="00B443D7">
      <w:pPr>
        <w:pStyle w:val="Tekstpodstawowy"/>
        <w:spacing w:after="0"/>
        <w:ind w:left="4254"/>
        <w:rPr>
          <w:b/>
          <w:sz w:val="22"/>
          <w:szCs w:val="22"/>
          <w:u w:val="none"/>
        </w:rPr>
      </w:pPr>
    </w:p>
    <w:p w:rsidR="00B443D7" w:rsidRPr="001468AE" w:rsidRDefault="00B443D7" w:rsidP="00B443D7">
      <w:pPr>
        <w:pStyle w:val="Tekstpodstawowy"/>
        <w:spacing w:after="0"/>
        <w:ind w:left="4254"/>
        <w:rPr>
          <w:b/>
          <w:sz w:val="22"/>
          <w:szCs w:val="22"/>
          <w:u w:val="none"/>
        </w:rPr>
      </w:pPr>
      <w:r w:rsidRPr="001468AE">
        <w:rPr>
          <w:b/>
          <w:sz w:val="22"/>
          <w:szCs w:val="22"/>
          <w:u w:val="none"/>
        </w:rPr>
        <w:t>Rozdział III</w:t>
      </w:r>
    </w:p>
    <w:p w:rsidR="00425C5E" w:rsidRPr="00DA6A9E" w:rsidRDefault="004C1AB7" w:rsidP="00425C5E">
      <w:pPr>
        <w:spacing w:after="0"/>
        <w:ind w:left="1416" w:firstLine="708"/>
        <w:rPr>
          <w:rFonts w:ascii="Times New Roman" w:hAnsi="Times New Roman"/>
        </w:rPr>
      </w:pPr>
      <w:r>
        <w:rPr>
          <w:rFonts w:ascii="Times New Roman" w:hAnsi="Times New Roman"/>
        </w:rPr>
        <w:t xml:space="preserve">     </w:t>
      </w:r>
      <w:r w:rsidR="00425C5E">
        <w:rPr>
          <w:rFonts w:ascii="Times New Roman" w:hAnsi="Times New Roman"/>
        </w:rPr>
        <w:t>PROJEKTOWANE POSTANOWIENIA UMOWNE</w:t>
      </w:r>
    </w:p>
    <w:p w:rsidR="00B443D7" w:rsidRPr="001468AE" w:rsidRDefault="00B443D7" w:rsidP="00B443D7">
      <w:pPr>
        <w:spacing w:after="0"/>
        <w:jc w:val="both"/>
        <w:rPr>
          <w:rFonts w:ascii="Times New Roman" w:hAnsi="Times New Roman"/>
        </w:rPr>
      </w:pPr>
      <w:r w:rsidRPr="001468AE">
        <w:rPr>
          <w:rFonts w:ascii="Times New Roman" w:hAnsi="Times New Roman"/>
        </w:rPr>
        <w:t>Umowa zawarta w dniu..................................w Szczecinie pomiędzy:</w:t>
      </w:r>
    </w:p>
    <w:p w:rsidR="00B443D7" w:rsidRPr="001468AE" w:rsidRDefault="00B443D7" w:rsidP="00B443D7">
      <w:pPr>
        <w:spacing w:after="0"/>
        <w:jc w:val="both"/>
        <w:rPr>
          <w:rFonts w:ascii="Times New Roman" w:hAnsi="Times New Roman"/>
        </w:rPr>
      </w:pPr>
      <w:r w:rsidRPr="001468AE">
        <w:rPr>
          <w:rFonts w:ascii="Times New Roman" w:hAnsi="Times New Roman"/>
        </w:rPr>
        <w:t>...............................................................</w:t>
      </w:r>
    </w:p>
    <w:p w:rsidR="00B443D7" w:rsidRPr="001468AE" w:rsidRDefault="00B443D7" w:rsidP="00B443D7">
      <w:pPr>
        <w:spacing w:after="0"/>
        <w:jc w:val="both"/>
        <w:rPr>
          <w:rFonts w:ascii="Times New Roman" w:hAnsi="Times New Roman"/>
        </w:rPr>
      </w:pPr>
      <w:r w:rsidRPr="001468AE">
        <w:rPr>
          <w:rFonts w:ascii="Times New Roman" w:hAnsi="Times New Roman"/>
        </w:rPr>
        <w:t>reprezentowanym przez:.............................................................</w:t>
      </w:r>
    </w:p>
    <w:p w:rsidR="00B443D7" w:rsidRPr="001468AE" w:rsidRDefault="00B443D7" w:rsidP="00B443D7">
      <w:pPr>
        <w:spacing w:after="0"/>
        <w:jc w:val="both"/>
        <w:rPr>
          <w:rFonts w:ascii="Times New Roman" w:hAnsi="Times New Roman"/>
        </w:rPr>
      </w:pPr>
      <w:r w:rsidRPr="001468AE">
        <w:rPr>
          <w:rFonts w:ascii="Times New Roman" w:hAnsi="Times New Roman"/>
        </w:rPr>
        <w:t>zwanym w dalszej części umowy „Wykonawcą”</w:t>
      </w:r>
    </w:p>
    <w:p w:rsidR="00B443D7" w:rsidRPr="001468AE" w:rsidRDefault="00B443D7" w:rsidP="00B443D7">
      <w:pPr>
        <w:spacing w:after="0"/>
        <w:jc w:val="both"/>
        <w:rPr>
          <w:rFonts w:ascii="Times New Roman" w:hAnsi="Times New Roman"/>
        </w:rPr>
      </w:pPr>
      <w:r w:rsidRPr="001468AE">
        <w:rPr>
          <w:rFonts w:ascii="Times New Roman" w:hAnsi="Times New Roman"/>
        </w:rPr>
        <w:t>a</w:t>
      </w:r>
    </w:p>
    <w:p w:rsidR="00B443D7" w:rsidRPr="001468AE" w:rsidRDefault="00B443D7" w:rsidP="00B443D7">
      <w:pPr>
        <w:spacing w:after="0"/>
        <w:jc w:val="both"/>
        <w:rPr>
          <w:rFonts w:ascii="Times New Roman" w:hAnsi="Times New Roman"/>
        </w:rPr>
      </w:pPr>
      <w:r w:rsidRPr="001468AE">
        <w:rPr>
          <w:rFonts w:ascii="Times New Roman" w:hAnsi="Times New Roman"/>
        </w:rPr>
        <w:t xml:space="preserve">Samodzielnym Publicznym Szpitalem Klinicznym nr 2 PUM, 70-111 Szczecin, Al. Powstańców Wielkopolskich 72 reprezentowanym przez: </w:t>
      </w:r>
    </w:p>
    <w:p w:rsidR="00B443D7" w:rsidRPr="001468AE" w:rsidRDefault="00B443D7" w:rsidP="00B443D7">
      <w:pPr>
        <w:spacing w:after="0"/>
        <w:jc w:val="both"/>
        <w:rPr>
          <w:rFonts w:ascii="Times New Roman" w:hAnsi="Times New Roman"/>
        </w:rPr>
      </w:pPr>
      <w:r w:rsidRPr="001468AE">
        <w:rPr>
          <w:rFonts w:ascii="Times New Roman" w:hAnsi="Times New Roman"/>
        </w:rPr>
        <w:t>........................................................................</w:t>
      </w:r>
    </w:p>
    <w:p w:rsidR="00B443D7" w:rsidRPr="001468AE" w:rsidRDefault="00B443D7" w:rsidP="00B443D7">
      <w:pPr>
        <w:spacing w:after="0"/>
        <w:jc w:val="both"/>
        <w:rPr>
          <w:rFonts w:ascii="Times New Roman" w:hAnsi="Times New Roman"/>
        </w:rPr>
      </w:pPr>
      <w:r w:rsidRPr="001468AE">
        <w:rPr>
          <w:rFonts w:ascii="Times New Roman" w:hAnsi="Times New Roman"/>
        </w:rPr>
        <w:t>zwanym w dalszej części umowy „Zamawiającym”:</w:t>
      </w:r>
    </w:p>
    <w:p w:rsidR="00B443D7" w:rsidRDefault="00B443D7" w:rsidP="00FE0F0C">
      <w:pPr>
        <w:spacing w:after="0"/>
        <w:rPr>
          <w:rFonts w:ascii="Times New Roman" w:hAnsi="Times New Roman"/>
          <w:lang w:eastAsia="pl-PL"/>
        </w:rPr>
      </w:pPr>
    </w:p>
    <w:p w:rsidR="00A67B13" w:rsidRPr="00A67B13" w:rsidRDefault="00A67B13" w:rsidP="00A67B13">
      <w:pPr>
        <w:spacing w:before="240"/>
        <w:jc w:val="both"/>
        <w:rPr>
          <w:rFonts w:ascii="Calibri" w:hAnsi="Calibri" w:cs="Calibri"/>
        </w:rPr>
      </w:pPr>
      <w:r w:rsidRPr="00A67B13">
        <w:rPr>
          <w:rFonts w:ascii="Calibri" w:hAnsi="Calibri" w:cs="Calibri"/>
        </w:rPr>
        <w:t xml:space="preserve">Niniejsza umowa została zawarta w wyniku postępowania przeprowadzonego w trybie ................................................... Postępowanie przeprowadzono zostało na podstawie przepisów ustawy z dnia 11 września 2019 r. - Prawo zamówień publicznych (Dz. U. z 2019 r. poz. 2019, z 2020 r. poz. 288, 875, 1492, 1517 ze zm.) - dalej </w:t>
      </w:r>
      <w:proofErr w:type="spellStart"/>
      <w:r w:rsidRPr="00A67B13">
        <w:rPr>
          <w:rFonts w:ascii="Calibri" w:hAnsi="Calibri" w:cs="Calibri"/>
        </w:rPr>
        <w:t>p.z.p</w:t>
      </w:r>
      <w:proofErr w:type="spellEnd"/>
      <w:r w:rsidRPr="00A67B13">
        <w:rPr>
          <w:rFonts w:ascii="Calibri" w:hAnsi="Calibri" w:cs="Calibri"/>
        </w:rPr>
        <w:t>.</w:t>
      </w:r>
    </w:p>
    <w:p w:rsidR="00A67B13" w:rsidRPr="00194A0A" w:rsidRDefault="00A67B13" w:rsidP="00A67B13">
      <w:pPr>
        <w:spacing w:after="0" w:line="240" w:lineRule="auto"/>
        <w:jc w:val="center"/>
        <w:rPr>
          <w:rFonts w:ascii="Calibri" w:hAnsi="Calibri" w:cs="Calibri"/>
        </w:rPr>
      </w:pPr>
    </w:p>
    <w:p w:rsidR="00A67B13" w:rsidRPr="00194A0A" w:rsidRDefault="00A67B13" w:rsidP="00A67B13">
      <w:pPr>
        <w:spacing w:after="0" w:line="240" w:lineRule="auto"/>
        <w:jc w:val="center"/>
        <w:rPr>
          <w:rFonts w:ascii="Calibri" w:hAnsi="Calibri" w:cs="Calibri"/>
        </w:rPr>
      </w:pPr>
      <w:r w:rsidRPr="00194A0A">
        <w:rPr>
          <w:rFonts w:ascii="Calibri" w:hAnsi="Calibri" w:cs="Calibri"/>
        </w:rPr>
        <w:sym w:font="Times New Roman" w:char="00A7"/>
      </w:r>
      <w:r w:rsidRPr="00194A0A">
        <w:rPr>
          <w:rFonts w:ascii="Calibri" w:hAnsi="Calibri" w:cs="Calibri"/>
        </w:rPr>
        <w:t xml:space="preserve"> 1</w:t>
      </w:r>
    </w:p>
    <w:p w:rsidR="00A67B13" w:rsidRPr="00A67B13" w:rsidRDefault="00A67B13" w:rsidP="00A67B13">
      <w:pPr>
        <w:spacing w:after="0" w:line="240" w:lineRule="auto"/>
        <w:jc w:val="both"/>
        <w:rPr>
          <w:rFonts w:ascii="Calibri" w:hAnsi="Calibri" w:cs="Calibri"/>
        </w:rPr>
      </w:pPr>
      <w:r w:rsidRPr="00194A0A">
        <w:rPr>
          <w:rFonts w:ascii="Calibri" w:hAnsi="Calibri" w:cs="Calibri"/>
        </w:rPr>
        <w:t>1. Wykonawca zgodnie z zobowiązaniem zawartym w ofercie stanowiącej integralną część niniejszej umowy zobowiązuje się do świadczenia na rzecz Zamawiającego</w:t>
      </w:r>
      <w:r w:rsidRPr="00194A0A">
        <w:rPr>
          <w:rFonts w:ascii="Calibri" w:hAnsi="Calibri" w:cs="Calibri"/>
          <w:b/>
          <w:bCs/>
        </w:rPr>
        <w:t xml:space="preserve"> </w:t>
      </w:r>
      <w:r w:rsidRPr="00194A0A">
        <w:rPr>
          <w:rFonts w:ascii="Calibri" w:hAnsi="Calibri" w:cs="Calibri"/>
        </w:rPr>
        <w:t xml:space="preserve">usług konserwacyjnych i naprawczych oraz usuwania awarii w branżach: elektrycznej, sanitarnej, ślusarsko-stolarskiej,  wentylacyjno-klimatyzacyjnej, instalacji gazów medycznych i ogólnobudowlanej   mających na celu utrzymanie w pełnej sprawności technicznej  budynków i obiektów. Szczegółowy zakres usług określony jest w  niniejszej  umowie  oraz w  </w:t>
      </w:r>
      <w:r w:rsidRPr="00A67B13">
        <w:rPr>
          <w:rFonts w:ascii="Calibri" w:hAnsi="Calibri" w:cs="Calibri"/>
        </w:rPr>
        <w:t>rozdziale II SWZ – „Opis przedmiotu zamówienia” , która  stanowi integralną część umowy.</w:t>
      </w:r>
    </w:p>
    <w:p w:rsidR="00A67B13" w:rsidRPr="00194A0A" w:rsidRDefault="00A67B13" w:rsidP="00A67B13">
      <w:pPr>
        <w:spacing w:after="0" w:line="240" w:lineRule="auto"/>
        <w:jc w:val="both"/>
        <w:rPr>
          <w:rFonts w:ascii="Calibri" w:hAnsi="Calibri" w:cs="Calibri"/>
          <w:b/>
          <w:bCs/>
          <w:color w:val="FF0000"/>
        </w:rPr>
      </w:pPr>
      <w:r w:rsidRPr="00A67B13">
        <w:rPr>
          <w:rFonts w:ascii="Calibri" w:hAnsi="Calibri" w:cs="Calibri"/>
        </w:rPr>
        <w:t xml:space="preserve">2. Ilekroć w umowie zostanie użyte określenie „Opis przedmiotu zamówienia” – należy przez to rozumieć Opis przedmiotu zamówienia zawarty w rozdziale II SWZ </w:t>
      </w:r>
      <w:r w:rsidRPr="00194A0A">
        <w:rPr>
          <w:rFonts w:ascii="Calibri" w:hAnsi="Calibri" w:cs="Calibri"/>
          <w:color w:val="FF0000"/>
        </w:rPr>
        <w:t>.</w:t>
      </w:r>
    </w:p>
    <w:p w:rsidR="00A67B13" w:rsidRDefault="00A67B13" w:rsidP="00A67B13">
      <w:pPr>
        <w:pStyle w:val="Tekstpodstawowy3"/>
        <w:spacing w:after="0"/>
        <w:rPr>
          <w:rFonts w:ascii="Calibri" w:hAnsi="Calibri" w:cs="Calibri"/>
          <w:sz w:val="22"/>
          <w:szCs w:val="22"/>
        </w:rPr>
      </w:pPr>
      <w:r w:rsidRPr="00194A0A">
        <w:rPr>
          <w:rFonts w:ascii="Calibri" w:hAnsi="Calibri" w:cs="Calibri"/>
          <w:sz w:val="22"/>
          <w:szCs w:val="22"/>
        </w:rPr>
        <w:t>3. Zamawiający przed rozpoczęciem świadczenia usług przekaże Wykonawcy protokolarnie obiekty i budynki określone w opisie przedmiotu zamówienia, po uprzednim dokonaniu ich przeglądu z udziałem Wykonawcy.</w:t>
      </w:r>
    </w:p>
    <w:p w:rsidR="00A67B13" w:rsidRDefault="00992A3C" w:rsidP="00A67B13">
      <w:pPr>
        <w:pStyle w:val="Tekstpodstawowy3"/>
        <w:spacing w:after="0"/>
        <w:rPr>
          <w:rFonts w:ascii="Calibri" w:hAnsi="Calibri" w:cs="Calibri"/>
          <w:b/>
          <w:sz w:val="22"/>
          <w:szCs w:val="22"/>
        </w:rPr>
      </w:pPr>
      <w:r>
        <w:rPr>
          <w:rFonts w:ascii="Calibri" w:hAnsi="Calibri" w:cs="Calibri"/>
          <w:sz w:val="22"/>
          <w:szCs w:val="22"/>
        </w:rPr>
        <w:t>4. Niniejsza umowa zostaje zawarta na okres 36 miesięcy</w:t>
      </w:r>
      <w:r w:rsidR="00A67B13" w:rsidRPr="00194A0A">
        <w:rPr>
          <w:rFonts w:ascii="Calibri" w:hAnsi="Calibri" w:cs="Calibri"/>
          <w:sz w:val="22"/>
          <w:szCs w:val="22"/>
        </w:rPr>
        <w:t>. Wykonawca rozpocznie świadczenie usług od dnia</w:t>
      </w:r>
      <w:r w:rsidR="00A67B13" w:rsidRPr="00194A0A">
        <w:rPr>
          <w:rFonts w:ascii="Calibri" w:hAnsi="Calibri" w:cs="Calibri"/>
          <w:b/>
          <w:sz w:val="22"/>
          <w:szCs w:val="22"/>
        </w:rPr>
        <w:t>…...</w:t>
      </w:r>
    </w:p>
    <w:p w:rsidR="00992A3C" w:rsidRPr="00194A0A" w:rsidRDefault="00992A3C" w:rsidP="00A67B13">
      <w:pPr>
        <w:pStyle w:val="Tekstpodstawowy3"/>
        <w:spacing w:after="0"/>
        <w:rPr>
          <w:rFonts w:ascii="Calibri" w:hAnsi="Calibri" w:cs="Calibri"/>
          <w:sz w:val="22"/>
          <w:szCs w:val="22"/>
        </w:rPr>
      </w:pPr>
    </w:p>
    <w:p w:rsidR="00A67B13" w:rsidRPr="00194A0A" w:rsidRDefault="00A67B13" w:rsidP="00A67B13">
      <w:pPr>
        <w:pStyle w:val="Tekstpodstawowy3"/>
        <w:spacing w:after="0"/>
        <w:jc w:val="center"/>
        <w:rPr>
          <w:rFonts w:ascii="Calibri" w:hAnsi="Calibri" w:cs="Calibri"/>
          <w:sz w:val="22"/>
          <w:szCs w:val="22"/>
        </w:rPr>
      </w:pPr>
      <w:r w:rsidRPr="00194A0A">
        <w:rPr>
          <w:rFonts w:ascii="Calibri" w:hAnsi="Calibri" w:cs="Calibri"/>
          <w:sz w:val="22"/>
          <w:szCs w:val="22"/>
        </w:rPr>
        <w:sym w:font="Times New Roman" w:char="00A7"/>
      </w:r>
      <w:r w:rsidRPr="00194A0A">
        <w:rPr>
          <w:rFonts w:ascii="Calibri" w:hAnsi="Calibri" w:cs="Calibri"/>
          <w:sz w:val="22"/>
          <w:szCs w:val="22"/>
        </w:rPr>
        <w:t xml:space="preserve"> 2</w:t>
      </w:r>
    </w:p>
    <w:p w:rsidR="00A67B13" w:rsidRPr="00194A0A" w:rsidRDefault="00A67B13" w:rsidP="00A67B13">
      <w:pPr>
        <w:tabs>
          <w:tab w:val="left" w:pos="360"/>
        </w:tabs>
        <w:spacing w:after="0" w:line="240" w:lineRule="auto"/>
        <w:jc w:val="both"/>
        <w:rPr>
          <w:rFonts w:ascii="Calibri" w:hAnsi="Calibri" w:cs="Calibri"/>
        </w:rPr>
      </w:pPr>
      <w:r w:rsidRPr="00194A0A">
        <w:rPr>
          <w:rFonts w:ascii="Calibri" w:hAnsi="Calibri" w:cs="Calibri"/>
        </w:rPr>
        <w:t>1. Wykonawca oświadcza, że posiada niezbędną wiedzę oraz doświadczenie i potencjał techniczny, a także dysponuje osobami zdolnymi do wykonania zamówienia.</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2. Wykonawca oświadcza, że spośród osób, które będą realizować umowę dysponuje wystarczającą ilością osób posiadających wymagane przepisami uprawnienia do wykonywania czynności stanowiących przedmiot umowy w zakresie:</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2.1.  branży elektrycznej:</w:t>
      </w:r>
    </w:p>
    <w:p w:rsidR="00A67B13" w:rsidRPr="00194A0A" w:rsidRDefault="00A67B13" w:rsidP="00A67B13">
      <w:pPr>
        <w:numPr>
          <w:ilvl w:val="4"/>
          <w:numId w:val="31"/>
        </w:numPr>
        <w:spacing w:after="0" w:line="240" w:lineRule="auto"/>
        <w:ind w:left="360"/>
        <w:jc w:val="both"/>
        <w:rPr>
          <w:rFonts w:ascii="Calibri" w:hAnsi="Calibri" w:cs="Calibri"/>
        </w:rPr>
      </w:pPr>
      <w:r w:rsidRPr="00194A0A">
        <w:rPr>
          <w:rFonts w:ascii="Calibri" w:hAnsi="Calibri" w:cs="Calibri"/>
        </w:rPr>
        <w:t xml:space="preserve">co najmniej jedną osobą posiadającą świadectwo kwalifikacyjne typu D powyżej 1kV – 15kV urządzeń grupy I wraz z obsługą agregatów plus uprawnienia pomiarowe, </w:t>
      </w:r>
    </w:p>
    <w:p w:rsidR="00A67B13" w:rsidRPr="00194A0A" w:rsidRDefault="00A67B13" w:rsidP="00A67B13">
      <w:pPr>
        <w:numPr>
          <w:ilvl w:val="4"/>
          <w:numId w:val="31"/>
        </w:numPr>
        <w:spacing w:after="0" w:line="240" w:lineRule="auto"/>
        <w:ind w:left="360"/>
        <w:jc w:val="both"/>
        <w:rPr>
          <w:rFonts w:ascii="Calibri" w:hAnsi="Calibri" w:cs="Calibri"/>
        </w:rPr>
      </w:pPr>
      <w:r w:rsidRPr="00194A0A">
        <w:rPr>
          <w:rFonts w:ascii="Calibri" w:hAnsi="Calibri" w:cs="Calibri"/>
        </w:rPr>
        <w:t xml:space="preserve">co najmniej 4 osobami  posiadającymi  świadectwo kwalifikacyjne typu E urządzeń grupy I wraz z obsługą agregatów prądotwórczych w tym  jedną z uprawnieniami pomiarowymi </w:t>
      </w:r>
    </w:p>
    <w:p w:rsidR="00A67B13" w:rsidRPr="00194A0A" w:rsidRDefault="00A67B13" w:rsidP="00A67B13">
      <w:pPr>
        <w:numPr>
          <w:ilvl w:val="4"/>
          <w:numId w:val="31"/>
        </w:numPr>
        <w:spacing w:after="0" w:line="240" w:lineRule="auto"/>
        <w:ind w:left="360"/>
        <w:jc w:val="both"/>
        <w:rPr>
          <w:rFonts w:ascii="Calibri" w:hAnsi="Calibri" w:cs="Calibri"/>
        </w:rPr>
      </w:pPr>
      <w:r w:rsidRPr="00194A0A">
        <w:rPr>
          <w:rFonts w:ascii="Calibri" w:hAnsi="Calibri" w:cs="Calibri"/>
        </w:rPr>
        <w:t xml:space="preserve">co najmniej jedną osobą posiadającą  świadectwo kwalifikacyjne typu D urządzeń grupy II wraz z aparaturą kontrolno-pomiarową, </w:t>
      </w:r>
    </w:p>
    <w:p w:rsidR="00A67B13" w:rsidRPr="00194A0A" w:rsidRDefault="00A67B13" w:rsidP="00A67B13">
      <w:pPr>
        <w:numPr>
          <w:ilvl w:val="4"/>
          <w:numId w:val="31"/>
        </w:numPr>
        <w:spacing w:after="0" w:line="240" w:lineRule="auto"/>
        <w:ind w:left="360"/>
        <w:jc w:val="both"/>
        <w:rPr>
          <w:rFonts w:ascii="Calibri" w:hAnsi="Calibri" w:cs="Calibri"/>
        </w:rPr>
      </w:pPr>
      <w:r w:rsidRPr="00194A0A">
        <w:rPr>
          <w:rFonts w:ascii="Calibri" w:hAnsi="Calibri" w:cs="Calibri"/>
        </w:rPr>
        <w:t xml:space="preserve">co najmniej jedną osobą posiadającą świadectwo kwalifikacyjne typu E urządzeń grupy II, </w:t>
      </w:r>
    </w:p>
    <w:p w:rsidR="00A67B13" w:rsidRPr="00194A0A" w:rsidRDefault="00A67B13" w:rsidP="00A67B13">
      <w:pPr>
        <w:numPr>
          <w:ilvl w:val="4"/>
          <w:numId w:val="31"/>
        </w:numPr>
        <w:spacing w:after="0" w:line="240" w:lineRule="auto"/>
        <w:ind w:left="360"/>
        <w:jc w:val="both"/>
        <w:rPr>
          <w:rFonts w:ascii="Calibri" w:hAnsi="Calibri" w:cs="Calibri"/>
        </w:rPr>
      </w:pPr>
      <w:r w:rsidRPr="00194A0A">
        <w:rPr>
          <w:rFonts w:ascii="Calibri" w:hAnsi="Calibri" w:cs="Calibri"/>
        </w:rPr>
        <w:t>co najmniej jedną osobą posiadającą uprawnienia na spawanie gazowe i elektryczne.</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2.2. eksploatacji instalacji gazów medycznych:</w:t>
      </w:r>
    </w:p>
    <w:p w:rsidR="00A67B13" w:rsidRPr="00194A0A" w:rsidRDefault="00A67B13" w:rsidP="00A67B13">
      <w:pPr>
        <w:spacing w:after="0" w:line="240" w:lineRule="auto"/>
        <w:jc w:val="both"/>
        <w:rPr>
          <w:rFonts w:ascii="Calibri" w:hAnsi="Calibri" w:cs="Calibri"/>
          <w:b/>
          <w:bCs/>
        </w:rPr>
      </w:pPr>
      <w:r w:rsidRPr="00194A0A">
        <w:rPr>
          <w:rFonts w:ascii="Calibri" w:hAnsi="Calibri" w:cs="Calibri"/>
          <w:b/>
          <w:bCs/>
        </w:rPr>
        <w:t>a) co najmniej czterema osobami</w:t>
      </w:r>
      <w:r w:rsidRPr="00194A0A">
        <w:rPr>
          <w:rFonts w:ascii="Calibri" w:hAnsi="Calibri" w:cs="Calibri"/>
        </w:rPr>
        <w:t>, posiadającymi świadectwo kwalifikacyjne typu „E” uprawniające do zajmowania się eksploatacją urządzeń, instalacji i sieci gazów medycznych na stanowisku eksploatacji</w:t>
      </w:r>
    </w:p>
    <w:p w:rsidR="00A67B13" w:rsidRPr="00194A0A" w:rsidRDefault="00A67B13" w:rsidP="00A67B13">
      <w:pPr>
        <w:spacing w:after="0" w:line="240" w:lineRule="auto"/>
        <w:jc w:val="both"/>
        <w:rPr>
          <w:rFonts w:ascii="Calibri" w:hAnsi="Calibri" w:cs="Calibri"/>
          <w:b/>
          <w:bCs/>
        </w:rPr>
      </w:pPr>
      <w:r w:rsidRPr="00194A0A">
        <w:rPr>
          <w:rFonts w:ascii="Calibri" w:hAnsi="Calibri" w:cs="Calibri"/>
          <w:b/>
          <w:bCs/>
        </w:rPr>
        <w:t xml:space="preserve">b) co najmniej jedną osobę dozorującą, </w:t>
      </w:r>
      <w:r w:rsidRPr="00194A0A">
        <w:rPr>
          <w:rFonts w:ascii="Calibri" w:hAnsi="Calibri" w:cs="Calibri"/>
        </w:rPr>
        <w:t xml:space="preserve">posiadającą świadectwo kwalifikacyjne typu „D” uprawniające do kierowania osobami zajmującymi się eksploatacją urządzeń, instalacji i sieci gazów medycznych oraz sprawowania nadzoru nad eksploatacją urządzeń, instalacji i sieci gazów medycznych na stanowisku dozoru. </w:t>
      </w:r>
    </w:p>
    <w:p w:rsidR="00A67B13" w:rsidRPr="00194A0A" w:rsidRDefault="00A67B13" w:rsidP="00A67B13">
      <w:pPr>
        <w:tabs>
          <w:tab w:val="left" w:pos="360"/>
        </w:tabs>
        <w:spacing w:after="0" w:line="240" w:lineRule="auto"/>
        <w:jc w:val="both"/>
        <w:rPr>
          <w:rFonts w:ascii="Calibri" w:hAnsi="Calibri" w:cs="Calibri"/>
        </w:rPr>
      </w:pPr>
      <w:r w:rsidRPr="00194A0A">
        <w:rPr>
          <w:rFonts w:ascii="Calibri" w:hAnsi="Calibri" w:cs="Calibri"/>
        </w:rPr>
        <w:t>3. W przypadku, gdy jedna osoba będzie posiadała dwa lub więcej z w/w uprawnień ilość osób posiadających wszystkie wymagane uprawnienia może być odpowiednio mniejsza, z tym, że w każdym przypadku Wykonawca zobowiązany jest zapewnić realizację umowy przez co najmniej cztery osoby posiadające świadectwo kwalifikacyjne E urządzeń grupy I wraz z obsługą agregatów prądotwórczych oraz jedną z uprawnieniami pomiarowymi oraz analogicznie dla świadczących usługi w ramach instalacji gazów medycznych.</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4.Wykaz osób, które realizowały będą umowę wraz z określeniem posiadanych przez nich kwalifikacji zawiera załącznik nr 2 do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5. Wykonawca zobowiązany jest zatrudnić na podstawie umowy o pracę, wszystkie osoby świadczące usługi na terenie siedziby Zamawiającego.</w:t>
      </w:r>
    </w:p>
    <w:p w:rsidR="00A67B13" w:rsidRPr="00194A0A" w:rsidRDefault="00A67B13" w:rsidP="00A67B13">
      <w:pPr>
        <w:tabs>
          <w:tab w:val="left" w:pos="360"/>
        </w:tabs>
        <w:spacing w:after="0" w:line="240" w:lineRule="auto"/>
        <w:jc w:val="both"/>
        <w:rPr>
          <w:rFonts w:ascii="Calibri" w:hAnsi="Calibri" w:cs="Calibri"/>
        </w:rPr>
      </w:pPr>
      <w:r w:rsidRPr="00194A0A">
        <w:rPr>
          <w:rFonts w:ascii="Calibri" w:hAnsi="Calibri" w:cs="Calibri"/>
        </w:rPr>
        <w:t>6. Wykonawca zobowiązuje się zapewnić posiadanie przez osoby, o których mowa w ust 4 ważnych świadectw kwalifikacyjnych przez cały okres realizacji umowy i na każde żądanie Zamawiającego Wykonawca zobowiązany jest okazać świadectwa kwalifikacyjne tych osób.</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7. Zmiana osób, o których mowa w ust 4 wymaga poinformowania Zamawiającego. W przypadku uzasadnionej konieczności zmiany osób posiadających wymagane przepisami uprawnienia Wykonawca zobowiązany jest poinformować Zamawiającego na piśmie o planowanej zmianie, z podaniem daty wprowadzenia zmiany oraz przekazać informację o posiadanych przez tą osobę uprawnieniach. </w:t>
      </w:r>
    </w:p>
    <w:p w:rsidR="00A67B13" w:rsidRPr="00194A0A" w:rsidRDefault="00A67B13" w:rsidP="00A67B13">
      <w:pPr>
        <w:pStyle w:val="Tekstpodstawowy"/>
        <w:tabs>
          <w:tab w:val="left" w:pos="-140"/>
          <w:tab w:val="left" w:pos="2072"/>
        </w:tabs>
        <w:spacing w:after="0"/>
        <w:ind w:right="70"/>
        <w:jc w:val="both"/>
        <w:rPr>
          <w:rFonts w:ascii="Calibri" w:hAnsi="Calibri" w:cs="Calibri"/>
          <w:b/>
          <w:bCs/>
          <w:sz w:val="22"/>
          <w:szCs w:val="22"/>
        </w:rPr>
      </w:pPr>
      <w:r w:rsidRPr="00194A0A">
        <w:rPr>
          <w:rFonts w:ascii="Calibri" w:hAnsi="Calibri" w:cs="Calibri"/>
          <w:b/>
          <w:sz w:val="22"/>
          <w:szCs w:val="22"/>
        </w:rPr>
        <w:t>8.W</w:t>
      </w:r>
      <w:r w:rsidRPr="00194A0A">
        <w:rPr>
          <w:rFonts w:ascii="Calibri" w:hAnsi="Calibri" w:cs="Calibri"/>
          <w:sz w:val="22"/>
          <w:szCs w:val="22"/>
        </w:rPr>
        <w:t xml:space="preserve"> </w:t>
      </w:r>
      <w:r w:rsidRPr="00194A0A">
        <w:rPr>
          <w:rFonts w:ascii="Calibri" w:hAnsi="Calibri" w:cs="Calibri"/>
          <w:b/>
          <w:bCs/>
          <w:sz w:val="22"/>
          <w:szCs w:val="22"/>
        </w:rPr>
        <w:t xml:space="preserve">przypadku wprowadzenia przez Ustawodawcę zmian w przepisach, Wykonawca zapewni uzyskanie przez pracowników wymaganych przepisami kwalifikacji, uprawniających do wykonywania prac w zakresie obsługi i dozoru urządzeń elektrycznych i elektroenergetycznych. </w:t>
      </w:r>
    </w:p>
    <w:p w:rsidR="00A67B13" w:rsidRPr="00194A0A" w:rsidRDefault="00A67B13" w:rsidP="00A67B13">
      <w:pPr>
        <w:pStyle w:val="Lista"/>
        <w:ind w:left="0" w:firstLine="0"/>
        <w:jc w:val="both"/>
        <w:rPr>
          <w:rFonts w:ascii="Calibri" w:hAnsi="Calibri" w:cs="Calibri"/>
          <w:sz w:val="22"/>
          <w:szCs w:val="22"/>
        </w:rPr>
      </w:pPr>
    </w:p>
    <w:p w:rsidR="00A67B13" w:rsidRPr="00194A0A" w:rsidRDefault="00A67B13" w:rsidP="00A67B13">
      <w:pPr>
        <w:pStyle w:val="Lista"/>
        <w:ind w:left="0" w:firstLine="0"/>
        <w:jc w:val="both"/>
        <w:rPr>
          <w:rFonts w:ascii="Calibri" w:hAnsi="Calibri" w:cs="Calibri"/>
          <w:spacing w:val="-11"/>
          <w:sz w:val="22"/>
          <w:szCs w:val="22"/>
        </w:rPr>
      </w:pPr>
      <w:r w:rsidRPr="00194A0A">
        <w:rPr>
          <w:rFonts w:ascii="Calibri" w:hAnsi="Calibri" w:cs="Calibri"/>
          <w:sz w:val="22"/>
          <w:szCs w:val="22"/>
        </w:rPr>
        <w:t>9. Wszystkie postanowienia umowy w zakresie wymagań dotyczących personelu Wykonawcy mają w całości zastosowanie do Podwykonawcy w przypadku realizacji umowy przez Wykonawcę przy udziale Podwykonawcy.</w:t>
      </w:r>
    </w:p>
    <w:p w:rsidR="00A67B13" w:rsidRPr="00194A0A" w:rsidRDefault="00A67B13" w:rsidP="00A67B13">
      <w:pPr>
        <w:pStyle w:val="Tekstpodstawowy"/>
        <w:tabs>
          <w:tab w:val="left" w:pos="-140"/>
          <w:tab w:val="left" w:pos="2072"/>
        </w:tabs>
        <w:spacing w:after="0"/>
        <w:ind w:right="70"/>
        <w:jc w:val="both"/>
        <w:rPr>
          <w:rFonts w:ascii="Calibri" w:hAnsi="Calibri" w:cs="Calibri"/>
          <w:bCs/>
          <w:sz w:val="22"/>
          <w:szCs w:val="22"/>
          <w:u w:val="none"/>
        </w:rPr>
      </w:pPr>
      <w:r w:rsidRPr="00194A0A">
        <w:rPr>
          <w:rFonts w:ascii="Calibri" w:hAnsi="Calibri" w:cs="Calibri"/>
          <w:bCs/>
          <w:sz w:val="22"/>
          <w:szCs w:val="22"/>
          <w:u w:val="none"/>
        </w:rPr>
        <w:tab/>
      </w:r>
      <w:r w:rsidRPr="00194A0A">
        <w:rPr>
          <w:rFonts w:ascii="Calibri" w:hAnsi="Calibri" w:cs="Calibri"/>
          <w:bCs/>
          <w:sz w:val="22"/>
          <w:szCs w:val="22"/>
          <w:u w:val="none"/>
        </w:rPr>
        <w:tab/>
      </w:r>
      <w:r w:rsidRPr="00194A0A">
        <w:rPr>
          <w:rFonts w:ascii="Calibri" w:hAnsi="Calibri" w:cs="Calibri"/>
          <w:bCs/>
          <w:sz w:val="22"/>
          <w:szCs w:val="22"/>
          <w:u w:val="none"/>
        </w:rPr>
        <w:tab/>
      </w:r>
      <w:r w:rsidRPr="00194A0A">
        <w:rPr>
          <w:rFonts w:ascii="Calibri" w:hAnsi="Calibri" w:cs="Calibri"/>
          <w:bCs/>
          <w:sz w:val="22"/>
          <w:szCs w:val="22"/>
          <w:u w:val="none"/>
        </w:rPr>
        <w:tab/>
      </w:r>
      <w:r w:rsidRPr="00194A0A">
        <w:rPr>
          <w:rFonts w:ascii="Calibri" w:hAnsi="Calibri" w:cs="Calibri"/>
          <w:bCs/>
          <w:sz w:val="22"/>
          <w:szCs w:val="22"/>
          <w:u w:val="none"/>
        </w:rPr>
        <w:tab/>
        <w:t xml:space="preserve">  § 3</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Wykonawca ma prawo realizować przedmiot zamówienia przy udziale Podwykonawców. Wykonawca może wykonać własnymi siłami część przedmiotu zamówienia, którą wskazał w ofercie do wykonania przez Podwykonawcę, bez uzyskania uprzedniej zgody Zamawiającego, z tym, że Wykonawca zobowiązany jest poinformować Zamawiającego o rezygnacji z wykonania przedmiotu zamówienia w podwykonawstwie.</w:t>
      </w:r>
    </w:p>
    <w:p w:rsidR="00A67B13" w:rsidRPr="00194A0A" w:rsidRDefault="00A67B13" w:rsidP="00A67B13">
      <w:pPr>
        <w:spacing w:after="0" w:line="240" w:lineRule="auto"/>
        <w:jc w:val="center"/>
        <w:rPr>
          <w:rFonts w:ascii="Calibri" w:hAnsi="Calibri" w:cs="Calibri"/>
          <w:bCs/>
        </w:rPr>
      </w:pPr>
      <w:r w:rsidRPr="00194A0A">
        <w:rPr>
          <w:rFonts w:ascii="Calibri" w:hAnsi="Calibri" w:cs="Calibri"/>
          <w:bCs/>
        </w:rPr>
        <w:t>§ 4</w:t>
      </w:r>
    </w:p>
    <w:p w:rsidR="00A67B13" w:rsidRPr="00194A0A" w:rsidRDefault="00A67B13" w:rsidP="00A67B13">
      <w:pPr>
        <w:autoSpaceDE w:val="0"/>
        <w:autoSpaceDN w:val="0"/>
        <w:adjustRightInd w:val="0"/>
        <w:spacing w:after="0" w:line="240" w:lineRule="auto"/>
        <w:jc w:val="both"/>
        <w:rPr>
          <w:rFonts w:ascii="Calibri" w:hAnsi="Calibri" w:cs="Calibri"/>
          <w:bCs/>
          <w:color w:val="000000"/>
        </w:rPr>
      </w:pPr>
      <w:r w:rsidRPr="00194A0A">
        <w:rPr>
          <w:rFonts w:ascii="Calibri" w:hAnsi="Calibri" w:cs="Calibri"/>
          <w:bCs/>
          <w:color w:val="000000"/>
        </w:rPr>
        <w:t xml:space="preserve">1. Przed przystąpieniem do wykonania zamówienia wykonawca, o ile są już znane, zobowiązany jest podać Zamawiającemu na piśmie nazwy albo imiona i nazwiska oraz dane kontaktowe Podwykonawców i osób do kontaktu z nimi, zaangażowanych w realizację przedmiotu umowy. </w:t>
      </w:r>
    </w:p>
    <w:p w:rsidR="00A67B13" w:rsidRPr="00194A0A" w:rsidRDefault="00A67B13" w:rsidP="00A67B13">
      <w:pPr>
        <w:autoSpaceDE w:val="0"/>
        <w:autoSpaceDN w:val="0"/>
        <w:adjustRightInd w:val="0"/>
        <w:spacing w:after="0" w:line="240" w:lineRule="auto"/>
        <w:jc w:val="both"/>
        <w:rPr>
          <w:rFonts w:ascii="Calibri" w:hAnsi="Calibri" w:cs="Calibri"/>
          <w:bCs/>
          <w:color w:val="000000"/>
        </w:rPr>
      </w:pPr>
      <w:r w:rsidRPr="00194A0A">
        <w:rPr>
          <w:rFonts w:ascii="Calibri" w:hAnsi="Calibri" w:cs="Calibri"/>
          <w:bCs/>
          <w:color w:val="000000"/>
        </w:rPr>
        <w:t xml:space="preserve">2. Wykonawca zobowiązany jest również poinformować na piśmie Zamawiającego o wszelkich zmianach danych, o których mowa w ust. 1. </w:t>
      </w:r>
    </w:p>
    <w:p w:rsidR="00A67B13" w:rsidRPr="00194A0A" w:rsidRDefault="00A67B13" w:rsidP="00A67B13">
      <w:pPr>
        <w:autoSpaceDE w:val="0"/>
        <w:autoSpaceDN w:val="0"/>
        <w:adjustRightInd w:val="0"/>
        <w:spacing w:after="0" w:line="240" w:lineRule="auto"/>
        <w:jc w:val="both"/>
        <w:rPr>
          <w:rFonts w:ascii="Calibri" w:hAnsi="Calibri" w:cs="Calibri"/>
          <w:color w:val="000000"/>
        </w:rPr>
      </w:pPr>
      <w:r w:rsidRPr="00194A0A">
        <w:rPr>
          <w:rFonts w:ascii="Calibri" w:hAnsi="Calibri" w:cs="Calibri"/>
          <w:bCs/>
          <w:color w:val="000000"/>
        </w:rPr>
        <w:t xml:space="preserve">3.Wykonawca zobowiązany jest również przekazać na piśmie informacje na temat nowych Podwykonawców, którym w późniejszym okresie zamierza powierzyć realizację przedmiotu umowy. </w:t>
      </w:r>
    </w:p>
    <w:p w:rsidR="00A67B13" w:rsidRPr="00194A0A" w:rsidRDefault="00A67B13" w:rsidP="00A67B13">
      <w:pPr>
        <w:autoSpaceDE w:val="0"/>
        <w:autoSpaceDN w:val="0"/>
        <w:adjustRightInd w:val="0"/>
        <w:spacing w:after="0" w:line="240" w:lineRule="auto"/>
        <w:jc w:val="both"/>
        <w:rPr>
          <w:rFonts w:ascii="Calibri" w:hAnsi="Calibri" w:cs="Calibri"/>
          <w:color w:val="000000"/>
        </w:rPr>
      </w:pPr>
      <w:r w:rsidRPr="00194A0A">
        <w:rPr>
          <w:rFonts w:ascii="Calibri" w:hAnsi="Calibri" w:cs="Calibri"/>
          <w:bCs/>
          <w:color w:val="000000"/>
        </w:rPr>
        <w:t xml:space="preserve">4.Jeżeli zmiana albo rezygnacja z Podwykonawcy dotyczy podmiotu, na którego zasoby Wykonawca powoływał się, na zasadach określonych w </w:t>
      </w:r>
      <w:r w:rsidRPr="002740DE">
        <w:rPr>
          <w:rFonts w:ascii="Calibri" w:hAnsi="Calibri" w:cs="Calibri"/>
          <w:bCs/>
        </w:rPr>
        <w:t xml:space="preserve">art. 118 </w:t>
      </w:r>
      <w:proofErr w:type="spellStart"/>
      <w:r w:rsidRPr="002740DE">
        <w:rPr>
          <w:rFonts w:ascii="Calibri" w:hAnsi="Calibri" w:cs="Calibri"/>
          <w:bCs/>
        </w:rPr>
        <w:t>p.z.p</w:t>
      </w:r>
      <w:proofErr w:type="spellEnd"/>
      <w:r w:rsidRPr="00194A0A">
        <w:rPr>
          <w:rFonts w:ascii="Calibri" w:hAnsi="Calibri" w:cs="Calibri"/>
          <w:bCs/>
          <w:color w:val="FF0000"/>
        </w:rPr>
        <w:t>.</w:t>
      </w:r>
      <w:r w:rsidRPr="00194A0A">
        <w:rPr>
          <w:rFonts w:ascii="Calibri" w:hAnsi="Calibri" w:cs="Calibri"/>
          <w:bCs/>
          <w:color w:val="00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94A0A">
        <w:rPr>
          <w:rFonts w:ascii="Calibri" w:hAnsi="Calibri" w:cs="Calibri"/>
          <w:color w:val="000000"/>
        </w:rPr>
        <w:t xml:space="preserve">. </w:t>
      </w:r>
    </w:p>
    <w:p w:rsidR="00A67B13" w:rsidRPr="00194A0A" w:rsidRDefault="00A67B13" w:rsidP="00A67B13">
      <w:pPr>
        <w:autoSpaceDE w:val="0"/>
        <w:autoSpaceDN w:val="0"/>
        <w:adjustRightInd w:val="0"/>
        <w:spacing w:after="0" w:line="240" w:lineRule="auto"/>
        <w:jc w:val="both"/>
        <w:rPr>
          <w:rFonts w:ascii="Calibri" w:hAnsi="Calibri" w:cs="Calibri"/>
          <w:color w:val="000000"/>
        </w:rPr>
      </w:pPr>
      <w:r w:rsidRPr="00194A0A">
        <w:rPr>
          <w:rFonts w:ascii="Calibri" w:hAnsi="Calibri" w:cs="Calibri"/>
          <w:bCs/>
          <w:color w:val="000000"/>
        </w:rPr>
        <w:t xml:space="preserve">5. Jeżeli powierzenie Podwykonawcy wykonania części zamówienia stanowiącego przedmiot umowy nastąpi w trakcie realizacji umowy, Wykonawca na żądanie zamawiającego przedstawia  oświadczenia lub dokumenty potwierdzające brak podstaw wykluczenia wobec tego Podwykonawcy. </w:t>
      </w:r>
    </w:p>
    <w:p w:rsidR="00A67B13" w:rsidRPr="00194A0A" w:rsidRDefault="00A67B13" w:rsidP="00A67B13">
      <w:pPr>
        <w:autoSpaceDE w:val="0"/>
        <w:autoSpaceDN w:val="0"/>
        <w:adjustRightInd w:val="0"/>
        <w:spacing w:after="0" w:line="240" w:lineRule="auto"/>
        <w:jc w:val="both"/>
        <w:rPr>
          <w:rFonts w:ascii="Calibri" w:hAnsi="Calibri" w:cs="Calibri"/>
          <w:color w:val="000000"/>
        </w:rPr>
      </w:pPr>
      <w:r w:rsidRPr="00194A0A">
        <w:rPr>
          <w:rFonts w:ascii="Calibri" w:hAnsi="Calibri" w:cs="Calibri"/>
          <w:bCs/>
          <w:color w:val="000000"/>
        </w:rPr>
        <w:t xml:space="preserve">6. Jeżeli Zamawiający stwierdzi, że wobec danego Podwykonawcy zachodzą podstawy wykluczenia, Wykonawca obowiązany jest zastąpić tego Podwykonawcę lub zrezygnować z powierzenia wykonania części zamówienia Podwykonawcy. </w:t>
      </w:r>
    </w:p>
    <w:p w:rsidR="00A67B13" w:rsidRPr="00194A0A" w:rsidRDefault="00A67B13" w:rsidP="00A67B13">
      <w:pPr>
        <w:autoSpaceDE w:val="0"/>
        <w:autoSpaceDN w:val="0"/>
        <w:adjustRightInd w:val="0"/>
        <w:spacing w:after="0" w:line="240" w:lineRule="auto"/>
        <w:jc w:val="both"/>
        <w:rPr>
          <w:rFonts w:ascii="Calibri" w:hAnsi="Calibri" w:cs="Calibri"/>
          <w:color w:val="000000"/>
        </w:rPr>
      </w:pPr>
      <w:r w:rsidRPr="00194A0A">
        <w:rPr>
          <w:rFonts w:ascii="Calibri" w:hAnsi="Calibri" w:cs="Calibri"/>
          <w:bCs/>
          <w:color w:val="000000"/>
        </w:rPr>
        <w:t xml:space="preserve">7. Postanowienia ust. 5 i 6  stosuje się również wobec dalszych Podwykonawców. </w:t>
      </w:r>
    </w:p>
    <w:p w:rsidR="00A67B13" w:rsidRPr="00194A0A" w:rsidRDefault="00A67B13" w:rsidP="00A67B13">
      <w:pPr>
        <w:spacing w:after="0" w:line="240" w:lineRule="auto"/>
        <w:jc w:val="both"/>
        <w:rPr>
          <w:rFonts w:ascii="Calibri" w:hAnsi="Calibri" w:cs="Calibri"/>
        </w:rPr>
      </w:pPr>
      <w:r w:rsidRPr="00194A0A">
        <w:rPr>
          <w:rFonts w:ascii="Calibri" w:hAnsi="Calibri" w:cs="Calibri"/>
          <w:bCs/>
          <w:color w:val="000000"/>
        </w:rPr>
        <w:t>8. Powierzenie wykonania części zamówienia Podwykonawcom nie zwalnia Wykonawcy z odpowiedzialności za należyte wykonanie tego zamówienia.</w:t>
      </w:r>
    </w:p>
    <w:p w:rsidR="00A67B13" w:rsidRDefault="00A67B13" w:rsidP="00A67B13">
      <w:pPr>
        <w:spacing w:after="0" w:line="240" w:lineRule="auto"/>
        <w:jc w:val="center"/>
        <w:rPr>
          <w:rFonts w:ascii="Calibri" w:hAnsi="Calibri" w:cs="Calibri"/>
          <w:bCs/>
        </w:rPr>
      </w:pPr>
    </w:p>
    <w:p w:rsidR="00A67B13" w:rsidRPr="00194A0A" w:rsidRDefault="00A67B13" w:rsidP="00A67B13">
      <w:pPr>
        <w:spacing w:after="0" w:line="240" w:lineRule="auto"/>
        <w:jc w:val="center"/>
        <w:rPr>
          <w:rFonts w:ascii="Calibri" w:hAnsi="Calibri" w:cs="Calibri"/>
          <w:bCs/>
        </w:rPr>
      </w:pPr>
      <w:r w:rsidRPr="00194A0A">
        <w:rPr>
          <w:rFonts w:ascii="Calibri" w:hAnsi="Calibri" w:cs="Calibri"/>
          <w:bCs/>
        </w:rPr>
        <w:t>§ 5</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 Wykonawca zobowiązany jest zawrzeć umowę z Podwykonawcą w formie pisemnej pod rygorem nieważności.</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2. Wykonawca przed zawarciem z Podwykonawcą umowy jest obowiązany do przedłożenia Zamawiającemu projektu tej umowy nie później niż </w:t>
      </w:r>
      <w:r w:rsidRPr="00194A0A">
        <w:rPr>
          <w:rFonts w:ascii="Calibri" w:hAnsi="Calibri" w:cs="Calibri"/>
          <w:b/>
        </w:rPr>
        <w:t>7 dni</w:t>
      </w:r>
      <w:r w:rsidRPr="00194A0A">
        <w:rPr>
          <w:rFonts w:ascii="Calibri" w:hAnsi="Calibri" w:cs="Calibri"/>
        </w:rPr>
        <w:t xml:space="preserve"> przed planowanym rozpoczęciem przez Podwykonawcę wykonania usługi, przy czym Podwykonawca lub dalszy Podwykonawca jest obowiązany dołączyć zgodę Wykonawcy na zawarcie umowy o podwykonawstwo o treści zgodnej z projektem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4. Zamawiający w terminie do </w:t>
      </w:r>
      <w:r w:rsidRPr="00194A0A">
        <w:rPr>
          <w:rFonts w:ascii="Calibri" w:hAnsi="Calibri" w:cs="Calibri"/>
          <w:b/>
          <w:u w:color="FF0000"/>
        </w:rPr>
        <w:t>7</w:t>
      </w:r>
      <w:r w:rsidRPr="00194A0A">
        <w:rPr>
          <w:rFonts w:ascii="Calibri" w:hAnsi="Calibri" w:cs="Calibri"/>
        </w:rPr>
        <w:t xml:space="preserve"> dni roboczych od daty otrzymania projektu umowy o podwykonawstwo, ma prawo zgłaszać pisemne zastrzeżenia do projektu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a) nie spełniającej wymagań określonych w specyfikacji warunków zamówienia</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b) gdy przewiduje ona termin zapłaty wynagrodzenia dłuższy niż określony w ust. 3.</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5. Nie zgłoszenie przez Zamawiającego pisemnych zastrzeżeń do otrzymanego projektu umowy o podwykonawstwo w terminie określonym w ust. 4, uważa się za akceptację projektu umowy przez Zamawiającego.</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6. Wykonawca, Podwykonawca lub dalszy Podwykonawca jest obowiązany przedłożyć Zamawiającemu poświadczoną za zgodność z oryginałem kopię zawartej umowy o podwykonawstwo w terminie </w:t>
      </w:r>
      <w:r w:rsidRPr="00194A0A">
        <w:rPr>
          <w:rFonts w:ascii="Calibri" w:hAnsi="Calibri" w:cs="Calibri"/>
          <w:b/>
        </w:rPr>
        <w:t>7 dni</w:t>
      </w:r>
      <w:r w:rsidRPr="00194A0A">
        <w:rPr>
          <w:rFonts w:ascii="Calibri" w:hAnsi="Calibri" w:cs="Calibri"/>
        </w:rPr>
        <w:t xml:space="preserve"> od daty jej zawarcia.</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7. Zamawiający w terminie do </w:t>
      </w:r>
      <w:r w:rsidRPr="00194A0A">
        <w:rPr>
          <w:rFonts w:ascii="Calibri" w:hAnsi="Calibri" w:cs="Calibri"/>
          <w:b/>
        </w:rPr>
        <w:t>7 dni roboczych</w:t>
      </w:r>
      <w:r w:rsidRPr="00194A0A">
        <w:rPr>
          <w:rFonts w:ascii="Calibri" w:hAnsi="Calibri" w:cs="Calibri"/>
        </w:rPr>
        <w:t xml:space="preserve"> od daty otrzymania kopii zawartej umowy o podwykonawstwo, o której mowa w ust. 6 ma prawo zgłosić pisemny sprzeciw do tej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8. Nie zgłoszenie przez Zamawiającego pisemnego sprzeciwu do otrzymanej umowy na podwykonawstwo w terminie określonym w ust. 7, uważa się za akceptację umowy przez Zamawiającego.</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9. Wykonawca, Podwykonawca lub dalszy Podwykonawca zamówienia przedkłada Zamawiającemu w terminie 7 dni od dnia jej zawarcia poświadczoną za zgodność z oryginałem kopię zawartej umowy o Podwykonawstwo, której przedmiotem są usługi, których wartość przekracza 10.000 zł brutto.</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10. Umowa o podwykonawstwo winna zawierać regulacje spójne i nie kolidujące z postanowieniami niniejszej umowy oraz określać w szczególności:</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 dokładny zakres usługi powierzonej do realizacji Podwykonawcy,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2) termin wykonania usługi powierzonej Podwykonawcy, który musi być zgodny z terminami wynikającymi z niniejszej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3) kwotę wynagrodzenia przysługującego Podwykonawcy i podstawę zapłaty przez Wykonawcę wynagrodzenia dla Podwykonawcy, z tym, że kwota wynagrodzenia przysługująca Podwykonawcy nie może być wyższa niż miesięczna wartość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4) termin i warunki zapłaty wynagrodzenia Podwykonawcy lub dalszemu Podwykonawcy, z tym, że przewidziany w umowie o podwykonawstwo termin zapłaty nie może być dłuższy niż 30 dni od dnia doręczenia Wykonawcy, Podwykonawcy lub dalszemu Podwykonawcy faktury lub rachunku potwierdzających wykonanie zleconej Podwykonawcy lub dalszemu Podwykonawcy usługi,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5) tryb i zasady zawierania oraz wymagania dotyczące treści umów z dalszymi Podwykonawcami, zapewniające realizację przez Zamawiającego uprawnień i obowiązków wobec dalszych Podwykonawców, w tym obowiązek przedkładania Zamawiającemu projektów umów oraz poświadczonych kopii zawartych umów z Podwykonawcami,</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6) uprawnienia Zamawiającego i Wykonawcy do bezpośredniej zapłaty Podwykonawcy i dalszym Podwykonawcom ich wynagrodzenia.</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11. Postanowienia  ust. 2-10 stosuje się odpowiednio do zmian umowy o podwykonawstwo, której przedmiotem są usługi wskazane w umowie, a także do umów o dalsze podwykonawstwo.</w:t>
      </w:r>
    </w:p>
    <w:p w:rsidR="00A67B13" w:rsidRPr="00194A0A" w:rsidRDefault="00A67B13" w:rsidP="00A67B13">
      <w:pPr>
        <w:spacing w:after="0" w:line="240" w:lineRule="auto"/>
        <w:jc w:val="center"/>
        <w:rPr>
          <w:rFonts w:ascii="Calibri" w:hAnsi="Calibri" w:cs="Calibri"/>
          <w:bCs/>
        </w:rPr>
      </w:pPr>
      <w:r w:rsidRPr="00194A0A">
        <w:rPr>
          <w:rFonts w:ascii="Calibri" w:hAnsi="Calibri" w:cs="Calibri"/>
          <w:bCs/>
        </w:rPr>
        <w:t>§ 6</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 Wykonawca jest zobowiązany do koordynowania prac realizowanych przez Podwykonawców i ewentualnych dalszych Podwykonawców.</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2. Wykonawca ponosi wobec Zamawiającego pełną odpowiedzialność za niewykonanie lub nienależyte wykonanie przedmiotu umowy, w tym za prace, które wykonuje przy pomocy Podwykonawców lub dalszych Podwykonawców.</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3. Zamawiającemu przysługuje prawo żądania od Wykonawcy zmiany Podwykonawcy lub dalszego Podwykonawcy, jeżeli ten realizuje przedmiot umowy w sposób wadliwy, niezgodny z postanowieniami niniejszej umowy i przepisami obowiązującego prawa.</w:t>
      </w:r>
    </w:p>
    <w:p w:rsidR="00A67B13" w:rsidRPr="00194A0A" w:rsidRDefault="00A67B13" w:rsidP="00A67B13">
      <w:pPr>
        <w:spacing w:after="0" w:line="240" w:lineRule="auto"/>
        <w:jc w:val="center"/>
        <w:rPr>
          <w:rFonts w:ascii="Calibri" w:hAnsi="Calibri" w:cs="Calibri"/>
        </w:rPr>
      </w:pPr>
      <w:r w:rsidRPr="00194A0A">
        <w:rPr>
          <w:rFonts w:ascii="Calibri" w:hAnsi="Calibri" w:cs="Calibri"/>
        </w:rPr>
        <w:t>§ 7</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 W trakcie realizacji umowy Zamawiający jest uprawniony do kontroli czy osoby świadczące usługi na terenie siedziby Zamawiającego faktycznie zatrudnione są przez Wykonawcę na podstawie umów o pracę.</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2. Zamawiający uprawniony jest w szczególności do:</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a) żądania od Wykonawcy dokumentów na potwierdzenie zatrudnienia na podstawie umowy o pracę osoby wskazanej w wezwaniu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b) żądania od Wykonawcy szczegółowych wyjaśnień na piśmie</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c) przeprowadzenia kontroli w miejscu wykonywania usług.</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3. Wykonawca na każde wezwanie Zamawiającego w wyznaczonym w tym wezwaniu terminie zobowiązany jest przedłożyć Zamawiającemu w szczególności:</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a) poświadczoną za zgodność z oryginałem przez Wykonawcę kopię umowy/umów o pracę osób wykonujących w trakcie realizacji zamówienia czynności, których dotyczy wezwanie (wraz z dokumentem regulującym zakres obowiązków, jeżeli został sporządzony). Kopia umów powinna zawierać imię i nazwisko pracownika, datę zawarcia umowy, rodzaj umowy o pracę i wymiar etatu, natomiast adres zamieszkania pracownika PESEL pracownika należy ukryć.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b) poświadczoną za zgodność z oryginałem przez Wykonawcę kopię dowodu potwierdzającego zgłoszenie pracownika przez pracodawcę do ubezpieczeń.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4. Z tytułu niespełnienia przez Wykonawcę wymogu zatrudnienia na podstawie umowy o pracę osób wskazanych w wykazie osób, skierowanych przez wykonawcę do realizacji niniejszego zamówienia Zamawiający przewiduje sankcję w postaci obowiązku zapłaty przez wykonawcę kary umownej w wysokości określonej w § 27 ust. 1 lit. h)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5. W przypadku uzasadnionych wątpliwości Zamawiającego co do zatrudnienia osób na podstawie umów o pracę, jak również przestrzegania przez Wykonawcę w stosunku do tych osób przepisów prawa pracy Zamawiający może zwrócić się o przeprowadzenie kontroli przez Państwową Inspekcję Pracy.</w:t>
      </w:r>
    </w:p>
    <w:p w:rsidR="00A67B13" w:rsidRPr="00194A0A" w:rsidRDefault="00A67B13" w:rsidP="00A67B13">
      <w:pPr>
        <w:pStyle w:val="Tekstpodstawowy3"/>
        <w:spacing w:after="0"/>
        <w:jc w:val="center"/>
        <w:rPr>
          <w:rFonts w:ascii="Calibri" w:hAnsi="Calibri" w:cs="Calibri"/>
          <w:sz w:val="22"/>
          <w:szCs w:val="22"/>
        </w:rPr>
      </w:pPr>
      <w:r w:rsidRPr="00194A0A">
        <w:rPr>
          <w:rFonts w:ascii="Calibri" w:hAnsi="Calibri" w:cs="Calibri"/>
          <w:sz w:val="22"/>
          <w:szCs w:val="22"/>
        </w:rPr>
        <w:sym w:font="Times New Roman" w:char="00A7"/>
      </w:r>
      <w:r w:rsidRPr="00194A0A">
        <w:rPr>
          <w:rFonts w:ascii="Calibri" w:hAnsi="Calibri" w:cs="Calibri"/>
          <w:sz w:val="22"/>
          <w:szCs w:val="22"/>
        </w:rPr>
        <w:t xml:space="preserve"> 8</w:t>
      </w:r>
    </w:p>
    <w:p w:rsidR="00A67B13" w:rsidRPr="00194A0A" w:rsidRDefault="00A67B13" w:rsidP="00A67B13">
      <w:pPr>
        <w:pStyle w:val="Tekstpodstawowy3"/>
        <w:spacing w:after="0"/>
        <w:rPr>
          <w:rFonts w:ascii="Calibri" w:hAnsi="Calibri" w:cs="Calibri"/>
          <w:sz w:val="22"/>
          <w:szCs w:val="22"/>
        </w:rPr>
      </w:pPr>
      <w:r w:rsidRPr="00194A0A">
        <w:rPr>
          <w:rFonts w:ascii="Calibri" w:hAnsi="Calibri" w:cs="Calibri"/>
          <w:sz w:val="22"/>
          <w:szCs w:val="22"/>
        </w:rPr>
        <w:t>1.Wykonawca oświadcza, że posiada ubezpieczenie od odpowiedzialności cywilnej w zakresie prowadzonej działalności stanowiącej przedmiot umowy na wartość obejmującą odpowiedzialność kontraktową i deliktową z tytułu szkód rzeczowych i osobowych i ich następstw</w:t>
      </w:r>
      <w:r w:rsidRPr="00194A0A">
        <w:rPr>
          <w:rFonts w:ascii="Calibri" w:hAnsi="Calibri" w:cs="Calibri"/>
          <w:b/>
          <w:sz w:val="22"/>
          <w:szCs w:val="22"/>
        </w:rPr>
        <w:t xml:space="preserve"> na sumę gwarancyjną na jedno i na wszystkie zdarzenia na sumę nie niższą niż 500 000,00 zł</w:t>
      </w:r>
      <w:r w:rsidRPr="00194A0A">
        <w:rPr>
          <w:rFonts w:ascii="Calibri" w:hAnsi="Calibri" w:cs="Calibri"/>
          <w:sz w:val="22"/>
          <w:szCs w:val="22"/>
        </w:rPr>
        <w:t>.. Kserokopia dowodu ubezpieczenia obejmującego okres od dnia ………..stanowi załącznik nr 3 do niniejszej umowy.</w:t>
      </w:r>
    </w:p>
    <w:p w:rsidR="00A67B13" w:rsidRPr="00194A0A" w:rsidRDefault="00A67B13" w:rsidP="00A67B13">
      <w:pPr>
        <w:pStyle w:val="Tekstpodstawowy3"/>
        <w:spacing w:after="0"/>
        <w:rPr>
          <w:rFonts w:ascii="Calibri" w:hAnsi="Calibri" w:cs="Calibri"/>
          <w:sz w:val="22"/>
          <w:szCs w:val="22"/>
        </w:rPr>
      </w:pPr>
      <w:r w:rsidRPr="00194A0A">
        <w:rPr>
          <w:rFonts w:ascii="Calibri" w:hAnsi="Calibri" w:cs="Calibri"/>
          <w:sz w:val="22"/>
          <w:szCs w:val="22"/>
        </w:rPr>
        <w:t xml:space="preserve">2. Wykonawca zobowiązuje się przez cały okres realizacji niniejszej umowy utrzymywać ubezpieczenie od odpowiedzialności cywilnej na warunkach nie mniej korzystnych dla Zamawiającego niż określone w ust 1 i przedkładać Zamawiającemu, bez odrębnego wezwania, dowód zawarcia umowy ubezpieczenia od </w:t>
      </w:r>
      <w:proofErr w:type="spellStart"/>
      <w:r w:rsidRPr="00194A0A">
        <w:rPr>
          <w:rFonts w:ascii="Calibri" w:hAnsi="Calibri" w:cs="Calibri"/>
          <w:sz w:val="22"/>
          <w:szCs w:val="22"/>
        </w:rPr>
        <w:t>o.c</w:t>
      </w:r>
      <w:proofErr w:type="spellEnd"/>
      <w:r w:rsidRPr="00194A0A">
        <w:rPr>
          <w:rFonts w:ascii="Calibri" w:hAnsi="Calibri" w:cs="Calibri"/>
          <w:sz w:val="22"/>
          <w:szCs w:val="22"/>
        </w:rPr>
        <w:t>. na następne okresy, najpóźniej na 14 dni przed końcem umowy ubezpieczenia na okres poprzedni.</w:t>
      </w:r>
    </w:p>
    <w:p w:rsidR="00A67B13" w:rsidRPr="00194A0A" w:rsidRDefault="00A67B13" w:rsidP="00A67B13">
      <w:pPr>
        <w:pStyle w:val="Tekstpodstawowy3"/>
        <w:spacing w:after="0"/>
        <w:jc w:val="center"/>
        <w:rPr>
          <w:rFonts w:ascii="Calibri" w:hAnsi="Calibri" w:cs="Calibri"/>
          <w:sz w:val="22"/>
          <w:szCs w:val="22"/>
        </w:rPr>
      </w:pPr>
      <w:r w:rsidRPr="00194A0A">
        <w:rPr>
          <w:rFonts w:ascii="Calibri" w:hAnsi="Calibri" w:cs="Calibri"/>
          <w:sz w:val="22"/>
          <w:szCs w:val="22"/>
        </w:rPr>
        <w:sym w:font="Times New Roman" w:char="00A7"/>
      </w:r>
      <w:r w:rsidRPr="00194A0A">
        <w:rPr>
          <w:rFonts w:ascii="Calibri" w:hAnsi="Calibri" w:cs="Calibri"/>
          <w:sz w:val="22"/>
          <w:szCs w:val="22"/>
        </w:rPr>
        <w:t xml:space="preserve"> 9</w:t>
      </w:r>
    </w:p>
    <w:p w:rsidR="00A67B13" w:rsidRPr="00194A0A" w:rsidRDefault="00A67B13" w:rsidP="00A67B13">
      <w:pPr>
        <w:pStyle w:val="Tekstpodstawowy"/>
        <w:tabs>
          <w:tab w:val="left" w:pos="0"/>
        </w:tabs>
        <w:spacing w:after="0"/>
        <w:ind w:right="-94"/>
        <w:jc w:val="both"/>
        <w:rPr>
          <w:rFonts w:ascii="Calibri" w:hAnsi="Calibri" w:cs="Calibri"/>
          <w:sz w:val="22"/>
          <w:szCs w:val="22"/>
          <w:u w:val="none"/>
        </w:rPr>
      </w:pPr>
      <w:r w:rsidRPr="00194A0A">
        <w:rPr>
          <w:rFonts w:ascii="Calibri" w:hAnsi="Calibri" w:cs="Calibri"/>
          <w:sz w:val="22"/>
          <w:szCs w:val="22"/>
          <w:u w:val="none"/>
        </w:rPr>
        <w:t>1. Wykonawca zobowiązany jest zabezpieczyć we własnym zakresie i na własny koszt wszystkie materiały niezbędne do realizacji przedmiotu umowy z zastrzeżeniem ust. 3.</w:t>
      </w:r>
    </w:p>
    <w:p w:rsidR="00A67B13" w:rsidRPr="00194A0A" w:rsidRDefault="00A67B13" w:rsidP="00A67B13">
      <w:pPr>
        <w:pStyle w:val="Tekstpodstawowy"/>
        <w:tabs>
          <w:tab w:val="left" w:pos="0"/>
        </w:tabs>
        <w:spacing w:after="0"/>
        <w:ind w:right="-94"/>
        <w:jc w:val="both"/>
        <w:rPr>
          <w:rFonts w:ascii="Calibri" w:hAnsi="Calibri" w:cs="Calibri"/>
          <w:sz w:val="22"/>
          <w:szCs w:val="22"/>
          <w:u w:val="none"/>
        </w:rPr>
      </w:pPr>
      <w:r w:rsidRPr="00194A0A">
        <w:rPr>
          <w:rFonts w:ascii="Calibri" w:hAnsi="Calibri" w:cs="Calibri"/>
          <w:sz w:val="22"/>
          <w:szCs w:val="22"/>
          <w:u w:val="none"/>
        </w:rPr>
        <w:t>2. Wykonawca zobowiązany jest używać do realizacji umowy wyłącznie materiały dopuszczone do obrotu i stosowania w budownictwie, posiadające wymagane przepisami certyfikaty, aprobaty techniczne itd. Na żądanie Zamawiającego Wykonawca zobowiązany jest okazać dokumenty dopuszczające materiały do stosowania w budownictwie.</w:t>
      </w:r>
    </w:p>
    <w:p w:rsidR="00A67B13" w:rsidRPr="00194A0A" w:rsidRDefault="00A67B13" w:rsidP="00A67B13">
      <w:pPr>
        <w:pStyle w:val="Tekstpodstawowy"/>
        <w:tabs>
          <w:tab w:val="left" w:pos="0"/>
        </w:tabs>
        <w:spacing w:after="0"/>
        <w:ind w:right="-94"/>
        <w:jc w:val="both"/>
        <w:rPr>
          <w:rFonts w:ascii="Calibri" w:hAnsi="Calibri" w:cs="Calibri"/>
          <w:sz w:val="22"/>
          <w:szCs w:val="22"/>
          <w:u w:val="none"/>
        </w:rPr>
      </w:pPr>
      <w:r w:rsidRPr="00194A0A">
        <w:rPr>
          <w:rFonts w:ascii="Calibri" w:hAnsi="Calibri" w:cs="Calibri"/>
          <w:sz w:val="22"/>
          <w:szCs w:val="22"/>
          <w:u w:val="none"/>
        </w:rPr>
        <w:t>3. Zamawiający pokrywać będzie koszt materiałów zużytych przez Wykonawcę  do realizacji umowy na następujących zasadach:</w:t>
      </w:r>
    </w:p>
    <w:p w:rsidR="00A67B13" w:rsidRPr="00194A0A" w:rsidRDefault="00A67B13" w:rsidP="00A67B13">
      <w:pPr>
        <w:pStyle w:val="Tekstpodstawowy"/>
        <w:tabs>
          <w:tab w:val="left" w:pos="0"/>
        </w:tabs>
        <w:spacing w:after="0"/>
        <w:ind w:right="-94"/>
        <w:jc w:val="both"/>
        <w:rPr>
          <w:rFonts w:ascii="Calibri" w:hAnsi="Calibri" w:cs="Calibri"/>
          <w:sz w:val="22"/>
          <w:szCs w:val="22"/>
          <w:u w:val="none"/>
        </w:rPr>
      </w:pPr>
      <w:r w:rsidRPr="00194A0A">
        <w:rPr>
          <w:rFonts w:ascii="Calibri" w:hAnsi="Calibri" w:cs="Calibri"/>
          <w:sz w:val="22"/>
          <w:szCs w:val="22"/>
          <w:u w:val="none"/>
        </w:rPr>
        <w:t xml:space="preserve">a) koszt </w:t>
      </w:r>
      <w:r w:rsidRPr="00194A0A">
        <w:rPr>
          <w:rFonts w:ascii="Calibri" w:hAnsi="Calibri" w:cs="Calibri"/>
          <w:b/>
          <w:bCs/>
          <w:sz w:val="22"/>
          <w:szCs w:val="22"/>
          <w:u w:val="none"/>
        </w:rPr>
        <w:t>materiałów pomocniczych</w:t>
      </w:r>
      <w:r w:rsidRPr="00194A0A">
        <w:rPr>
          <w:rFonts w:ascii="Calibri" w:hAnsi="Calibri" w:cs="Calibri"/>
          <w:sz w:val="22"/>
          <w:szCs w:val="22"/>
          <w:u w:val="none"/>
        </w:rPr>
        <w:t xml:space="preserve"> uwzględniony jest w wynagrodzeniu ryczałtowym i nie podlega odrębnemu rozliczeniu.</w:t>
      </w:r>
    </w:p>
    <w:p w:rsidR="00A67B13" w:rsidRPr="00194A0A" w:rsidRDefault="00A67B13" w:rsidP="00A67B13">
      <w:pPr>
        <w:pStyle w:val="Tekstpodstawowy"/>
        <w:tabs>
          <w:tab w:val="left" w:pos="0"/>
        </w:tabs>
        <w:spacing w:after="0"/>
        <w:ind w:right="-94"/>
        <w:jc w:val="both"/>
        <w:rPr>
          <w:rFonts w:ascii="Calibri" w:hAnsi="Calibri" w:cs="Calibri"/>
          <w:sz w:val="22"/>
          <w:szCs w:val="22"/>
          <w:u w:val="none"/>
        </w:rPr>
      </w:pPr>
      <w:r w:rsidRPr="00194A0A">
        <w:rPr>
          <w:rFonts w:ascii="Calibri" w:hAnsi="Calibri" w:cs="Calibri"/>
          <w:sz w:val="22"/>
          <w:szCs w:val="22"/>
          <w:u w:val="none"/>
        </w:rPr>
        <w:t>b) za pozostałe materiały, inne niż materiały pomocnicze wymienione w opisie przedmiotu zamówienia, zwane dalej „materiałami podstawowymi”, zużyte do realizacji umowy w danym miesiącu kalendarzowym Zamawiający dokona zapłaty na podstawie faktury VAT wystawionej przez Wykonawcę po zakończeniu miesiąca.</w:t>
      </w:r>
    </w:p>
    <w:p w:rsidR="00A67B13" w:rsidRPr="00194A0A" w:rsidRDefault="00A67B13" w:rsidP="00A67B13">
      <w:pPr>
        <w:pStyle w:val="Tekstpodstawowy"/>
        <w:tabs>
          <w:tab w:val="left" w:pos="0"/>
        </w:tabs>
        <w:spacing w:after="0"/>
        <w:ind w:right="-94"/>
        <w:jc w:val="both"/>
        <w:rPr>
          <w:rFonts w:ascii="Calibri" w:hAnsi="Calibri" w:cs="Calibri"/>
          <w:sz w:val="22"/>
          <w:szCs w:val="22"/>
          <w:u w:val="none"/>
        </w:rPr>
      </w:pPr>
      <w:r w:rsidRPr="00194A0A">
        <w:rPr>
          <w:rFonts w:ascii="Calibri" w:hAnsi="Calibri" w:cs="Calibri"/>
          <w:sz w:val="22"/>
          <w:szCs w:val="22"/>
          <w:u w:val="none"/>
        </w:rPr>
        <w:t>c) Wykonawca zobowiązany jest przedstawiać do akceptacji przez Kierownika Działu Technicznego  Zamawiającego wykaz zużytych materiałów podstawowych w miesiącu rozliczeniowym w oparciu o zaakceptowane zlecenia, do trzeciego dnia roboczego miesiąca następującego po miesiącu rozliczeniowym.</w:t>
      </w:r>
    </w:p>
    <w:p w:rsidR="00A67B13" w:rsidRPr="00194A0A" w:rsidRDefault="00A67B13" w:rsidP="00A67B13">
      <w:pPr>
        <w:pStyle w:val="Tekstpodstawowy3"/>
        <w:spacing w:after="0"/>
        <w:rPr>
          <w:rFonts w:ascii="Calibri" w:hAnsi="Calibri" w:cs="Calibri"/>
          <w:sz w:val="22"/>
          <w:szCs w:val="22"/>
        </w:rPr>
      </w:pPr>
      <w:r w:rsidRPr="00194A0A">
        <w:rPr>
          <w:rFonts w:ascii="Calibri" w:hAnsi="Calibri" w:cs="Calibri"/>
          <w:sz w:val="22"/>
          <w:szCs w:val="22"/>
        </w:rPr>
        <w:t>d) ceny materiałów podstawowych nie mogą być wyższe od cen ich zakupu poniesionych przez Wykonawcę oraz nie mogą  przekraczać średnich cen krajowych określonych dla tych materiałów w opublikowanym i aktualnym dla okresu wykonania ww. robót informatorze o cenach (SEKOCENBUD, ORGBUD itp.)</w:t>
      </w:r>
    </w:p>
    <w:p w:rsidR="00A67B13" w:rsidRPr="00194A0A" w:rsidRDefault="00A67B13" w:rsidP="00A67B13">
      <w:pPr>
        <w:pStyle w:val="Tekstpodstawowy3"/>
        <w:spacing w:after="0"/>
        <w:rPr>
          <w:rFonts w:ascii="Calibri" w:hAnsi="Calibri" w:cs="Calibri"/>
          <w:sz w:val="22"/>
          <w:szCs w:val="22"/>
        </w:rPr>
      </w:pPr>
      <w:r w:rsidRPr="00194A0A">
        <w:rPr>
          <w:rFonts w:ascii="Calibri" w:hAnsi="Calibri" w:cs="Calibri"/>
          <w:sz w:val="22"/>
          <w:szCs w:val="22"/>
        </w:rPr>
        <w:t>e) do cen materiałów podstawowych zużytych do robot konserwacyjnych i naprawczych nie przysługuje Wykonawcy prawo doliczania kosztów zakupów tych materiałów, za wyjątkiem materiałów niezbędnych przy usuwaniu lub zabezpieczaniu awarii. Koszt zakupu materiałów podstawowych niezbędnych do usunięcia lub zabezpieczenia awarii nie może wynosić więcej niż 5 % wartości netto materiału.</w:t>
      </w:r>
    </w:p>
    <w:p w:rsidR="00A67B13" w:rsidRPr="00194A0A" w:rsidRDefault="00A67B13" w:rsidP="00A67B13">
      <w:pPr>
        <w:pStyle w:val="Tekstpodstawowy3"/>
        <w:spacing w:after="0"/>
        <w:rPr>
          <w:rFonts w:ascii="Calibri" w:hAnsi="Calibri" w:cs="Calibri"/>
          <w:b/>
          <w:bCs/>
          <w:sz w:val="22"/>
          <w:szCs w:val="22"/>
        </w:rPr>
      </w:pPr>
      <w:r w:rsidRPr="00194A0A">
        <w:rPr>
          <w:rFonts w:ascii="Calibri" w:hAnsi="Calibri" w:cs="Calibri"/>
          <w:sz w:val="22"/>
          <w:szCs w:val="22"/>
        </w:rPr>
        <w:t xml:space="preserve">f) w każdym przypadku Zamawiający  może zażądać od Wykonawcy przedstawienia kserokopii faktur lub rachunków zakupu materiałów podlegających rozliczeniu. </w:t>
      </w:r>
    </w:p>
    <w:p w:rsidR="00A67B13" w:rsidRPr="00194A0A" w:rsidRDefault="00A67B13" w:rsidP="00A67B13">
      <w:pPr>
        <w:pStyle w:val="Tekstpodstawowy"/>
        <w:tabs>
          <w:tab w:val="left" w:pos="0"/>
        </w:tabs>
        <w:spacing w:after="0"/>
        <w:ind w:right="26"/>
        <w:jc w:val="center"/>
        <w:rPr>
          <w:rFonts w:ascii="Calibri" w:hAnsi="Calibri" w:cs="Calibri"/>
          <w:sz w:val="22"/>
          <w:szCs w:val="22"/>
          <w:u w:val="none"/>
        </w:rPr>
      </w:pPr>
      <w:r w:rsidRPr="00194A0A">
        <w:rPr>
          <w:rFonts w:ascii="Calibri" w:hAnsi="Calibri" w:cs="Calibri"/>
          <w:sz w:val="22"/>
          <w:szCs w:val="22"/>
          <w:u w:val="none"/>
        </w:rPr>
        <w:t>§10</w:t>
      </w:r>
    </w:p>
    <w:p w:rsidR="00A67B13" w:rsidRPr="00194A0A" w:rsidRDefault="00A67B13" w:rsidP="00A67B13">
      <w:pPr>
        <w:pStyle w:val="Tekstpodstawowy"/>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Wykonawca zobowiązany jest:</w:t>
      </w:r>
    </w:p>
    <w:p w:rsidR="00A67B13" w:rsidRPr="00194A0A" w:rsidRDefault="00A67B13" w:rsidP="00A67B13">
      <w:pPr>
        <w:pStyle w:val="Tekstpodstawowy"/>
        <w:numPr>
          <w:ilvl w:val="0"/>
          <w:numId w:val="32"/>
        </w:numPr>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 xml:space="preserve">realizować prace stanowiące przedmiot umowy bez wyłączania jakichkolwiek obiektów (budynków) z bieżącej eksploatacji. W przypadkach uzasadnionych zakresem bądź rodzajem robót istnieje możliwość, w uzgodnieniu z użytkownikiem, wyłączenia poszczególnych pomieszczeń oraz zespołów pomieszczeń z eksploatacji na czas wykonania prac. </w:t>
      </w:r>
    </w:p>
    <w:p w:rsidR="00A67B13" w:rsidRPr="00194A0A" w:rsidRDefault="00A67B13" w:rsidP="00A67B13">
      <w:pPr>
        <w:pStyle w:val="Tekstpodstawowy"/>
        <w:numPr>
          <w:ilvl w:val="0"/>
          <w:numId w:val="32"/>
        </w:numPr>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zapewnić w sposób ciągły dystrybucję wewnętrzną wszystkich gazów medycznych i funkcjonowanie wszystkich instalacji gazów medycznych</w:t>
      </w:r>
    </w:p>
    <w:p w:rsidR="00A67B13" w:rsidRPr="00194A0A" w:rsidRDefault="00A67B13" w:rsidP="00A67B13">
      <w:pPr>
        <w:pStyle w:val="Tekstpodstawowy"/>
        <w:numPr>
          <w:ilvl w:val="0"/>
          <w:numId w:val="32"/>
        </w:numPr>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 xml:space="preserve"> prowadzić książki konserwacji i przeglądów obiektów, w których odnotowywane będą uwagi i wykonane prace o charakterze konserwacyjnym w poszczególnych branżach i dokonywać wszystkich wpisów na bieżąco </w:t>
      </w:r>
    </w:p>
    <w:p w:rsidR="00A67B13" w:rsidRPr="00194A0A" w:rsidRDefault="00A67B13" w:rsidP="00A67B13">
      <w:pPr>
        <w:pStyle w:val="Tekstpodstawowy"/>
        <w:numPr>
          <w:ilvl w:val="0"/>
          <w:numId w:val="32"/>
        </w:numPr>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 xml:space="preserve">usuwać z terenu siedziby Zamawiającego wszelkie odpady, które powstaną w związku z realizacją przez Wykonawcę przedmiotu umowy </w:t>
      </w:r>
    </w:p>
    <w:p w:rsidR="00A67B13" w:rsidRPr="00194A0A" w:rsidRDefault="00A67B13" w:rsidP="00A67B13">
      <w:pPr>
        <w:pStyle w:val="Tekstpodstawowy"/>
        <w:numPr>
          <w:ilvl w:val="0"/>
          <w:numId w:val="32"/>
        </w:numPr>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 xml:space="preserve"> zabezpieczyć środki transportowe oraz sprzęt w ilości i rodzaju niezbędnym do należytej realizacji umowy </w:t>
      </w:r>
    </w:p>
    <w:p w:rsidR="00A67B13" w:rsidRPr="00194A0A" w:rsidRDefault="00A67B13" w:rsidP="00A67B13">
      <w:pPr>
        <w:pStyle w:val="Tekstpodstawowy"/>
        <w:numPr>
          <w:ilvl w:val="0"/>
          <w:numId w:val="32"/>
        </w:numPr>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 xml:space="preserve">prowadzić wszystkie prace w sposób zgodny z przepisami bhp </w:t>
      </w:r>
    </w:p>
    <w:p w:rsidR="00A67B13" w:rsidRPr="00194A0A" w:rsidRDefault="00A67B13" w:rsidP="00A67B13">
      <w:pPr>
        <w:pStyle w:val="Tekstpodstawowy"/>
        <w:numPr>
          <w:ilvl w:val="0"/>
          <w:numId w:val="32"/>
        </w:numPr>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 xml:space="preserve">zgłaszać Zamawiającemu o potrzebie  wymiany urządzeń lub przeprowadzenia prac o zakresie wykraczającym poza prace o charakterze konserwacyjnym i naprawczym objęte umową </w:t>
      </w:r>
    </w:p>
    <w:p w:rsidR="00A67B13" w:rsidRPr="00194A0A" w:rsidRDefault="00A67B13" w:rsidP="00A67B13">
      <w:pPr>
        <w:pStyle w:val="Tekstpodstawowy"/>
        <w:numPr>
          <w:ilvl w:val="0"/>
          <w:numId w:val="32"/>
        </w:numPr>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 xml:space="preserve">stosować się do zarządzeń wewnętrznych i regulaminów obowiązujących na terenie siedziby zamawiającego </w:t>
      </w:r>
    </w:p>
    <w:p w:rsidR="00A67B13" w:rsidRPr="00194A0A" w:rsidRDefault="00A67B13" w:rsidP="00A67B13">
      <w:pPr>
        <w:pStyle w:val="Tekstpodstawowy"/>
        <w:numPr>
          <w:ilvl w:val="0"/>
          <w:numId w:val="32"/>
        </w:numPr>
        <w:tabs>
          <w:tab w:val="left" w:pos="0"/>
        </w:tabs>
        <w:spacing w:after="0"/>
        <w:ind w:right="26"/>
        <w:jc w:val="both"/>
        <w:rPr>
          <w:rFonts w:ascii="Calibri" w:hAnsi="Calibri" w:cs="Calibri"/>
          <w:sz w:val="22"/>
          <w:szCs w:val="22"/>
          <w:u w:val="none"/>
        </w:rPr>
      </w:pPr>
      <w:r w:rsidRPr="00194A0A">
        <w:rPr>
          <w:rFonts w:ascii="Calibri" w:hAnsi="Calibri" w:cs="Calibri"/>
          <w:sz w:val="22"/>
          <w:szCs w:val="22"/>
          <w:u w:val="none"/>
        </w:rPr>
        <w:t xml:space="preserve"> przekazywać Zamawiającemu informacje o wszystkich zdarzeniach wymagających powiadomienia służb technicznych MPWiK, Zakładu Energetycznego (ENEA), SEC itp.</w:t>
      </w:r>
    </w:p>
    <w:p w:rsidR="00A67B13" w:rsidRPr="00194A0A" w:rsidRDefault="00A67B13" w:rsidP="00A67B13">
      <w:pPr>
        <w:pStyle w:val="Tekstpodstawowy"/>
        <w:tabs>
          <w:tab w:val="left" w:pos="0"/>
        </w:tabs>
        <w:spacing w:after="0"/>
        <w:ind w:right="26"/>
        <w:jc w:val="center"/>
        <w:rPr>
          <w:rFonts w:ascii="Calibri" w:hAnsi="Calibri" w:cs="Calibri"/>
          <w:sz w:val="22"/>
          <w:szCs w:val="22"/>
          <w:u w:val="none"/>
        </w:rPr>
      </w:pPr>
      <w:r w:rsidRPr="00194A0A">
        <w:rPr>
          <w:rFonts w:ascii="Calibri" w:hAnsi="Calibri" w:cs="Calibri"/>
          <w:sz w:val="22"/>
          <w:szCs w:val="22"/>
          <w:u w:val="none"/>
        </w:rPr>
        <w:t>§ 11</w:t>
      </w:r>
    </w:p>
    <w:p w:rsidR="00A67B13" w:rsidRPr="00194A0A" w:rsidRDefault="00A67B13" w:rsidP="00A67B13">
      <w:pPr>
        <w:pStyle w:val="Tekstpodstawowy"/>
        <w:tabs>
          <w:tab w:val="left" w:pos="-140"/>
          <w:tab w:val="left" w:pos="0"/>
          <w:tab w:val="left" w:pos="2072"/>
        </w:tabs>
        <w:spacing w:after="0"/>
        <w:ind w:right="-94"/>
        <w:jc w:val="both"/>
        <w:rPr>
          <w:rFonts w:ascii="Calibri" w:hAnsi="Calibri" w:cs="Calibri"/>
          <w:sz w:val="22"/>
          <w:szCs w:val="22"/>
          <w:u w:val="none"/>
        </w:rPr>
      </w:pPr>
      <w:r w:rsidRPr="00194A0A">
        <w:rPr>
          <w:rFonts w:ascii="Calibri" w:hAnsi="Calibri" w:cs="Calibri"/>
          <w:sz w:val="22"/>
          <w:szCs w:val="22"/>
          <w:u w:val="none"/>
        </w:rPr>
        <w:t xml:space="preserve">1. Wykonawca zobowiązany jest przygotować urządzenia podlegające nadzorowi Urzędu Dozoru             Technicznego, zwanego w dalszej części umowy „UDT” wraz z odpowiednią dokumentacją do badań, uczestniczyć w badaniach przeprowadzanych przez UDT oraz stosować się do zaleceń UDT wynikających z wpisów dokonanych przez UDT w książce rewizji urządzenia. </w:t>
      </w:r>
    </w:p>
    <w:p w:rsidR="00A67B13" w:rsidRPr="00194A0A" w:rsidRDefault="00A67B13" w:rsidP="00A67B13">
      <w:pPr>
        <w:tabs>
          <w:tab w:val="left" w:pos="0"/>
        </w:tabs>
        <w:spacing w:after="0" w:line="240" w:lineRule="auto"/>
        <w:ind w:right="-94"/>
        <w:jc w:val="both"/>
        <w:rPr>
          <w:rFonts w:ascii="Calibri" w:hAnsi="Calibri" w:cs="Calibri"/>
        </w:rPr>
      </w:pPr>
      <w:r w:rsidRPr="00194A0A">
        <w:rPr>
          <w:rFonts w:ascii="Calibri" w:hAnsi="Calibri" w:cs="Calibri"/>
        </w:rPr>
        <w:t xml:space="preserve">2. Zatrzymanie urządzenia przez UDT bądź negatywny wynik badania urządzenia potwierdzony  przez UDT wpisem w książce rewizyjnej urządzenia, z przyczyn leżących po stronie Wykonawcy, uznaje się za nienależytą realizację umowy przez Wykonawcę. </w:t>
      </w:r>
    </w:p>
    <w:p w:rsidR="00A67B13" w:rsidRPr="00194A0A" w:rsidRDefault="00A67B13" w:rsidP="00A67B13">
      <w:pPr>
        <w:tabs>
          <w:tab w:val="left" w:pos="0"/>
        </w:tabs>
        <w:spacing w:after="0" w:line="240" w:lineRule="auto"/>
        <w:ind w:right="-94"/>
        <w:jc w:val="both"/>
        <w:rPr>
          <w:rFonts w:ascii="Calibri" w:hAnsi="Calibri" w:cs="Calibri"/>
        </w:rPr>
      </w:pPr>
      <w:r w:rsidRPr="00194A0A">
        <w:rPr>
          <w:rFonts w:ascii="Calibri" w:hAnsi="Calibri" w:cs="Calibri"/>
        </w:rPr>
        <w:t xml:space="preserve">3. W przypadku, o którym mowa w ust 2 koszty ponownego badania urządzenia przez UDT ponosi Wykonawca. </w:t>
      </w:r>
    </w:p>
    <w:p w:rsidR="00A67B13" w:rsidRPr="00194A0A" w:rsidRDefault="00A67B13" w:rsidP="00A67B13">
      <w:pPr>
        <w:tabs>
          <w:tab w:val="left" w:pos="0"/>
        </w:tabs>
        <w:spacing w:after="0" w:line="240" w:lineRule="auto"/>
        <w:ind w:right="-94"/>
        <w:jc w:val="both"/>
        <w:rPr>
          <w:rFonts w:ascii="Calibri" w:hAnsi="Calibri" w:cs="Calibri"/>
        </w:rPr>
      </w:pPr>
      <w:r w:rsidRPr="00194A0A">
        <w:rPr>
          <w:rFonts w:ascii="Calibri" w:hAnsi="Calibri" w:cs="Calibri"/>
        </w:rPr>
        <w:t>4. Postanowień  ust 1-3 nie stosuje się w przypadku, gdy na zlecenie Zamawiającego remont urządzenia podlegającego nadzorowi UDT wykonywał inny podmiot.</w:t>
      </w:r>
    </w:p>
    <w:p w:rsidR="00A67B13" w:rsidRPr="00194A0A" w:rsidRDefault="00A67B13" w:rsidP="00A67B13">
      <w:pPr>
        <w:tabs>
          <w:tab w:val="left" w:pos="0"/>
        </w:tabs>
        <w:spacing w:after="0" w:line="240" w:lineRule="auto"/>
        <w:ind w:right="-94"/>
        <w:jc w:val="both"/>
        <w:rPr>
          <w:rFonts w:ascii="Calibri" w:hAnsi="Calibri" w:cs="Calibri"/>
        </w:rPr>
      </w:pPr>
      <w:r w:rsidRPr="00194A0A">
        <w:rPr>
          <w:rFonts w:ascii="Calibri" w:hAnsi="Calibri" w:cs="Calibri"/>
        </w:rPr>
        <w:t xml:space="preserve">                                                         </w:t>
      </w:r>
      <w:r w:rsidRPr="00194A0A">
        <w:rPr>
          <w:rFonts w:ascii="Calibri" w:hAnsi="Calibri" w:cs="Calibri"/>
        </w:rPr>
        <w:tab/>
      </w:r>
      <w:r w:rsidRPr="00194A0A">
        <w:rPr>
          <w:rFonts w:ascii="Calibri" w:hAnsi="Calibri" w:cs="Calibri"/>
        </w:rPr>
        <w:tab/>
        <w:t xml:space="preserve">       §12 </w:t>
      </w:r>
      <w:r w:rsidRPr="00194A0A">
        <w:rPr>
          <w:rFonts w:ascii="Calibri" w:hAnsi="Calibri" w:cs="Calibri"/>
        </w:rPr>
        <w:br/>
        <w:t>1.Wykonawca zobowiązany jest wykonywać pomiary elektryczne określone w Opisie przedmiotu zamówienia zawartym w SIWZ we wszystkich budynkach i obiektach Zamawiającego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2.Pomiary elektryczne winny być wykonywane z częstotliwością co 12 miesięcy a ponadto każdorazowo w przypadku wykonywania naprawy instalacji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3. Pomiary elektryczne winny być wykonywane wyłącznie przez osoby posiadające wymagane uprawnienia, przy użyciu urządzeń pomiarowych posiadających wymagane certyfikaty i aktualną legalizację</w:t>
      </w:r>
    </w:p>
    <w:p w:rsidR="00A67B13" w:rsidRPr="00194A0A" w:rsidRDefault="00A67B13" w:rsidP="00A67B13">
      <w:pPr>
        <w:spacing w:after="0" w:line="240" w:lineRule="auto"/>
        <w:rPr>
          <w:rFonts w:ascii="Calibri" w:hAnsi="Calibri" w:cs="Calibri"/>
        </w:rPr>
      </w:pPr>
      <w:r w:rsidRPr="00194A0A">
        <w:rPr>
          <w:rFonts w:ascii="Calibri" w:hAnsi="Calibri" w:cs="Calibri"/>
        </w:rPr>
        <w:t>4. Wykonawca zobowiązany jest wykonywać pomiary   zgodnie z obowiązującymi w tym zakresie przepisami normami w  szczególności z uwzględnieniem następujących norm :</w:t>
      </w:r>
      <w:r w:rsidRPr="00194A0A">
        <w:rPr>
          <w:rFonts w:ascii="Calibri" w:hAnsi="Calibri" w:cs="Calibri"/>
        </w:rPr>
        <w:br/>
        <w:t xml:space="preserve">- PN-HD 60364-4-41:2007 Instalacje elektryczne niskiego napięcia . Część 4-41 : Ochrona dla zapewnienia bezpieczeństwa . Ochrona przeciwporażeniowa </w:t>
      </w:r>
      <w:r w:rsidRPr="00194A0A">
        <w:rPr>
          <w:rFonts w:ascii="Calibri" w:hAnsi="Calibri" w:cs="Calibri"/>
        </w:rPr>
        <w:br/>
        <w:t>- PN-HD 603-6:2008 Instalacje elektryczne niskiego napięcia. Część 6 : Sprawdzanie .</w:t>
      </w:r>
      <w:r w:rsidRPr="00194A0A">
        <w:rPr>
          <w:rFonts w:ascii="Calibri" w:hAnsi="Calibri" w:cs="Calibri"/>
        </w:rPr>
        <w:br/>
      </w:r>
      <w:r w:rsidRPr="00194A0A">
        <w:rPr>
          <w:rFonts w:ascii="Calibri" w:hAnsi="Calibri" w:cs="Calibri"/>
        </w:rPr>
        <w:tab/>
      </w:r>
      <w:r w:rsidRPr="00194A0A">
        <w:rPr>
          <w:rFonts w:ascii="Calibri" w:hAnsi="Calibri" w:cs="Calibri"/>
        </w:rPr>
        <w:tab/>
      </w:r>
      <w:r w:rsidRPr="00194A0A">
        <w:rPr>
          <w:rFonts w:ascii="Calibri" w:hAnsi="Calibri" w:cs="Calibri"/>
        </w:rPr>
        <w:tab/>
      </w:r>
      <w:r w:rsidRPr="00194A0A">
        <w:rPr>
          <w:rFonts w:ascii="Calibri" w:hAnsi="Calibri" w:cs="Calibri"/>
        </w:rPr>
        <w:tab/>
        <w:t xml:space="preserve">       </w:t>
      </w:r>
      <w:r w:rsidRPr="00194A0A">
        <w:rPr>
          <w:rFonts w:ascii="Calibri" w:hAnsi="Calibri" w:cs="Calibri"/>
        </w:rPr>
        <w:tab/>
        <w:t xml:space="preserve">     </w:t>
      </w:r>
      <w:r w:rsidRPr="00194A0A">
        <w:rPr>
          <w:rFonts w:ascii="Calibri" w:hAnsi="Calibri" w:cs="Calibri"/>
        </w:rPr>
        <w:tab/>
        <w:t>§ 13.</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1.Wykonawca zobowiązany jest sporządzić Protokoły z wykonanych pomiarów, odrębnie dla każdego rodzaju punktu pomiaru w danej jednostce organizacyjnej.</w:t>
      </w:r>
    </w:p>
    <w:p w:rsidR="00A67B13" w:rsidRPr="00194A0A" w:rsidRDefault="00A67B13" w:rsidP="00A67B13">
      <w:pPr>
        <w:autoSpaceDE w:val="0"/>
        <w:autoSpaceDN w:val="0"/>
        <w:adjustRightInd w:val="0"/>
        <w:spacing w:after="0" w:line="240" w:lineRule="auto"/>
        <w:jc w:val="both"/>
        <w:rPr>
          <w:rFonts w:ascii="Calibri" w:hAnsi="Calibri" w:cs="Calibri"/>
          <w:b/>
          <w:bCs/>
        </w:rPr>
      </w:pPr>
      <w:r w:rsidRPr="00194A0A">
        <w:rPr>
          <w:rFonts w:ascii="Calibri" w:hAnsi="Calibri" w:cs="Calibri"/>
        </w:rPr>
        <w:t>2. Protokoły powinny być sporządzone w czytelnej technice graficznej (komputerowej) odnośnie rozmieszczenia punktów pomiarowych łącznie z wynikami pomiarów i zawierać niżej wymienione elementy:</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a) nr protokołu/rok</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b) typ prowadzonych badań (okresowe),</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c) rodzaj protokołu (pomiar rezystancji, skuteczność ochrony przeciwporażeniowej itd.),</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d) dane zleceniodawcy (nazwa firmy, adres),</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e) dane dotyczące obiektu (nazwa obiektu, lokalizacja obiektu, adres, podstawowe parametry zasilania – napięcie zasilania, układ sieciowy),</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f) lokalizację rozdzielni, lokalizację obwodu, punktu pomiarowego, miejsce pracy danego  urządzenia</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g) tabelę wyników pomiarów,</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h) stwierdzenie że badane instalacje i urządzenia nadają się do dalszego użytkowania i eksploatacji</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 xml:space="preserve">i) uwagi dotyczące pomiarów i stanu instalacji </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j) datę następnego badania (określona na podstawie obowiązujących przepisów),</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k) dane dotyczące przyrządów pomiarowych (rodzaj, typ, nr fabryczny, producent)</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l) imię i nazwisko osoby przeprowadzającej pomiary, podpis, pieczątka firmowa, nr uprawnień do wykonywania pomiarów, nr zaświadczenia kwalifikacyjnego „E” do 1kV.</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m) protokoły pomiarów impedancji pętli zwarcia muszą określać impedancję dopuszczalną (</w:t>
      </w:r>
      <w:proofErr w:type="spellStart"/>
      <w:r w:rsidRPr="00194A0A">
        <w:rPr>
          <w:rFonts w:ascii="Calibri" w:hAnsi="Calibri" w:cs="Calibri"/>
        </w:rPr>
        <w:t>Zd</w:t>
      </w:r>
      <w:proofErr w:type="spellEnd"/>
      <w:r w:rsidRPr="00194A0A">
        <w:rPr>
          <w:rFonts w:ascii="Calibri" w:hAnsi="Calibri" w:cs="Calibri"/>
        </w:rPr>
        <w:t>, obliczoną) oraz impedancję zmierzoną (</w:t>
      </w:r>
      <w:proofErr w:type="spellStart"/>
      <w:r w:rsidRPr="00194A0A">
        <w:rPr>
          <w:rFonts w:ascii="Calibri" w:hAnsi="Calibri" w:cs="Calibri"/>
        </w:rPr>
        <w:t>Zp</w:t>
      </w:r>
      <w:proofErr w:type="spellEnd"/>
      <w:r w:rsidRPr="00194A0A">
        <w:rPr>
          <w:rFonts w:ascii="Calibri" w:hAnsi="Calibri" w:cs="Calibri"/>
        </w:rPr>
        <w:t>) oraz wniosek wynikający z porównania tych wielkości (ochrona skuteczna tak/nie).</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n) protokoły pomiarów rezystancji izolacji muszą określać wartości pomiaru pomiędzy każdą żyłą fazową (parami) oraz pomiędzy każdą z żył fazowych, a żyłą ochronno-neutralną (sieć TN-C) lub pomiędzy każdą z żył fazowych, a żyłą neutralną i ochronną i pomiędzy żyłą neutralną i ochronną ( sieć TN-S).</w:t>
      </w:r>
    </w:p>
    <w:p w:rsidR="00A67B13" w:rsidRPr="00194A0A" w:rsidRDefault="00A67B13" w:rsidP="00A67B13">
      <w:pPr>
        <w:autoSpaceDE w:val="0"/>
        <w:autoSpaceDN w:val="0"/>
        <w:adjustRightInd w:val="0"/>
        <w:spacing w:after="0" w:line="240" w:lineRule="auto"/>
        <w:jc w:val="center"/>
        <w:rPr>
          <w:rFonts w:ascii="Calibri" w:hAnsi="Calibri" w:cs="Calibri"/>
        </w:rPr>
      </w:pPr>
      <w:r w:rsidRPr="00194A0A">
        <w:rPr>
          <w:rFonts w:ascii="Calibri" w:hAnsi="Calibri" w:cs="Calibri"/>
        </w:rPr>
        <w:t>§ 14</w:t>
      </w:r>
    </w:p>
    <w:p w:rsidR="00A67B13" w:rsidRPr="00194A0A" w:rsidRDefault="00A67B13" w:rsidP="00A67B13">
      <w:pPr>
        <w:autoSpaceDE w:val="0"/>
        <w:autoSpaceDN w:val="0"/>
        <w:adjustRightInd w:val="0"/>
        <w:spacing w:after="0" w:line="240" w:lineRule="auto"/>
        <w:jc w:val="both"/>
        <w:rPr>
          <w:rFonts w:ascii="Calibri" w:hAnsi="Calibri" w:cs="Calibri"/>
          <w:b/>
          <w:bCs/>
        </w:rPr>
      </w:pPr>
      <w:r w:rsidRPr="00194A0A">
        <w:rPr>
          <w:rFonts w:ascii="Calibri" w:hAnsi="Calibri" w:cs="Calibri"/>
        </w:rPr>
        <w:t>W przypadku stwierdzenia przez Zamawiającego wykonywania pomiarów niezgodnie z zasadami wiedzy technicznej, obowiązującymi przepisami i normami, przez osoby nie posiadające wymaganych uprawnień oraz w sposób zagrażający bezpieczeństwu osób i mienia Zamawiający  ma prawo nakazać powtórne ich wykonanie w sposób prawidłowy oraz naliczyć Wykonawcy kary umowne.</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ab/>
      </w:r>
      <w:r w:rsidRPr="00194A0A">
        <w:rPr>
          <w:rFonts w:ascii="Calibri" w:hAnsi="Calibri" w:cs="Calibri"/>
        </w:rPr>
        <w:tab/>
      </w:r>
      <w:r w:rsidRPr="00194A0A">
        <w:rPr>
          <w:rFonts w:ascii="Calibri" w:hAnsi="Calibri" w:cs="Calibri"/>
        </w:rPr>
        <w:tab/>
      </w:r>
      <w:r w:rsidRPr="00194A0A">
        <w:rPr>
          <w:rFonts w:ascii="Calibri" w:hAnsi="Calibri" w:cs="Calibri"/>
        </w:rPr>
        <w:tab/>
      </w:r>
      <w:r w:rsidRPr="00194A0A">
        <w:rPr>
          <w:rFonts w:ascii="Calibri" w:hAnsi="Calibri" w:cs="Calibri"/>
        </w:rPr>
        <w:tab/>
        <w:t xml:space="preserve">            § 15</w:t>
      </w:r>
    </w:p>
    <w:p w:rsidR="00A67B13" w:rsidRPr="00194A0A" w:rsidRDefault="00A67B13" w:rsidP="00A67B13">
      <w:pPr>
        <w:numPr>
          <w:ilvl w:val="1"/>
          <w:numId w:val="33"/>
        </w:numPr>
        <w:tabs>
          <w:tab w:val="clear" w:pos="1440"/>
          <w:tab w:val="num" w:pos="0"/>
          <w:tab w:val="left" w:pos="360"/>
        </w:tabs>
        <w:spacing w:after="0" w:line="240" w:lineRule="auto"/>
        <w:ind w:left="0" w:firstLine="0"/>
        <w:jc w:val="both"/>
        <w:rPr>
          <w:rFonts w:ascii="Calibri" w:hAnsi="Calibri" w:cs="Calibri"/>
        </w:rPr>
      </w:pPr>
      <w:r w:rsidRPr="00194A0A">
        <w:rPr>
          <w:rFonts w:ascii="Calibri" w:hAnsi="Calibri" w:cs="Calibri"/>
        </w:rPr>
        <w:t xml:space="preserve">Wykonawca zobowiązany jest zapewnić pełnienie całodobowego dyżuru przez wszystkie dni tygodnia na terenie siedziby Zamawiającego przez : </w:t>
      </w:r>
    </w:p>
    <w:p w:rsidR="00A67B13" w:rsidRPr="00194A0A" w:rsidRDefault="00A67B13" w:rsidP="00A67B13">
      <w:pPr>
        <w:tabs>
          <w:tab w:val="num" w:pos="0"/>
          <w:tab w:val="left" w:pos="360"/>
        </w:tabs>
        <w:spacing w:after="0" w:line="240" w:lineRule="auto"/>
        <w:jc w:val="both"/>
        <w:rPr>
          <w:rFonts w:ascii="Calibri" w:hAnsi="Calibri" w:cs="Calibri"/>
        </w:rPr>
      </w:pPr>
      <w:r w:rsidRPr="00194A0A">
        <w:rPr>
          <w:rFonts w:ascii="Calibri" w:hAnsi="Calibri" w:cs="Calibri"/>
        </w:rPr>
        <w:t xml:space="preserve">-  co najmniej 1 osobę  posiadającą świadectwo kwalifikacyjne typu E urządzeń grupy I wraz z obsługą agregatów prądotwórczych , </w:t>
      </w:r>
    </w:p>
    <w:p w:rsidR="00A67B13" w:rsidRPr="00194A0A" w:rsidRDefault="00A67B13" w:rsidP="00A67B13">
      <w:pPr>
        <w:spacing w:after="0" w:line="240" w:lineRule="auto"/>
        <w:jc w:val="both"/>
        <w:rPr>
          <w:rFonts w:ascii="Calibri" w:hAnsi="Calibri" w:cs="Calibri"/>
          <w:b/>
          <w:bCs/>
        </w:rPr>
      </w:pPr>
      <w:r w:rsidRPr="00194A0A">
        <w:rPr>
          <w:rFonts w:ascii="Calibri" w:hAnsi="Calibri" w:cs="Calibri"/>
          <w:b/>
          <w:bCs/>
        </w:rPr>
        <w:t xml:space="preserve">- </w:t>
      </w:r>
      <w:r w:rsidRPr="00194A0A">
        <w:rPr>
          <w:rFonts w:ascii="Calibri" w:hAnsi="Calibri" w:cs="Calibri"/>
        </w:rPr>
        <w:t>co najmniej jedną osobę, posiadającą świadectwo kwalifikacyjnego typu „E” uprawniające do zajmowania się eksploatacją urządzeń, instalacji i sieci gazów medycznych na stanowisku eksploatacji.</w:t>
      </w:r>
      <w:r w:rsidRPr="00194A0A">
        <w:rPr>
          <w:rFonts w:ascii="Calibri" w:hAnsi="Calibri" w:cs="Calibri"/>
          <w:b/>
          <w:bCs/>
        </w:rPr>
        <w:t xml:space="preserve"> </w:t>
      </w:r>
    </w:p>
    <w:p w:rsidR="00A67B13" w:rsidRPr="00194A0A" w:rsidRDefault="00A67B13" w:rsidP="00A67B13">
      <w:pPr>
        <w:numPr>
          <w:ilvl w:val="1"/>
          <w:numId w:val="33"/>
        </w:numPr>
        <w:tabs>
          <w:tab w:val="clear" w:pos="1440"/>
          <w:tab w:val="num" w:pos="0"/>
          <w:tab w:val="left" w:pos="360"/>
        </w:tabs>
        <w:spacing w:after="0" w:line="240" w:lineRule="auto"/>
        <w:ind w:left="0" w:firstLine="0"/>
        <w:jc w:val="both"/>
        <w:rPr>
          <w:rFonts w:ascii="Calibri" w:hAnsi="Calibri" w:cs="Calibri"/>
        </w:rPr>
      </w:pPr>
      <w:r w:rsidRPr="00194A0A">
        <w:rPr>
          <w:rFonts w:ascii="Calibri" w:hAnsi="Calibri" w:cs="Calibri"/>
        </w:rPr>
        <w:t>Wykonawca zobowiązany jest do przyjmowania w ramach pełnionego dyżuru wszystkich zgłoszeń telefonicznych dotyczących wystąpienia nieprawidłowości w eksploatacji budynków i obiektów, również w branżach nie objętych przedmiotem umowy.</w:t>
      </w:r>
    </w:p>
    <w:p w:rsidR="00A67B13" w:rsidRPr="00194A0A" w:rsidRDefault="00A67B13" w:rsidP="00A67B13">
      <w:pPr>
        <w:numPr>
          <w:ilvl w:val="1"/>
          <w:numId w:val="33"/>
        </w:numPr>
        <w:tabs>
          <w:tab w:val="clear" w:pos="1440"/>
          <w:tab w:val="num" w:pos="0"/>
          <w:tab w:val="left" w:pos="360"/>
        </w:tabs>
        <w:spacing w:after="0" w:line="240" w:lineRule="auto"/>
        <w:ind w:left="0" w:firstLine="0"/>
        <w:jc w:val="both"/>
        <w:rPr>
          <w:rFonts w:ascii="Calibri" w:hAnsi="Calibri" w:cs="Calibri"/>
        </w:rPr>
      </w:pPr>
      <w:r w:rsidRPr="00194A0A">
        <w:rPr>
          <w:rFonts w:ascii="Calibri" w:hAnsi="Calibri" w:cs="Calibri"/>
        </w:rPr>
        <w:t xml:space="preserve">W każdym przypadku wystąpienia awarii stwarzającej zagrożenie życia lub zdrowia osób albo mienia Zamawiającego Wykonawca winien dokonać rozpoznania awarii i postępować  zgodnie z „ Procedurą  alarmowego powiadamiania kadry kierowniczej w SPSK-2 PUM w Szczecinie”  </w:t>
      </w:r>
    </w:p>
    <w:p w:rsidR="00A67B13" w:rsidRPr="00194A0A" w:rsidRDefault="00A67B13" w:rsidP="00A67B13">
      <w:pPr>
        <w:tabs>
          <w:tab w:val="num" w:pos="0"/>
          <w:tab w:val="left" w:pos="360"/>
        </w:tabs>
        <w:spacing w:after="0" w:line="240" w:lineRule="auto"/>
        <w:jc w:val="both"/>
        <w:rPr>
          <w:rFonts w:ascii="Calibri" w:hAnsi="Calibri" w:cs="Calibri"/>
        </w:rPr>
      </w:pPr>
      <w:r w:rsidRPr="00194A0A">
        <w:rPr>
          <w:rFonts w:ascii="Calibri" w:hAnsi="Calibri" w:cs="Calibri"/>
        </w:rPr>
        <w:t xml:space="preserve">4. W przypadku wystąpienia awarii w innych branżach, nie objętych przedmiotem umowy (np. sieć telekomunikacyjna, sieć c.o.)– dokonać rozpoznania awarii i  </w:t>
      </w:r>
      <w:proofErr w:type="spellStart"/>
      <w:r w:rsidRPr="00194A0A">
        <w:rPr>
          <w:rFonts w:ascii="Calibri" w:hAnsi="Calibri" w:cs="Calibri"/>
        </w:rPr>
        <w:t>i</w:t>
      </w:r>
      <w:proofErr w:type="spellEnd"/>
      <w:r w:rsidRPr="00194A0A">
        <w:rPr>
          <w:rFonts w:ascii="Calibri" w:hAnsi="Calibri" w:cs="Calibri"/>
        </w:rPr>
        <w:t xml:space="preserve"> powiadomić firmę odpowiedzialną za daną branżę.</w:t>
      </w:r>
    </w:p>
    <w:p w:rsidR="00A67B13" w:rsidRPr="00194A0A" w:rsidRDefault="00A67B13" w:rsidP="00A67B13">
      <w:pPr>
        <w:spacing w:after="0" w:line="240" w:lineRule="auto"/>
        <w:ind w:left="-120"/>
        <w:jc w:val="center"/>
        <w:rPr>
          <w:rFonts w:ascii="Calibri" w:hAnsi="Calibri" w:cs="Calibri"/>
        </w:rPr>
      </w:pPr>
      <w:r w:rsidRPr="00194A0A">
        <w:rPr>
          <w:rFonts w:ascii="Calibri" w:hAnsi="Calibri" w:cs="Calibri"/>
        </w:rPr>
        <w:t>§ 16</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W przypadku awarii w branżach objętych przedmiotem umowy Wykonawca zobowiązany jest:</w:t>
      </w:r>
      <w:r w:rsidRPr="00194A0A">
        <w:rPr>
          <w:rFonts w:ascii="Calibri" w:hAnsi="Calibri" w:cs="Calibri"/>
        </w:rPr>
        <w:br/>
        <w:t xml:space="preserve">a)  w razie zaniku napięcia - do natychmiastowego, z tym że nie później niż w ciągu 5 minut podjęcia działań związanych z zabezpieczeniem zasilania awaryjnego do obiektów szpitalnych   r e z e r w o w a n y c h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b) w przypadku  awarii stwarzających zagrożenie  życia lub zdrowia  osób albo mienia Zamawiającego – do natychmiastowego, z tym że nie dłużej niż w ciągu 5 minut podjęcia działań związanych z usunięciem lub zabezpieczeniem awarii </w:t>
      </w:r>
    </w:p>
    <w:p w:rsidR="00A67B13" w:rsidRPr="00194A0A" w:rsidRDefault="00A67B13" w:rsidP="00A67B13">
      <w:pPr>
        <w:pStyle w:val="Tekstpodstawowy"/>
        <w:tabs>
          <w:tab w:val="left" w:pos="0"/>
          <w:tab w:val="left" w:pos="2072"/>
        </w:tabs>
        <w:spacing w:after="0"/>
        <w:ind w:right="26"/>
        <w:jc w:val="both"/>
        <w:rPr>
          <w:rFonts w:ascii="Calibri" w:hAnsi="Calibri" w:cs="Calibri"/>
          <w:sz w:val="22"/>
          <w:szCs w:val="22"/>
          <w:u w:val="none"/>
        </w:rPr>
      </w:pPr>
      <w:r w:rsidRPr="00194A0A">
        <w:rPr>
          <w:rFonts w:ascii="Calibri" w:hAnsi="Calibri" w:cs="Calibri"/>
          <w:sz w:val="22"/>
          <w:szCs w:val="22"/>
          <w:u w:val="none"/>
        </w:rPr>
        <w:t>c) w przypadku  pozostałych  awarii – do  przystąpienia  do  usunięcia  awarii bezpośrednio po przyjęciu zgłoszenia, lecz nie później niż w ciągu 30 minut od otrzymania zgłoszenia.</w:t>
      </w:r>
    </w:p>
    <w:p w:rsidR="00893362" w:rsidRDefault="00893362" w:rsidP="00A67B13">
      <w:pPr>
        <w:spacing w:after="0" w:line="240" w:lineRule="auto"/>
        <w:jc w:val="center"/>
        <w:rPr>
          <w:rFonts w:ascii="Calibri" w:hAnsi="Calibri" w:cs="Calibri"/>
        </w:rPr>
      </w:pPr>
      <w:r>
        <w:rPr>
          <w:rFonts w:ascii="Calibri" w:hAnsi="Calibri" w:cs="Calibri"/>
        </w:rPr>
        <w:t>§17</w:t>
      </w:r>
    </w:p>
    <w:p w:rsidR="00A67B13" w:rsidRPr="00194A0A" w:rsidRDefault="00A67B13" w:rsidP="00893362">
      <w:pPr>
        <w:tabs>
          <w:tab w:val="left" w:pos="0"/>
        </w:tabs>
        <w:spacing w:after="0" w:line="240" w:lineRule="auto"/>
        <w:jc w:val="both"/>
        <w:rPr>
          <w:rFonts w:ascii="Calibri" w:hAnsi="Calibri" w:cs="Calibri"/>
        </w:rPr>
      </w:pPr>
      <w:r w:rsidRPr="00194A0A">
        <w:rPr>
          <w:rFonts w:ascii="Calibri" w:hAnsi="Calibri" w:cs="Calibri"/>
        </w:rPr>
        <w:t>Wykonawca pełnił będzie dyżur na terenie siedziby Zamawiającego oraz przyjmował zgłoszenia dotyczące napraw i awarii w pomieszczeniach wynajętych przez Zamawiającego na warunkach określonych odrębną umową  najmu, posiadających przydzielony wewnętrzny numer telefonu.</w:t>
      </w:r>
    </w:p>
    <w:p w:rsidR="00A67B13" w:rsidRPr="00194A0A" w:rsidRDefault="00A67B13" w:rsidP="00A67B13">
      <w:pPr>
        <w:spacing w:after="0" w:line="240" w:lineRule="auto"/>
        <w:jc w:val="center"/>
        <w:rPr>
          <w:rFonts w:ascii="Calibri" w:hAnsi="Calibri" w:cs="Calibri"/>
        </w:rPr>
      </w:pPr>
      <w:r w:rsidRPr="00194A0A">
        <w:rPr>
          <w:rFonts w:ascii="Calibri" w:hAnsi="Calibri" w:cs="Calibri"/>
          <w:bCs/>
        </w:rPr>
        <w:t>§</w:t>
      </w:r>
      <w:r w:rsidRPr="00194A0A">
        <w:rPr>
          <w:rFonts w:ascii="Calibri" w:hAnsi="Calibri" w:cs="Calibri"/>
        </w:rPr>
        <w:t xml:space="preserve"> 18</w:t>
      </w:r>
    </w:p>
    <w:p w:rsidR="00A67B13" w:rsidRPr="00194A0A" w:rsidRDefault="00A67B13" w:rsidP="00A67B13">
      <w:pPr>
        <w:spacing w:after="0" w:line="240" w:lineRule="auto"/>
        <w:rPr>
          <w:rFonts w:ascii="Calibri" w:hAnsi="Calibri" w:cs="Calibri"/>
        </w:rPr>
      </w:pPr>
      <w:r w:rsidRPr="00194A0A">
        <w:rPr>
          <w:rFonts w:ascii="Calibri" w:hAnsi="Calibri" w:cs="Calibri"/>
        </w:rPr>
        <w:t xml:space="preserve"> Wykonawca zobowiązany jest:</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a) realizować prace o charakterze konserwacyjnym w terminach określonych w Opisie przedmiotu zamówienia dla poszczególnych czynności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b) wszystkie drobne  naprawy  wykonywać w dniu zgłoszenia a w przypadku zleceń, których wykonanie nie będzie możliwe w terminie jednodniowym z uwagi na zakres i rodzaj prac, w terminie uzgodnionym z pracownikiem Działu Technicznego Zamawiającego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c) większe naprawy wykonywać  w terminach określonych w kwartalnych harmonogramach napraw             przekazywanych Wykonawcy przez Dział Techniczny. </w:t>
      </w:r>
    </w:p>
    <w:p w:rsidR="00A67B13" w:rsidRPr="00194A0A" w:rsidRDefault="00A67B13" w:rsidP="002740DE">
      <w:pPr>
        <w:spacing w:after="0" w:line="240" w:lineRule="auto"/>
        <w:jc w:val="center"/>
        <w:rPr>
          <w:rFonts w:ascii="Calibri" w:hAnsi="Calibri" w:cs="Calibri"/>
        </w:rPr>
      </w:pPr>
      <w:r w:rsidRPr="00194A0A">
        <w:rPr>
          <w:rFonts w:ascii="Calibri" w:hAnsi="Calibri" w:cs="Calibri"/>
        </w:rPr>
        <w:t>§ 19</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Zamawiający w terminie do ostatniego dnia miesiąca kończącego kwartał zobowiązany jest przekazywać Wykonawcy harmonogram robót, które Wykonawca zobowiązany jest wykonać w następnym kwartale zawierający określenie miejsca wykonywania prac, zakres poszczególnych robót oraz terminy ich wykonania.</w:t>
      </w:r>
    </w:p>
    <w:p w:rsidR="00A67B13" w:rsidRPr="00194A0A" w:rsidRDefault="00A67B13" w:rsidP="00A67B13">
      <w:pPr>
        <w:pStyle w:val="Tekstpodstawowy"/>
        <w:tabs>
          <w:tab w:val="left" w:pos="-140"/>
          <w:tab w:val="left" w:pos="2072"/>
        </w:tabs>
        <w:spacing w:after="0"/>
        <w:ind w:left="-546" w:right="-895"/>
        <w:jc w:val="center"/>
        <w:rPr>
          <w:rFonts w:ascii="Calibri" w:hAnsi="Calibri" w:cs="Calibri"/>
          <w:sz w:val="22"/>
          <w:szCs w:val="22"/>
          <w:u w:val="none"/>
        </w:rPr>
      </w:pPr>
      <w:r w:rsidRPr="00194A0A">
        <w:rPr>
          <w:rFonts w:ascii="Calibri" w:hAnsi="Calibri" w:cs="Calibri"/>
          <w:sz w:val="22"/>
          <w:szCs w:val="22"/>
          <w:u w:val="none"/>
        </w:rPr>
        <w:t>§ 20</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 W przypadku wykonywania prac naprawczo-eksploatacyjnych oraz usuwania awarii Wykonawca zobowiązany jest każdorazowo wystawić zlecenie wg wzoru stanowiącego Załącznik nr 6 do umowy i uzyskać na zleceniu potwierdzenie wykonania prac objętych zleceniem</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2. Zlecenia niewłaściwie wypełnione a w szczególności nierzetelnie wykazujące zużyte materiały oraz nie zawierające potwierdzenia przez użytkownika wykonania prac nie będą uwzględniane przez Zamawiającego przy rozliczeniach.</w:t>
      </w:r>
    </w:p>
    <w:p w:rsidR="00A67B13" w:rsidRPr="00194A0A" w:rsidRDefault="00A67B13" w:rsidP="00A67B13">
      <w:pPr>
        <w:spacing w:after="0" w:line="240" w:lineRule="auto"/>
        <w:jc w:val="center"/>
        <w:rPr>
          <w:rFonts w:ascii="Calibri" w:hAnsi="Calibri" w:cs="Calibri"/>
        </w:rPr>
      </w:pPr>
      <w:r w:rsidRPr="00194A0A">
        <w:rPr>
          <w:rFonts w:ascii="Calibri" w:hAnsi="Calibri" w:cs="Calibri"/>
        </w:rPr>
        <w:t>§ 21</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1. Wynagrodzenie ryczałtowe Wykonawcy za wykonywanie przez okres </w:t>
      </w:r>
      <w:r w:rsidR="00B57650">
        <w:rPr>
          <w:rFonts w:ascii="Calibri" w:hAnsi="Calibri" w:cs="Calibri"/>
          <w:b/>
        </w:rPr>
        <w:t>36</w:t>
      </w:r>
      <w:r w:rsidRPr="00194A0A">
        <w:rPr>
          <w:rFonts w:ascii="Calibri" w:hAnsi="Calibri" w:cs="Calibri"/>
          <w:b/>
        </w:rPr>
        <w:t xml:space="preserve"> miesięcy</w:t>
      </w:r>
      <w:r w:rsidRPr="00194A0A">
        <w:rPr>
          <w:rFonts w:ascii="Calibri" w:hAnsi="Calibri" w:cs="Calibri"/>
        </w:rPr>
        <w:t xml:space="preserve"> czynności stanowiących przedmiot umowy zgodnie ofertą Wykonawcy wynosi </w:t>
      </w:r>
      <w:r w:rsidR="00B57650">
        <w:rPr>
          <w:rFonts w:ascii="Calibri" w:hAnsi="Calibri" w:cs="Calibri"/>
          <w:b/>
        </w:rPr>
        <w:t>…………….</w:t>
      </w:r>
      <w:r w:rsidRPr="00194A0A">
        <w:rPr>
          <w:rFonts w:ascii="Calibri" w:hAnsi="Calibri" w:cs="Calibri"/>
          <w:b/>
        </w:rPr>
        <w:t xml:space="preserve"> zł</w:t>
      </w:r>
      <w:r w:rsidRPr="00194A0A">
        <w:rPr>
          <w:rFonts w:ascii="Calibri" w:hAnsi="Calibri" w:cs="Calibri"/>
        </w:rPr>
        <w:t xml:space="preserve"> brutto (słownie złotych: </w:t>
      </w:r>
      <w:r w:rsidR="00B57650">
        <w:rPr>
          <w:rFonts w:ascii="Calibri" w:hAnsi="Calibri" w:cs="Calibri"/>
        </w:rPr>
        <w:t>…</w:t>
      </w:r>
      <w:r w:rsidRPr="00194A0A">
        <w:rPr>
          <w:rFonts w:ascii="Calibri" w:hAnsi="Calibri" w:cs="Calibri"/>
        </w:rPr>
        <w:t xml:space="preserve"> 00/100) w tym podatek VAT 23% oraz wynagrodzenie netto:</w:t>
      </w:r>
      <w:r w:rsidRPr="00194A0A">
        <w:rPr>
          <w:rFonts w:ascii="Calibri" w:hAnsi="Calibri" w:cs="Calibri"/>
          <w:b/>
        </w:rPr>
        <w:t xml:space="preserve"> </w:t>
      </w:r>
      <w:r w:rsidR="00B57650">
        <w:rPr>
          <w:rFonts w:ascii="Calibri" w:hAnsi="Calibri" w:cs="Calibri"/>
          <w:b/>
        </w:rPr>
        <w:t>…………..</w:t>
      </w:r>
      <w:r w:rsidRPr="00194A0A">
        <w:rPr>
          <w:rFonts w:ascii="Calibri" w:hAnsi="Calibri" w:cs="Calibri"/>
          <w:b/>
        </w:rPr>
        <w:t xml:space="preserve">zł </w:t>
      </w:r>
      <w:r w:rsidRPr="00194A0A">
        <w:rPr>
          <w:rFonts w:ascii="Calibri" w:hAnsi="Calibri" w:cs="Calibri"/>
        </w:rPr>
        <w:t xml:space="preserve">(słownie: </w:t>
      </w:r>
      <w:r w:rsidR="00B57650">
        <w:rPr>
          <w:rFonts w:ascii="Calibri" w:hAnsi="Calibri" w:cs="Calibri"/>
        </w:rPr>
        <w:t>…….</w:t>
      </w:r>
      <w:r w:rsidRPr="00194A0A">
        <w:rPr>
          <w:rFonts w:ascii="Calibri" w:hAnsi="Calibri" w:cs="Calibri"/>
        </w:rPr>
        <w:t xml:space="preserve"> 00/100).</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2. Miesięczne wynagrodzenie ryczałtowe Wykonawcy wynosi </w:t>
      </w:r>
      <w:r w:rsidR="00C20ADB">
        <w:rPr>
          <w:rFonts w:ascii="Calibri" w:hAnsi="Calibri" w:cs="Calibri"/>
          <w:b/>
        </w:rPr>
        <w:t>……………….</w:t>
      </w:r>
      <w:r w:rsidRPr="00194A0A">
        <w:rPr>
          <w:rFonts w:ascii="Calibri" w:hAnsi="Calibri" w:cs="Calibri"/>
          <w:b/>
        </w:rPr>
        <w:t xml:space="preserve"> zł brutto</w:t>
      </w:r>
      <w:r w:rsidRPr="00194A0A">
        <w:rPr>
          <w:rFonts w:ascii="Calibri" w:hAnsi="Calibri" w:cs="Calibri"/>
        </w:rPr>
        <w:t xml:space="preserve">, w tym podatek VAT 23 %  i  </w:t>
      </w:r>
      <w:r w:rsidR="00C20ADB">
        <w:rPr>
          <w:rFonts w:ascii="Calibri" w:hAnsi="Calibri" w:cs="Calibri"/>
          <w:b/>
        </w:rPr>
        <w:t>……………..</w:t>
      </w:r>
      <w:r w:rsidRPr="00194A0A">
        <w:rPr>
          <w:rFonts w:ascii="Calibri" w:hAnsi="Calibri" w:cs="Calibri"/>
          <w:b/>
        </w:rPr>
        <w:t xml:space="preserve"> zł</w:t>
      </w:r>
      <w:r w:rsidRPr="00194A0A">
        <w:rPr>
          <w:rFonts w:ascii="Calibri" w:hAnsi="Calibri" w:cs="Calibri"/>
        </w:rPr>
        <w:t xml:space="preserve"> wynagrodzenie netto.</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3. Wynagrodzenie ryczałtowe Wykonawcy obejmuje wszystkie koszty związane z realizacją umowy, </w:t>
      </w:r>
      <w:r w:rsidRPr="00194A0A">
        <w:rPr>
          <w:rFonts w:ascii="Calibri" w:hAnsi="Calibri" w:cs="Calibri"/>
          <w:b/>
          <w:bCs/>
        </w:rPr>
        <w:t>z wyjątkiem kosztów materiałów podstawowych</w:t>
      </w:r>
      <w:r w:rsidRPr="00194A0A">
        <w:rPr>
          <w:rFonts w:ascii="Calibri" w:hAnsi="Calibri" w:cs="Calibri"/>
        </w:rPr>
        <w:t>. Wynagrodzenie ryczałtowe obejmuje w szczególności koszty prac konserwacyjno-naprawczych i usuwania awarii we wszystkich branżach objętych umową, koszty materiałów pomocniczych, koszty całodobowego pełnienia dyżuru, koszty dojazdów, koszty ubezpieczenia itd.</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4. W przypadku, gdy okres świadczenia usług stanowiących przedmiot umowy nie obejmuje pełnego miesiąca kalendarzowego, zryczałtowane wynagrodzenie Wykonawcy za okres świadczenia usług w danym miesiącu ustala się w wysokości proporcjonalnej, przyjmując, że wynagrodzenie za 1 dzień stanowi 1/30 wynagrodzenia miesięcznego.</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5. Zamawiający oprócz wynagrodzenia ryczałtowego zobowiązany jest zapłacić Wykonawcy za materiały podstawowe z uwzględnieniem postanowień §9 ust 3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6. Podstawę wystawienia faktury za materiały podstawowe stanowi wykaz materiałów podstawowych zużytych w danym miesiącu kalendarzowym, zaakceptowany przez Kierownika Działu Technicznego (§ 9 ust 3 lit. c ).</w:t>
      </w:r>
    </w:p>
    <w:p w:rsidR="00A67B13" w:rsidRPr="00194A0A" w:rsidRDefault="00A67B13" w:rsidP="00A67B13">
      <w:pPr>
        <w:spacing w:after="0" w:line="240" w:lineRule="auto"/>
        <w:jc w:val="center"/>
        <w:rPr>
          <w:rFonts w:ascii="Calibri" w:hAnsi="Calibri" w:cs="Calibri"/>
        </w:rPr>
      </w:pPr>
      <w:r w:rsidRPr="00194A0A">
        <w:rPr>
          <w:rFonts w:ascii="Calibri" w:hAnsi="Calibri" w:cs="Calibri"/>
        </w:rPr>
        <w:t xml:space="preserve">§ 22.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1.W przypadku zmiany w trakcie realizacji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a) stawki podatku od towarów i usług</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b) wysokości minimalnego wynagrodzenia za pracę  na podstawie art. 2 ust 3-5 ustawy z dnia 10 października 2002 r o minimalnym wynagrodzeniu za pracę </w:t>
      </w:r>
    </w:p>
    <w:p w:rsidR="00C93877" w:rsidRDefault="00A67B13" w:rsidP="00A67B13">
      <w:pPr>
        <w:spacing w:after="0" w:line="240" w:lineRule="auto"/>
        <w:jc w:val="both"/>
        <w:rPr>
          <w:rFonts w:ascii="Calibri" w:hAnsi="Calibri" w:cs="Calibri"/>
        </w:rPr>
      </w:pPr>
      <w:r w:rsidRPr="00194A0A">
        <w:rPr>
          <w:rFonts w:ascii="Calibri" w:hAnsi="Calibri" w:cs="Calibri"/>
        </w:rPr>
        <w:t>c) zasad podlegania ubezpieczeniom społecznym lub ubezpieczeniu zdrowotnemu lub wysokości składki na ubezpieczenie społeczne lub zdrowotne</w:t>
      </w:r>
    </w:p>
    <w:p w:rsidR="00A67B13" w:rsidRPr="0069145F" w:rsidRDefault="00A67B13" w:rsidP="00A67B13">
      <w:pPr>
        <w:spacing w:after="0" w:line="240" w:lineRule="auto"/>
        <w:jc w:val="both"/>
        <w:rPr>
          <w:rFonts w:ascii="Calibri" w:hAnsi="Calibri" w:cs="Calibri"/>
        </w:rPr>
      </w:pPr>
      <w:r w:rsidRPr="00194A0A">
        <w:rPr>
          <w:rFonts w:ascii="Calibri" w:hAnsi="Calibri" w:cs="Calibri"/>
          <w:lang w:eastAsia="pl-PL"/>
        </w:rPr>
        <w:t xml:space="preserve">d) zasad gromadzenia i wysokości wpłat do pracowniczych planów kapitałowych, o których mowa w </w:t>
      </w:r>
      <w:hyperlink r:id="rId30" w:anchor="/document/18781862?cm=DOCUMENT" w:history="1">
        <w:r w:rsidRPr="00194A0A">
          <w:rPr>
            <w:rFonts w:ascii="Calibri" w:hAnsi="Calibri" w:cs="Calibri"/>
            <w:lang w:eastAsia="pl-PL"/>
          </w:rPr>
          <w:t>ustawie</w:t>
        </w:r>
      </w:hyperlink>
      <w:r w:rsidRPr="00194A0A">
        <w:rPr>
          <w:rFonts w:ascii="Calibri" w:hAnsi="Calibri" w:cs="Calibri"/>
          <w:lang w:eastAsia="pl-PL"/>
        </w:rPr>
        <w:t xml:space="preserve"> z dnia 4 października 2018 r. o pracowniczych planach kapitałowych (Dz. U. poz. 2215 oraz z 2019 r. poz. 1074 i 1572)</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każda ze stron umowy  może  wystąpić z wnioskiem o przeprowadzenie negocjacji dotyczących wysokości wynagrodzenia, jeżeli zmiany te będą miały wpływ na  koszty wykonania  przedmiotu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2. 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3. Zmiana wynagrodzenia, o  której mowa  w ust 1 następuje w drodze aneksu do umowy.</w:t>
      </w:r>
    </w:p>
    <w:p w:rsidR="00A67B13" w:rsidRPr="00194A0A" w:rsidRDefault="00A67B13" w:rsidP="00A67B13">
      <w:pPr>
        <w:spacing w:after="0" w:line="240" w:lineRule="auto"/>
        <w:jc w:val="center"/>
        <w:rPr>
          <w:rFonts w:ascii="Calibri" w:hAnsi="Calibri" w:cs="Calibri"/>
        </w:rPr>
      </w:pPr>
      <w:r w:rsidRPr="00194A0A">
        <w:rPr>
          <w:rFonts w:ascii="Calibri" w:hAnsi="Calibri" w:cs="Calibri"/>
        </w:rPr>
        <w:t>§ 23</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 Wynagrodzenie ryczałtowe Wykonawcy oraz zwrot kosztów materiałów podstawowych płatne są po zakończeniu każdego miesiąca kalendarzowego.</w:t>
      </w:r>
    </w:p>
    <w:p w:rsidR="001C6D34" w:rsidRDefault="00A67B13" w:rsidP="001C6D34">
      <w:pPr>
        <w:spacing w:after="0" w:line="240" w:lineRule="auto"/>
        <w:jc w:val="both"/>
        <w:rPr>
          <w:rFonts w:ascii="Calibri" w:hAnsi="Calibri" w:cs="Calibri"/>
        </w:rPr>
      </w:pPr>
      <w:r w:rsidRPr="00194A0A">
        <w:rPr>
          <w:rFonts w:ascii="Calibri" w:hAnsi="Calibri" w:cs="Calibri"/>
        </w:rPr>
        <w:t xml:space="preserve">2. Zamawiający zobowiązany jest do zapłaty należności na rachunek bankowy wskazany przez Wykonawcę w terminie </w:t>
      </w:r>
      <w:r w:rsidRPr="00194A0A">
        <w:rPr>
          <w:rFonts w:ascii="Calibri" w:hAnsi="Calibri" w:cs="Calibri"/>
          <w:b/>
          <w:bCs/>
        </w:rPr>
        <w:t xml:space="preserve">do </w:t>
      </w:r>
      <w:r w:rsidR="001C42C4">
        <w:rPr>
          <w:rFonts w:ascii="Calibri" w:hAnsi="Calibri" w:cs="Calibri"/>
          <w:b/>
          <w:bCs/>
        </w:rPr>
        <w:t xml:space="preserve">………. </w:t>
      </w:r>
      <w:r w:rsidRPr="00194A0A">
        <w:rPr>
          <w:rFonts w:ascii="Calibri" w:hAnsi="Calibri" w:cs="Calibri"/>
          <w:b/>
          <w:bCs/>
        </w:rPr>
        <w:t xml:space="preserve">dni od daty </w:t>
      </w:r>
      <w:r w:rsidR="001C6D34" w:rsidRPr="002747A0">
        <w:rPr>
          <w:rFonts w:cs="Calibri"/>
          <w:sz w:val="19"/>
          <w:szCs w:val="19"/>
        </w:rPr>
        <w:t xml:space="preserve">otrzymania </w:t>
      </w:r>
      <w:r w:rsidR="001C6D34" w:rsidRPr="002747A0">
        <w:rPr>
          <w:rFonts w:cs="Calibri"/>
          <w:bCs/>
          <w:sz w:val="19"/>
          <w:szCs w:val="19"/>
        </w:rPr>
        <w:t xml:space="preserve">prawidłowo wystawionej faktury VAT </w:t>
      </w:r>
      <w:r w:rsidR="001C6D34" w:rsidRPr="002747A0">
        <w:rPr>
          <w:rFonts w:cs="Calibri"/>
          <w:sz w:val="19"/>
          <w:szCs w:val="19"/>
        </w:rPr>
        <w:t>bądź faktury otrzymanej za pośrednictwem Platformy Elektronicznego Fakturowania (skrzynka SPSK2-PUM)</w:t>
      </w:r>
      <w:r w:rsidR="001C6D34" w:rsidRPr="002747A0">
        <w:rPr>
          <w:rFonts w:cs="Calibri"/>
          <w:bCs/>
          <w:sz w:val="19"/>
          <w:szCs w:val="19"/>
        </w:rPr>
        <w:t>,</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3. Zapłata faktury nastąpi przelewem na konto wskazane przez Wykonawcę.</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4. Wykonawca zobowiązany jest również dołączyć do każdej faktury:</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 xml:space="preserve">1) oświadczenie, o braku udziału Podwykonawców przy realizacji przedmiotu umowy objętego fakturą lub </w:t>
      </w:r>
      <w:r w:rsidRPr="00194A0A">
        <w:rPr>
          <w:rFonts w:ascii="Calibri" w:hAnsi="Calibri" w:cs="Calibri"/>
          <w:i/>
          <w:iCs/>
        </w:rPr>
        <w:t xml:space="preserve">w przypadku korzystania z Podwykonawców </w:t>
      </w:r>
      <w:r w:rsidRPr="00194A0A">
        <w:rPr>
          <w:rFonts w:ascii="Calibri" w:hAnsi="Calibri" w:cs="Calibri"/>
        </w:rPr>
        <w:t>oświadczenia wskazującego ich nazwy, siedziby, powierzone zakresy prac związane z przedkładaną fakturą oraz przewidziane za te zakresy prac wynagrodzenia. Odpowiedni obowiązek istnieje w stosunku do dalszych Podwykonawców ich Podwykonawców itd.</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2) w przypadku, gdy przedkładane wraz z fakturą oświadczenie wskazuje na Podwykonawców lub na Podwykonawców i ich dalszych Podwykonawców dla uzyskania płatności za przedkładaną fakturę Wykonawca jest zobowiązany przedłożyć Zamawiającemu pisemne oświadczenia Podwykonawców lub Podwykonawców i dalszych Podwykonawców zawierające stwierdzenie o uzyskaniu należnego wynagrodzenia za etap prac przypadający na dany podmiot w zakresie przedkładanej faktury lub niebudzące wątpliwości dowody zapłaty wynagrodzenia tym podmiotom.</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 xml:space="preserve">5. W razie nie dostarczenia oświadczeń, o których  mowa w ust. 4 pkt. 1 i 2 umowy Zamawiający wstrzymuje płatność faktury do czasu przedłożenia wymaganych oświadczeń. </w:t>
      </w:r>
    </w:p>
    <w:p w:rsidR="00A67B13" w:rsidRPr="00194A0A" w:rsidRDefault="00A67B13" w:rsidP="00A67B13">
      <w:pPr>
        <w:spacing w:after="0" w:line="240" w:lineRule="auto"/>
        <w:jc w:val="center"/>
        <w:rPr>
          <w:rFonts w:ascii="Calibri" w:hAnsi="Calibri" w:cs="Calibri"/>
          <w:bCs/>
        </w:rPr>
      </w:pPr>
    </w:p>
    <w:p w:rsidR="00A67B13" w:rsidRPr="00194A0A" w:rsidRDefault="00A67B13" w:rsidP="00A67B13">
      <w:pPr>
        <w:spacing w:after="0" w:line="240" w:lineRule="auto"/>
        <w:jc w:val="center"/>
        <w:rPr>
          <w:rFonts w:ascii="Calibri" w:hAnsi="Calibri" w:cs="Calibri"/>
          <w:bCs/>
        </w:rPr>
      </w:pPr>
      <w:r w:rsidRPr="00194A0A">
        <w:rPr>
          <w:rFonts w:ascii="Calibri" w:hAnsi="Calibri" w:cs="Calibri"/>
          <w:bCs/>
        </w:rPr>
        <w:t>§ 24</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1. Za usługi wykonane przez Podwykonawcę płatności realizować będzie Wykonawca.</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2. Zamawiający dokonuje bezpośredniej zapłaty wymagalnego wynagrodzenia przysługującego Podwykonawcy lub dalszemu Podwykonawcy, który zawarł zaakceptowaną przez Zamawiającego umowę o podwykonawstwo, której przedmiotem są usługi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usługi określone niniejszą umową.</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3. Wynagrodzenie, o którym mowa w ust. 2, dotyczy wyłącznie należności powstałych po zaakceptowaniu przez Zamawiającego umowy o podwykonawstwo, której przedmiotem są usługi określone niniejszą umową, lub po przedłożeniu Zamawiającemu poświadczonej za zgodność z oryginałem kopii umowy o podwykonawstwo, której przedmiotem są usługi.</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4. Bezpośrednia zapłata obejmuje wyłącznie należne wynagrodzenie, bez odsetek, należnych Podwykonawcy lub dalszemu Podwykonawcy.</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5. Przed dokonaniem bezpośredniej zapłaty Zamawiający jest obowiązany umożliwić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6. W przypadku zgłoszenia uwag, o których mowa w ust. 5, w terminie wskazanym przez Zamawiającego, Zamawiający może:</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1) nie dokonać bezpośredniej zapłaty wynagrodzenia Podwykonawcy lub dalszemu Podwykonawcy, jeżeli Wykonawca wykaże niezasadność takiej zapłaty albo</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3) dokonać bezpośredniej zapłaty wynagrodzenia Podwykonawcy lub dalszemu Podwykonawcy, jeżeli Podwykonawca  lub dalszy Podwykonawca wykaże zasadność takiej zapłaty.</w:t>
      </w:r>
    </w:p>
    <w:p w:rsidR="00A67B13" w:rsidRPr="00194A0A" w:rsidRDefault="00A67B13" w:rsidP="00A67B13">
      <w:pPr>
        <w:autoSpaceDE w:val="0"/>
        <w:autoSpaceDN w:val="0"/>
        <w:adjustRightInd w:val="0"/>
        <w:spacing w:after="0" w:line="240" w:lineRule="auto"/>
        <w:jc w:val="both"/>
        <w:rPr>
          <w:rFonts w:ascii="Calibri" w:hAnsi="Calibri" w:cs="Calibri"/>
        </w:rPr>
      </w:pPr>
      <w:r w:rsidRPr="00194A0A">
        <w:rPr>
          <w:rFonts w:ascii="Calibri" w:hAnsi="Calibri" w:cs="Calibri"/>
        </w:rPr>
        <w:t>7. W przypadku dokonania bezpośredniej zapłaty Podwykonawcy lub dalszemu Podwykonawcy, o których mowa w ust. 2, Zamawiający potrąca kwotę wypłaconego wynagrodzenia z wynagrodzenia należnego Wykonawcy.</w:t>
      </w:r>
    </w:p>
    <w:p w:rsidR="00A67B13" w:rsidRPr="00194A0A" w:rsidRDefault="00A67B13" w:rsidP="00A67B13">
      <w:pPr>
        <w:tabs>
          <w:tab w:val="left" w:pos="0"/>
        </w:tabs>
        <w:spacing w:after="0" w:line="240" w:lineRule="auto"/>
        <w:jc w:val="both"/>
        <w:rPr>
          <w:rFonts w:ascii="Calibri" w:hAnsi="Calibri" w:cs="Calibri"/>
        </w:rPr>
      </w:pPr>
      <w:r w:rsidRPr="00194A0A">
        <w:rPr>
          <w:rFonts w:ascii="Calibri" w:hAnsi="Calibri" w:cs="Calibri"/>
        </w:rPr>
        <w:tab/>
      </w:r>
      <w:r w:rsidRPr="00194A0A">
        <w:rPr>
          <w:rFonts w:ascii="Calibri" w:hAnsi="Calibri" w:cs="Calibri"/>
        </w:rPr>
        <w:tab/>
      </w:r>
      <w:r w:rsidRPr="00194A0A">
        <w:rPr>
          <w:rFonts w:ascii="Calibri" w:hAnsi="Calibri" w:cs="Calibri"/>
        </w:rPr>
        <w:tab/>
      </w:r>
      <w:r w:rsidRPr="00194A0A">
        <w:rPr>
          <w:rFonts w:ascii="Calibri" w:hAnsi="Calibri" w:cs="Calibri"/>
        </w:rPr>
        <w:tab/>
      </w:r>
      <w:r w:rsidRPr="00194A0A">
        <w:rPr>
          <w:rFonts w:ascii="Calibri" w:hAnsi="Calibri" w:cs="Calibri"/>
        </w:rPr>
        <w:tab/>
      </w:r>
      <w:r w:rsidRPr="00194A0A">
        <w:rPr>
          <w:rFonts w:ascii="Calibri" w:hAnsi="Calibri" w:cs="Calibri"/>
        </w:rPr>
        <w:tab/>
        <w:t>§25</w:t>
      </w:r>
      <w:r w:rsidRPr="00194A0A">
        <w:rPr>
          <w:rFonts w:ascii="Calibri" w:hAnsi="Calibri" w:cs="Calibri"/>
        </w:rPr>
        <w:b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194A0A">
        <w:rPr>
          <w:rFonts w:ascii="Calibri" w:hAnsi="Calibri" w:cs="Calibri"/>
          <w:vertAlign w:val="superscript"/>
        </w:rPr>
        <w:t>5</w:t>
      </w:r>
      <w:r w:rsidRPr="00194A0A">
        <w:rPr>
          <w:rFonts w:ascii="Calibri" w:hAnsi="Calibri" w:cs="Calibri"/>
        </w:rPr>
        <w:t xml:space="preserve"> </w:t>
      </w:r>
      <w:proofErr w:type="spellStart"/>
      <w:r w:rsidRPr="00194A0A">
        <w:rPr>
          <w:rFonts w:ascii="Calibri" w:hAnsi="Calibri" w:cs="Calibri"/>
        </w:rPr>
        <w:t>kc</w:t>
      </w:r>
      <w:proofErr w:type="spellEnd"/>
      <w:r w:rsidRPr="00194A0A">
        <w:rPr>
          <w:rFonts w:ascii="Calibri" w:hAnsi="Calibri" w:cs="Calibri"/>
        </w:rPr>
        <w:t xml:space="preserve"> przekazu świadczenia Zamawiającego należnego na podstawie niniejszej umowy.</w:t>
      </w:r>
    </w:p>
    <w:p w:rsidR="00A67B13" w:rsidRPr="00194A0A" w:rsidRDefault="00A67B13" w:rsidP="00A67B13">
      <w:pPr>
        <w:tabs>
          <w:tab w:val="left" w:pos="6465"/>
        </w:tabs>
        <w:spacing w:after="0" w:line="240" w:lineRule="auto"/>
        <w:jc w:val="both"/>
        <w:rPr>
          <w:rFonts w:ascii="Calibri" w:hAnsi="Calibri" w:cs="Calibri"/>
        </w:rPr>
      </w:pPr>
      <w:r w:rsidRPr="00194A0A">
        <w:rPr>
          <w:rFonts w:ascii="Calibri" w:hAnsi="Calibri" w:cs="Calibri"/>
        </w:rPr>
        <w:t>2.Zgoda, o której mowa w ust.  1 winna być wyrażona w formie pisemnej pod rygorem nieważności.</w:t>
      </w:r>
    </w:p>
    <w:p w:rsidR="00A67B13" w:rsidRPr="00194A0A" w:rsidRDefault="00A67B13" w:rsidP="00A67B13">
      <w:pPr>
        <w:spacing w:after="0" w:line="240" w:lineRule="auto"/>
        <w:ind w:firstLine="4395"/>
        <w:jc w:val="both"/>
        <w:rPr>
          <w:rFonts w:ascii="Calibri" w:hAnsi="Calibri" w:cs="Calibri"/>
        </w:rPr>
      </w:pPr>
      <w:r w:rsidRPr="00194A0A">
        <w:rPr>
          <w:rFonts w:ascii="Calibri" w:hAnsi="Calibri" w:cs="Calibri"/>
        </w:rPr>
        <w:t>§ 26</w:t>
      </w:r>
    </w:p>
    <w:p w:rsidR="00A67B13" w:rsidRPr="00194A0A" w:rsidRDefault="00A67B13" w:rsidP="00A67B13">
      <w:pPr>
        <w:spacing w:after="0" w:line="240" w:lineRule="auto"/>
        <w:jc w:val="both"/>
        <w:outlineLvl w:val="0"/>
        <w:rPr>
          <w:rFonts w:ascii="Calibri" w:hAnsi="Calibri" w:cs="Calibri"/>
        </w:rPr>
      </w:pPr>
      <w:r w:rsidRPr="00194A0A">
        <w:rPr>
          <w:rFonts w:ascii="Calibri" w:hAnsi="Calibri" w:cs="Calibri"/>
        </w:rPr>
        <w:t>1. W sprawach związanych z realizacją niniejszej umowy osobą upoważnioną do kontaktów ze strony Wykonawcy będzie:</w:t>
      </w:r>
    </w:p>
    <w:p w:rsidR="00A67B13" w:rsidRPr="00194A0A" w:rsidRDefault="00A67B13" w:rsidP="00A67B13">
      <w:pPr>
        <w:spacing w:after="0" w:line="240" w:lineRule="auto"/>
        <w:ind w:left="360" w:hanging="240"/>
        <w:jc w:val="both"/>
        <w:outlineLvl w:val="0"/>
        <w:rPr>
          <w:rFonts w:ascii="Calibri" w:hAnsi="Calibri" w:cs="Calibri"/>
        </w:rPr>
      </w:pPr>
      <w:r w:rsidRPr="00194A0A">
        <w:rPr>
          <w:rFonts w:ascii="Calibri" w:hAnsi="Calibri" w:cs="Calibri"/>
        </w:rPr>
        <w:t>........................................................................ tel. ………………….. fax. ................................</w:t>
      </w:r>
    </w:p>
    <w:p w:rsidR="00A67B13" w:rsidRPr="00194A0A" w:rsidRDefault="00A67B13" w:rsidP="00A67B13">
      <w:pPr>
        <w:spacing w:after="0" w:line="240" w:lineRule="auto"/>
        <w:jc w:val="both"/>
        <w:outlineLvl w:val="0"/>
        <w:rPr>
          <w:rFonts w:ascii="Calibri" w:hAnsi="Calibri" w:cs="Calibri"/>
        </w:rPr>
      </w:pPr>
      <w:r w:rsidRPr="00194A0A">
        <w:rPr>
          <w:rFonts w:ascii="Calibri" w:hAnsi="Calibri" w:cs="Calibri"/>
        </w:rPr>
        <w:t>2. W sprawach związanych z realizacją niniejszej umowy osobą upoważnioną do kontaktów ze strony Zamawiającego będzie:</w:t>
      </w:r>
    </w:p>
    <w:p w:rsidR="00A67B13" w:rsidRPr="00194A0A" w:rsidRDefault="00A67B13" w:rsidP="00A67B13">
      <w:pPr>
        <w:spacing w:after="0" w:line="240" w:lineRule="auto"/>
        <w:jc w:val="both"/>
        <w:outlineLvl w:val="0"/>
        <w:rPr>
          <w:rFonts w:ascii="Calibri" w:hAnsi="Calibri" w:cs="Calibri"/>
        </w:rPr>
      </w:pPr>
      <w:r w:rsidRPr="00194A0A">
        <w:rPr>
          <w:rFonts w:ascii="Calibri" w:hAnsi="Calibri" w:cs="Calibri"/>
        </w:rPr>
        <w:t>Kierownik Działu Technicznego  tel. 91/ 466-10-70</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3.W trakcie realizacji umowy każda ze stron zobowiązana jest przekazać drugiej stronie informacje o zmianie osoby upoważnionej do kontaktów. Zmiany osób upoważnionych do kontaktów nie stanowią zmiany umowy i nie wymagają aneksu do umowy.</w:t>
      </w:r>
    </w:p>
    <w:p w:rsidR="00A67B13" w:rsidRPr="00194A0A" w:rsidRDefault="00A67B13" w:rsidP="00A67B13">
      <w:pPr>
        <w:spacing w:after="0" w:line="240" w:lineRule="auto"/>
        <w:ind w:left="174"/>
        <w:jc w:val="both"/>
        <w:rPr>
          <w:rFonts w:ascii="Calibri" w:hAnsi="Calibri" w:cs="Calibri"/>
        </w:rPr>
      </w:pPr>
      <w:r w:rsidRPr="00194A0A">
        <w:rPr>
          <w:rFonts w:ascii="Calibri" w:hAnsi="Calibri" w:cs="Calibri"/>
        </w:rPr>
        <w:t xml:space="preserve">                                                                         § 27</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1. Wykonawca zobowiązany jest zapłacić Zamawiającemu karę umowną:</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a) za zwłokę  w przystąpieniu do usuwania awarii związanej z zanikiem napięcia lub stwarzającej zagrożenia dla życia, zdrowia lub mienia - w wysokości 0,25% zryczałtowanego wynagrodzenia miesięcznego brutto za każdy kwadrans zwłoki w przystąpieniu do usuwania awarii.</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b) za zwłokę w przystąpieniu do usuwania awarii innej niż określona pod lit a) - w wysokości 0,5 % zryczałtowanego wynagrodzenia miesięcznego brutto za  każdą godzinę zwłoki w przystąpieniu do usuwania awarii </w:t>
      </w:r>
    </w:p>
    <w:p w:rsidR="00A67B13" w:rsidRPr="00194A0A" w:rsidRDefault="00A67B13" w:rsidP="00A67B13">
      <w:pPr>
        <w:spacing w:after="0" w:line="240" w:lineRule="auto"/>
        <w:rPr>
          <w:rFonts w:ascii="Calibri" w:hAnsi="Calibri" w:cs="Calibri"/>
        </w:rPr>
      </w:pPr>
      <w:r w:rsidRPr="00194A0A">
        <w:rPr>
          <w:rFonts w:ascii="Calibri" w:hAnsi="Calibri" w:cs="Calibri"/>
        </w:rPr>
        <w:t>c) za zwłokę w wykonaniu naprawy – w wysokości 0,5 % miesięcznego wynagrodzenia ryczałtowego brutto  za każdy dzień zwłoki</w:t>
      </w:r>
      <w:r w:rsidRPr="00194A0A">
        <w:rPr>
          <w:rFonts w:ascii="Calibri" w:hAnsi="Calibri" w:cs="Calibri"/>
        </w:rPr>
        <w:br/>
        <w:t>d) za wykonywanie czynności przez osoby nie posiadające wymaganych przepisami uprawnień – w wysokości 5.000 zł za każdy stwierdzony przypadek</w:t>
      </w:r>
      <w:r w:rsidRPr="00194A0A">
        <w:rPr>
          <w:rFonts w:ascii="Calibri" w:hAnsi="Calibri" w:cs="Calibri"/>
        </w:rPr>
        <w:br/>
        <w:t xml:space="preserve">e)za stwierdzone błędy i niespójności w wynikach przeprowadzonych pomiarów elektrycznych – w wysokości 1000 zł za każdy przypadek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f) z tytułu odstąpienia od umowy z przyczyn leżących po stronie Wykonawcy w wysokości 10% wartości brutto umowy określonej w § 21 ust 1 umowy.</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g)za stwierdzone nie wykonanie czynności określonych przez Zamawiającego w opisie przedmiotu zamówienia w wysokości 500 zł za każdy przypadek.</w:t>
      </w:r>
    </w:p>
    <w:p w:rsidR="00A67B13" w:rsidRPr="00194A0A" w:rsidRDefault="00A67B13" w:rsidP="00A67B13">
      <w:pPr>
        <w:spacing w:after="0" w:line="240" w:lineRule="auto"/>
        <w:jc w:val="both"/>
        <w:rPr>
          <w:rFonts w:ascii="Calibri" w:hAnsi="Calibri" w:cs="Calibri"/>
          <w:color w:val="000000"/>
        </w:rPr>
      </w:pPr>
      <w:r w:rsidRPr="00194A0A">
        <w:rPr>
          <w:rFonts w:ascii="Calibri" w:hAnsi="Calibri" w:cs="Calibri"/>
        </w:rPr>
        <w:t xml:space="preserve">h) </w:t>
      </w:r>
      <w:r w:rsidRPr="00194A0A">
        <w:rPr>
          <w:rFonts w:ascii="Calibri" w:hAnsi="Calibri" w:cs="Calibri"/>
          <w:color w:val="000000"/>
        </w:rPr>
        <w:t>za niedopełnienie wymogu zatrudnienia osób świadczących usługi na podstawie umowy o pracę, Wykonawca zapłaci za każdy przypadek karę umowną w wysokości 500,00 zł za każdy dzień</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i) z tytułu braku zapłaty lub nieterminowej zapłaty wynagrodzenia należnego Podwykonawcom lub dalszym Podwykonawcom – w wysokości 5.000,00 zł za każdy przypadek</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j) z tytułu nie przedłożenia do zaakceptowania projektu umowy o podwykonawstwo, której przedmiotem są usługi stanowiące przedmiot niniejszej umowy lub projektu jej zmiany – w wysokości 1.000,00 zł za każdy przypadek</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k) z tytułu nie przedłożenia poświadczonej za zgodność z oryginałem kopii umowy o podwykonawstwo lub jej zmiany – w wysokości 1.000,00 zł za każdy przypadek</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2. Zamawiający  zastrzega sobie prawo do żądania odszkodowania uzupełniającego w przypadku, gdyby wielkość poniesionej szkody przewyższała wysokość zastrzeżonych kar umownych.</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3. Zamawiający w przypadku zwłoki w przystąpieniu do usunięcia awarii ma prawo zlecić usunięcie awarii innemu wykonawcy, zachowując prawo do naliczenia kar umownych oraz żądania odszkodowania uzupełniającego. </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4. W razie naliczenia kar umownych Zamawiający będzie upoważniony do potrącenia ich kwoty z faktury Wykonawcy.</w:t>
      </w:r>
    </w:p>
    <w:p w:rsidR="00A67B13" w:rsidRPr="00194A0A" w:rsidRDefault="00A67B13" w:rsidP="00EE0A86">
      <w:pPr>
        <w:tabs>
          <w:tab w:val="left" w:pos="284"/>
        </w:tabs>
        <w:spacing w:after="0" w:line="240" w:lineRule="auto"/>
        <w:jc w:val="both"/>
        <w:rPr>
          <w:rFonts w:ascii="Calibri" w:hAnsi="Calibri" w:cs="Calibri"/>
        </w:rPr>
      </w:pPr>
      <w:r w:rsidRPr="00194A0A">
        <w:rPr>
          <w:rFonts w:ascii="Calibri" w:hAnsi="Calibri" w:cs="Calibri"/>
        </w:rPr>
        <w:t xml:space="preserve">5. </w:t>
      </w:r>
      <w:r w:rsidRPr="00194A0A">
        <w:rPr>
          <w:rFonts w:ascii="Calibri" w:hAnsi="Calibri" w:cs="Calibri"/>
        </w:rPr>
        <w:tab/>
        <w:t>Łączna maksymalna wysokość kar umownych, których mogą dochodzić strony wynosi 10 % wartości umowy brutto.</w:t>
      </w:r>
    </w:p>
    <w:p w:rsidR="00A67B13" w:rsidRPr="00194A0A" w:rsidRDefault="00A67B13" w:rsidP="00A67B13">
      <w:pPr>
        <w:spacing w:after="0" w:line="240" w:lineRule="auto"/>
        <w:jc w:val="both"/>
        <w:rPr>
          <w:rFonts w:ascii="Calibri" w:hAnsi="Calibri" w:cs="Calibri"/>
        </w:rPr>
      </w:pPr>
    </w:p>
    <w:p w:rsidR="00A67B13" w:rsidRPr="00194A0A" w:rsidRDefault="00A67B13" w:rsidP="00A67B13">
      <w:pPr>
        <w:spacing w:after="0" w:line="240" w:lineRule="auto"/>
        <w:jc w:val="center"/>
        <w:rPr>
          <w:rFonts w:ascii="Calibri" w:hAnsi="Calibri" w:cs="Calibri"/>
        </w:rPr>
      </w:pPr>
      <w:r w:rsidRPr="00194A0A">
        <w:rPr>
          <w:rFonts w:ascii="Calibri" w:hAnsi="Calibri" w:cs="Calibri"/>
        </w:rPr>
        <w:t>§ 28</w:t>
      </w:r>
    </w:p>
    <w:p w:rsidR="00DA1D27" w:rsidRPr="00724BCB" w:rsidRDefault="00DA1D27" w:rsidP="00DA1D27">
      <w:pPr>
        <w:tabs>
          <w:tab w:val="num" w:pos="0"/>
        </w:tabs>
        <w:spacing w:after="0"/>
        <w:jc w:val="both"/>
      </w:pPr>
      <w:r>
        <w:t>1</w:t>
      </w:r>
      <w:r w:rsidRPr="00724BCB">
        <w:t>. Zamawiający, poza możliwością zmiany umowy na podstawie art. 455 ust. 1 pkt 2,3,4, PZP, przewiduje również możliwość dokonania zmiany umowy w stosunku do treści oferty na podstawie, której dokonano wyboru Wykonawcy w następujących okolicznościach:</w:t>
      </w:r>
    </w:p>
    <w:p w:rsidR="00DA1D27" w:rsidRPr="00194A0A" w:rsidRDefault="00DA1D27" w:rsidP="00DA1D27">
      <w:pPr>
        <w:tabs>
          <w:tab w:val="left" w:pos="0"/>
          <w:tab w:val="left" w:pos="284"/>
        </w:tabs>
        <w:spacing w:after="0" w:line="240" w:lineRule="auto"/>
        <w:jc w:val="both"/>
        <w:rPr>
          <w:rFonts w:ascii="Calibri" w:hAnsi="Calibri" w:cs="Calibri"/>
        </w:rPr>
      </w:pPr>
      <w:r w:rsidRPr="00194A0A">
        <w:rPr>
          <w:rFonts w:ascii="Calibri" w:hAnsi="Calibri" w:cs="Calibri"/>
        </w:rPr>
        <w:t>a)</w:t>
      </w:r>
      <w:r w:rsidRPr="00194A0A">
        <w:rPr>
          <w:rFonts w:ascii="Calibri" w:hAnsi="Calibri" w:cs="Calibri"/>
        </w:rPr>
        <w:tab/>
        <w:t>zmiany terminu wykonania usługi z przyczyn niezależnych od Wykonawcy,</w:t>
      </w:r>
    </w:p>
    <w:p w:rsidR="00DA1D27" w:rsidRDefault="00DA1D27" w:rsidP="00DA1D27">
      <w:pPr>
        <w:tabs>
          <w:tab w:val="left" w:pos="0"/>
          <w:tab w:val="left" w:pos="284"/>
        </w:tabs>
        <w:spacing w:after="0" w:line="240" w:lineRule="auto"/>
        <w:jc w:val="both"/>
        <w:rPr>
          <w:rFonts w:ascii="Calibri" w:hAnsi="Calibri" w:cs="Calibri"/>
        </w:rPr>
      </w:pPr>
      <w:r w:rsidRPr="00194A0A">
        <w:rPr>
          <w:rFonts w:ascii="Calibri" w:hAnsi="Calibri" w:cs="Calibri"/>
        </w:rPr>
        <w:t>b)</w:t>
      </w:r>
      <w:r w:rsidRPr="00194A0A">
        <w:rPr>
          <w:rFonts w:ascii="Calibri" w:hAnsi="Calibri" w:cs="Calibri"/>
        </w:rPr>
        <w:tab/>
        <w:t>ustawowej zmiany stawki podatku VAT,</w:t>
      </w:r>
    </w:p>
    <w:p w:rsidR="00DA1D27" w:rsidRPr="00724BCB" w:rsidRDefault="00DA1D27" w:rsidP="00DA1D27">
      <w:pPr>
        <w:spacing w:after="0"/>
        <w:jc w:val="both"/>
      </w:pPr>
      <w:r>
        <w:t>c</w:t>
      </w:r>
      <w:r w:rsidRPr="00724BCB">
        <w:t xml:space="preserve">) gdy zmiany obowiązujących przepisów prawa będą nakładać na Zamawiającego lub Wykonawcę nowe obowiązki dostosowania realizacji przedmiotu zamówienia zgodnie z wyznaczonymi normami lub standardami; </w:t>
      </w:r>
    </w:p>
    <w:p w:rsidR="00DA1D27" w:rsidRPr="00724BCB" w:rsidRDefault="00DA1D27" w:rsidP="00DA1D27">
      <w:pPr>
        <w:spacing w:after="0"/>
        <w:jc w:val="both"/>
      </w:pPr>
      <w:r>
        <w:t>d</w:t>
      </w:r>
      <w:r w:rsidRPr="00724BCB">
        <w:t>) gdy Zamawiający zmniejszy zakres usług stanowiących przedmiot umowy</w:t>
      </w:r>
    </w:p>
    <w:p w:rsidR="00DA1D27" w:rsidRDefault="00DA1D27" w:rsidP="00DA1D27">
      <w:pPr>
        <w:spacing w:after="0"/>
        <w:jc w:val="both"/>
      </w:pPr>
      <w:r>
        <w:t>e</w:t>
      </w:r>
      <w:r w:rsidRPr="00724BCB">
        <w:t>)gdy Zamawiający rozszerzy zakres przedmiotu zamówienia o nowe obiekty w wyniku zrealizowania na terenie siedziby Zamawiającego inwestycji</w:t>
      </w:r>
    </w:p>
    <w:p w:rsidR="000160EC" w:rsidRPr="00724BCB" w:rsidRDefault="000160EC" w:rsidP="000160EC">
      <w:pPr>
        <w:spacing w:after="0"/>
        <w:jc w:val="both"/>
      </w:pPr>
      <w:r>
        <w:t>2. Zmiany umowy są dopuszczalne pod warunkiem, że łączna wartość tych zmian jest mniejsza niż progi unijne oraz jest niższa niż 10% wartości pierwotnej umowy.</w:t>
      </w:r>
    </w:p>
    <w:p w:rsidR="00DA1D27" w:rsidRPr="00194A0A" w:rsidRDefault="000160EC" w:rsidP="00DA1D27">
      <w:pPr>
        <w:tabs>
          <w:tab w:val="left" w:pos="0"/>
        </w:tabs>
        <w:spacing w:after="0" w:line="240" w:lineRule="auto"/>
        <w:jc w:val="both"/>
        <w:rPr>
          <w:rFonts w:ascii="Calibri" w:hAnsi="Calibri" w:cs="Calibri"/>
        </w:rPr>
      </w:pPr>
      <w:r>
        <w:rPr>
          <w:rFonts w:ascii="Calibri" w:hAnsi="Calibri" w:cs="Calibri"/>
        </w:rPr>
        <w:t>3</w:t>
      </w:r>
      <w:r w:rsidR="00DA1D27" w:rsidRPr="00194A0A">
        <w:rPr>
          <w:rFonts w:ascii="Calibri" w:hAnsi="Calibri" w:cs="Calibri"/>
        </w:rPr>
        <w:t>.Zmiana niniejszej umowy wymaga formy pisemnej pod rygorem nieważności</w:t>
      </w:r>
    </w:p>
    <w:p w:rsidR="00A67B13" w:rsidRPr="00194A0A" w:rsidRDefault="00A67B13" w:rsidP="00A67B13">
      <w:pPr>
        <w:pStyle w:val="Tekstpodstawowywcity"/>
        <w:spacing w:after="0"/>
        <w:ind w:left="57" w:hanging="57"/>
        <w:jc w:val="center"/>
        <w:rPr>
          <w:rFonts w:ascii="Calibri" w:hAnsi="Calibri" w:cs="Calibri"/>
          <w:sz w:val="22"/>
          <w:szCs w:val="22"/>
        </w:rPr>
      </w:pPr>
    </w:p>
    <w:p w:rsidR="00A67B13" w:rsidRPr="00194A0A" w:rsidRDefault="00A67B13" w:rsidP="00A67B13">
      <w:pPr>
        <w:pStyle w:val="Tekstpodstawowywcity"/>
        <w:spacing w:after="0"/>
        <w:ind w:left="57" w:hanging="57"/>
        <w:jc w:val="center"/>
        <w:rPr>
          <w:rFonts w:ascii="Calibri" w:hAnsi="Calibri" w:cs="Calibri"/>
          <w:sz w:val="22"/>
          <w:szCs w:val="22"/>
        </w:rPr>
      </w:pPr>
      <w:r w:rsidRPr="00194A0A">
        <w:rPr>
          <w:rFonts w:ascii="Calibri" w:hAnsi="Calibri" w:cs="Calibri"/>
          <w:sz w:val="22"/>
          <w:szCs w:val="22"/>
        </w:rPr>
        <w:t>§ 29</w:t>
      </w:r>
    </w:p>
    <w:p w:rsidR="00A67B13" w:rsidRPr="00194A0A" w:rsidRDefault="00A67B13" w:rsidP="00A67B13">
      <w:pPr>
        <w:spacing w:after="0" w:line="240" w:lineRule="auto"/>
        <w:jc w:val="both"/>
        <w:rPr>
          <w:rFonts w:ascii="Calibri" w:hAnsi="Calibri" w:cs="Calibri"/>
        </w:rPr>
      </w:pPr>
      <w:r w:rsidRPr="00194A0A">
        <w:rPr>
          <w:rFonts w:ascii="Calibri" w:hAnsi="Calibri" w:cs="Calibri"/>
        </w:rPr>
        <w:t xml:space="preserve">Zamawiający może odstąpić od umowy: </w:t>
      </w:r>
    </w:p>
    <w:p w:rsidR="00A67B13" w:rsidRPr="00194A0A" w:rsidRDefault="00A67B13" w:rsidP="00A67B13">
      <w:pPr>
        <w:spacing w:after="0" w:line="240" w:lineRule="auto"/>
        <w:ind w:left="851" w:hanging="426"/>
        <w:jc w:val="both"/>
        <w:rPr>
          <w:rFonts w:ascii="Calibri" w:hAnsi="Calibri" w:cs="Calibri"/>
        </w:rPr>
      </w:pPr>
      <w:r w:rsidRPr="00194A0A">
        <w:rPr>
          <w:rFonts w:ascii="Calibri" w:hAnsi="Calibri" w:cs="Calibri"/>
        </w:rPr>
        <w:t>1)</w:t>
      </w:r>
      <w:r w:rsidRPr="00194A0A">
        <w:rPr>
          <w:rFonts w:ascii="Calibri" w:hAnsi="Calibri" w:cs="Calibr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A67B13" w:rsidRPr="00194A0A" w:rsidRDefault="00A67B13" w:rsidP="00A67B13">
      <w:pPr>
        <w:spacing w:after="0" w:line="240" w:lineRule="auto"/>
        <w:ind w:left="851" w:hanging="426"/>
        <w:jc w:val="both"/>
        <w:rPr>
          <w:rFonts w:ascii="Calibri" w:hAnsi="Calibri" w:cs="Calibri"/>
        </w:rPr>
      </w:pPr>
      <w:r w:rsidRPr="00194A0A">
        <w:rPr>
          <w:rFonts w:ascii="Calibri" w:hAnsi="Calibri" w:cs="Calibri"/>
        </w:rPr>
        <w:t>2)</w:t>
      </w:r>
      <w:r w:rsidRPr="00194A0A">
        <w:rPr>
          <w:rFonts w:ascii="Calibri" w:hAnsi="Calibri" w:cs="Calibri"/>
        </w:rPr>
        <w:tab/>
        <w:t xml:space="preserve">jeżeli zachodzi co najmniej jedna z następujących okoliczności: </w:t>
      </w:r>
    </w:p>
    <w:p w:rsidR="00A67B13" w:rsidRPr="00194A0A" w:rsidRDefault="00A67B13" w:rsidP="00A67B13">
      <w:pPr>
        <w:spacing w:after="0" w:line="240" w:lineRule="auto"/>
        <w:ind w:left="1276" w:hanging="425"/>
        <w:jc w:val="both"/>
        <w:rPr>
          <w:rFonts w:ascii="Calibri" w:hAnsi="Calibri" w:cs="Calibri"/>
        </w:rPr>
      </w:pPr>
      <w:r w:rsidRPr="00194A0A">
        <w:rPr>
          <w:rFonts w:ascii="Calibri" w:hAnsi="Calibri" w:cs="Calibri"/>
        </w:rPr>
        <w:t>a)</w:t>
      </w:r>
      <w:r w:rsidRPr="00194A0A">
        <w:rPr>
          <w:rFonts w:ascii="Calibri" w:hAnsi="Calibri" w:cs="Calibri"/>
        </w:rPr>
        <w:tab/>
        <w:t xml:space="preserve">dokonano zmiany umowy z naruszeniem art. 454 </w:t>
      </w:r>
      <w:proofErr w:type="spellStart"/>
      <w:r w:rsidRPr="00194A0A">
        <w:rPr>
          <w:rFonts w:ascii="Calibri" w:hAnsi="Calibri" w:cs="Calibri"/>
        </w:rPr>
        <w:t>p.z.p</w:t>
      </w:r>
      <w:proofErr w:type="spellEnd"/>
      <w:r w:rsidRPr="00194A0A">
        <w:rPr>
          <w:rFonts w:ascii="Calibri" w:hAnsi="Calibri" w:cs="Calibri"/>
        </w:rPr>
        <w:t xml:space="preserve">. i art. 455 </w:t>
      </w:r>
      <w:proofErr w:type="spellStart"/>
      <w:r w:rsidRPr="00194A0A">
        <w:rPr>
          <w:rFonts w:ascii="Calibri" w:hAnsi="Calibri" w:cs="Calibri"/>
        </w:rPr>
        <w:t>p.z.p</w:t>
      </w:r>
      <w:proofErr w:type="spellEnd"/>
      <w:r w:rsidRPr="00194A0A">
        <w:rPr>
          <w:rFonts w:ascii="Calibri" w:hAnsi="Calibri" w:cs="Calibri"/>
        </w:rPr>
        <w:t xml:space="preserve">., </w:t>
      </w:r>
    </w:p>
    <w:p w:rsidR="00A67B13" w:rsidRPr="00194A0A" w:rsidRDefault="00A67B13" w:rsidP="00A67B13">
      <w:pPr>
        <w:spacing w:after="0" w:line="240" w:lineRule="auto"/>
        <w:ind w:left="1276" w:hanging="425"/>
        <w:jc w:val="both"/>
        <w:rPr>
          <w:rFonts w:ascii="Calibri" w:hAnsi="Calibri" w:cs="Calibri"/>
        </w:rPr>
      </w:pPr>
      <w:r w:rsidRPr="00194A0A">
        <w:rPr>
          <w:rFonts w:ascii="Calibri" w:hAnsi="Calibri" w:cs="Calibri"/>
        </w:rPr>
        <w:t>b)</w:t>
      </w:r>
      <w:r w:rsidRPr="00194A0A">
        <w:rPr>
          <w:rFonts w:ascii="Calibri" w:hAnsi="Calibri" w:cs="Calibri"/>
        </w:rPr>
        <w:tab/>
        <w:t xml:space="preserve">Wykonawca w chwili zawarcia umowy podlegał wykluczeniu na podstawie art. 108 </w:t>
      </w:r>
      <w:proofErr w:type="spellStart"/>
      <w:r w:rsidRPr="00194A0A">
        <w:rPr>
          <w:rFonts w:ascii="Calibri" w:hAnsi="Calibri" w:cs="Calibri"/>
        </w:rPr>
        <w:t>p.z.p</w:t>
      </w:r>
      <w:proofErr w:type="spellEnd"/>
      <w:r w:rsidRPr="00194A0A">
        <w:rPr>
          <w:rFonts w:ascii="Calibri" w:hAnsi="Calibri" w:cs="Calibri"/>
        </w:rPr>
        <w:t xml:space="preserve">., </w:t>
      </w:r>
    </w:p>
    <w:p w:rsidR="00A67B13" w:rsidRPr="00194A0A" w:rsidRDefault="00A67B13" w:rsidP="00A67B13">
      <w:pPr>
        <w:spacing w:after="0" w:line="240" w:lineRule="auto"/>
        <w:ind w:left="1276" w:hanging="425"/>
        <w:jc w:val="both"/>
        <w:rPr>
          <w:rFonts w:ascii="Calibri" w:hAnsi="Calibri" w:cs="Calibri"/>
        </w:rPr>
      </w:pPr>
      <w:r w:rsidRPr="00194A0A">
        <w:rPr>
          <w:rFonts w:ascii="Calibri" w:hAnsi="Calibri" w:cs="Calibri"/>
        </w:rPr>
        <w:t>c)</w:t>
      </w:r>
      <w:r w:rsidRPr="00194A0A">
        <w:rPr>
          <w:rFonts w:ascii="Calibri" w:hAnsi="Calibri" w:cs="Calibr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A67B13" w:rsidRPr="00194A0A" w:rsidRDefault="00A67B13" w:rsidP="00A67B13">
      <w:pPr>
        <w:spacing w:after="0" w:line="240" w:lineRule="auto"/>
        <w:ind w:left="426" w:hanging="426"/>
        <w:jc w:val="both"/>
        <w:rPr>
          <w:rFonts w:ascii="Calibri" w:hAnsi="Calibri" w:cs="Calibri"/>
        </w:rPr>
      </w:pPr>
      <w:r w:rsidRPr="00194A0A">
        <w:rPr>
          <w:rFonts w:ascii="Calibri" w:hAnsi="Calibri" w:cs="Calibri"/>
        </w:rPr>
        <w:t>2.</w:t>
      </w:r>
      <w:r w:rsidRPr="00194A0A">
        <w:rPr>
          <w:rFonts w:ascii="Calibri" w:hAnsi="Calibri" w:cs="Calibri"/>
        </w:rPr>
        <w:tab/>
        <w:t xml:space="preserve">W przypadku odstąpienia z powodu dokonania dokonano zmiany umowy z naruszeniem art. 454 </w:t>
      </w:r>
      <w:proofErr w:type="spellStart"/>
      <w:r w:rsidRPr="00194A0A">
        <w:rPr>
          <w:rFonts w:ascii="Calibri" w:hAnsi="Calibri" w:cs="Calibri"/>
        </w:rPr>
        <w:t>p.z.p</w:t>
      </w:r>
      <w:proofErr w:type="spellEnd"/>
      <w:r w:rsidRPr="00194A0A">
        <w:rPr>
          <w:rFonts w:ascii="Calibri" w:hAnsi="Calibri" w:cs="Calibri"/>
        </w:rPr>
        <w:t xml:space="preserve">. i art. 455 </w:t>
      </w:r>
      <w:proofErr w:type="spellStart"/>
      <w:r w:rsidRPr="00194A0A">
        <w:rPr>
          <w:rFonts w:ascii="Calibri" w:hAnsi="Calibri" w:cs="Calibri"/>
        </w:rPr>
        <w:t>p.z.p</w:t>
      </w:r>
      <w:proofErr w:type="spellEnd"/>
      <w:r w:rsidRPr="00194A0A">
        <w:rPr>
          <w:rFonts w:ascii="Calibri" w:hAnsi="Calibri" w:cs="Calibri"/>
        </w:rPr>
        <w:t xml:space="preserve">., Zamawiający odstępuje od umowy w części, której zmiana dotyczy. </w:t>
      </w:r>
    </w:p>
    <w:p w:rsidR="00A67B13" w:rsidRPr="00194A0A" w:rsidRDefault="00A67B13" w:rsidP="00A67B13">
      <w:pPr>
        <w:spacing w:after="0" w:line="240" w:lineRule="auto"/>
        <w:ind w:left="426" w:hanging="426"/>
        <w:jc w:val="both"/>
        <w:rPr>
          <w:rFonts w:ascii="Calibri" w:hAnsi="Calibri" w:cs="Calibri"/>
        </w:rPr>
      </w:pPr>
      <w:r w:rsidRPr="00194A0A">
        <w:rPr>
          <w:rFonts w:ascii="Calibri" w:hAnsi="Calibri" w:cs="Calibri"/>
        </w:rPr>
        <w:t>3.</w:t>
      </w:r>
      <w:r w:rsidRPr="00194A0A">
        <w:rPr>
          <w:rFonts w:ascii="Calibri" w:hAnsi="Calibri" w:cs="Calibri"/>
        </w:rPr>
        <w:tab/>
        <w:t xml:space="preserve">W przypadku odstąpienia przez Zamawiającego od umowy Wykonawca może żądać wyłącznie wynagrodzenia należnego z tytułu wykonania części umowy. </w:t>
      </w:r>
    </w:p>
    <w:p w:rsidR="00A67B13" w:rsidRPr="00194A0A" w:rsidRDefault="00A67B13" w:rsidP="00A67B13">
      <w:pPr>
        <w:pStyle w:val="Tekstpodstawowywcity"/>
        <w:spacing w:after="0"/>
        <w:ind w:left="57" w:hanging="57"/>
        <w:jc w:val="center"/>
        <w:rPr>
          <w:rFonts w:ascii="Calibri" w:hAnsi="Calibri" w:cs="Calibri"/>
          <w:sz w:val="22"/>
          <w:szCs w:val="22"/>
        </w:rPr>
      </w:pPr>
    </w:p>
    <w:p w:rsidR="009C2D87" w:rsidRDefault="009C2D87" w:rsidP="00A67B13">
      <w:pPr>
        <w:pStyle w:val="Tekstpodstawowywcity"/>
        <w:spacing w:after="0"/>
        <w:ind w:left="57" w:hanging="57"/>
        <w:jc w:val="center"/>
        <w:rPr>
          <w:rFonts w:ascii="Calibri" w:hAnsi="Calibri" w:cs="Calibri"/>
          <w:sz w:val="22"/>
          <w:szCs w:val="22"/>
        </w:rPr>
      </w:pPr>
    </w:p>
    <w:p w:rsidR="00A67B13" w:rsidRPr="00194A0A" w:rsidRDefault="00A67B13" w:rsidP="00A67B13">
      <w:pPr>
        <w:pStyle w:val="Tekstpodstawowywcity"/>
        <w:spacing w:after="0"/>
        <w:ind w:left="57" w:hanging="57"/>
        <w:jc w:val="center"/>
        <w:rPr>
          <w:rFonts w:ascii="Calibri" w:hAnsi="Calibri" w:cs="Calibri"/>
          <w:sz w:val="22"/>
          <w:szCs w:val="22"/>
        </w:rPr>
      </w:pPr>
      <w:r w:rsidRPr="00194A0A">
        <w:rPr>
          <w:rFonts w:ascii="Calibri" w:hAnsi="Calibri" w:cs="Calibri"/>
          <w:sz w:val="22"/>
          <w:szCs w:val="22"/>
        </w:rPr>
        <w:t>§ 30</w:t>
      </w:r>
    </w:p>
    <w:p w:rsidR="00A67B13" w:rsidRPr="00194A0A" w:rsidRDefault="00A67B13" w:rsidP="00A67B13">
      <w:pPr>
        <w:pStyle w:val="Tekstpodstawowywcity"/>
        <w:spacing w:after="0"/>
        <w:ind w:firstLine="0"/>
        <w:rPr>
          <w:rFonts w:ascii="Calibri" w:hAnsi="Calibri" w:cs="Calibri"/>
          <w:sz w:val="22"/>
          <w:szCs w:val="22"/>
        </w:rPr>
      </w:pPr>
      <w:r w:rsidRPr="00194A0A">
        <w:rPr>
          <w:rFonts w:ascii="Calibri" w:hAnsi="Calibri" w:cs="Calibri"/>
          <w:sz w:val="22"/>
          <w:szCs w:val="22"/>
        </w:rPr>
        <w:t>1.Do rozpoznania sporu powstałego na tle realizacji umowy właściwy miejscowo jest sąd powszechny właściwy dla siedziby Zamawiającego .</w:t>
      </w:r>
    </w:p>
    <w:p w:rsidR="00A67B13" w:rsidRDefault="003C1B9F" w:rsidP="00A67B13">
      <w:pPr>
        <w:pStyle w:val="Tekstpodstawowywcity"/>
        <w:spacing w:after="0"/>
        <w:ind w:firstLine="0"/>
        <w:rPr>
          <w:rFonts w:ascii="Calibri" w:hAnsi="Calibri" w:cs="Calibri"/>
          <w:sz w:val="22"/>
          <w:szCs w:val="22"/>
        </w:rPr>
      </w:pPr>
      <w:r>
        <w:rPr>
          <w:rFonts w:ascii="Calibri" w:hAnsi="Calibri" w:cs="Calibri"/>
          <w:sz w:val="22"/>
          <w:szCs w:val="22"/>
        </w:rPr>
        <w:t>2</w:t>
      </w:r>
      <w:r w:rsidR="00A67B13" w:rsidRPr="00194A0A">
        <w:rPr>
          <w:rFonts w:ascii="Calibri" w:hAnsi="Calibri" w:cs="Calibri"/>
          <w:sz w:val="22"/>
          <w:szCs w:val="22"/>
        </w:rPr>
        <w:t>.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r w:rsidR="00A67B13" w:rsidRPr="00194A0A">
        <w:rPr>
          <w:rFonts w:ascii="Calibri" w:hAnsi="Calibri" w:cs="Calibri"/>
          <w:sz w:val="22"/>
          <w:szCs w:val="22"/>
        </w:rPr>
        <w:br/>
      </w:r>
      <w:r>
        <w:rPr>
          <w:rFonts w:ascii="Calibri" w:hAnsi="Calibri" w:cs="Calibri"/>
          <w:sz w:val="22"/>
          <w:szCs w:val="22"/>
        </w:rPr>
        <w:t>3</w:t>
      </w:r>
      <w:r w:rsidR="00A67B13" w:rsidRPr="00194A0A">
        <w:rPr>
          <w:rFonts w:ascii="Calibri" w:hAnsi="Calibri" w:cs="Calibri"/>
          <w:sz w:val="22"/>
          <w:szCs w:val="22"/>
        </w:rPr>
        <w:t>. W sprawach nie uregulowanych niniejszą umową stosuje się przepisy kodeksu cywilnego oraz ustawy z dnia 11 września 2019 r. - Prawo zamówień publicznych.</w:t>
      </w:r>
    </w:p>
    <w:p w:rsidR="003C1B9F" w:rsidRPr="00194A0A" w:rsidRDefault="003C1B9F" w:rsidP="003C1B9F">
      <w:pPr>
        <w:pStyle w:val="Tekstpodstawowywcity"/>
        <w:spacing w:after="0"/>
        <w:ind w:left="57" w:firstLine="0"/>
        <w:jc w:val="both"/>
        <w:rPr>
          <w:rFonts w:ascii="Calibri" w:hAnsi="Calibri" w:cs="Calibri"/>
          <w:sz w:val="22"/>
          <w:szCs w:val="22"/>
        </w:rPr>
      </w:pPr>
      <w:r>
        <w:rPr>
          <w:rFonts w:ascii="Calibri" w:hAnsi="Calibri" w:cs="Calibri"/>
          <w:sz w:val="22"/>
          <w:szCs w:val="22"/>
        </w:rPr>
        <w:t xml:space="preserve">4. </w:t>
      </w:r>
      <w:r w:rsidRPr="00194A0A">
        <w:rPr>
          <w:rFonts w:ascii="Calibri" w:hAnsi="Calibri" w:cs="Calibri"/>
          <w:sz w:val="22"/>
          <w:szCs w:val="22"/>
        </w:rPr>
        <w:t>Umowa została sporządzona w 5 jednobrzmiących egzemplarzach, z których 4 egzemplarze otrzymuje Zamawiający a 1 egzemplarz otrzymuje Wykonawca.</w:t>
      </w:r>
    </w:p>
    <w:p w:rsidR="00A67B13" w:rsidRPr="00194A0A" w:rsidRDefault="00A67B13" w:rsidP="00A67B13">
      <w:pPr>
        <w:spacing w:after="0" w:line="240" w:lineRule="auto"/>
        <w:jc w:val="center"/>
        <w:rPr>
          <w:rFonts w:ascii="Calibri" w:hAnsi="Calibri" w:cs="Calibri"/>
          <w:b/>
        </w:rPr>
      </w:pPr>
      <w:bookmarkStart w:id="0" w:name="_GoBack"/>
      <w:bookmarkEnd w:id="0"/>
      <w:r w:rsidRPr="00194A0A">
        <w:rPr>
          <w:rFonts w:ascii="Calibri" w:hAnsi="Calibri" w:cs="Calibri"/>
          <w:b/>
        </w:rPr>
        <w:t>Wykonawca</w:t>
      </w:r>
      <w:r w:rsidRPr="00194A0A">
        <w:rPr>
          <w:rFonts w:ascii="Calibri" w:hAnsi="Calibri" w:cs="Calibri"/>
          <w:b/>
        </w:rPr>
        <w:tab/>
      </w:r>
      <w:r w:rsidRPr="00194A0A">
        <w:rPr>
          <w:rFonts w:ascii="Calibri" w:hAnsi="Calibri" w:cs="Calibri"/>
          <w:b/>
        </w:rPr>
        <w:tab/>
      </w:r>
      <w:r w:rsidRPr="00194A0A">
        <w:rPr>
          <w:rFonts w:ascii="Calibri" w:hAnsi="Calibri" w:cs="Calibri"/>
          <w:b/>
        </w:rPr>
        <w:tab/>
      </w:r>
      <w:r w:rsidRPr="00194A0A">
        <w:rPr>
          <w:rFonts w:ascii="Calibri" w:hAnsi="Calibri" w:cs="Calibri"/>
          <w:b/>
        </w:rPr>
        <w:tab/>
      </w:r>
      <w:r w:rsidRPr="00194A0A">
        <w:rPr>
          <w:rFonts w:ascii="Calibri" w:hAnsi="Calibri" w:cs="Calibri"/>
          <w:b/>
        </w:rPr>
        <w:tab/>
      </w:r>
      <w:r w:rsidRPr="00194A0A">
        <w:rPr>
          <w:rFonts w:ascii="Calibri" w:hAnsi="Calibri" w:cs="Calibri"/>
          <w:b/>
        </w:rPr>
        <w:tab/>
      </w:r>
      <w:r w:rsidRPr="00194A0A">
        <w:rPr>
          <w:rFonts w:ascii="Calibri" w:hAnsi="Calibri" w:cs="Calibri"/>
          <w:b/>
        </w:rPr>
        <w:tab/>
      </w:r>
      <w:r w:rsidRPr="00194A0A">
        <w:rPr>
          <w:rFonts w:ascii="Calibri" w:hAnsi="Calibri" w:cs="Calibri"/>
          <w:b/>
        </w:rPr>
        <w:tab/>
      </w:r>
      <w:r w:rsidRPr="00194A0A">
        <w:rPr>
          <w:rFonts w:ascii="Calibri" w:hAnsi="Calibri" w:cs="Calibri"/>
          <w:b/>
        </w:rPr>
        <w:tab/>
        <w:t xml:space="preserve"> Zamawiający</w:t>
      </w:r>
    </w:p>
    <w:p w:rsidR="00A67B13" w:rsidRPr="00194A0A" w:rsidRDefault="00A67B13" w:rsidP="00A67B13">
      <w:pPr>
        <w:spacing w:after="0" w:line="240" w:lineRule="auto"/>
        <w:rPr>
          <w:rFonts w:ascii="Calibri" w:hAnsi="Calibri" w:cs="Calibri"/>
        </w:rPr>
      </w:pPr>
    </w:p>
    <w:p w:rsidR="00B443D7" w:rsidRPr="00DA6A9E" w:rsidRDefault="00B443D7" w:rsidP="00A67B13">
      <w:pPr>
        <w:spacing w:after="0" w:line="240" w:lineRule="auto"/>
        <w:rPr>
          <w:rFonts w:ascii="Times New Roman" w:hAnsi="Times New Roman"/>
        </w:rPr>
      </w:pPr>
    </w:p>
    <w:p w:rsidR="00173C3F" w:rsidRPr="008028A1" w:rsidRDefault="00173C3F" w:rsidP="00A67B13">
      <w:pPr>
        <w:spacing w:after="0" w:line="240" w:lineRule="auto"/>
        <w:rPr>
          <w:rFonts w:ascii="Times New Roman" w:hAnsi="Times New Roman"/>
          <w:lang w:eastAsia="pl-PL"/>
        </w:rPr>
      </w:pPr>
    </w:p>
    <w:sectPr w:rsidR="00173C3F" w:rsidRPr="008028A1" w:rsidSect="001E6B0B">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5E" w:rsidRDefault="00425C5E" w:rsidP="008E25D4">
      <w:pPr>
        <w:spacing w:after="0" w:line="240" w:lineRule="auto"/>
      </w:pPr>
      <w:r>
        <w:separator/>
      </w:r>
    </w:p>
  </w:endnote>
  <w:endnote w:type="continuationSeparator" w:id="0">
    <w:p w:rsidR="00425C5E" w:rsidRDefault="00425C5E"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PSMT">
    <w:altName w:val="MS P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5E" w:rsidRDefault="00425C5E" w:rsidP="00515B59">
    <w:pPr>
      <w:pStyle w:val="Stopka"/>
    </w:pPr>
  </w:p>
  <w:p w:rsidR="00425C5E" w:rsidRPr="00515B59" w:rsidRDefault="00425C5E" w:rsidP="00515B59">
    <w:pPr>
      <w:pStyle w:val="Stopka"/>
      <w:rPr>
        <w:sz w:val="16"/>
        <w:szCs w:val="16"/>
      </w:rPr>
    </w:pPr>
    <w:r w:rsidRPr="00515B59">
      <w:rPr>
        <w:sz w:val="16"/>
        <w:szCs w:val="16"/>
      </w:rPr>
      <w:t>ZP/220/01/21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5E" w:rsidRDefault="00425C5E" w:rsidP="008E25D4">
      <w:pPr>
        <w:spacing w:after="0" w:line="240" w:lineRule="auto"/>
      </w:pPr>
      <w:r>
        <w:separator/>
      </w:r>
    </w:p>
  </w:footnote>
  <w:footnote w:type="continuationSeparator" w:id="0">
    <w:p w:rsidR="00425C5E" w:rsidRDefault="00425C5E"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A56"/>
    <w:multiLevelType w:val="hybridMultilevel"/>
    <w:tmpl w:val="52446EA8"/>
    <w:lvl w:ilvl="0" w:tplc="0415000F">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7A61516"/>
    <w:multiLevelType w:val="hybridMultilevel"/>
    <w:tmpl w:val="5058C7B0"/>
    <w:lvl w:ilvl="0" w:tplc="3E46598E">
      <w:start w:val="1"/>
      <w:numFmt w:val="lowerLetter"/>
      <w:lvlText w:val="%1."/>
      <w:lvlJc w:val="left"/>
      <w:pPr>
        <w:ind w:left="1832" w:hanging="360"/>
      </w:pPr>
      <w:rPr>
        <w:rFonts w:ascii="Cambria" w:eastAsia="Cambria" w:hAnsi="Cambria" w:cs="Cambria" w:hint="default"/>
        <w:w w:val="100"/>
        <w:sz w:val="22"/>
        <w:szCs w:val="22"/>
        <w:lang w:val="pl-PL" w:eastAsia="en-US" w:bidi="ar-SA"/>
      </w:rPr>
    </w:lvl>
    <w:lvl w:ilvl="1" w:tplc="EEA2532E">
      <w:numFmt w:val="bullet"/>
      <w:lvlText w:val="•"/>
      <w:lvlJc w:val="left"/>
      <w:pPr>
        <w:ind w:left="2586" w:hanging="360"/>
      </w:pPr>
      <w:rPr>
        <w:rFonts w:hint="default"/>
        <w:lang w:val="pl-PL" w:eastAsia="en-US" w:bidi="ar-SA"/>
      </w:rPr>
    </w:lvl>
    <w:lvl w:ilvl="2" w:tplc="802C9ADA">
      <w:numFmt w:val="bullet"/>
      <w:lvlText w:val="•"/>
      <w:lvlJc w:val="left"/>
      <w:pPr>
        <w:ind w:left="3333" w:hanging="360"/>
      </w:pPr>
      <w:rPr>
        <w:rFonts w:hint="default"/>
        <w:lang w:val="pl-PL" w:eastAsia="en-US" w:bidi="ar-SA"/>
      </w:rPr>
    </w:lvl>
    <w:lvl w:ilvl="3" w:tplc="1F58EDE4">
      <w:numFmt w:val="bullet"/>
      <w:lvlText w:val="•"/>
      <w:lvlJc w:val="left"/>
      <w:pPr>
        <w:ind w:left="4079" w:hanging="360"/>
      </w:pPr>
      <w:rPr>
        <w:rFonts w:hint="default"/>
        <w:lang w:val="pl-PL" w:eastAsia="en-US" w:bidi="ar-SA"/>
      </w:rPr>
    </w:lvl>
    <w:lvl w:ilvl="4" w:tplc="C4D22FE6">
      <w:numFmt w:val="bullet"/>
      <w:lvlText w:val="•"/>
      <w:lvlJc w:val="left"/>
      <w:pPr>
        <w:ind w:left="4826" w:hanging="360"/>
      </w:pPr>
      <w:rPr>
        <w:rFonts w:hint="default"/>
        <w:lang w:val="pl-PL" w:eastAsia="en-US" w:bidi="ar-SA"/>
      </w:rPr>
    </w:lvl>
    <w:lvl w:ilvl="5" w:tplc="0BB8E0DA">
      <w:numFmt w:val="bullet"/>
      <w:lvlText w:val="•"/>
      <w:lvlJc w:val="left"/>
      <w:pPr>
        <w:ind w:left="5573" w:hanging="360"/>
      </w:pPr>
      <w:rPr>
        <w:rFonts w:hint="default"/>
        <w:lang w:val="pl-PL" w:eastAsia="en-US" w:bidi="ar-SA"/>
      </w:rPr>
    </w:lvl>
    <w:lvl w:ilvl="6" w:tplc="A62218D6">
      <w:numFmt w:val="bullet"/>
      <w:lvlText w:val="•"/>
      <w:lvlJc w:val="left"/>
      <w:pPr>
        <w:ind w:left="6319" w:hanging="360"/>
      </w:pPr>
      <w:rPr>
        <w:rFonts w:hint="default"/>
        <w:lang w:val="pl-PL" w:eastAsia="en-US" w:bidi="ar-SA"/>
      </w:rPr>
    </w:lvl>
    <w:lvl w:ilvl="7" w:tplc="3AC6514C">
      <w:numFmt w:val="bullet"/>
      <w:lvlText w:val="•"/>
      <w:lvlJc w:val="left"/>
      <w:pPr>
        <w:ind w:left="7066" w:hanging="360"/>
      </w:pPr>
      <w:rPr>
        <w:rFonts w:hint="default"/>
        <w:lang w:val="pl-PL" w:eastAsia="en-US" w:bidi="ar-SA"/>
      </w:rPr>
    </w:lvl>
    <w:lvl w:ilvl="8" w:tplc="29C61EA4">
      <w:numFmt w:val="bullet"/>
      <w:lvlText w:val="•"/>
      <w:lvlJc w:val="left"/>
      <w:pPr>
        <w:ind w:left="7813" w:hanging="360"/>
      </w:pPr>
      <w:rPr>
        <w:rFonts w:hint="default"/>
        <w:lang w:val="pl-PL" w:eastAsia="en-US" w:bidi="ar-SA"/>
      </w:rPr>
    </w:lvl>
  </w:abstractNum>
  <w:abstractNum w:abstractNumId="3" w15:restartNumberingAfterBreak="0">
    <w:nsid w:val="129F1875"/>
    <w:multiLevelType w:val="hybridMultilevel"/>
    <w:tmpl w:val="8A1CC756"/>
    <w:lvl w:ilvl="0" w:tplc="3AB83486">
      <w:start w:val="1"/>
      <w:numFmt w:val="decimal"/>
      <w:lvlText w:val="%1."/>
      <w:lvlJc w:val="left"/>
      <w:pPr>
        <w:ind w:left="1184" w:hanging="360"/>
      </w:pPr>
      <w:rPr>
        <w:rFonts w:hint="default"/>
      </w:r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4" w15:restartNumberingAfterBreak="0">
    <w:nsid w:val="14D3289D"/>
    <w:multiLevelType w:val="hybridMultilevel"/>
    <w:tmpl w:val="F3EAEDD0"/>
    <w:lvl w:ilvl="0" w:tplc="9620F65A">
      <w:start w:val="6"/>
      <w:numFmt w:val="upperRoman"/>
      <w:lvlText w:val="%1."/>
      <w:lvlJc w:val="left"/>
      <w:pPr>
        <w:ind w:left="838" w:hanging="720"/>
      </w:pPr>
      <w:rPr>
        <w:rFonts w:hint="default"/>
      </w:rPr>
    </w:lvl>
    <w:lvl w:ilvl="1" w:tplc="8C1CB7D6">
      <w:start w:val="1"/>
      <w:numFmt w:val="decimal"/>
      <w:lvlText w:val="%2."/>
      <w:lvlJc w:val="left"/>
      <w:pPr>
        <w:ind w:left="1198" w:hanging="360"/>
      </w:pPr>
      <w:rPr>
        <w:rFonts w:ascii="Times New Roman" w:eastAsia="Times New Roman" w:hAnsi="Times New Roman" w:cs="Times New Roman"/>
      </w:rPr>
    </w:lvl>
    <w:lvl w:ilvl="2" w:tplc="E430A89E">
      <w:start w:val="1"/>
      <w:numFmt w:val="lowerLetter"/>
      <w:lvlText w:val="%3)"/>
      <w:lvlJc w:val="right"/>
      <w:pPr>
        <w:ind w:left="322" w:hanging="180"/>
      </w:pPr>
      <w:rPr>
        <w:rFonts w:ascii="Times New Roman" w:eastAsia="Times New Roman" w:hAnsi="Times New Roman" w:cs="Times New Roman"/>
        <w:b w:val="0"/>
      </w:rPr>
    </w:lvl>
    <w:lvl w:ilvl="3" w:tplc="0415000F">
      <w:start w:val="1"/>
      <w:numFmt w:val="decimal"/>
      <w:lvlText w:val="%4."/>
      <w:lvlJc w:val="left"/>
      <w:pPr>
        <w:ind w:left="2638" w:hanging="360"/>
      </w:pPr>
    </w:lvl>
    <w:lvl w:ilvl="4" w:tplc="04150019">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5" w15:restartNumberingAfterBreak="0">
    <w:nsid w:val="1A365075"/>
    <w:multiLevelType w:val="multilevel"/>
    <w:tmpl w:val="1076026C"/>
    <w:lvl w:ilvl="0">
      <w:start w:val="1"/>
      <w:numFmt w:val="upperRoman"/>
      <w:lvlText w:val="%1."/>
      <w:lvlJc w:val="right"/>
      <w:pPr>
        <w:ind w:left="838" w:hanging="720"/>
      </w:pPr>
      <w:rPr>
        <w:rFonts w:hint="default"/>
        <w:b/>
        <w:bCs/>
        <w:spacing w:val="-2"/>
        <w:w w:val="100"/>
        <w:sz w:val="22"/>
        <w:szCs w:val="22"/>
        <w:lang w:val="pl-PL" w:eastAsia="en-US" w:bidi="ar-SA"/>
      </w:rPr>
    </w:lvl>
    <w:lvl w:ilvl="1">
      <w:start w:val="1"/>
      <w:numFmt w:val="decimal"/>
      <w:lvlText w:val="%1.%2."/>
      <w:lvlJc w:val="left"/>
      <w:pPr>
        <w:ind w:left="826" w:hanging="708"/>
      </w:pPr>
      <w:rPr>
        <w:rFonts w:ascii="Cambria" w:eastAsia="Cambria" w:hAnsi="Cambria" w:cs="Cambria" w:hint="default"/>
        <w:w w:val="100"/>
        <w:sz w:val="22"/>
        <w:szCs w:val="22"/>
        <w:lang w:val="pl-PL" w:eastAsia="en-US" w:bidi="ar-SA"/>
      </w:rPr>
    </w:lvl>
    <w:lvl w:ilvl="2">
      <w:start w:val="1"/>
      <w:numFmt w:val="decimal"/>
      <w:lvlText w:val="%3)"/>
      <w:lvlJc w:val="left"/>
      <w:pPr>
        <w:ind w:left="1251" w:hanging="360"/>
      </w:pPr>
      <w:rPr>
        <w:rFonts w:ascii="Cambria" w:eastAsia="Cambria" w:hAnsi="Cambria" w:cs="Cambria" w:hint="default"/>
        <w:w w:val="100"/>
        <w:sz w:val="22"/>
        <w:szCs w:val="22"/>
        <w:lang w:val="pl-PL" w:eastAsia="en-US" w:bidi="ar-SA"/>
      </w:rPr>
    </w:lvl>
    <w:lvl w:ilvl="3">
      <w:start w:val="1"/>
      <w:numFmt w:val="lowerLetter"/>
      <w:lvlText w:val="%4)"/>
      <w:lvlJc w:val="left"/>
      <w:pPr>
        <w:ind w:left="1678" w:hanging="360"/>
      </w:pPr>
      <w:rPr>
        <w:rFonts w:ascii="Cambria" w:eastAsia="Cambria" w:hAnsi="Cambria" w:cs="Cambria" w:hint="default"/>
        <w:w w:val="100"/>
        <w:sz w:val="22"/>
        <w:szCs w:val="22"/>
        <w:lang w:val="pl-PL" w:eastAsia="en-US" w:bidi="ar-SA"/>
      </w:rPr>
    </w:lvl>
    <w:lvl w:ilvl="4">
      <w:numFmt w:val="bullet"/>
      <w:lvlText w:val=""/>
      <w:lvlJc w:val="left"/>
      <w:pPr>
        <w:ind w:left="2278" w:hanging="360"/>
      </w:pPr>
      <w:rPr>
        <w:rFonts w:ascii="Symbol" w:eastAsia="Symbol" w:hAnsi="Symbol" w:cs="Symbol" w:hint="default"/>
        <w:w w:val="100"/>
        <w:sz w:val="22"/>
        <w:szCs w:val="22"/>
        <w:lang w:val="pl-PL" w:eastAsia="en-US" w:bidi="ar-SA"/>
      </w:rPr>
    </w:lvl>
    <w:lvl w:ilvl="5">
      <w:numFmt w:val="bullet"/>
      <w:lvlText w:val="•"/>
      <w:lvlJc w:val="left"/>
      <w:pPr>
        <w:ind w:left="1260" w:hanging="360"/>
      </w:pPr>
      <w:rPr>
        <w:rFonts w:hint="default"/>
        <w:lang w:val="pl-PL" w:eastAsia="en-US" w:bidi="ar-SA"/>
      </w:rPr>
    </w:lvl>
    <w:lvl w:ilvl="6">
      <w:numFmt w:val="bullet"/>
      <w:lvlText w:val="•"/>
      <w:lvlJc w:val="left"/>
      <w:pPr>
        <w:ind w:left="1400" w:hanging="360"/>
      </w:pPr>
      <w:rPr>
        <w:rFonts w:hint="default"/>
        <w:lang w:val="pl-PL" w:eastAsia="en-US" w:bidi="ar-SA"/>
      </w:rPr>
    </w:lvl>
    <w:lvl w:ilvl="7">
      <w:numFmt w:val="bullet"/>
      <w:lvlText w:val="•"/>
      <w:lvlJc w:val="left"/>
      <w:pPr>
        <w:ind w:left="1680" w:hanging="360"/>
      </w:pPr>
      <w:rPr>
        <w:rFonts w:hint="default"/>
        <w:lang w:val="pl-PL" w:eastAsia="en-US" w:bidi="ar-SA"/>
      </w:rPr>
    </w:lvl>
    <w:lvl w:ilvl="8">
      <w:numFmt w:val="bullet"/>
      <w:lvlText w:val="•"/>
      <w:lvlJc w:val="left"/>
      <w:pPr>
        <w:ind w:left="2100" w:hanging="360"/>
      </w:pPr>
      <w:rPr>
        <w:rFonts w:hint="default"/>
        <w:lang w:val="pl-PL" w:eastAsia="en-US" w:bidi="ar-SA"/>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231C80"/>
    <w:multiLevelType w:val="multilevel"/>
    <w:tmpl w:val="783E8284"/>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1"/>
      <w:numFmt w:val="decimal"/>
      <w:lvlText w:val="%3"/>
      <w:lvlJc w:val="left"/>
      <w:pPr>
        <w:tabs>
          <w:tab w:val="num" w:pos="2340"/>
        </w:tabs>
        <w:ind w:left="2340" w:hanging="360"/>
      </w:pPr>
      <w:rPr>
        <w:rFonts w:cs="Times New Roman" w:hint="default"/>
      </w:rPr>
    </w:lvl>
    <w:lvl w:ilvl="3">
      <w:start w:val="14"/>
      <w:numFmt w:val="decimal"/>
      <w:lvlText w:val="%4)"/>
      <w:lvlJc w:val="left"/>
      <w:pPr>
        <w:tabs>
          <w:tab w:val="num" w:pos="2880"/>
        </w:tabs>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3"/>
      <w:numFmt w:val="upperRoman"/>
      <w:lvlText w:val="%6&gt;"/>
      <w:lvlJc w:val="left"/>
      <w:pPr>
        <w:ind w:left="4860" w:hanging="720"/>
      </w:pPr>
      <w:rPr>
        <w:rFonts w:cs="Times New Roman" w:hint="default"/>
      </w:rPr>
    </w:lvl>
    <w:lvl w:ilvl="6">
      <w:start w:val="3"/>
      <w:numFmt w:val="upperRoman"/>
      <w:lvlText w:val="%7."/>
      <w:lvlJc w:val="left"/>
      <w:pPr>
        <w:ind w:left="5400" w:hanging="720"/>
      </w:pPr>
      <w:rPr>
        <w:rFonts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DF16DA7"/>
    <w:multiLevelType w:val="hybridMultilevel"/>
    <w:tmpl w:val="C6A43CEE"/>
    <w:lvl w:ilvl="0" w:tplc="BF66378A">
      <w:numFmt w:val="bullet"/>
      <w:lvlText w:val=""/>
      <w:lvlJc w:val="left"/>
      <w:pPr>
        <w:ind w:left="1546" w:hanging="360"/>
      </w:pPr>
      <w:rPr>
        <w:rFonts w:ascii="Symbol" w:eastAsia="Symbol" w:hAnsi="Symbol" w:cs="Symbol" w:hint="default"/>
        <w:w w:val="100"/>
        <w:sz w:val="22"/>
        <w:szCs w:val="22"/>
        <w:lang w:val="pl-PL" w:eastAsia="en-US" w:bidi="ar-SA"/>
      </w:rPr>
    </w:lvl>
    <w:lvl w:ilvl="1" w:tplc="012C6086">
      <w:numFmt w:val="bullet"/>
      <w:lvlText w:val=""/>
      <w:lvlJc w:val="left"/>
      <w:pPr>
        <w:ind w:left="2103" w:hanging="360"/>
      </w:pPr>
      <w:rPr>
        <w:rFonts w:ascii="Symbol" w:eastAsia="Symbol" w:hAnsi="Symbol" w:cs="Symbol" w:hint="default"/>
        <w:w w:val="100"/>
        <w:sz w:val="22"/>
        <w:szCs w:val="22"/>
        <w:lang w:val="pl-PL" w:eastAsia="en-US" w:bidi="ar-SA"/>
      </w:rPr>
    </w:lvl>
    <w:lvl w:ilvl="2" w:tplc="55E6CEB4">
      <w:numFmt w:val="bullet"/>
      <w:lvlText w:val="•"/>
      <w:lvlJc w:val="left"/>
      <w:pPr>
        <w:ind w:left="2900" w:hanging="360"/>
      </w:pPr>
      <w:rPr>
        <w:rFonts w:hint="default"/>
        <w:lang w:val="pl-PL" w:eastAsia="en-US" w:bidi="ar-SA"/>
      </w:rPr>
    </w:lvl>
    <w:lvl w:ilvl="3" w:tplc="57DE6B1A">
      <w:numFmt w:val="bullet"/>
      <w:lvlText w:val="•"/>
      <w:lvlJc w:val="left"/>
      <w:pPr>
        <w:ind w:left="3701" w:hanging="360"/>
      </w:pPr>
      <w:rPr>
        <w:rFonts w:hint="default"/>
        <w:lang w:val="pl-PL" w:eastAsia="en-US" w:bidi="ar-SA"/>
      </w:rPr>
    </w:lvl>
    <w:lvl w:ilvl="4" w:tplc="59546358">
      <w:numFmt w:val="bullet"/>
      <w:lvlText w:val="•"/>
      <w:lvlJc w:val="left"/>
      <w:pPr>
        <w:ind w:left="4502" w:hanging="360"/>
      </w:pPr>
      <w:rPr>
        <w:rFonts w:hint="default"/>
        <w:lang w:val="pl-PL" w:eastAsia="en-US" w:bidi="ar-SA"/>
      </w:rPr>
    </w:lvl>
    <w:lvl w:ilvl="5" w:tplc="C554B188">
      <w:numFmt w:val="bullet"/>
      <w:lvlText w:val="•"/>
      <w:lvlJc w:val="left"/>
      <w:pPr>
        <w:ind w:left="5302" w:hanging="360"/>
      </w:pPr>
      <w:rPr>
        <w:rFonts w:hint="default"/>
        <w:lang w:val="pl-PL" w:eastAsia="en-US" w:bidi="ar-SA"/>
      </w:rPr>
    </w:lvl>
    <w:lvl w:ilvl="6" w:tplc="366AC838">
      <w:numFmt w:val="bullet"/>
      <w:lvlText w:val="•"/>
      <w:lvlJc w:val="left"/>
      <w:pPr>
        <w:ind w:left="6103" w:hanging="360"/>
      </w:pPr>
      <w:rPr>
        <w:rFonts w:hint="default"/>
        <w:lang w:val="pl-PL" w:eastAsia="en-US" w:bidi="ar-SA"/>
      </w:rPr>
    </w:lvl>
    <w:lvl w:ilvl="7" w:tplc="AC721126">
      <w:numFmt w:val="bullet"/>
      <w:lvlText w:val="•"/>
      <w:lvlJc w:val="left"/>
      <w:pPr>
        <w:ind w:left="6904" w:hanging="360"/>
      </w:pPr>
      <w:rPr>
        <w:rFonts w:hint="default"/>
        <w:lang w:val="pl-PL" w:eastAsia="en-US" w:bidi="ar-SA"/>
      </w:rPr>
    </w:lvl>
    <w:lvl w:ilvl="8" w:tplc="5A1AEE2C">
      <w:numFmt w:val="bullet"/>
      <w:lvlText w:val="•"/>
      <w:lvlJc w:val="left"/>
      <w:pPr>
        <w:ind w:left="7704" w:hanging="360"/>
      </w:pPr>
      <w:rPr>
        <w:rFonts w:hint="default"/>
        <w:lang w:val="pl-PL" w:eastAsia="en-US" w:bidi="ar-SA"/>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1C29C2"/>
    <w:multiLevelType w:val="hybridMultilevel"/>
    <w:tmpl w:val="4A38CCD4"/>
    <w:lvl w:ilvl="0" w:tplc="6D06FB6E">
      <w:start w:val="1"/>
      <w:numFmt w:val="decimal"/>
      <w:lvlText w:val="%1)"/>
      <w:lvlJc w:val="left"/>
      <w:pPr>
        <w:ind w:left="1186" w:hanging="360"/>
      </w:pPr>
      <w:rPr>
        <w:rFonts w:ascii="Cambria" w:eastAsia="Cambria" w:hAnsi="Cambria" w:cs="Cambria" w:hint="default"/>
        <w:w w:val="100"/>
        <w:sz w:val="22"/>
        <w:szCs w:val="22"/>
        <w:lang w:val="pl-PL" w:eastAsia="en-US" w:bidi="ar-SA"/>
      </w:rPr>
    </w:lvl>
    <w:lvl w:ilvl="1" w:tplc="5CFA5B28">
      <w:numFmt w:val="bullet"/>
      <w:lvlText w:val="•"/>
      <w:lvlJc w:val="left"/>
      <w:pPr>
        <w:ind w:left="1992" w:hanging="360"/>
      </w:pPr>
      <w:rPr>
        <w:rFonts w:hint="default"/>
        <w:lang w:val="pl-PL" w:eastAsia="en-US" w:bidi="ar-SA"/>
      </w:rPr>
    </w:lvl>
    <w:lvl w:ilvl="2" w:tplc="68ECBE76">
      <w:numFmt w:val="bullet"/>
      <w:lvlText w:val="•"/>
      <w:lvlJc w:val="left"/>
      <w:pPr>
        <w:ind w:left="2805" w:hanging="360"/>
      </w:pPr>
      <w:rPr>
        <w:rFonts w:hint="default"/>
        <w:lang w:val="pl-PL" w:eastAsia="en-US" w:bidi="ar-SA"/>
      </w:rPr>
    </w:lvl>
    <w:lvl w:ilvl="3" w:tplc="520AAC2C">
      <w:numFmt w:val="bullet"/>
      <w:lvlText w:val="•"/>
      <w:lvlJc w:val="left"/>
      <w:pPr>
        <w:ind w:left="3617" w:hanging="360"/>
      </w:pPr>
      <w:rPr>
        <w:rFonts w:hint="default"/>
        <w:lang w:val="pl-PL" w:eastAsia="en-US" w:bidi="ar-SA"/>
      </w:rPr>
    </w:lvl>
    <w:lvl w:ilvl="4" w:tplc="B7EEDC78">
      <w:numFmt w:val="bullet"/>
      <w:lvlText w:val="•"/>
      <w:lvlJc w:val="left"/>
      <w:pPr>
        <w:ind w:left="4430" w:hanging="360"/>
      </w:pPr>
      <w:rPr>
        <w:rFonts w:hint="default"/>
        <w:lang w:val="pl-PL" w:eastAsia="en-US" w:bidi="ar-SA"/>
      </w:rPr>
    </w:lvl>
    <w:lvl w:ilvl="5" w:tplc="AB241AB4">
      <w:numFmt w:val="bullet"/>
      <w:lvlText w:val="•"/>
      <w:lvlJc w:val="left"/>
      <w:pPr>
        <w:ind w:left="5243" w:hanging="360"/>
      </w:pPr>
      <w:rPr>
        <w:rFonts w:hint="default"/>
        <w:lang w:val="pl-PL" w:eastAsia="en-US" w:bidi="ar-SA"/>
      </w:rPr>
    </w:lvl>
    <w:lvl w:ilvl="6" w:tplc="D4FC6006">
      <w:numFmt w:val="bullet"/>
      <w:lvlText w:val="•"/>
      <w:lvlJc w:val="left"/>
      <w:pPr>
        <w:ind w:left="6055" w:hanging="360"/>
      </w:pPr>
      <w:rPr>
        <w:rFonts w:hint="default"/>
        <w:lang w:val="pl-PL" w:eastAsia="en-US" w:bidi="ar-SA"/>
      </w:rPr>
    </w:lvl>
    <w:lvl w:ilvl="7" w:tplc="21DAF420">
      <w:numFmt w:val="bullet"/>
      <w:lvlText w:val="•"/>
      <w:lvlJc w:val="left"/>
      <w:pPr>
        <w:ind w:left="6868" w:hanging="360"/>
      </w:pPr>
      <w:rPr>
        <w:rFonts w:hint="default"/>
        <w:lang w:val="pl-PL" w:eastAsia="en-US" w:bidi="ar-SA"/>
      </w:rPr>
    </w:lvl>
    <w:lvl w:ilvl="8" w:tplc="27040F8A">
      <w:numFmt w:val="bullet"/>
      <w:lvlText w:val="•"/>
      <w:lvlJc w:val="left"/>
      <w:pPr>
        <w:ind w:left="7681" w:hanging="360"/>
      </w:pPr>
      <w:rPr>
        <w:rFonts w:hint="default"/>
        <w:lang w:val="pl-PL" w:eastAsia="en-US" w:bidi="ar-SA"/>
      </w:rPr>
    </w:lvl>
  </w:abstractNum>
  <w:abstractNum w:abstractNumId="12" w15:restartNumberingAfterBreak="0">
    <w:nsid w:val="2E9B2384"/>
    <w:multiLevelType w:val="hybridMultilevel"/>
    <w:tmpl w:val="8BB2BE9A"/>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15:restartNumberingAfterBreak="0">
    <w:nsid w:val="301D0A6B"/>
    <w:multiLevelType w:val="hybridMultilevel"/>
    <w:tmpl w:val="55B442F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F81E11"/>
    <w:multiLevelType w:val="hybridMultilevel"/>
    <w:tmpl w:val="55D404EA"/>
    <w:lvl w:ilvl="0" w:tplc="08423A10">
      <w:start w:val="1"/>
      <w:numFmt w:val="decimal"/>
      <w:lvlText w:val="%1."/>
      <w:lvlJc w:val="left"/>
      <w:pPr>
        <w:ind w:left="1251" w:hanging="360"/>
      </w:pPr>
      <w:rPr>
        <w:rFonts w:ascii="Cambria" w:eastAsia="Cambria" w:hAnsi="Cambria" w:cs="Cambria" w:hint="default"/>
        <w:w w:val="100"/>
        <w:sz w:val="22"/>
        <w:szCs w:val="22"/>
        <w:lang w:val="pl-PL" w:eastAsia="en-US" w:bidi="ar-SA"/>
      </w:rPr>
    </w:lvl>
    <w:lvl w:ilvl="1" w:tplc="E9563BA8">
      <w:numFmt w:val="bullet"/>
      <w:lvlText w:val="•"/>
      <w:lvlJc w:val="left"/>
      <w:pPr>
        <w:ind w:left="2064" w:hanging="360"/>
      </w:pPr>
      <w:rPr>
        <w:rFonts w:hint="default"/>
        <w:lang w:val="pl-PL" w:eastAsia="en-US" w:bidi="ar-SA"/>
      </w:rPr>
    </w:lvl>
    <w:lvl w:ilvl="2" w:tplc="F992F1AE">
      <w:numFmt w:val="bullet"/>
      <w:lvlText w:val="•"/>
      <w:lvlJc w:val="left"/>
      <w:pPr>
        <w:ind w:left="2869" w:hanging="360"/>
      </w:pPr>
      <w:rPr>
        <w:rFonts w:hint="default"/>
        <w:lang w:val="pl-PL" w:eastAsia="en-US" w:bidi="ar-SA"/>
      </w:rPr>
    </w:lvl>
    <w:lvl w:ilvl="3" w:tplc="5CE40294">
      <w:numFmt w:val="bullet"/>
      <w:lvlText w:val="•"/>
      <w:lvlJc w:val="left"/>
      <w:pPr>
        <w:ind w:left="3673" w:hanging="360"/>
      </w:pPr>
      <w:rPr>
        <w:rFonts w:hint="default"/>
        <w:lang w:val="pl-PL" w:eastAsia="en-US" w:bidi="ar-SA"/>
      </w:rPr>
    </w:lvl>
    <w:lvl w:ilvl="4" w:tplc="3D64A7AA">
      <w:numFmt w:val="bullet"/>
      <w:lvlText w:val="•"/>
      <w:lvlJc w:val="left"/>
      <w:pPr>
        <w:ind w:left="4478" w:hanging="360"/>
      </w:pPr>
      <w:rPr>
        <w:rFonts w:hint="default"/>
        <w:lang w:val="pl-PL" w:eastAsia="en-US" w:bidi="ar-SA"/>
      </w:rPr>
    </w:lvl>
    <w:lvl w:ilvl="5" w:tplc="D8086D5E">
      <w:numFmt w:val="bullet"/>
      <w:lvlText w:val="•"/>
      <w:lvlJc w:val="left"/>
      <w:pPr>
        <w:ind w:left="5283" w:hanging="360"/>
      </w:pPr>
      <w:rPr>
        <w:rFonts w:hint="default"/>
        <w:lang w:val="pl-PL" w:eastAsia="en-US" w:bidi="ar-SA"/>
      </w:rPr>
    </w:lvl>
    <w:lvl w:ilvl="6" w:tplc="1E76022C">
      <w:numFmt w:val="bullet"/>
      <w:lvlText w:val="•"/>
      <w:lvlJc w:val="left"/>
      <w:pPr>
        <w:ind w:left="6087" w:hanging="360"/>
      </w:pPr>
      <w:rPr>
        <w:rFonts w:hint="default"/>
        <w:lang w:val="pl-PL" w:eastAsia="en-US" w:bidi="ar-SA"/>
      </w:rPr>
    </w:lvl>
    <w:lvl w:ilvl="7" w:tplc="A754CFFE">
      <w:numFmt w:val="bullet"/>
      <w:lvlText w:val="•"/>
      <w:lvlJc w:val="left"/>
      <w:pPr>
        <w:ind w:left="6892" w:hanging="360"/>
      </w:pPr>
      <w:rPr>
        <w:rFonts w:hint="default"/>
        <w:lang w:val="pl-PL" w:eastAsia="en-US" w:bidi="ar-SA"/>
      </w:rPr>
    </w:lvl>
    <w:lvl w:ilvl="8" w:tplc="F59CF9E0">
      <w:numFmt w:val="bullet"/>
      <w:lvlText w:val="•"/>
      <w:lvlJc w:val="left"/>
      <w:pPr>
        <w:ind w:left="7697" w:hanging="360"/>
      </w:pPr>
      <w:rPr>
        <w:rFonts w:hint="default"/>
        <w:lang w:val="pl-PL" w:eastAsia="en-US" w:bidi="ar-SA"/>
      </w:rPr>
    </w:lvl>
  </w:abstractNum>
  <w:abstractNum w:abstractNumId="16" w15:restartNumberingAfterBreak="0">
    <w:nsid w:val="43CD481D"/>
    <w:multiLevelType w:val="hybridMultilevel"/>
    <w:tmpl w:val="8A148DB4"/>
    <w:lvl w:ilvl="0" w:tplc="98AEE95C">
      <w:start w:val="1"/>
      <w:numFmt w:val="decimal"/>
      <w:lvlText w:val="%1."/>
      <w:lvlJc w:val="left"/>
      <w:pPr>
        <w:ind w:left="826" w:hanging="360"/>
      </w:pPr>
      <w:rPr>
        <w:rFonts w:ascii="Cambria" w:eastAsia="Cambria" w:hAnsi="Cambria" w:cs="Cambria" w:hint="default"/>
        <w:w w:val="100"/>
        <w:sz w:val="22"/>
        <w:szCs w:val="22"/>
        <w:lang w:val="pl-PL" w:eastAsia="en-US" w:bidi="ar-SA"/>
      </w:rPr>
    </w:lvl>
    <w:lvl w:ilvl="1" w:tplc="1DF83218">
      <w:numFmt w:val="bullet"/>
      <w:lvlText w:val=""/>
      <w:lvlJc w:val="left"/>
      <w:pPr>
        <w:ind w:left="1251" w:hanging="360"/>
      </w:pPr>
      <w:rPr>
        <w:rFonts w:ascii="Symbol" w:eastAsia="Symbol" w:hAnsi="Symbol" w:cs="Symbol" w:hint="default"/>
        <w:w w:val="100"/>
        <w:sz w:val="22"/>
        <w:szCs w:val="22"/>
        <w:lang w:val="pl-PL" w:eastAsia="en-US" w:bidi="ar-SA"/>
      </w:rPr>
    </w:lvl>
    <w:lvl w:ilvl="2" w:tplc="15ACAD0A">
      <w:numFmt w:val="bullet"/>
      <w:lvlText w:val="•"/>
      <w:lvlJc w:val="left"/>
      <w:pPr>
        <w:ind w:left="2154" w:hanging="360"/>
      </w:pPr>
      <w:rPr>
        <w:rFonts w:hint="default"/>
        <w:lang w:val="pl-PL" w:eastAsia="en-US" w:bidi="ar-SA"/>
      </w:rPr>
    </w:lvl>
    <w:lvl w:ilvl="3" w:tplc="F1A61F9A">
      <w:numFmt w:val="bullet"/>
      <w:lvlText w:val="•"/>
      <w:lvlJc w:val="left"/>
      <w:pPr>
        <w:ind w:left="3048" w:hanging="360"/>
      </w:pPr>
      <w:rPr>
        <w:rFonts w:hint="default"/>
        <w:lang w:val="pl-PL" w:eastAsia="en-US" w:bidi="ar-SA"/>
      </w:rPr>
    </w:lvl>
    <w:lvl w:ilvl="4" w:tplc="CF94E130">
      <w:numFmt w:val="bullet"/>
      <w:lvlText w:val="•"/>
      <w:lvlJc w:val="left"/>
      <w:pPr>
        <w:ind w:left="3942" w:hanging="360"/>
      </w:pPr>
      <w:rPr>
        <w:rFonts w:hint="default"/>
        <w:lang w:val="pl-PL" w:eastAsia="en-US" w:bidi="ar-SA"/>
      </w:rPr>
    </w:lvl>
    <w:lvl w:ilvl="5" w:tplc="B3985AB8">
      <w:numFmt w:val="bullet"/>
      <w:lvlText w:val="•"/>
      <w:lvlJc w:val="left"/>
      <w:pPr>
        <w:ind w:left="4836" w:hanging="360"/>
      </w:pPr>
      <w:rPr>
        <w:rFonts w:hint="default"/>
        <w:lang w:val="pl-PL" w:eastAsia="en-US" w:bidi="ar-SA"/>
      </w:rPr>
    </w:lvl>
    <w:lvl w:ilvl="6" w:tplc="D87A67B2">
      <w:numFmt w:val="bullet"/>
      <w:lvlText w:val="•"/>
      <w:lvlJc w:val="left"/>
      <w:pPr>
        <w:ind w:left="5730" w:hanging="360"/>
      </w:pPr>
      <w:rPr>
        <w:rFonts w:hint="default"/>
        <w:lang w:val="pl-PL" w:eastAsia="en-US" w:bidi="ar-SA"/>
      </w:rPr>
    </w:lvl>
    <w:lvl w:ilvl="7" w:tplc="8CF414B6">
      <w:numFmt w:val="bullet"/>
      <w:lvlText w:val="•"/>
      <w:lvlJc w:val="left"/>
      <w:pPr>
        <w:ind w:left="6624" w:hanging="360"/>
      </w:pPr>
      <w:rPr>
        <w:rFonts w:hint="default"/>
        <w:lang w:val="pl-PL" w:eastAsia="en-US" w:bidi="ar-SA"/>
      </w:rPr>
    </w:lvl>
    <w:lvl w:ilvl="8" w:tplc="CF7A03E2">
      <w:numFmt w:val="bullet"/>
      <w:lvlText w:val="•"/>
      <w:lvlJc w:val="left"/>
      <w:pPr>
        <w:ind w:left="7518" w:hanging="360"/>
      </w:pPr>
      <w:rPr>
        <w:rFonts w:hint="default"/>
        <w:lang w:val="pl-PL" w:eastAsia="en-US" w:bidi="ar-SA"/>
      </w:rPr>
    </w:lvl>
  </w:abstractNum>
  <w:abstractNum w:abstractNumId="17" w15:restartNumberingAfterBreak="0">
    <w:nsid w:val="44EA0E16"/>
    <w:multiLevelType w:val="multilevel"/>
    <w:tmpl w:val="6D8886C2"/>
    <w:lvl w:ilvl="0">
      <w:start w:val="1"/>
      <w:numFmt w:val="decimal"/>
      <w:lvlText w:val="%1."/>
      <w:lvlJc w:val="left"/>
      <w:pPr>
        <w:ind w:left="1184" w:hanging="360"/>
      </w:pPr>
      <w:rPr>
        <w:rFonts w:hint="default"/>
      </w:rPr>
    </w:lvl>
    <w:lvl w:ilvl="1">
      <w:start w:val="2"/>
      <w:numFmt w:val="decimal"/>
      <w:isLgl/>
      <w:lvlText w:val="%1.%2."/>
      <w:lvlJc w:val="left"/>
      <w:pPr>
        <w:ind w:left="1184" w:hanging="36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1904" w:hanging="1080"/>
      </w:pPr>
      <w:rPr>
        <w:rFonts w:hint="default"/>
      </w:rPr>
    </w:lvl>
    <w:lvl w:ilvl="6">
      <w:start w:val="1"/>
      <w:numFmt w:val="decimal"/>
      <w:isLgl/>
      <w:lvlText w:val="%1.%2.%3.%4.%5.%6.%7."/>
      <w:lvlJc w:val="left"/>
      <w:pPr>
        <w:ind w:left="2264" w:hanging="1440"/>
      </w:pPr>
      <w:rPr>
        <w:rFonts w:hint="default"/>
      </w:rPr>
    </w:lvl>
    <w:lvl w:ilvl="7">
      <w:start w:val="1"/>
      <w:numFmt w:val="decimal"/>
      <w:isLgl/>
      <w:lvlText w:val="%1.%2.%3.%4.%5.%6.%7.%8."/>
      <w:lvlJc w:val="left"/>
      <w:pPr>
        <w:ind w:left="2264" w:hanging="1440"/>
      </w:pPr>
      <w:rPr>
        <w:rFonts w:hint="default"/>
      </w:rPr>
    </w:lvl>
    <w:lvl w:ilvl="8">
      <w:start w:val="1"/>
      <w:numFmt w:val="decimal"/>
      <w:isLgl/>
      <w:lvlText w:val="%1.%2.%3.%4.%5.%6.%7.%8.%9."/>
      <w:lvlJc w:val="left"/>
      <w:pPr>
        <w:ind w:left="2624" w:hanging="1800"/>
      </w:pPr>
      <w:rPr>
        <w:rFonts w:hint="default"/>
      </w:rPr>
    </w:lvl>
  </w:abstractNum>
  <w:abstractNum w:abstractNumId="18" w15:restartNumberingAfterBreak="0">
    <w:nsid w:val="45840ACA"/>
    <w:multiLevelType w:val="multilevel"/>
    <w:tmpl w:val="0E88D972"/>
    <w:lvl w:ilvl="0">
      <w:start w:val="1"/>
      <w:numFmt w:val="decimal"/>
      <w:lvlText w:val="%1."/>
      <w:lvlJc w:val="left"/>
      <w:pPr>
        <w:ind w:left="502" w:hanging="360"/>
      </w:pPr>
      <w:rPr>
        <w:rFonts w:cs="Times New Roman" w:hint="default"/>
      </w:rPr>
    </w:lvl>
    <w:lvl w:ilvl="1">
      <w:start w:val="1"/>
      <w:numFmt w:val="decimal"/>
      <w:isLgl/>
      <w:lvlText w:val="%1.%2."/>
      <w:lvlJc w:val="left"/>
      <w:pPr>
        <w:ind w:left="1074"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142" w:hanging="72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24" w:hanging="1440"/>
      </w:pPr>
      <w:rPr>
        <w:rFonts w:cs="Times New Roman" w:hint="default"/>
      </w:rPr>
    </w:lvl>
    <w:lvl w:ilvl="7">
      <w:start w:val="1"/>
      <w:numFmt w:val="decimal"/>
      <w:isLgl/>
      <w:lvlText w:val="%1.%2.%3.%4.%5.%6.%7.%8."/>
      <w:lvlJc w:val="left"/>
      <w:pPr>
        <w:ind w:left="4278" w:hanging="1440"/>
      </w:pPr>
      <w:rPr>
        <w:rFonts w:cs="Times New Roman" w:hint="default"/>
      </w:rPr>
    </w:lvl>
    <w:lvl w:ilvl="8">
      <w:start w:val="1"/>
      <w:numFmt w:val="decimal"/>
      <w:isLgl/>
      <w:lvlText w:val="%1.%2.%3.%4.%5.%6.%7.%8.%9."/>
      <w:lvlJc w:val="left"/>
      <w:pPr>
        <w:ind w:left="4992" w:hanging="1800"/>
      </w:pPr>
      <w:rPr>
        <w:rFonts w:cs="Times New Roman" w:hint="default"/>
      </w:r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A37824"/>
    <w:multiLevelType w:val="multilevel"/>
    <w:tmpl w:val="9050C18C"/>
    <w:lvl w:ilvl="0">
      <w:start w:val="3"/>
      <w:numFmt w:val="decimal"/>
      <w:lvlText w:val="%1"/>
      <w:lvlJc w:val="left"/>
      <w:pPr>
        <w:ind w:left="810" w:hanging="706"/>
      </w:pPr>
      <w:rPr>
        <w:rFonts w:hint="default"/>
        <w:lang w:val="pl-PL" w:eastAsia="en-US" w:bidi="ar-SA"/>
      </w:rPr>
    </w:lvl>
    <w:lvl w:ilvl="1">
      <w:start w:val="1"/>
      <w:numFmt w:val="decimal"/>
      <w:lvlText w:val="%2."/>
      <w:lvlJc w:val="left"/>
      <w:pPr>
        <w:ind w:left="810" w:hanging="706"/>
      </w:pPr>
      <w:rPr>
        <w:rFonts w:ascii="Times New Roman" w:eastAsia="Times New Roman" w:hAnsi="Times New Roman" w:cs="Times New Roman"/>
        <w:w w:val="100"/>
        <w:sz w:val="22"/>
        <w:szCs w:val="22"/>
        <w:lang w:val="pl-PL" w:eastAsia="en-US" w:bidi="ar-SA"/>
      </w:rPr>
    </w:lvl>
    <w:lvl w:ilvl="2">
      <w:start w:val="1"/>
      <w:numFmt w:val="decimal"/>
      <w:lvlText w:val="%3)"/>
      <w:lvlJc w:val="left"/>
      <w:pPr>
        <w:ind w:left="1251" w:hanging="425"/>
      </w:pPr>
      <w:rPr>
        <w:rFonts w:ascii="Cambria" w:eastAsia="Cambria" w:hAnsi="Cambria" w:cs="Cambria" w:hint="default"/>
        <w:w w:val="100"/>
        <w:sz w:val="22"/>
        <w:szCs w:val="22"/>
        <w:lang w:val="pl-PL" w:eastAsia="en-US" w:bidi="ar-SA"/>
      </w:rPr>
    </w:lvl>
    <w:lvl w:ilvl="3">
      <w:numFmt w:val="bullet"/>
      <w:lvlText w:val="•"/>
      <w:lvlJc w:val="left"/>
      <w:pPr>
        <w:ind w:left="3048" w:hanging="425"/>
      </w:pPr>
      <w:rPr>
        <w:rFonts w:hint="default"/>
        <w:lang w:val="pl-PL" w:eastAsia="en-US" w:bidi="ar-SA"/>
      </w:rPr>
    </w:lvl>
    <w:lvl w:ilvl="4">
      <w:numFmt w:val="bullet"/>
      <w:lvlText w:val="•"/>
      <w:lvlJc w:val="left"/>
      <w:pPr>
        <w:ind w:left="3942" w:hanging="425"/>
      </w:pPr>
      <w:rPr>
        <w:rFonts w:hint="default"/>
        <w:lang w:val="pl-PL" w:eastAsia="en-US" w:bidi="ar-SA"/>
      </w:rPr>
    </w:lvl>
    <w:lvl w:ilvl="5">
      <w:numFmt w:val="bullet"/>
      <w:lvlText w:val="•"/>
      <w:lvlJc w:val="left"/>
      <w:pPr>
        <w:ind w:left="4836" w:hanging="425"/>
      </w:pPr>
      <w:rPr>
        <w:rFonts w:hint="default"/>
        <w:lang w:val="pl-PL" w:eastAsia="en-US" w:bidi="ar-SA"/>
      </w:rPr>
    </w:lvl>
    <w:lvl w:ilvl="6">
      <w:numFmt w:val="bullet"/>
      <w:lvlText w:val="•"/>
      <w:lvlJc w:val="left"/>
      <w:pPr>
        <w:ind w:left="5730" w:hanging="425"/>
      </w:pPr>
      <w:rPr>
        <w:rFonts w:hint="default"/>
        <w:lang w:val="pl-PL" w:eastAsia="en-US" w:bidi="ar-SA"/>
      </w:rPr>
    </w:lvl>
    <w:lvl w:ilvl="7">
      <w:numFmt w:val="bullet"/>
      <w:lvlText w:val="•"/>
      <w:lvlJc w:val="left"/>
      <w:pPr>
        <w:ind w:left="6624" w:hanging="425"/>
      </w:pPr>
      <w:rPr>
        <w:rFonts w:hint="default"/>
        <w:lang w:val="pl-PL" w:eastAsia="en-US" w:bidi="ar-SA"/>
      </w:rPr>
    </w:lvl>
    <w:lvl w:ilvl="8">
      <w:numFmt w:val="bullet"/>
      <w:lvlText w:val="•"/>
      <w:lvlJc w:val="left"/>
      <w:pPr>
        <w:ind w:left="7518" w:hanging="425"/>
      </w:pPr>
      <w:rPr>
        <w:rFonts w:hint="default"/>
        <w:lang w:val="pl-PL" w:eastAsia="en-US" w:bidi="ar-SA"/>
      </w:rPr>
    </w:lvl>
  </w:abstractNum>
  <w:abstractNum w:abstractNumId="21" w15:restartNumberingAfterBreak="0">
    <w:nsid w:val="57E81501"/>
    <w:multiLevelType w:val="hybridMultilevel"/>
    <w:tmpl w:val="14F0A81C"/>
    <w:lvl w:ilvl="0" w:tplc="EEBE81D8">
      <w:start w:val="1"/>
      <w:numFmt w:val="lowerLetter"/>
      <w:lvlText w:val="%1)"/>
      <w:lvlJc w:val="left"/>
      <w:pPr>
        <w:ind w:left="1112" w:hanging="360"/>
      </w:pPr>
      <w:rPr>
        <w:rFonts w:ascii="Cambria" w:eastAsia="Cambria" w:hAnsi="Cambria" w:cs="Cambria" w:hint="default"/>
        <w:w w:val="100"/>
        <w:sz w:val="22"/>
        <w:szCs w:val="22"/>
        <w:lang w:val="pl-PL" w:eastAsia="en-US" w:bidi="ar-SA"/>
      </w:rPr>
    </w:lvl>
    <w:lvl w:ilvl="1" w:tplc="E3DC12B4">
      <w:numFmt w:val="bullet"/>
      <w:lvlText w:val="•"/>
      <w:lvlJc w:val="left"/>
      <w:pPr>
        <w:ind w:left="1938" w:hanging="360"/>
      </w:pPr>
      <w:rPr>
        <w:rFonts w:hint="default"/>
        <w:lang w:val="pl-PL" w:eastAsia="en-US" w:bidi="ar-SA"/>
      </w:rPr>
    </w:lvl>
    <w:lvl w:ilvl="2" w:tplc="E474BAC6">
      <w:numFmt w:val="bullet"/>
      <w:lvlText w:val="•"/>
      <w:lvlJc w:val="left"/>
      <w:pPr>
        <w:ind w:left="2757" w:hanging="360"/>
      </w:pPr>
      <w:rPr>
        <w:rFonts w:hint="default"/>
        <w:lang w:val="pl-PL" w:eastAsia="en-US" w:bidi="ar-SA"/>
      </w:rPr>
    </w:lvl>
    <w:lvl w:ilvl="3" w:tplc="C8421970">
      <w:numFmt w:val="bullet"/>
      <w:lvlText w:val="•"/>
      <w:lvlJc w:val="left"/>
      <w:pPr>
        <w:ind w:left="3575" w:hanging="360"/>
      </w:pPr>
      <w:rPr>
        <w:rFonts w:hint="default"/>
        <w:lang w:val="pl-PL" w:eastAsia="en-US" w:bidi="ar-SA"/>
      </w:rPr>
    </w:lvl>
    <w:lvl w:ilvl="4" w:tplc="48E28624">
      <w:numFmt w:val="bullet"/>
      <w:lvlText w:val="•"/>
      <w:lvlJc w:val="left"/>
      <w:pPr>
        <w:ind w:left="4394" w:hanging="360"/>
      </w:pPr>
      <w:rPr>
        <w:rFonts w:hint="default"/>
        <w:lang w:val="pl-PL" w:eastAsia="en-US" w:bidi="ar-SA"/>
      </w:rPr>
    </w:lvl>
    <w:lvl w:ilvl="5" w:tplc="8944638A">
      <w:numFmt w:val="bullet"/>
      <w:lvlText w:val="•"/>
      <w:lvlJc w:val="left"/>
      <w:pPr>
        <w:ind w:left="5213" w:hanging="360"/>
      </w:pPr>
      <w:rPr>
        <w:rFonts w:hint="default"/>
        <w:lang w:val="pl-PL" w:eastAsia="en-US" w:bidi="ar-SA"/>
      </w:rPr>
    </w:lvl>
    <w:lvl w:ilvl="6" w:tplc="0316C668">
      <w:numFmt w:val="bullet"/>
      <w:lvlText w:val="•"/>
      <w:lvlJc w:val="left"/>
      <w:pPr>
        <w:ind w:left="6031" w:hanging="360"/>
      </w:pPr>
      <w:rPr>
        <w:rFonts w:hint="default"/>
        <w:lang w:val="pl-PL" w:eastAsia="en-US" w:bidi="ar-SA"/>
      </w:rPr>
    </w:lvl>
    <w:lvl w:ilvl="7" w:tplc="3020C2AA">
      <w:numFmt w:val="bullet"/>
      <w:lvlText w:val="•"/>
      <w:lvlJc w:val="left"/>
      <w:pPr>
        <w:ind w:left="6850" w:hanging="360"/>
      </w:pPr>
      <w:rPr>
        <w:rFonts w:hint="default"/>
        <w:lang w:val="pl-PL" w:eastAsia="en-US" w:bidi="ar-SA"/>
      </w:rPr>
    </w:lvl>
    <w:lvl w:ilvl="8" w:tplc="6EBA6BBA">
      <w:numFmt w:val="bullet"/>
      <w:lvlText w:val="•"/>
      <w:lvlJc w:val="left"/>
      <w:pPr>
        <w:ind w:left="7669" w:hanging="360"/>
      </w:pPr>
      <w:rPr>
        <w:rFonts w:hint="default"/>
        <w:lang w:val="pl-PL" w:eastAsia="en-US" w:bidi="ar-SA"/>
      </w:rPr>
    </w:lvl>
  </w:abstractNum>
  <w:abstractNum w:abstractNumId="22"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3" w15:restartNumberingAfterBreak="0">
    <w:nsid w:val="616E7560"/>
    <w:multiLevelType w:val="hybridMultilevel"/>
    <w:tmpl w:val="6AA6F3A4"/>
    <w:lvl w:ilvl="0" w:tplc="94FC078C">
      <w:start w:val="1"/>
      <w:numFmt w:val="decimal"/>
      <w:lvlText w:val="%1)"/>
      <w:lvlJc w:val="left"/>
      <w:pPr>
        <w:ind w:left="478" w:hanging="360"/>
      </w:pPr>
      <w:rPr>
        <w:rFonts w:ascii="Cambria" w:eastAsia="Cambria" w:hAnsi="Cambria" w:cs="Cambria" w:hint="default"/>
        <w:w w:val="100"/>
        <w:sz w:val="22"/>
        <w:szCs w:val="22"/>
        <w:lang w:val="pl-PL" w:eastAsia="en-US" w:bidi="ar-SA"/>
      </w:rPr>
    </w:lvl>
    <w:lvl w:ilvl="1" w:tplc="D67295B2">
      <w:numFmt w:val="bullet"/>
      <w:lvlText w:val="•"/>
      <w:lvlJc w:val="left"/>
      <w:pPr>
        <w:ind w:left="1362" w:hanging="360"/>
      </w:pPr>
      <w:rPr>
        <w:rFonts w:hint="default"/>
        <w:lang w:val="pl-PL" w:eastAsia="en-US" w:bidi="ar-SA"/>
      </w:rPr>
    </w:lvl>
    <w:lvl w:ilvl="2" w:tplc="4D6E04FA">
      <w:numFmt w:val="bullet"/>
      <w:lvlText w:val="•"/>
      <w:lvlJc w:val="left"/>
      <w:pPr>
        <w:ind w:left="2245" w:hanging="360"/>
      </w:pPr>
      <w:rPr>
        <w:rFonts w:hint="default"/>
        <w:lang w:val="pl-PL" w:eastAsia="en-US" w:bidi="ar-SA"/>
      </w:rPr>
    </w:lvl>
    <w:lvl w:ilvl="3" w:tplc="41F0DE9E">
      <w:numFmt w:val="bullet"/>
      <w:lvlText w:val="•"/>
      <w:lvlJc w:val="left"/>
      <w:pPr>
        <w:ind w:left="3127" w:hanging="360"/>
      </w:pPr>
      <w:rPr>
        <w:rFonts w:hint="default"/>
        <w:lang w:val="pl-PL" w:eastAsia="en-US" w:bidi="ar-SA"/>
      </w:rPr>
    </w:lvl>
    <w:lvl w:ilvl="4" w:tplc="DDD4AED0">
      <w:numFmt w:val="bullet"/>
      <w:lvlText w:val="•"/>
      <w:lvlJc w:val="left"/>
      <w:pPr>
        <w:ind w:left="4010" w:hanging="360"/>
      </w:pPr>
      <w:rPr>
        <w:rFonts w:hint="default"/>
        <w:lang w:val="pl-PL" w:eastAsia="en-US" w:bidi="ar-SA"/>
      </w:rPr>
    </w:lvl>
    <w:lvl w:ilvl="5" w:tplc="F346518C">
      <w:numFmt w:val="bullet"/>
      <w:lvlText w:val="•"/>
      <w:lvlJc w:val="left"/>
      <w:pPr>
        <w:ind w:left="4893" w:hanging="360"/>
      </w:pPr>
      <w:rPr>
        <w:rFonts w:hint="default"/>
        <w:lang w:val="pl-PL" w:eastAsia="en-US" w:bidi="ar-SA"/>
      </w:rPr>
    </w:lvl>
    <w:lvl w:ilvl="6" w:tplc="CE9E06D4">
      <w:numFmt w:val="bullet"/>
      <w:lvlText w:val="•"/>
      <w:lvlJc w:val="left"/>
      <w:pPr>
        <w:ind w:left="5775" w:hanging="360"/>
      </w:pPr>
      <w:rPr>
        <w:rFonts w:hint="default"/>
        <w:lang w:val="pl-PL" w:eastAsia="en-US" w:bidi="ar-SA"/>
      </w:rPr>
    </w:lvl>
    <w:lvl w:ilvl="7" w:tplc="6C325614">
      <w:numFmt w:val="bullet"/>
      <w:lvlText w:val="•"/>
      <w:lvlJc w:val="left"/>
      <w:pPr>
        <w:ind w:left="6658" w:hanging="360"/>
      </w:pPr>
      <w:rPr>
        <w:rFonts w:hint="default"/>
        <w:lang w:val="pl-PL" w:eastAsia="en-US" w:bidi="ar-SA"/>
      </w:rPr>
    </w:lvl>
    <w:lvl w:ilvl="8" w:tplc="CDA258A0">
      <w:numFmt w:val="bullet"/>
      <w:lvlText w:val="•"/>
      <w:lvlJc w:val="left"/>
      <w:pPr>
        <w:ind w:left="7541" w:hanging="360"/>
      </w:pPr>
      <w:rPr>
        <w:rFonts w:hint="default"/>
        <w:lang w:val="pl-PL" w:eastAsia="en-US" w:bidi="ar-SA"/>
      </w:rPr>
    </w:lvl>
  </w:abstractNum>
  <w:abstractNum w:abstractNumId="24" w15:restartNumberingAfterBreak="0">
    <w:nsid w:val="64316EC6"/>
    <w:multiLevelType w:val="multilevel"/>
    <w:tmpl w:val="C9F2E02A"/>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5" w15:restartNumberingAfterBreak="0">
    <w:nsid w:val="64B83AB9"/>
    <w:multiLevelType w:val="multilevel"/>
    <w:tmpl w:val="81E8224E"/>
    <w:lvl w:ilvl="0">
      <w:start w:val="4"/>
      <w:numFmt w:val="decimal"/>
      <w:lvlText w:val="%1"/>
      <w:lvlJc w:val="left"/>
      <w:pPr>
        <w:ind w:left="805" w:hanging="704"/>
      </w:pPr>
      <w:rPr>
        <w:rFonts w:hint="default"/>
        <w:lang w:val="pl-PL" w:eastAsia="en-US" w:bidi="ar-SA"/>
      </w:rPr>
    </w:lvl>
    <w:lvl w:ilvl="1">
      <w:start w:val="1"/>
      <w:numFmt w:val="decimal"/>
      <w:lvlText w:val="%2."/>
      <w:lvlJc w:val="left"/>
      <w:pPr>
        <w:ind w:left="805" w:hanging="704"/>
      </w:pPr>
      <w:rPr>
        <w:rFonts w:ascii="Times New Roman" w:eastAsia="Times New Roman" w:hAnsi="Times New Roman" w:cs="Times New Roman"/>
        <w:w w:val="100"/>
        <w:sz w:val="22"/>
        <w:szCs w:val="22"/>
        <w:lang w:val="pl-PL" w:eastAsia="en-US" w:bidi="ar-SA"/>
      </w:rPr>
    </w:lvl>
    <w:lvl w:ilvl="2">
      <w:numFmt w:val="bullet"/>
      <w:lvlText w:val="•"/>
      <w:lvlJc w:val="left"/>
      <w:pPr>
        <w:ind w:left="2501" w:hanging="704"/>
      </w:pPr>
      <w:rPr>
        <w:rFonts w:hint="default"/>
        <w:lang w:val="pl-PL" w:eastAsia="en-US" w:bidi="ar-SA"/>
      </w:rPr>
    </w:lvl>
    <w:lvl w:ilvl="3">
      <w:numFmt w:val="bullet"/>
      <w:lvlText w:val="•"/>
      <w:lvlJc w:val="left"/>
      <w:pPr>
        <w:ind w:left="3351" w:hanging="704"/>
      </w:pPr>
      <w:rPr>
        <w:rFonts w:hint="default"/>
        <w:lang w:val="pl-PL" w:eastAsia="en-US" w:bidi="ar-SA"/>
      </w:rPr>
    </w:lvl>
    <w:lvl w:ilvl="4">
      <w:numFmt w:val="bullet"/>
      <w:lvlText w:val="•"/>
      <w:lvlJc w:val="left"/>
      <w:pPr>
        <w:ind w:left="4202" w:hanging="704"/>
      </w:pPr>
      <w:rPr>
        <w:rFonts w:hint="default"/>
        <w:lang w:val="pl-PL" w:eastAsia="en-US" w:bidi="ar-SA"/>
      </w:rPr>
    </w:lvl>
    <w:lvl w:ilvl="5">
      <w:numFmt w:val="bullet"/>
      <w:lvlText w:val="•"/>
      <w:lvlJc w:val="left"/>
      <w:pPr>
        <w:ind w:left="5053" w:hanging="704"/>
      </w:pPr>
      <w:rPr>
        <w:rFonts w:hint="default"/>
        <w:lang w:val="pl-PL" w:eastAsia="en-US" w:bidi="ar-SA"/>
      </w:rPr>
    </w:lvl>
    <w:lvl w:ilvl="6">
      <w:numFmt w:val="bullet"/>
      <w:lvlText w:val="•"/>
      <w:lvlJc w:val="left"/>
      <w:pPr>
        <w:ind w:left="5903" w:hanging="704"/>
      </w:pPr>
      <w:rPr>
        <w:rFonts w:hint="default"/>
        <w:lang w:val="pl-PL" w:eastAsia="en-US" w:bidi="ar-SA"/>
      </w:rPr>
    </w:lvl>
    <w:lvl w:ilvl="7">
      <w:numFmt w:val="bullet"/>
      <w:lvlText w:val="•"/>
      <w:lvlJc w:val="left"/>
      <w:pPr>
        <w:ind w:left="6754" w:hanging="704"/>
      </w:pPr>
      <w:rPr>
        <w:rFonts w:hint="default"/>
        <w:lang w:val="pl-PL" w:eastAsia="en-US" w:bidi="ar-SA"/>
      </w:rPr>
    </w:lvl>
    <w:lvl w:ilvl="8">
      <w:numFmt w:val="bullet"/>
      <w:lvlText w:val="•"/>
      <w:lvlJc w:val="left"/>
      <w:pPr>
        <w:ind w:left="7605" w:hanging="704"/>
      </w:pPr>
      <w:rPr>
        <w:rFonts w:hint="default"/>
        <w:lang w:val="pl-PL" w:eastAsia="en-US" w:bidi="ar-SA"/>
      </w:rPr>
    </w:lvl>
  </w:abstractNum>
  <w:abstractNum w:abstractNumId="26" w15:restartNumberingAfterBreak="0">
    <w:nsid w:val="66192234"/>
    <w:multiLevelType w:val="hybridMultilevel"/>
    <w:tmpl w:val="BE8CA4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CA66F19"/>
    <w:multiLevelType w:val="hybridMultilevel"/>
    <w:tmpl w:val="B65ED0E4"/>
    <w:lvl w:ilvl="0" w:tplc="8C1CB7D6">
      <w:start w:val="1"/>
      <w:numFmt w:val="decimal"/>
      <w:lvlText w:val="%1."/>
      <w:lvlJc w:val="left"/>
      <w:pPr>
        <w:ind w:left="1198"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FB68DA"/>
    <w:multiLevelType w:val="hybridMultilevel"/>
    <w:tmpl w:val="A7946AD0"/>
    <w:lvl w:ilvl="0" w:tplc="8C1CB7D6">
      <w:start w:val="1"/>
      <w:numFmt w:val="decimal"/>
      <w:lvlText w:val="%1."/>
      <w:lvlJc w:val="left"/>
      <w:pPr>
        <w:ind w:left="1198"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0F5F07"/>
    <w:multiLevelType w:val="hybridMultilevel"/>
    <w:tmpl w:val="CB32E074"/>
    <w:lvl w:ilvl="0" w:tplc="08786520">
      <w:start w:val="5"/>
      <w:numFmt w:val="decimal"/>
      <w:lvlText w:val="%1."/>
      <w:lvlJc w:val="left"/>
      <w:pPr>
        <w:ind w:left="119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971A38"/>
    <w:multiLevelType w:val="hybridMultilevel"/>
    <w:tmpl w:val="27A8A194"/>
    <w:lvl w:ilvl="0" w:tplc="04150001">
      <w:start w:val="1"/>
      <w:numFmt w:val="lowerLetter"/>
      <w:lvlText w:val="%1)"/>
      <w:lvlJc w:val="left"/>
      <w:pPr>
        <w:ind w:left="360" w:hanging="360"/>
      </w:pPr>
      <w:rPr>
        <w:rFonts w:cs="Times New Roman" w:hint="default"/>
        <w:b w:val="0"/>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31"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2"/>
  </w:num>
  <w:num w:numId="2">
    <w:abstractNumId w:val="1"/>
  </w:num>
  <w:num w:numId="3">
    <w:abstractNumId w:val="2"/>
  </w:num>
  <w:num w:numId="4">
    <w:abstractNumId w:val="23"/>
  </w:num>
  <w:num w:numId="5">
    <w:abstractNumId w:val="16"/>
  </w:num>
  <w:num w:numId="6">
    <w:abstractNumId w:val="11"/>
  </w:num>
  <w:num w:numId="7">
    <w:abstractNumId w:val="15"/>
  </w:num>
  <w:num w:numId="8">
    <w:abstractNumId w:val="21"/>
  </w:num>
  <w:num w:numId="9">
    <w:abstractNumId w:val="8"/>
  </w:num>
  <w:num w:numId="10">
    <w:abstractNumId w:val="25"/>
  </w:num>
  <w:num w:numId="11">
    <w:abstractNumId w:val="20"/>
  </w:num>
  <w:num w:numId="12">
    <w:abstractNumId w:val="5"/>
  </w:num>
  <w:num w:numId="13">
    <w:abstractNumId w:val="10"/>
  </w:num>
  <w:num w:numId="14">
    <w:abstractNumId w:val="24"/>
  </w:num>
  <w:num w:numId="15">
    <w:abstractNumId w:val="3"/>
  </w:num>
  <w:num w:numId="16">
    <w:abstractNumId w:val="4"/>
  </w:num>
  <w:num w:numId="17">
    <w:abstractNumId w:val="17"/>
  </w:num>
  <w:num w:numId="18">
    <w:abstractNumId w:val="27"/>
  </w:num>
  <w:num w:numId="19">
    <w:abstractNumId w:val="29"/>
  </w:num>
  <w:num w:numId="20">
    <w:abstractNumId w:val="28"/>
  </w:num>
  <w:num w:numId="21">
    <w:abstractNumId w:val="31"/>
  </w:num>
  <w:num w:numId="22">
    <w:abstractNumId w:val="19"/>
  </w:num>
  <w:num w:numId="23">
    <w:abstractNumId w:val="9"/>
  </w:num>
  <w:num w:numId="24">
    <w:abstractNumId w:val="6"/>
  </w:num>
  <w:num w:numId="25">
    <w:abstractNumId w:val="14"/>
  </w:num>
  <w:num w:numId="26">
    <w:abstractNumId w:val="18"/>
  </w:num>
  <w:num w:numId="27">
    <w:abstractNumId w:val="30"/>
  </w:num>
  <w:num w:numId="28">
    <w:abstractNumId w:val="0"/>
  </w:num>
  <w:num w:numId="29">
    <w:abstractNumId w:val="2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4A63"/>
    <w:rsid w:val="00005192"/>
    <w:rsid w:val="0000571B"/>
    <w:rsid w:val="00006B84"/>
    <w:rsid w:val="00007439"/>
    <w:rsid w:val="00010597"/>
    <w:rsid w:val="00010BF7"/>
    <w:rsid w:val="0001122B"/>
    <w:rsid w:val="00011747"/>
    <w:rsid w:val="00012468"/>
    <w:rsid w:val="000124F8"/>
    <w:rsid w:val="00012B8A"/>
    <w:rsid w:val="00013E8A"/>
    <w:rsid w:val="0001411E"/>
    <w:rsid w:val="0001497B"/>
    <w:rsid w:val="00015733"/>
    <w:rsid w:val="00015FA6"/>
    <w:rsid w:val="000160EC"/>
    <w:rsid w:val="00016910"/>
    <w:rsid w:val="0001762B"/>
    <w:rsid w:val="00020216"/>
    <w:rsid w:val="00020D8E"/>
    <w:rsid w:val="00021E07"/>
    <w:rsid w:val="00022DF6"/>
    <w:rsid w:val="00023539"/>
    <w:rsid w:val="00023A6A"/>
    <w:rsid w:val="00025D52"/>
    <w:rsid w:val="0002636A"/>
    <w:rsid w:val="0002680E"/>
    <w:rsid w:val="00027E15"/>
    <w:rsid w:val="00027FF6"/>
    <w:rsid w:val="000326BB"/>
    <w:rsid w:val="00035629"/>
    <w:rsid w:val="000369B0"/>
    <w:rsid w:val="00036BB6"/>
    <w:rsid w:val="000374D7"/>
    <w:rsid w:val="000379A8"/>
    <w:rsid w:val="000401AB"/>
    <w:rsid w:val="000405D4"/>
    <w:rsid w:val="00041872"/>
    <w:rsid w:val="000419B0"/>
    <w:rsid w:val="00042751"/>
    <w:rsid w:val="00042D4D"/>
    <w:rsid w:val="00042DFF"/>
    <w:rsid w:val="000431DC"/>
    <w:rsid w:val="00044462"/>
    <w:rsid w:val="0004475E"/>
    <w:rsid w:val="00045BA7"/>
    <w:rsid w:val="0004672C"/>
    <w:rsid w:val="0004672D"/>
    <w:rsid w:val="00046A83"/>
    <w:rsid w:val="00047568"/>
    <w:rsid w:val="00047B91"/>
    <w:rsid w:val="0005057D"/>
    <w:rsid w:val="000527D6"/>
    <w:rsid w:val="0005322B"/>
    <w:rsid w:val="000535D8"/>
    <w:rsid w:val="0005403C"/>
    <w:rsid w:val="00054C52"/>
    <w:rsid w:val="000554DF"/>
    <w:rsid w:val="0005554E"/>
    <w:rsid w:val="00056948"/>
    <w:rsid w:val="00057514"/>
    <w:rsid w:val="00057B78"/>
    <w:rsid w:val="0006000C"/>
    <w:rsid w:val="00061A22"/>
    <w:rsid w:val="0006220B"/>
    <w:rsid w:val="0006229B"/>
    <w:rsid w:val="00062E71"/>
    <w:rsid w:val="000631ED"/>
    <w:rsid w:val="000634EE"/>
    <w:rsid w:val="00064D14"/>
    <w:rsid w:val="000667A5"/>
    <w:rsid w:val="00067BA5"/>
    <w:rsid w:val="000701D6"/>
    <w:rsid w:val="00070DCF"/>
    <w:rsid w:val="00072547"/>
    <w:rsid w:val="00074052"/>
    <w:rsid w:val="00074E32"/>
    <w:rsid w:val="00075CC5"/>
    <w:rsid w:val="00076055"/>
    <w:rsid w:val="00076CE1"/>
    <w:rsid w:val="00077263"/>
    <w:rsid w:val="00077701"/>
    <w:rsid w:val="00077723"/>
    <w:rsid w:val="000814B2"/>
    <w:rsid w:val="00081D49"/>
    <w:rsid w:val="000822FC"/>
    <w:rsid w:val="000838C8"/>
    <w:rsid w:val="00083955"/>
    <w:rsid w:val="000841EA"/>
    <w:rsid w:val="000846FA"/>
    <w:rsid w:val="00084B76"/>
    <w:rsid w:val="00085008"/>
    <w:rsid w:val="000858DD"/>
    <w:rsid w:val="00087644"/>
    <w:rsid w:val="000876D2"/>
    <w:rsid w:val="00087FAE"/>
    <w:rsid w:val="00090E89"/>
    <w:rsid w:val="000915AF"/>
    <w:rsid w:val="00092AF8"/>
    <w:rsid w:val="00093646"/>
    <w:rsid w:val="00094521"/>
    <w:rsid w:val="0009453F"/>
    <w:rsid w:val="00094553"/>
    <w:rsid w:val="0009472F"/>
    <w:rsid w:val="00095538"/>
    <w:rsid w:val="000955E1"/>
    <w:rsid w:val="000960E3"/>
    <w:rsid w:val="00097582"/>
    <w:rsid w:val="00097D16"/>
    <w:rsid w:val="000A263F"/>
    <w:rsid w:val="000A48F3"/>
    <w:rsid w:val="000A4C67"/>
    <w:rsid w:val="000A676E"/>
    <w:rsid w:val="000A737C"/>
    <w:rsid w:val="000A7547"/>
    <w:rsid w:val="000A7B20"/>
    <w:rsid w:val="000A7C63"/>
    <w:rsid w:val="000B1485"/>
    <w:rsid w:val="000B18D1"/>
    <w:rsid w:val="000B26BF"/>
    <w:rsid w:val="000B2E2B"/>
    <w:rsid w:val="000B3395"/>
    <w:rsid w:val="000B3715"/>
    <w:rsid w:val="000B3D64"/>
    <w:rsid w:val="000B421E"/>
    <w:rsid w:val="000B450E"/>
    <w:rsid w:val="000B57BD"/>
    <w:rsid w:val="000B6339"/>
    <w:rsid w:val="000B65AC"/>
    <w:rsid w:val="000B6A0B"/>
    <w:rsid w:val="000C0771"/>
    <w:rsid w:val="000C0A31"/>
    <w:rsid w:val="000C1CF5"/>
    <w:rsid w:val="000C1E30"/>
    <w:rsid w:val="000C241B"/>
    <w:rsid w:val="000C3B13"/>
    <w:rsid w:val="000C4409"/>
    <w:rsid w:val="000C48BD"/>
    <w:rsid w:val="000C58D0"/>
    <w:rsid w:val="000C5918"/>
    <w:rsid w:val="000C6010"/>
    <w:rsid w:val="000C682B"/>
    <w:rsid w:val="000C6D77"/>
    <w:rsid w:val="000C6E98"/>
    <w:rsid w:val="000D07D7"/>
    <w:rsid w:val="000D129F"/>
    <w:rsid w:val="000D1F54"/>
    <w:rsid w:val="000D258F"/>
    <w:rsid w:val="000D3421"/>
    <w:rsid w:val="000D359F"/>
    <w:rsid w:val="000D397B"/>
    <w:rsid w:val="000D6DA6"/>
    <w:rsid w:val="000D713A"/>
    <w:rsid w:val="000E0225"/>
    <w:rsid w:val="000E0318"/>
    <w:rsid w:val="000E0D6E"/>
    <w:rsid w:val="000E21F1"/>
    <w:rsid w:val="000E2E7A"/>
    <w:rsid w:val="000E3C8D"/>
    <w:rsid w:val="000E3FD8"/>
    <w:rsid w:val="000E4AC8"/>
    <w:rsid w:val="000E6F9D"/>
    <w:rsid w:val="000F0171"/>
    <w:rsid w:val="000F0EF2"/>
    <w:rsid w:val="000F0FF1"/>
    <w:rsid w:val="000F1483"/>
    <w:rsid w:val="000F1C19"/>
    <w:rsid w:val="000F3516"/>
    <w:rsid w:val="000F410E"/>
    <w:rsid w:val="000F4FBA"/>
    <w:rsid w:val="000F7197"/>
    <w:rsid w:val="001018C9"/>
    <w:rsid w:val="001021CB"/>
    <w:rsid w:val="001029BD"/>
    <w:rsid w:val="001038A2"/>
    <w:rsid w:val="00103FC9"/>
    <w:rsid w:val="00105FBC"/>
    <w:rsid w:val="001060C6"/>
    <w:rsid w:val="001064FC"/>
    <w:rsid w:val="00107F3D"/>
    <w:rsid w:val="00110494"/>
    <w:rsid w:val="00110E3E"/>
    <w:rsid w:val="00111279"/>
    <w:rsid w:val="0011202B"/>
    <w:rsid w:val="00112C7A"/>
    <w:rsid w:val="00113562"/>
    <w:rsid w:val="0011381E"/>
    <w:rsid w:val="00113F9E"/>
    <w:rsid w:val="00114610"/>
    <w:rsid w:val="00114DDE"/>
    <w:rsid w:val="00115224"/>
    <w:rsid w:val="001152B9"/>
    <w:rsid w:val="00120BA2"/>
    <w:rsid w:val="001215F8"/>
    <w:rsid w:val="001235A7"/>
    <w:rsid w:val="001241A7"/>
    <w:rsid w:val="00126B9A"/>
    <w:rsid w:val="0012730F"/>
    <w:rsid w:val="00130112"/>
    <w:rsid w:val="00130180"/>
    <w:rsid w:val="00130307"/>
    <w:rsid w:val="00131BA2"/>
    <w:rsid w:val="001326EE"/>
    <w:rsid w:val="00134F0B"/>
    <w:rsid w:val="00135A5E"/>
    <w:rsid w:val="00136E06"/>
    <w:rsid w:val="001376DC"/>
    <w:rsid w:val="00137915"/>
    <w:rsid w:val="00137B7D"/>
    <w:rsid w:val="00137DCE"/>
    <w:rsid w:val="001414CB"/>
    <w:rsid w:val="00141DD8"/>
    <w:rsid w:val="001427E7"/>
    <w:rsid w:val="001428D5"/>
    <w:rsid w:val="00143FAB"/>
    <w:rsid w:val="00143FF8"/>
    <w:rsid w:val="0014473E"/>
    <w:rsid w:val="00144FAC"/>
    <w:rsid w:val="00146408"/>
    <w:rsid w:val="001466FB"/>
    <w:rsid w:val="00146E15"/>
    <w:rsid w:val="00147966"/>
    <w:rsid w:val="00147BC5"/>
    <w:rsid w:val="001502C2"/>
    <w:rsid w:val="0015056C"/>
    <w:rsid w:val="00150709"/>
    <w:rsid w:val="0015300D"/>
    <w:rsid w:val="001533A0"/>
    <w:rsid w:val="00153680"/>
    <w:rsid w:val="001541B7"/>
    <w:rsid w:val="00154824"/>
    <w:rsid w:val="00154E37"/>
    <w:rsid w:val="00154EF5"/>
    <w:rsid w:val="00156869"/>
    <w:rsid w:val="001578D9"/>
    <w:rsid w:val="00157A9F"/>
    <w:rsid w:val="00157D6D"/>
    <w:rsid w:val="001603AC"/>
    <w:rsid w:val="00160E0C"/>
    <w:rsid w:val="00161010"/>
    <w:rsid w:val="00161659"/>
    <w:rsid w:val="001626D3"/>
    <w:rsid w:val="0016416C"/>
    <w:rsid w:val="001654D7"/>
    <w:rsid w:val="00165F22"/>
    <w:rsid w:val="00167D65"/>
    <w:rsid w:val="001703A3"/>
    <w:rsid w:val="00170510"/>
    <w:rsid w:val="00171159"/>
    <w:rsid w:val="00171AC0"/>
    <w:rsid w:val="00172F4A"/>
    <w:rsid w:val="00173C3F"/>
    <w:rsid w:val="0017424F"/>
    <w:rsid w:val="0017449E"/>
    <w:rsid w:val="0017525D"/>
    <w:rsid w:val="001752ED"/>
    <w:rsid w:val="00175B7B"/>
    <w:rsid w:val="0017673D"/>
    <w:rsid w:val="0017686F"/>
    <w:rsid w:val="001768B2"/>
    <w:rsid w:val="00176C42"/>
    <w:rsid w:val="00177F4F"/>
    <w:rsid w:val="001805EC"/>
    <w:rsid w:val="00180C48"/>
    <w:rsid w:val="001817B0"/>
    <w:rsid w:val="001820E3"/>
    <w:rsid w:val="00182ECD"/>
    <w:rsid w:val="00183581"/>
    <w:rsid w:val="00183EE2"/>
    <w:rsid w:val="00184210"/>
    <w:rsid w:val="00185188"/>
    <w:rsid w:val="001866B9"/>
    <w:rsid w:val="001871A5"/>
    <w:rsid w:val="00187BB2"/>
    <w:rsid w:val="00190EE3"/>
    <w:rsid w:val="001913B8"/>
    <w:rsid w:val="00192101"/>
    <w:rsid w:val="001925E3"/>
    <w:rsid w:val="00192971"/>
    <w:rsid w:val="001937AE"/>
    <w:rsid w:val="00196227"/>
    <w:rsid w:val="0019629D"/>
    <w:rsid w:val="00196D40"/>
    <w:rsid w:val="00197F29"/>
    <w:rsid w:val="001A0900"/>
    <w:rsid w:val="001A097E"/>
    <w:rsid w:val="001A0BBF"/>
    <w:rsid w:val="001A1D21"/>
    <w:rsid w:val="001A1EE3"/>
    <w:rsid w:val="001A2772"/>
    <w:rsid w:val="001A3274"/>
    <w:rsid w:val="001A3D72"/>
    <w:rsid w:val="001A439D"/>
    <w:rsid w:val="001A47B0"/>
    <w:rsid w:val="001A50F0"/>
    <w:rsid w:val="001A5FE6"/>
    <w:rsid w:val="001A755D"/>
    <w:rsid w:val="001B087B"/>
    <w:rsid w:val="001B0BEC"/>
    <w:rsid w:val="001B2B58"/>
    <w:rsid w:val="001B429B"/>
    <w:rsid w:val="001B4672"/>
    <w:rsid w:val="001B494E"/>
    <w:rsid w:val="001B52F7"/>
    <w:rsid w:val="001B5355"/>
    <w:rsid w:val="001B56EF"/>
    <w:rsid w:val="001B58C5"/>
    <w:rsid w:val="001B5908"/>
    <w:rsid w:val="001B6335"/>
    <w:rsid w:val="001B6A58"/>
    <w:rsid w:val="001B6BE4"/>
    <w:rsid w:val="001B6D2B"/>
    <w:rsid w:val="001B72B0"/>
    <w:rsid w:val="001C005A"/>
    <w:rsid w:val="001C1C3F"/>
    <w:rsid w:val="001C2121"/>
    <w:rsid w:val="001C279A"/>
    <w:rsid w:val="001C2E98"/>
    <w:rsid w:val="001C3A18"/>
    <w:rsid w:val="001C42C4"/>
    <w:rsid w:val="001C50E3"/>
    <w:rsid w:val="001C6A78"/>
    <w:rsid w:val="001C6D34"/>
    <w:rsid w:val="001C7382"/>
    <w:rsid w:val="001C755B"/>
    <w:rsid w:val="001D1517"/>
    <w:rsid w:val="001D1537"/>
    <w:rsid w:val="001D209B"/>
    <w:rsid w:val="001D27C8"/>
    <w:rsid w:val="001D3228"/>
    <w:rsid w:val="001D48CD"/>
    <w:rsid w:val="001D50D9"/>
    <w:rsid w:val="001D578D"/>
    <w:rsid w:val="001D6783"/>
    <w:rsid w:val="001D73F0"/>
    <w:rsid w:val="001D7DE0"/>
    <w:rsid w:val="001E0377"/>
    <w:rsid w:val="001E0BE4"/>
    <w:rsid w:val="001E0C1B"/>
    <w:rsid w:val="001E1761"/>
    <w:rsid w:val="001E35C4"/>
    <w:rsid w:val="001E5258"/>
    <w:rsid w:val="001E559A"/>
    <w:rsid w:val="001E607A"/>
    <w:rsid w:val="001E6B0B"/>
    <w:rsid w:val="001E6EAC"/>
    <w:rsid w:val="001F14AD"/>
    <w:rsid w:val="001F2646"/>
    <w:rsid w:val="001F2B7D"/>
    <w:rsid w:val="001F5755"/>
    <w:rsid w:val="001F5E33"/>
    <w:rsid w:val="001F5ED2"/>
    <w:rsid w:val="001F6FF8"/>
    <w:rsid w:val="001F7181"/>
    <w:rsid w:val="001F71CB"/>
    <w:rsid w:val="001F7438"/>
    <w:rsid w:val="001F76FA"/>
    <w:rsid w:val="001F7A90"/>
    <w:rsid w:val="001F7DE6"/>
    <w:rsid w:val="002022D3"/>
    <w:rsid w:val="00204406"/>
    <w:rsid w:val="0020448C"/>
    <w:rsid w:val="0020677C"/>
    <w:rsid w:val="002073A6"/>
    <w:rsid w:val="0021012F"/>
    <w:rsid w:val="00210504"/>
    <w:rsid w:val="00210DDF"/>
    <w:rsid w:val="002110F6"/>
    <w:rsid w:val="0021146C"/>
    <w:rsid w:val="00212ABF"/>
    <w:rsid w:val="00212DAB"/>
    <w:rsid w:val="0021476E"/>
    <w:rsid w:val="00214798"/>
    <w:rsid w:val="0021505B"/>
    <w:rsid w:val="00215203"/>
    <w:rsid w:val="002169DE"/>
    <w:rsid w:val="00216D1A"/>
    <w:rsid w:val="00217D54"/>
    <w:rsid w:val="00220A81"/>
    <w:rsid w:val="00220C1E"/>
    <w:rsid w:val="00222F95"/>
    <w:rsid w:val="00225E94"/>
    <w:rsid w:val="0022641E"/>
    <w:rsid w:val="00226942"/>
    <w:rsid w:val="002317EB"/>
    <w:rsid w:val="00232197"/>
    <w:rsid w:val="00232A51"/>
    <w:rsid w:val="00232B75"/>
    <w:rsid w:val="00232C01"/>
    <w:rsid w:val="002342A2"/>
    <w:rsid w:val="002352E0"/>
    <w:rsid w:val="002353A2"/>
    <w:rsid w:val="00235A04"/>
    <w:rsid w:val="00235AFB"/>
    <w:rsid w:val="00235FAB"/>
    <w:rsid w:val="00236025"/>
    <w:rsid w:val="00236C35"/>
    <w:rsid w:val="0023717B"/>
    <w:rsid w:val="00237C55"/>
    <w:rsid w:val="00240F11"/>
    <w:rsid w:val="0024136A"/>
    <w:rsid w:val="0024220D"/>
    <w:rsid w:val="002444F1"/>
    <w:rsid w:val="002453FE"/>
    <w:rsid w:val="00245A8D"/>
    <w:rsid w:val="00246A2B"/>
    <w:rsid w:val="002478A6"/>
    <w:rsid w:val="00250688"/>
    <w:rsid w:val="00251358"/>
    <w:rsid w:val="00251666"/>
    <w:rsid w:val="002531BB"/>
    <w:rsid w:val="002537D6"/>
    <w:rsid w:val="002543CF"/>
    <w:rsid w:val="0025470A"/>
    <w:rsid w:val="00254924"/>
    <w:rsid w:val="00256A7B"/>
    <w:rsid w:val="00256DF1"/>
    <w:rsid w:val="00257160"/>
    <w:rsid w:val="00257E31"/>
    <w:rsid w:val="00260063"/>
    <w:rsid w:val="00260D4D"/>
    <w:rsid w:val="00260D93"/>
    <w:rsid w:val="0026147B"/>
    <w:rsid w:val="002622EA"/>
    <w:rsid w:val="00262D25"/>
    <w:rsid w:val="002632F4"/>
    <w:rsid w:val="00264089"/>
    <w:rsid w:val="002647A8"/>
    <w:rsid w:val="00264A18"/>
    <w:rsid w:val="00265696"/>
    <w:rsid w:val="00265934"/>
    <w:rsid w:val="002673BE"/>
    <w:rsid w:val="0026770C"/>
    <w:rsid w:val="002720DC"/>
    <w:rsid w:val="00272ADD"/>
    <w:rsid w:val="00273863"/>
    <w:rsid w:val="002740DE"/>
    <w:rsid w:val="002747BB"/>
    <w:rsid w:val="002750EC"/>
    <w:rsid w:val="002770CF"/>
    <w:rsid w:val="0027798F"/>
    <w:rsid w:val="00277ADC"/>
    <w:rsid w:val="00277ECF"/>
    <w:rsid w:val="002805A5"/>
    <w:rsid w:val="002816BD"/>
    <w:rsid w:val="00281732"/>
    <w:rsid w:val="00281C0C"/>
    <w:rsid w:val="002823DA"/>
    <w:rsid w:val="00282B04"/>
    <w:rsid w:val="002843D7"/>
    <w:rsid w:val="00284D39"/>
    <w:rsid w:val="00286188"/>
    <w:rsid w:val="00286630"/>
    <w:rsid w:val="00286D65"/>
    <w:rsid w:val="00287168"/>
    <w:rsid w:val="0029165D"/>
    <w:rsid w:val="00291BF6"/>
    <w:rsid w:val="002922A2"/>
    <w:rsid w:val="00293818"/>
    <w:rsid w:val="00293CCC"/>
    <w:rsid w:val="00293E7E"/>
    <w:rsid w:val="00295496"/>
    <w:rsid w:val="00296EBE"/>
    <w:rsid w:val="002974EE"/>
    <w:rsid w:val="002A0A1C"/>
    <w:rsid w:val="002A1FF3"/>
    <w:rsid w:val="002A488C"/>
    <w:rsid w:val="002A4BAB"/>
    <w:rsid w:val="002A5E13"/>
    <w:rsid w:val="002A6E92"/>
    <w:rsid w:val="002A7851"/>
    <w:rsid w:val="002A7B9D"/>
    <w:rsid w:val="002B0AD4"/>
    <w:rsid w:val="002B0FC5"/>
    <w:rsid w:val="002B2C00"/>
    <w:rsid w:val="002B32F0"/>
    <w:rsid w:val="002B38A3"/>
    <w:rsid w:val="002B4475"/>
    <w:rsid w:val="002B4812"/>
    <w:rsid w:val="002B4E74"/>
    <w:rsid w:val="002B5308"/>
    <w:rsid w:val="002B630F"/>
    <w:rsid w:val="002B6BD1"/>
    <w:rsid w:val="002B7386"/>
    <w:rsid w:val="002B7B78"/>
    <w:rsid w:val="002C0033"/>
    <w:rsid w:val="002C204E"/>
    <w:rsid w:val="002C28BC"/>
    <w:rsid w:val="002C28FA"/>
    <w:rsid w:val="002C29F8"/>
    <w:rsid w:val="002C31F2"/>
    <w:rsid w:val="002C3454"/>
    <w:rsid w:val="002C3EDB"/>
    <w:rsid w:val="002C40CE"/>
    <w:rsid w:val="002C40FA"/>
    <w:rsid w:val="002C5A17"/>
    <w:rsid w:val="002C65D3"/>
    <w:rsid w:val="002C660C"/>
    <w:rsid w:val="002C7502"/>
    <w:rsid w:val="002D018B"/>
    <w:rsid w:val="002D0359"/>
    <w:rsid w:val="002D1370"/>
    <w:rsid w:val="002D2115"/>
    <w:rsid w:val="002D29D1"/>
    <w:rsid w:val="002D33D1"/>
    <w:rsid w:val="002D37FA"/>
    <w:rsid w:val="002D4085"/>
    <w:rsid w:val="002D47EC"/>
    <w:rsid w:val="002D60A0"/>
    <w:rsid w:val="002D6397"/>
    <w:rsid w:val="002D7EB4"/>
    <w:rsid w:val="002E102E"/>
    <w:rsid w:val="002E122A"/>
    <w:rsid w:val="002E3603"/>
    <w:rsid w:val="002E4C19"/>
    <w:rsid w:val="002E5B15"/>
    <w:rsid w:val="002E6302"/>
    <w:rsid w:val="002E6415"/>
    <w:rsid w:val="002E641F"/>
    <w:rsid w:val="002F00B5"/>
    <w:rsid w:val="002F14D0"/>
    <w:rsid w:val="002F1BA2"/>
    <w:rsid w:val="002F3B63"/>
    <w:rsid w:val="002F4EB4"/>
    <w:rsid w:val="002F6F44"/>
    <w:rsid w:val="00300025"/>
    <w:rsid w:val="003010B4"/>
    <w:rsid w:val="00301DAE"/>
    <w:rsid w:val="003020E1"/>
    <w:rsid w:val="00302412"/>
    <w:rsid w:val="00304838"/>
    <w:rsid w:val="003055C6"/>
    <w:rsid w:val="00305F3E"/>
    <w:rsid w:val="0030646E"/>
    <w:rsid w:val="00306CFF"/>
    <w:rsid w:val="00307BEB"/>
    <w:rsid w:val="003104BE"/>
    <w:rsid w:val="0031225C"/>
    <w:rsid w:val="00312A16"/>
    <w:rsid w:val="00313E13"/>
    <w:rsid w:val="0031467B"/>
    <w:rsid w:val="00314A6A"/>
    <w:rsid w:val="00315E21"/>
    <w:rsid w:val="0031723D"/>
    <w:rsid w:val="00317B01"/>
    <w:rsid w:val="00317D1A"/>
    <w:rsid w:val="00320797"/>
    <w:rsid w:val="00320889"/>
    <w:rsid w:val="003237BC"/>
    <w:rsid w:val="00324CC8"/>
    <w:rsid w:val="00326C6A"/>
    <w:rsid w:val="0032707A"/>
    <w:rsid w:val="003278E9"/>
    <w:rsid w:val="00330AEF"/>
    <w:rsid w:val="00330FD7"/>
    <w:rsid w:val="003325F2"/>
    <w:rsid w:val="00332C3E"/>
    <w:rsid w:val="00333AE3"/>
    <w:rsid w:val="00333E30"/>
    <w:rsid w:val="003356A7"/>
    <w:rsid w:val="003358A4"/>
    <w:rsid w:val="00336637"/>
    <w:rsid w:val="0033745C"/>
    <w:rsid w:val="003408CC"/>
    <w:rsid w:val="00340CD3"/>
    <w:rsid w:val="00340EB6"/>
    <w:rsid w:val="00341E8F"/>
    <w:rsid w:val="003444F7"/>
    <w:rsid w:val="00344573"/>
    <w:rsid w:val="003447CC"/>
    <w:rsid w:val="003458C0"/>
    <w:rsid w:val="00346A64"/>
    <w:rsid w:val="00350A03"/>
    <w:rsid w:val="00351145"/>
    <w:rsid w:val="003518FB"/>
    <w:rsid w:val="00351B3F"/>
    <w:rsid w:val="00352615"/>
    <w:rsid w:val="003537EE"/>
    <w:rsid w:val="00353E23"/>
    <w:rsid w:val="00354032"/>
    <w:rsid w:val="00354E86"/>
    <w:rsid w:val="00355014"/>
    <w:rsid w:val="00355BBB"/>
    <w:rsid w:val="00356202"/>
    <w:rsid w:val="00356811"/>
    <w:rsid w:val="00356A5B"/>
    <w:rsid w:val="00357A42"/>
    <w:rsid w:val="003607B2"/>
    <w:rsid w:val="003611AF"/>
    <w:rsid w:val="00362743"/>
    <w:rsid w:val="003631AD"/>
    <w:rsid w:val="0036337B"/>
    <w:rsid w:val="00363B42"/>
    <w:rsid w:val="0036417D"/>
    <w:rsid w:val="00364C54"/>
    <w:rsid w:val="003661D1"/>
    <w:rsid w:val="0036751F"/>
    <w:rsid w:val="00367B8A"/>
    <w:rsid w:val="003701DD"/>
    <w:rsid w:val="003706C5"/>
    <w:rsid w:val="00373031"/>
    <w:rsid w:val="00373841"/>
    <w:rsid w:val="00374878"/>
    <w:rsid w:val="003758AD"/>
    <w:rsid w:val="00375BB0"/>
    <w:rsid w:val="00375C2F"/>
    <w:rsid w:val="003812AB"/>
    <w:rsid w:val="00381384"/>
    <w:rsid w:val="00381B86"/>
    <w:rsid w:val="00381DD2"/>
    <w:rsid w:val="00382A14"/>
    <w:rsid w:val="00383397"/>
    <w:rsid w:val="00383584"/>
    <w:rsid w:val="00385429"/>
    <w:rsid w:val="0038583E"/>
    <w:rsid w:val="00386627"/>
    <w:rsid w:val="003869F3"/>
    <w:rsid w:val="00386D32"/>
    <w:rsid w:val="003879FA"/>
    <w:rsid w:val="0039047C"/>
    <w:rsid w:val="003907BF"/>
    <w:rsid w:val="0039153A"/>
    <w:rsid w:val="00392975"/>
    <w:rsid w:val="00392DAE"/>
    <w:rsid w:val="00393BE8"/>
    <w:rsid w:val="00394A9D"/>
    <w:rsid w:val="00394DBA"/>
    <w:rsid w:val="003952B0"/>
    <w:rsid w:val="00395855"/>
    <w:rsid w:val="003961C9"/>
    <w:rsid w:val="00396AA3"/>
    <w:rsid w:val="00396F15"/>
    <w:rsid w:val="0039727A"/>
    <w:rsid w:val="00397B0A"/>
    <w:rsid w:val="003A0893"/>
    <w:rsid w:val="003A29A8"/>
    <w:rsid w:val="003A3AAC"/>
    <w:rsid w:val="003A3BE1"/>
    <w:rsid w:val="003A4567"/>
    <w:rsid w:val="003A4C79"/>
    <w:rsid w:val="003A50EC"/>
    <w:rsid w:val="003A60A2"/>
    <w:rsid w:val="003A61CA"/>
    <w:rsid w:val="003A62E3"/>
    <w:rsid w:val="003A6D3A"/>
    <w:rsid w:val="003B0BDA"/>
    <w:rsid w:val="003B2249"/>
    <w:rsid w:val="003B3BB0"/>
    <w:rsid w:val="003B4538"/>
    <w:rsid w:val="003B4B9C"/>
    <w:rsid w:val="003B4CB7"/>
    <w:rsid w:val="003B4FCD"/>
    <w:rsid w:val="003B5D14"/>
    <w:rsid w:val="003B5EC4"/>
    <w:rsid w:val="003B65EF"/>
    <w:rsid w:val="003B73EE"/>
    <w:rsid w:val="003C0F20"/>
    <w:rsid w:val="003C0FFC"/>
    <w:rsid w:val="003C1B9F"/>
    <w:rsid w:val="003C1E28"/>
    <w:rsid w:val="003C2FDE"/>
    <w:rsid w:val="003C419B"/>
    <w:rsid w:val="003C4522"/>
    <w:rsid w:val="003C493B"/>
    <w:rsid w:val="003C5A28"/>
    <w:rsid w:val="003C5BEB"/>
    <w:rsid w:val="003C7FEA"/>
    <w:rsid w:val="003D004D"/>
    <w:rsid w:val="003D0B52"/>
    <w:rsid w:val="003D0D0B"/>
    <w:rsid w:val="003D2890"/>
    <w:rsid w:val="003D2F3C"/>
    <w:rsid w:val="003D3741"/>
    <w:rsid w:val="003D3D34"/>
    <w:rsid w:val="003D3F42"/>
    <w:rsid w:val="003D4685"/>
    <w:rsid w:val="003D49CA"/>
    <w:rsid w:val="003D79AB"/>
    <w:rsid w:val="003E0D0C"/>
    <w:rsid w:val="003E0DF5"/>
    <w:rsid w:val="003E28A2"/>
    <w:rsid w:val="003E3919"/>
    <w:rsid w:val="003E4725"/>
    <w:rsid w:val="003E506E"/>
    <w:rsid w:val="003E61FE"/>
    <w:rsid w:val="003E7B04"/>
    <w:rsid w:val="003F0A16"/>
    <w:rsid w:val="003F0AAA"/>
    <w:rsid w:val="003F0D32"/>
    <w:rsid w:val="003F15AD"/>
    <w:rsid w:val="003F1DE3"/>
    <w:rsid w:val="003F289E"/>
    <w:rsid w:val="003F4DDD"/>
    <w:rsid w:val="003F4EC2"/>
    <w:rsid w:val="003F5CE4"/>
    <w:rsid w:val="003F72E4"/>
    <w:rsid w:val="003F7997"/>
    <w:rsid w:val="003F7B02"/>
    <w:rsid w:val="00400183"/>
    <w:rsid w:val="00401ED4"/>
    <w:rsid w:val="004021BE"/>
    <w:rsid w:val="00403554"/>
    <w:rsid w:val="00403741"/>
    <w:rsid w:val="00403777"/>
    <w:rsid w:val="00403A5C"/>
    <w:rsid w:val="00403D09"/>
    <w:rsid w:val="004042A3"/>
    <w:rsid w:val="00404326"/>
    <w:rsid w:val="004057BE"/>
    <w:rsid w:val="00405C1A"/>
    <w:rsid w:val="00405CA3"/>
    <w:rsid w:val="00405E71"/>
    <w:rsid w:val="00406078"/>
    <w:rsid w:val="0040647F"/>
    <w:rsid w:val="0040696D"/>
    <w:rsid w:val="004074BE"/>
    <w:rsid w:val="00410216"/>
    <w:rsid w:val="004104AE"/>
    <w:rsid w:val="004108DB"/>
    <w:rsid w:val="0041149A"/>
    <w:rsid w:val="00411EC1"/>
    <w:rsid w:val="00412B0F"/>
    <w:rsid w:val="00412C11"/>
    <w:rsid w:val="0041403E"/>
    <w:rsid w:val="00414CBB"/>
    <w:rsid w:val="00415059"/>
    <w:rsid w:val="00415DE4"/>
    <w:rsid w:val="00416973"/>
    <w:rsid w:val="00417990"/>
    <w:rsid w:val="00417A48"/>
    <w:rsid w:val="00423EE9"/>
    <w:rsid w:val="00424A57"/>
    <w:rsid w:val="00424C98"/>
    <w:rsid w:val="00425C5E"/>
    <w:rsid w:val="0042617C"/>
    <w:rsid w:val="0042641D"/>
    <w:rsid w:val="0042718C"/>
    <w:rsid w:val="00427FC9"/>
    <w:rsid w:val="004309FA"/>
    <w:rsid w:val="0043140C"/>
    <w:rsid w:val="00431911"/>
    <w:rsid w:val="00432490"/>
    <w:rsid w:val="00433AEE"/>
    <w:rsid w:val="00433CE7"/>
    <w:rsid w:val="004346F2"/>
    <w:rsid w:val="004366DD"/>
    <w:rsid w:val="004367AE"/>
    <w:rsid w:val="004409DA"/>
    <w:rsid w:val="00440A2D"/>
    <w:rsid w:val="004416BF"/>
    <w:rsid w:val="00442A3B"/>
    <w:rsid w:val="00443042"/>
    <w:rsid w:val="00443127"/>
    <w:rsid w:val="0044411B"/>
    <w:rsid w:val="00444B01"/>
    <w:rsid w:val="00445726"/>
    <w:rsid w:val="00447836"/>
    <w:rsid w:val="004508EC"/>
    <w:rsid w:val="004513FB"/>
    <w:rsid w:val="004514C1"/>
    <w:rsid w:val="00451FD0"/>
    <w:rsid w:val="0045302B"/>
    <w:rsid w:val="004534A1"/>
    <w:rsid w:val="00453DFD"/>
    <w:rsid w:val="0045759F"/>
    <w:rsid w:val="00461480"/>
    <w:rsid w:val="004615E9"/>
    <w:rsid w:val="00462ED5"/>
    <w:rsid w:val="004632EA"/>
    <w:rsid w:val="00464EEA"/>
    <w:rsid w:val="00464F7A"/>
    <w:rsid w:val="004658DA"/>
    <w:rsid w:val="0046694F"/>
    <w:rsid w:val="00470857"/>
    <w:rsid w:val="00470FCD"/>
    <w:rsid w:val="004721B0"/>
    <w:rsid w:val="00473A48"/>
    <w:rsid w:val="004768B6"/>
    <w:rsid w:val="00481020"/>
    <w:rsid w:val="0048142F"/>
    <w:rsid w:val="0048194F"/>
    <w:rsid w:val="004824B9"/>
    <w:rsid w:val="00482521"/>
    <w:rsid w:val="0048294E"/>
    <w:rsid w:val="00485389"/>
    <w:rsid w:val="00485DA6"/>
    <w:rsid w:val="00486BAD"/>
    <w:rsid w:val="004873DA"/>
    <w:rsid w:val="004874A5"/>
    <w:rsid w:val="004876C5"/>
    <w:rsid w:val="00491AF0"/>
    <w:rsid w:val="00492203"/>
    <w:rsid w:val="004929FE"/>
    <w:rsid w:val="00492B49"/>
    <w:rsid w:val="00493639"/>
    <w:rsid w:val="004953E6"/>
    <w:rsid w:val="004A0657"/>
    <w:rsid w:val="004A11F8"/>
    <w:rsid w:val="004A12BF"/>
    <w:rsid w:val="004A186F"/>
    <w:rsid w:val="004A25A6"/>
    <w:rsid w:val="004A4CF0"/>
    <w:rsid w:val="004A51AA"/>
    <w:rsid w:val="004A5DE7"/>
    <w:rsid w:val="004A6FF3"/>
    <w:rsid w:val="004A789B"/>
    <w:rsid w:val="004B0F63"/>
    <w:rsid w:val="004B21BD"/>
    <w:rsid w:val="004B2AA8"/>
    <w:rsid w:val="004B3313"/>
    <w:rsid w:val="004B3588"/>
    <w:rsid w:val="004B3889"/>
    <w:rsid w:val="004B5EF1"/>
    <w:rsid w:val="004B60A0"/>
    <w:rsid w:val="004B668F"/>
    <w:rsid w:val="004B76C0"/>
    <w:rsid w:val="004C0615"/>
    <w:rsid w:val="004C1AB7"/>
    <w:rsid w:val="004C2BC1"/>
    <w:rsid w:val="004C40DF"/>
    <w:rsid w:val="004C5C5B"/>
    <w:rsid w:val="004C60CC"/>
    <w:rsid w:val="004D0A14"/>
    <w:rsid w:val="004D1290"/>
    <w:rsid w:val="004D176F"/>
    <w:rsid w:val="004D18EC"/>
    <w:rsid w:val="004D1947"/>
    <w:rsid w:val="004D2184"/>
    <w:rsid w:val="004D2CB0"/>
    <w:rsid w:val="004D2FC0"/>
    <w:rsid w:val="004D4223"/>
    <w:rsid w:val="004D68FD"/>
    <w:rsid w:val="004D7198"/>
    <w:rsid w:val="004D782B"/>
    <w:rsid w:val="004E036A"/>
    <w:rsid w:val="004E0B1B"/>
    <w:rsid w:val="004E10E1"/>
    <w:rsid w:val="004E5BD2"/>
    <w:rsid w:val="004E6126"/>
    <w:rsid w:val="004E61C7"/>
    <w:rsid w:val="004E621C"/>
    <w:rsid w:val="004E7581"/>
    <w:rsid w:val="004E7F00"/>
    <w:rsid w:val="004F0082"/>
    <w:rsid w:val="004F02A3"/>
    <w:rsid w:val="004F0D69"/>
    <w:rsid w:val="004F22CD"/>
    <w:rsid w:val="004F3342"/>
    <w:rsid w:val="004F349C"/>
    <w:rsid w:val="004F4873"/>
    <w:rsid w:val="004F4F11"/>
    <w:rsid w:val="004F50CF"/>
    <w:rsid w:val="004F626B"/>
    <w:rsid w:val="004F722A"/>
    <w:rsid w:val="004F798E"/>
    <w:rsid w:val="00501065"/>
    <w:rsid w:val="00502062"/>
    <w:rsid w:val="00502356"/>
    <w:rsid w:val="005023F9"/>
    <w:rsid w:val="005037E3"/>
    <w:rsid w:val="00503C30"/>
    <w:rsid w:val="0050478F"/>
    <w:rsid w:val="00504F2D"/>
    <w:rsid w:val="00505B38"/>
    <w:rsid w:val="00507267"/>
    <w:rsid w:val="00507A3C"/>
    <w:rsid w:val="00507A8A"/>
    <w:rsid w:val="00510DEF"/>
    <w:rsid w:val="0051157F"/>
    <w:rsid w:val="00512143"/>
    <w:rsid w:val="00513BE7"/>
    <w:rsid w:val="00513CAE"/>
    <w:rsid w:val="005141A3"/>
    <w:rsid w:val="0051538E"/>
    <w:rsid w:val="00515B59"/>
    <w:rsid w:val="00515C3C"/>
    <w:rsid w:val="00515DEE"/>
    <w:rsid w:val="00520994"/>
    <w:rsid w:val="005228D8"/>
    <w:rsid w:val="00523718"/>
    <w:rsid w:val="00525083"/>
    <w:rsid w:val="005252E5"/>
    <w:rsid w:val="00527EC3"/>
    <w:rsid w:val="005304F4"/>
    <w:rsid w:val="005308B2"/>
    <w:rsid w:val="0053288C"/>
    <w:rsid w:val="0053347F"/>
    <w:rsid w:val="00533AD8"/>
    <w:rsid w:val="00534AE4"/>
    <w:rsid w:val="00534CB4"/>
    <w:rsid w:val="0054078E"/>
    <w:rsid w:val="00540EF9"/>
    <w:rsid w:val="00542AF1"/>
    <w:rsid w:val="0054450F"/>
    <w:rsid w:val="0054463B"/>
    <w:rsid w:val="0054694A"/>
    <w:rsid w:val="0054719A"/>
    <w:rsid w:val="00547308"/>
    <w:rsid w:val="005475B1"/>
    <w:rsid w:val="00547B0E"/>
    <w:rsid w:val="00547E4C"/>
    <w:rsid w:val="00551071"/>
    <w:rsid w:val="0055159A"/>
    <w:rsid w:val="00551AD0"/>
    <w:rsid w:val="0055230F"/>
    <w:rsid w:val="00552ED5"/>
    <w:rsid w:val="0055305C"/>
    <w:rsid w:val="0055381E"/>
    <w:rsid w:val="0055568C"/>
    <w:rsid w:val="005559C2"/>
    <w:rsid w:val="00555F78"/>
    <w:rsid w:val="0055640E"/>
    <w:rsid w:val="005565EB"/>
    <w:rsid w:val="00556689"/>
    <w:rsid w:val="005609A9"/>
    <w:rsid w:val="00560C05"/>
    <w:rsid w:val="00560E06"/>
    <w:rsid w:val="00564018"/>
    <w:rsid w:val="0056468B"/>
    <w:rsid w:val="005650CA"/>
    <w:rsid w:val="00565371"/>
    <w:rsid w:val="00565542"/>
    <w:rsid w:val="00566159"/>
    <w:rsid w:val="00567250"/>
    <w:rsid w:val="00567663"/>
    <w:rsid w:val="00570695"/>
    <w:rsid w:val="0057075E"/>
    <w:rsid w:val="00571203"/>
    <w:rsid w:val="00572677"/>
    <w:rsid w:val="00572798"/>
    <w:rsid w:val="00572E55"/>
    <w:rsid w:val="00572F95"/>
    <w:rsid w:val="00573015"/>
    <w:rsid w:val="00573F87"/>
    <w:rsid w:val="0057447B"/>
    <w:rsid w:val="00575B40"/>
    <w:rsid w:val="005769B9"/>
    <w:rsid w:val="00576A84"/>
    <w:rsid w:val="00576F04"/>
    <w:rsid w:val="0057770D"/>
    <w:rsid w:val="0057785D"/>
    <w:rsid w:val="00577C05"/>
    <w:rsid w:val="00580AD7"/>
    <w:rsid w:val="00580F97"/>
    <w:rsid w:val="00581807"/>
    <w:rsid w:val="00581A74"/>
    <w:rsid w:val="0058245D"/>
    <w:rsid w:val="005832F1"/>
    <w:rsid w:val="00584647"/>
    <w:rsid w:val="00584A50"/>
    <w:rsid w:val="00584F1A"/>
    <w:rsid w:val="0058502F"/>
    <w:rsid w:val="005855BB"/>
    <w:rsid w:val="00585BD9"/>
    <w:rsid w:val="005866E1"/>
    <w:rsid w:val="00586C42"/>
    <w:rsid w:val="00586C83"/>
    <w:rsid w:val="005919B2"/>
    <w:rsid w:val="005936B0"/>
    <w:rsid w:val="00595B73"/>
    <w:rsid w:val="00596D23"/>
    <w:rsid w:val="005973E6"/>
    <w:rsid w:val="00597A7E"/>
    <w:rsid w:val="005A030F"/>
    <w:rsid w:val="005A1461"/>
    <w:rsid w:val="005A177B"/>
    <w:rsid w:val="005A1942"/>
    <w:rsid w:val="005A2100"/>
    <w:rsid w:val="005A2113"/>
    <w:rsid w:val="005A2722"/>
    <w:rsid w:val="005A27B7"/>
    <w:rsid w:val="005A2DF5"/>
    <w:rsid w:val="005A2FB8"/>
    <w:rsid w:val="005A3314"/>
    <w:rsid w:val="005A4631"/>
    <w:rsid w:val="005A4868"/>
    <w:rsid w:val="005A4D31"/>
    <w:rsid w:val="005A4FF6"/>
    <w:rsid w:val="005A5145"/>
    <w:rsid w:val="005A5C3D"/>
    <w:rsid w:val="005A60FD"/>
    <w:rsid w:val="005A6A66"/>
    <w:rsid w:val="005A795C"/>
    <w:rsid w:val="005B0932"/>
    <w:rsid w:val="005B0CAB"/>
    <w:rsid w:val="005B0E7B"/>
    <w:rsid w:val="005B140A"/>
    <w:rsid w:val="005B1687"/>
    <w:rsid w:val="005B269F"/>
    <w:rsid w:val="005B2F85"/>
    <w:rsid w:val="005B60E6"/>
    <w:rsid w:val="005B6E6E"/>
    <w:rsid w:val="005B7559"/>
    <w:rsid w:val="005B77E6"/>
    <w:rsid w:val="005B7D0D"/>
    <w:rsid w:val="005C00DC"/>
    <w:rsid w:val="005C186B"/>
    <w:rsid w:val="005C1ADE"/>
    <w:rsid w:val="005C1D8B"/>
    <w:rsid w:val="005C1E70"/>
    <w:rsid w:val="005C2263"/>
    <w:rsid w:val="005C4136"/>
    <w:rsid w:val="005C422B"/>
    <w:rsid w:val="005C48AE"/>
    <w:rsid w:val="005C48E1"/>
    <w:rsid w:val="005C4CEB"/>
    <w:rsid w:val="005C6457"/>
    <w:rsid w:val="005C6BF1"/>
    <w:rsid w:val="005D0128"/>
    <w:rsid w:val="005D13AC"/>
    <w:rsid w:val="005D1D74"/>
    <w:rsid w:val="005D27DF"/>
    <w:rsid w:val="005D2D10"/>
    <w:rsid w:val="005D2D13"/>
    <w:rsid w:val="005D309D"/>
    <w:rsid w:val="005D41DA"/>
    <w:rsid w:val="005D4251"/>
    <w:rsid w:val="005D431A"/>
    <w:rsid w:val="005D4359"/>
    <w:rsid w:val="005D4F9C"/>
    <w:rsid w:val="005D59B4"/>
    <w:rsid w:val="005D5A11"/>
    <w:rsid w:val="005D5AE8"/>
    <w:rsid w:val="005D634D"/>
    <w:rsid w:val="005D6741"/>
    <w:rsid w:val="005E0675"/>
    <w:rsid w:val="005E09EB"/>
    <w:rsid w:val="005E0FB5"/>
    <w:rsid w:val="005E1F9A"/>
    <w:rsid w:val="005E54DB"/>
    <w:rsid w:val="005E68FB"/>
    <w:rsid w:val="005E70DA"/>
    <w:rsid w:val="005E77FA"/>
    <w:rsid w:val="005F0F9B"/>
    <w:rsid w:val="005F2E59"/>
    <w:rsid w:val="005F302E"/>
    <w:rsid w:val="005F5BDB"/>
    <w:rsid w:val="005F6806"/>
    <w:rsid w:val="005F7F7F"/>
    <w:rsid w:val="00600E5D"/>
    <w:rsid w:val="00601B56"/>
    <w:rsid w:val="00601D04"/>
    <w:rsid w:val="006050BE"/>
    <w:rsid w:val="00605454"/>
    <w:rsid w:val="006126B3"/>
    <w:rsid w:val="0061313D"/>
    <w:rsid w:val="00613D6D"/>
    <w:rsid w:val="00614730"/>
    <w:rsid w:val="006152D8"/>
    <w:rsid w:val="0061623D"/>
    <w:rsid w:val="00616303"/>
    <w:rsid w:val="00616F65"/>
    <w:rsid w:val="00617DE0"/>
    <w:rsid w:val="00621FC1"/>
    <w:rsid w:val="0062207F"/>
    <w:rsid w:val="00623A82"/>
    <w:rsid w:val="006250BB"/>
    <w:rsid w:val="00625C96"/>
    <w:rsid w:val="006260AD"/>
    <w:rsid w:val="00626200"/>
    <w:rsid w:val="006263B9"/>
    <w:rsid w:val="00626A47"/>
    <w:rsid w:val="00626AB5"/>
    <w:rsid w:val="00627EBA"/>
    <w:rsid w:val="00630B75"/>
    <w:rsid w:val="00632B71"/>
    <w:rsid w:val="006333A0"/>
    <w:rsid w:val="00633D22"/>
    <w:rsid w:val="00634039"/>
    <w:rsid w:val="00634C98"/>
    <w:rsid w:val="0063501B"/>
    <w:rsid w:val="00635819"/>
    <w:rsid w:val="006358FA"/>
    <w:rsid w:val="00636573"/>
    <w:rsid w:val="006366EE"/>
    <w:rsid w:val="006375E8"/>
    <w:rsid w:val="0063764D"/>
    <w:rsid w:val="00637A08"/>
    <w:rsid w:val="00641924"/>
    <w:rsid w:val="00641AD5"/>
    <w:rsid w:val="006421D8"/>
    <w:rsid w:val="006432B2"/>
    <w:rsid w:val="00645338"/>
    <w:rsid w:val="00647BE8"/>
    <w:rsid w:val="00650237"/>
    <w:rsid w:val="006514A0"/>
    <w:rsid w:val="0065161D"/>
    <w:rsid w:val="0065182C"/>
    <w:rsid w:val="00652564"/>
    <w:rsid w:val="00652839"/>
    <w:rsid w:val="00653889"/>
    <w:rsid w:val="0065395E"/>
    <w:rsid w:val="00653AEE"/>
    <w:rsid w:val="00654704"/>
    <w:rsid w:val="006551D9"/>
    <w:rsid w:val="00656A69"/>
    <w:rsid w:val="006577A5"/>
    <w:rsid w:val="00662687"/>
    <w:rsid w:val="00663B56"/>
    <w:rsid w:val="00663F11"/>
    <w:rsid w:val="00663FE1"/>
    <w:rsid w:val="0066537C"/>
    <w:rsid w:val="0066649D"/>
    <w:rsid w:val="006667C2"/>
    <w:rsid w:val="006668B4"/>
    <w:rsid w:val="006669C6"/>
    <w:rsid w:val="00666D8E"/>
    <w:rsid w:val="006670E5"/>
    <w:rsid w:val="00667275"/>
    <w:rsid w:val="00670457"/>
    <w:rsid w:val="00670DC7"/>
    <w:rsid w:val="00671F66"/>
    <w:rsid w:val="0067220D"/>
    <w:rsid w:val="00672E25"/>
    <w:rsid w:val="006736D3"/>
    <w:rsid w:val="00674CC2"/>
    <w:rsid w:val="00674D18"/>
    <w:rsid w:val="00675944"/>
    <w:rsid w:val="00676AC3"/>
    <w:rsid w:val="00677063"/>
    <w:rsid w:val="00680ECB"/>
    <w:rsid w:val="00682486"/>
    <w:rsid w:val="006842CA"/>
    <w:rsid w:val="006851B2"/>
    <w:rsid w:val="0068595C"/>
    <w:rsid w:val="006900D9"/>
    <w:rsid w:val="00690568"/>
    <w:rsid w:val="00690A3A"/>
    <w:rsid w:val="00691FE4"/>
    <w:rsid w:val="00692054"/>
    <w:rsid w:val="0069462F"/>
    <w:rsid w:val="00695025"/>
    <w:rsid w:val="00695137"/>
    <w:rsid w:val="006953CB"/>
    <w:rsid w:val="006959C0"/>
    <w:rsid w:val="00695AF3"/>
    <w:rsid w:val="006960F4"/>
    <w:rsid w:val="0069615D"/>
    <w:rsid w:val="00696F62"/>
    <w:rsid w:val="006A0060"/>
    <w:rsid w:val="006A1B62"/>
    <w:rsid w:val="006A1BE7"/>
    <w:rsid w:val="006A1E46"/>
    <w:rsid w:val="006A1F64"/>
    <w:rsid w:val="006A2F17"/>
    <w:rsid w:val="006A4920"/>
    <w:rsid w:val="006A49E9"/>
    <w:rsid w:val="006A4CF7"/>
    <w:rsid w:val="006A593D"/>
    <w:rsid w:val="006B00B6"/>
    <w:rsid w:val="006B0589"/>
    <w:rsid w:val="006B058E"/>
    <w:rsid w:val="006B1036"/>
    <w:rsid w:val="006B1F74"/>
    <w:rsid w:val="006B2957"/>
    <w:rsid w:val="006B35D9"/>
    <w:rsid w:val="006B4D01"/>
    <w:rsid w:val="006B5360"/>
    <w:rsid w:val="006B5954"/>
    <w:rsid w:val="006B5DC9"/>
    <w:rsid w:val="006B60E4"/>
    <w:rsid w:val="006B7524"/>
    <w:rsid w:val="006C08F4"/>
    <w:rsid w:val="006C1618"/>
    <w:rsid w:val="006C2EA5"/>
    <w:rsid w:val="006C2EC0"/>
    <w:rsid w:val="006C53EB"/>
    <w:rsid w:val="006C5C2C"/>
    <w:rsid w:val="006C7ABF"/>
    <w:rsid w:val="006C7B5F"/>
    <w:rsid w:val="006D06DC"/>
    <w:rsid w:val="006D180B"/>
    <w:rsid w:val="006D1ADF"/>
    <w:rsid w:val="006D450C"/>
    <w:rsid w:val="006D4F58"/>
    <w:rsid w:val="006D5583"/>
    <w:rsid w:val="006D65E5"/>
    <w:rsid w:val="006D73AD"/>
    <w:rsid w:val="006E1DC1"/>
    <w:rsid w:val="006E1E5C"/>
    <w:rsid w:val="006E2ABE"/>
    <w:rsid w:val="006E4895"/>
    <w:rsid w:val="006E53C9"/>
    <w:rsid w:val="006E5765"/>
    <w:rsid w:val="006E7325"/>
    <w:rsid w:val="006E7977"/>
    <w:rsid w:val="006E7B79"/>
    <w:rsid w:val="006E7CEB"/>
    <w:rsid w:val="006E7F89"/>
    <w:rsid w:val="006F02B1"/>
    <w:rsid w:val="006F0550"/>
    <w:rsid w:val="006F294A"/>
    <w:rsid w:val="006F360A"/>
    <w:rsid w:val="006F411F"/>
    <w:rsid w:val="006F4DC4"/>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0709F"/>
    <w:rsid w:val="0070747D"/>
    <w:rsid w:val="00707F7E"/>
    <w:rsid w:val="00710DC9"/>
    <w:rsid w:val="00712142"/>
    <w:rsid w:val="00712162"/>
    <w:rsid w:val="007125CA"/>
    <w:rsid w:val="0071281A"/>
    <w:rsid w:val="007137C3"/>
    <w:rsid w:val="00713881"/>
    <w:rsid w:val="00714758"/>
    <w:rsid w:val="0071494C"/>
    <w:rsid w:val="00714C43"/>
    <w:rsid w:val="00714E57"/>
    <w:rsid w:val="00715292"/>
    <w:rsid w:val="0071576A"/>
    <w:rsid w:val="00715983"/>
    <w:rsid w:val="00716241"/>
    <w:rsid w:val="007176F3"/>
    <w:rsid w:val="00717C16"/>
    <w:rsid w:val="0072096C"/>
    <w:rsid w:val="00720C22"/>
    <w:rsid w:val="0072117A"/>
    <w:rsid w:val="007211A5"/>
    <w:rsid w:val="007219BF"/>
    <w:rsid w:val="007229E4"/>
    <w:rsid w:val="00722BA1"/>
    <w:rsid w:val="007236ED"/>
    <w:rsid w:val="00723D19"/>
    <w:rsid w:val="00724450"/>
    <w:rsid w:val="00724EDD"/>
    <w:rsid w:val="00726D64"/>
    <w:rsid w:val="00727526"/>
    <w:rsid w:val="00730C8F"/>
    <w:rsid w:val="007312E3"/>
    <w:rsid w:val="007323D6"/>
    <w:rsid w:val="00732DD1"/>
    <w:rsid w:val="00733624"/>
    <w:rsid w:val="00734B52"/>
    <w:rsid w:val="00736227"/>
    <w:rsid w:val="007370B2"/>
    <w:rsid w:val="00737A39"/>
    <w:rsid w:val="0074153C"/>
    <w:rsid w:val="0074204B"/>
    <w:rsid w:val="00742945"/>
    <w:rsid w:val="00742C6F"/>
    <w:rsid w:val="00742E59"/>
    <w:rsid w:val="00743554"/>
    <w:rsid w:val="007447BD"/>
    <w:rsid w:val="0074574F"/>
    <w:rsid w:val="00746DF4"/>
    <w:rsid w:val="0074751A"/>
    <w:rsid w:val="0075278A"/>
    <w:rsid w:val="007546E2"/>
    <w:rsid w:val="00754A60"/>
    <w:rsid w:val="00755411"/>
    <w:rsid w:val="007562F5"/>
    <w:rsid w:val="0075643A"/>
    <w:rsid w:val="007566FB"/>
    <w:rsid w:val="007578A7"/>
    <w:rsid w:val="007579E9"/>
    <w:rsid w:val="00760208"/>
    <w:rsid w:val="007618B6"/>
    <w:rsid w:val="00762678"/>
    <w:rsid w:val="007639AA"/>
    <w:rsid w:val="00763CBA"/>
    <w:rsid w:val="007641D3"/>
    <w:rsid w:val="007655E3"/>
    <w:rsid w:val="00765AEC"/>
    <w:rsid w:val="0077015D"/>
    <w:rsid w:val="00770FF2"/>
    <w:rsid w:val="00773664"/>
    <w:rsid w:val="00774768"/>
    <w:rsid w:val="00774E1C"/>
    <w:rsid w:val="00774F8C"/>
    <w:rsid w:val="007758CB"/>
    <w:rsid w:val="00775DF0"/>
    <w:rsid w:val="00776B0C"/>
    <w:rsid w:val="00776DA1"/>
    <w:rsid w:val="0078013D"/>
    <w:rsid w:val="00780950"/>
    <w:rsid w:val="00781281"/>
    <w:rsid w:val="0078141A"/>
    <w:rsid w:val="00782D27"/>
    <w:rsid w:val="007838EA"/>
    <w:rsid w:val="00783AA0"/>
    <w:rsid w:val="00783B28"/>
    <w:rsid w:val="00784E18"/>
    <w:rsid w:val="0078598E"/>
    <w:rsid w:val="00787D24"/>
    <w:rsid w:val="00790168"/>
    <w:rsid w:val="007902EA"/>
    <w:rsid w:val="0079062C"/>
    <w:rsid w:val="00790DF8"/>
    <w:rsid w:val="00792117"/>
    <w:rsid w:val="00793A79"/>
    <w:rsid w:val="00795FC2"/>
    <w:rsid w:val="00796CA7"/>
    <w:rsid w:val="007A14B2"/>
    <w:rsid w:val="007A1BC0"/>
    <w:rsid w:val="007A1C6E"/>
    <w:rsid w:val="007A3317"/>
    <w:rsid w:val="007A47B5"/>
    <w:rsid w:val="007A5CCE"/>
    <w:rsid w:val="007A6169"/>
    <w:rsid w:val="007A6394"/>
    <w:rsid w:val="007A6489"/>
    <w:rsid w:val="007A65C8"/>
    <w:rsid w:val="007A65F2"/>
    <w:rsid w:val="007A6A3A"/>
    <w:rsid w:val="007A7150"/>
    <w:rsid w:val="007A7658"/>
    <w:rsid w:val="007A79B7"/>
    <w:rsid w:val="007B0C6C"/>
    <w:rsid w:val="007B0F1D"/>
    <w:rsid w:val="007B1DDA"/>
    <w:rsid w:val="007B2241"/>
    <w:rsid w:val="007B2958"/>
    <w:rsid w:val="007B2D24"/>
    <w:rsid w:val="007B3A86"/>
    <w:rsid w:val="007B459D"/>
    <w:rsid w:val="007B4ADF"/>
    <w:rsid w:val="007B69BC"/>
    <w:rsid w:val="007B6B17"/>
    <w:rsid w:val="007B78DC"/>
    <w:rsid w:val="007B7A88"/>
    <w:rsid w:val="007C11B5"/>
    <w:rsid w:val="007C26F4"/>
    <w:rsid w:val="007C2D89"/>
    <w:rsid w:val="007C32E8"/>
    <w:rsid w:val="007C3940"/>
    <w:rsid w:val="007C4158"/>
    <w:rsid w:val="007C4E23"/>
    <w:rsid w:val="007C752F"/>
    <w:rsid w:val="007C7779"/>
    <w:rsid w:val="007D024F"/>
    <w:rsid w:val="007D095D"/>
    <w:rsid w:val="007D142F"/>
    <w:rsid w:val="007D1887"/>
    <w:rsid w:val="007D1F62"/>
    <w:rsid w:val="007D334C"/>
    <w:rsid w:val="007D4058"/>
    <w:rsid w:val="007D4587"/>
    <w:rsid w:val="007D4EAD"/>
    <w:rsid w:val="007D4EFC"/>
    <w:rsid w:val="007D5D4D"/>
    <w:rsid w:val="007D60AC"/>
    <w:rsid w:val="007D6569"/>
    <w:rsid w:val="007D6C96"/>
    <w:rsid w:val="007E05FC"/>
    <w:rsid w:val="007E08AA"/>
    <w:rsid w:val="007E0C24"/>
    <w:rsid w:val="007E300F"/>
    <w:rsid w:val="007E61E7"/>
    <w:rsid w:val="007E62C8"/>
    <w:rsid w:val="007E6746"/>
    <w:rsid w:val="007E7141"/>
    <w:rsid w:val="007E749D"/>
    <w:rsid w:val="007F377D"/>
    <w:rsid w:val="007F434E"/>
    <w:rsid w:val="007F43A4"/>
    <w:rsid w:val="007F5634"/>
    <w:rsid w:val="007F6A08"/>
    <w:rsid w:val="007F76E5"/>
    <w:rsid w:val="00801070"/>
    <w:rsid w:val="00801499"/>
    <w:rsid w:val="0080211F"/>
    <w:rsid w:val="008028A1"/>
    <w:rsid w:val="008031BF"/>
    <w:rsid w:val="00803A55"/>
    <w:rsid w:val="00803ABB"/>
    <w:rsid w:val="00803E04"/>
    <w:rsid w:val="00804524"/>
    <w:rsid w:val="00805093"/>
    <w:rsid w:val="00806A4B"/>
    <w:rsid w:val="00806F52"/>
    <w:rsid w:val="008101A4"/>
    <w:rsid w:val="00810404"/>
    <w:rsid w:val="00812BAB"/>
    <w:rsid w:val="00813ECE"/>
    <w:rsid w:val="008144D4"/>
    <w:rsid w:val="00814555"/>
    <w:rsid w:val="00814FC7"/>
    <w:rsid w:val="0081516B"/>
    <w:rsid w:val="0081630A"/>
    <w:rsid w:val="00817E21"/>
    <w:rsid w:val="00820B07"/>
    <w:rsid w:val="00820D01"/>
    <w:rsid w:val="00821900"/>
    <w:rsid w:val="00821981"/>
    <w:rsid w:val="00822ADA"/>
    <w:rsid w:val="008235CF"/>
    <w:rsid w:val="00824158"/>
    <w:rsid w:val="008245C8"/>
    <w:rsid w:val="00824639"/>
    <w:rsid w:val="008253F3"/>
    <w:rsid w:val="00825580"/>
    <w:rsid w:val="0082618C"/>
    <w:rsid w:val="008263E1"/>
    <w:rsid w:val="00826FC3"/>
    <w:rsid w:val="00827FA7"/>
    <w:rsid w:val="00831BA6"/>
    <w:rsid w:val="00831CC0"/>
    <w:rsid w:val="008337C4"/>
    <w:rsid w:val="008357F6"/>
    <w:rsid w:val="00836020"/>
    <w:rsid w:val="00836667"/>
    <w:rsid w:val="0083698A"/>
    <w:rsid w:val="00836AF3"/>
    <w:rsid w:val="008407CF"/>
    <w:rsid w:val="00844A8D"/>
    <w:rsid w:val="00846652"/>
    <w:rsid w:val="00846A4F"/>
    <w:rsid w:val="0085021D"/>
    <w:rsid w:val="008512DF"/>
    <w:rsid w:val="0085256F"/>
    <w:rsid w:val="008527E0"/>
    <w:rsid w:val="0085297E"/>
    <w:rsid w:val="008534BE"/>
    <w:rsid w:val="00853DD9"/>
    <w:rsid w:val="00854435"/>
    <w:rsid w:val="0085528A"/>
    <w:rsid w:val="00855D3A"/>
    <w:rsid w:val="008564E4"/>
    <w:rsid w:val="00856A42"/>
    <w:rsid w:val="00856F9E"/>
    <w:rsid w:val="00857095"/>
    <w:rsid w:val="00857B89"/>
    <w:rsid w:val="00861C06"/>
    <w:rsid w:val="00861CC2"/>
    <w:rsid w:val="0086207F"/>
    <w:rsid w:val="008621EF"/>
    <w:rsid w:val="00862817"/>
    <w:rsid w:val="00865700"/>
    <w:rsid w:val="00866B08"/>
    <w:rsid w:val="00866CF1"/>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2DA9"/>
    <w:rsid w:val="00884196"/>
    <w:rsid w:val="008848B5"/>
    <w:rsid w:val="00884AA6"/>
    <w:rsid w:val="00885F2A"/>
    <w:rsid w:val="00886006"/>
    <w:rsid w:val="00886139"/>
    <w:rsid w:val="00886C66"/>
    <w:rsid w:val="00890A33"/>
    <w:rsid w:val="00890E0E"/>
    <w:rsid w:val="00891AFB"/>
    <w:rsid w:val="00892123"/>
    <w:rsid w:val="008922D1"/>
    <w:rsid w:val="008929FA"/>
    <w:rsid w:val="00893103"/>
    <w:rsid w:val="00893362"/>
    <w:rsid w:val="008935BC"/>
    <w:rsid w:val="00894CE1"/>
    <w:rsid w:val="00894DFA"/>
    <w:rsid w:val="00895A39"/>
    <w:rsid w:val="00896A64"/>
    <w:rsid w:val="00896C75"/>
    <w:rsid w:val="0089786A"/>
    <w:rsid w:val="008978B3"/>
    <w:rsid w:val="008A4D46"/>
    <w:rsid w:val="008A505E"/>
    <w:rsid w:val="008A66FF"/>
    <w:rsid w:val="008A6D29"/>
    <w:rsid w:val="008A7314"/>
    <w:rsid w:val="008A77B0"/>
    <w:rsid w:val="008A7F40"/>
    <w:rsid w:val="008B04CF"/>
    <w:rsid w:val="008B066B"/>
    <w:rsid w:val="008B11E9"/>
    <w:rsid w:val="008B21A1"/>
    <w:rsid w:val="008B272B"/>
    <w:rsid w:val="008B53F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432"/>
    <w:rsid w:val="008C7600"/>
    <w:rsid w:val="008C775D"/>
    <w:rsid w:val="008D09F7"/>
    <w:rsid w:val="008D0ED2"/>
    <w:rsid w:val="008D0F5B"/>
    <w:rsid w:val="008D1573"/>
    <w:rsid w:val="008D232D"/>
    <w:rsid w:val="008D36FE"/>
    <w:rsid w:val="008D5236"/>
    <w:rsid w:val="008D5602"/>
    <w:rsid w:val="008D56BD"/>
    <w:rsid w:val="008D6684"/>
    <w:rsid w:val="008E16EE"/>
    <w:rsid w:val="008E17B9"/>
    <w:rsid w:val="008E1869"/>
    <w:rsid w:val="008E25D4"/>
    <w:rsid w:val="008E45C1"/>
    <w:rsid w:val="008E48CF"/>
    <w:rsid w:val="008E576D"/>
    <w:rsid w:val="008E7293"/>
    <w:rsid w:val="008E7C55"/>
    <w:rsid w:val="008F01FE"/>
    <w:rsid w:val="008F1297"/>
    <w:rsid w:val="008F5AAA"/>
    <w:rsid w:val="008F7FAD"/>
    <w:rsid w:val="00901517"/>
    <w:rsid w:val="00901876"/>
    <w:rsid w:val="00901BF4"/>
    <w:rsid w:val="00901DEC"/>
    <w:rsid w:val="0090210F"/>
    <w:rsid w:val="0090284D"/>
    <w:rsid w:val="0090286D"/>
    <w:rsid w:val="0090384F"/>
    <w:rsid w:val="009039E0"/>
    <w:rsid w:val="009042E5"/>
    <w:rsid w:val="00905498"/>
    <w:rsid w:val="0090755A"/>
    <w:rsid w:val="009114AC"/>
    <w:rsid w:val="00914FD5"/>
    <w:rsid w:val="00915D6F"/>
    <w:rsid w:val="0091600F"/>
    <w:rsid w:val="0091623B"/>
    <w:rsid w:val="00916317"/>
    <w:rsid w:val="00917294"/>
    <w:rsid w:val="00917899"/>
    <w:rsid w:val="00920317"/>
    <w:rsid w:val="009206F2"/>
    <w:rsid w:val="009216C4"/>
    <w:rsid w:val="0092226E"/>
    <w:rsid w:val="009223A6"/>
    <w:rsid w:val="009229FA"/>
    <w:rsid w:val="0092339C"/>
    <w:rsid w:val="009234B1"/>
    <w:rsid w:val="00924C4E"/>
    <w:rsid w:val="0092663D"/>
    <w:rsid w:val="00926BC3"/>
    <w:rsid w:val="00926BE4"/>
    <w:rsid w:val="00926EE8"/>
    <w:rsid w:val="009273BB"/>
    <w:rsid w:val="00927930"/>
    <w:rsid w:val="009309B7"/>
    <w:rsid w:val="0093397E"/>
    <w:rsid w:val="00935840"/>
    <w:rsid w:val="00935C63"/>
    <w:rsid w:val="00936ECD"/>
    <w:rsid w:val="009379C7"/>
    <w:rsid w:val="00940132"/>
    <w:rsid w:val="009423BA"/>
    <w:rsid w:val="00944659"/>
    <w:rsid w:val="00944B7C"/>
    <w:rsid w:val="0094652B"/>
    <w:rsid w:val="0094771C"/>
    <w:rsid w:val="00947AD8"/>
    <w:rsid w:val="00950FA9"/>
    <w:rsid w:val="00951459"/>
    <w:rsid w:val="00952C1A"/>
    <w:rsid w:val="00953AC5"/>
    <w:rsid w:val="00953C06"/>
    <w:rsid w:val="00954303"/>
    <w:rsid w:val="00954892"/>
    <w:rsid w:val="0095539E"/>
    <w:rsid w:val="009556F3"/>
    <w:rsid w:val="009567E5"/>
    <w:rsid w:val="00957024"/>
    <w:rsid w:val="009601CD"/>
    <w:rsid w:val="0096039A"/>
    <w:rsid w:val="00962140"/>
    <w:rsid w:val="00963E38"/>
    <w:rsid w:val="00964232"/>
    <w:rsid w:val="00964740"/>
    <w:rsid w:val="0096488D"/>
    <w:rsid w:val="00964D2B"/>
    <w:rsid w:val="00965BD3"/>
    <w:rsid w:val="00966753"/>
    <w:rsid w:val="00967D6C"/>
    <w:rsid w:val="00970E83"/>
    <w:rsid w:val="009710E3"/>
    <w:rsid w:val="00971F65"/>
    <w:rsid w:val="00972EAC"/>
    <w:rsid w:val="00973737"/>
    <w:rsid w:val="00974D55"/>
    <w:rsid w:val="0097574E"/>
    <w:rsid w:val="00975A77"/>
    <w:rsid w:val="009765D6"/>
    <w:rsid w:val="0097676B"/>
    <w:rsid w:val="00977A25"/>
    <w:rsid w:val="009807F9"/>
    <w:rsid w:val="00982644"/>
    <w:rsid w:val="0098272E"/>
    <w:rsid w:val="00982D1F"/>
    <w:rsid w:val="00983D77"/>
    <w:rsid w:val="009854E3"/>
    <w:rsid w:val="00985C32"/>
    <w:rsid w:val="009861F2"/>
    <w:rsid w:val="009861FA"/>
    <w:rsid w:val="00986E3C"/>
    <w:rsid w:val="009872F6"/>
    <w:rsid w:val="009877DF"/>
    <w:rsid w:val="00990EA9"/>
    <w:rsid w:val="00991B1E"/>
    <w:rsid w:val="00992071"/>
    <w:rsid w:val="00992A3C"/>
    <w:rsid w:val="00993CA0"/>
    <w:rsid w:val="00994E14"/>
    <w:rsid w:val="00994F0A"/>
    <w:rsid w:val="0099525A"/>
    <w:rsid w:val="0099636C"/>
    <w:rsid w:val="00996978"/>
    <w:rsid w:val="009A001D"/>
    <w:rsid w:val="009A01A3"/>
    <w:rsid w:val="009A0E06"/>
    <w:rsid w:val="009A1065"/>
    <w:rsid w:val="009A1B87"/>
    <w:rsid w:val="009A38DB"/>
    <w:rsid w:val="009A4146"/>
    <w:rsid w:val="009A489E"/>
    <w:rsid w:val="009A59C4"/>
    <w:rsid w:val="009A5D05"/>
    <w:rsid w:val="009A686F"/>
    <w:rsid w:val="009A6E6A"/>
    <w:rsid w:val="009B0597"/>
    <w:rsid w:val="009B0AEF"/>
    <w:rsid w:val="009B13B5"/>
    <w:rsid w:val="009B1E49"/>
    <w:rsid w:val="009B2470"/>
    <w:rsid w:val="009B2A3D"/>
    <w:rsid w:val="009B2B67"/>
    <w:rsid w:val="009B41C6"/>
    <w:rsid w:val="009B4A4A"/>
    <w:rsid w:val="009B58F9"/>
    <w:rsid w:val="009B6310"/>
    <w:rsid w:val="009B775B"/>
    <w:rsid w:val="009C0F47"/>
    <w:rsid w:val="009C18AF"/>
    <w:rsid w:val="009C1BCD"/>
    <w:rsid w:val="009C1F64"/>
    <w:rsid w:val="009C21EE"/>
    <w:rsid w:val="009C23EF"/>
    <w:rsid w:val="009C2D87"/>
    <w:rsid w:val="009C309E"/>
    <w:rsid w:val="009C495C"/>
    <w:rsid w:val="009C54A2"/>
    <w:rsid w:val="009C6D55"/>
    <w:rsid w:val="009D2549"/>
    <w:rsid w:val="009D4159"/>
    <w:rsid w:val="009D4E3E"/>
    <w:rsid w:val="009D5D6C"/>
    <w:rsid w:val="009D6D06"/>
    <w:rsid w:val="009E07FC"/>
    <w:rsid w:val="009E3A06"/>
    <w:rsid w:val="009E3C59"/>
    <w:rsid w:val="009E3E48"/>
    <w:rsid w:val="009E4365"/>
    <w:rsid w:val="009E5F07"/>
    <w:rsid w:val="009E68D6"/>
    <w:rsid w:val="009E6EA6"/>
    <w:rsid w:val="009E760C"/>
    <w:rsid w:val="009E7728"/>
    <w:rsid w:val="009E7EAA"/>
    <w:rsid w:val="009F01FB"/>
    <w:rsid w:val="009F12E5"/>
    <w:rsid w:val="009F1839"/>
    <w:rsid w:val="009F2474"/>
    <w:rsid w:val="009F412A"/>
    <w:rsid w:val="009F422C"/>
    <w:rsid w:val="009F4B62"/>
    <w:rsid w:val="009F570D"/>
    <w:rsid w:val="009F5E74"/>
    <w:rsid w:val="009F606A"/>
    <w:rsid w:val="009F64BD"/>
    <w:rsid w:val="009F7970"/>
    <w:rsid w:val="009F79AE"/>
    <w:rsid w:val="00A0072C"/>
    <w:rsid w:val="00A01B6A"/>
    <w:rsid w:val="00A0281A"/>
    <w:rsid w:val="00A029A2"/>
    <w:rsid w:val="00A02B1C"/>
    <w:rsid w:val="00A03252"/>
    <w:rsid w:val="00A036E8"/>
    <w:rsid w:val="00A03703"/>
    <w:rsid w:val="00A03854"/>
    <w:rsid w:val="00A058D9"/>
    <w:rsid w:val="00A05F81"/>
    <w:rsid w:val="00A06160"/>
    <w:rsid w:val="00A063C2"/>
    <w:rsid w:val="00A075AD"/>
    <w:rsid w:val="00A07D99"/>
    <w:rsid w:val="00A115F6"/>
    <w:rsid w:val="00A131C1"/>
    <w:rsid w:val="00A15314"/>
    <w:rsid w:val="00A17124"/>
    <w:rsid w:val="00A172AB"/>
    <w:rsid w:val="00A205CA"/>
    <w:rsid w:val="00A217A5"/>
    <w:rsid w:val="00A2195B"/>
    <w:rsid w:val="00A21D1E"/>
    <w:rsid w:val="00A21FFA"/>
    <w:rsid w:val="00A222F9"/>
    <w:rsid w:val="00A223E8"/>
    <w:rsid w:val="00A225B2"/>
    <w:rsid w:val="00A23F41"/>
    <w:rsid w:val="00A25305"/>
    <w:rsid w:val="00A264AE"/>
    <w:rsid w:val="00A27DC1"/>
    <w:rsid w:val="00A30A56"/>
    <w:rsid w:val="00A32C58"/>
    <w:rsid w:val="00A330DA"/>
    <w:rsid w:val="00A3320F"/>
    <w:rsid w:val="00A33F0E"/>
    <w:rsid w:val="00A340E4"/>
    <w:rsid w:val="00A34686"/>
    <w:rsid w:val="00A3579C"/>
    <w:rsid w:val="00A35845"/>
    <w:rsid w:val="00A362E7"/>
    <w:rsid w:val="00A36579"/>
    <w:rsid w:val="00A369D7"/>
    <w:rsid w:val="00A379B1"/>
    <w:rsid w:val="00A4020D"/>
    <w:rsid w:val="00A40C60"/>
    <w:rsid w:val="00A41492"/>
    <w:rsid w:val="00A41A1A"/>
    <w:rsid w:val="00A424AF"/>
    <w:rsid w:val="00A44411"/>
    <w:rsid w:val="00A44CEF"/>
    <w:rsid w:val="00A45FD6"/>
    <w:rsid w:val="00A46970"/>
    <w:rsid w:val="00A46C91"/>
    <w:rsid w:val="00A47A5A"/>
    <w:rsid w:val="00A501A2"/>
    <w:rsid w:val="00A50431"/>
    <w:rsid w:val="00A505B6"/>
    <w:rsid w:val="00A50693"/>
    <w:rsid w:val="00A51B7B"/>
    <w:rsid w:val="00A53058"/>
    <w:rsid w:val="00A536A2"/>
    <w:rsid w:val="00A538D4"/>
    <w:rsid w:val="00A53A74"/>
    <w:rsid w:val="00A53D79"/>
    <w:rsid w:val="00A56362"/>
    <w:rsid w:val="00A56506"/>
    <w:rsid w:val="00A56835"/>
    <w:rsid w:val="00A56A76"/>
    <w:rsid w:val="00A576E6"/>
    <w:rsid w:val="00A578C1"/>
    <w:rsid w:val="00A60E25"/>
    <w:rsid w:val="00A637CD"/>
    <w:rsid w:val="00A639DF"/>
    <w:rsid w:val="00A65ADE"/>
    <w:rsid w:val="00A66250"/>
    <w:rsid w:val="00A67B13"/>
    <w:rsid w:val="00A67C7A"/>
    <w:rsid w:val="00A7025A"/>
    <w:rsid w:val="00A71A5F"/>
    <w:rsid w:val="00A73783"/>
    <w:rsid w:val="00A73CDD"/>
    <w:rsid w:val="00A7412F"/>
    <w:rsid w:val="00A75F41"/>
    <w:rsid w:val="00A76530"/>
    <w:rsid w:val="00A76658"/>
    <w:rsid w:val="00A76C81"/>
    <w:rsid w:val="00A81CF0"/>
    <w:rsid w:val="00A83526"/>
    <w:rsid w:val="00A83F94"/>
    <w:rsid w:val="00A845DB"/>
    <w:rsid w:val="00A8502C"/>
    <w:rsid w:val="00A860F3"/>
    <w:rsid w:val="00A86BBC"/>
    <w:rsid w:val="00A91066"/>
    <w:rsid w:val="00A91A76"/>
    <w:rsid w:val="00A91DB7"/>
    <w:rsid w:val="00A91E0C"/>
    <w:rsid w:val="00A92200"/>
    <w:rsid w:val="00A92BFF"/>
    <w:rsid w:val="00A93370"/>
    <w:rsid w:val="00A94607"/>
    <w:rsid w:val="00A9465D"/>
    <w:rsid w:val="00A957B8"/>
    <w:rsid w:val="00A96CF9"/>
    <w:rsid w:val="00A97A35"/>
    <w:rsid w:val="00AA0E3C"/>
    <w:rsid w:val="00AA1067"/>
    <w:rsid w:val="00AA1830"/>
    <w:rsid w:val="00AA20D7"/>
    <w:rsid w:val="00AA211F"/>
    <w:rsid w:val="00AA2212"/>
    <w:rsid w:val="00AA38C3"/>
    <w:rsid w:val="00AA4AB6"/>
    <w:rsid w:val="00AA6877"/>
    <w:rsid w:val="00AB11AE"/>
    <w:rsid w:val="00AB158F"/>
    <w:rsid w:val="00AB1F1D"/>
    <w:rsid w:val="00AB1F55"/>
    <w:rsid w:val="00AB3144"/>
    <w:rsid w:val="00AB4767"/>
    <w:rsid w:val="00AB6191"/>
    <w:rsid w:val="00AC12DA"/>
    <w:rsid w:val="00AC18CA"/>
    <w:rsid w:val="00AC1E6A"/>
    <w:rsid w:val="00AC286A"/>
    <w:rsid w:val="00AC3DDF"/>
    <w:rsid w:val="00AC40FD"/>
    <w:rsid w:val="00AC4520"/>
    <w:rsid w:val="00AC4AA0"/>
    <w:rsid w:val="00AC58C5"/>
    <w:rsid w:val="00AC5D11"/>
    <w:rsid w:val="00AC652A"/>
    <w:rsid w:val="00AC7003"/>
    <w:rsid w:val="00AD04C1"/>
    <w:rsid w:val="00AD0767"/>
    <w:rsid w:val="00AD0A99"/>
    <w:rsid w:val="00AD2843"/>
    <w:rsid w:val="00AD3294"/>
    <w:rsid w:val="00AD340C"/>
    <w:rsid w:val="00AD3464"/>
    <w:rsid w:val="00AD371A"/>
    <w:rsid w:val="00AD39F6"/>
    <w:rsid w:val="00AD3B01"/>
    <w:rsid w:val="00AD4140"/>
    <w:rsid w:val="00AD7B7E"/>
    <w:rsid w:val="00AE016E"/>
    <w:rsid w:val="00AE12CE"/>
    <w:rsid w:val="00AE1FF9"/>
    <w:rsid w:val="00AE24F9"/>
    <w:rsid w:val="00AE2D83"/>
    <w:rsid w:val="00AE377E"/>
    <w:rsid w:val="00AE3A8E"/>
    <w:rsid w:val="00AE43EA"/>
    <w:rsid w:val="00AE4FF0"/>
    <w:rsid w:val="00AE5844"/>
    <w:rsid w:val="00AE5C85"/>
    <w:rsid w:val="00AE5CC9"/>
    <w:rsid w:val="00AE5D9F"/>
    <w:rsid w:val="00AE6316"/>
    <w:rsid w:val="00AF02AA"/>
    <w:rsid w:val="00AF1686"/>
    <w:rsid w:val="00AF2000"/>
    <w:rsid w:val="00AF20C4"/>
    <w:rsid w:val="00AF23F2"/>
    <w:rsid w:val="00AF26A9"/>
    <w:rsid w:val="00AF2868"/>
    <w:rsid w:val="00AF2BBB"/>
    <w:rsid w:val="00AF2D0C"/>
    <w:rsid w:val="00AF2ED4"/>
    <w:rsid w:val="00AF45B2"/>
    <w:rsid w:val="00AF490A"/>
    <w:rsid w:val="00AF499E"/>
    <w:rsid w:val="00AF50BE"/>
    <w:rsid w:val="00AF5845"/>
    <w:rsid w:val="00AF74C1"/>
    <w:rsid w:val="00AF7C12"/>
    <w:rsid w:val="00B02C24"/>
    <w:rsid w:val="00B03300"/>
    <w:rsid w:val="00B0449C"/>
    <w:rsid w:val="00B0504F"/>
    <w:rsid w:val="00B05971"/>
    <w:rsid w:val="00B05C9F"/>
    <w:rsid w:val="00B06155"/>
    <w:rsid w:val="00B06F4E"/>
    <w:rsid w:val="00B07300"/>
    <w:rsid w:val="00B07828"/>
    <w:rsid w:val="00B07CDE"/>
    <w:rsid w:val="00B1015E"/>
    <w:rsid w:val="00B101D9"/>
    <w:rsid w:val="00B104D4"/>
    <w:rsid w:val="00B1080B"/>
    <w:rsid w:val="00B10B0A"/>
    <w:rsid w:val="00B11401"/>
    <w:rsid w:val="00B1252E"/>
    <w:rsid w:val="00B13D55"/>
    <w:rsid w:val="00B155ED"/>
    <w:rsid w:val="00B1596F"/>
    <w:rsid w:val="00B16907"/>
    <w:rsid w:val="00B169CA"/>
    <w:rsid w:val="00B2141B"/>
    <w:rsid w:val="00B23E72"/>
    <w:rsid w:val="00B24980"/>
    <w:rsid w:val="00B26C59"/>
    <w:rsid w:val="00B26C69"/>
    <w:rsid w:val="00B26E38"/>
    <w:rsid w:val="00B26E3D"/>
    <w:rsid w:val="00B270E0"/>
    <w:rsid w:val="00B27EC6"/>
    <w:rsid w:val="00B3012A"/>
    <w:rsid w:val="00B3045D"/>
    <w:rsid w:val="00B30A97"/>
    <w:rsid w:val="00B30AFC"/>
    <w:rsid w:val="00B32243"/>
    <w:rsid w:val="00B327DA"/>
    <w:rsid w:val="00B33195"/>
    <w:rsid w:val="00B33809"/>
    <w:rsid w:val="00B33F49"/>
    <w:rsid w:val="00B35225"/>
    <w:rsid w:val="00B36BD6"/>
    <w:rsid w:val="00B37A7B"/>
    <w:rsid w:val="00B40C2F"/>
    <w:rsid w:val="00B41DBD"/>
    <w:rsid w:val="00B422DA"/>
    <w:rsid w:val="00B424E2"/>
    <w:rsid w:val="00B42707"/>
    <w:rsid w:val="00B443D7"/>
    <w:rsid w:val="00B44C07"/>
    <w:rsid w:val="00B45092"/>
    <w:rsid w:val="00B468F8"/>
    <w:rsid w:val="00B46AD1"/>
    <w:rsid w:val="00B479BB"/>
    <w:rsid w:val="00B47C39"/>
    <w:rsid w:val="00B500C2"/>
    <w:rsid w:val="00B5053A"/>
    <w:rsid w:val="00B50AB2"/>
    <w:rsid w:val="00B51D54"/>
    <w:rsid w:val="00B51F76"/>
    <w:rsid w:val="00B524E1"/>
    <w:rsid w:val="00B53333"/>
    <w:rsid w:val="00B53BEA"/>
    <w:rsid w:val="00B5440C"/>
    <w:rsid w:val="00B545F8"/>
    <w:rsid w:val="00B54A33"/>
    <w:rsid w:val="00B54DA1"/>
    <w:rsid w:val="00B54E02"/>
    <w:rsid w:val="00B5576F"/>
    <w:rsid w:val="00B568D3"/>
    <w:rsid w:val="00B57650"/>
    <w:rsid w:val="00B614BA"/>
    <w:rsid w:val="00B63CE3"/>
    <w:rsid w:val="00B648C4"/>
    <w:rsid w:val="00B64ADB"/>
    <w:rsid w:val="00B64B3C"/>
    <w:rsid w:val="00B65972"/>
    <w:rsid w:val="00B71195"/>
    <w:rsid w:val="00B7195E"/>
    <w:rsid w:val="00B7199E"/>
    <w:rsid w:val="00B7212E"/>
    <w:rsid w:val="00B7223E"/>
    <w:rsid w:val="00B74F94"/>
    <w:rsid w:val="00B75B60"/>
    <w:rsid w:val="00B75CF5"/>
    <w:rsid w:val="00B7646C"/>
    <w:rsid w:val="00B769ED"/>
    <w:rsid w:val="00B773A4"/>
    <w:rsid w:val="00B81996"/>
    <w:rsid w:val="00B8219D"/>
    <w:rsid w:val="00B829F5"/>
    <w:rsid w:val="00B84A42"/>
    <w:rsid w:val="00B85867"/>
    <w:rsid w:val="00B86025"/>
    <w:rsid w:val="00B86BEA"/>
    <w:rsid w:val="00B87978"/>
    <w:rsid w:val="00B90245"/>
    <w:rsid w:val="00B9044D"/>
    <w:rsid w:val="00B904D4"/>
    <w:rsid w:val="00B90585"/>
    <w:rsid w:val="00B91414"/>
    <w:rsid w:val="00B9303B"/>
    <w:rsid w:val="00B94CFD"/>
    <w:rsid w:val="00B96AAD"/>
    <w:rsid w:val="00B977C3"/>
    <w:rsid w:val="00BA05C7"/>
    <w:rsid w:val="00BA19A6"/>
    <w:rsid w:val="00BA19F8"/>
    <w:rsid w:val="00BA37C7"/>
    <w:rsid w:val="00BA3941"/>
    <w:rsid w:val="00BA4AB1"/>
    <w:rsid w:val="00BA5CC0"/>
    <w:rsid w:val="00BA5E33"/>
    <w:rsid w:val="00BB012D"/>
    <w:rsid w:val="00BB0D69"/>
    <w:rsid w:val="00BB2C49"/>
    <w:rsid w:val="00BB36D5"/>
    <w:rsid w:val="00BB3D93"/>
    <w:rsid w:val="00BB41E1"/>
    <w:rsid w:val="00BB6776"/>
    <w:rsid w:val="00BC0041"/>
    <w:rsid w:val="00BC06F3"/>
    <w:rsid w:val="00BC2D3E"/>
    <w:rsid w:val="00BC38B4"/>
    <w:rsid w:val="00BC4747"/>
    <w:rsid w:val="00BC5180"/>
    <w:rsid w:val="00BC5F96"/>
    <w:rsid w:val="00BC61B5"/>
    <w:rsid w:val="00BC63F2"/>
    <w:rsid w:val="00BC6BBB"/>
    <w:rsid w:val="00BD0CC7"/>
    <w:rsid w:val="00BD2A92"/>
    <w:rsid w:val="00BD3A87"/>
    <w:rsid w:val="00BD42A9"/>
    <w:rsid w:val="00BD4812"/>
    <w:rsid w:val="00BD52B3"/>
    <w:rsid w:val="00BD5838"/>
    <w:rsid w:val="00BD5994"/>
    <w:rsid w:val="00BD7418"/>
    <w:rsid w:val="00BE0A70"/>
    <w:rsid w:val="00BE0FC9"/>
    <w:rsid w:val="00BE26B9"/>
    <w:rsid w:val="00BE343D"/>
    <w:rsid w:val="00BE3ADF"/>
    <w:rsid w:val="00BE3B30"/>
    <w:rsid w:val="00BE4709"/>
    <w:rsid w:val="00BE4997"/>
    <w:rsid w:val="00BE53A7"/>
    <w:rsid w:val="00BE6085"/>
    <w:rsid w:val="00BE6F06"/>
    <w:rsid w:val="00BE7369"/>
    <w:rsid w:val="00BF0724"/>
    <w:rsid w:val="00BF083C"/>
    <w:rsid w:val="00BF1816"/>
    <w:rsid w:val="00BF1DAF"/>
    <w:rsid w:val="00BF25B2"/>
    <w:rsid w:val="00BF4FEB"/>
    <w:rsid w:val="00BF5071"/>
    <w:rsid w:val="00BF5F49"/>
    <w:rsid w:val="00BF663A"/>
    <w:rsid w:val="00BF6F62"/>
    <w:rsid w:val="00BF70DD"/>
    <w:rsid w:val="00C0081C"/>
    <w:rsid w:val="00C00EA0"/>
    <w:rsid w:val="00C0196F"/>
    <w:rsid w:val="00C02151"/>
    <w:rsid w:val="00C032F9"/>
    <w:rsid w:val="00C03300"/>
    <w:rsid w:val="00C03868"/>
    <w:rsid w:val="00C039FF"/>
    <w:rsid w:val="00C04775"/>
    <w:rsid w:val="00C04B42"/>
    <w:rsid w:val="00C04B79"/>
    <w:rsid w:val="00C06792"/>
    <w:rsid w:val="00C06B3A"/>
    <w:rsid w:val="00C06C4D"/>
    <w:rsid w:val="00C07131"/>
    <w:rsid w:val="00C11206"/>
    <w:rsid w:val="00C11264"/>
    <w:rsid w:val="00C1144C"/>
    <w:rsid w:val="00C12101"/>
    <w:rsid w:val="00C1267D"/>
    <w:rsid w:val="00C138F3"/>
    <w:rsid w:val="00C13DDB"/>
    <w:rsid w:val="00C164C4"/>
    <w:rsid w:val="00C1750E"/>
    <w:rsid w:val="00C20ADB"/>
    <w:rsid w:val="00C20FFE"/>
    <w:rsid w:val="00C216A9"/>
    <w:rsid w:val="00C2273A"/>
    <w:rsid w:val="00C256A3"/>
    <w:rsid w:val="00C26C2F"/>
    <w:rsid w:val="00C3280D"/>
    <w:rsid w:val="00C33DAD"/>
    <w:rsid w:val="00C33EA7"/>
    <w:rsid w:val="00C33F68"/>
    <w:rsid w:val="00C3498C"/>
    <w:rsid w:val="00C35FAC"/>
    <w:rsid w:val="00C360CA"/>
    <w:rsid w:val="00C36EC7"/>
    <w:rsid w:val="00C37D02"/>
    <w:rsid w:val="00C40296"/>
    <w:rsid w:val="00C4177E"/>
    <w:rsid w:val="00C41C87"/>
    <w:rsid w:val="00C41DAA"/>
    <w:rsid w:val="00C42575"/>
    <w:rsid w:val="00C426BC"/>
    <w:rsid w:val="00C43146"/>
    <w:rsid w:val="00C43E37"/>
    <w:rsid w:val="00C44892"/>
    <w:rsid w:val="00C4527E"/>
    <w:rsid w:val="00C468B5"/>
    <w:rsid w:val="00C500D4"/>
    <w:rsid w:val="00C50D46"/>
    <w:rsid w:val="00C521D5"/>
    <w:rsid w:val="00C553A5"/>
    <w:rsid w:val="00C60319"/>
    <w:rsid w:val="00C60577"/>
    <w:rsid w:val="00C60E6C"/>
    <w:rsid w:val="00C61081"/>
    <w:rsid w:val="00C62844"/>
    <w:rsid w:val="00C631D8"/>
    <w:rsid w:val="00C634B0"/>
    <w:rsid w:val="00C64A6F"/>
    <w:rsid w:val="00C6532B"/>
    <w:rsid w:val="00C66345"/>
    <w:rsid w:val="00C66471"/>
    <w:rsid w:val="00C66C57"/>
    <w:rsid w:val="00C67AD0"/>
    <w:rsid w:val="00C70290"/>
    <w:rsid w:val="00C70857"/>
    <w:rsid w:val="00C70C4C"/>
    <w:rsid w:val="00C70F3A"/>
    <w:rsid w:val="00C711C4"/>
    <w:rsid w:val="00C72A15"/>
    <w:rsid w:val="00C73791"/>
    <w:rsid w:val="00C80098"/>
    <w:rsid w:val="00C80DDA"/>
    <w:rsid w:val="00C8201F"/>
    <w:rsid w:val="00C83013"/>
    <w:rsid w:val="00C831D3"/>
    <w:rsid w:val="00C8422D"/>
    <w:rsid w:val="00C84839"/>
    <w:rsid w:val="00C852E0"/>
    <w:rsid w:val="00C8567E"/>
    <w:rsid w:val="00C86C11"/>
    <w:rsid w:val="00C91796"/>
    <w:rsid w:val="00C92348"/>
    <w:rsid w:val="00C93877"/>
    <w:rsid w:val="00C949D5"/>
    <w:rsid w:val="00C96ACA"/>
    <w:rsid w:val="00CA07F0"/>
    <w:rsid w:val="00CA07F9"/>
    <w:rsid w:val="00CA0DA8"/>
    <w:rsid w:val="00CA35BC"/>
    <w:rsid w:val="00CA3920"/>
    <w:rsid w:val="00CA43B0"/>
    <w:rsid w:val="00CA4CA5"/>
    <w:rsid w:val="00CA4DF9"/>
    <w:rsid w:val="00CA4EA6"/>
    <w:rsid w:val="00CA7625"/>
    <w:rsid w:val="00CA7AAF"/>
    <w:rsid w:val="00CB19E6"/>
    <w:rsid w:val="00CB2AA2"/>
    <w:rsid w:val="00CB2E68"/>
    <w:rsid w:val="00CB300C"/>
    <w:rsid w:val="00CB4267"/>
    <w:rsid w:val="00CB5057"/>
    <w:rsid w:val="00CB541E"/>
    <w:rsid w:val="00CB6532"/>
    <w:rsid w:val="00CB6D71"/>
    <w:rsid w:val="00CB7028"/>
    <w:rsid w:val="00CB7766"/>
    <w:rsid w:val="00CC08A9"/>
    <w:rsid w:val="00CC11AE"/>
    <w:rsid w:val="00CC14CC"/>
    <w:rsid w:val="00CC34C9"/>
    <w:rsid w:val="00CC46D3"/>
    <w:rsid w:val="00CC48C5"/>
    <w:rsid w:val="00CC4B84"/>
    <w:rsid w:val="00CC50A7"/>
    <w:rsid w:val="00CC6A3B"/>
    <w:rsid w:val="00CC742B"/>
    <w:rsid w:val="00CD039C"/>
    <w:rsid w:val="00CD09FD"/>
    <w:rsid w:val="00CD1364"/>
    <w:rsid w:val="00CD264E"/>
    <w:rsid w:val="00CD3CD3"/>
    <w:rsid w:val="00CD41AE"/>
    <w:rsid w:val="00CD6A67"/>
    <w:rsid w:val="00CD7FCA"/>
    <w:rsid w:val="00CE23CA"/>
    <w:rsid w:val="00CE309D"/>
    <w:rsid w:val="00CE4826"/>
    <w:rsid w:val="00CE4B5B"/>
    <w:rsid w:val="00CE4E01"/>
    <w:rsid w:val="00CE57CB"/>
    <w:rsid w:val="00CE5D3F"/>
    <w:rsid w:val="00CF1C28"/>
    <w:rsid w:val="00CF260D"/>
    <w:rsid w:val="00CF2FF2"/>
    <w:rsid w:val="00CF438A"/>
    <w:rsid w:val="00CF49BC"/>
    <w:rsid w:val="00CF4A61"/>
    <w:rsid w:val="00CF4F67"/>
    <w:rsid w:val="00CF5B03"/>
    <w:rsid w:val="00CF69D3"/>
    <w:rsid w:val="00CF6E84"/>
    <w:rsid w:val="00D00EA3"/>
    <w:rsid w:val="00D01AB8"/>
    <w:rsid w:val="00D024FE"/>
    <w:rsid w:val="00D030E2"/>
    <w:rsid w:val="00D042B8"/>
    <w:rsid w:val="00D04636"/>
    <w:rsid w:val="00D052EC"/>
    <w:rsid w:val="00D053D6"/>
    <w:rsid w:val="00D06C52"/>
    <w:rsid w:val="00D10B10"/>
    <w:rsid w:val="00D10C9E"/>
    <w:rsid w:val="00D11D4B"/>
    <w:rsid w:val="00D12407"/>
    <w:rsid w:val="00D12832"/>
    <w:rsid w:val="00D13197"/>
    <w:rsid w:val="00D134F2"/>
    <w:rsid w:val="00D1430E"/>
    <w:rsid w:val="00D14824"/>
    <w:rsid w:val="00D14ED0"/>
    <w:rsid w:val="00D15C45"/>
    <w:rsid w:val="00D16D34"/>
    <w:rsid w:val="00D172F5"/>
    <w:rsid w:val="00D1739F"/>
    <w:rsid w:val="00D1781F"/>
    <w:rsid w:val="00D2055F"/>
    <w:rsid w:val="00D20EFA"/>
    <w:rsid w:val="00D221E6"/>
    <w:rsid w:val="00D229A9"/>
    <w:rsid w:val="00D233BB"/>
    <w:rsid w:val="00D2364D"/>
    <w:rsid w:val="00D236BA"/>
    <w:rsid w:val="00D23EC7"/>
    <w:rsid w:val="00D247F6"/>
    <w:rsid w:val="00D24CEF"/>
    <w:rsid w:val="00D2520F"/>
    <w:rsid w:val="00D25268"/>
    <w:rsid w:val="00D25E22"/>
    <w:rsid w:val="00D268EC"/>
    <w:rsid w:val="00D2785B"/>
    <w:rsid w:val="00D27A77"/>
    <w:rsid w:val="00D30AD3"/>
    <w:rsid w:val="00D30E89"/>
    <w:rsid w:val="00D3111E"/>
    <w:rsid w:val="00D31CA5"/>
    <w:rsid w:val="00D32302"/>
    <w:rsid w:val="00D32FBC"/>
    <w:rsid w:val="00D35608"/>
    <w:rsid w:val="00D36158"/>
    <w:rsid w:val="00D36986"/>
    <w:rsid w:val="00D36A59"/>
    <w:rsid w:val="00D36F83"/>
    <w:rsid w:val="00D37696"/>
    <w:rsid w:val="00D447C8"/>
    <w:rsid w:val="00D44B8C"/>
    <w:rsid w:val="00D44F69"/>
    <w:rsid w:val="00D468A4"/>
    <w:rsid w:val="00D46A32"/>
    <w:rsid w:val="00D479CB"/>
    <w:rsid w:val="00D47D6C"/>
    <w:rsid w:val="00D50B1A"/>
    <w:rsid w:val="00D526E2"/>
    <w:rsid w:val="00D52F72"/>
    <w:rsid w:val="00D55EF9"/>
    <w:rsid w:val="00D562BE"/>
    <w:rsid w:val="00D612D7"/>
    <w:rsid w:val="00D6198C"/>
    <w:rsid w:val="00D620DB"/>
    <w:rsid w:val="00D6262D"/>
    <w:rsid w:val="00D62A24"/>
    <w:rsid w:val="00D62AB4"/>
    <w:rsid w:val="00D633FB"/>
    <w:rsid w:val="00D634B7"/>
    <w:rsid w:val="00D651BA"/>
    <w:rsid w:val="00D65CA0"/>
    <w:rsid w:val="00D671FA"/>
    <w:rsid w:val="00D6794F"/>
    <w:rsid w:val="00D70FD8"/>
    <w:rsid w:val="00D7163E"/>
    <w:rsid w:val="00D720C2"/>
    <w:rsid w:val="00D72BE7"/>
    <w:rsid w:val="00D7616E"/>
    <w:rsid w:val="00D764B2"/>
    <w:rsid w:val="00D76B1A"/>
    <w:rsid w:val="00D77347"/>
    <w:rsid w:val="00D77AA2"/>
    <w:rsid w:val="00D77B7A"/>
    <w:rsid w:val="00D80556"/>
    <w:rsid w:val="00D8089F"/>
    <w:rsid w:val="00D80DD9"/>
    <w:rsid w:val="00D816C1"/>
    <w:rsid w:val="00D82881"/>
    <w:rsid w:val="00D833F5"/>
    <w:rsid w:val="00D8347C"/>
    <w:rsid w:val="00D83E12"/>
    <w:rsid w:val="00D842EA"/>
    <w:rsid w:val="00D84609"/>
    <w:rsid w:val="00D8483C"/>
    <w:rsid w:val="00D84AB7"/>
    <w:rsid w:val="00D85CAC"/>
    <w:rsid w:val="00D8703C"/>
    <w:rsid w:val="00D87563"/>
    <w:rsid w:val="00D8785E"/>
    <w:rsid w:val="00D93763"/>
    <w:rsid w:val="00D93B61"/>
    <w:rsid w:val="00D93C2E"/>
    <w:rsid w:val="00D93D57"/>
    <w:rsid w:val="00D952F5"/>
    <w:rsid w:val="00D95ABD"/>
    <w:rsid w:val="00D9616F"/>
    <w:rsid w:val="00DA0963"/>
    <w:rsid w:val="00DA1141"/>
    <w:rsid w:val="00DA161C"/>
    <w:rsid w:val="00DA1CEA"/>
    <w:rsid w:val="00DA1D27"/>
    <w:rsid w:val="00DA2398"/>
    <w:rsid w:val="00DA3602"/>
    <w:rsid w:val="00DA5089"/>
    <w:rsid w:val="00DA5E53"/>
    <w:rsid w:val="00DA6103"/>
    <w:rsid w:val="00DA65E7"/>
    <w:rsid w:val="00DA7936"/>
    <w:rsid w:val="00DA79B1"/>
    <w:rsid w:val="00DA7CC7"/>
    <w:rsid w:val="00DB0803"/>
    <w:rsid w:val="00DB10C5"/>
    <w:rsid w:val="00DB1332"/>
    <w:rsid w:val="00DB14F3"/>
    <w:rsid w:val="00DB15F5"/>
    <w:rsid w:val="00DB255D"/>
    <w:rsid w:val="00DB26EE"/>
    <w:rsid w:val="00DB2F4B"/>
    <w:rsid w:val="00DB3AFD"/>
    <w:rsid w:val="00DB449F"/>
    <w:rsid w:val="00DB5339"/>
    <w:rsid w:val="00DB788D"/>
    <w:rsid w:val="00DB7890"/>
    <w:rsid w:val="00DC0182"/>
    <w:rsid w:val="00DC0FE1"/>
    <w:rsid w:val="00DC1017"/>
    <w:rsid w:val="00DC12C1"/>
    <w:rsid w:val="00DC1965"/>
    <w:rsid w:val="00DC1F65"/>
    <w:rsid w:val="00DC34E6"/>
    <w:rsid w:val="00DC4415"/>
    <w:rsid w:val="00DC49E3"/>
    <w:rsid w:val="00DC514A"/>
    <w:rsid w:val="00DC5B9E"/>
    <w:rsid w:val="00DC5BF3"/>
    <w:rsid w:val="00DC648C"/>
    <w:rsid w:val="00DC715C"/>
    <w:rsid w:val="00DC779D"/>
    <w:rsid w:val="00DC7839"/>
    <w:rsid w:val="00DC7E08"/>
    <w:rsid w:val="00DD2132"/>
    <w:rsid w:val="00DD2D86"/>
    <w:rsid w:val="00DD34FF"/>
    <w:rsid w:val="00DD3655"/>
    <w:rsid w:val="00DD3C99"/>
    <w:rsid w:val="00DD4F23"/>
    <w:rsid w:val="00DD524A"/>
    <w:rsid w:val="00DD7116"/>
    <w:rsid w:val="00DD76CC"/>
    <w:rsid w:val="00DD7E7B"/>
    <w:rsid w:val="00DE0113"/>
    <w:rsid w:val="00DE0FCA"/>
    <w:rsid w:val="00DE19D0"/>
    <w:rsid w:val="00DE23FE"/>
    <w:rsid w:val="00DE4175"/>
    <w:rsid w:val="00DE42BE"/>
    <w:rsid w:val="00DE722C"/>
    <w:rsid w:val="00DE7594"/>
    <w:rsid w:val="00DF0554"/>
    <w:rsid w:val="00DF094E"/>
    <w:rsid w:val="00DF110F"/>
    <w:rsid w:val="00DF24ED"/>
    <w:rsid w:val="00DF2600"/>
    <w:rsid w:val="00DF4838"/>
    <w:rsid w:val="00DF5CA6"/>
    <w:rsid w:val="00DF5DBE"/>
    <w:rsid w:val="00DF6FA4"/>
    <w:rsid w:val="00DF7EDE"/>
    <w:rsid w:val="00E00879"/>
    <w:rsid w:val="00E01480"/>
    <w:rsid w:val="00E02645"/>
    <w:rsid w:val="00E03720"/>
    <w:rsid w:val="00E0437F"/>
    <w:rsid w:val="00E04601"/>
    <w:rsid w:val="00E04DE6"/>
    <w:rsid w:val="00E0521E"/>
    <w:rsid w:val="00E05465"/>
    <w:rsid w:val="00E0585F"/>
    <w:rsid w:val="00E06156"/>
    <w:rsid w:val="00E0679C"/>
    <w:rsid w:val="00E07585"/>
    <w:rsid w:val="00E07A62"/>
    <w:rsid w:val="00E106F9"/>
    <w:rsid w:val="00E1082F"/>
    <w:rsid w:val="00E10840"/>
    <w:rsid w:val="00E109A5"/>
    <w:rsid w:val="00E10B5D"/>
    <w:rsid w:val="00E11802"/>
    <w:rsid w:val="00E12CC1"/>
    <w:rsid w:val="00E12CF9"/>
    <w:rsid w:val="00E1488E"/>
    <w:rsid w:val="00E15262"/>
    <w:rsid w:val="00E15F2E"/>
    <w:rsid w:val="00E16033"/>
    <w:rsid w:val="00E165CA"/>
    <w:rsid w:val="00E17858"/>
    <w:rsid w:val="00E17D18"/>
    <w:rsid w:val="00E20629"/>
    <w:rsid w:val="00E20677"/>
    <w:rsid w:val="00E21857"/>
    <w:rsid w:val="00E21DBC"/>
    <w:rsid w:val="00E22E75"/>
    <w:rsid w:val="00E247EF"/>
    <w:rsid w:val="00E25B75"/>
    <w:rsid w:val="00E27177"/>
    <w:rsid w:val="00E27314"/>
    <w:rsid w:val="00E2768D"/>
    <w:rsid w:val="00E27CB2"/>
    <w:rsid w:val="00E327FA"/>
    <w:rsid w:val="00E345B2"/>
    <w:rsid w:val="00E3517D"/>
    <w:rsid w:val="00E35BA1"/>
    <w:rsid w:val="00E36349"/>
    <w:rsid w:val="00E37104"/>
    <w:rsid w:val="00E37213"/>
    <w:rsid w:val="00E3773B"/>
    <w:rsid w:val="00E37F97"/>
    <w:rsid w:val="00E40082"/>
    <w:rsid w:val="00E4058A"/>
    <w:rsid w:val="00E419A7"/>
    <w:rsid w:val="00E43AC2"/>
    <w:rsid w:val="00E44A37"/>
    <w:rsid w:val="00E451A0"/>
    <w:rsid w:val="00E4578E"/>
    <w:rsid w:val="00E4589F"/>
    <w:rsid w:val="00E4671F"/>
    <w:rsid w:val="00E46B60"/>
    <w:rsid w:val="00E47CD4"/>
    <w:rsid w:val="00E47E27"/>
    <w:rsid w:val="00E506E6"/>
    <w:rsid w:val="00E507D7"/>
    <w:rsid w:val="00E50B6D"/>
    <w:rsid w:val="00E5137B"/>
    <w:rsid w:val="00E51DAA"/>
    <w:rsid w:val="00E5252C"/>
    <w:rsid w:val="00E5345B"/>
    <w:rsid w:val="00E53689"/>
    <w:rsid w:val="00E53AF3"/>
    <w:rsid w:val="00E54689"/>
    <w:rsid w:val="00E55EAE"/>
    <w:rsid w:val="00E55F1E"/>
    <w:rsid w:val="00E56545"/>
    <w:rsid w:val="00E57255"/>
    <w:rsid w:val="00E57C57"/>
    <w:rsid w:val="00E626D4"/>
    <w:rsid w:val="00E63403"/>
    <w:rsid w:val="00E65239"/>
    <w:rsid w:val="00E65485"/>
    <w:rsid w:val="00E65819"/>
    <w:rsid w:val="00E67009"/>
    <w:rsid w:val="00E67269"/>
    <w:rsid w:val="00E67503"/>
    <w:rsid w:val="00E70301"/>
    <w:rsid w:val="00E7069B"/>
    <w:rsid w:val="00E7361E"/>
    <w:rsid w:val="00E736EE"/>
    <w:rsid w:val="00E73D96"/>
    <w:rsid w:val="00E740DF"/>
    <w:rsid w:val="00E74E91"/>
    <w:rsid w:val="00E75434"/>
    <w:rsid w:val="00E759B2"/>
    <w:rsid w:val="00E769F8"/>
    <w:rsid w:val="00E775C1"/>
    <w:rsid w:val="00E812BB"/>
    <w:rsid w:val="00E81F14"/>
    <w:rsid w:val="00E82185"/>
    <w:rsid w:val="00E822F9"/>
    <w:rsid w:val="00E825CA"/>
    <w:rsid w:val="00E826AB"/>
    <w:rsid w:val="00E83330"/>
    <w:rsid w:val="00E862D3"/>
    <w:rsid w:val="00E869B4"/>
    <w:rsid w:val="00E878FC"/>
    <w:rsid w:val="00E9229E"/>
    <w:rsid w:val="00E92315"/>
    <w:rsid w:val="00E93799"/>
    <w:rsid w:val="00E93C17"/>
    <w:rsid w:val="00E9585A"/>
    <w:rsid w:val="00E96AE1"/>
    <w:rsid w:val="00E96BE4"/>
    <w:rsid w:val="00E97D20"/>
    <w:rsid w:val="00EA0706"/>
    <w:rsid w:val="00EA07BA"/>
    <w:rsid w:val="00EA09E7"/>
    <w:rsid w:val="00EA131F"/>
    <w:rsid w:val="00EA1F6A"/>
    <w:rsid w:val="00EA262B"/>
    <w:rsid w:val="00EA2733"/>
    <w:rsid w:val="00EA2CCB"/>
    <w:rsid w:val="00EA395D"/>
    <w:rsid w:val="00EA3E62"/>
    <w:rsid w:val="00EA484F"/>
    <w:rsid w:val="00EA4872"/>
    <w:rsid w:val="00EA611F"/>
    <w:rsid w:val="00EA65B3"/>
    <w:rsid w:val="00EA666C"/>
    <w:rsid w:val="00EA7020"/>
    <w:rsid w:val="00EA74C4"/>
    <w:rsid w:val="00EB1112"/>
    <w:rsid w:val="00EB1769"/>
    <w:rsid w:val="00EB215B"/>
    <w:rsid w:val="00EB3760"/>
    <w:rsid w:val="00EB3F19"/>
    <w:rsid w:val="00EB420F"/>
    <w:rsid w:val="00EB703A"/>
    <w:rsid w:val="00EB709E"/>
    <w:rsid w:val="00EB778E"/>
    <w:rsid w:val="00EC2DBF"/>
    <w:rsid w:val="00EC33E0"/>
    <w:rsid w:val="00EC346C"/>
    <w:rsid w:val="00EC4106"/>
    <w:rsid w:val="00EC419F"/>
    <w:rsid w:val="00EC4F6A"/>
    <w:rsid w:val="00EC5D9F"/>
    <w:rsid w:val="00EC705D"/>
    <w:rsid w:val="00EC7726"/>
    <w:rsid w:val="00ED07D2"/>
    <w:rsid w:val="00ED0839"/>
    <w:rsid w:val="00ED15A4"/>
    <w:rsid w:val="00ED1B7A"/>
    <w:rsid w:val="00ED1BEE"/>
    <w:rsid w:val="00ED2FA3"/>
    <w:rsid w:val="00ED4102"/>
    <w:rsid w:val="00ED47A3"/>
    <w:rsid w:val="00ED4861"/>
    <w:rsid w:val="00ED52EC"/>
    <w:rsid w:val="00ED646E"/>
    <w:rsid w:val="00ED707C"/>
    <w:rsid w:val="00ED754E"/>
    <w:rsid w:val="00ED7636"/>
    <w:rsid w:val="00EE059E"/>
    <w:rsid w:val="00EE0A86"/>
    <w:rsid w:val="00EE0DBF"/>
    <w:rsid w:val="00EE281E"/>
    <w:rsid w:val="00EE3BF9"/>
    <w:rsid w:val="00EE45DE"/>
    <w:rsid w:val="00EE4E40"/>
    <w:rsid w:val="00EE531B"/>
    <w:rsid w:val="00EE5491"/>
    <w:rsid w:val="00EE635A"/>
    <w:rsid w:val="00EE7A4C"/>
    <w:rsid w:val="00EE7B54"/>
    <w:rsid w:val="00EF078A"/>
    <w:rsid w:val="00EF1849"/>
    <w:rsid w:val="00EF18CE"/>
    <w:rsid w:val="00EF1C5A"/>
    <w:rsid w:val="00EF1D74"/>
    <w:rsid w:val="00EF2012"/>
    <w:rsid w:val="00EF228F"/>
    <w:rsid w:val="00EF29CB"/>
    <w:rsid w:val="00EF3228"/>
    <w:rsid w:val="00EF3545"/>
    <w:rsid w:val="00EF3B2B"/>
    <w:rsid w:val="00EF533D"/>
    <w:rsid w:val="00EF5BB6"/>
    <w:rsid w:val="00EF7245"/>
    <w:rsid w:val="00F00566"/>
    <w:rsid w:val="00F01AC4"/>
    <w:rsid w:val="00F01BC9"/>
    <w:rsid w:val="00F03CDE"/>
    <w:rsid w:val="00F03E9B"/>
    <w:rsid w:val="00F04BCC"/>
    <w:rsid w:val="00F066A5"/>
    <w:rsid w:val="00F104FB"/>
    <w:rsid w:val="00F10969"/>
    <w:rsid w:val="00F11C09"/>
    <w:rsid w:val="00F121F0"/>
    <w:rsid w:val="00F12266"/>
    <w:rsid w:val="00F14DB6"/>
    <w:rsid w:val="00F15576"/>
    <w:rsid w:val="00F15C25"/>
    <w:rsid w:val="00F15DD0"/>
    <w:rsid w:val="00F15F1A"/>
    <w:rsid w:val="00F16BE0"/>
    <w:rsid w:val="00F171A7"/>
    <w:rsid w:val="00F2199E"/>
    <w:rsid w:val="00F22442"/>
    <w:rsid w:val="00F25505"/>
    <w:rsid w:val="00F258C9"/>
    <w:rsid w:val="00F26BEE"/>
    <w:rsid w:val="00F27952"/>
    <w:rsid w:val="00F31769"/>
    <w:rsid w:val="00F32AF9"/>
    <w:rsid w:val="00F32E4E"/>
    <w:rsid w:val="00F332B7"/>
    <w:rsid w:val="00F338E5"/>
    <w:rsid w:val="00F342EF"/>
    <w:rsid w:val="00F348C1"/>
    <w:rsid w:val="00F354DE"/>
    <w:rsid w:val="00F3586A"/>
    <w:rsid w:val="00F366EE"/>
    <w:rsid w:val="00F368AF"/>
    <w:rsid w:val="00F36E8F"/>
    <w:rsid w:val="00F37EDF"/>
    <w:rsid w:val="00F40979"/>
    <w:rsid w:val="00F40EAE"/>
    <w:rsid w:val="00F415BF"/>
    <w:rsid w:val="00F43046"/>
    <w:rsid w:val="00F437CA"/>
    <w:rsid w:val="00F44EC9"/>
    <w:rsid w:val="00F467F7"/>
    <w:rsid w:val="00F50C24"/>
    <w:rsid w:val="00F51A51"/>
    <w:rsid w:val="00F51F73"/>
    <w:rsid w:val="00F55AE0"/>
    <w:rsid w:val="00F56DC3"/>
    <w:rsid w:val="00F61D98"/>
    <w:rsid w:val="00F62FF0"/>
    <w:rsid w:val="00F634D9"/>
    <w:rsid w:val="00F64315"/>
    <w:rsid w:val="00F6457B"/>
    <w:rsid w:val="00F6503B"/>
    <w:rsid w:val="00F659A9"/>
    <w:rsid w:val="00F66A77"/>
    <w:rsid w:val="00F66FA2"/>
    <w:rsid w:val="00F70324"/>
    <w:rsid w:val="00F71BE9"/>
    <w:rsid w:val="00F72386"/>
    <w:rsid w:val="00F75EEB"/>
    <w:rsid w:val="00F764A7"/>
    <w:rsid w:val="00F77689"/>
    <w:rsid w:val="00F778F3"/>
    <w:rsid w:val="00F80914"/>
    <w:rsid w:val="00F8137E"/>
    <w:rsid w:val="00F81BEC"/>
    <w:rsid w:val="00F81CB8"/>
    <w:rsid w:val="00F8227C"/>
    <w:rsid w:val="00F82A85"/>
    <w:rsid w:val="00F82B0B"/>
    <w:rsid w:val="00F82F4B"/>
    <w:rsid w:val="00F84EE1"/>
    <w:rsid w:val="00F85636"/>
    <w:rsid w:val="00F90421"/>
    <w:rsid w:val="00F90498"/>
    <w:rsid w:val="00F92D3F"/>
    <w:rsid w:val="00F92E6A"/>
    <w:rsid w:val="00F9377C"/>
    <w:rsid w:val="00F93887"/>
    <w:rsid w:val="00F94CF2"/>
    <w:rsid w:val="00F96E6A"/>
    <w:rsid w:val="00F97B06"/>
    <w:rsid w:val="00FA05B6"/>
    <w:rsid w:val="00FA0A32"/>
    <w:rsid w:val="00FA11F6"/>
    <w:rsid w:val="00FA15FA"/>
    <w:rsid w:val="00FA1779"/>
    <w:rsid w:val="00FA19AC"/>
    <w:rsid w:val="00FA2358"/>
    <w:rsid w:val="00FA4011"/>
    <w:rsid w:val="00FA6089"/>
    <w:rsid w:val="00FB0578"/>
    <w:rsid w:val="00FB101D"/>
    <w:rsid w:val="00FB1B32"/>
    <w:rsid w:val="00FB33FF"/>
    <w:rsid w:val="00FB48FE"/>
    <w:rsid w:val="00FB50C6"/>
    <w:rsid w:val="00FB5203"/>
    <w:rsid w:val="00FB637C"/>
    <w:rsid w:val="00FB654F"/>
    <w:rsid w:val="00FB6995"/>
    <w:rsid w:val="00FB77D7"/>
    <w:rsid w:val="00FC04B8"/>
    <w:rsid w:val="00FC09C9"/>
    <w:rsid w:val="00FC0B36"/>
    <w:rsid w:val="00FC10C5"/>
    <w:rsid w:val="00FC194F"/>
    <w:rsid w:val="00FC2110"/>
    <w:rsid w:val="00FC3419"/>
    <w:rsid w:val="00FC4EF2"/>
    <w:rsid w:val="00FC536D"/>
    <w:rsid w:val="00FC63B6"/>
    <w:rsid w:val="00FC67E9"/>
    <w:rsid w:val="00FC710D"/>
    <w:rsid w:val="00FC7826"/>
    <w:rsid w:val="00FC79DB"/>
    <w:rsid w:val="00FD0782"/>
    <w:rsid w:val="00FD07A2"/>
    <w:rsid w:val="00FD1B26"/>
    <w:rsid w:val="00FD1BE9"/>
    <w:rsid w:val="00FD1E10"/>
    <w:rsid w:val="00FD30BA"/>
    <w:rsid w:val="00FD3C24"/>
    <w:rsid w:val="00FD41A8"/>
    <w:rsid w:val="00FD41DE"/>
    <w:rsid w:val="00FD52AD"/>
    <w:rsid w:val="00FD61E5"/>
    <w:rsid w:val="00FD748C"/>
    <w:rsid w:val="00FD7AC0"/>
    <w:rsid w:val="00FE0B11"/>
    <w:rsid w:val="00FE0F0C"/>
    <w:rsid w:val="00FE1105"/>
    <w:rsid w:val="00FE1BD9"/>
    <w:rsid w:val="00FE1F75"/>
    <w:rsid w:val="00FE29FB"/>
    <w:rsid w:val="00FE4312"/>
    <w:rsid w:val="00FE69DE"/>
    <w:rsid w:val="00FE72C0"/>
    <w:rsid w:val="00FF02AE"/>
    <w:rsid w:val="00FF0381"/>
    <w:rsid w:val="00FF08F8"/>
    <w:rsid w:val="00FF0942"/>
    <w:rsid w:val="00FF2B6A"/>
    <w:rsid w:val="00FF4809"/>
    <w:rsid w:val="00FF5523"/>
    <w:rsid w:val="00FF563C"/>
    <w:rsid w:val="00FF5BDC"/>
    <w:rsid w:val="00FF5CF0"/>
    <w:rsid w:val="00FF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04F1EF"/>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10D"/>
    <w:rPr>
      <w:rFonts w:cs="Times New Roman"/>
    </w:rPr>
  </w:style>
  <w:style w:type="paragraph" w:styleId="Nagwek1">
    <w:name w:val="heading 1"/>
    <w:basedOn w:val="Normalny"/>
    <w:next w:val="Normalny"/>
    <w:link w:val="Nagwek1Znak"/>
    <w:uiPriority w:val="1"/>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2"/>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1"/>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qFormat/>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 w:type="table" w:customStyle="1" w:styleId="TableNormal">
    <w:name w:val="Table Normal"/>
    <w:unhideWhenUsed/>
    <w:qFormat/>
    <w:rsid w:val="008028A1"/>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028A1"/>
    <w:pPr>
      <w:widowControl w:val="0"/>
      <w:autoSpaceDE w:val="0"/>
      <w:autoSpaceDN w:val="0"/>
      <w:spacing w:after="0" w:line="240" w:lineRule="auto"/>
    </w:pPr>
    <w:rPr>
      <w:rFonts w:ascii="Cambria" w:eastAsia="Cambria" w:hAnsi="Cambria" w:cs="Cambria"/>
    </w:rPr>
  </w:style>
  <w:style w:type="paragraph" w:customStyle="1" w:styleId="Styltabeli2">
    <w:name w:val="Styl tabeli 2"/>
    <w:rsid w:val="00D77347"/>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lang w:eastAsia="pl-PL"/>
    </w:rPr>
  </w:style>
  <w:style w:type="paragraph" w:styleId="Lista">
    <w:name w:val="List"/>
    <w:basedOn w:val="Normalny"/>
    <w:uiPriority w:val="99"/>
    <w:rsid w:val="00B443D7"/>
    <w:pPr>
      <w:spacing w:after="0" w:line="240" w:lineRule="auto"/>
      <w:ind w:left="283" w:hanging="283"/>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411">
      <w:bodyDiv w:val="1"/>
      <w:marLeft w:val="0"/>
      <w:marRight w:val="0"/>
      <w:marTop w:val="0"/>
      <w:marBottom w:val="0"/>
      <w:divBdr>
        <w:top w:val="none" w:sz="0" w:space="0" w:color="auto"/>
        <w:left w:val="none" w:sz="0" w:space="0" w:color="auto"/>
        <w:bottom w:val="none" w:sz="0" w:space="0" w:color="auto"/>
        <w:right w:val="none" w:sz="0" w:space="0" w:color="auto"/>
      </w:divBdr>
    </w:div>
    <w:div w:id="781346337">
      <w:bodyDiv w:val="1"/>
      <w:marLeft w:val="0"/>
      <w:marRight w:val="0"/>
      <w:marTop w:val="0"/>
      <w:marBottom w:val="0"/>
      <w:divBdr>
        <w:top w:val="none" w:sz="0" w:space="0" w:color="auto"/>
        <w:left w:val="none" w:sz="0" w:space="0" w:color="auto"/>
        <w:bottom w:val="none" w:sz="0" w:space="0" w:color="auto"/>
        <w:right w:val="none" w:sz="0" w:space="0" w:color="auto"/>
      </w:divBdr>
    </w:div>
    <w:div w:id="1303266770">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 TargetMode="External"/><Relationship Id="rId18" Type="http://schemas.openxmlformats.org/officeDocument/2006/relationships/hyperlink" Target="https://platformazakupowa.pl/pn/spsk2_szczecin" TargetMode="External"/><Relationship Id="rId26" Type="http://schemas.openxmlformats.org/officeDocument/2006/relationships/hyperlink" Target="https://platformazakupowa.pl/pn/spsk2_szczecin" TargetMode="External"/><Relationship Id="rId3" Type="http://schemas.openxmlformats.org/officeDocument/2006/relationships/styles" Target="styles.xml"/><Relationship Id="rId21" Type="http://schemas.openxmlformats.org/officeDocument/2006/relationships/hyperlink" Target="https://www.uzp.gov.pl/__data/assets/pdf_file/0015/32415/Instrukcja-wypelniania-JEDZ-ESPD.pdf" TargetMode="External"/><Relationship Id="rId7" Type="http://schemas.openxmlformats.org/officeDocument/2006/relationships/endnotes" Target="endnotes.xml"/><Relationship Id="rId12" Type="http://schemas.openxmlformats.org/officeDocument/2006/relationships/hyperlink" Target="https://www.uzp.gov.pl/__data/assets/pdf_file/0030/37695/D2018000198601.pdf" TargetMode="External"/><Relationship Id="rId17" Type="http://schemas.openxmlformats.org/officeDocument/2006/relationships/hyperlink" Target="https://platformazakupowa.pl/pn/spsk2_szczecin" TargetMode="External"/><Relationship Id="rId25" Type="http://schemas.openxmlformats.org/officeDocument/2006/relationships/hyperlink" Target="https://platformazakupowa.pl/pn/poliklinika_olsztyn" TargetMode="External"/><Relationship Id="rId2" Type="http://schemas.openxmlformats.org/officeDocument/2006/relationships/numbering" Target="numbering.xml"/><Relationship Id="rId16" Type="http://schemas.openxmlformats.org/officeDocument/2006/relationships/hyperlink" Target="https://platformazakupowa.pl/pn/spsk2_szczecin" TargetMode="External"/><Relationship Id="rId20" Type="http://schemas.openxmlformats.org/officeDocument/2006/relationships/hyperlink" Target="https://www.uzp.gov.pl/__data/assets/pdf_file/0015/32415/Instrukcja-wypelniania-JEDZ-ESPD.pdf" TargetMode="External"/><Relationship Id="rId29" Type="http://schemas.openxmlformats.org/officeDocument/2006/relationships/hyperlink" Target="mailto:iod@spsk2-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platformazakupowa.pl/pn/spsk2_szczec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pn/spsk2_szczecin" TargetMode="External"/><Relationship Id="rId28" Type="http://schemas.openxmlformats.org/officeDocument/2006/relationships/hyperlink" Target="https://platformazakupowa.pl/pn/spsk2_szczecin" TargetMode="External"/><Relationship Id="rId10" Type="http://schemas.openxmlformats.org/officeDocument/2006/relationships/hyperlink" Target="http://zamowienia.spsk2-szczecin.pl/" TargetMode="External"/><Relationship Id="rId19" Type="http://schemas.openxmlformats.org/officeDocument/2006/relationships/hyperlink" Target="http://espd.uzp.gov.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pn/spsk2_szczecin" TargetMode="External"/><Relationship Id="rId27" Type="http://schemas.openxmlformats.org/officeDocument/2006/relationships/hyperlink" Target="https://platformazakupowa.pl/pn/spsk2_szczecin" TargetMode="External"/><Relationship Id="rId30" Type="http://schemas.openxmlformats.org/officeDocument/2006/relationships/hyperlink" Target="https://sip.lex.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6269-D7B5-4302-8DA8-A023BF66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3918</TotalTime>
  <Pages>41</Pages>
  <Words>16611</Words>
  <Characters>113077</Characters>
  <Application>Microsoft Office Word</Application>
  <DocSecurity>0</DocSecurity>
  <Lines>942</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597</cp:revision>
  <cp:lastPrinted>2021-03-04T12:59:00Z</cp:lastPrinted>
  <dcterms:created xsi:type="dcterms:W3CDTF">2019-11-14T08:49:00Z</dcterms:created>
  <dcterms:modified xsi:type="dcterms:W3CDTF">2021-03-04T13:26:00Z</dcterms:modified>
</cp:coreProperties>
</file>