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3D557C6C"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3D402F">
        <w:rPr>
          <w:rFonts w:cs="Arial"/>
          <w:iCs/>
          <w:sz w:val="20"/>
          <w:szCs w:val="20"/>
          <w:lang w:eastAsia="en-US"/>
        </w:rPr>
        <w:t>9</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6A0E935" w14:textId="49E2A725" w:rsidR="00966F3D" w:rsidRDefault="00966F3D" w:rsidP="00694C3B">
      <w:pPr>
        <w:keepNext/>
        <w:spacing w:before="120" w:after="120" w:line="23" w:lineRule="atLeast"/>
        <w:jc w:val="center"/>
        <w:outlineLvl w:val="3"/>
        <w:rPr>
          <w:rFonts w:eastAsia="Calibri" w:cs="Arial"/>
          <w:b/>
          <w:sz w:val="28"/>
          <w:szCs w:val="28"/>
          <w:lang w:eastAsia="en-US"/>
        </w:rPr>
      </w:pPr>
    </w:p>
    <w:p w14:paraId="7E455199" w14:textId="0A98874A" w:rsidR="00D4100A" w:rsidRPr="00064093" w:rsidRDefault="003D402F" w:rsidP="00064093">
      <w:pPr>
        <w:spacing w:before="120" w:after="120"/>
        <w:jc w:val="center"/>
        <w:rPr>
          <w:rFonts w:eastAsia="Calibri" w:cs="Arial"/>
          <w:b/>
          <w:sz w:val="28"/>
          <w:szCs w:val="28"/>
          <w:lang w:eastAsia="en-US"/>
        </w:rPr>
      </w:pPr>
      <w:r w:rsidRPr="00064093">
        <w:rPr>
          <w:rFonts w:eastAsia="Calibri" w:cs="Arial"/>
          <w:b/>
          <w:sz w:val="28"/>
          <w:szCs w:val="28"/>
          <w:lang w:eastAsia="en-US"/>
        </w:rPr>
        <w:t>Przebudowa ulicy 22 Lutego w Rytlu - etap II</w:t>
      </w:r>
    </w:p>
    <w:p w14:paraId="188AE8D8" w14:textId="77777777" w:rsidR="00064093" w:rsidRPr="00064093" w:rsidRDefault="00064093" w:rsidP="00064093">
      <w:pPr>
        <w:spacing w:before="120" w:after="120"/>
        <w:jc w:val="center"/>
        <w:rPr>
          <w:rFonts w:eastAsia="Calibri" w:cs="Arial"/>
          <w:b/>
          <w:sz w:val="20"/>
          <w:szCs w:val="20"/>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16E0514E" w:rsidR="00966F3D" w:rsidRDefault="00966F3D" w:rsidP="00694C3B">
      <w:pPr>
        <w:tabs>
          <w:tab w:val="left" w:pos="1276"/>
        </w:tabs>
        <w:spacing w:before="120" w:after="120"/>
        <w:ind w:right="1152"/>
        <w:rPr>
          <w:rFonts w:cs="Arial"/>
          <w:vertAlign w:val="superscript"/>
          <w:lang w:eastAsia="en-US"/>
        </w:rPr>
      </w:pPr>
    </w:p>
    <w:p w14:paraId="369BD0F6" w14:textId="77777777" w:rsidR="00064093" w:rsidRPr="00915605" w:rsidRDefault="00064093" w:rsidP="00694C3B">
      <w:pPr>
        <w:tabs>
          <w:tab w:val="left" w:pos="1276"/>
        </w:tabs>
        <w:spacing w:before="120" w:after="120"/>
        <w:ind w:right="1152"/>
        <w:rPr>
          <w:rFonts w:cs="Arial"/>
          <w:vertAlign w:val="superscript"/>
          <w:lang w:eastAsia="en-US"/>
        </w:rPr>
      </w:pPr>
    </w:p>
    <w:p w14:paraId="3A8E44C9" w14:textId="1A4FC48B"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5944EF">
        <w:rPr>
          <w:rFonts w:cs="Arial"/>
          <w:sz w:val="28"/>
          <w:szCs w:val="28"/>
          <w:vertAlign w:val="superscript"/>
          <w:lang w:eastAsia="en-US"/>
        </w:rPr>
        <w:t>20</w:t>
      </w:r>
      <w:r w:rsidR="003D402F">
        <w:rPr>
          <w:rFonts w:cs="Arial"/>
          <w:sz w:val="28"/>
          <w:szCs w:val="28"/>
          <w:vertAlign w:val="superscript"/>
          <w:lang w:eastAsia="en-US"/>
        </w:rPr>
        <w:t xml:space="preserve"> lutego</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63B2D53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423FED">
        <w:rPr>
          <w:rFonts w:cs="Arial"/>
          <w:sz w:val="20"/>
          <w:szCs w:val="20"/>
          <w:lang w:eastAsia="en-US"/>
        </w:rPr>
        <w:t>2</w:t>
      </w:r>
      <w:r w:rsidR="005B36A7">
        <w:rPr>
          <w:rFonts w:cs="Arial"/>
          <w:sz w:val="20"/>
          <w:szCs w:val="20"/>
          <w:lang w:eastAsia="en-US"/>
        </w:rPr>
        <w:t xml:space="preserve"> r., poz. </w:t>
      </w:r>
      <w:r w:rsidR="00453C16">
        <w:rPr>
          <w:rFonts w:cs="Arial"/>
          <w:sz w:val="20"/>
          <w:szCs w:val="20"/>
          <w:lang w:eastAsia="en-US"/>
        </w:rPr>
        <w:t>1</w:t>
      </w:r>
      <w:r w:rsidR="00423FED">
        <w:rPr>
          <w:rFonts w:cs="Arial"/>
          <w:sz w:val="20"/>
          <w:szCs w:val="20"/>
          <w:lang w:eastAsia="en-US"/>
        </w:rPr>
        <w:t>710</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7E676333" w:rsidR="00A7104F" w:rsidRPr="00064093"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bookmarkStart w:id="0" w:name="_Hlk127189780"/>
      <w:r w:rsidR="00064093" w:rsidRPr="00064093">
        <w:rPr>
          <w:rFonts w:cs="Arial"/>
          <w:b/>
          <w:bCs/>
          <w:sz w:val="20"/>
          <w:szCs w:val="20"/>
        </w:rPr>
        <w:t>Przebudowa ulicy 22 Lutego w Rytlu - etap II</w:t>
      </w:r>
      <w:bookmarkEnd w:id="0"/>
      <w:r w:rsidR="00064093" w:rsidRPr="00064093">
        <w:rPr>
          <w:rFonts w:cs="Arial"/>
          <w:b/>
          <w:bCs/>
          <w:sz w:val="20"/>
          <w:szCs w:val="20"/>
        </w:rPr>
        <w:t xml:space="preserve">. </w:t>
      </w:r>
      <w:bookmarkStart w:id="1" w:name="_Hlk115436883"/>
      <w:r w:rsidR="00064093" w:rsidRPr="00064093">
        <w:rPr>
          <w:rFonts w:cs="Arial"/>
          <w:b/>
          <w:bCs/>
          <w:sz w:val="20"/>
          <w:szCs w:val="20"/>
        </w:rPr>
        <w:t>Zadanie jest dofinansowane ze środków</w:t>
      </w:r>
      <w:bookmarkStart w:id="2" w:name="_Hlk126911514"/>
      <w:r w:rsidR="00064093" w:rsidRPr="00064093">
        <w:rPr>
          <w:rFonts w:cs="Arial"/>
          <w:b/>
          <w:bCs/>
          <w:sz w:val="20"/>
          <w:szCs w:val="20"/>
        </w:rPr>
        <w:t xml:space="preserve"> Rządowego Funduszu Rozwoju Dróg</w:t>
      </w:r>
      <w:bookmarkEnd w:id="2"/>
      <w:r w:rsidR="00064093" w:rsidRPr="00064093">
        <w:rPr>
          <w:rFonts w:cs="Arial"/>
          <w:b/>
          <w:bCs/>
          <w:sz w:val="20"/>
          <w:szCs w:val="20"/>
        </w:rPr>
        <w:t>.</w:t>
      </w:r>
      <w:bookmarkEnd w:id="1"/>
    </w:p>
    <w:p w14:paraId="6713DF9F" w14:textId="652FB5E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81B45">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3" w:name="_Hlk115342477"/>
      <w:r w:rsidRPr="00C47390">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3"/>
    </w:p>
    <w:p w14:paraId="2464E34C" w14:textId="22BF2889" w:rsidR="004E209E" w:rsidRPr="00064093" w:rsidRDefault="00915605" w:rsidP="00064093">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064093" w:rsidRPr="00064093">
        <w:rPr>
          <w:rFonts w:cs="Arial"/>
          <w:bCs/>
          <w:sz w:val="20"/>
          <w:szCs w:val="20"/>
          <w:lang w:eastAsia="en-US"/>
        </w:rPr>
        <w:t>45</w:t>
      </w:r>
      <w:r w:rsidR="00064093">
        <w:rPr>
          <w:rFonts w:cs="Arial"/>
          <w:bCs/>
          <w:sz w:val="20"/>
          <w:szCs w:val="20"/>
          <w:lang w:eastAsia="en-US"/>
        </w:rPr>
        <w:t>.</w:t>
      </w:r>
      <w:r w:rsidR="00064093" w:rsidRPr="00064093">
        <w:rPr>
          <w:rFonts w:cs="Arial"/>
          <w:bCs/>
          <w:sz w:val="20"/>
          <w:szCs w:val="20"/>
          <w:lang w:eastAsia="en-US"/>
        </w:rPr>
        <w:t>23</w:t>
      </w:r>
      <w:r w:rsidR="00064093">
        <w:rPr>
          <w:rFonts w:cs="Arial"/>
          <w:bCs/>
          <w:sz w:val="20"/>
          <w:szCs w:val="20"/>
          <w:lang w:eastAsia="en-US"/>
        </w:rPr>
        <w:t>.</w:t>
      </w:r>
      <w:r w:rsidR="00064093" w:rsidRPr="00064093">
        <w:rPr>
          <w:rFonts w:cs="Arial"/>
          <w:bCs/>
          <w:sz w:val="20"/>
          <w:szCs w:val="20"/>
          <w:lang w:eastAsia="en-US"/>
        </w:rPr>
        <w:t>31</w:t>
      </w:r>
      <w:r w:rsidR="00064093">
        <w:rPr>
          <w:rFonts w:cs="Arial"/>
          <w:bCs/>
          <w:sz w:val="20"/>
          <w:szCs w:val="20"/>
          <w:lang w:eastAsia="en-US"/>
        </w:rPr>
        <w:t>.</w:t>
      </w:r>
      <w:r w:rsidR="00064093" w:rsidRPr="00064093">
        <w:rPr>
          <w:rFonts w:cs="Arial"/>
          <w:bCs/>
          <w:sz w:val="20"/>
          <w:szCs w:val="20"/>
          <w:lang w:eastAsia="en-US"/>
        </w:rPr>
        <w:t>20-6 Roboty w zakresie budowy dróg,</w:t>
      </w:r>
      <w:r w:rsidR="00064093">
        <w:rPr>
          <w:rFonts w:cs="Arial"/>
          <w:bCs/>
          <w:sz w:val="20"/>
          <w:szCs w:val="20"/>
          <w:lang w:eastAsia="en-US"/>
        </w:rPr>
        <w:t xml:space="preserve"> </w:t>
      </w:r>
      <w:r w:rsidR="00064093" w:rsidRPr="00064093">
        <w:rPr>
          <w:rFonts w:cs="Arial"/>
          <w:bCs/>
          <w:sz w:val="20"/>
          <w:szCs w:val="20"/>
          <w:lang w:eastAsia="en-US"/>
        </w:rPr>
        <w:t>45</w:t>
      </w:r>
      <w:r w:rsidR="00064093">
        <w:rPr>
          <w:rFonts w:cs="Arial"/>
          <w:bCs/>
          <w:sz w:val="20"/>
          <w:szCs w:val="20"/>
          <w:lang w:eastAsia="en-US"/>
        </w:rPr>
        <w:t>.</w:t>
      </w:r>
      <w:r w:rsidR="00064093" w:rsidRPr="00064093">
        <w:rPr>
          <w:rFonts w:cs="Arial"/>
          <w:bCs/>
          <w:sz w:val="20"/>
          <w:szCs w:val="20"/>
          <w:lang w:eastAsia="en-US"/>
        </w:rPr>
        <w:t>23</w:t>
      </w:r>
      <w:r w:rsidR="00064093">
        <w:rPr>
          <w:rFonts w:cs="Arial"/>
          <w:bCs/>
          <w:sz w:val="20"/>
          <w:szCs w:val="20"/>
          <w:lang w:eastAsia="en-US"/>
        </w:rPr>
        <w:t>.</w:t>
      </w:r>
      <w:r w:rsidR="00064093" w:rsidRPr="00064093">
        <w:rPr>
          <w:rFonts w:cs="Arial"/>
          <w:bCs/>
          <w:sz w:val="20"/>
          <w:szCs w:val="20"/>
          <w:lang w:eastAsia="en-US"/>
        </w:rPr>
        <w:t>31</w:t>
      </w:r>
      <w:r w:rsidR="00064093">
        <w:rPr>
          <w:rFonts w:cs="Arial"/>
          <w:bCs/>
          <w:sz w:val="20"/>
          <w:szCs w:val="20"/>
          <w:lang w:eastAsia="en-US"/>
        </w:rPr>
        <w:t>.</w:t>
      </w:r>
      <w:r w:rsidR="00064093" w:rsidRPr="00064093">
        <w:rPr>
          <w:rFonts w:cs="Arial"/>
          <w:bCs/>
          <w:sz w:val="20"/>
          <w:szCs w:val="20"/>
          <w:lang w:eastAsia="en-US"/>
        </w:rPr>
        <w:t>40-2 Roboty drogowe,</w:t>
      </w:r>
      <w:r w:rsidR="00064093">
        <w:rPr>
          <w:rFonts w:cs="Arial"/>
          <w:bCs/>
          <w:sz w:val="20"/>
          <w:szCs w:val="20"/>
          <w:lang w:eastAsia="en-US"/>
        </w:rPr>
        <w:t xml:space="preserve"> </w:t>
      </w:r>
      <w:r w:rsidR="00064093" w:rsidRPr="00064093">
        <w:rPr>
          <w:rFonts w:cs="Arial"/>
          <w:bCs/>
          <w:sz w:val="20"/>
          <w:szCs w:val="20"/>
          <w:lang w:eastAsia="en-US"/>
        </w:rPr>
        <w:t>45</w:t>
      </w:r>
      <w:r w:rsidR="00064093">
        <w:rPr>
          <w:rFonts w:cs="Arial"/>
          <w:bCs/>
          <w:sz w:val="20"/>
          <w:szCs w:val="20"/>
          <w:lang w:eastAsia="en-US"/>
        </w:rPr>
        <w:t>.</w:t>
      </w:r>
      <w:r w:rsidR="00064093" w:rsidRPr="00064093">
        <w:rPr>
          <w:rFonts w:cs="Arial"/>
          <w:bCs/>
          <w:sz w:val="20"/>
          <w:szCs w:val="20"/>
          <w:lang w:eastAsia="en-US"/>
        </w:rPr>
        <w:t>23</w:t>
      </w:r>
      <w:r w:rsidR="00064093">
        <w:rPr>
          <w:rFonts w:cs="Arial"/>
          <w:bCs/>
          <w:sz w:val="20"/>
          <w:szCs w:val="20"/>
          <w:lang w:eastAsia="en-US"/>
        </w:rPr>
        <w:t>.</w:t>
      </w:r>
      <w:r w:rsidR="00064093" w:rsidRPr="00064093">
        <w:rPr>
          <w:rFonts w:cs="Arial"/>
          <w:bCs/>
          <w:sz w:val="20"/>
          <w:szCs w:val="20"/>
          <w:lang w:eastAsia="en-US"/>
        </w:rPr>
        <w:t>24</w:t>
      </w:r>
      <w:r w:rsidR="00064093">
        <w:rPr>
          <w:rFonts w:cs="Arial"/>
          <w:bCs/>
          <w:sz w:val="20"/>
          <w:szCs w:val="20"/>
          <w:lang w:eastAsia="en-US"/>
        </w:rPr>
        <w:t>.</w:t>
      </w:r>
      <w:r w:rsidR="00064093" w:rsidRPr="00064093">
        <w:rPr>
          <w:rFonts w:cs="Arial"/>
          <w:bCs/>
          <w:sz w:val="20"/>
          <w:szCs w:val="20"/>
          <w:lang w:eastAsia="en-US"/>
        </w:rPr>
        <w:t>10-9 Roboty w zakresie kanalizacji ściekowej</w:t>
      </w:r>
      <w:r w:rsidR="00064093">
        <w:rPr>
          <w:rFonts w:cs="Arial"/>
          <w:bCs/>
          <w:sz w:val="20"/>
          <w:szCs w:val="20"/>
          <w:lang w:eastAsia="en-US"/>
        </w:rPr>
        <w:t xml:space="preserve">, </w:t>
      </w:r>
      <w:r w:rsidR="00064093" w:rsidRPr="00064093">
        <w:rPr>
          <w:rFonts w:cs="Arial"/>
          <w:bCs/>
          <w:sz w:val="20"/>
          <w:szCs w:val="20"/>
          <w:lang w:eastAsia="en-US"/>
        </w:rPr>
        <w:t>45</w:t>
      </w:r>
      <w:r w:rsidR="00064093">
        <w:rPr>
          <w:rFonts w:cs="Arial"/>
          <w:bCs/>
          <w:sz w:val="20"/>
          <w:szCs w:val="20"/>
          <w:lang w:eastAsia="en-US"/>
        </w:rPr>
        <w:t>.</w:t>
      </w:r>
      <w:r w:rsidR="00064093" w:rsidRPr="00064093">
        <w:rPr>
          <w:rFonts w:cs="Arial"/>
          <w:bCs/>
          <w:sz w:val="20"/>
          <w:szCs w:val="20"/>
          <w:lang w:eastAsia="en-US"/>
        </w:rPr>
        <w:t>11</w:t>
      </w:r>
      <w:r w:rsidR="00064093">
        <w:rPr>
          <w:rFonts w:cs="Arial"/>
          <w:bCs/>
          <w:sz w:val="20"/>
          <w:szCs w:val="20"/>
          <w:lang w:eastAsia="en-US"/>
        </w:rPr>
        <w:t>.</w:t>
      </w:r>
      <w:r w:rsidR="00064093" w:rsidRPr="00064093">
        <w:rPr>
          <w:rFonts w:cs="Arial"/>
          <w:bCs/>
          <w:sz w:val="20"/>
          <w:szCs w:val="20"/>
          <w:lang w:eastAsia="en-US"/>
        </w:rPr>
        <w:t>12</w:t>
      </w:r>
      <w:r w:rsidR="00064093">
        <w:rPr>
          <w:rFonts w:cs="Arial"/>
          <w:bCs/>
          <w:sz w:val="20"/>
          <w:szCs w:val="20"/>
          <w:lang w:eastAsia="en-US"/>
        </w:rPr>
        <w:t>.</w:t>
      </w:r>
      <w:r w:rsidR="00064093" w:rsidRPr="00064093">
        <w:rPr>
          <w:rFonts w:cs="Arial"/>
          <w:bCs/>
          <w:sz w:val="20"/>
          <w:szCs w:val="20"/>
          <w:lang w:eastAsia="en-US"/>
        </w:rPr>
        <w:t>00-0 Roboty w zakresie przygotowania terenu pod budowę i roboty ziemne, 45</w:t>
      </w:r>
      <w:r w:rsidR="00064093">
        <w:rPr>
          <w:rFonts w:cs="Arial"/>
          <w:bCs/>
          <w:sz w:val="20"/>
          <w:szCs w:val="20"/>
          <w:lang w:eastAsia="en-US"/>
        </w:rPr>
        <w:t>.</w:t>
      </w:r>
      <w:r w:rsidR="00064093" w:rsidRPr="00064093">
        <w:rPr>
          <w:rFonts w:cs="Arial"/>
          <w:bCs/>
          <w:sz w:val="20"/>
          <w:szCs w:val="20"/>
          <w:lang w:eastAsia="en-US"/>
        </w:rPr>
        <w:t>11</w:t>
      </w:r>
      <w:r w:rsidR="00064093">
        <w:rPr>
          <w:rFonts w:cs="Arial"/>
          <w:bCs/>
          <w:sz w:val="20"/>
          <w:szCs w:val="20"/>
          <w:lang w:eastAsia="en-US"/>
        </w:rPr>
        <w:t>.</w:t>
      </w:r>
      <w:r w:rsidR="00064093" w:rsidRPr="00064093">
        <w:rPr>
          <w:rFonts w:cs="Arial"/>
          <w:bCs/>
          <w:sz w:val="20"/>
          <w:szCs w:val="20"/>
          <w:lang w:eastAsia="en-US"/>
        </w:rPr>
        <w:t>12</w:t>
      </w:r>
      <w:r w:rsidR="00064093">
        <w:rPr>
          <w:rFonts w:cs="Arial"/>
          <w:bCs/>
          <w:sz w:val="20"/>
          <w:szCs w:val="20"/>
          <w:lang w:eastAsia="en-US"/>
        </w:rPr>
        <w:t>.</w:t>
      </w:r>
      <w:r w:rsidR="00064093" w:rsidRPr="00064093">
        <w:rPr>
          <w:rFonts w:cs="Arial"/>
          <w:bCs/>
          <w:sz w:val="20"/>
          <w:szCs w:val="20"/>
          <w:lang w:eastAsia="en-US"/>
        </w:rPr>
        <w:t>91-4 Roboty w zakresie zagospodarowania terenu</w:t>
      </w:r>
      <w:r w:rsidR="00064093">
        <w:rPr>
          <w:rFonts w:cs="Arial"/>
          <w:bCs/>
          <w:sz w:val="20"/>
          <w:szCs w:val="20"/>
          <w:lang w:eastAsia="en-US"/>
        </w:rPr>
        <w:t>.</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06D7DDC2"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przygotowawczych.</w:t>
      </w:r>
    </w:p>
    <w:p w14:paraId="2263183F"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ziemnych.</w:t>
      </w:r>
    </w:p>
    <w:p w14:paraId="4EA5E847"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podbudów.</w:t>
      </w:r>
    </w:p>
    <w:p w14:paraId="4DCCB8E5"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elementów ulic.</w:t>
      </w:r>
    </w:p>
    <w:p w14:paraId="41DDFF82"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nawierzchniowych.</w:t>
      </w:r>
    </w:p>
    <w:p w14:paraId="7CA001A7"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robót wykończeniowych.</w:t>
      </w:r>
    </w:p>
    <w:p w14:paraId="216C654C"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Wykonywanie prac związanych z obsługą koparki i innych maszyn, pojazdów wykorzystywanych podczas budowy.</w:t>
      </w:r>
    </w:p>
    <w:p w14:paraId="5676D160"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Czynności związane z montażem elementów BRD.</w:t>
      </w:r>
    </w:p>
    <w:p w14:paraId="274B35A1" w14:textId="77777777" w:rsidR="00064093" w:rsidRPr="00064093" w:rsidRDefault="00064093" w:rsidP="00064093">
      <w:pPr>
        <w:keepNext/>
        <w:numPr>
          <w:ilvl w:val="2"/>
          <w:numId w:val="1"/>
        </w:numPr>
        <w:spacing w:before="120" w:after="120" w:line="276" w:lineRule="auto"/>
        <w:jc w:val="both"/>
        <w:outlineLvl w:val="3"/>
        <w:rPr>
          <w:rFonts w:cs="Arial"/>
          <w:bCs/>
          <w:sz w:val="20"/>
          <w:szCs w:val="20"/>
          <w:lang w:eastAsia="en-US"/>
        </w:rPr>
      </w:pPr>
      <w:r w:rsidRPr="00064093">
        <w:rPr>
          <w:rFonts w:cs="Arial"/>
          <w:bCs/>
          <w:sz w:val="20"/>
          <w:szCs w:val="20"/>
          <w:lang w:eastAsia="en-US"/>
        </w:rPr>
        <w:t>Wykonanie kanalizacji deszczowej.</w:t>
      </w:r>
    </w:p>
    <w:p w14:paraId="6EEFF4E5" w14:textId="35EEA465" w:rsidR="004E209E" w:rsidRPr="00CD4038" w:rsidRDefault="00EE0271" w:rsidP="00B765D1">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C47390">
        <w:rPr>
          <w:rFonts w:cs="Arial"/>
          <w:bCs/>
          <w:sz w:val="20"/>
          <w:szCs w:val="20"/>
          <w:lang w:eastAsia="en-US"/>
        </w:rPr>
        <w:t>7</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0F3F4751" w:rsidR="00694C3B"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C47390">
        <w:rPr>
          <w:rFonts w:cs="Arial"/>
          <w:b/>
          <w:sz w:val="20"/>
          <w:szCs w:val="20"/>
          <w:lang w:eastAsia="en-US"/>
        </w:rPr>
        <w:t xml:space="preserve">nie </w:t>
      </w:r>
      <w:r w:rsidRPr="005C43DE">
        <w:rPr>
          <w:rFonts w:cs="Arial"/>
          <w:b/>
          <w:sz w:val="20"/>
          <w:szCs w:val="20"/>
          <w:lang w:eastAsia="en-US"/>
        </w:rPr>
        <w:t>dopuszcza składani</w:t>
      </w:r>
      <w:r w:rsidR="00C47390">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099FA7C0" w14:textId="02116B19" w:rsidR="000E394C" w:rsidRPr="00064093" w:rsidRDefault="000E394C" w:rsidP="00064093">
      <w:pPr>
        <w:keepNext/>
        <w:numPr>
          <w:ilvl w:val="2"/>
          <w:numId w:val="1"/>
        </w:numPr>
        <w:spacing w:before="120" w:after="120" w:line="276" w:lineRule="auto"/>
        <w:jc w:val="both"/>
        <w:outlineLvl w:val="3"/>
        <w:rPr>
          <w:rFonts w:cs="Arial"/>
          <w:bCs/>
          <w:sz w:val="20"/>
          <w:szCs w:val="20"/>
          <w:lang w:eastAsia="en-US"/>
        </w:rPr>
      </w:pPr>
      <w:bookmarkStart w:id="4" w:name="_Hlk97016899"/>
      <w:r w:rsidRPr="00064093">
        <w:rPr>
          <w:rFonts w:cs="Arial"/>
          <w:bCs/>
          <w:sz w:val="20"/>
          <w:szCs w:val="20"/>
          <w:u w:val="single"/>
          <w:lang w:eastAsia="en-US"/>
        </w:rPr>
        <w:t>Powody niedokonania podziału zamówienia na części, zgodnie z art. 91 ust. 2 ustawy Pzp (t. j. - Dz. U. z 2022 r., poz. 1710 ze zm.).</w:t>
      </w:r>
      <w:r w:rsidRPr="00064093">
        <w:rPr>
          <w:rFonts w:cs="Arial"/>
          <w:bCs/>
          <w:sz w:val="20"/>
          <w:szCs w:val="20"/>
          <w:lang w:eastAsia="en-US"/>
        </w:rPr>
        <w:t xml:space="preserve"> </w:t>
      </w:r>
      <w:bookmarkEnd w:id="4"/>
      <w:r w:rsidR="00064093" w:rsidRPr="00064093">
        <w:rPr>
          <w:rFonts w:cs="Arial"/>
          <w:bCs/>
          <w:sz w:val="20"/>
          <w:szCs w:val="20"/>
          <w:lang w:eastAsia="en-US"/>
        </w:rPr>
        <w:t xml:space="preserve">Zamawiający przeanalizował jego przedmiot pod kątem podziału na części. Zamawiający stwierdził, że zamówienie dotyczące przebudowy ulicy 22 Lutego w Rytlu - etap II nie powinno zostać podzielone na części ze względów technicznych i organizacyjnych. Przedmiotem zamówienia są prace budowlane na jednym odcinku drogi, objęte jednym pozwoleniem na budowę.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Ponadto zakres zadania jest bardzo wąski i obejmuje tylko część dokumentacji projektowej. Ustawa Prawo zamówień publicznych nie nakłada na Zamawiającego bezwzględnego obowiązku podziału zamówienia na części, stanowi natomiast o uprawnieniu Zamawiającego do </w:t>
      </w:r>
      <w:r w:rsidR="00064093" w:rsidRPr="00064093">
        <w:rPr>
          <w:rFonts w:cs="Arial"/>
          <w:bCs/>
          <w:sz w:val="20"/>
          <w:szCs w:val="20"/>
          <w:lang w:eastAsia="en-US"/>
        </w:rPr>
        <w:lastRenderedPageBreak/>
        <w:t xml:space="preserve">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w:t>
      </w:r>
      <w:r w:rsidR="00064093" w:rsidRPr="00064093">
        <w:rPr>
          <w:rFonts w:cs="Arial"/>
          <w:bCs/>
          <w:sz w:val="20"/>
          <w:szCs w:val="20"/>
          <w:lang w:eastAsia="en-US"/>
        </w:rPr>
        <w:br/>
        <w:t xml:space="preserve">z podziału zamówienia na części, ponieważ taki podział groziłby nadmiernymi trudnościami technicznymi i organizacyjnymi w prawidłowym prowadzeniu budowy. W związku </w:t>
      </w:r>
      <w:r w:rsidR="00064093" w:rsidRPr="00064093">
        <w:rPr>
          <w:rFonts w:cs="Arial"/>
          <w:bCs/>
          <w:sz w:val="20"/>
          <w:szCs w:val="20"/>
          <w:lang w:eastAsia="en-US"/>
        </w:rPr>
        <w:br/>
        <w:t>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4A412E22" w:rsidR="00694C3B" w:rsidRPr="00D603EE" w:rsidRDefault="00694C3B" w:rsidP="003D402F">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0825E606"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Pr>
          <w:rFonts w:cs="Arial"/>
          <w:sz w:val="20"/>
          <w:szCs w:val="20"/>
        </w:rPr>
        <w:t xml:space="preserve">: </w:t>
      </w:r>
      <w:r w:rsidRPr="00AE427C">
        <w:rPr>
          <w:rFonts w:cs="Arial"/>
          <w:b/>
          <w:sz w:val="20"/>
          <w:szCs w:val="20"/>
        </w:rPr>
        <w:t xml:space="preserve">do </w:t>
      </w:r>
      <w:r w:rsidR="00F851B3">
        <w:rPr>
          <w:b/>
          <w:bCs/>
          <w:sz w:val="20"/>
          <w:szCs w:val="20"/>
        </w:rPr>
        <w:t>6</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w:t>
      </w:r>
      <w:r w:rsidRPr="00CB5094">
        <w:rPr>
          <w:rFonts w:ascii="Arial" w:hAnsi="Arial" w:cs="Arial"/>
          <w:sz w:val="20"/>
          <w:szCs w:val="20"/>
        </w:rPr>
        <w:lastRenderedPageBreak/>
        <w:t xml:space="preserve">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t>
      </w:r>
      <w:r w:rsidRPr="00C80464">
        <w:rPr>
          <w:rFonts w:ascii="Arial" w:hAnsi="Arial" w:cs="Arial"/>
          <w:sz w:val="20"/>
          <w:szCs w:val="20"/>
        </w:rPr>
        <w:lastRenderedPageBreak/>
        <w:t xml:space="preserve">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lastRenderedPageBreak/>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185ABD1" w14:textId="1E7CD418" w:rsidR="001140A0" w:rsidRPr="00A07F0E" w:rsidRDefault="001140A0" w:rsidP="00A07F0E">
      <w:pPr>
        <w:keepNext/>
        <w:numPr>
          <w:ilvl w:val="3"/>
          <w:numId w:val="1"/>
        </w:numPr>
        <w:spacing w:before="120" w:after="120" w:line="276" w:lineRule="auto"/>
        <w:ind w:left="1985" w:hanging="905"/>
        <w:jc w:val="both"/>
        <w:outlineLvl w:val="3"/>
        <w:rPr>
          <w:rFonts w:cs="Arial"/>
          <w:b/>
          <w:bCs/>
          <w:sz w:val="20"/>
          <w:szCs w:val="20"/>
          <w:lang w:eastAsia="en-US"/>
        </w:rPr>
      </w:pPr>
      <w:bookmarkStart w:id="5" w:name="_Hlk125705587"/>
      <w:bookmarkStart w:id="6" w:name="_Hlk81208411"/>
      <w:r w:rsidRPr="00A07F0E">
        <w:rPr>
          <w:rFonts w:cs="Arial"/>
          <w:sz w:val="20"/>
          <w:szCs w:val="20"/>
          <w:lang w:eastAsia="en-US"/>
        </w:rPr>
        <w:t xml:space="preserve">Zamawiający żąda od Wykonawcy wykazania się wykonaniem, nie wcześniej niż </w:t>
      </w:r>
      <w:r w:rsidRPr="00A07F0E">
        <w:rPr>
          <w:rFonts w:cs="Arial"/>
          <w:sz w:val="20"/>
          <w:szCs w:val="20"/>
          <w:lang w:eastAsia="en-US"/>
        </w:rPr>
        <w:br/>
        <w:t xml:space="preserve">w okresie ostatnich 5 lat, a jeśli okres prowadzenia działalności jest krótszy </w:t>
      </w:r>
      <w:r w:rsidRPr="00A07F0E">
        <w:rPr>
          <w:rFonts w:cs="Arial"/>
          <w:sz w:val="20"/>
          <w:szCs w:val="20"/>
          <w:lang w:eastAsia="en-US"/>
        </w:rPr>
        <w:br/>
        <w:t xml:space="preserve">– w tym okresie, </w:t>
      </w:r>
      <w:r w:rsidRPr="00A07F0E">
        <w:rPr>
          <w:rFonts w:cs="Arial"/>
          <w:b/>
          <w:bCs/>
          <w:sz w:val="20"/>
          <w:szCs w:val="20"/>
          <w:lang w:eastAsia="en-US"/>
        </w:rPr>
        <w:t xml:space="preserve">minimum 1 roboty w zakresie </w:t>
      </w:r>
      <w:r w:rsidRPr="00A07F0E">
        <w:rPr>
          <w:rFonts w:cs="Arial"/>
          <w:b/>
          <w:bCs/>
          <w:sz w:val="20"/>
          <w:szCs w:val="20"/>
          <w:u w:val="single"/>
        </w:rPr>
        <w:t xml:space="preserve">budowy, przebudowy lub </w:t>
      </w:r>
      <w:r w:rsidRPr="005944EF">
        <w:rPr>
          <w:rFonts w:cs="Arial"/>
          <w:b/>
          <w:bCs/>
          <w:sz w:val="20"/>
          <w:szCs w:val="20"/>
          <w:u w:val="single"/>
        </w:rPr>
        <w:t xml:space="preserve">rozbudowy </w:t>
      </w:r>
      <w:r w:rsidR="00064093" w:rsidRPr="005944EF">
        <w:rPr>
          <w:rFonts w:cs="Arial"/>
          <w:b/>
          <w:bCs/>
          <w:sz w:val="20"/>
          <w:szCs w:val="20"/>
          <w:u w:val="single"/>
        </w:rPr>
        <w:t xml:space="preserve">drogi o nawierzchni </w:t>
      </w:r>
      <w:r w:rsidR="005944EF" w:rsidRPr="005944EF">
        <w:rPr>
          <w:rFonts w:cs="Arial"/>
          <w:b/>
          <w:bCs/>
          <w:sz w:val="20"/>
          <w:szCs w:val="20"/>
          <w:u w:val="single"/>
        </w:rPr>
        <w:t>z kostki betonowej</w:t>
      </w:r>
      <w:r w:rsidRPr="005944EF">
        <w:rPr>
          <w:rFonts w:cs="Arial"/>
          <w:b/>
          <w:bCs/>
          <w:sz w:val="20"/>
          <w:szCs w:val="20"/>
          <w:u w:val="single"/>
        </w:rPr>
        <w:t>,</w:t>
      </w:r>
      <w:r w:rsidRPr="00A07F0E">
        <w:rPr>
          <w:rFonts w:cs="Arial"/>
          <w:b/>
          <w:bCs/>
          <w:sz w:val="20"/>
          <w:szCs w:val="20"/>
          <w:lang w:eastAsia="en-US"/>
        </w:rPr>
        <w:t xml:space="preserve"> o wartości nie niższej niż </w:t>
      </w:r>
      <w:r w:rsidR="00064093" w:rsidRPr="00A07F0E">
        <w:rPr>
          <w:rFonts w:cs="Arial"/>
          <w:b/>
          <w:bCs/>
          <w:sz w:val="20"/>
          <w:szCs w:val="20"/>
          <w:lang w:eastAsia="en-US"/>
        </w:rPr>
        <w:t>5</w:t>
      </w:r>
      <w:r w:rsidRPr="00A07F0E">
        <w:rPr>
          <w:rFonts w:cs="Arial"/>
          <w:b/>
          <w:bCs/>
          <w:sz w:val="20"/>
          <w:szCs w:val="20"/>
          <w:lang w:eastAsia="en-US"/>
        </w:rPr>
        <w:t>00.000 złotych brutto</w:t>
      </w:r>
      <w:r w:rsidR="00A373B3" w:rsidRPr="00A07F0E">
        <w:rPr>
          <w:rFonts w:cs="Arial"/>
          <w:b/>
          <w:bCs/>
          <w:sz w:val="20"/>
          <w:szCs w:val="20"/>
          <w:lang w:eastAsia="en-US"/>
        </w:rPr>
        <w:t xml:space="preserve"> każda</w:t>
      </w:r>
      <w:r w:rsidRPr="00A07F0E">
        <w:rPr>
          <w:rFonts w:cs="Arial"/>
          <w:b/>
          <w:bCs/>
          <w:sz w:val="20"/>
          <w:szCs w:val="20"/>
          <w:lang w:eastAsia="en-US"/>
        </w:rPr>
        <w:t>.</w:t>
      </w:r>
    </w:p>
    <w:p w14:paraId="601D64FD" w14:textId="061FC42F" w:rsidR="001140A0" w:rsidRDefault="001140A0" w:rsidP="00A07F0E">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Pr="00A07F0E">
        <w:rPr>
          <w:rFonts w:ascii="Arial" w:hAnsi="Arial" w:cs="Arial"/>
          <w:b/>
          <w:bCs/>
          <w:sz w:val="20"/>
          <w:szCs w:val="20"/>
          <w:u w:val="single"/>
        </w:rPr>
        <w:t xml:space="preserve">minimum 1 roboty w zakresie budowy, przebudowy lub rozbudowy </w:t>
      </w:r>
      <w:r w:rsidR="00A373B3" w:rsidRPr="005944EF">
        <w:rPr>
          <w:rFonts w:ascii="Arial" w:hAnsi="Arial" w:cs="Arial"/>
          <w:b/>
          <w:bCs/>
          <w:sz w:val="20"/>
          <w:szCs w:val="20"/>
          <w:u w:val="single"/>
        </w:rPr>
        <w:t xml:space="preserve">drogi o nawierzchni </w:t>
      </w:r>
      <w:r w:rsidR="005944EF" w:rsidRPr="005944EF">
        <w:rPr>
          <w:rFonts w:ascii="Arial" w:hAnsi="Arial" w:cs="Arial"/>
          <w:b/>
          <w:bCs/>
          <w:sz w:val="20"/>
          <w:szCs w:val="20"/>
          <w:u w:val="single"/>
        </w:rPr>
        <w:t>z kostki betonowej</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sidR="00A373B3" w:rsidRPr="00A07F0E">
        <w:rPr>
          <w:rFonts w:ascii="Arial" w:hAnsi="Arial" w:cs="Arial"/>
          <w:b/>
          <w:bCs/>
          <w:sz w:val="20"/>
          <w:szCs w:val="20"/>
          <w:u w:val="single"/>
        </w:rPr>
        <w:t>500</w:t>
      </w:r>
      <w:r w:rsidRPr="00A07F0E">
        <w:rPr>
          <w:rFonts w:ascii="Arial" w:hAnsi="Arial" w:cs="Arial"/>
          <w:b/>
          <w:bCs/>
          <w:sz w:val="20"/>
          <w:szCs w:val="20"/>
          <w:u w:val="single"/>
        </w:rPr>
        <w:t xml:space="preserve">.000,00 zł brutto (słownie złotych: </w:t>
      </w:r>
      <w:r w:rsidR="00A373B3" w:rsidRPr="00A07F0E">
        <w:rPr>
          <w:rFonts w:ascii="Arial" w:hAnsi="Arial" w:cs="Arial"/>
          <w:b/>
          <w:bCs/>
          <w:sz w:val="20"/>
          <w:szCs w:val="20"/>
          <w:u w:val="single"/>
        </w:rPr>
        <w:t>pięćset tysięcy</w:t>
      </w:r>
      <w:r w:rsidRPr="00A07F0E">
        <w:rPr>
          <w:rFonts w:ascii="Arial" w:hAnsi="Arial" w:cs="Arial"/>
          <w:b/>
          <w:bCs/>
          <w:sz w:val="20"/>
          <w:szCs w:val="20"/>
          <w:u w:val="single"/>
        </w:rPr>
        <w:t>)</w:t>
      </w:r>
      <w:r w:rsidR="00A373B3" w:rsidRPr="00A07F0E">
        <w:rPr>
          <w:rFonts w:ascii="Arial" w:hAnsi="Arial" w:cs="Arial"/>
          <w:b/>
          <w:bCs/>
          <w:sz w:val="20"/>
          <w:szCs w:val="20"/>
          <w:u w:val="single"/>
        </w:rPr>
        <w:t xml:space="preserve"> każda</w:t>
      </w:r>
      <w:r w:rsidRPr="00A07F0E">
        <w:rPr>
          <w:rFonts w:ascii="Arial" w:hAnsi="Arial" w:cs="Arial"/>
          <w:b/>
          <w:bCs/>
          <w:sz w:val="20"/>
          <w:szCs w:val="20"/>
          <w:u w:val="single"/>
        </w:rPr>
        <w:t>.</w:t>
      </w:r>
    </w:p>
    <w:p w14:paraId="29E64184" w14:textId="77777777" w:rsidR="00A07F0E" w:rsidRPr="00A07F0E" w:rsidRDefault="00A07F0E" w:rsidP="00A07F0E">
      <w:pPr>
        <w:pStyle w:val="Akapitzlist"/>
        <w:spacing w:before="120" w:after="120"/>
        <w:ind w:left="2232" w:right="92"/>
        <w:contextualSpacing w:val="0"/>
        <w:jc w:val="both"/>
        <w:rPr>
          <w:rFonts w:ascii="Arial" w:hAnsi="Arial" w:cs="Arial"/>
          <w:b/>
          <w:bCs/>
          <w:sz w:val="20"/>
          <w:szCs w:val="20"/>
          <w:u w:val="single"/>
        </w:rPr>
      </w:pPr>
    </w:p>
    <w:bookmarkEnd w:id="5"/>
    <w:p w14:paraId="62B8259C" w14:textId="77777777" w:rsidR="001140A0" w:rsidRPr="00A07F0E" w:rsidRDefault="001140A0" w:rsidP="00A07F0E">
      <w:pPr>
        <w:keepNext/>
        <w:numPr>
          <w:ilvl w:val="3"/>
          <w:numId w:val="1"/>
        </w:numPr>
        <w:spacing w:before="120" w:after="120" w:line="276" w:lineRule="auto"/>
        <w:ind w:left="1985" w:hanging="905"/>
        <w:jc w:val="both"/>
        <w:outlineLvl w:val="3"/>
        <w:rPr>
          <w:rFonts w:cs="Arial"/>
          <w:sz w:val="20"/>
          <w:szCs w:val="20"/>
          <w:lang w:eastAsia="en-US"/>
        </w:rPr>
      </w:pPr>
      <w:r w:rsidRPr="00A07F0E">
        <w:rPr>
          <w:rFonts w:cs="Arial"/>
          <w:sz w:val="20"/>
          <w:szCs w:val="20"/>
          <w:lang w:eastAsia="en-US"/>
        </w:rPr>
        <w:t xml:space="preserve">Zamawiający żąda od Wykonawcy wskazania osobami, które będą uczestniczyć </w:t>
      </w:r>
      <w:r w:rsidRPr="00A07F0E">
        <w:rPr>
          <w:rFonts w:cs="Arial"/>
          <w:sz w:val="20"/>
          <w:szCs w:val="20"/>
          <w:lang w:eastAsia="en-US"/>
        </w:rPr>
        <w:br/>
        <w:t xml:space="preserve">w wykonywaniu zamówienia, legitymujące się kwalifikacjami zawodowymi </w:t>
      </w:r>
      <w:r w:rsidRPr="00A07F0E">
        <w:rPr>
          <w:rFonts w:cs="Arial"/>
          <w:sz w:val="20"/>
          <w:szCs w:val="20"/>
          <w:lang w:eastAsia="en-US"/>
        </w:rPr>
        <w:br/>
        <w:t>i doświadczeniem odpowiednim do funkcji, jakie zostaną im powierzone. Wykonawca na każdą funkcję wymienioną poniżej, wskaże osobę, którą musi mieć dostępną na etapie realizacji zamówienia, spełniającą następujące wymagania:</w:t>
      </w:r>
    </w:p>
    <w:p w14:paraId="4B673FA3" w14:textId="348649D7" w:rsidR="00386CFB" w:rsidRPr="00A07F0E" w:rsidRDefault="00386CF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A07F0E" w:rsidRPr="00A07F0E">
        <w:rPr>
          <w:rFonts w:cs="Arial"/>
          <w:b/>
          <w:sz w:val="20"/>
          <w:szCs w:val="20"/>
          <w:lang w:eastAsia="en-US"/>
        </w:rPr>
        <w:t xml:space="preserve">branży drogowej, posiadającą uprawnienia budowlane do kierowania robotami budowlanymi w specjalności inżynieryjnej drogowej </w:t>
      </w:r>
      <w:r w:rsidR="00A07F0E" w:rsidRPr="00A07F0E">
        <w:rPr>
          <w:rFonts w:cs="Arial"/>
          <w:b/>
          <w:sz w:val="20"/>
          <w:szCs w:val="20"/>
          <w:u w:val="single"/>
          <w:lang w:eastAsia="en-US"/>
        </w:rPr>
        <w:t>bez ograniczeń</w:t>
      </w:r>
      <w:r w:rsidR="008C0D66" w:rsidRPr="00A07F0E">
        <w:rPr>
          <w:rFonts w:cs="Arial"/>
          <w:b/>
          <w:sz w:val="20"/>
          <w:szCs w:val="20"/>
          <w:u w:val="single"/>
          <w:lang w:eastAsia="en-US"/>
        </w:rPr>
        <w:t>,</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F4185D" w:rsidRPr="00A07F0E">
        <w:rPr>
          <w:rFonts w:cs="Arial"/>
          <w:sz w:val="20"/>
          <w:szCs w:val="20"/>
          <w:lang w:eastAsia="en-US"/>
        </w:rPr>
        <w:t>1</w:t>
      </w:r>
      <w:r w:rsidRPr="00A07F0E">
        <w:rPr>
          <w:rFonts w:cs="Arial"/>
          <w:sz w:val="20"/>
          <w:szCs w:val="20"/>
          <w:lang w:eastAsia="en-US"/>
        </w:rPr>
        <w:t xml:space="preserve"> r. poz. </w:t>
      </w:r>
      <w:r w:rsidR="00F4185D" w:rsidRPr="00A07F0E">
        <w:rPr>
          <w:rFonts w:cs="Arial"/>
          <w:sz w:val="20"/>
          <w:szCs w:val="20"/>
          <w:lang w:eastAsia="en-US"/>
        </w:rPr>
        <w:t>2351</w:t>
      </w:r>
      <w:r w:rsidRPr="00A07F0E">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7AF5C2F5" w14:textId="34F2CB23" w:rsidR="00DF0E6B" w:rsidRPr="00A07F0E" w:rsidRDefault="00DF0E6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bCs/>
          <w:sz w:val="20"/>
          <w:szCs w:val="20"/>
          <w:lang w:eastAsia="en-US"/>
        </w:rPr>
        <w:t xml:space="preserve">osobę, która będzie pełnić funkcję kierownika robót </w:t>
      </w:r>
      <w:r w:rsidR="00A07F0E" w:rsidRPr="00A07F0E">
        <w:rPr>
          <w:rFonts w:cs="Arial"/>
          <w:b/>
          <w:bCs/>
          <w:sz w:val="20"/>
          <w:szCs w:val="20"/>
          <w:lang w:eastAsia="en-US"/>
        </w:rPr>
        <w:t xml:space="preserve">branży sanitarnej, posiadającą uprawnienia budowlane do kierowania robotami budowlanymi w specjalności instalacyjnej w zakresie sieci, instalacji i urządzeń: cieplnych, wentylacyjnych, gazowych, wodociągowych i kanalizacyjnych </w:t>
      </w:r>
      <w:r w:rsidR="00A07F0E" w:rsidRPr="00A07F0E">
        <w:rPr>
          <w:rFonts w:cs="Arial"/>
          <w:b/>
          <w:bCs/>
          <w:sz w:val="20"/>
          <w:szCs w:val="20"/>
          <w:u w:val="single"/>
          <w:lang w:eastAsia="en-US"/>
        </w:rPr>
        <w:t>bez ograniczeń</w:t>
      </w:r>
      <w:r w:rsidRPr="00A07F0E">
        <w:rPr>
          <w:rFonts w:cs="Arial"/>
          <w:sz w:val="20"/>
          <w:szCs w:val="20"/>
          <w:lang w:eastAsia="en-US"/>
        </w:rPr>
        <w:t>, 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p>
    <w:p w14:paraId="5652C08B" w14:textId="2F6B8BD2" w:rsidR="00386CFB" w:rsidRPr="00A07F0E" w:rsidRDefault="00386CF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sidRPr="00A07F0E">
        <w:rPr>
          <w:rFonts w:ascii="Arial" w:hAnsi="Arial" w:cs="Arial"/>
          <w:b w:val="0"/>
          <w:i/>
          <w:sz w:val="20"/>
        </w:rPr>
        <w:t>1</w:t>
      </w:r>
      <w:r w:rsidRPr="00A07F0E">
        <w:rPr>
          <w:rFonts w:ascii="Arial" w:hAnsi="Arial" w:cs="Arial"/>
          <w:b w:val="0"/>
          <w:i/>
          <w:sz w:val="20"/>
        </w:rPr>
        <w:t xml:space="preserve"> r. poz. </w:t>
      </w:r>
      <w:r w:rsidR="00F4185D" w:rsidRPr="00A07F0E">
        <w:rPr>
          <w:rFonts w:ascii="Arial" w:hAnsi="Arial" w:cs="Arial"/>
          <w:b w:val="0"/>
          <w:i/>
          <w:sz w:val="20"/>
        </w:rPr>
        <w:t>2351</w:t>
      </w:r>
      <w:r w:rsidRPr="00A07F0E">
        <w:rPr>
          <w:rFonts w:ascii="Arial" w:hAnsi="Arial" w:cs="Arial"/>
          <w:sz w:val="20"/>
        </w:rPr>
        <w:t xml:space="preserve"> </w:t>
      </w:r>
      <w:r w:rsidRPr="00A07F0E">
        <w:rPr>
          <w:rFonts w:ascii="Arial" w:hAnsi="Arial" w:cs="Arial"/>
          <w:b w:val="0"/>
          <w:i/>
          <w:sz w:val="20"/>
        </w:rPr>
        <w:t xml:space="preserve">ze zm.) oraz ustawy o </w:t>
      </w:r>
      <w:r w:rsidRPr="00A07F0E">
        <w:rPr>
          <w:rFonts w:ascii="Arial" w:hAnsi="Arial" w:cs="Arial"/>
          <w:b w:val="0"/>
          <w:i/>
          <w:sz w:val="20"/>
        </w:rPr>
        <w:lastRenderedPageBreak/>
        <w:t xml:space="preserve">zasadach uznawania kwalifikacji zawodowych nabytych w państwach członkowskich Unii Europejskiej </w:t>
      </w:r>
      <w:bookmarkStart w:id="7" w:name="_Hlk110497770"/>
      <w:r w:rsidRPr="00A07F0E">
        <w:rPr>
          <w:rFonts w:ascii="Arial" w:hAnsi="Arial" w:cs="Arial"/>
          <w:b w:val="0"/>
          <w:i/>
          <w:sz w:val="20"/>
        </w:rPr>
        <w:t>(t. j.-Dz. U. z 202</w:t>
      </w:r>
      <w:r w:rsidR="004C49A3" w:rsidRPr="00A07F0E">
        <w:rPr>
          <w:rFonts w:ascii="Arial" w:hAnsi="Arial" w:cs="Arial"/>
          <w:b w:val="0"/>
          <w:i/>
          <w:sz w:val="20"/>
        </w:rPr>
        <w:t>1</w:t>
      </w:r>
      <w:r w:rsidRPr="00A07F0E">
        <w:rPr>
          <w:rFonts w:ascii="Arial" w:hAnsi="Arial" w:cs="Arial"/>
          <w:b w:val="0"/>
          <w:i/>
          <w:sz w:val="20"/>
        </w:rPr>
        <w:t xml:space="preserve"> r. poz. </w:t>
      </w:r>
      <w:r w:rsidR="004C49A3" w:rsidRPr="00A07F0E">
        <w:rPr>
          <w:rFonts w:ascii="Arial" w:hAnsi="Arial" w:cs="Arial"/>
          <w:b w:val="0"/>
          <w:i/>
          <w:sz w:val="20"/>
        </w:rPr>
        <w:t>1646 ze zm</w:t>
      </w:r>
      <w:r w:rsidRPr="00A07F0E">
        <w:rPr>
          <w:rFonts w:ascii="Arial" w:hAnsi="Arial" w:cs="Arial"/>
          <w:b w:val="0"/>
          <w:i/>
          <w:sz w:val="20"/>
        </w:rPr>
        <w:t>.).</w:t>
      </w:r>
      <w:bookmarkEnd w:id="7"/>
    </w:p>
    <w:p w14:paraId="4BDFBF72" w14:textId="18FFBF30" w:rsidR="00DF0E6B" w:rsidRPr="00A07F0E" w:rsidRDefault="00DF0E6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Dopuszcza się łączenie funkcji, o których mowa powyżej, przez osobę/osoby pod warunkiem, że osoba/osoby ta/te będzie/będą posiadała/posiadały wymagane kwalifikacje.</w:t>
      </w:r>
    </w:p>
    <w:bookmarkEnd w:id="6"/>
    <w:p w14:paraId="0F2B82E1" w14:textId="1AE0EBB2" w:rsidR="00DF0E6B" w:rsidRPr="00A07F0E" w:rsidRDefault="00A70B20" w:rsidP="00A07F0E">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77777777" w:rsidR="00DF0E6B" w:rsidRPr="00660868" w:rsidRDefault="00DF0E6B" w:rsidP="00DF0E6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w:t>
      </w:r>
      <w:r w:rsidRPr="00C23AC8">
        <w:rPr>
          <w:rFonts w:cs="Arial"/>
          <w:b/>
          <w:sz w:val="20"/>
          <w:szCs w:val="20"/>
          <w:lang w:eastAsia="en-US"/>
        </w:rPr>
        <w:lastRenderedPageBreak/>
        <w:t xml:space="preserve">nr </w:t>
      </w:r>
      <w:r>
        <w:rPr>
          <w:rFonts w:cs="Arial"/>
          <w:b/>
          <w:sz w:val="20"/>
          <w:szCs w:val="20"/>
          <w:lang w:eastAsia="en-US"/>
        </w:rPr>
        <w:t>3</w:t>
      </w:r>
      <w:r w:rsidRPr="00D77755">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77777777" w:rsidR="00DF0E6B" w:rsidRPr="00496461" w:rsidRDefault="00DF0E6B" w:rsidP="00DF0E6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0904629A"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8"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8"/>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w:t>
      </w:r>
      <w:r w:rsidRPr="00634A63">
        <w:rPr>
          <w:rFonts w:cs="Arial"/>
          <w:color w:val="000000"/>
          <w:sz w:val="20"/>
          <w:szCs w:val="20"/>
          <w:lang w:eastAsia="en-US"/>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 xml:space="preserve">zgodnie z Rozporządzeniem Prezesa Rady Ministrów z dnia 30.12.2020r. w sprawie sposobu sporządzania i przekazywania </w:t>
      </w:r>
      <w:r w:rsidR="00AF5D7A" w:rsidRPr="00887953">
        <w:rPr>
          <w:rFonts w:cs="Arial"/>
          <w:b/>
          <w:i/>
          <w:sz w:val="20"/>
          <w:szCs w:val="20"/>
          <w:lang w:eastAsia="en-US"/>
        </w:rPr>
        <w:lastRenderedPageBreak/>
        <w:t>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lastRenderedPageBreak/>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1C1A4CEF"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A07F0E">
        <w:rPr>
          <w:rFonts w:cs="Arial"/>
          <w:b/>
          <w:sz w:val="20"/>
          <w:szCs w:val="20"/>
          <w:highlight w:val="lightGray"/>
          <w:lang w:eastAsia="en-US"/>
        </w:rPr>
        <w:t>09</w:t>
      </w:r>
      <w:r w:rsidR="00612652" w:rsidRPr="003253D9">
        <w:rPr>
          <w:rFonts w:cs="Arial"/>
          <w:b/>
          <w:sz w:val="20"/>
          <w:szCs w:val="20"/>
          <w:highlight w:val="lightGray"/>
          <w:lang w:eastAsia="en-US"/>
        </w:rPr>
        <w:t>.</w:t>
      </w:r>
      <w:r w:rsidR="00A6191D" w:rsidRPr="003253D9">
        <w:rPr>
          <w:rFonts w:cs="Arial"/>
          <w:b/>
          <w:sz w:val="20"/>
          <w:szCs w:val="20"/>
          <w:highlight w:val="lightGray"/>
          <w:lang w:eastAsia="en-US"/>
        </w:rPr>
        <w:t>0</w:t>
      </w:r>
      <w:r w:rsidR="00A07F0E">
        <w:rPr>
          <w:rFonts w:cs="Arial"/>
          <w:b/>
          <w:sz w:val="20"/>
          <w:szCs w:val="20"/>
          <w:highlight w:val="lightGray"/>
          <w:lang w:eastAsia="en-US"/>
        </w:rPr>
        <w:t>4</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09B18872"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A6191D" w:rsidRPr="003253D9">
        <w:rPr>
          <w:rFonts w:cs="Arial"/>
          <w:b/>
          <w:sz w:val="20"/>
          <w:szCs w:val="20"/>
          <w:highlight w:val="lightGray"/>
          <w:lang w:eastAsia="en-US"/>
        </w:rPr>
        <w:t>1</w:t>
      </w:r>
      <w:r w:rsidR="00A07F0E">
        <w:rPr>
          <w:rFonts w:cs="Arial"/>
          <w:b/>
          <w:sz w:val="20"/>
          <w:szCs w:val="20"/>
          <w:highlight w:val="lightGray"/>
          <w:lang w:eastAsia="en-US"/>
        </w:rPr>
        <w:t>0</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A07F0E">
        <w:rPr>
          <w:rFonts w:cs="Arial"/>
          <w:b/>
          <w:sz w:val="20"/>
          <w:szCs w:val="20"/>
          <w:highlight w:val="lightGray"/>
          <w:lang w:eastAsia="en-US"/>
        </w:rPr>
        <w:t>3</w:t>
      </w:r>
      <w:r w:rsidRPr="003253D9">
        <w:rPr>
          <w:rFonts w:cs="Arial"/>
          <w:b/>
          <w:sz w:val="20"/>
          <w:szCs w:val="20"/>
          <w:highlight w:val="lightGray"/>
          <w:lang w:eastAsia="en-US"/>
        </w:rPr>
        <w:t>.202</w:t>
      </w:r>
      <w:r w:rsidR="00A6191D" w:rsidRPr="003253D9">
        <w:rPr>
          <w:rFonts w:cs="Arial"/>
          <w:b/>
          <w:sz w:val="20"/>
          <w:szCs w:val="20"/>
          <w:highlight w:val="lightGray"/>
          <w:lang w:eastAsia="en-US"/>
        </w:rPr>
        <w:t>3</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52FA11F2"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A6191D" w:rsidRPr="003253D9">
        <w:rPr>
          <w:rFonts w:cs="Arial"/>
          <w:b/>
          <w:sz w:val="20"/>
          <w:szCs w:val="20"/>
          <w:highlight w:val="lightGray"/>
          <w:lang w:eastAsia="en-US"/>
        </w:rPr>
        <w:t>1</w:t>
      </w:r>
      <w:r w:rsidR="00A07F0E">
        <w:rPr>
          <w:rFonts w:cs="Arial"/>
          <w:b/>
          <w:sz w:val="20"/>
          <w:szCs w:val="20"/>
          <w:highlight w:val="lightGray"/>
          <w:lang w:eastAsia="en-US"/>
        </w:rPr>
        <w:t>0</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A07F0E">
        <w:rPr>
          <w:rFonts w:cs="Arial"/>
          <w:b/>
          <w:sz w:val="20"/>
          <w:szCs w:val="20"/>
          <w:highlight w:val="lightGray"/>
          <w:lang w:eastAsia="en-US"/>
        </w:rPr>
        <w:t>3</w:t>
      </w:r>
      <w:r w:rsidR="000558F3" w:rsidRPr="003253D9">
        <w:rPr>
          <w:rFonts w:cs="Arial"/>
          <w:b/>
          <w:sz w:val="20"/>
          <w:szCs w:val="20"/>
          <w:highlight w:val="lightGray"/>
          <w:lang w:eastAsia="en-US"/>
        </w:rPr>
        <w:t>.202</w:t>
      </w:r>
      <w:r w:rsidR="005944EF">
        <w:rPr>
          <w:rFonts w:cs="Arial"/>
          <w:b/>
          <w:sz w:val="20"/>
          <w:szCs w:val="20"/>
          <w:highlight w:val="lightGray"/>
          <w:lang w:eastAsia="en-US"/>
        </w:rPr>
        <w:t>3</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7C689C8" w14:textId="4267320D" w:rsidR="00D27AD6" w:rsidRPr="00A6191D" w:rsidRDefault="008772DB" w:rsidP="00A6191D">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5944EF" w:rsidRPr="005944EF">
        <w:rPr>
          <w:rFonts w:cs="Arial"/>
          <w:b/>
          <w:sz w:val="20"/>
          <w:szCs w:val="20"/>
          <w:lang w:eastAsia="en-US"/>
        </w:rPr>
        <w:t>9</w:t>
      </w:r>
      <w:r w:rsidR="00D27AD6" w:rsidRPr="005944EF">
        <w:rPr>
          <w:rFonts w:cs="Arial"/>
          <w:b/>
          <w:sz w:val="20"/>
          <w:szCs w:val="20"/>
          <w:lang w:eastAsia="en-US"/>
        </w:rPr>
        <w:t>.000,00 zł</w:t>
      </w:r>
      <w:r w:rsidR="00D27AD6" w:rsidRPr="005944EF">
        <w:rPr>
          <w:rFonts w:cs="Arial"/>
          <w:sz w:val="20"/>
          <w:szCs w:val="20"/>
          <w:lang w:eastAsia="en-US"/>
        </w:rPr>
        <w:t xml:space="preserve"> (słownie złotych: </w:t>
      </w:r>
      <w:r w:rsidR="00A07F0E" w:rsidRPr="005944EF">
        <w:rPr>
          <w:rFonts w:cs="Arial"/>
          <w:sz w:val="20"/>
          <w:szCs w:val="20"/>
          <w:lang w:eastAsia="en-US"/>
        </w:rPr>
        <w:t>dzie</w:t>
      </w:r>
      <w:r w:rsidR="005944EF" w:rsidRPr="005944EF">
        <w:rPr>
          <w:rFonts w:cs="Arial"/>
          <w:sz w:val="20"/>
          <w:szCs w:val="20"/>
          <w:lang w:eastAsia="en-US"/>
        </w:rPr>
        <w:t>więć</w:t>
      </w:r>
      <w:r w:rsidR="00A07F0E" w:rsidRPr="005944EF">
        <w:rPr>
          <w:rFonts w:cs="Arial"/>
          <w:sz w:val="20"/>
          <w:szCs w:val="20"/>
          <w:lang w:eastAsia="en-US"/>
        </w:rPr>
        <w:t xml:space="preserve"> </w:t>
      </w:r>
      <w:r w:rsidR="00D27AD6" w:rsidRPr="005944EF">
        <w:rPr>
          <w:rFonts w:cs="Arial"/>
          <w:sz w:val="20"/>
          <w:szCs w:val="20"/>
          <w:lang w:eastAsia="en-US"/>
        </w:rPr>
        <w:t>tysięcy</w:t>
      </w:r>
      <w:r w:rsidR="00D27AD6" w:rsidRPr="00A6191D">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 xml:space="preserve">odwykonawca zamówienia na roboty budowlane zamierzający zawrzeć umowę o podwykonawstwo, której przedmiotem są roboty budowlane, </w:t>
      </w:r>
      <w:r w:rsidR="00BF6FDC" w:rsidRPr="00DB2090">
        <w:rPr>
          <w:rFonts w:cs="Arial"/>
          <w:sz w:val="20"/>
          <w:szCs w:val="20"/>
          <w:lang w:eastAsia="en-US"/>
        </w:rPr>
        <w:lastRenderedPageBreak/>
        <w:t>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lastRenderedPageBreak/>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C65FCD6"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2FA16A8C"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52A6796D" w14:textId="664508D3" w:rsidR="00B765D1" w:rsidRPr="00A07F0E" w:rsidRDefault="00B765D1"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5623330" w14:textId="46A9D3D0" w:rsidR="002D5810" w:rsidRDefault="002D5810"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3FBBB5" w14:textId="77777777" w:rsidR="00530359" w:rsidRDefault="00530359"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5490C4E2" w:rsidR="00023DFF" w:rsidRPr="00F4185D" w:rsidRDefault="00530359" w:rsidP="00B765D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B765D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9B2CD74"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B765D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922DBB">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2C2B373D"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wprowadzenia zmian w zakresie opracowania dokumentacji techniczno – projektowej, co może powodować brak możliwości dotrzymania pierwotnego terminu zakończenia realizacji zawartej umowy,</w:t>
      </w:r>
    </w:p>
    <w:p w14:paraId="10F2E85E"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51C92362"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lastRenderedPageBreak/>
        <w:t>konieczności uzyskania niemożliwych do przewidzenia na etapie planowania inwestycji: danych, zgód lub pozwoleń osób trzecich albo właściwych organów,</w:t>
      </w:r>
    </w:p>
    <w:p w14:paraId="1965D3C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27A74C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konieczności uzyskania wyroku sądowego lub innego orzeczenia sądu, lub organu, którego konieczności nie przewidywano przy zawieraniu umowy,</w:t>
      </w:r>
    </w:p>
    <w:p w14:paraId="5EDEB6F4"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11DA58E" w14:textId="77777777" w:rsidR="00581E10" w:rsidRPr="00E16756"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bookmarkStart w:id="9" w:name="_Hlk97040800"/>
      <w:r w:rsidRPr="00E16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9"/>
    </w:p>
    <w:p w14:paraId="0964F62E"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50208"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F6B8CAD"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1E22CE2"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CE0A21B" w14:textId="77777777" w:rsidR="00922DBB" w:rsidRPr="00562D2D"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0B7D500" w14:textId="77777777" w:rsidR="00922DBB" w:rsidRPr="00562D2D"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3773501F"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B765D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B765D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168E2B20"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2E9A873"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D901D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915605">
        <w:rPr>
          <w:rFonts w:cs="Arial"/>
          <w:sz w:val="20"/>
          <w:szCs w:val="20"/>
          <w:lang w:eastAsia="en-US"/>
        </w:rPr>
        <w:lastRenderedPageBreak/>
        <w:t>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4B2712C1"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D901D4">
        <w:rPr>
          <w:rFonts w:cs="Arial"/>
          <w:sz w:val="20"/>
          <w:szCs w:val="20"/>
          <w:lang w:eastAsia="en-US"/>
        </w:rPr>
        <w:t xml:space="preserve"> częściowych i</w:t>
      </w:r>
      <w:r w:rsidR="003E6551">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B765D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B765D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B765D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B765D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.zip </w:t>
      </w:r>
    </w:p>
    <w:p w14:paraId="06706FFC"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B765D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B765D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D24C41">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w:t>
      </w:r>
      <w:r>
        <w:rPr>
          <w:bCs/>
          <w:color w:val="000000"/>
          <w:sz w:val="20"/>
          <w:szCs w:val="20"/>
          <w:shd w:val="clear" w:color="auto" w:fill="FFFFFF"/>
        </w:rPr>
        <w:lastRenderedPageBreak/>
        <w:t>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77777777"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Pzp”, </w:t>
      </w:r>
    </w:p>
    <w:p w14:paraId="3E49473F" w14:textId="7777777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1C3F1D5F" w14:textId="77777777"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lastRenderedPageBreak/>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736873">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77777777" w:rsidR="00736873" w:rsidRPr="00F126C4" w:rsidRDefault="00736873" w:rsidP="00736873">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1B71B04B" w14:textId="77777777" w:rsidR="00736873" w:rsidRPr="008D6BCD" w:rsidRDefault="00736873" w:rsidP="00736873">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7384DB40" w14:textId="77777777"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69905751" w:rsidR="00736873" w:rsidRPr="00F126C4" w:rsidRDefault="00736873" w:rsidP="00736873">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3BA45F68" w:rsidR="00736873" w:rsidRPr="0059443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nr 1</w:t>
      </w:r>
      <w:r w:rsidR="00A07F0E">
        <w:rPr>
          <w:rFonts w:cs="Arial"/>
          <w:bCs/>
          <w:sz w:val="20"/>
          <w:szCs w:val="20"/>
          <w:lang w:eastAsia="en-US"/>
        </w:rPr>
        <w:t>, 2, 3 i 4</w:t>
      </w:r>
      <w:r>
        <w:rPr>
          <w:rFonts w:cs="Arial"/>
          <w:bCs/>
          <w:sz w:val="20"/>
          <w:szCs w:val="20"/>
          <w:lang w:eastAsia="en-US"/>
        </w:rPr>
        <w:t xml:space="preserve"> do OPZ</w:t>
      </w:r>
    </w:p>
    <w:p w14:paraId="3C4334B0" w14:textId="77777777" w:rsidR="00736873" w:rsidRPr="005216A3" w:rsidRDefault="00736873" w:rsidP="00736873">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949184E" w14:textId="77777777"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04365669" w14:textId="77777777" w:rsidR="00736873" w:rsidRPr="00022B84" w:rsidRDefault="00736873" w:rsidP="00736873">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339DA72D" w14:textId="77777777" w:rsidR="00736873" w:rsidRPr="00612652" w:rsidRDefault="00736873" w:rsidP="00736873">
      <w:pPr>
        <w:ind w:left="360"/>
        <w:rPr>
          <w:rFonts w:cs="Arial"/>
          <w:sz w:val="20"/>
          <w:szCs w:val="20"/>
        </w:rPr>
      </w:pPr>
    </w:p>
    <w:p w14:paraId="4223498E" w14:textId="77777777" w:rsidR="00736873" w:rsidRPr="00327A72" w:rsidRDefault="00736873" w:rsidP="00736873">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7CF5769F" w:rsidR="00736873" w:rsidRPr="00327A72" w:rsidRDefault="00736873" w:rsidP="00736873">
      <w:pPr>
        <w:numPr>
          <w:ilvl w:val="0"/>
          <w:numId w:val="4"/>
        </w:numPr>
        <w:spacing w:before="120" w:after="120" w:line="276" w:lineRule="auto"/>
        <w:rPr>
          <w:rFonts w:cs="Arial"/>
          <w:bCs/>
          <w:sz w:val="20"/>
          <w:szCs w:val="20"/>
          <w:lang w:eastAsia="en-US"/>
        </w:rPr>
      </w:pPr>
      <w:r w:rsidRPr="00327A72">
        <w:rPr>
          <w:rFonts w:cs="Arial"/>
          <w:bCs/>
          <w:sz w:val="20"/>
          <w:szCs w:val="20"/>
          <w:lang w:eastAsia="en-US"/>
        </w:rPr>
        <w:t>Projekt</w:t>
      </w:r>
      <w:r>
        <w:rPr>
          <w:rFonts w:cs="Arial"/>
          <w:bCs/>
          <w:sz w:val="20"/>
          <w:szCs w:val="20"/>
          <w:lang w:eastAsia="en-US"/>
        </w:rPr>
        <w:t>y</w:t>
      </w:r>
      <w:r w:rsidRPr="00327A72">
        <w:rPr>
          <w:rFonts w:cs="Arial"/>
          <w:bCs/>
          <w:sz w:val="20"/>
          <w:szCs w:val="20"/>
          <w:lang w:eastAsia="en-US"/>
        </w:rPr>
        <w:t xml:space="preserve"> budowlan</w:t>
      </w:r>
      <w:r>
        <w:rPr>
          <w:rFonts w:cs="Arial"/>
          <w:bCs/>
          <w:sz w:val="20"/>
          <w:szCs w:val="20"/>
          <w:lang w:eastAsia="en-US"/>
        </w:rPr>
        <w:t>e</w:t>
      </w:r>
      <w:r w:rsidR="00E00F10">
        <w:rPr>
          <w:rFonts w:cs="Arial"/>
          <w:bCs/>
          <w:sz w:val="20"/>
          <w:szCs w:val="20"/>
          <w:lang w:eastAsia="en-US"/>
        </w:rPr>
        <w:t xml:space="preserve"> b. drogowa, b. sanitarna</w:t>
      </w:r>
      <w:r>
        <w:rPr>
          <w:rFonts w:cs="Arial"/>
          <w:bCs/>
          <w:sz w:val="20"/>
          <w:szCs w:val="20"/>
          <w:lang w:eastAsia="en-US"/>
        </w:rPr>
        <w:t xml:space="preserve">, </w:t>
      </w:r>
      <w:r w:rsidR="00D24C41">
        <w:rPr>
          <w:rFonts w:cs="Arial"/>
          <w:bCs/>
          <w:sz w:val="20"/>
          <w:szCs w:val="20"/>
          <w:lang w:eastAsia="en-US"/>
        </w:rPr>
        <w:t>PZT</w:t>
      </w:r>
      <w:r>
        <w:rPr>
          <w:rFonts w:cs="Arial"/>
          <w:bCs/>
          <w:sz w:val="20"/>
          <w:szCs w:val="20"/>
          <w:lang w:eastAsia="en-US"/>
        </w:rPr>
        <w:t xml:space="preserve">, </w:t>
      </w:r>
      <w:r w:rsidR="003771FC">
        <w:rPr>
          <w:rFonts w:cs="Arial"/>
          <w:bCs/>
          <w:sz w:val="20"/>
          <w:szCs w:val="20"/>
          <w:lang w:eastAsia="en-US"/>
        </w:rPr>
        <w:t xml:space="preserve">POR, </w:t>
      </w:r>
      <w:r>
        <w:rPr>
          <w:rFonts w:cs="Arial"/>
          <w:bCs/>
          <w:sz w:val="20"/>
          <w:szCs w:val="20"/>
          <w:lang w:eastAsia="en-US"/>
        </w:rPr>
        <w:t>uzgodnienia.</w:t>
      </w:r>
    </w:p>
    <w:p w14:paraId="7A4FE644" w14:textId="77777777" w:rsidR="00736873" w:rsidRPr="00327A72" w:rsidRDefault="00736873" w:rsidP="00736873">
      <w:pPr>
        <w:numPr>
          <w:ilvl w:val="0"/>
          <w:numId w:val="4"/>
        </w:numPr>
        <w:spacing w:before="120" w:after="120" w:line="276" w:lineRule="auto"/>
        <w:rPr>
          <w:rFonts w:cs="Arial"/>
          <w:bCs/>
          <w:sz w:val="20"/>
          <w:szCs w:val="20"/>
          <w:lang w:eastAsia="en-US"/>
        </w:rPr>
      </w:pPr>
      <w:r w:rsidRPr="00327A72">
        <w:rPr>
          <w:rFonts w:cs="Arial"/>
          <w:bCs/>
          <w:sz w:val="20"/>
          <w:szCs w:val="20"/>
          <w:lang w:eastAsia="en-US"/>
        </w:rPr>
        <w:t>STWiORB.</w:t>
      </w:r>
    </w:p>
    <w:p w14:paraId="6641ACC5" w14:textId="77777777" w:rsidR="00736873" w:rsidRPr="00327A72" w:rsidRDefault="00736873" w:rsidP="00736873">
      <w:pPr>
        <w:numPr>
          <w:ilvl w:val="0"/>
          <w:numId w:val="4"/>
        </w:numPr>
        <w:spacing w:before="120" w:after="120" w:line="276" w:lineRule="auto"/>
        <w:rPr>
          <w:rFonts w:cs="Arial"/>
          <w:bCs/>
          <w:sz w:val="20"/>
          <w:szCs w:val="20"/>
          <w:lang w:eastAsia="en-US"/>
        </w:rPr>
      </w:pPr>
      <w:r w:rsidRPr="00327A72">
        <w:rPr>
          <w:rFonts w:cs="Arial"/>
          <w:bCs/>
          <w:sz w:val="20"/>
          <w:szCs w:val="20"/>
          <w:lang w:eastAsia="en-US"/>
        </w:rPr>
        <w:t>Przedmiary robót.</w:t>
      </w:r>
    </w:p>
    <w:p w14:paraId="7AB9E766" w14:textId="77777777" w:rsidR="00736873" w:rsidRPr="00505AB0" w:rsidRDefault="00736873" w:rsidP="00736873">
      <w:pPr>
        <w:spacing w:before="120" w:after="120" w:line="276" w:lineRule="auto"/>
        <w:ind w:left="720"/>
        <w:rPr>
          <w:rFonts w:cs="Arial"/>
          <w:bCs/>
          <w:sz w:val="20"/>
          <w:szCs w:val="20"/>
          <w:lang w:eastAsia="en-US"/>
        </w:rPr>
      </w:pPr>
    </w:p>
    <w:sectPr w:rsidR="00736873" w:rsidRPr="00505AB0" w:rsidSect="00647A17">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7099" w14:textId="77777777" w:rsidR="00276312" w:rsidRDefault="00276312">
      <w:r>
        <w:separator/>
      </w:r>
    </w:p>
  </w:endnote>
  <w:endnote w:type="continuationSeparator" w:id="0">
    <w:p w14:paraId="584BBC5E" w14:textId="77777777" w:rsidR="00276312" w:rsidRDefault="0027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F3B0" w14:textId="77777777" w:rsidR="00276312" w:rsidRDefault="00276312">
      <w:r>
        <w:separator/>
      </w:r>
    </w:p>
  </w:footnote>
  <w:footnote w:type="continuationSeparator" w:id="0">
    <w:p w14:paraId="4461221A" w14:textId="77777777" w:rsidR="00276312" w:rsidRDefault="0027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10" w:name="_Hlk3180678"/>
          <w:bookmarkStart w:id="11" w:name="_Hlk81211798"/>
        </w:p>
      </w:tc>
      <w:bookmarkEnd w:id="10"/>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1"/>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28"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4"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19"/>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8"/>
  </w:num>
  <w:num w:numId="8" w16cid:durableId="190075190">
    <w:abstractNumId w:val="36"/>
  </w:num>
  <w:num w:numId="9" w16cid:durableId="1775320878">
    <w:abstractNumId w:val="33"/>
  </w:num>
  <w:num w:numId="10" w16cid:durableId="167410100">
    <w:abstractNumId w:val="33"/>
  </w:num>
  <w:num w:numId="11" w16cid:durableId="1766806255">
    <w:abstractNumId w:val="34"/>
  </w:num>
  <w:num w:numId="12" w16cid:durableId="1126659267">
    <w:abstractNumId w:val="38"/>
  </w:num>
  <w:num w:numId="13" w16cid:durableId="511725893">
    <w:abstractNumId w:val="6"/>
  </w:num>
  <w:num w:numId="14" w16cid:durableId="1222407930">
    <w:abstractNumId w:val="5"/>
  </w:num>
  <w:num w:numId="15" w16cid:durableId="153843390">
    <w:abstractNumId w:val="40"/>
  </w:num>
  <w:num w:numId="16" w16cid:durableId="78914600">
    <w:abstractNumId w:val="15"/>
  </w:num>
  <w:num w:numId="17" w16cid:durableId="767386646">
    <w:abstractNumId w:val="21"/>
  </w:num>
  <w:num w:numId="18" w16cid:durableId="231162481">
    <w:abstractNumId w:val="25"/>
  </w:num>
  <w:num w:numId="19" w16cid:durableId="1946843217">
    <w:abstractNumId w:val="28"/>
  </w:num>
  <w:num w:numId="20" w16cid:durableId="1349715216">
    <w:abstractNumId w:val="29"/>
  </w:num>
  <w:num w:numId="21" w16cid:durableId="1763454949">
    <w:abstractNumId w:val="31"/>
  </w:num>
  <w:num w:numId="22" w16cid:durableId="1385324296">
    <w:abstractNumId w:val="16"/>
  </w:num>
  <w:num w:numId="23" w16cid:durableId="1229655251">
    <w:abstractNumId w:val="32"/>
  </w:num>
  <w:num w:numId="24" w16cid:durableId="795174360">
    <w:abstractNumId w:val="23"/>
  </w:num>
  <w:num w:numId="25" w16cid:durableId="531459811">
    <w:abstractNumId w:val="39"/>
  </w:num>
  <w:num w:numId="26" w16cid:durableId="1215316434">
    <w:abstractNumId w:val="7"/>
  </w:num>
  <w:num w:numId="27" w16cid:durableId="1404108842">
    <w:abstractNumId w:val="37"/>
  </w:num>
  <w:num w:numId="28" w16cid:durableId="455835410">
    <w:abstractNumId w:val="26"/>
  </w:num>
  <w:num w:numId="29" w16cid:durableId="412121034">
    <w:abstractNumId w:val="2"/>
  </w:num>
  <w:num w:numId="30" w16cid:durableId="1341811807">
    <w:abstractNumId w:val="11"/>
  </w:num>
  <w:num w:numId="31" w16cid:durableId="1755589150">
    <w:abstractNumId w:val="41"/>
  </w:num>
  <w:num w:numId="32" w16cid:durableId="907035896">
    <w:abstractNumId w:val="44"/>
  </w:num>
  <w:num w:numId="33" w16cid:durableId="1849053713">
    <w:abstractNumId w:val="9"/>
  </w:num>
  <w:num w:numId="34" w16cid:durableId="683284999">
    <w:abstractNumId w:val="20"/>
  </w:num>
  <w:num w:numId="35" w16cid:durableId="184828672">
    <w:abstractNumId w:val="35"/>
  </w:num>
  <w:num w:numId="36" w16cid:durableId="827481457">
    <w:abstractNumId w:val="13"/>
  </w:num>
  <w:num w:numId="37" w16cid:durableId="383259738">
    <w:abstractNumId w:val="17"/>
  </w:num>
  <w:num w:numId="38" w16cid:durableId="66732370">
    <w:abstractNumId w:val="43"/>
  </w:num>
  <w:num w:numId="39" w16cid:durableId="238248302">
    <w:abstractNumId w:val="42"/>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0"/>
  </w:num>
  <w:num w:numId="44" w16cid:durableId="22442389">
    <w:abstractNumId w:val="24"/>
  </w:num>
  <w:num w:numId="45" w16cid:durableId="436828993">
    <w:abstractNumId w:val="22"/>
  </w:num>
  <w:num w:numId="46" w16cid:durableId="187839436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2"/>
        <o:r id="V:Rule3" type="connector" idref="#Łącznik prosty ze strzałką 1"/>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A212D"/>
    <w:rsid w:val="001B210F"/>
    <w:rsid w:val="001B2893"/>
    <w:rsid w:val="001C0A54"/>
    <w:rsid w:val="001C5CC3"/>
    <w:rsid w:val="001D1E2B"/>
    <w:rsid w:val="001E546B"/>
    <w:rsid w:val="001E7365"/>
    <w:rsid w:val="00200B8C"/>
    <w:rsid w:val="00203D01"/>
    <w:rsid w:val="00206F73"/>
    <w:rsid w:val="00220CFE"/>
    <w:rsid w:val="00222CBD"/>
    <w:rsid w:val="00224C75"/>
    <w:rsid w:val="002315C7"/>
    <w:rsid w:val="002320ED"/>
    <w:rsid w:val="00234257"/>
    <w:rsid w:val="00241C1F"/>
    <w:rsid w:val="002425AE"/>
    <w:rsid w:val="00244EC8"/>
    <w:rsid w:val="00246A42"/>
    <w:rsid w:val="00261CDB"/>
    <w:rsid w:val="00267AF9"/>
    <w:rsid w:val="00276312"/>
    <w:rsid w:val="0029707B"/>
    <w:rsid w:val="002A1B7A"/>
    <w:rsid w:val="002A6F3E"/>
    <w:rsid w:val="002B58A6"/>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1E10"/>
    <w:rsid w:val="005836D9"/>
    <w:rsid w:val="00585987"/>
    <w:rsid w:val="005922AC"/>
    <w:rsid w:val="00594434"/>
    <w:rsid w:val="00594464"/>
    <w:rsid w:val="005944EF"/>
    <w:rsid w:val="005A0BC7"/>
    <w:rsid w:val="005A625B"/>
    <w:rsid w:val="005A6639"/>
    <w:rsid w:val="005B36A7"/>
    <w:rsid w:val="005C43DE"/>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47A17"/>
    <w:rsid w:val="006505B7"/>
    <w:rsid w:val="00653E28"/>
    <w:rsid w:val="00662028"/>
    <w:rsid w:val="00692FAF"/>
    <w:rsid w:val="006943EC"/>
    <w:rsid w:val="00694C3B"/>
    <w:rsid w:val="0069621B"/>
    <w:rsid w:val="006A148E"/>
    <w:rsid w:val="006A684E"/>
    <w:rsid w:val="006B1A5F"/>
    <w:rsid w:val="006B3D83"/>
    <w:rsid w:val="006B66C0"/>
    <w:rsid w:val="006C014B"/>
    <w:rsid w:val="006C71D5"/>
    <w:rsid w:val="006D012E"/>
    <w:rsid w:val="006D03C4"/>
    <w:rsid w:val="006D3CC3"/>
    <w:rsid w:val="006D4741"/>
    <w:rsid w:val="006D5AA2"/>
    <w:rsid w:val="006D6150"/>
    <w:rsid w:val="006F2005"/>
    <w:rsid w:val="006F209E"/>
    <w:rsid w:val="0070192A"/>
    <w:rsid w:val="0070371A"/>
    <w:rsid w:val="0070561E"/>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7953"/>
    <w:rsid w:val="008913FF"/>
    <w:rsid w:val="008917E2"/>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20AF"/>
    <w:rsid w:val="00A95B80"/>
    <w:rsid w:val="00AA165A"/>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2C9E"/>
    <w:rsid w:val="00D0361A"/>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3554"/>
    <w:rsid w:val="00E1690E"/>
    <w:rsid w:val="00E25431"/>
    <w:rsid w:val="00E33435"/>
    <w:rsid w:val="00E36359"/>
    <w:rsid w:val="00E4205F"/>
    <w:rsid w:val="00E45923"/>
    <w:rsid w:val="00E56EC5"/>
    <w:rsid w:val="00E57060"/>
    <w:rsid w:val="00E6016E"/>
    <w:rsid w:val="00E609FA"/>
    <w:rsid w:val="00E70A2A"/>
    <w:rsid w:val="00E73D1D"/>
    <w:rsid w:val="00E75ABA"/>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10B63"/>
    <w:rsid w:val="00F11EF1"/>
    <w:rsid w:val="00F138E0"/>
    <w:rsid w:val="00F2062E"/>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4678</TotalTime>
  <Pages>29</Pages>
  <Words>13812</Words>
  <Characters>82872</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Rostankowska</cp:lastModifiedBy>
  <cp:revision>8</cp:revision>
  <cp:lastPrinted>2022-08-09T06:40:00Z</cp:lastPrinted>
  <dcterms:created xsi:type="dcterms:W3CDTF">2020-01-30T07:13:00Z</dcterms:created>
  <dcterms:modified xsi:type="dcterms:W3CDTF">2023-02-20T07:47:00Z</dcterms:modified>
</cp:coreProperties>
</file>