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C75" w:rsidRPr="00A114C4" w:rsidRDefault="00E55C75" w:rsidP="00300060">
      <w:pPr>
        <w:tabs>
          <w:tab w:val="center" w:pos="4536"/>
          <w:tab w:val="right" w:pos="9072"/>
        </w:tabs>
        <w:spacing w:after="0" w:line="276" w:lineRule="auto"/>
        <w:jc w:val="center"/>
        <w:rPr>
          <w:rFonts w:ascii="Arial Narrow" w:eastAsia="Times New Roman" w:hAnsi="Arial Narrow" w:cs="Tahoma"/>
          <w:b/>
          <w:i/>
          <w:sz w:val="20"/>
          <w:szCs w:val="20"/>
          <w:lang w:val="x-none"/>
        </w:rPr>
      </w:pPr>
    </w:p>
    <w:p w:rsidR="00300060" w:rsidRPr="00A114C4" w:rsidRDefault="00300060" w:rsidP="005F3841">
      <w:pPr>
        <w:jc w:val="center"/>
        <w:rPr>
          <w:rFonts w:ascii="Arial Narrow" w:hAnsi="Arial Narrow" w:cs="Tahoma"/>
          <w:i/>
          <w:sz w:val="20"/>
          <w:szCs w:val="20"/>
        </w:rPr>
      </w:pPr>
      <w:r w:rsidRPr="00A114C4">
        <w:rPr>
          <w:rFonts w:ascii="Arial Narrow" w:hAnsi="Arial Narrow" w:cs="Tahoma"/>
          <w:i/>
          <w:sz w:val="20"/>
          <w:szCs w:val="20"/>
        </w:rPr>
        <w:t xml:space="preserve">Po wyborze najkorzystniejszej oferty Zamawiający zastrzega sobie prawo wprowadzenia do przyszłej umowy postanowień uszczegóławiających i korygujących, a wynikających z treści </w:t>
      </w:r>
      <w:r w:rsidR="00166C96" w:rsidRPr="00A114C4">
        <w:rPr>
          <w:rFonts w:ascii="Arial Narrow" w:hAnsi="Arial Narrow" w:cs="Tahoma"/>
          <w:i/>
          <w:sz w:val="20"/>
          <w:szCs w:val="20"/>
        </w:rPr>
        <w:t>złożonej oferty i postanowień S</w:t>
      </w:r>
      <w:r w:rsidRPr="00A114C4">
        <w:rPr>
          <w:rFonts w:ascii="Arial Narrow" w:hAnsi="Arial Narrow" w:cs="Tahoma"/>
          <w:i/>
          <w:sz w:val="20"/>
          <w:szCs w:val="20"/>
        </w:rPr>
        <w:t>WZ.</w:t>
      </w:r>
    </w:p>
    <w:p w:rsidR="00300060" w:rsidRPr="00A114C4" w:rsidRDefault="00300060" w:rsidP="00300060">
      <w:pPr>
        <w:rPr>
          <w:rFonts w:ascii="Arial Narrow" w:hAnsi="Arial Narrow" w:cs="Tahoma"/>
          <w:i/>
          <w:sz w:val="20"/>
          <w:szCs w:val="20"/>
        </w:rPr>
      </w:pPr>
    </w:p>
    <w:p w:rsidR="00300060" w:rsidRPr="00A114C4" w:rsidRDefault="001A4B21" w:rsidP="00300060">
      <w:pPr>
        <w:rPr>
          <w:rFonts w:ascii="Arial Narrow" w:hAnsi="Arial Narrow" w:cs="Tahoma"/>
          <w:b/>
          <w:sz w:val="20"/>
          <w:szCs w:val="20"/>
        </w:rPr>
      </w:pPr>
      <w:r w:rsidRPr="00A114C4">
        <w:rPr>
          <w:rFonts w:ascii="Arial Narrow" w:hAnsi="Arial Narrow" w:cs="Tahoma"/>
          <w:sz w:val="20"/>
          <w:szCs w:val="20"/>
        </w:rPr>
        <w:t xml:space="preserve">Sygnatura akt: </w:t>
      </w:r>
      <w:r w:rsidRPr="00477B1C">
        <w:rPr>
          <w:rFonts w:ascii="Arial Narrow" w:hAnsi="Arial Narrow" w:cs="Tahoma"/>
          <w:sz w:val="20"/>
          <w:szCs w:val="20"/>
        </w:rPr>
        <w:t>GT.271</w:t>
      </w:r>
      <w:r w:rsidR="00477B1C" w:rsidRPr="00477B1C">
        <w:rPr>
          <w:rFonts w:ascii="Arial Narrow" w:hAnsi="Arial Narrow" w:cs="Tahoma"/>
          <w:sz w:val="20"/>
          <w:szCs w:val="20"/>
        </w:rPr>
        <w:t>.4</w:t>
      </w:r>
      <w:r w:rsidR="00680FB5" w:rsidRPr="00477B1C">
        <w:rPr>
          <w:rFonts w:ascii="Arial Narrow" w:hAnsi="Arial Narrow" w:cs="Tahoma"/>
          <w:sz w:val="20"/>
          <w:szCs w:val="20"/>
        </w:rPr>
        <w:t>.2021</w:t>
      </w:r>
      <w:r w:rsidR="00300060" w:rsidRPr="00A114C4">
        <w:rPr>
          <w:rFonts w:ascii="Arial Narrow" w:hAnsi="Arial Narrow" w:cs="Tahoma"/>
          <w:b/>
          <w:sz w:val="20"/>
          <w:szCs w:val="20"/>
        </w:rPr>
        <w:t xml:space="preserve">                                  </w:t>
      </w:r>
      <w:r w:rsidR="005F3841" w:rsidRPr="00A114C4">
        <w:rPr>
          <w:rFonts w:ascii="Arial Narrow" w:hAnsi="Arial Narrow" w:cs="Tahoma"/>
          <w:b/>
          <w:sz w:val="20"/>
          <w:szCs w:val="20"/>
        </w:rPr>
        <w:t xml:space="preserve">              </w:t>
      </w:r>
      <w:r w:rsidR="00BD2E6D">
        <w:rPr>
          <w:rFonts w:ascii="Arial Narrow" w:hAnsi="Arial Narrow" w:cs="Tahoma"/>
          <w:b/>
          <w:sz w:val="20"/>
          <w:szCs w:val="20"/>
        </w:rPr>
        <w:t xml:space="preserve">                                </w:t>
      </w:r>
      <w:r w:rsidR="005F3841" w:rsidRPr="00A114C4">
        <w:rPr>
          <w:rFonts w:ascii="Arial Narrow" w:hAnsi="Arial Narrow" w:cs="Tahoma"/>
          <w:b/>
          <w:sz w:val="20"/>
          <w:szCs w:val="20"/>
        </w:rPr>
        <w:t xml:space="preserve">  </w:t>
      </w:r>
      <w:r w:rsidR="00166C96" w:rsidRPr="00A114C4">
        <w:rPr>
          <w:rFonts w:ascii="Arial Narrow" w:hAnsi="Arial Narrow" w:cs="Tahoma"/>
          <w:b/>
          <w:sz w:val="20"/>
          <w:szCs w:val="20"/>
        </w:rPr>
        <w:t>Projektowane</w:t>
      </w:r>
      <w:r w:rsidR="00BD2E6D">
        <w:rPr>
          <w:rFonts w:ascii="Arial Narrow" w:hAnsi="Arial Narrow" w:cs="Tahoma"/>
          <w:b/>
          <w:sz w:val="20"/>
          <w:szCs w:val="20"/>
        </w:rPr>
        <w:t xml:space="preserve"> postanowienia umowy (P</w:t>
      </w:r>
      <w:r w:rsidR="00300060" w:rsidRPr="00A114C4">
        <w:rPr>
          <w:rFonts w:ascii="Arial Narrow" w:hAnsi="Arial Narrow" w:cs="Tahoma"/>
          <w:b/>
          <w:sz w:val="20"/>
          <w:szCs w:val="20"/>
        </w:rPr>
        <w:t>PU)</w:t>
      </w:r>
    </w:p>
    <w:p w:rsidR="00E37018" w:rsidRPr="00A114C4" w:rsidRDefault="00E37018" w:rsidP="00300060">
      <w:pPr>
        <w:shd w:val="clear" w:color="auto" w:fill="D9D9D9" w:themeFill="background1" w:themeFillShade="D9"/>
        <w:spacing w:after="0" w:line="240" w:lineRule="auto"/>
        <w:jc w:val="center"/>
        <w:rPr>
          <w:rFonts w:ascii="Arial Narrow" w:hAnsi="Arial Narrow" w:cs="Tahoma"/>
          <w:b/>
          <w:sz w:val="20"/>
          <w:szCs w:val="20"/>
        </w:rPr>
      </w:pPr>
    </w:p>
    <w:p w:rsidR="00300060" w:rsidRPr="00A11264" w:rsidRDefault="00300060" w:rsidP="00300060">
      <w:pPr>
        <w:shd w:val="clear" w:color="auto" w:fill="D9D9D9" w:themeFill="background1" w:themeFillShade="D9"/>
        <w:spacing w:after="0" w:line="240" w:lineRule="auto"/>
        <w:jc w:val="center"/>
        <w:rPr>
          <w:rFonts w:ascii="Arial Narrow" w:hAnsi="Arial Narrow" w:cs="Tahoma"/>
          <w:b/>
          <w:sz w:val="28"/>
          <w:szCs w:val="28"/>
        </w:rPr>
      </w:pPr>
      <w:r w:rsidRPr="00A11264">
        <w:rPr>
          <w:rFonts w:ascii="Arial Narrow" w:hAnsi="Arial Narrow" w:cs="Tahoma"/>
          <w:b/>
          <w:sz w:val="28"/>
          <w:szCs w:val="28"/>
        </w:rPr>
        <w:t>UMOWA NR  …………</w:t>
      </w:r>
    </w:p>
    <w:p w:rsidR="00E37018" w:rsidRPr="00A114C4" w:rsidRDefault="00E37018" w:rsidP="00300060">
      <w:pPr>
        <w:shd w:val="clear" w:color="auto" w:fill="D9D9D9" w:themeFill="background1" w:themeFillShade="D9"/>
        <w:spacing w:after="0" w:line="240" w:lineRule="auto"/>
        <w:jc w:val="center"/>
        <w:rPr>
          <w:rFonts w:ascii="Arial Narrow" w:hAnsi="Arial Narrow" w:cs="Tahoma"/>
          <w:b/>
          <w:sz w:val="20"/>
          <w:szCs w:val="20"/>
        </w:rPr>
      </w:pPr>
    </w:p>
    <w:p w:rsidR="00300060" w:rsidRPr="00A114C4" w:rsidRDefault="00300060" w:rsidP="00300060">
      <w:pPr>
        <w:rPr>
          <w:rFonts w:ascii="Arial Narrow" w:hAnsi="Arial Narrow" w:cs="Tahoma"/>
          <w:sz w:val="20"/>
          <w:szCs w:val="20"/>
        </w:rPr>
      </w:pPr>
    </w:p>
    <w:p w:rsidR="00300060" w:rsidRPr="00A114C4" w:rsidRDefault="00C129C6" w:rsidP="00300060">
      <w:pPr>
        <w:rPr>
          <w:rFonts w:ascii="Arial Narrow" w:hAnsi="Arial Narrow" w:cs="Tahoma"/>
          <w:sz w:val="20"/>
          <w:szCs w:val="20"/>
        </w:rPr>
      </w:pPr>
      <w:r>
        <w:rPr>
          <w:rFonts w:ascii="Arial Narrow" w:hAnsi="Arial Narrow" w:cs="Tahoma"/>
          <w:sz w:val="20"/>
          <w:szCs w:val="20"/>
        </w:rPr>
        <w:t>zawarta</w:t>
      </w:r>
      <w:r w:rsidR="00300060" w:rsidRPr="00A114C4">
        <w:rPr>
          <w:rFonts w:ascii="Arial Narrow" w:hAnsi="Arial Narrow" w:cs="Tahoma"/>
          <w:sz w:val="20"/>
          <w:szCs w:val="20"/>
        </w:rPr>
        <w:t xml:space="preserve"> w dniu ..............................w Ujeździe pomiędzy:</w:t>
      </w:r>
    </w:p>
    <w:p w:rsidR="00B9617D" w:rsidRPr="00B9617D" w:rsidRDefault="00300060" w:rsidP="00C129C6">
      <w:pPr>
        <w:rPr>
          <w:rFonts w:ascii="Arial Narrow" w:hAnsi="Arial Narrow" w:cs="Tahoma"/>
          <w:b/>
          <w:sz w:val="20"/>
          <w:szCs w:val="20"/>
        </w:rPr>
      </w:pPr>
      <w:r w:rsidRPr="00A114C4">
        <w:rPr>
          <w:rFonts w:ascii="Arial Narrow" w:hAnsi="Arial Narrow" w:cs="Tahoma"/>
          <w:b/>
          <w:sz w:val="20"/>
          <w:szCs w:val="20"/>
        </w:rPr>
        <w:t xml:space="preserve">Gminą Ujazd, ul. </w:t>
      </w:r>
      <w:proofErr w:type="spellStart"/>
      <w:r w:rsidRPr="00A114C4">
        <w:rPr>
          <w:rFonts w:ascii="Arial Narrow" w:hAnsi="Arial Narrow" w:cs="Tahoma"/>
          <w:b/>
          <w:sz w:val="20"/>
          <w:szCs w:val="20"/>
        </w:rPr>
        <w:t>Sławięcicka</w:t>
      </w:r>
      <w:proofErr w:type="spellEnd"/>
      <w:r w:rsidRPr="00A114C4">
        <w:rPr>
          <w:rFonts w:ascii="Arial Narrow" w:hAnsi="Arial Narrow" w:cs="Tahoma"/>
          <w:b/>
          <w:sz w:val="20"/>
          <w:szCs w:val="20"/>
        </w:rPr>
        <w:t xml:space="preserve"> 19, 47-143 Ujazd</w:t>
      </w:r>
      <w:r w:rsidR="00B9617D">
        <w:rPr>
          <w:rFonts w:ascii="Arial Narrow" w:hAnsi="Arial Narrow" w:cs="Tahoma"/>
          <w:b/>
          <w:sz w:val="20"/>
          <w:szCs w:val="20"/>
        </w:rPr>
        <w:t>; Zakład Gospodarki Komunalnej i Mie</w:t>
      </w:r>
      <w:r w:rsidR="0059157B">
        <w:rPr>
          <w:rFonts w:ascii="Arial Narrow" w:hAnsi="Arial Narrow" w:cs="Tahoma"/>
          <w:b/>
          <w:sz w:val="20"/>
          <w:szCs w:val="20"/>
        </w:rPr>
        <w:t>szkaniowej, ul. Skargi 1, 47-143 Ujazd</w:t>
      </w:r>
    </w:p>
    <w:p w:rsidR="00C129C6" w:rsidRDefault="00300060" w:rsidP="00C129C6">
      <w:pPr>
        <w:rPr>
          <w:rFonts w:ascii="Arial Narrow" w:hAnsi="Arial Narrow" w:cs="Tahoma"/>
          <w:sz w:val="20"/>
          <w:szCs w:val="20"/>
        </w:rPr>
      </w:pPr>
      <w:r w:rsidRPr="00A114C4">
        <w:rPr>
          <w:rFonts w:ascii="Arial Narrow" w:hAnsi="Arial Narrow" w:cs="Tahoma"/>
          <w:sz w:val="20"/>
          <w:szCs w:val="20"/>
        </w:rPr>
        <w:t>zwaną dalej „Zamaw</w:t>
      </w:r>
      <w:r w:rsidR="00C129C6">
        <w:rPr>
          <w:rFonts w:ascii="Arial Narrow" w:hAnsi="Arial Narrow" w:cs="Tahoma"/>
          <w:sz w:val="20"/>
          <w:szCs w:val="20"/>
        </w:rPr>
        <w:t xml:space="preserve">iającym”, </w:t>
      </w:r>
    </w:p>
    <w:p w:rsidR="00300060" w:rsidRPr="00C129C6" w:rsidRDefault="00C129C6" w:rsidP="00C129C6">
      <w:pPr>
        <w:rPr>
          <w:rFonts w:ascii="Arial Narrow" w:hAnsi="Arial Narrow" w:cs="Tahoma"/>
          <w:sz w:val="20"/>
          <w:szCs w:val="20"/>
        </w:rPr>
      </w:pPr>
      <w:r>
        <w:rPr>
          <w:rFonts w:ascii="Arial Narrow" w:hAnsi="Arial Narrow" w:cs="Tahoma"/>
          <w:sz w:val="20"/>
          <w:szCs w:val="20"/>
        </w:rPr>
        <w:t xml:space="preserve">reprezentowaną przez </w:t>
      </w:r>
      <w:r w:rsidR="0059157B">
        <w:rPr>
          <w:rFonts w:ascii="Arial Narrow" w:hAnsi="Arial Narrow" w:cs="Tahoma"/>
          <w:sz w:val="20"/>
          <w:szCs w:val="20"/>
        </w:rPr>
        <w:t xml:space="preserve">Dyrektora </w:t>
      </w:r>
      <w:proofErr w:type="spellStart"/>
      <w:r w:rsidR="0059157B">
        <w:rPr>
          <w:rFonts w:ascii="Arial Narrow" w:hAnsi="Arial Narrow" w:cs="Tahoma"/>
          <w:sz w:val="20"/>
          <w:szCs w:val="20"/>
        </w:rPr>
        <w:t>ZGKiM</w:t>
      </w:r>
      <w:proofErr w:type="spellEnd"/>
      <w:r w:rsidR="0059157B">
        <w:rPr>
          <w:rFonts w:ascii="Arial Narrow" w:hAnsi="Arial Narrow" w:cs="Tahoma"/>
          <w:sz w:val="20"/>
          <w:szCs w:val="20"/>
        </w:rPr>
        <w:t xml:space="preserve">- </w:t>
      </w:r>
      <w:r w:rsidR="0059157B" w:rsidRPr="0059157B">
        <w:rPr>
          <w:rFonts w:ascii="Arial Narrow" w:hAnsi="Arial Narrow" w:cs="Tahoma"/>
          <w:b/>
          <w:sz w:val="20"/>
          <w:szCs w:val="20"/>
        </w:rPr>
        <w:t>Pana Piotra Przygoda</w:t>
      </w:r>
      <w:r w:rsidR="00300060" w:rsidRPr="00C129C6">
        <w:rPr>
          <w:rFonts w:ascii="Arial Narrow" w:hAnsi="Arial Narrow" w:cs="Tahoma"/>
          <w:b/>
          <w:sz w:val="20"/>
          <w:szCs w:val="20"/>
        </w:rPr>
        <w:t xml:space="preserve"> </w:t>
      </w:r>
    </w:p>
    <w:p w:rsidR="00C129C6" w:rsidRPr="00C129C6" w:rsidRDefault="00C129C6" w:rsidP="00C129C6">
      <w:pPr>
        <w:rPr>
          <w:rFonts w:ascii="Arial Narrow" w:hAnsi="Arial Narrow"/>
          <w:sz w:val="20"/>
          <w:szCs w:val="20"/>
        </w:rPr>
      </w:pPr>
      <w:r w:rsidRPr="00C129C6">
        <w:rPr>
          <w:rFonts w:ascii="Arial Narrow" w:hAnsi="Arial Narrow"/>
          <w:sz w:val="20"/>
          <w:szCs w:val="20"/>
        </w:rPr>
        <w:t>przy kontrasygnacie Skarbnika Gminy Ujazd</w:t>
      </w:r>
      <w:r>
        <w:rPr>
          <w:rFonts w:ascii="Arial Narrow" w:hAnsi="Arial Narrow"/>
          <w:sz w:val="20"/>
          <w:szCs w:val="20"/>
        </w:rPr>
        <w:t xml:space="preserve"> </w:t>
      </w:r>
      <w:r>
        <w:rPr>
          <w:rFonts w:ascii="Arial Narrow" w:hAnsi="Arial Narrow"/>
          <w:b/>
          <w:sz w:val="20"/>
          <w:szCs w:val="20"/>
        </w:rPr>
        <w:t>-</w:t>
      </w:r>
      <w:r w:rsidRPr="00C129C6">
        <w:rPr>
          <w:rFonts w:ascii="Arial Narrow" w:hAnsi="Arial Narrow"/>
          <w:b/>
          <w:sz w:val="20"/>
          <w:szCs w:val="20"/>
        </w:rPr>
        <w:t xml:space="preserve"> Pani Longiny </w:t>
      </w:r>
      <w:proofErr w:type="spellStart"/>
      <w:r w:rsidRPr="00C129C6">
        <w:rPr>
          <w:rFonts w:ascii="Arial Narrow" w:hAnsi="Arial Narrow"/>
          <w:b/>
          <w:sz w:val="20"/>
          <w:szCs w:val="20"/>
        </w:rPr>
        <w:t>Napieracz</w:t>
      </w:r>
      <w:proofErr w:type="spellEnd"/>
    </w:p>
    <w:p w:rsidR="00300060" w:rsidRPr="00A114C4" w:rsidRDefault="00300060" w:rsidP="00300060">
      <w:pPr>
        <w:rPr>
          <w:rFonts w:ascii="Arial Narrow" w:hAnsi="Arial Narrow" w:cs="Tahoma"/>
          <w:sz w:val="20"/>
          <w:szCs w:val="20"/>
        </w:rPr>
      </w:pPr>
      <w:r w:rsidRPr="00A114C4">
        <w:rPr>
          <w:rFonts w:ascii="Arial Narrow" w:hAnsi="Arial Narrow" w:cs="Tahoma"/>
          <w:sz w:val="20"/>
          <w:szCs w:val="20"/>
        </w:rPr>
        <w:t>a</w:t>
      </w:r>
    </w:p>
    <w:p w:rsidR="00300060" w:rsidRPr="00C129C6" w:rsidRDefault="00300060" w:rsidP="00300060">
      <w:pPr>
        <w:rPr>
          <w:rFonts w:ascii="Arial Narrow" w:hAnsi="Arial Narrow" w:cs="Tahoma"/>
          <w:sz w:val="20"/>
          <w:szCs w:val="20"/>
        </w:rPr>
      </w:pPr>
      <w:r w:rsidRPr="00C129C6">
        <w:rPr>
          <w:rFonts w:ascii="Arial Narrow" w:hAnsi="Arial Narrow" w:cs="Tahoma"/>
          <w:sz w:val="20"/>
          <w:szCs w:val="20"/>
        </w:rPr>
        <w:t>………………………………………………………………………………………………………………</w:t>
      </w:r>
    </w:p>
    <w:p w:rsidR="00300060" w:rsidRPr="00A114C4" w:rsidRDefault="00300060" w:rsidP="00300060">
      <w:pPr>
        <w:rPr>
          <w:rFonts w:ascii="Arial Narrow" w:hAnsi="Arial Narrow" w:cs="Tahoma"/>
          <w:sz w:val="20"/>
          <w:szCs w:val="20"/>
        </w:rPr>
      </w:pPr>
      <w:r w:rsidRPr="00A114C4">
        <w:rPr>
          <w:rFonts w:ascii="Arial Narrow" w:hAnsi="Arial Narrow" w:cs="Tahoma"/>
          <w:sz w:val="20"/>
          <w:szCs w:val="20"/>
        </w:rPr>
        <w:t>z siedzibą w …………………………… (kod miasta) przy ul. .........................................</w:t>
      </w:r>
    </w:p>
    <w:p w:rsidR="00300060" w:rsidRPr="00A114C4" w:rsidRDefault="00300060" w:rsidP="00300060">
      <w:pPr>
        <w:rPr>
          <w:rFonts w:ascii="Arial Narrow" w:hAnsi="Arial Narrow" w:cs="Tahoma"/>
          <w:sz w:val="20"/>
          <w:szCs w:val="20"/>
        </w:rPr>
      </w:pPr>
      <w:r w:rsidRPr="00A114C4">
        <w:rPr>
          <w:rFonts w:ascii="Arial Narrow" w:hAnsi="Arial Narrow" w:cs="Tahoma"/>
          <w:sz w:val="20"/>
          <w:szCs w:val="20"/>
        </w:rPr>
        <w:t>wpisanym/ą do Rejestru Przedsiębiorców Krajowego Rejestru Sądowego pod nr ……………..</w:t>
      </w:r>
    </w:p>
    <w:p w:rsidR="00300060" w:rsidRPr="00A114C4" w:rsidRDefault="00300060" w:rsidP="00300060">
      <w:pPr>
        <w:rPr>
          <w:rFonts w:ascii="Arial Narrow" w:hAnsi="Arial Narrow" w:cs="Tahoma"/>
          <w:b/>
          <w:sz w:val="20"/>
          <w:szCs w:val="20"/>
        </w:rPr>
      </w:pPr>
      <w:r w:rsidRPr="00A114C4">
        <w:rPr>
          <w:rFonts w:ascii="Arial Narrow" w:hAnsi="Arial Narrow" w:cs="Tahoma"/>
          <w:sz w:val="20"/>
          <w:szCs w:val="20"/>
        </w:rPr>
        <w:t>REGON: ……………. NIP: ……………………</w:t>
      </w:r>
    </w:p>
    <w:p w:rsidR="00300060" w:rsidRPr="00A114C4" w:rsidRDefault="00300060" w:rsidP="00300060">
      <w:pPr>
        <w:rPr>
          <w:rFonts w:ascii="Arial Narrow" w:hAnsi="Arial Narrow" w:cs="Tahoma"/>
          <w:sz w:val="20"/>
          <w:szCs w:val="20"/>
        </w:rPr>
      </w:pPr>
      <w:r w:rsidRPr="00A114C4">
        <w:rPr>
          <w:rFonts w:ascii="Arial Narrow" w:hAnsi="Arial Narrow" w:cs="Tahoma"/>
          <w:sz w:val="20"/>
          <w:szCs w:val="20"/>
        </w:rPr>
        <w:t>zwanym/ą dalej „Wykonawcą”, reprezentowanym przez:</w:t>
      </w:r>
    </w:p>
    <w:p w:rsidR="00300060" w:rsidRPr="00A114C4" w:rsidRDefault="00300060" w:rsidP="00300060">
      <w:pPr>
        <w:rPr>
          <w:rFonts w:ascii="Arial Narrow" w:hAnsi="Arial Narrow" w:cs="Tahoma"/>
          <w:sz w:val="20"/>
          <w:szCs w:val="20"/>
        </w:rPr>
      </w:pPr>
      <w:r w:rsidRPr="00A114C4">
        <w:rPr>
          <w:rFonts w:ascii="Arial Narrow" w:hAnsi="Arial Narrow" w:cs="Tahoma"/>
          <w:sz w:val="20"/>
          <w:szCs w:val="20"/>
        </w:rPr>
        <w:t>1. …………………………………… - ……………………………………………………</w:t>
      </w:r>
    </w:p>
    <w:p w:rsidR="00300060" w:rsidRPr="00A114C4" w:rsidRDefault="00300060" w:rsidP="00300060">
      <w:pPr>
        <w:rPr>
          <w:rFonts w:ascii="Arial Narrow" w:hAnsi="Arial Narrow" w:cs="Tahoma"/>
          <w:sz w:val="20"/>
          <w:szCs w:val="20"/>
        </w:rPr>
      </w:pPr>
      <w:r w:rsidRPr="00A114C4">
        <w:rPr>
          <w:rFonts w:ascii="Arial Narrow" w:hAnsi="Arial Narrow" w:cs="Tahoma"/>
          <w:sz w:val="20"/>
          <w:szCs w:val="20"/>
        </w:rPr>
        <w:t>2. …………………………………… - ……………………………………………………</w:t>
      </w:r>
    </w:p>
    <w:p w:rsidR="00300060" w:rsidRPr="00A114C4" w:rsidRDefault="00300060" w:rsidP="00300060">
      <w:pPr>
        <w:rPr>
          <w:rFonts w:ascii="Arial Narrow" w:hAnsi="Arial Narrow" w:cs="Tahoma"/>
          <w:sz w:val="20"/>
          <w:szCs w:val="20"/>
        </w:rPr>
      </w:pPr>
      <w:r w:rsidRPr="00A114C4">
        <w:rPr>
          <w:rFonts w:ascii="Arial Narrow" w:hAnsi="Arial Narrow" w:cs="Tahoma"/>
          <w:sz w:val="20"/>
          <w:szCs w:val="20"/>
        </w:rPr>
        <w:t>łącznie zwanymi „Stronami”, a odrębnie „Stroną”.</w:t>
      </w:r>
    </w:p>
    <w:p w:rsidR="00300060" w:rsidRPr="00A114C4" w:rsidRDefault="00300060" w:rsidP="00300060">
      <w:pPr>
        <w:rPr>
          <w:rFonts w:ascii="Arial Narrow" w:hAnsi="Arial Narrow" w:cs="Tahoma"/>
          <w:b/>
          <w:sz w:val="20"/>
          <w:szCs w:val="20"/>
        </w:rPr>
      </w:pPr>
      <w:r w:rsidRPr="00A114C4">
        <w:rPr>
          <w:rFonts w:ascii="Arial Narrow" w:hAnsi="Arial Narrow" w:cs="Tahoma"/>
          <w:b/>
          <w:sz w:val="20"/>
          <w:szCs w:val="20"/>
        </w:rPr>
        <w:t>albo</w:t>
      </w:r>
    </w:p>
    <w:p w:rsidR="00300060" w:rsidRPr="00A114C4" w:rsidRDefault="00300060" w:rsidP="00300060">
      <w:pPr>
        <w:rPr>
          <w:rFonts w:ascii="Arial Narrow" w:hAnsi="Arial Narrow" w:cs="Tahoma"/>
          <w:b/>
          <w:sz w:val="20"/>
          <w:szCs w:val="20"/>
        </w:rPr>
      </w:pPr>
      <w:r w:rsidRPr="00A114C4">
        <w:rPr>
          <w:rFonts w:ascii="Arial Narrow" w:hAnsi="Arial Narrow" w:cs="Tahoma"/>
          <w:b/>
          <w:sz w:val="20"/>
          <w:szCs w:val="20"/>
        </w:rPr>
        <w:t>Panem/Panią ……………………………………………………………………………………</w:t>
      </w:r>
    </w:p>
    <w:p w:rsidR="00300060" w:rsidRPr="00A114C4" w:rsidRDefault="00300060" w:rsidP="00300060">
      <w:pPr>
        <w:rPr>
          <w:rFonts w:ascii="Arial Narrow" w:hAnsi="Arial Narrow" w:cs="Tahoma"/>
          <w:sz w:val="20"/>
          <w:szCs w:val="20"/>
        </w:rPr>
      </w:pPr>
      <w:r w:rsidRPr="00A114C4">
        <w:rPr>
          <w:rFonts w:ascii="Arial Narrow" w:hAnsi="Arial Narrow" w:cs="Tahoma"/>
          <w:sz w:val="20"/>
          <w:szCs w:val="20"/>
        </w:rPr>
        <w:t xml:space="preserve">prowadzącym/ą działalność gospodarczą pod firmą </w:t>
      </w:r>
    </w:p>
    <w:p w:rsidR="00300060" w:rsidRPr="00A114C4" w:rsidRDefault="00300060" w:rsidP="00300060">
      <w:pPr>
        <w:rPr>
          <w:rFonts w:ascii="Arial Narrow" w:hAnsi="Arial Narrow" w:cs="Tahoma"/>
          <w:sz w:val="20"/>
          <w:szCs w:val="20"/>
        </w:rPr>
      </w:pPr>
      <w:r w:rsidRPr="00A114C4">
        <w:rPr>
          <w:rFonts w:ascii="Arial Narrow" w:hAnsi="Arial Narrow" w:cs="Tahoma"/>
          <w:sz w:val="20"/>
          <w:szCs w:val="20"/>
        </w:rPr>
        <w:t>„</w:t>
      </w:r>
      <w:r w:rsidRPr="00A114C4">
        <w:rPr>
          <w:rFonts w:ascii="Arial Narrow" w:hAnsi="Arial Narrow" w:cs="Tahoma"/>
          <w:b/>
          <w:sz w:val="20"/>
          <w:szCs w:val="20"/>
        </w:rPr>
        <w:t>………………………………………………………………………………”</w:t>
      </w:r>
    </w:p>
    <w:p w:rsidR="00300060" w:rsidRPr="00A114C4" w:rsidRDefault="00300060" w:rsidP="00300060">
      <w:pPr>
        <w:rPr>
          <w:rFonts w:ascii="Arial Narrow" w:hAnsi="Arial Narrow" w:cs="Tahoma"/>
          <w:sz w:val="20"/>
          <w:szCs w:val="20"/>
        </w:rPr>
      </w:pPr>
      <w:r w:rsidRPr="00A114C4">
        <w:rPr>
          <w:rFonts w:ascii="Arial Narrow" w:hAnsi="Arial Narrow" w:cs="Tahoma"/>
          <w:sz w:val="20"/>
          <w:szCs w:val="20"/>
        </w:rPr>
        <w:t>w ……………………………………………………… (kod miasta) przy ul. .........................................</w:t>
      </w:r>
    </w:p>
    <w:p w:rsidR="00300060" w:rsidRPr="00A114C4" w:rsidRDefault="00300060" w:rsidP="00300060">
      <w:pPr>
        <w:rPr>
          <w:rFonts w:ascii="Arial Narrow" w:hAnsi="Arial Narrow" w:cs="Tahoma"/>
          <w:sz w:val="20"/>
          <w:szCs w:val="20"/>
        </w:rPr>
      </w:pPr>
      <w:r w:rsidRPr="00A114C4">
        <w:rPr>
          <w:rFonts w:ascii="Arial Narrow" w:hAnsi="Arial Narrow" w:cs="Tahoma"/>
          <w:sz w:val="20"/>
          <w:szCs w:val="20"/>
        </w:rPr>
        <w:t>wpisanym do Centralnej Ewidencji i Informacji o Działalności Gospodarczej</w:t>
      </w:r>
    </w:p>
    <w:p w:rsidR="00300060" w:rsidRPr="00A114C4" w:rsidRDefault="00300060" w:rsidP="00300060">
      <w:pPr>
        <w:rPr>
          <w:rFonts w:ascii="Arial Narrow" w:hAnsi="Arial Narrow" w:cs="Tahoma"/>
          <w:sz w:val="20"/>
          <w:szCs w:val="20"/>
        </w:rPr>
      </w:pPr>
      <w:r w:rsidRPr="00A114C4">
        <w:rPr>
          <w:rFonts w:ascii="Arial Narrow" w:hAnsi="Arial Narrow" w:cs="Tahoma"/>
          <w:sz w:val="20"/>
          <w:szCs w:val="20"/>
        </w:rPr>
        <w:t>REGON: ………………..   NIP: ………………………..</w:t>
      </w:r>
    </w:p>
    <w:p w:rsidR="00300060" w:rsidRPr="00A114C4" w:rsidRDefault="00300060" w:rsidP="00300060">
      <w:pPr>
        <w:rPr>
          <w:rFonts w:ascii="Arial Narrow" w:hAnsi="Arial Narrow" w:cs="Tahoma"/>
          <w:sz w:val="20"/>
          <w:szCs w:val="20"/>
        </w:rPr>
      </w:pPr>
      <w:r w:rsidRPr="00A114C4">
        <w:rPr>
          <w:rFonts w:ascii="Arial Narrow" w:hAnsi="Arial Narrow" w:cs="Tahoma"/>
          <w:sz w:val="20"/>
          <w:szCs w:val="20"/>
        </w:rPr>
        <w:t>zwanym/ą dalej „Wykonawcą”,</w:t>
      </w:r>
    </w:p>
    <w:p w:rsidR="00300060" w:rsidRPr="00A114C4" w:rsidRDefault="00300060" w:rsidP="00300060">
      <w:pPr>
        <w:rPr>
          <w:rFonts w:ascii="Arial Narrow" w:hAnsi="Arial Narrow" w:cs="Tahoma"/>
          <w:sz w:val="20"/>
          <w:szCs w:val="20"/>
        </w:rPr>
      </w:pPr>
      <w:r w:rsidRPr="00A114C4">
        <w:rPr>
          <w:rFonts w:ascii="Arial Narrow" w:hAnsi="Arial Narrow" w:cs="Tahoma"/>
          <w:sz w:val="20"/>
          <w:szCs w:val="20"/>
        </w:rPr>
        <w:t>łącznie zwanymi „Stronami”, a odrębnie „Stroną”.</w:t>
      </w:r>
    </w:p>
    <w:p w:rsidR="00300060" w:rsidRPr="00A114C4" w:rsidRDefault="00300060" w:rsidP="00300060">
      <w:pPr>
        <w:rPr>
          <w:rFonts w:ascii="Arial Narrow" w:hAnsi="Arial Narrow" w:cs="Tahoma"/>
          <w:b/>
          <w:sz w:val="20"/>
          <w:szCs w:val="20"/>
        </w:rPr>
      </w:pPr>
      <w:r w:rsidRPr="00A114C4">
        <w:rPr>
          <w:rFonts w:ascii="Arial Narrow" w:hAnsi="Arial Narrow" w:cs="Tahoma"/>
          <w:b/>
          <w:sz w:val="20"/>
          <w:szCs w:val="20"/>
        </w:rPr>
        <w:t>albo</w:t>
      </w:r>
    </w:p>
    <w:tbl>
      <w:tblPr>
        <w:tblW w:w="9526" w:type="dxa"/>
        <w:tblInd w:w="10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4A0" w:firstRow="1" w:lastRow="0" w:firstColumn="1" w:lastColumn="0" w:noHBand="0" w:noVBand="1"/>
      </w:tblPr>
      <w:tblGrid>
        <w:gridCol w:w="5103"/>
        <w:gridCol w:w="4423"/>
      </w:tblGrid>
      <w:tr w:rsidR="00300060" w:rsidRPr="00A114C4" w:rsidTr="005760AE">
        <w:tc>
          <w:tcPr>
            <w:tcW w:w="5103" w:type="dxa"/>
            <w:tcBorders>
              <w:top w:val="single" w:sz="4" w:space="0" w:color="000000"/>
              <w:left w:val="single" w:sz="4" w:space="0" w:color="000000"/>
              <w:bottom w:val="single" w:sz="4" w:space="0" w:color="000000"/>
              <w:right w:val="single" w:sz="6" w:space="0" w:color="000000"/>
            </w:tcBorders>
            <w:shd w:val="clear" w:color="auto" w:fill="auto"/>
            <w:vAlign w:val="center"/>
            <w:hideMark/>
          </w:tcPr>
          <w:p w:rsidR="00300060" w:rsidRPr="00A114C4" w:rsidRDefault="00300060" w:rsidP="00300060">
            <w:pPr>
              <w:rPr>
                <w:rFonts w:ascii="Arial Narrow" w:hAnsi="Arial Narrow" w:cs="Tahoma"/>
                <w:b/>
                <w:bCs/>
                <w:sz w:val="20"/>
                <w:szCs w:val="20"/>
              </w:rPr>
            </w:pPr>
            <w:r w:rsidRPr="00A114C4">
              <w:rPr>
                <w:rFonts w:ascii="Arial Narrow" w:hAnsi="Arial Narrow" w:cs="Tahoma"/>
                <w:b/>
                <w:bCs/>
                <w:sz w:val="20"/>
                <w:szCs w:val="20"/>
              </w:rPr>
              <w:t>Panem/Panią …………………………</w:t>
            </w:r>
          </w:p>
          <w:p w:rsidR="00300060" w:rsidRPr="00A114C4" w:rsidRDefault="00300060" w:rsidP="00300060">
            <w:pPr>
              <w:rPr>
                <w:rFonts w:ascii="Arial Narrow" w:hAnsi="Arial Narrow" w:cs="Tahoma"/>
                <w:sz w:val="20"/>
                <w:szCs w:val="20"/>
              </w:rPr>
            </w:pPr>
            <w:r w:rsidRPr="00A114C4">
              <w:rPr>
                <w:rFonts w:ascii="Arial Narrow" w:hAnsi="Arial Narrow" w:cs="Tahoma"/>
                <w:bCs/>
                <w:sz w:val="20"/>
                <w:szCs w:val="20"/>
              </w:rPr>
              <w:t xml:space="preserve">prowadzącym/ą działalność gospodarczą pod firmą „……….”, przy ul. ……….. kod ……………; wpisaną do </w:t>
            </w:r>
            <w:r w:rsidRPr="00A114C4">
              <w:rPr>
                <w:rFonts w:ascii="Arial Narrow" w:hAnsi="Arial Narrow" w:cs="Tahoma"/>
                <w:sz w:val="20"/>
                <w:szCs w:val="20"/>
              </w:rPr>
              <w:t>Centralnej Ewidencji i Informacji o Działalności Gospodarczej</w:t>
            </w:r>
          </w:p>
          <w:p w:rsidR="00300060" w:rsidRPr="00A114C4" w:rsidRDefault="00300060" w:rsidP="00300060">
            <w:pPr>
              <w:rPr>
                <w:rFonts w:ascii="Arial Narrow" w:hAnsi="Arial Narrow" w:cs="Tahoma"/>
                <w:sz w:val="20"/>
                <w:szCs w:val="20"/>
              </w:rPr>
            </w:pPr>
            <w:r w:rsidRPr="00A114C4">
              <w:rPr>
                <w:rFonts w:ascii="Arial Narrow" w:hAnsi="Arial Narrow" w:cs="Tahoma"/>
                <w:sz w:val="20"/>
                <w:szCs w:val="20"/>
              </w:rPr>
              <w:t>REGON: ……………..  NIP: ………………..</w:t>
            </w:r>
          </w:p>
        </w:tc>
        <w:tc>
          <w:tcPr>
            <w:tcW w:w="4423" w:type="dxa"/>
            <w:tcBorders>
              <w:top w:val="single" w:sz="4" w:space="0" w:color="000000"/>
              <w:left w:val="single" w:sz="6" w:space="0" w:color="000000"/>
              <w:bottom w:val="single" w:sz="4" w:space="0" w:color="000000"/>
              <w:right w:val="single" w:sz="4" w:space="0" w:color="000000"/>
            </w:tcBorders>
            <w:shd w:val="clear" w:color="auto" w:fill="auto"/>
            <w:hideMark/>
          </w:tcPr>
          <w:p w:rsidR="00300060" w:rsidRPr="00A114C4" w:rsidRDefault="00300060" w:rsidP="00300060">
            <w:pPr>
              <w:rPr>
                <w:rFonts w:ascii="Arial Narrow" w:hAnsi="Arial Narrow" w:cs="Tahoma"/>
                <w:b/>
                <w:bCs/>
                <w:sz w:val="20"/>
                <w:szCs w:val="20"/>
              </w:rPr>
            </w:pPr>
            <w:r w:rsidRPr="00A114C4">
              <w:rPr>
                <w:rFonts w:ascii="Arial Narrow" w:hAnsi="Arial Narrow" w:cs="Tahoma"/>
                <w:b/>
                <w:bCs/>
                <w:sz w:val="20"/>
                <w:szCs w:val="20"/>
              </w:rPr>
              <w:t>Panem/Panią ……………………</w:t>
            </w:r>
          </w:p>
          <w:p w:rsidR="00300060" w:rsidRPr="00A114C4" w:rsidRDefault="00300060" w:rsidP="00300060">
            <w:pPr>
              <w:rPr>
                <w:rFonts w:ascii="Arial Narrow" w:hAnsi="Arial Narrow" w:cs="Tahoma"/>
                <w:bCs/>
                <w:sz w:val="20"/>
                <w:szCs w:val="20"/>
              </w:rPr>
            </w:pPr>
            <w:r w:rsidRPr="00A114C4">
              <w:rPr>
                <w:rFonts w:ascii="Arial Narrow" w:hAnsi="Arial Narrow" w:cs="Tahoma"/>
                <w:bCs/>
                <w:sz w:val="20"/>
                <w:szCs w:val="20"/>
              </w:rPr>
              <w:t xml:space="preserve">prowadzącym/ą działalność gospodarczą pod firmą „………..” przy ul. …………. kod …………..; wpisaną do </w:t>
            </w:r>
            <w:r w:rsidRPr="00A114C4">
              <w:rPr>
                <w:rFonts w:ascii="Arial Narrow" w:hAnsi="Arial Narrow" w:cs="Tahoma"/>
                <w:sz w:val="20"/>
                <w:szCs w:val="20"/>
              </w:rPr>
              <w:t>Centralnej Ewidencji i Informacji o Działalności Gospodarczej</w:t>
            </w:r>
          </w:p>
          <w:p w:rsidR="00300060" w:rsidRPr="00A114C4" w:rsidRDefault="00300060" w:rsidP="00300060">
            <w:pPr>
              <w:rPr>
                <w:rFonts w:ascii="Arial Narrow" w:hAnsi="Arial Narrow" w:cs="Tahoma"/>
                <w:sz w:val="20"/>
                <w:szCs w:val="20"/>
              </w:rPr>
            </w:pPr>
            <w:r w:rsidRPr="00A114C4">
              <w:rPr>
                <w:rFonts w:ascii="Arial Narrow" w:hAnsi="Arial Narrow" w:cs="Tahoma"/>
                <w:sz w:val="20"/>
                <w:szCs w:val="20"/>
              </w:rPr>
              <w:t>REGON: ……….…  NIP: ……………</w:t>
            </w:r>
          </w:p>
        </w:tc>
      </w:tr>
    </w:tbl>
    <w:p w:rsidR="005760AE" w:rsidRPr="00A114C4" w:rsidRDefault="005760AE" w:rsidP="00300060">
      <w:pPr>
        <w:rPr>
          <w:rFonts w:ascii="Arial Narrow" w:hAnsi="Arial Narrow" w:cs="Tahoma"/>
          <w:sz w:val="20"/>
          <w:szCs w:val="20"/>
        </w:rPr>
      </w:pPr>
    </w:p>
    <w:p w:rsidR="00300060" w:rsidRPr="00A114C4" w:rsidRDefault="00300060" w:rsidP="00300060">
      <w:pPr>
        <w:rPr>
          <w:rFonts w:ascii="Arial Narrow" w:hAnsi="Arial Narrow" w:cs="Tahoma"/>
          <w:sz w:val="20"/>
          <w:szCs w:val="20"/>
        </w:rPr>
      </w:pPr>
      <w:r w:rsidRPr="00A114C4">
        <w:rPr>
          <w:rFonts w:ascii="Arial Narrow" w:hAnsi="Arial Narrow" w:cs="Tahoma"/>
          <w:sz w:val="20"/>
          <w:szCs w:val="20"/>
        </w:rPr>
        <w:lastRenderedPageBreak/>
        <w:t>działającymi w formie spółki cywilnej pod nazwą „…………………..” s.c. z siedzibą w ………………… (kod miasta) przy ul. …………………………….,</w:t>
      </w:r>
    </w:p>
    <w:p w:rsidR="00300060" w:rsidRPr="00A114C4" w:rsidRDefault="00300060" w:rsidP="00300060">
      <w:pPr>
        <w:rPr>
          <w:rFonts w:ascii="Arial Narrow" w:hAnsi="Arial Narrow" w:cs="Tahoma"/>
          <w:sz w:val="20"/>
          <w:szCs w:val="20"/>
        </w:rPr>
      </w:pPr>
      <w:r w:rsidRPr="00A114C4">
        <w:rPr>
          <w:rFonts w:ascii="Arial Narrow" w:hAnsi="Arial Narrow" w:cs="Tahoma"/>
          <w:sz w:val="20"/>
          <w:szCs w:val="20"/>
        </w:rPr>
        <w:t>REGON: …………………………… NIP: …………………………….</w:t>
      </w:r>
    </w:p>
    <w:p w:rsidR="00300060" w:rsidRPr="00A114C4" w:rsidRDefault="00300060" w:rsidP="00300060">
      <w:pPr>
        <w:rPr>
          <w:rFonts w:ascii="Arial Narrow" w:hAnsi="Arial Narrow" w:cs="Tahoma"/>
          <w:sz w:val="20"/>
          <w:szCs w:val="20"/>
        </w:rPr>
      </w:pPr>
      <w:r w:rsidRPr="00A114C4">
        <w:rPr>
          <w:rFonts w:ascii="Arial Narrow" w:hAnsi="Arial Narrow" w:cs="Tahoma"/>
          <w:sz w:val="20"/>
          <w:szCs w:val="20"/>
        </w:rPr>
        <w:t>zwaną dalej „Wykonawcą”,</w:t>
      </w:r>
    </w:p>
    <w:p w:rsidR="00300060" w:rsidRPr="00A114C4" w:rsidRDefault="00300060" w:rsidP="00300060">
      <w:pPr>
        <w:rPr>
          <w:rFonts w:ascii="Arial Narrow" w:hAnsi="Arial Narrow" w:cs="Tahoma"/>
          <w:sz w:val="20"/>
          <w:szCs w:val="20"/>
        </w:rPr>
      </w:pPr>
      <w:r w:rsidRPr="00A114C4">
        <w:rPr>
          <w:rFonts w:ascii="Arial Narrow" w:hAnsi="Arial Narrow" w:cs="Tahoma"/>
          <w:sz w:val="20"/>
          <w:szCs w:val="20"/>
        </w:rPr>
        <w:t>łącznie zwanymi „Stronami”, a odrębnie „Stroną”.</w:t>
      </w:r>
    </w:p>
    <w:p w:rsidR="00300060" w:rsidRPr="00A114C4" w:rsidRDefault="00024896" w:rsidP="00882236">
      <w:pPr>
        <w:jc w:val="both"/>
        <w:rPr>
          <w:rFonts w:ascii="Arial Narrow" w:hAnsi="Arial Narrow" w:cs="Tahoma"/>
          <w:sz w:val="20"/>
          <w:szCs w:val="20"/>
        </w:rPr>
      </w:pPr>
      <w:r w:rsidRPr="00A114C4">
        <w:rPr>
          <w:rFonts w:ascii="Arial Narrow" w:hAnsi="Arial Narrow" w:cs="Tahoma"/>
          <w:sz w:val="20"/>
          <w:szCs w:val="20"/>
        </w:rPr>
        <w:t>Zgodnie z wynikiem postępowania</w:t>
      </w:r>
      <w:r w:rsidR="00882236">
        <w:rPr>
          <w:rFonts w:ascii="Arial Narrow" w:hAnsi="Arial Narrow" w:cs="Tahoma"/>
          <w:sz w:val="20"/>
          <w:szCs w:val="20"/>
        </w:rPr>
        <w:t xml:space="preserve"> </w:t>
      </w:r>
      <w:r w:rsidR="00477B1C">
        <w:rPr>
          <w:rFonts w:ascii="Arial Narrow" w:hAnsi="Arial Narrow" w:cs="Tahoma"/>
          <w:sz w:val="20"/>
          <w:szCs w:val="20"/>
        </w:rPr>
        <w:t xml:space="preserve">GT.271.4.2021 </w:t>
      </w:r>
      <w:r w:rsidRPr="00A114C4">
        <w:rPr>
          <w:rFonts w:ascii="Arial Narrow" w:hAnsi="Arial Narrow" w:cs="Tahoma"/>
          <w:sz w:val="20"/>
          <w:szCs w:val="20"/>
        </w:rPr>
        <w:t xml:space="preserve">o udzielenie zamówienia publicznego w trybie podstawowym </w:t>
      </w:r>
      <w:r w:rsidR="00882236">
        <w:rPr>
          <w:rFonts w:ascii="Arial Narrow" w:hAnsi="Arial Narrow" w:cs="Tahoma"/>
          <w:sz w:val="20"/>
          <w:szCs w:val="20"/>
        </w:rPr>
        <w:t xml:space="preserve">   (art. 275 ust 1 ustawy Prawo zamówień publicznych) </w:t>
      </w:r>
      <w:r w:rsidRPr="00A114C4">
        <w:rPr>
          <w:rFonts w:ascii="Arial Narrow" w:hAnsi="Arial Narrow" w:cs="Tahoma"/>
          <w:sz w:val="20"/>
          <w:szCs w:val="20"/>
        </w:rPr>
        <w:t>Zamawiający zleca, a Wykonawca podejmuje się wykonania całości przedmiotu zamówienia określonego w ofercie w następującym zakresie</w:t>
      </w:r>
      <w:r w:rsidR="00300060" w:rsidRPr="00A114C4">
        <w:rPr>
          <w:rFonts w:ascii="Arial Narrow" w:hAnsi="Arial Narrow" w:cs="Tahoma"/>
          <w:sz w:val="20"/>
          <w:szCs w:val="20"/>
        </w:rPr>
        <w:t>:</w:t>
      </w:r>
    </w:p>
    <w:p w:rsidR="00300060" w:rsidRPr="00A114C4" w:rsidRDefault="00A114C4" w:rsidP="005F3841">
      <w:pPr>
        <w:jc w:val="center"/>
        <w:rPr>
          <w:rFonts w:ascii="Arial Narrow" w:hAnsi="Arial Narrow" w:cs="Tahoma"/>
          <w:b/>
          <w:sz w:val="20"/>
          <w:szCs w:val="20"/>
        </w:rPr>
      </w:pPr>
      <w:r w:rsidRPr="00A114C4">
        <w:rPr>
          <w:rFonts w:ascii="Arial Narrow" w:hAnsi="Arial Narrow" w:cs="Tahoma"/>
          <w:b/>
          <w:sz w:val="20"/>
          <w:szCs w:val="20"/>
          <w:lang w:val="x-none"/>
        </w:rPr>
        <w:t>§1</w:t>
      </w:r>
    </w:p>
    <w:p w:rsidR="00300060" w:rsidRPr="00F42100" w:rsidRDefault="00300060" w:rsidP="005F3841">
      <w:pPr>
        <w:jc w:val="center"/>
        <w:rPr>
          <w:rFonts w:ascii="Arial Narrow" w:hAnsi="Arial Narrow" w:cs="Tahoma"/>
          <w:sz w:val="20"/>
          <w:szCs w:val="20"/>
        </w:rPr>
      </w:pPr>
      <w:r w:rsidRPr="00F42100">
        <w:rPr>
          <w:rFonts w:ascii="Arial Narrow" w:hAnsi="Arial Narrow" w:cs="Tahoma"/>
          <w:sz w:val="20"/>
          <w:szCs w:val="20"/>
        </w:rPr>
        <w:t>PRZEDMIOT UMOWY</w:t>
      </w:r>
    </w:p>
    <w:p w:rsidR="00325CBC" w:rsidRPr="00325CBC" w:rsidRDefault="00300060" w:rsidP="008536C5">
      <w:pPr>
        <w:pStyle w:val="Akapitzlist"/>
        <w:numPr>
          <w:ilvl w:val="0"/>
          <w:numId w:val="3"/>
        </w:numPr>
        <w:jc w:val="both"/>
        <w:rPr>
          <w:rFonts w:ascii="Arial Narrow" w:hAnsi="Arial Narrow" w:cs="Tahoma"/>
          <w:bCs/>
          <w:sz w:val="20"/>
          <w:szCs w:val="20"/>
          <w:lang w:val="x-none"/>
        </w:rPr>
      </w:pPr>
      <w:r w:rsidRPr="00325CBC">
        <w:rPr>
          <w:rFonts w:ascii="Arial Narrow" w:hAnsi="Arial Narrow" w:cs="Tahoma"/>
          <w:bCs/>
          <w:sz w:val="20"/>
          <w:szCs w:val="20"/>
          <w:lang w:val="x-none"/>
        </w:rPr>
        <w:t>Przedmiotem umowy jest wykonanie zamówienia publicznego pod nazwą:</w:t>
      </w:r>
      <w:r w:rsidR="00325CBC">
        <w:rPr>
          <w:rFonts w:ascii="Arial Narrow" w:hAnsi="Arial Narrow" w:cs="Tahoma"/>
          <w:bCs/>
          <w:sz w:val="20"/>
          <w:szCs w:val="20"/>
        </w:rPr>
        <w:t xml:space="preserve"> </w:t>
      </w:r>
    </w:p>
    <w:p w:rsidR="00325CBC" w:rsidRPr="00474BD4" w:rsidRDefault="00C005C1" w:rsidP="00474BD4">
      <w:pPr>
        <w:pStyle w:val="Akapitzlist"/>
        <w:jc w:val="both"/>
        <w:rPr>
          <w:rFonts w:ascii="Arial Narrow" w:hAnsi="Arial Narrow" w:cs="Tahoma"/>
          <w:sz w:val="20"/>
          <w:szCs w:val="20"/>
        </w:rPr>
      </w:pPr>
      <w:r>
        <w:rPr>
          <w:rFonts w:ascii="Arial Narrow" w:hAnsi="Arial Narrow" w:cs="Tahoma"/>
          <w:b/>
          <w:sz w:val="20"/>
          <w:szCs w:val="20"/>
        </w:rPr>
        <w:t>Wykonanie odwiertów studni głębinowych</w:t>
      </w:r>
      <w:r w:rsidR="00325CBC">
        <w:rPr>
          <w:rFonts w:ascii="Arial Narrow" w:hAnsi="Arial Narrow" w:cs="Tahoma"/>
          <w:b/>
          <w:sz w:val="20"/>
          <w:szCs w:val="20"/>
        </w:rPr>
        <w:t xml:space="preserve"> </w:t>
      </w:r>
      <w:r w:rsidR="00166C96" w:rsidRPr="00A114C4">
        <w:rPr>
          <w:rFonts w:ascii="Arial Narrow" w:hAnsi="Arial Narrow" w:cs="Tahoma"/>
          <w:sz w:val="20"/>
          <w:szCs w:val="20"/>
        </w:rPr>
        <w:t xml:space="preserve">określonego w formularzu ofertowym Wykonawcy, na podstawie </w:t>
      </w:r>
      <w:r>
        <w:rPr>
          <w:rFonts w:ascii="Arial Narrow" w:hAnsi="Arial Narrow" w:cs="Tahoma"/>
          <w:sz w:val="20"/>
          <w:szCs w:val="20"/>
        </w:rPr>
        <w:t>projektów robót geologicznych, sporządzonych</w:t>
      </w:r>
      <w:r w:rsidR="001D62C1" w:rsidRPr="00A11264">
        <w:rPr>
          <w:rFonts w:ascii="Arial Narrow" w:hAnsi="Arial Narrow" w:cs="Tahoma"/>
          <w:sz w:val="20"/>
          <w:szCs w:val="20"/>
        </w:rPr>
        <w:t xml:space="preserve"> przez </w:t>
      </w:r>
      <w:r>
        <w:rPr>
          <w:rFonts w:ascii="Arial Narrow" w:hAnsi="Arial Narrow"/>
          <w:sz w:val="20"/>
          <w:szCs w:val="20"/>
        </w:rPr>
        <w:t xml:space="preserve">Pracownie Badań i Ekspertyz GEOSERWIS Waldemar Jaworski, ul </w:t>
      </w:r>
      <w:proofErr w:type="spellStart"/>
      <w:r>
        <w:rPr>
          <w:rFonts w:ascii="Arial Narrow" w:hAnsi="Arial Narrow"/>
          <w:sz w:val="20"/>
          <w:szCs w:val="20"/>
        </w:rPr>
        <w:t>Ligudy</w:t>
      </w:r>
      <w:proofErr w:type="spellEnd"/>
      <w:r>
        <w:rPr>
          <w:rFonts w:ascii="Arial Narrow" w:hAnsi="Arial Narrow"/>
          <w:sz w:val="20"/>
          <w:szCs w:val="20"/>
        </w:rPr>
        <w:t xml:space="preserve"> 12a, 45-950 Opole</w:t>
      </w:r>
      <w:r w:rsidR="00A11264">
        <w:rPr>
          <w:rFonts w:ascii="Arial Narrow" w:hAnsi="Arial Narrow"/>
          <w:sz w:val="20"/>
          <w:szCs w:val="20"/>
        </w:rPr>
        <w:t>.</w:t>
      </w:r>
    </w:p>
    <w:p w:rsidR="00474BD4" w:rsidRPr="00474BD4" w:rsidRDefault="00A74411" w:rsidP="00474BD4">
      <w:pPr>
        <w:pStyle w:val="Akapitzlist"/>
        <w:numPr>
          <w:ilvl w:val="0"/>
          <w:numId w:val="3"/>
        </w:numPr>
        <w:jc w:val="both"/>
        <w:rPr>
          <w:rFonts w:ascii="Arial Narrow" w:hAnsi="Arial Narrow" w:cs="Tahoma"/>
          <w:sz w:val="20"/>
          <w:szCs w:val="20"/>
        </w:rPr>
      </w:pPr>
      <w:r w:rsidRPr="008A48D3">
        <w:rPr>
          <w:rFonts w:ascii="Arial Narrow" w:hAnsi="Arial Narrow" w:cs="Tahoma"/>
          <w:sz w:val="20"/>
          <w:szCs w:val="20"/>
        </w:rPr>
        <w:t>Zamówienie obejmuje wykonanie kompletnych</w:t>
      </w:r>
      <w:r w:rsidR="00977B03" w:rsidRPr="008A48D3">
        <w:rPr>
          <w:rFonts w:ascii="Arial Narrow" w:hAnsi="Arial Narrow" w:cs="Tahoma"/>
          <w:sz w:val="20"/>
          <w:szCs w:val="20"/>
        </w:rPr>
        <w:t xml:space="preserve"> robót budowlanych zgodnie z dokumentacją projektową</w:t>
      </w:r>
      <w:r w:rsidR="008A48D3" w:rsidRPr="008A48D3">
        <w:rPr>
          <w:rFonts w:ascii="Arial Narrow" w:hAnsi="Arial Narrow" w:cs="Tahoma"/>
          <w:sz w:val="20"/>
          <w:szCs w:val="20"/>
        </w:rPr>
        <w:t xml:space="preserve"> </w:t>
      </w:r>
      <w:r w:rsidR="00474BD4">
        <w:rPr>
          <w:rFonts w:ascii="Arial Narrow" w:hAnsi="Arial Narrow" w:cs="Tahoma"/>
          <w:sz w:val="20"/>
          <w:szCs w:val="20"/>
        </w:rPr>
        <w:t xml:space="preserve">oraz SWZ, </w:t>
      </w:r>
      <w:r w:rsidR="00C005C1" w:rsidRPr="00474BD4">
        <w:rPr>
          <w:rFonts w:ascii="Arial Narrow" w:eastAsia="SimSun" w:hAnsi="Arial Narrow" w:cs="Tahoma"/>
          <w:kern w:val="3"/>
          <w:sz w:val="20"/>
          <w:szCs w:val="20"/>
          <w:shd w:val="clear" w:color="auto" w:fill="FFFFFF"/>
        </w:rPr>
        <w:t>związanych z odwierceniem studni głębinowych w miejscowości:</w:t>
      </w:r>
    </w:p>
    <w:p w:rsidR="00474BD4" w:rsidRDefault="00C005C1" w:rsidP="00474BD4">
      <w:pPr>
        <w:pStyle w:val="Akapitzlist"/>
        <w:jc w:val="both"/>
        <w:rPr>
          <w:rFonts w:ascii="Arial Narrow" w:eastAsia="SimSun" w:hAnsi="Arial Narrow" w:cs="Tahoma"/>
          <w:kern w:val="3"/>
          <w:sz w:val="20"/>
          <w:szCs w:val="20"/>
          <w:shd w:val="clear" w:color="auto" w:fill="FFFFFF"/>
        </w:rPr>
      </w:pPr>
      <w:r w:rsidRPr="00474BD4">
        <w:rPr>
          <w:rFonts w:ascii="Arial Narrow" w:eastAsia="SimSun" w:hAnsi="Arial Narrow" w:cs="Tahoma"/>
          <w:kern w:val="3"/>
          <w:sz w:val="20"/>
          <w:szCs w:val="20"/>
          <w:shd w:val="clear" w:color="auto" w:fill="FFFFFF"/>
        </w:rPr>
        <w:t>Ujazd na działce nr 1510/1</w:t>
      </w:r>
    </w:p>
    <w:p w:rsidR="00474BD4" w:rsidRDefault="00C005C1" w:rsidP="00474BD4">
      <w:pPr>
        <w:pStyle w:val="Akapitzlist"/>
        <w:jc w:val="both"/>
        <w:rPr>
          <w:rFonts w:ascii="Arial Narrow" w:eastAsia="SimSun" w:hAnsi="Arial Narrow" w:cs="Tahoma"/>
          <w:kern w:val="3"/>
          <w:sz w:val="20"/>
          <w:szCs w:val="20"/>
          <w:shd w:val="clear" w:color="auto" w:fill="FFFFFF"/>
        </w:rPr>
      </w:pPr>
      <w:r w:rsidRPr="00474BD4">
        <w:rPr>
          <w:rFonts w:ascii="Arial Narrow" w:eastAsia="SimSun" w:hAnsi="Arial Narrow" w:cs="Tahoma"/>
          <w:kern w:val="3"/>
          <w:sz w:val="20"/>
          <w:szCs w:val="20"/>
          <w:shd w:val="clear" w:color="auto" w:fill="FFFFFF"/>
        </w:rPr>
        <w:t>Sieroniowice na działce nr 541/1</w:t>
      </w:r>
      <w:r w:rsidR="00474BD4">
        <w:rPr>
          <w:rFonts w:ascii="Arial Narrow" w:eastAsia="SimSun" w:hAnsi="Arial Narrow" w:cs="Tahoma"/>
          <w:kern w:val="3"/>
          <w:sz w:val="20"/>
          <w:szCs w:val="20"/>
          <w:shd w:val="clear" w:color="auto" w:fill="FFFFFF"/>
        </w:rPr>
        <w:t xml:space="preserve"> </w:t>
      </w:r>
    </w:p>
    <w:p w:rsidR="00C005C1" w:rsidRPr="00474BD4" w:rsidRDefault="00C005C1" w:rsidP="00474BD4">
      <w:pPr>
        <w:pStyle w:val="Akapitzlist"/>
        <w:jc w:val="both"/>
        <w:rPr>
          <w:rFonts w:ascii="Arial Narrow" w:hAnsi="Arial Narrow" w:cs="Tahoma"/>
          <w:sz w:val="20"/>
          <w:szCs w:val="20"/>
        </w:rPr>
      </w:pPr>
      <w:r w:rsidRPr="00474BD4">
        <w:rPr>
          <w:rFonts w:ascii="Arial Narrow" w:eastAsia="SimSun" w:hAnsi="Arial Narrow" w:cs="Tahoma"/>
          <w:kern w:val="3"/>
          <w:sz w:val="20"/>
          <w:szCs w:val="20"/>
          <w:shd w:val="clear" w:color="auto" w:fill="FFFFFF"/>
        </w:rPr>
        <w:t>Zimna Wódka na działce nr 488</w:t>
      </w:r>
    </w:p>
    <w:p w:rsidR="00C005C1" w:rsidRPr="00474BD4" w:rsidRDefault="00C005C1" w:rsidP="00D238E1">
      <w:pPr>
        <w:pStyle w:val="Akapitzlist"/>
        <w:numPr>
          <w:ilvl w:val="0"/>
          <w:numId w:val="42"/>
        </w:numPr>
        <w:suppressAutoHyphens/>
        <w:autoSpaceDN w:val="0"/>
        <w:spacing w:line="276" w:lineRule="auto"/>
        <w:jc w:val="both"/>
        <w:textAlignment w:val="baseline"/>
        <w:rPr>
          <w:rFonts w:ascii="Arial Narrow" w:eastAsia="SimSun" w:hAnsi="Arial Narrow" w:cs="Tahoma"/>
          <w:kern w:val="3"/>
          <w:sz w:val="20"/>
          <w:szCs w:val="20"/>
          <w:shd w:val="clear" w:color="auto" w:fill="FFFFFF"/>
        </w:rPr>
      </w:pPr>
      <w:r w:rsidRPr="00474BD4">
        <w:rPr>
          <w:rFonts w:ascii="Arial Narrow" w:eastAsia="SimSun" w:hAnsi="Arial Narrow" w:cs="Tahoma"/>
          <w:kern w:val="3"/>
          <w:sz w:val="20"/>
          <w:szCs w:val="20"/>
          <w:shd w:val="clear" w:color="auto" w:fill="FFFFFF"/>
        </w:rPr>
        <w:t>Zakres robót obejmuje:</w:t>
      </w:r>
    </w:p>
    <w:p w:rsidR="00C005C1" w:rsidRPr="00474BD4" w:rsidRDefault="00C005C1" w:rsidP="00474BD4">
      <w:pPr>
        <w:pStyle w:val="Akapitzlist"/>
        <w:suppressAutoHyphens/>
        <w:autoSpaceDN w:val="0"/>
        <w:jc w:val="both"/>
        <w:textAlignment w:val="baseline"/>
        <w:rPr>
          <w:rFonts w:ascii="Arial Narrow" w:eastAsia="SimSun" w:hAnsi="Arial Narrow" w:cs="Tahoma"/>
          <w:b/>
          <w:kern w:val="3"/>
          <w:sz w:val="20"/>
          <w:szCs w:val="20"/>
          <w:u w:val="single"/>
        </w:rPr>
      </w:pPr>
      <w:r w:rsidRPr="00474BD4">
        <w:rPr>
          <w:rFonts w:ascii="Arial Narrow" w:eastAsia="SimSun" w:hAnsi="Arial Narrow" w:cs="Tahoma"/>
          <w:b/>
          <w:kern w:val="3"/>
          <w:sz w:val="20"/>
          <w:szCs w:val="20"/>
          <w:u w:val="single"/>
        </w:rPr>
        <w:t>A. Otwór studzienny nr 3 – Ujazd</w:t>
      </w:r>
    </w:p>
    <w:p w:rsidR="00C005C1" w:rsidRPr="00474BD4" w:rsidRDefault="00C005C1" w:rsidP="00474BD4">
      <w:pPr>
        <w:pStyle w:val="Akapitzlist"/>
        <w:suppressAutoHyphens/>
        <w:autoSpaceDN w:val="0"/>
        <w:jc w:val="both"/>
        <w:textAlignment w:val="baseline"/>
        <w:rPr>
          <w:rFonts w:ascii="Arial Narrow" w:eastAsia="SimSun" w:hAnsi="Arial Narrow" w:cs="Tahoma"/>
          <w:kern w:val="3"/>
          <w:sz w:val="20"/>
          <w:szCs w:val="20"/>
        </w:rPr>
      </w:pPr>
      <w:r w:rsidRPr="00474BD4">
        <w:rPr>
          <w:rFonts w:ascii="Arial Narrow" w:eastAsia="SimSun" w:hAnsi="Arial Narrow" w:cs="Tahoma"/>
          <w:kern w:val="3"/>
          <w:sz w:val="20"/>
          <w:szCs w:val="20"/>
        </w:rPr>
        <w:t xml:space="preserve">Projektowana głębokość otworu wynosi 20,0 m.    </w:t>
      </w:r>
    </w:p>
    <w:p w:rsidR="00C005C1" w:rsidRPr="00474BD4" w:rsidRDefault="00C005C1" w:rsidP="00474BD4">
      <w:pPr>
        <w:pStyle w:val="Akapitzlist"/>
        <w:suppressAutoHyphens/>
        <w:autoSpaceDN w:val="0"/>
        <w:jc w:val="both"/>
        <w:textAlignment w:val="baseline"/>
        <w:rPr>
          <w:rFonts w:ascii="Arial Narrow" w:eastAsia="SimSun" w:hAnsi="Arial Narrow" w:cs="Tahoma"/>
          <w:kern w:val="3"/>
          <w:sz w:val="20"/>
          <w:szCs w:val="20"/>
        </w:rPr>
      </w:pPr>
      <w:r w:rsidRPr="00474BD4">
        <w:rPr>
          <w:rFonts w:ascii="Arial Narrow" w:eastAsia="SimSun" w:hAnsi="Arial Narrow" w:cs="Tahoma"/>
          <w:kern w:val="3"/>
          <w:sz w:val="20"/>
          <w:szCs w:val="20"/>
        </w:rPr>
        <w:t xml:space="preserve">Sposób wiercenia: </w:t>
      </w:r>
    </w:p>
    <w:p w:rsidR="00C005C1" w:rsidRPr="00474BD4" w:rsidRDefault="00C005C1" w:rsidP="00474BD4">
      <w:pPr>
        <w:pStyle w:val="Akapitzlist"/>
        <w:suppressAutoHyphens/>
        <w:autoSpaceDN w:val="0"/>
        <w:jc w:val="both"/>
        <w:textAlignment w:val="baseline"/>
        <w:rPr>
          <w:rFonts w:ascii="Arial Narrow" w:eastAsia="SimSun" w:hAnsi="Arial Narrow" w:cs="Tahoma"/>
          <w:kern w:val="3"/>
          <w:sz w:val="20"/>
          <w:szCs w:val="20"/>
        </w:rPr>
      </w:pPr>
      <w:r w:rsidRPr="00474BD4">
        <w:rPr>
          <w:rFonts w:ascii="Arial Narrow" w:eastAsia="SimSun" w:hAnsi="Arial Narrow" w:cs="Tahoma"/>
          <w:kern w:val="3"/>
          <w:sz w:val="20"/>
          <w:szCs w:val="20"/>
        </w:rPr>
        <w:t>-świdrem rurowym i łyżka wiertnicza do rur Ø 20".</w:t>
      </w:r>
    </w:p>
    <w:p w:rsidR="00C005C1" w:rsidRPr="00474BD4" w:rsidRDefault="00C005C1" w:rsidP="00474BD4">
      <w:pPr>
        <w:pStyle w:val="Akapitzlist"/>
        <w:suppressAutoHyphens/>
        <w:autoSpaceDN w:val="0"/>
        <w:jc w:val="both"/>
        <w:textAlignment w:val="baseline"/>
        <w:rPr>
          <w:rFonts w:ascii="Arial Narrow" w:eastAsia="SimSun" w:hAnsi="Arial Narrow" w:cs="Tahoma"/>
          <w:kern w:val="3"/>
          <w:sz w:val="20"/>
          <w:szCs w:val="20"/>
        </w:rPr>
      </w:pPr>
      <w:r w:rsidRPr="00474BD4">
        <w:rPr>
          <w:rFonts w:ascii="Arial Narrow" w:eastAsia="SimSun" w:hAnsi="Arial Narrow" w:cs="Tahoma"/>
          <w:kern w:val="3"/>
          <w:sz w:val="20"/>
          <w:szCs w:val="20"/>
        </w:rPr>
        <w:t>Wiercenie wykonane zostanie jedną kolumną rur:</w:t>
      </w:r>
    </w:p>
    <w:p w:rsidR="00C005C1" w:rsidRPr="00474BD4" w:rsidRDefault="00C005C1" w:rsidP="00474BD4">
      <w:pPr>
        <w:pStyle w:val="Akapitzlist"/>
        <w:suppressAutoHyphens/>
        <w:autoSpaceDN w:val="0"/>
        <w:jc w:val="both"/>
        <w:textAlignment w:val="baseline"/>
        <w:rPr>
          <w:rFonts w:ascii="Arial Narrow" w:eastAsia="SimSun" w:hAnsi="Arial Narrow" w:cs="Tahoma"/>
          <w:kern w:val="3"/>
          <w:sz w:val="20"/>
          <w:szCs w:val="20"/>
        </w:rPr>
      </w:pPr>
      <w:r w:rsidRPr="00474BD4">
        <w:rPr>
          <w:rFonts w:ascii="Arial Narrow" w:eastAsia="SimSun" w:hAnsi="Arial Narrow" w:cs="Tahoma"/>
          <w:kern w:val="3"/>
          <w:sz w:val="20"/>
          <w:szCs w:val="20"/>
        </w:rPr>
        <w:t xml:space="preserve">-do głębokości 20,0 m w stalowych rurach osłonowych Ø 20”, które zostaną usunięte z otworu po </w:t>
      </w:r>
      <w:proofErr w:type="spellStart"/>
      <w:r w:rsidRPr="00474BD4">
        <w:rPr>
          <w:rFonts w:ascii="Arial Narrow" w:eastAsia="SimSun" w:hAnsi="Arial Narrow" w:cs="Tahoma"/>
          <w:kern w:val="3"/>
          <w:sz w:val="20"/>
          <w:szCs w:val="20"/>
        </w:rPr>
        <w:t>zafiltrowaniu</w:t>
      </w:r>
      <w:proofErr w:type="spellEnd"/>
      <w:r w:rsidRPr="00474BD4">
        <w:rPr>
          <w:rFonts w:ascii="Arial Narrow" w:eastAsia="SimSun" w:hAnsi="Arial Narrow" w:cs="Tahoma"/>
          <w:kern w:val="3"/>
          <w:sz w:val="20"/>
          <w:szCs w:val="20"/>
        </w:rPr>
        <w:t>.</w:t>
      </w:r>
    </w:p>
    <w:p w:rsidR="00C005C1" w:rsidRPr="00474BD4" w:rsidRDefault="00C005C1" w:rsidP="00474BD4">
      <w:pPr>
        <w:pStyle w:val="Akapitzlist"/>
        <w:suppressAutoHyphens/>
        <w:autoSpaceDN w:val="0"/>
        <w:jc w:val="both"/>
        <w:textAlignment w:val="baseline"/>
        <w:rPr>
          <w:rFonts w:ascii="Arial Narrow" w:eastAsia="SimSun" w:hAnsi="Arial Narrow" w:cs="Tahoma"/>
          <w:kern w:val="3"/>
          <w:sz w:val="20"/>
          <w:szCs w:val="20"/>
        </w:rPr>
      </w:pPr>
      <w:r w:rsidRPr="00474BD4">
        <w:rPr>
          <w:rFonts w:ascii="Arial Narrow" w:eastAsia="SimSun" w:hAnsi="Arial Narrow" w:cs="Tahoma"/>
          <w:kern w:val="3"/>
          <w:sz w:val="20"/>
          <w:szCs w:val="20"/>
        </w:rPr>
        <w:t>W otworze projektuje się zabudowanie filtra kolumnowego, szczelinowego. Konstrukcja otworu:</w:t>
      </w:r>
    </w:p>
    <w:p w:rsidR="00C005C1" w:rsidRPr="00474BD4" w:rsidRDefault="00C005C1" w:rsidP="00474BD4">
      <w:pPr>
        <w:pStyle w:val="Akapitzlist"/>
        <w:suppressAutoHyphens/>
        <w:autoSpaceDN w:val="0"/>
        <w:jc w:val="both"/>
        <w:textAlignment w:val="baseline"/>
        <w:rPr>
          <w:rFonts w:ascii="Arial Narrow" w:eastAsia="SimSun" w:hAnsi="Arial Narrow" w:cs="Tahoma"/>
          <w:kern w:val="3"/>
          <w:sz w:val="20"/>
          <w:szCs w:val="20"/>
        </w:rPr>
      </w:pPr>
      <w:r w:rsidRPr="00474BD4">
        <w:rPr>
          <w:rFonts w:ascii="Arial Narrow" w:eastAsia="SimSun" w:hAnsi="Arial Narrow" w:cs="Tahoma"/>
          <w:kern w:val="3"/>
          <w:sz w:val="20"/>
          <w:szCs w:val="20"/>
        </w:rPr>
        <w:t xml:space="preserve">-rura </w:t>
      </w:r>
      <w:proofErr w:type="spellStart"/>
      <w:r w:rsidRPr="00474BD4">
        <w:rPr>
          <w:rFonts w:ascii="Arial Narrow" w:eastAsia="SimSun" w:hAnsi="Arial Narrow" w:cs="Tahoma"/>
          <w:kern w:val="3"/>
          <w:sz w:val="20"/>
          <w:szCs w:val="20"/>
        </w:rPr>
        <w:t>nadfiltrowa</w:t>
      </w:r>
      <w:proofErr w:type="spellEnd"/>
      <w:r w:rsidRPr="00474BD4">
        <w:rPr>
          <w:rFonts w:ascii="Arial Narrow" w:eastAsia="SimSun" w:hAnsi="Arial Narrow" w:cs="Tahoma"/>
          <w:kern w:val="3"/>
          <w:sz w:val="20"/>
          <w:szCs w:val="20"/>
        </w:rPr>
        <w:t xml:space="preserve"> PCV DN 350, o średnicy zewn. 400 mm i przelocie </w:t>
      </w:r>
      <w:proofErr w:type="spellStart"/>
      <w:r w:rsidRPr="00474BD4">
        <w:rPr>
          <w:rFonts w:ascii="Arial Narrow" w:eastAsia="SimSun" w:hAnsi="Arial Narrow" w:cs="Tahoma"/>
          <w:kern w:val="3"/>
          <w:sz w:val="20"/>
          <w:szCs w:val="20"/>
        </w:rPr>
        <w:t>wewn</w:t>
      </w:r>
      <w:proofErr w:type="spellEnd"/>
      <w:r w:rsidRPr="00474BD4">
        <w:rPr>
          <w:rFonts w:ascii="Arial Narrow" w:eastAsia="SimSun" w:hAnsi="Arial Narrow" w:cs="Tahoma"/>
          <w:kern w:val="3"/>
          <w:sz w:val="20"/>
          <w:szCs w:val="20"/>
        </w:rPr>
        <w:t>. 365 mm, długości 11,0 m,</w:t>
      </w:r>
    </w:p>
    <w:p w:rsidR="00C005C1" w:rsidRPr="00474BD4" w:rsidRDefault="00C005C1" w:rsidP="00474BD4">
      <w:pPr>
        <w:pStyle w:val="Akapitzlist"/>
        <w:suppressAutoHyphens/>
        <w:autoSpaceDN w:val="0"/>
        <w:jc w:val="both"/>
        <w:textAlignment w:val="baseline"/>
        <w:rPr>
          <w:rFonts w:ascii="Arial Narrow" w:eastAsia="SimSun" w:hAnsi="Arial Narrow" w:cs="Tahoma"/>
          <w:kern w:val="3"/>
          <w:sz w:val="20"/>
          <w:szCs w:val="20"/>
        </w:rPr>
      </w:pPr>
      <w:r w:rsidRPr="00474BD4">
        <w:rPr>
          <w:rFonts w:ascii="Arial Narrow" w:eastAsia="SimSun" w:hAnsi="Arial Narrow" w:cs="Tahoma"/>
          <w:kern w:val="3"/>
          <w:sz w:val="20"/>
          <w:szCs w:val="20"/>
        </w:rPr>
        <w:t xml:space="preserve">-filtr PCV szczelinowy DN 350, o średnicy zewn. 400 mm i przelocie </w:t>
      </w:r>
      <w:proofErr w:type="spellStart"/>
      <w:r w:rsidRPr="00474BD4">
        <w:rPr>
          <w:rFonts w:ascii="Arial Narrow" w:eastAsia="SimSun" w:hAnsi="Arial Narrow" w:cs="Tahoma"/>
          <w:kern w:val="3"/>
          <w:sz w:val="20"/>
          <w:szCs w:val="20"/>
        </w:rPr>
        <w:t>wewn</w:t>
      </w:r>
      <w:proofErr w:type="spellEnd"/>
      <w:r w:rsidRPr="00474BD4">
        <w:rPr>
          <w:rFonts w:ascii="Arial Narrow" w:eastAsia="SimSun" w:hAnsi="Arial Narrow" w:cs="Tahoma"/>
          <w:kern w:val="3"/>
          <w:sz w:val="20"/>
          <w:szCs w:val="20"/>
        </w:rPr>
        <w:t>. 365 mm, długości 6,0 m,</w:t>
      </w:r>
    </w:p>
    <w:p w:rsidR="00C005C1" w:rsidRPr="00474BD4" w:rsidRDefault="00C005C1" w:rsidP="00474BD4">
      <w:pPr>
        <w:pStyle w:val="Akapitzlist"/>
        <w:suppressAutoHyphens/>
        <w:autoSpaceDN w:val="0"/>
        <w:jc w:val="both"/>
        <w:textAlignment w:val="baseline"/>
        <w:rPr>
          <w:rFonts w:ascii="Arial Narrow" w:eastAsia="SimSun" w:hAnsi="Arial Narrow" w:cs="Tahoma"/>
          <w:kern w:val="3"/>
          <w:sz w:val="20"/>
          <w:szCs w:val="20"/>
        </w:rPr>
      </w:pPr>
      <w:r w:rsidRPr="00474BD4">
        <w:rPr>
          <w:rFonts w:ascii="Arial Narrow" w:eastAsia="SimSun" w:hAnsi="Arial Narrow" w:cs="Tahoma"/>
          <w:kern w:val="3"/>
          <w:sz w:val="20"/>
          <w:szCs w:val="20"/>
        </w:rPr>
        <w:t xml:space="preserve">-rura </w:t>
      </w:r>
      <w:proofErr w:type="spellStart"/>
      <w:r w:rsidRPr="00474BD4">
        <w:rPr>
          <w:rFonts w:ascii="Arial Narrow" w:eastAsia="SimSun" w:hAnsi="Arial Narrow" w:cs="Tahoma"/>
          <w:kern w:val="3"/>
          <w:sz w:val="20"/>
          <w:szCs w:val="20"/>
        </w:rPr>
        <w:t>podfiltrowa</w:t>
      </w:r>
      <w:proofErr w:type="spellEnd"/>
      <w:r w:rsidRPr="00474BD4">
        <w:rPr>
          <w:rFonts w:ascii="Arial Narrow" w:eastAsia="SimSun" w:hAnsi="Arial Narrow" w:cs="Tahoma"/>
          <w:kern w:val="3"/>
          <w:sz w:val="20"/>
          <w:szCs w:val="20"/>
        </w:rPr>
        <w:t xml:space="preserve"> PCV DN 350, o średnicy zewn. 400 mm i przelocie </w:t>
      </w:r>
      <w:proofErr w:type="spellStart"/>
      <w:r w:rsidRPr="00474BD4">
        <w:rPr>
          <w:rFonts w:ascii="Arial Narrow" w:eastAsia="SimSun" w:hAnsi="Arial Narrow" w:cs="Tahoma"/>
          <w:kern w:val="3"/>
          <w:sz w:val="20"/>
          <w:szCs w:val="20"/>
        </w:rPr>
        <w:t>wewn</w:t>
      </w:r>
      <w:proofErr w:type="spellEnd"/>
      <w:r w:rsidRPr="00474BD4">
        <w:rPr>
          <w:rFonts w:ascii="Arial Narrow" w:eastAsia="SimSun" w:hAnsi="Arial Narrow" w:cs="Tahoma"/>
          <w:kern w:val="3"/>
          <w:sz w:val="20"/>
          <w:szCs w:val="20"/>
        </w:rPr>
        <w:t>. 365 mm, długości 3,0 m z denkiem.</w:t>
      </w:r>
    </w:p>
    <w:p w:rsidR="00C005C1" w:rsidRPr="00474BD4" w:rsidRDefault="00C005C1" w:rsidP="00474BD4">
      <w:pPr>
        <w:pStyle w:val="Akapitzlist"/>
        <w:suppressAutoHyphens/>
        <w:autoSpaceDN w:val="0"/>
        <w:jc w:val="both"/>
        <w:textAlignment w:val="baseline"/>
        <w:rPr>
          <w:rFonts w:ascii="Arial Narrow" w:eastAsia="SimSun" w:hAnsi="Arial Narrow" w:cs="Tahoma"/>
          <w:kern w:val="3"/>
          <w:sz w:val="20"/>
          <w:szCs w:val="20"/>
        </w:rPr>
      </w:pPr>
      <w:r w:rsidRPr="00474BD4">
        <w:rPr>
          <w:rFonts w:ascii="Arial Narrow" w:eastAsia="SimSun" w:hAnsi="Arial Narrow" w:cs="Tahoma"/>
          <w:kern w:val="3"/>
          <w:sz w:val="20"/>
          <w:szCs w:val="20"/>
        </w:rPr>
        <w:t>Wokół filtra zostanie wykonana osypka żwirowa: 3,0-5,0 mm.</w:t>
      </w:r>
    </w:p>
    <w:p w:rsidR="00C005C1" w:rsidRPr="00474BD4" w:rsidRDefault="00C005C1" w:rsidP="00474BD4">
      <w:pPr>
        <w:pStyle w:val="Akapitzlist"/>
        <w:suppressAutoHyphens/>
        <w:autoSpaceDN w:val="0"/>
        <w:jc w:val="both"/>
        <w:textAlignment w:val="baseline"/>
        <w:rPr>
          <w:rFonts w:ascii="Arial Narrow" w:eastAsia="SimSun" w:hAnsi="Arial Narrow" w:cs="Tahoma"/>
          <w:kern w:val="3"/>
          <w:sz w:val="20"/>
          <w:szCs w:val="20"/>
        </w:rPr>
      </w:pPr>
      <w:r w:rsidRPr="00474BD4">
        <w:rPr>
          <w:rFonts w:ascii="Arial Narrow" w:eastAsia="SimSun" w:hAnsi="Arial Narrow" w:cs="Tahoma"/>
          <w:kern w:val="3"/>
          <w:sz w:val="20"/>
          <w:szCs w:val="20"/>
        </w:rPr>
        <w:t>W otworze nie planuje się zamykania poziomów wodonośnych.</w:t>
      </w:r>
    </w:p>
    <w:p w:rsidR="00474BD4" w:rsidRDefault="00C005C1" w:rsidP="00474BD4">
      <w:pPr>
        <w:pStyle w:val="Akapitzlist"/>
        <w:suppressAutoHyphens/>
        <w:autoSpaceDN w:val="0"/>
        <w:jc w:val="both"/>
        <w:textAlignment w:val="baseline"/>
        <w:rPr>
          <w:rFonts w:ascii="Arial Narrow" w:eastAsia="SimSun" w:hAnsi="Arial Narrow" w:cs="Tahoma"/>
          <w:kern w:val="3"/>
          <w:sz w:val="20"/>
          <w:szCs w:val="20"/>
        </w:rPr>
      </w:pPr>
      <w:r w:rsidRPr="00474BD4">
        <w:rPr>
          <w:rFonts w:ascii="Arial Narrow" w:eastAsia="SimSun" w:hAnsi="Arial Narrow" w:cs="Tahoma"/>
          <w:kern w:val="3"/>
          <w:sz w:val="20"/>
          <w:szCs w:val="20"/>
        </w:rPr>
        <w:t>Wiercenie: świdrem rurowym i łyżka wiertnicza do rur Ø 20" do głębokości 20,0 m.</w:t>
      </w:r>
    </w:p>
    <w:p w:rsidR="00474BD4" w:rsidRPr="00474BD4" w:rsidRDefault="00474BD4" w:rsidP="00474BD4">
      <w:pPr>
        <w:pStyle w:val="Akapitzlist"/>
        <w:suppressAutoHyphens/>
        <w:autoSpaceDN w:val="0"/>
        <w:jc w:val="both"/>
        <w:textAlignment w:val="baseline"/>
        <w:rPr>
          <w:rFonts w:ascii="Arial Narrow" w:eastAsia="SimSun" w:hAnsi="Arial Narrow" w:cs="Tahoma"/>
          <w:kern w:val="3"/>
          <w:sz w:val="20"/>
          <w:szCs w:val="20"/>
          <w:shd w:val="clear" w:color="auto" w:fill="FFFFFF"/>
        </w:rPr>
      </w:pPr>
      <w:r w:rsidRPr="00474BD4">
        <w:rPr>
          <w:rFonts w:ascii="Arial Narrow" w:eastAsia="SimSun" w:hAnsi="Arial Narrow" w:cs="Tahoma"/>
          <w:b/>
          <w:kern w:val="3"/>
          <w:sz w:val="20"/>
          <w:szCs w:val="20"/>
          <w:u w:val="single"/>
          <w:lang w:eastAsia="en-US"/>
        </w:rPr>
        <w:t>B. Otwór studzienny nr 3 - Sieroniowice</w:t>
      </w:r>
    </w:p>
    <w:p w:rsidR="00474BD4" w:rsidRPr="00474BD4" w:rsidRDefault="00474BD4" w:rsidP="00474BD4">
      <w:pPr>
        <w:suppressAutoHyphens/>
        <w:autoSpaceDN w:val="0"/>
        <w:spacing w:after="0" w:line="256" w:lineRule="auto"/>
        <w:ind w:left="709"/>
        <w:textAlignment w:val="baseline"/>
        <w:rPr>
          <w:rFonts w:ascii="Arial Narrow" w:eastAsia="SimSun" w:hAnsi="Arial Narrow" w:cs="Tahoma"/>
          <w:b/>
          <w:kern w:val="3"/>
          <w:sz w:val="20"/>
          <w:szCs w:val="20"/>
          <w:u w:val="single"/>
        </w:rPr>
      </w:pPr>
      <w:r w:rsidRPr="00474BD4">
        <w:rPr>
          <w:rFonts w:ascii="Arial Narrow" w:eastAsia="SimSun" w:hAnsi="Arial Narrow" w:cs="Tahoma"/>
          <w:kern w:val="3"/>
          <w:sz w:val="20"/>
          <w:szCs w:val="20"/>
        </w:rPr>
        <w:t>Projektowana głębokość otworu wynosi 75,0 m.</w:t>
      </w:r>
    </w:p>
    <w:p w:rsidR="00474BD4" w:rsidRPr="00474BD4" w:rsidRDefault="00474BD4" w:rsidP="00474BD4">
      <w:pPr>
        <w:suppressAutoHyphens/>
        <w:autoSpaceDN w:val="0"/>
        <w:spacing w:after="0" w:line="256" w:lineRule="auto"/>
        <w:ind w:left="709"/>
        <w:textAlignment w:val="baseline"/>
        <w:rPr>
          <w:rFonts w:ascii="Arial Narrow" w:eastAsia="SimSun" w:hAnsi="Arial Narrow" w:cs="Tahoma"/>
          <w:b/>
          <w:kern w:val="3"/>
          <w:sz w:val="20"/>
          <w:szCs w:val="20"/>
          <w:u w:val="single"/>
        </w:rPr>
      </w:pPr>
      <w:r w:rsidRPr="00474BD4">
        <w:rPr>
          <w:rFonts w:ascii="Arial Narrow" w:eastAsia="SimSun" w:hAnsi="Arial Narrow" w:cs="Tahoma"/>
          <w:kern w:val="3"/>
          <w:sz w:val="20"/>
          <w:szCs w:val="20"/>
        </w:rPr>
        <w:t>Sposób wiercenia:</w:t>
      </w:r>
    </w:p>
    <w:p w:rsidR="00474BD4" w:rsidRPr="00474BD4" w:rsidRDefault="00474BD4" w:rsidP="00474BD4">
      <w:pPr>
        <w:suppressAutoHyphens/>
        <w:autoSpaceDN w:val="0"/>
        <w:spacing w:after="0" w:line="256" w:lineRule="auto"/>
        <w:ind w:left="709"/>
        <w:textAlignment w:val="baseline"/>
        <w:rPr>
          <w:rFonts w:ascii="Arial Narrow" w:eastAsia="SimSun" w:hAnsi="Arial Narrow" w:cs="Tahoma"/>
          <w:b/>
          <w:kern w:val="3"/>
          <w:sz w:val="20"/>
          <w:szCs w:val="20"/>
          <w:u w:val="single"/>
        </w:rPr>
      </w:pPr>
      <w:r w:rsidRPr="00474BD4">
        <w:rPr>
          <w:rFonts w:ascii="Arial Narrow" w:eastAsia="SimSun" w:hAnsi="Arial Narrow" w:cs="Tahoma"/>
          <w:kern w:val="3"/>
          <w:sz w:val="20"/>
          <w:szCs w:val="20"/>
        </w:rPr>
        <w:t>-świder rurowym i łyżka wiertnicza do rur Ø 20",</w:t>
      </w:r>
    </w:p>
    <w:p w:rsidR="00474BD4" w:rsidRPr="00474BD4" w:rsidRDefault="00474BD4" w:rsidP="00474BD4">
      <w:pPr>
        <w:widowControl w:val="0"/>
        <w:suppressAutoHyphens/>
        <w:autoSpaceDN w:val="0"/>
        <w:spacing w:after="0" w:line="256" w:lineRule="auto"/>
        <w:ind w:left="720"/>
        <w:textAlignment w:val="baseline"/>
        <w:rPr>
          <w:rFonts w:ascii="Arial Narrow" w:eastAsia="SimSun" w:hAnsi="Arial Narrow" w:cs="Tahoma"/>
          <w:kern w:val="3"/>
          <w:sz w:val="20"/>
          <w:szCs w:val="20"/>
        </w:rPr>
      </w:pPr>
      <w:r w:rsidRPr="00474BD4">
        <w:rPr>
          <w:rFonts w:ascii="Arial Narrow" w:eastAsia="SimSun" w:hAnsi="Arial Narrow" w:cs="Tahoma"/>
          <w:kern w:val="3"/>
          <w:sz w:val="20"/>
          <w:szCs w:val="20"/>
        </w:rPr>
        <w:t>-świder rurowym i łyżka wiertnicza do rur Ø 18",</w:t>
      </w:r>
    </w:p>
    <w:p w:rsidR="00474BD4" w:rsidRPr="00474BD4" w:rsidRDefault="00474BD4" w:rsidP="00474BD4">
      <w:pPr>
        <w:widowControl w:val="0"/>
        <w:suppressAutoHyphens/>
        <w:autoSpaceDN w:val="0"/>
        <w:spacing w:after="0" w:line="256" w:lineRule="auto"/>
        <w:ind w:left="720"/>
        <w:textAlignment w:val="baseline"/>
        <w:rPr>
          <w:rFonts w:ascii="Arial Narrow" w:eastAsia="SimSun" w:hAnsi="Arial Narrow" w:cs="Tahoma"/>
          <w:kern w:val="3"/>
          <w:sz w:val="20"/>
          <w:szCs w:val="20"/>
        </w:rPr>
      </w:pPr>
      <w:r w:rsidRPr="00474BD4">
        <w:rPr>
          <w:rFonts w:ascii="Arial Narrow" w:eastAsia="SimSun" w:hAnsi="Arial Narrow" w:cs="Tahoma"/>
          <w:kern w:val="3"/>
          <w:sz w:val="20"/>
          <w:szCs w:val="20"/>
        </w:rPr>
        <w:t>-świder rurowym i łyżka wiertnicza do rur Ø 16",</w:t>
      </w:r>
    </w:p>
    <w:p w:rsidR="00474BD4" w:rsidRPr="00474BD4" w:rsidRDefault="00474BD4" w:rsidP="00474BD4">
      <w:pPr>
        <w:suppressAutoHyphens/>
        <w:autoSpaceDN w:val="0"/>
        <w:spacing w:after="0" w:line="256" w:lineRule="auto"/>
        <w:ind w:firstLine="708"/>
        <w:textAlignment w:val="baseline"/>
        <w:rPr>
          <w:rFonts w:ascii="Arial Narrow" w:eastAsia="SimSun" w:hAnsi="Arial Narrow" w:cs="Tahoma"/>
          <w:kern w:val="3"/>
          <w:sz w:val="20"/>
          <w:szCs w:val="20"/>
        </w:rPr>
      </w:pPr>
      <w:r w:rsidRPr="00474BD4">
        <w:rPr>
          <w:rFonts w:ascii="Arial Narrow" w:eastAsia="SimSun" w:hAnsi="Arial Narrow" w:cs="Tahoma"/>
          <w:kern w:val="3"/>
          <w:sz w:val="20"/>
          <w:szCs w:val="20"/>
        </w:rPr>
        <w:t>Wiercenie wykonane zostanie trzema kolumnami rur:</w:t>
      </w:r>
    </w:p>
    <w:p w:rsidR="00474BD4" w:rsidRPr="00474BD4" w:rsidRDefault="00474BD4" w:rsidP="00474BD4">
      <w:pPr>
        <w:widowControl w:val="0"/>
        <w:suppressAutoHyphens/>
        <w:autoSpaceDN w:val="0"/>
        <w:spacing w:after="0" w:line="256" w:lineRule="auto"/>
        <w:ind w:left="720"/>
        <w:textAlignment w:val="baseline"/>
        <w:rPr>
          <w:rFonts w:ascii="Arial Narrow" w:eastAsia="SimSun" w:hAnsi="Arial Narrow" w:cs="Tahoma"/>
          <w:kern w:val="3"/>
          <w:sz w:val="20"/>
          <w:szCs w:val="20"/>
        </w:rPr>
      </w:pPr>
      <w:r w:rsidRPr="00474BD4">
        <w:rPr>
          <w:rFonts w:ascii="Arial Narrow" w:eastAsia="SimSun" w:hAnsi="Arial Narrow" w:cs="Tahoma"/>
          <w:kern w:val="3"/>
          <w:sz w:val="20"/>
          <w:szCs w:val="20"/>
        </w:rPr>
        <w:t xml:space="preserve">-do głębokości 36,0 m w stalowej rurze osłonowej Ø 20”, na korku iłowym pozostawiona w otworze po </w:t>
      </w:r>
      <w:proofErr w:type="spellStart"/>
      <w:r w:rsidRPr="00474BD4">
        <w:rPr>
          <w:rFonts w:ascii="Arial Narrow" w:eastAsia="SimSun" w:hAnsi="Arial Narrow" w:cs="Tahoma"/>
          <w:kern w:val="3"/>
          <w:sz w:val="20"/>
          <w:szCs w:val="20"/>
        </w:rPr>
        <w:t>zafitrowaniu</w:t>
      </w:r>
      <w:proofErr w:type="spellEnd"/>
      <w:r w:rsidRPr="00474BD4">
        <w:rPr>
          <w:rFonts w:ascii="Arial Narrow" w:eastAsia="SimSun" w:hAnsi="Arial Narrow" w:cs="Tahoma"/>
          <w:kern w:val="3"/>
          <w:sz w:val="20"/>
          <w:szCs w:val="20"/>
        </w:rPr>
        <w:t>,</w:t>
      </w:r>
    </w:p>
    <w:p w:rsidR="00474BD4" w:rsidRPr="00474BD4" w:rsidRDefault="00474BD4" w:rsidP="00474BD4">
      <w:pPr>
        <w:widowControl w:val="0"/>
        <w:suppressAutoHyphens/>
        <w:autoSpaceDN w:val="0"/>
        <w:spacing w:after="0" w:line="256" w:lineRule="auto"/>
        <w:ind w:left="720"/>
        <w:textAlignment w:val="baseline"/>
        <w:rPr>
          <w:rFonts w:ascii="Arial Narrow" w:eastAsia="SimSun" w:hAnsi="Arial Narrow" w:cs="Tahoma"/>
          <w:kern w:val="3"/>
          <w:sz w:val="20"/>
          <w:szCs w:val="20"/>
        </w:rPr>
      </w:pPr>
      <w:r w:rsidRPr="00474BD4">
        <w:rPr>
          <w:rFonts w:ascii="Arial Narrow" w:eastAsia="SimSun" w:hAnsi="Arial Narrow" w:cs="Tahoma"/>
          <w:kern w:val="3"/>
          <w:sz w:val="20"/>
          <w:szCs w:val="20"/>
        </w:rPr>
        <w:t xml:space="preserve">-do głębokości 50,0 m w stalowej rurze osłonowej Ø 18”, usunięta z otworu po </w:t>
      </w:r>
      <w:proofErr w:type="spellStart"/>
      <w:r w:rsidRPr="00474BD4">
        <w:rPr>
          <w:rFonts w:ascii="Arial Narrow" w:eastAsia="SimSun" w:hAnsi="Arial Narrow" w:cs="Tahoma"/>
          <w:kern w:val="3"/>
          <w:sz w:val="20"/>
          <w:szCs w:val="20"/>
        </w:rPr>
        <w:t>zafitrowaniu</w:t>
      </w:r>
      <w:proofErr w:type="spellEnd"/>
      <w:r w:rsidRPr="00474BD4">
        <w:rPr>
          <w:rFonts w:ascii="Arial Narrow" w:eastAsia="SimSun" w:hAnsi="Arial Narrow" w:cs="Tahoma"/>
          <w:kern w:val="3"/>
          <w:sz w:val="20"/>
          <w:szCs w:val="20"/>
        </w:rPr>
        <w:t>,</w:t>
      </w:r>
    </w:p>
    <w:p w:rsidR="00474BD4" w:rsidRPr="00474BD4" w:rsidRDefault="00474BD4" w:rsidP="00474BD4">
      <w:pPr>
        <w:widowControl w:val="0"/>
        <w:suppressAutoHyphens/>
        <w:autoSpaceDN w:val="0"/>
        <w:spacing w:after="0" w:line="256" w:lineRule="auto"/>
        <w:ind w:left="720"/>
        <w:textAlignment w:val="baseline"/>
        <w:rPr>
          <w:rFonts w:ascii="Arial Narrow" w:eastAsia="SimSun" w:hAnsi="Arial Narrow" w:cs="Tahoma"/>
          <w:kern w:val="3"/>
          <w:sz w:val="20"/>
          <w:szCs w:val="20"/>
        </w:rPr>
      </w:pPr>
      <w:r w:rsidRPr="00474BD4">
        <w:rPr>
          <w:rFonts w:ascii="Arial Narrow" w:eastAsia="SimSun" w:hAnsi="Arial Narrow" w:cs="Tahoma"/>
          <w:kern w:val="3"/>
          <w:sz w:val="20"/>
          <w:szCs w:val="20"/>
        </w:rPr>
        <w:t xml:space="preserve">-do końca, do głębokości 75,0 m w stalowej rurze osłonowej Ø 16”, usunięta z otworu po </w:t>
      </w:r>
      <w:proofErr w:type="spellStart"/>
      <w:r w:rsidRPr="00474BD4">
        <w:rPr>
          <w:rFonts w:ascii="Arial Narrow" w:eastAsia="SimSun" w:hAnsi="Arial Narrow" w:cs="Tahoma"/>
          <w:kern w:val="3"/>
          <w:sz w:val="20"/>
          <w:szCs w:val="20"/>
        </w:rPr>
        <w:t>zafitrowaniu</w:t>
      </w:r>
      <w:proofErr w:type="spellEnd"/>
      <w:r w:rsidRPr="00474BD4">
        <w:rPr>
          <w:rFonts w:ascii="Arial Narrow" w:eastAsia="SimSun" w:hAnsi="Arial Narrow" w:cs="Tahoma"/>
          <w:kern w:val="3"/>
          <w:sz w:val="20"/>
          <w:szCs w:val="20"/>
        </w:rPr>
        <w:t>.</w:t>
      </w:r>
    </w:p>
    <w:p w:rsidR="00474BD4" w:rsidRPr="00474BD4" w:rsidRDefault="00474BD4" w:rsidP="00474BD4">
      <w:pPr>
        <w:suppressAutoHyphens/>
        <w:autoSpaceDN w:val="0"/>
        <w:spacing w:after="0" w:line="256" w:lineRule="auto"/>
        <w:ind w:left="708"/>
        <w:textAlignment w:val="baseline"/>
        <w:rPr>
          <w:rFonts w:ascii="Arial Narrow" w:eastAsia="SimSun" w:hAnsi="Arial Narrow" w:cs="Tahoma"/>
          <w:kern w:val="3"/>
          <w:sz w:val="20"/>
          <w:szCs w:val="20"/>
        </w:rPr>
      </w:pPr>
      <w:r w:rsidRPr="00474BD4">
        <w:rPr>
          <w:rFonts w:ascii="Arial Narrow" w:eastAsia="SimSun" w:hAnsi="Arial Narrow" w:cs="Tahoma"/>
          <w:kern w:val="3"/>
          <w:sz w:val="20"/>
          <w:szCs w:val="20"/>
        </w:rPr>
        <w:t>W otworze projektuje się zabudowanie filtra kolumnowego, szczelinowego. Konstrukcja otworu:</w:t>
      </w:r>
    </w:p>
    <w:p w:rsidR="00474BD4" w:rsidRPr="00474BD4" w:rsidRDefault="00474BD4" w:rsidP="00474BD4">
      <w:pPr>
        <w:widowControl w:val="0"/>
        <w:suppressAutoHyphens/>
        <w:autoSpaceDN w:val="0"/>
        <w:spacing w:after="0" w:line="256" w:lineRule="auto"/>
        <w:ind w:left="720"/>
        <w:textAlignment w:val="baseline"/>
        <w:rPr>
          <w:rFonts w:ascii="Arial Narrow" w:eastAsia="SimSun" w:hAnsi="Arial Narrow" w:cs="Tahoma"/>
          <w:kern w:val="3"/>
          <w:sz w:val="20"/>
          <w:szCs w:val="20"/>
        </w:rPr>
      </w:pPr>
      <w:r w:rsidRPr="00474BD4">
        <w:rPr>
          <w:rFonts w:ascii="Arial Narrow" w:eastAsia="SimSun" w:hAnsi="Arial Narrow" w:cs="Tahoma"/>
          <w:kern w:val="3"/>
          <w:sz w:val="20"/>
          <w:szCs w:val="20"/>
        </w:rPr>
        <w:t xml:space="preserve">-rura </w:t>
      </w:r>
      <w:proofErr w:type="spellStart"/>
      <w:r w:rsidRPr="00474BD4">
        <w:rPr>
          <w:rFonts w:ascii="Arial Narrow" w:eastAsia="SimSun" w:hAnsi="Arial Narrow" w:cs="Tahoma"/>
          <w:kern w:val="3"/>
          <w:sz w:val="20"/>
          <w:szCs w:val="20"/>
        </w:rPr>
        <w:t>nadfiltrowa</w:t>
      </w:r>
      <w:proofErr w:type="spellEnd"/>
      <w:r w:rsidRPr="00474BD4">
        <w:rPr>
          <w:rFonts w:ascii="Arial Narrow" w:eastAsia="SimSun" w:hAnsi="Arial Narrow" w:cs="Tahoma"/>
          <w:kern w:val="3"/>
          <w:sz w:val="20"/>
          <w:szCs w:val="20"/>
        </w:rPr>
        <w:t xml:space="preserve"> PCV DN 315, PN10 bar, długości 50,0 m, o średnicy zewn. 344 mm i przelocie </w:t>
      </w:r>
      <w:proofErr w:type="spellStart"/>
      <w:r w:rsidRPr="00474BD4">
        <w:rPr>
          <w:rFonts w:ascii="Arial Narrow" w:eastAsia="SimSun" w:hAnsi="Arial Narrow" w:cs="Tahoma"/>
          <w:kern w:val="3"/>
          <w:sz w:val="20"/>
          <w:szCs w:val="20"/>
        </w:rPr>
        <w:t>wewn</w:t>
      </w:r>
      <w:proofErr w:type="spellEnd"/>
      <w:r w:rsidRPr="00474BD4">
        <w:rPr>
          <w:rFonts w:ascii="Arial Narrow" w:eastAsia="SimSun" w:hAnsi="Arial Narrow" w:cs="Tahoma"/>
          <w:kern w:val="3"/>
          <w:sz w:val="20"/>
          <w:szCs w:val="20"/>
        </w:rPr>
        <w:t xml:space="preserve">. 285 mm, z redukcją do rur DN 280, PN12.5, o średnicy zewn. 293 mm i przelocie </w:t>
      </w:r>
      <w:proofErr w:type="spellStart"/>
      <w:r w:rsidRPr="00474BD4">
        <w:rPr>
          <w:rFonts w:ascii="Arial Narrow" w:eastAsia="SimSun" w:hAnsi="Arial Narrow" w:cs="Tahoma"/>
          <w:kern w:val="3"/>
          <w:sz w:val="20"/>
          <w:szCs w:val="20"/>
        </w:rPr>
        <w:t>wewn</w:t>
      </w:r>
      <w:proofErr w:type="spellEnd"/>
      <w:r w:rsidRPr="00474BD4">
        <w:rPr>
          <w:rFonts w:ascii="Arial Narrow" w:eastAsia="SimSun" w:hAnsi="Arial Narrow" w:cs="Tahoma"/>
          <w:kern w:val="3"/>
          <w:sz w:val="20"/>
          <w:szCs w:val="20"/>
        </w:rPr>
        <w:t>. 250 mm,</w:t>
      </w:r>
    </w:p>
    <w:p w:rsidR="00474BD4" w:rsidRPr="00474BD4" w:rsidRDefault="00474BD4" w:rsidP="00474BD4">
      <w:pPr>
        <w:widowControl w:val="0"/>
        <w:suppressAutoHyphens/>
        <w:autoSpaceDN w:val="0"/>
        <w:spacing w:after="0" w:line="256" w:lineRule="auto"/>
        <w:ind w:left="720"/>
        <w:textAlignment w:val="baseline"/>
        <w:rPr>
          <w:rFonts w:ascii="Arial Narrow" w:eastAsia="SimSun" w:hAnsi="Arial Narrow" w:cs="Tahoma"/>
          <w:kern w:val="3"/>
          <w:sz w:val="20"/>
          <w:szCs w:val="20"/>
        </w:rPr>
      </w:pPr>
      <w:r w:rsidRPr="00474BD4">
        <w:rPr>
          <w:rFonts w:ascii="Arial Narrow" w:eastAsia="SimSun" w:hAnsi="Arial Narrow" w:cs="Tahoma"/>
          <w:kern w:val="3"/>
          <w:sz w:val="20"/>
          <w:szCs w:val="20"/>
        </w:rPr>
        <w:t xml:space="preserve">-rura </w:t>
      </w:r>
      <w:proofErr w:type="spellStart"/>
      <w:r w:rsidRPr="00474BD4">
        <w:rPr>
          <w:rFonts w:ascii="Arial Narrow" w:eastAsia="SimSun" w:hAnsi="Arial Narrow" w:cs="Tahoma"/>
          <w:kern w:val="3"/>
          <w:sz w:val="20"/>
          <w:szCs w:val="20"/>
        </w:rPr>
        <w:t>nadfiltrowa</w:t>
      </w:r>
      <w:proofErr w:type="spellEnd"/>
      <w:r w:rsidRPr="00474BD4">
        <w:rPr>
          <w:rFonts w:ascii="Arial Narrow" w:eastAsia="SimSun" w:hAnsi="Arial Narrow" w:cs="Tahoma"/>
          <w:kern w:val="3"/>
          <w:sz w:val="20"/>
          <w:szCs w:val="20"/>
        </w:rPr>
        <w:t xml:space="preserve"> PCV DN 280, PN12,5 bar, długości 15,0 m, o średnicy zewn. 293 mm i przelocie </w:t>
      </w:r>
      <w:proofErr w:type="spellStart"/>
      <w:r w:rsidRPr="00474BD4">
        <w:rPr>
          <w:rFonts w:ascii="Arial Narrow" w:eastAsia="SimSun" w:hAnsi="Arial Narrow" w:cs="Tahoma"/>
          <w:kern w:val="3"/>
          <w:sz w:val="20"/>
          <w:szCs w:val="20"/>
        </w:rPr>
        <w:t>wewn</w:t>
      </w:r>
      <w:proofErr w:type="spellEnd"/>
      <w:r w:rsidRPr="00474BD4">
        <w:rPr>
          <w:rFonts w:ascii="Arial Narrow" w:eastAsia="SimSun" w:hAnsi="Arial Narrow" w:cs="Tahoma"/>
          <w:kern w:val="3"/>
          <w:sz w:val="20"/>
          <w:szCs w:val="20"/>
        </w:rPr>
        <w:t>. 250 mm,</w:t>
      </w:r>
    </w:p>
    <w:p w:rsidR="00474BD4" w:rsidRPr="00474BD4" w:rsidRDefault="00474BD4" w:rsidP="00474BD4">
      <w:pPr>
        <w:widowControl w:val="0"/>
        <w:suppressAutoHyphens/>
        <w:autoSpaceDN w:val="0"/>
        <w:spacing w:after="0" w:line="256" w:lineRule="auto"/>
        <w:ind w:left="720"/>
        <w:textAlignment w:val="baseline"/>
        <w:rPr>
          <w:rFonts w:ascii="Arial Narrow" w:eastAsia="SimSun" w:hAnsi="Arial Narrow" w:cs="Tahoma"/>
          <w:kern w:val="3"/>
          <w:sz w:val="20"/>
          <w:szCs w:val="20"/>
        </w:rPr>
      </w:pPr>
      <w:r w:rsidRPr="00474BD4">
        <w:rPr>
          <w:rFonts w:ascii="Arial Narrow" w:eastAsia="SimSun" w:hAnsi="Arial Narrow" w:cs="Tahoma"/>
          <w:kern w:val="3"/>
          <w:sz w:val="20"/>
          <w:szCs w:val="20"/>
        </w:rPr>
        <w:t xml:space="preserve">-filtr PCV szczelinowy PCV DN 280, PN12,5 bar, długości 7,0 m, o średnicy zewn. 293 mm i przelocie </w:t>
      </w:r>
      <w:proofErr w:type="spellStart"/>
      <w:r w:rsidRPr="00474BD4">
        <w:rPr>
          <w:rFonts w:ascii="Arial Narrow" w:eastAsia="SimSun" w:hAnsi="Arial Narrow" w:cs="Tahoma"/>
          <w:kern w:val="3"/>
          <w:sz w:val="20"/>
          <w:szCs w:val="20"/>
        </w:rPr>
        <w:t>wewn</w:t>
      </w:r>
      <w:proofErr w:type="spellEnd"/>
      <w:r w:rsidRPr="00474BD4">
        <w:rPr>
          <w:rFonts w:ascii="Arial Narrow" w:eastAsia="SimSun" w:hAnsi="Arial Narrow" w:cs="Tahoma"/>
          <w:kern w:val="3"/>
          <w:sz w:val="20"/>
          <w:szCs w:val="20"/>
        </w:rPr>
        <w:t>. 250 mm,</w:t>
      </w:r>
    </w:p>
    <w:p w:rsidR="00474BD4" w:rsidRPr="00474BD4" w:rsidRDefault="00474BD4" w:rsidP="00474BD4">
      <w:pPr>
        <w:widowControl w:val="0"/>
        <w:suppressAutoHyphens/>
        <w:autoSpaceDN w:val="0"/>
        <w:spacing w:after="0" w:line="256" w:lineRule="auto"/>
        <w:ind w:left="720"/>
        <w:textAlignment w:val="baseline"/>
        <w:rPr>
          <w:rFonts w:ascii="Arial Narrow" w:eastAsia="SimSun" w:hAnsi="Arial Narrow" w:cs="Tahoma"/>
          <w:kern w:val="3"/>
          <w:sz w:val="20"/>
          <w:szCs w:val="20"/>
        </w:rPr>
      </w:pPr>
      <w:r w:rsidRPr="00474BD4">
        <w:rPr>
          <w:rFonts w:ascii="Arial Narrow" w:eastAsia="SimSun" w:hAnsi="Arial Narrow" w:cs="Tahoma"/>
          <w:kern w:val="3"/>
          <w:sz w:val="20"/>
          <w:szCs w:val="20"/>
        </w:rPr>
        <w:t xml:space="preserve">-rura </w:t>
      </w:r>
      <w:proofErr w:type="spellStart"/>
      <w:r w:rsidRPr="00474BD4">
        <w:rPr>
          <w:rFonts w:ascii="Arial Narrow" w:eastAsia="SimSun" w:hAnsi="Arial Narrow" w:cs="Tahoma"/>
          <w:kern w:val="3"/>
          <w:sz w:val="20"/>
          <w:szCs w:val="20"/>
        </w:rPr>
        <w:t>podfiltrowa</w:t>
      </w:r>
      <w:proofErr w:type="spellEnd"/>
      <w:r w:rsidRPr="00474BD4">
        <w:rPr>
          <w:rFonts w:ascii="Arial Narrow" w:eastAsia="SimSun" w:hAnsi="Arial Narrow" w:cs="Tahoma"/>
          <w:kern w:val="3"/>
          <w:sz w:val="20"/>
          <w:szCs w:val="20"/>
        </w:rPr>
        <w:t xml:space="preserve"> PCV DN 280, PN12,5 bar, długości 3,0 m, o średnicy zewn. 293 mm i przelocie </w:t>
      </w:r>
      <w:proofErr w:type="spellStart"/>
      <w:r w:rsidRPr="00474BD4">
        <w:rPr>
          <w:rFonts w:ascii="Arial Narrow" w:eastAsia="SimSun" w:hAnsi="Arial Narrow" w:cs="Tahoma"/>
          <w:kern w:val="3"/>
          <w:sz w:val="20"/>
          <w:szCs w:val="20"/>
        </w:rPr>
        <w:t>wewn</w:t>
      </w:r>
      <w:proofErr w:type="spellEnd"/>
      <w:r w:rsidRPr="00474BD4">
        <w:rPr>
          <w:rFonts w:ascii="Arial Narrow" w:eastAsia="SimSun" w:hAnsi="Arial Narrow" w:cs="Tahoma"/>
          <w:kern w:val="3"/>
          <w:sz w:val="20"/>
          <w:szCs w:val="20"/>
        </w:rPr>
        <w:t>. 250 mm z denkiem.</w:t>
      </w:r>
    </w:p>
    <w:p w:rsidR="00474BD4" w:rsidRPr="00474BD4" w:rsidRDefault="00474BD4" w:rsidP="00474BD4">
      <w:pPr>
        <w:suppressAutoHyphens/>
        <w:autoSpaceDN w:val="0"/>
        <w:spacing w:after="0" w:line="256" w:lineRule="auto"/>
        <w:ind w:firstLine="708"/>
        <w:textAlignment w:val="baseline"/>
        <w:rPr>
          <w:rFonts w:ascii="Arial Narrow" w:eastAsia="SimSun" w:hAnsi="Arial Narrow" w:cs="Tahoma"/>
          <w:kern w:val="3"/>
          <w:sz w:val="20"/>
          <w:szCs w:val="20"/>
        </w:rPr>
      </w:pPr>
      <w:r w:rsidRPr="00474BD4">
        <w:rPr>
          <w:rFonts w:ascii="Arial Narrow" w:eastAsia="SimSun" w:hAnsi="Arial Narrow" w:cs="Tahoma"/>
          <w:kern w:val="3"/>
          <w:sz w:val="20"/>
          <w:szCs w:val="20"/>
        </w:rPr>
        <w:t xml:space="preserve">Wokół filtra zostanie wykonana </w:t>
      </w:r>
      <w:proofErr w:type="spellStart"/>
      <w:r w:rsidRPr="00474BD4">
        <w:rPr>
          <w:rFonts w:ascii="Arial Narrow" w:eastAsia="SimSun" w:hAnsi="Arial Narrow" w:cs="Tahoma"/>
          <w:kern w:val="3"/>
          <w:sz w:val="20"/>
          <w:szCs w:val="20"/>
        </w:rPr>
        <w:t>obsypka</w:t>
      </w:r>
      <w:proofErr w:type="spellEnd"/>
      <w:r w:rsidRPr="00474BD4">
        <w:rPr>
          <w:rFonts w:ascii="Arial Narrow" w:eastAsia="SimSun" w:hAnsi="Arial Narrow" w:cs="Tahoma"/>
          <w:kern w:val="3"/>
          <w:sz w:val="20"/>
          <w:szCs w:val="20"/>
        </w:rPr>
        <w:t xml:space="preserve"> żwirowa: dobrana do szczeliny filtra.</w:t>
      </w:r>
    </w:p>
    <w:p w:rsidR="00474BD4" w:rsidRPr="00474BD4" w:rsidRDefault="00474BD4" w:rsidP="00474BD4">
      <w:pPr>
        <w:suppressAutoHyphens/>
        <w:autoSpaceDN w:val="0"/>
        <w:spacing w:after="0" w:line="256" w:lineRule="auto"/>
        <w:ind w:left="709"/>
        <w:textAlignment w:val="baseline"/>
        <w:rPr>
          <w:rFonts w:ascii="Arial Narrow" w:eastAsia="SimSun" w:hAnsi="Arial Narrow" w:cs="Tahoma"/>
          <w:kern w:val="3"/>
          <w:sz w:val="20"/>
          <w:szCs w:val="20"/>
        </w:rPr>
      </w:pPr>
      <w:r w:rsidRPr="00474BD4">
        <w:rPr>
          <w:rFonts w:ascii="Arial Narrow" w:eastAsia="SimSun" w:hAnsi="Arial Narrow" w:cs="Tahoma"/>
          <w:kern w:val="3"/>
          <w:sz w:val="20"/>
          <w:szCs w:val="20"/>
        </w:rPr>
        <w:t>Szczelina filtra będzie dobrana przez wykonawcę otworu, ze względu na granulacje granulację warstwy wodonośnej, wyznaczonej poprzez analizę sitową.</w:t>
      </w:r>
    </w:p>
    <w:p w:rsidR="00474BD4" w:rsidRDefault="00474BD4" w:rsidP="00474BD4">
      <w:pPr>
        <w:suppressAutoHyphens/>
        <w:autoSpaceDN w:val="0"/>
        <w:spacing w:after="0" w:line="256" w:lineRule="auto"/>
        <w:ind w:firstLine="708"/>
        <w:textAlignment w:val="baseline"/>
        <w:rPr>
          <w:rFonts w:ascii="Arial Narrow" w:eastAsia="SimSun" w:hAnsi="Arial Narrow" w:cs="Tahoma"/>
          <w:kern w:val="3"/>
          <w:sz w:val="20"/>
          <w:szCs w:val="20"/>
        </w:rPr>
      </w:pPr>
      <w:r w:rsidRPr="00474BD4">
        <w:rPr>
          <w:rFonts w:ascii="Arial Narrow" w:eastAsia="SimSun" w:hAnsi="Arial Narrow" w:cs="Tahoma"/>
          <w:kern w:val="3"/>
          <w:sz w:val="20"/>
          <w:szCs w:val="20"/>
        </w:rPr>
        <w:t>Wiercenie metodą obrotową na sucho bez użycia płuczki.</w:t>
      </w:r>
      <w:r>
        <w:rPr>
          <w:rFonts w:ascii="Arial Narrow" w:eastAsia="SimSun" w:hAnsi="Arial Narrow" w:cs="Tahoma"/>
          <w:kern w:val="3"/>
          <w:sz w:val="20"/>
          <w:szCs w:val="20"/>
        </w:rPr>
        <w:t xml:space="preserve"> </w:t>
      </w:r>
    </w:p>
    <w:p w:rsidR="00474BD4" w:rsidRPr="00474BD4" w:rsidRDefault="00474BD4" w:rsidP="00474BD4">
      <w:pPr>
        <w:suppressAutoHyphens/>
        <w:autoSpaceDN w:val="0"/>
        <w:spacing w:after="0" w:line="256" w:lineRule="auto"/>
        <w:ind w:firstLine="708"/>
        <w:textAlignment w:val="baseline"/>
        <w:rPr>
          <w:rFonts w:ascii="Arial Narrow" w:eastAsia="SimSun" w:hAnsi="Arial Narrow" w:cs="Tahoma"/>
          <w:kern w:val="3"/>
          <w:sz w:val="20"/>
          <w:szCs w:val="20"/>
        </w:rPr>
      </w:pPr>
      <w:r w:rsidRPr="00474BD4">
        <w:rPr>
          <w:rFonts w:ascii="Arial Narrow" w:eastAsia="SimSun" w:hAnsi="Arial Narrow" w:cs="Tahoma"/>
          <w:b/>
          <w:kern w:val="3"/>
          <w:sz w:val="20"/>
          <w:szCs w:val="20"/>
          <w:u w:val="single"/>
        </w:rPr>
        <w:t>C. Otwór studzienny nr 5 – Zimna Wódka</w:t>
      </w:r>
    </w:p>
    <w:p w:rsidR="00474BD4" w:rsidRPr="00474BD4" w:rsidRDefault="00474BD4" w:rsidP="00474BD4">
      <w:pPr>
        <w:spacing w:after="0"/>
        <w:ind w:left="709"/>
        <w:rPr>
          <w:rFonts w:ascii="Arial Narrow" w:eastAsia="SimSun" w:hAnsi="Arial Narrow" w:cs="Tahoma"/>
          <w:sz w:val="20"/>
          <w:szCs w:val="20"/>
        </w:rPr>
      </w:pPr>
      <w:r w:rsidRPr="00474BD4">
        <w:rPr>
          <w:rFonts w:ascii="Arial Narrow" w:eastAsia="SimSun" w:hAnsi="Arial Narrow" w:cs="Tahoma"/>
          <w:sz w:val="20"/>
          <w:szCs w:val="20"/>
        </w:rPr>
        <w:t xml:space="preserve">Projektowana głębokość otworu wynosi 99,8 m.  Wiercenie wykonane będzie systemem mechanicznym,   obrotowym na sucho.  </w:t>
      </w:r>
    </w:p>
    <w:p w:rsidR="00474BD4" w:rsidRPr="00474BD4" w:rsidRDefault="00474BD4" w:rsidP="00474BD4">
      <w:pPr>
        <w:spacing w:after="0"/>
        <w:rPr>
          <w:rFonts w:ascii="Arial Narrow" w:eastAsia="SimSun" w:hAnsi="Arial Narrow" w:cs="Tahoma"/>
          <w:sz w:val="20"/>
          <w:szCs w:val="20"/>
        </w:rPr>
      </w:pPr>
      <w:r w:rsidRPr="00474BD4">
        <w:rPr>
          <w:rFonts w:ascii="Arial Narrow" w:eastAsia="SimSun" w:hAnsi="Arial Narrow" w:cs="Tahoma"/>
          <w:sz w:val="20"/>
          <w:szCs w:val="20"/>
        </w:rPr>
        <w:tab/>
        <w:t xml:space="preserve">Wiercenie otworu prowadzone będzie czterema kolumnami rur:  </w:t>
      </w:r>
    </w:p>
    <w:p w:rsidR="00474BD4" w:rsidRPr="00474BD4" w:rsidRDefault="00474BD4" w:rsidP="00474BD4">
      <w:pPr>
        <w:spacing w:after="0"/>
        <w:rPr>
          <w:rFonts w:ascii="Arial Narrow" w:eastAsia="SimSun" w:hAnsi="Arial Narrow" w:cs="Tahoma"/>
          <w:sz w:val="20"/>
          <w:szCs w:val="20"/>
        </w:rPr>
      </w:pPr>
      <w:r w:rsidRPr="00474BD4">
        <w:rPr>
          <w:rFonts w:ascii="Arial Narrow" w:eastAsia="SimSun" w:hAnsi="Arial Narrow" w:cs="Tahoma"/>
          <w:sz w:val="20"/>
          <w:szCs w:val="20"/>
        </w:rPr>
        <w:t xml:space="preserve">             </w:t>
      </w:r>
      <w:r>
        <w:rPr>
          <w:rFonts w:ascii="Arial Narrow" w:eastAsia="SimSun" w:hAnsi="Arial Narrow" w:cs="Tahoma"/>
          <w:sz w:val="20"/>
          <w:szCs w:val="20"/>
        </w:rPr>
        <w:t xml:space="preserve">  </w:t>
      </w:r>
      <w:r w:rsidRPr="00474BD4">
        <w:rPr>
          <w:rFonts w:ascii="Arial Narrow" w:eastAsia="SimSun" w:hAnsi="Arial Narrow" w:cs="Tahoma"/>
          <w:sz w:val="20"/>
          <w:szCs w:val="20"/>
        </w:rPr>
        <w:t>System wiercenia: obrotowy na sucho</w:t>
      </w:r>
    </w:p>
    <w:p w:rsidR="00474BD4" w:rsidRPr="00474BD4" w:rsidRDefault="00474BD4" w:rsidP="00474BD4">
      <w:pPr>
        <w:spacing w:after="0"/>
        <w:rPr>
          <w:rFonts w:ascii="Arial Narrow" w:eastAsia="SimSun" w:hAnsi="Arial Narrow" w:cs="Tahoma"/>
          <w:sz w:val="20"/>
          <w:szCs w:val="20"/>
        </w:rPr>
      </w:pPr>
      <w:r w:rsidRPr="00474BD4">
        <w:rPr>
          <w:rFonts w:ascii="Arial Narrow" w:eastAsia="SimSun" w:hAnsi="Arial Narrow" w:cs="Tahoma"/>
          <w:sz w:val="20"/>
          <w:szCs w:val="20"/>
        </w:rPr>
        <w:t xml:space="preserve">             </w:t>
      </w:r>
      <w:r>
        <w:rPr>
          <w:rFonts w:ascii="Arial Narrow" w:eastAsia="SimSun" w:hAnsi="Arial Narrow" w:cs="Tahoma"/>
          <w:sz w:val="20"/>
          <w:szCs w:val="20"/>
        </w:rPr>
        <w:t xml:space="preserve">  </w:t>
      </w:r>
      <w:r w:rsidRPr="00474BD4">
        <w:rPr>
          <w:rFonts w:ascii="Arial Narrow" w:eastAsia="SimSun" w:hAnsi="Arial Narrow" w:cs="Tahoma"/>
          <w:sz w:val="20"/>
          <w:szCs w:val="20"/>
        </w:rPr>
        <w:t>Konstrukcja otworu:</w:t>
      </w:r>
    </w:p>
    <w:p w:rsidR="00474BD4" w:rsidRPr="00474BD4" w:rsidRDefault="00474BD4" w:rsidP="00474BD4">
      <w:pPr>
        <w:spacing w:after="0"/>
        <w:rPr>
          <w:rFonts w:ascii="Arial Narrow" w:eastAsia="SimSun" w:hAnsi="Arial Narrow" w:cs="Tahoma"/>
          <w:sz w:val="20"/>
          <w:szCs w:val="20"/>
        </w:rPr>
      </w:pPr>
      <w:r w:rsidRPr="00474BD4">
        <w:rPr>
          <w:rFonts w:ascii="Arial Narrow" w:eastAsia="SimSun" w:hAnsi="Arial Narrow" w:cs="Tahoma"/>
          <w:sz w:val="20"/>
          <w:szCs w:val="20"/>
        </w:rPr>
        <w:lastRenderedPageBreak/>
        <w:t xml:space="preserve">            </w:t>
      </w:r>
      <w:r>
        <w:rPr>
          <w:rFonts w:ascii="Arial Narrow" w:eastAsia="SimSun" w:hAnsi="Arial Narrow" w:cs="Tahoma"/>
          <w:sz w:val="20"/>
          <w:szCs w:val="20"/>
        </w:rPr>
        <w:t xml:space="preserve">  </w:t>
      </w:r>
      <w:r w:rsidRPr="00474BD4">
        <w:rPr>
          <w:rFonts w:ascii="Arial Narrow" w:eastAsia="SimSun" w:hAnsi="Arial Narrow" w:cs="Tahoma"/>
          <w:sz w:val="20"/>
          <w:szCs w:val="20"/>
        </w:rPr>
        <w:t xml:space="preserve"> - kolumną rur </w:t>
      </w:r>
      <w:r w:rsidRPr="00474BD4">
        <w:rPr>
          <w:rFonts w:ascii="Arial Narrow" w:eastAsia="SimSun" w:hAnsi="Arial Narrow" w:cs="Tahoma"/>
          <w:sz w:val="20"/>
          <w:szCs w:val="20"/>
        </w:rPr>
        <w:t> 20” do głębokości 25 m –  pozostawione na korku iłowym</w:t>
      </w:r>
    </w:p>
    <w:p w:rsidR="00474BD4" w:rsidRPr="00474BD4" w:rsidRDefault="00474BD4" w:rsidP="00474BD4">
      <w:pPr>
        <w:spacing w:after="0"/>
        <w:rPr>
          <w:rFonts w:ascii="Arial Narrow" w:eastAsia="SimSun" w:hAnsi="Arial Narrow" w:cs="Tahoma"/>
          <w:sz w:val="20"/>
          <w:szCs w:val="20"/>
        </w:rPr>
      </w:pPr>
      <w:r w:rsidRPr="00474BD4">
        <w:rPr>
          <w:rFonts w:ascii="Arial Narrow" w:eastAsia="SimSun" w:hAnsi="Arial Narrow" w:cs="Tahoma"/>
          <w:sz w:val="20"/>
          <w:szCs w:val="20"/>
        </w:rPr>
        <w:t xml:space="preserve">             - kolumną rur </w:t>
      </w:r>
      <w:r w:rsidRPr="00474BD4">
        <w:rPr>
          <w:rFonts w:ascii="Arial Narrow" w:eastAsia="SimSun" w:hAnsi="Arial Narrow" w:cs="Tahoma"/>
          <w:sz w:val="20"/>
          <w:szCs w:val="20"/>
        </w:rPr>
        <w:t xml:space="preserve"> 18” do głębokości 55 m – usunięta po </w:t>
      </w:r>
      <w:proofErr w:type="spellStart"/>
      <w:r w:rsidRPr="00474BD4">
        <w:rPr>
          <w:rFonts w:ascii="Arial Narrow" w:eastAsia="SimSun" w:hAnsi="Arial Narrow" w:cs="Tahoma"/>
          <w:sz w:val="20"/>
          <w:szCs w:val="20"/>
        </w:rPr>
        <w:t>zafiltrowaniu</w:t>
      </w:r>
      <w:proofErr w:type="spellEnd"/>
    </w:p>
    <w:p w:rsidR="00474BD4" w:rsidRPr="00474BD4" w:rsidRDefault="00474BD4" w:rsidP="00474BD4">
      <w:pPr>
        <w:spacing w:after="0"/>
        <w:rPr>
          <w:rFonts w:ascii="Arial Narrow" w:eastAsia="SimSun" w:hAnsi="Arial Narrow" w:cs="Tahoma"/>
          <w:sz w:val="20"/>
          <w:szCs w:val="20"/>
        </w:rPr>
      </w:pPr>
      <w:r w:rsidRPr="00474BD4">
        <w:rPr>
          <w:rFonts w:ascii="Arial Narrow" w:eastAsia="SimSun" w:hAnsi="Arial Narrow" w:cs="Tahoma"/>
          <w:sz w:val="20"/>
          <w:szCs w:val="20"/>
        </w:rPr>
        <w:t xml:space="preserve">             - kolumną rur </w:t>
      </w:r>
      <w:r w:rsidRPr="00474BD4">
        <w:rPr>
          <w:rFonts w:ascii="Arial Narrow" w:eastAsia="SimSun" w:hAnsi="Arial Narrow" w:cs="Tahoma"/>
          <w:sz w:val="20"/>
          <w:szCs w:val="20"/>
        </w:rPr>
        <w:t xml:space="preserve"> 16” do głębokości 75 m – usunięta po </w:t>
      </w:r>
      <w:proofErr w:type="spellStart"/>
      <w:r w:rsidRPr="00474BD4">
        <w:rPr>
          <w:rFonts w:ascii="Arial Narrow" w:eastAsia="SimSun" w:hAnsi="Arial Narrow" w:cs="Tahoma"/>
          <w:sz w:val="20"/>
          <w:szCs w:val="20"/>
        </w:rPr>
        <w:t>zafiltrowaniu</w:t>
      </w:r>
      <w:proofErr w:type="spellEnd"/>
    </w:p>
    <w:p w:rsidR="00474BD4" w:rsidRPr="00474BD4" w:rsidRDefault="00474BD4" w:rsidP="00474BD4">
      <w:pPr>
        <w:spacing w:after="0"/>
        <w:rPr>
          <w:rFonts w:ascii="Arial Narrow" w:eastAsia="SimSun" w:hAnsi="Arial Narrow" w:cs="Tahoma"/>
          <w:sz w:val="20"/>
          <w:szCs w:val="20"/>
        </w:rPr>
      </w:pPr>
      <w:r w:rsidRPr="00474BD4">
        <w:rPr>
          <w:rFonts w:ascii="Arial Narrow" w:eastAsia="SimSun" w:hAnsi="Arial Narrow" w:cs="Tahoma"/>
          <w:sz w:val="20"/>
          <w:szCs w:val="20"/>
        </w:rPr>
        <w:t xml:space="preserve">             - kolumną rur </w:t>
      </w:r>
      <w:r w:rsidRPr="00474BD4">
        <w:rPr>
          <w:rFonts w:ascii="Arial Narrow" w:eastAsia="SimSun" w:hAnsi="Arial Narrow" w:cs="Tahoma"/>
          <w:sz w:val="20"/>
          <w:szCs w:val="20"/>
        </w:rPr>
        <w:t xml:space="preserve"> 14” do głębokości 99,8 m –   usunięta po </w:t>
      </w:r>
      <w:proofErr w:type="spellStart"/>
      <w:r w:rsidRPr="00474BD4">
        <w:rPr>
          <w:rFonts w:ascii="Arial Narrow" w:eastAsia="SimSun" w:hAnsi="Arial Narrow" w:cs="Tahoma"/>
          <w:sz w:val="20"/>
          <w:szCs w:val="20"/>
        </w:rPr>
        <w:t>zafiltrowaniu</w:t>
      </w:r>
      <w:proofErr w:type="spellEnd"/>
    </w:p>
    <w:p w:rsidR="00474BD4" w:rsidRPr="00474BD4" w:rsidRDefault="00474BD4" w:rsidP="00474BD4">
      <w:pPr>
        <w:spacing w:after="0"/>
        <w:ind w:left="567"/>
        <w:rPr>
          <w:rFonts w:ascii="Arial Narrow" w:eastAsia="SimSun" w:hAnsi="Arial Narrow" w:cs="Tahoma"/>
          <w:sz w:val="20"/>
          <w:szCs w:val="20"/>
        </w:rPr>
      </w:pPr>
      <w:r w:rsidRPr="00474BD4">
        <w:rPr>
          <w:rFonts w:ascii="Arial Narrow" w:eastAsia="SimSun" w:hAnsi="Arial Narrow" w:cs="Tahoma"/>
          <w:sz w:val="20"/>
          <w:szCs w:val="20"/>
        </w:rPr>
        <w:t>W trakcie wiercenia należy pobierać próby skał z przewierconych warstw co 2 m i z każdej zmiany   litologicznej. Próby te należy składać do skrzynek.</w:t>
      </w:r>
    </w:p>
    <w:p w:rsidR="00474BD4" w:rsidRPr="00474BD4" w:rsidRDefault="00474BD4" w:rsidP="00474BD4">
      <w:pPr>
        <w:spacing w:after="0"/>
        <w:rPr>
          <w:rFonts w:ascii="Arial Narrow" w:eastAsia="SimSun" w:hAnsi="Arial Narrow" w:cs="Tahoma"/>
          <w:sz w:val="20"/>
          <w:szCs w:val="20"/>
        </w:rPr>
      </w:pPr>
      <w:r w:rsidRPr="00474BD4">
        <w:rPr>
          <w:rFonts w:ascii="Arial Narrow" w:eastAsia="SimSun" w:hAnsi="Arial Narrow" w:cs="Tahoma"/>
          <w:sz w:val="20"/>
          <w:szCs w:val="20"/>
        </w:rPr>
        <w:t xml:space="preserve">         </w:t>
      </w:r>
      <w:r>
        <w:rPr>
          <w:rFonts w:ascii="Arial Narrow" w:eastAsia="SimSun" w:hAnsi="Arial Narrow" w:cs="Tahoma"/>
          <w:sz w:val="20"/>
          <w:szCs w:val="20"/>
        </w:rPr>
        <w:t xml:space="preserve">  </w:t>
      </w:r>
      <w:r w:rsidRPr="00474BD4">
        <w:rPr>
          <w:rFonts w:ascii="Arial Narrow" w:eastAsia="SimSun" w:hAnsi="Arial Narrow" w:cs="Tahoma"/>
          <w:sz w:val="20"/>
          <w:szCs w:val="20"/>
        </w:rPr>
        <w:t xml:space="preserve"> Na początku i pod koniec każdej zmiany należy mierzyć poziom wody w otworze.</w:t>
      </w:r>
    </w:p>
    <w:p w:rsidR="00474BD4" w:rsidRPr="00474BD4" w:rsidRDefault="00474BD4" w:rsidP="00474BD4">
      <w:pPr>
        <w:spacing w:after="0"/>
        <w:ind w:left="567"/>
        <w:rPr>
          <w:rFonts w:ascii="Arial Narrow" w:eastAsia="SimSun" w:hAnsi="Arial Narrow" w:cs="Tahoma"/>
          <w:sz w:val="20"/>
          <w:szCs w:val="20"/>
        </w:rPr>
      </w:pPr>
      <w:r w:rsidRPr="00474BD4">
        <w:rPr>
          <w:rFonts w:ascii="Arial Narrow" w:eastAsia="SimSun" w:hAnsi="Arial Narrow" w:cs="Tahoma"/>
          <w:sz w:val="20"/>
          <w:szCs w:val="20"/>
        </w:rPr>
        <w:t>Po nawierceniu warstwy wodonośnej, należy przerwać wiercenie na czas potrzebny do ustabilizowania  zwierciadła wody.</w:t>
      </w:r>
    </w:p>
    <w:p w:rsidR="00474BD4" w:rsidRPr="00474BD4" w:rsidRDefault="00474BD4" w:rsidP="00474BD4">
      <w:pPr>
        <w:spacing w:after="0"/>
        <w:ind w:left="567"/>
        <w:rPr>
          <w:rFonts w:ascii="Arial Narrow" w:eastAsia="SimSun" w:hAnsi="Arial Narrow" w:cs="Tahoma"/>
          <w:sz w:val="20"/>
          <w:szCs w:val="20"/>
        </w:rPr>
      </w:pPr>
      <w:r w:rsidRPr="00474BD4">
        <w:rPr>
          <w:rFonts w:ascii="Arial Narrow" w:eastAsia="SimSun" w:hAnsi="Arial Narrow" w:cs="Tahoma"/>
          <w:sz w:val="20"/>
          <w:szCs w:val="20"/>
        </w:rPr>
        <w:t>W otworze projektuje się zabudowanie filtra, szczelinowego.</w:t>
      </w:r>
    </w:p>
    <w:p w:rsidR="00474BD4" w:rsidRPr="00474BD4" w:rsidRDefault="00474BD4" w:rsidP="00474BD4">
      <w:pPr>
        <w:spacing w:after="0"/>
        <w:rPr>
          <w:rFonts w:ascii="Arial Narrow" w:eastAsia="SimSun" w:hAnsi="Arial Narrow" w:cs="Tahoma"/>
          <w:sz w:val="20"/>
          <w:szCs w:val="20"/>
        </w:rPr>
      </w:pPr>
      <w:r w:rsidRPr="00474BD4">
        <w:rPr>
          <w:rFonts w:ascii="Arial Narrow" w:eastAsia="SimSun" w:hAnsi="Arial Narrow" w:cs="Tahoma"/>
          <w:sz w:val="20"/>
          <w:szCs w:val="20"/>
        </w:rPr>
        <w:t xml:space="preserve">         </w:t>
      </w:r>
      <w:r>
        <w:rPr>
          <w:rFonts w:ascii="Arial Narrow" w:eastAsia="SimSun" w:hAnsi="Arial Narrow" w:cs="Tahoma"/>
          <w:sz w:val="20"/>
          <w:szCs w:val="20"/>
        </w:rPr>
        <w:t xml:space="preserve">  </w:t>
      </w:r>
      <w:r w:rsidRPr="00474BD4">
        <w:rPr>
          <w:rFonts w:ascii="Arial Narrow" w:eastAsia="SimSun" w:hAnsi="Arial Narrow" w:cs="Tahoma"/>
          <w:sz w:val="20"/>
          <w:szCs w:val="20"/>
        </w:rPr>
        <w:t xml:space="preserve"> Konstrukcja otworu:</w:t>
      </w:r>
    </w:p>
    <w:p w:rsidR="00474BD4" w:rsidRPr="00474BD4" w:rsidRDefault="00474BD4" w:rsidP="00474BD4">
      <w:pPr>
        <w:spacing w:after="0"/>
        <w:rPr>
          <w:rFonts w:ascii="Arial Narrow" w:eastAsia="SimSun" w:hAnsi="Arial Narrow" w:cs="Tahoma"/>
          <w:sz w:val="20"/>
          <w:szCs w:val="20"/>
        </w:rPr>
      </w:pPr>
      <w:r w:rsidRPr="00474BD4">
        <w:rPr>
          <w:rFonts w:ascii="Arial Narrow" w:eastAsia="SimSun" w:hAnsi="Arial Narrow" w:cs="Tahoma"/>
          <w:sz w:val="20"/>
          <w:szCs w:val="20"/>
        </w:rPr>
        <w:t xml:space="preserve">           - rura </w:t>
      </w:r>
      <w:proofErr w:type="spellStart"/>
      <w:r w:rsidRPr="00474BD4">
        <w:rPr>
          <w:rFonts w:ascii="Arial Narrow" w:eastAsia="SimSun" w:hAnsi="Arial Narrow" w:cs="Tahoma"/>
          <w:sz w:val="20"/>
          <w:szCs w:val="20"/>
        </w:rPr>
        <w:t>nadfiltrowa</w:t>
      </w:r>
      <w:proofErr w:type="spellEnd"/>
      <w:r w:rsidRPr="00474BD4">
        <w:rPr>
          <w:rFonts w:ascii="Arial Narrow" w:eastAsia="SimSun" w:hAnsi="Arial Narrow" w:cs="Tahoma"/>
          <w:sz w:val="20"/>
          <w:szCs w:val="20"/>
        </w:rPr>
        <w:t xml:space="preserve"> PCV o średnicy DN280 mm dł. 77,0 m  (1,2 m ponad terenem) z redukcją do rur DN225</w:t>
      </w:r>
    </w:p>
    <w:p w:rsidR="00474BD4" w:rsidRPr="00474BD4" w:rsidRDefault="00474BD4" w:rsidP="00474BD4">
      <w:pPr>
        <w:spacing w:after="0"/>
        <w:rPr>
          <w:rFonts w:ascii="Arial Narrow" w:eastAsia="SimSun" w:hAnsi="Arial Narrow" w:cs="Tahoma"/>
          <w:sz w:val="20"/>
          <w:szCs w:val="20"/>
        </w:rPr>
      </w:pPr>
      <w:r w:rsidRPr="00474BD4">
        <w:rPr>
          <w:rFonts w:ascii="Arial Narrow" w:eastAsia="SimSun" w:hAnsi="Arial Narrow" w:cs="Tahoma"/>
          <w:sz w:val="20"/>
          <w:szCs w:val="20"/>
        </w:rPr>
        <w:t xml:space="preserve">           - rura </w:t>
      </w:r>
      <w:proofErr w:type="spellStart"/>
      <w:r w:rsidRPr="00474BD4">
        <w:rPr>
          <w:rFonts w:ascii="Arial Narrow" w:eastAsia="SimSun" w:hAnsi="Arial Narrow" w:cs="Tahoma"/>
          <w:sz w:val="20"/>
          <w:szCs w:val="20"/>
        </w:rPr>
        <w:t>nadfiltrowa</w:t>
      </w:r>
      <w:proofErr w:type="spellEnd"/>
      <w:r w:rsidRPr="00474BD4">
        <w:rPr>
          <w:rFonts w:ascii="Arial Narrow" w:eastAsia="SimSun" w:hAnsi="Arial Narrow" w:cs="Tahoma"/>
          <w:sz w:val="20"/>
          <w:szCs w:val="20"/>
        </w:rPr>
        <w:t xml:space="preserve"> PCV o średnicy DN225 mm dł. 13,0  </w:t>
      </w:r>
    </w:p>
    <w:p w:rsidR="00474BD4" w:rsidRPr="00474BD4" w:rsidRDefault="00474BD4" w:rsidP="00474BD4">
      <w:pPr>
        <w:spacing w:after="0"/>
        <w:rPr>
          <w:rFonts w:ascii="Arial Narrow" w:eastAsia="SimSun" w:hAnsi="Arial Narrow" w:cs="Tahoma"/>
          <w:sz w:val="20"/>
          <w:szCs w:val="20"/>
        </w:rPr>
      </w:pPr>
      <w:r w:rsidRPr="00474BD4">
        <w:rPr>
          <w:rFonts w:ascii="Arial Narrow" w:eastAsia="SimSun" w:hAnsi="Arial Narrow" w:cs="Tahoma"/>
          <w:sz w:val="20"/>
          <w:szCs w:val="20"/>
        </w:rPr>
        <w:t xml:space="preserve">           - filtr szczelinowy PCV DN225 dł. 10,0 m</w:t>
      </w:r>
    </w:p>
    <w:p w:rsidR="00474BD4" w:rsidRPr="00474BD4" w:rsidRDefault="00474BD4" w:rsidP="00474BD4">
      <w:pPr>
        <w:spacing w:after="0"/>
        <w:rPr>
          <w:rFonts w:ascii="Arial Narrow" w:eastAsia="SimSun" w:hAnsi="Arial Narrow" w:cs="Tahoma"/>
          <w:sz w:val="20"/>
          <w:szCs w:val="20"/>
        </w:rPr>
      </w:pPr>
      <w:r w:rsidRPr="00474BD4">
        <w:rPr>
          <w:rFonts w:ascii="Arial Narrow" w:eastAsia="SimSun" w:hAnsi="Arial Narrow" w:cs="Tahoma"/>
          <w:sz w:val="20"/>
          <w:szCs w:val="20"/>
        </w:rPr>
        <w:t xml:space="preserve">           - rura </w:t>
      </w:r>
      <w:proofErr w:type="spellStart"/>
      <w:r w:rsidRPr="00474BD4">
        <w:rPr>
          <w:rFonts w:ascii="Arial Narrow" w:eastAsia="SimSun" w:hAnsi="Arial Narrow" w:cs="Tahoma"/>
          <w:sz w:val="20"/>
          <w:szCs w:val="20"/>
        </w:rPr>
        <w:t>podfiltrowa</w:t>
      </w:r>
      <w:proofErr w:type="spellEnd"/>
      <w:r w:rsidRPr="00474BD4">
        <w:rPr>
          <w:rFonts w:ascii="Arial Narrow" w:eastAsia="SimSun" w:hAnsi="Arial Narrow" w:cs="Tahoma"/>
          <w:sz w:val="20"/>
          <w:szCs w:val="20"/>
        </w:rPr>
        <w:t xml:space="preserve"> PCV o średnicy DN225 mm dł. 1,0  </w:t>
      </w:r>
    </w:p>
    <w:p w:rsidR="00474BD4" w:rsidRPr="00474BD4" w:rsidRDefault="00474BD4" w:rsidP="00474BD4">
      <w:pPr>
        <w:spacing w:after="0"/>
        <w:rPr>
          <w:rFonts w:ascii="Arial Narrow" w:eastAsia="SimSun" w:hAnsi="Arial Narrow" w:cs="Tahoma"/>
          <w:sz w:val="20"/>
          <w:szCs w:val="20"/>
        </w:rPr>
      </w:pPr>
      <w:r w:rsidRPr="00474BD4">
        <w:rPr>
          <w:rFonts w:ascii="Arial Narrow" w:eastAsia="SimSun" w:hAnsi="Arial Narrow" w:cs="Tahoma"/>
          <w:sz w:val="20"/>
          <w:szCs w:val="20"/>
        </w:rPr>
        <w:t xml:space="preserve">         </w:t>
      </w:r>
      <w:r>
        <w:rPr>
          <w:rFonts w:ascii="Arial Narrow" w:eastAsia="SimSun" w:hAnsi="Arial Narrow" w:cs="Tahoma"/>
          <w:sz w:val="20"/>
          <w:szCs w:val="20"/>
        </w:rPr>
        <w:t xml:space="preserve">  </w:t>
      </w:r>
      <w:r w:rsidRPr="00474BD4">
        <w:rPr>
          <w:rFonts w:ascii="Arial Narrow" w:eastAsia="SimSun" w:hAnsi="Arial Narrow" w:cs="Tahoma"/>
          <w:sz w:val="20"/>
          <w:szCs w:val="20"/>
        </w:rPr>
        <w:t xml:space="preserve"> Wokół filtra zostanie wykonana osypka żwirowa dobrana do uziarnienia warstwy wodonośnej i szczeliny.</w:t>
      </w:r>
    </w:p>
    <w:p w:rsidR="00474BD4" w:rsidRPr="00474BD4" w:rsidRDefault="00474BD4" w:rsidP="00D238E1">
      <w:pPr>
        <w:pStyle w:val="Akapitzlist"/>
        <w:numPr>
          <w:ilvl w:val="0"/>
          <w:numId w:val="42"/>
        </w:numPr>
        <w:suppressAutoHyphens/>
        <w:autoSpaceDN w:val="0"/>
        <w:spacing w:line="256" w:lineRule="auto"/>
        <w:jc w:val="both"/>
        <w:textAlignment w:val="baseline"/>
        <w:rPr>
          <w:rFonts w:ascii="Arial Narrow" w:eastAsia="SimSun" w:hAnsi="Arial Narrow" w:cs="Tahoma"/>
          <w:kern w:val="3"/>
          <w:sz w:val="20"/>
          <w:szCs w:val="20"/>
          <w:shd w:val="clear" w:color="auto" w:fill="FFFFFF"/>
        </w:rPr>
      </w:pPr>
      <w:r w:rsidRPr="00474BD4">
        <w:rPr>
          <w:rFonts w:ascii="Arial Narrow" w:eastAsia="SimSun" w:hAnsi="Arial Narrow" w:cs="Tahoma"/>
          <w:kern w:val="3"/>
          <w:sz w:val="20"/>
          <w:szCs w:val="20"/>
          <w:shd w:val="clear" w:color="auto" w:fill="FFFFFF"/>
        </w:rPr>
        <w:t>Wykonanie próbnego pompowania dla każdego otworu w celu ustalenia zasobów eksploatacyjnych</w:t>
      </w:r>
    </w:p>
    <w:p w:rsidR="00474BD4" w:rsidRPr="00474BD4" w:rsidRDefault="00474BD4" w:rsidP="00D238E1">
      <w:pPr>
        <w:pStyle w:val="Akapitzlist"/>
        <w:numPr>
          <w:ilvl w:val="0"/>
          <w:numId w:val="42"/>
        </w:numPr>
        <w:suppressAutoHyphens/>
        <w:autoSpaceDN w:val="0"/>
        <w:spacing w:line="256" w:lineRule="auto"/>
        <w:jc w:val="both"/>
        <w:textAlignment w:val="baseline"/>
        <w:rPr>
          <w:rFonts w:ascii="Arial Narrow" w:eastAsia="SimSun" w:hAnsi="Arial Narrow" w:cs="Tahoma"/>
          <w:kern w:val="3"/>
          <w:sz w:val="20"/>
          <w:szCs w:val="20"/>
          <w:shd w:val="clear" w:color="auto" w:fill="FFFFFF"/>
        </w:rPr>
      </w:pPr>
      <w:r w:rsidRPr="00474BD4">
        <w:rPr>
          <w:rFonts w:ascii="Arial Narrow" w:eastAsia="SimSun" w:hAnsi="Arial Narrow" w:cs="Tahoma"/>
          <w:kern w:val="3"/>
          <w:sz w:val="20"/>
          <w:szCs w:val="20"/>
          <w:shd w:val="clear" w:color="auto" w:fill="FFFFFF"/>
        </w:rPr>
        <w:t>Wykonaniu kompletnych badań fizykochemicznych i bakteriologicznych</w:t>
      </w:r>
    </w:p>
    <w:p w:rsidR="00325CBC" w:rsidRPr="00474BD4" w:rsidRDefault="00474BD4" w:rsidP="00D238E1">
      <w:pPr>
        <w:pStyle w:val="Akapitzlist"/>
        <w:numPr>
          <w:ilvl w:val="0"/>
          <w:numId w:val="42"/>
        </w:numPr>
        <w:suppressAutoHyphens/>
        <w:autoSpaceDN w:val="0"/>
        <w:spacing w:line="256" w:lineRule="auto"/>
        <w:jc w:val="both"/>
        <w:textAlignment w:val="baseline"/>
        <w:rPr>
          <w:rFonts w:ascii="Arial Narrow" w:eastAsia="SimSun" w:hAnsi="Arial Narrow" w:cs="Tahoma"/>
          <w:kern w:val="3"/>
          <w:sz w:val="20"/>
          <w:szCs w:val="20"/>
          <w:shd w:val="clear" w:color="auto" w:fill="FFFFFF"/>
        </w:rPr>
      </w:pPr>
      <w:r w:rsidRPr="00474BD4">
        <w:rPr>
          <w:rFonts w:ascii="Arial Narrow" w:eastAsia="SimSun" w:hAnsi="Arial Narrow" w:cs="Tahoma"/>
          <w:kern w:val="3"/>
          <w:sz w:val="20"/>
          <w:szCs w:val="20"/>
          <w:shd w:val="clear" w:color="auto" w:fill="FFFFFF"/>
        </w:rPr>
        <w:t>Wykonaniu niezbędnej dezynfekcji</w:t>
      </w:r>
    </w:p>
    <w:p w:rsidR="00A114C4" w:rsidRPr="00325CBC" w:rsidRDefault="005A5333" w:rsidP="008536C5">
      <w:pPr>
        <w:pStyle w:val="Akapitzlist"/>
        <w:numPr>
          <w:ilvl w:val="0"/>
          <w:numId w:val="3"/>
        </w:numPr>
        <w:jc w:val="both"/>
        <w:rPr>
          <w:rFonts w:ascii="Arial Narrow" w:hAnsi="Arial Narrow" w:cs="Tahoma"/>
          <w:bCs/>
          <w:sz w:val="20"/>
          <w:szCs w:val="20"/>
          <w:lang w:val="x-none"/>
        </w:rPr>
      </w:pPr>
      <w:r w:rsidRPr="00A114C4">
        <w:rPr>
          <w:rFonts w:ascii="Arial Narrow" w:hAnsi="Arial Narrow" w:cs="Tahoma"/>
          <w:sz w:val="20"/>
          <w:szCs w:val="20"/>
        </w:rPr>
        <w:t xml:space="preserve">Ponad to Wykonawca przygotuje dokumentację powykonawczą i przekaże Zamawiającemu co najmniej na </w:t>
      </w:r>
      <w:r w:rsidR="000053B9">
        <w:rPr>
          <w:rFonts w:ascii="Arial Narrow" w:hAnsi="Arial Narrow" w:cs="Tahoma"/>
          <w:sz w:val="20"/>
          <w:szCs w:val="20"/>
        </w:rPr>
        <w:t>3</w:t>
      </w:r>
      <w:r w:rsidRPr="00A114C4">
        <w:rPr>
          <w:rFonts w:ascii="Arial Narrow" w:hAnsi="Arial Narrow" w:cs="Tahoma"/>
          <w:sz w:val="20"/>
          <w:szCs w:val="20"/>
        </w:rPr>
        <w:t xml:space="preserve"> dni przed zgłoszeniem do od</w:t>
      </w:r>
      <w:r w:rsidR="00325CBC">
        <w:rPr>
          <w:rFonts w:ascii="Arial Narrow" w:hAnsi="Arial Narrow" w:cs="Tahoma"/>
          <w:sz w:val="20"/>
          <w:szCs w:val="20"/>
        </w:rPr>
        <w:t xml:space="preserve">bioru przedmiotowej inwestycji, </w:t>
      </w:r>
      <w:r w:rsidRPr="00A114C4">
        <w:rPr>
          <w:rFonts w:ascii="Arial Narrow" w:hAnsi="Arial Narrow" w:cs="Tahoma"/>
          <w:sz w:val="20"/>
          <w:szCs w:val="20"/>
        </w:rPr>
        <w:t xml:space="preserve">tj.: </w:t>
      </w:r>
    </w:p>
    <w:p w:rsidR="00A114C4" w:rsidRPr="00A114C4" w:rsidRDefault="005A5333" w:rsidP="00170ABA">
      <w:pPr>
        <w:pStyle w:val="Akapitzlist"/>
        <w:numPr>
          <w:ilvl w:val="0"/>
          <w:numId w:val="2"/>
        </w:numPr>
        <w:ind w:left="993"/>
        <w:jc w:val="both"/>
        <w:rPr>
          <w:rFonts w:ascii="Arial Narrow" w:hAnsi="Arial Narrow" w:cs="Tahoma"/>
          <w:sz w:val="20"/>
          <w:szCs w:val="20"/>
        </w:rPr>
      </w:pPr>
      <w:r w:rsidRPr="00A114C4">
        <w:rPr>
          <w:rFonts w:ascii="Arial Narrow" w:hAnsi="Arial Narrow" w:cs="Tahoma"/>
          <w:sz w:val="20"/>
          <w:szCs w:val="20"/>
        </w:rPr>
        <w:t>oświadczenia, atesty, deklaracje zgodności</w:t>
      </w:r>
      <w:r w:rsidR="00A114C4" w:rsidRPr="00A114C4">
        <w:rPr>
          <w:rFonts w:ascii="Arial Narrow" w:hAnsi="Arial Narrow" w:cs="Tahoma"/>
          <w:sz w:val="20"/>
          <w:szCs w:val="20"/>
        </w:rPr>
        <w:t>, wyniki prób- w ilości</w:t>
      </w:r>
      <w:r w:rsidR="00BC0030" w:rsidRPr="00A114C4">
        <w:rPr>
          <w:rFonts w:ascii="Arial Narrow" w:hAnsi="Arial Narrow" w:cs="Tahoma"/>
          <w:sz w:val="20"/>
          <w:szCs w:val="20"/>
        </w:rPr>
        <w:t xml:space="preserve"> 1 egz. w wersji papierowej oraz 1 egz. w wersji elektronicznej</w:t>
      </w:r>
      <w:r w:rsidR="00A11264">
        <w:rPr>
          <w:rFonts w:ascii="Arial Narrow" w:hAnsi="Arial Narrow" w:cs="Tahoma"/>
          <w:sz w:val="20"/>
          <w:szCs w:val="20"/>
        </w:rPr>
        <w:t>;</w:t>
      </w:r>
      <w:r w:rsidRPr="00A114C4">
        <w:rPr>
          <w:rFonts w:ascii="Arial Narrow" w:hAnsi="Arial Narrow" w:cs="Tahoma"/>
          <w:sz w:val="20"/>
          <w:szCs w:val="20"/>
        </w:rPr>
        <w:t xml:space="preserve"> </w:t>
      </w:r>
    </w:p>
    <w:p w:rsidR="00A114C4" w:rsidRPr="00395BFD" w:rsidRDefault="005A5333" w:rsidP="00170ABA">
      <w:pPr>
        <w:pStyle w:val="Akapitzlist"/>
        <w:numPr>
          <w:ilvl w:val="0"/>
          <w:numId w:val="2"/>
        </w:numPr>
        <w:ind w:left="993"/>
        <w:jc w:val="both"/>
        <w:rPr>
          <w:rFonts w:ascii="Arial Narrow" w:hAnsi="Arial Narrow" w:cs="Tahoma"/>
          <w:strike/>
          <w:sz w:val="20"/>
          <w:szCs w:val="20"/>
        </w:rPr>
      </w:pPr>
      <w:r w:rsidRPr="00395BFD">
        <w:rPr>
          <w:rFonts w:ascii="Arial Narrow" w:hAnsi="Arial Narrow" w:cs="Tahoma"/>
          <w:strike/>
          <w:sz w:val="20"/>
          <w:szCs w:val="20"/>
        </w:rPr>
        <w:t>pomiar geodezyjny powykonawczy- mapa z potwierdzeniem przyjęcia do zasobów geodezyjnych i kartograficznych lub pomiar geodezyjny powykonawczy wraz z protokołem z pozytywnej weryfikacji zbiorów danych oraz innych materiałów przekazanych do państwowego zasobu geodezyjnego i kartograficznego,</w:t>
      </w:r>
      <w:r w:rsidR="00E3141B" w:rsidRPr="00395BFD">
        <w:rPr>
          <w:rFonts w:ascii="Arial Narrow" w:hAnsi="Arial Narrow"/>
          <w:strike/>
          <w:sz w:val="20"/>
          <w:szCs w:val="20"/>
        </w:rPr>
        <w:t xml:space="preserve"> </w:t>
      </w:r>
      <w:r w:rsidR="00A114C4" w:rsidRPr="00395BFD">
        <w:rPr>
          <w:rFonts w:ascii="Arial Narrow" w:hAnsi="Arial Narrow" w:cs="Tahoma"/>
          <w:strike/>
          <w:sz w:val="20"/>
          <w:szCs w:val="20"/>
        </w:rPr>
        <w:t xml:space="preserve">itp.- w ilości </w:t>
      </w:r>
      <w:r w:rsidRPr="00395BFD">
        <w:rPr>
          <w:rFonts w:ascii="Arial Narrow" w:hAnsi="Arial Narrow" w:cs="Tahoma"/>
          <w:strike/>
          <w:sz w:val="20"/>
          <w:szCs w:val="20"/>
        </w:rPr>
        <w:t>3 egz. w wersji papierowej oraz 1 egz. w pliku .pdf. na nośniku elektronicznym</w:t>
      </w:r>
      <w:r w:rsidR="00A11264" w:rsidRPr="00395BFD">
        <w:rPr>
          <w:rFonts w:ascii="Arial Narrow" w:hAnsi="Arial Narrow" w:cs="Tahoma"/>
          <w:strike/>
          <w:sz w:val="20"/>
          <w:szCs w:val="20"/>
        </w:rPr>
        <w:t>;</w:t>
      </w:r>
    </w:p>
    <w:p w:rsidR="00A114C4" w:rsidRPr="00020D8B" w:rsidRDefault="009E2EDC" w:rsidP="00170ABA">
      <w:pPr>
        <w:pStyle w:val="Akapitzlist"/>
        <w:numPr>
          <w:ilvl w:val="0"/>
          <w:numId w:val="2"/>
        </w:numPr>
        <w:ind w:left="993"/>
        <w:jc w:val="both"/>
        <w:rPr>
          <w:rFonts w:ascii="Arial Narrow" w:hAnsi="Arial Narrow" w:cs="Tahoma"/>
          <w:strike/>
          <w:sz w:val="20"/>
          <w:szCs w:val="20"/>
        </w:rPr>
      </w:pPr>
      <w:r w:rsidRPr="00020D8B">
        <w:rPr>
          <w:rFonts w:ascii="Arial Narrow" w:hAnsi="Arial Narrow" w:cs="Tahoma"/>
          <w:strike/>
          <w:sz w:val="20"/>
          <w:szCs w:val="20"/>
        </w:rPr>
        <w:t xml:space="preserve">potwierdzoną </w:t>
      </w:r>
      <w:r w:rsidR="00A93678" w:rsidRPr="00020D8B">
        <w:rPr>
          <w:rFonts w:ascii="Arial Narrow" w:hAnsi="Arial Narrow" w:cs="Tahoma"/>
          <w:strike/>
          <w:sz w:val="20"/>
          <w:szCs w:val="20"/>
        </w:rPr>
        <w:t xml:space="preserve">i zaakceptowaną </w:t>
      </w:r>
      <w:r w:rsidRPr="00020D8B">
        <w:rPr>
          <w:rFonts w:ascii="Arial Narrow" w:hAnsi="Arial Narrow" w:cs="Tahoma"/>
          <w:strike/>
          <w:sz w:val="20"/>
          <w:szCs w:val="20"/>
        </w:rPr>
        <w:t xml:space="preserve">przez projektanta </w:t>
      </w:r>
      <w:r w:rsidR="005A5333" w:rsidRPr="00020D8B">
        <w:rPr>
          <w:rFonts w:ascii="Arial Narrow" w:hAnsi="Arial Narrow" w:cs="Tahoma"/>
          <w:strike/>
          <w:sz w:val="20"/>
          <w:szCs w:val="20"/>
        </w:rPr>
        <w:t xml:space="preserve">dokumentację </w:t>
      </w:r>
      <w:r w:rsidRPr="00020D8B">
        <w:rPr>
          <w:rFonts w:ascii="Arial Narrow" w:hAnsi="Arial Narrow" w:cs="Tahoma"/>
          <w:strike/>
          <w:sz w:val="20"/>
          <w:szCs w:val="20"/>
        </w:rPr>
        <w:t xml:space="preserve">w przypadku dokonania zmian nieistotnych </w:t>
      </w:r>
      <w:r w:rsidR="00A11264" w:rsidRPr="00020D8B">
        <w:rPr>
          <w:rFonts w:ascii="Arial Narrow" w:hAnsi="Arial Narrow" w:cs="Tahoma"/>
          <w:strike/>
          <w:sz w:val="20"/>
          <w:szCs w:val="20"/>
        </w:rPr>
        <w:t xml:space="preserve">                  </w:t>
      </w:r>
      <w:r w:rsidRPr="00020D8B">
        <w:rPr>
          <w:rFonts w:ascii="Arial Narrow" w:hAnsi="Arial Narrow" w:cs="Tahoma"/>
          <w:strike/>
          <w:sz w:val="20"/>
          <w:szCs w:val="20"/>
        </w:rPr>
        <w:t>i inspektora nadzoru oraz instrukcje obsługi i eksploatacji</w:t>
      </w:r>
      <w:r w:rsidR="00A11264" w:rsidRPr="00020D8B">
        <w:rPr>
          <w:rFonts w:ascii="Arial Narrow" w:hAnsi="Arial Narrow" w:cs="Tahoma"/>
          <w:strike/>
          <w:sz w:val="20"/>
          <w:szCs w:val="20"/>
        </w:rPr>
        <w:t xml:space="preserve"> obiektu, instalacji i urządzeń</w:t>
      </w:r>
      <w:r w:rsidR="00A3405D" w:rsidRPr="00020D8B">
        <w:rPr>
          <w:rFonts w:ascii="Arial Narrow" w:hAnsi="Arial Narrow" w:cs="Tahoma"/>
          <w:strike/>
          <w:sz w:val="20"/>
          <w:szCs w:val="20"/>
        </w:rPr>
        <w:t xml:space="preserve"> itp.</w:t>
      </w:r>
      <w:r w:rsidR="00A11264" w:rsidRPr="00020D8B">
        <w:rPr>
          <w:rFonts w:ascii="Arial Narrow" w:hAnsi="Arial Narrow" w:cs="Tahoma"/>
          <w:strike/>
          <w:sz w:val="20"/>
          <w:szCs w:val="20"/>
        </w:rPr>
        <w:t>;</w:t>
      </w:r>
      <w:r w:rsidRPr="00020D8B">
        <w:rPr>
          <w:rFonts w:ascii="Arial Narrow" w:hAnsi="Arial Narrow" w:cs="Tahoma"/>
          <w:strike/>
          <w:sz w:val="20"/>
          <w:szCs w:val="20"/>
        </w:rPr>
        <w:t xml:space="preserve"> </w:t>
      </w:r>
    </w:p>
    <w:p w:rsidR="00A114C4" w:rsidRPr="00A114C4" w:rsidRDefault="000053B9" w:rsidP="00170ABA">
      <w:pPr>
        <w:pStyle w:val="Akapitzlist"/>
        <w:numPr>
          <w:ilvl w:val="0"/>
          <w:numId w:val="2"/>
        </w:numPr>
        <w:ind w:left="993"/>
        <w:jc w:val="both"/>
        <w:rPr>
          <w:rFonts w:ascii="Arial Narrow" w:hAnsi="Arial Narrow" w:cs="Tahoma"/>
          <w:sz w:val="20"/>
          <w:szCs w:val="20"/>
        </w:rPr>
      </w:pPr>
      <w:r>
        <w:rPr>
          <w:rFonts w:ascii="Arial Narrow" w:hAnsi="Arial Narrow" w:cs="Tahoma"/>
          <w:sz w:val="20"/>
          <w:szCs w:val="20"/>
        </w:rPr>
        <w:t>oświadczenie kierownika robót</w:t>
      </w:r>
      <w:r w:rsidR="009E2EDC" w:rsidRPr="00A114C4">
        <w:rPr>
          <w:rFonts w:ascii="Arial Narrow" w:hAnsi="Arial Narrow" w:cs="Tahoma"/>
          <w:sz w:val="20"/>
          <w:szCs w:val="20"/>
        </w:rPr>
        <w:t xml:space="preserve"> o zgodności wykonania przedmiot</w:t>
      </w:r>
      <w:r>
        <w:rPr>
          <w:rFonts w:ascii="Arial Narrow" w:hAnsi="Arial Narrow" w:cs="Tahoma"/>
          <w:sz w:val="20"/>
          <w:szCs w:val="20"/>
        </w:rPr>
        <w:t>u umowy z projektem budowlanym,</w:t>
      </w:r>
      <w:r w:rsidR="004E1009">
        <w:rPr>
          <w:rFonts w:ascii="Arial Narrow" w:hAnsi="Arial Narrow" w:cs="Tahoma"/>
          <w:sz w:val="20"/>
          <w:szCs w:val="20"/>
        </w:rPr>
        <w:t xml:space="preserve"> </w:t>
      </w:r>
      <w:r w:rsidR="009E2EDC" w:rsidRPr="00A114C4">
        <w:rPr>
          <w:rFonts w:ascii="Arial Narrow" w:hAnsi="Arial Narrow" w:cs="Tahoma"/>
          <w:sz w:val="20"/>
          <w:szCs w:val="20"/>
        </w:rPr>
        <w:t>o doprowadzeniu do należytego stanu i porządku terenu budowy, a także sąsiednic</w:t>
      </w:r>
      <w:r>
        <w:rPr>
          <w:rFonts w:ascii="Arial Narrow" w:hAnsi="Arial Narrow" w:cs="Tahoma"/>
          <w:sz w:val="20"/>
          <w:szCs w:val="20"/>
        </w:rPr>
        <w:t xml:space="preserve">h ulic (w przypadku korzystania </w:t>
      </w:r>
      <w:r w:rsidR="009E2EDC" w:rsidRPr="00A114C4">
        <w:rPr>
          <w:rFonts w:ascii="Arial Narrow" w:hAnsi="Arial Narrow" w:cs="Tahoma"/>
          <w:sz w:val="20"/>
          <w:szCs w:val="20"/>
        </w:rPr>
        <w:t>z nich), sąsiedniej nieruchomości, budynku lub lokalu</w:t>
      </w:r>
      <w:r w:rsidR="00A11264">
        <w:rPr>
          <w:rFonts w:ascii="Arial Narrow" w:hAnsi="Arial Narrow" w:cs="Tahoma"/>
          <w:sz w:val="20"/>
          <w:szCs w:val="20"/>
        </w:rPr>
        <w:t>;</w:t>
      </w:r>
    </w:p>
    <w:p w:rsidR="00A114C4" w:rsidRPr="00A114C4" w:rsidRDefault="009E2EDC" w:rsidP="00170ABA">
      <w:pPr>
        <w:pStyle w:val="Akapitzlist"/>
        <w:numPr>
          <w:ilvl w:val="0"/>
          <w:numId w:val="2"/>
        </w:numPr>
        <w:ind w:left="993"/>
        <w:jc w:val="both"/>
        <w:rPr>
          <w:rFonts w:ascii="Arial Narrow" w:hAnsi="Arial Narrow" w:cs="Tahoma"/>
          <w:sz w:val="20"/>
          <w:szCs w:val="20"/>
        </w:rPr>
      </w:pPr>
      <w:r w:rsidRPr="00A114C4">
        <w:rPr>
          <w:rFonts w:ascii="Arial Narrow" w:hAnsi="Arial Narrow" w:cs="Tahoma"/>
          <w:sz w:val="20"/>
          <w:szCs w:val="20"/>
        </w:rPr>
        <w:t>listę wszystkich podwykonawców przy udziale których wykonywał przedmiot umowy</w:t>
      </w:r>
      <w:r w:rsidR="00A11264">
        <w:rPr>
          <w:rFonts w:ascii="Arial Narrow" w:hAnsi="Arial Narrow" w:cs="Tahoma"/>
          <w:sz w:val="20"/>
          <w:szCs w:val="20"/>
        </w:rPr>
        <w:t>;</w:t>
      </w:r>
    </w:p>
    <w:p w:rsidR="00A114C4" w:rsidRPr="00A114C4" w:rsidRDefault="009E2EDC" w:rsidP="00170ABA">
      <w:pPr>
        <w:pStyle w:val="Akapitzlist"/>
        <w:numPr>
          <w:ilvl w:val="0"/>
          <w:numId w:val="2"/>
        </w:numPr>
        <w:ind w:left="993"/>
        <w:jc w:val="both"/>
        <w:rPr>
          <w:rFonts w:ascii="Arial Narrow" w:hAnsi="Arial Narrow" w:cs="Tahoma"/>
          <w:sz w:val="20"/>
          <w:szCs w:val="20"/>
        </w:rPr>
      </w:pPr>
      <w:r w:rsidRPr="00A114C4">
        <w:rPr>
          <w:rFonts w:ascii="Arial Narrow" w:hAnsi="Arial Narrow" w:cs="Tahoma"/>
          <w:sz w:val="20"/>
          <w:szCs w:val="20"/>
        </w:rPr>
        <w:t xml:space="preserve">oświadczenie podwykonawców (dalszych podwykonawców) na zawarcie umowy z którymi Zamawiający wyraził zgodę, że ich roszczenia finansowe za wykonane roboty w </w:t>
      </w:r>
      <w:r w:rsidR="00A11264">
        <w:rPr>
          <w:rFonts w:ascii="Arial Narrow" w:hAnsi="Arial Narrow" w:cs="Tahoma"/>
          <w:sz w:val="20"/>
          <w:szCs w:val="20"/>
        </w:rPr>
        <w:t>tym zadaniu zostały zaspokojone;</w:t>
      </w:r>
    </w:p>
    <w:p w:rsidR="00170ABA" w:rsidRPr="00627B7B" w:rsidRDefault="009E2EDC" w:rsidP="00627B7B">
      <w:pPr>
        <w:pStyle w:val="Akapitzlist"/>
        <w:numPr>
          <w:ilvl w:val="0"/>
          <w:numId w:val="2"/>
        </w:numPr>
        <w:ind w:left="993"/>
        <w:jc w:val="both"/>
        <w:rPr>
          <w:rFonts w:ascii="Arial Narrow" w:hAnsi="Arial Narrow" w:cs="Tahoma"/>
          <w:sz w:val="20"/>
          <w:szCs w:val="20"/>
        </w:rPr>
      </w:pPr>
      <w:r w:rsidRPr="00A114C4">
        <w:rPr>
          <w:rFonts w:ascii="Arial Narrow" w:hAnsi="Arial Narrow" w:cs="Tahoma"/>
          <w:sz w:val="20"/>
          <w:szCs w:val="20"/>
        </w:rPr>
        <w:t xml:space="preserve">dokumentację </w:t>
      </w:r>
      <w:r w:rsidR="00A11264">
        <w:rPr>
          <w:rFonts w:ascii="Arial Narrow" w:hAnsi="Arial Narrow" w:cs="Tahoma"/>
          <w:sz w:val="20"/>
          <w:szCs w:val="20"/>
        </w:rPr>
        <w:t>fotograficzną z budowy obiektu;</w:t>
      </w:r>
    </w:p>
    <w:p w:rsidR="00325CBC" w:rsidRDefault="002B4C6B" w:rsidP="008536C5">
      <w:pPr>
        <w:pStyle w:val="Akapitzlist"/>
        <w:numPr>
          <w:ilvl w:val="0"/>
          <w:numId w:val="3"/>
        </w:numPr>
        <w:jc w:val="both"/>
        <w:rPr>
          <w:rFonts w:ascii="Arial Narrow" w:hAnsi="Arial Narrow" w:cs="Tahoma"/>
          <w:sz w:val="20"/>
          <w:szCs w:val="20"/>
        </w:rPr>
      </w:pPr>
      <w:r w:rsidRPr="00325CBC">
        <w:rPr>
          <w:rFonts w:ascii="Arial Narrow" w:hAnsi="Arial Narrow" w:cs="Tahoma"/>
          <w:sz w:val="20"/>
          <w:szCs w:val="20"/>
        </w:rPr>
        <w:t>Wykonawca zobowiązany będzie także do:</w:t>
      </w:r>
    </w:p>
    <w:p w:rsidR="00325CBC" w:rsidRDefault="004E1009" w:rsidP="00395BFD">
      <w:pPr>
        <w:pStyle w:val="Akapitzlist"/>
        <w:numPr>
          <w:ilvl w:val="0"/>
          <w:numId w:val="4"/>
        </w:numPr>
        <w:ind w:left="993"/>
        <w:jc w:val="both"/>
        <w:rPr>
          <w:rFonts w:ascii="Arial Narrow" w:hAnsi="Arial Narrow" w:cs="Tahoma"/>
          <w:sz w:val="20"/>
          <w:szCs w:val="20"/>
        </w:rPr>
      </w:pPr>
      <w:r>
        <w:rPr>
          <w:rFonts w:ascii="Arial Narrow" w:hAnsi="Arial Narrow" w:cs="Tahoma"/>
          <w:sz w:val="20"/>
          <w:szCs w:val="20"/>
        </w:rPr>
        <w:t>o</w:t>
      </w:r>
      <w:r w:rsidR="009E2EDC" w:rsidRPr="00325CBC">
        <w:rPr>
          <w:rFonts w:ascii="Arial Narrow" w:hAnsi="Arial Narrow" w:cs="Tahoma"/>
          <w:sz w:val="20"/>
          <w:szCs w:val="20"/>
        </w:rPr>
        <w:t>rganizacj</w:t>
      </w:r>
      <w:r w:rsidR="002B4C6B" w:rsidRPr="00325CBC">
        <w:rPr>
          <w:rFonts w:ascii="Arial Narrow" w:hAnsi="Arial Narrow" w:cs="Tahoma"/>
          <w:sz w:val="20"/>
          <w:szCs w:val="20"/>
        </w:rPr>
        <w:t>i</w:t>
      </w:r>
      <w:r w:rsidR="009E2EDC" w:rsidRPr="00325CBC">
        <w:rPr>
          <w:rFonts w:ascii="Arial Narrow" w:hAnsi="Arial Narrow" w:cs="Tahoma"/>
          <w:sz w:val="20"/>
          <w:szCs w:val="20"/>
        </w:rPr>
        <w:t>, zagospodarowani</w:t>
      </w:r>
      <w:r w:rsidR="002B4C6B" w:rsidRPr="00325CBC">
        <w:rPr>
          <w:rFonts w:ascii="Arial Narrow" w:hAnsi="Arial Narrow" w:cs="Tahoma"/>
          <w:sz w:val="20"/>
          <w:szCs w:val="20"/>
        </w:rPr>
        <w:t>a</w:t>
      </w:r>
      <w:r w:rsidR="009E2EDC" w:rsidRPr="00325CBC">
        <w:rPr>
          <w:rFonts w:ascii="Arial Narrow" w:hAnsi="Arial Narrow" w:cs="Tahoma"/>
          <w:sz w:val="20"/>
          <w:szCs w:val="20"/>
        </w:rPr>
        <w:t xml:space="preserve"> i likwidac</w:t>
      </w:r>
      <w:r w:rsidR="002B4C6B" w:rsidRPr="00325CBC">
        <w:rPr>
          <w:rFonts w:ascii="Arial Narrow" w:hAnsi="Arial Narrow" w:cs="Tahoma"/>
          <w:sz w:val="20"/>
          <w:szCs w:val="20"/>
        </w:rPr>
        <w:t>ji</w:t>
      </w:r>
      <w:r w:rsidR="00325CBC">
        <w:rPr>
          <w:rFonts w:ascii="Arial Narrow" w:hAnsi="Arial Narrow" w:cs="Tahoma"/>
          <w:sz w:val="20"/>
          <w:szCs w:val="20"/>
        </w:rPr>
        <w:t xml:space="preserve"> placu budowy;</w:t>
      </w:r>
    </w:p>
    <w:p w:rsidR="00325CBC" w:rsidRDefault="004E1009" w:rsidP="00395BFD">
      <w:pPr>
        <w:pStyle w:val="Akapitzlist"/>
        <w:numPr>
          <w:ilvl w:val="0"/>
          <w:numId w:val="4"/>
        </w:numPr>
        <w:ind w:left="993"/>
        <w:jc w:val="both"/>
        <w:rPr>
          <w:rFonts w:ascii="Arial Narrow" w:hAnsi="Arial Narrow" w:cs="Tahoma"/>
          <w:sz w:val="20"/>
          <w:szCs w:val="20"/>
        </w:rPr>
      </w:pPr>
      <w:r>
        <w:rPr>
          <w:rFonts w:ascii="Arial Narrow" w:hAnsi="Arial Narrow" w:cs="Tahoma"/>
          <w:sz w:val="20"/>
          <w:szCs w:val="20"/>
        </w:rPr>
        <w:t>s</w:t>
      </w:r>
      <w:r w:rsidR="00300060" w:rsidRPr="00325CBC">
        <w:rPr>
          <w:rFonts w:ascii="Arial Narrow" w:hAnsi="Arial Narrow" w:cs="Tahoma"/>
          <w:sz w:val="20"/>
          <w:szCs w:val="20"/>
        </w:rPr>
        <w:t>porządzeni</w:t>
      </w:r>
      <w:r w:rsidR="002B4C6B" w:rsidRPr="00325CBC">
        <w:rPr>
          <w:rFonts w:ascii="Arial Narrow" w:hAnsi="Arial Narrow" w:cs="Tahoma"/>
          <w:sz w:val="20"/>
          <w:szCs w:val="20"/>
        </w:rPr>
        <w:t>a</w:t>
      </w:r>
      <w:r w:rsidR="00300060" w:rsidRPr="00325CBC">
        <w:rPr>
          <w:rFonts w:ascii="Arial Narrow" w:hAnsi="Arial Narrow" w:cs="Tahoma"/>
          <w:sz w:val="20"/>
          <w:szCs w:val="20"/>
        </w:rPr>
        <w:t xml:space="preserve"> organizacji ruchu na czas budowy, wprowadzenie jej i poinformowanie na piśmie właściwych służb </w:t>
      </w:r>
      <w:r w:rsidR="00B54EF9">
        <w:rPr>
          <w:rFonts w:ascii="Arial Narrow" w:hAnsi="Arial Narrow" w:cs="Tahoma"/>
          <w:sz w:val="20"/>
          <w:szCs w:val="20"/>
        </w:rPr>
        <w:t xml:space="preserve">        </w:t>
      </w:r>
      <w:r w:rsidR="00300060" w:rsidRPr="00325CBC">
        <w:rPr>
          <w:rFonts w:ascii="Arial Narrow" w:hAnsi="Arial Narrow" w:cs="Tahoma"/>
          <w:sz w:val="20"/>
          <w:szCs w:val="20"/>
        </w:rPr>
        <w:t>o wprowadzeniu tymczasowej organizacji ruchu (w odpowiednim terminie)</w:t>
      </w:r>
      <w:r w:rsidR="00B54EF9">
        <w:rPr>
          <w:rFonts w:ascii="Arial Narrow" w:hAnsi="Arial Narrow" w:cs="Tahoma"/>
          <w:sz w:val="20"/>
          <w:szCs w:val="20"/>
        </w:rPr>
        <w:t xml:space="preserve"> </w:t>
      </w:r>
      <w:r w:rsidR="002B4C6B" w:rsidRPr="00325CBC">
        <w:rPr>
          <w:rFonts w:ascii="Arial Narrow" w:hAnsi="Arial Narrow" w:cs="Tahoma"/>
          <w:sz w:val="20"/>
          <w:szCs w:val="20"/>
        </w:rPr>
        <w:t>- jeśli będzie wymagane</w:t>
      </w:r>
      <w:r>
        <w:rPr>
          <w:rFonts w:ascii="Arial Narrow" w:hAnsi="Arial Narrow" w:cs="Tahoma"/>
          <w:sz w:val="20"/>
          <w:szCs w:val="20"/>
        </w:rPr>
        <w:t>;</w:t>
      </w:r>
    </w:p>
    <w:p w:rsidR="00325CBC" w:rsidRDefault="004E1009" w:rsidP="00395BFD">
      <w:pPr>
        <w:pStyle w:val="Akapitzlist"/>
        <w:numPr>
          <w:ilvl w:val="0"/>
          <w:numId w:val="4"/>
        </w:numPr>
        <w:ind w:left="993"/>
        <w:jc w:val="both"/>
        <w:rPr>
          <w:rFonts w:ascii="Arial Narrow" w:hAnsi="Arial Narrow" w:cs="Tahoma"/>
          <w:sz w:val="20"/>
          <w:szCs w:val="20"/>
        </w:rPr>
      </w:pPr>
      <w:r>
        <w:rPr>
          <w:rFonts w:ascii="Arial Narrow" w:hAnsi="Arial Narrow" w:cs="Tahoma"/>
          <w:sz w:val="20"/>
          <w:szCs w:val="20"/>
        </w:rPr>
        <w:t>s</w:t>
      </w:r>
      <w:r w:rsidR="00300060" w:rsidRPr="00325CBC">
        <w:rPr>
          <w:rFonts w:ascii="Arial Narrow" w:hAnsi="Arial Narrow" w:cs="Tahoma"/>
          <w:sz w:val="20"/>
          <w:szCs w:val="20"/>
        </w:rPr>
        <w:t>porządzeni</w:t>
      </w:r>
      <w:r w:rsidR="002B4C6B" w:rsidRPr="00325CBC">
        <w:rPr>
          <w:rFonts w:ascii="Arial Narrow" w:hAnsi="Arial Narrow" w:cs="Tahoma"/>
          <w:sz w:val="20"/>
          <w:szCs w:val="20"/>
        </w:rPr>
        <w:t>a</w:t>
      </w:r>
      <w:r w:rsidR="00300060" w:rsidRPr="00325CBC">
        <w:rPr>
          <w:rFonts w:ascii="Arial Narrow" w:hAnsi="Arial Narrow" w:cs="Tahoma"/>
          <w:sz w:val="20"/>
          <w:szCs w:val="20"/>
        </w:rPr>
        <w:t xml:space="preserve"> planu bezpieczeństwa i ochrony zdrowia, jeżeli odrębne przepisy wyma</w:t>
      </w:r>
      <w:r w:rsidR="00B54EF9">
        <w:rPr>
          <w:rFonts w:ascii="Arial Narrow" w:hAnsi="Arial Narrow" w:cs="Tahoma"/>
          <w:sz w:val="20"/>
          <w:szCs w:val="20"/>
        </w:rPr>
        <w:t>gają sporządzenia takiego planu;</w:t>
      </w:r>
    </w:p>
    <w:p w:rsidR="00325CBC" w:rsidRPr="00325CBC" w:rsidRDefault="004E1009" w:rsidP="00395BFD">
      <w:pPr>
        <w:pStyle w:val="Akapitzlist"/>
        <w:numPr>
          <w:ilvl w:val="0"/>
          <w:numId w:val="4"/>
        </w:numPr>
        <w:ind w:left="993"/>
        <w:jc w:val="both"/>
        <w:rPr>
          <w:rFonts w:ascii="Arial Narrow" w:hAnsi="Arial Narrow" w:cs="Tahoma"/>
          <w:sz w:val="20"/>
          <w:szCs w:val="20"/>
        </w:rPr>
      </w:pPr>
      <w:r>
        <w:rPr>
          <w:rFonts w:ascii="Arial Narrow" w:eastAsiaTheme="minorHAnsi" w:hAnsi="Arial Narrow" w:cs="Tahoma"/>
          <w:sz w:val="20"/>
          <w:szCs w:val="20"/>
          <w:lang w:eastAsia="en-US"/>
        </w:rPr>
        <w:t>z</w:t>
      </w:r>
      <w:r w:rsidR="00A54697" w:rsidRPr="00325CBC">
        <w:rPr>
          <w:rFonts w:ascii="Arial Narrow" w:eastAsiaTheme="minorHAnsi" w:hAnsi="Arial Narrow" w:cs="Tahoma"/>
          <w:sz w:val="20"/>
          <w:szCs w:val="20"/>
          <w:lang w:eastAsia="en-US"/>
        </w:rPr>
        <w:t>agospodarowanie odpadów powstałych przy realizacji robót zgodnie z obowiązującymi przepisami  dotyczącymi gospodarki odpadami. Wykonawca jest zobowiązany udokumentować Zamawiającemu sposób zagospodarowania  powstałych w wyniku prowadzenia robót odpadów zgodnie z obowiązującymi przepisami dotyczącymi gospodarki odpadami nie później niż z dniem za</w:t>
      </w:r>
      <w:r>
        <w:rPr>
          <w:rFonts w:ascii="Arial Narrow" w:eastAsiaTheme="minorHAnsi" w:hAnsi="Arial Narrow" w:cs="Tahoma"/>
          <w:sz w:val="20"/>
          <w:szCs w:val="20"/>
          <w:lang w:eastAsia="en-US"/>
        </w:rPr>
        <w:t>wiadomienia o zakończeniu robot;</w:t>
      </w:r>
    </w:p>
    <w:p w:rsidR="00325CBC" w:rsidRDefault="004E1009" w:rsidP="00395BFD">
      <w:pPr>
        <w:pStyle w:val="Akapitzlist"/>
        <w:numPr>
          <w:ilvl w:val="0"/>
          <w:numId w:val="4"/>
        </w:numPr>
        <w:ind w:left="993"/>
        <w:jc w:val="both"/>
        <w:rPr>
          <w:rFonts w:ascii="Arial Narrow" w:hAnsi="Arial Narrow" w:cs="Tahoma"/>
          <w:sz w:val="20"/>
          <w:szCs w:val="20"/>
        </w:rPr>
      </w:pPr>
      <w:r>
        <w:rPr>
          <w:rFonts w:ascii="Arial Narrow" w:hAnsi="Arial Narrow" w:cs="Tahoma"/>
          <w:sz w:val="20"/>
          <w:szCs w:val="20"/>
        </w:rPr>
        <w:t>r</w:t>
      </w:r>
      <w:r w:rsidR="00300060" w:rsidRPr="00325CBC">
        <w:rPr>
          <w:rFonts w:ascii="Arial Narrow" w:hAnsi="Arial Narrow" w:cs="Tahoma"/>
          <w:sz w:val="20"/>
          <w:szCs w:val="20"/>
        </w:rPr>
        <w:t>emont</w:t>
      </w:r>
      <w:r w:rsidR="002B4C6B" w:rsidRPr="00325CBC">
        <w:rPr>
          <w:rFonts w:ascii="Arial Narrow" w:hAnsi="Arial Narrow" w:cs="Tahoma"/>
          <w:sz w:val="20"/>
          <w:szCs w:val="20"/>
        </w:rPr>
        <w:t>u</w:t>
      </w:r>
      <w:r w:rsidR="00300060" w:rsidRPr="00325CBC">
        <w:rPr>
          <w:rFonts w:ascii="Arial Narrow" w:hAnsi="Arial Narrow" w:cs="Tahoma"/>
          <w:sz w:val="20"/>
          <w:szCs w:val="20"/>
        </w:rPr>
        <w:t xml:space="preserve"> i napraw</w:t>
      </w:r>
      <w:r w:rsidR="002B4C6B" w:rsidRPr="00325CBC">
        <w:rPr>
          <w:rFonts w:ascii="Arial Narrow" w:hAnsi="Arial Narrow" w:cs="Tahoma"/>
          <w:sz w:val="20"/>
          <w:szCs w:val="20"/>
        </w:rPr>
        <w:t>y</w:t>
      </w:r>
      <w:r w:rsidR="00300060" w:rsidRPr="00325CBC">
        <w:rPr>
          <w:rFonts w:ascii="Arial Narrow" w:hAnsi="Arial Narrow" w:cs="Tahoma"/>
          <w:sz w:val="20"/>
          <w:szCs w:val="20"/>
        </w:rPr>
        <w:t xml:space="preserve"> zniszczonej </w:t>
      </w:r>
      <w:r w:rsidR="009715AA" w:rsidRPr="00325CBC">
        <w:rPr>
          <w:rFonts w:ascii="Arial Narrow" w:hAnsi="Arial Narrow" w:cs="Tahoma"/>
          <w:sz w:val="20"/>
          <w:szCs w:val="20"/>
        </w:rPr>
        <w:t xml:space="preserve">przez wykonawcę </w:t>
      </w:r>
      <w:r w:rsidR="002B4C6B" w:rsidRPr="00325CBC">
        <w:rPr>
          <w:rFonts w:ascii="Arial Narrow" w:hAnsi="Arial Narrow" w:cs="Tahoma"/>
          <w:sz w:val="20"/>
          <w:szCs w:val="20"/>
        </w:rPr>
        <w:t xml:space="preserve">podczas realizacji inwestycji </w:t>
      </w:r>
      <w:r w:rsidR="00300060" w:rsidRPr="00325CBC">
        <w:rPr>
          <w:rFonts w:ascii="Arial Narrow" w:hAnsi="Arial Narrow" w:cs="Tahoma"/>
          <w:sz w:val="20"/>
          <w:szCs w:val="20"/>
        </w:rPr>
        <w:t>naw</w:t>
      </w:r>
      <w:r>
        <w:rPr>
          <w:rFonts w:ascii="Arial Narrow" w:hAnsi="Arial Narrow" w:cs="Tahoma"/>
          <w:sz w:val="20"/>
          <w:szCs w:val="20"/>
        </w:rPr>
        <w:t>ierzchni w ulicach i chodnikach;</w:t>
      </w:r>
    </w:p>
    <w:p w:rsidR="00325CBC" w:rsidRPr="00D22AE9" w:rsidRDefault="004E1009" w:rsidP="00395BFD">
      <w:pPr>
        <w:pStyle w:val="Akapitzlist"/>
        <w:numPr>
          <w:ilvl w:val="0"/>
          <w:numId w:val="4"/>
        </w:numPr>
        <w:ind w:left="993"/>
        <w:jc w:val="both"/>
        <w:rPr>
          <w:rFonts w:ascii="Arial Narrow" w:hAnsi="Arial Narrow" w:cs="Tahoma"/>
          <w:strike/>
          <w:sz w:val="20"/>
          <w:szCs w:val="20"/>
        </w:rPr>
      </w:pPr>
      <w:r w:rsidRPr="00D22AE9">
        <w:rPr>
          <w:rFonts w:ascii="Arial Narrow" w:hAnsi="Arial Narrow" w:cs="Tahoma"/>
          <w:strike/>
          <w:sz w:val="20"/>
          <w:szCs w:val="20"/>
        </w:rPr>
        <w:t>w</w:t>
      </w:r>
      <w:r w:rsidR="00300060" w:rsidRPr="00D22AE9">
        <w:rPr>
          <w:rFonts w:ascii="Arial Narrow" w:hAnsi="Arial Narrow" w:cs="Tahoma"/>
          <w:strike/>
          <w:sz w:val="20"/>
          <w:szCs w:val="20"/>
        </w:rPr>
        <w:t>ykonanie w okresie udzielonej przez Wykonawcę gwarancji wymaganych przeglądów gwarancyjnych zabudowanych urządzeń na obiekcie</w:t>
      </w:r>
      <w:r w:rsidR="00BA59BE" w:rsidRPr="00D22AE9">
        <w:rPr>
          <w:rFonts w:ascii="Arial Narrow" w:hAnsi="Arial Narrow" w:cs="Tahoma"/>
          <w:strike/>
          <w:sz w:val="20"/>
          <w:szCs w:val="20"/>
        </w:rPr>
        <w:t>,</w:t>
      </w:r>
      <w:r w:rsidR="00300060" w:rsidRPr="00D22AE9">
        <w:rPr>
          <w:rFonts w:ascii="Arial Narrow" w:hAnsi="Arial Narrow" w:cs="Tahoma"/>
          <w:strike/>
          <w:sz w:val="20"/>
          <w:szCs w:val="20"/>
        </w:rPr>
        <w:t xml:space="preserve"> wykonanie czynności konserwacyjnych tychże urządzeń, warunkując</w:t>
      </w:r>
      <w:r w:rsidR="00BA59BE" w:rsidRPr="00D22AE9">
        <w:rPr>
          <w:rFonts w:ascii="Arial Narrow" w:hAnsi="Arial Narrow" w:cs="Tahoma"/>
          <w:strike/>
          <w:sz w:val="20"/>
          <w:szCs w:val="20"/>
        </w:rPr>
        <w:t xml:space="preserve">e </w:t>
      </w:r>
      <w:r w:rsidR="00300060" w:rsidRPr="00D22AE9">
        <w:rPr>
          <w:rFonts w:ascii="Arial Narrow" w:hAnsi="Arial Narrow" w:cs="Tahoma"/>
          <w:strike/>
          <w:sz w:val="20"/>
          <w:szCs w:val="20"/>
        </w:rPr>
        <w:t>utrzymanie gwarancji udzielonej</w:t>
      </w:r>
      <w:r w:rsidR="00BA59BE" w:rsidRPr="00D22AE9">
        <w:rPr>
          <w:rFonts w:ascii="Arial Narrow" w:hAnsi="Arial Narrow" w:cs="Tahoma"/>
          <w:strike/>
          <w:sz w:val="20"/>
          <w:szCs w:val="20"/>
        </w:rPr>
        <w:t xml:space="preserve"> przez Wykonawcę</w:t>
      </w:r>
      <w:r w:rsidRPr="00D22AE9">
        <w:rPr>
          <w:rFonts w:ascii="Arial Narrow" w:hAnsi="Arial Narrow" w:cs="Tahoma"/>
          <w:strike/>
          <w:sz w:val="20"/>
          <w:szCs w:val="20"/>
        </w:rPr>
        <w:t>;</w:t>
      </w:r>
    </w:p>
    <w:p w:rsidR="00325CBC" w:rsidRDefault="004E1009" w:rsidP="00395BFD">
      <w:pPr>
        <w:pStyle w:val="Akapitzlist"/>
        <w:numPr>
          <w:ilvl w:val="0"/>
          <w:numId w:val="4"/>
        </w:numPr>
        <w:ind w:left="993"/>
        <w:jc w:val="both"/>
        <w:rPr>
          <w:rFonts w:ascii="Arial Narrow" w:hAnsi="Arial Narrow" w:cs="Tahoma"/>
          <w:sz w:val="20"/>
          <w:szCs w:val="20"/>
        </w:rPr>
      </w:pPr>
      <w:r>
        <w:rPr>
          <w:rFonts w:ascii="Arial Narrow" w:hAnsi="Arial Narrow" w:cs="Tahoma"/>
          <w:sz w:val="20"/>
          <w:szCs w:val="20"/>
        </w:rPr>
        <w:t>u</w:t>
      </w:r>
      <w:r w:rsidR="00300060" w:rsidRPr="00325CBC">
        <w:rPr>
          <w:rFonts w:ascii="Arial Narrow" w:hAnsi="Arial Narrow" w:cs="Tahoma"/>
          <w:sz w:val="20"/>
          <w:szCs w:val="20"/>
        </w:rPr>
        <w:t>porządkowani</w:t>
      </w:r>
      <w:r w:rsidR="002B4C6B" w:rsidRPr="00325CBC">
        <w:rPr>
          <w:rFonts w:ascii="Arial Narrow" w:hAnsi="Arial Narrow" w:cs="Tahoma"/>
          <w:sz w:val="20"/>
          <w:szCs w:val="20"/>
        </w:rPr>
        <w:t>a</w:t>
      </w:r>
      <w:r w:rsidR="00300060" w:rsidRPr="00325CBC">
        <w:rPr>
          <w:rFonts w:ascii="Arial Narrow" w:hAnsi="Arial Narrow" w:cs="Tahoma"/>
          <w:sz w:val="20"/>
          <w:szCs w:val="20"/>
        </w:rPr>
        <w:t xml:space="preserve"> ter</w:t>
      </w:r>
      <w:r>
        <w:rPr>
          <w:rFonts w:ascii="Arial Narrow" w:hAnsi="Arial Narrow" w:cs="Tahoma"/>
          <w:sz w:val="20"/>
          <w:szCs w:val="20"/>
        </w:rPr>
        <w:t xml:space="preserve">enu budowy po zakończeniu robót;  </w:t>
      </w:r>
      <w:r w:rsidR="00300060" w:rsidRPr="00325CBC">
        <w:rPr>
          <w:rFonts w:ascii="Arial Narrow" w:hAnsi="Arial Narrow" w:cs="Tahoma"/>
          <w:sz w:val="20"/>
          <w:szCs w:val="20"/>
        </w:rPr>
        <w:t xml:space="preserve">     </w:t>
      </w:r>
    </w:p>
    <w:p w:rsidR="00325CBC" w:rsidRDefault="003C5F31" w:rsidP="00395BFD">
      <w:pPr>
        <w:pStyle w:val="Akapitzlist"/>
        <w:numPr>
          <w:ilvl w:val="0"/>
          <w:numId w:val="4"/>
        </w:numPr>
        <w:ind w:left="993"/>
        <w:jc w:val="both"/>
        <w:rPr>
          <w:rFonts w:ascii="Arial Narrow" w:hAnsi="Arial Narrow" w:cs="Tahoma"/>
          <w:sz w:val="20"/>
          <w:szCs w:val="20"/>
        </w:rPr>
      </w:pPr>
      <w:r>
        <w:rPr>
          <w:rFonts w:ascii="Arial Narrow" w:hAnsi="Arial Narrow" w:cs="Tahoma"/>
          <w:sz w:val="20"/>
          <w:szCs w:val="20"/>
        </w:rPr>
        <w:t>uporządkowania</w:t>
      </w:r>
      <w:r w:rsidR="00300060" w:rsidRPr="00325CBC">
        <w:rPr>
          <w:rFonts w:ascii="Arial Narrow" w:hAnsi="Arial Narrow" w:cs="Tahoma"/>
          <w:sz w:val="20"/>
          <w:szCs w:val="20"/>
        </w:rPr>
        <w:t xml:space="preserve"> </w:t>
      </w:r>
      <w:r>
        <w:rPr>
          <w:rFonts w:ascii="Arial Narrow" w:hAnsi="Arial Narrow" w:cs="Tahoma"/>
          <w:sz w:val="20"/>
          <w:szCs w:val="20"/>
        </w:rPr>
        <w:t>i przywrócenia</w:t>
      </w:r>
      <w:r w:rsidR="00FF7C04" w:rsidRPr="00325CBC">
        <w:rPr>
          <w:rFonts w:ascii="Arial Narrow" w:hAnsi="Arial Narrow" w:cs="Tahoma"/>
          <w:sz w:val="20"/>
          <w:szCs w:val="20"/>
        </w:rPr>
        <w:t xml:space="preserve"> do stanu pierwotnego </w:t>
      </w:r>
      <w:r w:rsidR="00300060" w:rsidRPr="00325CBC">
        <w:rPr>
          <w:rFonts w:ascii="Arial Narrow" w:hAnsi="Arial Narrow" w:cs="Tahoma"/>
          <w:sz w:val="20"/>
          <w:szCs w:val="20"/>
        </w:rPr>
        <w:t>także teren</w:t>
      </w:r>
      <w:r>
        <w:rPr>
          <w:rFonts w:ascii="Arial Narrow" w:hAnsi="Arial Narrow" w:cs="Tahoma"/>
          <w:sz w:val="20"/>
          <w:szCs w:val="20"/>
        </w:rPr>
        <w:t>u przylegającego</w:t>
      </w:r>
      <w:r w:rsidR="00300060" w:rsidRPr="00325CBC">
        <w:rPr>
          <w:rFonts w:ascii="Arial Narrow" w:hAnsi="Arial Narrow" w:cs="Tahoma"/>
          <w:sz w:val="20"/>
          <w:szCs w:val="20"/>
        </w:rPr>
        <w:t xml:space="preserve"> do placu budowy</w:t>
      </w:r>
      <w:r w:rsidR="009715AA" w:rsidRPr="00325CBC">
        <w:rPr>
          <w:rFonts w:ascii="Arial Narrow" w:hAnsi="Arial Narrow" w:cs="Tahoma"/>
          <w:sz w:val="20"/>
          <w:szCs w:val="20"/>
        </w:rPr>
        <w:t>,</w:t>
      </w:r>
      <w:r w:rsidR="00300060" w:rsidRPr="00325CBC">
        <w:rPr>
          <w:rFonts w:ascii="Arial Narrow" w:hAnsi="Arial Narrow" w:cs="Tahoma"/>
          <w:sz w:val="20"/>
          <w:szCs w:val="20"/>
        </w:rPr>
        <w:t xml:space="preserve"> który został naruszony wskutek prow</w:t>
      </w:r>
      <w:r w:rsidR="004E1009">
        <w:rPr>
          <w:rFonts w:ascii="Arial Narrow" w:hAnsi="Arial Narrow" w:cs="Tahoma"/>
          <w:sz w:val="20"/>
          <w:szCs w:val="20"/>
        </w:rPr>
        <w:t>adzonych robót;</w:t>
      </w:r>
    </w:p>
    <w:p w:rsidR="00325CBC" w:rsidRDefault="004E1009" w:rsidP="00395BFD">
      <w:pPr>
        <w:pStyle w:val="Akapitzlist"/>
        <w:numPr>
          <w:ilvl w:val="0"/>
          <w:numId w:val="4"/>
        </w:numPr>
        <w:ind w:left="993"/>
        <w:jc w:val="both"/>
        <w:rPr>
          <w:rFonts w:ascii="Arial Narrow" w:hAnsi="Arial Narrow" w:cs="Tahoma"/>
          <w:sz w:val="20"/>
          <w:szCs w:val="20"/>
        </w:rPr>
      </w:pPr>
      <w:r>
        <w:rPr>
          <w:rFonts w:ascii="Arial Narrow" w:hAnsi="Arial Narrow" w:cs="Tahoma"/>
          <w:sz w:val="20"/>
          <w:szCs w:val="20"/>
        </w:rPr>
        <w:t>w</w:t>
      </w:r>
      <w:r w:rsidR="00300060" w:rsidRPr="00325CBC">
        <w:rPr>
          <w:rFonts w:ascii="Arial Narrow" w:hAnsi="Arial Narrow" w:cs="Tahoma"/>
          <w:sz w:val="20"/>
          <w:szCs w:val="20"/>
        </w:rPr>
        <w:t>ykonawca zobowiązany będzie d</w:t>
      </w:r>
      <w:r w:rsidR="00705307" w:rsidRPr="00325CBC">
        <w:rPr>
          <w:rFonts w:ascii="Arial Narrow" w:hAnsi="Arial Narrow" w:cs="Tahoma"/>
          <w:sz w:val="20"/>
          <w:szCs w:val="20"/>
        </w:rPr>
        <w:t xml:space="preserve">o </w:t>
      </w:r>
      <w:r w:rsidR="00300060" w:rsidRPr="00325CBC">
        <w:rPr>
          <w:rFonts w:ascii="Arial Narrow" w:hAnsi="Arial Narrow" w:cs="Tahoma"/>
          <w:sz w:val="20"/>
          <w:szCs w:val="20"/>
        </w:rPr>
        <w:t>organizacji robót w sposób zapewniający miesz</w:t>
      </w:r>
      <w:r w:rsidR="00BA59BE" w:rsidRPr="00325CBC">
        <w:rPr>
          <w:rFonts w:ascii="Arial Narrow" w:hAnsi="Arial Narrow" w:cs="Tahoma"/>
          <w:sz w:val="20"/>
          <w:szCs w:val="20"/>
        </w:rPr>
        <w:t>kańcom bezpieczne użytkowanie</w:t>
      </w:r>
      <w:r>
        <w:rPr>
          <w:rFonts w:ascii="Arial Narrow" w:hAnsi="Arial Narrow" w:cs="Tahoma"/>
          <w:sz w:val="20"/>
          <w:szCs w:val="20"/>
        </w:rPr>
        <w:t xml:space="preserve"> swoich posesji;</w:t>
      </w:r>
    </w:p>
    <w:p w:rsidR="00F42100" w:rsidRDefault="00511AC4" w:rsidP="00395BFD">
      <w:pPr>
        <w:pStyle w:val="Akapitzlist"/>
        <w:numPr>
          <w:ilvl w:val="0"/>
          <w:numId w:val="4"/>
        </w:numPr>
        <w:ind w:left="993"/>
        <w:jc w:val="both"/>
        <w:rPr>
          <w:rFonts w:ascii="Arial Narrow" w:hAnsi="Arial Narrow" w:cs="Tahoma"/>
          <w:bCs/>
          <w:sz w:val="20"/>
          <w:szCs w:val="20"/>
        </w:rPr>
      </w:pPr>
      <w:r>
        <w:rPr>
          <w:rFonts w:ascii="Arial Narrow" w:hAnsi="Arial Narrow" w:cs="Tahoma"/>
          <w:bCs/>
          <w:sz w:val="20"/>
          <w:szCs w:val="20"/>
        </w:rPr>
        <w:t>s</w:t>
      </w:r>
      <w:r w:rsidR="000C226C" w:rsidRPr="00325CBC">
        <w:rPr>
          <w:rFonts w:ascii="Arial Narrow" w:hAnsi="Arial Narrow" w:cs="Tahoma"/>
          <w:bCs/>
          <w:sz w:val="20"/>
          <w:szCs w:val="20"/>
        </w:rPr>
        <w:t>zczegółowy zakres zobowiązań umownych Wykonawcy określa dokumentacj</w:t>
      </w:r>
      <w:r w:rsidR="003C5F31">
        <w:rPr>
          <w:rFonts w:ascii="Arial Narrow" w:hAnsi="Arial Narrow" w:cs="Tahoma"/>
          <w:bCs/>
          <w:sz w:val="20"/>
          <w:szCs w:val="20"/>
        </w:rPr>
        <w:t xml:space="preserve">a projektowa wskazana w ust. 1 </w:t>
      </w:r>
      <w:r w:rsidR="000C226C" w:rsidRPr="00325CBC">
        <w:rPr>
          <w:rFonts w:ascii="Arial Narrow" w:hAnsi="Arial Narrow" w:cs="Tahoma"/>
          <w:bCs/>
          <w:sz w:val="20"/>
          <w:szCs w:val="20"/>
        </w:rPr>
        <w:t xml:space="preserve">oraz wszelkie inne dokumenty stanowiące część niniejszej Umowy. </w:t>
      </w:r>
      <w:r w:rsidR="00300060" w:rsidRPr="00325CBC">
        <w:rPr>
          <w:rFonts w:ascii="Arial Narrow" w:hAnsi="Arial Narrow" w:cs="Tahoma"/>
          <w:bCs/>
          <w:sz w:val="20"/>
          <w:szCs w:val="20"/>
          <w:lang w:val="x-none"/>
        </w:rPr>
        <w:t xml:space="preserve">Niezależnie od </w:t>
      </w:r>
      <w:r w:rsidR="000C226C" w:rsidRPr="00325CBC">
        <w:rPr>
          <w:rFonts w:ascii="Arial Narrow" w:hAnsi="Arial Narrow" w:cs="Tahoma"/>
          <w:bCs/>
          <w:sz w:val="20"/>
          <w:szCs w:val="20"/>
        </w:rPr>
        <w:t>te</w:t>
      </w:r>
      <w:r w:rsidR="003C1DA4" w:rsidRPr="00325CBC">
        <w:rPr>
          <w:rFonts w:ascii="Arial Narrow" w:hAnsi="Arial Narrow" w:cs="Tahoma"/>
          <w:bCs/>
          <w:sz w:val="20"/>
          <w:szCs w:val="20"/>
        </w:rPr>
        <w:t>go</w:t>
      </w:r>
      <w:r w:rsidR="00300060" w:rsidRPr="00325CBC">
        <w:rPr>
          <w:rFonts w:ascii="Arial Narrow" w:hAnsi="Arial Narrow" w:cs="Tahoma"/>
          <w:bCs/>
          <w:sz w:val="20"/>
          <w:szCs w:val="20"/>
          <w:lang w:val="x-none"/>
        </w:rPr>
        <w:t>, Wykonawca w r</w:t>
      </w:r>
      <w:r w:rsidR="003C5F31">
        <w:rPr>
          <w:rFonts w:ascii="Arial Narrow" w:hAnsi="Arial Narrow" w:cs="Tahoma"/>
          <w:bCs/>
          <w:sz w:val="20"/>
          <w:szCs w:val="20"/>
          <w:lang w:val="x-none"/>
        </w:rPr>
        <w:t xml:space="preserve">amach umówionego wynagrodzenia </w:t>
      </w:r>
      <w:r w:rsidR="00300060" w:rsidRPr="00325CBC">
        <w:rPr>
          <w:rFonts w:ascii="Arial Narrow" w:hAnsi="Arial Narrow" w:cs="Tahoma"/>
          <w:bCs/>
          <w:sz w:val="20"/>
          <w:szCs w:val="20"/>
          <w:lang w:val="x-none"/>
        </w:rPr>
        <w:t>ryczałtowego wykona wszelkie czynności, które są obiektywnie niezbędne do prawidłowej reali</w:t>
      </w:r>
      <w:r w:rsidR="004E1009">
        <w:rPr>
          <w:rFonts w:ascii="Arial Narrow" w:hAnsi="Arial Narrow" w:cs="Tahoma"/>
          <w:bCs/>
          <w:sz w:val="20"/>
          <w:szCs w:val="20"/>
          <w:lang w:val="x-none"/>
        </w:rPr>
        <w:t>zacji przedmiotowego zamówienia</w:t>
      </w:r>
      <w:r w:rsidR="004E1009">
        <w:rPr>
          <w:rFonts w:ascii="Arial Narrow" w:hAnsi="Arial Narrow" w:cs="Tahoma"/>
          <w:bCs/>
          <w:sz w:val="20"/>
          <w:szCs w:val="20"/>
        </w:rPr>
        <w:t>;</w:t>
      </w:r>
      <w:r w:rsidR="00300060" w:rsidRPr="00325CBC">
        <w:rPr>
          <w:rFonts w:ascii="Arial Narrow" w:hAnsi="Arial Narrow" w:cs="Tahoma"/>
          <w:bCs/>
          <w:sz w:val="20"/>
          <w:szCs w:val="20"/>
          <w:lang w:val="x-none"/>
        </w:rPr>
        <w:t xml:space="preserve"> </w:t>
      </w:r>
    </w:p>
    <w:p w:rsidR="00F42100" w:rsidRDefault="008247D3" w:rsidP="00395BFD">
      <w:pPr>
        <w:pStyle w:val="Akapitzlist"/>
        <w:numPr>
          <w:ilvl w:val="0"/>
          <w:numId w:val="4"/>
        </w:numPr>
        <w:ind w:left="993"/>
        <w:jc w:val="both"/>
        <w:rPr>
          <w:rFonts w:ascii="Arial Narrow" w:hAnsi="Arial Narrow" w:cs="Tahoma"/>
          <w:bCs/>
          <w:sz w:val="20"/>
          <w:szCs w:val="20"/>
        </w:rPr>
      </w:pPr>
      <w:r w:rsidRPr="00F42100">
        <w:rPr>
          <w:rFonts w:ascii="Arial Narrow" w:hAnsi="Arial Narrow" w:cs="Tahoma"/>
          <w:bCs/>
          <w:sz w:val="20"/>
          <w:szCs w:val="20"/>
          <w:lang w:val="x-none"/>
        </w:rPr>
        <w:t>realizacja</w:t>
      </w:r>
      <w:r w:rsidR="00300060" w:rsidRPr="00F42100">
        <w:rPr>
          <w:rFonts w:ascii="Arial Narrow" w:hAnsi="Arial Narrow" w:cs="Tahoma"/>
          <w:bCs/>
          <w:sz w:val="20"/>
          <w:szCs w:val="20"/>
          <w:lang w:val="x-none"/>
        </w:rPr>
        <w:t xml:space="preserve"> robót przeprowadzona będzie zgodnie z niniejs</w:t>
      </w:r>
      <w:r w:rsidR="003C5F31">
        <w:rPr>
          <w:rFonts w:ascii="Arial Narrow" w:hAnsi="Arial Narrow" w:cs="Tahoma"/>
          <w:bCs/>
          <w:sz w:val="20"/>
          <w:szCs w:val="20"/>
          <w:lang w:val="x-none"/>
        </w:rPr>
        <w:t>zą Umową, Specyfikacją</w:t>
      </w:r>
      <w:r w:rsidR="00300060" w:rsidRPr="00F42100">
        <w:rPr>
          <w:rFonts w:ascii="Arial Narrow" w:hAnsi="Arial Narrow" w:cs="Tahoma"/>
          <w:bCs/>
          <w:sz w:val="20"/>
          <w:szCs w:val="20"/>
          <w:lang w:val="x-none"/>
        </w:rPr>
        <w:t xml:space="preserve"> Warunków Zamów</w:t>
      </w:r>
      <w:r w:rsidR="003C5F31">
        <w:rPr>
          <w:rFonts w:ascii="Arial Narrow" w:hAnsi="Arial Narrow" w:cs="Tahoma"/>
          <w:bCs/>
          <w:sz w:val="20"/>
          <w:szCs w:val="20"/>
          <w:lang w:val="x-none"/>
        </w:rPr>
        <w:t>ienia, Dokumentacją projektową</w:t>
      </w:r>
      <w:r w:rsidR="003C5F31">
        <w:rPr>
          <w:rFonts w:ascii="Arial Narrow" w:hAnsi="Arial Narrow" w:cs="Tahoma"/>
          <w:bCs/>
          <w:sz w:val="20"/>
          <w:szCs w:val="20"/>
        </w:rPr>
        <w:t xml:space="preserve"> </w:t>
      </w:r>
      <w:r w:rsidR="00300060" w:rsidRPr="00F42100">
        <w:rPr>
          <w:rFonts w:ascii="Arial Narrow" w:hAnsi="Arial Narrow" w:cs="Tahoma"/>
          <w:bCs/>
          <w:sz w:val="20"/>
          <w:szCs w:val="20"/>
          <w:lang w:val="x-none"/>
        </w:rPr>
        <w:t>obowiązującymi przepisami, polskimi normami i zasadami wiedzy technicznej oraz z należytą starannością w odniesieniu do ich wykonania, bezpieczeństwa, dobrej jakości i właściwej organizacji.</w:t>
      </w:r>
      <w:r w:rsidR="00694D29" w:rsidRPr="00F42100">
        <w:rPr>
          <w:rFonts w:ascii="Arial Narrow" w:hAnsi="Arial Narrow"/>
          <w:sz w:val="20"/>
          <w:szCs w:val="20"/>
        </w:rPr>
        <w:t xml:space="preserve"> </w:t>
      </w:r>
      <w:r w:rsidR="00694D29" w:rsidRPr="00F42100">
        <w:rPr>
          <w:rFonts w:ascii="Arial Narrow" w:hAnsi="Arial Narrow" w:cs="Tahoma"/>
          <w:bCs/>
          <w:sz w:val="20"/>
          <w:szCs w:val="20"/>
          <w:lang w:val="x-none"/>
        </w:rPr>
        <w:t>Badania określone w dokumentacji projektowej Wykonawca jest zobowiązany przeprowadzać</w:t>
      </w:r>
      <w:r w:rsidR="004E1009">
        <w:rPr>
          <w:rFonts w:ascii="Arial Narrow" w:hAnsi="Arial Narrow" w:cs="Tahoma"/>
          <w:bCs/>
          <w:sz w:val="20"/>
          <w:szCs w:val="20"/>
          <w:lang w:val="x-none"/>
        </w:rPr>
        <w:t xml:space="preserve"> samodzielnie i na własny koszt</w:t>
      </w:r>
      <w:r w:rsidR="004E1009">
        <w:rPr>
          <w:rFonts w:ascii="Arial Narrow" w:hAnsi="Arial Narrow" w:cs="Tahoma"/>
          <w:bCs/>
          <w:sz w:val="20"/>
          <w:szCs w:val="20"/>
        </w:rPr>
        <w:t>;</w:t>
      </w:r>
    </w:p>
    <w:p w:rsidR="008F6323" w:rsidRDefault="00511AC4" w:rsidP="00395BFD">
      <w:pPr>
        <w:pStyle w:val="Akapitzlist"/>
        <w:numPr>
          <w:ilvl w:val="0"/>
          <w:numId w:val="4"/>
        </w:numPr>
        <w:ind w:left="993"/>
        <w:jc w:val="both"/>
        <w:rPr>
          <w:rFonts w:ascii="Arial Narrow" w:hAnsi="Arial Narrow" w:cs="Tahoma"/>
          <w:bCs/>
          <w:sz w:val="20"/>
          <w:szCs w:val="20"/>
        </w:rPr>
      </w:pPr>
      <w:r>
        <w:rPr>
          <w:rFonts w:ascii="Arial Narrow" w:hAnsi="Arial Narrow" w:cs="Tahoma"/>
          <w:bCs/>
          <w:sz w:val="20"/>
          <w:szCs w:val="20"/>
        </w:rPr>
        <w:t>w</w:t>
      </w:r>
      <w:r w:rsidR="00300060" w:rsidRPr="00F42100">
        <w:rPr>
          <w:rFonts w:ascii="Arial Narrow" w:hAnsi="Arial Narrow" w:cs="Tahoma"/>
          <w:bCs/>
          <w:sz w:val="20"/>
          <w:szCs w:val="20"/>
          <w:lang w:val="x-none"/>
        </w:rPr>
        <w:t xml:space="preserve"> przypadku niezgodności pomiędzy poszczególnymi dokumentami składającymi się na Umowę, postanowienia bardziej szczegółowe będą miały pierwszeństwo przed postanowieniami ogólniejszymi. Jeżeli jednak z różnych dokumentów o tym samym poziomie szczegółowości składających się na Umowę wynikać będzie różny zakres świadczeń lub różne standardy ich wykonania, za decydujący będzie uważany szerszy zakres świadczeń lub wyższy standard wykonania</w:t>
      </w:r>
      <w:r w:rsidR="004E1009">
        <w:rPr>
          <w:rFonts w:ascii="Arial Narrow" w:hAnsi="Arial Narrow" w:cs="Tahoma"/>
          <w:bCs/>
          <w:sz w:val="20"/>
          <w:szCs w:val="20"/>
        </w:rPr>
        <w:t>;</w:t>
      </w:r>
    </w:p>
    <w:p w:rsidR="00627B7B" w:rsidRDefault="00627B7B" w:rsidP="00627B7B">
      <w:pPr>
        <w:pStyle w:val="Akapitzlist"/>
        <w:ind w:left="993"/>
        <w:jc w:val="both"/>
        <w:rPr>
          <w:rFonts w:ascii="Arial Narrow" w:hAnsi="Arial Narrow" w:cs="Tahoma"/>
          <w:bCs/>
          <w:sz w:val="20"/>
          <w:szCs w:val="20"/>
        </w:rPr>
      </w:pPr>
    </w:p>
    <w:p w:rsidR="003C5F31" w:rsidRPr="00F42100" w:rsidRDefault="003C5F31" w:rsidP="00627B7B">
      <w:pPr>
        <w:pStyle w:val="Akapitzlist"/>
        <w:ind w:left="993"/>
        <w:jc w:val="both"/>
        <w:rPr>
          <w:rFonts w:ascii="Arial Narrow" w:hAnsi="Arial Narrow" w:cs="Tahoma"/>
          <w:bCs/>
          <w:sz w:val="20"/>
          <w:szCs w:val="20"/>
        </w:rPr>
      </w:pPr>
    </w:p>
    <w:p w:rsidR="00300060" w:rsidRPr="00F42100" w:rsidRDefault="00F42100" w:rsidP="00C46B41">
      <w:pPr>
        <w:jc w:val="center"/>
        <w:rPr>
          <w:rFonts w:ascii="Arial Narrow" w:hAnsi="Arial Narrow" w:cs="Tahoma"/>
          <w:b/>
          <w:bCs/>
          <w:sz w:val="20"/>
          <w:szCs w:val="20"/>
        </w:rPr>
      </w:pPr>
      <w:r w:rsidRPr="00F42100">
        <w:rPr>
          <w:rFonts w:ascii="Arial Narrow" w:hAnsi="Arial Narrow" w:cs="Tahoma"/>
          <w:b/>
          <w:sz w:val="20"/>
          <w:szCs w:val="20"/>
        </w:rPr>
        <w:t>§2</w:t>
      </w:r>
    </w:p>
    <w:p w:rsidR="00300060" w:rsidRPr="00F42100" w:rsidRDefault="00300060" w:rsidP="00C46B41">
      <w:pPr>
        <w:jc w:val="center"/>
        <w:rPr>
          <w:rFonts w:ascii="Arial Narrow" w:hAnsi="Arial Narrow" w:cs="Tahoma"/>
          <w:sz w:val="20"/>
          <w:szCs w:val="20"/>
        </w:rPr>
      </w:pPr>
      <w:r w:rsidRPr="00F42100">
        <w:rPr>
          <w:rFonts w:ascii="Arial Narrow" w:hAnsi="Arial Narrow" w:cs="Tahoma"/>
          <w:sz w:val="20"/>
          <w:szCs w:val="20"/>
        </w:rPr>
        <w:t xml:space="preserve">TERMINY </w:t>
      </w:r>
      <w:r w:rsidR="00F42100">
        <w:rPr>
          <w:rFonts w:ascii="Arial Narrow" w:hAnsi="Arial Narrow" w:cs="Tahoma"/>
          <w:sz w:val="20"/>
          <w:szCs w:val="20"/>
        </w:rPr>
        <w:t>ROZPOCZĘCIA I ZAKOŃCZENIA ROBÓT</w:t>
      </w:r>
    </w:p>
    <w:p w:rsidR="00F42100" w:rsidRPr="00F42100" w:rsidRDefault="00300060" w:rsidP="00503767">
      <w:pPr>
        <w:pStyle w:val="Akapitzlist"/>
        <w:numPr>
          <w:ilvl w:val="0"/>
          <w:numId w:val="5"/>
        </w:numPr>
        <w:jc w:val="both"/>
        <w:rPr>
          <w:rFonts w:ascii="Arial Narrow" w:hAnsi="Arial Narrow" w:cs="Tahoma"/>
          <w:bCs/>
          <w:sz w:val="20"/>
          <w:szCs w:val="20"/>
          <w:lang w:val="x-none"/>
        </w:rPr>
      </w:pPr>
      <w:r w:rsidRPr="00F42100">
        <w:rPr>
          <w:rFonts w:ascii="Arial Narrow" w:hAnsi="Arial Narrow" w:cs="Tahoma"/>
          <w:bCs/>
          <w:sz w:val="20"/>
          <w:szCs w:val="20"/>
          <w:lang w:val="x-none"/>
        </w:rPr>
        <w:t>Wykonanie przedmiotu zamówienia:</w:t>
      </w:r>
    </w:p>
    <w:p w:rsidR="00F42100" w:rsidRPr="00F42100" w:rsidRDefault="00300060" w:rsidP="00503767">
      <w:pPr>
        <w:pStyle w:val="Akapitzlist"/>
        <w:numPr>
          <w:ilvl w:val="0"/>
          <w:numId w:val="6"/>
        </w:numPr>
        <w:ind w:left="993"/>
        <w:jc w:val="both"/>
        <w:rPr>
          <w:rFonts w:ascii="Arial Narrow" w:hAnsi="Arial Narrow" w:cs="Tahoma"/>
          <w:bCs/>
          <w:sz w:val="20"/>
          <w:szCs w:val="20"/>
          <w:lang w:val="x-none"/>
        </w:rPr>
      </w:pPr>
      <w:r w:rsidRPr="00F42100">
        <w:rPr>
          <w:rFonts w:ascii="Arial Narrow" w:hAnsi="Arial Narrow" w:cs="Tahoma"/>
          <w:sz w:val="20"/>
          <w:szCs w:val="20"/>
        </w:rPr>
        <w:t xml:space="preserve">termin przekazania </w:t>
      </w:r>
      <w:r w:rsidR="00F42100">
        <w:rPr>
          <w:rFonts w:ascii="Arial Narrow" w:hAnsi="Arial Narrow" w:cs="Tahoma"/>
          <w:sz w:val="20"/>
          <w:szCs w:val="20"/>
        </w:rPr>
        <w:t xml:space="preserve">placu budowy - </w:t>
      </w:r>
      <w:r w:rsidR="007E38F1" w:rsidRPr="00F42100">
        <w:rPr>
          <w:rFonts w:ascii="Arial Narrow" w:hAnsi="Arial Narrow" w:cs="Tahoma"/>
          <w:b/>
          <w:sz w:val="20"/>
          <w:szCs w:val="20"/>
        </w:rPr>
        <w:t xml:space="preserve">do </w:t>
      </w:r>
      <w:r w:rsidR="00A45E33">
        <w:rPr>
          <w:rFonts w:ascii="Arial Narrow" w:hAnsi="Arial Narrow" w:cs="Tahoma"/>
          <w:b/>
          <w:sz w:val="20"/>
          <w:szCs w:val="20"/>
        </w:rPr>
        <w:t>5</w:t>
      </w:r>
      <w:r w:rsidR="007E38F1" w:rsidRPr="00F42100">
        <w:rPr>
          <w:rFonts w:ascii="Arial Narrow" w:hAnsi="Arial Narrow" w:cs="Tahoma"/>
          <w:b/>
          <w:sz w:val="20"/>
          <w:szCs w:val="20"/>
        </w:rPr>
        <w:t xml:space="preserve"> </w:t>
      </w:r>
      <w:r w:rsidRPr="00F42100">
        <w:rPr>
          <w:rFonts w:ascii="Arial Narrow" w:hAnsi="Arial Narrow" w:cs="Tahoma"/>
          <w:b/>
          <w:sz w:val="20"/>
          <w:szCs w:val="20"/>
        </w:rPr>
        <w:t>dni</w:t>
      </w:r>
      <w:r w:rsidRPr="00F42100">
        <w:rPr>
          <w:rFonts w:ascii="Arial Narrow" w:hAnsi="Arial Narrow" w:cs="Tahoma"/>
          <w:sz w:val="20"/>
          <w:szCs w:val="20"/>
        </w:rPr>
        <w:t xml:space="preserve"> kalendarzowych liczonych od daty podpisania umowy;</w:t>
      </w:r>
    </w:p>
    <w:p w:rsidR="00F42100" w:rsidRPr="00F42100" w:rsidRDefault="00300060" w:rsidP="00503767">
      <w:pPr>
        <w:pStyle w:val="Akapitzlist"/>
        <w:numPr>
          <w:ilvl w:val="0"/>
          <w:numId w:val="6"/>
        </w:numPr>
        <w:ind w:left="993"/>
        <w:jc w:val="both"/>
        <w:rPr>
          <w:rFonts w:ascii="Arial Narrow" w:hAnsi="Arial Narrow" w:cs="Tahoma"/>
          <w:bCs/>
          <w:sz w:val="20"/>
          <w:szCs w:val="20"/>
          <w:lang w:val="x-none"/>
        </w:rPr>
      </w:pPr>
      <w:r w:rsidRPr="00F42100">
        <w:rPr>
          <w:rFonts w:ascii="Arial Narrow" w:hAnsi="Arial Narrow" w:cs="Tahoma"/>
          <w:sz w:val="20"/>
          <w:szCs w:val="20"/>
        </w:rPr>
        <w:t>termin realizacji przedmiotu zamówienia</w:t>
      </w:r>
      <w:r w:rsidR="00F42100">
        <w:rPr>
          <w:rFonts w:ascii="Arial Narrow" w:hAnsi="Arial Narrow" w:cs="Tahoma"/>
          <w:sz w:val="20"/>
          <w:szCs w:val="20"/>
        </w:rPr>
        <w:t xml:space="preserve"> </w:t>
      </w:r>
      <w:r w:rsidR="000F27EF">
        <w:rPr>
          <w:rFonts w:ascii="Arial Narrow" w:hAnsi="Arial Narrow" w:cs="Tahoma"/>
          <w:sz w:val="20"/>
          <w:szCs w:val="20"/>
        </w:rPr>
        <w:t>–</w:t>
      </w:r>
      <w:r w:rsidR="00F42100">
        <w:rPr>
          <w:rFonts w:ascii="Arial Narrow" w:hAnsi="Arial Narrow" w:cs="Tahoma"/>
          <w:sz w:val="20"/>
          <w:szCs w:val="20"/>
        </w:rPr>
        <w:t xml:space="preserve"> </w:t>
      </w:r>
      <w:r w:rsidR="000F27EF">
        <w:rPr>
          <w:rFonts w:ascii="Arial Narrow" w:eastAsiaTheme="minorHAnsi" w:hAnsi="Arial Narrow" w:cs="Tahoma"/>
          <w:b/>
          <w:sz w:val="20"/>
          <w:szCs w:val="20"/>
          <w:lang w:eastAsia="en-US"/>
        </w:rPr>
        <w:t>do 90</w:t>
      </w:r>
      <w:r w:rsidR="000C226C" w:rsidRPr="00F42100">
        <w:rPr>
          <w:rFonts w:ascii="Arial Narrow" w:eastAsiaTheme="minorHAnsi" w:hAnsi="Arial Narrow" w:cs="Tahoma"/>
          <w:b/>
          <w:sz w:val="20"/>
          <w:szCs w:val="20"/>
          <w:lang w:eastAsia="en-US"/>
        </w:rPr>
        <w:t xml:space="preserve"> dni kalendarzowych liczonych od daty przekazania placu budowy</w:t>
      </w:r>
      <w:r w:rsidR="008247D3">
        <w:rPr>
          <w:rFonts w:ascii="Arial Narrow" w:eastAsiaTheme="minorHAnsi" w:hAnsi="Arial Narrow" w:cs="Tahoma"/>
          <w:b/>
          <w:sz w:val="20"/>
          <w:szCs w:val="20"/>
          <w:lang w:eastAsia="en-US"/>
        </w:rPr>
        <w:t>;</w:t>
      </w:r>
    </w:p>
    <w:p w:rsidR="00F42100" w:rsidRPr="00F42100" w:rsidRDefault="00300060" w:rsidP="00503767">
      <w:pPr>
        <w:pStyle w:val="Akapitzlist"/>
        <w:numPr>
          <w:ilvl w:val="0"/>
          <w:numId w:val="6"/>
        </w:numPr>
        <w:ind w:left="993"/>
        <w:jc w:val="both"/>
        <w:rPr>
          <w:rFonts w:ascii="Arial Narrow" w:hAnsi="Arial Narrow" w:cs="Tahoma"/>
          <w:bCs/>
          <w:sz w:val="20"/>
          <w:szCs w:val="20"/>
          <w:lang w:val="x-none"/>
        </w:rPr>
      </w:pPr>
      <w:r w:rsidRPr="00F42100">
        <w:rPr>
          <w:rFonts w:ascii="Arial Narrow" w:hAnsi="Arial Narrow" w:cs="Tahoma"/>
          <w:sz w:val="20"/>
          <w:szCs w:val="20"/>
        </w:rPr>
        <w:t xml:space="preserve">czynności </w:t>
      </w:r>
      <w:r w:rsidR="00387305" w:rsidRPr="00F42100">
        <w:rPr>
          <w:rFonts w:ascii="Arial Narrow" w:hAnsi="Arial Narrow" w:cs="Tahoma"/>
          <w:sz w:val="20"/>
          <w:szCs w:val="20"/>
        </w:rPr>
        <w:t>i roboty wymienione w  § 1</w:t>
      </w:r>
      <w:r w:rsidRPr="00F42100">
        <w:rPr>
          <w:rFonts w:ascii="Arial Narrow" w:hAnsi="Arial Narrow" w:cs="Tahoma"/>
          <w:sz w:val="20"/>
          <w:szCs w:val="20"/>
        </w:rPr>
        <w:t xml:space="preserve"> </w:t>
      </w:r>
      <w:r w:rsidR="0016676B" w:rsidRPr="00F42100">
        <w:rPr>
          <w:rFonts w:ascii="Arial Narrow" w:hAnsi="Arial Narrow" w:cs="Tahoma"/>
          <w:sz w:val="20"/>
          <w:szCs w:val="20"/>
        </w:rPr>
        <w:t>–</w:t>
      </w:r>
      <w:r w:rsidRPr="00F42100">
        <w:rPr>
          <w:rFonts w:ascii="Arial Narrow" w:hAnsi="Arial Narrow" w:cs="Tahoma"/>
          <w:sz w:val="20"/>
          <w:szCs w:val="20"/>
        </w:rPr>
        <w:t xml:space="preserve"> </w:t>
      </w:r>
      <w:r w:rsidR="0016676B" w:rsidRPr="00F42100">
        <w:rPr>
          <w:rFonts w:ascii="Arial Narrow" w:hAnsi="Arial Narrow" w:cs="Tahoma"/>
          <w:sz w:val="20"/>
          <w:szCs w:val="20"/>
        </w:rPr>
        <w:t xml:space="preserve">należy wykonać w czasie: </w:t>
      </w:r>
      <w:r w:rsidRPr="00F42100">
        <w:rPr>
          <w:rFonts w:ascii="Arial Narrow" w:hAnsi="Arial Narrow" w:cs="Tahoma"/>
          <w:b/>
          <w:sz w:val="20"/>
          <w:szCs w:val="20"/>
        </w:rPr>
        <w:t xml:space="preserve">od rozpoczęcia do zakończenia </w:t>
      </w:r>
      <w:r w:rsidR="004E0294" w:rsidRPr="00F42100">
        <w:rPr>
          <w:rFonts w:ascii="Arial Narrow" w:hAnsi="Arial Narrow" w:cs="Tahoma"/>
          <w:b/>
          <w:sz w:val="20"/>
          <w:szCs w:val="20"/>
        </w:rPr>
        <w:t xml:space="preserve">przedmiotu umowy tj. do </w:t>
      </w:r>
      <w:r w:rsidR="001E4EEF">
        <w:rPr>
          <w:rFonts w:ascii="Arial Narrow" w:hAnsi="Arial Narrow" w:cs="Tahoma"/>
          <w:b/>
          <w:sz w:val="20"/>
          <w:szCs w:val="20"/>
        </w:rPr>
        <w:t>90 dni</w:t>
      </w:r>
      <w:bookmarkStart w:id="0" w:name="_GoBack"/>
      <w:bookmarkEnd w:id="0"/>
    </w:p>
    <w:p w:rsidR="00F42100" w:rsidRPr="00F42100" w:rsidRDefault="00F42100" w:rsidP="00503767">
      <w:pPr>
        <w:pStyle w:val="Akapitzlist"/>
        <w:numPr>
          <w:ilvl w:val="0"/>
          <w:numId w:val="5"/>
        </w:numPr>
        <w:jc w:val="both"/>
        <w:rPr>
          <w:rFonts w:ascii="Arial Narrow" w:hAnsi="Arial Narrow" w:cs="Tahoma"/>
          <w:bCs/>
          <w:sz w:val="20"/>
          <w:szCs w:val="20"/>
          <w:lang w:val="x-none"/>
        </w:rPr>
      </w:pPr>
      <w:r>
        <w:rPr>
          <w:rFonts w:ascii="Arial Narrow" w:hAnsi="Arial Narrow" w:cs="Tahoma"/>
          <w:bCs/>
          <w:sz w:val="20"/>
          <w:szCs w:val="20"/>
        </w:rPr>
        <w:t xml:space="preserve">O </w:t>
      </w:r>
      <w:r w:rsidR="00300060" w:rsidRPr="00F42100">
        <w:rPr>
          <w:rFonts w:ascii="Arial Narrow" w:hAnsi="Arial Narrow" w:cs="Tahoma"/>
          <w:bCs/>
          <w:sz w:val="20"/>
          <w:szCs w:val="20"/>
          <w:lang w:val="x-none"/>
        </w:rPr>
        <w:t xml:space="preserve">konkretnym terminie przekazania placu budowy decyduje Zamawiający w porozumieniu z użytkownikiem obiektu, </w:t>
      </w:r>
      <w:r w:rsidR="009676FE">
        <w:rPr>
          <w:rFonts w:ascii="Arial Narrow" w:hAnsi="Arial Narrow" w:cs="Tahoma"/>
          <w:bCs/>
          <w:sz w:val="20"/>
          <w:szCs w:val="20"/>
        </w:rPr>
        <w:t xml:space="preserve"> </w:t>
      </w:r>
      <w:r w:rsidR="00503767">
        <w:rPr>
          <w:rFonts w:ascii="Arial Narrow" w:hAnsi="Arial Narrow" w:cs="Tahoma"/>
          <w:bCs/>
          <w:sz w:val="20"/>
          <w:szCs w:val="20"/>
        </w:rPr>
        <w:t xml:space="preserve">      </w:t>
      </w:r>
      <w:r w:rsidR="00300060" w:rsidRPr="00F42100">
        <w:rPr>
          <w:rFonts w:ascii="Arial Narrow" w:hAnsi="Arial Narrow" w:cs="Tahoma"/>
          <w:bCs/>
          <w:sz w:val="20"/>
          <w:szCs w:val="20"/>
          <w:lang w:val="x-none"/>
        </w:rPr>
        <w:t xml:space="preserve">na którym realizowane są roboty budowlane. </w:t>
      </w:r>
    </w:p>
    <w:p w:rsidR="00F42100" w:rsidRPr="00F42100" w:rsidRDefault="00300060" w:rsidP="00503767">
      <w:pPr>
        <w:pStyle w:val="Akapitzlist"/>
        <w:numPr>
          <w:ilvl w:val="0"/>
          <w:numId w:val="5"/>
        </w:numPr>
        <w:jc w:val="both"/>
        <w:rPr>
          <w:rFonts w:ascii="Arial Narrow" w:hAnsi="Arial Narrow" w:cs="Tahoma"/>
          <w:bCs/>
          <w:sz w:val="20"/>
          <w:szCs w:val="20"/>
          <w:lang w:val="x-none"/>
        </w:rPr>
      </w:pPr>
      <w:r w:rsidRPr="00F42100">
        <w:rPr>
          <w:rFonts w:ascii="Arial Narrow" w:hAnsi="Arial Narrow" w:cs="Tahoma"/>
          <w:bCs/>
          <w:sz w:val="20"/>
          <w:szCs w:val="20"/>
          <w:lang w:val="x-none"/>
        </w:rPr>
        <w:t xml:space="preserve">Zamawiający poinformuje Wykonawcę o terminie przekazania placu budowy co najmniej </w:t>
      </w:r>
      <w:r w:rsidR="00196862" w:rsidRPr="00F42100">
        <w:rPr>
          <w:rFonts w:ascii="Arial Narrow" w:hAnsi="Arial Narrow" w:cs="Tahoma"/>
          <w:bCs/>
          <w:sz w:val="20"/>
          <w:szCs w:val="20"/>
        </w:rPr>
        <w:t>2</w:t>
      </w:r>
      <w:r w:rsidRPr="00F42100">
        <w:rPr>
          <w:rFonts w:ascii="Arial Narrow" w:hAnsi="Arial Narrow" w:cs="Tahoma"/>
          <w:bCs/>
          <w:sz w:val="20"/>
          <w:szCs w:val="20"/>
          <w:lang w:val="x-none"/>
        </w:rPr>
        <w:t xml:space="preserve"> dni przed jego przekazaniem.  </w:t>
      </w:r>
    </w:p>
    <w:p w:rsidR="00F42100" w:rsidRPr="00F42100" w:rsidRDefault="00300060" w:rsidP="00503767">
      <w:pPr>
        <w:pStyle w:val="Akapitzlist"/>
        <w:numPr>
          <w:ilvl w:val="0"/>
          <w:numId w:val="5"/>
        </w:numPr>
        <w:jc w:val="both"/>
        <w:rPr>
          <w:rFonts w:ascii="Arial Narrow" w:hAnsi="Arial Narrow" w:cs="Tahoma"/>
          <w:bCs/>
          <w:sz w:val="20"/>
          <w:szCs w:val="20"/>
          <w:lang w:val="x-none"/>
        </w:rPr>
      </w:pPr>
      <w:r w:rsidRPr="00F42100">
        <w:rPr>
          <w:rFonts w:ascii="Arial Narrow" w:hAnsi="Arial Narrow" w:cs="Tahoma"/>
          <w:bCs/>
          <w:sz w:val="20"/>
          <w:szCs w:val="20"/>
          <w:lang w:val="x-none"/>
        </w:rPr>
        <w:t>Termin realizacji zamówienia lub zmiana jego wynagrodzenia może n</w:t>
      </w:r>
      <w:r w:rsidR="008247D3">
        <w:rPr>
          <w:rFonts w:ascii="Arial Narrow" w:hAnsi="Arial Narrow" w:cs="Tahoma"/>
          <w:bCs/>
          <w:sz w:val="20"/>
          <w:szCs w:val="20"/>
          <w:lang w:val="x-none"/>
        </w:rPr>
        <w:t>astąpić wyłącznie w przypadkach</w:t>
      </w:r>
      <w:r w:rsidRPr="00F42100">
        <w:rPr>
          <w:rFonts w:ascii="Arial Narrow" w:hAnsi="Arial Narrow" w:cs="Tahoma"/>
          <w:bCs/>
          <w:sz w:val="20"/>
          <w:szCs w:val="20"/>
          <w:lang w:val="x-none"/>
        </w:rPr>
        <w:t xml:space="preserve"> określonych </w:t>
      </w:r>
      <w:r w:rsidR="009676FE">
        <w:rPr>
          <w:rFonts w:ascii="Arial Narrow" w:hAnsi="Arial Narrow" w:cs="Tahoma"/>
          <w:bCs/>
          <w:sz w:val="20"/>
          <w:szCs w:val="20"/>
        </w:rPr>
        <w:t xml:space="preserve">  </w:t>
      </w:r>
      <w:r w:rsidR="00503767">
        <w:rPr>
          <w:rFonts w:ascii="Arial Narrow" w:hAnsi="Arial Narrow" w:cs="Tahoma"/>
          <w:bCs/>
          <w:sz w:val="20"/>
          <w:szCs w:val="20"/>
        </w:rPr>
        <w:t xml:space="preserve">         </w:t>
      </w:r>
      <w:r w:rsidR="009676FE">
        <w:rPr>
          <w:rFonts w:ascii="Arial Narrow" w:hAnsi="Arial Narrow" w:cs="Tahoma"/>
          <w:bCs/>
          <w:sz w:val="20"/>
          <w:szCs w:val="20"/>
        </w:rPr>
        <w:t xml:space="preserve"> </w:t>
      </w:r>
      <w:r w:rsidRPr="00F42100">
        <w:rPr>
          <w:rFonts w:ascii="Arial Narrow" w:hAnsi="Arial Narrow" w:cs="Tahoma"/>
          <w:bCs/>
          <w:sz w:val="20"/>
          <w:szCs w:val="20"/>
          <w:lang w:val="x-none"/>
        </w:rPr>
        <w:t>w  niniejszej umowie.</w:t>
      </w:r>
    </w:p>
    <w:p w:rsidR="00300060" w:rsidRPr="00F42100" w:rsidRDefault="00300060" w:rsidP="00503767">
      <w:pPr>
        <w:pStyle w:val="Akapitzlist"/>
        <w:numPr>
          <w:ilvl w:val="0"/>
          <w:numId w:val="5"/>
        </w:numPr>
        <w:jc w:val="both"/>
        <w:rPr>
          <w:rFonts w:ascii="Arial Narrow" w:hAnsi="Arial Narrow" w:cs="Tahoma"/>
          <w:bCs/>
          <w:sz w:val="20"/>
          <w:szCs w:val="20"/>
          <w:lang w:val="x-none"/>
        </w:rPr>
      </w:pPr>
      <w:r w:rsidRPr="00F42100">
        <w:rPr>
          <w:rFonts w:ascii="Arial Narrow" w:hAnsi="Arial Narrow" w:cs="Tahoma"/>
          <w:bCs/>
          <w:sz w:val="20"/>
          <w:szCs w:val="20"/>
          <w:lang w:val="x-none"/>
        </w:rPr>
        <w:t xml:space="preserve">Zamawiającemu przysługuje prawo odstąpienia od umowy w przypadku nie rozpoczęcia </w:t>
      </w:r>
      <w:r w:rsidR="00AF3E55" w:rsidRPr="00F42100">
        <w:rPr>
          <w:rFonts w:ascii="Arial Narrow" w:hAnsi="Arial Narrow" w:cs="Tahoma"/>
          <w:bCs/>
          <w:sz w:val="20"/>
          <w:szCs w:val="20"/>
        </w:rPr>
        <w:t xml:space="preserve">czynności i </w:t>
      </w:r>
      <w:r w:rsidRPr="00F42100">
        <w:rPr>
          <w:rFonts w:ascii="Arial Narrow" w:hAnsi="Arial Narrow" w:cs="Tahoma"/>
          <w:bCs/>
          <w:sz w:val="20"/>
          <w:szCs w:val="20"/>
          <w:lang w:val="x-none"/>
        </w:rPr>
        <w:t xml:space="preserve">robót </w:t>
      </w:r>
      <w:r w:rsidR="00AF3E55" w:rsidRPr="00F42100">
        <w:rPr>
          <w:rFonts w:ascii="Arial Narrow" w:hAnsi="Arial Narrow" w:cs="Tahoma"/>
          <w:bCs/>
          <w:sz w:val="20"/>
          <w:szCs w:val="20"/>
        </w:rPr>
        <w:t xml:space="preserve">określonych </w:t>
      </w:r>
      <w:r w:rsidR="00503767">
        <w:rPr>
          <w:rFonts w:ascii="Arial Narrow" w:hAnsi="Arial Narrow" w:cs="Tahoma"/>
          <w:bCs/>
          <w:sz w:val="20"/>
          <w:szCs w:val="20"/>
        </w:rPr>
        <w:t xml:space="preserve">    </w:t>
      </w:r>
      <w:r w:rsidR="00AF3E55" w:rsidRPr="00F42100">
        <w:rPr>
          <w:rFonts w:ascii="Arial Narrow" w:hAnsi="Arial Narrow" w:cs="Tahoma"/>
          <w:bCs/>
          <w:sz w:val="20"/>
          <w:szCs w:val="20"/>
        </w:rPr>
        <w:t xml:space="preserve">w §1 </w:t>
      </w:r>
      <w:r w:rsidRPr="00F42100">
        <w:rPr>
          <w:rFonts w:ascii="Arial Narrow" w:hAnsi="Arial Narrow" w:cs="Tahoma"/>
          <w:bCs/>
          <w:sz w:val="20"/>
          <w:szCs w:val="20"/>
          <w:lang w:val="x-none"/>
        </w:rPr>
        <w:t xml:space="preserve">przez Wykonawcę po upływie </w:t>
      </w:r>
      <w:r w:rsidR="00AF3E55" w:rsidRPr="00F42100">
        <w:rPr>
          <w:rFonts w:ascii="Arial Narrow" w:hAnsi="Arial Narrow" w:cs="Tahoma"/>
          <w:bCs/>
          <w:sz w:val="20"/>
          <w:szCs w:val="20"/>
        </w:rPr>
        <w:t>14</w:t>
      </w:r>
      <w:r w:rsidRPr="00F42100">
        <w:rPr>
          <w:rFonts w:ascii="Arial Narrow" w:hAnsi="Arial Narrow" w:cs="Tahoma"/>
          <w:bCs/>
          <w:sz w:val="20"/>
          <w:szCs w:val="20"/>
          <w:lang w:val="x-none"/>
        </w:rPr>
        <w:t xml:space="preserve"> dni od dnia przekazania placu budowy, z prawem naliczenia Wykonawcy kar umownych określonych w umowie.</w:t>
      </w:r>
    </w:p>
    <w:p w:rsidR="00680FB5" w:rsidRDefault="00680FB5" w:rsidP="009E4524">
      <w:pPr>
        <w:jc w:val="center"/>
        <w:rPr>
          <w:rFonts w:ascii="Arial Narrow" w:hAnsi="Arial Narrow" w:cs="Tahoma"/>
          <w:b/>
          <w:sz w:val="20"/>
          <w:szCs w:val="20"/>
          <w:lang w:val="x-none"/>
        </w:rPr>
      </w:pPr>
    </w:p>
    <w:p w:rsidR="00300060" w:rsidRPr="00F42100" w:rsidRDefault="00F42100" w:rsidP="009E4524">
      <w:pPr>
        <w:jc w:val="center"/>
        <w:rPr>
          <w:rFonts w:ascii="Arial Narrow" w:hAnsi="Arial Narrow" w:cs="Tahoma"/>
          <w:b/>
          <w:sz w:val="20"/>
          <w:szCs w:val="20"/>
        </w:rPr>
      </w:pPr>
      <w:r>
        <w:rPr>
          <w:rFonts w:ascii="Arial Narrow" w:hAnsi="Arial Narrow" w:cs="Tahoma"/>
          <w:b/>
          <w:sz w:val="20"/>
          <w:szCs w:val="20"/>
          <w:lang w:val="x-none"/>
        </w:rPr>
        <w:t>§3</w:t>
      </w:r>
    </w:p>
    <w:p w:rsidR="00F42100" w:rsidRDefault="00300060" w:rsidP="00F42100">
      <w:pPr>
        <w:jc w:val="center"/>
        <w:rPr>
          <w:rFonts w:ascii="Arial Narrow" w:hAnsi="Arial Narrow" w:cs="Tahoma"/>
          <w:sz w:val="20"/>
          <w:szCs w:val="20"/>
        </w:rPr>
      </w:pPr>
      <w:r w:rsidRPr="00F42100">
        <w:rPr>
          <w:rFonts w:ascii="Arial Narrow" w:hAnsi="Arial Narrow" w:cs="Tahoma"/>
          <w:sz w:val="20"/>
          <w:szCs w:val="20"/>
        </w:rPr>
        <w:t>NALEŻYTA STARANNOŚĆ</w:t>
      </w:r>
    </w:p>
    <w:p w:rsidR="00F42100" w:rsidRPr="00F42100" w:rsidRDefault="00300060" w:rsidP="008536C5">
      <w:pPr>
        <w:pStyle w:val="Akapitzlist"/>
        <w:numPr>
          <w:ilvl w:val="0"/>
          <w:numId w:val="7"/>
        </w:numPr>
        <w:jc w:val="both"/>
        <w:rPr>
          <w:rFonts w:ascii="Arial Narrow" w:hAnsi="Arial Narrow" w:cs="Tahoma"/>
          <w:sz w:val="20"/>
          <w:szCs w:val="20"/>
        </w:rPr>
      </w:pPr>
      <w:r w:rsidRPr="00F42100">
        <w:rPr>
          <w:rFonts w:ascii="Arial Narrow" w:hAnsi="Arial Narrow" w:cs="Tahoma"/>
          <w:bCs/>
          <w:sz w:val="20"/>
          <w:szCs w:val="20"/>
          <w:lang w:val="x-none"/>
        </w:rPr>
        <w:t>Wykonawca zobowiązuje się wykonać przedmiot umowy z należytą starann</w:t>
      </w:r>
      <w:r w:rsidR="00F42100">
        <w:rPr>
          <w:rFonts w:ascii="Arial Narrow" w:hAnsi="Arial Narrow" w:cs="Tahoma"/>
          <w:bCs/>
          <w:sz w:val="20"/>
          <w:szCs w:val="20"/>
          <w:lang w:val="x-none"/>
        </w:rPr>
        <w:t>ością, zgodnie z obowiązującymi</w:t>
      </w:r>
      <w:r w:rsidR="00F42100">
        <w:rPr>
          <w:rFonts w:ascii="Arial Narrow" w:hAnsi="Arial Narrow" w:cs="Tahoma"/>
          <w:bCs/>
          <w:sz w:val="20"/>
          <w:szCs w:val="20"/>
        </w:rPr>
        <w:t xml:space="preserve"> </w:t>
      </w:r>
      <w:r w:rsidRPr="00F42100">
        <w:rPr>
          <w:rFonts w:ascii="Arial Narrow" w:hAnsi="Arial Narrow" w:cs="Tahoma"/>
          <w:bCs/>
          <w:sz w:val="20"/>
          <w:szCs w:val="20"/>
          <w:lang w:val="x-none"/>
        </w:rPr>
        <w:t>przepisami, normami technicznymi, standardami, zasadami sztuki budowlanej, doku</w:t>
      </w:r>
      <w:r w:rsidR="00F42100">
        <w:rPr>
          <w:rFonts w:ascii="Arial Narrow" w:hAnsi="Arial Narrow" w:cs="Tahoma"/>
          <w:bCs/>
          <w:sz w:val="20"/>
          <w:szCs w:val="20"/>
          <w:lang w:val="x-none"/>
        </w:rPr>
        <w:t>mentacją projektowo-techniczną,</w:t>
      </w:r>
      <w:r w:rsidR="00F42100">
        <w:rPr>
          <w:rFonts w:ascii="Arial Narrow" w:hAnsi="Arial Narrow" w:cs="Tahoma"/>
          <w:bCs/>
          <w:sz w:val="20"/>
          <w:szCs w:val="20"/>
        </w:rPr>
        <w:t xml:space="preserve"> </w:t>
      </w:r>
      <w:r w:rsidRPr="00F42100">
        <w:rPr>
          <w:rFonts w:ascii="Arial Narrow" w:hAnsi="Arial Narrow" w:cs="Tahoma"/>
          <w:bCs/>
          <w:sz w:val="20"/>
          <w:szCs w:val="20"/>
          <w:lang w:val="x-none"/>
        </w:rPr>
        <w:t>etyką zawodową oraz postanowieniami umowy.</w:t>
      </w:r>
    </w:p>
    <w:p w:rsidR="00F42100" w:rsidRPr="00F42100" w:rsidRDefault="00300060" w:rsidP="008536C5">
      <w:pPr>
        <w:pStyle w:val="Akapitzlist"/>
        <w:numPr>
          <w:ilvl w:val="0"/>
          <w:numId w:val="7"/>
        </w:numPr>
        <w:jc w:val="both"/>
        <w:rPr>
          <w:rFonts w:ascii="Arial Narrow" w:hAnsi="Arial Narrow" w:cs="Tahoma"/>
          <w:sz w:val="20"/>
          <w:szCs w:val="20"/>
        </w:rPr>
      </w:pPr>
      <w:r w:rsidRPr="00F42100">
        <w:rPr>
          <w:rFonts w:ascii="Arial Narrow" w:hAnsi="Arial Narrow" w:cs="Tahoma"/>
          <w:bCs/>
          <w:sz w:val="20"/>
          <w:szCs w:val="20"/>
          <w:lang w:val="x-none"/>
        </w:rPr>
        <w:t>W przypadku, gdy Wykonawca będzie realizował roboty objęte niniejszą umową bez należytej staranności, niezgodnie z obowiązującymi przepisami, normami technicznymi, zasadami sztuki budowlanej, dokumentacją projektowo-techniczną, zasadami BHP lub niezgodnie z postanowieniami niniejszej umowy, Zamawiający ma prawo:</w:t>
      </w:r>
    </w:p>
    <w:p w:rsidR="00F42100" w:rsidRDefault="00300060" w:rsidP="00395BFD">
      <w:pPr>
        <w:pStyle w:val="Akapitzlist"/>
        <w:numPr>
          <w:ilvl w:val="0"/>
          <w:numId w:val="8"/>
        </w:numPr>
        <w:ind w:left="1134"/>
        <w:jc w:val="both"/>
        <w:rPr>
          <w:rFonts w:ascii="Arial Narrow" w:hAnsi="Arial Narrow" w:cs="Tahoma"/>
          <w:sz w:val="20"/>
          <w:szCs w:val="20"/>
        </w:rPr>
      </w:pPr>
      <w:r w:rsidRPr="00F42100">
        <w:rPr>
          <w:rFonts w:ascii="Arial Narrow" w:hAnsi="Arial Narrow" w:cs="Tahoma"/>
          <w:sz w:val="20"/>
          <w:szCs w:val="20"/>
        </w:rPr>
        <w:t>nakazać Wykonawcy zaprzestanie wykonywania robót poprzez wpis do dziennika budowy, co nie będzie uzasadnieniem do przedłużenia terminu wykonania;</w:t>
      </w:r>
    </w:p>
    <w:p w:rsidR="00F42100" w:rsidRDefault="00300060" w:rsidP="00395BFD">
      <w:pPr>
        <w:pStyle w:val="Akapitzlist"/>
        <w:numPr>
          <w:ilvl w:val="0"/>
          <w:numId w:val="8"/>
        </w:numPr>
        <w:ind w:left="1134"/>
        <w:jc w:val="both"/>
        <w:rPr>
          <w:rFonts w:ascii="Arial Narrow" w:hAnsi="Arial Narrow" w:cs="Tahoma"/>
          <w:sz w:val="20"/>
          <w:szCs w:val="20"/>
        </w:rPr>
      </w:pPr>
      <w:r w:rsidRPr="00F42100">
        <w:rPr>
          <w:rFonts w:ascii="Arial Narrow" w:hAnsi="Arial Narrow" w:cs="Tahoma"/>
          <w:sz w:val="20"/>
          <w:szCs w:val="20"/>
        </w:rPr>
        <w:t>odstąpić od umowy w całości lub w części z winy Wykonawcy;</w:t>
      </w:r>
    </w:p>
    <w:p w:rsidR="00300060" w:rsidRPr="00F42100" w:rsidRDefault="00300060" w:rsidP="00395BFD">
      <w:pPr>
        <w:pStyle w:val="Akapitzlist"/>
        <w:numPr>
          <w:ilvl w:val="0"/>
          <w:numId w:val="8"/>
        </w:numPr>
        <w:ind w:left="1134"/>
        <w:jc w:val="both"/>
        <w:rPr>
          <w:rFonts w:ascii="Arial Narrow" w:hAnsi="Arial Narrow" w:cs="Tahoma"/>
          <w:sz w:val="20"/>
          <w:szCs w:val="20"/>
        </w:rPr>
      </w:pPr>
      <w:r w:rsidRPr="00F42100">
        <w:rPr>
          <w:rFonts w:ascii="Arial Narrow" w:hAnsi="Arial Narrow" w:cs="Tahoma"/>
          <w:sz w:val="20"/>
          <w:szCs w:val="20"/>
        </w:rPr>
        <w:t>potrącić z wynagrodzenia Wykonawcy należności z tytułu kar umownych.</w:t>
      </w:r>
    </w:p>
    <w:p w:rsidR="00F42100" w:rsidRPr="00F42100" w:rsidRDefault="00300060" w:rsidP="008536C5">
      <w:pPr>
        <w:pStyle w:val="Akapitzlist"/>
        <w:numPr>
          <w:ilvl w:val="0"/>
          <w:numId w:val="7"/>
        </w:numPr>
        <w:jc w:val="both"/>
        <w:rPr>
          <w:rFonts w:ascii="Arial Narrow" w:hAnsi="Arial Narrow" w:cs="Tahoma"/>
          <w:bCs/>
          <w:sz w:val="20"/>
          <w:szCs w:val="20"/>
          <w:lang w:val="x-none"/>
        </w:rPr>
      </w:pPr>
      <w:r w:rsidRPr="00F42100">
        <w:rPr>
          <w:rFonts w:ascii="Arial Narrow" w:hAnsi="Arial Narrow" w:cs="Tahoma"/>
          <w:bCs/>
          <w:sz w:val="20"/>
          <w:szCs w:val="20"/>
          <w:lang w:val="x-none"/>
        </w:rPr>
        <w:t>Wykonawca oświadcza, że zapoznał się z dokumentacją i miejscem prowadzenia robót, oraz że warunki robót są mu znane. Jednocześnie Wykonawca oświadcza, że ponosi wyłączną odpowiedzialność z tytułu ewentualnego uszkodzenia istniejących instalacji, urządzeń itp.</w:t>
      </w:r>
    </w:p>
    <w:p w:rsidR="00F42100" w:rsidRPr="00F42100" w:rsidRDefault="00300060" w:rsidP="008536C5">
      <w:pPr>
        <w:pStyle w:val="Akapitzlist"/>
        <w:numPr>
          <w:ilvl w:val="0"/>
          <w:numId w:val="7"/>
        </w:numPr>
        <w:jc w:val="both"/>
        <w:rPr>
          <w:rFonts w:ascii="Arial Narrow" w:hAnsi="Arial Narrow" w:cs="Tahoma"/>
          <w:bCs/>
          <w:sz w:val="20"/>
          <w:szCs w:val="20"/>
          <w:lang w:val="x-none"/>
        </w:rPr>
      </w:pPr>
      <w:r w:rsidRPr="00F42100">
        <w:rPr>
          <w:rFonts w:ascii="Arial Narrow" w:hAnsi="Arial Narrow" w:cs="Tahoma"/>
          <w:bCs/>
          <w:sz w:val="20"/>
          <w:szCs w:val="20"/>
          <w:lang w:val="x-none"/>
        </w:rPr>
        <w:t>Wykonawca ponosi wyłączną odpowiedzialność za:</w:t>
      </w:r>
    </w:p>
    <w:p w:rsidR="00F42100" w:rsidRPr="00F42100" w:rsidRDefault="00300060" w:rsidP="00CE2991">
      <w:pPr>
        <w:pStyle w:val="Akapitzlist"/>
        <w:numPr>
          <w:ilvl w:val="0"/>
          <w:numId w:val="9"/>
        </w:numPr>
        <w:ind w:left="1134"/>
        <w:jc w:val="both"/>
        <w:rPr>
          <w:rFonts w:ascii="Arial Narrow" w:hAnsi="Arial Narrow" w:cs="Tahoma"/>
          <w:bCs/>
          <w:sz w:val="20"/>
          <w:szCs w:val="20"/>
          <w:lang w:val="x-none"/>
        </w:rPr>
      </w:pPr>
      <w:r w:rsidRPr="00F42100">
        <w:rPr>
          <w:rFonts w:ascii="Arial Narrow" w:hAnsi="Arial Narrow" w:cs="Tahoma"/>
          <w:sz w:val="20"/>
          <w:szCs w:val="20"/>
        </w:rPr>
        <w:t>przeszkolenie zatrudnionych przez siebie osób w zakresie przepisów BHP,</w:t>
      </w:r>
    </w:p>
    <w:p w:rsidR="00F42100" w:rsidRPr="00F42100" w:rsidRDefault="00300060" w:rsidP="00CE2991">
      <w:pPr>
        <w:pStyle w:val="Akapitzlist"/>
        <w:numPr>
          <w:ilvl w:val="0"/>
          <w:numId w:val="9"/>
        </w:numPr>
        <w:ind w:left="1134"/>
        <w:jc w:val="both"/>
        <w:rPr>
          <w:rFonts w:ascii="Arial Narrow" w:hAnsi="Arial Narrow" w:cs="Tahoma"/>
          <w:bCs/>
          <w:sz w:val="20"/>
          <w:szCs w:val="20"/>
          <w:lang w:val="x-none"/>
        </w:rPr>
      </w:pPr>
      <w:r w:rsidRPr="00F42100">
        <w:rPr>
          <w:rFonts w:ascii="Arial Narrow" w:hAnsi="Arial Narrow" w:cs="Tahoma"/>
          <w:sz w:val="20"/>
          <w:szCs w:val="20"/>
        </w:rPr>
        <w:t>posiadanie przez te osoby wymaganych badań lekarskich,</w:t>
      </w:r>
    </w:p>
    <w:p w:rsidR="00F42100" w:rsidRPr="00F42100" w:rsidRDefault="00300060" w:rsidP="00CE2991">
      <w:pPr>
        <w:pStyle w:val="Akapitzlist"/>
        <w:numPr>
          <w:ilvl w:val="0"/>
          <w:numId w:val="9"/>
        </w:numPr>
        <w:ind w:left="1134"/>
        <w:jc w:val="both"/>
        <w:rPr>
          <w:rFonts w:ascii="Arial Narrow" w:hAnsi="Arial Narrow" w:cs="Tahoma"/>
          <w:bCs/>
          <w:sz w:val="20"/>
          <w:szCs w:val="20"/>
          <w:lang w:val="x-none"/>
        </w:rPr>
      </w:pPr>
      <w:r w:rsidRPr="00F42100">
        <w:rPr>
          <w:rFonts w:ascii="Arial Narrow" w:hAnsi="Arial Narrow" w:cs="Tahoma"/>
          <w:sz w:val="20"/>
          <w:szCs w:val="20"/>
        </w:rPr>
        <w:t>przeszkolenia stanowiskowe.</w:t>
      </w:r>
    </w:p>
    <w:p w:rsidR="00300060" w:rsidRPr="00406B80" w:rsidRDefault="00300060" w:rsidP="008536C5">
      <w:pPr>
        <w:pStyle w:val="Akapitzlist"/>
        <w:numPr>
          <w:ilvl w:val="0"/>
          <w:numId w:val="7"/>
        </w:numPr>
        <w:jc w:val="both"/>
        <w:rPr>
          <w:rFonts w:ascii="Arial Narrow" w:hAnsi="Arial Narrow" w:cs="Tahoma"/>
          <w:bCs/>
          <w:sz w:val="20"/>
          <w:szCs w:val="20"/>
          <w:lang w:val="x-none"/>
        </w:rPr>
      </w:pPr>
      <w:r w:rsidRPr="00F42100">
        <w:rPr>
          <w:rFonts w:ascii="Arial Narrow" w:hAnsi="Arial Narrow" w:cs="Tahoma"/>
          <w:bCs/>
          <w:sz w:val="20"/>
          <w:szCs w:val="20"/>
          <w:lang w:val="x-none"/>
        </w:rPr>
        <w:t xml:space="preserve">W przypadku wystąpienia w trakcie realizacji robót wątpliwości co do rozwiązań technicznych zawartych </w:t>
      </w:r>
      <w:r w:rsidRPr="00F42100">
        <w:rPr>
          <w:rFonts w:ascii="Arial Narrow" w:hAnsi="Arial Narrow" w:cs="Tahoma"/>
          <w:bCs/>
          <w:sz w:val="20"/>
          <w:szCs w:val="20"/>
          <w:lang w:val="x-none"/>
        </w:rPr>
        <w:br/>
        <w:t>w dokumentacji technicznej, Wykonawcy przysługuje prawo do złożenia u Zamawiającego pisemnego wniosku o wyjaśnienie tychże wątpliwości. W takim przypadku Zamawiający udzieli odpowiedzi Wykonawcy w terminie 7 dni kalendarzowych od dnia złożenia wniosku.</w:t>
      </w:r>
    </w:p>
    <w:p w:rsidR="00406B80" w:rsidRPr="00F42100" w:rsidRDefault="00406B80" w:rsidP="00406B80">
      <w:pPr>
        <w:pStyle w:val="Akapitzlist"/>
        <w:jc w:val="both"/>
        <w:rPr>
          <w:rFonts w:ascii="Arial Narrow" w:hAnsi="Arial Narrow" w:cs="Tahoma"/>
          <w:bCs/>
          <w:sz w:val="20"/>
          <w:szCs w:val="20"/>
          <w:lang w:val="x-none"/>
        </w:rPr>
      </w:pPr>
    </w:p>
    <w:p w:rsidR="00300060" w:rsidRPr="00A114C4" w:rsidRDefault="00B468FD" w:rsidP="00164819">
      <w:pPr>
        <w:jc w:val="center"/>
        <w:rPr>
          <w:rFonts w:ascii="Arial Narrow" w:hAnsi="Arial Narrow" w:cs="Tahoma"/>
          <w:b/>
          <w:sz w:val="20"/>
          <w:szCs w:val="20"/>
        </w:rPr>
      </w:pPr>
      <w:r>
        <w:rPr>
          <w:rFonts w:ascii="Arial Narrow" w:hAnsi="Arial Narrow" w:cs="Tahoma"/>
          <w:b/>
          <w:sz w:val="20"/>
          <w:szCs w:val="20"/>
        </w:rPr>
        <w:t>§ 4</w:t>
      </w:r>
    </w:p>
    <w:p w:rsidR="00262CC2" w:rsidRDefault="00300060" w:rsidP="00262CC2">
      <w:pPr>
        <w:jc w:val="center"/>
        <w:rPr>
          <w:rFonts w:ascii="Arial Narrow" w:hAnsi="Arial Narrow" w:cs="Tahoma"/>
          <w:sz w:val="20"/>
          <w:szCs w:val="20"/>
        </w:rPr>
      </w:pPr>
      <w:r w:rsidRPr="00082CB2">
        <w:rPr>
          <w:rFonts w:ascii="Arial Narrow" w:hAnsi="Arial Narrow" w:cs="Tahoma"/>
          <w:sz w:val="20"/>
          <w:szCs w:val="20"/>
        </w:rPr>
        <w:t>ZASADY PODWYKONAWSTWA</w:t>
      </w:r>
    </w:p>
    <w:p w:rsidR="00262CC2" w:rsidRPr="00262CC2" w:rsidRDefault="00082CB2" w:rsidP="00D238E1">
      <w:pPr>
        <w:pStyle w:val="Akapitzlist"/>
        <w:numPr>
          <w:ilvl w:val="0"/>
          <w:numId w:val="37"/>
        </w:numPr>
        <w:jc w:val="both"/>
        <w:rPr>
          <w:rFonts w:ascii="Arial Narrow" w:hAnsi="Arial Narrow" w:cs="Tahoma"/>
          <w:sz w:val="20"/>
          <w:szCs w:val="20"/>
        </w:rPr>
      </w:pPr>
      <w:r w:rsidRPr="00262CC2">
        <w:rPr>
          <w:rFonts w:ascii="Arial Narrow" w:hAnsi="Arial Narrow" w:cs="Tahoma"/>
          <w:bCs/>
          <w:sz w:val="20"/>
          <w:szCs w:val="20"/>
        </w:rPr>
        <w:t>Wykonawca oświadcza zgodnie ze złożoną ofe</w:t>
      </w:r>
      <w:r w:rsidR="00E75FA2">
        <w:rPr>
          <w:rFonts w:ascii="Arial Narrow" w:hAnsi="Arial Narrow" w:cs="Tahoma"/>
          <w:bCs/>
          <w:sz w:val="20"/>
          <w:szCs w:val="20"/>
        </w:rPr>
        <w:t>rtą, że</w:t>
      </w:r>
      <w:r w:rsidR="00262CC2">
        <w:rPr>
          <w:rFonts w:ascii="Arial Narrow" w:hAnsi="Arial Narrow" w:cs="Tahoma"/>
          <w:bCs/>
          <w:sz w:val="20"/>
          <w:szCs w:val="20"/>
        </w:rPr>
        <w:t xml:space="preserve"> część robót w zakresie…………..</w:t>
      </w:r>
      <w:r w:rsidRPr="00262CC2">
        <w:rPr>
          <w:rFonts w:ascii="Arial Narrow" w:hAnsi="Arial Narrow" w:cs="Tahoma"/>
          <w:bCs/>
          <w:sz w:val="20"/>
          <w:szCs w:val="20"/>
        </w:rPr>
        <w:t>……………………………… objętych niniejszą umową zleci do realizacji podwykonawcom</w:t>
      </w:r>
      <w:r w:rsidRPr="00262CC2">
        <w:rPr>
          <w:rFonts w:ascii="Arial Narrow" w:hAnsi="Arial Narrow" w:cs="Tahoma"/>
          <w:b/>
          <w:bCs/>
          <w:sz w:val="20"/>
          <w:szCs w:val="20"/>
        </w:rPr>
        <w:t>*</w:t>
      </w:r>
      <w:r w:rsidRPr="00262CC2">
        <w:rPr>
          <w:rFonts w:ascii="Arial Narrow" w:hAnsi="Arial Narrow" w:cs="Tahoma"/>
          <w:bCs/>
          <w:sz w:val="20"/>
          <w:szCs w:val="20"/>
        </w:rPr>
        <w:t>) /cały zakres niniejszej umowy wykona siłami własnymi</w:t>
      </w:r>
      <w:r w:rsidRPr="00262CC2">
        <w:rPr>
          <w:rFonts w:ascii="Arial Narrow" w:hAnsi="Arial Narrow" w:cs="Tahoma"/>
          <w:b/>
          <w:bCs/>
          <w:sz w:val="20"/>
          <w:szCs w:val="20"/>
        </w:rPr>
        <w:t>*</w:t>
      </w:r>
      <w:r w:rsidRPr="00262CC2">
        <w:rPr>
          <w:rFonts w:ascii="Arial Narrow" w:hAnsi="Arial Narrow" w:cs="Tahoma"/>
          <w:bCs/>
          <w:sz w:val="20"/>
          <w:szCs w:val="20"/>
        </w:rPr>
        <w:t xml:space="preserve">). </w:t>
      </w:r>
    </w:p>
    <w:p w:rsidR="00262CC2" w:rsidRPr="00262CC2" w:rsidRDefault="00082CB2" w:rsidP="00D238E1">
      <w:pPr>
        <w:pStyle w:val="Akapitzlist"/>
        <w:numPr>
          <w:ilvl w:val="0"/>
          <w:numId w:val="37"/>
        </w:numPr>
        <w:jc w:val="both"/>
        <w:rPr>
          <w:rFonts w:ascii="Arial Narrow" w:hAnsi="Arial Narrow" w:cs="Tahoma"/>
          <w:sz w:val="20"/>
          <w:szCs w:val="20"/>
        </w:rPr>
      </w:pPr>
      <w:r w:rsidRPr="00262CC2">
        <w:rPr>
          <w:rFonts w:ascii="Arial Narrow" w:hAnsi="Arial Narrow" w:cs="Tahoma"/>
          <w:bCs/>
          <w:sz w:val="20"/>
          <w:szCs w:val="20"/>
        </w:rPr>
        <w:t xml:space="preserve">Zmiana zakresu podwykonawstwa lub powierzenie wykonania zamówienia podwykonawcy lub zmiana Podwykonawcy lub dalszego Podwykonawcy w zakresie wykonania robót budowlanych stanowiących przedmiot umowy nie stanowi zmiany Umowy, ale wymaga zgody Zamawiającego na zmianę Podwykonawcy lub dalszego Podwykonawcy, wyrażonej poprzez akceptację Umowy o podwykonawstwo. </w:t>
      </w:r>
    </w:p>
    <w:p w:rsidR="00262CC2" w:rsidRPr="00262CC2" w:rsidRDefault="00082CB2" w:rsidP="00D238E1">
      <w:pPr>
        <w:pStyle w:val="Akapitzlist"/>
        <w:numPr>
          <w:ilvl w:val="0"/>
          <w:numId w:val="37"/>
        </w:numPr>
        <w:jc w:val="both"/>
        <w:rPr>
          <w:rFonts w:ascii="Arial Narrow" w:hAnsi="Arial Narrow" w:cs="Tahoma"/>
          <w:sz w:val="20"/>
          <w:szCs w:val="20"/>
        </w:rPr>
      </w:pPr>
      <w:r w:rsidRPr="00262CC2">
        <w:rPr>
          <w:rFonts w:ascii="Arial Narrow" w:hAnsi="Arial Narrow" w:cs="Tahoma"/>
          <w:bCs/>
          <w:sz w:val="20"/>
          <w:szCs w:val="20"/>
        </w:rPr>
        <w:t xml:space="preserve">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 </w:t>
      </w:r>
    </w:p>
    <w:p w:rsidR="00262CC2" w:rsidRPr="00262CC2" w:rsidRDefault="00082CB2" w:rsidP="00D238E1">
      <w:pPr>
        <w:pStyle w:val="Akapitzlist"/>
        <w:numPr>
          <w:ilvl w:val="0"/>
          <w:numId w:val="37"/>
        </w:numPr>
        <w:jc w:val="both"/>
        <w:rPr>
          <w:rFonts w:ascii="Arial Narrow" w:hAnsi="Arial Narrow" w:cs="Tahoma"/>
          <w:sz w:val="20"/>
          <w:szCs w:val="20"/>
        </w:rPr>
      </w:pPr>
      <w:r w:rsidRPr="00262CC2">
        <w:rPr>
          <w:rFonts w:ascii="Arial Narrow" w:hAnsi="Arial Narrow" w:cs="Tahoma"/>
          <w:bCs/>
          <w:sz w:val="20"/>
          <w:szCs w:val="20"/>
        </w:rPr>
        <w:t>Termin zapłaty wynagrodzenia podwykonawcy lub dalszemu podw</w:t>
      </w:r>
      <w:r w:rsidR="00503767">
        <w:rPr>
          <w:rFonts w:ascii="Arial Narrow" w:hAnsi="Arial Narrow" w:cs="Tahoma"/>
          <w:bCs/>
          <w:sz w:val="20"/>
          <w:szCs w:val="20"/>
        </w:rPr>
        <w:t>ykonawcy, przewidziany w umowie</w:t>
      </w:r>
      <w:r w:rsidR="00E75FA2">
        <w:rPr>
          <w:rFonts w:ascii="Arial Narrow" w:hAnsi="Arial Narrow" w:cs="Tahoma"/>
          <w:bCs/>
          <w:sz w:val="20"/>
          <w:szCs w:val="20"/>
        </w:rPr>
        <w:t xml:space="preserve"> </w:t>
      </w:r>
      <w:r w:rsidRPr="00262CC2">
        <w:rPr>
          <w:rFonts w:ascii="Arial Narrow" w:hAnsi="Arial Narrow" w:cs="Tahoma"/>
          <w:bCs/>
          <w:sz w:val="20"/>
          <w:szCs w:val="20"/>
        </w:rPr>
        <w:t xml:space="preserve">o podwykonawstwo, nie może być dłuższy niż 30 dni od dnia doręczenia wykonawcy, podwykonawcy lub dalszemu podwykonawcy faktury lub rachunku. </w:t>
      </w:r>
    </w:p>
    <w:p w:rsidR="00262CC2" w:rsidRPr="00262CC2" w:rsidRDefault="00082CB2" w:rsidP="00D238E1">
      <w:pPr>
        <w:pStyle w:val="Akapitzlist"/>
        <w:numPr>
          <w:ilvl w:val="0"/>
          <w:numId w:val="37"/>
        </w:numPr>
        <w:jc w:val="both"/>
        <w:rPr>
          <w:rFonts w:ascii="Arial Narrow" w:hAnsi="Arial Narrow" w:cs="Tahoma"/>
          <w:sz w:val="20"/>
          <w:szCs w:val="20"/>
        </w:rPr>
      </w:pPr>
      <w:r w:rsidRPr="00262CC2">
        <w:rPr>
          <w:rFonts w:ascii="Arial Narrow" w:hAnsi="Arial Narrow" w:cs="Tahoma"/>
          <w:bCs/>
          <w:sz w:val="20"/>
          <w:szCs w:val="20"/>
        </w:rPr>
        <w:t xml:space="preserve">Zamawiający, w terminie 14 dni zgłasza w formie pisemnej, pod rygorem nieważności, zastrzeżenia do projektu umowy o podwykonawstwo, której przedmiotem są roboty budowlane, w przypadku gdy: </w:t>
      </w:r>
    </w:p>
    <w:p w:rsidR="00262CC2" w:rsidRPr="00262CC2" w:rsidRDefault="00082CB2" w:rsidP="00D238E1">
      <w:pPr>
        <w:pStyle w:val="Akapitzlist"/>
        <w:numPr>
          <w:ilvl w:val="0"/>
          <w:numId w:val="38"/>
        </w:numPr>
        <w:ind w:left="1134"/>
        <w:jc w:val="both"/>
        <w:rPr>
          <w:rFonts w:ascii="Arial Narrow" w:hAnsi="Arial Narrow" w:cs="Tahoma"/>
          <w:sz w:val="20"/>
          <w:szCs w:val="20"/>
        </w:rPr>
      </w:pPr>
      <w:r w:rsidRPr="00262CC2">
        <w:rPr>
          <w:rFonts w:ascii="Arial Narrow" w:hAnsi="Arial Narrow" w:cs="Tahoma"/>
          <w:bCs/>
          <w:sz w:val="20"/>
          <w:szCs w:val="20"/>
        </w:rPr>
        <w:t xml:space="preserve">nie spełnia ona wymagań określonych w dokumentach zamówienia; </w:t>
      </w:r>
    </w:p>
    <w:p w:rsidR="00262CC2" w:rsidRPr="00262CC2" w:rsidRDefault="00082CB2" w:rsidP="00D238E1">
      <w:pPr>
        <w:pStyle w:val="Akapitzlist"/>
        <w:numPr>
          <w:ilvl w:val="0"/>
          <w:numId w:val="38"/>
        </w:numPr>
        <w:ind w:left="1134"/>
        <w:jc w:val="both"/>
        <w:rPr>
          <w:rFonts w:ascii="Arial Narrow" w:hAnsi="Arial Narrow" w:cs="Tahoma"/>
          <w:sz w:val="20"/>
          <w:szCs w:val="20"/>
        </w:rPr>
      </w:pPr>
      <w:r w:rsidRPr="00262CC2">
        <w:rPr>
          <w:rFonts w:ascii="Arial Narrow" w:hAnsi="Arial Narrow" w:cs="Tahoma"/>
          <w:bCs/>
          <w:sz w:val="20"/>
          <w:szCs w:val="20"/>
        </w:rPr>
        <w:t xml:space="preserve">przewiduje ona termin zapłaty wynagrodzenia dłuższy niż określony w ust. 4; </w:t>
      </w:r>
    </w:p>
    <w:p w:rsidR="00262CC2" w:rsidRPr="00262CC2" w:rsidRDefault="00082CB2" w:rsidP="00D238E1">
      <w:pPr>
        <w:pStyle w:val="Akapitzlist"/>
        <w:numPr>
          <w:ilvl w:val="0"/>
          <w:numId w:val="38"/>
        </w:numPr>
        <w:ind w:left="1134"/>
        <w:jc w:val="both"/>
        <w:rPr>
          <w:rFonts w:ascii="Arial Narrow" w:hAnsi="Arial Narrow" w:cs="Tahoma"/>
          <w:sz w:val="20"/>
          <w:szCs w:val="20"/>
        </w:rPr>
      </w:pPr>
      <w:r w:rsidRPr="00262CC2">
        <w:rPr>
          <w:rFonts w:ascii="Arial Narrow" w:hAnsi="Arial Narrow" w:cs="Tahoma"/>
          <w:bCs/>
          <w:sz w:val="20"/>
          <w:szCs w:val="20"/>
        </w:rPr>
        <w:lastRenderedPageBreak/>
        <w:t xml:space="preserve">zawiera ona postanowienia niezgodne z art. 463 </w:t>
      </w:r>
      <w:proofErr w:type="spellStart"/>
      <w:r w:rsidRPr="00262CC2">
        <w:rPr>
          <w:rFonts w:ascii="Arial Narrow" w:hAnsi="Arial Narrow" w:cs="Tahoma"/>
          <w:bCs/>
          <w:sz w:val="20"/>
          <w:szCs w:val="20"/>
        </w:rPr>
        <w:t>Pzp</w:t>
      </w:r>
      <w:proofErr w:type="spellEnd"/>
      <w:r w:rsidRPr="00262CC2">
        <w:rPr>
          <w:rFonts w:ascii="Arial Narrow" w:hAnsi="Arial Narrow" w:cs="Tahoma"/>
          <w:bCs/>
          <w:sz w:val="20"/>
          <w:szCs w:val="20"/>
        </w:rPr>
        <w:t xml:space="preserve">. </w:t>
      </w:r>
    </w:p>
    <w:p w:rsidR="00262CC2" w:rsidRPr="00262CC2" w:rsidRDefault="00082CB2" w:rsidP="00D238E1">
      <w:pPr>
        <w:pStyle w:val="Akapitzlist"/>
        <w:numPr>
          <w:ilvl w:val="0"/>
          <w:numId w:val="37"/>
        </w:numPr>
        <w:jc w:val="both"/>
        <w:rPr>
          <w:rFonts w:ascii="Arial Narrow" w:hAnsi="Arial Narrow" w:cs="Tahoma"/>
          <w:sz w:val="20"/>
          <w:szCs w:val="20"/>
        </w:rPr>
      </w:pPr>
      <w:r w:rsidRPr="00262CC2">
        <w:rPr>
          <w:rFonts w:ascii="Arial Narrow" w:hAnsi="Arial Narrow" w:cs="Tahoma"/>
          <w:bCs/>
          <w:sz w:val="20"/>
          <w:szCs w:val="20"/>
        </w:rPr>
        <w:t>Niezgłoszenie zast</w:t>
      </w:r>
      <w:r w:rsidR="00731120">
        <w:rPr>
          <w:rFonts w:ascii="Arial Narrow" w:hAnsi="Arial Narrow" w:cs="Tahoma"/>
          <w:bCs/>
          <w:sz w:val="20"/>
          <w:szCs w:val="20"/>
        </w:rPr>
        <w:t>rzeżeń, o których mowa w ust. 5</w:t>
      </w:r>
      <w:r w:rsidRPr="00262CC2">
        <w:rPr>
          <w:rFonts w:ascii="Arial Narrow" w:hAnsi="Arial Narrow" w:cs="Tahoma"/>
          <w:bCs/>
          <w:sz w:val="20"/>
          <w:szCs w:val="20"/>
        </w:rPr>
        <w:t xml:space="preserve"> do przedłożonego projektu umowy o podwykonawstwo, której przedmiotem są roboty budowlane,</w:t>
      </w:r>
      <w:r w:rsidR="00731120">
        <w:rPr>
          <w:rFonts w:ascii="Arial Narrow" w:hAnsi="Arial Narrow" w:cs="Tahoma"/>
          <w:bCs/>
          <w:sz w:val="20"/>
          <w:szCs w:val="20"/>
        </w:rPr>
        <w:t xml:space="preserve"> w terminie określonym w ust. 5</w:t>
      </w:r>
      <w:r w:rsidRPr="00262CC2">
        <w:rPr>
          <w:rFonts w:ascii="Arial Narrow" w:hAnsi="Arial Narrow" w:cs="Tahoma"/>
          <w:bCs/>
          <w:sz w:val="20"/>
          <w:szCs w:val="20"/>
        </w:rPr>
        <w:t xml:space="preserve"> uważa się za akceptację projektu umowy przez Zamawiającego. </w:t>
      </w:r>
    </w:p>
    <w:p w:rsidR="00262CC2" w:rsidRPr="00262CC2" w:rsidRDefault="00082CB2" w:rsidP="00D238E1">
      <w:pPr>
        <w:pStyle w:val="Akapitzlist"/>
        <w:numPr>
          <w:ilvl w:val="0"/>
          <w:numId w:val="37"/>
        </w:numPr>
        <w:jc w:val="both"/>
        <w:rPr>
          <w:rFonts w:ascii="Arial Narrow" w:hAnsi="Arial Narrow" w:cs="Tahoma"/>
          <w:sz w:val="20"/>
          <w:szCs w:val="20"/>
        </w:rPr>
      </w:pPr>
      <w:r w:rsidRPr="00262CC2">
        <w:rPr>
          <w:rFonts w:ascii="Arial Narrow" w:hAnsi="Arial Narrow" w:cs="Tahoma"/>
          <w:bCs/>
          <w:sz w:val="20"/>
          <w:szCs w:val="20"/>
        </w:rP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rsidR="00262CC2" w:rsidRPr="00262CC2" w:rsidRDefault="00082CB2" w:rsidP="00D238E1">
      <w:pPr>
        <w:pStyle w:val="Akapitzlist"/>
        <w:numPr>
          <w:ilvl w:val="0"/>
          <w:numId w:val="37"/>
        </w:numPr>
        <w:jc w:val="both"/>
        <w:rPr>
          <w:rFonts w:ascii="Arial Narrow" w:hAnsi="Arial Narrow" w:cs="Tahoma"/>
          <w:sz w:val="20"/>
          <w:szCs w:val="20"/>
        </w:rPr>
      </w:pPr>
      <w:r w:rsidRPr="00262CC2">
        <w:rPr>
          <w:rFonts w:ascii="Arial Narrow" w:hAnsi="Arial Narrow" w:cs="Tahoma"/>
          <w:bCs/>
          <w:sz w:val="20"/>
          <w:szCs w:val="20"/>
        </w:rPr>
        <w:t>Zamawiający,</w:t>
      </w:r>
      <w:r w:rsidR="000F284F">
        <w:rPr>
          <w:rFonts w:ascii="Arial Narrow" w:hAnsi="Arial Narrow" w:cs="Tahoma"/>
          <w:bCs/>
          <w:sz w:val="20"/>
          <w:szCs w:val="20"/>
        </w:rPr>
        <w:t xml:space="preserve"> w terminie określonym w ust. 5</w:t>
      </w:r>
      <w:r w:rsidRPr="00262CC2">
        <w:rPr>
          <w:rFonts w:ascii="Arial Narrow" w:hAnsi="Arial Narrow" w:cs="Tahoma"/>
          <w:bCs/>
          <w:sz w:val="20"/>
          <w:szCs w:val="20"/>
        </w:rPr>
        <w:t xml:space="preserve"> zgłasza w formie pisemnej pod rygorem nieważności sprzeciw do umowy o podwykonawstwo, której przedmiotem są roboty budowlane, w przypadkach, o których mowa w ust.</w:t>
      </w:r>
      <w:r w:rsidR="000F284F">
        <w:rPr>
          <w:rFonts w:ascii="Arial Narrow" w:hAnsi="Arial Narrow" w:cs="Tahoma"/>
          <w:bCs/>
          <w:sz w:val="20"/>
          <w:szCs w:val="20"/>
        </w:rPr>
        <w:t xml:space="preserve"> </w:t>
      </w:r>
      <w:r w:rsidRPr="00262CC2">
        <w:rPr>
          <w:rFonts w:ascii="Arial Narrow" w:hAnsi="Arial Narrow" w:cs="Tahoma"/>
          <w:bCs/>
          <w:sz w:val="20"/>
          <w:szCs w:val="20"/>
        </w:rPr>
        <w:t xml:space="preserve">5. </w:t>
      </w:r>
    </w:p>
    <w:p w:rsidR="00262CC2" w:rsidRPr="00262CC2" w:rsidRDefault="00082CB2" w:rsidP="00D238E1">
      <w:pPr>
        <w:pStyle w:val="Akapitzlist"/>
        <w:numPr>
          <w:ilvl w:val="0"/>
          <w:numId w:val="37"/>
        </w:numPr>
        <w:jc w:val="both"/>
        <w:rPr>
          <w:rFonts w:ascii="Arial Narrow" w:hAnsi="Arial Narrow" w:cs="Tahoma"/>
          <w:sz w:val="20"/>
          <w:szCs w:val="20"/>
        </w:rPr>
      </w:pPr>
      <w:r w:rsidRPr="00262CC2">
        <w:rPr>
          <w:rFonts w:ascii="Arial Narrow" w:hAnsi="Arial Narrow" w:cs="Tahoma"/>
          <w:bCs/>
          <w:sz w:val="20"/>
          <w:szCs w:val="20"/>
        </w:rPr>
        <w:t>Niezgłoszenie sp</w:t>
      </w:r>
      <w:r w:rsidR="000F284F">
        <w:rPr>
          <w:rFonts w:ascii="Arial Narrow" w:hAnsi="Arial Narrow" w:cs="Tahoma"/>
          <w:bCs/>
          <w:sz w:val="20"/>
          <w:szCs w:val="20"/>
        </w:rPr>
        <w:t>rzeciwu, o którym mowa w ust. 8</w:t>
      </w:r>
      <w:r w:rsidRPr="00262CC2">
        <w:rPr>
          <w:rFonts w:ascii="Arial Narrow" w:hAnsi="Arial Narrow" w:cs="Tahoma"/>
          <w:bCs/>
          <w:sz w:val="20"/>
          <w:szCs w:val="20"/>
        </w:rPr>
        <w:t xml:space="preserve"> do przedłożonej umowy o podwykonawstwo, której przedmiotem są roboty budowlane,</w:t>
      </w:r>
      <w:r w:rsidR="000F284F">
        <w:rPr>
          <w:rFonts w:ascii="Arial Narrow" w:hAnsi="Arial Narrow" w:cs="Tahoma"/>
          <w:bCs/>
          <w:sz w:val="20"/>
          <w:szCs w:val="20"/>
        </w:rPr>
        <w:t xml:space="preserve"> w terminie określonym w ust. 5</w:t>
      </w:r>
      <w:r w:rsidRPr="00262CC2">
        <w:rPr>
          <w:rFonts w:ascii="Arial Narrow" w:hAnsi="Arial Narrow" w:cs="Tahoma"/>
          <w:bCs/>
          <w:sz w:val="20"/>
          <w:szCs w:val="20"/>
        </w:rPr>
        <w:t xml:space="preserve"> uważa się za akceptację umowy przez Zamawiającego.</w:t>
      </w:r>
    </w:p>
    <w:p w:rsidR="00262CC2" w:rsidRPr="00262CC2" w:rsidRDefault="00082CB2" w:rsidP="00D238E1">
      <w:pPr>
        <w:pStyle w:val="Akapitzlist"/>
        <w:numPr>
          <w:ilvl w:val="0"/>
          <w:numId w:val="37"/>
        </w:numPr>
        <w:jc w:val="both"/>
        <w:rPr>
          <w:rFonts w:ascii="Arial Narrow" w:hAnsi="Arial Narrow" w:cs="Tahoma"/>
          <w:sz w:val="20"/>
          <w:szCs w:val="20"/>
        </w:rPr>
      </w:pPr>
      <w:r w:rsidRPr="00262CC2">
        <w:rPr>
          <w:rFonts w:ascii="Arial Narrow" w:hAnsi="Arial Narrow" w:cs="Tahoma"/>
          <w:bCs/>
          <w:sz w:val="20"/>
          <w:szCs w:val="20"/>
        </w:rPr>
        <w:t xml:space="preserve">W przypadku umów, których przedmiotem są roboty budowlane, wykonawca, podwykonawca lub dalszy podwykonawca przedkłada zamawiającemu poświadczoną za zgodność z </w:t>
      </w:r>
      <w:r w:rsidR="00BB147C">
        <w:rPr>
          <w:rFonts w:ascii="Arial Narrow" w:hAnsi="Arial Narrow" w:cs="Tahoma"/>
          <w:bCs/>
          <w:sz w:val="20"/>
          <w:szCs w:val="20"/>
        </w:rPr>
        <w:t xml:space="preserve">oryginałem kopię zawartej umowy </w:t>
      </w:r>
      <w:r w:rsidRPr="00262CC2">
        <w:rPr>
          <w:rFonts w:ascii="Arial Narrow" w:hAnsi="Arial Narrow" w:cs="Tahoma"/>
          <w:bCs/>
          <w:sz w:val="20"/>
          <w:szCs w:val="20"/>
        </w:rPr>
        <w:t xml:space="preserve">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 złotych. </w:t>
      </w:r>
    </w:p>
    <w:p w:rsidR="00262CC2" w:rsidRPr="00262CC2" w:rsidRDefault="00082CB2" w:rsidP="00D238E1">
      <w:pPr>
        <w:pStyle w:val="Akapitzlist"/>
        <w:numPr>
          <w:ilvl w:val="0"/>
          <w:numId w:val="37"/>
        </w:numPr>
        <w:jc w:val="both"/>
        <w:rPr>
          <w:rFonts w:ascii="Arial Narrow" w:hAnsi="Arial Narrow" w:cs="Tahoma"/>
          <w:sz w:val="20"/>
          <w:szCs w:val="20"/>
        </w:rPr>
      </w:pPr>
      <w:r w:rsidRPr="00262CC2">
        <w:rPr>
          <w:rFonts w:ascii="Arial Narrow" w:hAnsi="Arial Narrow" w:cs="Tahoma"/>
          <w:bCs/>
          <w:sz w:val="20"/>
          <w:szCs w:val="20"/>
        </w:rPr>
        <w:t xml:space="preserve"> W przypadku, o którym mowa w ust. 10, podwykonawca lub dalszy podwykonawca, przedkłada poświadczoną za zgodność z oryginałem kopię umowy również Wykonawcy. </w:t>
      </w:r>
    </w:p>
    <w:p w:rsidR="00262CC2" w:rsidRPr="00262CC2" w:rsidRDefault="00082CB2" w:rsidP="00D238E1">
      <w:pPr>
        <w:pStyle w:val="Akapitzlist"/>
        <w:numPr>
          <w:ilvl w:val="0"/>
          <w:numId w:val="37"/>
        </w:numPr>
        <w:jc w:val="both"/>
        <w:rPr>
          <w:rFonts w:ascii="Arial Narrow" w:hAnsi="Arial Narrow" w:cs="Tahoma"/>
          <w:sz w:val="20"/>
          <w:szCs w:val="20"/>
        </w:rPr>
      </w:pPr>
      <w:r w:rsidRPr="00262CC2">
        <w:rPr>
          <w:rFonts w:ascii="Arial Narrow" w:hAnsi="Arial Narrow" w:cs="Tahoma"/>
          <w:bCs/>
          <w:sz w:val="20"/>
          <w:szCs w:val="20"/>
        </w:rPr>
        <w:t xml:space="preserve">W przypadku, o którym mowa w ust. 10, jeżeli termin zapłaty wynagrodzenia jest dłuższy niż określony w ust. 4, zamawiający informuje o tym wykonawcę i wzywa go do doprowadzenia do zmiany tej umowy, pod rygorem wystąpienia o zapłatę kary umownej. </w:t>
      </w:r>
    </w:p>
    <w:p w:rsidR="00262CC2" w:rsidRPr="00262CC2" w:rsidRDefault="00082CB2" w:rsidP="00D238E1">
      <w:pPr>
        <w:pStyle w:val="Akapitzlist"/>
        <w:numPr>
          <w:ilvl w:val="0"/>
          <w:numId w:val="37"/>
        </w:numPr>
        <w:jc w:val="both"/>
        <w:rPr>
          <w:rFonts w:ascii="Arial Narrow" w:hAnsi="Arial Narrow" w:cs="Tahoma"/>
          <w:sz w:val="20"/>
          <w:szCs w:val="20"/>
        </w:rPr>
      </w:pPr>
      <w:r w:rsidRPr="00262CC2">
        <w:rPr>
          <w:rFonts w:ascii="Arial Narrow" w:hAnsi="Arial Narrow" w:cs="Tahoma"/>
          <w:bCs/>
          <w:sz w:val="20"/>
          <w:szCs w:val="20"/>
        </w:rPr>
        <w:t xml:space="preserve">Przepisy ust. 3-12 stosuje się odpowiednio do zmian umowy o podwykonawstwo. </w:t>
      </w:r>
    </w:p>
    <w:p w:rsidR="00262CC2" w:rsidRPr="00262CC2" w:rsidRDefault="00082CB2" w:rsidP="00D238E1">
      <w:pPr>
        <w:pStyle w:val="Akapitzlist"/>
        <w:numPr>
          <w:ilvl w:val="0"/>
          <w:numId w:val="37"/>
        </w:numPr>
        <w:jc w:val="both"/>
        <w:rPr>
          <w:rFonts w:ascii="Arial Narrow" w:hAnsi="Arial Narrow" w:cs="Tahoma"/>
          <w:sz w:val="20"/>
          <w:szCs w:val="20"/>
        </w:rPr>
      </w:pPr>
      <w:r w:rsidRPr="00262CC2">
        <w:rPr>
          <w:rFonts w:ascii="Arial Narrow" w:hAnsi="Arial Narrow" w:cs="Tahoma"/>
          <w:bCs/>
          <w:sz w:val="20"/>
          <w:szCs w:val="20"/>
        </w:rPr>
        <w:t xml:space="preserve">Pod rygorem zgłoszenia zastrzeżeń lub sprzeciwu, projekt umowy o podwykonawstwo, której przedmiotem są roboty budowlane winien zawierać: </w:t>
      </w:r>
    </w:p>
    <w:p w:rsidR="00262CC2" w:rsidRPr="00262CC2" w:rsidRDefault="00082CB2" w:rsidP="00D238E1">
      <w:pPr>
        <w:pStyle w:val="Akapitzlist"/>
        <w:numPr>
          <w:ilvl w:val="0"/>
          <w:numId w:val="39"/>
        </w:numPr>
        <w:ind w:left="1134"/>
        <w:rPr>
          <w:rFonts w:ascii="Arial Narrow" w:hAnsi="Arial Narrow" w:cs="Tahoma"/>
          <w:sz w:val="20"/>
          <w:szCs w:val="20"/>
        </w:rPr>
      </w:pPr>
      <w:r w:rsidRPr="00262CC2">
        <w:rPr>
          <w:rFonts w:ascii="Arial Narrow" w:hAnsi="Arial Narrow" w:cs="Tahoma"/>
          <w:bCs/>
          <w:sz w:val="20"/>
          <w:szCs w:val="20"/>
        </w:rPr>
        <w:t xml:space="preserve">określenie stron umowy; </w:t>
      </w:r>
    </w:p>
    <w:p w:rsidR="00262CC2" w:rsidRPr="00262CC2" w:rsidRDefault="00082CB2" w:rsidP="00D238E1">
      <w:pPr>
        <w:pStyle w:val="Akapitzlist"/>
        <w:numPr>
          <w:ilvl w:val="0"/>
          <w:numId w:val="39"/>
        </w:numPr>
        <w:ind w:left="1134"/>
        <w:rPr>
          <w:rFonts w:ascii="Arial Narrow" w:hAnsi="Arial Narrow" w:cs="Tahoma"/>
          <w:sz w:val="20"/>
          <w:szCs w:val="20"/>
        </w:rPr>
      </w:pPr>
      <w:r w:rsidRPr="00262CC2">
        <w:rPr>
          <w:rFonts w:ascii="Arial Narrow" w:hAnsi="Arial Narrow" w:cs="Tahoma"/>
          <w:bCs/>
          <w:sz w:val="20"/>
          <w:szCs w:val="20"/>
        </w:rPr>
        <w:t xml:space="preserve">wartość wynagrodzenia z tytułu wykonania robót; </w:t>
      </w:r>
    </w:p>
    <w:p w:rsidR="00262CC2" w:rsidRPr="00262CC2" w:rsidRDefault="00082CB2" w:rsidP="00D238E1">
      <w:pPr>
        <w:pStyle w:val="Akapitzlist"/>
        <w:numPr>
          <w:ilvl w:val="0"/>
          <w:numId w:val="39"/>
        </w:numPr>
        <w:ind w:left="1134"/>
        <w:rPr>
          <w:rFonts w:ascii="Arial Narrow" w:hAnsi="Arial Narrow" w:cs="Tahoma"/>
          <w:sz w:val="20"/>
          <w:szCs w:val="20"/>
        </w:rPr>
      </w:pPr>
      <w:r w:rsidRPr="00262CC2">
        <w:rPr>
          <w:rFonts w:ascii="Arial Narrow" w:hAnsi="Arial Narrow" w:cs="Tahoma"/>
          <w:bCs/>
          <w:sz w:val="20"/>
          <w:szCs w:val="20"/>
        </w:rPr>
        <w:t xml:space="preserve">precyzyjny opis i zakres robót; </w:t>
      </w:r>
    </w:p>
    <w:p w:rsidR="00262CC2" w:rsidRPr="00262CC2" w:rsidRDefault="00082CB2" w:rsidP="00D238E1">
      <w:pPr>
        <w:pStyle w:val="Akapitzlist"/>
        <w:numPr>
          <w:ilvl w:val="0"/>
          <w:numId w:val="39"/>
        </w:numPr>
        <w:ind w:left="1134"/>
        <w:rPr>
          <w:rFonts w:ascii="Arial Narrow" w:hAnsi="Arial Narrow" w:cs="Tahoma"/>
          <w:sz w:val="20"/>
          <w:szCs w:val="20"/>
        </w:rPr>
      </w:pPr>
      <w:r w:rsidRPr="00262CC2">
        <w:rPr>
          <w:rFonts w:ascii="Arial Narrow" w:hAnsi="Arial Narrow" w:cs="Tahoma"/>
          <w:bCs/>
          <w:sz w:val="20"/>
          <w:szCs w:val="20"/>
        </w:rPr>
        <w:t xml:space="preserve">charakter wynagrodzenia (ryczałtowe/kosztorysowe); </w:t>
      </w:r>
    </w:p>
    <w:p w:rsidR="00262CC2" w:rsidRPr="00262CC2" w:rsidRDefault="00082CB2" w:rsidP="00D238E1">
      <w:pPr>
        <w:pStyle w:val="Akapitzlist"/>
        <w:numPr>
          <w:ilvl w:val="0"/>
          <w:numId w:val="39"/>
        </w:numPr>
        <w:ind w:left="1134"/>
        <w:rPr>
          <w:rFonts w:ascii="Arial Narrow" w:hAnsi="Arial Narrow" w:cs="Tahoma"/>
          <w:sz w:val="20"/>
          <w:szCs w:val="20"/>
        </w:rPr>
      </w:pPr>
      <w:r w:rsidRPr="00262CC2">
        <w:rPr>
          <w:rFonts w:ascii="Arial Narrow" w:hAnsi="Arial Narrow" w:cs="Tahoma"/>
          <w:bCs/>
          <w:sz w:val="20"/>
          <w:szCs w:val="20"/>
        </w:rPr>
        <w:t xml:space="preserve">wyceniony kosztorys (przy wynagrodzeniu kosztorysowym)/harmonogram rzeczowo-finansowy (przy wynagrodzeniu ryczałtowym) Podwykonawcy, sporządzony poprzez odniesienie do odpowiednich pozycji Kosztorysu ofertowego/ harmonogramu rzeczowo-finansowego Wykonawcy; </w:t>
      </w:r>
    </w:p>
    <w:p w:rsidR="00262CC2" w:rsidRPr="00262CC2" w:rsidRDefault="00082CB2" w:rsidP="00D238E1">
      <w:pPr>
        <w:pStyle w:val="Akapitzlist"/>
        <w:numPr>
          <w:ilvl w:val="0"/>
          <w:numId w:val="39"/>
        </w:numPr>
        <w:ind w:left="1134"/>
        <w:rPr>
          <w:rFonts w:ascii="Arial Narrow" w:hAnsi="Arial Narrow" w:cs="Tahoma"/>
          <w:sz w:val="20"/>
          <w:szCs w:val="20"/>
        </w:rPr>
      </w:pPr>
      <w:r w:rsidRPr="00262CC2">
        <w:rPr>
          <w:rFonts w:ascii="Arial Narrow" w:hAnsi="Arial Narrow" w:cs="Tahoma"/>
          <w:bCs/>
          <w:sz w:val="20"/>
          <w:szCs w:val="20"/>
        </w:rPr>
        <w:t xml:space="preserve">wysokość wynagrodzenia podwykonawcy nie większą niż wskazana przez Wykonawcę w ofercie przetargowej dla tych samych robót. W przypadku, gdy z formularza ofertowego ani z innego dokumentu nie wynika, na jaką kwotę wykonawca wycenił roboty, które zamierza powierzyć do wykonania przez podwykonawcę, wraz z projektem umowy podwykonawczej Wykonawca składa oświadczenia, w którym określa wartość tych robót; </w:t>
      </w:r>
    </w:p>
    <w:p w:rsidR="00262CC2" w:rsidRPr="00262CC2" w:rsidRDefault="00082CB2" w:rsidP="00D238E1">
      <w:pPr>
        <w:pStyle w:val="Akapitzlist"/>
        <w:numPr>
          <w:ilvl w:val="0"/>
          <w:numId w:val="39"/>
        </w:numPr>
        <w:ind w:left="1134"/>
        <w:rPr>
          <w:rFonts w:ascii="Arial Narrow" w:hAnsi="Arial Narrow" w:cs="Tahoma"/>
          <w:sz w:val="20"/>
          <w:szCs w:val="20"/>
        </w:rPr>
      </w:pPr>
      <w:r w:rsidRPr="00262CC2">
        <w:rPr>
          <w:rFonts w:ascii="Arial Narrow" w:hAnsi="Arial Narrow" w:cs="Tahoma"/>
          <w:bCs/>
          <w:sz w:val="20"/>
          <w:szCs w:val="20"/>
        </w:rPr>
        <w:t xml:space="preserve">termin zapłaty wynagrodzenia nie dłuższy niż 30 dni od dnia otrzymania faktury lub rachunku, potwierdzających wykonanie zleconych Podwykonawcy lub dalszemu Podwykonawcy robót budowlanych oraz sposób płatności; </w:t>
      </w:r>
    </w:p>
    <w:p w:rsidR="00262CC2" w:rsidRPr="00262CC2" w:rsidRDefault="00082CB2" w:rsidP="00D238E1">
      <w:pPr>
        <w:pStyle w:val="Akapitzlist"/>
        <w:numPr>
          <w:ilvl w:val="0"/>
          <w:numId w:val="39"/>
        </w:numPr>
        <w:ind w:left="1134"/>
        <w:rPr>
          <w:rFonts w:ascii="Arial Narrow" w:hAnsi="Arial Narrow" w:cs="Tahoma"/>
          <w:sz w:val="20"/>
          <w:szCs w:val="20"/>
        </w:rPr>
      </w:pPr>
      <w:r w:rsidRPr="00262CC2">
        <w:rPr>
          <w:rFonts w:ascii="Arial Narrow" w:hAnsi="Arial Narrow" w:cs="Tahoma"/>
          <w:bCs/>
          <w:sz w:val="20"/>
          <w:szCs w:val="20"/>
        </w:rPr>
        <w:t xml:space="preserve">termin realizacji nie dłuższy niż wynikający z niniejszej umowy; </w:t>
      </w:r>
    </w:p>
    <w:p w:rsidR="00262CC2" w:rsidRPr="00262CC2" w:rsidRDefault="00082CB2" w:rsidP="00D238E1">
      <w:pPr>
        <w:pStyle w:val="Akapitzlist"/>
        <w:numPr>
          <w:ilvl w:val="0"/>
          <w:numId w:val="39"/>
        </w:numPr>
        <w:ind w:left="1134"/>
        <w:rPr>
          <w:rFonts w:ascii="Arial Narrow" w:hAnsi="Arial Narrow" w:cs="Tahoma"/>
          <w:sz w:val="20"/>
          <w:szCs w:val="20"/>
        </w:rPr>
      </w:pPr>
      <w:r w:rsidRPr="00262CC2">
        <w:rPr>
          <w:rFonts w:ascii="Arial Narrow" w:hAnsi="Arial Narrow" w:cs="Tahoma"/>
          <w:bCs/>
          <w:sz w:val="20"/>
          <w:szCs w:val="20"/>
        </w:rPr>
        <w:t xml:space="preserve">określenie kar umownych zbieżnych z zastrzeżonymi w niniejszej umowie. </w:t>
      </w:r>
    </w:p>
    <w:p w:rsidR="00262CC2" w:rsidRPr="00262CC2" w:rsidRDefault="00082CB2" w:rsidP="00D238E1">
      <w:pPr>
        <w:pStyle w:val="Akapitzlist"/>
        <w:numPr>
          <w:ilvl w:val="0"/>
          <w:numId w:val="37"/>
        </w:numPr>
        <w:jc w:val="both"/>
        <w:rPr>
          <w:rFonts w:ascii="Arial Narrow" w:hAnsi="Arial Narrow" w:cs="Tahoma"/>
          <w:sz w:val="20"/>
          <w:szCs w:val="20"/>
        </w:rPr>
      </w:pPr>
      <w:r w:rsidRPr="00262CC2">
        <w:rPr>
          <w:rFonts w:ascii="Arial Narrow" w:hAnsi="Arial Narrow" w:cs="Tahoma"/>
          <w:bCs/>
          <w:sz w:val="20"/>
          <w:szCs w:val="20"/>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t>
      </w:r>
    </w:p>
    <w:p w:rsidR="00262CC2" w:rsidRPr="00262CC2" w:rsidRDefault="00082CB2" w:rsidP="00D238E1">
      <w:pPr>
        <w:pStyle w:val="Akapitzlist"/>
        <w:numPr>
          <w:ilvl w:val="0"/>
          <w:numId w:val="37"/>
        </w:numPr>
        <w:jc w:val="both"/>
        <w:rPr>
          <w:rFonts w:ascii="Arial Narrow" w:hAnsi="Arial Narrow" w:cs="Tahoma"/>
          <w:sz w:val="20"/>
          <w:szCs w:val="20"/>
        </w:rPr>
      </w:pPr>
      <w:r w:rsidRPr="00262CC2">
        <w:rPr>
          <w:rFonts w:ascii="Arial Narrow" w:hAnsi="Arial Narrow" w:cs="Tahoma"/>
          <w:bCs/>
          <w:sz w:val="20"/>
          <w:szCs w:val="20"/>
        </w:rPr>
        <w:t xml:space="preserve">Wynagrodzenie, o którym mowa w ust. 15,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262CC2" w:rsidRPr="00262CC2" w:rsidRDefault="00082CB2" w:rsidP="00D238E1">
      <w:pPr>
        <w:pStyle w:val="Akapitzlist"/>
        <w:numPr>
          <w:ilvl w:val="0"/>
          <w:numId w:val="37"/>
        </w:numPr>
        <w:jc w:val="both"/>
        <w:rPr>
          <w:rFonts w:ascii="Arial Narrow" w:hAnsi="Arial Narrow" w:cs="Tahoma"/>
          <w:sz w:val="20"/>
          <w:szCs w:val="20"/>
        </w:rPr>
      </w:pPr>
      <w:r w:rsidRPr="00262CC2">
        <w:rPr>
          <w:rFonts w:ascii="Arial Narrow" w:hAnsi="Arial Narrow" w:cs="Tahoma"/>
          <w:bCs/>
          <w:sz w:val="20"/>
          <w:szCs w:val="20"/>
        </w:rPr>
        <w:t xml:space="preserve">Bezpośrednia zapłata obejmuje wyłącznie należne wynagrodzenie, bez odsetek, należnych podwykonawcy lub dalszemu podwykonawcy. </w:t>
      </w:r>
    </w:p>
    <w:p w:rsidR="00262CC2" w:rsidRPr="00262CC2" w:rsidRDefault="00082CB2" w:rsidP="00D238E1">
      <w:pPr>
        <w:pStyle w:val="Akapitzlist"/>
        <w:numPr>
          <w:ilvl w:val="0"/>
          <w:numId w:val="37"/>
        </w:numPr>
        <w:jc w:val="both"/>
        <w:rPr>
          <w:rFonts w:ascii="Arial Narrow" w:hAnsi="Arial Narrow" w:cs="Tahoma"/>
          <w:sz w:val="20"/>
          <w:szCs w:val="20"/>
        </w:rPr>
      </w:pPr>
      <w:r w:rsidRPr="00262CC2">
        <w:rPr>
          <w:rFonts w:ascii="Arial Narrow" w:hAnsi="Arial Narrow" w:cs="Tahoma"/>
          <w:bCs/>
          <w:sz w:val="20"/>
          <w:szCs w:val="20"/>
        </w:rPr>
        <w:t xml:space="preserve">Zamawiający, przed dokonaniem bezpośredniej zapłaty, jest obowiązany umożliwić wykonawcy zgłoszenie, pisemnie, uwag dotyczących zasadności bezpośredniej zapłaty wynagrodzenia podwykonawcy lub dalszemu podwykonawcy. Zamawiający informuje o terminie zgłaszania uwag nie krótszym niż 7 dni od dnia doręczenia tej informacji. W uwagach nie można powoływać się na potrącenie roszczeń wykonawcy względem podwykonawcy niezwiązanych z realizacją umowy o podwykonawstwo. </w:t>
      </w:r>
    </w:p>
    <w:p w:rsidR="00262CC2" w:rsidRPr="00262CC2" w:rsidRDefault="00082CB2" w:rsidP="00D238E1">
      <w:pPr>
        <w:pStyle w:val="Akapitzlist"/>
        <w:numPr>
          <w:ilvl w:val="0"/>
          <w:numId w:val="37"/>
        </w:numPr>
        <w:jc w:val="both"/>
        <w:rPr>
          <w:rFonts w:ascii="Arial Narrow" w:hAnsi="Arial Narrow" w:cs="Tahoma"/>
          <w:sz w:val="20"/>
          <w:szCs w:val="20"/>
        </w:rPr>
      </w:pPr>
      <w:r w:rsidRPr="00262CC2">
        <w:rPr>
          <w:rFonts w:ascii="Arial Narrow" w:hAnsi="Arial Narrow" w:cs="Tahoma"/>
          <w:bCs/>
          <w:sz w:val="20"/>
          <w:szCs w:val="20"/>
        </w:rPr>
        <w:t xml:space="preserve">W przypadku zgłoszenia uwag, o których mowa w ust. 18, w terminie wskazanym przez zamawiającego, zamawiający może: </w:t>
      </w:r>
    </w:p>
    <w:p w:rsidR="00262CC2" w:rsidRPr="00262CC2" w:rsidRDefault="00082CB2" w:rsidP="00D238E1">
      <w:pPr>
        <w:pStyle w:val="Akapitzlist"/>
        <w:numPr>
          <w:ilvl w:val="0"/>
          <w:numId w:val="40"/>
        </w:numPr>
        <w:ind w:left="1134"/>
        <w:jc w:val="both"/>
        <w:rPr>
          <w:rFonts w:ascii="Arial Narrow" w:hAnsi="Arial Narrow" w:cs="Tahoma"/>
          <w:sz w:val="20"/>
          <w:szCs w:val="20"/>
        </w:rPr>
      </w:pPr>
      <w:r w:rsidRPr="00262CC2">
        <w:rPr>
          <w:rFonts w:ascii="Arial Narrow" w:hAnsi="Arial Narrow" w:cs="Tahoma"/>
          <w:bCs/>
          <w:sz w:val="20"/>
          <w:szCs w:val="20"/>
        </w:rPr>
        <w:t xml:space="preserve">nie dokonać bezpośredniej zapłaty wynagrodzenia podwykonawcy lub dalszemu podwykonawcy, jeżeli wykonawca wykaże niezasadność takiej zapłaty albo </w:t>
      </w:r>
    </w:p>
    <w:p w:rsidR="00262CC2" w:rsidRPr="00262CC2" w:rsidRDefault="00082CB2" w:rsidP="00D238E1">
      <w:pPr>
        <w:pStyle w:val="Akapitzlist"/>
        <w:numPr>
          <w:ilvl w:val="0"/>
          <w:numId w:val="40"/>
        </w:numPr>
        <w:ind w:left="1134"/>
        <w:jc w:val="both"/>
        <w:rPr>
          <w:rFonts w:ascii="Arial Narrow" w:hAnsi="Arial Narrow" w:cs="Tahoma"/>
          <w:sz w:val="20"/>
          <w:szCs w:val="20"/>
        </w:rPr>
      </w:pPr>
      <w:r w:rsidRPr="00262CC2">
        <w:rPr>
          <w:rFonts w:ascii="Arial Narrow" w:hAnsi="Arial Narrow" w:cs="Tahoma"/>
          <w:bCs/>
          <w:sz w:val="20"/>
          <w:szCs w:val="20"/>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262CC2" w:rsidRPr="00262CC2" w:rsidRDefault="00082CB2" w:rsidP="00D238E1">
      <w:pPr>
        <w:pStyle w:val="Akapitzlist"/>
        <w:numPr>
          <w:ilvl w:val="0"/>
          <w:numId w:val="40"/>
        </w:numPr>
        <w:ind w:left="1134"/>
        <w:jc w:val="both"/>
        <w:rPr>
          <w:rFonts w:ascii="Arial Narrow" w:hAnsi="Arial Narrow" w:cs="Tahoma"/>
          <w:sz w:val="20"/>
          <w:szCs w:val="20"/>
        </w:rPr>
      </w:pPr>
      <w:r w:rsidRPr="00262CC2">
        <w:rPr>
          <w:rFonts w:ascii="Arial Narrow" w:hAnsi="Arial Narrow" w:cs="Tahoma"/>
          <w:bCs/>
          <w:sz w:val="20"/>
          <w:szCs w:val="20"/>
        </w:rPr>
        <w:t xml:space="preserve">dokonać bezpośredniej zapłaty wynagrodzenia podwykonawcy lub dalszemu podwykonawcy, jeżeli podwykonawca lub dalszy podwykonawca wykaże zasadność takiej zapłaty. </w:t>
      </w:r>
    </w:p>
    <w:p w:rsidR="00262CC2" w:rsidRPr="00262CC2" w:rsidRDefault="00082CB2" w:rsidP="00D238E1">
      <w:pPr>
        <w:pStyle w:val="Akapitzlist"/>
        <w:numPr>
          <w:ilvl w:val="0"/>
          <w:numId w:val="37"/>
        </w:numPr>
        <w:jc w:val="both"/>
        <w:rPr>
          <w:rFonts w:ascii="Arial Narrow" w:hAnsi="Arial Narrow" w:cs="Tahoma"/>
          <w:sz w:val="20"/>
          <w:szCs w:val="20"/>
        </w:rPr>
      </w:pPr>
      <w:r w:rsidRPr="00262CC2">
        <w:rPr>
          <w:rFonts w:ascii="Arial Narrow" w:hAnsi="Arial Narrow" w:cs="Tahoma"/>
          <w:bCs/>
          <w:sz w:val="20"/>
          <w:szCs w:val="20"/>
        </w:rPr>
        <w:t>W przypadku dokonania bezpośredniej zapłaty podwykonawcy lub dalszemu podwykonawcy zamawiający potrąca kwotę wypłaconego wynagrodzenia z wynagrodzenia należnego wykonawcy.</w:t>
      </w:r>
    </w:p>
    <w:p w:rsidR="00262CC2" w:rsidRPr="00262CC2" w:rsidRDefault="00082CB2" w:rsidP="00D238E1">
      <w:pPr>
        <w:pStyle w:val="Akapitzlist"/>
        <w:numPr>
          <w:ilvl w:val="0"/>
          <w:numId w:val="37"/>
        </w:numPr>
        <w:jc w:val="both"/>
        <w:rPr>
          <w:rFonts w:ascii="Arial Narrow" w:hAnsi="Arial Narrow" w:cs="Tahoma"/>
          <w:sz w:val="20"/>
          <w:szCs w:val="20"/>
        </w:rPr>
      </w:pPr>
      <w:r w:rsidRPr="00262CC2">
        <w:rPr>
          <w:rFonts w:ascii="Arial Narrow" w:hAnsi="Arial Narrow" w:cs="Tahoma"/>
          <w:bCs/>
          <w:sz w:val="20"/>
          <w:szCs w:val="20"/>
          <w:lang w:val="x-none"/>
        </w:rPr>
        <w:lastRenderedPageBreak/>
        <w:t>Konieczność wielokrotnego dokonywania bezpośredniej zapłaty podwykonawcy lub dalszemu podwykonawcy lub konieczność dokonania bezpośrednich zapłat na sumę większą niż 5% wartości umowy może stanowić podstawę do odstąpienia od umowy.</w:t>
      </w:r>
    </w:p>
    <w:p w:rsidR="00262CC2" w:rsidRPr="00262CC2" w:rsidRDefault="00082CB2" w:rsidP="00D238E1">
      <w:pPr>
        <w:pStyle w:val="Akapitzlist"/>
        <w:numPr>
          <w:ilvl w:val="0"/>
          <w:numId w:val="37"/>
        </w:numPr>
        <w:jc w:val="both"/>
        <w:rPr>
          <w:rFonts w:ascii="Arial Narrow" w:hAnsi="Arial Narrow" w:cs="Tahoma"/>
          <w:sz w:val="20"/>
          <w:szCs w:val="20"/>
        </w:rPr>
      </w:pPr>
      <w:r w:rsidRPr="00262CC2">
        <w:rPr>
          <w:rFonts w:ascii="Arial Narrow" w:hAnsi="Arial Narrow" w:cs="Tahoma"/>
          <w:bCs/>
          <w:sz w:val="20"/>
          <w:szCs w:val="20"/>
          <w:lang w:val="x-none"/>
        </w:rPr>
        <w:t xml:space="preserve">Do zasad odpowiedzialności zamawiającego, wykonawcy, podwykonawcy lub dalszego podwykonawcy z tytułu wykonanych robót budowlanych stosuje się przepisy ustawy z dnia 23 kwietnia 1964 r. - Kodeks cywilny, jeżeli przepisy ustawy </w:t>
      </w:r>
      <w:proofErr w:type="spellStart"/>
      <w:r w:rsidRPr="00262CC2">
        <w:rPr>
          <w:rFonts w:ascii="Arial Narrow" w:hAnsi="Arial Narrow" w:cs="Tahoma"/>
          <w:bCs/>
          <w:sz w:val="20"/>
          <w:szCs w:val="20"/>
          <w:lang w:val="x-none"/>
        </w:rPr>
        <w:t>Pzp</w:t>
      </w:r>
      <w:proofErr w:type="spellEnd"/>
      <w:r w:rsidRPr="00262CC2">
        <w:rPr>
          <w:rFonts w:ascii="Arial Narrow" w:hAnsi="Arial Narrow" w:cs="Tahoma"/>
          <w:bCs/>
          <w:sz w:val="20"/>
          <w:szCs w:val="20"/>
          <w:lang w:val="x-none"/>
        </w:rPr>
        <w:t xml:space="preserve"> nie stanowią inaczej.</w:t>
      </w:r>
    </w:p>
    <w:p w:rsidR="00262CC2" w:rsidRPr="00262CC2" w:rsidRDefault="00082CB2" w:rsidP="00D238E1">
      <w:pPr>
        <w:pStyle w:val="Akapitzlist"/>
        <w:numPr>
          <w:ilvl w:val="0"/>
          <w:numId w:val="37"/>
        </w:numPr>
        <w:jc w:val="both"/>
        <w:rPr>
          <w:rFonts w:ascii="Arial Narrow" w:hAnsi="Arial Narrow" w:cs="Tahoma"/>
          <w:sz w:val="20"/>
          <w:szCs w:val="20"/>
        </w:rPr>
      </w:pPr>
      <w:r w:rsidRPr="00262CC2">
        <w:rPr>
          <w:rFonts w:ascii="Arial Narrow" w:hAnsi="Arial Narrow" w:cs="Tahoma"/>
          <w:bCs/>
          <w:sz w:val="20"/>
          <w:szCs w:val="20"/>
          <w:lang w:val="x-none"/>
        </w:rPr>
        <w:t>W przypadku dokonania przez Zamawiającego bezpośredniej zapłaty wynagrodzenia na rzecz podwykonawcy lub odpowiednio dalszego podwykonawcy, Wykonawca oraz odpowiednio podwykonawca i dalsi podwykonawcy odpowiadają wobec Zamawiającego solidarnie na zasadzie odpowiedzialności regresowej, w pełnej wysokości kwot uiszczonych przez Zamawiającego na rzecz Podwykonawcy, w tym z tytułu wynagrodzenia oraz ewentualnych kosztów sądowych, kosztów zastępstwa procesowego, kosztów zastępstwa prawnego w postępowaniu egzekucyjnym i zasądzonych przez sąd odsetek. O ile Zamawiający nie dokona potrącenia wierzytelności z tytułu regresu z wierzytelnością Wykonawcy z tytułu zapłaty wynagrodzenia, Wykonawca zobowiązany jest do zapłaty wobec Zamawiającego, w terminie 7 dni od dnia wezwania. Brak zapłaty w tym terminie uważany będzie za nienależyte wykonanie umowy uprawniające Zamawiającego do realizacji jego uprawnień z tytułu zabezpieczenia należytego wykonania umowy. Postanowienia powyższe nie uchybiają uprawnieniu Zamawiającego do dokonania potrącenia przysługujących mu wierzytelności z jakimikolwiek wierzytelnościami przysługującymi Wykonawcy wobec Zamawiającego. Postanowienia niniejszego ustępu będą miały także odpowiednie zastosowanie, w przypadku prawomocnego uznania przez właściwy sąd, że niezaakceptowanemu podwykonawcy przysługuje status Podwykonawcy zaakceptowanego.</w:t>
      </w:r>
    </w:p>
    <w:p w:rsidR="00262CC2" w:rsidRPr="00262CC2" w:rsidRDefault="00082CB2" w:rsidP="00D238E1">
      <w:pPr>
        <w:pStyle w:val="Akapitzlist"/>
        <w:numPr>
          <w:ilvl w:val="0"/>
          <w:numId w:val="37"/>
        </w:numPr>
        <w:jc w:val="both"/>
        <w:rPr>
          <w:rFonts w:ascii="Arial Narrow" w:hAnsi="Arial Narrow" w:cs="Tahoma"/>
          <w:sz w:val="20"/>
          <w:szCs w:val="20"/>
        </w:rPr>
      </w:pPr>
      <w:r w:rsidRPr="00262CC2">
        <w:rPr>
          <w:rFonts w:ascii="Arial Narrow" w:hAnsi="Arial Narrow" w:cs="Tahoma"/>
          <w:bCs/>
          <w:sz w:val="20"/>
          <w:szCs w:val="20"/>
          <w:lang w:val="x-none"/>
        </w:rPr>
        <w:t>Postanowienia niniejszego paragrafu mają odpowiednie zastosowanie do kolejnych dalszych Podwykonawców, w tym wykonawców robót budowlanych i odpowiednio dostawców i usługodawców, a zawierane z nimi umowy zawierane będą na zasadach wskazanych w niniejszym paragrafie.</w:t>
      </w:r>
    </w:p>
    <w:p w:rsidR="00082CB2" w:rsidRPr="00262CC2" w:rsidRDefault="00082CB2" w:rsidP="00D238E1">
      <w:pPr>
        <w:pStyle w:val="Akapitzlist"/>
        <w:numPr>
          <w:ilvl w:val="0"/>
          <w:numId w:val="37"/>
        </w:numPr>
        <w:jc w:val="both"/>
        <w:rPr>
          <w:rFonts w:ascii="Arial Narrow" w:hAnsi="Arial Narrow" w:cs="Tahoma"/>
          <w:sz w:val="20"/>
          <w:szCs w:val="20"/>
        </w:rPr>
      </w:pPr>
      <w:r w:rsidRPr="00262CC2">
        <w:rPr>
          <w:rFonts w:ascii="Arial Narrow" w:hAnsi="Arial Narrow" w:cs="Tahoma"/>
          <w:bCs/>
          <w:sz w:val="20"/>
          <w:szCs w:val="20"/>
          <w:lang w:val="x-none"/>
        </w:rPr>
        <w:t>Zamawiający wymaga, aby przed przystąpieniem do wykonania zamówienia Wykonawca, o ile są już mu znane, podał nazwy albo imiona i nazwiska oraz dane kontaktowe podwykonawców i osób do kontaktu z nimi, zaangażowan</w:t>
      </w:r>
      <w:r w:rsidR="00680FB5">
        <w:rPr>
          <w:rFonts w:ascii="Arial Narrow" w:hAnsi="Arial Narrow" w:cs="Tahoma"/>
          <w:bCs/>
          <w:sz w:val="20"/>
          <w:szCs w:val="20"/>
          <w:lang w:val="x-none"/>
        </w:rPr>
        <w:t>ych</w:t>
      </w:r>
      <w:r w:rsidR="00680FB5">
        <w:rPr>
          <w:rFonts w:ascii="Arial Narrow" w:hAnsi="Arial Narrow" w:cs="Tahoma"/>
          <w:bCs/>
          <w:sz w:val="20"/>
          <w:szCs w:val="20"/>
        </w:rPr>
        <w:t xml:space="preserve"> </w:t>
      </w:r>
      <w:r w:rsidRPr="00262CC2">
        <w:rPr>
          <w:rFonts w:ascii="Arial Narrow" w:hAnsi="Arial Narrow" w:cs="Tahoma"/>
          <w:bCs/>
          <w:sz w:val="20"/>
          <w:szCs w:val="20"/>
          <w:lang w:val="x-none"/>
        </w:rPr>
        <w:t xml:space="preserve">w wykonanie zamówienia. Wykonawca zawiadamia Zamawiającego o wszelkich </w:t>
      </w:r>
      <w:r w:rsidR="00680FB5">
        <w:rPr>
          <w:rFonts w:ascii="Arial Narrow" w:hAnsi="Arial Narrow" w:cs="Tahoma"/>
          <w:bCs/>
          <w:sz w:val="20"/>
          <w:szCs w:val="20"/>
          <w:lang w:val="x-none"/>
        </w:rPr>
        <w:t>zmianach danych, o których mowa</w:t>
      </w:r>
      <w:r w:rsidR="00D024B2">
        <w:rPr>
          <w:rFonts w:ascii="Arial Narrow" w:hAnsi="Arial Narrow" w:cs="Tahoma"/>
          <w:bCs/>
          <w:sz w:val="20"/>
          <w:szCs w:val="20"/>
        </w:rPr>
        <w:t xml:space="preserve"> </w:t>
      </w:r>
      <w:r w:rsidRPr="00262CC2">
        <w:rPr>
          <w:rFonts w:ascii="Arial Narrow" w:hAnsi="Arial Narrow" w:cs="Tahoma"/>
          <w:bCs/>
          <w:sz w:val="20"/>
          <w:szCs w:val="20"/>
          <w:lang w:val="x-none"/>
        </w:rPr>
        <w:t>w zdaniu pierwszym, w trakcie realizacji zamówienia, a także przekazuje informacje na temat nowych podwykonawców, którym w późniejszym okresie zamierza powierzyć realizację robót budowlanych lub usług.</w:t>
      </w:r>
    </w:p>
    <w:p w:rsidR="00680FB5" w:rsidRDefault="00680FB5" w:rsidP="00550276">
      <w:pPr>
        <w:jc w:val="center"/>
        <w:rPr>
          <w:rFonts w:ascii="Arial Narrow" w:hAnsi="Arial Narrow" w:cs="Tahoma"/>
          <w:b/>
          <w:sz w:val="20"/>
          <w:szCs w:val="20"/>
          <w:lang w:val="x-none"/>
        </w:rPr>
      </w:pPr>
    </w:p>
    <w:p w:rsidR="00300060" w:rsidRPr="00B468FD" w:rsidRDefault="00B468FD" w:rsidP="00550276">
      <w:pPr>
        <w:jc w:val="center"/>
        <w:rPr>
          <w:rFonts w:ascii="Arial Narrow" w:hAnsi="Arial Narrow" w:cs="Tahoma"/>
          <w:b/>
          <w:sz w:val="20"/>
          <w:szCs w:val="20"/>
        </w:rPr>
      </w:pPr>
      <w:r>
        <w:rPr>
          <w:rFonts w:ascii="Arial Narrow" w:hAnsi="Arial Narrow" w:cs="Tahoma"/>
          <w:b/>
          <w:sz w:val="20"/>
          <w:szCs w:val="20"/>
          <w:lang w:val="x-none"/>
        </w:rPr>
        <w:t>§5</w:t>
      </w:r>
    </w:p>
    <w:p w:rsidR="00300060" w:rsidRPr="00B468FD" w:rsidRDefault="00300060" w:rsidP="00550276">
      <w:pPr>
        <w:jc w:val="center"/>
        <w:rPr>
          <w:rFonts w:ascii="Arial Narrow" w:hAnsi="Arial Narrow" w:cs="Tahoma"/>
          <w:sz w:val="20"/>
          <w:szCs w:val="20"/>
        </w:rPr>
      </w:pPr>
      <w:r w:rsidRPr="00B468FD">
        <w:rPr>
          <w:rFonts w:ascii="Arial Narrow" w:hAnsi="Arial Narrow" w:cs="Tahoma"/>
          <w:sz w:val="20"/>
          <w:szCs w:val="20"/>
        </w:rPr>
        <w:t>SPOSÓB REPREZENTACJI</w:t>
      </w:r>
    </w:p>
    <w:p w:rsidR="00B468FD" w:rsidRPr="00B468FD" w:rsidRDefault="00300060" w:rsidP="00D238E1">
      <w:pPr>
        <w:pStyle w:val="Akapitzlist"/>
        <w:numPr>
          <w:ilvl w:val="0"/>
          <w:numId w:val="10"/>
        </w:numPr>
        <w:rPr>
          <w:rFonts w:ascii="Arial Narrow" w:hAnsi="Arial Narrow" w:cs="Tahoma"/>
          <w:bCs/>
          <w:sz w:val="20"/>
          <w:szCs w:val="20"/>
          <w:lang w:val="x-none"/>
        </w:rPr>
      </w:pPr>
      <w:r w:rsidRPr="00B468FD">
        <w:rPr>
          <w:rFonts w:ascii="Arial Narrow" w:hAnsi="Arial Narrow" w:cs="Tahoma"/>
          <w:bCs/>
          <w:sz w:val="20"/>
          <w:szCs w:val="20"/>
          <w:lang w:val="x-none"/>
        </w:rPr>
        <w:t>Do</w:t>
      </w:r>
      <w:r w:rsidRPr="00B468FD">
        <w:rPr>
          <w:rFonts w:ascii="Arial Narrow" w:hAnsi="Arial Narrow" w:cs="Tahoma"/>
          <w:b/>
          <w:bCs/>
          <w:sz w:val="20"/>
          <w:szCs w:val="20"/>
          <w:u w:val="single"/>
          <w:lang w:val="x-none"/>
        </w:rPr>
        <w:t xml:space="preserve"> realizacji i rozliczenia</w:t>
      </w:r>
      <w:r w:rsidRPr="00B468FD">
        <w:rPr>
          <w:rFonts w:ascii="Arial Narrow" w:hAnsi="Arial Narrow" w:cs="Tahoma"/>
          <w:bCs/>
          <w:sz w:val="20"/>
          <w:szCs w:val="20"/>
          <w:lang w:val="x-none"/>
        </w:rPr>
        <w:t xml:space="preserve"> niniejszej umowy, a także do kontaktów z Wykonawcą, Zamawiający ustanawia:</w:t>
      </w:r>
    </w:p>
    <w:p w:rsidR="00B468FD" w:rsidRDefault="00603C49" w:rsidP="005C5853">
      <w:pPr>
        <w:pStyle w:val="Akapitzlist"/>
        <w:rPr>
          <w:rFonts w:ascii="Arial Narrow" w:hAnsi="Arial Narrow" w:cs="Tahoma"/>
          <w:bCs/>
          <w:sz w:val="20"/>
          <w:szCs w:val="20"/>
        </w:rPr>
      </w:pPr>
      <w:r>
        <w:rPr>
          <w:rFonts w:ascii="Arial Narrow" w:hAnsi="Arial Narrow" w:cs="Tahoma"/>
          <w:sz w:val="20"/>
          <w:szCs w:val="20"/>
        </w:rPr>
        <w:t>Zakład Gospodarki Komunalnej i Mieszkaniowej, ul. Skargi 1, 47-143 Ujazd</w:t>
      </w:r>
      <w:r w:rsidR="00B468FD">
        <w:rPr>
          <w:rFonts w:ascii="Arial Narrow" w:hAnsi="Arial Narrow" w:cs="Tahoma"/>
          <w:bCs/>
          <w:sz w:val="20"/>
          <w:szCs w:val="20"/>
        </w:rPr>
        <w:t xml:space="preserve"> </w:t>
      </w:r>
    </w:p>
    <w:p w:rsidR="00603C49" w:rsidRDefault="00603C49" w:rsidP="005C5853">
      <w:pPr>
        <w:pStyle w:val="Akapitzlist"/>
        <w:rPr>
          <w:rFonts w:ascii="Arial Narrow" w:hAnsi="Arial Narrow" w:cs="Tahoma"/>
          <w:bCs/>
          <w:sz w:val="20"/>
          <w:szCs w:val="20"/>
        </w:rPr>
      </w:pPr>
      <w:r>
        <w:rPr>
          <w:rFonts w:ascii="Arial Narrow" w:hAnsi="Arial Narrow" w:cs="Tahoma"/>
          <w:bCs/>
          <w:sz w:val="20"/>
          <w:szCs w:val="20"/>
        </w:rPr>
        <w:t xml:space="preserve">Dyrektor ZGKIM-Piotr Przygoda </w:t>
      </w:r>
    </w:p>
    <w:p w:rsidR="00603C49" w:rsidRDefault="00603C49" w:rsidP="005C5853">
      <w:pPr>
        <w:pStyle w:val="Akapitzlist"/>
        <w:rPr>
          <w:rFonts w:ascii="Arial Narrow" w:hAnsi="Arial Narrow" w:cs="Tahoma"/>
          <w:bCs/>
          <w:sz w:val="20"/>
          <w:szCs w:val="20"/>
        </w:rPr>
      </w:pPr>
      <w:r>
        <w:rPr>
          <w:rFonts w:ascii="Arial Narrow" w:hAnsi="Arial Narrow" w:cs="Tahoma"/>
          <w:bCs/>
          <w:sz w:val="20"/>
          <w:szCs w:val="20"/>
        </w:rPr>
        <w:t>Kierownik Grupy Remontowej ZGKIM</w:t>
      </w:r>
      <w:r w:rsidR="008A4B9B">
        <w:rPr>
          <w:rFonts w:ascii="Arial Narrow" w:hAnsi="Arial Narrow" w:cs="Tahoma"/>
          <w:bCs/>
          <w:sz w:val="20"/>
          <w:szCs w:val="20"/>
        </w:rPr>
        <w:t xml:space="preserve">- Sybilla </w:t>
      </w:r>
      <w:proofErr w:type="spellStart"/>
      <w:r w:rsidR="008A4B9B">
        <w:rPr>
          <w:rFonts w:ascii="Arial Narrow" w:hAnsi="Arial Narrow" w:cs="Tahoma"/>
          <w:bCs/>
          <w:sz w:val="20"/>
          <w:szCs w:val="20"/>
        </w:rPr>
        <w:t>Mojza</w:t>
      </w:r>
      <w:proofErr w:type="spellEnd"/>
    </w:p>
    <w:p w:rsidR="00B468FD" w:rsidRPr="00B468FD" w:rsidRDefault="00300060" w:rsidP="00D238E1">
      <w:pPr>
        <w:pStyle w:val="Akapitzlist"/>
        <w:numPr>
          <w:ilvl w:val="0"/>
          <w:numId w:val="10"/>
        </w:numPr>
        <w:jc w:val="both"/>
        <w:rPr>
          <w:rFonts w:ascii="Arial Narrow" w:hAnsi="Arial Narrow" w:cs="Tahoma"/>
          <w:bCs/>
          <w:sz w:val="20"/>
          <w:szCs w:val="20"/>
          <w:lang w:val="x-none"/>
        </w:rPr>
      </w:pPr>
      <w:r w:rsidRPr="00A114C4">
        <w:rPr>
          <w:rFonts w:ascii="Arial Narrow" w:hAnsi="Arial Narrow" w:cs="Tahoma"/>
          <w:bCs/>
          <w:sz w:val="20"/>
          <w:szCs w:val="20"/>
          <w:lang w:val="x-none"/>
        </w:rPr>
        <w:t>Zamawiający powołuje inspektora nadzoru:</w:t>
      </w:r>
    </w:p>
    <w:p w:rsidR="00B468FD" w:rsidRDefault="00300060" w:rsidP="00B468FD">
      <w:pPr>
        <w:pStyle w:val="Akapitzlist"/>
        <w:jc w:val="both"/>
        <w:rPr>
          <w:rFonts w:ascii="Arial Narrow" w:hAnsi="Arial Narrow" w:cs="Tahoma"/>
          <w:sz w:val="20"/>
          <w:szCs w:val="20"/>
        </w:rPr>
      </w:pPr>
      <w:r w:rsidRPr="00B468FD">
        <w:rPr>
          <w:rFonts w:ascii="Arial Narrow" w:hAnsi="Arial Narrow" w:cs="Tahoma"/>
          <w:sz w:val="20"/>
          <w:szCs w:val="20"/>
        </w:rPr>
        <w:t>………………………………………………………………………………………………………………………….</w:t>
      </w:r>
      <w:r w:rsidRPr="00B468FD">
        <w:rPr>
          <w:rFonts w:ascii="Arial Narrow" w:hAnsi="Arial Narrow" w:cs="Tahoma"/>
          <w:sz w:val="20"/>
          <w:szCs w:val="20"/>
          <w:lang w:val="x-none"/>
        </w:rPr>
        <w:t xml:space="preserve"> </w:t>
      </w:r>
      <w:r w:rsidR="00B468FD">
        <w:rPr>
          <w:rFonts w:ascii="Arial Narrow" w:hAnsi="Arial Narrow" w:cs="Tahoma"/>
          <w:sz w:val="20"/>
          <w:szCs w:val="20"/>
        </w:rPr>
        <w:t>.</w:t>
      </w:r>
    </w:p>
    <w:p w:rsidR="00B468FD" w:rsidRDefault="003430BF" w:rsidP="00B468FD">
      <w:pPr>
        <w:pStyle w:val="Akapitzlist"/>
        <w:jc w:val="both"/>
        <w:rPr>
          <w:rFonts w:ascii="Arial Narrow" w:hAnsi="Arial Narrow" w:cs="Tahoma"/>
          <w:sz w:val="20"/>
          <w:szCs w:val="20"/>
        </w:rPr>
      </w:pPr>
      <w:r w:rsidRPr="00A114C4">
        <w:rPr>
          <w:rFonts w:ascii="Arial Narrow" w:hAnsi="Arial Narrow" w:cs="Tahoma"/>
          <w:sz w:val="20"/>
          <w:szCs w:val="20"/>
        </w:rPr>
        <w:t>W/w o</w:t>
      </w:r>
      <w:proofErr w:type="spellStart"/>
      <w:r w:rsidRPr="00A114C4">
        <w:rPr>
          <w:rFonts w:ascii="Arial Narrow" w:hAnsi="Arial Narrow" w:cs="Tahoma"/>
          <w:sz w:val="20"/>
          <w:szCs w:val="20"/>
          <w:lang w:val="x-none"/>
        </w:rPr>
        <w:t>sob</w:t>
      </w:r>
      <w:r w:rsidRPr="00A114C4">
        <w:rPr>
          <w:rFonts w:ascii="Arial Narrow" w:hAnsi="Arial Narrow" w:cs="Tahoma"/>
          <w:sz w:val="20"/>
          <w:szCs w:val="20"/>
        </w:rPr>
        <w:t>a</w:t>
      </w:r>
      <w:proofErr w:type="spellEnd"/>
      <w:r w:rsidRPr="00A114C4">
        <w:rPr>
          <w:rFonts w:ascii="Arial Narrow" w:hAnsi="Arial Narrow" w:cs="Tahoma"/>
          <w:sz w:val="20"/>
          <w:szCs w:val="20"/>
        </w:rPr>
        <w:t xml:space="preserve"> </w:t>
      </w:r>
      <w:r w:rsidRPr="00A114C4">
        <w:rPr>
          <w:rFonts w:ascii="Arial Narrow" w:hAnsi="Arial Narrow" w:cs="Tahoma"/>
          <w:sz w:val="20"/>
          <w:szCs w:val="20"/>
          <w:lang w:val="x-none"/>
        </w:rPr>
        <w:t>będzie działać w granicach umocowania określonego w ustawie Prawo Budowlane.</w:t>
      </w:r>
      <w:r w:rsidRPr="00A114C4">
        <w:rPr>
          <w:rFonts w:ascii="Arial Narrow" w:hAnsi="Arial Narrow" w:cs="Tahoma"/>
          <w:sz w:val="20"/>
          <w:szCs w:val="20"/>
        </w:rPr>
        <w:t xml:space="preserve"> </w:t>
      </w:r>
      <w:r w:rsidRPr="00A114C4">
        <w:rPr>
          <w:rFonts w:ascii="Arial Narrow" w:hAnsi="Arial Narrow" w:cs="Tahoma"/>
          <w:sz w:val="20"/>
          <w:szCs w:val="20"/>
          <w:lang w:val="x-none"/>
        </w:rPr>
        <w:t>Zamawiający zastrzega sobie pr</w:t>
      </w:r>
      <w:r w:rsidR="000275C6">
        <w:rPr>
          <w:rFonts w:ascii="Arial Narrow" w:hAnsi="Arial Narrow" w:cs="Tahoma"/>
          <w:sz w:val="20"/>
          <w:szCs w:val="20"/>
          <w:lang w:val="x-none"/>
        </w:rPr>
        <w:t xml:space="preserve">awo zmiany osoby wskazanej </w:t>
      </w:r>
      <w:r w:rsidR="000275C6">
        <w:rPr>
          <w:rFonts w:ascii="Arial Narrow" w:hAnsi="Arial Narrow" w:cs="Tahoma"/>
          <w:sz w:val="20"/>
          <w:szCs w:val="20"/>
        </w:rPr>
        <w:t>powyżej</w:t>
      </w:r>
      <w:r w:rsidRPr="00A114C4">
        <w:rPr>
          <w:rFonts w:ascii="Arial Narrow" w:hAnsi="Arial Narrow" w:cs="Tahoma"/>
          <w:sz w:val="20"/>
          <w:szCs w:val="20"/>
          <w:lang w:val="x-none"/>
        </w:rPr>
        <w:t>. O dokonaniu zmiany Zamawiający powiadomi na piśmie Wykonawcę na 3 dni przed dokonaniem zmiany. Zmiana ta winna być dokonana wpisem do dziennika budowy, jeżeli jest to wymagane przepisami ustawy Prawo Budowlane i nie wymaga aneksu do niniejszej umowy.</w:t>
      </w:r>
      <w:r w:rsidR="00300060" w:rsidRPr="00A114C4">
        <w:rPr>
          <w:rFonts w:ascii="Arial Narrow" w:hAnsi="Arial Narrow" w:cs="Tahoma"/>
          <w:sz w:val="20"/>
          <w:szCs w:val="20"/>
          <w:lang w:val="x-none"/>
        </w:rPr>
        <w:t xml:space="preserve">                        </w:t>
      </w:r>
    </w:p>
    <w:p w:rsidR="00B468FD" w:rsidRDefault="00B468FD" w:rsidP="00B468FD">
      <w:pPr>
        <w:pStyle w:val="Akapitzlist"/>
        <w:jc w:val="both"/>
        <w:rPr>
          <w:rFonts w:ascii="Arial Narrow" w:hAnsi="Arial Narrow" w:cs="Tahoma"/>
          <w:sz w:val="20"/>
          <w:szCs w:val="20"/>
        </w:rPr>
      </w:pPr>
    </w:p>
    <w:p w:rsidR="00B468FD" w:rsidRDefault="00300060" w:rsidP="00D238E1">
      <w:pPr>
        <w:pStyle w:val="Akapitzlist"/>
        <w:numPr>
          <w:ilvl w:val="0"/>
          <w:numId w:val="10"/>
        </w:numPr>
        <w:jc w:val="both"/>
        <w:rPr>
          <w:rFonts w:ascii="Arial Narrow" w:hAnsi="Arial Narrow" w:cs="Tahoma"/>
          <w:bCs/>
          <w:sz w:val="20"/>
          <w:szCs w:val="20"/>
        </w:rPr>
      </w:pPr>
      <w:r w:rsidRPr="00A114C4">
        <w:rPr>
          <w:rFonts w:ascii="Arial Narrow" w:hAnsi="Arial Narrow" w:cs="Tahoma"/>
          <w:bCs/>
          <w:sz w:val="20"/>
          <w:szCs w:val="20"/>
          <w:lang w:val="x-none"/>
        </w:rPr>
        <w:t>Wykonawca ustanawia:</w:t>
      </w:r>
    </w:p>
    <w:p w:rsidR="00300060" w:rsidRPr="00B468FD" w:rsidRDefault="008A4B9B" w:rsidP="00B468FD">
      <w:pPr>
        <w:pStyle w:val="Akapitzlist"/>
        <w:jc w:val="both"/>
        <w:rPr>
          <w:rFonts w:ascii="Arial Narrow" w:hAnsi="Arial Narrow" w:cs="Tahoma"/>
          <w:bCs/>
          <w:sz w:val="20"/>
          <w:szCs w:val="20"/>
        </w:rPr>
      </w:pPr>
      <w:r>
        <w:rPr>
          <w:rFonts w:ascii="Arial Narrow" w:hAnsi="Arial Narrow" w:cs="Tahoma"/>
          <w:b/>
          <w:sz w:val="20"/>
          <w:szCs w:val="20"/>
        </w:rPr>
        <w:t>Kierownika robót</w:t>
      </w:r>
      <w:r w:rsidR="00300060" w:rsidRPr="00BB147C">
        <w:rPr>
          <w:rFonts w:ascii="Arial Narrow" w:hAnsi="Arial Narrow" w:cs="Tahoma"/>
          <w:b/>
          <w:sz w:val="20"/>
          <w:szCs w:val="20"/>
        </w:rPr>
        <w:t xml:space="preserve"> </w:t>
      </w:r>
      <w:r w:rsidR="00D977E0" w:rsidRPr="00BB147C">
        <w:rPr>
          <w:rFonts w:ascii="Arial Narrow" w:hAnsi="Arial Narrow" w:cs="Tahoma"/>
          <w:sz w:val="20"/>
          <w:szCs w:val="20"/>
        </w:rPr>
        <w:t xml:space="preserve"> </w:t>
      </w:r>
      <w:r w:rsidR="00300060" w:rsidRPr="00BB147C">
        <w:rPr>
          <w:rFonts w:ascii="Arial Narrow" w:hAnsi="Arial Narrow" w:cs="Tahoma"/>
          <w:sz w:val="20"/>
          <w:szCs w:val="20"/>
        </w:rPr>
        <w:t xml:space="preserve">w osobie:  ................................................................... </w:t>
      </w:r>
    </w:p>
    <w:p w:rsidR="00B468FD" w:rsidRDefault="00B468FD" w:rsidP="00726D13">
      <w:pPr>
        <w:jc w:val="center"/>
        <w:rPr>
          <w:rFonts w:ascii="Arial Narrow" w:hAnsi="Arial Narrow" w:cs="Tahoma"/>
          <w:b/>
          <w:sz w:val="20"/>
          <w:szCs w:val="20"/>
        </w:rPr>
      </w:pPr>
    </w:p>
    <w:p w:rsidR="00300060" w:rsidRPr="00B468FD" w:rsidRDefault="00B468FD" w:rsidP="00726D13">
      <w:pPr>
        <w:jc w:val="center"/>
        <w:rPr>
          <w:rFonts w:ascii="Arial Narrow" w:hAnsi="Arial Narrow" w:cs="Tahoma"/>
          <w:b/>
          <w:sz w:val="20"/>
          <w:szCs w:val="20"/>
        </w:rPr>
      </w:pPr>
      <w:r>
        <w:rPr>
          <w:rFonts w:ascii="Arial Narrow" w:hAnsi="Arial Narrow" w:cs="Tahoma"/>
          <w:b/>
          <w:sz w:val="20"/>
          <w:szCs w:val="20"/>
          <w:lang w:val="x-none"/>
        </w:rPr>
        <w:t>§6</w:t>
      </w:r>
    </w:p>
    <w:p w:rsidR="00300060" w:rsidRPr="00B468FD" w:rsidRDefault="00300060" w:rsidP="00726D13">
      <w:pPr>
        <w:jc w:val="center"/>
        <w:rPr>
          <w:rFonts w:ascii="Arial Narrow" w:hAnsi="Arial Narrow" w:cs="Tahoma"/>
          <w:sz w:val="20"/>
          <w:szCs w:val="20"/>
        </w:rPr>
      </w:pPr>
      <w:r w:rsidRPr="00B468FD">
        <w:rPr>
          <w:rFonts w:ascii="Arial Narrow" w:hAnsi="Arial Narrow" w:cs="Tahoma"/>
          <w:sz w:val="20"/>
          <w:szCs w:val="20"/>
        </w:rPr>
        <w:t>WYNAGRODZENIE UMOWNE</w:t>
      </w:r>
    </w:p>
    <w:p w:rsidR="00B468FD" w:rsidRPr="00B468FD" w:rsidRDefault="00300060" w:rsidP="00D238E1">
      <w:pPr>
        <w:pStyle w:val="Akapitzlist"/>
        <w:numPr>
          <w:ilvl w:val="0"/>
          <w:numId w:val="11"/>
        </w:numPr>
        <w:jc w:val="both"/>
        <w:rPr>
          <w:rFonts w:ascii="Arial Narrow" w:hAnsi="Arial Narrow" w:cs="Tahoma"/>
          <w:bCs/>
          <w:sz w:val="20"/>
          <w:szCs w:val="20"/>
          <w:lang w:val="x-none"/>
        </w:rPr>
      </w:pPr>
      <w:r w:rsidRPr="00B468FD">
        <w:rPr>
          <w:rFonts w:ascii="Arial Narrow" w:hAnsi="Arial Narrow" w:cs="Tahoma"/>
          <w:bCs/>
          <w:sz w:val="20"/>
          <w:szCs w:val="20"/>
          <w:lang w:val="x-none"/>
        </w:rPr>
        <w:t xml:space="preserve">Wynagrodzenie Wykonawcy za wykonanie przedmiotu umowy określonego w §1 ustala się, w oparciu </w:t>
      </w:r>
      <w:r w:rsidRPr="00B468FD">
        <w:rPr>
          <w:rFonts w:ascii="Arial Narrow" w:hAnsi="Arial Narrow" w:cs="Tahoma"/>
          <w:bCs/>
          <w:sz w:val="20"/>
          <w:szCs w:val="20"/>
          <w:lang w:val="x-none"/>
        </w:rPr>
        <w:br/>
        <w:t xml:space="preserve">o złożoną w przetargu ofertę, w formie </w:t>
      </w:r>
      <w:r w:rsidRPr="00B468FD">
        <w:rPr>
          <w:rFonts w:ascii="Arial Narrow" w:hAnsi="Arial Narrow" w:cs="Tahoma"/>
          <w:b/>
          <w:bCs/>
          <w:sz w:val="20"/>
          <w:szCs w:val="20"/>
          <w:lang w:val="x-none"/>
        </w:rPr>
        <w:t>wynagrodzenia ryczałtowego brutto</w:t>
      </w:r>
      <w:r w:rsidRPr="00B468FD">
        <w:rPr>
          <w:rFonts w:ascii="Arial Narrow" w:hAnsi="Arial Narrow" w:cs="Tahoma"/>
          <w:bCs/>
          <w:sz w:val="20"/>
          <w:szCs w:val="20"/>
          <w:lang w:val="x-none"/>
        </w:rPr>
        <w:t xml:space="preserve"> (wraz z należnym podatkiem od towarów i usług VAT) </w:t>
      </w:r>
      <w:r w:rsidRPr="00B468FD">
        <w:rPr>
          <w:rFonts w:ascii="Arial Narrow" w:hAnsi="Arial Narrow" w:cs="Tahoma"/>
          <w:bCs/>
          <w:sz w:val="20"/>
          <w:szCs w:val="20"/>
        </w:rPr>
        <w:t xml:space="preserve">na </w:t>
      </w:r>
      <w:r w:rsidRPr="00B468FD">
        <w:rPr>
          <w:rFonts w:ascii="Arial Narrow" w:hAnsi="Arial Narrow" w:cs="Tahoma"/>
          <w:bCs/>
          <w:sz w:val="20"/>
          <w:szCs w:val="20"/>
          <w:lang w:val="x-none"/>
        </w:rPr>
        <w:t xml:space="preserve">kwotę: </w:t>
      </w:r>
      <w:r w:rsidRPr="00B468FD">
        <w:rPr>
          <w:rFonts w:ascii="Arial Narrow" w:hAnsi="Arial Narrow" w:cs="Tahoma"/>
          <w:b/>
          <w:bCs/>
          <w:sz w:val="20"/>
          <w:szCs w:val="20"/>
          <w:lang w:val="x-none"/>
        </w:rPr>
        <w:t>..............................................</w:t>
      </w:r>
      <w:r w:rsidRPr="00B468FD">
        <w:rPr>
          <w:rFonts w:ascii="Arial Narrow" w:hAnsi="Arial Narrow" w:cs="Tahoma"/>
          <w:bCs/>
          <w:sz w:val="20"/>
          <w:szCs w:val="20"/>
          <w:lang w:val="x-none"/>
        </w:rPr>
        <w:t xml:space="preserve"> *</w:t>
      </w:r>
      <w:r w:rsidRPr="00B468FD">
        <w:rPr>
          <w:rFonts w:ascii="Arial Narrow" w:hAnsi="Arial Narrow" w:cs="Tahoma"/>
          <w:b/>
          <w:bCs/>
          <w:sz w:val="20"/>
          <w:szCs w:val="20"/>
          <w:lang w:val="x-none"/>
        </w:rPr>
        <w:t>*</w:t>
      </w:r>
      <w:r w:rsidRPr="00B468FD">
        <w:rPr>
          <w:rFonts w:ascii="Arial Narrow" w:hAnsi="Arial Narrow" w:cs="Tahoma"/>
          <w:b/>
          <w:bCs/>
          <w:sz w:val="20"/>
          <w:szCs w:val="20"/>
          <w:vertAlign w:val="superscript"/>
          <w:lang w:val="x-none"/>
        </w:rPr>
        <w:t>)</w:t>
      </w:r>
      <w:r w:rsidRPr="00B468FD">
        <w:rPr>
          <w:rFonts w:ascii="Arial Narrow" w:hAnsi="Arial Narrow" w:cs="Tahoma"/>
          <w:bCs/>
          <w:sz w:val="20"/>
          <w:szCs w:val="20"/>
          <w:lang w:val="x-none"/>
        </w:rPr>
        <w:t xml:space="preserve"> zł</w:t>
      </w:r>
    </w:p>
    <w:p w:rsidR="00B468FD" w:rsidRDefault="00300060" w:rsidP="00B468FD">
      <w:pPr>
        <w:pStyle w:val="Akapitzlist"/>
        <w:jc w:val="both"/>
        <w:rPr>
          <w:rFonts w:ascii="Arial Narrow" w:hAnsi="Arial Narrow" w:cs="Tahoma"/>
          <w:b/>
          <w:sz w:val="20"/>
          <w:szCs w:val="20"/>
          <w:vertAlign w:val="superscript"/>
        </w:rPr>
      </w:pPr>
      <w:r w:rsidRPr="00B468FD">
        <w:rPr>
          <w:rFonts w:ascii="Arial Narrow" w:hAnsi="Arial Narrow" w:cs="Tahoma"/>
          <w:sz w:val="20"/>
          <w:szCs w:val="20"/>
        </w:rPr>
        <w:t xml:space="preserve">słownie: </w:t>
      </w:r>
      <w:r w:rsidRPr="00B468FD">
        <w:rPr>
          <w:rFonts w:ascii="Arial Narrow" w:hAnsi="Arial Narrow" w:cs="Tahoma"/>
          <w:i/>
          <w:sz w:val="20"/>
          <w:szCs w:val="20"/>
        </w:rPr>
        <w:t>............................................................................................................................................</w:t>
      </w:r>
      <w:r w:rsidRPr="00B468FD">
        <w:rPr>
          <w:rFonts w:ascii="Arial Narrow" w:hAnsi="Arial Narrow" w:cs="Tahoma"/>
          <w:sz w:val="20"/>
          <w:szCs w:val="20"/>
        </w:rPr>
        <w:t xml:space="preserve"> *</w:t>
      </w:r>
      <w:r w:rsidRPr="00B468FD">
        <w:rPr>
          <w:rFonts w:ascii="Arial Narrow" w:hAnsi="Arial Narrow" w:cs="Tahoma"/>
          <w:b/>
          <w:sz w:val="20"/>
          <w:szCs w:val="20"/>
        </w:rPr>
        <w:t>*</w:t>
      </w:r>
      <w:r w:rsidRPr="00B468FD">
        <w:rPr>
          <w:rFonts w:ascii="Arial Narrow" w:hAnsi="Arial Narrow" w:cs="Tahoma"/>
          <w:b/>
          <w:sz w:val="20"/>
          <w:szCs w:val="20"/>
          <w:vertAlign w:val="superscript"/>
        </w:rPr>
        <w:t>)</w:t>
      </w:r>
    </w:p>
    <w:p w:rsidR="00B468FD" w:rsidRPr="00B468FD" w:rsidRDefault="00300060" w:rsidP="00D238E1">
      <w:pPr>
        <w:pStyle w:val="Akapitzlist"/>
        <w:numPr>
          <w:ilvl w:val="0"/>
          <w:numId w:val="11"/>
        </w:numPr>
        <w:jc w:val="both"/>
        <w:rPr>
          <w:rFonts w:ascii="Arial Narrow" w:hAnsi="Arial Narrow" w:cs="Tahoma"/>
          <w:bCs/>
          <w:sz w:val="20"/>
          <w:szCs w:val="20"/>
          <w:lang w:val="x-none"/>
        </w:rPr>
      </w:pPr>
      <w:r w:rsidRPr="00A114C4" w:rsidDel="00A924A1">
        <w:rPr>
          <w:rFonts w:ascii="Arial Narrow" w:hAnsi="Arial Narrow" w:cs="Tahoma"/>
          <w:bCs/>
          <w:sz w:val="20"/>
          <w:szCs w:val="20"/>
        </w:rPr>
        <w:t xml:space="preserve">W przypadku odstąpienia przez którąkolwiek ze stron od umowy w całości lub w części na podstawie któregokolwiek postanowienia umowy lub w wyniku porozumienia się stron, Zamawiającemu </w:t>
      </w:r>
      <w:r w:rsidR="00680FB5">
        <w:rPr>
          <w:rFonts w:ascii="Arial Narrow" w:hAnsi="Arial Narrow" w:cs="Tahoma"/>
          <w:bCs/>
          <w:sz w:val="20"/>
          <w:szCs w:val="20"/>
        </w:rPr>
        <w:t>przysługuje prawo do potrącenia</w:t>
      </w:r>
      <w:r w:rsidR="005C5853">
        <w:rPr>
          <w:rFonts w:ascii="Arial Narrow" w:hAnsi="Arial Narrow" w:cs="Tahoma"/>
          <w:bCs/>
          <w:sz w:val="20"/>
          <w:szCs w:val="20"/>
        </w:rPr>
        <w:t xml:space="preserve"> </w:t>
      </w:r>
      <w:r w:rsidRPr="00A114C4" w:rsidDel="00A924A1">
        <w:rPr>
          <w:rFonts w:ascii="Arial Narrow" w:hAnsi="Arial Narrow" w:cs="Tahoma"/>
          <w:bCs/>
          <w:sz w:val="20"/>
          <w:szCs w:val="20"/>
        </w:rPr>
        <w:t>z wynagrodzenia Wykonawcy wymienionego w ust.</w:t>
      </w:r>
      <w:r w:rsidRPr="00A114C4">
        <w:rPr>
          <w:rFonts w:ascii="Arial Narrow" w:hAnsi="Arial Narrow" w:cs="Tahoma"/>
          <w:bCs/>
          <w:sz w:val="20"/>
          <w:szCs w:val="20"/>
        </w:rPr>
        <w:t xml:space="preserve"> </w:t>
      </w:r>
      <w:r w:rsidRPr="00A114C4" w:rsidDel="00A924A1">
        <w:rPr>
          <w:rFonts w:ascii="Arial Narrow" w:hAnsi="Arial Narrow" w:cs="Tahoma"/>
          <w:bCs/>
          <w:sz w:val="20"/>
          <w:szCs w:val="20"/>
        </w:rPr>
        <w:t>1 wartości niewykonanych części przedmiotu zamówienia do chwili złożenia drugiej stronie oświadczenia o odstąpieniu od umowy lub porozumienia się stron. Wartość potrąceń wyliczona zostanie w oparciu o wyszczególnione w harmonogramie rzeczowo-finansowym pozycje lub ich części proporcjonalnie do zakresu wykonania. Powyższe wyliczenie potrącenia wynagrodzenia sporządza się na podstawie obustronnie podpisanego protokołu.</w:t>
      </w:r>
    </w:p>
    <w:p w:rsidR="00B468FD" w:rsidRPr="00B468FD" w:rsidRDefault="00300060" w:rsidP="00D238E1">
      <w:pPr>
        <w:pStyle w:val="Akapitzlist"/>
        <w:numPr>
          <w:ilvl w:val="0"/>
          <w:numId w:val="11"/>
        </w:numPr>
        <w:jc w:val="both"/>
        <w:rPr>
          <w:rFonts w:ascii="Arial Narrow" w:hAnsi="Arial Narrow" w:cs="Tahoma"/>
          <w:bCs/>
          <w:sz w:val="20"/>
          <w:szCs w:val="20"/>
          <w:lang w:val="x-none"/>
        </w:rPr>
      </w:pPr>
      <w:r w:rsidRPr="00B468FD" w:rsidDel="00A924A1">
        <w:rPr>
          <w:rFonts w:ascii="Arial Narrow" w:hAnsi="Arial Narrow" w:cs="Tahoma"/>
          <w:bCs/>
          <w:sz w:val="20"/>
          <w:szCs w:val="20"/>
        </w:rPr>
        <w:t xml:space="preserve">W przypadku, o którym mowa w ust. </w:t>
      </w:r>
      <w:r w:rsidRPr="00B468FD">
        <w:rPr>
          <w:rFonts w:ascii="Arial Narrow" w:hAnsi="Arial Narrow" w:cs="Tahoma"/>
          <w:bCs/>
          <w:sz w:val="20"/>
          <w:szCs w:val="20"/>
        </w:rPr>
        <w:t>2</w:t>
      </w:r>
      <w:r w:rsidRPr="00B468FD" w:rsidDel="00A924A1">
        <w:rPr>
          <w:rFonts w:ascii="Arial Narrow" w:hAnsi="Arial Narrow" w:cs="Tahoma"/>
          <w:bCs/>
          <w:sz w:val="20"/>
          <w:szCs w:val="20"/>
        </w:rPr>
        <w:t>, wykonawca może żądać wyłącznie wynagrodzenia należnego z tytułu wykonania części umowy.</w:t>
      </w:r>
    </w:p>
    <w:p w:rsidR="00B468FD" w:rsidRPr="00B468FD" w:rsidRDefault="00300060" w:rsidP="00D238E1">
      <w:pPr>
        <w:pStyle w:val="Akapitzlist"/>
        <w:numPr>
          <w:ilvl w:val="0"/>
          <w:numId w:val="11"/>
        </w:numPr>
        <w:jc w:val="both"/>
        <w:rPr>
          <w:rFonts w:ascii="Arial Narrow" w:hAnsi="Arial Narrow" w:cs="Tahoma"/>
          <w:bCs/>
          <w:sz w:val="20"/>
          <w:szCs w:val="20"/>
          <w:lang w:val="x-none"/>
        </w:rPr>
      </w:pPr>
      <w:r w:rsidRPr="00B468FD">
        <w:rPr>
          <w:rFonts w:ascii="Arial Narrow" w:hAnsi="Arial Narrow" w:cs="Tahoma"/>
          <w:bCs/>
          <w:sz w:val="20"/>
          <w:szCs w:val="20"/>
        </w:rPr>
        <w:t xml:space="preserve">Wynagrodzenie brutto Wykonawcy określone w ust. 1 może ulec zmianie w przypadku zmiany przez władzę ustawodawczą procentowej stawki podatku od towarów i usług VAT. W przypadku zmiany w trakcie wykonania Umowy wysokości stawki podatku od towarów i usług (VAT), wartość niezapłaconego wynagrodzenia umownego brutto ulega </w:t>
      </w:r>
      <w:r w:rsidRPr="00B468FD">
        <w:rPr>
          <w:rFonts w:ascii="Arial Narrow" w:hAnsi="Arial Narrow" w:cs="Tahoma"/>
          <w:bCs/>
          <w:sz w:val="20"/>
          <w:szCs w:val="20"/>
        </w:rPr>
        <w:lastRenderedPageBreak/>
        <w:t>zmianie, w ten sposób, iż obejmie ono podatek od towarów i usług (VAT) w zmienionej wysokości. Zmiana ta nie wymaga zmiany Umowy.</w:t>
      </w:r>
    </w:p>
    <w:p w:rsidR="00300060" w:rsidRPr="00B468FD" w:rsidRDefault="00300060" w:rsidP="00D238E1">
      <w:pPr>
        <w:pStyle w:val="Akapitzlist"/>
        <w:numPr>
          <w:ilvl w:val="0"/>
          <w:numId w:val="11"/>
        </w:numPr>
        <w:jc w:val="both"/>
        <w:rPr>
          <w:rFonts w:ascii="Arial Narrow" w:hAnsi="Arial Narrow" w:cs="Tahoma"/>
          <w:bCs/>
          <w:sz w:val="20"/>
          <w:szCs w:val="20"/>
          <w:lang w:val="x-none"/>
        </w:rPr>
      </w:pPr>
      <w:r w:rsidRPr="00B468FD">
        <w:rPr>
          <w:rFonts w:ascii="Arial Narrow" w:hAnsi="Arial Narrow" w:cs="Tahoma"/>
          <w:bCs/>
          <w:sz w:val="20"/>
          <w:szCs w:val="20"/>
        </w:rPr>
        <w:t xml:space="preserve">Wykonawca </w:t>
      </w:r>
      <w:r w:rsidRPr="00B468FD">
        <w:rPr>
          <w:rFonts w:ascii="Arial Narrow" w:hAnsi="Arial Narrow" w:cs="Tahoma"/>
          <w:b/>
          <w:bCs/>
          <w:sz w:val="20"/>
          <w:szCs w:val="20"/>
          <w:u w:val="single"/>
        </w:rPr>
        <w:t>nie może bez zgody Zamawiającego wyrażonej na piśmie dokonywać cesji</w:t>
      </w:r>
      <w:r w:rsidRPr="00B468FD">
        <w:rPr>
          <w:rFonts w:ascii="Arial Narrow" w:hAnsi="Arial Narrow" w:cs="Tahoma"/>
          <w:bCs/>
          <w:sz w:val="20"/>
          <w:szCs w:val="20"/>
        </w:rPr>
        <w:t xml:space="preserve"> wierzytelności niniejszej umowy na osoby trzecie.</w:t>
      </w:r>
    </w:p>
    <w:p w:rsidR="00300060" w:rsidRPr="00B468FD" w:rsidRDefault="00300060" w:rsidP="006F7B35">
      <w:pPr>
        <w:jc w:val="center"/>
        <w:rPr>
          <w:rFonts w:ascii="Arial Narrow" w:hAnsi="Arial Narrow" w:cs="Tahoma"/>
          <w:b/>
          <w:sz w:val="20"/>
          <w:szCs w:val="20"/>
        </w:rPr>
      </w:pPr>
      <w:r w:rsidRPr="00A114C4">
        <w:rPr>
          <w:rFonts w:ascii="Arial Narrow" w:hAnsi="Arial Narrow" w:cs="Tahoma"/>
          <w:b/>
          <w:sz w:val="20"/>
          <w:szCs w:val="20"/>
          <w:lang w:val="x-none"/>
        </w:rPr>
        <w:t>§</w:t>
      </w:r>
      <w:r w:rsidR="00B468FD">
        <w:rPr>
          <w:rFonts w:ascii="Arial Narrow" w:hAnsi="Arial Narrow" w:cs="Tahoma"/>
          <w:b/>
          <w:sz w:val="20"/>
          <w:szCs w:val="20"/>
          <w:lang w:val="x-none"/>
        </w:rPr>
        <w:t>7</w:t>
      </w:r>
    </w:p>
    <w:p w:rsidR="00300060" w:rsidRPr="00B468FD" w:rsidRDefault="00300060" w:rsidP="009713E8">
      <w:pPr>
        <w:jc w:val="center"/>
        <w:rPr>
          <w:rFonts w:ascii="Arial Narrow" w:hAnsi="Arial Narrow" w:cs="Tahoma"/>
          <w:sz w:val="20"/>
          <w:szCs w:val="20"/>
        </w:rPr>
      </w:pPr>
      <w:r w:rsidRPr="00B468FD">
        <w:rPr>
          <w:rFonts w:ascii="Arial Narrow" w:hAnsi="Arial Narrow" w:cs="Tahoma"/>
          <w:sz w:val="20"/>
          <w:szCs w:val="20"/>
        </w:rPr>
        <w:t>OBOWIĄZKI STRON</w:t>
      </w:r>
    </w:p>
    <w:p w:rsidR="00AF7D0C" w:rsidRDefault="00300060" w:rsidP="009713E8">
      <w:pPr>
        <w:jc w:val="both"/>
        <w:rPr>
          <w:rFonts w:ascii="Arial Narrow" w:hAnsi="Arial Narrow" w:cs="Tahoma"/>
          <w:sz w:val="20"/>
          <w:szCs w:val="20"/>
        </w:rPr>
      </w:pPr>
      <w:r w:rsidRPr="00A114C4">
        <w:rPr>
          <w:rFonts w:ascii="Arial Narrow" w:hAnsi="Arial Narrow" w:cs="Tahoma"/>
          <w:sz w:val="20"/>
          <w:szCs w:val="20"/>
        </w:rPr>
        <w:t>Do należytego wykonania przedmiotu umowy strony ustalają n</w:t>
      </w:r>
      <w:r w:rsidR="00AF7D0C">
        <w:rPr>
          <w:rFonts w:ascii="Arial Narrow" w:hAnsi="Arial Narrow" w:cs="Tahoma"/>
          <w:sz w:val="20"/>
          <w:szCs w:val="20"/>
        </w:rPr>
        <w:t>astępujące warunki szczegółowe:</w:t>
      </w:r>
    </w:p>
    <w:p w:rsidR="00AF7D0C" w:rsidRPr="00AF7D0C" w:rsidRDefault="00300060" w:rsidP="00D238E1">
      <w:pPr>
        <w:pStyle w:val="Akapitzlist"/>
        <w:numPr>
          <w:ilvl w:val="0"/>
          <w:numId w:val="12"/>
        </w:numPr>
        <w:jc w:val="both"/>
        <w:rPr>
          <w:rFonts w:ascii="Arial Narrow" w:hAnsi="Arial Narrow" w:cs="Tahoma"/>
          <w:sz w:val="20"/>
          <w:szCs w:val="20"/>
        </w:rPr>
      </w:pPr>
      <w:r w:rsidRPr="00AF7D0C">
        <w:rPr>
          <w:rFonts w:ascii="Arial Narrow" w:hAnsi="Arial Narrow" w:cs="Tahoma"/>
          <w:bCs/>
          <w:sz w:val="20"/>
          <w:szCs w:val="20"/>
          <w:lang w:val="x-none"/>
        </w:rPr>
        <w:t>Do obowiązków Zamawiającego należy:</w:t>
      </w:r>
    </w:p>
    <w:p w:rsidR="00AF7D0C" w:rsidRDefault="009713E8" w:rsidP="00D238E1">
      <w:pPr>
        <w:pStyle w:val="Akapitzlist"/>
        <w:numPr>
          <w:ilvl w:val="0"/>
          <w:numId w:val="13"/>
        </w:numPr>
        <w:ind w:left="1134"/>
        <w:jc w:val="both"/>
        <w:rPr>
          <w:rFonts w:ascii="Arial Narrow" w:hAnsi="Arial Narrow" w:cs="Tahoma"/>
          <w:sz w:val="20"/>
          <w:szCs w:val="20"/>
        </w:rPr>
      </w:pPr>
      <w:r w:rsidRPr="00AF7D0C">
        <w:rPr>
          <w:rFonts w:ascii="Arial Narrow" w:hAnsi="Arial Narrow" w:cs="Tahoma"/>
          <w:sz w:val="20"/>
          <w:szCs w:val="20"/>
          <w:lang w:val="x-none"/>
        </w:rPr>
        <w:t>dostarczenie</w:t>
      </w:r>
      <w:r w:rsidR="00300060" w:rsidRPr="00AF7D0C">
        <w:rPr>
          <w:rFonts w:ascii="Arial Narrow" w:hAnsi="Arial Narrow" w:cs="Tahoma"/>
          <w:sz w:val="20"/>
          <w:szCs w:val="20"/>
          <w:lang w:val="x-none"/>
        </w:rPr>
        <w:t xml:space="preserve"> </w:t>
      </w:r>
      <w:r w:rsidR="00B85D97" w:rsidRPr="00AF7D0C">
        <w:rPr>
          <w:rFonts w:ascii="Arial Narrow" w:hAnsi="Arial Narrow" w:cs="Tahoma"/>
          <w:sz w:val="20"/>
          <w:szCs w:val="20"/>
        </w:rPr>
        <w:t>kompletnej dokumentacji projektowej</w:t>
      </w:r>
      <w:r w:rsidR="00B13D13">
        <w:rPr>
          <w:rFonts w:ascii="Arial Narrow" w:hAnsi="Arial Narrow" w:cs="Tahoma"/>
          <w:sz w:val="20"/>
          <w:szCs w:val="20"/>
        </w:rPr>
        <w:t xml:space="preserve"> na roboty geologiczne</w:t>
      </w:r>
      <w:r w:rsidR="00300060" w:rsidRPr="00AF7D0C">
        <w:rPr>
          <w:rFonts w:ascii="Arial Narrow" w:hAnsi="Arial Narrow" w:cs="Tahoma"/>
          <w:sz w:val="20"/>
          <w:szCs w:val="20"/>
          <w:lang w:val="x-none"/>
        </w:rPr>
        <w:t>;</w:t>
      </w:r>
    </w:p>
    <w:p w:rsidR="00AF7D0C" w:rsidRDefault="009713E8" w:rsidP="00D238E1">
      <w:pPr>
        <w:pStyle w:val="Akapitzlist"/>
        <w:numPr>
          <w:ilvl w:val="0"/>
          <w:numId w:val="13"/>
        </w:numPr>
        <w:ind w:left="1134"/>
        <w:jc w:val="both"/>
        <w:rPr>
          <w:rFonts w:ascii="Arial Narrow" w:hAnsi="Arial Narrow" w:cs="Tahoma"/>
          <w:sz w:val="20"/>
          <w:szCs w:val="20"/>
        </w:rPr>
      </w:pPr>
      <w:r w:rsidRPr="00AF7D0C">
        <w:rPr>
          <w:rFonts w:ascii="Arial Narrow" w:hAnsi="Arial Narrow" w:cs="Tahoma"/>
          <w:sz w:val="20"/>
          <w:szCs w:val="20"/>
          <w:lang w:val="x-none"/>
        </w:rPr>
        <w:t>dostarczenie</w:t>
      </w:r>
      <w:r w:rsidR="00300060" w:rsidRPr="00AF7D0C">
        <w:rPr>
          <w:rFonts w:ascii="Arial Narrow" w:hAnsi="Arial Narrow" w:cs="Tahoma"/>
          <w:sz w:val="20"/>
          <w:szCs w:val="20"/>
          <w:lang w:val="x-none"/>
        </w:rPr>
        <w:t xml:space="preserve"> </w:t>
      </w:r>
      <w:r w:rsidR="00300060" w:rsidRPr="00A1184B">
        <w:rPr>
          <w:rFonts w:ascii="Arial Narrow" w:hAnsi="Arial Narrow" w:cs="Tahoma"/>
          <w:strike/>
          <w:sz w:val="20"/>
          <w:szCs w:val="20"/>
          <w:lang w:val="x-none"/>
        </w:rPr>
        <w:t>zarejestrowanego</w:t>
      </w:r>
      <w:r w:rsidR="00300060" w:rsidRPr="00AF7D0C">
        <w:rPr>
          <w:rFonts w:ascii="Arial Narrow" w:hAnsi="Arial Narrow" w:cs="Tahoma"/>
          <w:sz w:val="20"/>
          <w:szCs w:val="20"/>
          <w:lang w:val="x-none"/>
        </w:rPr>
        <w:t xml:space="preserve"> dziennika budowy;</w:t>
      </w:r>
    </w:p>
    <w:p w:rsidR="00AF7D0C" w:rsidRDefault="009713E8" w:rsidP="00D238E1">
      <w:pPr>
        <w:pStyle w:val="Akapitzlist"/>
        <w:numPr>
          <w:ilvl w:val="0"/>
          <w:numId w:val="13"/>
        </w:numPr>
        <w:ind w:left="1134"/>
        <w:jc w:val="both"/>
        <w:rPr>
          <w:rFonts w:ascii="Arial Narrow" w:hAnsi="Arial Narrow" w:cs="Tahoma"/>
          <w:sz w:val="20"/>
          <w:szCs w:val="20"/>
        </w:rPr>
      </w:pPr>
      <w:r>
        <w:rPr>
          <w:rFonts w:ascii="Arial Narrow" w:hAnsi="Arial Narrow" w:cs="Tahoma"/>
          <w:sz w:val="20"/>
          <w:szCs w:val="20"/>
        </w:rPr>
        <w:t>p</w:t>
      </w:r>
      <w:proofErr w:type="spellStart"/>
      <w:r w:rsidR="00300060" w:rsidRPr="00AF7D0C">
        <w:rPr>
          <w:rFonts w:ascii="Arial Narrow" w:hAnsi="Arial Narrow" w:cs="Tahoma"/>
          <w:sz w:val="20"/>
          <w:szCs w:val="20"/>
          <w:lang w:val="x-none"/>
        </w:rPr>
        <w:t>rzekazanie</w:t>
      </w:r>
      <w:proofErr w:type="spellEnd"/>
      <w:r w:rsidR="00300060" w:rsidRPr="00AF7D0C">
        <w:rPr>
          <w:rFonts w:ascii="Arial Narrow" w:hAnsi="Arial Narrow" w:cs="Tahoma"/>
          <w:sz w:val="20"/>
          <w:szCs w:val="20"/>
          <w:lang w:val="x-none"/>
        </w:rPr>
        <w:t xml:space="preserve"> placu budowy: w terminie</w:t>
      </w:r>
      <w:r w:rsidR="00300060" w:rsidRPr="00AF7D0C">
        <w:rPr>
          <w:rFonts w:ascii="Arial Narrow" w:hAnsi="Arial Narrow" w:cs="Tahoma"/>
          <w:b/>
          <w:sz w:val="20"/>
          <w:szCs w:val="20"/>
          <w:lang w:val="x-none"/>
        </w:rPr>
        <w:t xml:space="preserve"> </w:t>
      </w:r>
      <w:r w:rsidR="00300060" w:rsidRPr="00AF7D0C">
        <w:rPr>
          <w:rFonts w:ascii="Arial Narrow" w:hAnsi="Arial Narrow" w:cs="Tahoma"/>
          <w:sz w:val="20"/>
          <w:szCs w:val="20"/>
          <w:lang w:val="x-none"/>
        </w:rPr>
        <w:t xml:space="preserve">do </w:t>
      </w:r>
      <w:r w:rsidR="00A1184B">
        <w:rPr>
          <w:rFonts w:ascii="Arial Narrow" w:hAnsi="Arial Narrow" w:cs="Tahoma"/>
          <w:sz w:val="20"/>
          <w:szCs w:val="20"/>
        </w:rPr>
        <w:t>5</w:t>
      </w:r>
      <w:r w:rsidR="00300060" w:rsidRPr="00AF7D0C">
        <w:rPr>
          <w:rFonts w:ascii="Arial Narrow" w:hAnsi="Arial Narrow" w:cs="Tahoma"/>
          <w:sz w:val="20"/>
          <w:szCs w:val="20"/>
          <w:lang w:val="x-none"/>
        </w:rPr>
        <w:t xml:space="preserve"> dni kalendarzowych liczonych od daty podpisania umowy;</w:t>
      </w:r>
    </w:p>
    <w:p w:rsidR="00AF7D0C" w:rsidRPr="00CE2991" w:rsidRDefault="009713E8" w:rsidP="00D238E1">
      <w:pPr>
        <w:pStyle w:val="Akapitzlist"/>
        <w:numPr>
          <w:ilvl w:val="0"/>
          <w:numId w:val="13"/>
        </w:numPr>
        <w:ind w:left="1134"/>
        <w:jc w:val="both"/>
        <w:rPr>
          <w:rFonts w:ascii="Arial Narrow" w:hAnsi="Arial Narrow" w:cs="Tahoma"/>
          <w:strike/>
          <w:sz w:val="20"/>
          <w:szCs w:val="20"/>
        </w:rPr>
      </w:pPr>
      <w:r w:rsidRPr="00CE2991">
        <w:rPr>
          <w:rFonts w:ascii="Arial Narrow" w:hAnsi="Arial Narrow" w:cs="Tahoma"/>
          <w:strike/>
          <w:sz w:val="20"/>
          <w:szCs w:val="20"/>
        </w:rPr>
        <w:t>d</w:t>
      </w:r>
      <w:proofErr w:type="spellStart"/>
      <w:r w:rsidR="00300060" w:rsidRPr="00CE2991">
        <w:rPr>
          <w:rFonts w:ascii="Arial Narrow" w:hAnsi="Arial Narrow" w:cs="Tahoma"/>
          <w:strike/>
          <w:sz w:val="20"/>
          <w:szCs w:val="20"/>
          <w:lang w:val="x-none"/>
        </w:rPr>
        <w:t>ostarczenie</w:t>
      </w:r>
      <w:proofErr w:type="spellEnd"/>
      <w:r w:rsidR="00300060" w:rsidRPr="00CE2991">
        <w:rPr>
          <w:rFonts w:ascii="Arial Narrow" w:hAnsi="Arial Narrow" w:cs="Tahoma"/>
          <w:strike/>
          <w:sz w:val="20"/>
          <w:szCs w:val="20"/>
          <w:lang w:val="x-none"/>
        </w:rPr>
        <w:t xml:space="preserve"> Wykonawcy pr</w:t>
      </w:r>
      <w:r w:rsidR="00E37D90" w:rsidRPr="00CE2991">
        <w:rPr>
          <w:rFonts w:ascii="Arial Narrow" w:hAnsi="Arial Narrow" w:cs="Tahoma"/>
          <w:strike/>
          <w:sz w:val="20"/>
          <w:szCs w:val="20"/>
          <w:lang w:val="x-none"/>
        </w:rPr>
        <w:t>awomocnego pozwolenia na budowę</w:t>
      </w:r>
      <w:r w:rsidR="00300060" w:rsidRPr="00CE2991">
        <w:rPr>
          <w:rFonts w:ascii="Arial Narrow" w:hAnsi="Arial Narrow" w:cs="Tahoma"/>
          <w:strike/>
          <w:sz w:val="20"/>
          <w:szCs w:val="20"/>
          <w:lang w:val="x-none"/>
        </w:rPr>
        <w:t>;</w:t>
      </w:r>
    </w:p>
    <w:p w:rsidR="00AF7D0C" w:rsidRDefault="009713E8" w:rsidP="00D238E1">
      <w:pPr>
        <w:pStyle w:val="Akapitzlist"/>
        <w:numPr>
          <w:ilvl w:val="0"/>
          <w:numId w:val="13"/>
        </w:numPr>
        <w:ind w:left="1134"/>
        <w:jc w:val="both"/>
        <w:rPr>
          <w:rFonts w:ascii="Arial Narrow" w:hAnsi="Arial Narrow" w:cs="Tahoma"/>
          <w:sz w:val="20"/>
          <w:szCs w:val="20"/>
        </w:rPr>
      </w:pPr>
      <w:r>
        <w:rPr>
          <w:rFonts w:ascii="Arial Narrow" w:hAnsi="Arial Narrow" w:cs="Tahoma"/>
          <w:sz w:val="20"/>
          <w:szCs w:val="20"/>
        </w:rPr>
        <w:t>z</w:t>
      </w:r>
      <w:proofErr w:type="spellStart"/>
      <w:r w:rsidR="00300060" w:rsidRPr="00AF7D0C">
        <w:rPr>
          <w:rFonts w:ascii="Arial Narrow" w:hAnsi="Arial Narrow" w:cs="Tahoma"/>
          <w:sz w:val="20"/>
          <w:szCs w:val="20"/>
          <w:lang w:val="x-none"/>
        </w:rPr>
        <w:t>apewnienie</w:t>
      </w:r>
      <w:proofErr w:type="spellEnd"/>
      <w:r w:rsidR="00300060" w:rsidRPr="00AF7D0C">
        <w:rPr>
          <w:rFonts w:ascii="Arial Narrow" w:hAnsi="Arial Narrow" w:cs="Tahoma"/>
          <w:sz w:val="20"/>
          <w:szCs w:val="20"/>
          <w:lang w:val="x-none"/>
        </w:rPr>
        <w:t xml:space="preserve"> nadzoru inwestorskiego oraz sprawdzenie ilości i jakości robót zanikających i ulegających zakryciu;</w:t>
      </w:r>
    </w:p>
    <w:p w:rsidR="00AF7D0C" w:rsidRDefault="009713E8" w:rsidP="00D238E1">
      <w:pPr>
        <w:pStyle w:val="Akapitzlist"/>
        <w:numPr>
          <w:ilvl w:val="0"/>
          <w:numId w:val="13"/>
        </w:numPr>
        <w:ind w:left="1134"/>
        <w:jc w:val="both"/>
        <w:rPr>
          <w:rFonts w:ascii="Arial Narrow" w:hAnsi="Arial Narrow" w:cs="Tahoma"/>
          <w:sz w:val="20"/>
          <w:szCs w:val="20"/>
        </w:rPr>
      </w:pPr>
      <w:r>
        <w:rPr>
          <w:rFonts w:ascii="Arial Narrow" w:hAnsi="Arial Narrow" w:cs="Tahoma"/>
          <w:sz w:val="20"/>
          <w:szCs w:val="20"/>
        </w:rPr>
        <w:t>p</w:t>
      </w:r>
      <w:proofErr w:type="spellStart"/>
      <w:r w:rsidR="00300060" w:rsidRPr="00AF7D0C">
        <w:rPr>
          <w:rFonts w:ascii="Arial Narrow" w:hAnsi="Arial Narrow" w:cs="Tahoma"/>
          <w:sz w:val="20"/>
          <w:szCs w:val="20"/>
          <w:lang w:val="x-none"/>
        </w:rPr>
        <w:t>otwierdzanie</w:t>
      </w:r>
      <w:proofErr w:type="spellEnd"/>
      <w:r w:rsidR="00300060" w:rsidRPr="00AF7D0C">
        <w:rPr>
          <w:rFonts w:ascii="Arial Narrow" w:hAnsi="Arial Narrow" w:cs="Tahoma"/>
          <w:sz w:val="20"/>
          <w:szCs w:val="20"/>
          <w:lang w:val="x-none"/>
        </w:rPr>
        <w:t xml:space="preserve"> wykonania robót zanikających oraz robót ulegających zakryciu wpisem do dziennika budowy przez inspektora nadzoru w ciągu </w:t>
      </w:r>
      <w:r w:rsidR="00F43D87" w:rsidRPr="00AF7D0C">
        <w:rPr>
          <w:rFonts w:ascii="Arial Narrow" w:hAnsi="Arial Narrow" w:cs="Tahoma"/>
          <w:sz w:val="20"/>
          <w:szCs w:val="20"/>
        </w:rPr>
        <w:t>3</w:t>
      </w:r>
      <w:r w:rsidR="00300060" w:rsidRPr="00AF7D0C">
        <w:rPr>
          <w:rFonts w:ascii="Arial Narrow" w:hAnsi="Arial Narrow" w:cs="Tahoma"/>
          <w:sz w:val="20"/>
          <w:szCs w:val="20"/>
          <w:lang w:val="x-none"/>
        </w:rPr>
        <w:t xml:space="preserve"> dni roboczych od daty zgłoszenia przez Wykonawcę wykonania tych robót;</w:t>
      </w:r>
    </w:p>
    <w:p w:rsidR="00AF7D0C" w:rsidRDefault="009713E8" w:rsidP="00D238E1">
      <w:pPr>
        <w:pStyle w:val="Akapitzlist"/>
        <w:numPr>
          <w:ilvl w:val="0"/>
          <w:numId w:val="13"/>
        </w:numPr>
        <w:ind w:left="1134"/>
        <w:jc w:val="both"/>
        <w:rPr>
          <w:rFonts w:ascii="Arial Narrow" w:hAnsi="Arial Narrow" w:cs="Tahoma"/>
          <w:sz w:val="20"/>
          <w:szCs w:val="20"/>
        </w:rPr>
      </w:pPr>
      <w:r>
        <w:rPr>
          <w:rFonts w:ascii="Arial Narrow" w:hAnsi="Arial Narrow" w:cs="Tahoma"/>
          <w:sz w:val="20"/>
          <w:szCs w:val="20"/>
        </w:rPr>
        <w:t>w</w:t>
      </w:r>
      <w:proofErr w:type="spellStart"/>
      <w:r w:rsidR="00300060" w:rsidRPr="00AF7D0C">
        <w:rPr>
          <w:rFonts w:ascii="Arial Narrow" w:hAnsi="Arial Narrow" w:cs="Tahoma"/>
          <w:sz w:val="20"/>
          <w:szCs w:val="20"/>
          <w:lang w:val="x-none"/>
        </w:rPr>
        <w:t>yznaczenie</w:t>
      </w:r>
      <w:proofErr w:type="spellEnd"/>
      <w:r w:rsidR="00300060" w:rsidRPr="00AF7D0C">
        <w:rPr>
          <w:rFonts w:ascii="Arial Narrow" w:hAnsi="Arial Narrow" w:cs="Tahoma"/>
          <w:sz w:val="20"/>
          <w:szCs w:val="20"/>
          <w:lang w:val="x-none"/>
        </w:rPr>
        <w:t xml:space="preserve"> rozpoczęcia odbioru </w:t>
      </w:r>
      <w:r w:rsidR="00F43D87" w:rsidRPr="00AF7D0C">
        <w:rPr>
          <w:rFonts w:ascii="Arial Narrow" w:hAnsi="Arial Narrow" w:cs="Tahoma"/>
          <w:sz w:val="20"/>
          <w:szCs w:val="20"/>
        </w:rPr>
        <w:t>przedmiotu umowy</w:t>
      </w:r>
      <w:r w:rsidR="00300060" w:rsidRPr="00AF7D0C">
        <w:rPr>
          <w:rFonts w:ascii="Arial Narrow" w:hAnsi="Arial Narrow" w:cs="Tahoma"/>
          <w:sz w:val="20"/>
          <w:szCs w:val="20"/>
          <w:lang w:val="x-none"/>
        </w:rPr>
        <w:t xml:space="preserve"> w terminie do 14 dni od daty pisemnego zawiadomienia przez Wykonawcę o zakończeniu </w:t>
      </w:r>
      <w:r w:rsidR="00F43D87" w:rsidRPr="00AF7D0C">
        <w:rPr>
          <w:rFonts w:ascii="Arial Narrow" w:hAnsi="Arial Narrow" w:cs="Tahoma"/>
          <w:sz w:val="20"/>
          <w:szCs w:val="20"/>
        </w:rPr>
        <w:t>inwestycji</w:t>
      </w:r>
      <w:r w:rsidR="00300060" w:rsidRPr="00AF7D0C">
        <w:rPr>
          <w:rFonts w:ascii="Arial Narrow" w:hAnsi="Arial Narrow" w:cs="Tahoma"/>
          <w:sz w:val="20"/>
          <w:szCs w:val="20"/>
          <w:lang w:val="x-none"/>
        </w:rPr>
        <w:t>;</w:t>
      </w:r>
    </w:p>
    <w:p w:rsidR="00AF7D0C" w:rsidRDefault="009713E8" w:rsidP="00D238E1">
      <w:pPr>
        <w:pStyle w:val="Akapitzlist"/>
        <w:numPr>
          <w:ilvl w:val="0"/>
          <w:numId w:val="13"/>
        </w:numPr>
        <w:ind w:left="1134"/>
        <w:jc w:val="both"/>
        <w:rPr>
          <w:rFonts w:ascii="Arial Narrow" w:hAnsi="Arial Narrow" w:cs="Tahoma"/>
          <w:sz w:val="20"/>
          <w:szCs w:val="20"/>
        </w:rPr>
      </w:pPr>
      <w:r>
        <w:rPr>
          <w:rFonts w:ascii="Arial Narrow" w:hAnsi="Arial Narrow" w:cs="Tahoma"/>
          <w:sz w:val="20"/>
          <w:szCs w:val="20"/>
        </w:rPr>
        <w:t>z</w:t>
      </w:r>
      <w:proofErr w:type="spellStart"/>
      <w:r w:rsidR="00300060" w:rsidRPr="00AF7D0C">
        <w:rPr>
          <w:rFonts w:ascii="Arial Narrow" w:hAnsi="Arial Narrow" w:cs="Tahoma"/>
          <w:sz w:val="20"/>
          <w:szCs w:val="20"/>
          <w:lang w:val="x-none"/>
        </w:rPr>
        <w:t>akończenie</w:t>
      </w:r>
      <w:proofErr w:type="spellEnd"/>
      <w:r w:rsidR="00300060" w:rsidRPr="00AF7D0C">
        <w:rPr>
          <w:rFonts w:ascii="Arial Narrow" w:hAnsi="Arial Narrow" w:cs="Tahoma"/>
          <w:sz w:val="20"/>
          <w:szCs w:val="20"/>
          <w:lang w:val="x-none"/>
        </w:rPr>
        <w:t xml:space="preserve"> odbioru </w:t>
      </w:r>
      <w:r w:rsidR="00F43D87" w:rsidRPr="00AF7D0C">
        <w:rPr>
          <w:rFonts w:ascii="Arial Narrow" w:hAnsi="Arial Narrow" w:cs="Tahoma"/>
          <w:sz w:val="20"/>
          <w:szCs w:val="20"/>
        </w:rPr>
        <w:t>przedmiotu umowy</w:t>
      </w:r>
      <w:r w:rsidR="00300060" w:rsidRPr="00AF7D0C">
        <w:rPr>
          <w:rFonts w:ascii="Arial Narrow" w:hAnsi="Arial Narrow" w:cs="Tahoma"/>
          <w:sz w:val="20"/>
          <w:szCs w:val="20"/>
          <w:lang w:val="x-none"/>
        </w:rPr>
        <w:t xml:space="preserve"> w terminie do </w:t>
      </w:r>
      <w:r w:rsidR="00F43D87" w:rsidRPr="00AF7D0C">
        <w:rPr>
          <w:rFonts w:ascii="Arial Narrow" w:hAnsi="Arial Narrow" w:cs="Tahoma"/>
          <w:sz w:val="20"/>
          <w:szCs w:val="20"/>
        </w:rPr>
        <w:t>21</w:t>
      </w:r>
      <w:r w:rsidR="00300060" w:rsidRPr="00AF7D0C">
        <w:rPr>
          <w:rFonts w:ascii="Arial Narrow" w:hAnsi="Arial Narrow" w:cs="Tahoma"/>
          <w:sz w:val="20"/>
          <w:szCs w:val="20"/>
          <w:lang w:val="x-none"/>
        </w:rPr>
        <w:t xml:space="preserve"> dni od daty rozpoczęcia</w:t>
      </w:r>
      <w:r w:rsidR="00F43D87" w:rsidRPr="00AF7D0C">
        <w:rPr>
          <w:rFonts w:ascii="Arial Narrow" w:hAnsi="Arial Narrow" w:cs="Tahoma"/>
          <w:sz w:val="20"/>
          <w:szCs w:val="20"/>
        </w:rPr>
        <w:t xml:space="preserve"> czynności odbiorowych</w:t>
      </w:r>
      <w:r w:rsidR="00300060" w:rsidRPr="00AF7D0C">
        <w:rPr>
          <w:rFonts w:ascii="Arial Narrow" w:hAnsi="Arial Narrow" w:cs="Tahoma"/>
          <w:sz w:val="20"/>
          <w:szCs w:val="20"/>
          <w:lang w:val="x-none"/>
        </w:rPr>
        <w:t>.</w:t>
      </w:r>
    </w:p>
    <w:p w:rsidR="00AF7D0C" w:rsidRPr="00AF7D0C" w:rsidRDefault="00300060" w:rsidP="00D238E1">
      <w:pPr>
        <w:pStyle w:val="Akapitzlist"/>
        <w:numPr>
          <w:ilvl w:val="0"/>
          <w:numId w:val="12"/>
        </w:numPr>
        <w:jc w:val="both"/>
        <w:rPr>
          <w:rFonts w:ascii="Arial Narrow" w:hAnsi="Arial Narrow" w:cs="Tahoma"/>
          <w:sz w:val="20"/>
          <w:szCs w:val="20"/>
        </w:rPr>
      </w:pPr>
      <w:r w:rsidRPr="00AF7D0C">
        <w:rPr>
          <w:rFonts w:ascii="Arial Narrow" w:hAnsi="Arial Narrow" w:cs="Tahoma"/>
          <w:bCs/>
          <w:sz w:val="20"/>
          <w:szCs w:val="20"/>
          <w:lang w:val="x-none"/>
        </w:rPr>
        <w:t xml:space="preserve">W ramach realizacji przedmiotu zamówienia Wykonawca w szczególności: </w:t>
      </w:r>
    </w:p>
    <w:p w:rsidR="0034025C" w:rsidRPr="003C4F7F" w:rsidRDefault="0034025C" w:rsidP="00D238E1">
      <w:pPr>
        <w:pStyle w:val="Akapitzlist"/>
        <w:numPr>
          <w:ilvl w:val="0"/>
          <w:numId w:val="14"/>
        </w:numPr>
        <w:ind w:left="1134"/>
        <w:rPr>
          <w:rFonts w:ascii="Arial Narrow" w:hAnsi="Arial Narrow" w:cs="Tahoma"/>
          <w:strike/>
          <w:sz w:val="20"/>
          <w:szCs w:val="20"/>
        </w:rPr>
      </w:pPr>
      <w:r w:rsidRPr="003C4F7F">
        <w:rPr>
          <w:rFonts w:ascii="Arial Narrow" w:hAnsi="Arial Narrow" w:cs="Tahoma"/>
          <w:strike/>
          <w:sz w:val="20"/>
          <w:szCs w:val="20"/>
        </w:rPr>
        <w:t xml:space="preserve">przedłoży kosztorys ofertowy uproszczony na podstawie którego sporządził ofertę wraz z tabelą elementów scalonych (kosztorys jest niezbędny Zamawiającemu w celach rozliczeniowych wewnątrz jednostki) </w:t>
      </w:r>
    </w:p>
    <w:p w:rsidR="00AF7D0C" w:rsidRDefault="009713E8" w:rsidP="00D238E1">
      <w:pPr>
        <w:pStyle w:val="Akapitzlist"/>
        <w:numPr>
          <w:ilvl w:val="0"/>
          <w:numId w:val="14"/>
        </w:numPr>
        <w:ind w:left="1134"/>
        <w:jc w:val="both"/>
        <w:rPr>
          <w:rFonts w:ascii="Arial Narrow" w:hAnsi="Arial Narrow" w:cs="Tahoma"/>
          <w:sz w:val="20"/>
          <w:szCs w:val="20"/>
        </w:rPr>
      </w:pPr>
      <w:r>
        <w:rPr>
          <w:rFonts w:ascii="Arial Narrow" w:hAnsi="Arial Narrow" w:cs="Tahoma"/>
          <w:sz w:val="20"/>
          <w:szCs w:val="20"/>
        </w:rPr>
        <w:t>d</w:t>
      </w:r>
      <w:proofErr w:type="spellStart"/>
      <w:r w:rsidR="00300060" w:rsidRPr="00AF7D0C">
        <w:rPr>
          <w:rFonts w:ascii="Arial Narrow" w:hAnsi="Arial Narrow" w:cs="Tahoma"/>
          <w:sz w:val="20"/>
          <w:szCs w:val="20"/>
          <w:lang w:val="x-none"/>
        </w:rPr>
        <w:t>ostarczy</w:t>
      </w:r>
      <w:proofErr w:type="spellEnd"/>
      <w:r w:rsidR="00300060" w:rsidRPr="00AF7D0C">
        <w:rPr>
          <w:rFonts w:ascii="Arial Narrow" w:hAnsi="Arial Narrow" w:cs="Tahoma"/>
          <w:sz w:val="20"/>
          <w:szCs w:val="20"/>
          <w:lang w:val="x-none"/>
        </w:rPr>
        <w:t xml:space="preserve"> podpisane oświadczenia kierownika </w:t>
      </w:r>
      <w:r w:rsidR="00300060" w:rsidRPr="00AF7D0C">
        <w:rPr>
          <w:rFonts w:ascii="Arial Narrow" w:hAnsi="Arial Narrow" w:cs="Tahoma"/>
          <w:sz w:val="20"/>
          <w:szCs w:val="20"/>
        </w:rPr>
        <w:t xml:space="preserve">robót </w:t>
      </w:r>
      <w:r w:rsidR="00300060" w:rsidRPr="00D25C56">
        <w:rPr>
          <w:rFonts w:ascii="Arial Narrow" w:hAnsi="Arial Narrow" w:cs="Tahoma"/>
          <w:strike/>
          <w:sz w:val="20"/>
          <w:szCs w:val="20"/>
        </w:rPr>
        <w:t>/</w:t>
      </w:r>
      <w:r w:rsidR="00300060" w:rsidRPr="00D25C56">
        <w:rPr>
          <w:rFonts w:ascii="Arial Narrow" w:hAnsi="Arial Narrow" w:cs="Tahoma"/>
          <w:strike/>
          <w:sz w:val="20"/>
          <w:szCs w:val="20"/>
          <w:lang w:val="x-none"/>
        </w:rPr>
        <w:t>budowy wraz z kopi</w:t>
      </w:r>
      <w:r w:rsidR="002A6836" w:rsidRPr="00D25C56">
        <w:rPr>
          <w:rFonts w:ascii="Arial Narrow" w:hAnsi="Arial Narrow" w:cs="Tahoma"/>
          <w:strike/>
          <w:sz w:val="20"/>
          <w:szCs w:val="20"/>
        </w:rPr>
        <w:t>ą</w:t>
      </w:r>
      <w:r w:rsidR="00300060" w:rsidRPr="00D25C56">
        <w:rPr>
          <w:rFonts w:ascii="Arial Narrow" w:hAnsi="Arial Narrow" w:cs="Tahoma"/>
          <w:strike/>
          <w:sz w:val="20"/>
          <w:szCs w:val="20"/>
          <w:lang w:val="x-none"/>
        </w:rPr>
        <w:t xml:space="preserve"> uprawnień i ważn</w:t>
      </w:r>
      <w:r w:rsidR="00300060" w:rsidRPr="00D25C56">
        <w:rPr>
          <w:rFonts w:ascii="Arial Narrow" w:hAnsi="Arial Narrow" w:cs="Tahoma"/>
          <w:strike/>
          <w:sz w:val="20"/>
          <w:szCs w:val="20"/>
        </w:rPr>
        <w:t>e</w:t>
      </w:r>
      <w:r w:rsidR="00300060" w:rsidRPr="00D25C56">
        <w:rPr>
          <w:rFonts w:ascii="Arial Narrow" w:hAnsi="Arial Narrow" w:cs="Tahoma"/>
          <w:strike/>
          <w:sz w:val="20"/>
          <w:szCs w:val="20"/>
          <w:lang w:val="x-none"/>
        </w:rPr>
        <w:t xml:space="preserve"> na czas realizacji przedmiotu zamówienia zaświadczenie z Polskiej Izby Inżynierów Budownictwa, zwanej dalej PIIB;</w:t>
      </w:r>
      <w:r w:rsidR="00A54697" w:rsidRPr="00D25C56">
        <w:rPr>
          <w:rFonts w:ascii="Arial Narrow" w:hAnsi="Arial Narrow" w:cs="Tahoma"/>
          <w:strike/>
          <w:sz w:val="20"/>
          <w:szCs w:val="20"/>
        </w:rPr>
        <w:t xml:space="preserve"> </w:t>
      </w:r>
      <w:r w:rsidR="00A54697" w:rsidRPr="00AF7D0C">
        <w:rPr>
          <w:rFonts w:ascii="Arial Narrow" w:hAnsi="Arial Narrow" w:cs="Tahoma"/>
          <w:sz w:val="20"/>
          <w:szCs w:val="20"/>
        </w:rPr>
        <w:t>najpóźniej w dniu podpisania umowy</w:t>
      </w:r>
      <w:r w:rsidR="00DA196D">
        <w:rPr>
          <w:rFonts w:ascii="Arial Narrow" w:hAnsi="Arial Narrow" w:cs="Tahoma"/>
          <w:sz w:val="20"/>
          <w:szCs w:val="20"/>
        </w:rPr>
        <w:t>;</w:t>
      </w:r>
    </w:p>
    <w:p w:rsidR="00AF7D0C" w:rsidRDefault="009713E8" w:rsidP="00D238E1">
      <w:pPr>
        <w:pStyle w:val="Akapitzlist"/>
        <w:numPr>
          <w:ilvl w:val="0"/>
          <w:numId w:val="14"/>
        </w:numPr>
        <w:ind w:left="1134"/>
        <w:jc w:val="both"/>
        <w:rPr>
          <w:rFonts w:ascii="Arial Narrow" w:hAnsi="Arial Narrow" w:cs="Tahoma"/>
          <w:sz w:val="20"/>
          <w:szCs w:val="20"/>
        </w:rPr>
      </w:pPr>
      <w:r>
        <w:rPr>
          <w:rFonts w:ascii="Arial Narrow" w:hAnsi="Arial Narrow" w:cs="Tahoma"/>
          <w:sz w:val="20"/>
          <w:szCs w:val="20"/>
        </w:rPr>
        <w:t>p</w:t>
      </w:r>
      <w:proofErr w:type="spellStart"/>
      <w:r w:rsidR="00300060" w:rsidRPr="00AF7D0C">
        <w:rPr>
          <w:rFonts w:ascii="Arial Narrow" w:hAnsi="Arial Narrow" w:cs="Tahoma"/>
          <w:sz w:val="20"/>
          <w:szCs w:val="20"/>
          <w:lang w:val="x-none"/>
        </w:rPr>
        <w:t>rzedłoży</w:t>
      </w:r>
      <w:proofErr w:type="spellEnd"/>
      <w:r w:rsidR="00300060" w:rsidRPr="00AF7D0C">
        <w:rPr>
          <w:rFonts w:ascii="Arial Narrow" w:hAnsi="Arial Narrow" w:cs="Tahoma"/>
          <w:sz w:val="20"/>
          <w:szCs w:val="20"/>
          <w:lang w:val="x-none"/>
        </w:rPr>
        <w:t xml:space="preserve"> należycie wypełniony</w:t>
      </w:r>
      <w:r w:rsidR="002A6836" w:rsidRPr="00AF7D0C">
        <w:rPr>
          <w:rFonts w:ascii="Arial Narrow" w:hAnsi="Arial Narrow" w:cs="Tahoma"/>
          <w:sz w:val="20"/>
          <w:szCs w:val="20"/>
          <w:lang w:val="x-none"/>
        </w:rPr>
        <w:t xml:space="preserve"> harmonogram rzeczowo-finansowy</w:t>
      </w:r>
      <w:r w:rsidR="0034025C">
        <w:rPr>
          <w:rFonts w:ascii="Arial Narrow" w:hAnsi="Arial Narrow" w:cs="Tahoma"/>
          <w:sz w:val="20"/>
          <w:szCs w:val="20"/>
        </w:rPr>
        <w:t xml:space="preserve"> najpóźniej w dniu podpisania umowy</w:t>
      </w:r>
      <w:r w:rsidR="00D6078B" w:rsidRPr="00AF7D0C">
        <w:rPr>
          <w:rFonts w:ascii="Arial Narrow" w:hAnsi="Arial Narrow" w:cs="Tahoma"/>
          <w:sz w:val="20"/>
          <w:szCs w:val="20"/>
        </w:rPr>
        <w:t>, który w razie konieczności będzie aktualizował</w:t>
      </w:r>
      <w:r w:rsidR="00300060" w:rsidRPr="00AF7D0C">
        <w:rPr>
          <w:rFonts w:ascii="Arial Narrow" w:hAnsi="Arial Narrow" w:cs="Tahoma"/>
          <w:sz w:val="20"/>
          <w:szCs w:val="20"/>
          <w:lang w:val="x-none"/>
        </w:rPr>
        <w:t>;</w:t>
      </w:r>
      <w:r w:rsidR="00A54697" w:rsidRPr="00AF7D0C">
        <w:rPr>
          <w:rFonts w:ascii="Arial Narrow" w:hAnsi="Arial Narrow"/>
          <w:sz w:val="20"/>
          <w:szCs w:val="20"/>
        </w:rPr>
        <w:t xml:space="preserve"> </w:t>
      </w:r>
    </w:p>
    <w:p w:rsidR="00AF7D0C" w:rsidRDefault="009713E8" w:rsidP="00D238E1">
      <w:pPr>
        <w:pStyle w:val="Akapitzlist"/>
        <w:numPr>
          <w:ilvl w:val="0"/>
          <w:numId w:val="14"/>
        </w:numPr>
        <w:ind w:left="1134"/>
        <w:jc w:val="both"/>
        <w:rPr>
          <w:rFonts w:ascii="Arial Narrow" w:hAnsi="Arial Narrow" w:cs="Tahoma"/>
          <w:sz w:val="20"/>
          <w:szCs w:val="20"/>
        </w:rPr>
      </w:pPr>
      <w:r>
        <w:rPr>
          <w:rFonts w:ascii="Arial Narrow" w:hAnsi="Arial Narrow" w:cs="Tahoma"/>
          <w:sz w:val="20"/>
          <w:szCs w:val="20"/>
        </w:rPr>
        <w:t>w</w:t>
      </w:r>
      <w:r w:rsidR="00300060" w:rsidRPr="00AF7D0C">
        <w:rPr>
          <w:rFonts w:ascii="Arial Narrow" w:hAnsi="Arial Narrow" w:cs="Tahoma"/>
          <w:sz w:val="20"/>
          <w:szCs w:val="20"/>
          <w:lang w:val="x-none"/>
        </w:rPr>
        <w:t xml:space="preserve"> przypadku korzystania z zasobów podmiotów trzecich na zasoby których powoływał się składając ofertę celem wykazania spełniania warunków udziału w postępowaniu o udzielenie zamówienia publicznego, przedłoży umowę określającą warunki współpracy przy realizacji przedmiotu zamówienia (patrz § 16); </w:t>
      </w:r>
    </w:p>
    <w:p w:rsidR="00AF7D0C" w:rsidRDefault="009713E8" w:rsidP="00D238E1">
      <w:pPr>
        <w:pStyle w:val="Akapitzlist"/>
        <w:numPr>
          <w:ilvl w:val="0"/>
          <w:numId w:val="14"/>
        </w:numPr>
        <w:ind w:left="1134"/>
        <w:jc w:val="both"/>
        <w:rPr>
          <w:rFonts w:ascii="Arial Narrow" w:hAnsi="Arial Narrow" w:cs="Tahoma"/>
          <w:sz w:val="20"/>
          <w:szCs w:val="20"/>
        </w:rPr>
      </w:pPr>
      <w:r>
        <w:rPr>
          <w:rFonts w:ascii="Arial Narrow" w:hAnsi="Arial Narrow" w:cs="Tahoma"/>
          <w:sz w:val="20"/>
          <w:szCs w:val="20"/>
        </w:rPr>
        <w:t>p</w:t>
      </w:r>
      <w:proofErr w:type="spellStart"/>
      <w:r w:rsidR="00D6078B" w:rsidRPr="00AF7D0C">
        <w:rPr>
          <w:rFonts w:ascii="Arial Narrow" w:hAnsi="Arial Narrow" w:cs="Tahoma"/>
          <w:sz w:val="20"/>
          <w:szCs w:val="20"/>
          <w:lang w:val="x-none"/>
        </w:rPr>
        <w:t>rz</w:t>
      </w:r>
      <w:r w:rsidR="0034025C">
        <w:rPr>
          <w:rFonts w:ascii="Arial Narrow" w:hAnsi="Arial Narrow" w:cs="Tahoma"/>
          <w:sz w:val="20"/>
          <w:szCs w:val="20"/>
        </w:rPr>
        <w:t>e</w:t>
      </w:r>
      <w:r w:rsidR="00D6078B" w:rsidRPr="00AF7D0C">
        <w:rPr>
          <w:rFonts w:ascii="Arial Narrow" w:hAnsi="Arial Narrow" w:cs="Tahoma"/>
          <w:sz w:val="20"/>
          <w:szCs w:val="20"/>
          <w:lang w:val="x-none"/>
        </w:rPr>
        <w:t>jmie</w:t>
      </w:r>
      <w:proofErr w:type="spellEnd"/>
      <w:r w:rsidR="00D6078B" w:rsidRPr="00AF7D0C">
        <w:rPr>
          <w:rFonts w:ascii="Arial Narrow" w:hAnsi="Arial Narrow" w:cs="Tahoma"/>
          <w:sz w:val="20"/>
          <w:szCs w:val="20"/>
          <w:lang w:val="x-none"/>
        </w:rPr>
        <w:t xml:space="preserve"> plac budowy</w:t>
      </w:r>
      <w:r w:rsidR="00D6078B" w:rsidRPr="00AF7D0C">
        <w:rPr>
          <w:rFonts w:ascii="Arial Narrow" w:hAnsi="Arial Narrow" w:cs="Tahoma"/>
          <w:sz w:val="20"/>
          <w:szCs w:val="20"/>
        </w:rPr>
        <w:t>,</w:t>
      </w:r>
      <w:r w:rsidR="00300060" w:rsidRPr="00AF7D0C">
        <w:rPr>
          <w:rFonts w:ascii="Arial Narrow" w:hAnsi="Arial Narrow" w:cs="Tahoma"/>
          <w:sz w:val="20"/>
          <w:szCs w:val="20"/>
          <w:lang w:val="x-none"/>
        </w:rPr>
        <w:t xml:space="preserve"> </w:t>
      </w:r>
      <w:r w:rsidR="0016135A" w:rsidRPr="00AF7D0C">
        <w:rPr>
          <w:rFonts w:ascii="Arial Narrow" w:hAnsi="Arial Narrow" w:cs="Tahoma"/>
          <w:sz w:val="20"/>
          <w:szCs w:val="20"/>
          <w:lang w:val="x-none"/>
        </w:rPr>
        <w:t>przystąpi do rozpoczęcia robót</w:t>
      </w:r>
      <w:r w:rsidR="00300060" w:rsidRPr="00AF7D0C">
        <w:rPr>
          <w:rFonts w:ascii="Arial Narrow" w:hAnsi="Arial Narrow" w:cs="Tahoma"/>
          <w:sz w:val="20"/>
          <w:szCs w:val="20"/>
          <w:lang w:val="x-none"/>
        </w:rPr>
        <w:t xml:space="preserve"> w terminie 7 dni od dnia jego przekazania przez Zamawiającego;</w:t>
      </w:r>
    </w:p>
    <w:p w:rsidR="00AF7D0C" w:rsidRDefault="009713E8" w:rsidP="00D238E1">
      <w:pPr>
        <w:pStyle w:val="Akapitzlist"/>
        <w:numPr>
          <w:ilvl w:val="0"/>
          <w:numId w:val="14"/>
        </w:numPr>
        <w:ind w:left="1134"/>
        <w:jc w:val="both"/>
        <w:rPr>
          <w:rFonts w:ascii="Arial Narrow" w:hAnsi="Arial Narrow" w:cs="Tahoma"/>
          <w:sz w:val="20"/>
          <w:szCs w:val="20"/>
        </w:rPr>
      </w:pPr>
      <w:r>
        <w:rPr>
          <w:rFonts w:ascii="Arial Narrow" w:hAnsi="Arial Narrow" w:cs="Tahoma"/>
          <w:sz w:val="20"/>
          <w:szCs w:val="20"/>
        </w:rPr>
        <w:t>w</w:t>
      </w:r>
      <w:proofErr w:type="spellStart"/>
      <w:r w:rsidR="00300060" w:rsidRPr="00AF7D0C">
        <w:rPr>
          <w:rFonts w:ascii="Arial Narrow" w:hAnsi="Arial Narrow" w:cs="Tahoma"/>
          <w:sz w:val="20"/>
          <w:szCs w:val="20"/>
          <w:lang w:val="x-none"/>
        </w:rPr>
        <w:t>yposaży</w:t>
      </w:r>
      <w:proofErr w:type="spellEnd"/>
      <w:r w:rsidR="00300060" w:rsidRPr="00AF7D0C">
        <w:rPr>
          <w:rFonts w:ascii="Arial Narrow" w:hAnsi="Arial Narrow" w:cs="Tahoma"/>
          <w:sz w:val="20"/>
          <w:szCs w:val="20"/>
          <w:lang w:val="x-none"/>
        </w:rPr>
        <w:t xml:space="preserve"> zaplecze budowy we wszystkie przedmioty, które są niezbędne dla lub podczas wykonania robót;</w:t>
      </w:r>
    </w:p>
    <w:p w:rsidR="00AF7D0C" w:rsidRDefault="009713E8" w:rsidP="00D238E1">
      <w:pPr>
        <w:pStyle w:val="Akapitzlist"/>
        <w:numPr>
          <w:ilvl w:val="0"/>
          <w:numId w:val="14"/>
        </w:numPr>
        <w:ind w:left="1134"/>
        <w:jc w:val="both"/>
        <w:rPr>
          <w:rFonts w:ascii="Arial Narrow" w:hAnsi="Arial Narrow" w:cs="Tahoma"/>
          <w:sz w:val="20"/>
          <w:szCs w:val="20"/>
        </w:rPr>
      </w:pPr>
      <w:r>
        <w:rPr>
          <w:rFonts w:ascii="Arial Narrow" w:hAnsi="Arial Narrow" w:cs="Tahoma"/>
          <w:sz w:val="20"/>
          <w:szCs w:val="20"/>
        </w:rPr>
        <w:t>o</w:t>
      </w:r>
      <w:r w:rsidR="00300060" w:rsidRPr="00AF7D0C">
        <w:rPr>
          <w:rFonts w:ascii="Arial Narrow" w:hAnsi="Arial Narrow" w:cs="Tahoma"/>
          <w:sz w:val="20"/>
          <w:szCs w:val="20"/>
          <w:lang w:val="x-none"/>
        </w:rPr>
        <w:t>znaczy teren budowy, na którym mają być prowadzone roboty podstawowe (tablica informacyjna, oznaczenia bhp, p.poż. itp.);</w:t>
      </w:r>
    </w:p>
    <w:p w:rsidR="00AF7D0C" w:rsidRDefault="009713E8" w:rsidP="00D238E1">
      <w:pPr>
        <w:pStyle w:val="Akapitzlist"/>
        <w:numPr>
          <w:ilvl w:val="0"/>
          <w:numId w:val="14"/>
        </w:numPr>
        <w:ind w:left="1134"/>
        <w:jc w:val="both"/>
        <w:rPr>
          <w:rFonts w:ascii="Arial Narrow" w:hAnsi="Arial Narrow" w:cs="Tahoma"/>
          <w:sz w:val="20"/>
          <w:szCs w:val="20"/>
        </w:rPr>
      </w:pPr>
      <w:r>
        <w:rPr>
          <w:rFonts w:ascii="Arial Narrow" w:hAnsi="Arial Narrow" w:cs="Tahoma"/>
          <w:sz w:val="20"/>
          <w:szCs w:val="20"/>
        </w:rPr>
        <w:t>z</w:t>
      </w:r>
      <w:proofErr w:type="spellStart"/>
      <w:r w:rsidR="00300060" w:rsidRPr="00AF7D0C">
        <w:rPr>
          <w:rFonts w:ascii="Arial Narrow" w:hAnsi="Arial Narrow" w:cs="Tahoma"/>
          <w:sz w:val="20"/>
          <w:szCs w:val="20"/>
          <w:lang w:val="x-none"/>
        </w:rPr>
        <w:t>apewni</w:t>
      </w:r>
      <w:proofErr w:type="spellEnd"/>
      <w:r w:rsidR="00300060" w:rsidRPr="00AF7D0C">
        <w:rPr>
          <w:rFonts w:ascii="Arial Narrow" w:hAnsi="Arial Narrow" w:cs="Tahoma"/>
          <w:sz w:val="20"/>
          <w:szCs w:val="20"/>
          <w:lang w:val="x-none"/>
        </w:rPr>
        <w:t xml:space="preserve"> dozór na terenie placu budowy przez cały okres trwania budowy;</w:t>
      </w:r>
    </w:p>
    <w:p w:rsidR="00AF7D0C" w:rsidRDefault="009713E8" w:rsidP="00D238E1">
      <w:pPr>
        <w:pStyle w:val="Akapitzlist"/>
        <w:numPr>
          <w:ilvl w:val="0"/>
          <w:numId w:val="14"/>
        </w:numPr>
        <w:ind w:left="1134"/>
        <w:jc w:val="both"/>
        <w:rPr>
          <w:rFonts w:ascii="Arial Narrow" w:hAnsi="Arial Narrow" w:cs="Tahoma"/>
          <w:sz w:val="20"/>
          <w:szCs w:val="20"/>
        </w:rPr>
      </w:pPr>
      <w:r>
        <w:rPr>
          <w:rFonts w:ascii="Arial Narrow" w:hAnsi="Arial Narrow" w:cs="Tahoma"/>
          <w:sz w:val="20"/>
          <w:szCs w:val="20"/>
        </w:rPr>
        <w:t>z</w:t>
      </w:r>
      <w:proofErr w:type="spellStart"/>
      <w:r w:rsidR="00300060" w:rsidRPr="00AF7D0C">
        <w:rPr>
          <w:rFonts w:ascii="Arial Narrow" w:hAnsi="Arial Narrow" w:cs="Tahoma"/>
          <w:sz w:val="20"/>
          <w:szCs w:val="20"/>
          <w:lang w:val="x-none"/>
        </w:rPr>
        <w:t>apewni</w:t>
      </w:r>
      <w:proofErr w:type="spellEnd"/>
      <w:r w:rsidR="00300060" w:rsidRPr="00AF7D0C">
        <w:rPr>
          <w:rFonts w:ascii="Arial Narrow" w:hAnsi="Arial Narrow" w:cs="Tahoma"/>
          <w:sz w:val="20"/>
          <w:szCs w:val="20"/>
          <w:lang w:val="x-none"/>
        </w:rPr>
        <w:t xml:space="preserve"> prawidłowe i właściwe usytuowanie robót i obiektów w stosunku do punktów, linii i poziomów odniesienia wynikających z dokumentacji projektowej;</w:t>
      </w:r>
    </w:p>
    <w:p w:rsidR="00AF7D0C" w:rsidRDefault="00443894" w:rsidP="00D238E1">
      <w:pPr>
        <w:pStyle w:val="Akapitzlist"/>
        <w:numPr>
          <w:ilvl w:val="0"/>
          <w:numId w:val="14"/>
        </w:numPr>
        <w:ind w:left="1134"/>
        <w:jc w:val="both"/>
        <w:rPr>
          <w:rFonts w:ascii="Arial Narrow" w:hAnsi="Arial Narrow" w:cs="Tahoma"/>
          <w:sz w:val="20"/>
          <w:szCs w:val="20"/>
        </w:rPr>
      </w:pPr>
      <w:r w:rsidRPr="00AF7D0C">
        <w:rPr>
          <w:rFonts w:ascii="Arial Narrow" w:hAnsi="Arial Narrow" w:cs="Tahoma"/>
          <w:sz w:val="20"/>
          <w:szCs w:val="20"/>
          <w:lang w:val="x-none"/>
        </w:rPr>
        <w:t>uprzedzi</w:t>
      </w:r>
      <w:r w:rsidR="00300060" w:rsidRPr="00AF7D0C">
        <w:rPr>
          <w:rFonts w:ascii="Arial Narrow" w:hAnsi="Arial Narrow" w:cs="Tahoma"/>
          <w:sz w:val="20"/>
          <w:szCs w:val="20"/>
          <w:lang w:val="x-none"/>
        </w:rPr>
        <w:t xml:space="preserve"> pisemnie Zamawiającego o każdej groźbie opóźnienia robót spowodowanej niewykonaniem obowiązków Zamawiającego;</w:t>
      </w:r>
    </w:p>
    <w:p w:rsidR="00AF7D0C" w:rsidRDefault="009713E8" w:rsidP="00D238E1">
      <w:pPr>
        <w:pStyle w:val="Akapitzlist"/>
        <w:numPr>
          <w:ilvl w:val="0"/>
          <w:numId w:val="14"/>
        </w:numPr>
        <w:ind w:left="1134"/>
        <w:jc w:val="both"/>
        <w:rPr>
          <w:rFonts w:ascii="Arial Narrow" w:hAnsi="Arial Narrow" w:cs="Tahoma"/>
          <w:sz w:val="20"/>
          <w:szCs w:val="20"/>
        </w:rPr>
      </w:pPr>
      <w:r>
        <w:rPr>
          <w:rFonts w:ascii="Arial Narrow" w:hAnsi="Arial Narrow" w:cs="Tahoma"/>
          <w:sz w:val="20"/>
          <w:szCs w:val="20"/>
        </w:rPr>
        <w:t>u</w:t>
      </w:r>
      <w:r w:rsidR="00300060" w:rsidRPr="00AF7D0C">
        <w:rPr>
          <w:rFonts w:ascii="Arial Narrow" w:hAnsi="Arial Narrow" w:cs="Tahoma"/>
          <w:sz w:val="20"/>
          <w:szCs w:val="20"/>
          <w:lang w:val="x-none"/>
        </w:rPr>
        <w:t>trzyma teren budowy w stanie wolnym od zbędnych przeszkód oraz na bieżąco usuwać będzie wszelkie urządzenia pomocnicze i zbędne materiały, odpadki i śmieci, opakowania i inne pozostałości po zużytych przez Wykonawcę materiałach oraz zbędne urządzenia prowizoryczne. W przypadku zaniechania powyższych działań, czynności porządkowe mogą zostać wykonane przez Zamawiającego na koszt Wykonawcy;</w:t>
      </w:r>
    </w:p>
    <w:p w:rsidR="00AF7D0C" w:rsidRDefault="00E37D90" w:rsidP="00D238E1">
      <w:pPr>
        <w:pStyle w:val="Akapitzlist"/>
        <w:numPr>
          <w:ilvl w:val="0"/>
          <w:numId w:val="14"/>
        </w:numPr>
        <w:ind w:left="1134"/>
        <w:jc w:val="both"/>
        <w:rPr>
          <w:rFonts w:ascii="Arial Narrow" w:hAnsi="Arial Narrow" w:cs="Tahoma"/>
          <w:sz w:val="20"/>
          <w:szCs w:val="20"/>
        </w:rPr>
      </w:pPr>
      <w:r>
        <w:rPr>
          <w:rFonts w:ascii="Arial Narrow" w:hAnsi="Arial Narrow" w:cs="Tahoma"/>
          <w:sz w:val="20"/>
          <w:szCs w:val="20"/>
        </w:rPr>
        <w:t>n</w:t>
      </w:r>
      <w:r w:rsidR="00727D0E" w:rsidRPr="00AF7D0C">
        <w:rPr>
          <w:rFonts w:ascii="Arial Narrow" w:hAnsi="Arial Narrow" w:cs="Tahoma"/>
          <w:sz w:val="20"/>
          <w:szCs w:val="20"/>
          <w:lang w:val="x-none"/>
        </w:rPr>
        <w:t>a materiały użyte do wykonania przedmiotu umowy, Wykonawca przedstawi do zatwierdzenia najpóźniej na 10 dni przed ich wbudowaniem, branżowemu Inspektorowi Nadzoru Inwestorskiego zgodnie z obowiązującymi przepisami wymagane orzeczenia, atesty oraz deklaracje zgodności oraz potwierdzi ich zgodność z dokumentacją projektową.</w:t>
      </w:r>
      <w:r w:rsidR="00727D0E" w:rsidRPr="00AF7D0C">
        <w:rPr>
          <w:rFonts w:ascii="Arial Narrow" w:hAnsi="Arial Narrow" w:cs="Tahoma"/>
          <w:sz w:val="20"/>
          <w:szCs w:val="20"/>
        </w:rPr>
        <w:t xml:space="preserve"> Zamawiający nie zezwoli na rozpoczęcie robót do czasu przedłożenia stosownych dokumentów do zatwierdzenia. Opóźnienie z tego tytułu będzie traktowane jako powstałe z przyczyn zależnych od Wykonawcy i nie może stanowić podstawy do zmiany terminu zakończenia robót. Na zmianę materiałów użytych do realizacji przedmiotu umowy w stosunku do dokumentacji projektowej wymagana jest pisemna zgoda Zamawiającego.</w:t>
      </w:r>
    </w:p>
    <w:p w:rsidR="00AF7D0C" w:rsidRDefault="00E37D90" w:rsidP="00D238E1">
      <w:pPr>
        <w:pStyle w:val="Akapitzlist"/>
        <w:numPr>
          <w:ilvl w:val="0"/>
          <w:numId w:val="14"/>
        </w:numPr>
        <w:ind w:left="1134"/>
        <w:jc w:val="both"/>
        <w:rPr>
          <w:rFonts w:ascii="Arial Narrow" w:hAnsi="Arial Narrow" w:cs="Tahoma"/>
          <w:sz w:val="20"/>
          <w:szCs w:val="20"/>
        </w:rPr>
      </w:pPr>
      <w:r>
        <w:rPr>
          <w:rFonts w:ascii="Arial Narrow" w:hAnsi="Arial Narrow" w:cs="Tahoma"/>
          <w:sz w:val="20"/>
          <w:szCs w:val="20"/>
        </w:rPr>
        <w:t>j</w:t>
      </w:r>
      <w:r w:rsidR="00727D0E" w:rsidRPr="00AF7D0C">
        <w:rPr>
          <w:rFonts w:ascii="Arial Narrow" w:hAnsi="Arial Narrow" w:cs="Tahoma"/>
          <w:sz w:val="20"/>
          <w:szCs w:val="20"/>
        </w:rPr>
        <w:t xml:space="preserve">eśli materiały bądź wykonane roboty budzą uzasadnione wątpliwości, co do ich jakości, Inspektor Nadzoru może zażądać wykonania badań dodatkowych, które nie są wymagane w dokumentacji projektowej. Jeżeli wyniki badań zlecone dodatkowo przez Inspektora nadzoru wykażą, że: </w:t>
      </w:r>
    </w:p>
    <w:p w:rsidR="00AF7D0C" w:rsidRDefault="00727D0E" w:rsidP="002973B8">
      <w:pPr>
        <w:pStyle w:val="Akapitzlist"/>
        <w:ind w:left="1134"/>
        <w:jc w:val="both"/>
        <w:rPr>
          <w:rFonts w:ascii="Arial Narrow" w:hAnsi="Arial Narrow" w:cs="Tahoma"/>
          <w:sz w:val="20"/>
          <w:szCs w:val="20"/>
        </w:rPr>
      </w:pPr>
      <w:r w:rsidRPr="00AF7D0C">
        <w:rPr>
          <w:rFonts w:ascii="Arial Narrow" w:hAnsi="Arial Narrow" w:cs="Tahoma"/>
          <w:sz w:val="20"/>
          <w:szCs w:val="20"/>
        </w:rPr>
        <w:t xml:space="preserve">- materiały bądź roboty nie są zgodne z wymaganiami dokumentacji projektowej oraz obowiązującymi normami i aprobatami, to koszty tych badań ponosić będzie Wykonawca, </w:t>
      </w:r>
    </w:p>
    <w:p w:rsidR="00AF7D0C" w:rsidRDefault="00727D0E" w:rsidP="002973B8">
      <w:pPr>
        <w:pStyle w:val="Akapitzlist"/>
        <w:ind w:left="1134"/>
        <w:jc w:val="both"/>
        <w:rPr>
          <w:rFonts w:ascii="Arial Narrow" w:hAnsi="Arial Narrow" w:cs="Tahoma"/>
          <w:sz w:val="20"/>
          <w:szCs w:val="20"/>
        </w:rPr>
      </w:pPr>
      <w:r w:rsidRPr="00A114C4">
        <w:rPr>
          <w:rFonts w:ascii="Arial Narrow" w:hAnsi="Arial Narrow" w:cs="Tahoma"/>
          <w:sz w:val="20"/>
          <w:szCs w:val="20"/>
        </w:rPr>
        <w:t>- materiały bądź roboty są zgodne z wymaganiami dokumentacji projektowej oraz obowiązujących norm i aprobat, to koszty tych badań obciążą Zamawiającego.</w:t>
      </w:r>
    </w:p>
    <w:p w:rsidR="00AF7D0C" w:rsidRDefault="00E37D90" w:rsidP="00D238E1">
      <w:pPr>
        <w:pStyle w:val="Akapitzlist"/>
        <w:numPr>
          <w:ilvl w:val="0"/>
          <w:numId w:val="14"/>
        </w:numPr>
        <w:ind w:left="1134"/>
        <w:jc w:val="both"/>
        <w:rPr>
          <w:rFonts w:ascii="Arial Narrow" w:hAnsi="Arial Narrow" w:cs="Tahoma"/>
          <w:sz w:val="20"/>
          <w:szCs w:val="20"/>
        </w:rPr>
      </w:pPr>
      <w:r>
        <w:rPr>
          <w:rFonts w:ascii="Arial Narrow" w:hAnsi="Arial Narrow" w:cs="Tahoma"/>
          <w:iCs/>
          <w:sz w:val="20"/>
          <w:szCs w:val="20"/>
        </w:rPr>
        <w:t>z</w:t>
      </w:r>
      <w:proofErr w:type="spellStart"/>
      <w:r w:rsidR="00300060" w:rsidRPr="00AF7D0C">
        <w:rPr>
          <w:rFonts w:ascii="Arial Narrow" w:hAnsi="Arial Narrow" w:cs="Tahoma"/>
          <w:iCs/>
          <w:sz w:val="20"/>
          <w:szCs w:val="20"/>
          <w:lang w:val="x-none"/>
        </w:rPr>
        <w:t>awiadomi</w:t>
      </w:r>
      <w:proofErr w:type="spellEnd"/>
      <w:r w:rsidR="00300060" w:rsidRPr="00AF7D0C">
        <w:rPr>
          <w:rFonts w:ascii="Arial Narrow" w:hAnsi="Arial Narrow" w:cs="Tahoma"/>
          <w:iCs/>
          <w:sz w:val="20"/>
          <w:szCs w:val="20"/>
          <w:lang w:val="x-none"/>
        </w:rPr>
        <w:t xml:space="preserve"> Zamawiającego </w:t>
      </w:r>
      <w:r w:rsidR="005D1CD2" w:rsidRPr="00AF7D0C">
        <w:rPr>
          <w:rFonts w:ascii="Arial Narrow" w:hAnsi="Arial Narrow" w:cs="Tahoma"/>
          <w:iCs/>
          <w:sz w:val="20"/>
          <w:szCs w:val="20"/>
        </w:rPr>
        <w:t>oraz dokona wpisu</w:t>
      </w:r>
      <w:r w:rsidR="00300060" w:rsidRPr="00AF7D0C">
        <w:rPr>
          <w:rFonts w:ascii="Arial Narrow" w:hAnsi="Arial Narrow" w:cs="Tahoma"/>
          <w:iCs/>
          <w:sz w:val="20"/>
          <w:szCs w:val="20"/>
          <w:lang w:val="x-none"/>
        </w:rPr>
        <w:t xml:space="preserve"> w dzienniku budowy o realizacji robót zanikających </w:t>
      </w:r>
      <w:r w:rsidR="00300060" w:rsidRPr="00AF7D0C">
        <w:rPr>
          <w:rFonts w:ascii="Arial Narrow" w:hAnsi="Arial Narrow" w:cs="Tahoma"/>
          <w:iCs/>
          <w:sz w:val="20"/>
          <w:szCs w:val="20"/>
          <w:lang w:val="x-none"/>
        </w:rPr>
        <w:br/>
        <w:t>i ulegających zakryciu co najmniej 3 dni przed ich zakryciem</w:t>
      </w:r>
      <w:r w:rsidR="00300060" w:rsidRPr="00AF7D0C">
        <w:rPr>
          <w:rFonts w:ascii="Arial Narrow" w:hAnsi="Arial Narrow" w:cs="Tahoma"/>
          <w:sz w:val="20"/>
          <w:szCs w:val="20"/>
          <w:lang w:val="x-none"/>
        </w:rPr>
        <w:t>;</w:t>
      </w:r>
    </w:p>
    <w:p w:rsidR="00AF7D0C" w:rsidRDefault="00E37D90" w:rsidP="00D238E1">
      <w:pPr>
        <w:pStyle w:val="Akapitzlist"/>
        <w:numPr>
          <w:ilvl w:val="0"/>
          <w:numId w:val="14"/>
        </w:numPr>
        <w:ind w:left="1134"/>
        <w:jc w:val="both"/>
        <w:rPr>
          <w:rFonts w:ascii="Arial Narrow" w:hAnsi="Arial Narrow" w:cs="Tahoma"/>
          <w:sz w:val="20"/>
          <w:szCs w:val="20"/>
        </w:rPr>
      </w:pPr>
      <w:r>
        <w:rPr>
          <w:rFonts w:ascii="Arial Narrow" w:hAnsi="Arial Narrow" w:cs="Tahoma"/>
          <w:sz w:val="20"/>
          <w:szCs w:val="20"/>
        </w:rPr>
        <w:t>z</w:t>
      </w:r>
      <w:r w:rsidR="00300060" w:rsidRPr="00AF7D0C">
        <w:rPr>
          <w:rFonts w:ascii="Arial Narrow" w:hAnsi="Arial Narrow" w:cs="Tahoma"/>
          <w:sz w:val="20"/>
          <w:szCs w:val="20"/>
          <w:lang w:val="x-none"/>
        </w:rPr>
        <w:t>głosi konieczność wykonania ewentualnych robót dodatkowych;</w:t>
      </w:r>
    </w:p>
    <w:p w:rsidR="00AF7D0C" w:rsidRDefault="00E37D90" w:rsidP="00D238E1">
      <w:pPr>
        <w:pStyle w:val="Akapitzlist"/>
        <w:numPr>
          <w:ilvl w:val="0"/>
          <w:numId w:val="14"/>
        </w:numPr>
        <w:ind w:left="1134"/>
        <w:jc w:val="both"/>
        <w:rPr>
          <w:rFonts w:ascii="Arial Narrow" w:hAnsi="Arial Narrow" w:cs="Tahoma"/>
          <w:sz w:val="20"/>
          <w:szCs w:val="20"/>
        </w:rPr>
      </w:pPr>
      <w:r>
        <w:rPr>
          <w:rFonts w:ascii="Arial Narrow" w:hAnsi="Arial Narrow" w:cs="Tahoma"/>
          <w:sz w:val="20"/>
          <w:szCs w:val="20"/>
        </w:rPr>
        <w:t>p</w:t>
      </w:r>
      <w:r w:rsidR="0034025C">
        <w:rPr>
          <w:rFonts w:ascii="Arial Narrow" w:hAnsi="Arial Narrow" w:cs="Tahoma"/>
          <w:sz w:val="20"/>
          <w:szCs w:val="20"/>
          <w:lang w:val="x-none"/>
        </w:rPr>
        <w:t xml:space="preserve">o </w:t>
      </w:r>
      <w:r w:rsidR="00300060" w:rsidRPr="00AF7D0C">
        <w:rPr>
          <w:rFonts w:ascii="Arial Narrow" w:hAnsi="Arial Narrow" w:cs="Tahoma"/>
          <w:sz w:val="20"/>
          <w:szCs w:val="20"/>
          <w:lang w:val="x-none"/>
        </w:rPr>
        <w:t xml:space="preserve">zakończeniu robót usunie poza teren budowy wszelkie urządzenia, tymczasowe zaplecze </w:t>
      </w:r>
      <w:r w:rsidR="00300060" w:rsidRPr="00AF7D0C">
        <w:rPr>
          <w:rFonts w:ascii="Arial Narrow" w:hAnsi="Arial Narrow" w:cs="Tahoma"/>
          <w:sz w:val="20"/>
          <w:szCs w:val="20"/>
          <w:lang w:val="x-none"/>
        </w:rPr>
        <w:br/>
        <w:t>oraz pozostawi cały teren budowy i robót czysty i nadający się do użytkowania;</w:t>
      </w:r>
    </w:p>
    <w:p w:rsidR="00AF7D0C" w:rsidRDefault="00E37D90" w:rsidP="00D238E1">
      <w:pPr>
        <w:pStyle w:val="Akapitzlist"/>
        <w:numPr>
          <w:ilvl w:val="0"/>
          <w:numId w:val="14"/>
        </w:numPr>
        <w:ind w:left="1134"/>
        <w:jc w:val="both"/>
        <w:rPr>
          <w:rFonts w:ascii="Arial Narrow" w:hAnsi="Arial Narrow" w:cs="Tahoma"/>
          <w:sz w:val="20"/>
          <w:szCs w:val="20"/>
        </w:rPr>
      </w:pPr>
      <w:r>
        <w:rPr>
          <w:rFonts w:ascii="Arial Narrow" w:hAnsi="Arial Narrow" w:cs="Tahoma"/>
          <w:sz w:val="20"/>
          <w:szCs w:val="20"/>
        </w:rPr>
        <w:t>z</w:t>
      </w:r>
      <w:proofErr w:type="spellStart"/>
      <w:r w:rsidR="00300060" w:rsidRPr="00AF7D0C">
        <w:rPr>
          <w:rFonts w:ascii="Arial Narrow" w:hAnsi="Arial Narrow" w:cs="Tahoma"/>
          <w:sz w:val="20"/>
          <w:szCs w:val="20"/>
          <w:lang w:val="x-none"/>
        </w:rPr>
        <w:t>apewni</w:t>
      </w:r>
      <w:proofErr w:type="spellEnd"/>
      <w:r w:rsidR="00300060" w:rsidRPr="00AF7D0C">
        <w:rPr>
          <w:rFonts w:ascii="Arial Narrow" w:hAnsi="Arial Narrow" w:cs="Tahoma"/>
          <w:sz w:val="20"/>
          <w:szCs w:val="20"/>
          <w:lang w:val="x-none"/>
        </w:rPr>
        <w:t xml:space="preserve"> obsługę geodezyjną inwestycji;</w:t>
      </w:r>
    </w:p>
    <w:p w:rsidR="00AF7D0C" w:rsidRDefault="00E37D90" w:rsidP="00D238E1">
      <w:pPr>
        <w:pStyle w:val="Akapitzlist"/>
        <w:numPr>
          <w:ilvl w:val="0"/>
          <w:numId w:val="14"/>
        </w:numPr>
        <w:ind w:left="1134"/>
        <w:jc w:val="both"/>
        <w:rPr>
          <w:rFonts w:ascii="Arial Narrow" w:hAnsi="Arial Narrow" w:cs="Tahoma"/>
          <w:sz w:val="20"/>
          <w:szCs w:val="20"/>
        </w:rPr>
      </w:pPr>
      <w:r>
        <w:rPr>
          <w:rFonts w:ascii="Arial Narrow" w:hAnsi="Arial Narrow" w:cs="Tahoma"/>
          <w:sz w:val="20"/>
          <w:szCs w:val="20"/>
        </w:rPr>
        <w:t>w</w:t>
      </w:r>
      <w:r w:rsidR="00300060" w:rsidRPr="00AF7D0C">
        <w:rPr>
          <w:rFonts w:ascii="Arial Narrow" w:hAnsi="Arial Narrow" w:cs="Tahoma"/>
          <w:sz w:val="20"/>
          <w:szCs w:val="20"/>
          <w:lang w:val="x-none"/>
        </w:rPr>
        <w:t>ykonana dokumentację powykonawczą inwestycji;</w:t>
      </w:r>
    </w:p>
    <w:p w:rsidR="00AF7D0C" w:rsidRDefault="00E37D90" w:rsidP="00D238E1">
      <w:pPr>
        <w:pStyle w:val="Akapitzlist"/>
        <w:numPr>
          <w:ilvl w:val="0"/>
          <w:numId w:val="14"/>
        </w:numPr>
        <w:ind w:left="1134"/>
        <w:jc w:val="both"/>
        <w:rPr>
          <w:rFonts w:ascii="Arial Narrow" w:hAnsi="Arial Narrow" w:cs="Tahoma"/>
          <w:sz w:val="20"/>
          <w:szCs w:val="20"/>
        </w:rPr>
      </w:pPr>
      <w:r>
        <w:rPr>
          <w:rFonts w:ascii="Arial Narrow" w:hAnsi="Arial Narrow" w:cs="Tahoma"/>
          <w:sz w:val="20"/>
          <w:szCs w:val="20"/>
        </w:rPr>
        <w:t>u</w:t>
      </w:r>
      <w:r w:rsidR="00300060" w:rsidRPr="00AF7D0C">
        <w:rPr>
          <w:rFonts w:ascii="Arial Narrow" w:hAnsi="Arial Narrow" w:cs="Tahoma"/>
          <w:sz w:val="20"/>
          <w:szCs w:val="20"/>
          <w:lang w:val="x-none"/>
        </w:rPr>
        <w:t>zyska zgodę na zajęcie pasa drogowego i poniesie koszty z tym związane</w:t>
      </w:r>
      <w:r w:rsidR="00E37018" w:rsidRPr="00AF7D0C">
        <w:rPr>
          <w:rFonts w:ascii="Arial Narrow" w:hAnsi="Arial Narrow" w:cs="Tahoma"/>
          <w:sz w:val="20"/>
          <w:szCs w:val="20"/>
        </w:rPr>
        <w:t>- jeśli będzie wymagane</w:t>
      </w:r>
      <w:r w:rsidR="00300060" w:rsidRPr="00AF7D0C">
        <w:rPr>
          <w:rFonts w:ascii="Arial Narrow" w:hAnsi="Arial Narrow" w:cs="Tahoma"/>
          <w:sz w:val="20"/>
          <w:szCs w:val="20"/>
          <w:lang w:val="x-none"/>
        </w:rPr>
        <w:t>;</w:t>
      </w:r>
    </w:p>
    <w:p w:rsidR="00AF7D0C" w:rsidRDefault="00E37D90" w:rsidP="00D238E1">
      <w:pPr>
        <w:pStyle w:val="Akapitzlist"/>
        <w:numPr>
          <w:ilvl w:val="0"/>
          <w:numId w:val="14"/>
        </w:numPr>
        <w:ind w:left="1134"/>
        <w:jc w:val="both"/>
        <w:rPr>
          <w:rFonts w:ascii="Arial Narrow" w:hAnsi="Arial Narrow" w:cs="Tahoma"/>
          <w:sz w:val="20"/>
          <w:szCs w:val="20"/>
        </w:rPr>
      </w:pPr>
      <w:r>
        <w:rPr>
          <w:rFonts w:ascii="Arial Narrow" w:hAnsi="Arial Narrow" w:cs="Tahoma"/>
          <w:sz w:val="20"/>
          <w:szCs w:val="20"/>
        </w:rPr>
        <w:lastRenderedPageBreak/>
        <w:t>w</w:t>
      </w:r>
      <w:proofErr w:type="spellStart"/>
      <w:r w:rsidR="00300060" w:rsidRPr="00AF7D0C">
        <w:rPr>
          <w:rFonts w:ascii="Arial Narrow" w:hAnsi="Arial Narrow" w:cs="Tahoma"/>
          <w:sz w:val="20"/>
          <w:szCs w:val="20"/>
          <w:lang w:val="x-none"/>
        </w:rPr>
        <w:t>ykona</w:t>
      </w:r>
      <w:proofErr w:type="spellEnd"/>
      <w:r w:rsidR="00300060" w:rsidRPr="00AF7D0C">
        <w:rPr>
          <w:rFonts w:ascii="Arial Narrow" w:hAnsi="Arial Narrow" w:cs="Tahoma"/>
          <w:sz w:val="20"/>
          <w:szCs w:val="20"/>
          <w:lang w:val="x-none"/>
        </w:rPr>
        <w:t xml:space="preserve"> w ramach przedmiotu umowy zalecenia pokontrolne instytucji państwowych;</w:t>
      </w:r>
    </w:p>
    <w:p w:rsidR="00AF7D0C" w:rsidRPr="00B47F51" w:rsidRDefault="00E37D90" w:rsidP="00D238E1">
      <w:pPr>
        <w:pStyle w:val="Akapitzlist"/>
        <w:numPr>
          <w:ilvl w:val="0"/>
          <w:numId w:val="14"/>
        </w:numPr>
        <w:ind w:left="1134"/>
        <w:jc w:val="both"/>
        <w:rPr>
          <w:rFonts w:ascii="Arial Narrow" w:hAnsi="Arial Narrow" w:cs="Tahoma"/>
          <w:sz w:val="20"/>
          <w:szCs w:val="20"/>
        </w:rPr>
      </w:pPr>
      <w:r>
        <w:rPr>
          <w:rFonts w:ascii="Arial Narrow" w:hAnsi="Arial Narrow" w:cs="Tahoma"/>
          <w:sz w:val="20"/>
          <w:szCs w:val="20"/>
        </w:rPr>
        <w:t>u</w:t>
      </w:r>
      <w:r w:rsidR="00300060" w:rsidRPr="00AF7D0C">
        <w:rPr>
          <w:rFonts w:ascii="Arial Narrow" w:hAnsi="Arial Narrow" w:cs="Tahoma"/>
          <w:sz w:val="20"/>
          <w:szCs w:val="20"/>
          <w:lang w:val="x-none"/>
        </w:rPr>
        <w:t>zyska protokoły odbioru z udziałem przyszłe</w:t>
      </w:r>
      <w:r w:rsidR="008F6323" w:rsidRPr="00AF7D0C">
        <w:rPr>
          <w:rFonts w:ascii="Arial Narrow" w:hAnsi="Arial Narrow" w:cs="Tahoma"/>
          <w:sz w:val="20"/>
          <w:szCs w:val="20"/>
          <w:lang w:val="x-none"/>
        </w:rPr>
        <w:t>go użytkownika przedmiotu umowy;</w:t>
      </w:r>
    </w:p>
    <w:p w:rsidR="00B47F51" w:rsidRDefault="00B47F51" w:rsidP="00B47F51">
      <w:pPr>
        <w:pStyle w:val="Akapitzlist"/>
        <w:ind w:left="1134"/>
        <w:jc w:val="both"/>
        <w:rPr>
          <w:rFonts w:ascii="Arial Narrow" w:hAnsi="Arial Narrow" w:cs="Tahoma"/>
          <w:sz w:val="20"/>
          <w:szCs w:val="20"/>
        </w:rPr>
      </w:pPr>
    </w:p>
    <w:p w:rsidR="00404758" w:rsidRPr="00AF7D0C" w:rsidRDefault="00404758" w:rsidP="00D238E1">
      <w:pPr>
        <w:pStyle w:val="Akapitzlist"/>
        <w:numPr>
          <w:ilvl w:val="0"/>
          <w:numId w:val="12"/>
        </w:numPr>
        <w:jc w:val="both"/>
        <w:rPr>
          <w:rFonts w:ascii="Arial Narrow" w:hAnsi="Arial Narrow" w:cs="Tahoma"/>
          <w:sz w:val="20"/>
          <w:szCs w:val="20"/>
        </w:rPr>
      </w:pPr>
      <w:r w:rsidRPr="00AF7D0C">
        <w:rPr>
          <w:rFonts w:ascii="Arial Narrow" w:hAnsi="Arial Narrow" w:cs="Tahoma"/>
          <w:sz w:val="20"/>
          <w:szCs w:val="20"/>
        </w:rPr>
        <w:t>Wyliczone powyżej obowiązki Wykonawcy nie mają charakteru katalogu zupełnego i nie wyczerpują zakresu zobowiązań Wykonawcy wynikających z niniejszej umowy i nie mogą stanowić podstawy do odmowy wykonania przez Wykonawcę czynności niewymienionych wprost w umowie, a niezbędnych do należytego wykonania przedmiotu zamówienia zgodnie z obowiązującymi przepisami.</w:t>
      </w:r>
    </w:p>
    <w:p w:rsidR="00300060" w:rsidRPr="00AF7D0C" w:rsidRDefault="00AF7D0C" w:rsidP="002A6836">
      <w:pPr>
        <w:jc w:val="center"/>
        <w:rPr>
          <w:rFonts w:ascii="Arial Narrow" w:hAnsi="Arial Narrow" w:cs="Tahoma"/>
          <w:b/>
          <w:sz w:val="20"/>
          <w:szCs w:val="20"/>
        </w:rPr>
      </w:pPr>
      <w:r>
        <w:rPr>
          <w:rFonts w:ascii="Arial Narrow" w:hAnsi="Arial Narrow" w:cs="Tahoma"/>
          <w:b/>
          <w:sz w:val="20"/>
          <w:szCs w:val="20"/>
          <w:lang w:val="x-none"/>
        </w:rPr>
        <w:t>§8</w:t>
      </w:r>
    </w:p>
    <w:p w:rsidR="00AF7D0C" w:rsidRDefault="00300060" w:rsidP="00AF7D0C">
      <w:pPr>
        <w:jc w:val="center"/>
        <w:rPr>
          <w:rFonts w:ascii="Arial Narrow" w:hAnsi="Arial Narrow" w:cs="Tahoma"/>
          <w:sz w:val="20"/>
          <w:szCs w:val="20"/>
        </w:rPr>
      </w:pPr>
      <w:r w:rsidRPr="00AF7D0C">
        <w:rPr>
          <w:rFonts w:ascii="Arial Narrow" w:hAnsi="Arial Narrow" w:cs="Tahoma"/>
          <w:sz w:val="20"/>
          <w:szCs w:val="20"/>
        </w:rPr>
        <w:t>ZASADY ODBIORU PRZEDMIOTU UMOWY</w:t>
      </w:r>
    </w:p>
    <w:p w:rsidR="00AF7D0C" w:rsidRPr="00AF7D0C" w:rsidRDefault="00300060" w:rsidP="00D238E1">
      <w:pPr>
        <w:pStyle w:val="Akapitzlist"/>
        <w:numPr>
          <w:ilvl w:val="0"/>
          <w:numId w:val="15"/>
        </w:numPr>
        <w:jc w:val="both"/>
        <w:rPr>
          <w:rFonts w:ascii="Arial Narrow" w:hAnsi="Arial Narrow" w:cs="Tahoma"/>
          <w:sz w:val="20"/>
          <w:szCs w:val="20"/>
        </w:rPr>
      </w:pPr>
      <w:r w:rsidRPr="00AF7D0C">
        <w:rPr>
          <w:rFonts w:ascii="Arial Narrow" w:hAnsi="Arial Narrow" w:cs="Tahoma"/>
          <w:bCs/>
          <w:sz w:val="20"/>
          <w:szCs w:val="20"/>
          <w:lang w:val="x-none"/>
        </w:rPr>
        <w:t>Przedmiotem końcowego odbioru umowy będzie wykonanie przedmiotu umowy określonego w § 1.</w:t>
      </w:r>
    </w:p>
    <w:p w:rsidR="00AF7D0C" w:rsidRPr="00AF7D0C" w:rsidRDefault="00421624" w:rsidP="00D238E1">
      <w:pPr>
        <w:pStyle w:val="Akapitzlist"/>
        <w:numPr>
          <w:ilvl w:val="0"/>
          <w:numId w:val="15"/>
        </w:numPr>
        <w:jc w:val="both"/>
        <w:rPr>
          <w:rFonts w:ascii="Arial Narrow" w:hAnsi="Arial Narrow" w:cs="Tahoma"/>
          <w:sz w:val="20"/>
          <w:szCs w:val="20"/>
        </w:rPr>
      </w:pPr>
      <w:r w:rsidRPr="00AF7D0C">
        <w:rPr>
          <w:rFonts w:ascii="Arial Narrow" w:hAnsi="Arial Narrow" w:cs="Tahoma"/>
          <w:bCs/>
          <w:sz w:val="20"/>
          <w:szCs w:val="20"/>
          <w:lang w:val="x-none"/>
        </w:rPr>
        <w:t xml:space="preserve">Zakończenie wszystkich robót </w:t>
      </w:r>
      <w:r w:rsidR="00300060" w:rsidRPr="00AF7D0C">
        <w:rPr>
          <w:rFonts w:ascii="Arial Narrow" w:hAnsi="Arial Narrow" w:cs="Tahoma"/>
          <w:bCs/>
          <w:sz w:val="20"/>
          <w:szCs w:val="20"/>
          <w:lang w:val="x-none"/>
        </w:rPr>
        <w:t>będących przedmiotem umowy Wykonawca stwierdza wpisem do dziennika budowy</w:t>
      </w:r>
      <w:r w:rsidR="00300060" w:rsidRPr="00AF7D0C">
        <w:rPr>
          <w:rFonts w:ascii="Arial Narrow" w:hAnsi="Arial Narrow" w:cs="Tahoma"/>
          <w:bCs/>
          <w:sz w:val="20"/>
          <w:szCs w:val="20"/>
        </w:rPr>
        <w:t xml:space="preserve"> </w:t>
      </w:r>
      <w:r w:rsidR="00300060" w:rsidRPr="00AF7D0C">
        <w:rPr>
          <w:rFonts w:ascii="Arial Narrow" w:hAnsi="Arial Narrow" w:cs="Tahoma"/>
          <w:bCs/>
          <w:sz w:val="20"/>
          <w:szCs w:val="20"/>
          <w:lang w:val="x-none"/>
        </w:rPr>
        <w:t>potwierdzonym przez inspektora nadzoru i powiadamia Zamawiającego na piśmie przy zachowaniu terminów określonych w § 2 ust. 1.</w:t>
      </w:r>
    </w:p>
    <w:p w:rsidR="00AF7D0C" w:rsidRPr="00AF7D0C" w:rsidRDefault="00300060" w:rsidP="00D238E1">
      <w:pPr>
        <w:pStyle w:val="Akapitzlist"/>
        <w:numPr>
          <w:ilvl w:val="0"/>
          <w:numId w:val="15"/>
        </w:numPr>
        <w:jc w:val="both"/>
        <w:rPr>
          <w:rFonts w:ascii="Arial Narrow" w:hAnsi="Arial Narrow" w:cs="Tahoma"/>
          <w:sz w:val="20"/>
          <w:szCs w:val="20"/>
        </w:rPr>
      </w:pPr>
      <w:r w:rsidRPr="00AF7D0C">
        <w:rPr>
          <w:rFonts w:ascii="Arial Narrow" w:hAnsi="Arial Narrow" w:cs="Tahoma"/>
          <w:bCs/>
          <w:sz w:val="20"/>
          <w:szCs w:val="20"/>
          <w:lang w:val="x-none"/>
        </w:rPr>
        <w:t xml:space="preserve">Wykonawca powiadomi Zamawiającego o zakończeniu robót </w:t>
      </w:r>
      <w:r w:rsidR="00387305" w:rsidRPr="00AF7D0C">
        <w:rPr>
          <w:rFonts w:ascii="Arial Narrow" w:hAnsi="Arial Narrow" w:cs="Tahoma"/>
          <w:bCs/>
          <w:sz w:val="20"/>
          <w:szCs w:val="20"/>
        </w:rPr>
        <w:t xml:space="preserve">i czynności wymienionych w § 1 </w:t>
      </w:r>
      <w:r w:rsidRPr="00AF7D0C">
        <w:rPr>
          <w:rFonts w:ascii="Arial Narrow" w:hAnsi="Arial Narrow" w:cs="Tahoma"/>
          <w:bCs/>
          <w:sz w:val="20"/>
          <w:szCs w:val="20"/>
          <w:lang w:val="x-none"/>
        </w:rPr>
        <w:t xml:space="preserve">pisemnie </w:t>
      </w:r>
      <w:r w:rsidR="002231E8" w:rsidRPr="00AF7D0C">
        <w:rPr>
          <w:rFonts w:ascii="Arial Narrow" w:hAnsi="Arial Narrow" w:cs="Tahoma"/>
          <w:bCs/>
          <w:sz w:val="20"/>
          <w:szCs w:val="20"/>
        </w:rPr>
        <w:t>po dokonaniu</w:t>
      </w:r>
      <w:r w:rsidRPr="00AF7D0C">
        <w:rPr>
          <w:rFonts w:ascii="Arial Narrow" w:hAnsi="Arial Narrow" w:cs="Tahoma"/>
          <w:bCs/>
          <w:sz w:val="20"/>
          <w:szCs w:val="20"/>
          <w:lang w:val="x-none"/>
        </w:rPr>
        <w:t xml:space="preserve"> wpisu zakończenia robót do dziennika budowy.</w:t>
      </w:r>
    </w:p>
    <w:p w:rsidR="00AF7D0C" w:rsidRPr="00AF7D0C" w:rsidRDefault="00300060" w:rsidP="00D238E1">
      <w:pPr>
        <w:pStyle w:val="Akapitzlist"/>
        <w:numPr>
          <w:ilvl w:val="0"/>
          <w:numId w:val="15"/>
        </w:numPr>
        <w:jc w:val="both"/>
        <w:rPr>
          <w:rFonts w:ascii="Arial Narrow" w:hAnsi="Arial Narrow" w:cs="Tahoma"/>
          <w:sz w:val="20"/>
          <w:szCs w:val="20"/>
        </w:rPr>
      </w:pPr>
      <w:r w:rsidRPr="00AF7D0C">
        <w:rPr>
          <w:rFonts w:ascii="Arial Narrow" w:hAnsi="Arial Narrow" w:cs="Tahoma"/>
          <w:bCs/>
          <w:sz w:val="20"/>
          <w:szCs w:val="20"/>
          <w:lang w:val="x-none"/>
        </w:rPr>
        <w:t xml:space="preserve">Rozpoczęcie odbioru końcowego nastąpi w terminie </w:t>
      </w:r>
      <w:r w:rsidR="002A6836" w:rsidRPr="00AF7D0C">
        <w:rPr>
          <w:rFonts w:ascii="Arial Narrow" w:hAnsi="Arial Narrow" w:cs="Tahoma"/>
          <w:bCs/>
          <w:sz w:val="20"/>
          <w:szCs w:val="20"/>
        </w:rPr>
        <w:t xml:space="preserve">do </w:t>
      </w:r>
      <w:r w:rsidRPr="00AF7D0C">
        <w:rPr>
          <w:rFonts w:ascii="Arial Narrow" w:hAnsi="Arial Narrow" w:cs="Tahoma"/>
          <w:bCs/>
          <w:sz w:val="20"/>
          <w:szCs w:val="20"/>
        </w:rPr>
        <w:t>14</w:t>
      </w:r>
      <w:r w:rsidRPr="00AF7D0C">
        <w:rPr>
          <w:rFonts w:ascii="Arial Narrow" w:hAnsi="Arial Narrow" w:cs="Tahoma"/>
          <w:bCs/>
          <w:sz w:val="20"/>
          <w:szCs w:val="20"/>
          <w:lang w:val="x-none"/>
        </w:rPr>
        <w:t xml:space="preserve"> dni od daty </w:t>
      </w:r>
      <w:r w:rsidR="000705F7" w:rsidRPr="00AF7D0C">
        <w:rPr>
          <w:rFonts w:ascii="Arial Narrow" w:hAnsi="Arial Narrow" w:cs="Tahoma"/>
          <w:bCs/>
          <w:sz w:val="20"/>
          <w:szCs w:val="20"/>
        </w:rPr>
        <w:t xml:space="preserve">prawidłowego i kompletnego wniosku zawierającego </w:t>
      </w:r>
      <w:r w:rsidRPr="00AF7D0C">
        <w:rPr>
          <w:rFonts w:ascii="Arial Narrow" w:hAnsi="Arial Narrow" w:cs="Tahoma"/>
          <w:bCs/>
          <w:sz w:val="20"/>
          <w:szCs w:val="20"/>
          <w:lang w:val="x-none"/>
        </w:rPr>
        <w:t>zawiadomieni</w:t>
      </w:r>
      <w:r w:rsidR="000705F7" w:rsidRPr="00AF7D0C">
        <w:rPr>
          <w:rFonts w:ascii="Arial Narrow" w:hAnsi="Arial Narrow" w:cs="Tahoma"/>
          <w:bCs/>
          <w:sz w:val="20"/>
          <w:szCs w:val="20"/>
        </w:rPr>
        <w:t>e</w:t>
      </w:r>
      <w:r w:rsidRPr="00AF7D0C">
        <w:rPr>
          <w:rFonts w:ascii="Arial Narrow" w:hAnsi="Arial Narrow" w:cs="Tahoma"/>
          <w:bCs/>
          <w:sz w:val="20"/>
          <w:szCs w:val="20"/>
          <w:lang w:val="x-none"/>
        </w:rPr>
        <w:t xml:space="preserve"> o zakończeniu wszystkich robót</w:t>
      </w:r>
      <w:r w:rsidR="002231E8" w:rsidRPr="00AF7D0C">
        <w:rPr>
          <w:rFonts w:ascii="Arial Narrow" w:hAnsi="Arial Narrow" w:cs="Tahoma"/>
          <w:bCs/>
          <w:sz w:val="20"/>
          <w:szCs w:val="20"/>
        </w:rPr>
        <w:t xml:space="preserve"> i czynności związanych z realizacją niniejszej umowy</w:t>
      </w:r>
      <w:r w:rsidRPr="00AF7D0C">
        <w:rPr>
          <w:rFonts w:ascii="Arial Narrow" w:hAnsi="Arial Narrow" w:cs="Tahoma"/>
          <w:bCs/>
          <w:sz w:val="20"/>
          <w:szCs w:val="20"/>
          <w:lang w:val="x-none"/>
        </w:rPr>
        <w:t>.</w:t>
      </w:r>
    </w:p>
    <w:p w:rsidR="00AF7D0C" w:rsidRPr="00AF7D0C" w:rsidRDefault="00300060" w:rsidP="00D238E1">
      <w:pPr>
        <w:pStyle w:val="Akapitzlist"/>
        <w:numPr>
          <w:ilvl w:val="0"/>
          <w:numId w:val="15"/>
        </w:numPr>
        <w:jc w:val="both"/>
        <w:rPr>
          <w:rFonts w:ascii="Arial Narrow" w:hAnsi="Arial Narrow" w:cs="Tahoma"/>
          <w:sz w:val="20"/>
          <w:szCs w:val="20"/>
        </w:rPr>
      </w:pPr>
      <w:r w:rsidRPr="00AF7D0C">
        <w:rPr>
          <w:rFonts w:ascii="Arial Narrow" w:hAnsi="Arial Narrow" w:cs="Tahoma"/>
          <w:bCs/>
          <w:sz w:val="20"/>
          <w:szCs w:val="20"/>
          <w:lang w:val="x-none"/>
        </w:rPr>
        <w:t xml:space="preserve">Zakończenie czynności odbioru nastąpi w terminie </w:t>
      </w:r>
      <w:r w:rsidR="002A6836" w:rsidRPr="00AF7D0C">
        <w:rPr>
          <w:rFonts w:ascii="Arial Narrow" w:hAnsi="Arial Narrow" w:cs="Tahoma"/>
          <w:bCs/>
          <w:sz w:val="20"/>
          <w:szCs w:val="20"/>
        </w:rPr>
        <w:t xml:space="preserve">do </w:t>
      </w:r>
      <w:r w:rsidR="000705F7" w:rsidRPr="00AF7D0C">
        <w:rPr>
          <w:rFonts w:ascii="Arial Narrow" w:hAnsi="Arial Narrow" w:cs="Tahoma"/>
          <w:bCs/>
          <w:sz w:val="20"/>
          <w:szCs w:val="20"/>
        </w:rPr>
        <w:t>21</w:t>
      </w:r>
      <w:r w:rsidRPr="00AF7D0C">
        <w:rPr>
          <w:rFonts w:ascii="Arial Narrow" w:hAnsi="Arial Narrow" w:cs="Tahoma"/>
          <w:bCs/>
          <w:sz w:val="20"/>
          <w:szCs w:val="20"/>
          <w:lang w:val="x-none"/>
        </w:rPr>
        <w:t xml:space="preserve"> dni od daty jego rozpoczęcia.</w:t>
      </w:r>
    </w:p>
    <w:p w:rsidR="00AF7D0C" w:rsidRPr="00AF7D0C" w:rsidRDefault="00300060" w:rsidP="00D238E1">
      <w:pPr>
        <w:pStyle w:val="Akapitzlist"/>
        <w:numPr>
          <w:ilvl w:val="0"/>
          <w:numId w:val="15"/>
        </w:numPr>
        <w:jc w:val="both"/>
        <w:rPr>
          <w:rFonts w:ascii="Arial Narrow" w:hAnsi="Arial Narrow" w:cs="Tahoma"/>
          <w:sz w:val="20"/>
          <w:szCs w:val="20"/>
        </w:rPr>
      </w:pPr>
      <w:r w:rsidRPr="00AF7D0C">
        <w:rPr>
          <w:rFonts w:ascii="Arial Narrow" w:hAnsi="Arial Narrow" w:cs="Tahoma"/>
          <w:bCs/>
          <w:sz w:val="20"/>
          <w:szCs w:val="20"/>
          <w:lang w:val="x-none"/>
        </w:rPr>
        <w:t>Za datę zakończenia wszystkich robót będących przedmiotem umowy przyjmuje się datę wpisu takiego zakończenia przez Wykonawcę do dziennika budo</w:t>
      </w:r>
      <w:r w:rsidRPr="00AF7D0C">
        <w:rPr>
          <w:rFonts w:ascii="Arial Narrow" w:hAnsi="Arial Narrow" w:cs="Tahoma"/>
          <w:bCs/>
          <w:sz w:val="20"/>
          <w:szCs w:val="20"/>
        </w:rPr>
        <w:t>wy</w:t>
      </w:r>
      <w:r w:rsidRPr="00AF7D0C">
        <w:rPr>
          <w:rFonts w:ascii="Arial Narrow" w:hAnsi="Arial Narrow" w:cs="Tahoma"/>
          <w:bCs/>
          <w:sz w:val="20"/>
          <w:szCs w:val="20"/>
          <w:lang w:val="x-none"/>
        </w:rPr>
        <w:t>, pod warunkiem, że wpis ten zostanie potwierdzony przez inspektora nadzoru, a roboty zgłoszone jako zakończone zostaną przez Zamawiającego odebrane.</w:t>
      </w:r>
    </w:p>
    <w:p w:rsidR="00AF7D0C" w:rsidRPr="00AF7D0C" w:rsidRDefault="00300060" w:rsidP="00D238E1">
      <w:pPr>
        <w:pStyle w:val="Akapitzlist"/>
        <w:numPr>
          <w:ilvl w:val="0"/>
          <w:numId w:val="15"/>
        </w:numPr>
        <w:jc w:val="both"/>
        <w:rPr>
          <w:rFonts w:ascii="Arial Narrow" w:hAnsi="Arial Narrow" w:cs="Tahoma"/>
          <w:sz w:val="20"/>
          <w:szCs w:val="20"/>
        </w:rPr>
      </w:pPr>
      <w:r w:rsidRPr="00AF7D0C">
        <w:rPr>
          <w:rFonts w:ascii="Arial Narrow" w:hAnsi="Arial Narrow" w:cs="Tahoma"/>
          <w:bCs/>
          <w:sz w:val="20"/>
          <w:szCs w:val="20"/>
          <w:lang w:val="x-none"/>
        </w:rPr>
        <w:t xml:space="preserve">Jeżeli w trakcie odbioru Zamawiający ujawni wady odbieranych robót dające się usunąć - odmówi odbioru tych robót i wyznaczy Wykonawcy termin usunięcia ujawnionych wad. </w:t>
      </w:r>
    </w:p>
    <w:p w:rsidR="00AF7D0C" w:rsidRDefault="005E543E" w:rsidP="00E81C8F">
      <w:pPr>
        <w:pStyle w:val="Akapitzlist"/>
        <w:jc w:val="both"/>
        <w:rPr>
          <w:rFonts w:ascii="Arial Narrow" w:hAnsi="Arial Narrow" w:cs="Tahoma"/>
          <w:bCs/>
          <w:sz w:val="20"/>
          <w:szCs w:val="20"/>
        </w:rPr>
      </w:pPr>
      <w:r w:rsidRPr="00AF7D0C">
        <w:rPr>
          <w:rFonts w:ascii="Arial Narrow" w:hAnsi="Arial Narrow" w:cs="Tahoma"/>
          <w:bCs/>
          <w:sz w:val="20"/>
          <w:szCs w:val="20"/>
        </w:rPr>
        <w:t xml:space="preserve"> </w:t>
      </w:r>
      <w:r w:rsidR="00300060" w:rsidRPr="00AF7D0C">
        <w:rPr>
          <w:rFonts w:ascii="Arial Narrow" w:hAnsi="Arial Narrow" w:cs="Tahoma"/>
          <w:bCs/>
          <w:sz w:val="20"/>
          <w:szCs w:val="20"/>
          <w:lang w:val="x-none"/>
        </w:rPr>
        <w:t>Do ponownego zgłoszenia wykonania robót po usunięciu ujawnionych w nich wad stosuje się odpowiednio postanowienia ust. 2-8.</w:t>
      </w:r>
    </w:p>
    <w:p w:rsidR="00AF7D0C" w:rsidRPr="00AF7D0C" w:rsidRDefault="00814C34" w:rsidP="00D238E1">
      <w:pPr>
        <w:pStyle w:val="Akapitzlist"/>
        <w:numPr>
          <w:ilvl w:val="0"/>
          <w:numId w:val="15"/>
        </w:numPr>
        <w:jc w:val="both"/>
        <w:rPr>
          <w:rFonts w:ascii="Arial Narrow" w:hAnsi="Arial Narrow" w:cs="Tahoma"/>
          <w:sz w:val="20"/>
          <w:szCs w:val="20"/>
        </w:rPr>
      </w:pPr>
      <w:r w:rsidRPr="00A114C4">
        <w:rPr>
          <w:rFonts w:ascii="Arial Narrow" w:hAnsi="Arial Narrow" w:cs="Tahoma"/>
          <w:bCs/>
          <w:sz w:val="20"/>
          <w:szCs w:val="20"/>
        </w:rPr>
        <w:t xml:space="preserve">Jeżeli Wykonawca nie usunie wady w terminie wyznaczonym przez Zamawiającego, Zamawiający może zlecić usunięcie wady przez osoby trzecie na koszt i ryzyko Wykonawcy (wykonanie zastępcze) i potrącić poniesione w związku z tym wydatki z wynagrodzenia Wykonawcy, który wyraża na to zgodę poprzez zawarcie niniejszej umowy. </w:t>
      </w:r>
      <w:r w:rsidRPr="00AF7D0C">
        <w:rPr>
          <w:rFonts w:ascii="Arial Narrow" w:hAnsi="Arial Narrow" w:cs="Tahoma"/>
          <w:bCs/>
          <w:sz w:val="20"/>
          <w:szCs w:val="20"/>
        </w:rPr>
        <w:t>Potrącenie nastąpi z faktury wystawionej przez Wykonawcę za wykonanie przedmiotu umowy. Na co Wykonawca wyraża zgodę.</w:t>
      </w:r>
    </w:p>
    <w:p w:rsidR="00300060" w:rsidRPr="00AF7D0C" w:rsidRDefault="00300060" w:rsidP="00D238E1">
      <w:pPr>
        <w:pStyle w:val="Akapitzlist"/>
        <w:numPr>
          <w:ilvl w:val="0"/>
          <w:numId w:val="15"/>
        </w:numPr>
        <w:jc w:val="both"/>
        <w:rPr>
          <w:rFonts w:ascii="Arial Narrow" w:hAnsi="Arial Narrow" w:cs="Tahoma"/>
          <w:sz w:val="20"/>
          <w:szCs w:val="20"/>
        </w:rPr>
      </w:pPr>
      <w:r w:rsidRPr="00AF7D0C">
        <w:rPr>
          <w:rFonts w:ascii="Arial Narrow" w:hAnsi="Arial Narrow" w:cs="Tahoma"/>
          <w:bCs/>
          <w:sz w:val="20"/>
          <w:szCs w:val="20"/>
          <w:lang w:val="x-none"/>
        </w:rPr>
        <w:t>Jeżeli w trakcie odbioru Zamawiający ujawni w odbieranych robotach wady niedające się usunąć, lub których usunięcie wymagałoby znacznego czasu i niewspółmiernych kosztów, to może odebrać roboty z tymi wadami i żądać od Wykonawcy obniżenia wynagrodzenia wskazanego w § 6 ust. 1, nie więcej jednak niż o 20% kwoty tego wynagrodzenia.</w:t>
      </w:r>
    </w:p>
    <w:p w:rsidR="00D2676E" w:rsidRDefault="00D2676E" w:rsidP="000F63C3">
      <w:pPr>
        <w:jc w:val="center"/>
        <w:rPr>
          <w:rFonts w:ascii="Arial Narrow" w:hAnsi="Arial Narrow" w:cs="Tahoma"/>
          <w:b/>
          <w:sz w:val="20"/>
          <w:szCs w:val="20"/>
        </w:rPr>
      </w:pPr>
    </w:p>
    <w:p w:rsidR="00300060" w:rsidRPr="00A114C4" w:rsidRDefault="00AF7D0C" w:rsidP="000F63C3">
      <w:pPr>
        <w:jc w:val="center"/>
        <w:rPr>
          <w:rFonts w:ascii="Arial Narrow" w:hAnsi="Arial Narrow" w:cs="Tahoma"/>
          <w:b/>
          <w:sz w:val="20"/>
          <w:szCs w:val="20"/>
        </w:rPr>
      </w:pPr>
      <w:r>
        <w:rPr>
          <w:rFonts w:ascii="Arial Narrow" w:hAnsi="Arial Narrow" w:cs="Tahoma"/>
          <w:b/>
          <w:sz w:val="20"/>
          <w:szCs w:val="20"/>
        </w:rPr>
        <w:t>§9</w:t>
      </w:r>
    </w:p>
    <w:p w:rsidR="00AF7D0C" w:rsidRDefault="00300060" w:rsidP="00AF7D0C">
      <w:pPr>
        <w:jc w:val="center"/>
        <w:rPr>
          <w:rFonts w:ascii="Arial Narrow" w:hAnsi="Arial Narrow" w:cs="Tahoma"/>
          <w:sz w:val="20"/>
          <w:szCs w:val="20"/>
        </w:rPr>
      </w:pPr>
      <w:r w:rsidRPr="00AF7D0C">
        <w:rPr>
          <w:rFonts w:ascii="Arial Narrow" w:hAnsi="Arial Narrow" w:cs="Tahoma"/>
          <w:sz w:val="20"/>
          <w:szCs w:val="20"/>
        </w:rPr>
        <w:t>SPOSÓB ROZLICZENIA UMOWY</w:t>
      </w:r>
    </w:p>
    <w:p w:rsidR="00AF7D0C" w:rsidRDefault="00690671" w:rsidP="00D238E1">
      <w:pPr>
        <w:pStyle w:val="Akapitzlist"/>
        <w:numPr>
          <w:ilvl w:val="0"/>
          <w:numId w:val="16"/>
        </w:numPr>
        <w:jc w:val="both"/>
        <w:rPr>
          <w:rFonts w:ascii="Arial Narrow" w:hAnsi="Arial Narrow" w:cs="Tahoma"/>
          <w:sz w:val="20"/>
          <w:szCs w:val="20"/>
        </w:rPr>
      </w:pPr>
      <w:r w:rsidRPr="00AF7D0C">
        <w:rPr>
          <w:rFonts w:ascii="Arial Narrow" w:hAnsi="Arial Narrow" w:cs="Tahoma"/>
          <w:sz w:val="20"/>
          <w:szCs w:val="20"/>
        </w:rPr>
        <w:t>Podstawą dla wystawienia faktur VAT w każdym przypadku będą podpisane przez inspektora nadzoru protokoły odbioru wraz z tabelą elementów rozliczeniowych, za wykonanie poszczególnych etapów robót (odpowiednio: częściow</w:t>
      </w:r>
      <w:r w:rsidR="00AF7844" w:rsidRPr="00AF7D0C">
        <w:rPr>
          <w:rFonts w:ascii="Arial Narrow" w:hAnsi="Arial Narrow" w:cs="Tahoma"/>
          <w:sz w:val="20"/>
          <w:szCs w:val="20"/>
        </w:rPr>
        <w:t>y</w:t>
      </w:r>
      <w:r w:rsidRPr="00AF7D0C">
        <w:rPr>
          <w:rFonts w:ascii="Arial Narrow" w:hAnsi="Arial Narrow" w:cs="Tahoma"/>
          <w:sz w:val="20"/>
          <w:szCs w:val="20"/>
        </w:rPr>
        <w:t xml:space="preserve"> i końcowy), stwierdzające bezusterkowe ich wykonanie.</w:t>
      </w:r>
      <w:r w:rsidR="00300060" w:rsidRPr="00AF7D0C">
        <w:rPr>
          <w:rFonts w:ascii="Arial Narrow" w:hAnsi="Arial Narrow" w:cs="Tahoma"/>
          <w:sz w:val="20"/>
          <w:szCs w:val="20"/>
        </w:rPr>
        <w:t xml:space="preserve"> </w:t>
      </w:r>
      <w:r w:rsidR="000F63C3" w:rsidRPr="00AF7D0C">
        <w:rPr>
          <w:rFonts w:ascii="Arial Narrow" w:hAnsi="Arial Narrow" w:cs="Tahoma"/>
          <w:sz w:val="20"/>
          <w:szCs w:val="20"/>
        </w:rPr>
        <w:t xml:space="preserve"> </w:t>
      </w:r>
    </w:p>
    <w:p w:rsidR="00AF7D0C" w:rsidRDefault="009113D6" w:rsidP="00D238E1">
      <w:pPr>
        <w:pStyle w:val="Akapitzlist"/>
        <w:numPr>
          <w:ilvl w:val="0"/>
          <w:numId w:val="16"/>
        </w:numPr>
        <w:jc w:val="both"/>
        <w:rPr>
          <w:rFonts w:ascii="Arial Narrow" w:hAnsi="Arial Narrow" w:cs="Tahoma"/>
          <w:sz w:val="20"/>
          <w:szCs w:val="20"/>
        </w:rPr>
      </w:pPr>
      <w:r w:rsidRPr="00AF7D0C">
        <w:rPr>
          <w:rFonts w:ascii="Arial Narrow" w:hAnsi="Arial Narrow" w:cs="Tahoma"/>
          <w:sz w:val="20"/>
          <w:szCs w:val="20"/>
        </w:rPr>
        <w:t>Zamawiający dopuszcza fakturowanie częściowe zgodnie z zatwierdzonym harmonogramem rzeczowo-finansowym</w:t>
      </w:r>
      <w:r w:rsidR="008C085D" w:rsidRPr="00AF7D0C">
        <w:rPr>
          <w:rFonts w:ascii="Arial Narrow" w:hAnsi="Arial Narrow" w:cs="Tahoma"/>
          <w:sz w:val="20"/>
          <w:szCs w:val="20"/>
        </w:rPr>
        <w:t xml:space="preserve"> nie częściej niż raz w miesiącu</w:t>
      </w:r>
      <w:r w:rsidRPr="00AF7D0C">
        <w:rPr>
          <w:rFonts w:ascii="Arial Narrow" w:hAnsi="Arial Narrow" w:cs="Tahoma"/>
          <w:sz w:val="20"/>
          <w:szCs w:val="20"/>
        </w:rPr>
        <w:t>, jednak nie więcej niż do 80% wartości przedmiotu</w:t>
      </w:r>
      <w:r w:rsidR="00710E77" w:rsidRPr="00AF7D0C">
        <w:rPr>
          <w:rFonts w:ascii="Arial Narrow" w:hAnsi="Arial Narrow" w:cs="Tahoma"/>
          <w:sz w:val="20"/>
          <w:szCs w:val="20"/>
        </w:rPr>
        <w:t xml:space="preserve"> umowy</w:t>
      </w:r>
      <w:r w:rsidRPr="00AF7D0C">
        <w:rPr>
          <w:rFonts w:ascii="Arial Narrow" w:hAnsi="Arial Narrow" w:cs="Tahoma"/>
          <w:sz w:val="20"/>
          <w:szCs w:val="20"/>
        </w:rPr>
        <w:t>, pozostałą kwotę Wykonawca zafakturuje po dokonaniu odbioru końcowego przedmiotu zamówienia</w:t>
      </w:r>
      <w:r w:rsidR="00300060" w:rsidRPr="00AF7D0C">
        <w:rPr>
          <w:rFonts w:ascii="Arial Narrow" w:hAnsi="Arial Narrow" w:cs="Tahoma"/>
          <w:sz w:val="20"/>
          <w:szCs w:val="20"/>
        </w:rPr>
        <w:t xml:space="preserve">. </w:t>
      </w:r>
    </w:p>
    <w:p w:rsidR="00AF7D0C" w:rsidRPr="00AF7D0C" w:rsidRDefault="00300060" w:rsidP="00D238E1">
      <w:pPr>
        <w:pStyle w:val="Akapitzlist"/>
        <w:numPr>
          <w:ilvl w:val="0"/>
          <w:numId w:val="16"/>
        </w:numPr>
        <w:jc w:val="both"/>
        <w:rPr>
          <w:rFonts w:ascii="Arial Narrow" w:hAnsi="Arial Narrow" w:cs="Tahoma"/>
          <w:sz w:val="20"/>
          <w:szCs w:val="20"/>
        </w:rPr>
      </w:pPr>
      <w:r w:rsidRPr="00AF7D0C">
        <w:rPr>
          <w:rFonts w:ascii="Arial Narrow" w:hAnsi="Arial Narrow" w:cs="Tahoma"/>
          <w:bCs/>
          <w:sz w:val="20"/>
          <w:szCs w:val="20"/>
        </w:rPr>
        <w:t>Protokół</w:t>
      </w:r>
      <w:r w:rsidR="009113D6" w:rsidRPr="00AF7D0C">
        <w:rPr>
          <w:rFonts w:ascii="Arial Narrow" w:hAnsi="Arial Narrow" w:cs="Tahoma"/>
          <w:bCs/>
          <w:sz w:val="20"/>
          <w:szCs w:val="20"/>
        </w:rPr>
        <w:t xml:space="preserve"> odbioru,</w:t>
      </w:r>
      <w:r w:rsidR="003C4F7F">
        <w:rPr>
          <w:rFonts w:ascii="Arial Narrow" w:hAnsi="Arial Narrow" w:cs="Tahoma"/>
          <w:bCs/>
          <w:sz w:val="20"/>
          <w:szCs w:val="20"/>
        </w:rPr>
        <w:t xml:space="preserve"> kierownik robót</w:t>
      </w:r>
      <w:r w:rsidRPr="00AF7D0C">
        <w:rPr>
          <w:rFonts w:ascii="Arial Narrow" w:hAnsi="Arial Narrow" w:cs="Tahoma"/>
          <w:bCs/>
          <w:sz w:val="20"/>
          <w:szCs w:val="20"/>
        </w:rPr>
        <w:t xml:space="preserve"> obowiązany jest przedłożyć do zatwierdzenia inspektowi nadzoru inwestorskiego. Zatwierdzenie protokołu przez inspektora nadzoru następuje w terminie do </w:t>
      </w:r>
      <w:r w:rsidR="000F63C3" w:rsidRPr="00AF7D0C">
        <w:rPr>
          <w:rFonts w:ascii="Arial Narrow" w:hAnsi="Arial Narrow" w:cs="Tahoma"/>
          <w:bCs/>
          <w:sz w:val="20"/>
          <w:szCs w:val="20"/>
        </w:rPr>
        <w:t>7</w:t>
      </w:r>
      <w:r w:rsidRPr="00AF7D0C">
        <w:rPr>
          <w:rFonts w:ascii="Arial Narrow" w:hAnsi="Arial Narrow" w:cs="Tahoma"/>
          <w:bCs/>
          <w:sz w:val="20"/>
          <w:szCs w:val="20"/>
        </w:rPr>
        <w:t xml:space="preserve"> dni od dnia przedło</w:t>
      </w:r>
      <w:r w:rsidR="003C4F7F">
        <w:rPr>
          <w:rFonts w:ascii="Arial Narrow" w:hAnsi="Arial Narrow" w:cs="Tahoma"/>
          <w:bCs/>
          <w:sz w:val="20"/>
          <w:szCs w:val="20"/>
        </w:rPr>
        <w:t>żenia go przez kierownika robót</w:t>
      </w:r>
      <w:r w:rsidRPr="00AF7D0C">
        <w:rPr>
          <w:rFonts w:ascii="Arial Narrow" w:hAnsi="Arial Narrow" w:cs="Tahoma"/>
          <w:bCs/>
          <w:sz w:val="20"/>
          <w:szCs w:val="20"/>
        </w:rPr>
        <w:t>.</w:t>
      </w:r>
    </w:p>
    <w:p w:rsidR="00AF7D0C" w:rsidRPr="00AF7D0C" w:rsidRDefault="00300060" w:rsidP="00D238E1">
      <w:pPr>
        <w:pStyle w:val="Akapitzlist"/>
        <w:numPr>
          <w:ilvl w:val="0"/>
          <w:numId w:val="16"/>
        </w:numPr>
        <w:jc w:val="both"/>
        <w:rPr>
          <w:rFonts w:ascii="Arial Narrow" w:hAnsi="Arial Narrow" w:cs="Tahoma"/>
          <w:sz w:val="20"/>
          <w:szCs w:val="20"/>
        </w:rPr>
      </w:pPr>
      <w:r w:rsidRPr="00AF7D0C">
        <w:rPr>
          <w:rFonts w:ascii="Arial Narrow" w:hAnsi="Arial Narrow" w:cs="Tahoma"/>
          <w:bCs/>
          <w:sz w:val="20"/>
          <w:szCs w:val="20"/>
        </w:rPr>
        <w:t>Wraz z fakturą Wykonawcy, w któr</w:t>
      </w:r>
      <w:r w:rsidR="000F63C3" w:rsidRPr="00AF7D0C">
        <w:rPr>
          <w:rFonts w:ascii="Arial Narrow" w:hAnsi="Arial Narrow" w:cs="Tahoma"/>
          <w:bCs/>
          <w:sz w:val="20"/>
          <w:szCs w:val="20"/>
        </w:rPr>
        <w:t>ej</w:t>
      </w:r>
      <w:r w:rsidRPr="00AF7D0C">
        <w:rPr>
          <w:rFonts w:ascii="Arial Narrow" w:hAnsi="Arial Narrow" w:cs="Tahoma"/>
          <w:bCs/>
          <w:sz w:val="20"/>
          <w:szCs w:val="20"/>
        </w:rPr>
        <w:t xml:space="preserve"> występują roboty realizowane w podwykonawstwie (zgodnie z harmonogramem</w:t>
      </w:r>
      <w:r w:rsidR="00710E77" w:rsidRPr="00AF7D0C">
        <w:rPr>
          <w:rFonts w:ascii="Arial Narrow" w:hAnsi="Arial Narrow" w:cs="Tahoma"/>
          <w:bCs/>
          <w:sz w:val="20"/>
          <w:szCs w:val="20"/>
        </w:rPr>
        <w:t xml:space="preserve"> </w:t>
      </w:r>
      <w:r w:rsidRPr="00AF7D0C">
        <w:rPr>
          <w:rFonts w:ascii="Arial Narrow" w:hAnsi="Arial Narrow" w:cs="Tahoma"/>
          <w:bCs/>
          <w:sz w:val="20"/>
          <w:szCs w:val="20"/>
        </w:rPr>
        <w:t xml:space="preserve">rzeczowo-finansowym) należy przedłożyć kopię faktury wystawioną przez podwykonawcę wraz z dowodem jej zapłaty przez Wykonawcę lub oświadczenie podwykonawcy o uregulowaniu należności </w:t>
      </w:r>
      <w:r w:rsidR="00D82D86" w:rsidRPr="00AF7D0C">
        <w:rPr>
          <w:rFonts w:ascii="Arial Narrow" w:hAnsi="Arial Narrow" w:cs="Tahoma"/>
          <w:bCs/>
          <w:sz w:val="20"/>
          <w:szCs w:val="20"/>
        </w:rPr>
        <w:t xml:space="preserve">wynikającej z tej faktury </w:t>
      </w:r>
      <w:r w:rsidRPr="00AF7D0C">
        <w:rPr>
          <w:rFonts w:ascii="Arial Narrow" w:hAnsi="Arial Narrow" w:cs="Tahoma"/>
          <w:bCs/>
          <w:sz w:val="20"/>
          <w:szCs w:val="20"/>
        </w:rPr>
        <w:t>przez generalnego Wykonawcę lub  dyspozycję Wykonawcy przekazania wartości wynagrodzenia za podwykonawstwo na rachunek wskazanego podwykonawcy.</w:t>
      </w:r>
    </w:p>
    <w:p w:rsidR="00E81C8F" w:rsidRPr="00E81C8F" w:rsidRDefault="00007A53" w:rsidP="00D238E1">
      <w:pPr>
        <w:pStyle w:val="Akapitzlist"/>
        <w:numPr>
          <w:ilvl w:val="0"/>
          <w:numId w:val="16"/>
        </w:numPr>
        <w:jc w:val="both"/>
        <w:rPr>
          <w:rFonts w:ascii="Arial Narrow" w:hAnsi="Arial Narrow" w:cs="Tahoma"/>
          <w:sz w:val="20"/>
          <w:szCs w:val="20"/>
        </w:rPr>
      </w:pPr>
      <w:r w:rsidRPr="00AF7D0C">
        <w:rPr>
          <w:rFonts w:ascii="Arial Narrow" w:eastAsiaTheme="minorHAnsi" w:hAnsi="Arial Narrow" w:cs="Tahoma"/>
          <w:sz w:val="20"/>
          <w:szCs w:val="20"/>
          <w:lang w:eastAsia="en-US"/>
        </w:rPr>
        <w:t xml:space="preserve">Jeżeli termin zapłaty wynagrodzenia należnego podwykonawcy lub dalszemu podwykonawcy, przypadnie później niż termin zapłaty wynagrodzenia Wykonawcy wynikający z ust. </w:t>
      </w:r>
      <w:r w:rsidR="00537EA7">
        <w:rPr>
          <w:rFonts w:ascii="Arial Narrow" w:eastAsiaTheme="minorHAnsi" w:hAnsi="Arial Narrow" w:cs="Tahoma"/>
          <w:sz w:val="20"/>
          <w:szCs w:val="20"/>
          <w:lang w:eastAsia="en-US"/>
        </w:rPr>
        <w:t>13</w:t>
      </w:r>
      <w:r w:rsidRPr="00AF7D0C">
        <w:rPr>
          <w:rFonts w:ascii="Arial Narrow" w:eastAsiaTheme="minorHAnsi" w:hAnsi="Arial Narrow" w:cs="Tahoma"/>
          <w:sz w:val="20"/>
          <w:szCs w:val="20"/>
          <w:lang w:eastAsia="en-US"/>
        </w:rPr>
        <w:t xml:space="preserve">, Zamawiający uprawniony jest wstrzymać się z zapłatą części wynagrodzenia należnego Wykonawcy, odpowiadającej kwocie istniejącego, lecz jeszcze niewymagalnego wynagrodzenia podwykonawcy lub dalszego podwykonawcy, do czasu przedłożenia przez Wykonawcę dowodu dokonania zapłaty tego </w:t>
      </w:r>
      <w:r w:rsidRPr="00E81C8F">
        <w:rPr>
          <w:rFonts w:ascii="Arial Narrow" w:eastAsiaTheme="minorHAnsi" w:hAnsi="Arial Narrow" w:cs="Tahoma"/>
          <w:sz w:val="20"/>
          <w:szCs w:val="20"/>
          <w:lang w:eastAsia="en-US"/>
        </w:rPr>
        <w:t xml:space="preserve">wynagrodzenia i pisemnego oświadczenia podwykonawcy (dalszego podwykonawcy) potwierdzającego tą zapłatę. </w:t>
      </w:r>
    </w:p>
    <w:p w:rsidR="00E81C8F" w:rsidRPr="00E81C8F" w:rsidRDefault="00007A53" w:rsidP="00D238E1">
      <w:pPr>
        <w:pStyle w:val="Akapitzlist"/>
        <w:numPr>
          <w:ilvl w:val="0"/>
          <w:numId w:val="16"/>
        </w:numPr>
        <w:jc w:val="both"/>
        <w:rPr>
          <w:rFonts w:ascii="Arial Narrow" w:hAnsi="Arial Narrow" w:cs="Tahoma"/>
          <w:sz w:val="20"/>
          <w:szCs w:val="20"/>
        </w:rPr>
      </w:pPr>
      <w:r w:rsidRPr="00E81C8F">
        <w:rPr>
          <w:rFonts w:ascii="Arial Narrow" w:eastAsiaTheme="minorHAnsi" w:hAnsi="Arial Narrow" w:cs="Tahoma"/>
          <w:sz w:val="20"/>
          <w:szCs w:val="20"/>
          <w:lang w:eastAsia="en-US"/>
        </w:rPr>
        <w:t>Za okres uzasadnionego wstrzymania się przez Zamawiającego z zapłatą wynagrodzenia Wykonawcy nie należą się odsetki.</w:t>
      </w:r>
    </w:p>
    <w:p w:rsidR="00E81C8F" w:rsidRPr="00E81C8F" w:rsidRDefault="00300060" w:rsidP="00D238E1">
      <w:pPr>
        <w:pStyle w:val="Akapitzlist"/>
        <w:numPr>
          <w:ilvl w:val="0"/>
          <w:numId w:val="16"/>
        </w:numPr>
        <w:jc w:val="both"/>
        <w:rPr>
          <w:rFonts w:ascii="Arial Narrow" w:hAnsi="Arial Narrow" w:cs="Tahoma"/>
          <w:sz w:val="20"/>
          <w:szCs w:val="20"/>
        </w:rPr>
      </w:pPr>
      <w:r w:rsidRPr="00E81C8F">
        <w:rPr>
          <w:rFonts w:ascii="Arial Narrow" w:hAnsi="Arial Narrow" w:cs="Tahoma"/>
          <w:bCs/>
          <w:sz w:val="20"/>
          <w:szCs w:val="20"/>
        </w:rPr>
        <w:t>Ostateczne rozliczenie Wykonawcy za wykonanie przedmiotu umowy nastąpi na podstawie faktury końcowej. Do faktury końcowej stosuje się postanowienia ust. 4</w:t>
      </w:r>
      <w:r w:rsidR="00007A53" w:rsidRPr="00E81C8F">
        <w:rPr>
          <w:rFonts w:ascii="Arial Narrow" w:hAnsi="Arial Narrow" w:cs="Tahoma"/>
          <w:bCs/>
          <w:sz w:val="20"/>
          <w:szCs w:val="20"/>
        </w:rPr>
        <w:t xml:space="preserve"> i 5</w:t>
      </w:r>
      <w:r w:rsidRPr="00E81C8F">
        <w:rPr>
          <w:rFonts w:ascii="Arial Narrow" w:hAnsi="Arial Narrow" w:cs="Tahoma"/>
          <w:bCs/>
          <w:sz w:val="20"/>
          <w:szCs w:val="20"/>
        </w:rPr>
        <w:t>, niniejszego paragrafu.</w:t>
      </w:r>
    </w:p>
    <w:p w:rsidR="00E81C8F" w:rsidRPr="00E81C8F" w:rsidRDefault="00300060" w:rsidP="00D238E1">
      <w:pPr>
        <w:pStyle w:val="Akapitzlist"/>
        <w:numPr>
          <w:ilvl w:val="0"/>
          <w:numId w:val="16"/>
        </w:numPr>
        <w:jc w:val="both"/>
        <w:rPr>
          <w:rFonts w:ascii="Arial Narrow" w:hAnsi="Arial Narrow" w:cs="Tahoma"/>
          <w:sz w:val="20"/>
          <w:szCs w:val="20"/>
        </w:rPr>
      </w:pPr>
      <w:r w:rsidRPr="00E81C8F">
        <w:rPr>
          <w:rFonts w:ascii="Arial Narrow" w:hAnsi="Arial Narrow" w:cs="Tahoma"/>
          <w:bCs/>
          <w:sz w:val="20"/>
          <w:szCs w:val="20"/>
        </w:rPr>
        <w:t>Podstawę do wystawienia faktury końcowej stanowi protokół odbioru końcowego przedmiotu umowy.</w:t>
      </w:r>
    </w:p>
    <w:p w:rsidR="00E81C8F" w:rsidRPr="00E81C8F" w:rsidRDefault="00162C0F" w:rsidP="00D238E1">
      <w:pPr>
        <w:pStyle w:val="Akapitzlist"/>
        <w:numPr>
          <w:ilvl w:val="0"/>
          <w:numId w:val="16"/>
        </w:numPr>
        <w:jc w:val="both"/>
        <w:rPr>
          <w:rFonts w:ascii="Arial Narrow" w:hAnsi="Arial Narrow" w:cs="Tahoma"/>
          <w:sz w:val="20"/>
          <w:szCs w:val="20"/>
        </w:rPr>
      </w:pPr>
      <w:r w:rsidRPr="00E81C8F">
        <w:rPr>
          <w:rFonts w:ascii="Arial Narrow" w:eastAsiaTheme="minorHAnsi" w:hAnsi="Arial Narrow" w:cs="Tahoma"/>
          <w:sz w:val="20"/>
          <w:szCs w:val="20"/>
          <w:lang w:eastAsia="en-US"/>
        </w:rPr>
        <w:t xml:space="preserve">W przypadku, gdy przedmiotem umowy są roboty, towary i usługi, w odniesieniu do których mają zastosowanie przepisy ustawy o podatku od towarów i usług dotyczące mechanizmu podzielonej płatności, Wykonawca zobowiązany jest do wystawienia faktury zgodnie z zasadami określonymi w tych przepisach. Wykonawca ponosi odpowiedzialność wobec </w:t>
      </w:r>
      <w:r w:rsidRPr="00E81C8F">
        <w:rPr>
          <w:rFonts w:ascii="Arial Narrow" w:eastAsiaTheme="minorHAnsi" w:hAnsi="Arial Narrow" w:cs="Tahoma"/>
          <w:sz w:val="20"/>
          <w:szCs w:val="20"/>
          <w:lang w:eastAsia="en-US"/>
        </w:rPr>
        <w:lastRenderedPageBreak/>
        <w:t>Zamawiającego za szkodę , którą ten poniesie w skutek niewystawienia przez Wykonawcę faktury VAT zgodnie z zasadami dotyczącymi mechanizmu podzielonej płatności.</w:t>
      </w:r>
    </w:p>
    <w:p w:rsidR="00E81C8F" w:rsidRPr="00E81C8F" w:rsidRDefault="00300060" w:rsidP="00D238E1">
      <w:pPr>
        <w:pStyle w:val="Akapitzlist"/>
        <w:numPr>
          <w:ilvl w:val="0"/>
          <w:numId w:val="16"/>
        </w:numPr>
        <w:jc w:val="both"/>
        <w:rPr>
          <w:rFonts w:ascii="Arial Narrow" w:hAnsi="Arial Narrow" w:cs="Tahoma"/>
          <w:sz w:val="20"/>
          <w:szCs w:val="20"/>
        </w:rPr>
      </w:pPr>
      <w:r w:rsidRPr="00E81C8F">
        <w:rPr>
          <w:rFonts w:ascii="Arial Narrow" w:hAnsi="Arial Narrow" w:cs="Tahoma"/>
          <w:bCs/>
          <w:sz w:val="20"/>
          <w:szCs w:val="20"/>
        </w:rPr>
        <w:t>Faktura niespełniająca ww. warunków zostanie zwrócona Wykonawcy bez obowiązku jej realiz</w:t>
      </w:r>
      <w:r w:rsidR="00E81C8F">
        <w:rPr>
          <w:rFonts w:ascii="Arial Narrow" w:hAnsi="Arial Narrow" w:cs="Tahoma"/>
          <w:bCs/>
          <w:sz w:val="20"/>
          <w:szCs w:val="20"/>
        </w:rPr>
        <w:t xml:space="preserve">acji przez </w:t>
      </w:r>
      <w:r w:rsidRPr="00E81C8F">
        <w:rPr>
          <w:rFonts w:ascii="Arial Narrow" w:hAnsi="Arial Narrow" w:cs="Tahoma"/>
          <w:bCs/>
          <w:sz w:val="20"/>
          <w:szCs w:val="20"/>
        </w:rPr>
        <w:t>Zamawiającego.</w:t>
      </w:r>
    </w:p>
    <w:p w:rsidR="00E81C8F" w:rsidRPr="00E81C8F" w:rsidRDefault="00300060" w:rsidP="00D238E1">
      <w:pPr>
        <w:pStyle w:val="Akapitzlist"/>
        <w:numPr>
          <w:ilvl w:val="0"/>
          <w:numId w:val="16"/>
        </w:numPr>
        <w:jc w:val="both"/>
        <w:rPr>
          <w:rFonts w:ascii="Arial Narrow" w:hAnsi="Arial Narrow" w:cs="Tahoma"/>
          <w:sz w:val="20"/>
          <w:szCs w:val="20"/>
        </w:rPr>
      </w:pPr>
      <w:r w:rsidRPr="00E81C8F">
        <w:rPr>
          <w:rFonts w:ascii="Arial Narrow" w:hAnsi="Arial Narrow" w:cs="Tahoma"/>
          <w:bCs/>
          <w:sz w:val="20"/>
          <w:szCs w:val="20"/>
        </w:rPr>
        <w:t xml:space="preserve">Wykonawca zobowiązany jest do dostarczenia każdej faktury </w:t>
      </w:r>
      <w:r w:rsidR="00F61675" w:rsidRPr="00E81C8F">
        <w:rPr>
          <w:rFonts w:ascii="Arial Narrow" w:hAnsi="Arial Narrow" w:cs="Tahoma"/>
          <w:bCs/>
          <w:sz w:val="20"/>
          <w:szCs w:val="20"/>
        </w:rPr>
        <w:t>niezwłocznie</w:t>
      </w:r>
      <w:r w:rsidRPr="00E81C8F">
        <w:rPr>
          <w:rFonts w:ascii="Arial Narrow" w:hAnsi="Arial Narrow" w:cs="Tahoma"/>
          <w:bCs/>
          <w:sz w:val="20"/>
          <w:szCs w:val="20"/>
        </w:rPr>
        <w:t xml:space="preserve"> od daty </w:t>
      </w:r>
      <w:r w:rsidR="00E81C8F">
        <w:rPr>
          <w:rFonts w:ascii="Arial Narrow" w:hAnsi="Arial Narrow" w:cs="Tahoma"/>
          <w:bCs/>
          <w:sz w:val="20"/>
          <w:szCs w:val="20"/>
        </w:rPr>
        <w:t xml:space="preserve">sporządzenia protokołu odbioru. </w:t>
      </w:r>
    </w:p>
    <w:p w:rsidR="00340D6E" w:rsidRPr="00340D6E" w:rsidRDefault="00300060" w:rsidP="00D238E1">
      <w:pPr>
        <w:pStyle w:val="Akapitzlist"/>
        <w:numPr>
          <w:ilvl w:val="0"/>
          <w:numId w:val="16"/>
        </w:numPr>
        <w:jc w:val="both"/>
        <w:rPr>
          <w:rFonts w:ascii="Arial Narrow" w:hAnsi="Arial Narrow" w:cs="Tahoma"/>
          <w:b/>
          <w:sz w:val="20"/>
          <w:szCs w:val="20"/>
        </w:rPr>
      </w:pPr>
      <w:r w:rsidRPr="00A1184B">
        <w:rPr>
          <w:rFonts w:ascii="Arial Narrow" w:hAnsi="Arial Narrow" w:cs="Tahoma"/>
          <w:b/>
          <w:bCs/>
          <w:sz w:val="20"/>
          <w:szCs w:val="20"/>
        </w:rPr>
        <w:t xml:space="preserve">Dane </w:t>
      </w:r>
      <w:r w:rsidR="00A1184B" w:rsidRPr="00A1184B">
        <w:rPr>
          <w:rFonts w:ascii="Arial Narrow" w:hAnsi="Arial Narrow" w:cs="Tahoma"/>
          <w:b/>
          <w:bCs/>
          <w:sz w:val="20"/>
          <w:szCs w:val="20"/>
        </w:rPr>
        <w:t xml:space="preserve">do faktury: </w:t>
      </w:r>
    </w:p>
    <w:p w:rsidR="00340D6E" w:rsidRDefault="00340D6E" w:rsidP="00340D6E">
      <w:pPr>
        <w:pStyle w:val="Akapitzlist"/>
        <w:jc w:val="both"/>
        <w:rPr>
          <w:rFonts w:ascii="Arial Narrow" w:hAnsi="Arial Narrow" w:cs="Tahoma"/>
          <w:b/>
          <w:bCs/>
          <w:sz w:val="20"/>
          <w:szCs w:val="20"/>
        </w:rPr>
      </w:pPr>
      <w:r>
        <w:rPr>
          <w:rFonts w:ascii="Arial Narrow" w:hAnsi="Arial Narrow" w:cs="Tahoma"/>
          <w:b/>
          <w:bCs/>
          <w:sz w:val="20"/>
          <w:szCs w:val="20"/>
        </w:rPr>
        <w:t xml:space="preserve">Nabywca: Gmina Ujazd, ul. </w:t>
      </w:r>
      <w:proofErr w:type="spellStart"/>
      <w:r>
        <w:rPr>
          <w:rFonts w:ascii="Arial Narrow" w:hAnsi="Arial Narrow" w:cs="Tahoma"/>
          <w:b/>
          <w:bCs/>
          <w:sz w:val="20"/>
          <w:szCs w:val="20"/>
        </w:rPr>
        <w:t>Sławięcicka</w:t>
      </w:r>
      <w:proofErr w:type="spellEnd"/>
      <w:r>
        <w:rPr>
          <w:rFonts w:ascii="Arial Narrow" w:hAnsi="Arial Narrow" w:cs="Tahoma"/>
          <w:b/>
          <w:bCs/>
          <w:sz w:val="20"/>
          <w:szCs w:val="20"/>
        </w:rPr>
        <w:t xml:space="preserve"> 19, 47-143 Ujazd NIP: 756-18-78-270</w:t>
      </w:r>
    </w:p>
    <w:p w:rsidR="00E81C8F" w:rsidRPr="00A1184B" w:rsidRDefault="00340D6E" w:rsidP="00340D6E">
      <w:pPr>
        <w:pStyle w:val="Akapitzlist"/>
        <w:jc w:val="both"/>
        <w:rPr>
          <w:rFonts w:ascii="Arial Narrow" w:hAnsi="Arial Narrow" w:cs="Tahoma"/>
          <w:b/>
          <w:sz w:val="20"/>
          <w:szCs w:val="20"/>
        </w:rPr>
      </w:pPr>
      <w:r>
        <w:rPr>
          <w:rFonts w:ascii="Arial Narrow" w:hAnsi="Arial Narrow" w:cs="Tahoma"/>
          <w:b/>
          <w:bCs/>
          <w:sz w:val="20"/>
          <w:szCs w:val="20"/>
        </w:rPr>
        <w:t xml:space="preserve">Odbiorca: </w:t>
      </w:r>
      <w:r w:rsidR="00A1184B" w:rsidRPr="00A1184B">
        <w:rPr>
          <w:rFonts w:ascii="Arial Narrow" w:hAnsi="Arial Narrow" w:cs="Tahoma"/>
          <w:b/>
          <w:bCs/>
          <w:sz w:val="20"/>
          <w:szCs w:val="20"/>
        </w:rPr>
        <w:t>Zakład Gospodarki Komunalnej i Mieszkaniowej, ul. Skargi 1</w:t>
      </w:r>
      <w:r w:rsidR="00DA6E20" w:rsidRPr="00A1184B">
        <w:rPr>
          <w:rFonts w:ascii="Arial Narrow" w:hAnsi="Arial Narrow" w:cs="Tahoma"/>
          <w:b/>
          <w:bCs/>
          <w:sz w:val="20"/>
          <w:szCs w:val="20"/>
        </w:rPr>
        <w:t>,</w:t>
      </w:r>
      <w:r w:rsidR="00A1184B" w:rsidRPr="00A1184B">
        <w:rPr>
          <w:rFonts w:ascii="Arial Narrow" w:hAnsi="Arial Narrow" w:cs="Tahoma"/>
          <w:b/>
          <w:bCs/>
          <w:sz w:val="20"/>
          <w:szCs w:val="20"/>
        </w:rPr>
        <w:t xml:space="preserve"> 47-143 Ujazd, </w:t>
      </w:r>
    </w:p>
    <w:p w:rsidR="00E81C8F" w:rsidRPr="00E81C8F" w:rsidRDefault="00300060" w:rsidP="00D238E1">
      <w:pPr>
        <w:pStyle w:val="Akapitzlist"/>
        <w:numPr>
          <w:ilvl w:val="0"/>
          <w:numId w:val="16"/>
        </w:numPr>
        <w:jc w:val="both"/>
        <w:rPr>
          <w:rFonts w:ascii="Arial Narrow" w:hAnsi="Arial Narrow" w:cs="Tahoma"/>
          <w:sz w:val="20"/>
          <w:szCs w:val="20"/>
        </w:rPr>
      </w:pPr>
      <w:r w:rsidRPr="00E81C8F">
        <w:rPr>
          <w:rFonts w:ascii="Arial Narrow" w:hAnsi="Arial Narrow" w:cs="Tahoma"/>
          <w:bCs/>
          <w:sz w:val="20"/>
          <w:szCs w:val="20"/>
        </w:rPr>
        <w:t xml:space="preserve"> </w:t>
      </w:r>
      <w:r w:rsidRPr="00E81C8F">
        <w:rPr>
          <w:rFonts w:ascii="Arial Narrow" w:hAnsi="Arial Narrow" w:cs="Tahoma"/>
          <w:bCs/>
          <w:sz w:val="20"/>
          <w:szCs w:val="20"/>
          <w:lang w:val="x-none"/>
        </w:rPr>
        <w:t>Zapłata faktury przez Zamawiającego nastąpi:</w:t>
      </w:r>
    </w:p>
    <w:p w:rsidR="00E81C8F" w:rsidRDefault="00710E77" w:rsidP="00D238E1">
      <w:pPr>
        <w:pStyle w:val="Akapitzlist"/>
        <w:numPr>
          <w:ilvl w:val="0"/>
          <w:numId w:val="17"/>
        </w:numPr>
        <w:ind w:left="1134"/>
        <w:jc w:val="both"/>
        <w:rPr>
          <w:rFonts w:ascii="Arial Narrow" w:hAnsi="Arial Narrow" w:cs="Tahoma"/>
          <w:sz w:val="20"/>
          <w:szCs w:val="20"/>
        </w:rPr>
      </w:pPr>
      <w:r w:rsidRPr="00E81C8F">
        <w:rPr>
          <w:rFonts w:ascii="Arial Narrow" w:hAnsi="Arial Narrow" w:cs="Tahoma"/>
          <w:sz w:val="20"/>
          <w:szCs w:val="20"/>
        </w:rPr>
        <w:t>faktura częściowa</w:t>
      </w:r>
      <w:r w:rsidR="00300060" w:rsidRPr="00E81C8F">
        <w:rPr>
          <w:rFonts w:ascii="Arial Narrow" w:hAnsi="Arial Narrow" w:cs="Tahoma"/>
          <w:sz w:val="20"/>
          <w:szCs w:val="20"/>
        </w:rPr>
        <w:t xml:space="preserve">-  do </w:t>
      </w:r>
      <w:r w:rsidR="00DA6E20" w:rsidRPr="00E81C8F">
        <w:rPr>
          <w:rFonts w:ascii="Arial Narrow" w:hAnsi="Arial Narrow" w:cs="Tahoma"/>
          <w:sz w:val="20"/>
          <w:szCs w:val="20"/>
        </w:rPr>
        <w:t>30</w:t>
      </w:r>
      <w:r w:rsidR="00300060" w:rsidRPr="00E81C8F">
        <w:rPr>
          <w:rFonts w:ascii="Arial Narrow" w:hAnsi="Arial Narrow" w:cs="Tahoma"/>
          <w:sz w:val="20"/>
          <w:szCs w:val="20"/>
        </w:rPr>
        <w:t xml:space="preserve"> dni od daty otrzymania </w:t>
      </w:r>
      <w:r w:rsidR="00755744" w:rsidRPr="00E81C8F">
        <w:rPr>
          <w:rFonts w:ascii="Arial Narrow" w:hAnsi="Arial Narrow" w:cs="Tahoma"/>
          <w:sz w:val="20"/>
          <w:szCs w:val="20"/>
        </w:rPr>
        <w:t xml:space="preserve">prawidłowo wystawionej </w:t>
      </w:r>
      <w:r w:rsidR="00300060" w:rsidRPr="00E81C8F">
        <w:rPr>
          <w:rFonts w:ascii="Arial Narrow" w:hAnsi="Arial Narrow" w:cs="Tahoma"/>
          <w:sz w:val="20"/>
          <w:szCs w:val="20"/>
        </w:rPr>
        <w:t>faktury,</w:t>
      </w:r>
    </w:p>
    <w:p w:rsidR="00E81C8F" w:rsidRDefault="00710E77" w:rsidP="00D238E1">
      <w:pPr>
        <w:pStyle w:val="Akapitzlist"/>
        <w:numPr>
          <w:ilvl w:val="0"/>
          <w:numId w:val="17"/>
        </w:numPr>
        <w:ind w:left="1134"/>
        <w:jc w:val="both"/>
        <w:rPr>
          <w:rFonts w:ascii="Arial Narrow" w:hAnsi="Arial Narrow" w:cs="Tahoma"/>
          <w:sz w:val="20"/>
          <w:szCs w:val="20"/>
        </w:rPr>
      </w:pPr>
      <w:r w:rsidRPr="00E81C8F">
        <w:rPr>
          <w:rFonts w:ascii="Arial Narrow" w:hAnsi="Arial Narrow" w:cs="Tahoma"/>
          <w:sz w:val="20"/>
          <w:szCs w:val="20"/>
        </w:rPr>
        <w:t>faktura końcowa</w:t>
      </w:r>
      <w:r w:rsidR="00300060" w:rsidRPr="00E81C8F">
        <w:rPr>
          <w:rFonts w:ascii="Arial Narrow" w:hAnsi="Arial Narrow" w:cs="Tahoma"/>
          <w:sz w:val="20"/>
          <w:szCs w:val="20"/>
        </w:rPr>
        <w:t xml:space="preserve">-  do 30 dni od </w:t>
      </w:r>
      <w:r w:rsidR="00755744" w:rsidRPr="00E81C8F">
        <w:rPr>
          <w:rFonts w:ascii="Arial Narrow" w:hAnsi="Arial Narrow" w:cs="Tahoma"/>
          <w:sz w:val="20"/>
          <w:szCs w:val="20"/>
        </w:rPr>
        <w:t>daty otrzymania prawidłowo wystawionej faktury</w:t>
      </w:r>
      <w:r w:rsidR="00300060" w:rsidRPr="00E81C8F">
        <w:rPr>
          <w:rFonts w:ascii="Arial Narrow" w:hAnsi="Arial Narrow" w:cs="Tahoma"/>
          <w:sz w:val="20"/>
          <w:szCs w:val="20"/>
        </w:rPr>
        <w:t>.</w:t>
      </w:r>
    </w:p>
    <w:p w:rsidR="00300060" w:rsidRPr="00406B80" w:rsidRDefault="00300060" w:rsidP="00D238E1">
      <w:pPr>
        <w:pStyle w:val="Akapitzlist"/>
        <w:numPr>
          <w:ilvl w:val="0"/>
          <w:numId w:val="16"/>
        </w:numPr>
        <w:jc w:val="both"/>
        <w:rPr>
          <w:rFonts w:ascii="Arial Narrow" w:hAnsi="Arial Narrow" w:cs="Tahoma"/>
          <w:sz w:val="20"/>
          <w:szCs w:val="20"/>
        </w:rPr>
      </w:pPr>
      <w:r w:rsidRPr="00E81C8F">
        <w:rPr>
          <w:rFonts w:ascii="Arial Narrow" w:hAnsi="Arial Narrow" w:cs="Tahoma"/>
          <w:bCs/>
          <w:sz w:val="20"/>
          <w:szCs w:val="20"/>
        </w:rPr>
        <w:t xml:space="preserve">Należność za wykonane roboty Zamawiający ureguluje przelewem na konto Wykonawcy wskazane </w:t>
      </w:r>
      <w:r w:rsidRPr="00E81C8F">
        <w:rPr>
          <w:rFonts w:ascii="Arial Narrow" w:hAnsi="Arial Narrow" w:cs="Tahoma"/>
          <w:bCs/>
          <w:sz w:val="20"/>
          <w:szCs w:val="20"/>
        </w:rPr>
        <w:br/>
        <w:t>na fakturze.</w:t>
      </w:r>
    </w:p>
    <w:p w:rsidR="00406B80" w:rsidRPr="00E81C8F" w:rsidRDefault="00406B80" w:rsidP="00406B80">
      <w:pPr>
        <w:pStyle w:val="Akapitzlist"/>
        <w:jc w:val="both"/>
        <w:rPr>
          <w:rFonts w:ascii="Arial Narrow" w:hAnsi="Arial Narrow" w:cs="Tahoma"/>
          <w:sz w:val="20"/>
          <w:szCs w:val="20"/>
        </w:rPr>
      </w:pPr>
    </w:p>
    <w:p w:rsidR="00300060" w:rsidRPr="00A114C4" w:rsidRDefault="00E81C8F" w:rsidP="00DA6E20">
      <w:pPr>
        <w:jc w:val="center"/>
        <w:rPr>
          <w:rFonts w:ascii="Arial Narrow" w:hAnsi="Arial Narrow" w:cs="Tahoma"/>
          <w:b/>
          <w:sz w:val="20"/>
          <w:szCs w:val="20"/>
        </w:rPr>
      </w:pPr>
      <w:r>
        <w:rPr>
          <w:rFonts w:ascii="Arial Narrow" w:hAnsi="Arial Narrow" w:cs="Tahoma"/>
          <w:b/>
          <w:sz w:val="20"/>
          <w:szCs w:val="20"/>
        </w:rPr>
        <w:t>§10</w:t>
      </w:r>
    </w:p>
    <w:p w:rsidR="00E81C8F" w:rsidRDefault="00E81C8F" w:rsidP="00E81C8F">
      <w:pPr>
        <w:jc w:val="center"/>
        <w:rPr>
          <w:rFonts w:ascii="Arial Narrow" w:hAnsi="Arial Narrow" w:cs="Tahoma"/>
          <w:sz w:val="20"/>
          <w:szCs w:val="20"/>
        </w:rPr>
      </w:pPr>
      <w:r>
        <w:rPr>
          <w:rFonts w:ascii="Arial Narrow" w:hAnsi="Arial Narrow" w:cs="Tahoma"/>
          <w:sz w:val="20"/>
          <w:szCs w:val="20"/>
        </w:rPr>
        <w:t>KARY UMOWNE</w:t>
      </w:r>
    </w:p>
    <w:p w:rsidR="00E81C8F" w:rsidRPr="00E81C8F" w:rsidRDefault="00300060" w:rsidP="00D238E1">
      <w:pPr>
        <w:pStyle w:val="Akapitzlist"/>
        <w:numPr>
          <w:ilvl w:val="0"/>
          <w:numId w:val="18"/>
        </w:numPr>
        <w:jc w:val="both"/>
        <w:rPr>
          <w:rFonts w:ascii="Arial Narrow" w:hAnsi="Arial Narrow" w:cs="Tahoma"/>
          <w:sz w:val="20"/>
          <w:szCs w:val="20"/>
        </w:rPr>
      </w:pPr>
      <w:r w:rsidRPr="00E81C8F">
        <w:rPr>
          <w:rFonts w:ascii="Arial Narrow" w:hAnsi="Arial Narrow" w:cs="Tahoma"/>
          <w:bCs/>
          <w:sz w:val="20"/>
          <w:szCs w:val="20"/>
        </w:rPr>
        <w:t>Wykonawca zapłaci Zamawiającemu karę umowną:</w:t>
      </w:r>
    </w:p>
    <w:p w:rsidR="00E81C8F" w:rsidRDefault="00300060" w:rsidP="00D238E1">
      <w:pPr>
        <w:pStyle w:val="Akapitzlist"/>
        <w:numPr>
          <w:ilvl w:val="0"/>
          <w:numId w:val="19"/>
        </w:numPr>
        <w:ind w:left="1134"/>
        <w:jc w:val="both"/>
        <w:rPr>
          <w:rFonts w:ascii="Arial Narrow" w:hAnsi="Arial Narrow" w:cs="Tahoma"/>
          <w:sz w:val="20"/>
          <w:szCs w:val="20"/>
        </w:rPr>
      </w:pPr>
      <w:r w:rsidRPr="00E81C8F">
        <w:rPr>
          <w:rFonts w:ascii="Arial Narrow" w:hAnsi="Arial Narrow" w:cs="Tahoma"/>
          <w:sz w:val="20"/>
          <w:szCs w:val="20"/>
        </w:rPr>
        <w:t xml:space="preserve">za odstąpienie Zamawiającego od umowy z przyczyn, za które ponosi odpowiedzialność Wykonawca, w wysokości </w:t>
      </w:r>
      <w:r w:rsidRPr="00E81C8F">
        <w:rPr>
          <w:rFonts w:ascii="Arial Narrow" w:hAnsi="Arial Narrow" w:cs="Tahoma"/>
          <w:b/>
          <w:sz w:val="20"/>
          <w:szCs w:val="20"/>
        </w:rPr>
        <w:t>10%</w:t>
      </w:r>
      <w:r w:rsidRPr="00E81C8F">
        <w:rPr>
          <w:rFonts w:ascii="Arial Narrow" w:hAnsi="Arial Narrow" w:cs="Tahoma"/>
          <w:sz w:val="20"/>
          <w:szCs w:val="20"/>
        </w:rPr>
        <w:t xml:space="preserve"> wynagrodzenia umownego określonego w § 6 ust. 1;</w:t>
      </w:r>
    </w:p>
    <w:p w:rsidR="00E81C8F" w:rsidRDefault="00300060" w:rsidP="00D238E1">
      <w:pPr>
        <w:pStyle w:val="Akapitzlist"/>
        <w:numPr>
          <w:ilvl w:val="0"/>
          <w:numId w:val="19"/>
        </w:numPr>
        <w:ind w:left="1134"/>
        <w:jc w:val="both"/>
        <w:rPr>
          <w:rFonts w:ascii="Arial Narrow" w:hAnsi="Arial Narrow" w:cs="Tahoma"/>
          <w:sz w:val="20"/>
          <w:szCs w:val="20"/>
        </w:rPr>
      </w:pPr>
      <w:r w:rsidRPr="00E81C8F">
        <w:rPr>
          <w:rFonts w:ascii="Arial Narrow" w:hAnsi="Arial Narrow" w:cs="Tahoma"/>
          <w:sz w:val="20"/>
          <w:szCs w:val="20"/>
        </w:rPr>
        <w:t xml:space="preserve">za niedotrzymanie terminu rozpoczęcia robót, w wysokości </w:t>
      </w:r>
      <w:r w:rsidRPr="00E81C8F">
        <w:rPr>
          <w:rFonts w:ascii="Arial Narrow" w:hAnsi="Arial Narrow" w:cs="Tahoma"/>
          <w:b/>
          <w:sz w:val="20"/>
          <w:szCs w:val="20"/>
        </w:rPr>
        <w:t>0,2%</w:t>
      </w:r>
      <w:r w:rsidRPr="00E81C8F">
        <w:rPr>
          <w:rFonts w:ascii="Arial Narrow" w:hAnsi="Arial Narrow" w:cs="Tahoma"/>
          <w:sz w:val="20"/>
          <w:szCs w:val="20"/>
        </w:rPr>
        <w:t xml:space="preserve"> wynagrodzenia umownego określonego w § 6 ust. 1 za każdy dzień </w:t>
      </w:r>
      <w:r w:rsidR="00CB6A5B" w:rsidRPr="00E81C8F">
        <w:rPr>
          <w:rFonts w:ascii="Arial Narrow" w:hAnsi="Arial Narrow" w:cs="Tahoma"/>
          <w:sz w:val="20"/>
          <w:szCs w:val="20"/>
        </w:rPr>
        <w:t>zwłoki</w:t>
      </w:r>
      <w:r w:rsidRPr="00E81C8F">
        <w:rPr>
          <w:rFonts w:ascii="Arial Narrow" w:hAnsi="Arial Narrow" w:cs="Tahoma"/>
          <w:sz w:val="20"/>
          <w:szCs w:val="20"/>
        </w:rPr>
        <w:t xml:space="preserve"> licząc od </w:t>
      </w:r>
      <w:r w:rsidR="00FF6895" w:rsidRPr="00E81C8F">
        <w:rPr>
          <w:rFonts w:ascii="Arial Narrow" w:hAnsi="Arial Narrow" w:cs="Tahoma"/>
          <w:sz w:val="20"/>
          <w:szCs w:val="20"/>
        </w:rPr>
        <w:t>14</w:t>
      </w:r>
      <w:r w:rsidRPr="00E81C8F">
        <w:rPr>
          <w:rFonts w:ascii="Arial Narrow" w:hAnsi="Arial Narrow" w:cs="Tahoma"/>
          <w:sz w:val="20"/>
          <w:szCs w:val="20"/>
        </w:rPr>
        <w:t>-go dnia od daty przekazania placu budowy;</w:t>
      </w:r>
    </w:p>
    <w:p w:rsidR="00E81C8F" w:rsidRDefault="00300060" w:rsidP="00D238E1">
      <w:pPr>
        <w:pStyle w:val="Akapitzlist"/>
        <w:numPr>
          <w:ilvl w:val="0"/>
          <w:numId w:val="19"/>
        </w:numPr>
        <w:ind w:left="1134"/>
        <w:jc w:val="both"/>
        <w:rPr>
          <w:rFonts w:ascii="Arial Narrow" w:hAnsi="Arial Narrow" w:cs="Tahoma"/>
          <w:sz w:val="20"/>
          <w:szCs w:val="20"/>
        </w:rPr>
      </w:pPr>
      <w:r w:rsidRPr="00E81C8F">
        <w:rPr>
          <w:rFonts w:ascii="Arial Narrow" w:hAnsi="Arial Narrow" w:cs="Tahoma"/>
          <w:sz w:val="20"/>
          <w:szCs w:val="20"/>
        </w:rPr>
        <w:t xml:space="preserve">za </w:t>
      </w:r>
      <w:r w:rsidR="00CB6A5B" w:rsidRPr="00E81C8F">
        <w:rPr>
          <w:rFonts w:ascii="Arial Narrow" w:hAnsi="Arial Narrow" w:cs="Tahoma"/>
          <w:sz w:val="20"/>
          <w:szCs w:val="20"/>
        </w:rPr>
        <w:t>zwłokę</w:t>
      </w:r>
      <w:r w:rsidRPr="00E81C8F">
        <w:rPr>
          <w:rFonts w:ascii="Arial Narrow" w:hAnsi="Arial Narrow" w:cs="Tahoma"/>
          <w:sz w:val="20"/>
          <w:szCs w:val="20"/>
        </w:rPr>
        <w:t xml:space="preserve"> w oddaniu w terminie określonym umową przedmiotu umowy, w wysokości </w:t>
      </w:r>
      <w:r w:rsidRPr="00E81C8F">
        <w:rPr>
          <w:rFonts w:ascii="Arial Narrow" w:hAnsi="Arial Narrow" w:cs="Tahoma"/>
          <w:b/>
          <w:sz w:val="20"/>
          <w:szCs w:val="20"/>
        </w:rPr>
        <w:t>0,2%</w:t>
      </w:r>
      <w:r w:rsidRPr="00E81C8F">
        <w:rPr>
          <w:rFonts w:ascii="Arial Narrow" w:hAnsi="Arial Narrow" w:cs="Tahoma"/>
          <w:sz w:val="20"/>
          <w:szCs w:val="20"/>
        </w:rPr>
        <w:t xml:space="preserve"> wynagrodzenia umownego określonego w § 6 ust. 1 za każdy dzień</w:t>
      </w:r>
      <w:r w:rsidR="00CB6A5B" w:rsidRPr="00E81C8F">
        <w:rPr>
          <w:rFonts w:ascii="Arial Narrow" w:hAnsi="Arial Narrow" w:cs="Tahoma"/>
          <w:sz w:val="20"/>
          <w:szCs w:val="20"/>
        </w:rPr>
        <w:t xml:space="preserve"> zwłoki</w:t>
      </w:r>
      <w:r w:rsidRPr="00E81C8F">
        <w:rPr>
          <w:rFonts w:ascii="Arial Narrow" w:hAnsi="Arial Narrow" w:cs="Tahoma"/>
          <w:sz w:val="20"/>
          <w:szCs w:val="20"/>
        </w:rPr>
        <w:t>;</w:t>
      </w:r>
    </w:p>
    <w:p w:rsidR="00E81C8F" w:rsidRDefault="00300060" w:rsidP="00D238E1">
      <w:pPr>
        <w:pStyle w:val="Akapitzlist"/>
        <w:numPr>
          <w:ilvl w:val="0"/>
          <w:numId w:val="19"/>
        </w:numPr>
        <w:ind w:left="1134"/>
        <w:jc w:val="both"/>
        <w:rPr>
          <w:rFonts w:ascii="Arial Narrow" w:hAnsi="Arial Narrow" w:cs="Tahoma"/>
          <w:sz w:val="20"/>
          <w:szCs w:val="20"/>
        </w:rPr>
      </w:pPr>
      <w:r w:rsidRPr="00E81C8F">
        <w:rPr>
          <w:rFonts w:ascii="Arial Narrow" w:hAnsi="Arial Narrow" w:cs="Tahoma"/>
          <w:sz w:val="20"/>
          <w:szCs w:val="20"/>
        </w:rPr>
        <w:t xml:space="preserve">za </w:t>
      </w:r>
      <w:r w:rsidR="00CB6A5B" w:rsidRPr="00E81C8F">
        <w:rPr>
          <w:rFonts w:ascii="Arial Narrow" w:hAnsi="Arial Narrow" w:cs="Tahoma"/>
          <w:sz w:val="20"/>
          <w:szCs w:val="20"/>
        </w:rPr>
        <w:t>zwłokę</w:t>
      </w:r>
      <w:r w:rsidRPr="00E81C8F">
        <w:rPr>
          <w:rFonts w:ascii="Arial Narrow" w:hAnsi="Arial Narrow" w:cs="Tahoma"/>
          <w:sz w:val="20"/>
          <w:szCs w:val="20"/>
        </w:rPr>
        <w:t xml:space="preserve"> </w:t>
      </w:r>
      <w:r w:rsidRPr="00E81C8F">
        <w:rPr>
          <w:rFonts w:ascii="Arial Narrow" w:hAnsi="Arial Narrow" w:cs="Tahoma"/>
          <w:sz w:val="20"/>
          <w:szCs w:val="20"/>
          <w:u w:val="single"/>
        </w:rPr>
        <w:t>w przystąpieniu do usuwania wad</w:t>
      </w:r>
      <w:r w:rsidRPr="00E81C8F">
        <w:rPr>
          <w:rFonts w:ascii="Arial Narrow" w:hAnsi="Arial Narrow" w:cs="Tahoma"/>
          <w:sz w:val="20"/>
          <w:szCs w:val="20"/>
        </w:rPr>
        <w:t xml:space="preserve"> stwierdzonych przy odbiorze lub w okresie gwarancji, w wysokości </w:t>
      </w:r>
      <w:r w:rsidRPr="00E81C8F">
        <w:rPr>
          <w:rFonts w:ascii="Arial Narrow" w:hAnsi="Arial Narrow" w:cs="Tahoma"/>
          <w:b/>
          <w:sz w:val="20"/>
          <w:szCs w:val="20"/>
        </w:rPr>
        <w:t>0,15%</w:t>
      </w:r>
      <w:r w:rsidRPr="00E81C8F">
        <w:rPr>
          <w:rFonts w:ascii="Arial Narrow" w:hAnsi="Arial Narrow" w:cs="Tahoma"/>
          <w:sz w:val="20"/>
          <w:szCs w:val="20"/>
        </w:rPr>
        <w:t xml:space="preserve"> wynagrodzenia umownego określonego w § 6 ust. 1 za każdy dzień </w:t>
      </w:r>
      <w:r w:rsidR="00CB6A5B" w:rsidRPr="00E81C8F">
        <w:rPr>
          <w:rFonts w:ascii="Arial Narrow" w:hAnsi="Arial Narrow" w:cs="Tahoma"/>
          <w:sz w:val="20"/>
          <w:szCs w:val="20"/>
        </w:rPr>
        <w:t>zwłoki</w:t>
      </w:r>
      <w:r w:rsidRPr="00E81C8F">
        <w:rPr>
          <w:rFonts w:ascii="Arial Narrow" w:hAnsi="Arial Narrow" w:cs="Tahoma"/>
          <w:sz w:val="20"/>
          <w:szCs w:val="20"/>
        </w:rPr>
        <w:t xml:space="preserve">, liczony od dnia następnego po dniu wyznaczonym na przystąpienie do usuwania wad; </w:t>
      </w:r>
    </w:p>
    <w:p w:rsidR="00E81C8F" w:rsidRDefault="00300060" w:rsidP="00D238E1">
      <w:pPr>
        <w:pStyle w:val="Akapitzlist"/>
        <w:numPr>
          <w:ilvl w:val="0"/>
          <w:numId w:val="19"/>
        </w:numPr>
        <w:ind w:left="1134"/>
        <w:jc w:val="both"/>
        <w:rPr>
          <w:rFonts w:ascii="Arial Narrow" w:hAnsi="Arial Narrow" w:cs="Tahoma"/>
          <w:sz w:val="20"/>
          <w:szCs w:val="20"/>
        </w:rPr>
      </w:pPr>
      <w:r w:rsidRPr="00E81C8F">
        <w:rPr>
          <w:rFonts w:ascii="Arial Narrow" w:hAnsi="Arial Narrow" w:cs="Tahoma"/>
          <w:sz w:val="20"/>
          <w:szCs w:val="20"/>
        </w:rPr>
        <w:t xml:space="preserve">za </w:t>
      </w:r>
      <w:r w:rsidR="00CB6A5B" w:rsidRPr="00E81C8F">
        <w:rPr>
          <w:rFonts w:ascii="Arial Narrow" w:hAnsi="Arial Narrow" w:cs="Tahoma"/>
          <w:sz w:val="20"/>
          <w:szCs w:val="20"/>
        </w:rPr>
        <w:t>zwłokę</w:t>
      </w:r>
      <w:r w:rsidRPr="00E81C8F">
        <w:rPr>
          <w:rFonts w:ascii="Arial Narrow" w:hAnsi="Arial Narrow" w:cs="Tahoma"/>
          <w:sz w:val="20"/>
          <w:szCs w:val="20"/>
        </w:rPr>
        <w:t xml:space="preserve"> </w:t>
      </w:r>
      <w:r w:rsidRPr="00E81C8F">
        <w:rPr>
          <w:rFonts w:ascii="Arial Narrow" w:hAnsi="Arial Narrow" w:cs="Tahoma"/>
          <w:sz w:val="20"/>
          <w:szCs w:val="20"/>
          <w:u w:val="single"/>
        </w:rPr>
        <w:t>w usunięciu wad</w:t>
      </w:r>
      <w:r w:rsidRPr="00E81C8F">
        <w:rPr>
          <w:rFonts w:ascii="Arial Narrow" w:hAnsi="Arial Narrow" w:cs="Tahoma"/>
          <w:sz w:val="20"/>
          <w:szCs w:val="20"/>
        </w:rPr>
        <w:t xml:space="preserve"> stwierdzonych przy odbiorze lub w okresie gwarancji w wysokości </w:t>
      </w:r>
      <w:r w:rsidRPr="00E81C8F">
        <w:rPr>
          <w:rFonts w:ascii="Arial Narrow" w:hAnsi="Arial Narrow" w:cs="Tahoma"/>
          <w:b/>
          <w:sz w:val="20"/>
          <w:szCs w:val="20"/>
        </w:rPr>
        <w:t>0,15%</w:t>
      </w:r>
      <w:r w:rsidRPr="00E81C8F">
        <w:rPr>
          <w:rFonts w:ascii="Arial Narrow" w:hAnsi="Arial Narrow" w:cs="Tahoma"/>
          <w:sz w:val="20"/>
          <w:szCs w:val="20"/>
        </w:rPr>
        <w:t xml:space="preserve"> wynagrodzenia umownego określonego w § 6 ust. 1 za każdy dzień </w:t>
      </w:r>
      <w:r w:rsidR="00B011D2" w:rsidRPr="00E81C8F">
        <w:rPr>
          <w:rFonts w:ascii="Arial Narrow" w:hAnsi="Arial Narrow" w:cs="Tahoma"/>
          <w:sz w:val="20"/>
          <w:szCs w:val="20"/>
        </w:rPr>
        <w:t>zwłoki</w:t>
      </w:r>
      <w:r w:rsidRPr="00E81C8F">
        <w:rPr>
          <w:rFonts w:ascii="Arial Narrow" w:hAnsi="Arial Narrow" w:cs="Tahoma"/>
          <w:sz w:val="20"/>
          <w:szCs w:val="20"/>
        </w:rPr>
        <w:t xml:space="preserve"> liczony od dnia następnego po dniu wyznaczonym na usunięcie wad;</w:t>
      </w:r>
    </w:p>
    <w:p w:rsidR="00E81C8F" w:rsidRPr="00E81C8F" w:rsidRDefault="00300060" w:rsidP="00D238E1">
      <w:pPr>
        <w:pStyle w:val="Akapitzlist"/>
        <w:numPr>
          <w:ilvl w:val="0"/>
          <w:numId w:val="19"/>
        </w:numPr>
        <w:ind w:left="1134"/>
        <w:jc w:val="both"/>
        <w:rPr>
          <w:rFonts w:ascii="Arial Narrow" w:hAnsi="Arial Narrow" w:cs="Tahoma"/>
          <w:sz w:val="20"/>
          <w:szCs w:val="20"/>
        </w:rPr>
      </w:pPr>
      <w:r w:rsidRPr="00E81C8F">
        <w:rPr>
          <w:rFonts w:ascii="Arial Narrow" w:hAnsi="Arial Narrow" w:cs="Tahoma"/>
          <w:bCs/>
          <w:sz w:val="20"/>
          <w:szCs w:val="20"/>
        </w:rPr>
        <w:t>w przypadku braku zapłaty wynagrodzenia należnego podwykonawcom lub dalszym podwykonawcom w wysokości 5% wynagrodzenia umownego</w:t>
      </w:r>
      <w:r w:rsidRPr="00E81C8F">
        <w:rPr>
          <w:rFonts w:ascii="Arial Narrow" w:hAnsi="Arial Narrow" w:cs="Tahoma"/>
          <w:sz w:val="20"/>
          <w:szCs w:val="20"/>
        </w:rPr>
        <w:t xml:space="preserve"> wynikającego z umowy pomiędzy Wykonawcą (podwykonawcą) a podwykonawcą (dalszym podwykonawcą) albo w </w:t>
      </w:r>
      <w:r w:rsidRPr="00E81C8F">
        <w:rPr>
          <w:rFonts w:ascii="Arial Narrow" w:hAnsi="Arial Narrow" w:cs="Tahoma"/>
          <w:bCs/>
          <w:sz w:val="20"/>
          <w:szCs w:val="20"/>
        </w:rPr>
        <w:t xml:space="preserve">przypadku nieterminowej zapłaty wynagrodzenia należnego podwykonawcom lub dalszym podwykonawcom w wysokości </w:t>
      </w:r>
      <w:r w:rsidRPr="00E81C8F">
        <w:rPr>
          <w:rFonts w:ascii="Arial Narrow" w:hAnsi="Arial Narrow" w:cs="Tahoma"/>
          <w:b/>
          <w:sz w:val="20"/>
          <w:szCs w:val="20"/>
        </w:rPr>
        <w:t>0,1%</w:t>
      </w:r>
      <w:r w:rsidRPr="00E81C8F">
        <w:rPr>
          <w:rFonts w:ascii="Arial Narrow" w:hAnsi="Arial Narrow" w:cs="Tahoma"/>
          <w:bCs/>
          <w:sz w:val="20"/>
          <w:szCs w:val="20"/>
        </w:rPr>
        <w:t xml:space="preserve"> wynagrodzenia umownego</w:t>
      </w:r>
      <w:r w:rsidRPr="00E81C8F">
        <w:rPr>
          <w:rFonts w:ascii="Arial Narrow" w:hAnsi="Arial Narrow" w:cs="Tahoma"/>
          <w:sz w:val="20"/>
          <w:szCs w:val="20"/>
        </w:rPr>
        <w:t xml:space="preserve"> wynikającego z umowy pomiędzy Wykonawcą (podwykonawcą) a podwykonawcą (dalszym podwykonawcą) </w:t>
      </w:r>
      <w:r w:rsidRPr="00E81C8F">
        <w:rPr>
          <w:rFonts w:ascii="Arial Narrow" w:hAnsi="Arial Narrow" w:cs="Tahoma"/>
          <w:bCs/>
          <w:sz w:val="20"/>
          <w:szCs w:val="20"/>
        </w:rPr>
        <w:t xml:space="preserve">za każdy dzień </w:t>
      </w:r>
      <w:r w:rsidR="00B011D2" w:rsidRPr="00E81C8F">
        <w:rPr>
          <w:rFonts w:ascii="Arial Narrow" w:hAnsi="Arial Narrow" w:cs="Tahoma"/>
          <w:bCs/>
          <w:sz w:val="20"/>
          <w:szCs w:val="20"/>
        </w:rPr>
        <w:t>zwłoki</w:t>
      </w:r>
      <w:r w:rsidRPr="00E81C8F">
        <w:rPr>
          <w:rFonts w:ascii="Arial Narrow" w:hAnsi="Arial Narrow" w:cs="Tahoma"/>
          <w:bCs/>
          <w:sz w:val="20"/>
          <w:szCs w:val="20"/>
        </w:rPr>
        <w:t xml:space="preserve">, </w:t>
      </w:r>
      <w:r w:rsidRPr="00E81C8F">
        <w:rPr>
          <w:rFonts w:ascii="Arial Narrow" w:hAnsi="Arial Narrow" w:cs="Tahoma"/>
          <w:sz w:val="20"/>
          <w:szCs w:val="20"/>
        </w:rPr>
        <w:t>liczony od dnia następnego po dniu, w którym zapłata powinna nastąpić</w:t>
      </w:r>
      <w:r w:rsidRPr="00E81C8F">
        <w:rPr>
          <w:rFonts w:ascii="Arial Narrow" w:hAnsi="Arial Narrow" w:cs="Tahoma"/>
          <w:bCs/>
          <w:sz w:val="20"/>
          <w:szCs w:val="20"/>
        </w:rPr>
        <w:t>;</w:t>
      </w:r>
    </w:p>
    <w:p w:rsidR="00E81C8F" w:rsidRPr="00E81C8F" w:rsidRDefault="00300060" w:rsidP="00D238E1">
      <w:pPr>
        <w:pStyle w:val="Akapitzlist"/>
        <w:numPr>
          <w:ilvl w:val="0"/>
          <w:numId w:val="19"/>
        </w:numPr>
        <w:ind w:left="1134"/>
        <w:jc w:val="both"/>
        <w:rPr>
          <w:rFonts w:ascii="Arial Narrow" w:hAnsi="Arial Narrow" w:cs="Tahoma"/>
          <w:sz w:val="20"/>
          <w:szCs w:val="20"/>
        </w:rPr>
      </w:pPr>
      <w:r w:rsidRPr="00E81C8F">
        <w:rPr>
          <w:rFonts w:ascii="Arial Narrow" w:hAnsi="Arial Narrow" w:cs="Tahoma"/>
          <w:bCs/>
          <w:sz w:val="20"/>
          <w:szCs w:val="20"/>
          <w:u w:val="single"/>
        </w:rPr>
        <w:t xml:space="preserve">w przypadku nieprzedłożenia do zaakceptowania projektu umowy o podwykonawstwo, której przedmiotem są roboty budowlane, lub projektu jej zmiany </w:t>
      </w:r>
      <w:r w:rsidRPr="00E81C8F">
        <w:rPr>
          <w:rFonts w:ascii="Arial Narrow" w:hAnsi="Arial Narrow" w:cs="Tahoma"/>
          <w:bCs/>
          <w:sz w:val="20"/>
          <w:szCs w:val="20"/>
        </w:rPr>
        <w:t xml:space="preserve">w wysokości </w:t>
      </w:r>
      <w:r w:rsidRPr="00E81C8F">
        <w:rPr>
          <w:rFonts w:ascii="Arial Narrow" w:hAnsi="Arial Narrow" w:cs="Tahoma"/>
          <w:b/>
          <w:sz w:val="20"/>
          <w:szCs w:val="20"/>
        </w:rPr>
        <w:t>0,1%</w:t>
      </w:r>
      <w:r w:rsidRPr="00E81C8F">
        <w:rPr>
          <w:rFonts w:ascii="Arial Narrow" w:hAnsi="Arial Narrow" w:cs="Tahoma"/>
          <w:bCs/>
          <w:sz w:val="20"/>
          <w:szCs w:val="20"/>
        </w:rPr>
        <w:t xml:space="preserve"> wynagrodzenia umownego</w:t>
      </w:r>
      <w:r w:rsidRPr="00E81C8F">
        <w:rPr>
          <w:rFonts w:ascii="Arial Narrow" w:hAnsi="Arial Narrow" w:cs="Tahoma"/>
          <w:sz w:val="20"/>
          <w:szCs w:val="20"/>
        </w:rPr>
        <w:t xml:space="preserve"> określonego w § 6 ust. 1</w:t>
      </w:r>
      <w:r w:rsidRPr="00E81C8F">
        <w:rPr>
          <w:rFonts w:ascii="Arial Narrow" w:hAnsi="Arial Narrow" w:cs="Tahoma"/>
          <w:bCs/>
          <w:sz w:val="20"/>
          <w:szCs w:val="20"/>
        </w:rPr>
        <w:t xml:space="preserve"> za każdy dzień </w:t>
      </w:r>
      <w:r w:rsidR="00B011D2" w:rsidRPr="00E81C8F">
        <w:rPr>
          <w:rFonts w:ascii="Arial Narrow" w:hAnsi="Arial Narrow" w:cs="Tahoma"/>
          <w:bCs/>
          <w:sz w:val="20"/>
          <w:szCs w:val="20"/>
        </w:rPr>
        <w:t>zwłoki</w:t>
      </w:r>
      <w:r w:rsidRPr="00E81C8F">
        <w:rPr>
          <w:rFonts w:ascii="Arial Narrow" w:hAnsi="Arial Narrow" w:cs="Tahoma"/>
          <w:bCs/>
          <w:sz w:val="20"/>
          <w:szCs w:val="20"/>
        </w:rPr>
        <w:t>, liczony od dnia następnego po dniu wyznaczonym na przedłużenie projektu umowy;</w:t>
      </w:r>
    </w:p>
    <w:p w:rsidR="00E81C8F" w:rsidRPr="00E81C8F" w:rsidRDefault="00300060" w:rsidP="00D238E1">
      <w:pPr>
        <w:pStyle w:val="Akapitzlist"/>
        <w:numPr>
          <w:ilvl w:val="0"/>
          <w:numId w:val="19"/>
        </w:numPr>
        <w:ind w:left="1134"/>
        <w:jc w:val="both"/>
        <w:rPr>
          <w:rFonts w:ascii="Arial Narrow" w:hAnsi="Arial Narrow" w:cs="Tahoma"/>
          <w:sz w:val="20"/>
          <w:szCs w:val="20"/>
        </w:rPr>
      </w:pPr>
      <w:r w:rsidRPr="00E81C8F">
        <w:rPr>
          <w:rFonts w:ascii="Arial Narrow" w:hAnsi="Arial Narrow" w:cs="Tahoma"/>
          <w:bCs/>
          <w:sz w:val="20"/>
          <w:szCs w:val="20"/>
          <w:u w:val="single"/>
        </w:rPr>
        <w:t xml:space="preserve">w przypadku nieprzedłożenia poświadczonej za zgodność z oryginałem kopii umowy </w:t>
      </w:r>
      <w:r w:rsidRPr="00E81C8F">
        <w:rPr>
          <w:rFonts w:ascii="Arial Narrow" w:hAnsi="Arial Narrow" w:cs="Tahoma"/>
          <w:bCs/>
          <w:sz w:val="20"/>
          <w:szCs w:val="20"/>
          <w:u w:val="single"/>
        </w:rPr>
        <w:br/>
        <w:t>o podwykonawstwo lub jej zmiany</w:t>
      </w:r>
      <w:r w:rsidRPr="00E81C8F" w:rsidDel="00D459C1">
        <w:rPr>
          <w:rFonts w:ascii="Arial Narrow" w:hAnsi="Arial Narrow" w:cs="Tahoma"/>
          <w:bCs/>
          <w:sz w:val="20"/>
          <w:szCs w:val="20"/>
          <w:u w:val="single"/>
        </w:rPr>
        <w:t xml:space="preserve"> </w:t>
      </w:r>
      <w:r w:rsidRPr="00E81C8F">
        <w:rPr>
          <w:rFonts w:ascii="Arial Narrow" w:hAnsi="Arial Narrow" w:cs="Tahoma"/>
          <w:bCs/>
          <w:sz w:val="20"/>
          <w:szCs w:val="20"/>
        </w:rPr>
        <w:t xml:space="preserve">w wysokości </w:t>
      </w:r>
      <w:r w:rsidRPr="00E81C8F">
        <w:rPr>
          <w:rFonts w:ascii="Arial Narrow" w:hAnsi="Arial Narrow" w:cs="Tahoma"/>
          <w:b/>
          <w:sz w:val="20"/>
          <w:szCs w:val="20"/>
        </w:rPr>
        <w:t>0,1%</w:t>
      </w:r>
      <w:r w:rsidRPr="00E81C8F">
        <w:rPr>
          <w:rFonts w:ascii="Arial Narrow" w:hAnsi="Arial Narrow" w:cs="Tahoma"/>
          <w:bCs/>
          <w:sz w:val="20"/>
          <w:szCs w:val="20"/>
        </w:rPr>
        <w:t xml:space="preserve"> wynagrodzenia umownego</w:t>
      </w:r>
      <w:r w:rsidRPr="00E81C8F">
        <w:rPr>
          <w:rFonts w:ascii="Arial Narrow" w:hAnsi="Arial Narrow" w:cs="Tahoma"/>
          <w:sz w:val="20"/>
          <w:szCs w:val="20"/>
        </w:rPr>
        <w:t xml:space="preserve"> określonego w § 6 ust. 1</w:t>
      </w:r>
      <w:r w:rsidRPr="00E81C8F">
        <w:rPr>
          <w:rFonts w:ascii="Arial Narrow" w:hAnsi="Arial Narrow" w:cs="Tahoma"/>
          <w:bCs/>
          <w:sz w:val="20"/>
          <w:szCs w:val="20"/>
        </w:rPr>
        <w:t xml:space="preserve"> za każdy dzień </w:t>
      </w:r>
      <w:r w:rsidR="00B011D2" w:rsidRPr="00E81C8F">
        <w:rPr>
          <w:rFonts w:ascii="Arial Narrow" w:hAnsi="Arial Narrow" w:cs="Tahoma"/>
          <w:bCs/>
          <w:sz w:val="20"/>
          <w:szCs w:val="20"/>
        </w:rPr>
        <w:t>zwłoki</w:t>
      </w:r>
      <w:r w:rsidRPr="00E81C8F">
        <w:rPr>
          <w:rFonts w:ascii="Arial Narrow" w:hAnsi="Arial Narrow" w:cs="Tahoma"/>
          <w:bCs/>
          <w:sz w:val="20"/>
          <w:szCs w:val="20"/>
        </w:rPr>
        <w:t>, liczony po 7 dniu od daty jej zawarcia;</w:t>
      </w:r>
    </w:p>
    <w:p w:rsidR="00E81C8F" w:rsidRDefault="00300060" w:rsidP="00D238E1">
      <w:pPr>
        <w:pStyle w:val="Akapitzlist"/>
        <w:numPr>
          <w:ilvl w:val="0"/>
          <w:numId w:val="19"/>
        </w:numPr>
        <w:ind w:left="1134"/>
        <w:jc w:val="both"/>
        <w:rPr>
          <w:rFonts w:ascii="Arial Narrow" w:hAnsi="Arial Narrow" w:cs="Tahoma"/>
          <w:sz w:val="20"/>
          <w:szCs w:val="20"/>
        </w:rPr>
      </w:pPr>
      <w:r w:rsidRPr="00E81C8F">
        <w:rPr>
          <w:rFonts w:ascii="Arial Narrow" w:hAnsi="Arial Narrow" w:cs="Tahoma"/>
          <w:bCs/>
          <w:sz w:val="20"/>
          <w:szCs w:val="20"/>
        </w:rPr>
        <w:t>w przypadku braku zmiany umowy o podwykonawstwo w zakresie terminu zapłaty</w:t>
      </w:r>
      <w:r w:rsidRPr="00E81C8F" w:rsidDel="000F71F4">
        <w:rPr>
          <w:rFonts w:ascii="Arial Narrow" w:hAnsi="Arial Narrow" w:cs="Tahoma"/>
          <w:bCs/>
          <w:sz w:val="20"/>
          <w:szCs w:val="20"/>
        </w:rPr>
        <w:t xml:space="preserve"> </w:t>
      </w:r>
      <w:r w:rsidRPr="00E81C8F">
        <w:rPr>
          <w:rFonts w:ascii="Arial Narrow" w:hAnsi="Arial Narrow" w:cs="Tahoma"/>
          <w:sz w:val="20"/>
          <w:szCs w:val="20"/>
        </w:rPr>
        <w:t xml:space="preserve">w wysokości </w:t>
      </w:r>
      <w:r w:rsidRPr="00E81C8F">
        <w:rPr>
          <w:rFonts w:ascii="Arial Narrow" w:hAnsi="Arial Narrow" w:cs="Tahoma"/>
          <w:b/>
          <w:bCs/>
          <w:sz w:val="20"/>
          <w:szCs w:val="20"/>
        </w:rPr>
        <w:t>0,1%</w:t>
      </w:r>
      <w:r w:rsidRPr="00E81C8F">
        <w:rPr>
          <w:rFonts w:ascii="Arial Narrow" w:hAnsi="Arial Narrow" w:cs="Tahoma"/>
          <w:sz w:val="20"/>
          <w:szCs w:val="20"/>
        </w:rPr>
        <w:t xml:space="preserve"> wynagrodzenia umownego określonego w § 6 ust. 1 za każdy dzień </w:t>
      </w:r>
      <w:r w:rsidR="00B011D2" w:rsidRPr="00E81C8F">
        <w:rPr>
          <w:rFonts w:ascii="Arial Narrow" w:hAnsi="Arial Narrow" w:cs="Tahoma"/>
          <w:sz w:val="20"/>
          <w:szCs w:val="20"/>
        </w:rPr>
        <w:t>zwłoki</w:t>
      </w:r>
      <w:r w:rsidRPr="00E81C8F">
        <w:rPr>
          <w:rFonts w:ascii="Arial Narrow" w:hAnsi="Arial Narrow" w:cs="Tahoma"/>
          <w:sz w:val="20"/>
          <w:szCs w:val="20"/>
        </w:rPr>
        <w:t xml:space="preserve">, liczony od dnia następnego po dniu wyznaczonym przez Zamawiającego na dokonanie tej zmiany; </w:t>
      </w:r>
    </w:p>
    <w:p w:rsidR="00E81C8F" w:rsidRPr="00E81C8F" w:rsidRDefault="00300060" w:rsidP="00D238E1">
      <w:pPr>
        <w:pStyle w:val="Akapitzlist"/>
        <w:numPr>
          <w:ilvl w:val="0"/>
          <w:numId w:val="19"/>
        </w:numPr>
        <w:ind w:left="1134"/>
        <w:jc w:val="both"/>
        <w:rPr>
          <w:rFonts w:ascii="Arial Narrow" w:hAnsi="Arial Narrow" w:cs="Tahoma"/>
          <w:sz w:val="20"/>
          <w:szCs w:val="20"/>
        </w:rPr>
      </w:pPr>
      <w:r w:rsidRPr="00E81C8F">
        <w:rPr>
          <w:rFonts w:ascii="Arial Narrow" w:hAnsi="Arial Narrow" w:cs="Tahoma"/>
          <w:bCs/>
          <w:sz w:val="20"/>
          <w:szCs w:val="20"/>
        </w:rPr>
        <w:t xml:space="preserve">z tytułu niespełnienia przez wykonawcę lub podwykonawcę wymogu zatrudnienia na podstawie umowy o pracę osób wykonujących wskazane w § 17 czynności w trakcie realizacji zamówienia w wysokości </w:t>
      </w:r>
      <w:r w:rsidRPr="00E81C8F">
        <w:rPr>
          <w:rFonts w:ascii="Arial Narrow" w:hAnsi="Arial Narrow" w:cs="Tahoma"/>
          <w:b/>
          <w:bCs/>
          <w:sz w:val="20"/>
          <w:szCs w:val="20"/>
        </w:rPr>
        <w:t>2%</w:t>
      </w:r>
      <w:r w:rsidRPr="00E81C8F">
        <w:rPr>
          <w:rFonts w:ascii="Arial Narrow" w:hAnsi="Arial Narrow" w:cs="Tahoma"/>
          <w:bCs/>
          <w:sz w:val="20"/>
          <w:szCs w:val="20"/>
        </w:rPr>
        <w:t xml:space="preserve"> wynagrodzenia umownego określonego w § 6 ust.1;</w:t>
      </w:r>
    </w:p>
    <w:p w:rsidR="00E81C8F" w:rsidRPr="00E81C8F" w:rsidRDefault="00300060" w:rsidP="00D238E1">
      <w:pPr>
        <w:pStyle w:val="Akapitzlist"/>
        <w:numPr>
          <w:ilvl w:val="0"/>
          <w:numId w:val="19"/>
        </w:numPr>
        <w:ind w:left="1134"/>
        <w:jc w:val="both"/>
        <w:rPr>
          <w:rFonts w:ascii="Arial Narrow" w:hAnsi="Arial Narrow" w:cs="Tahoma"/>
          <w:sz w:val="20"/>
          <w:szCs w:val="20"/>
        </w:rPr>
      </w:pPr>
      <w:r w:rsidRPr="00E81C8F">
        <w:rPr>
          <w:rFonts w:ascii="Arial Narrow" w:hAnsi="Arial Narrow" w:cs="Tahoma"/>
          <w:bCs/>
          <w:sz w:val="20"/>
          <w:szCs w:val="20"/>
        </w:rPr>
        <w:t xml:space="preserve">za </w:t>
      </w:r>
      <w:r w:rsidR="00B011D2" w:rsidRPr="00E81C8F">
        <w:rPr>
          <w:rFonts w:ascii="Arial Narrow" w:hAnsi="Arial Narrow" w:cs="Tahoma"/>
          <w:bCs/>
          <w:sz w:val="20"/>
          <w:szCs w:val="20"/>
        </w:rPr>
        <w:t>zwłokę</w:t>
      </w:r>
      <w:r w:rsidRPr="00E81C8F">
        <w:rPr>
          <w:rFonts w:ascii="Arial Narrow" w:hAnsi="Arial Narrow" w:cs="Tahoma"/>
          <w:bCs/>
          <w:sz w:val="20"/>
          <w:szCs w:val="20"/>
        </w:rPr>
        <w:t xml:space="preserve"> w przedłożeniu w wyznaczonym terminie żądanych przez Zamawiającego dowodów </w:t>
      </w:r>
      <w:r w:rsidRPr="00E81C8F">
        <w:rPr>
          <w:rFonts w:ascii="Arial Narrow" w:hAnsi="Arial Narrow" w:cs="Tahoma"/>
          <w:bCs/>
          <w:sz w:val="20"/>
          <w:szCs w:val="20"/>
        </w:rPr>
        <w:br/>
        <w:t xml:space="preserve">w celu potwierdzenia spełnienia przez Wykonawcę lub Podwykonawcę wymogu zatrudnienia </w:t>
      </w:r>
      <w:r w:rsidRPr="00E81C8F">
        <w:rPr>
          <w:rFonts w:ascii="Arial Narrow" w:hAnsi="Arial Narrow" w:cs="Tahoma"/>
          <w:bCs/>
          <w:sz w:val="20"/>
          <w:szCs w:val="20"/>
        </w:rPr>
        <w:br/>
        <w:t xml:space="preserve">na podstawie umowy o pracę osób wykonujących zamówienie w wysokości </w:t>
      </w:r>
      <w:r w:rsidRPr="00E81C8F">
        <w:rPr>
          <w:rFonts w:ascii="Arial Narrow" w:hAnsi="Arial Narrow" w:cs="Tahoma"/>
          <w:b/>
          <w:bCs/>
          <w:sz w:val="20"/>
          <w:szCs w:val="20"/>
        </w:rPr>
        <w:t>0,1%</w:t>
      </w:r>
      <w:r w:rsidRPr="00E81C8F">
        <w:rPr>
          <w:rFonts w:ascii="Arial Narrow" w:hAnsi="Arial Narrow" w:cs="Tahoma"/>
          <w:bCs/>
          <w:sz w:val="20"/>
          <w:szCs w:val="20"/>
        </w:rPr>
        <w:t xml:space="preserve"> wynagrodzenia umownego określonego w § 6 ust.1  za każdy dzień </w:t>
      </w:r>
      <w:r w:rsidR="00B011D2" w:rsidRPr="00E81C8F">
        <w:rPr>
          <w:rFonts w:ascii="Arial Narrow" w:hAnsi="Arial Narrow" w:cs="Tahoma"/>
          <w:bCs/>
          <w:sz w:val="20"/>
          <w:szCs w:val="20"/>
        </w:rPr>
        <w:t>zwłoki</w:t>
      </w:r>
      <w:r w:rsidRPr="00E81C8F">
        <w:rPr>
          <w:rFonts w:ascii="Arial Narrow" w:hAnsi="Arial Narrow" w:cs="Tahoma"/>
          <w:bCs/>
          <w:sz w:val="20"/>
          <w:szCs w:val="20"/>
        </w:rPr>
        <w:t>, licząc od następnego  dnia po upływie wyznaczonego terminu;</w:t>
      </w:r>
    </w:p>
    <w:p w:rsidR="00E81C8F" w:rsidRDefault="00300060" w:rsidP="00D238E1">
      <w:pPr>
        <w:pStyle w:val="Akapitzlist"/>
        <w:numPr>
          <w:ilvl w:val="0"/>
          <w:numId w:val="19"/>
        </w:numPr>
        <w:ind w:left="1134"/>
        <w:jc w:val="both"/>
        <w:rPr>
          <w:rFonts w:ascii="Arial Narrow" w:hAnsi="Arial Narrow" w:cs="Tahoma"/>
          <w:sz w:val="20"/>
          <w:szCs w:val="20"/>
        </w:rPr>
      </w:pPr>
      <w:r w:rsidRPr="00E81C8F">
        <w:rPr>
          <w:rFonts w:ascii="Arial Narrow" w:hAnsi="Arial Narrow" w:cs="Tahoma"/>
          <w:bCs/>
          <w:sz w:val="20"/>
          <w:szCs w:val="20"/>
        </w:rPr>
        <w:t xml:space="preserve">jeżeli w trakcie realizacji umowy okaże się, że po stronie Zamawiającego powstaje </w:t>
      </w:r>
      <w:r w:rsidRPr="00E81C8F">
        <w:rPr>
          <w:rFonts w:ascii="Arial Narrow" w:hAnsi="Arial Narrow" w:cs="Tahoma"/>
          <w:sz w:val="20"/>
          <w:szCs w:val="20"/>
        </w:rPr>
        <w:t>obowiązek podatkowy zgodnie z przepisami o podatku od towarów i usług</w:t>
      </w:r>
      <w:r w:rsidRPr="00E81C8F">
        <w:rPr>
          <w:rFonts w:ascii="Arial Narrow" w:hAnsi="Arial Narrow" w:cs="Tahoma"/>
          <w:bCs/>
          <w:sz w:val="20"/>
          <w:szCs w:val="20"/>
        </w:rPr>
        <w:t>, a Wykonawca nie poinformował o tym fakcie Zamawiającego w trakcie postępowania o udzielenie zamówienia publicznego zostanie mu naliczona kara umowna w wysokości odpowiadającej kwocie jaką Zamawiający zobowiązany będzie</w:t>
      </w:r>
      <w:r w:rsidRPr="00E81C8F">
        <w:rPr>
          <w:rFonts w:ascii="Arial Narrow" w:hAnsi="Arial Narrow" w:cs="Tahoma"/>
          <w:sz w:val="20"/>
          <w:szCs w:val="20"/>
        </w:rPr>
        <w:t xml:space="preserve"> rozliczyć zgodnie z obowiązującymi przepisami.</w:t>
      </w:r>
    </w:p>
    <w:p w:rsidR="00680FB5" w:rsidRPr="007F4AD4" w:rsidRDefault="00C22F57" w:rsidP="00D238E1">
      <w:pPr>
        <w:pStyle w:val="Akapitzlist"/>
        <w:numPr>
          <w:ilvl w:val="0"/>
          <w:numId w:val="19"/>
        </w:numPr>
        <w:ind w:left="1134"/>
        <w:jc w:val="both"/>
        <w:rPr>
          <w:rFonts w:ascii="Arial Narrow" w:hAnsi="Arial Narrow" w:cs="Tahoma"/>
          <w:sz w:val="20"/>
          <w:szCs w:val="20"/>
        </w:rPr>
      </w:pPr>
      <w:r w:rsidRPr="00E81C8F">
        <w:rPr>
          <w:rFonts w:ascii="Arial Narrow" w:hAnsi="Arial Narrow" w:cs="Tahoma"/>
          <w:bCs/>
          <w:sz w:val="20"/>
          <w:szCs w:val="20"/>
        </w:rPr>
        <w:t>jeżeli Wykonawca nie wywiąże się z obowiązku określonego w § 1</w:t>
      </w:r>
      <w:r w:rsidR="009E729F" w:rsidRPr="00E81C8F">
        <w:rPr>
          <w:rFonts w:ascii="Arial Narrow" w:hAnsi="Arial Narrow" w:cs="Tahoma"/>
          <w:bCs/>
          <w:sz w:val="20"/>
          <w:szCs w:val="20"/>
        </w:rPr>
        <w:t>1</w:t>
      </w:r>
      <w:r w:rsidRPr="00E81C8F">
        <w:rPr>
          <w:rFonts w:ascii="Arial Narrow" w:hAnsi="Arial Narrow" w:cs="Tahoma"/>
          <w:bCs/>
          <w:sz w:val="20"/>
          <w:szCs w:val="20"/>
        </w:rPr>
        <w:t xml:space="preserve"> ust.</w:t>
      </w:r>
      <w:r w:rsidR="009E729F" w:rsidRPr="00E81C8F">
        <w:rPr>
          <w:rFonts w:ascii="Arial Narrow" w:hAnsi="Arial Narrow" w:cs="Tahoma"/>
          <w:bCs/>
          <w:sz w:val="20"/>
          <w:szCs w:val="20"/>
        </w:rPr>
        <w:t xml:space="preserve"> 8</w:t>
      </w:r>
      <w:r w:rsidRPr="00E81C8F">
        <w:rPr>
          <w:rFonts w:ascii="Arial Narrow" w:hAnsi="Arial Narrow" w:cs="Tahoma"/>
          <w:bCs/>
          <w:sz w:val="20"/>
          <w:szCs w:val="20"/>
        </w:rPr>
        <w:t xml:space="preserve"> niniejszej umowy – w wysokości 1 % wynagrodzenia brutto, o którym mowa w § </w:t>
      </w:r>
      <w:r w:rsidR="009E729F" w:rsidRPr="00E81C8F">
        <w:rPr>
          <w:rFonts w:ascii="Arial Narrow" w:hAnsi="Arial Narrow" w:cs="Tahoma"/>
          <w:bCs/>
          <w:sz w:val="20"/>
          <w:szCs w:val="20"/>
        </w:rPr>
        <w:t>6</w:t>
      </w:r>
      <w:r w:rsidRPr="00E81C8F">
        <w:rPr>
          <w:rFonts w:ascii="Arial Narrow" w:hAnsi="Arial Narrow" w:cs="Tahoma"/>
          <w:bCs/>
          <w:sz w:val="20"/>
          <w:szCs w:val="20"/>
        </w:rPr>
        <w:t xml:space="preserve"> ust. 1 umowy,</w:t>
      </w:r>
    </w:p>
    <w:p w:rsidR="00E81C8F" w:rsidRPr="00E81C8F" w:rsidRDefault="00300060" w:rsidP="00D238E1">
      <w:pPr>
        <w:pStyle w:val="Akapitzlist"/>
        <w:numPr>
          <w:ilvl w:val="0"/>
          <w:numId w:val="18"/>
        </w:numPr>
        <w:jc w:val="both"/>
        <w:rPr>
          <w:rFonts w:ascii="Arial Narrow" w:hAnsi="Arial Narrow" w:cs="Tahoma"/>
          <w:sz w:val="20"/>
          <w:szCs w:val="20"/>
        </w:rPr>
      </w:pPr>
      <w:r w:rsidRPr="00E81C8F">
        <w:rPr>
          <w:rFonts w:ascii="Arial Narrow" w:hAnsi="Arial Narrow" w:cs="Tahoma"/>
          <w:bCs/>
          <w:sz w:val="20"/>
          <w:szCs w:val="20"/>
        </w:rPr>
        <w:t>Zamawiający zapłaci Wykonawcy karę umowną:</w:t>
      </w:r>
    </w:p>
    <w:p w:rsidR="00E81C8F" w:rsidRPr="00E81C8F" w:rsidRDefault="00300060" w:rsidP="00D238E1">
      <w:pPr>
        <w:pStyle w:val="Akapitzlist"/>
        <w:numPr>
          <w:ilvl w:val="0"/>
          <w:numId w:val="20"/>
        </w:numPr>
        <w:ind w:left="1134"/>
        <w:jc w:val="both"/>
        <w:rPr>
          <w:rFonts w:ascii="Arial Narrow" w:hAnsi="Arial Narrow" w:cs="Tahoma"/>
          <w:sz w:val="20"/>
          <w:szCs w:val="20"/>
        </w:rPr>
      </w:pPr>
      <w:r w:rsidRPr="00E81C8F">
        <w:rPr>
          <w:rFonts w:ascii="Arial Narrow" w:hAnsi="Arial Narrow" w:cs="Tahoma"/>
          <w:sz w:val="20"/>
          <w:szCs w:val="20"/>
        </w:rPr>
        <w:t xml:space="preserve">za </w:t>
      </w:r>
      <w:r w:rsidRPr="00E81C8F">
        <w:rPr>
          <w:rFonts w:ascii="Arial Narrow" w:hAnsi="Arial Narrow" w:cs="Tahoma"/>
          <w:bCs/>
          <w:sz w:val="20"/>
          <w:szCs w:val="20"/>
        </w:rPr>
        <w:t xml:space="preserve">odstąpienie od umowy z przyczyn, za które ponosi odpowiedzialność Zamawiający w wysokości </w:t>
      </w:r>
      <w:r w:rsidRPr="00E81C8F">
        <w:rPr>
          <w:rFonts w:ascii="Arial Narrow" w:hAnsi="Arial Narrow" w:cs="Tahoma"/>
          <w:b/>
          <w:bCs/>
          <w:sz w:val="20"/>
          <w:szCs w:val="20"/>
        </w:rPr>
        <w:t>10 %</w:t>
      </w:r>
      <w:r w:rsidRPr="00E81C8F">
        <w:rPr>
          <w:rFonts w:ascii="Arial Narrow" w:hAnsi="Arial Narrow" w:cs="Tahoma"/>
          <w:bCs/>
          <w:sz w:val="20"/>
          <w:szCs w:val="20"/>
        </w:rPr>
        <w:t xml:space="preserve"> wynagrodzenia umownego określonego w § 6 ust. 1, za wyjątkiem sytuacj</w:t>
      </w:r>
      <w:r w:rsidR="00EC2784">
        <w:rPr>
          <w:rFonts w:ascii="Arial Narrow" w:hAnsi="Arial Narrow" w:cs="Tahoma"/>
          <w:bCs/>
          <w:sz w:val="20"/>
          <w:szCs w:val="20"/>
        </w:rPr>
        <w:t>i określonej w § 14 ust. 1 pkt f) i g)</w:t>
      </w:r>
      <w:r w:rsidRPr="00E81C8F">
        <w:rPr>
          <w:rFonts w:ascii="Arial Narrow" w:hAnsi="Arial Narrow" w:cs="Tahoma"/>
          <w:bCs/>
          <w:sz w:val="20"/>
          <w:szCs w:val="20"/>
        </w:rPr>
        <w:t>;</w:t>
      </w:r>
    </w:p>
    <w:p w:rsidR="00E81C8F" w:rsidRPr="00E81C8F" w:rsidRDefault="00300060" w:rsidP="00D238E1">
      <w:pPr>
        <w:pStyle w:val="Akapitzlist"/>
        <w:numPr>
          <w:ilvl w:val="0"/>
          <w:numId w:val="20"/>
        </w:numPr>
        <w:ind w:left="1134"/>
        <w:jc w:val="both"/>
        <w:rPr>
          <w:rFonts w:ascii="Arial Narrow" w:hAnsi="Arial Narrow" w:cs="Tahoma"/>
          <w:sz w:val="20"/>
          <w:szCs w:val="20"/>
        </w:rPr>
      </w:pPr>
      <w:r w:rsidRPr="00E81C8F">
        <w:rPr>
          <w:rFonts w:ascii="Arial Narrow" w:hAnsi="Arial Narrow" w:cs="Tahoma"/>
          <w:bCs/>
          <w:sz w:val="20"/>
          <w:szCs w:val="20"/>
        </w:rPr>
        <w:t xml:space="preserve">za zwłokę w przekazaniu placu (terenu) budowy w wysokości </w:t>
      </w:r>
      <w:r w:rsidRPr="00E81C8F">
        <w:rPr>
          <w:rFonts w:ascii="Arial Narrow" w:hAnsi="Arial Narrow" w:cs="Tahoma"/>
          <w:b/>
          <w:bCs/>
          <w:sz w:val="20"/>
          <w:szCs w:val="20"/>
        </w:rPr>
        <w:t>0,1%</w:t>
      </w:r>
      <w:r w:rsidRPr="00E81C8F">
        <w:rPr>
          <w:rFonts w:ascii="Arial Narrow" w:hAnsi="Arial Narrow" w:cs="Tahoma"/>
          <w:bCs/>
          <w:sz w:val="20"/>
          <w:szCs w:val="20"/>
        </w:rPr>
        <w:t xml:space="preserve"> wynagrodzenia umownego określonego w § 6 ust. 1, za każdy dzień zwłoki;</w:t>
      </w:r>
    </w:p>
    <w:p w:rsidR="00E81C8F" w:rsidRDefault="00300060" w:rsidP="00D238E1">
      <w:pPr>
        <w:pStyle w:val="Akapitzlist"/>
        <w:numPr>
          <w:ilvl w:val="0"/>
          <w:numId w:val="20"/>
        </w:numPr>
        <w:ind w:left="1134"/>
        <w:jc w:val="both"/>
        <w:rPr>
          <w:rFonts w:ascii="Arial Narrow" w:hAnsi="Arial Narrow" w:cs="Tahoma"/>
          <w:sz w:val="20"/>
          <w:szCs w:val="20"/>
        </w:rPr>
      </w:pPr>
      <w:r w:rsidRPr="00E81C8F">
        <w:rPr>
          <w:rFonts w:ascii="Arial Narrow" w:hAnsi="Arial Narrow" w:cs="Tahoma"/>
          <w:bCs/>
          <w:sz w:val="20"/>
          <w:szCs w:val="20"/>
        </w:rPr>
        <w:t xml:space="preserve">za zwłokę w przeprowadzeniu odbioru końcowego przedmiotu umowy w wysokości </w:t>
      </w:r>
      <w:r w:rsidRPr="00E81C8F">
        <w:rPr>
          <w:rFonts w:ascii="Arial Narrow" w:hAnsi="Arial Narrow" w:cs="Tahoma"/>
          <w:b/>
          <w:bCs/>
          <w:sz w:val="20"/>
          <w:szCs w:val="20"/>
        </w:rPr>
        <w:t>0,1%</w:t>
      </w:r>
      <w:r w:rsidRPr="00E81C8F">
        <w:rPr>
          <w:rFonts w:ascii="Arial Narrow" w:hAnsi="Arial Narrow" w:cs="Tahoma"/>
          <w:bCs/>
          <w:sz w:val="20"/>
          <w:szCs w:val="20"/>
        </w:rPr>
        <w:t xml:space="preserve"> wynagrodzenia umownego określonego</w:t>
      </w:r>
      <w:r w:rsidRPr="00E81C8F">
        <w:rPr>
          <w:rFonts w:ascii="Arial Narrow" w:hAnsi="Arial Narrow" w:cs="Tahoma"/>
          <w:sz w:val="20"/>
          <w:szCs w:val="20"/>
        </w:rPr>
        <w:t xml:space="preserve"> w § 6 ust. 1 za każdy dzień zwłoki, licząc od dnia następnego po terminie, w którym odbiór końcowy powinien się rozpocząć i zakończyć. </w:t>
      </w:r>
    </w:p>
    <w:p w:rsidR="00E81C8F" w:rsidRPr="00E81C8F" w:rsidRDefault="00300060" w:rsidP="00D238E1">
      <w:pPr>
        <w:pStyle w:val="Akapitzlist"/>
        <w:numPr>
          <w:ilvl w:val="0"/>
          <w:numId w:val="18"/>
        </w:numPr>
        <w:jc w:val="both"/>
        <w:rPr>
          <w:rFonts w:ascii="Arial Narrow" w:hAnsi="Arial Narrow" w:cs="Tahoma"/>
          <w:sz w:val="20"/>
          <w:szCs w:val="20"/>
        </w:rPr>
      </w:pPr>
      <w:r w:rsidRPr="00E81C8F">
        <w:rPr>
          <w:rFonts w:ascii="Arial Narrow" w:hAnsi="Arial Narrow" w:cs="Tahoma"/>
          <w:bCs/>
          <w:sz w:val="20"/>
          <w:szCs w:val="20"/>
        </w:rPr>
        <w:lastRenderedPageBreak/>
        <w:t xml:space="preserve">Zamawiający może potrącić należną mu od Wykonawcy karę umowną z wierzytelności Wykonawcy wobec Zamawiającego wynikające z niniejszej umowy bez wzywania Wykonawcy do zapłaty kary umownej i wyznaczenia terminu jej zapłaty. </w:t>
      </w:r>
    </w:p>
    <w:p w:rsidR="00E81C8F" w:rsidRPr="00E81C8F" w:rsidRDefault="005D6B22" w:rsidP="00D238E1">
      <w:pPr>
        <w:pStyle w:val="Akapitzlist"/>
        <w:numPr>
          <w:ilvl w:val="0"/>
          <w:numId w:val="18"/>
        </w:numPr>
        <w:jc w:val="both"/>
        <w:rPr>
          <w:rFonts w:ascii="Arial Narrow" w:hAnsi="Arial Narrow" w:cs="Tahoma"/>
          <w:sz w:val="20"/>
          <w:szCs w:val="20"/>
        </w:rPr>
      </w:pPr>
      <w:r w:rsidRPr="00E81C8F">
        <w:rPr>
          <w:rFonts w:ascii="Arial Narrow" w:hAnsi="Arial Narrow" w:cs="Tahoma"/>
          <w:bCs/>
          <w:sz w:val="20"/>
          <w:szCs w:val="20"/>
        </w:rPr>
        <w:t xml:space="preserve">Łączna maksymalna wartość kar umownych, których może dochodzić każda ze Stron, wynosi 25 % ceny brutto wskazanej w § 6 ust. 1. </w:t>
      </w:r>
    </w:p>
    <w:p w:rsidR="00E81C8F" w:rsidRPr="00E81C8F" w:rsidRDefault="00300060" w:rsidP="00D238E1">
      <w:pPr>
        <w:pStyle w:val="Akapitzlist"/>
        <w:numPr>
          <w:ilvl w:val="0"/>
          <w:numId w:val="18"/>
        </w:numPr>
        <w:jc w:val="both"/>
        <w:rPr>
          <w:rFonts w:ascii="Arial Narrow" w:hAnsi="Arial Narrow" w:cs="Tahoma"/>
          <w:sz w:val="20"/>
          <w:szCs w:val="20"/>
        </w:rPr>
      </w:pPr>
      <w:r w:rsidRPr="00E81C8F">
        <w:rPr>
          <w:rFonts w:ascii="Arial Narrow" w:hAnsi="Arial Narrow" w:cs="Tahoma"/>
          <w:bCs/>
          <w:sz w:val="20"/>
          <w:szCs w:val="20"/>
        </w:rPr>
        <w:t>Jeżeli kary umowne zastrzeżone w niniejszej umowie nie pokrywają poniesionej przez Strony szkody mogą one dochodzić odszkodowania uzupełniającego na zasadach ogólnych prze</w:t>
      </w:r>
      <w:r w:rsidR="0012485B" w:rsidRPr="00E81C8F">
        <w:rPr>
          <w:rFonts w:ascii="Arial Narrow" w:hAnsi="Arial Narrow" w:cs="Tahoma"/>
          <w:bCs/>
          <w:sz w:val="20"/>
          <w:szCs w:val="20"/>
        </w:rPr>
        <w:t xml:space="preserve">widzianych w  Kodeksie Cywilnym, szczególnie </w:t>
      </w:r>
      <w:r w:rsidR="005D6B22" w:rsidRPr="00E81C8F">
        <w:rPr>
          <w:rFonts w:ascii="Arial Narrow" w:hAnsi="Arial Narrow" w:cs="Tahoma"/>
          <w:bCs/>
          <w:sz w:val="20"/>
          <w:szCs w:val="20"/>
        </w:rPr>
        <w:t xml:space="preserve">(jeśli dotyczy) </w:t>
      </w:r>
      <w:r w:rsidR="0012485B" w:rsidRPr="00E81C8F">
        <w:rPr>
          <w:rFonts w:ascii="Arial Narrow" w:hAnsi="Arial Narrow" w:cs="Tahoma"/>
          <w:bCs/>
          <w:sz w:val="20"/>
          <w:szCs w:val="20"/>
        </w:rPr>
        <w:t>w przypadku nie otrzymania dofinansowania ze środków zewnętrznych z powodów za które winę ponosi Wykonawca.</w:t>
      </w:r>
    </w:p>
    <w:p w:rsidR="005D6B22" w:rsidRPr="00406B80" w:rsidRDefault="005D6B22" w:rsidP="00D238E1">
      <w:pPr>
        <w:pStyle w:val="Akapitzlist"/>
        <w:numPr>
          <w:ilvl w:val="0"/>
          <w:numId w:val="18"/>
        </w:numPr>
        <w:jc w:val="both"/>
        <w:rPr>
          <w:rFonts w:ascii="Arial Narrow" w:hAnsi="Arial Narrow" w:cs="Tahoma"/>
          <w:sz w:val="20"/>
          <w:szCs w:val="20"/>
        </w:rPr>
      </w:pPr>
      <w:r w:rsidRPr="00E81C8F">
        <w:rPr>
          <w:rFonts w:ascii="Arial Narrow" w:hAnsi="Arial Narrow" w:cs="Tahoma"/>
          <w:bCs/>
          <w:sz w:val="20"/>
          <w:szCs w:val="20"/>
        </w:rPr>
        <w:t>Istotne uchybienia lub uchylanie się Wykonawcy od obowiązków zawartych w umowie będzie skutkować zastosowaniem przez Zamawiającego sankcji przewidzianych w umowie i przepisach prawa, a ponadto może prowadzić do niewystawienia przez Zamawiającego po zakończeniu realizacji umowy, dokumentu potwierdzającego, że umowa została wykonana należycie.</w:t>
      </w:r>
    </w:p>
    <w:p w:rsidR="00406B80" w:rsidRPr="00E81C8F" w:rsidRDefault="00406B80" w:rsidP="00406B80">
      <w:pPr>
        <w:pStyle w:val="Akapitzlist"/>
        <w:jc w:val="both"/>
        <w:rPr>
          <w:rFonts w:ascii="Arial Narrow" w:hAnsi="Arial Narrow" w:cs="Tahoma"/>
          <w:sz w:val="20"/>
          <w:szCs w:val="20"/>
        </w:rPr>
      </w:pPr>
    </w:p>
    <w:p w:rsidR="00300060" w:rsidRPr="00E81C8F" w:rsidRDefault="00E81C8F" w:rsidP="003F7D55">
      <w:pPr>
        <w:jc w:val="center"/>
        <w:rPr>
          <w:rFonts w:ascii="Arial Narrow" w:hAnsi="Arial Narrow" w:cs="Tahoma"/>
          <w:b/>
          <w:sz w:val="20"/>
          <w:szCs w:val="20"/>
        </w:rPr>
      </w:pPr>
      <w:r>
        <w:rPr>
          <w:rFonts w:ascii="Arial Narrow" w:hAnsi="Arial Narrow" w:cs="Tahoma"/>
          <w:b/>
          <w:sz w:val="20"/>
          <w:szCs w:val="20"/>
          <w:lang w:val="x-none"/>
        </w:rPr>
        <w:t>§11</w:t>
      </w:r>
    </w:p>
    <w:p w:rsidR="00E81C8F" w:rsidRPr="005740D6" w:rsidRDefault="00300060" w:rsidP="00E81C8F">
      <w:pPr>
        <w:jc w:val="center"/>
        <w:rPr>
          <w:rFonts w:ascii="Arial Narrow" w:hAnsi="Arial Narrow" w:cs="Tahoma"/>
          <w:sz w:val="20"/>
          <w:szCs w:val="20"/>
        </w:rPr>
      </w:pPr>
      <w:r w:rsidRPr="00E81C8F">
        <w:rPr>
          <w:rFonts w:ascii="Arial Narrow" w:hAnsi="Arial Narrow" w:cs="Tahoma"/>
          <w:sz w:val="20"/>
          <w:szCs w:val="20"/>
        </w:rPr>
        <w:t>ZABEZPIECZENIE NALEŻYTEGO WYKONANIA UMOWY</w:t>
      </w:r>
    </w:p>
    <w:p w:rsidR="005740D6" w:rsidRPr="005740D6" w:rsidRDefault="005740D6" w:rsidP="00D238E1">
      <w:pPr>
        <w:pStyle w:val="Akapitzlist"/>
        <w:numPr>
          <w:ilvl w:val="0"/>
          <w:numId w:val="43"/>
        </w:numPr>
        <w:rPr>
          <w:rStyle w:val="Pogrubienie"/>
          <w:rFonts w:ascii="Arial Narrow" w:hAnsi="Arial Narrow" w:cs="Tahoma"/>
          <w:bCs w:val="0"/>
          <w:sz w:val="20"/>
          <w:szCs w:val="20"/>
        </w:rPr>
      </w:pPr>
      <w:r w:rsidRPr="005740D6">
        <w:rPr>
          <w:rStyle w:val="Pogrubienie"/>
          <w:rFonts w:ascii="Arial Narrow" w:hAnsi="Arial Narrow" w:cs="Helvetica"/>
          <w:b w:val="0"/>
          <w:sz w:val="20"/>
          <w:szCs w:val="20"/>
          <w:shd w:val="clear" w:color="auto" w:fill="FFFFFF"/>
        </w:rPr>
        <w:t>Zamawiający nie żąda</w:t>
      </w:r>
      <w:r w:rsidRPr="005740D6">
        <w:rPr>
          <w:rFonts w:ascii="Arial Narrow" w:hAnsi="Arial Narrow" w:cs="Helvetica"/>
          <w:sz w:val="20"/>
          <w:szCs w:val="20"/>
          <w:shd w:val="clear" w:color="auto" w:fill="FFFFFF"/>
        </w:rPr>
        <w:t> wniesienia </w:t>
      </w:r>
      <w:r w:rsidRPr="005740D6">
        <w:rPr>
          <w:rStyle w:val="Pogrubienie"/>
          <w:rFonts w:ascii="Arial Narrow" w:hAnsi="Arial Narrow" w:cs="Helvetica"/>
          <w:b w:val="0"/>
          <w:sz w:val="20"/>
          <w:szCs w:val="20"/>
          <w:shd w:val="clear" w:color="auto" w:fill="FFFFFF"/>
        </w:rPr>
        <w:t>zabezpieczenia</w:t>
      </w:r>
      <w:r w:rsidRPr="005740D6">
        <w:rPr>
          <w:rFonts w:ascii="Arial Narrow" w:hAnsi="Arial Narrow" w:cs="Helvetica"/>
          <w:sz w:val="20"/>
          <w:szCs w:val="20"/>
          <w:shd w:val="clear" w:color="auto" w:fill="FFFFFF"/>
        </w:rPr>
        <w:t> należytego wykonania </w:t>
      </w:r>
      <w:r w:rsidRPr="005740D6">
        <w:rPr>
          <w:rStyle w:val="Pogrubienie"/>
          <w:rFonts w:ascii="Arial Narrow" w:hAnsi="Arial Narrow" w:cs="Helvetica"/>
          <w:b w:val="0"/>
          <w:sz w:val="20"/>
          <w:szCs w:val="20"/>
          <w:shd w:val="clear" w:color="auto" w:fill="FFFFFF"/>
        </w:rPr>
        <w:t>umowy.</w:t>
      </w:r>
    </w:p>
    <w:p w:rsidR="005740D6" w:rsidRDefault="005740D6" w:rsidP="005740D6">
      <w:pPr>
        <w:pStyle w:val="Akapitzlist"/>
        <w:rPr>
          <w:rFonts w:ascii="Arial Narrow" w:hAnsi="Arial Narrow" w:cs="Tahoma"/>
          <w:b/>
          <w:sz w:val="20"/>
          <w:szCs w:val="20"/>
        </w:rPr>
      </w:pPr>
    </w:p>
    <w:p w:rsidR="00406B80" w:rsidRPr="005740D6" w:rsidRDefault="00406B80" w:rsidP="005740D6">
      <w:pPr>
        <w:pStyle w:val="Akapitzlist"/>
        <w:rPr>
          <w:rFonts w:ascii="Arial Narrow" w:hAnsi="Arial Narrow" w:cs="Tahoma"/>
          <w:b/>
          <w:sz w:val="20"/>
          <w:szCs w:val="20"/>
        </w:rPr>
      </w:pPr>
    </w:p>
    <w:p w:rsidR="00300060" w:rsidRPr="00A114C4" w:rsidRDefault="00E81C8F" w:rsidP="000445F5">
      <w:pPr>
        <w:jc w:val="center"/>
        <w:rPr>
          <w:rFonts w:ascii="Arial Narrow" w:hAnsi="Arial Narrow" w:cs="Tahoma"/>
          <w:b/>
          <w:sz w:val="20"/>
          <w:szCs w:val="20"/>
        </w:rPr>
      </w:pPr>
      <w:r>
        <w:rPr>
          <w:rFonts w:ascii="Arial Narrow" w:hAnsi="Arial Narrow" w:cs="Tahoma"/>
          <w:b/>
          <w:sz w:val="20"/>
          <w:szCs w:val="20"/>
        </w:rPr>
        <w:t>§12</w:t>
      </w:r>
    </w:p>
    <w:p w:rsidR="00300060" w:rsidRPr="00E81C8F" w:rsidRDefault="00300060" w:rsidP="000445F5">
      <w:pPr>
        <w:jc w:val="center"/>
        <w:rPr>
          <w:rFonts w:ascii="Arial Narrow" w:hAnsi="Arial Narrow" w:cs="Tahoma"/>
          <w:sz w:val="20"/>
          <w:szCs w:val="20"/>
        </w:rPr>
      </w:pPr>
      <w:r w:rsidRPr="00E81C8F">
        <w:rPr>
          <w:rFonts w:ascii="Arial Narrow" w:hAnsi="Arial Narrow" w:cs="Tahoma"/>
          <w:sz w:val="20"/>
          <w:szCs w:val="20"/>
        </w:rPr>
        <w:t>GWARANCJA i RĘKOJMIA</w:t>
      </w:r>
    </w:p>
    <w:p w:rsidR="00300060" w:rsidRPr="007F4AD4" w:rsidRDefault="00300060" w:rsidP="00D238E1">
      <w:pPr>
        <w:pStyle w:val="Akapitzlist"/>
        <w:numPr>
          <w:ilvl w:val="0"/>
          <w:numId w:val="41"/>
        </w:numPr>
        <w:jc w:val="both"/>
        <w:rPr>
          <w:rFonts w:ascii="Arial Narrow" w:hAnsi="Arial Narrow" w:cs="Tahoma"/>
          <w:sz w:val="20"/>
          <w:szCs w:val="20"/>
        </w:rPr>
      </w:pPr>
      <w:r w:rsidRPr="007F4AD4">
        <w:rPr>
          <w:rFonts w:ascii="Arial Narrow" w:hAnsi="Arial Narrow" w:cs="Tahoma"/>
          <w:sz w:val="20"/>
          <w:szCs w:val="20"/>
        </w:rPr>
        <w:t xml:space="preserve">Wykonawca oświadcza, iż </w:t>
      </w:r>
      <w:r w:rsidRPr="007F4AD4">
        <w:rPr>
          <w:rFonts w:ascii="Arial Narrow" w:hAnsi="Arial Narrow" w:cs="Tahoma"/>
          <w:b/>
          <w:sz w:val="20"/>
          <w:szCs w:val="20"/>
          <w:u w:val="single"/>
        </w:rPr>
        <w:t>udziela</w:t>
      </w:r>
      <w:r w:rsidRPr="007F4AD4">
        <w:rPr>
          <w:rFonts w:ascii="Arial Narrow" w:hAnsi="Arial Narrow" w:cs="Tahoma"/>
          <w:sz w:val="20"/>
          <w:szCs w:val="20"/>
          <w:u w:val="single"/>
        </w:rPr>
        <w:t xml:space="preserve"> </w:t>
      </w:r>
      <w:r w:rsidRPr="007F4AD4">
        <w:rPr>
          <w:rFonts w:ascii="Arial Narrow" w:hAnsi="Arial Narrow" w:cs="Tahoma"/>
          <w:b/>
          <w:sz w:val="20"/>
          <w:szCs w:val="20"/>
          <w:u w:val="single"/>
        </w:rPr>
        <w:t>gwarancji</w:t>
      </w:r>
      <w:r w:rsidRPr="007F4AD4">
        <w:rPr>
          <w:rFonts w:ascii="Arial Narrow" w:hAnsi="Arial Narrow" w:cs="Tahoma"/>
          <w:b/>
          <w:sz w:val="20"/>
          <w:szCs w:val="20"/>
        </w:rPr>
        <w:t xml:space="preserve"> </w:t>
      </w:r>
      <w:r w:rsidRPr="007F4AD4">
        <w:rPr>
          <w:rFonts w:ascii="Arial Narrow" w:hAnsi="Arial Narrow" w:cs="Tahoma"/>
          <w:sz w:val="20"/>
          <w:szCs w:val="20"/>
        </w:rPr>
        <w:t xml:space="preserve">na zrealizowany przedmiot zamówienia wg niniejszej </w:t>
      </w:r>
      <w:r w:rsidRPr="007F4AD4">
        <w:rPr>
          <w:rFonts w:ascii="Arial Narrow" w:hAnsi="Arial Narrow" w:cs="Tahoma"/>
          <w:b/>
          <w:sz w:val="20"/>
          <w:szCs w:val="20"/>
        </w:rPr>
        <w:t>umowy na okres …………..</w:t>
      </w:r>
      <w:r w:rsidRPr="00A114C4">
        <w:rPr>
          <w:vertAlign w:val="superscript"/>
        </w:rPr>
        <w:footnoteReference w:id="1"/>
      </w:r>
      <w:r w:rsidRPr="007F4AD4">
        <w:rPr>
          <w:rFonts w:ascii="Arial Narrow" w:hAnsi="Arial Narrow" w:cs="Tahoma"/>
          <w:b/>
          <w:sz w:val="20"/>
          <w:szCs w:val="20"/>
        </w:rPr>
        <w:t xml:space="preserve"> miesięcy licząc od daty odbioru końcowego</w:t>
      </w:r>
      <w:r w:rsidRPr="007F4AD4">
        <w:rPr>
          <w:rFonts w:ascii="Arial Narrow" w:hAnsi="Arial Narrow" w:cs="Tahoma"/>
          <w:sz w:val="20"/>
          <w:szCs w:val="20"/>
        </w:rPr>
        <w:t>.</w:t>
      </w:r>
    </w:p>
    <w:p w:rsidR="00306EFF" w:rsidRDefault="00306EFF" w:rsidP="00D238E1">
      <w:pPr>
        <w:pStyle w:val="Akapitzlist"/>
        <w:numPr>
          <w:ilvl w:val="0"/>
          <w:numId w:val="41"/>
        </w:numPr>
        <w:jc w:val="both"/>
        <w:rPr>
          <w:rFonts w:ascii="Arial Narrow" w:hAnsi="Arial Narrow" w:cs="Tahoma"/>
          <w:sz w:val="20"/>
          <w:szCs w:val="20"/>
        </w:rPr>
      </w:pPr>
      <w:r w:rsidRPr="007F4AD4">
        <w:rPr>
          <w:rFonts w:ascii="Arial Narrow" w:hAnsi="Arial Narrow" w:cs="Tahoma"/>
          <w:sz w:val="20"/>
          <w:szCs w:val="20"/>
        </w:rPr>
        <w:t>Okres rękojmi za wady jest równy okresowi gwarancji licząc od dnia wykonania zamówienia i uznania przez zamawiającego za należycie wykonane (protokół odbioru końcowego).</w:t>
      </w:r>
    </w:p>
    <w:p w:rsidR="005740D6" w:rsidRPr="007F4AD4" w:rsidRDefault="005740D6" w:rsidP="005740D6">
      <w:pPr>
        <w:pStyle w:val="Akapitzlist"/>
        <w:jc w:val="both"/>
        <w:rPr>
          <w:rFonts w:ascii="Arial Narrow" w:hAnsi="Arial Narrow" w:cs="Tahoma"/>
          <w:sz w:val="20"/>
          <w:szCs w:val="20"/>
        </w:rPr>
      </w:pPr>
    </w:p>
    <w:p w:rsidR="00E81C8F" w:rsidRDefault="005740D6" w:rsidP="00E81C8F">
      <w:pPr>
        <w:jc w:val="both"/>
        <w:rPr>
          <w:rFonts w:ascii="Arial Narrow" w:hAnsi="Arial Narrow" w:cs="Tahoma"/>
          <w:sz w:val="20"/>
          <w:szCs w:val="20"/>
          <w:u w:val="single"/>
        </w:rPr>
      </w:pPr>
      <w:r w:rsidRPr="005740D6">
        <w:rPr>
          <w:rFonts w:ascii="Arial Narrow" w:hAnsi="Arial Narrow" w:cs="Tahoma"/>
          <w:sz w:val="20"/>
          <w:szCs w:val="20"/>
        </w:rPr>
        <w:t xml:space="preserve">          </w:t>
      </w:r>
      <w:r>
        <w:rPr>
          <w:rFonts w:ascii="Arial Narrow" w:hAnsi="Arial Narrow" w:cs="Tahoma"/>
          <w:sz w:val="20"/>
          <w:szCs w:val="20"/>
        </w:rPr>
        <w:t xml:space="preserve">           </w:t>
      </w:r>
      <w:r w:rsidRPr="005740D6">
        <w:rPr>
          <w:rFonts w:ascii="Arial Narrow" w:hAnsi="Arial Narrow" w:cs="Tahoma"/>
          <w:sz w:val="20"/>
          <w:szCs w:val="20"/>
        </w:rPr>
        <w:t xml:space="preserve"> </w:t>
      </w:r>
      <w:r w:rsidR="00E81C8F">
        <w:rPr>
          <w:rFonts w:ascii="Arial Narrow" w:hAnsi="Arial Narrow" w:cs="Tahoma"/>
          <w:sz w:val="20"/>
          <w:szCs w:val="20"/>
          <w:u w:val="single"/>
        </w:rPr>
        <w:t>WARUNKI GWARANCJI</w:t>
      </w:r>
    </w:p>
    <w:p w:rsidR="00E81C8F" w:rsidRPr="00E81C8F" w:rsidRDefault="00300060" w:rsidP="00D238E1">
      <w:pPr>
        <w:pStyle w:val="Akapitzlist"/>
        <w:numPr>
          <w:ilvl w:val="0"/>
          <w:numId w:val="21"/>
        </w:numPr>
        <w:ind w:left="993"/>
        <w:jc w:val="both"/>
        <w:rPr>
          <w:rFonts w:ascii="Arial Narrow" w:hAnsi="Arial Narrow" w:cs="Tahoma"/>
          <w:sz w:val="20"/>
          <w:szCs w:val="20"/>
          <w:u w:val="single"/>
        </w:rPr>
      </w:pPr>
      <w:r w:rsidRPr="00E81C8F">
        <w:rPr>
          <w:rFonts w:ascii="Arial Narrow" w:hAnsi="Arial Narrow" w:cs="Tahoma"/>
          <w:sz w:val="20"/>
          <w:szCs w:val="20"/>
        </w:rPr>
        <w:t>Wykonawca oświadcza, że wykonane roboty oraz użyte materiały nie mają usterek konstrukcyjnych, materiałowych lub wynikających z błędów technologicznych i zapewniają bezpi</w:t>
      </w:r>
      <w:r w:rsidR="00D92D86" w:rsidRPr="00E81C8F">
        <w:rPr>
          <w:rFonts w:ascii="Arial Narrow" w:hAnsi="Arial Narrow" w:cs="Tahoma"/>
          <w:sz w:val="20"/>
          <w:szCs w:val="20"/>
        </w:rPr>
        <w:t xml:space="preserve">eczne i bezawaryjne użytkowanie oraz, że </w:t>
      </w:r>
      <w:r w:rsidR="00D92D86" w:rsidRPr="00E81C8F">
        <w:rPr>
          <w:rFonts w:ascii="Arial Narrow" w:eastAsiaTheme="minorHAnsi" w:hAnsi="Arial Narrow" w:cs="Tahoma"/>
          <w:sz w:val="20"/>
          <w:szCs w:val="20"/>
          <w:lang w:eastAsia="en-US"/>
        </w:rPr>
        <w:t>przedmiot gwarancji został wykonany zgodnie z umową, szczegółowymi specyfikacjami technicznymi wykonania i odbioru robót, zasadami wiedzy technicznej i przepisami techniczno-budowlanymi.</w:t>
      </w:r>
    </w:p>
    <w:p w:rsidR="00E81C8F" w:rsidRPr="00E81C8F" w:rsidRDefault="00300060" w:rsidP="00D238E1">
      <w:pPr>
        <w:pStyle w:val="Akapitzlist"/>
        <w:numPr>
          <w:ilvl w:val="0"/>
          <w:numId w:val="21"/>
        </w:numPr>
        <w:ind w:left="993"/>
        <w:jc w:val="both"/>
        <w:rPr>
          <w:rFonts w:ascii="Arial Narrow" w:hAnsi="Arial Narrow" w:cs="Tahoma"/>
          <w:sz w:val="20"/>
          <w:szCs w:val="20"/>
          <w:u w:val="single"/>
        </w:rPr>
      </w:pPr>
      <w:r w:rsidRPr="00E81C8F">
        <w:rPr>
          <w:rFonts w:ascii="Arial Narrow" w:hAnsi="Arial Narrow" w:cs="Tahoma"/>
          <w:bCs/>
          <w:sz w:val="20"/>
          <w:szCs w:val="20"/>
        </w:rPr>
        <w:t>Wykonawca w okresie gwarancji usunie usterkę lub uszkodzenie na własny koszt niezwłocznie po otrzymaniu od Zamawiającego pisemnego powiadomienia.</w:t>
      </w:r>
    </w:p>
    <w:p w:rsidR="00E81C8F" w:rsidRPr="00E81C8F" w:rsidRDefault="00300060" w:rsidP="00D238E1">
      <w:pPr>
        <w:pStyle w:val="Akapitzlist"/>
        <w:numPr>
          <w:ilvl w:val="0"/>
          <w:numId w:val="21"/>
        </w:numPr>
        <w:ind w:left="993"/>
        <w:jc w:val="both"/>
        <w:rPr>
          <w:rFonts w:ascii="Arial Narrow" w:hAnsi="Arial Narrow" w:cs="Tahoma"/>
          <w:sz w:val="20"/>
          <w:szCs w:val="20"/>
          <w:u w:val="single"/>
        </w:rPr>
      </w:pPr>
      <w:r w:rsidRPr="00E81C8F">
        <w:rPr>
          <w:rFonts w:ascii="Arial Narrow" w:hAnsi="Arial Narrow"/>
          <w:sz w:val="20"/>
          <w:szCs w:val="20"/>
        </w:rPr>
        <w:t>Jeżeli Wykonawca nie przystąpi do usuwania usterki lub uszkodzenia w ciągu 48 godzin od dokonania oględzin lub otrzymania powiadomienia</w:t>
      </w:r>
      <w:r w:rsidR="00FA2888" w:rsidRPr="00E81C8F">
        <w:rPr>
          <w:rFonts w:ascii="Arial Narrow" w:hAnsi="Arial Narrow"/>
          <w:sz w:val="20"/>
          <w:szCs w:val="20"/>
        </w:rPr>
        <w:t xml:space="preserve">, </w:t>
      </w:r>
      <w:r w:rsidRPr="00E81C8F">
        <w:rPr>
          <w:rFonts w:ascii="Arial Narrow" w:hAnsi="Arial Narrow"/>
          <w:sz w:val="20"/>
          <w:szCs w:val="20"/>
        </w:rPr>
        <w:t xml:space="preserve">Zamawiający będzie miał prawo usunąć usterkę we własnym zakresie lub przy pomocy osoby trzeciej na ryzyko i koszt Wykonawcy </w:t>
      </w:r>
      <w:r w:rsidRPr="005740D6">
        <w:rPr>
          <w:rFonts w:ascii="Arial Narrow" w:hAnsi="Arial Narrow"/>
          <w:strike/>
          <w:sz w:val="20"/>
          <w:szCs w:val="20"/>
        </w:rPr>
        <w:t xml:space="preserve">m.in. z zabezpieczenia należytego wykonania umowy, z jednoczesnym prawem naliczenia przez Zamawiającego kar umownych </w:t>
      </w:r>
      <w:r w:rsidR="0063648A" w:rsidRPr="005740D6">
        <w:rPr>
          <w:rFonts w:ascii="Arial Narrow" w:hAnsi="Arial Narrow"/>
          <w:strike/>
          <w:sz w:val="20"/>
          <w:szCs w:val="20"/>
        </w:rPr>
        <w:t>zgodnie z § 10 ust. 1 pkt d) i e)</w:t>
      </w:r>
      <w:r w:rsidRPr="005740D6">
        <w:rPr>
          <w:rFonts w:ascii="Arial Narrow" w:hAnsi="Arial Narrow"/>
          <w:strike/>
          <w:sz w:val="20"/>
          <w:szCs w:val="20"/>
        </w:rPr>
        <w:t>.</w:t>
      </w:r>
    </w:p>
    <w:p w:rsidR="00E81C8F" w:rsidRPr="00E81C8F" w:rsidRDefault="00D63DBC" w:rsidP="00D238E1">
      <w:pPr>
        <w:pStyle w:val="Akapitzlist"/>
        <w:numPr>
          <w:ilvl w:val="0"/>
          <w:numId w:val="21"/>
        </w:numPr>
        <w:ind w:left="993"/>
        <w:jc w:val="both"/>
        <w:rPr>
          <w:rFonts w:ascii="Arial Narrow" w:hAnsi="Arial Narrow" w:cs="Tahoma"/>
          <w:sz w:val="20"/>
          <w:szCs w:val="20"/>
          <w:u w:val="single"/>
        </w:rPr>
      </w:pPr>
      <w:r w:rsidRPr="00E81C8F">
        <w:rPr>
          <w:rFonts w:ascii="Arial Narrow" w:hAnsi="Arial Narrow" w:cs="Tahoma"/>
          <w:sz w:val="20"/>
          <w:szCs w:val="20"/>
        </w:rPr>
        <w:t xml:space="preserve">Wykonawca w okresie gwarancji zobowiązuje się bez dodatkowego wynagrodzenia dokonywać </w:t>
      </w:r>
      <w:r w:rsidRPr="00E81C8F">
        <w:rPr>
          <w:rFonts w:ascii="Arial Narrow" w:hAnsi="Arial Narrow" w:cs="Tahoma"/>
          <w:sz w:val="20"/>
          <w:szCs w:val="20"/>
        </w:rPr>
        <w:br/>
        <w:t>za powiadomieniem Zamawiającego i użytkownika obiektu, przeglądów gwarancyjnych wszelkich zabudowanych urządzeń zewnętrznych i wewnętrznych oraz wykonywanie czynności konserwacyjnych tychże urządzeń, które warunkują utrzymanie gwarancji udzielonej przez Wykonawcę.</w:t>
      </w:r>
    </w:p>
    <w:p w:rsidR="00E81C8F" w:rsidRPr="00E81C8F" w:rsidRDefault="00300060" w:rsidP="00D238E1">
      <w:pPr>
        <w:pStyle w:val="Akapitzlist"/>
        <w:numPr>
          <w:ilvl w:val="0"/>
          <w:numId w:val="21"/>
        </w:numPr>
        <w:ind w:left="993"/>
        <w:jc w:val="both"/>
        <w:rPr>
          <w:rFonts w:ascii="Arial Narrow" w:hAnsi="Arial Narrow" w:cs="Tahoma"/>
          <w:sz w:val="20"/>
          <w:szCs w:val="20"/>
          <w:u w:val="single"/>
        </w:rPr>
      </w:pPr>
      <w:r w:rsidRPr="00E81C8F">
        <w:rPr>
          <w:rFonts w:ascii="Arial Narrow" w:hAnsi="Arial Narrow" w:cs="Tahoma"/>
          <w:bCs/>
          <w:sz w:val="20"/>
          <w:szCs w:val="20"/>
        </w:rPr>
        <w:t>Wykonawca ponosi odpowiedzialność z tytułu gwarancji za wady fizyczne i prawne, zmniejszające wartość użytkową, techniczną i estetyczną wykonania robót.</w:t>
      </w:r>
    </w:p>
    <w:p w:rsidR="00E81C8F" w:rsidRPr="00E81C8F" w:rsidRDefault="00300060" w:rsidP="00D238E1">
      <w:pPr>
        <w:pStyle w:val="Akapitzlist"/>
        <w:numPr>
          <w:ilvl w:val="0"/>
          <w:numId w:val="21"/>
        </w:numPr>
        <w:ind w:left="993"/>
        <w:jc w:val="both"/>
        <w:rPr>
          <w:rFonts w:ascii="Arial Narrow" w:hAnsi="Arial Narrow" w:cs="Tahoma"/>
          <w:sz w:val="20"/>
          <w:szCs w:val="20"/>
          <w:u w:val="single"/>
        </w:rPr>
      </w:pPr>
      <w:r w:rsidRPr="00E81C8F">
        <w:rPr>
          <w:rFonts w:ascii="Arial Narrow" w:hAnsi="Arial Narrow" w:cs="Tahoma"/>
          <w:bCs/>
          <w:sz w:val="20"/>
          <w:szCs w:val="20"/>
        </w:rPr>
        <w:t>Okres gwarancji na roboty oraz urządzenia i materiały naprawione będzie się rozpoczynał ponownie od dnia zakończenia naprawy.</w:t>
      </w:r>
    </w:p>
    <w:p w:rsidR="00E81C8F" w:rsidRPr="00E81C8F" w:rsidRDefault="00300060" w:rsidP="00D238E1">
      <w:pPr>
        <w:pStyle w:val="Akapitzlist"/>
        <w:numPr>
          <w:ilvl w:val="0"/>
          <w:numId w:val="21"/>
        </w:numPr>
        <w:ind w:left="993"/>
        <w:jc w:val="both"/>
        <w:rPr>
          <w:rFonts w:ascii="Arial Narrow" w:hAnsi="Arial Narrow" w:cs="Tahoma"/>
          <w:sz w:val="20"/>
          <w:szCs w:val="20"/>
          <w:u w:val="single"/>
        </w:rPr>
      </w:pPr>
      <w:r w:rsidRPr="00E81C8F">
        <w:rPr>
          <w:rFonts w:ascii="Arial Narrow" w:hAnsi="Arial Narrow" w:cs="Tahoma"/>
          <w:bCs/>
          <w:sz w:val="20"/>
          <w:szCs w:val="20"/>
        </w:rPr>
        <w:t xml:space="preserve">Zamawiający ma prawo żądać wymiany urządzenia lub materiału na nowe, jeżeli trzykrotna naprawa </w:t>
      </w:r>
      <w:r w:rsidRPr="00E81C8F">
        <w:rPr>
          <w:rFonts w:ascii="Arial Narrow" w:hAnsi="Arial Narrow" w:cs="Tahoma"/>
          <w:bCs/>
          <w:sz w:val="20"/>
          <w:szCs w:val="20"/>
        </w:rPr>
        <w:br/>
        <w:t>nie przyniosła pozytywnego efektu działania lub zachowania się urządzenia czy materiału.</w:t>
      </w:r>
    </w:p>
    <w:p w:rsidR="00E81C8F" w:rsidRPr="00E81C8F" w:rsidRDefault="00300060" w:rsidP="00D238E1">
      <w:pPr>
        <w:pStyle w:val="Akapitzlist"/>
        <w:numPr>
          <w:ilvl w:val="0"/>
          <w:numId w:val="21"/>
        </w:numPr>
        <w:ind w:left="993"/>
        <w:jc w:val="both"/>
        <w:rPr>
          <w:rFonts w:ascii="Arial Narrow" w:hAnsi="Arial Narrow" w:cs="Tahoma"/>
          <w:sz w:val="20"/>
          <w:szCs w:val="20"/>
          <w:u w:val="single"/>
        </w:rPr>
      </w:pPr>
      <w:r w:rsidRPr="00E81C8F">
        <w:rPr>
          <w:rFonts w:ascii="Arial Narrow" w:hAnsi="Arial Narrow" w:cs="Tahoma"/>
          <w:bCs/>
          <w:sz w:val="20"/>
          <w:szCs w:val="20"/>
        </w:rPr>
        <w:t>Wykonawca ponosi odpowiedzialność gwarancyjną za dostarczone i wbudowane urządzenia oraz materiały do końca udzielonego okresu gwarancyjnego pomimo upływu gwarancji wytwórcy urządzenia lub materiału. Wykonawca odpowiada za wadę również po upływie okresu gwarancji, jeżeli Zamawiający zawiadomił Wykonawcę o wadzie przed upływem tejże gwarancji.</w:t>
      </w:r>
    </w:p>
    <w:p w:rsidR="00E81C8F" w:rsidRPr="00E81C8F" w:rsidRDefault="00300060" w:rsidP="00D238E1">
      <w:pPr>
        <w:pStyle w:val="Akapitzlist"/>
        <w:numPr>
          <w:ilvl w:val="0"/>
          <w:numId w:val="21"/>
        </w:numPr>
        <w:ind w:left="993"/>
        <w:jc w:val="both"/>
        <w:rPr>
          <w:rFonts w:ascii="Arial Narrow" w:hAnsi="Arial Narrow" w:cs="Tahoma"/>
          <w:sz w:val="20"/>
          <w:szCs w:val="20"/>
          <w:u w:val="single"/>
        </w:rPr>
      </w:pPr>
      <w:r w:rsidRPr="00E81C8F">
        <w:rPr>
          <w:rFonts w:ascii="Arial Narrow" w:hAnsi="Arial Narrow" w:cs="Tahoma"/>
          <w:bCs/>
          <w:sz w:val="20"/>
          <w:szCs w:val="20"/>
          <w:lang w:val="x-none"/>
        </w:rPr>
        <w:t xml:space="preserve">Poza uprawnieniami wynikającymi z gwarancji, Zamawiający ma prawo dochodzić od Wykonawcy uprawnień z tytułu rękojmi na zasadach ogólnych przewidzianych w Kodeksie cywilnym. Strony zgodnie oświadczają, iż Wykonawca odpowiada z tytułu rękojmi jeżeli wada fizyczna przedmiotu zamówienia zostanie stwierdzona przed upływem </w:t>
      </w:r>
      <w:r w:rsidR="0047501A" w:rsidRPr="005E0A21">
        <w:rPr>
          <w:rFonts w:ascii="Arial Narrow" w:hAnsi="Arial Narrow" w:cs="Tahoma"/>
          <w:b/>
          <w:bCs/>
          <w:sz w:val="20"/>
          <w:szCs w:val="20"/>
          <w:highlight w:val="yellow"/>
        </w:rPr>
        <w:t>…..</w:t>
      </w:r>
      <w:r w:rsidRPr="005E0A21">
        <w:rPr>
          <w:rFonts w:ascii="Arial Narrow" w:hAnsi="Arial Narrow" w:cs="Tahoma"/>
          <w:b/>
          <w:bCs/>
          <w:sz w:val="20"/>
          <w:szCs w:val="20"/>
          <w:highlight w:val="yellow"/>
          <w:lang w:val="x-none"/>
        </w:rPr>
        <w:t xml:space="preserve"> </w:t>
      </w:r>
      <w:r w:rsidR="005978E2" w:rsidRPr="005E0A21">
        <w:rPr>
          <w:rFonts w:ascii="Arial Narrow" w:hAnsi="Arial Narrow" w:cs="Tahoma"/>
          <w:b/>
          <w:bCs/>
          <w:sz w:val="20"/>
          <w:szCs w:val="20"/>
          <w:highlight w:val="yellow"/>
        </w:rPr>
        <w:t>m-</w:t>
      </w:r>
      <w:proofErr w:type="spellStart"/>
      <w:r w:rsidR="005978E2" w:rsidRPr="005E0A21">
        <w:rPr>
          <w:rFonts w:ascii="Arial Narrow" w:hAnsi="Arial Narrow" w:cs="Tahoma"/>
          <w:b/>
          <w:bCs/>
          <w:sz w:val="20"/>
          <w:szCs w:val="20"/>
          <w:highlight w:val="yellow"/>
        </w:rPr>
        <w:t>cy</w:t>
      </w:r>
      <w:proofErr w:type="spellEnd"/>
      <w:r w:rsidRPr="00E81C8F">
        <w:rPr>
          <w:rFonts w:ascii="Arial Narrow" w:hAnsi="Arial Narrow" w:cs="Tahoma"/>
          <w:bCs/>
          <w:sz w:val="20"/>
          <w:szCs w:val="20"/>
          <w:lang w:val="x-none"/>
        </w:rPr>
        <w:t xml:space="preserve"> od wydania przedmiotu zamówienia Zamawiającemu, licząc od daty odbioru końcowego.</w:t>
      </w:r>
    </w:p>
    <w:p w:rsidR="00FA2888" w:rsidRPr="00E81C8F" w:rsidRDefault="00FA2888" w:rsidP="00D238E1">
      <w:pPr>
        <w:pStyle w:val="Akapitzlist"/>
        <w:numPr>
          <w:ilvl w:val="0"/>
          <w:numId w:val="21"/>
        </w:numPr>
        <w:ind w:left="993"/>
        <w:jc w:val="both"/>
        <w:rPr>
          <w:rFonts w:ascii="Arial Narrow" w:hAnsi="Arial Narrow" w:cs="Tahoma"/>
          <w:sz w:val="20"/>
          <w:szCs w:val="20"/>
          <w:u w:val="single"/>
        </w:rPr>
      </w:pPr>
      <w:r w:rsidRPr="00E81C8F">
        <w:rPr>
          <w:rFonts w:ascii="Arial Narrow" w:eastAsiaTheme="minorHAnsi" w:hAnsi="Arial Narrow" w:cs="Tahoma"/>
          <w:sz w:val="20"/>
          <w:szCs w:val="20"/>
          <w:lang w:eastAsia="en-US"/>
        </w:rPr>
        <w:t>Wykonawca jest odpowiedzialny za wszelkie szkody i straty, które spowodował w czasie prac nad usuwaniem wad.</w:t>
      </w:r>
    </w:p>
    <w:p w:rsidR="00E81C8F" w:rsidRDefault="00E81C8F" w:rsidP="00E81C8F">
      <w:pPr>
        <w:pStyle w:val="Akapitzlist"/>
        <w:jc w:val="both"/>
        <w:rPr>
          <w:rFonts w:ascii="Arial Narrow" w:hAnsi="Arial Narrow" w:cs="Tahoma"/>
          <w:sz w:val="20"/>
          <w:szCs w:val="20"/>
          <w:u w:val="single"/>
        </w:rPr>
      </w:pPr>
    </w:p>
    <w:p w:rsidR="00406B80" w:rsidRDefault="00406B80" w:rsidP="00E81C8F">
      <w:pPr>
        <w:pStyle w:val="Akapitzlist"/>
        <w:jc w:val="both"/>
        <w:rPr>
          <w:rFonts w:ascii="Arial Narrow" w:hAnsi="Arial Narrow" w:cs="Tahoma"/>
          <w:sz w:val="20"/>
          <w:szCs w:val="20"/>
          <w:u w:val="single"/>
        </w:rPr>
      </w:pPr>
    </w:p>
    <w:p w:rsidR="00406B80" w:rsidRDefault="00406B80" w:rsidP="00E81C8F">
      <w:pPr>
        <w:pStyle w:val="Akapitzlist"/>
        <w:jc w:val="both"/>
        <w:rPr>
          <w:rFonts w:ascii="Arial Narrow" w:hAnsi="Arial Narrow" w:cs="Tahoma"/>
          <w:sz w:val="20"/>
          <w:szCs w:val="20"/>
          <w:u w:val="single"/>
        </w:rPr>
      </w:pPr>
    </w:p>
    <w:p w:rsidR="00406B80" w:rsidRDefault="00406B80" w:rsidP="00E81C8F">
      <w:pPr>
        <w:pStyle w:val="Akapitzlist"/>
        <w:jc w:val="both"/>
        <w:rPr>
          <w:rFonts w:ascii="Arial Narrow" w:hAnsi="Arial Narrow" w:cs="Tahoma"/>
          <w:sz w:val="20"/>
          <w:szCs w:val="20"/>
          <w:u w:val="single"/>
        </w:rPr>
      </w:pPr>
    </w:p>
    <w:p w:rsidR="00406B80" w:rsidRDefault="00406B80" w:rsidP="00E81C8F">
      <w:pPr>
        <w:pStyle w:val="Akapitzlist"/>
        <w:jc w:val="both"/>
        <w:rPr>
          <w:rFonts w:ascii="Arial Narrow" w:hAnsi="Arial Narrow" w:cs="Tahoma"/>
          <w:sz w:val="20"/>
          <w:szCs w:val="20"/>
          <w:u w:val="single"/>
        </w:rPr>
      </w:pPr>
    </w:p>
    <w:p w:rsidR="00406B80" w:rsidRPr="00E81C8F" w:rsidRDefault="00406B80" w:rsidP="00E81C8F">
      <w:pPr>
        <w:pStyle w:val="Akapitzlist"/>
        <w:jc w:val="both"/>
        <w:rPr>
          <w:rFonts w:ascii="Arial Narrow" w:hAnsi="Arial Narrow" w:cs="Tahoma"/>
          <w:sz w:val="20"/>
          <w:szCs w:val="20"/>
          <w:u w:val="single"/>
        </w:rPr>
      </w:pPr>
    </w:p>
    <w:p w:rsidR="00300060" w:rsidRPr="00A114C4" w:rsidRDefault="00E81C8F" w:rsidP="006F7B35">
      <w:pPr>
        <w:jc w:val="center"/>
        <w:rPr>
          <w:rFonts w:ascii="Arial Narrow" w:hAnsi="Arial Narrow" w:cs="Tahoma"/>
          <w:b/>
          <w:sz w:val="20"/>
          <w:szCs w:val="20"/>
        </w:rPr>
      </w:pPr>
      <w:r>
        <w:rPr>
          <w:rFonts w:ascii="Arial Narrow" w:hAnsi="Arial Narrow" w:cs="Tahoma"/>
          <w:b/>
          <w:sz w:val="20"/>
          <w:szCs w:val="20"/>
        </w:rPr>
        <w:lastRenderedPageBreak/>
        <w:t>§13</w:t>
      </w:r>
    </w:p>
    <w:p w:rsidR="00E81C8F" w:rsidRDefault="00300060" w:rsidP="00E81C8F">
      <w:pPr>
        <w:jc w:val="center"/>
        <w:rPr>
          <w:rFonts w:ascii="Arial Narrow" w:hAnsi="Arial Narrow" w:cs="Tahoma"/>
          <w:sz w:val="20"/>
          <w:szCs w:val="20"/>
        </w:rPr>
      </w:pPr>
      <w:r w:rsidRPr="00E81C8F">
        <w:rPr>
          <w:rFonts w:ascii="Arial Narrow" w:hAnsi="Arial Narrow" w:cs="Tahoma"/>
          <w:sz w:val="20"/>
          <w:szCs w:val="20"/>
        </w:rPr>
        <w:t>ZASADY USUWANIA WAD I USTEREK</w:t>
      </w:r>
    </w:p>
    <w:p w:rsidR="00E81C8F" w:rsidRPr="00E81C8F" w:rsidRDefault="00300060" w:rsidP="00D238E1">
      <w:pPr>
        <w:pStyle w:val="Akapitzlist"/>
        <w:numPr>
          <w:ilvl w:val="0"/>
          <w:numId w:val="22"/>
        </w:numPr>
        <w:jc w:val="both"/>
        <w:rPr>
          <w:rFonts w:ascii="Arial Narrow" w:hAnsi="Arial Narrow" w:cs="Tahoma"/>
          <w:sz w:val="20"/>
          <w:szCs w:val="20"/>
        </w:rPr>
      </w:pPr>
      <w:r w:rsidRPr="00E81C8F">
        <w:rPr>
          <w:rFonts w:ascii="Arial Narrow" w:hAnsi="Arial Narrow" w:cs="Tahoma"/>
          <w:bCs/>
          <w:sz w:val="20"/>
          <w:szCs w:val="20"/>
          <w:lang w:val="x-none"/>
        </w:rPr>
        <w:t>Wykonawca jest odpowiedzialny względem Zamawiającego, jeżeli wykonany przedmiot umowy ma wady zmniejszające jego wartość lub użyteczność ze względu na cel określony w umowie.</w:t>
      </w:r>
    </w:p>
    <w:p w:rsidR="00E81C8F" w:rsidRPr="00E81C8F" w:rsidRDefault="00300060" w:rsidP="00D238E1">
      <w:pPr>
        <w:pStyle w:val="Akapitzlist"/>
        <w:numPr>
          <w:ilvl w:val="0"/>
          <w:numId w:val="22"/>
        </w:numPr>
        <w:jc w:val="both"/>
        <w:rPr>
          <w:rFonts w:ascii="Arial Narrow" w:hAnsi="Arial Narrow" w:cs="Tahoma"/>
          <w:sz w:val="20"/>
          <w:szCs w:val="20"/>
        </w:rPr>
      </w:pPr>
      <w:r w:rsidRPr="00E81C8F">
        <w:rPr>
          <w:rFonts w:ascii="Arial Narrow" w:hAnsi="Arial Narrow" w:cs="Tahoma"/>
          <w:bCs/>
          <w:sz w:val="20"/>
          <w:szCs w:val="20"/>
        </w:rPr>
        <w:t>Wykonawca jest odpowiedzialny z tytułu rękojmi i gwarancji za wady fizyczne przedmiotu umowy istniejące w czasie dokonywania czynności odbioru oraz za wady powstałe po odbiorze, lecz wynikłe z powodów zaistniałych przed zakończeniem odbioru końcowego robót.</w:t>
      </w:r>
    </w:p>
    <w:p w:rsidR="00E81C8F" w:rsidRPr="00E81C8F" w:rsidRDefault="00300060" w:rsidP="00D238E1">
      <w:pPr>
        <w:pStyle w:val="Akapitzlist"/>
        <w:numPr>
          <w:ilvl w:val="0"/>
          <w:numId w:val="22"/>
        </w:numPr>
        <w:jc w:val="both"/>
        <w:rPr>
          <w:rFonts w:ascii="Arial Narrow" w:hAnsi="Arial Narrow" w:cs="Tahoma"/>
          <w:sz w:val="20"/>
          <w:szCs w:val="20"/>
        </w:rPr>
      </w:pPr>
      <w:r w:rsidRPr="00E81C8F">
        <w:rPr>
          <w:rFonts w:ascii="Arial Narrow" w:hAnsi="Arial Narrow" w:cs="Tahoma"/>
          <w:bCs/>
          <w:sz w:val="20"/>
          <w:szCs w:val="20"/>
        </w:rPr>
        <w:t>O wykryciu wad Zamawiający jest obowiązany zawiadomić</w:t>
      </w:r>
      <w:r w:rsidR="006F7B35" w:rsidRPr="00E81C8F">
        <w:rPr>
          <w:rFonts w:ascii="Arial Narrow" w:hAnsi="Arial Narrow" w:cs="Tahoma"/>
          <w:bCs/>
          <w:sz w:val="20"/>
          <w:szCs w:val="20"/>
        </w:rPr>
        <w:t xml:space="preserve"> na piśmie Wykonawcę w terminie 7</w:t>
      </w:r>
      <w:r w:rsidRPr="00E81C8F">
        <w:rPr>
          <w:rFonts w:ascii="Arial Narrow" w:hAnsi="Arial Narrow" w:cs="Tahoma"/>
          <w:bCs/>
          <w:sz w:val="20"/>
          <w:szCs w:val="20"/>
        </w:rPr>
        <w:t xml:space="preserve"> dni od daty jej ujawnienia. </w:t>
      </w:r>
    </w:p>
    <w:p w:rsidR="00E81C8F" w:rsidRPr="00E81C8F" w:rsidRDefault="00300060" w:rsidP="00D238E1">
      <w:pPr>
        <w:pStyle w:val="Akapitzlist"/>
        <w:numPr>
          <w:ilvl w:val="0"/>
          <w:numId w:val="22"/>
        </w:numPr>
        <w:jc w:val="both"/>
        <w:rPr>
          <w:rFonts w:ascii="Arial Narrow" w:hAnsi="Arial Narrow" w:cs="Tahoma"/>
          <w:sz w:val="20"/>
          <w:szCs w:val="20"/>
        </w:rPr>
      </w:pPr>
      <w:r w:rsidRPr="00E81C8F">
        <w:rPr>
          <w:rFonts w:ascii="Arial Narrow" w:hAnsi="Arial Narrow" w:cs="Tahoma"/>
          <w:bCs/>
          <w:sz w:val="20"/>
          <w:szCs w:val="20"/>
        </w:rPr>
        <w:t>Jeżeli Zamawiający nie wywiąże się z obowiązku zawiadomienia o ujawnieniu wady w terminie 7 dni od jej wykrycia, a opóźnienie zawiadomienia spowodowało zwiększenie uszkodzenia obiektu, koszty związane z usunięciem zwiększonego uszkodzenia obciążają Zamawiającego.</w:t>
      </w:r>
    </w:p>
    <w:p w:rsidR="00E81C8F" w:rsidRPr="00E81C8F" w:rsidRDefault="00300060" w:rsidP="00D238E1">
      <w:pPr>
        <w:pStyle w:val="Akapitzlist"/>
        <w:numPr>
          <w:ilvl w:val="0"/>
          <w:numId w:val="22"/>
        </w:numPr>
        <w:jc w:val="both"/>
        <w:rPr>
          <w:rFonts w:ascii="Arial Narrow" w:hAnsi="Arial Narrow" w:cs="Tahoma"/>
          <w:sz w:val="20"/>
          <w:szCs w:val="20"/>
        </w:rPr>
      </w:pPr>
      <w:r w:rsidRPr="00E81C8F">
        <w:rPr>
          <w:rFonts w:ascii="Arial Narrow" w:hAnsi="Arial Narrow" w:cs="Tahoma"/>
          <w:bCs/>
          <w:sz w:val="20"/>
          <w:szCs w:val="20"/>
        </w:rPr>
        <w:t xml:space="preserve">Istnienie wady powinno być stwierdzone </w:t>
      </w:r>
      <w:r w:rsidR="006F7B35" w:rsidRPr="00E81C8F">
        <w:rPr>
          <w:rFonts w:ascii="Arial Narrow" w:hAnsi="Arial Narrow" w:cs="Tahoma"/>
          <w:bCs/>
          <w:sz w:val="20"/>
          <w:szCs w:val="20"/>
        </w:rPr>
        <w:t>pisemnie</w:t>
      </w:r>
      <w:r w:rsidRPr="00E81C8F">
        <w:rPr>
          <w:rFonts w:ascii="Arial Narrow" w:hAnsi="Arial Narrow" w:cs="Tahoma"/>
          <w:bCs/>
          <w:sz w:val="20"/>
          <w:szCs w:val="20"/>
        </w:rPr>
        <w:t xml:space="preserve">. Po </w:t>
      </w:r>
      <w:r w:rsidR="006F7B35" w:rsidRPr="00E81C8F">
        <w:rPr>
          <w:rFonts w:ascii="Arial Narrow" w:hAnsi="Arial Narrow" w:cs="Tahoma"/>
          <w:bCs/>
          <w:sz w:val="20"/>
          <w:szCs w:val="20"/>
        </w:rPr>
        <w:t>powiadomieniu Wykonawcy,</w:t>
      </w:r>
      <w:r w:rsidRPr="00E81C8F">
        <w:rPr>
          <w:rFonts w:ascii="Arial Narrow" w:hAnsi="Arial Narrow" w:cs="Tahoma"/>
          <w:bCs/>
          <w:sz w:val="20"/>
          <w:szCs w:val="20"/>
        </w:rPr>
        <w:t xml:space="preserve"> Zamawiający wyznacza termin na usunięcie wad. Wykonawca przystąpi do usuwania wad nie później niż w ciągu 48 godzin od powzięcia wiadomości o zaistnieniu wad</w:t>
      </w:r>
      <w:r w:rsidR="006F7B35" w:rsidRPr="00E81C8F">
        <w:rPr>
          <w:rFonts w:ascii="Arial Narrow" w:hAnsi="Arial Narrow" w:cs="Tahoma"/>
          <w:bCs/>
          <w:sz w:val="20"/>
          <w:szCs w:val="20"/>
        </w:rPr>
        <w:t xml:space="preserve"> chyba, że z uwagi na rodzaj wady strony postanowią inaczej</w:t>
      </w:r>
      <w:r w:rsidRPr="00E81C8F">
        <w:rPr>
          <w:rFonts w:ascii="Arial Narrow" w:hAnsi="Arial Narrow" w:cs="Tahoma"/>
          <w:bCs/>
          <w:sz w:val="20"/>
          <w:szCs w:val="20"/>
        </w:rPr>
        <w:t>.</w:t>
      </w:r>
    </w:p>
    <w:p w:rsidR="00E81C8F" w:rsidRPr="00E81C8F" w:rsidRDefault="00300060" w:rsidP="00D238E1">
      <w:pPr>
        <w:pStyle w:val="Akapitzlist"/>
        <w:numPr>
          <w:ilvl w:val="0"/>
          <w:numId w:val="22"/>
        </w:numPr>
        <w:jc w:val="both"/>
        <w:rPr>
          <w:rFonts w:ascii="Arial Narrow" w:hAnsi="Arial Narrow" w:cs="Tahoma"/>
          <w:sz w:val="20"/>
          <w:szCs w:val="20"/>
        </w:rPr>
      </w:pPr>
      <w:r w:rsidRPr="00E81C8F">
        <w:rPr>
          <w:rFonts w:ascii="Arial Narrow" w:hAnsi="Arial Narrow" w:cs="Tahoma"/>
          <w:bCs/>
          <w:sz w:val="20"/>
          <w:szCs w:val="20"/>
        </w:rPr>
        <w:t xml:space="preserve">Usunięcie wad powinno być stwierdzone protokolarnie przy udziale przedstawiciela Zamawiającego. </w:t>
      </w:r>
    </w:p>
    <w:p w:rsidR="001C249D" w:rsidRPr="00E81C8F" w:rsidRDefault="001C249D" w:rsidP="00D238E1">
      <w:pPr>
        <w:pStyle w:val="Akapitzlist"/>
        <w:numPr>
          <w:ilvl w:val="0"/>
          <w:numId w:val="22"/>
        </w:numPr>
        <w:jc w:val="both"/>
        <w:rPr>
          <w:rFonts w:ascii="Arial Narrow" w:hAnsi="Arial Narrow" w:cs="Tahoma"/>
          <w:sz w:val="20"/>
          <w:szCs w:val="20"/>
        </w:rPr>
      </w:pPr>
      <w:r w:rsidRPr="00E81C8F">
        <w:rPr>
          <w:rFonts w:ascii="Arial Narrow" w:hAnsi="Arial Narrow" w:cs="Tahoma"/>
          <w:bCs/>
          <w:sz w:val="20"/>
          <w:szCs w:val="20"/>
        </w:rPr>
        <w:t>W razie zwłoki w usuwaniu wady przez Wykonawcę, Zamawiający wykona niezbędne naprawy we własnym zakresie a kosztami obciąży Wykonawcę.</w:t>
      </w:r>
    </w:p>
    <w:p w:rsidR="00300060" w:rsidRPr="00A114C4" w:rsidRDefault="00E81C8F" w:rsidP="00AD35B5">
      <w:pPr>
        <w:jc w:val="center"/>
        <w:rPr>
          <w:rFonts w:ascii="Arial Narrow" w:hAnsi="Arial Narrow" w:cs="Tahoma"/>
          <w:b/>
          <w:sz w:val="20"/>
          <w:szCs w:val="20"/>
        </w:rPr>
      </w:pPr>
      <w:r>
        <w:rPr>
          <w:rFonts w:ascii="Arial Narrow" w:hAnsi="Arial Narrow" w:cs="Tahoma"/>
          <w:b/>
          <w:sz w:val="20"/>
          <w:szCs w:val="20"/>
        </w:rPr>
        <w:t>§14</w:t>
      </w:r>
    </w:p>
    <w:p w:rsidR="00E81C8F" w:rsidRDefault="00E81C8F" w:rsidP="00E81C8F">
      <w:pPr>
        <w:jc w:val="center"/>
        <w:rPr>
          <w:rFonts w:ascii="Arial Narrow" w:hAnsi="Arial Narrow" w:cs="Tahoma"/>
          <w:sz w:val="20"/>
          <w:szCs w:val="20"/>
        </w:rPr>
      </w:pPr>
      <w:r>
        <w:rPr>
          <w:rFonts w:ascii="Arial Narrow" w:hAnsi="Arial Narrow" w:cs="Tahoma"/>
          <w:sz w:val="20"/>
          <w:szCs w:val="20"/>
        </w:rPr>
        <w:t>ODSTĄPIENIE OD UMOWY</w:t>
      </w:r>
    </w:p>
    <w:p w:rsidR="00E81C8F" w:rsidRPr="00E81C8F" w:rsidRDefault="00300060" w:rsidP="00D238E1">
      <w:pPr>
        <w:pStyle w:val="Akapitzlist"/>
        <w:numPr>
          <w:ilvl w:val="0"/>
          <w:numId w:val="23"/>
        </w:numPr>
        <w:jc w:val="both"/>
        <w:rPr>
          <w:rFonts w:ascii="Arial Narrow" w:hAnsi="Arial Narrow" w:cs="Tahoma"/>
          <w:sz w:val="20"/>
          <w:szCs w:val="20"/>
        </w:rPr>
      </w:pPr>
      <w:r w:rsidRPr="00E81C8F">
        <w:rPr>
          <w:rFonts w:ascii="Arial Narrow" w:hAnsi="Arial Narrow" w:cs="Tahoma"/>
          <w:bCs/>
          <w:sz w:val="20"/>
          <w:szCs w:val="20"/>
          <w:lang w:val="x-none"/>
        </w:rPr>
        <w:t>Zamawiający może odstąpić od umowy w całości lub części w następujących przypadkach:</w:t>
      </w:r>
    </w:p>
    <w:p w:rsidR="00E81C8F" w:rsidRDefault="00300060" w:rsidP="00D238E1">
      <w:pPr>
        <w:pStyle w:val="Akapitzlist"/>
        <w:numPr>
          <w:ilvl w:val="0"/>
          <w:numId w:val="24"/>
        </w:numPr>
        <w:ind w:left="1134"/>
        <w:jc w:val="both"/>
        <w:rPr>
          <w:rFonts w:ascii="Arial Narrow" w:hAnsi="Arial Narrow" w:cs="Tahoma"/>
          <w:sz w:val="20"/>
          <w:szCs w:val="20"/>
        </w:rPr>
      </w:pPr>
      <w:r w:rsidRPr="00E81C8F">
        <w:rPr>
          <w:rFonts w:ascii="Arial Narrow" w:hAnsi="Arial Narrow" w:cs="Tahoma"/>
          <w:sz w:val="20"/>
          <w:szCs w:val="20"/>
        </w:rPr>
        <w:t>nierozpoczęcia robót</w:t>
      </w:r>
      <w:r w:rsidR="001A29E8" w:rsidRPr="00E81C8F">
        <w:rPr>
          <w:rFonts w:ascii="Arial Narrow" w:hAnsi="Arial Narrow" w:cs="Tahoma"/>
          <w:sz w:val="20"/>
          <w:szCs w:val="20"/>
        </w:rPr>
        <w:t xml:space="preserve"> i czynności wyszczególnionych w §1</w:t>
      </w:r>
      <w:r w:rsidRPr="00E81C8F">
        <w:rPr>
          <w:rFonts w:ascii="Arial Narrow" w:hAnsi="Arial Narrow" w:cs="Tahoma"/>
          <w:sz w:val="20"/>
          <w:szCs w:val="20"/>
        </w:rPr>
        <w:t xml:space="preserve"> przez Wykonawcę w ciągu </w:t>
      </w:r>
      <w:r w:rsidR="001A29E8" w:rsidRPr="00E81C8F">
        <w:rPr>
          <w:rFonts w:ascii="Arial Narrow" w:hAnsi="Arial Narrow" w:cs="Tahoma"/>
          <w:sz w:val="20"/>
          <w:szCs w:val="20"/>
        </w:rPr>
        <w:t>14</w:t>
      </w:r>
      <w:r w:rsidRPr="00E81C8F">
        <w:rPr>
          <w:rFonts w:ascii="Arial Narrow" w:hAnsi="Arial Narrow" w:cs="Tahoma"/>
          <w:sz w:val="20"/>
          <w:szCs w:val="20"/>
        </w:rPr>
        <w:t xml:space="preserve"> dni od daty przekazania </w:t>
      </w:r>
      <w:r w:rsidR="001A29E8" w:rsidRPr="00E81C8F">
        <w:rPr>
          <w:rFonts w:ascii="Arial Narrow" w:hAnsi="Arial Narrow" w:cs="Tahoma"/>
          <w:sz w:val="20"/>
          <w:szCs w:val="20"/>
        </w:rPr>
        <w:t xml:space="preserve">placu budowy </w:t>
      </w:r>
      <w:r w:rsidRPr="00E81C8F">
        <w:rPr>
          <w:rFonts w:ascii="Arial Narrow" w:hAnsi="Arial Narrow" w:cs="Tahoma"/>
          <w:sz w:val="20"/>
          <w:szCs w:val="20"/>
        </w:rPr>
        <w:t xml:space="preserve">lub </w:t>
      </w:r>
      <w:r w:rsidR="00AD35B5" w:rsidRPr="00E81C8F">
        <w:rPr>
          <w:rFonts w:ascii="Arial Narrow" w:hAnsi="Arial Narrow" w:cs="Tahoma"/>
          <w:sz w:val="20"/>
          <w:szCs w:val="20"/>
        </w:rPr>
        <w:t xml:space="preserve">nieuzasadnionego </w:t>
      </w:r>
      <w:r w:rsidRPr="00E81C8F">
        <w:rPr>
          <w:rFonts w:ascii="Arial Narrow" w:hAnsi="Arial Narrow" w:cs="Tahoma"/>
          <w:sz w:val="20"/>
          <w:szCs w:val="20"/>
        </w:rPr>
        <w:t>przerwania robót na okres dłuższy niż 14 dni;</w:t>
      </w:r>
    </w:p>
    <w:p w:rsidR="00E81C8F" w:rsidRDefault="00300060" w:rsidP="00D238E1">
      <w:pPr>
        <w:pStyle w:val="Akapitzlist"/>
        <w:numPr>
          <w:ilvl w:val="0"/>
          <w:numId w:val="24"/>
        </w:numPr>
        <w:ind w:left="1134"/>
        <w:jc w:val="both"/>
        <w:rPr>
          <w:rFonts w:ascii="Arial Narrow" w:hAnsi="Arial Narrow" w:cs="Tahoma"/>
          <w:sz w:val="20"/>
          <w:szCs w:val="20"/>
        </w:rPr>
      </w:pPr>
      <w:r w:rsidRPr="00E81C8F">
        <w:rPr>
          <w:rFonts w:ascii="Arial Narrow" w:hAnsi="Arial Narrow" w:cs="Tahoma"/>
          <w:sz w:val="20"/>
          <w:szCs w:val="20"/>
        </w:rPr>
        <w:t>realizowania przez Wykonawcę robót bez należytej staranności, niezgodnie z obowiązującymi przepisami, normami technicznymi, zasadami sztuki budowlanej, dokumentacją projektową, zasadami BHP lub niezgodnie z postanowieniami niniejszej umowy, po upływie terminu wskazanego w uprzednio skierowanym do Wykonawcy wezwaniu do zaprzestania tychże naruszeń;</w:t>
      </w:r>
    </w:p>
    <w:p w:rsidR="00E81C8F" w:rsidRDefault="00300060" w:rsidP="00D238E1">
      <w:pPr>
        <w:pStyle w:val="Akapitzlist"/>
        <w:numPr>
          <w:ilvl w:val="0"/>
          <w:numId w:val="24"/>
        </w:numPr>
        <w:ind w:left="1134"/>
        <w:jc w:val="both"/>
        <w:rPr>
          <w:rFonts w:ascii="Arial Narrow" w:hAnsi="Arial Narrow" w:cs="Tahoma"/>
          <w:sz w:val="20"/>
          <w:szCs w:val="20"/>
        </w:rPr>
      </w:pPr>
      <w:r w:rsidRPr="00E81C8F">
        <w:rPr>
          <w:rFonts w:ascii="Arial Narrow" w:hAnsi="Arial Narrow" w:cs="Tahoma"/>
          <w:sz w:val="20"/>
          <w:szCs w:val="20"/>
        </w:rPr>
        <w:t xml:space="preserve">popadnięcia przez Wykonawcę w zwłokę dłuższą niż </w:t>
      </w:r>
      <w:r w:rsidRPr="009E7231">
        <w:rPr>
          <w:rFonts w:ascii="Arial Narrow" w:hAnsi="Arial Narrow" w:cs="Tahoma"/>
          <w:sz w:val="20"/>
          <w:szCs w:val="20"/>
        </w:rPr>
        <w:t>7</w:t>
      </w:r>
      <w:r w:rsidRPr="00E81C8F">
        <w:rPr>
          <w:rFonts w:ascii="Arial Narrow" w:hAnsi="Arial Narrow" w:cs="Tahoma"/>
          <w:sz w:val="20"/>
          <w:szCs w:val="20"/>
        </w:rPr>
        <w:t xml:space="preserve"> dni w usunięciu wad robót ujawnionych przez Zamawiającego w trakcie odbioru w stosunku do terminu wyznaczonego przez Zamawiającego na usunięcie tych wad, bez obowiązku wyznaczania terminu dodatkowego;</w:t>
      </w:r>
    </w:p>
    <w:p w:rsidR="00E81C8F" w:rsidRDefault="00300060" w:rsidP="00D238E1">
      <w:pPr>
        <w:pStyle w:val="Akapitzlist"/>
        <w:numPr>
          <w:ilvl w:val="0"/>
          <w:numId w:val="24"/>
        </w:numPr>
        <w:ind w:left="1134"/>
        <w:jc w:val="both"/>
        <w:rPr>
          <w:rFonts w:ascii="Arial Narrow" w:hAnsi="Arial Narrow" w:cs="Tahoma"/>
          <w:sz w:val="20"/>
          <w:szCs w:val="20"/>
        </w:rPr>
      </w:pPr>
      <w:r w:rsidRPr="00E81C8F">
        <w:rPr>
          <w:rFonts w:ascii="Arial Narrow" w:hAnsi="Arial Narrow" w:cs="Tahoma"/>
          <w:sz w:val="20"/>
          <w:szCs w:val="20"/>
        </w:rPr>
        <w:t xml:space="preserve">popadnięcie przez Wykonawcę w zwłokę dłuższą niż 14 dni w stosunku do terminu zakończenia </w:t>
      </w:r>
      <w:r w:rsidR="001C249D" w:rsidRPr="00E81C8F">
        <w:rPr>
          <w:rFonts w:ascii="Arial Narrow" w:hAnsi="Arial Narrow" w:cs="Tahoma"/>
          <w:sz w:val="20"/>
          <w:szCs w:val="20"/>
        </w:rPr>
        <w:t>inwestycji</w:t>
      </w:r>
      <w:r w:rsidRPr="00E81C8F">
        <w:rPr>
          <w:rFonts w:ascii="Arial Narrow" w:hAnsi="Arial Narrow" w:cs="Tahoma"/>
          <w:sz w:val="20"/>
          <w:szCs w:val="20"/>
        </w:rPr>
        <w:t xml:space="preserve"> wskazanego w § 2 ust. 1 pkt </w:t>
      </w:r>
      <w:r w:rsidR="00E1378E">
        <w:rPr>
          <w:rFonts w:ascii="Arial Narrow" w:hAnsi="Arial Narrow" w:cs="Tahoma"/>
          <w:sz w:val="20"/>
          <w:szCs w:val="20"/>
        </w:rPr>
        <w:t>c</w:t>
      </w:r>
      <w:r w:rsidRPr="00E81C8F">
        <w:rPr>
          <w:rFonts w:ascii="Arial Narrow" w:hAnsi="Arial Narrow" w:cs="Tahoma"/>
          <w:sz w:val="20"/>
          <w:szCs w:val="20"/>
        </w:rPr>
        <w:t>), bez obowiązku wyznaczania terminu dodatkowego;</w:t>
      </w:r>
    </w:p>
    <w:p w:rsidR="00E81C8F" w:rsidRDefault="00300060" w:rsidP="00D238E1">
      <w:pPr>
        <w:pStyle w:val="Akapitzlist"/>
        <w:numPr>
          <w:ilvl w:val="0"/>
          <w:numId w:val="24"/>
        </w:numPr>
        <w:ind w:left="1134"/>
        <w:jc w:val="both"/>
        <w:rPr>
          <w:rFonts w:ascii="Arial Narrow" w:hAnsi="Arial Narrow" w:cs="Tahoma"/>
          <w:sz w:val="20"/>
          <w:szCs w:val="20"/>
        </w:rPr>
      </w:pPr>
      <w:r w:rsidRPr="00E81C8F">
        <w:rPr>
          <w:rFonts w:ascii="Arial Narrow" w:hAnsi="Arial Narrow" w:cs="Tahoma"/>
          <w:sz w:val="20"/>
          <w:szCs w:val="20"/>
        </w:rPr>
        <w:t xml:space="preserve">rozwiązania przedsiębiorstwa Wykonawcy, wydania nakazu zajęcia majątku Wykonawcy </w:t>
      </w:r>
      <w:r w:rsidRPr="00E81C8F">
        <w:rPr>
          <w:rFonts w:ascii="Arial Narrow" w:hAnsi="Arial Narrow" w:cs="Tahoma"/>
          <w:sz w:val="20"/>
          <w:szCs w:val="20"/>
        </w:rPr>
        <w:br/>
        <w:t>lub postawienia go w stan likwidacji;</w:t>
      </w:r>
    </w:p>
    <w:p w:rsidR="00E81C8F" w:rsidRDefault="001B7FE2" w:rsidP="00D238E1">
      <w:pPr>
        <w:pStyle w:val="Akapitzlist"/>
        <w:numPr>
          <w:ilvl w:val="0"/>
          <w:numId w:val="24"/>
        </w:numPr>
        <w:ind w:left="1134"/>
        <w:jc w:val="both"/>
        <w:rPr>
          <w:rFonts w:ascii="Arial Narrow" w:hAnsi="Arial Narrow" w:cs="Tahoma"/>
          <w:sz w:val="20"/>
          <w:szCs w:val="20"/>
        </w:rPr>
      </w:pPr>
      <w:r w:rsidRPr="00E81C8F">
        <w:rPr>
          <w:rFonts w:ascii="Arial Narrow" w:hAnsi="Arial Narrow" w:cs="Tahoma"/>
          <w:sz w:val="20"/>
          <w:szCs w:val="20"/>
        </w:rPr>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(art. 456 ust. 1 pkt 1 </w:t>
      </w:r>
      <w:proofErr w:type="spellStart"/>
      <w:r w:rsidRPr="00E81C8F">
        <w:rPr>
          <w:rFonts w:ascii="Arial Narrow" w:hAnsi="Arial Narrow" w:cs="Tahoma"/>
          <w:sz w:val="20"/>
          <w:szCs w:val="20"/>
        </w:rPr>
        <w:t>Pzp</w:t>
      </w:r>
      <w:proofErr w:type="spellEnd"/>
      <w:r w:rsidRPr="00E81C8F">
        <w:rPr>
          <w:rFonts w:ascii="Arial Narrow" w:hAnsi="Arial Narrow" w:cs="Tahoma"/>
          <w:sz w:val="20"/>
          <w:szCs w:val="20"/>
        </w:rPr>
        <w:t>);</w:t>
      </w:r>
    </w:p>
    <w:p w:rsidR="00E81C8F" w:rsidRDefault="001B7FE2" w:rsidP="00D238E1">
      <w:pPr>
        <w:pStyle w:val="Akapitzlist"/>
        <w:numPr>
          <w:ilvl w:val="0"/>
          <w:numId w:val="24"/>
        </w:numPr>
        <w:ind w:left="1134"/>
        <w:jc w:val="both"/>
        <w:rPr>
          <w:rFonts w:ascii="Arial Narrow" w:hAnsi="Arial Narrow" w:cs="Tahoma"/>
          <w:sz w:val="20"/>
          <w:szCs w:val="20"/>
        </w:rPr>
      </w:pPr>
      <w:r w:rsidRPr="00E81C8F">
        <w:rPr>
          <w:rFonts w:ascii="Arial Narrow" w:hAnsi="Arial Narrow" w:cs="Tahoma"/>
          <w:sz w:val="20"/>
          <w:szCs w:val="20"/>
        </w:rPr>
        <w:t xml:space="preserve">dokonano zmiany umowy z naruszeniem art. 454 i art. 455 </w:t>
      </w:r>
      <w:proofErr w:type="spellStart"/>
      <w:r w:rsidRPr="00E81C8F">
        <w:rPr>
          <w:rFonts w:ascii="Arial Narrow" w:hAnsi="Arial Narrow" w:cs="Tahoma"/>
          <w:sz w:val="20"/>
          <w:szCs w:val="20"/>
        </w:rPr>
        <w:t>Pzp</w:t>
      </w:r>
      <w:proofErr w:type="spellEnd"/>
      <w:r w:rsidRPr="00E81C8F">
        <w:rPr>
          <w:rFonts w:ascii="Arial Narrow" w:hAnsi="Arial Narrow" w:cs="Tahoma"/>
          <w:sz w:val="20"/>
          <w:szCs w:val="20"/>
        </w:rPr>
        <w:t xml:space="preserve">, </w:t>
      </w:r>
    </w:p>
    <w:p w:rsidR="00E81C8F" w:rsidRDefault="001B7FE2" w:rsidP="00D238E1">
      <w:pPr>
        <w:pStyle w:val="Akapitzlist"/>
        <w:numPr>
          <w:ilvl w:val="0"/>
          <w:numId w:val="24"/>
        </w:numPr>
        <w:ind w:left="1134"/>
        <w:jc w:val="both"/>
        <w:rPr>
          <w:rFonts w:ascii="Arial Narrow" w:hAnsi="Arial Narrow" w:cs="Tahoma"/>
          <w:sz w:val="20"/>
          <w:szCs w:val="20"/>
        </w:rPr>
      </w:pPr>
      <w:r w:rsidRPr="00E81C8F">
        <w:rPr>
          <w:rFonts w:ascii="Arial Narrow" w:hAnsi="Arial Narrow" w:cs="Tahoma"/>
          <w:sz w:val="20"/>
          <w:szCs w:val="20"/>
        </w:rPr>
        <w:t xml:space="preserve">Wykonawca w chwili zawarcia umowy podlegał wykluczeniu na podstawie art. 108 </w:t>
      </w:r>
      <w:proofErr w:type="spellStart"/>
      <w:r w:rsidRPr="00E81C8F">
        <w:rPr>
          <w:rFonts w:ascii="Arial Narrow" w:hAnsi="Arial Narrow" w:cs="Tahoma"/>
          <w:sz w:val="20"/>
          <w:szCs w:val="20"/>
        </w:rPr>
        <w:t>Pzp</w:t>
      </w:r>
      <w:proofErr w:type="spellEnd"/>
      <w:r w:rsidRPr="00E81C8F">
        <w:rPr>
          <w:rFonts w:ascii="Arial Narrow" w:hAnsi="Arial Narrow" w:cs="Tahoma"/>
          <w:sz w:val="20"/>
          <w:szCs w:val="20"/>
        </w:rPr>
        <w:t xml:space="preserve">, </w:t>
      </w:r>
    </w:p>
    <w:p w:rsidR="00E81C8F" w:rsidRDefault="001B7FE2" w:rsidP="00D238E1">
      <w:pPr>
        <w:pStyle w:val="Akapitzlist"/>
        <w:numPr>
          <w:ilvl w:val="0"/>
          <w:numId w:val="24"/>
        </w:numPr>
        <w:ind w:left="1134"/>
        <w:jc w:val="both"/>
        <w:rPr>
          <w:rFonts w:ascii="Arial Narrow" w:hAnsi="Arial Narrow" w:cs="Tahoma"/>
          <w:sz w:val="20"/>
          <w:szCs w:val="20"/>
        </w:rPr>
      </w:pPr>
      <w:r w:rsidRPr="00E81C8F">
        <w:rPr>
          <w:rFonts w:ascii="Arial Narrow" w:hAnsi="Arial Narrow" w:cs="Tahoma"/>
          <w:sz w:val="20"/>
          <w:szCs w:val="20"/>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rsidR="00E81C8F" w:rsidRDefault="001B7FE2" w:rsidP="00D238E1">
      <w:pPr>
        <w:pStyle w:val="Akapitzlist"/>
        <w:numPr>
          <w:ilvl w:val="0"/>
          <w:numId w:val="24"/>
        </w:numPr>
        <w:ind w:left="1134"/>
        <w:jc w:val="both"/>
        <w:rPr>
          <w:rFonts w:ascii="Arial Narrow" w:hAnsi="Arial Narrow" w:cs="Tahoma"/>
          <w:sz w:val="20"/>
          <w:szCs w:val="20"/>
        </w:rPr>
      </w:pPr>
      <w:r w:rsidRPr="00E81C8F">
        <w:rPr>
          <w:rFonts w:ascii="Arial Narrow" w:hAnsi="Arial Narrow" w:cs="Tahoma"/>
          <w:sz w:val="20"/>
          <w:szCs w:val="20"/>
        </w:rPr>
        <w:t>w przypadku nie wydania lub uchylenia decyzji pozwolenia na budowę przez organ wydający tę decyzję. W takim przypadku Wykonawcy nie przysługuje prawo żądania od Zamawiającego kary umownej lub odszkodowania, a jedynie wynagrodzenie za roboty wykonane do chwili odstąpienia do umowy.</w:t>
      </w:r>
    </w:p>
    <w:p w:rsidR="00F735E2" w:rsidRPr="00F735E2" w:rsidRDefault="00300060" w:rsidP="00D238E1">
      <w:pPr>
        <w:pStyle w:val="Akapitzlist"/>
        <w:numPr>
          <w:ilvl w:val="0"/>
          <w:numId w:val="23"/>
        </w:numPr>
        <w:jc w:val="both"/>
        <w:rPr>
          <w:rFonts w:ascii="Arial Narrow" w:hAnsi="Arial Narrow" w:cs="Tahoma"/>
          <w:sz w:val="20"/>
          <w:szCs w:val="20"/>
        </w:rPr>
      </w:pPr>
      <w:r w:rsidRPr="00E81C8F">
        <w:rPr>
          <w:rFonts w:ascii="Arial Narrow" w:hAnsi="Arial Narrow" w:cs="Tahoma"/>
          <w:bCs/>
          <w:sz w:val="20"/>
          <w:szCs w:val="20"/>
        </w:rPr>
        <w:t>Wykonawca może odstąpić od umowy w całości lub części w następujących przypadkach:</w:t>
      </w:r>
    </w:p>
    <w:p w:rsidR="00F735E2" w:rsidRDefault="00300060" w:rsidP="00D238E1">
      <w:pPr>
        <w:pStyle w:val="Akapitzlist"/>
        <w:numPr>
          <w:ilvl w:val="0"/>
          <w:numId w:val="25"/>
        </w:numPr>
        <w:jc w:val="both"/>
        <w:rPr>
          <w:rFonts w:ascii="Arial Narrow" w:hAnsi="Arial Narrow" w:cs="Tahoma"/>
          <w:sz w:val="20"/>
          <w:szCs w:val="20"/>
        </w:rPr>
      </w:pPr>
      <w:r w:rsidRPr="00F735E2">
        <w:rPr>
          <w:rFonts w:ascii="Arial Narrow" w:hAnsi="Arial Narrow" w:cs="Tahoma"/>
          <w:sz w:val="20"/>
          <w:szCs w:val="20"/>
        </w:rPr>
        <w:t xml:space="preserve">popadnięcia przez Zamawiającego w zwłokę dłuższą niż 30 dni w przekazaniu placu budowy </w:t>
      </w:r>
      <w:r w:rsidRPr="00F735E2">
        <w:rPr>
          <w:rFonts w:ascii="Arial Narrow" w:hAnsi="Arial Narrow" w:cs="Tahoma"/>
          <w:sz w:val="20"/>
          <w:szCs w:val="20"/>
        </w:rPr>
        <w:br/>
        <w:t>w stosunku do terminu tego przekazan</w:t>
      </w:r>
      <w:r w:rsidR="00767D6A">
        <w:rPr>
          <w:rFonts w:ascii="Arial Narrow" w:hAnsi="Arial Narrow" w:cs="Tahoma"/>
          <w:sz w:val="20"/>
          <w:szCs w:val="20"/>
        </w:rPr>
        <w:t>ia wskazanego w § 2 ust. 1 pkt a</w:t>
      </w:r>
      <w:r w:rsidRPr="00F735E2">
        <w:rPr>
          <w:rFonts w:ascii="Arial Narrow" w:hAnsi="Arial Narrow" w:cs="Tahoma"/>
          <w:sz w:val="20"/>
          <w:szCs w:val="20"/>
        </w:rPr>
        <w:t>);</w:t>
      </w:r>
    </w:p>
    <w:p w:rsidR="00F735E2" w:rsidRDefault="00300060" w:rsidP="00D238E1">
      <w:pPr>
        <w:pStyle w:val="Akapitzlist"/>
        <w:numPr>
          <w:ilvl w:val="0"/>
          <w:numId w:val="25"/>
        </w:numPr>
        <w:jc w:val="both"/>
        <w:rPr>
          <w:rFonts w:ascii="Arial Narrow" w:hAnsi="Arial Narrow" w:cs="Tahoma"/>
          <w:sz w:val="20"/>
          <w:szCs w:val="20"/>
        </w:rPr>
      </w:pPr>
      <w:r w:rsidRPr="00F735E2">
        <w:rPr>
          <w:rFonts w:ascii="Arial Narrow" w:hAnsi="Arial Narrow" w:cs="Tahoma"/>
          <w:sz w:val="20"/>
          <w:szCs w:val="20"/>
        </w:rPr>
        <w:t xml:space="preserve">popadnięcia przez Zamawiającego w zwłokę dłuższą niż 30 dni w zapłacie faktury częściowej w stosunku do terminu zapłaty tej </w:t>
      </w:r>
      <w:r w:rsidR="00904796" w:rsidRPr="00F735E2">
        <w:rPr>
          <w:rFonts w:ascii="Arial Narrow" w:hAnsi="Arial Narrow" w:cs="Tahoma"/>
          <w:sz w:val="20"/>
          <w:szCs w:val="20"/>
        </w:rPr>
        <w:t>faktury wskazanego w § 9 ust. 12</w:t>
      </w:r>
      <w:r w:rsidRPr="00F735E2">
        <w:rPr>
          <w:rFonts w:ascii="Arial Narrow" w:hAnsi="Arial Narrow" w:cs="Tahoma"/>
          <w:sz w:val="20"/>
          <w:szCs w:val="20"/>
        </w:rPr>
        <w:t>.</w:t>
      </w:r>
    </w:p>
    <w:p w:rsidR="00F735E2" w:rsidRPr="00F735E2" w:rsidRDefault="00300060" w:rsidP="00D238E1">
      <w:pPr>
        <w:pStyle w:val="Akapitzlist"/>
        <w:numPr>
          <w:ilvl w:val="0"/>
          <w:numId w:val="23"/>
        </w:numPr>
        <w:jc w:val="both"/>
        <w:rPr>
          <w:rFonts w:ascii="Arial Narrow" w:hAnsi="Arial Narrow" w:cs="Tahoma"/>
          <w:sz w:val="20"/>
          <w:szCs w:val="20"/>
        </w:rPr>
      </w:pPr>
      <w:r w:rsidRPr="00F735E2">
        <w:rPr>
          <w:rFonts w:ascii="Arial Narrow" w:hAnsi="Arial Narrow" w:cs="Tahoma"/>
          <w:bCs/>
          <w:sz w:val="20"/>
          <w:szCs w:val="20"/>
        </w:rPr>
        <w:t xml:space="preserve">Odstąpienie od umowy wymaga formy pisemnej pod rygorem nieważności. Strona odstępująca od umowy poda pisemne uzasadnienie swojej decyzji. </w:t>
      </w:r>
    </w:p>
    <w:p w:rsidR="00F735E2" w:rsidRPr="00F735E2" w:rsidRDefault="00300060" w:rsidP="00D238E1">
      <w:pPr>
        <w:pStyle w:val="Akapitzlist"/>
        <w:numPr>
          <w:ilvl w:val="0"/>
          <w:numId w:val="23"/>
        </w:numPr>
        <w:jc w:val="both"/>
        <w:rPr>
          <w:rFonts w:ascii="Arial Narrow" w:hAnsi="Arial Narrow" w:cs="Tahoma"/>
          <w:sz w:val="20"/>
          <w:szCs w:val="20"/>
        </w:rPr>
      </w:pPr>
      <w:r w:rsidRPr="00F735E2" w:rsidDel="00A924A1">
        <w:rPr>
          <w:rFonts w:ascii="Arial Narrow" w:hAnsi="Arial Narrow" w:cs="Tahoma"/>
          <w:bCs/>
          <w:sz w:val="20"/>
          <w:szCs w:val="20"/>
        </w:rPr>
        <w:t>W przypadku odstąpienia przez którąkolwiek ze stron od umowy w całości lub w części na podstawie któregokolwiek postanowienia umowy lub w wyniku porozumienia się stron, Zamawiającemu przysługuje prawo do potrącenia z wynagrodzenia Wykonawcy</w:t>
      </w:r>
      <w:r w:rsidRPr="00F735E2">
        <w:rPr>
          <w:rFonts w:ascii="Arial Narrow" w:hAnsi="Arial Narrow" w:cs="Tahoma"/>
          <w:bCs/>
          <w:sz w:val="20"/>
          <w:szCs w:val="20"/>
        </w:rPr>
        <w:t>,</w:t>
      </w:r>
      <w:r w:rsidRPr="00F735E2" w:rsidDel="00A924A1">
        <w:rPr>
          <w:rFonts w:ascii="Arial Narrow" w:hAnsi="Arial Narrow" w:cs="Tahoma"/>
          <w:bCs/>
          <w:sz w:val="20"/>
          <w:szCs w:val="20"/>
        </w:rPr>
        <w:t xml:space="preserve"> wartości części niewykonanych przedmiotu zamówienia do chwili złożenia drugiej stronie oświadczenia o odstąpieniu od umowy lub porozumienia się stron. Wartość potrąceń wyliczona zostanie w oparciu o wyszczególnione w harmonogramie rzeczowo-finansowym pozycje lub ich części proporcjonalnie do zakresu wykonania. Powyższe wyliczenie potrącenia wynagrodzenia sporządza się na podstawie obustronnie podpisanego protokołu.</w:t>
      </w:r>
    </w:p>
    <w:p w:rsidR="00F735E2" w:rsidRPr="00F735E2" w:rsidRDefault="00300060" w:rsidP="00D238E1">
      <w:pPr>
        <w:pStyle w:val="Akapitzlist"/>
        <w:numPr>
          <w:ilvl w:val="0"/>
          <w:numId w:val="23"/>
        </w:numPr>
        <w:jc w:val="both"/>
        <w:rPr>
          <w:rFonts w:ascii="Arial Narrow" w:hAnsi="Arial Narrow" w:cs="Tahoma"/>
          <w:sz w:val="20"/>
          <w:szCs w:val="20"/>
        </w:rPr>
      </w:pPr>
      <w:r w:rsidRPr="00F735E2">
        <w:rPr>
          <w:rFonts w:ascii="Arial Narrow" w:hAnsi="Arial Narrow" w:cs="Tahoma"/>
          <w:bCs/>
          <w:sz w:val="20"/>
          <w:szCs w:val="20"/>
        </w:rPr>
        <w:t>W przypadku odstąpienia od umowy przez którąkolwiek ze stron, strony sporządzają i podpisują protokół inwentaryzacji robót wykonanych do chwili złożenia drugiej stronie oświadczenia o odstąpieniu od umowy i ustalenia wartości robót, od wykonania których odstąpiono w celu ustalenia wielkości potrącenia, o którym mowa w ust. 4.</w:t>
      </w:r>
    </w:p>
    <w:p w:rsidR="00AC6E07" w:rsidRPr="00F735E2" w:rsidRDefault="00AC6E07" w:rsidP="00D238E1">
      <w:pPr>
        <w:pStyle w:val="Akapitzlist"/>
        <w:numPr>
          <w:ilvl w:val="0"/>
          <w:numId w:val="23"/>
        </w:numPr>
        <w:jc w:val="both"/>
        <w:rPr>
          <w:rFonts w:ascii="Arial Narrow" w:hAnsi="Arial Narrow" w:cs="Tahoma"/>
          <w:sz w:val="20"/>
          <w:szCs w:val="20"/>
        </w:rPr>
      </w:pPr>
      <w:r w:rsidRPr="00F735E2">
        <w:rPr>
          <w:rFonts w:ascii="Arial Narrow" w:hAnsi="Arial Narrow" w:cs="Tahoma"/>
          <w:bCs/>
          <w:sz w:val="20"/>
          <w:szCs w:val="20"/>
        </w:rPr>
        <w:lastRenderedPageBreak/>
        <w:t>Jeżeli w terminie 5 dni od dnia odstąpienia od umowy nie dojdzie do sporządzenia przez Strony wspólnego protokołu opisanego w ust. 4, Zamawiający sporządzi go samodzielnie i protokół ten będzie stanowił podstawę dokonania rozliczenia między Stronami.</w:t>
      </w:r>
    </w:p>
    <w:p w:rsidR="00300060" w:rsidRPr="00A114C4" w:rsidRDefault="00F735E2" w:rsidP="00FB71C0">
      <w:pPr>
        <w:jc w:val="center"/>
        <w:rPr>
          <w:rFonts w:ascii="Arial Narrow" w:hAnsi="Arial Narrow" w:cs="Tahoma"/>
          <w:b/>
          <w:sz w:val="20"/>
          <w:szCs w:val="20"/>
        </w:rPr>
      </w:pPr>
      <w:r>
        <w:rPr>
          <w:rFonts w:ascii="Arial Narrow" w:hAnsi="Arial Narrow" w:cs="Tahoma"/>
          <w:b/>
          <w:sz w:val="20"/>
          <w:szCs w:val="20"/>
        </w:rPr>
        <w:t>§15</w:t>
      </w:r>
    </w:p>
    <w:p w:rsidR="00F735E2" w:rsidRDefault="00F735E2" w:rsidP="00F735E2">
      <w:pPr>
        <w:jc w:val="center"/>
        <w:rPr>
          <w:rFonts w:ascii="Arial Narrow" w:hAnsi="Arial Narrow" w:cs="Tahoma"/>
          <w:sz w:val="20"/>
          <w:szCs w:val="20"/>
        </w:rPr>
      </w:pPr>
      <w:r>
        <w:rPr>
          <w:rFonts w:ascii="Arial Narrow" w:hAnsi="Arial Narrow" w:cs="Tahoma"/>
          <w:sz w:val="20"/>
          <w:szCs w:val="20"/>
        </w:rPr>
        <w:t>ZMIANY UMOWY</w:t>
      </w:r>
    </w:p>
    <w:p w:rsidR="00F735E2" w:rsidRPr="00F735E2" w:rsidRDefault="00FF7904" w:rsidP="00D238E1">
      <w:pPr>
        <w:pStyle w:val="Akapitzlist"/>
        <w:numPr>
          <w:ilvl w:val="0"/>
          <w:numId w:val="26"/>
        </w:numPr>
        <w:jc w:val="both"/>
        <w:rPr>
          <w:rFonts w:ascii="Arial Narrow" w:hAnsi="Arial Narrow" w:cs="Tahoma"/>
          <w:sz w:val="20"/>
          <w:szCs w:val="20"/>
        </w:rPr>
      </w:pPr>
      <w:r w:rsidRPr="00F735E2">
        <w:rPr>
          <w:rFonts w:ascii="Arial Narrow" w:hAnsi="Arial Narrow"/>
          <w:sz w:val="20"/>
          <w:szCs w:val="20"/>
        </w:rPr>
        <w:t xml:space="preserve">Zmiany niniejszej umowy dopuszczalne są w przypadkach wskazanych w art. 455 ust. 1 pkt 2-4 oraz ust. 2-4 </w:t>
      </w:r>
      <w:proofErr w:type="spellStart"/>
      <w:r w:rsidRPr="00F735E2">
        <w:rPr>
          <w:rFonts w:ascii="Arial Narrow" w:hAnsi="Arial Narrow"/>
          <w:sz w:val="20"/>
          <w:szCs w:val="20"/>
        </w:rPr>
        <w:t>Pzp</w:t>
      </w:r>
      <w:proofErr w:type="spellEnd"/>
      <w:r w:rsidRPr="00F735E2">
        <w:rPr>
          <w:rFonts w:ascii="Arial Narrow" w:hAnsi="Arial Narrow"/>
          <w:sz w:val="20"/>
          <w:szCs w:val="20"/>
        </w:rPr>
        <w:t xml:space="preserve">. </w:t>
      </w:r>
    </w:p>
    <w:p w:rsidR="00F735E2" w:rsidRPr="00F735E2" w:rsidRDefault="00FF7904" w:rsidP="00D238E1">
      <w:pPr>
        <w:pStyle w:val="Akapitzlist"/>
        <w:numPr>
          <w:ilvl w:val="0"/>
          <w:numId w:val="26"/>
        </w:numPr>
        <w:jc w:val="both"/>
        <w:rPr>
          <w:rFonts w:ascii="Arial Narrow" w:hAnsi="Arial Narrow" w:cs="Tahoma"/>
          <w:sz w:val="20"/>
          <w:szCs w:val="20"/>
        </w:rPr>
      </w:pPr>
      <w:r w:rsidRPr="00F735E2">
        <w:rPr>
          <w:rFonts w:ascii="Arial Narrow" w:hAnsi="Arial Narrow"/>
          <w:sz w:val="20"/>
          <w:szCs w:val="20"/>
        </w:rPr>
        <w:t xml:space="preserve"> Zgodnie z art. 455 ust. 1 pkt 1 </w:t>
      </w:r>
      <w:proofErr w:type="spellStart"/>
      <w:r w:rsidRPr="00F735E2">
        <w:rPr>
          <w:rFonts w:ascii="Arial Narrow" w:hAnsi="Arial Narrow"/>
          <w:sz w:val="20"/>
          <w:szCs w:val="20"/>
        </w:rPr>
        <w:t>Pzp</w:t>
      </w:r>
      <w:proofErr w:type="spellEnd"/>
      <w:r w:rsidRPr="00F735E2">
        <w:rPr>
          <w:rFonts w:ascii="Arial Narrow" w:hAnsi="Arial Narrow"/>
          <w:sz w:val="20"/>
          <w:szCs w:val="20"/>
        </w:rPr>
        <w:t xml:space="preserve"> Zamawiający dopuszcza możliwość zmiany niniejszej umowy w stosunku do treści oferty, na podstawie której dokonano wyboru Wykonawcy, w zakresie: </w:t>
      </w:r>
    </w:p>
    <w:p w:rsidR="00F735E2" w:rsidRPr="00F735E2" w:rsidRDefault="00FF7904" w:rsidP="00D238E1">
      <w:pPr>
        <w:pStyle w:val="Akapitzlist"/>
        <w:numPr>
          <w:ilvl w:val="0"/>
          <w:numId w:val="27"/>
        </w:numPr>
        <w:jc w:val="both"/>
        <w:rPr>
          <w:rFonts w:ascii="Arial Narrow" w:hAnsi="Arial Narrow" w:cs="Tahoma"/>
          <w:sz w:val="20"/>
          <w:szCs w:val="20"/>
        </w:rPr>
      </w:pPr>
      <w:r w:rsidRPr="00F735E2">
        <w:rPr>
          <w:rFonts w:ascii="Arial Narrow" w:hAnsi="Arial Narrow"/>
          <w:sz w:val="20"/>
          <w:szCs w:val="20"/>
        </w:rPr>
        <w:t xml:space="preserve">zmniejszenia lub zwiększenia zakresu robót objętych umową oraz związanej z tym konieczności zmiany wysokości wynagrodzenia. Zamawiający gwarantuje jednak Wykonawcy wykonanie robót o wartości nie mniejszej niż 50% wartości wskazanej w § 6 ust. 1. Z tytułu zmniejszenia zakresu umowy Wykonawcy nie przysługują żadne roszczenia; </w:t>
      </w:r>
    </w:p>
    <w:p w:rsidR="00F735E2" w:rsidRPr="00F735E2" w:rsidRDefault="00FF7904" w:rsidP="00D238E1">
      <w:pPr>
        <w:pStyle w:val="Akapitzlist"/>
        <w:numPr>
          <w:ilvl w:val="0"/>
          <w:numId w:val="27"/>
        </w:numPr>
        <w:jc w:val="both"/>
        <w:rPr>
          <w:rFonts w:ascii="Arial Narrow" w:hAnsi="Arial Narrow" w:cs="Tahoma"/>
          <w:sz w:val="20"/>
          <w:szCs w:val="20"/>
        </w:rPr>
      </w:pPr>
      <w:r w:rsidRPr="00F735E2">
        <w:rPr>
          <w:rFonts w:ascii="Arial Narrow" w:hAnsi="Arial Narrow"/>
          <w:sz w:val="20"/>
          <w:szCs w:val="20"/>
        </w:rPr>
        <w:t xml:space="preserve"> wykonania tzw. robót zamiennych oraz związanej z tym konieczności zmiany wysokości wynagrodze</w:t>
      </w:r>
      <w:r w:rsidR="00F735E2">
        <w:rPr>
          <w:rFonts w:ascii="Arial Narrow" w:hAnsi="Arial Narrow"/>
          <w:sz w:val="20"/>
          <w:szCs w:val="20"/>
        </w:rPr>
        <w:t>nia;</w:t>
      </w:r>
    </w:p>
    <w:p w:rsidR="00F735E2" w:rsidRPr="00F735E2" w:rsidRDefault="00FF7904" w:rsidP="00D238E1">
      <w:pPr>
        <w:pStyle w:val="Akapitzlist"/>
        <w:numPr>
          <w:ilvl w:val="0"/>
          <w:numId w:val="27"/>
        </w:numPr>
        <w:jc w:val="both"/>
        <w:rPr>
          <w:rFonts w:ascii="Arial Narrow" w:hAnsi="Arial Narrow" w:cs="Tahoma"/>
          <w:sz w:val="20"/>
          <w:szCs w:val="20"/>
        </w:rPr>
      </w:pPr>
      <w:r w:rsidRPr="00F735E2">
        <w:rPr>
          <w:rFonts w:ascii="Arial Narrow" w:hAnsi="Arial Narrow"/>
          <w:sz w:val="20"/>
          <w:szCs w:val="20"/>
        </w:rPr>
        <w:t xml:space="preserve">zmiany któregokolwiek z terminów wskazanych w umowie; </w:t>
      </w:r>
    </w:p>
    <w:p w:rsidR="00F735E2" w:rsidRPr="00F735E2" w:rsidRDefault="00FF7904" w:rsidP="00D238E1">
      <w:pPr>
        <w:pStyle w:val="Akapitzlist"/>
        <w:numPr>
          <w:ilvl w:val="0"/>
          <w:numId w:val="27"/>
        </w:numPr>
        <w:jc w:val="both"/>
        <w:rPr>
          <w:rFonts w:ascii="Arial Narrow" w:hAnsi="Arial Narrow" w:cs="Tahoma"/>
          <w:sz w:val="20"/>
          <w:szCs w:val="20"/>
        </w:rPr>
      </w:pPr>
      <w:r w:rsidRPr="00F735E2">
        <w:rPr>
          <w:rFonts w:ascii="Arial Narrow" w:hAnsi="Arial Narrow"/>
          <w:sz w:val="20"/>
          <w:szCs w:val="20"/>
        </w:rPr>
        <w:t xml:space="preserve">zmiany wysokości wynagrodzenia. </w:t>
      </w:r>
    </w:p>
    <w:p w:rsidR="00F735E2" w:rsidRPr="00F735E2" w:rsidRDefault="00FF7904" w:rsidP="00D238E1">
      <w:pPr>
        <w:pStyle w:val="Akapitzlist"/>
        <w:numPr>
          <w:ilvl w:val="0"/>
          <w:numId w:val="26"/>
        </w:numPr>
        <w:jc w:val="both"/>
        <w:rPr>
          <w:rFonts w:ascii="Arial Narrow" w:hAnsi="Arial Narrow" w:cs="Tahoma"/>
          <w:sz w:val="20"/>
          <w:szCs w:val="20"/>
        </w:rPr>
      </w:pPr>
      <w:r w:rsidRPr="00F735E2">
        <w:rPr>
          <w:rFonts w:ascii="Arial Narrow" w:hAnsi="Arial Narrow"/>
          <w:sz w:val="20"/>
          <w:szCs w:val="20"/>
        </w:rPr>
        <w:t>Zmia</w:t>
      </w:r>
      <w:r w:rsidR="00BC165E">
        <w:rPr>
          <w:rFonts w:ascii="Arial Narrow" w:hAnsi="Arial Narrow"/>
          <w:sz w:val="20"/>
          <w:szCs w:val="20"/>
        </w:rPr>
        <w:t>na, o której mowa w ust. 2 pkt a)</w:t>
      </w:r>
      <w:r w:rsidRPr="00F735E2">
        <w:rPr>
          <w:rFonts w:ascii="Arial Narrow" w:hAnsi="Arial Narrow"/>
          <w:sz w:val="20"/>
          <w:szCs w:val="20"/>
        </w:rPr>
        <w:t xml:space="preserve">, może nastąpić w przypadku zaistnienia okoliczności, których nie można było przewidzieć przed zawarciem umowy. W tym przypadku rozliczenie zmiany zakresu zamówienia nastąpi na podstawie średnich ogólnokrajowych czynników cenotwórczych w zakresie kosztów ogólnych, zysku i kosztów zakupu w danej kategorii rodzaju robót oraz na podstawie średnich regionalnych czynników cenotwórczych w zakresie stawki roboczogodziny. Ceny materiałów oraz sprzętu będą przyjmowane na podstawie </w:t>
      </w:r>
      <w:r w:rsidRPr="00F735E2">
        <w:rPr>
          <w:rFonts w:ascii="Arial Narrow" w:hAnsi="Arial Narrow"/>
          <w:b/>
          <w:bCs/>
          <w:sz w:val="20"/>
          <w:szCs w:val="20"/>
        </w:rPr>
        <w:t xml:space="preserve">średnich </w:t>
      </w:r>
      <w:r w:rsidRPr="00F735E2">
        <w:rPr>
          <w:rFonts w:ascii="Arial Narrow" w:hAnsi="Arial Narrow"/>
          <w:sz w:val="20"/>
          <w:szCs w:val="20"/>
        </w:rPr>
        <w:t xml:space="preserve">cen ogólnokrajowych publikowanych przez SEKOCENBUD. Czynniki cenotwórcze jak i ceny sprzętu i materiałów będą przyjmowane z kwartału poprzedzającego wykonanie robót. Podstawą do zmniejszenia lub zwiększenia zakresu robót objętych umową jest protokół konieczności, podpisany przez kierownika budowy i inspektora nadzoru inwestorskiego oraz zatwierdzony przez osobę upoważnioną ze strony Zamawiającego. </w:t>
      </w:r>
    </w:p>
    <w:p w:rsidR="00F735E2" w:rsidRPr="00F735E2" w:rsidRDefault="00FF7904" w:rsidP="00D238E1">
      <w:pPr>
        <w:pStyle w:val="Akapitzlist"/>
        <w:numPr>
          <w:ilvl w:val="0"/>
          <w:numId w:val="26"/>
        </w:numPr>
        <w:jc w:val="both"/>
        <w:rPr>
          <w:rFonts w:ascii="Arial Narrow" w:hAnsi="Arial Narrow" w:cs="Tahoma"/>
          <w:sz w:val="20"/>
          <w:szCs w:val="20"/>
        </w:rPr>
      </w:pPr>
      <w:r w:rsidRPr="00F735E2">
        <w:rPr>
          <w:rFonts w:ascii="Arial Narrow" w:hAnsi="Arial Narrow"/>
          <w:sz w:val="20"/>
          <w:szCs w:val="20"/>
        </w:rPr>
        <w:t>Zmia</w:t>
      </w:r>
      <w:r w:rsidR="00BC165E">
        <w:rPr>
          <w:rFonts w:ascii="Arial Narrow" w:hAnsi="Arial Narrow"/>
          <w:sz w:val="20"/>
          <w:szCs w:val="20"/>
        </w:rPr>
        <w:t>na, o której mowa w ust. 2 pkt b)</w:t>
      </w:r>
      <w:r w:rsidRPr="00F735E2">
        <w:rPr>
          <w:rFonts w:ascii="Arial Narrow" w:hAnsi="Arial Narrow"/>
          <w:sz w:val="20"/>
          <w:szCs w:val="20"/>
        </w:rPr>
        <w:t xml:space="preserve">, może nastąpić jedynie w przypadku zaistnienia obiektywnych okoliczności związanych z realizacją przedmiotu zamówienia oraz wyrażenia zgody przez Zamawiającego na wykonanie robót zamiennych. Rozliczenie robót zamiennych (kosztorys różnicowy) nastąpi na podstawie średnich ogólnokrajowych czynników cenotwórczych w zakresie kosztów ogólnych, zysku i kosztów zakupu w danej kategorii rodzaju robót oraz na podstawie średnich regionalnych czynników cenotwórczych w zakresie stawki roboczogodziny. Ceny materiałów oraz sprzętu będą przyjmowane na podstawie </w:t>
      </w:r>
      <w:r w:rsidRPr="00F735E2">
        <w:rPr>
          <w:rFonts w:ascii="Arial Narrow" w:hAnsi="Arial Narrow"/>
          <w:b/>
          <w:bCs/>
          <w:sz w:val="20"/>
          <w:szCs w:val="20"/>
        </w:rPr>
        <w:t xml:space="preserve">średnich </w:t>
      </w:r>
      <w:r w:rsidRPr="00F735E2">
        <w:rPr>
          <w:rFonts w:ascii="Arial Narrow" w:hAnsi="Arial Narrow"/>
          <w:sz w:val="20"/>
          <w:szCs w:val="20"/>
        </w:rPr>
        <w:t xml:space="preserve">cen ogólnokrajowych publikowanych przez SEKOCENBUD. Czynniki cenotwórcze jak i ceny sprzętu i materiałów będą przyjmowane z kwartału poprzedzającego wykonanie robót. Podstawą do zlecenia wykonania robót zamiennych jest protokół konieczności wykonania tychże robót, podpisany przez kierownika budowy i inspektora nadzoru inwestorskiego oraz zatwierdzony przez osobę upoważnioną ze strony Zamawiającego. </w:t>
      </w:r>
    </w:p>
    <w:p w:rsidR="00F735E2" w:rsidRPr="00F735E2" w:rsidRDefault="00FF7904" w:rsidP="00D238E1">
      <w:pPr>
        <w:pStyle w:val="Akapitzlist"/>
        <w:numPr>
          <w:ilvl w:val="0"/>
          <w:numId w:val="26"/>
        </w:numPr>
        <w:jc w:val="both"/>
        <w:rPr>
          <w:rFonts w:ascii="Arial Narrow" w:hAnsi="Arial Narrow" w:cs="Tahoma"/>
          <w:sz w:val="20"/>
          <w:szCs w:val="20"/>
        </w:rPr>
      </w:pPr>
      <w:r w:rsidRPr="00F735E2">
        <w:rPr>
          <w:rFonts w:ascii="Arial Narrow" w:hAnsi="Arial Narrow"/>
          <w:sz w:val="20"/>
          <w:szCs w:val="20"/>
        </w:rPr>
        <w:t xml:space="preserve">Zmiana terminów wskazanych w umowie może nastąpić w przypadku: </w:t>
      </w:r>
    </w:p>
    <w:p w:rsidR="00F735E2" w:rsidRPr="00F735E2" w:rsidRDefault="00FF7904" w:rsidP="00D238E1">
      <w:pPr>
        <w:pStyle w:val="Akapitzlist"/>
        <w:numPr>
          <w:ilvl w:val="0"/>
          <w:numId w:val="28"/>
        </w:numPr>
        <w:ind w:left="1134"/>
        <w:jc w:val="both"/>
        <w:rPr>
          <w:rFonts w:ascii="Arial Narrow" w:hAnsi="Arial Narrow" w:cs="Tahoma"/>
          <w:sz w:val="20"/>
          <w:szCs w:val="20"/>
        </w:rPr>
      </w:pPr>
      <w:r w:rsidRPr="00F735E2">
        <w:rPr>
          <w:rFonts w:ascii="Arial Narrow" w:hAnsi="Arial Narrow"/>
          <w:sz w:val="20"/>
          <w:szCs w:val="20"/>
        </w:rPr>
        <w:t xml:space="preserve">wystąpienia okoliczności lub zdarzeń uniemożliwiających realizację w wyznaczonym terminie przedmiotu zamówienia bez usunięcia bądź likwidacji powyższych okoliczności lub zdarzeń niezależnych od stron umowy, których wystąpienia nie można było przewidzieć w dniu zawarcia umowy. Warunkiem zmiany terminu umownego realizacji przedmiotu zamówienia w ww. przypadku jest pisemne stwierdzenie przez Zamawiającego konieczności zmiany terminu umownego; </w:t>
      </w:r>
    </w:p>
    <w:p w:rsidR="00F735E2" w:rsidRPr="00F735E2" w:rsidRDefault="00FF7904" w:rsidP="00D238E1">
      <w:pPr>
        <w:pStyle w:val="Akapitzlist"/>
        <w:numPr>
          <w:ilvl w:val="0"/>
          <w:numId w:val="28"/>
        </w:numPr>
        <w:ind w:left="1134"/>
        <w:jc w:val="both"/>
        <w:rPr>
          <w:rFonts w:ascii="Arial Narrow" w:hAnsi="Arial Narrow" w:cs="Tahoma"/>
          <w:sz w:val="20"/>
          <w:szCs w:val="20"/>
        </w:rPr>
      </w:pPr>
      <w:r w:rsidRPr="00F735E2">
        <w:rPr>
          <w:rFonts w:ascii="Arial Narrow" w:hAnsi="Arial Narrow"/>
          <w:sz w:val="20"/>
          <w:szCs w:val="20"/>
        </w:rPr>
        <w:t xml:space="preserve">wystąpienia siły wyższej (powódź, huragan, katastrofa budowlana, deszcz nawalny, pożar, uderzenie pioruna, zapadanie lub osuwanie się ziemi, zalanie, uderzenie pojazdu),klęski żywiołowej lub warunków pogodowych niepozwalających na zachowanie parametrów technologicznych lub jakościowych realizowanych robót. Podstawą żądania przedłużenia terminu umownego jest przerwanie robót przez Zamawiającego, potwierdzone wpisem do Dziennika Budowy. </w:t>
      </w:r>
    </w:p>
    <w:p w:rsidR="00F735E2" w:rsidRPr="00F735E2" w:rsidRDefault="00FF7904" w:rsidP="00D238E1">
      <w:pPr>
        <w:pStyle w:val="Akapitzlist"/>
        <w:numPr>
          <w:ilvl w:val="0"/>
          <w:numId w:val="28"/>
        </w:numPr>
        <w:ind w:left="1134"/>
        <w:jc w:val="both"/>
        <w:rPr>
          <w:rFonts w:ascii="Arial Narrow" w:hAnsi="Arial Narrow" w:cs="Tahoma"/>
          <w:sz w:val="20"/>
          <w:szCs w:val="20"/>
        </w:rPr>
      </w:pPr>
      <w:r w:rsidRPr="00F735E2">
        <w:rPr>
          <w:rFonts w:ascii="Arial Narrow" w:hAnsi="Arial Narrow"/>
          <w:sz w:val="20"/>
          <w:szCs w:val="20"/>
        </w:rPr>
        <w:t xml:space="preserve">zmiany zakresu umowy. </w:t>
      </w:r>
    </w:p>
    <w:p w:rsidR="00F735E2" w:rsidRPr="00F735E2" w:rsidRDefault="00FF7904" w:rsidP="00D238E1">
      <w:pPr>
        <w:pStyle w:val="Akapitzlist"/>
        <w:numPr>
          <w:ilvl w:val="0"/>
          <w:numId w:val="26"/>
        </w:numPr>
        <w:jc w:val="both"/>
        <w:rPr>
          <w:rFonts w:ascii="Arial Narrow" w:hAnsi="Arial Narrow" w:cs="Tahoma"/>
          <w:sz w:val="20"/>
          <w:szCs w:val="20"/>
        </w:rPr>
      </w:pPr>
      <w:r w:rsidRPr="00F735E2">
        <w:rPr>
          <w:rFonts w:ascii="Arial Narrow" w:hAnsi="Arial Narrow"/>
          <w:sz w:val="20"/>
          <w:szCs w:val="20"/>
        </w:rPr>
        <w:t xml:space="preserve">Zmiana wysokości wynagrodzenia umownego może nastąpić w przypadku: </w:t>
      </w:r>
    </w:p>
    <w:p w:rsidR="00F735E2" w:rsidRPr="00F735E2" w:rsidRDefault="00FF7904" w:rsidP="00D238E1">
      <w:pPr>
        <w:pStyle w:val="Akapitzlist"/>
        <w:numPr>
          <w:ilvl w:val="0"/>
          <w:numId w:val="29"/>
        </w:numPr>
        <w:ind w:left="1134"/>
        <w:jc w:val="both"/>
        <w:rPr>
          <w:rFonts w:ascii="Arial Narrow" w:hAnsi="Arial Narrow" w:cs="Tahoma"/>
          <w:sz w:val="20"/>
          <w:szCs w:val="20"/>
        </w:rPr>
      </w:pPr>
      <w:r w:rsidRPr="00F735E2">
        <w:rPr>
          <w:rFonts w:ascii="Arial Narrow" w:hAnsi="Arial Narrow"/>
          <w:sz w:val="20"/>
          <w:szCs w:val="20"/>
        </w:rPr>
        <w:t>zmiany stawki podatku od towarów i usług oraz podatku akcyzowego (dla umów zawartych na okres dłuższy niż 12 miesięcy)</w:t>
      </w:r>
    </w:p>
    <w:p w:rsidR="00F735E2" w:rsidRPr="00F735E2" w:rsidRDefault="00FF7904" w:rsidP="00D238E1">
      <w:pPr>
        <w:pStyle w:val="Akapitzlist"/>
        <w:numPr>
          <w:ilvl w:val="0"/>
          <w:numId w:val="29"/>
        </w:numPr>
        <w:ind w:left="1134"/>
        <w:jc w:val="both"/>
        <w:rPr>
          <w:rFonts w:ascii="Arial Narrow" w:hAnsi="Arial Narrow" w:cs="Tahoma"/>
          <w:sz w:val="20"/>
          <w:szCs w:val="20"/>
        </w:rPr>
      </w:pPr>
      <w:r w:rsidRPr="00F735E2">
        <w:rPr>
          <w:rFonts w:ascii="Arial Narrow" w:hAnsi="Arial Narrow"/>
          <w:sz w:val="20"/>
          <w:szCs w:val="20"/>
        </w:rPr>
        <w:t>zmiany wysokości minimalnego wynagrodzenia za pracę albo wysokości minimalnej stawki godzinowej, ustalonych na podstawie przepisów ustawy z dnia 10 października 2002 r. o minimalnym wynagrodzeniu za pracę; (dla umów zawartych na okres dłuższy niż 12 miesięcy)</w:t>
      </w:r>
    </w:p>
    <w:p w:rsidR="00F735E2" w:rsidRPr="00F735E2" w:rsidRDefault="00FF7904" w:rsidP="00D238E1">
      <w:pPr>
        <w:pStyle w:val="Akapitzlist"/>
        <w:numPr>
          <w:ilvl w:val="0"/>
          <w:numId w:val="29"/>
        </w:numPr>
        <w:ind w:left="1134"/>
        <w:jc w:val="both"/>
        <w:rPr>
          <w:rFonts w:ascii="Arial Narrow" w:hAnsi="Arial Narrow" w:cs="Tahoma"/>
          <w:sz w:val="20"/>
          <w:szCs w:val="20"/>
        </w:rPr>
      </w:pPr>
      <w:r w:rsidRPr="00F735E2">
        <w:rPr>
          <w:rFonts w:ascii="Arial Narrow" w:hAnsi="Arial Narrow"/>
          <w:sz w:val="20"/>
          <w:szCs w:val="20"/>
        </w:rPr>
        <w:t>zmiany zasad podlegania ubezpieczeniom społecznym lub ubezpieczeniu zdrowotnemu lub wysokości stawki składki na ubezpieczenia społeczne lub zdrowotne; (dla umów zawartych na okres dłuższy niż 12 miesięcy)</w:t>
      </w:r>
    </w:p>
    <w:p w:rsidR="00F735E2" w:rsidRPr="00F735E2" w:rsidRDefault="00FF7904" w:rsidP="00D238E1">
      <w:pPr>
        <w:pStyle w:val="Akapitzlist"/>
        <w:numPr>
          <w:ilvl w:val="0"/>
          <w:numId w:val="29"/>
        </w:numPr>
        <w:ind w:left="1134"/>
        <w:jc w:val="both"/>
        <w:rPr>
          <w:rFonts w:ascii="Arial Narrow" w:hAnsi="Arial Narrow" w:cs="Tahoma"/>
          <w:sz w:val="20"/>
          <w:szCs w:val="20"/>
        </w:rPr>
      </w:pPr>
      <w:r w:rsidRPr="00F735E2">
        <w:rPr>
          <w:rFonts w:ascii="Arial Narrow" w:hAnsi="Arial Narrow"/>
          <w:sz w:val="20"/>
          <w:szCs w:val="20"/>
        </w:rPr>
        <w:t>zmiany zasad gromadzenia i wysokości wpłat do pracowniczych planów kapitałowych, o których mowa w ustawie z dnia 4 października 2018 o pracowniczych planach kapitałowych; (dla umów zawartych na okres dłuższy niż 12 miesięcy)</w:t>
      </w:r>
    </w:p>
    <w:p w:rsidR="00F735E2" w:rsidRPr="00F735E2" w:rsidRDefault="00FF7904" w:rsidP="00D238E1">
      <w:pPr>
        <w:pStyle w:val="Akapitzlist"/>
        <w:numPr>
          <w:ilvl w:val="0"/>
          <w:numId w:val="29"/>
        </w:numPr>
        <w:ind w:left="1134"/>
        <w:jc w:val="both"/>
        <w:rPr>
          <w:rFonts w:ascii="Arial Narrow" w:hAnsi="Arial Narrow" w:cs="Tahoma"/>
          <w:sz w:val="20"/>
          <w:szCs w:val="20"/>
        </w:rPr>
      </w:pPr>
      <w:r w:rsidRPr="00F735E2">
        <w:rPr>
          <w:rFonts w:ascii="Arial Narrow" w:hAnsi="Arial Narrow"/>
          <w:sz w:val="20"/>
          <w:szCs w:val="20"/>
        </w:rPr>
        <w:t>zmia</w:t>
      </w:r>
      <w:r w:rsidR="00CD1AD5">
        <w:rPr>
          <w:rFonts w:ascii="Arial Narrow" w:hAnsi="Arial Narrow"/>
          <w:sz w:val="20"/>
          <w:szCs w:val="20"/>
        </w:rPr>
        <w:t>n, o których mowa w ust. 2 pkt a) i b)</w:t>
      </w:r>
      <w:r w:rsidRPr="00F735E2">
        <w:rPr>
          <w:rFonts w:ascii="Arial Narrow" w:hAnsi="Arial Narrow"/>
          <w:b/>
          <w:bCs/>
          <w:sz w:val="20"/>
          <w:szCs w:val="20"/>
        </w:rPr>
        <w:t xml:space="preserve">. </w:t>
      </w:r>
    </w:p>
    <w:p w:rsidR="00F735E2" w:rsidRPr="00F735E2" w:rsidRDefault="00FF7904" w:rsidP="00D238E1">
      <w:pPr>
        <w:pStyle w:val="Akapitzlist"/>
        <w:numPr>
          <w:ilvl w:val="0"/>
          <w:numId w:val="26"/>
        </w:numPr>
        <w:jc w:val="both"/>
        <w:rPr>
          <w:rFonts w:ascii="Arial Narrow" w:hAnsi="Arial Narrow" w:cs="Tahoma"/>
          <w:sz w:val="20"/>
          <w:szCs w:val="20"/>
        </w:rPr>
      </w:pPr>
      <w:r w:rsidRPr="00F735E2">
        <w:rPr>
          <w:rFonts w:ascii="Arial Narrow" w:hAnsi="Arial Narrow"/>
          <w:sz w:val="20"/>
          <w:szCs w:val="20"/>
        </w:rPr>
        <w:t>Zmiana wysokości wynagrodzenia w przypadka</w:t>
      </w:r>
      <w:r w:rsidR="00CD1AD5">
        <w:rPr>
          <w:rFonts w:ascii="Arial Narrow" w:hAnsi="Arial Narrow"/>
          <w:sz w:val="20"/>
          <w:szCs w:val="20"/>
        </w:rPr>
        <w:t>ch wskazanych w ust. 6 pkt a)-d)</w:t>
      </w:r>
      <w:r w:rsidRPr="00F735E2">
        <w:rPr>
          <w:rFonts w:ascii="Arial Narrow" w:hAnsi="Arial Narrow"/>
          <w:sz w:val="20"/>
          <w:szCs w:val="20"/>
        </w:rPr>
        <w:t xml:space="preserve"> może nastąpić na pisemny umotywowany wniosek Wykonawcy. Zmiana jest dopuszczalna, jeżeli Wykonawca udowodni, że zmiany te mają wpływ na koszty wykonania zamówienia przez Wykonawcę. W tym celu Wykonawca wraz z wnioskiem o zmianę umowy, przedstawi Zamawiającemu informację zawierającą szczegółową kalkulację wpływu okolic</w:t>
      </w:r>
      <w:r w:rsidR="00CD1AD5">
        <w:rPr>
          <w:rFonts w:ascii="Arial Narrow" w:hAnsi="Arial Narrow"/>
          <w:sz w:val="20"/>
          <w:szCs w:val="20"/>
        </w:rPr>
        <w:t>zności wskazanych w ust. 6 pkt a)-d)</w:t>
      </w:r>
      <w:r w:rsidRPr="00F735E2">
        <w:rPr>
          <w:rFonts w:ascii="Arial Narrow" w:hAnsi="Arial Narrow"/>
          <w:sz w:val="20"/>
          <w:szCs w:val="20"/>
        </w:rPr>
        <w:t xml:space="preserve"> na koszty realizacji zamówienia, w szczególności wskazując wysokość odpowiednich kosztów w odniesieniu do poszczególnych pracowników realizujących umowę, zakres ich zaangażowania w realizację umowy oraz wpływ odpowiednich czynników na zmianę kosztów. Zamawiający może odmówić zmiany umowy w przypadku, gdy wyjaśnienia nie będą w wystarczający sposób uzasadniać proponowanej zmiany wynagrodzenia. Zmiana może dotyczyć wyłącznie kosztów realizacji zamówienia w okresie po wejściu w życi</w:t>
      </w:r>
      <w:r w:rsidR="00F735E2">
        <w:rPr>
          <w:rFonts w:ascii="Arial Narrow" w:hAnsi="Arial Narrow"/>
          <w:sz w:val="20"/>
          <w:szCs w:val="20"/>
        </w:rPr>
        <w:t>e odpowiednich zmian przepisów.</w:t>
      </w:r>
    </w:p>
    <w:p w:rsidR="00F735E2" w:rsidRPr="00F735E2" w:rsidRDefault="00FF7904" w:rsidP="00D238E1">
      <w:pPr>
        <w:pStyle w:val="Akapitzlist"/>
        <w:numPr>
          <w:ilvl w:val="0"/>
          <w:numId w:val="26"/>
        </w:numPr>
        <w:jc w:val="both"/>
        <w:rPr>
          <w:rFonts w:ascii="Arial Narrow" w:hAnsi="Arial Narrow" w:cs="Tahoma"/>
          <w:sz w:val="20"/>
          <w:szCs w:val="20"/>
        </w:rPr>
      </w:pPr>
      <w:r w:rsidRPr="00F735E2">
        <w:rPr>
          <w:rFonts w:ascii="Arial Narrow" w:hAnsi="Arial Narrow"/>
          <w:sz w:val="20"/>
          <w:szCs w:val="20"/>
        </w:rPr>
        <w:lastRenderedPageBreak/>
        <w:t xml:space="preserve">Zamawiający dopuszcza zmianę wysokości wynagrodzenia w poszczególnych latach w zależności od kwoty, jaką będzie dysponował w budżecie na realizację przedmiotowego zadania inwestycyjnego bez konieczności zmiany umowy w postaci aneksu. </w:t>
      </w:r>
    </w:p>
    <w:p w:rsidR="00FF7904" w:rsidRDefault="00FF7904" w:rsidP="00D238E1">
      <w:pPr>
        <w:pStyle w:val="Akapitzlist"/>
        <w:numPr>
          <w:ilvl w:val="0"/>
          <w:numId w:val="26"/>
        </w:numPr>
        <w:jc w:val="both"/>
        <w:rPr>
          <w:rFonts w:ascii="Arial Narrow" w:hAnsi="Arial Narrow" w:cs="Tahoma"/>
          <w:sz w:val="20"/>
          <w:szCs w:val="20"/>
        </w:rPr>
      </w:pPr>
      <w:r w:rsidRPr="00F735E2">
        <w:rPr>
          <w:rFonts w:ascii="Arial Narrow" w:hAnsi="Arial Narrow" w:cs="Tahoma"/>
          <w:sz w:val="20"/>
          <w:szCs w:val="20"/>
        </w:rPr>
        <w:t xml:space="preserve">Wszelkie zmiany i uzupełnienia niniejszej umowy wymagają zachowania formy pisemnej pod rygorem nieważności w postaci aneksu do umowy. W preambule aneksu winna znaleźć się podstawa prawna zmiany wynikająca z art. 455 ustawy </w:t>
      </w:r>
      <w:proofErr w:type="spellStart"/>
      <w:r w:rsidRPr="00F735E2">
        <w:rPr>
          <w:rFonts w:ascii="Arial Narrow" w:hAnsi="Arial Narrow" w:cs="Tahoma"/>
          <w:sz w:val="20"/>
          <w:szCs w:val="20"/>
        </w:rPr>
        <w:t>Pzp</w:t>
      </w:r>
      <w:proofErr w:type="spellEnd"/>
      <w:r w:rsidRPr="00F735E2">
        <w:rPr>
          <w:rFonts w:ascii="Arial Narrow" w:hAnsi="Arial Narrow" w:cs="Tahoma"/>
          <w:sz w:val="20"/>
          <w:szCs w:val="20"/>
        </w:rPr>
        <w:t xml:space="preserve"> oraz wskazanie okoliczności uzasadniające dokonanie zmian. </w:t>
      </w:r>
    </w:p>
    <w:p w:rsidR="005740D6" w:rsidRDefault="005740D6" w:rsidP="00FF7904">
      <w:pPr>
        <w:jc w:val="center"/>
        <w:rPr>
          <w:rFonts w:ascii="Arial Narrow" w:hAnsi="Arial Narrow" w:cs="Tahoma"/>
          <w:b/>
          <w:sz w:val="20"/>
          <w:szCs w:val="20"/>
        </w:rPr>
      </w:pPr>
    </w:p>
    <w:p w:rsidR="00300060" w:rsidRPr="00A114C4" w:rsidRDefault="00F735E2" w:rsidP="00FF7904">
      <w:pPr>
        <w:jc w:val="center"/>
        <w:rPr>
          <w:rFonts w:ascii="Arial Narrow" w:hAnsi="Arial Narrow" w:cs="Tahoma"/>
          <w:b/>
          <w:sz w:val="20"/>
          <w:szCs w:val="20"/>
        </w:rPr>
      </w:pPr>
      <w:r>
        <w:rPr>
          <w:rFonts w:ascii="Arial Narrow" w:hAnsi="Arial Narrow" w:cs="Tahoma"/>
          <w:b/>
          <w:sz w:val="20"/>
          <w:szCs w:val="20"/>
        </w:rPr>
        <w:t>§16</w:t>
      </w:r>
    </w:p>
    <w:p w:rsidR="00F735E2" w:rsidRDefault="004F2581" w:rsidP="00F735E2">
      <w:pPr>
        <w:jc w:val="center"/>
        <w:rPr>
          <w:rFonts w:ascii="Arial Narrow" w:hAnsi="Arial Narrow" w:cs="Tahoma"/>
          <w:sz w:val="20"/>
          <w:szCs w:val="20"/>
        </w:rPr>
      </w:pPr>
      <w:r w:rsidRPr="00F735E2">
        <w:rPr>
          <w:rFonts w:ascii="Arial Narrow" w:hAnsi="Arial Narrow" w:cs="Tahoma"/>
          <w:sz w:val="20"/>
          <w:szCs w:val="20"/>
        </w:rPr>
        <w:t xml:space="preserve">ZASOBY PODMIOTU TRZECIEGO </w:t>
      </w:r>
      <w:r w:rsidR="00F735E2" w:rsidRPr="00F735E2">
        <w:rPr>
          <w:rFonts w:ascii="Arial Narrow" w:hAnsi="Arial Narrow" w:cs="Tahoma"/>
          <w:sz w:val="20"/>
          <w:szCs w:val="20"/>
        </w:rPr>
        <w:t>/JEŻELI DOTYCZY</w:t>
      </w:r>
    </w:p>
    <w:p w:rsidR="00F735E2" w:rsidRPr="00F735E2" w:rsidRDefault="00300060" w:rsidP="00D238E1">
      <w:pPr>
        <w:pStyle w:val="Akapitzlist"/>
        <w:numPr>
          <w:ilvl w:val="0"/>
          <w:numId w:val="30"/>
        </w:numPr>
        <w:jc w:val="both"/>
        <w:rPr>
          <w:rFonts w:ascii="Arial Narrow" w:hAnsi="Arial Narrow" w:cs="Tahoma"/>
          <w:sz w:val="20"/>
          <w:szCs w:val="20"/>
        </w:rPr>
      </w:pPr>
      <w:r w:rsidRPr="00F735E2">
        <w:rPr>
          <w:rFonts w:ascii="Arial Narrow" w:hAnsi="Arial Narrow" w:cs="Tahoma"/>
          <w:bCs/>
          <w:sz w:val="20"/>
          <w:szCs w:val="20"/>
          <w:lang w:val="x-none"/>
        </w:rPr>
        <w:t>Wykonawca oświadcza, że w celu realizacji Umowy zapewni odpowiednie zasoby techniczne  oraz personel posiadający zdolności, doświadczenie, wiedzę oraz wymagane uprawnienia w zakresie niezbędnym do wykonania przedmiotu Umowy, zgodnie ze złożoną Ofertą.</w:t>
      </w:r>
    </w:p>
    <w:p w:rsidR="00F735E2" w:rsidRDefault="00300060" w:rsidP="00D238E1">
      <w:pPr>
        <w:pStyle w:val="Akapitzlist"/>
        <w:numPr>
          <w:ilvl w:val="0"/>
          <w:numId w:val="30"/>
        </w:numPr>
        <w:jc w:val="both"/>
        <w:rPr>
          <w:rFonts w:ascii="Arial Narrow" w:hAnsi="Arial Narrow" w:cs="Tahoma"/>
          <w:sz w:val="20"/>
          <w:szCs w:val="20"/>
        </w:rPr>
      </w:pPr>
      <w:r w:rsidRPr="00F735E2">
        <w:rPr>
          <w:rFonts w:ascii="Arial Narrow" w:hAnsi="Arial Narrow" w:cs="Tahoma"/>
          <w:sz w:val="20"/>
          <w:szCs w:val="20"/>
        </w:rPr>
        <w:t>Wykonawca oświadcza, że posiada wiedzę i doświadczenie wymagane do realizacji robót budowlanych będących przedmiotem Umowy, oraz że dysponuje odpowiednimi środkami finansowymi umożliwiającymi wykonanie przedmiotu Umowy.</w:t>
      </w:r>
    </w:p>
    <w:p w:rsidR="00F735E2" w:rsidRPr="00F735E2" w:rsidRDefault="00300060" w:rsidP="00D238E1">
      <w:pPr>
        <w:pStyle w:val="Akapitzlist"/>
        <w:numPr>
          <w:ilvl w:val="0"/>
          <w:numId w:val="30"/>
        </w:numPr>
        <w:jc w:val="both"/>
        <w:rPr>
          <w:rFonts w:ascii="Arial Narrow" w:hAnsi="Arial Narrow" w:cs="Tahoma"/>
          <w:sz w:val="20"/>
          <w:szCs w:val="20"/>
        </w:rPr>
      </w:pPr>
      <w:r w:rsidRPr="00F735E2">
        <w:rPr>
          <w:rFonts w:ascii="Arial Narrow" w:hAnsi="Arial Narrow" w:cs="Tahoma"/>
          <w:bCs/>
          <w:sz w:val="20"/>
          <w:szCs w:val="20"/>
        </w:rPr>
        <w:t>Wykonawca oświadcza, że podmiot trzeci/podmioty trzecie  ………</w:t>
      </w:r>
      <w:r w:rsidR="004F2581" w:rsidRPr="00F735E2">
        <w:rPr>
          <w:rFonts w:ascii="Arial Narrow" w:hAnsi="Arial Narrow" w:cs="Tahoma"/>
          <w:bCs/>
          <w:sz w:val="20"/>
          <w:szCs w:val="20"/>
        </w:rPr>
        <w:t>…………………………………………..</w:t>
      </w:r>
      <w:r w:rsidR="00F735E2">
        <w:rPr>
          <w:rFonts w:ascii="Arial Narrow" w:hAnsi="Arial Narrow" w:cs="Tahoma"/>
          <w:bCs/>
          <w:sz w:val="20"/>
          <w:szCs w:val="20"/>
        </w:rPr>
        <w:t xml:space="preserve">…. (nazwa podmiotu trzeciego), </w:t>
      </w:r>
      <w:r w:rsidRPr="00F735E2">
        <w:rPr>
          <w:rFonts w:ascii="Arial Narrow" w:hAnsi="Arial Narrow" w:cs="Tahoma"/>
          <w:bCs/>
          <w:sz w:val="20"/>
          <w:szCs w:val="20"/>
        </w:rPr>
        <w:t>na zasoby którego/ w zakresie zdolności technicznej</w:t>
      </w:r>
      <w:r w:rsidR="00F735E2">
        <w:rPr>
          <w:rFonts w:ascii="Arial Narrow" w:hAnsi="Arial Narrow" w:cs="Tahoma"/>
          <w:bCs/>
          <w:sz w:val="20"/>
          <w:szCs w:val="20"/>
        </w:rPr>
        <w:t xml:space="preserve"> /lub zdolności zawodowej</w:t>
      </w:r>
      <w:r w:rsidRPr="00F735E2">
        <w:rPr>
          <w:rFonts w:ascii="Arial Narrow" w:hAnsi="Arial Narrow" w:cs="Tahoma"/>
          <w:bCs/>
          <w:sz w:val="20"/>
          <w:szCs w:val="20"/>
        </w:rPr>
        <w:t xml:space="preserve">/ zdolności finansowych/ekonomicznych Wykonawca powoływał się celem wykazania spełniania warunków udziału w postępowaniu o udzielenie zamówienia publicznego, będzie brał udział w realizacji przedmiotu Umowy w zakresie  jaki wynika w szczególności z zobowiązania podmiotu trzeciego do oddania niezbędnych zasobów  na potrzeby wykonania zamówienia. </w:t>
      </w:r>
    </w:p>
    <w:p w:rsidR="00F735E2" w:rsidRPr="00F735E2" w:rsidRDefault="00300060" w:rsidP="00D238E1">
      <w:pPr>
        <w:pStyle w:val="Akapitzlist"/>
        <w:numPr>
          <w:ilvl w:val="0"/>
          <w:numId w:val="30"/>
        </w:numPr>
        <w:jc w:val="both"/>
        <w:rPr>
          <w:rFonts w:ascii="Arial Narrow" w:hAnsi="Arial Narrow" w:cs="Tahoma"/>
          <w:sz w:val="20"/>
          <w:szCs w:val="20"/>
        </w:rPr>
      </w:pPr>
      <w:r w:rsidRPr="00F735E2">
        <w:rPr>
          <w:rFonts w:ascii="Arial Narrow" w:hAnsi="Arial Narrow" w:cs="Tahoma"/>
          <w:bCs/>
          <w:sz w:val="20"/>
          <w:szCs w:val="20"/>
        </w:rPr>
        <w:t>W przypadku zaprzestania wykonywania zobowiązań wynikających z dokumentów składanych w celu udowodnienia dysponowania zasobami niezbędnymi do realizacji zamówienia (zobowiązanie, inne, wyjaśnienia) przez ……</w:t>
      </w:r>
      <w:r w:rsidR="004F2581" w:rsidRPr="00F735E2">
        <w:rPr>
          <w:rFonts w:ascii="Arial Narrow" w:hAnsi="Arial Narrow" w:cs="Tahoma"/>
          <w:bCs/>
          <w:sz w:val="20"/>
          <w:szCs w:val="20"/>
        </w:rPr>
        <w:t>……………………………………….</w:t>
      </w:r>
      <w:r w:rsidRPr="00F735E2">
        <w:rPr>
          <w:rFonts w:ascii="Arial Narrow" w:hAnsi="Arial Narrow" w:cs="Tahoma"/>
          <w:bCs/>
          <w:sz w:val="20"/>
          <w:szCs w:val="20"/>
        </w:rPr>
        <w:t xml:space="preserve">……… (nazwa podmiotu trzeciego) z jakichkolwiek przyczyn w powyższym zakresie Wykonawca będzie zobowiązany do zastąpienia tego podmiotu innym podmiotem/podwykonawcą. </w:t>
      </w:r>
    </w:p>
    <w:p w:rsidR="00300060" w:rsidRPr="00F735E2" w:rsidRDefault="00300060" w:rsidP="00D238E1">
      <w:pPr>
        <w:pStyle w:val="Akapitzlist"/>
        <w:numPr>
          <w:ilvl w:val="0"/>
          <w:numId w:val="30"/>
        </w:numPr>
        <w:jc w:val="both"/>
        <w:rPr>
          <w:rFonts w:ascii="Arial Narrow" w:hAnsi="Arial Narrow" w:cs="Tahoma"/>
          <w:sz w:val="20"/>
          <w:szCs w:val="20"/>
        </w:rPr>
      </w:pPr>
      <w:r w:rsidRPr="00F735E2">
        <w:rPr>
          <w:rFonts w:ascii="Arial Narrow" w:hAnsi="Arial Narrow" w:cs="Tahoma"/>
          <w:bCs/>
          <w:sz w:val="20"/>
          <w:szCs w:val="20"/>
        </w:rPr>
        <w:t xml:space="preserve">Jeżeli zmiana albo rezygnacja z podwykonawcy dotyczy podmiotu, na którego zasoby Wykonawca powoływał się, na zasadach określonych w art. </w:t>
      </w:r>
      <w:r w:rsidR="00920EC3" w:rsidRPr="00F735E2">
        <w:rPr>
          <w:rFonts w:ascii="Arial Narrow" w:hAnsi="Arial Narrow" w:cs="Tahoma"/>
          <w:bCs/>
          <w:sz w:val="20"/>
          <w:szCs w:val="20"/>
        </w:rPr>
        <w:t>118</w:t>
      </w:r>
      <w:r w:rsidRPr="00F735E2">
        <w:rPr>
          <w:rFonts w:ascii="Arial Narrow" w:hAnsi="Arial Narrow" w:cs="Tahoma"/>
          <w:bCs/>
          <w:sz w:val="20"/>
          <w:szCs w:val="20"/>
        </w:rPr>
        <w:t xml:space="preserve"> ustawy Prawo zamówień publicznych, w celu wykazania spełniania warunków udziału w postępowaniu, Wykonawca jest obowiązany wykazać Zamawiającemu, iż proponowany inny podwykonawca lub Wykonawca samodzielnie spełnia je w stopniu nie mniejszym podwykonawca, na którego zasoby wykonawca powoływał się w trakcie postępowania o udzielenie zamówienia.</w:t>
      </w:r>
    </w:p>
    <w:p w:rsidR="00F735E2" w:rsidRDefault="00F735E2" w:rsidP="00F735E2">
      <w:pPr>
        <w:pStyle w:val="Akapitzlist"/>
        <w:rPr>
          <w:rFonts w:ascii="Arial Narrow" w:hAnsi="Arial Narrow" w:cs="Tahoma"/>
          <w:sz w:val="20"/>
          <w:szCs w:val="20"/>
        </w:rPr>
      </w:pPr>
    </w:p>
    <w:p w:rsidR="00406B80" w:rsidRPr="00F735E2" w:rsidRDefault="00406B80" w:rsidP="00F735E2">
      <w:pPr>
        <w:pStyle w:val="Akapitzlist"/>
        <w:rPr>
          <w:rFonts w:ascii="Arial Narrow" w:hAnsi="Arial Narrow" w:cs="Tahoma"/>
          <w:sz w:val="20"/>
          <w:szCs w:val="20"/>
        </w:rPr>
      </w:pPr>
    </w:p>
    <w:p w:rsidR="00300060" w:rsidRPr="00A114C4" w:rsidRDefault="00F735E2" w:rsidP="004F2581">
      <w:pPr>
        <w:jc w:val="center"/>
        <w:rPr>
          <w:rFonts w:ascii="Arial Narrow" w:hAnsi="Arial Narrow" w:cs="Tahoma"/>
          <w:b/>
          <w:bCs/>
          <w:sz w:val="20"/>
          <w:szCs w:val="20"/>
        </w:rPr>
      </w:pPr>
      <w:r>
        <w:rPr>
          <w:rFonts w:ascii="Arial Narrow" w:hAnsi="Arial Narrow" w:cs="Tahoma"/>
          <w:b/>
          <w:bCs/>
          <w:sz w:val="20"/>
          <w:szCs w:val="20"/>
        </w:rPr>
        <w:t>§17</w:t>
      </w:r>
    </w:p>
    <w:p w:rsidR="00F735E2" w:rsidRDefault="00300060" w:rsidP="00F735E2">
      <w:pPr>
        <w:jc w:val="center"/>
        <w:rPr>
          <w:rFonts w:ascii="Arial Narrow" w:hAnsi="Arial Narrow" w:cs="Tahoma"/>
          <w:sz w:val="20"/>
          <w:szCs w:val="20"/>
        </w:rPr>
      </w:pPr>
      <w:r w:rsidRPr="00F735E2">
        <w:rPr>
          <w:rFonts w:ascii="Arial Narrow" w:hAnsi="Arial Narrow" w:cs="Tahoma"/>
          <w:sz w:val="20"/>
          <w:szCs w:val="20"/>
        </w:rPr>
        <w:t>PE</w:t>
      </w:r>
      <w:r w:rsidR="00F735E2">
        <w:rPr>
          <w:rFonts w:ascii="Arial Narrow" w:hAnsi="Arial Narrow" w:cs="Tahoma"/>
          <w:sz w:val="20"/>
          <w:szCs w:val="20"/>
        </w:rPr>
        <w:t>RSONEL WYKONAWCY I PODWYKONAWCY</w:t>
      </w:r>
    </w:p>
    <w:p w:rsidR="00F735E2" w:rsidRDefault="001630C6" w:rsidP="00D238E1">
      <w:pPr>
        <w:pStyle w:val="Akapitzlist"/>
        <w:numPr>
          <w:ilvl w:val="0"/>
          <w:numId w:val="31"/>
        </w:numPr>
        <w:jc w:val="both"/>
        <w:rPr>
          <w:rFonts w:ascii="Arial Narrow" w:hAnsi="Arial Narrow" w:cs="Tahoma"/>
          <w:sz w:val="20"/>
          <w:szCs w:val="20"/>
        </w:rPr>
      </w:pPr>
      <w:r w:rsidRPr="00F735E2">
        <w:rPr>
          <w:rFonts w:ascii="Arial Narrow" w:hAnsi="Arial Narrow" w:cs="Tahoma"/>
          <w:sz w:val="20"/>
          <w:szCs w:val="20"/>
        </w:rPr>
        <w:t>Zamawiający wymaga zatrudnienia na podstawie umowy o pracę przez Wykonawcę lub Podwykonawcę osób wykonujących wskazane poniżej czynności:</w:t>
      </w:r>
    </w:p>
    <w:p w:rsidR="00F735E2" w:rsidRPr="00F735E2" w:rsidRDefault="00406B80" w:rsidP="00D238E1">
      <w:pPr>
        <w:pStyle w:val="Akapitzlist"/>
        <w:numPr>
          <w:ilvl w:val="0"/>
          <w:numId w:val="32"/>
        </w:numPr>
        <w:ind w:left="1134"/>
        <w:jc w:val="both"/>
        <w:rPr>
          <w:rFonts w:ascii="Arial Narrow" w:hAnsi="Arial Narrow" w:cs="Tahoma"/>
          <w:sz w:val="20"/>
          <w:szCs w:val="20"/>
        </w:rPr>
      </w:pPr>
      <w:r>
        <w:rPr>
          <w:rFonts w:ascii="Arial Narrow" w:hAnsi="Arial Narrow" w:cs="Tahoma"/>
          <w:b/>
          <w:sz w:val="20"/>
          <w:szCs w:val="20"/>
        </w:rPr>
        <w:t>roboty geologiczne</w:t>
      </w:r>
    </w:p>
    <w:p w:rsidR="00F735E2" w:rsidRDefault="001630C6" w:rsidP="001D710F">
      <w:pPr>
        <w:ind w:left="1134"/>
        <w:jc w:val="both"/>
        <w:rPr>
          <w:rFonts w:ascii="Arial Narrow" w:hAnsi="Arial Narrow" w:cs="Tahoma"/>
          <w:sz w:val="20"/>
          <w:szCs w:val="20"/>
        </w:rPr>
      </w:pPr>
      <w:r w:rsidRPr="00F735E2">
        <w:rPr>
          <w:rFonts w:ascii="Arial Narrow" w:hAnsi="Arial Narrow" w:cs="Tahoma"/>
          <w:bCs/>
          <w:iCs/>
          <w:sz w:val="20"/>
          <w:szCs w:val="20"/>
        </w:rPr>
        <w:t>w trakcie realizacji niniejszego zamówienia.</w:t>
      </w:r>
    </w:p>
    <w:p w:rsidR="00F735E2" w:rsidRPr="00F735E2" w:rsidRDefault="001630C6" w:rsidP="00D238E1">
      <w:pPr>
        <w:pStyle w:val="Akapitzlist"/>
        <w:numPr>
          <w:ilvl w:val="0"/>
          <w:numId w:val="31"/>
        </w:numPr>
        <w:jc w:val="both"/>
        <w:rPr>
          <w:rFonts w:ascii="Arial Narrow" w:hAnsi="Arial Narrow" w:cs="Tahoma"/>
          <w:sz w:val="20"/>
          <w:szCs w:val="20"/>
        </w:rPr>
      </w:pPr>
      <w:r w:rsidRPr="00F735E2">
        <w:rPr>
          <w:rFonts w:ascii="Arial Narrow" w:hAnsi="Arial Narrow" w:cs="Tahoma"/>
          <w:bCs/>
          <w:iCs/>
          <w:sz w:val="20"/>
          <w:szCs w:val="20"/>
        </w:rPr>
        <w:t>W trakcie realizacji zamówienia Zamawiający uprawniony jest do wykonywania czynności kontrolnych wobec Wykonawcy odnośnie do spełniania przez Wykonawcę lub Podwykonawcę wymogu zatrudnienia na podstawie umowy o pracę osób wykonujących wskazane w ust. 1 czynności. Zamawiający uprawniony jest w szczególności do:</w:t>
      </w:r>
    </w:p>
    <w:p w:rsidR="00F735E2" w:rsidRPr="00F735E2" w:rsidRDefault="001630C6" w:rsidP="00D238E1">
      <w:pPr>
        <w:pStyle w:val="Akapitzlist"/>
        <w:numPr>
          <w:ilvl w:val="0"/>
          <w:numId w:val="33"/>
        </w:numPr>
        <w:ind w:left="1134"/>
        <w:jc w:val="both"/>
        <w:rPr>
          <w:rFonts w:ascii="Arial Narrow" w:hAnsi="Arial Narrow" w:cs="Tahoma"/>
          <w:sz w:val="20"/>
          <w:szCs w:val="20"/>
        </w:rPr>
      </w:pPr>
      <w:r w:rsidRPr="00F735E2">
        <w:rPr>
          <w:rFonts w:ascii="Arial Narrow" w:hAnsi="Arial Narrow" w:cs="Tahoma"/>
          <w:bCs/>
          <w:iCs/>
          <w:sz w:val="20"/>
          <w:szCs w:val="20"/>
        </w:rPr>
        <w:t>żądania oświadczeń i dokumentów w zakresie potwierdzenia spełniania ww. wymogów i dokonywania ich oceny,</w:t>
      </w:r>
    </w:p>
    <w:p w:rsidR="00F735E2" w:rsidRPr="00F735E2" w:rsidRDefault="001630C6" w:rsidP="00D238E1">
      <w:pPr>
        <w:pStyle w:val="Akapitzlist"/>
        <w:numPr>
          <w:ilvl w:val="0"/>
          <w:numId w:val="33"/>
        </w:numPr>
        <w:ind w:left="1134"/>
        <w:jc w:val="both"/>
        <w:rPr>
          <w:rFonts w:ascii="Arial Narrow" w:hAnsi="Arial Narrow" w:cs="Tahoma"/>
          <w:sz w:val="20"/>
          <w:szCs w:val="20"/>
        </w:rPr>
      </w:pPr>
      <w:r w:rsidRPr="00F735E2">
        <w:rPr>
          <w:rFonts w:ascii="Arial Narrow" w:hAnsi="Arial Narrow" w:cs="Tahoma"/>
          <w:bCs/>
          <w:iCs/>
          <w:sz w:val="20"/>
          <w:szCs w:val="20"/>
        </w:rPr>
        <w:t>żądania wyjaśnień w przypadku wątpliwości w zakresie potwierdzenia spełniania ww. wymogów;</w:t>
      </w:r>
    </w:p>
    <w:p w:rsidR="00F735E2" w:rsidRPr="00F735E2" w:rsidRDefault="001630C6" w:rsidP="00D238E1">
      <w:pPr>
        <w:pStyle w:val="Akapitzlist"/>
        <w:numPr>
          <w:ilvl w:val="0"/>
          <w:numId w:val="33"/>
        </w:numPr>
        <w:ind w:left="1134"/>
        <w:jc w:val="both"/>
        <w:rPr>
          <w:rFonts w:ascii="Arial Narrow" w:hAnsi="Arial Narrow" w:cs="Tahoma"/>
          <w:sz w:val="20"/>
          <w:szCs w:val="20"/>
        </w:rPr>
      </w:pPr>
      <w:r w:rsidRPr="00F735E2">
        <w:rPr>
          <w:rFonts w:ascii="Arial Narrow" w:hAnsi="Arial Narrow" w:cs="Tahoma"/>
          <w:bCs/>
          <w:iCs/>
          <w:sz w:val="20"/>
          <w:szCs w:val="20"/>
        </w:rPr>
        <w:t>przeprowadzania kontroli na miejscu wykonywania świadczenia.</w:t>
      </w:r>
      <w:r w:rsidR="00D82E1E" w:rsidRPr="00F735E2">
        <w:rPr>
          <w:rFonts w:ascii="Arial Narrow" w:hAnsi="Arial Narrow" w:cs="Tahoma"/>
          <w:bCs/>
          <w:iCs/>
          <w:sz w:val="20"/>
          <w:szCs w:val="20"/>
        </w:rPr>
        <w:t xml:space="preserve"> </w:t>
      </w:r>
    </w:p>
    <w:p w:rsidR="00F735E2" w:rsidRDefault="00300060" w:rsidP="00D238E1">
      <w:pPr>
        <w:pStyle w:val="Akapitzlist"/>
        <w:numPr>
          <w:ilvl w:val="0"/>
          <w:numId w:val="31"/>
        </w:numPr>
        <w:jc w:val="both"/>
        <w:rPr>
          <w:rFonts w:ascii="Arial Narrow" w:hAnsi="Arial Narrow" w:cs="Tahoma"/>
          <w:sz w:val="20"/>
          <w:szCs w:val="20"/>
        </w:rPr>
      </w:pPr>
      <w:r w:rsidRPr="00F735E2">
        <w:rPr>
          <w:rFonts w:ascii="Arial Narrow" w:hAnsi="Arial Narrow" w:cs="Tahoma"/>
          <w:sz w:val="20"/>
          <w:szCs w:val="20"/>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ust.1 czynności, tj.: </w:t>
      </w:r>
    </w:p>
    <w:p w:rsidR="00F735E2" w:rsidRDefault="00300060" w:rsidP="00D238E1">
      <w:pPr>
        <w:pStyle w:val="Akapitzlist"/>
        <w:numPr>
          <w:ilvl w:val="0"/>
          <w:numId w:val="34"/>
        </w:numPr>
        <w:ind w:left="1134"/>
        <w:jc w:val="both"/>
        <w:rPr>
          <w:rFonts w:ascii="Arial Narrow" w:hAnsi="Arial Narrow" w:cs="Tahoma"/>
          <w:sz w:val="20"/>
          <w:szCs w:val="20"/>
        </w:rPr>
      </w:pPr>
      <w:r w:rsidRPr="00F735E2">
        <w:rPr>
          <w:rFonts w:ascii="Arial Narrow" w:hAnsi="Arial Narrow" w:cs="Tahoma"/>
          <w:b/>
          <w:sz w:val="20"/>
          <w:szCs w:val="20"/>
        </w:rPr>
        <w:t xml:space="preserve">oświadczenie Wykonawcy lub Podwykonawcy </w:t>
      </w:r>
      <w:r w:rsidRPr="00F735E2">
        <w:rPr>
          <w:rFonts w:ascii="Arial Narrow" w:hAnsi="Arial Narrow" w:cs="Tahoma"/>
          <w:sz w:val="20"/>
          <w:szCs w:val="20"/>
        </w:rPr>
        <w:t>o zatrudnieniu na podstawie umowy o pracę osób wykonujących czynności, których dotyczy wezwanie Zamawiającego.</w:t>
      </w:r>
      <w:r w:rsidRPr="00F735E2">
        <w:rPr>
          <w:rFonts w:ascii="Arial Narrow" w:hAnsi="Arial Narrow" w:cs="Tahoma"/>
          <w:b/>
          <w:sz w:val="20"/>
          <w:szCs w:val="20"/>
        </w:rPr>
        <w:t xml:space="preserve"> </w:t>
      </w:r>
      <w:r w:rsidRPr="00F735E2">
        <w:rPr>
          <w:rFonts w:ascii="Arial Narrow" w:hAnsi="Arial Narrow" w:cs="Tahoma"/>
          <w:sz w:val="20"/>
          <w:szCs w:val="20"/>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F735E2" w:rsidRDefault="00300060" w:rsidP="00D238E1">
      <w:pPr>
        <w:pStyle w:val="Akapitzlist"/>
        <w:numPr>
          <w:ilvl w:val="0"/>
          <w:numId w:val="34"/>
        </w:numPr>
        <w:ind w:left="1134"/>
        <w:jc w:val="both"/>
        <w:rPr>
          <w:rFonts w:ascii="Arial Narrow" w:hAnsi="Arial Narrow" w:cs="Tahoma"/>
          <w:sz w:val="20"/>
          <w:szCs w:val="20"/>
        </w:rPr>
      </w:pPr>
      <w:r w:rsidRPr="00F735E2">
        <w:rPr>
          <w:rFonts w:ascii="Arial Narrow" w:hAnsi="Arial Narrow" w:cs="Tahoma"/>
          <w:sz w:val="20"/>
          <w:szCs w:val="20"/>
        </w:rPr>
        <w:t>poświadczoną za zgodność z oryginałem odpowiednio przez Wykonawcę lub Podwykonawcę</w:t>
      </w:r>
      <w:r w:rsidRPr="00F735E2">
        <w:rPr>
          <w:rFonts w:ascii="Arial Narrow" w:hAnsi="Arial Narrow" w:cs="Tahoma"/>
          <w:b/>
          <w:sz w:val="20"/>
          <w:szCs w:val="20"/>
        </w:rPr>
        <w:t xml:space="preserve"> kopię umowy/umów o pracę</w:t>
      </w:r>
      <w:r w:rsidRPr="00F735E2">
        <w:rPr>
          <w:rFonts w:ascii="Arial Narrow" w:hAnsi="Arial Narrow" w:cs="Tahoma"/>
          <w:sz w:val="20"/>
          <w:szCs w:val="20"/>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(tj. w szczególności  bez adresów, nr PESEL pracowników). Imię i nazwisko pracownika nie podlega </w:t>
      </w:r>
      <w:proofErr w:type="spellStart"/>
      <w:r w:rsidRPr="00F735E2">
        <w:rPr>
          <w:rFonts w:ascii="Arial Narrow" w:hAnsi="Arial Narrow" w:cs="Tahoma"/>
          <w:sz w:val="20"/>
          <w:szCs w:val="20"/>
        </w:rPr>
        <w:t>anonimizacji</w:t>
      </w:r>
      <w:proofErr w:type="spellEnd"/>
      <w:r w:rsidRPr="00F735E2">
        <w:rPr>
          <w:rFonts w:ascii="Arial Narrow" w:hAnsi="Arial Narrow" w:cs="Tahoma"/>
          <w:sz w:val="20"/>
          <w:szCs w:val="20"/>
        </w:rPr>
        <w:t>. Informacje takie jak: data zawarcia umowy, rodzaj umowy o pracę i wymiar etatu powinny być możliwe do zidentyfikowania;</w:t>
      </w:r>
    </w:p>
    <w:p w:rsidR="00F735E2" w:rsidRDefault="00300060" w:rsidP="00D238E1">
      <w:pPr>
        <w:pStyle w:val="Akapitzlist"/>
        <w:numPr>
          <w:ilvl w:val="0"/>
          <w:numId w:val="34"/>
        </w:numPr>
        <w:ind w:left="1134"/>
        <w:jc w:val="both"/>
        <w:rPr>
          <w:rFonts w:ascii="Arial Narrow" w:hAnsi="Arial Narrow" w:cs="Tahoma"/>
          <w:sz w:val="20"/>
          <w:szCs w:val="20"/>
        </w:rPr>
      </w:pPr>
      <w:r w:rsidRPr="00F735E2">
        <w:rPr>
          <w:rFonts w:ascii="Arial Narrow" w:hAnsi="Arial Narrow" w:cs="Tahoma"/>
          <w:b/>
          <w:sz w:val="20"/>
          <w:szCs w:val="20"/>
        </w:rPr>
        <w:t>zaświadczenie właściwego oddziału ZUS,</w:t>
      </w:r>
      <w:r w:rsidRPr="00F735E2">
        <w:rPr>
          <w:rFonts w:ascii="Arial Narrow" w:hAnsi="Arial Narrow" w:cs="Tahoma"/>
          <w:sz w:val="20"/>
          <w:szCs w:val="20"/>
        </w:rPr>
        <w:t xml:space="preserve"> potwierdzające opłacanie przez Wykonawcę </w:t>
      </w:r>
      <w:r w:rsidRPr="00F735E2">
        <w:rPr>
          <w:rFonts w:ascii="Arial Narrow" w:hAnsi="Arial Narrow" w:cs="Tahoma"/>
          <w:sz w:val="20"/>
          <w:szCs w:val="20"/>
        </w:rPr>
        <w:br/>
        <w:t>lub Podwykonawcę składek na ubezpieczenia społeczne i zdrowotne z tytułu zatrudnienia na podstawie umów o pracę za ostatni okres rozliczeniowy;</w:t>
      </w:r>
    </w:p>
    <w:p w:rsidR="00F735E2" w:rsidRPr="00F735E2" w:rsidRDefault="00300060" w:rsidP="00D238E1">
      <w:pPr>
        <w:pStyle w:val="Akapitzlist"/>
        <w:numPr>
          <w:ilvl w:val="0"/>
          <w:numId w:val="34"/>
        </w:numPr>
        <w:ind w:left="1134"/>
        <w:jc w:val="both"/>
        <w:rPr>
          <w:rFonts w:ascii="Arial Narrow" w:hAnsi="Arial Narrow" w:cs="Tahoma"/>
          <w:sz w:val="20"/>
          <w:szCs w:val="20"/>
        </w:rPr>
      </w:pPr>
      <w:r w:rsidRPr="00F735E2">
        <w:rPr>
          <w:rFonts w:ascii="Arial Narrow" w:hAnsi="Arial Narrow" w:cs="Tahoma"/>
          <w:sz w:val="20"/>
          <w:szCs w:val="20"/>
        </w:rPr>
        <w:lastRenderedPageBreak/>
        <w:t>poświadczoną za zgodność z oryginałem odpowiednio przez Wykonawcę lub Podwykonawcę</w:t>
      </w:r>
      <w:r w:rsidRPr="00F735E2">
        <w:rPr>
          <w:rFonts w:ascii="Arial Narrow" w:hAnsi="Arial Narrow" w:cs="Tahoma"/>
          <w:b/>
          <w:sz w:val="20"/>
          <w:szCs w:val="20"/>
        </w:rPr>
        <w:t xml:space="preserve"> kopię dowodu potwierdzającego zgłoszenie pracownika przez pracodawcę do ubezpieczeń</w:t>
      </w:r>
      <w:r w:rsidRPr="00F735E2">
        <w:rPr>
          <w:rFonts w:ascii="Arial Narrow" w:hAnsi="Arial Narrow" w:cs="Tahoma"/>
          <w:sz w:val="20"/>
          <w:szCs w:val="20"/>
        </w:rPr>
        <w:t>, zanonimizowaną w sposób zapewniający ochronę danych osobowych pracowników</w:t>
      </w:r>
      <w:r w:rsidRPr="00F735E2">
        <w:rPr>
          <w:rFonts w:ascii="Arial Narrow" w:hAnsi="Arial Narrow" w:cs="Tahoma"/>
          <w:i/>
          <w:sz w:val="20"/>
          <w:szCs w:val="20"/>
        </w:rPr>
        <w:t>.</w:t>
      </w:r>
    </w:p>
    <w:p w:rsidR="00F735E2" w:rsidRDefault="00A4002F" w:rsidP="00D238E1">
      <w:pPr>
        <w:pStyle w:val="Akapitzlist"/>
        <w:numPr>
          <w:ilvl w:val="0"/>
          <w:numId w:val="34"/>
        </w:numPr>
        <w:ind w:left="1134"/>
        <w:jc w:val="both"/>
        <w:rPr>
          <w:rFonts w:ascii="Arial Narrow" w:hAnsi="Arial Narrow" w:cs="Tahoma"/>
          <w:sz w:val="20"/>
          <w:szCs w:val="20"/>
        </w:rPr>
      </w:pPr>
      <w:r w:rsidRPr="00F735E2">
        <w:rPr>
          <w:rFonts w:ascii="Arial Narrow" w:hAnsi="Arial Narrow" w:cs="Tahoma"/>
          <w:sz w:val="20"/>
          <w:szCs w:val="20"/>
        </w:rPr>
        <w:t>Oświadczenie zatrudnionego pracownika</w:t>
      </w:r>
    </w:p>
    <w:p w:rsidR="00F735E2" w:rsidRDefault="00300060" w:rsidP="00D238E1">
      <w:pPr>
        <w:pStyle w:val="Akapitzlist"/>
        <w:numPr>
          <w:ilvl w:val="0"/>
          <w:numId w:val="31"/>
        </w:numPr>
        <w:jc w:val="both"/>
        <w:rPr>
          <w:rFonts w:ascii="Arial Narrow" w:hAnsi="Arial Narrow" w:cs="Tahoma"/>
          <w:sz w:val="20"/>
          <w:szCs w:val="20"/>
        </w:rPr>
      </w:pPr>
      <w:r w:rsidRPr="00F735E2">
        <w:rPr>
          <w:rFonts w:ascii="Arial Narrow" w:hAnsi="Arial Narrow" w:cs="Tahoma"/>
          <w:sz w:val="20"/>
          <w:szCs w:val="20"/>
        </w:rPr>
        <w:t>Z tytułu niespełnienia przez Wykonawcę lub Podwykonawcę wymogu zatrudnienia na podstawie umowy o pracę osób wykonujących wskazane w ust. 1 czynności Zamawiający przewiduje sankcję w postaci obowiązku zapłaty przez Wykonawcę kary umownej w wysokości określonej w § 10.</w:t>
      </w:r>
    </w:p>
    <w:p w:rsidR="00F735E2" w:rsidRDefault="00300060" w:rsidP="00D238E1">
      <w:pPr>
        <w:pStyle w:val="Akapitzlist"/>
        <w:numPr>
          <w:ilvl w:val="0"/>
          <w:numId w:val="31"/>
        </w:numPr>
        <w:jc w:val="both"/>
        <w:rPr>
          <w:rFonts w:ascii="Arial Narrow" w:hAnsi="Arial Narrow" w:cs="Tahoma"/>
          <w:sz w:val="20"/>
          <w:szCs w:val="20"/>
        </w:rPr>
      </w:pPr>
      <w:r w:rsidRPr="00F735E2">
        <w:rPr>
          <w:rFonts w:ascii="Arial Narrow" w:hAnsi="Arial Narrow" w:cs="Tahoma"/>
          <w:sz w:val="20"/>
          <w:szCs w:val="20"/>
        </w:rPr>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za co Zamawiający przewiduje sankcję w postaci obowiązku zapłaty przez Wykonawcę kary umownej w wysokości określonej w § 10.</w:t>
      </w:r>
    </w:p>
    <w:p w:rsidR="00300060" w:rsidRDefault="00300060" w:rsidP="00D238E1">
      <w:pPr>
        <w:pStyle w:val="Akapitzlist"/>
        <w:numPr>
          <w:ilvl w:val="0"/>
          <w:numId w:val="31"/>
        </w:numPr>
        <w:jc w:val="both"/>
        <w:rPr>
          <w:rFonts w:ascii="Arial Narrow" w:hAnsi="Arial Narrow" w:cs="Tahoma"/>
          <w:sz w:val="20"/>
          <w:szCs w:val="20"/>
        </w:rPr>
      </w:pPr>
      <w:r w:rsidRPr="00F735E2">
        <w:rPr>
          <w:rFonts w:ascii="Arial Narrow" w:hAnsi="Arial Narrow" w:cs="Tahoma"/>
          <w:sz w:val="20"/>
          <w:szCs w:val="20"/>
        </w:rPr>
        <w:t>W przypadku uzasadnionych wątpliwości co do przestrzegania prawa pracy przez Wykonawcę lub Podwykonawcę, Zamawiający może zwrócić się o przeprowadzenie kontroli przez Państwową Inspekcję Pracy.</w:t>
      </w:r>
    </w:p>
    <w:p w:rsidR="00F735E2" w:rsidRDefault="00F735E2" w:rsidP="00EC05FD">
      <w:pPr>
        <w:pStyle w:val="Akapitzlist"/>
        <w:rPr>
          <w:rFonts w:ascii="Arial Narrow" w:hAnsi="Arial Narrow" w:cs="Tahoma"/>
          <w:sz w:val="20"/>
          <w:szCs w:val="20"/>
        </w:rPr>
      </w:pPr>
    </w:p>
    <w:p w:rsidR="00300060" w:rsidRPr="00A114C4" w:rsidRDefault="00F735E2" w:rsidP="00F735E2">
      <w:pPr>
        <w:jc w:val="center"/>
        <w:rPr>
          <w:rFonts w:ascii="Arial Narrow" w:hAnsi="Arial Narrow" w:cs="Tahoma"/>
          <w:b/>
          <w:sz w:val="20"/>
          <w:szCs w:val="20"/>
        </w:rPr>
      </w:pPr>
      <w:r>
        <w:rPr>
          <w:rFonts w:ascii="Arial Narrow" w:hAnsi="Arial Narrow" w:cs="Tahoma"/>
          <w:b/>
          <w:sz w:val="20"/>
          <w:szCs w:val="20"/>
        </w:rPr>
        <w:t>§18</w:t>
      </w:r>
    </w:p>
    <w:p w:rsidR="00F735E2" w:rsidRDefault="00F735E2" w:rsidP="00F735E2">
      <w:pPr>
        <w:jc w:val="center"/>
        <w:rPr>
          <w:rFonts w:ascii="Arial Narrow" w:hAnsi="Arial Narrow" w:cs="Tahoma"/>
          <w:sz w:val="20"/>
          <w:szCs w:val="20"/>
        </w:rPr>
      </w:pPr>
      <w:r>
        <w:rPr>
          <w:rFonts w:ascii="Arial Narrow" w:hAnsi="Arial Narrow" w:cs="Tahoma"/>
          <w:sz w:val="20"/>
          <w:szCs w:val="20"/>
        </w:rPr>
        <w:t>POSTANOWIENIA KOŃCOWE</w:t>
      </w:r>
    </w:p>
    <w:p w:rsidR="00F735E2" w:rsidRPr="00F735E2" w:rsidRDefault="00300060" w:rsidP="00D238E1">
      <w:pPr>
        <w:pStyle w:val="Akapitzlist"/>
        <w:numPr>
          <w:ilvl w:val="0"/>
          <w:numId w:val="35"/>
        </w:numPr>
        <w:jc w:val="both"/>
        <w:rPr>
          <w:rFonts w:ascii="Arial Narrow" w:hAnsi="Arial Narrow" w:cs="Tahoma"/>
          <w:sz w:val="20"/>
          <w:szCs w:val="20"/>
        </w:rPr>
      </w:pPr>
      <w:r w:rsidRPr="00F735E2">
        <w:rPr>
          <w:rFonts w:ascii="Arial Narrow" w:hAnsi="Arial Narrow" w:cs="Tahoma"/>
          <w:bCs/>
          <w:sz w:val="20"/>
          <w:szCs w:val="20"/>
          <w:lang w:val="x-none"/>
        </w:rPr>
        <w:t xml:space="preserve">W sprawach nieuregulowanych niniejszą umowy mają zastosowanie przepisy prawa polskiego w szczególności ustawy – Prawo zamówień publicznych, ustawy Prawo budowlane oraz Kodeksu cywilnego. </w:t>
      </w:r>
    </w:p>
    <w:p w:rsidR="00F735E2" w:rsidRPr="00F735E2" w:rsidRDefault="00300060" w:rsidP="00D238E1">
      <w:pPr>
        <w:pStyle w:val="Akapitzlist"/>
        <w:numPr>
          <w:ilvl w:val="0"/>
          <w:numId w:val="35"/>
        </w:numPr>
        <w:jc w:val="both"/>
        <w:rPr>
          <w:rFonts w:ascii="Arial Narrow" w:hAnsi="Arial Narrow" w:cs="Tahoma"/>
          <w:sz w:val="20"/>
          <w:szCs w:val="20"/>
        </w:rPr>
      </w:pPr>
      <w:r w:rsidRPr="00F735E2">
        <w:rPr>
          <w:rFonts w:ascii="Arial Narrow" w:hAnsi="Arial Narrow" w:cs="Tahoma"/>
          <w:bCs/>
          <w:sz w:val="20"/>
          <w:szCs w:val="20"/>
        </w:rPr>
        <w:t>Ewentualne spory wynikłe przy realizacji niniejszej umowy rozstrzygać będzie Sąd właściwy dla siedziby Zamawiającego.</w:t>
      </w:r>
    </w:p>
    <w:p w:rsidR="00F735E2" w:rsidRPr="00F735E2" w:rsidRDefault="00300060" w:rsidP="00D238E1">
      <w:pPr>
        <w:pStyle w:val="Akapitzlist"/>
        <w:numPr>
          <w:ilvl w:val="0"/>
          <w:numId w:val="35"/>
        </w:numPr>
        <w:jc w:val="both"/>
        <w:rPr>
          <w:rFonts w:ascii="Arial Narrow" w:hAnsi="Arial Narrow" w:cs="Tahoma"/>
          <w:sz w:val="20"/>
          <w:szCs w:val="20"/>
        </w:rPr>
      </w:pPr>
      <w:r w:rsidRPr="00F735E2">
        <w:rPr>
          <w:rFonts w:ascii="Arial Narrow" w:hAnsi="Arial Narrow" w:cs="Tahoma"/>
          <w:bCs/>
          <w:sz w:val="20"/>
          <w:szCs w:val="20"/>
        </w:rPr>
        <w:t>Umowę sporządzono w trzech jednobrzmiących egzemplarzach, z czego 1 egz. dla Wykonawcy, a 2 egz. dla Zamawiającego.</w:t>
      </w:r>
    </w:p>
    <w:p w:rsidR="00F735E2" w:rsidRPr="00F735E2" w:rsidRDefault="00300060" w:rsidP="00D238E1">
      <w:pPr>
        <w:pStyle w:val="Akapitzlist"/>
        <w:numPr>
          <w:ilvl w:val="0"/>
          <w:numId w:val="35"/>
        </w:numPr>
        <w:jc w:val="both"/>
        <w:rPr>
          <w:rFonts w:ascii="Arial Narrow" w:hAnsi="Arial Narrow" w:cs="Tahoma"/>
          <w:sz w:val="20"/>
          <w:szCs w:val="20"/>
        </w:rPr>
      </w:pPr>
      <w:r w:rsidRPr="00F735E2">
        <w:rPr>
          <w:rFonts w:ascii="Arial Narrow" w:hAnsi="Arial Narrow" w:cs="Tahoma"/>
          <w:bCs/>
          <w:sz w:val="20"/>
          <w:szCs w:val="20"/>
        </w:rPr>
        <w:t>Integralną część umowy stanowią następujące załączniki:</w:t>
      </w:r>
    </w:p>
    <w:p w:rsidR="00F735E2" w:rsidRDefault="00A4002F" w:rsidP="00D238E1">
      <w:pPr>
        <w:pStyle w:val="Akapitzlist"/>
        <w:numPr>
          <w:ilvl w:val="0"/>
          <w:numId w:val="36"/>
        </w:numPr>
        <w:ind w:left="1134"/>
        <w:jc w:val="both"/>
        <w:rPr>
          <w:rFonts w:ascii="Arial Narrow" w:hAnsi="Arial Narrow" w:cs="Tahoma"/>
          <w:sz w:val="20"/>
          <w:szCs w:val="20"/>
        </w:rPr>
      </w:pPr>
      <w:r w:rsidRPr="00F735E2">
        <w:rPr>
          <w:rFonts w:ascii="Arial Narrow" w:hAnsi="Arial Narrow" w:cs="Tahoma"/>
          <w:sz w:val="20"/>
          <w:szCs w:val="20"/>
        </w:rPr>
        <w:t>S</w:t>
      </w:r>
      <w:r w:rsidR="0012485B" w:rsidRPr="00F735E2">
        <w:rPr>
          <w:rFonts w:ascii="Arial Narrow" w:hAnsi="Arial Narrow" w:cs="Tahoma"/>
          <w:sz w:val="20"/>
          <w:szCs w:val="20"/>
        </w:rPr>
        <w:t xml:space="preserve">WZ, </w:t>
      </w:r>
      <w:r w:rsidR="00541683" w:rsidRPr="00F735E2">
        <w:rPr>
          <w:rFonts w:ascii="Arial Narrow" w:hAnsi="Arial Narrow" w:cs="Tahoma"/>
          <w:sz w:val="20"/>
          <w:szCs w:val="20"/>
        </w:rPr>
        <w:t>Oferta Wykonawcy</w:t>
      </w:r>
      <w:r w:rsidR="00300060" w:rsidRPr="00F735E2">
        <w:rPr>
          <w:rFonts w:ascii="Arial Narrow" w:hAnsi="Arial Narrow" w:cs="Tahoma"/>
          <w:sz w:val="20"/>
          <w:szCs w:val="20"/>
        </w:rPr>
        <w:t>,</w:t>
      </w:r>
    </w:p>
    <w:p w:rsidR="00F735E2" w:rsidRDefault="00FB0DA1" w:rsidP="00D238E1">
      <w:pPr>
        <w:pStyle w:val="Akapitzlist"/>
        <w:numPr>
          <w:ilvl w:val="0"/>
          <w:numId w:val="36"/>
        </w:numPr>
        <w:ind w:left="1134"/>
        <w:jc w:val="both"/>
        <w:rPr>
          <w:rFonts w:ascii="Arial Narrow" w:hAnsi="Arial Narrow" w:cs="Tahoma"/>
          <w:sz w:val="20"/>
          <w:szCs w:val="20"/>
        </w:rPr>
      </w:pPr>
      <w:r w:rsidRPr="00F735E2">
        <w:rPr>
          <w:rFonts w:ascii="Arial Narrow" w:hAnsi="Arial Narrow" w:cs="Tahoma"/>
          <w:sz w:val="20"/>
          <w:szCs w:val="20"/>
        </w:rPr>
        <w:t xml:space="preserve">Dokumentacja </w:t>
      </w:r>
      <w:r w:rsidR="00B80FF9" w:rsidRPr="00F735E2">
        <w:rPr>
          <w:rFonts w:ascii="Arial Narrow" w:hAnsi="Arial Narrow" w:cs="Tahoma"/>
          <w:sz w:val="20"/>
          <w:szCs w:val="20"/>
        </w:rPr>
        <w:t>projektowa</w:t>
      </w:r>
      <w:r w:rsidR="00300060" w:rsidRPr="00F735E2">
        <w:rPr>
          <w:rFonts w:ascii="Arial Narrow" w:hAnsi="Arial Narrow" w:cs="Tahoma"/>
          <w:sz w:val="20"/>
          <w:szCs w:val="20"/>
        </w:rPr>
        <w:t>,</w:t>
      </w:r>
    </w:p>
    <w:p w:rsidR="00F735E2" w:rsidRDefault="00300060" w:rsidP="00D238E1">
      <w:pPr>
        <w:pStyle w:val="Akapitzlist"/>
        <w:numPr>
          <w:ilvl w:val="0"/>
          <w:numId w:val="36"/>
        </w:numPr>
        <w:ind w:left="1134"/>
        <w:jc w:val="both"/>
        <w:rPr>
          <w:rFonts w:ascii="Arial Narrow" w:hAnsi="Arial Narrow" w:cs="Tahoma"/>
          <w:sz w:val="20"/>
          <w:szCs w:val="20"/>
        </w:rPr>
      </w:pPr>
      <w:r w:rsidRPr="00F735E2">
        <w:rPr>
          <w:rFonts w:ascii="Arial Narrow" w:hAnsi="Arial Narrow" w:cs="Tahoma"/>
          <w:sz w:val="20"/>
          <w:szCs w:val="20"/>
        </w:rPr>
        <w:t>Harmonogram rzeczowo-finansowy z po</w:t>
      </w:r>
      <w:r w:rsidR="00406B80">
        <w:rPr>
          <w:rFonts w:ascii="Arial Narrow" w:hAnsi="Arial Narrow" w:cs="Tahoma"/>
          <w:sz w:val="20"/>
          <w:szCs w:val="20"/>
        </w:rPr>
        <w:t>zycjami zlecanymi podwykonawcom.</w:t>
      </w:r>
    </w:p>
    <w:p w:rsidR="00406B80" w:rsidRDefault="00406B80" w:rsidP="00406B80">
      <w:pPr>
        <w:jc w:val="both"/>
        <w:rPr>
          <w:rFonts w:ascii="Arial Narrow" w:hAnsi="Arial Narrow" w:cs="Tahoma"/>
          <w:sz w:val="20"/>
          <w:szCs w:val="20"/>
        </w:rPr>
      </w:pPr>
    </w:p>
    <w:p w:rsidR="00406B80" w:rsidRDefault="00406B80" w:rsidP="00406B80">
      <w:pPr>
        <w:jc w:val="both"/>
        <w:rPr>
          <w:rFonts w:ascii="Arial Narrow" w:hAnsi="Arial Narrow" w:cs="Tahoma"/>
          <w:sz w:val="20"/>
          <w:szCs w:val="20"/>
        </w:rPr>
      </w:pPr>
    </w:p>
    <w:p w:rsidR="00406B80" w:rsidRDefault="00406B80" w:rsidP="00406B80">
      <w:pPr>
        <w:jc w:val="both"/>
        <w:rPr>
          <w:rFonts w:ascii="Arial Narrow" w:hAnsi="Arial Narrow" w:cs="Tahoma"/>
          <w:sz w:val="20"/>
          <w:szCs w:val="20"/>
        </w:rPr>
      </w:pPr>
    </w:p>
    <w:p w:rsidR="00406B80" w:rsidRPr="00406B80" w:rsidRDefault="00406B80" w:rsidP="00406B80">
      <w:pPr>
        <w:jc w:val="both"/>
        <w:rPr>
          <w:rFonts w:ascii="Arial Narrow" w:hAnsi="Arial Narrow" w:cs="Tahoma"/>
          <w:sz w:val="20"/>
          <w:szCs w:val="20"/>
        </w:rPr>
      </w:pPr>
    </w:p>
    <w:p w:rsidR="00300060" w:rsidRDefault="00300060" w:rsidP="00300060">
      <w:pPr>
        <w:rPr>
          <w:rFonts w:ascii="Arial Narrow" w:hAnsi="Arial Narrow" w:cs="Tahoma"/>
          <w:sz w:val="20"/>
          <w:szCs w:val="20"/>
        </w:rPr>
      </w:pPr>
    </w:p>
    <w:p w:rsidR="00300060" w:rsidRDefault="00300060" w:rsidP="00BD2E6D">
      <w:pPr>
        <w:rPr>
          <w:rFonts w:ascii="Arial Narrow" w:hAnsi="Arial Narrow" w:cs="Tahoma"/>
          <w:b/>
          <w:sz w:val="20"/>
          <w:szCs w:val="20"/>
        </w:rPr>
      </w:pPr>
      <w:r w:rsidRPr="00A114C4">
        <w:rPr>
          <w:rFonts w:ascii="Arial Narrow" w:hAnsi="Arial Narrow" w:cs="Tahoma"/>
          <w:b/>
          <w:sz w:val="20"/>
          <w:szCs w:val="20"/>
        </w:rPr>
        <w:t xml:space="preserve">ZAMAWIAJĄCY </w:t>
      </w:r>
      <w:r w:rsidRPr="00A114C4">
        <w:rPr>
          <w:rFonts w:ascii="Arial Narrow" w:hAnsi="Arial Narrow" w:cs="Tahoma"/>
          <w:b/>
          <w:sz w:val="20"/>
          <w:szCs w:val="20"/>
        </w:rPr>
        <w:tab/>
      </w:r>
      <w:r w:rsidRPr="00A114C4">
        <w:rPr>
          <w:rFonts w:ascii="Arial Narrow" w:hAnsi="Arial Narrow" w:cs="Tahoma"/>
          <w:b/>
          <w:sz w:val="20"/>
          <w:szCs w:val="20"/>
        </w:rPr>
        <w:tab/>
      </w:r>
      <w:r w:rsidRPr="00A114C4">
        <w:rPr>
          <w:rFonts w:ascii="Arial Narrow" w:hAnsi="Arial Narrow" w:cs="Tahoma"/>
          <w:b/>
          <w:sz w:val="20"/>
          <w:szCs w:val="20"/>
        </w:rPr>
        <w:tab/>
      </w:r>
      <w:r w:rsidRPr="00A114C4">
        <w:rPr>
          <w:rFonts w:ascii="Arial Narrow" w:hAnsi="Arial Narrow" w:cs="Tahoma"/>
          <w:b/>
          <w:sz w:val="20"/>
          <w:szCs w:val="20"/>
        </w:rPr>
        <w:tab/>
      </w:r>
      <w:r w:rsidRPr="00A114C4">
        <w:rPr>
          <w:rFonts w:ascii="Arial Narrow" w:hAnsi="Arial Narrow" w:cs="Tahoma"/>
          <w:b/>
          <w:sz w:val="20"/>
          <w:szCs w:val="20"/>
        </w:rPr>
        <w:tab/>
      </w:r>
      <w:r w:rsidRPr="00A114C4">
        <w:rPr>
          <w:rFonts w:ascii="Arial Narrow" w:hAnsi="Arial Narrow" w:cs="Tahoma"/>
          <w:b/>
          <w:sz w:val="20"/>
          <w:szCs w:val="20"/>
        </w:rPr>
        <w:tab/>
      </w:r>
      <w:r w:rsidR="00BD2E6D">
        <w:rPr>
          <w:rFonts w:ascii="Arial Narrow" w:hAnsi="Arial Narrow" w:cs="Tahoma"/>
          <w:b/>
          <w:sz w:val="20"/>
          <w:szCs w:val="20"/>
        </w:rPr>
        <w:t xml:space="preserve">                                      </w:t>
      </w:r>
      <w:r w:rsidRPr="00A114C4">
        <w:rPr>
          <w:rFonts w:ascii="Arial Narrow" w:hAnsi="Arial Narrow" w:cs="Tahoma"/>
          <w:b/>
          <w:sz w:val="20"/>
          <w:szCs w:val="20"/>
        </w:rPr>
        <w:t>WYKONAWCA</w:t>
      </w:r>
    </w:p>
    <w:p w:rsidR="00BD2E6D" w:rsidRDefault="00BD2E6D" w:rsidP="00BD2E6D">
      <w:pPr>
        <w:rPr>
          <w:rFonts w:ascii="Arial Narrow" w:hAnsi="Arial Narrow" w:cs="Tahoma"/>
          <w:b/>
          <w:sz w:val="20"/>
          <w:szCs w:val="20"/>
        </w:rPr>
      </w:pPr>
    </w:p>
    <w:p w:rsidR="00BD2E6D" w:rsidRDefault="00BD2E6D" w:rsidP="00BD2E6D">
      <w:pPr>
        <w:rPr>
          <w:rFonts w:ascii="Arial Narrow" w:hAnsi="Arial Narrow" w:cs="Tahoma"/>
          <w:b/>
          <w:sz w:val="20"/>
          <w:szCs w:val="20"/>
        </w:rPr>
      </w:pPr>
    </w:p>
    <w:p w:rsidR="00BD2E6D" w:rsidRDefault="00BD2E6D" w:rsidP="00BD2E6D">
      <w:pPr>
        <w:rPr>
          <w:rFonts w:ascii="Arial Narrow" w:hAnsi="Arial Narrow" w:cs="Tahoma"/>
          <w:b/>
          <w:sz w:val="20"/>
          <w:szCs w:val="20"/>
        </w:rPr>
      </w:pPr>
    </w:p>
    <w:p w:rsidR="00BD2E6D" w:rsidRDefault="00BD2E6D" w:rsidP="00BD2E6D">
      <w:pPr>
        <w:rPr>
          <w:rFonts w:ascii="Arial Narrow" w:hAnsi="Arial Narrow" w:cs="Tahoma"/>
          <w:b/>
          <w:sz w:val="20"/>
          <w:szCs w:val="20"/>
        </w:rPr>
      </w:pPr>
    </w:p>
    <w:p w:rsidR="00BD2E6D" w:rsidRDefault="00BD2E6D" w:rsidP="00BD2E6D">
      <w:pPr>
        <w:rPr>
          <w:rFonts w:ascii="Arial Narrow" w:hAnsi="Arial Narrow" w:cs="Tahoma"/>
          <w:b/>
          <w:sz w:val="20"/>
          <w:szCs w:val="20"/>
        </w:rPr>
      </w:pPr>
    </w:p>
    <w:p w:rsidR="00BD2E6D" w:rsidRPr="00A114C4" w:rsidRDefault="00BD2E6D" w:rsidP="00BD2E6D">
      <w:pPr>
        <w:rPr>
          <w:rFonts w:ascii="Arial Narrow" w:hAnsi="Arial Narrow" w:cs="Tahoma"/>
          <w:b/>
          <w:sz w:val="20"/>
          <w:szCs w:val="20"/>
        </w:rPr>
      </w:pPr>
      <w:r>
        <w:rPr>
          <w:rFonts w:ascii="Arial Narrow" w:hAnsi="Arial Narrow" w:cs="Tahoma"/>
          <w:b/>
          <w:sz w:val="20"/>
          <w:szCs w:val="20"/>
        </w:rPr>
        <w:t xml:space="preserve">KONTRASYGNATA </w:t>
      </w:r>
    </w:p>
    <w:p w:rsidR="00300060" w:rsidRPr="00A114C4" w:rsidRDefault="00300060" w:rsidP="00300060">
      <w:pPr>
        <w:rPr>
          <w:rFonts w:ascii="Arial Narrow" w:hAnsi="Arial Narrow" w:cs="Tahoma"/>
          <w:sz w:val="20"/>
          <w:szCs w:val="20"/>
        </w:rPr>
      </w:pPr>
    </w:p>
    <w:p w:rsidR="00300060" w:rsidRPr="00A114C4" w:rsidRDefault="00300060" w:rsidP="00300060">
      <w:pPr>
        <w:rPr>
          <w:rFonts w:ascii="Arial Narrow" w:hAnsi="Arial Narrow" w:cs="Tahoma"/>
          <w:sz w:val="20"/>
          <w:szCs w:val="20"/>
        </w:rPr>
      </w:pPr>
    </w:p>
    <w:p w:rsidR="00300060" w:rsidRPr="00A114C4" w:rsidRDefault="00300060" w:rsidP="00300060">
      <w:pPr>
        <w:rPr>
          <w:rFonts w:ascii="Arial Narrow" w:hAnsi="Arial Narrow" w:cs="Tahoma"/>
          <w:sz w:val="20"/>
          <w:szCs w:val="20"/>
        </w:rPr>
      </w:pPr>
    </w:p>
    <w:p w:rsidR="00300060" w:rsidRPr="00A114C4" w:rsidRDefault="00300060" w:rsidP="00300060">
      <w:pPr>
        <w:rPr>
          <w:rFonts w:ascii="Arial Narrow" w:hAnsi="Arial Narrow" w:cs="Tahoma"/>
          <w:sz w:val="20"/>
          <w:szCs w:val="20"/>
        </w:rPr>
      </w:pPr>
    </w:p>
    <w:p w:rsidR="00A50F39" w:rsidRDefault="00A50F39" w:rsidP="00300060">
      <w:pPr>
        <w:rPr>
          <w:rFonts w:ascii="Arial Narrow" w:hAnsi="Arial Narrow" w:cs="Tahoma"/>
          <w:sz w:val="20"/>
          <w:szCs w:val="20"/>
        </w:rPr>
      </w:pPr>
    </w:p>
    <w:p w:rsidR="00406B80" w:rsidRDefault="00406B80" w:rsidP="00300060">
      <w:pPr>
        <w:rPr>
          <w:rFonts w:ascii="Arial Narrow" w:hAnsi="Arial Narrow" w:cs="Tahoma"/>
          <w:sz w:val="20"/>
          <w:szCs w:val="20"/>
        </w:rPr>
      </w:pPr>
    </w:p>
    <w:p w:rsidR="00406B80" w:rsidRDefault="00406B80" w:rsidP="00300060">
      <w:pPr>
        <w:rPr>
          <w:rFonts w:ascii="Arial Narrow" w:hAnsi="Arial Narrow" w:cs="Tahoma"/>
          <w:sz w:val="20"/>
          <w:szCs w:val="20"/>
        </w:rPr>
      </w:pPr>
    </w:p>
    <w:p w:rsidR="00406B80" w:rsidRDefault="00406B80" w:rsidP="00300060">
      <w:pPr>
        <w:rPr>
          <w:rFonts w:ascii="Arial Narrow" w:hAnsi="Arial Narrow" w:cs="Tahoma"/>
          <w:sz w:val="20"/>
          <w:szCs w:val="20"/>
        </w:rPr>
      </w:pPr>
    </w:p>
    <w:p w:rsidR="00406B80" w:rsidRDefault="00406B80" w:rsidP="00300060">
      <w:pPr>
        <w:rPr>
          <w:rFonts w:ascii="Arial Narrow" w:hAnsi="Arial Narrow" w:cs="Tahoma"/>
          <w:sz w:val="20"/>
          <w:szCs w:val="20"/>
        </w:rPr>
      </w:pPr>
    </w:p>
    <w:p w:rsidR="00406B80" w:rsidRPr="00A114C4" w:rsidRDefault="00406B80" w:rsidP="00300060">
      <w:pPr>
        <w:rPr>
          <w:rFonts w:ascii="Arial Narrow" w:hAnsi="Arial Narrow" w:cs="Tahoma"/>
          <w:sz w:val="20"/>
          <w:szCs w:val="20"/>
        </w:rPr>
      </w:pPr>
    </w:p>
    <w:p w:rsidR="00697D12" w:rsidRPr="00A114C4" w:rsidRDefault="00697D12" w:rsidP="00300060">
      <w:pPr>
        <w:rPr>
          <w:rFonts w:ascii="Arial Narrow" w:hAnsi="Arial Narrow" w:cs="Tahoma"/>
          <w:sz w:val="20"/>
          <w:szCs w:val="20"/>
        </w:rPr>
      </w:pPr>
    </w:p>
    <w:p w:rsidR="00697D12" w:rsidRPr="00A114C4" w:rsidRDefault="00697D12" w:rsidP="00697D12">
      <w:pPr>
        <w:autoSpaceDE w:val="0"/>
        <w:autoSpaceDN w:val="0"/>
        <w:adjustRightInd w:val="0"/>
        <w:spacing w:after="0" w:line="240" w:lineRule="auto"/>
        <w:rPr>
          <w:rFonts w:ascii="Arial Narrow" w:hAnsi="Arial Narrow" w:cs="Tahoma"/>
          <w:sz w:val="20"/>
          <w:szCs w:val="20"/>
        </w:rPr>
      </w:pPr>
      <w:r w:rsidRPr="00A114C4">
        <w:rPr>
          <w:rFonts w:ascii="Arial Narrow" w:hAnsi="Arial Narrow" w:cs="Tahoma"/>
          <w:sz w:val="20"/>
          <w:szCs w:val="20"/>
        </w:rPr>
        <w:lastRenderedPageBreak/>
        <w:t>Załącznik nr 1 do umowy - wzór</w:t>
      </w:r>
    </w:p>
    <w:p w:rsidR="00697D12" w:rsidRPr="00A114C4" w:rsidRDefault="00697D12" w:rsidP="00697D12">
      <w:pPr>
        <w:autoSpaceDE w:val="0"/>
        <w:autoSpaceDN w:val="0"/>
        <w:adjustRightInd w:val="0"/>
        <w:spacing w:after="0" w:line="240" w:lineRule="auto"/>
        <w:jc w:val="right"/>
        <w:rPr>
          <w:rFonts w:ascii="Arial Narrow" w:hAnsi="Arial Narrow" w:cs="Tahoma"/>
          <w:sz w:val="20"/>
          <w:szCs w:val="20"/>
        </w:rPr>
      </w:pPr>
      <w:r w:rsidRPr="00A114C4">
        <w:rPr>
          <w:rFonts w:ascii="Arial Narrow" w:hAnsi="Arial Narrow" w:cs="Tahoma"/>
          <w:sz w:val="20"/>
          <w:szCs w:val="20"/>
        </w:rPr>
        <w:t>………………………………………</w:t>
      </w:r>
    </w:p>
    <w:p w:rsidR="00697D12" w:rsidRPr="00A114C4" w:rsidRDefault="00697D12" w:rsidP="00697D12">
      <w:pPr>
        <w:autoSpaceDE w:val="0"/>
        <w:autoSpaceDN w:val="0"/>
        <w:adjustRightInd w:val="0"/>
        <w:spacing w:after="0" w:line="240" w:lineRule="auto"/>
        <w:jc w:val="right"/>
        <w:rPr>
          <w:rFonts w:ascii="Arial Narrow" w:hAnsi="Arial Narrow" w:cs="Tahoma"/>
          <w:sz w:val="20"/>
          <w:szCs w:val="20"/>
        </w:rPr>
      </w:pPr>
      <w:r w:rsidRPr="00A114C4">
        <w:rPr>
          <w:rFonts w:ascii="Arial Narrow" w:hAnsi="Arial Narrow" w:cs="Tahoma"/>
          <w:sz w:val="20"/>
          <w:szCs w:val="20"/>
        </w:rPr>
        <w:t>(miejscowość, data)</w:t>
      </w:r>
    </w:p>
    <w:p w:rsidR="00697D12" w:rsidRPr="00A114C4" w:rsidRDefault="00697D12" w:rsidP="00697D12">
      <w:pPr>
        <w:autoSpaceDE w:val="0"/>
        <w:autoSpaceDN w:val="0"/>
        <w:adjustRightInd w:val="0"/>
        <w:spacing w:after="0" w:line="240" w:lineRule="auto"/>
        <w:rPr>
          <w:rFonts w:ascii="Arial Narrow" w:hAnsi="Arial Narrow" w:cs="Tahoma"/>
          <w:sz w:val="20"/>
          <w:szCs w:val="20"/>
        </w:rPr>
      </w:pPr>
    </w:p>
    <w:p w:rsidR="00697D12" w:rsidRPr="00A114C4" w:rsidRDefault="00697D12" w:rsidP="00697D12">
      <w:pPr>
        <w:autoSpaceDE w:val="0"/>
        <w:autoSpaceDN w:val="0"/>
        <w:adjustRightInd w:val="0"/>
        <w:spacing w:after="0" w:line="240" w:lineRule="auto"/>
        <w:jc w:val="center"/>
        <w:rPr>
          <w:rFonts w:ascii="Arial Narrow" w:hAnsi="Arial Narrow" w:cs="Tahoma"/>
          <w:b/>
          <w:sz w:val="20"/>
          <w:szCs w:val="20"/>
        </w:rPr>
      </w:pPr>
      <w:r w:rsidRPr="00A114C4">
        <w:rPr>
          <w:rFonts w:ascii="Arial Narrow" w:hAnsi="Arial Narrow" w:cs="Tahoma"/>
          <w:b/>
          <w:sz w:val="20"/>
          <w:szCs w:val="20"/>
        </w:rPr>
        <w:t>Oświadczenie</w:t>
      </w:r>
    </w:p>
    <w:p w:rsidR="00697D12" w:rsidRPr="00A114C4" w:rsidRDefault="00697D12" w:rsidP="00697D12">
      <w:pPr>
        <w:autoSpaceDE w:val="0"/>
        <w:autoSpaceDN w:val="0"/>
        <w:adjustRightInd w:val="0"/>
        <w:spacing w:after="0" w:line="240" w:lineRule="auto"/>
        <w:rPr>
          <w:rFonts w:ascii="Arial Narrow" w:hAnsi="Arial Narrow" w:cs="Tahoma"/>
          <w:sz w:val="20"/>
          <w:szCs w:val="20"/>
        </w:rPr>
      </w:pPr>
    </w:p>
    <w:p w:rsidR="00697D12" w:rsidRPr="00A114C4" w:rsidRDefault="00697D12" w:rsidP="00697D12">
      <w:pPr>
        <w:autoSpaceDE w:val="0"/>
        <w:autoSpaceDN w:val="0"/>
        <w:adjustRightInd w:val="0"/>
        <w:spacing w:after="0" w:line="240" w:lineRule="auto"/>
        <w:rPr>
          <w:rFonts w:ascii="Arial Narrow" w:hAnsi="Arial Narrow" w:cs="Tahoma"/>
          <w:sz w:val="20"/>
          <w:szCs w:val="20"/>
        </w:rPr>
      </w:pPr>
    </w:p>
    <w:p w:rsidR="00697D12" w:rsidRPr="00A114C4" w:rsidRDefault="00697D12" w:rsidP="00697D12">
      <w:pPr>
        <w:autoSpaceDE w:val="0"/>
        <w:autoSpaceDN w:val="0"/>
        <w:adjustRightInd w:val="0"/>
        <w:spacing w:after="0" w:line="360" w:lineRule="auto"/>
        <w:jc w:val="both"/>
        <w:rPr>
          <w:rFonts w:ascii="Arial Narrow" w:hAnsi="Arial Narrow" w:cs="Tahoma"/>
          <w:sz w:val="20"/>
          <w:szCs w:val="20"/>
        </w:rPr>
      </w:pPr>
      <w:r w:rsidRPr="00A114C4">
        <w:rPr>
          <w:rFonts w:ascii="Arial Narrow" w:hAnsi="Arial Narrow" w:cs="Tahoma"/>
          <w:sz w:val="20"/>
          <w:szCs w:val="20"/>
        </w:rPr>
        <w:t>Oświadczam(y), że według stanu na dzień dzisiejszy nie posiadam(y) żadnych zaległości finansowych w zapłacie wynagrodzenia wobec jakichkolwiek podwykonawców, dalszych podwykonawców, dostawców i usługodawców, realizujących na moje/nasze zlecenie lub za moją/naszą zgodą i wiedzą prace, roboty, usługi i dostawy w ramach umowy nr ……………………. z dnia ………………………… na realizację zamówienia pn.</w:t>
      </w:r>
    </w:p>
    <w:p w:rsidR="00697D12" w:rsidRPr="00A114C4" w:rsidRDefault="00697D12" w:rsidP="00697D12">
      <w:pPr>
        <w:autoSpaceDE w:val="0"/>
        <w:autoSpaceDN w:val="0"/>
        <w:adjustRightInd w:val="0"/>
        <w:spacing w:after="0" w:line="360" w:lineRule="auto"/>
        <w:jc w:val="both"/>
        <w:rPr>
          <w:rFonts w:ascii="Arial Narrow" w:hAnsi="Arial Narrow" w:cs="Tahoma"/>
          <w:sz w:val="20"/>
          <w:szCs w:val="20"/>
        </w:rPr>
      </w:pPr>
      <w:r w:rsidRPr="00A114C4">
        <w:rPr>
          <w:rFonts w:ascii="Arial Narrow" w:hAnsi="Arial Narrow" w:cs="Tahoma"/>
          <w:sz w:val="20"/>
          <w:szCs w:val="20"/>
        </w:rPr>
        <w:t>„…………………………………………………………………………….............................”.</w:t>
      </w:r>
    </w:p>
    <w:p w:rsidR="00697D12" w:rsidRPr="00A114C4" w:rsidRDefault="00697D12" w:rsidP="00697D12">
      <w:pPr>
        <w:autoSpaceDE w:val="0"/>
        <w:autoSpaceDN w:val="0"/>
        <w:adjustRightInd w:val="0"/>
        <w:spacing w:after="0" w:line="360" w:lineRule="auto"/>
        <w:jc w:val="both"/>
        <w:rPr>
          <w:rFonts w:ascii="Arial Narrow" w:hAnsi="Arial Narrow" w:cs="Tahoma"/>
          <w:sz w:val="20"/>
          <w:szCs w:val="20"/>
        </w:rPr>
      </w:pPr>
    </w:p>
    <w:p w:rsidR="00697D12" w:rsidRPr="00A114C4" w:rsidRDefault="00697D12" w:rsidP="00697D12">
      <w:pPr>
        <w:autoSpaceDE w:val="0"/>
        <w:autoSpaceDN w:val="0"/>
        <w:adjustRightInd w:val="0"/>
        <w:spacing w:after="0" w:line="360" w:lineRule="auto"/>
        <w:jc w:val="both"/>
        <w:rPr>
          <w:rFonts w:ascii="Arial Narrow" w:hAnsi="Arial Narrow" w:cs="Tahoma"/>
          <w:sz w:val="20"/>
          <w:szCs w:val="20"/>
        </w:rPr>
      </w:pPr>
      <w:r w:rsidRPr="00A114C4">
        <w:rPr>
          <w:rFonts w:ascii="Arial Narrow" w:hAnsi="Arial Narrow" w:cs="Tahoma"/>
          <w:sz w:val="20"/>
          <w:szCs w:val="20"/>
        </w:rPr>
        <w:t>W załączeniu przekazuję oświadczenia następujących podwykonawców, dalszych</w:t>
      </w:r>
    </w:p>
    <w:p w:rsidR="00697D12" w:rsidRPr="00A114C4" w:rsidRDefault="00697D12" w:rsidP="00697D12">
      <w:pPr>
        <w:autoSpaceDE w:val="0"/>
        <w:autoSpaceDN w:val="0"/>
        <w:adjustRightInd w:val="0"/>
        <w:spacing w:after="0" w:line="360" w:lineRule="auto"/>
        <w:jc w:val="both"/>
        <w:rPr>
          <w:rFonts w:ascii="Arial Narrow" w:hAnsi="Arial Narrow" w:cs="Tahoma"/>
          <w:sz w:val="20"/>
          <w:szCs w:val="20"/>
        </w:rPr>
      </w:pPr>
      <w:r w:rsidRPr="00A114C4">
        <w:rPr>
          <w:rFonts w:ascii="Arial Narrow" w:hAnsi="Arial Narrow" w:cs="Tahoma"/>
          <w:sz w:val="20"/>
          <w:szCs w:val="20"/>
        </w:rPr>
        <w:t>podwykonawców, dostawców i usługodawców opisanych wyżej:</w:t>
      </w:r>
    </w:p>
    <w:p w:rsidR="00697D12" w:rsidRPr="00A114C4" w:rsidRDefault="00697D12" w:rsidP="00697D12">
      <w:pPr>
        <w:autoSpaceDE w:val="0"/>
        <w:autoSpaceDN w:val="0"/>
        <w:adjustRightInd w:val="0"/>
        <w:spacing w:after="0" w:line="360" w:lineRule="auto"/>
        <w:jc w:val="both"/>
        <w:rPr>
          <w:rFonts w:ascii="Arial Narrow" w:hAnsi="Arial Narrow" w:cs="Tahoma"/>
          <w:sz w:val="20"/>
          <w:szCs w:val="20"/>
        </w:rPr>
      </w:pPr>
      <w:r w:rsidRPr="00A114C4">
        <w:rPr>
          <w:rFonts w:ascii="Arial Narrow" w:hAnsi="Arial Narrow" w:cs="Tahoma"/>
          <w:sz w:val="20"/>
          <w:szCs w:val="20"/>
        </w:rPr>
        <w:t>1. …………………………………………..</w:t>
      </w:r>
    </w:p>
    <w:p w:rsidR="00697D12" w:rsidRPr="00A114C4" w:rsidRDefault="00697D12" w:rsidP="00697D12">
      <w:pPr>
        <w:autoSpaceDE w:val="0"/>
        <w:autoSpaceDN w:val="0"/>
        <w:adjustRightInd w:val="0"/>
        <w:spacing w:after="0" w:line="360" w:lineRule="auto"/>
        <w:jc w:val="both"/>
        <w:rPr>
          <w:rFonts w:ascii="Arial Narrow" w:hAnsi="Arial Narrow" w:cs="Tahoma"/>
          <w:sz w:val="20"/>
          <w:szCs w:val="20"/>
        </w:rPr>
      </w:pPr>
      <w:r w:rsidRPr="00A114C4">
        <w:rPr>
          <w:rFonts w:ascii="Arial Narrow" w:hAnsi="Arial Narrow" w:cs="Tahoma"/>
          <w:sz w:val="20"/>
          <w:szCs w:val="20"/>
        </w:rPr>
        <w:t>2. …………………………………………..</w:t>
      </w:r>
    </w:p>
    <w:p w:rsidR="00697D12" w:rsidRPr="00A114C4" w:rsidRDefault="00697D12" w:rsidP="00697D12">
      <w:pPr>
        <w:autoSpaceDE w:val="0"/>
        <w:autoSpaceDN w:val="0"/>
        <w:adjustRightInd w:val="0"/>
        <w:spacing w:after="0" w:line="240" w:lineRule="auto"/>
        <w:rPr>
          <w:rFonts w:ascii="Arial Narrow" w:hAnsi="Arial Narrow" w:cs="Tahoma"/>
          <w:sz w:val="20"/>
          <w:szCs w:val="20"/>
        </w:rPr>
      </w:pPr>
    </w:p>
    <w:p w:rsidR="00697D12" w:rsidRPr="00A114C4" w:rsidRDefault="00697D12" w:rsidP="00697D12">
      <w:pPr>
        <w:autoSpaceDE w:val="0"/>
        <w:autoSpaceDN w:val="0"/>
        <w:adjustRightInd w:val="0"/>
        <w:spacing w:after="0" w:line="240" w:lineRule="auto"/>
        <w:rPr>
          <w:rFonts w:ascii="Arial Narrow" w:hAnsi="Arial Narrow" w:cs="Tahoma"/>
          <w:sz w:val="20"/>
          <w:szCs w:val="20"/>
        </w:rPr>
      </w:pPr>
    </w:p>
    <w:p w:rsidR="00697D12" w:rsidRPr="00A114C4" w:rsidRDefault="00697D12" w:rsidP="00697D12">
      <w:pPr>
        <w:autoSpaceDE w:val="0"/>
        <w:autoSpaceDN w:val="0"/>
        <w:adjustRightInd w:val="0"/>
        <w:spacing w:after="0" w:line="240" w:lineRule="auto"/>
        <w:jc w:val="right"/>
        <w:rPr>
          <w:rFonts w:ascii="Arial Narrow" w:hAnsi="Arial Narrow" w:cs="Tahoma"/>
          <w:sz w:val="20"/>
          <w:szCs w:val="20"/>
        </w:rPr>
      </w:pPr>
      <w:r w:rsidRPr="00A114C4">
        <w:rPr>
          <w:rFonts w:ascii="Arial Narrow" w:hAnsi="Arial Narrow" w:cs="Tahoma"/>
          <w:sz w:val="20"/>
          <w:szCs w:val="20"/>
        </w:rPr>
        <w:t>………………………………………</w:t>
      </w:r>
    </w:p>
    <w:p w:rsidR="00697D12" w:rsidRPr="00A114C4" w:rsidRDefault="00697D12" w:rsidP="00697D12">
      <w:pPr>
        <w:jc w:val="right"/>
        <w:rPr>
          <w:rFonts w:ascii="Arial Narrow" w:hAnsi="Arial Narrow" w:cs="Tahoma"/>
          <w:sz w:val="20"/>
          <w:szCs w:val="20"/>
        </w:rPr>
      </w:pPr>
      <w:r w:rsidRPr="00A114C4">
        <w:rPr>
          <w:rFonts w:ascii="Arial Narrow" w:hAnsi="Arial Narrow" w:cs="Tahoma"/>
          <w:sz w:val="20"/>
          <w:szCs w:val="20"/>
        </w:rPr>
        <w:t>(podpis Wykonawcy)</w:t>
      </w:r>
    </w:p>
    <w:p w:rsidR="00697D12" w:rsidRPr="00A114C4" w:rsidRDefault="00697D12" w:rsidP="00300060">
      <w:pPr>
        <w:rPr>
          <w:rFonts w:ascii="Arial Narrow" w:hAnsi="Arial Narrow" w:cs="Tahoma"/>
          <w:sz w:val="20"/>
          <w:szCs w:val="20"/>
        </w:rPr>
      </w:pPr>
    </w:p>
    <w:p w:rsidR="00300060" w:rsidRPr="00A114C4" w:rsidRDefault="00300060" w:rsidP="00300060">
      <w:pPr>
        <w:rPr>
          <w:rFonts w:ascii="Arial Narrow" w:hAnsi="Arial Narrow" w:cs="Tahoma"/>
          <w:sz w:val="20"/>
          <w:szCs w:val="20"/>
        </w:rPr>
      </w:pPr>
    </w:p>
    <w:p w:rsidR="00300060" w:rsidRPr="00A114C4" w:rsidRDefault="00300060" w:rsidP="00300060">
      <w:pPr>
        <w:rPr>
          <w:rFonts w:ascii="Arial Narrow" w:hAnsi="Arial Narrow" w:cs="Tahoma"/>
          <w:sz w:val="20"/>
          <w:szCs w:val="20"/>
        </w:rPr>
      </w:pPr>
    </w:p>
    <w:p w:rsidR="00A20044" w:rsidRPr="00A114C4" w:rsidRDefault="00A20044">
      <w:pPr>
        <w:rPr>
          <w:rFonts w:ascii="Arial Narrow" w:hAnsi="Arial Narrow" w:cs="Tahoma"/>
          <w:sz w:val="20"/>
          <w:szCs w:val="20"/>
        </w:rPr>
      </w:pPr>
    </w:p>
    <w:p w:rsidR="00697D12" w:rsidRPr="00A114C4" w:rsidRDefault="00697D12">
      <w:pPr>
        <w:rPr>
          <w:rFonts w:ascii="Arial Narrow" w:hAnsi="Arial Narrow" w:cs="Tahoma"/>
          <w:sz w:val="20"/>
          <w:szCs w:val="20"/>
        </w:rPr>
      </w:pPr>
    </w:p>
    <w:p w:rsidR="00697D12" w:rsidRPr="00A114C4" w:rsidRDefault="00697D12">
      <w:pPr>
        <w:rPr>
          <w:rFonts w:ascii="Arial Narrow" w:hAnsi="Arial Narrow" w:cs="Tahoma"/>
          <w:sz w:val="20"/>
          <w:szCs w:val="20"/>
        </w:rPr>
      </w:pPr>
    </w:p>
    <w:p w:rsidR="00697D12" w:rsidRPr="00A114C4" w:rsidRDefault="00697D12">
      <w:pPr>
        <w:rPr>
          <w:rFonts w:ascii="Arial Narrow" w:hAnsi="Arial Narrow" w:cs="Tahoma"/>
          <w:sz w:val="20"/>
          <w:szCs w:val="20"/>
        </w:rPr>
      </w:pPr>
    </w:p>
    <w:p w:rsidR="00697D12" w:rsidRPr="00A114C4" w:rsidRDefault="00697D12">
      <w:pPr>
        <w:rPr>
          <w:rFonts w:ascii="Arial Narrow" w:hAnsi="Arial Narrow" w:cs="Tahoma"/>
          <w:sz w:val="20"/>
          <w:szCs w:val="20"/>
        </w:rPr>
      </w:pPr>
    </w:p>
    <w:p w:rsidR="00697D12" w:rsidRPr="00A114C4" w:rsidRDefault="00697D12">
      <w:pPr>
        <w:rPr>
          <w:rFonts w:ascii="Arial Narrow" w:hAnsi="Arial Narrow" w:cs="Tahoma"/>
          <w:sz w:val="20"/>
          <w:szCs w:val="20"/>
        </w:rPr>
      </w:pPr>
    </w:p>
    <w:p w:rsidR="00697D12" w:rsidRPr="00A114C4" w:rsidRDefault="00697D12">
      <w:pPr>
        <w:rPr>
          <w:rFonts w:ascii="Arial Narrow" w:hAnsi="Arial Narrow" w:cs="Tahoma"/>
          <w:sz w:val="20"/>
          <w:szCs w:val="20"/>
        </w:rPr>
      </w:pPr>
    </w:p>
    <w:p w:rsidR="00697D12" w:rsidRPr="00A114C4" w:rsidRDefault="00697D12">
      <w:pPr>
        <w:rPr>
          <w:rFonts w:ascii="Arial Narrow" w:hAnsi="Arial Narrow" w:cs="Tahoma"/>
          <w:sz w:val="20"/>
          <w:szCs w:val="20"/>
        </w:rPr>
      </w:pPr>
    </w:p>
    <w:p w:rsidR="00697D12" w:rsidRPr="00A114C4" w:rsidRDefault="00697D12">
      <w:pPr>
        <w:rPr>
          <w:rFonts w:ascii="Arial Narrow" w:hAnsi="Arial Narrow" w:cs="Tahoma"/>
          <w:sz w:val="20"/>
          <w:szCs w:val="20"/>
        </w:rPr>
      </w:pPr>
    </w:p>
    <w:p w:rsidR="00697D12" w:rsidRPr="00A114C4" w:rsidRDefault="00697D12">
      <w:pPr>
        <w:rPr>
          <w:rFonts w:ascii="Arial Narrow" w:hAnsi="Arial Narrow" w:cs="Tahoma"/>
          <w:sz w:val="20"/>
          <w:szCs w:val="20"/>
        </w:rPr>
      </w:pPr>
    </w:p>
    <w:p w:rsidR="00697D12" w:rsidRPr="00A114C4" w:rsidRDefault="00697D12">
      <w:pPr>
        <w:rPr>
          <w:rFonts w:ascii="Arial Narrow" w:hAnsi="Arial Narrow" w:cs="Tahoma"/>
          <w:sz w:val="20"/>
          <w:szCs w:val="20"/>
        </w:rPr>
      </w:pPr>
    </w:p>
    <w:p w:rsidR="00697D12" w:rsidRPr="00A114C4" w:rsidRDefault="00697D12">
      <w:pPr>
        <w:rPr>
          <w:rFonts w:ascii="Arial Narrow" w:hAnsi="Arial Narrow" w:cs="Tahoma"/>
          <w:sz w:val="20"/>
          <w:szCs w:val="20"/>
        </w:rPr>
      </w:pPr>
    </w:p>
    <w:p w:rsidR="00697D12" w:rsidRPr="00A114C4" w:rsidRDefault="00697D12">
      <w:pPr>
        <w:rPr>
          <w:rFonts w:ascii="Arial Narrow" w:hAnsi="Arial Narrow" w:cs="Tahoma"/>
          <w:sz w:val="20"/>
          <w:szCs w:val="20"/>
        </w:rPr>
      </w:pPr>
    </w:p>
    <w:p w:rsidR="00697D12" w:rsidRPr="00A114C4" w:rsidRDefault="00697D12">
      <w:pPr>
        <w:rPr>
          <w:rFonts w:ascii="Arial Narrow" w:hAnsi="Arial Narrow" w:cs="Tahoma"/>
          <w:sz w:val="20"/>
          <w:szCs w:val="20"/>
        </w:rPr>
      </w:pPr>
    </w:p>
    <w:p w:rsidR="00697D12" w:rsidRPr="00A114C4" w:rsidRDefault="00697D12">
      <w:pPr>
        <w:rPr>
          <w:rFonts w:ascii="Arial Narrow" w:hAnsi="Arial Narrow" w:cs="Tahoma"/>
          <w:sz w:val="20"/>
          <w:szCs w:val="20"/>
        </w:rPr>
      </w:pPr>
    </w:p>
    <w:p w:rsidR="00697D12" w:rsidRPr="00A114C4" w:rsidRDefault="00697D12">
      <w:pPr>
        <w:rPr>
          <w:rFonts w:ascii="Arial Narrow" w:hAnsi="Arial Narrow" w:cs="Tahoma"/>
          <w:sz w:val="20"/>
          <w:szCs w:val="20"/>
        </w:rPr>
      </w:pPr>
    </w:p>
    <w:p w:rsidR="00697D12" w:rsidRDefault="00697D12" w:rsidP="00697D12">
      <w:pPr>
        <w:rPr>
          <w:rFonts w:ascii="Arial Narrow" w:hAnsi="Arial Narrow" w:cs="Tahoma"/>
          <w:sz w:val="20"/>
          <w:szCs w:val="20"/>
        </w:rPr>
      </w:pPr>
    </w:p>
    <w:p w:rsidR="009331AC" w:rsidRPr="00A114C4" w:rsidRDefault="009331AC" w:rsidP="00697D12">
      <w:pPr>
        <w:rPr>
          <w:rFonts w:ascii="Arial Narrow" w:hAnsi="Arial Narrow" w:cs="Tahoma"/>
          <w:sz w:val="20"/>
          <w:szCs w:val="20"/>
        </w:rPr>
      </w:pPr>
    </w:p>
    <w:p w:rsidR="00697D12" w:rsidRPr="00A114C4" w:rsidRDefault="00697D12" w:rsidP="00697D12">
      <w:pPr>
        <w:autoSpaceDE w:val="0"/>
        <w:autoSpaceDN w:val="0"/>
        <w:adjustRightInd w:val="0"/>
        <w:spacing w:after="0" w:line="240" w:lineRule="auto"/>
        <w:rPr>
          <w:rFonts w:ascii="Arial Narrow" w:hAnsi="Arial Narrow" w:cs="Tahoma"/>
          <w:sz w:val="20"/>
          <w:szCs w:val="20"/>
        </w:rPr>
      </w:pPr>
      <w:r w:rsidRPr="00A114C4">
        <w:rPr>
          <w:rFonts w:ascii="Arial Narrow" w:hAnsi="Arial Narrow" w:cs="Tahoma"/>
          <w:sz w:val="20"/>
          <w:szCs w:val="20"/>
        </w:rPr>
        <w:t>Załącznik nr 2 do umowy- wzór</w:t>
      </w:r>
    </w:p>
    <w:p w:rsidR="00697D12" w:rsidRPr="00A114C4" w:rsidRDefault="00697D12" w:rsidP="00697D12">
      <w:pPr>
        <w:autoSpaceDE w:val="0"/>
        <w:autoSpaceDN w:val="0"/>
        <w:adjustRightInd w:val="0"/>
        <w:spacing w:after="0" w:line="240" w:lineRule="auto"/>
        <w:jc w:val="right"/>
        <w:rPr>
          <w:rFonts w:ascii="Arial Narrow" w:hAnsi="Arial Narrow" w:cs="Tahoma"/>
          <w:sz w:val="20"/>
          <w:szCs w:val="20"/>
        </w:rPr>
      </w:pPr>
      <w:r w:rsidRPr="00A114C4">
        <w:rPr>
          <w:rFonts w:ascii="Arial Narrow" w:hAnsi="Arial Narrow" w:cs="Tahoma"/>
          <w:sz w:val="20"/>
          <w:szCs w:val="20"/>
        </w:rPr>
        <w:t>………………………………………</w:t>
      </w:r>
    </w:p>
    <w:p w:rsidR="00697D12" w:rsidRPr="00A114C4" w:rsidRDefault="00697D12" w:rsidP="00697D12">
      <w:pPr>
        <w:autoSpaceDE w:val="0"/>
        <w:autoSpaceDN w:val="0"/>
        <w:adjustRightInd w:val="0"/>
        <w:spacing w:after="0" w:line="240" w:lineRule="auto"/>
        <w:jc w:val="right"/>
        <w:rPr>
          <w:rFonts w:ascii="Arial Narrow" w:hAnsi="Arial Narrow" w:cs="Tahoma"/>
          <w:sz w:val="20"/>
          <w:szCs w:val="20"/>
        </w:rPr>
      </w:pPr>
      <w:r w:rsidRPr="00A114C4">
        <w:rPr>
          <w:rFonts w:ascii="Arial Narrow" w:hAnsi="Arial Narrow" w:cs="Tahoma"/>
          <w:sz w:val="20"/>
          <w:szCs w:val="20"/>
        </w:rPr>
        <w:t>(miejscowość, data)</w:t>
      </w:r>
    </w:p>
    <w:p w:rsidR="00697D12" w:rsidRPr="00A114C4" w:rsidRDefault="00697D12" w:rsidP="00697D12">
      <w:pPr>
        <w:autoSpaceDE w:val="0"/>
        <w:autoSpaceDN w:val="0"/>
        <w:adjustRightInd w:val="0"/>
        <w:spacing w:after="0" w:line="240" w:lineRule="auto"/>
        <w:rPr>
          <w:rFonts w:ascii="Arial Narrow" w:hAnsi="Arial Narrow" w:cs="Tahoma"/>
          <w:sz w:val="20"/>
          <w:szCs w:val="20"/>
        </w:rPr>
      </w:pPr>
    </w:p>
    <w:p w:rsidR="00697D12" w:rsidRPr="00A114C4" w:rsidRDefault="00697D12" w:rsidP="00697D12">
      <w:pPr>
        <w:autoSpaceDE w:val="0"/>
        <w:autoSpaceDN w:val="0"/>
        <w:adjustRightInd w:val="0"/>
        <w:spacing w:after="0" w:line="240" w:lineRule="auto"/>
        <w:jc w:val="center"/>
        <w:rPr>
          <w:rFonts w:ascii="Arial Narrow" w:hAnsi="Arial Narrow" w:cs="Tahoma"/>
          <w:b/>
          <w:sz w:val="20"/>
          <w:szCs w:val="20"/>
        </w:rPr>
      </w:pPr>
      <w:r w:rsidRPr="00A114C4">
        <w:rPr>
          <w:rFonts w:ascii="Arial Narrow" w:hAnsi="Arial Narrow" w:cs="Tahoma"/>
          <w:b/>
          <w:sz w:val="20"/>
          <w:szCs w:val="20"/>
        </w:rPr>
        <w:t>Oświadczenie</w:t>
      </w:r>
    </w:p>
    <w:p w:rsidR="00697D12" w:rsidRPr="00A114C4" w:rsidRDefault="00697D12">
      <w:pPr>
        <w:rPr>
          <w:rFonts w:ascii="Arial Narrow" w:hAnsi="Arial Narrow" w:cs="Tahoma"/>
          <w:sz w:val="20"/>
          <w:szCs w:val="20"/>
        </w:rPr>
      </w:pPr>
    </w:p>
    <w:p w:rsidR="00697D12" w:rsidRPr="00A114C4" w:rsidRDefault="00697D12">
      <w:pPr>
        <w:rPr>
          <w:rFonts w:ascii="Arial Narrow" w:hAnsi="Arial Narrow" w:cs="Tahoma"/>
          <w:sz w:val="20"/>
          <w:szCs w:val="20"/>
        </w:rPr>
      </w:pPr>
    </w:p>
    <w:p w:rsidR="00697D12" w:rsidRPr="00A114C4" w:rsidRDefault="00697D12" w:rsidP="00697D12">
      <w:pPr>
        <w:spacing w:line="360" w:lineRule="auto"/>
        <w:jc w:val="both"/>
        <w:rPr>
          <w:rFonts w:ascii="Arial Narrow" w:hAnsi="Arial Narrow" w:cs="Tahoma"/>
          <w:sz w:val="20"/>
          <w:szCs w:val="20"/>
        </w:rPr>
      </w:pPr>
      <w:r w:rsidRPr="00A114C4">
        <w:rPr>
          <w:rFonts w:ascii="Arial Narrow" w:hAnsi="Arial Narrow" w:cs="Tahoma"/>
          <w:sz w:val="20"/>
          <w:szCs w:val="20"/>
        </w:rPr>
        <w:t>Oświadczam(y), że według stanu na dzień dzisiejszy nie posiadam(y) żadnych wymagalnych roszczeń finansowych wobec Wykonawcy – firmy ………………………………………………………….. z/s ul. …………………….., …..-…. ……………………., realizującej zamówienie pn.</w:t>
      </w:r>
    </w:p>
    <w:p w:rsidR="00697D12" w:rsidRPr="00A114C4" w:rsidRDefault="00697D12" w:rsidP="00697D12">
      <w:pPr>
        <w:spacing w:line="360" w:lineRule="auto"/>
        <w:jc w:val="both"/>
        <w:rPr>
          <w:rFonts w:ascii="Arial Narrow" w:hAnsi="Arial Narrow" w:cs="Tahoma"/>
          <w:sz w:val="20"/>
          <w:szCs w:val="20"/>
        </w:rPr>
      </w:pPr>
      <w:r w:rsidRPr="00A114C4">
        <w:rPr>
          <w:rFonts w:ascii="Arial Narrow" w:hAnsi="Arial Narrow" w:cs="Tahoma"/>
          <w:sz w:val="20"/>
          <w:szCs w:val="20"/>
        </w:rPr>
        <w:t>„…………………………………………………………………..…………………………………………………………………………….” w ramach umowy nr …………………………. z dnia …………………r.</w:t>
      </w:r>
    </w:p>
    <w:p w:rsidR="00697D12" w:rsidRPr="00A114C4" w:rsidRDefault="00697D12" w:rsidP="00697D12">
      <w:pPr>
        <w:spacing w:line="360" w:lineRule="auto"/>
        <w:jc w:val="both"/>
        <w:rPr>
          <w:rFonts w:ascii="Arial Narrow" w:hAnsi="Arial Narrow" w:cs="Tahoma"/>
          <w:sz w:val="20"/>
          <w:szCs w:val="20"/>
        </w:rPr>
      </w:pPr>
      <w:r w:rsidRPr="00A114C4">
        <w:rPr>
          <w:rFonts w:ascii="Arial Narrow" w:hAnsi="Arial Narrow" w:cs="Tahoma"/>
          <w:sz w:val="20"/>
          <w:szCs w:val="20"/>
        </w:rPr>
        <w:t>W szczególności oświadczam(y), że wyżej wymieniony Wykonawca nie zalega na rzecz mojej/naszej* firmy (jako podwykonawcy / dalszego podwykonawcy / usługodawcy / dostawcy*) z zapłatą jakiejkolwiek części wynagrodzenia przysługującego mojej/naszej* firmie z tytułu realizacji umowy nr ……………………………… z dnia ………………….. zawartej pomiędzy moją/naszą* firmą (jako podwykonawcą/dalszym podwykonawcą /usługodawcą/dostawcą*), a ……………………………….., która to umowa została zatwierdzona przez Zamawiającego w dniu ………………….……</w:t>
      </w:r>
    </w:p>
    <w:p w:rsidR="00697D12" w:rsidRPr="00A114C4" w:rsidRDefault="00697D12" w:rsidP="00697D12">
      <w:pPr>
        <w:spacing w:after="0"/>
        <w:jc w:val="both"/>
        <w:rPr>
          <w:rFonts w:ascii="Arial Narrow" w:hAnsi="Arial Narrow" w:cs="Tahoma"/>
          <w:sz w:val="20"/>
          <w:szCs w:val="20"/>
        </w:rPr>
      </w:pPr>
    </w:p>
    <w:p w:rsidR="00697D12" w:rsidRPr="00A114C4" w:rsidRDefault="00697D12" w:rsidP="00697D12">
      <w:pPr>
        <w:spacing w:after="0"/>
        <w:jc w:val="both"/>
        <w:rPr>
          <w:rFonts w:ascii="Arial Narrow" w:hAnsi="Arial Narrow" w:cs="Tahoma"/>
          <w:sz w:val="20"/>
          <w:szCs w:val="20"/>
        </w:rPr>
      </w:pPr>
    </w:p>
    <w:p w:rsidR="00697D12" w:rsidRPr="00A114C4" w:rsidRDefault="00697D12" w:rsidP="00697D12">
      <w:pPr>
        <w:spacing w:after="0"/>
        <w:jc w:val="both"/>
        <w:rPr>
          <w:rFonts w:ascii="Arial Narrow" w:hAnsi="Arial Narrow" w:cs="Tahoma"/>
          <w:sz w:val="20"/>
          <w:szCs w:val="20"/>
        </w:rPr>
      </w:pPr>
    </w:p>
    <w:p w:rsidR="00697D12" w:rsidRPr="00A114C4" w:rsidRDefault="00697D12" w:rsidP="00697D12">
      <w:pPr>
        <w:spacing w:after="0"/>
        <w:jc w:val="right"/>
        <w:rPr>
          <w:rFonts w:ascii="Arial Narrow" w:hAnsi="Arial Narrow" w:cs="Tahoma"/>
          <w:sz w:val="20"/>
          <w:szCs w:val="20"/>
        </w:rPr>
      </w:pPr>
      <w:r w:rsidRPr="00A114C4">
        <w:rPr>
          <w:rFonts w:ascii="Arial Narrow" w:hAnsi="Arial Narrow" w:cs="Tahoma"/>
          <w:sz w:val="20"/>
          <w:szCs w:val="20"/>
        </w:rPr>
        <w:t>……………………..…………………………………………..………………….</w:t>
      </w:r>
    </w:p>
    <w:p w:rsidR="00697D12" w:rsidRPr="00A114C4" w:rsidRDefault="00697D12" w:rsidP="00697D12">
      <w:pPr>
        <w:spacing w:after="0"/>
        <w:jc w:val="right"/>
        <w:rPr>
          <w:rFonts w:ascii="Arial Narrow" w:hAnsi="Arial Narrow" w:cs="Tahoma"/>
          <w:sz w:val="20"/>
          <w:szCs w:val="20"/>
        </w:rPr>
      </w:pPr>
      <w:r w:rsidRPr="00A114C4">
        <w:rPr>
          <w:rFonts w:ascii="Arial Narrow" w:hAnsi="Arial Narrow" w:cs="Tahoma"/>
          <w:sz w:val="20"/>
          <w:szCs w:val="20"/>
        </w:rPr>
        <w:t>(podpis Podwykonawcy/Dalszego Podwykonawcy/ Usługodawcy/Dostawcy*)</w:t>
      </w:r>
    </w:p>
    <w:p w:rsidR="00697D12" w:rsidRPr="00A114C4" w:rsidRDefault="00697D12" w:rsidP="00697D12">
      <w:pPr>
        <w:jc w:val="both"/>
        <w:rPr>
          <w:rFonts w:ascii="Arial Narrow" w:hAnsi="Arial Narrow" w:cs="Tahoma"/>
          <w:sz w:val="20"/>
          <w:szCs w:val="20"/>
        </w:rPr>
      </w:pPr>
    </w:p>
    <w:p w:rsidR="00697D12" w:rsidRPr="00A114C4" w:rsidRDefault="00697D12" w:rsidP="00697D12">
      <w:pPr>
        <w:jc w:val="both"/>
        <w:rPr>
          <w:rFonts w:ascii="Arial Narrow" w:hAnsi="Arial Narrow" w:cs="Tahoma"/>
          <w:sz w:val="20"/>
          <w:szCs w:val="20"/>
        </w:rPr>
      </w:pPr>
    </w:p>
    <w:p w:rsidR="00697D12" w:rsidRPr="00A114C4" w:rsidRDefault="00697D12" w:rsidP="00697D12">
      <w:pPr>
        <w:jc w:val="both"/>
        <w:rPr>
          <w:rFonts w:ascii="Arial Narrow" w:hAnsi="Arial Narrow" w:cs="Tahoma"/>
          <w:sz w:val="20"/>
          <w:szCs w:val="20"/>
        </w:rPr>
      </w:pPr>
    </w:p>
    <w:p w:rsidR="00697D12" w:rsidRPr="00A114C4" w:rsidRDefault="00697D12" w:rsidP="00697D12">
      <w:pPr>
        <w:jc w:val="both"/>
        <w:rPr>
          <w:rFonts w:ascii="Arial Narrow" w:hAnsi="Arial Narrow" w:cs="Tahoma"/>
          <w:sz w:val="20"/>
          <w:szCs w:val="20"/>
        </w:rPr>
      </w:pPr>
      <w:r w:rsidRPr="00A114C4">
        <w:rPr>
          <w:rFonts w:ascii="Arial Narrow" w:hAnsi="Arial Narrow" w:cs="Tahoma"/>
          <w:sz w:val="20"/>
          <w:szCs w:val="20"/>
        </w:rPr>
        <w:t>*niepotrzebne skreślić</w:t>
      </w:r>
    </w:p>
    <w:p w:rsidR="00ED7B6C" w:rsidRPr="00A114C4" w:rsidRDefault="00ED7B6C" w:rsidP="00697D12">
      <w:pPr>
        <w:jc w:val="both"/>
        <w:rPr>
          <w:rFonts w:ascii="Arial Narrow" w:hAnsi="Arial Narrow" w:cs="Tahoma"/>
          <w:sz w:val="20"/>
          <w:szCs w:val="20"/>
        </w:rPr>
      </w:pPr>
    </w:p>
    <w:p w:rsidR="00ED7B6C" w:rsidRPr="00A114C4" w:rsidRDefault="00ED7B6C" w:rsidP="00697D12">
      <w:pPr>
        <w:jc w:val="both"/>
        <w:rPr>
          <w:rFonts w:ascii="Arial Narrow" w:hAnsi="Arial Narrow" w:cs="Tahoma"/>
          <w:sz w:val="20"/>
          <w:szCs w:val="20"/>
        </w:rPr>
      </w:pPr>
    </w:p>
    <w:p w:rsidR="00ED7B6C" w:rsidRPr="00A114C4" w:rsidRDefault="00ED7B6C" w:rsidP="00697D12">
      <w:pPr>
        <w:jc w:val="both"/>
        <w:rPr>
          <w:rFonts w:ascii="Arial Narrow" w:hAnsi="Arial Narrow" w:cs="Tahoma"/>
          <w:sz w:val="20"/>
          <w:szCs w:val="20"/>
        </w:rPr>
      </w:pPr>
    </w:p>
    <w:p w:rsidR="00EC05FD" w:rsidRDefault="00EC05FD" w:rsidP="00697D12">
      <w:pPr>
        <w:jc w:val="both"/>
        <w:rPr>
          <w:rFonts w:ascii="Arial Narrow" w:hAnsi="Arial Narrow" w:cs="Tahoma"/>
          <w:sz w:val="20"/>
          <w:szCs w:val="20"/>
        </w:rPr>
      </w:pPr>
    </w:p>
    <w:p w:rsidR="00A1184B" w:rsidRDefault="00A1184B" w:rsidP="00697D12">
      <w:pPr>
        <w:jc w:val="both"/>
        <w:rPr>
          <w:rFonts w:ascii="Arial Narrow" w:hAnsi="Arial Narrow" w:cs="Tahoma"/>
          <w:sz w:val="20"/>
          <w:szCs w:val="20"/>
        </w:rPr>
      </w:pPr>
    </w:p>
    <w:p w:rsidR="00A1184B" w:rsidRDefault="00A1184B" w:rsidP="00697D12">
      <w:pPr>
        <w:jc w:val="both"/>
        <w:rPr>
          <w:rFonts w:ascii="Arial Narrow" w:hAnsi="Arial Narrow" w:cs="Tahoma"/>
          <w:sz w:val="20"/>
          <w:szCs w:val="20"/>
        </w:rPr>
      </w:pPr>
    </w:p>
    <w:p w:rsidR="00A1184B" w:rsidRDefault="00A1184B" w:rsidP="00697D12">
      <w:pPr>
        <w:jc w:val="both"/>
        <w:rPr>
          <w:rFonts w:ascii="Arial Narrow" w:hAnsi="Arial Narrow" w:cs="Tahoma"/>
          <w:sz w:val="20"/>
          <w:szCs w:val="20"/>
        </w:rPr>
      </w:pPr>
    </w:p>
    <w:p w:rsidR="00A1184B" w:rsidRDefault="00A1184B" w:rsidP="00697D12">
      <w:pPr>
        <w:jc w:val="both"/>
        <w:rPr>
          <w:rFonts w:ascii="Arial Narrow" w:hAnsi="Arial Narrow" w:cs="Tahoma"/>
          <w:sz w:val="20"/>
          <w:szCs w:val="20"/>
        </w:rPr>
      </w:pPr>
    </w:p>
    <w:p w:rsidR="00A1184B" w:rsidRDefault="00A1184B" w:rsidP="00697D12">
      <w:pPr>
        <w:jc w:val="both"/>
        <w:rPr>
          <w:rFonts w:ascii="Arial Narrow" w:hAnsi="Arial Narrow" w:cs="Tahoma"/>
          <w:sz w:val="20"/>
          <w:szCs w:val="20"/>
        </w:rPr>
      </w:pPr>
    </w:p>
    <w:p w:rsidR="00A1184B" w:rsidRDefault="00A1184B" w:rsidP="00697D12">
      <w:pPr>
        <w:jc w:val="both"/>
        <w:rPr>
          <w:rFonts w:ascii="Arial Narrow" w:hAnsi="Arial Narrow" w:cs="Tahoma"/>
          <w:sz w:val="20"/>
          <w:szCs w:val="20"/>
        </w:rPr>
      </w:pPr>
    </w:p>
    <w:p w:rsidR="00A1184B" w:rsidRDefault="00A1184B" w:rsidP="00697D12">
      <w:pPr>
        <w:jc w:val="both"/>
        <w:rPr>
          <w:rFonts w:ascii="Arial Narrow" w:hAnsi="Arial Narrow" w:cs="Tahoma"/>
          <w:sz w:val="20"/>
          <w:szCs w:val="20"/>
        </w:rPr>
      </w:pPr>
    </w:p>
    <w:p w:rsidR="00A1184B" w:rsidRDefault="00A1184B" w:rsidP="00697D12">
      <w:pPr>
        <w:jc w:val="both"/>
        <w:rPr>
          <w:rFonts w:ascii="Arial Narrow" w:hAnsi="Arial Narrow" w:cs="Tahoma"/>
          <w:sz w:val="20"/>
          <w:szCs w:val="20"/>
        </w:rPr>
      </w:pPr>
    </w:p>
    <w:p w:rsidR="00A1184B" w:rsidRDefault="00A1184B" w:rsidP="00697D12">
      <w:pPr>
        <w:jc w:val="both"/>
        <w:rPr>
          <w:rFonts w:ascii="Arial Narrow" w:hAnsi="Arial Narrow" w:cs="Tahoma"/>
          <w:sz w:val="20"/>
          <w:szCs w:val="20"/>
        </w:rPr>
      </w:pPr>
    </w:p>
    <w:p w:rsidR="00A1184B" w:rsidRDefault="00A1184B" w:rsidP="00697D12">
      <w:pPr>
        <w:jc w:val="both"/>
        <w:rPr>
          <w:rFonts w:ascii="Arial Narrow" w:hAnsi="Arial Narrow" w:cs="Tahoma"/>
          <w:sz w:val="20"/>
          <w:szCs w:val="20"/>
        </w:rPr>
      </w:pPr>
    </w:p>
    <w:p w:rsidR="00A1184B" w:rsidRDefault="00A1184B" w:rsidP="00697D12">
      <w:pPr>
        <w:jc w:val="both"/>
        <w:rPr>
          <w:rFonts w:ascii="Arial Narrow" w:hAnsi="Arial Narrow" w:cs="Tahoma"/>
          <w:sz w:val="20"/>
          <w:szCs w:val="20"/>
        </w:rPr>
      </w:pPr>
    </w:p>
    <w:p w:rsidR="00ED7B6C" w:rsidRDefault="00ED7B6C" w:rsidP="00697D12">
      <w:pPr>
        <w:jc w:val="both"/>
        <w:rPr>
          <w:rFonts w:ascii="Arial Narrow" w:hAnsi="Arial Narrow" w:cs="Tahoma"/>
          <w:sz w:val="20"/>
          <w:szCs w:val="20"/>
        </w:rPr>
      </w:pPr>
    </w:p>
    <w:p w:rsidR="00406B80" w:rsidRDefault="00406B80" w:rsidP="00697D12">
      <w:pPr>
        <w:jc w:val="both"/>
        <w:rPr>
          <w:rFonts w:ascii="Arial Narrow" w:hAnsi="Arial Narrow" w:cs="Tahoma"/>
          <w:sz w:val="20"/>
          <w:szCs w:val="20"/>
        </w:rPr>
      </w:pPr>
    </w:p>
    <w:p w:rsidR="00406B80" w:rsidRPr="00A114C4" w:rsidRDefault="00406B80" w:rsidP="00697D12">
      <w:pPr>
        <w:jc w:val="both"/>
        <w:rPr>
          <w:rFonts w:ascii="Arial Narrow" w:hAnsi="Arial Narrow" w:cs="Tahoma"/>
          <w:sz w:val="20"/>
          <w:szCs w:val="20"/>
        </w:rPr>
      </w:pPr>
    </w:p>
    <w:p w:rsidR="00ED7B6C" w:rsidRPr="00A114C4" w:rsidRDefault="00ED7B6C" w:rsidP="00ED7B6C">
      <w:pPr>
        <w:autoSpaceDE w:val="0"/>
        <w:autoSpaceDN w:val="0"/>
        <w:adjustRightInd w:val="0"/>
        <w:spacing w:after="0" w:line="240" w:lineRule="auto"/>
        <w:rPr>
          <w:rFonts w:ascii="Arial Narrow" w:hAnsi="Arial Narrow" w:cs="Tahoma"/>
          <w:sz w:val="20"/>
          <w:szCs w:val="20"/>
        </w:rPr>
      </w:pPr>
      <w:r w:rsidRPr="00A114C4">
        <w:rPr>
          <w:rFonts w:ascii="Arial Narrow" w:hAnsi="Arial Narrow" w:cs="Tahoma"/>
          <w:sz w:val="20"/>
          <w:szCs w:val="20"/>
        </w:rPr>
        <w:lastRenderedPageBreak/>
        <w:t>Załącznik nr 3 do umowy</w:t>
      </w:r>
    </w:p>
    <w:p w:rsidR="00ED7B6C" w:rsidRPr="00A114C4" w:rsidRDefault="00ED7B6C" w:rsidP="00ED7B6C">
      <w:pPr>
        <w:suppressAutoHyphens/>
        <w:spacing w:after="0" w:line="240" w:lineRule="auto"/>
        <w:rPr>
          <w:rFonts w:ascii="Arial Narrow" w:eastAsia="Times New Roman" w:hAnsi="Arial Narrow" w:cs="Calibri"/>
          <w:sz w:val="20"/>
          <w:szCs w:val="20"/>
          <w:lang w:eastAsia="ar-SA"/>
        </w:rPr>
      </w:pPr>
    </w:p>
    <w:p w:rsidR="00ED7B6C" w:rsidRPr="00A114C4" w:rsidRDefault="00ED7B6C" w:rsidP="00ED7B6C">
      <w:pPr>
        <w:suppressAutoHyphens/>
        <w:spacing w:after="0" w:line="240" w:lineRule="auto"/>
        <w:rPr>
          <w:rFonts w:ascii="Arial Narrow" w:eastAsia="Times New Roman" w:hAnsi="Arial Narrow" w:cs="Calibri"/>
          <w:sz w:val="20"/>
          <w:szCs w:val="20"/>
          <w:lang w:eastAsia="ar-SA"/>
        </w:rPr>
      </w:pPr>
    </w:p>
    <w:p w:rsidR="00ED7B6C" w:rsidRPr="00A114C4" w:rsidRDefault="00ED7B6C" w:rsidP="00ED7B6C">
      <w:pPr>
        <w:suppressAutoHyphens/>
        <w:spacing w:after="0" w:line="240" w:lineRule="auto"/>
        <w:rPr>
          <w:rFonts w:ascii="Arial Narrow" w:eastAsia="Times New Roman" w:hAnsi="Arial Narrow" w:cs="Calibri"/>
          <w:sz w:val="20"/>
          <w:szCs w:val="20"/>
          <w:lang w:eastAsia="ar-SA"/>
        </w:rPr>
      </w:pPr>
    </w:p>
    <w:p w:rsidR="00ED7B6C" w:rsidRPr="00A114C4" w:rsidRDefault="00ED7B6C" w:rsidP="00ED7B6C">
      <w:pPr>
        <w:suppressAutoHyphens/>
        <w:spacing w:after="0" w:line="240" w:lineRule="auto"/>
        <w:rPr>
          <w:rFonts w:ascii="Arial Narrow" w:eastAsia="Times New Roman" w:hAnsi="Arial Narrow" w:cs="Calibri"/>
          <w:sz w:val="20"/>
          <w:szCs w:val="20"/>
          <w:lang w:eastAsia="ar-SA"/>
        </w:rPr>
      </w:pPr>
    </w:p>
    <w:p w:rsidR="00ED7B6C" w:rsidRPr="00A114C4" w:rsidRDefault="00ED7B6C" w:rsidP="00ED7B6C">
      <w:pPr>
        <w:suppressAutoHyphens/>
        <w:spacing w:after="0" w:line="240" w:lineRule="auto"/>
        <w:rPr>
          <w:rFonts w:ascii="Arial Narrow" w:eastAsia="Times New Roman" w:hAnsi="Arial Narrow" w:cs="Calibri"/>
          <w:sz w:val="20"/>
          <w:szCs w:val="20"/>
          <w:lang w:eastAsia="ar-SA"/>
        </w:rPr>
      </w:pPr>
    </w:p>
    <w:p w:rsidR="00ED7B6C" w:rsidRPr="00A114C4" w:rsidRDefault="00ED7B6C" w:rsidP="00ED7B6C">
      <w:pPr>
        <w:suppressAutoHyphens/>
        <w:spacing w:after="0" w:line="240" w:lineRule="auto"/>
        <w:rPr>
          <w:rFonts w:ascii="Arial Narrow" w:eastAsia="Times New Roman" w:hAnsi="Arial Narrow" w:cs="Calibri"/>
          <w:sz w:val="20"/>
          <w:szCs w:val="20"/>
          <w:lang w:eastAsia="ar-SA"/>
        </w:rPr>
      </w:pPr>
      <w:r w:rsidRPr="00A114C4">
        <w:rPr>
          <w:rFonts w:ascii="Arial Narrow" w:eastAsia="Times New Roman" w:hAnsi="Arial Narrow" w:cs="Calibri"/>
          <w:noProof/>
          <w:sz w:val="20"/>
          <w:szCs w:val="20"/>
          <w:lang w:eastAsia="pl-PL"/>
        </w:rPr>
        <mc:AlternateContent>
          <mc:Choice Requires="wps">
            <w:drawing>
              <wp:anchor distT="0" distB="0" distL="114300" distR="114300" simplePos="0" relativeHeight="251659264" behindDoc="0" locked="0" layoutInCell="1" allowOverlap="1" wp14:anchorId="442FCC3B" wp14:editId="78BAD80F">
                <wp:simplePos x="0" y="0"/>
                <wp:positionH relativeFrom="column">
                  <wp:posOffset>0</wp:posOffset>
                </wp:positionH>
                <wp:positionV relativeFrom="paragraph">
                  <wp:posOffset>135255</wp:posOffset>
                </wp:positionV>
                <wp:extent cx="1828800" cy="0"/>
                <wp:effectExtent l="9525" t="6350" r="9525" b="12700"/>
                <wp:wrapSquare wrapText="bothSides"/>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471B3F4" id="Łącznik prosty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65pt" to="2in,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" strokeweight=".26mm">
                <v:stroke joinstyle="miter"/>
                <w10:wrap type="square"/>
              </v:line>
            </w:pict>
          </mc:Fallback>
        </mc:AlternateContent>
      </w:r>
    </w:p>
    <w:p w:rsidR="00ED7B6C" w:rsidRPr="00A114C4" w:rsidRDefault="00ED7B6C" w:rsidP="00ED7B6C">
      <w:pPr>
        <w:suppressAutoHyphens/>
        <w:spacing w:after="0" w:line="240" w:lineRule="auto"/>
        <w:rPr>
          <w:rFonts w:ascii="Arial Narrow" w:eastAsia="Times New Roman" w:hAnsi="Arial Narrow" w:cs="Calibri"/>
          <w:sz w:val="20"/>
          <w:szCs w:val="20"/>
          <w:lang w:eastAsia="ar-SA"/>
        </w:rPr>
      </w:pPr>
      <w:r w:rsidRPr="00A114C4">
        <w:rPr>
          <w:rFonts w:ascii="Arial Narrow" w:eastAsia="Times New Roman" w:hAnsi="Arial Narrow" w:cs="Calibri"/>
          <w:sz w:val="20"/>
          <w:szCs w:val="20"/>
          <w:lang w:eastAsia="ar-SA"/>
        </w:rPr>
        <w:t>(pieczęć adresowa Wykonawcy)</w:t>
      </w:r>
      <w:r w:rsidRPr="00A114C4">
        <w:rPr>
          <w:rFonts w:ascii="Arial Narrow" w:eastAsia="Times New Roman" w:hAnsi="Arial Narrow" w:cs="Calibri"/>
          <w:sz w:val="20"/>
          <w:szCs w:val="20"/>
          <w:lang w:eastAsia="ar-SA"/>
        </w:rPr>
        <w:tab/>
      </w:r>
    </w:p>
    <w:p w:rsidR="00ED7B6C" w:rsidRPr="00A114C4" w:rsidRDefault="00ED7B6C" w:rsidP="00ED7B6C">
      <w:pPr>
        <w:suppressAutoHyphens/>
        <w:spacing w:after="0" w:line="240" w:lineRule="auto"/>
        <w:jc w:val="center"/>
        <w:rPr>
          <w:rFonts w:ascii="Arial Narrow" w:eastAsia="Times New Roman" w:hAnsi="Arial Narrow" w:cs="Calibri"/>
          <w:sz w:val="20"/>
          <w:szCs w:val="20"/>
          <w:lang w:eastAsia="ar-SA"/>
        </w:rPr>
      </w:pPr>
    </w:p>
    <w:p w:rsidR="00ED7B6C" w:rsidRPr="00A114C4" w:rsidRDefault="00ED7B6C" w:rsidP="00ED7B6C">
      <w:pPr>
        <w:suppressAutoHyphens/>
        <w:spacing w:after="0" w:line="240" w:lineRule="auto"/>
        <w:jc w:val="center"/>
        <w:rPr>
          <w:rFonts w:ascii="Arial Narrow" w:eastAsia="Times New Roman" w:hAnsi="Arial Narrow" w:cs="Calibri"/>
          <w:sz w:val="20"/>
          <w:szCs w:val="20"/>
          <w:lang w:eastAsia="ar-SA"/>
        </w:rPr>
      </w:pPr>
      <w:r w:rsidRPr="00A114C4">
        <w:rPr>
          <w:rFonts w:ascii="Arial Narrow" w:eastAsia="Times New Roman" w:hAnsi="Arial Narrow" w:cs="Calibri"/>
          <w:b/>
          <w:sz w:val="20"/>
          <w:szCs w:val="20"/>
          <w:lang w:eastAsia="ar-SA"/>
        </w:rPr>
        <w:t>OŚWIADCZENIE</w:t>
      </w:r>
    </w:p>
    <w:p w:rsidR="00ED7B6C" w:rsidRPr="00A114C4" w:rsidRDefault="00ED7B6C" w:rsidP="00ED7B6C">
      <w:pPr>
        <w:suppressAutoHyphens/>
        <w:spacing w:after="0" w:line="240" w:lineRule="auto"/>
        <w:jc w:val="center"/>
        <w:rPr>
          <w:rFonts w:ascii="Arial Narrow" w:eastAsia="Times New Roman" w:hAnsi="Arial Narrow" w:cs="Calibri"/>
          <w:b/>
          <w:sz w:val="20"/>
          <w:szCs w:val="20"/>
          <w:lang w:eastAsia="ar-SA"/>
        </w:rPr>
      </w:pPr>
    </w:p>
    <w:p w:rsidR="00ED7B6C" w:rsidRPr="00A114C4" w:rsidRDefault="00ED7B6C" w:rsidP="00ED7B6C">
      <w:pPr>
        <w:suppressAutoHyphens/>
        <w:spacing w:after="0" w:line="240" w:lineRule="auto"/>
        <w:rPr>
          <w:rFonts w:ascii="Arial Narrow" w:eastAsia="Times New Roman" w:hAnsi="Arial Narrow" w:cs="Calibri"/>
          <w:b/>
          <w:sz w:val="20"/>
          <w:szCs w:val="20"/>
          <w:lang w:eastAsia="ar-SA"/>
        </w:rPr>
      </w:pPr>
    </w:p>
    <w:p w:rsidR="00ED7B6C" w:rsidRPr="00A114C4" w:rsidRDefault="00ED7B6C" w:rsidP="00ED7B6C">
      <w:pPr>
        <w:suppressAutoHyphens/>
        <w:spacing w:after="0" w:line="276" w:lineRule="auto"/>
        <w:rPr>
          <w:rFonts w:ascii="Arial Narrow" w:eastAsia="Times New Roman" w:hAnsi="Arial Narrow" w:cs="Calibri"/>
          <w:sz w:val="20"/>
          <w:szCs w:val="20"/>
          <w:lang w:eastAsia="ar-SA"/>
        </w:rPr>
      </w:pPr>
      <w:r w:rsidRPr="00A114C4">
        <w:rPr>
          <w:rFonts w:ascii="Arial Narrow" w:eastAsia="Times New Roman" w:hAnsi="Arial Narrow" w:cs="Calibri"/>
          <w:sz w:val="20"/>
          <w:szCs w:val="20"/>
          <w:lang w:eastAsia="ar-SA"/>
        </w:rPr>
        <w:t>Nazwa składającego oświadczenie: …………………………………………………………………………………………..</w:t>
      </w:r>
    </w:p>
    <w:p w:rsidR="00ED7B6C" w:rsidRPr="00A114C4" w:rsidRDefault="00ED7B6C" w:rsidP="00ED7B6C">
      <w:pPr>
        <w:suppressAutoHyphens/>
        <w:spacing w:after="0" w:line="276" w:lineRule="auto"/>
        <w:rPr>
          <w:rFonts w:ascii="Arial Narrow" w:eastAsia="Times New Roman" w:hAnsi="Arial Narrow" w:cs="Calibri"/>
          <w:sz w:val="20"/>
          <w:szCs w:val="20"/>
          <w:lang w:eastAsia="ar-SA"/>
        </w:rPr>
      </w:pPr>
      <w:r w:rsidRPr="00A114C4">
        <w:rPr>
          <w:rFonts w:ascii="Arial Narrow" w:eastAsia="Times New Roman" w:hAnsi="Arial Narrow" w:cs="Calibri"/>
          <w:sz w:val="20"/>
          <w:szCs w:val="20"/>
          <w:lang w:eastAsia="ar-SA"/>
        </w:rPr>
        <w:t>Adres: …………………………………………………………………………………………………………………………………………</w:t>
      </w:r>
    </w:p>
    <w:p w:rsidR="00ED7B6C" w:rsidRPr="00A114C4" w:rsidRDefault="00ED7B6C" w:rsidP="00ED7B6C">
      <w:pPr>
        <w:suppressAutoHyphens/>
        <w:spacing w:after="0" w:line="276" w:lineRule="auto"/>
        <w:rPr>
          <w:rFonts w:ascii="Arial Narrow" w:eastAsia="Times New Roman" w:hAnsi="Arial Narrow" w:cs="Calibri"/>
          <w:sz w:val="20"/>
          <w:szCs w:val="20"/>
          <w:lang w:eastAsia="ar-SA"/>
        </w:rPr>
      </w:pPr>
      <w:r w:rsidRPr="00A114C4">
        <w:rPr>
          <w:rFonts w:ascii="Arial Narrow" w:eastAsia="Times New Roman" w:hAnsi="Arial Narrow" w:cs="Calibri"/>
          <w:sz w:val="20"/>
          <w:szCs w:val="20"/>
          <w:lang w:eastAsia="ar-SA"/>
        </w:rPr>
        <w:t xml:space="preserve">NIP:…………………………………………………………………………………REGON:…………………………………………… </w:t>
      </w:r>
      <w:r w:rsidRPr="00A114C4">
        <w:rPr>
          <w:rFonts w:ascii="Arial Narrow" w:eastAsia="Times New Roman" w:hAnsi="Arial Narrow" w:cs="Calibri"/>
          <w:sz w:val="20"/>
          <w:szCs w:val="20"/>
          <w:lang w:eastAsia="ar-SA"/>
        </w:rPr>
        <w:br/>
      </w:r>
    </w:p>
    <w:p w:rsidR="00ED7B6C" w:rsidRPr="00A114C4" w:rsidRDefault="00ED7B6C" w:rsidP="00ED7B6C">
      <w:pPr>
        <w:suppressAutoHyphens/>
        <w:kinsoku w:val="0"/>
        <w:overflowPunct w:val="0"/>
        <w:spacing w:after="0" w:line="276" w:lineRule="auto"/>
        <w:jc w:val="both"/>
        <w:rPr>
          <w:rFonts w:ascii="Arial Narrow" w:eastAsia="Times New Roman" w:hAnsi="Arial Narrow" w:cs="Calibri"/>
          <w:b/>
          <w:sz w:val="20"/>
          <w:szCs w:val="20"/>
          <w:lang w:eastAsia="ar-SA"/>
        </w:rPr>
      </w:pPr>
      <w:r w:rsidRPr="00A114C4">
        <w:rPr>
          <w:rFonts w:ascii="Arial Narrow" w:eastAsia="Times New Roman" w:hAnsi="Arial Narrow" w:cs="Calibri"/>
          <w:sz w:val="20"/>
          <w:szCs w:val="20"/>
          <w:lang w:eastAsia="ar-SA"/>
        </w:rPr>
        <w:t>Świadomy odpowiedzialności karnej za złożenie fałszywego oświadczenia, oświadczam, że wymienione niżej osoby skierowane do realizacji zamówienia pn</w:t>
      </w:r>
      <w:r w:rsidRPr="00A114C4">
        <w:rPr>
          <w:rFonts w:ascii="Arial Narrow" w:eastAsia="Times New Roman" w:hAnsi="Arial Narrow" w:cs="Calibri"/>
          <w:b/>
          <w:sz w:val="20"/>
          <w:szCs w:val="20"/>
          <w:lang w:eastAsia="ar-SA"/>
        </w:rPr>
        <w:t xml:space="preserve">. „……………………….”  </w:t>
      </w:r>
      <w:r w:rsidRPr="00A114C4">
        <w:rPr>
          <w:rFonts w:ascii="Arial Narrow" w:eastAsia="Times New Roman" w:hAnsi="Arial Narrow" w:cs="Calibri"/>
          <w:sz w:val="20"/>
          <w:szCs w:val="20"/>
          <w:lang w:eastAsia="ar-SA"/>
        </w:rPr>
        <w:t>wykonają wskazane przez Zamawiającego w Specyfik</w:t>
      </w:r>
      <w:r w:rsidR="00EC05FD">
        <w:rPr>
          <w:rFonts w:ascii="Arial Narrow" w:eastAsia="Times New Roman" w:hAnsi="Arial Narrow" w:cs="Calibri"/>
          <w:sz w:val="20"/>
          <w:szCs w:val="20"/>
          <w:lang w:eastAsia="ar-SA"/>
        </w:rPr>
        <w:t xml:space="preserve">acji </w:t>
      </w:r>
      <w:r w:rsidRPr="00A114C4">
        <w:rPr>
          <w:rFonts w:ascii="Arial Narrow" w:eastAsia="Times New Roman" w:hAnsi="Arial Narrow" w:cs="Calibri"/>
          <w:sz w:val="20"/>
          <w:szCs w:val="20"/>
          <w:lang w:eastAsia="ar-SA"/>
        </w:rPr>
        <w:t>Warunków Zamówienia czynności polegające na wykonywaniu pracy w rozumieniu art. 22 § 1 Kodeksu pracy – są zatrudnione na podstawie umowy o pracę.</w:t>
      </w:r>
    </w:p>
    <w:p w:rsidR="00ED7B6C" w:rsidRPr="00A114C4" w:rsidRDefault="00ED7B6C" w:rsidP="00ED7B6C">
      <w:pPr>
        <w:suppressAutoHyphens/>
        <w:kinsoku w:val="0"/>
        <w:overflowPunct w:val="0"/>
        <w:spacing w:before="196" w:after="120" w:line="360" w:lineRule="auto"/>
        <w:ind w:right="151"/>
        <w:jc w:val="both"/>
        <w:rPr>
          <w:rFonts w:ascii="Arial Narrow" w:eastAsia="Times New Roman" w:hAnsi="Arial Narrow" w:cs="Calibri"/>
          <w:b/>
          <w:spacing w:val="-1"/>
          <w:sz w:val="20"/>
          <w:szCs w:val="20"/>
          <w:lang w:eastAsia="ar-SA"/>
        </w:rPr>
      </w:pPr>
      <w:r w:rsidRPr="00A114C4">
        <w:rPr>
          <w:rFonts w:ascii="Arial Narrow" w:eastAsia="Times New Roman" w:hAnsi="Arial Narrow" w:cs="Calibri"/>
          <w:b/>
          <w:i/>
          <w:spacing w:val="-1"/>
          <w:sz w:val="20"/>
          <w:szCs w:val="20"/>
          <w:lang w:eastAsia="ar-SA"/>
        </w:rPr>
        <w:t xml:space="preserve">   </w:t>
      </w:r>
      <w:r w:rsidRPr="00A114C4">
        <w:rPr>
          <w:rFonts w:ascii="Arial Narrow" w:eastAsia="Times New Roman" w:hAnsi="Arial Narrow" w:cs="Calibri"/>
          <w:b/>
          <w:spacing w:val="-1"/>
          <w:sz w:val="20"/>
          <w:szCs w:val="20"/>
          <w:lang w:eastAsia="ar-SA"/>
        </w:rPr>
        <w:t>Wykaz pracowników</w:t>
      </w:r>
    </w:p>
    <w:tbl>
      <w:tblPr>
        <w:tblW w:w="4938" w:type="pct"/>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1442"/>
        <w:gridCol w:w="1224"/>
        <w:gridCol w:w="3414"/>
        <w:gridCol w:w="1701"/>
        <w:gridCol w:w="1283"/>
      </w:tblGrid>
      <w:tr w:rsidR="00FF22DE" w:rsidRPr="00A114C4" w:rsidTr="00FF22DE">
        <w:tc>
          <w:tcPr>
            <w:tcW w:w="343" w:type="pct"/>
            <w:shd w:val="clear" w:color="auto" w:fill="auto"/>
            <w:vAlign w:val="center"/>
          </w:tcPr>
          <w:p w:rsidR="00FF22DE" w:rsidRPr="00A114C4" w:rsidRDefault="00FF22DE" w:rsidP="00FF22DE">
            <w:pPr>
              <w:suppressAutoHyphens/>
              <w:kinsoku w:val="0"/>
              <w:overflowPunct w:val="0"/>
              <w:spacing w:after="0" w:line="240" w:lineRule="auto"/>
              <w:ind w:right="151"/>
              <w:jc w:val="center"/>
              <w:rPr>
                <w:rFonts w:ascii="Arial Narrow" w:eastAsia="Calibri" w:hAnsi="Arial Narrow" w:cs="Calibri"/>
                <w:b/>
                <w:spacing w:val="-1"/>
                <w:sz w:val="20"/>
                <w:szCs w:val="20"/>
                <w:lang w:eastAsia="ar-SA"/>
              </w:rPr>
            </w:pPr>
            <w:r w:rsidRPr="00A114C4">
              <w:rPr>
                <w:rFonts w:ascii="Arial Narrow" w:eastAsia="Calibri" w:hAnsi="Arial Narrow" w:cs="Calibri"/>
                <w:b/>
                <w:spacing w:val="-1"/>
                <w:sz w:val="20"/>
                <w:szCs w:val="20"/>
                <w:lang w:eastAsia="ar-SA"/>
              </w:rPr>
              <w:t>Lp.</w:t>
            </w:r>
          </w:p>
        </w:tc>
        <w:tc>
          <w:tcPr>
            <w:tcW w:w="741" w:type="pct"/>
            <w:shd w:val="clear" w:color="auto" w:fill="auto"/>
            <w:vAlign w:val="center"/>
          </w:tcPr>
          <w:p w:rsidR="00FF22DE" w:rsidRPr="00A114C4" w:rsidRDefault="00FF22DE" w:rsidP="00FF22DE">
            <w:pPr>
              <w:suppressAutoHyphens/>
              <w:kinsoku w:val="0"/>
              <w:overflowPunct w:val="0"/>
              <w:spacing w:after="0" w:line="240" w:lineRule="auto"/>
              <w:ind w:right="151"/>
              <w:jc w:val="center"/>
              <w:rPr>
                <w:rFonts w:ascii="Arial Narrow" w:eastAsia="Calibri" w:hAnsi="Arial Narrow" w:cs="Calibri"/>
                <w:b/>
                <w:spacing w:val="-1"/>
                <w:sz w:val="20"/>
                <w:szCs w:val="20"/>
                <w:lang w:eastAsia="ar-SA"/>
              </w:rPr>
            </w:pPr>
            <w:r w:rsidRPr="00A114C4">
              <w:rPr>
                <w:rFonts w:ascii="Arial Narrow" w:eastAsia="Calibri" w:hAnsi="Arial Narrow" w:cs="Calibri"/>
                <w:b/>
                <w:spacing w:val="-1"/>
                <w:sz w:val="20"/>
                <w:szCs w:val="20"/>
                <w:lang w:eastAsia="ar-SA"/>
              </w:rPr>
              <w:t>Imię i nazwisko</w:t>
            </w:r>
          </w:p>
        </w:tc>
        <w:tc>
          <w:tcPr>
            <w:tcW w:w="629" w:type="pct"/>
            <w:shd w:val="clear" w:color="auto" w:fill="auto"/>
            <w:vAlign w:val="center"/>
          </w:tcPr>
          <w:p w:rsidR="00FF22DE" w:rsidRPr="00A114C4" w:rsidRDefault="00FF22DE" w:rsidP="00FF22DE">
            <w:pPr>
              <w:suppressAutoHyphens/>
              <w:kinsoku w:val="0"/>
              <w:overflowPunct w:val="0"/>
              <w:spacing w:after="0" w:line="240" w:lineRule="auto"/>
              <w:ind w:right="151"/>
              <w:jc w:val="center"/>
              <w:rPr>
                <w:rFonts w:ascii="Arial Narrow" w:eastAsia="Calibri" w:hAnsi="Arial Narrow" w:cs="Calibri"/>
                <w:b/>
                <w:spacing w:val="-1"/>
                <w:sz w:val="20"/>
                <w:szCs w:val="20"/>
                <w:lang w:eastAsia="ar-SA"/>
              </w:rPr>
            </w:pPr>
            <w:r w:rsidRPr="00A114C4">
              <w:rPr>
                <w:rFonts w:ascii="Arial Narrow" w:eastAsia="Calibri" w:hAnsi="Arial Narrow" w:cs="Calibri"/>
                <w:b/>
                <w:spacing w:val="-1"/>
                <w:sz w:val="20"/>
                <w:szCs w:val="20"/>
                <w:lang w:eastAsia="ar-SA"/>
              </w:rPr>
              <w:t>Data zawarcia umowy</w:t>
            </w:r>
          </w:p>
        </w:tc>
        <w:tc>
          <w:tcPr>
            <w:tcW w:w="1754" w:type="pct"/>
          </w:tcPr>
          <w:p w:rsidR="00FF22DE" w:rsidRPr="00A114C4" w:rsidRDefault="00FF22DE" w:rsidP="00FF22DE">
            <w:pPr>
              <w:suppressAutoHyphens/>
              <w:kinsoku w:val="0"/>
              <w:overflowPunct w:val="0"/>
              <w:spacing w:after="0" w:line="240" w:lineRule="auto"/>
              <w:ind w:right="151"/>
              <w:jc w:val="center"/>
              <w:rPr>
                <w:rFonts w:ascii="Arial Narrow" w:eastAsia="Calibri" w:hAnsi="Arial Narrow" w:cs="Calibri"/>
                <w:b/>
                <w:spacing w:val="-1"/>
                <w:sz w:val="20"/>
                <w:szCs w:val="20"/>
                <w:lang w:eastAsia="ar-SA"/>
              </w:rPr>
            </w:pPr>
            <w:r w:rsidRPr="00A114C4">
              <w:rPr>
                <w:rFonts w:ascii="Arial Narrow" w:eastAsia="Calibri" w:hAnsi="Arial Narrow" w:cs="Calibri"/>
                <w:b/>
                <w:spacing w:val="-1"/>
                <w:sz w:val="20"/>
                <w:szCs w:val="20"/>
                <w:lang w:eastAsia="ar-SA"/>
              </w:rPr>
              <w:t>Zakres czynności wykonywanych przy realizacji zamówienia</w:t>
            </w:r>
          </w:p>
        </w:tc>
        <w:tc>
          <w:tcPr>
            <w:tcW w:w="874" w:type="pct"/>
            <w:shd w:val="clear" w:color="auto" w:fill="auto"/>
            <w:vAlign w:val="center"/>
          </w:tcPr>
          <w:p w:rsidR="00FF22DE" w:rsidRPr="00A114C4" w:rsidRDefault="00FF22DE" w:rsidP="00FF22DE">
            <w:pPr>
              <w:suppressAutoHyphens/>
              <w:kinsoku w:val="0"/>
              <w:overflowPunct w:val="0"/>
              <w:spacing w:after="0" w:line="240" w:lineRule="auto"/>
              <w:ind w:right="151"/>
              <w:jc w:val="center"/>
              <w:rPr>
                <w:rFonts w:ascii="Arial Narrow" w:eastAsia="Calibri" w:hAnsi="Arial Narrow" w:cs="Calibri"/>
                <w:b/>
                <w:spacing w:val="-1"/>
                <w:sz w:val="20"/>
                <w:szCs w:val="20"/>
                <w:lang w:eastAsia="ar-SA"/>
              </w:rPr>
            </w:pPr>
            <w:r w:rsidRPr="00A114C4">
              <w:rPr>
                <w:rFonts w:ascii="Arial Narrow" w:eastAsia="Calibri" w:hAnsi="Arial Narrow" w:cs="Calibri"/>
                <w:b/>
                <w:spacing w:val="-1"/>
                <w:sz w:val="20"/>
                <w:szCs w:val="20"/>
                <w:lang w:eastAsia="ar-SA"/>
              </w:rPr>
              <w:t xml:space="preserve">Rodzaj umowy </w:t>
            </w:r>
            <w:r w:rsidRPr="00A114C4">
              <w:rPr>
                <w:rFonts w:ascii="Arial Narrow" w:eastAsia="Calibri" w:hAnsi="Arial Narrow" w:cs="Calibri"/>
                <w:b/>
                <w:spacing w:val="-1"/>
                <w:sz w:val="20"/>
                <w:szCs w:val="20"/>
                <w:lang w:eastAsia="ar-SA"/>
              </w:rPr>
              <w:br/>
              <w:t>o pracę</w:t>
            </w:r>
          </w:p>
        </w:tc>
        <w:tc>
          <w:tcPr>
            <w:tcW w:w="659" w:type="pct"/>
            <w:shd w:val="clear" w:color="auto" w:fill="auto"/>
            <w:vAlign w:val="center"/>
          </w:tcPr>
          <w:p w:rsidR="00FF22DE" w:rsidRPr="00A114C4" w:rsidRDefault="00FF22DE" w:rsidP="00FF22DE">
            <w:pPr>
              <w:suppressAutoHyphens/>
              <w:kinsoku w:val="0"/>
              <w:overflowPunct w:val="0"/>
              <w:spacing w:after="0" w:line="240" w:lineRule="auto"/>
              <w:ind w:right="151"/>
              <w:jc w:val="center"/>
              <w:rPr>
                <w:rFonts w:ascii="Arial Narrow" w:eastAsia="Calibri" w:hAnsi="Arial Narrow" w:cs="Calibri"/>
                <w:b/>
                <w:spacing w:val="-1"/>
                <w:sz w:val="20"/>
                <w:szCs w:val="20"/>
                <w:lang w:eastAsia="ar-SA"/>
              </w:rPr>
            </w:pPr>
            <w:r w:rsidRPr="00A114C4">
              <w:rPr>
                <w:rFonts w:ascii="Arial Narrow" w:eastAsia="Calibri" w:hAnsi="Arial Narrow" w:cs="Calibri"/>
                <w:b/>
                <w:spacing w:val="-1"/>
                <w:sz w:val="20"/>
                <w:szCs w:val="20"/>
                <w:lang w:eastAsia="ar-SA"/>
              </w:rPr>
              <w:t>Wymiar etatu</w:t>
            </w:r>
          </w:p>
        </w:tc>
      </w:tr>
      <w:tr w:rsidR="00FF22DE" w:rsidRPr="00A114C4" w:rsidTr="00FF22DE">
        <w:tc>
          <w:tcPr>
            <w:tcW w:w="343" w:type="pct"/>
            <w:shd w:val="clear" w:color="auto" w:fill="auto"/>
            <w:vAlign w:val="center"/>
          </w:tcPr>
          <w:p w:rsidR="00FF22DE" w:rsidRPr="00A114C4" w:rsidRDefault="00FF22DE" w:rsidP="00ED7B6C">
            <w:pPr>
              <w:suppressAutoHyphens/>
              <w:kinsoku w:val="0"/>
              <w:overflowPunct w:val="0"/>
              <w:spacing w:before="196" w:after="120" w:line="360" w:lineRule="auto"/>
              <w:ind w:right="151"/>
              <w:jc w:val="center"/>
              <w:rPr>
                <w:rFonts w:ascii="Arial Narrow" w:eastAsia="Calibri" w:hAnsi="Arial Narrow" w:cs="Calibri"/>
                <w:b/>
                <w:spacing w:val="-1"/>
                <w:sz w:val="20"/>
                <w:szCs w:val="20"/>
                <w:lang w:eastAsia="ar-SA"/>
              </w:rPr>
            </w:pPr>
            <w:r w:rsidRPr="00A114C4">
              <w:rPr>
                <w:rFonts w:ascii="Arial Narrow" w:eastAsia="Calibri" w:hAnsi="Arial Narrow" w:cs="Calibri"/>
                <w:b/>
                <w:spacing w:val="-1"/>
                <w:sz w:val="20"/>
                <w:szCs w:val="20"/>
                <w:lang w:eastAsia="ar-SA"/>
              </w:rPr>
              <w:t xml:space="preserve">1. </w:t>
            </w:r>
          </w:p>
        </w:tc>
        <w:tc>
          <w:tcPr>
            <w:tcW w:w="741" w:type="pct"/>
            <w:shd w:val="clear" w:color="auto" w:fill="auto"/>
          </w:tcPr>
          <w:p w:rsidR="00FF22DE" w:rsidRPr="00A114C4" w:rsidRDefault="00FF22DE" w:rsidP="00ED7B6C">
            <w:pPr>
              <w:suppressAutoHyphens/>
              <w:kinsoku w:val="0"/>
              <w:overflowPunct w:val="0"/>
              <w:spacing w:before="196" w:after="120" w:line="360" w:lineRule="auto"/>
              <w:ind w:right="151"/>
              <w:jc w:val="both"/>
              <w:rPr>
                <w:rFonts w:ascii="Arial Narrow" w:eastAsia="Calibri" w:hAnsi="Arial Narrow" w:cs="Calibri"/>
                <w:spacing w:val="-1"/>
                <w:sz w:val="20"/>
                <w:szCs w:val="20"/>
                <w:lang w:eastAsia="ar-SA"/>
              </w:rPr>
            </w:pPr>
          </w:p>
        </w:tc>
        <w:tc>
          <w:tcPr>
            <w:tcW w:w="629" w:type="pct"/>
            <w:shd w:val="clear" w:color="auto" w:fill="auto"/>
          </w:tcPr>
          <w:p w:rsidR="00FF22DE" w:rsidRPr="00A114C4" w:rsidRDefault="00FF22DE" w:rsidP="00ED7B6C">
            <w:pPr>
              <w:suppressAutoHyphens/>
              <w:kinsoku w:val="0"/>
              <w:overflowPunct w:val="0"/>
              <w:spacing w:before="196" w:after="120" w:line="360" w:lineRule="auto"/>
              <w:ind w:right="151"/>
              <w:jc w:val="both"/>
              <w:rPr>
                <w:rFonts w:ascii="Arial Narrow" w:eastAsia="Calibri" w:hAnsi="Arial Narrow" w:cs="Calibri"/>
                <w:spacing w:val="-1"/>
                <w:sz w:val="20"/>
                <w:szCs w:val="20"/>
                <w:lang w:eastAsia="ar-SA"/>
              </w:rPr>
            </w:pPr>
          </w:p>
        </w:tc>
        <w:tc>
          <w:tcPr>
            <w:tcW w:w="1754" w:type="pct"/>
          </w:tcPr>
          <w:p w:rsidR="00FF22DE" w:rsidRPr="00A114C4" w:rsidRDefault="00FF22DE" w:rsidP="00ED7B6C">
            <w:pPr>
              <w:suppressAutoHyphens/>
              <w:kinsoku w:val="0"/>
              <w:overflowPunct w:val="0"/>
              <w:spacing w:before="196" w:after="120" w:line="360" w:lineRule="auto"/>
              <w:ind w:right="151"/>
              <w:jc w:val="both"/>
              <w:rPr>
                <w:rFonts w:ascii="Arial Narrow" w:eastAsia="Calibri" w:hAnsi="Arial Narrow" w:cs="Calibri"/>
                <w:spacing w:val="-1"/>
                <w:sz w:val="20"/>
                <w:szCs w:val="20"/>
                <w:lang w:eastAsia="ar-SA"/>
              </w:rPr>
            </w:pPr>
          </w:p>
        </w:tc>
        <w:tc>
          <w:tcPr>
            <w:tcW w:w="874" w:type="pct"/>
            <w:shd w:val="clear" w:color="auto" w:fill="auto"/>
          </w:tcPr>
          <w:p w:rsidR="00FF22DE" w:rsidRPr="00A114C4" w:rsidRDefault="00FF22DE" w:rsidP="00ED7B6C">
            <w:pPr>
              <w:suppressAutoHyphens/>
              <w:kinsoku w:val="0"/>
              <w:overflowPunct w:val="0"/>
              <w:spacing w:before="196" w:after="120" w:line="360" w:lineRule="auto"/>
              <w:ind w:right="151"/>
              <w:jc w:val="both"/>
              <w:rPr>
                <w:rFonts w:ascii="Arial Narrow" w:eastAsia="Calibri" w:hAnsi="Arial Narrow" w:cs="Calibri"/>
                <w:spacing w:val="-1"/>
                <w:sz w:val="20"/>
                <w:szCs w:val="20"/>
                <w:lang w:eastAsia="ar-SA"/>
              </w:rPr>
            </w:pPr>
          </w:p>
        </w:tc>
        <w:tc>
          <w:tcPr>
            <w:tcW w:w="659" w:type="pct"/>
            <w:shd w:val="clear" w:color="auto" w:fill="auto"/>
          </w:tcPr>
          <w:p w:rsidR="00FF22DE" w:rsidRPr="00A114C4" w:rsidRDefault="00FF22DE" w:rsidP="00ED7B6C">
            <w:pPr>
              <w:suppressAutoHyphens/>
              <w:kinsoku w:val="0"/>
              <w:overflowPunct w:val="0"/>
              <w:spacing w:before="196" w:after="120" w:line="360" w:lineRule="auto"/>
              <w:ind w:right="151"/>
              <w:jc w:val="both"/>
              <w:rPr>
                <w:rFonts w:ascii="Arial Narrow" w:eastAsia="Calibri" w:hAnsi="Arial Narrow" w:cs="Calibri"/>
                <w:spacing w:val="-1"/>
                <w:sz w:val="20"/>
                <w:szCs w:val="20"/>
                <w:lang w:eastAsia="ar-SA"/>
              </w:rPr>
            </w:pPr>
          </w:p>
        </w:tc>
      </w:tr>
      <w:tr w:rsidR="00FF22DE" w:rsidRPr="00A114C4" w:rsidTr="00FF22DE">
        <w:tc>
          <w:tcPr>
            <w:tcW w:w="343" w:type="pct"/>
            <w:shd w:val="clear" w:color="auto" w:fill="auto"/>
            <w:vAlign w:val="center"/>
          </w:tcPr>
          <w:p w:rsidR="00FF22DE" w:rsidRPr="00A114C4" w:rsidRDefault="00FF22DE" w:rsidP="00ED7B6C">
            <w:pPr>
              <w:suppressAutoHyphens/>
              <w:kinsoku w:val="0"/>
              <w:overflowPunct w:val="0"/>
              <w:spacing w:before="196" w:after="120" w:line="360" w:lineRule="auto"/>
              <w:ind w:right="151"/>
              <w:jc w:val="center"/>
              <w:rPr>
                <w:rFonts w:ascii="Arial Narrow" w:eastAsia="Calibri" w:hAnsi="Arial Narrow" w:cs="Calibri"/>
                <w:b/>
                <w:spacing w:val="-1"/>
                <w:sz w:val="20"/>
                <w:szCs w:val="20"/>
                <w:lang w:eastAsia="ar-SA"/>
              </w:rPr>
            </w:pPr>
            <w:r w:rsidRPr="00A114C4">
              <w:rPr>
                <w:rFonts w:ascii="Arial Narrow" w:eastAsia="Calibri" w:hAnsi="Arial Narrow" w:cs="Calibri"/>
                <w:b/>
                <w:spacing w:val="-1"/>
                <w:sz w:val="20"/>
                <w:szCs w:val="20"/>
                <w:lang w:eastAsia="ar-SA"/>
              </w:rPr>
              <w:t>2.</w:t>
            </w:r>
          </w:p>
        </w:tc>
        <w:tc>
          <w:tcPr>
            <w:tcW w:w="741" w:type="pct"/>
            <w:shd w:val="clear" w:color="auto" w:fill="auto"/>
          </w:tcPr>
          <w:p w:rsidR="00FF22DE" w:rsidRPr="00A114C4" w:rsidRDefault="00FF22DE" w:rsidP="00ED7B6C">
            <w:pPr>
              <w:suppressAutoHyphens/>
              <w:kinsoku w:val="0"/>
              <w:overflowPunct w:val="0"/>
              <w:spacing w:before="196" w:after="120" w:line="360" w:lineRule="auto"/>
              <w:ind w:right="151"/>
              <w:jc w:val="both"/>
              <w:rPr>
                <w:rFonts w:ascii="Arial Narrow" w:eastAsia="Calibri" w:hAnsi="Arial Narrow" w:cs="Calibri"/>
                <w:spacing w:val="-1"/>
                <w:sz w:val="20"/>
                <w:szCs w:val="20"/>
                <w:lang w:eastAsia="ar-SA"/>
              </w:rPr>
            </w:pPr>
          </w:p>
        </w:tc>
        <w:tc>
          <w:tcPr>
            <w:tcW w:w="629" w:type="pct"/>
            <w:shd w:val="clear" w:color="auto" w:fill="auto"/>
          </w:tcPr>
          <w:p w:rsidR="00FF22DE" w:rsidRPr="00A114C4" w:rsidRDefault="00FF22DE" w:rsidP="00ED7B6C">
            <w:pPr>
              <w:suppressAutoHyphens/>
              <w:kinsoku w:val="0"/>
              <w:overflowPunct w:val="0"/>
              <w:spacing w:before="196" w:after="120" w:line="360" w:lineRule="auto"/>
              <w:ind w:right="151"/>
              <w:jc w:val="both"/>
              <w:rPr>
                <w:rFonts w:ascii="Arial Narrow" w:eastAsia="Calibri" w:hAnsi="Arial Narrow" w:cs="Calibri"/>
                <w:spacing w:val="-1"/>
                <w:sz w:val="20"/>
                <w:szCs w:val="20"/>
                <w:lang w:eastAsia="ar-SA"/>
              </w:rPr>
            </w:pPr>
          </w:p>
        </w:tc>
        <w:tc>
          <w:tcPr>
            <w:tcW w:w="1754" w:type="pct"/>
          </w:tcPr>
          <w:p w:rsidR="00FF22DE" w:rsidRPr="00A114C4" w:rsidRDefault="00FF22DE" w:rsidP="00ED7B6C">
            <w:pPr>
              <w:suppressAutoHyphens/>
              <w:kinsoku w:val="0"/>
              <w:overflowPunct w:val="0"/>
              <w:spacing w:before="196" w:after="120" w:line="360" w:lineRule="auto"/>
              <w:ind w:right="151"/>
              <w:jc w:val="both"/>
              <w:rPr>
                <w:rFonts w:ascii="Arial Narrow" w:eastAsia="Calibri" w:hAnsi="Arial Narrow" w:cs="Calibri"/>
                <w:spacing w:val="-1"/>
                <w:sz w:val="20"/>
                <w:szCs w:val="20"/>
                <w:lang w:eastAsia="ar-SA"/>
              </w:rPr>
            </w:pPr>
          </w:p>
        </w:tc>
        <w:tc>
          <w:tcPr>
            <w:tcW w:w="874" w:type="pct"/>
            <w:shd w:val="clear" w:color="auto" w:fill="auto"/>
          </w:tcPr>
          <w:p w:rsidR="00FF22DE" w:rsidRPr="00A114C4" w:rsidRDefault="00FF22DE" w:rsidP="00ED7B6C">
            <w:pPr>
              <w:suppressAutoHyphens/>
              <w:kinsoku w:val="0"/>
              <w:overflowPunct w:val="0"/>
              <w:spacing w:before="196" w:after="120" w:line="360" w:lineRule="auto"/>
              <w:ind w:right="151"/>
              <w:jc w:val="both"/>
              <w:rPr>
                <w:rFonts w:ascii="Arial Narrow" w:eastAsia="Calibri" w:hAnsi="Arial Narrow" w:cs="Calibri"/>
                <w:spacing w:val="-1"/>
                <w:sz w:val="20"/>
                <w:szCs w:val="20"/>
                <w:lang w:eastAsia="ar-SA"/>
              </w:rPr>
            </w:pPr>
          </w:p>
        </w:tc>
        <w:tc>
          <w:tcPr>
            <w:tcW w:w="659" w:type="pct"/>
            <w:shd w:val="clear" w:color="auto" w:fill="auto"/>
          </w:tcPr>
          <w:p w:rsidR="00FF22DE" w:rsidRPr="00A114C4" w:rsidRDefault="00FF22DE" w:rsidP="00ED7B6C">
            <w:pPr>
              <w:suppressAutoHyphens/>
              <w:kinsoku w:val="0"/>
              <w:overflowPunct w:val="0"/>
              <w:spacing w:before="196" w:after="120" w:line="360" w:lineRule="auto"/>
              <w:ind w:right="151"/>
              <w:jc w:val="both"/>
              <w:rPr>
                <w:rFonts w:ascii="Arial Narrow" w:eastAsia="Calibri" w:hAnsi="Arial Narrow" w:cs="Calibri"/>
                <w:spacing w:val="-1"/>
                <w:sz w:val="20"/>
                <w:szCs w:val="20"/>
                <w:lang w:eastAsia="ar-SA"/>
              </w:rPr>
            </w:pPr>
          </w:p>
        </w:tc>
      </w:tr>
      <w:tr w:rsidR="00FF22DE" w:rsidRPr="00A114C4" w:rsidTr="00FF22DE">
        <w:tc>
          <w:tcPr>
            <w:tcW w:w="343" w:type="pct"/>
            <w:shd w:val="clear" w:color="auto" w:fill="auto"/>
            <w:vAlign w:val="center"/>
          </w:tcPr>
          <w:p w:rsidR="00FF22DE" w:rsidRPr="00A114C4" w:rsidRDefault="00FF22DE" w:rsidP="00ED7B6C">
            <w:pPr>
              <w:suppressAutoHyphens/>
              <w:kinsoku w:val="0"/>
              <w:overflowPunct w:val="0"/>
              <w:spacing w:before="196" w:after="120" w:line="360" w:lineRule="auto"/>
              <w:ind w:right="151"/>
              <w:jc w:val="center"/>
              <w:rPr>
                <w:rFonts w:ascii="Arial Narrow" w:eastAsia="Calibri" w:hAnsi="Arial Narrow" w:cs="Calibri"/>
                <w:b/>
                <w:spacing w:val="-1"/>
                <w:sz w:val="20"/>
                <w:szCs w:val="20"/>
                <w:lang w:eastAsia="ar-SA"/>
              </w:rPr>
            </w:pPr>
            <w:r w:rsidRPr="00A114C4">
              <w:rPr>
                <w:rFonts w:ascii="Arial Narrow" w:eastAsia="Calibri" w:hAnsi="Arial Narrow" w:cs="Calibri"/>
                <w:b/>
                <w:spacing w:val="-1"/>
                <w:sz w:val="20"/>
                <w:szCs w:val="20"/>
                <w:lang w:eastAsia="ar-SA"/>
              </w:rPr>
              <w:t>3.</w:t>
            </w:r>
          </w:p>
        </w:tc>
        <w:tc>
          <w:tcPr>
            <w:tcW w:w="741" w:type="pct"/>
            <w:shd w:val="clear" w:color="auto" w:fill="auto"/>
          </w:tcPr>
          <w:p w:rsidR="00FF22DE" w:rsidRPr="00A114C4" w:rsidRDefault="00FF22DE" w:rsidP="00ED7B6C">
            <w:pPr>
              <w:suppressAutoHyphens/>
              <w:kinsoku w:val="0"/>
              <w:overflowPunct w:val="0"/>
              <w:spacing w:before="196" w:after="120" w:line="360" w:lineRule="auto"/>
              <w:ind w:right="151"/>
              <w:jc w:val="both"/>
              <w:rPr>
                <w:rFonts w:ascii="Arial Narrow" w:eastAsia="Calibri" w:hAnsi="Arial Narrow" w:cs="Calibri"/>
                <w:spacing w:val="-1"/>
                <w:sz w:val="20"/>
                <w:szCs w:val="20"/>
                <w:lang w:eastAsia="ar-SA"/>
              </w:rPr>
            </w:pPr>
          </w:p>
        </w:tc>
        <w:tc>
          <w:tcPr>
            <w:tcW w:w="629" w:type="pct"/>
            <w:shd w:val="clear" w:color="auto" w:fill="auto"/>
          </w:tcPr>
          <w:p w:rsidR="00FF22DE" w:rsidRPr="00A114C4" w:rsidRDefault="00FF22DE" w:rsidP="00ED7B6C">
            <w:pPr>
              <w:suppressAutoHyphens/>
              <w:kinsoku w:val="0"/>
              <w:overflowPunct w:val="0"/>
              <w:spacing w:before="196" w:after="120" w:line="360" w:lineRule="auto"/>
              <w:ind w:right="151"/>
              <w:jc w:val="both"/>
              <w:rPr>
                <w:rFonts w:ascii="Arial Narrow" w:eastAsia="Calibri" w:hAnsi="Arial Narrow" w:cs="Calibri"/>
                <w:spacing w:val="-1"/>
                <w:sz w:val="20"/>
                <w:szCs w:val="20"/>
                <w:lang w:eastAsia="ar-SA"/>
              </w:rPr>
            </w:pPr>
          </w:p>
        </w:tc>
        <w:tc>
          <w:tcPr>
            <w:tcW w:w="1754" w:type="pct"/>
          </w:tcPr>
          <w:p w:rsidR="00FF22DE" w:rsidRPr="00A114C4" w:rsidRDefault="00FF22DE" w:rsidP="00ED7B6C">
            <w:pPr>
              <w:suppressAutoHyphens/>
              <w:kinsoku w:val="0"/>
              <w:overflowPunct w:val="0"/>
              <w:spacing w:before="196" w:after="120" w:line="360" w:lineRule="auto"/>
              <w:ind w:right="151"/>
              <w:jc w:val="both"/>
              <w:rPr>
                <w:rFonts w:ascii="Arial Narrow" w:eastAsia="Calibri" w:hAnsi="Arial Narrow" w:cs="Calibri"/>
                <w:spacing w:val="-1"/>
                <w:sz w:val="20"/>
                <w:szCs w:val="20"/>
                <w:lang w:eastAsia="ar-SA"/>
              </w:rPr>
            </w:pPr>
          </w:p>
        </w:tc>
        <w:tc>
          <w:tcPr>
            <w:tcW w:w="874" w:type="pct"/>
            <w:shd w:val="clear" w:color="auto" w:fill="auto"/>
          </w:tcPr>
          <w:p w:rsidR="00FF22DE" w:rsidRPr="00A114C4" w:rsidRDefault="00FF22DE" w:rsidP="00ED7B6C">
            <w:pPr>
              <w:suppressAutoHyphens/>
              <w:kinsoku w:val="0"/>
              <w:overflowPunct w:val="0"/>
              <w:spacing w:before="196" w:after="120" w:line="360" w:lineRule="auto"/>
              <w:ind w:right="151"/>
              <w:jc w:val="both"/>
              <w:rPr>
                <w:rFonts w:ascii="Arial Narrow" w:eastAsia="Calibri" w:hAnsi="Arial Narrow" w:cs="Calibri"/>
                <w:spacing w:val="-1"/>
                <w:sz w:val="20"/>
                <w:szCs w:val="20"/>
                <w:lang w:eastAsia="ar-SA"/>
              </w:rPr>
            </w:pPr>
          </w:p>
        </w:tc>
        <w:tc>
          <w:tcPr>
            <w:tcW w:w="659" w:type="pct"/>
            <w:shd w:val="clear" w:color="auto" w:fill="auto"/>
          </w:tcPr>
          <w:p w:rsidR="00FF22DE" w:rsidRPr="00A114C4" w:rsidRDefault="00FF22DE" w:rsidP="00ED7B6C">
            <w:pPr>
              <w:suppressAutoHyphens/>
              <w:kinsoku w:val="0"/>
              <w:overflowPunct w:val="0"/>
              <w:spacing w:before="196" w:after="120" w:line="360" w:lineRule="auto"/>
              <w:ind w:right="151"/>
              <w:jc w:val="both"/>
              <w:rPr>
                <w:rFonts w:ascii="Arial Narrow" w:eastAsia="Calibri" w:hAnsi="Arial Narrow" w:cs="Calibri"/>
                <w:spacing w:val="-1"/>
                <w:sz w:val="20"/>
                <w:szCs w:val="20"/>
                <w:lang w:eastAsia="ar-SA"/>
              </w:rPr>
            </w:pPr>
          </w:p>
        </w:tc>
      </w:tr>
      <w:tr w:rsidR="00FF22DE" w:rsidRPr="00A114C4" w:rsidTr="00FF22DE">
        <w:tc>
          <w:tcPr>
            <w:tcW w:w="343" w:type="pct"/>
            <w:shd w:val="clear" w:color="auto" w:fill="auto"/>
            <w:vAlign w:val="center"/>
          </w:tcPr>
          <w:p w:rsidR="00FF22DE" w:rsidRPr="00A114C4" w:rsidRDefault="00FF22DE" w:rsidP="00ED7B6C">
            <w:pPr>
              <w:suppressAutoHyphens/>
              <w:kinsoku w:val="0"/>
              <w:overflowPunct w:val="0"/>
              <w:spacing w:before="196" w:after="120" w:line="360" w:lineRule="auto"/>
              <w:ind w:right="151"/>
              <w:jc w:val="center"/>
              <w:rPr>
                <w:rFonts w:ascii="Arial Narrow" w:eastAsia="Calibri" w:hAnsi="Arial Narrow" w:cs="Calibri"/>
                <w:b/>
                <w:spacing w:val="-1"/>
                <w:sz w:val="20"/>
                <w:szCs w:val="20"/>
                <w:lang w:eastAsia="ar-SA"/>
              </w:rPr>
            </w:pPr>
            <w:r w:rsidRPr="00A114C4">
              <w:rPr>
                <w:rFonts w:ascii="Arial Narrow" w:eastAsia="Calibri" w:hAnsi="Arial Narrow" w:cs="Calibri"/>
                <w:b/>
                <w:spacing w:val="-1"/>
                <w:sz w:val="20"/>
                <w:szCs w:val="20"/>
                <w:lang w:eastAsia="ar-SA"/>
              </w:rPr>
              <w:t>4.</w:t>
            </w:r>
          </w:p>
        </w:tc>
        <w:tc>
          <w:tcPr>
            <w:tcW w:w="741" w:type="pct"/>
            <w:shd w:val="clear" w:color="auto" w:fill="auto"/>
          </w:tcPr>
          <w:p w:rsidR="00FF22DE" w:rsidRPr="00A114C4" w:rsidRDefault="00FF22DE" w:rsidP="00ED7B6C">
            <w:pPr>
              <w:suppressAutoHyphens/>
              <w:kinsoku w:val="0"/>
              <w:overflowPunct w:val="0"/>
              <w:spacing w:before="196" w:after="120" w:line="360" w:lineRule="auto"/>
              <w:ind w:right="151"/>
              <w:jc w:val="both"/>
              <w:rPr>
                <w:rFonts w:ascii="Arial Narrow" w:eastAsia="Calibri" w:hAnsi="Arial Narrow" w:cs="Calibri"/>
                <w:spacing w:val="-1"/>
                <w:sz w:val="20"/>
                <w:szCs w:val="20"/>
                <w:lang w:eastAsia="ar-SA"/>
              </w:rPr>
            </w:pPr>
          </w:p>
        </w:tc>
        <w:tc>
          <w:tcPr>
            <w:tcW w:w="629" w:type="pct"/>
            <w:shd w:val="clear" w:color="auto" w:fill="auto"/>
          </w:tcPr>
          <w:p w:rsidR="00FF22DE" w:rsidRPr="00A114C4" w:rsidRDefault="00FF22DE" w:rsidP="00ED7B6C">
            <w:pPr>
              <w:suppressAutoHyphens/>
              <w:kinsoku w:val="0"/>
              <w:overflowPunct w:val="0"/>
              <w:spacing w:before="196" w:after="120" w:line="360" w:lineRule="auto"/>
              <w:ind w:right="151"/>
              <w:jc w:val="both"/>
              <w:rPr>
                <w:rFonts w:ascii="Arial Narrow" w:eastAsia="Calibri" w:hAnsi="Arial Narrow" w:cs="Calibri"/>
                <w:spacing w:val="-1"/>
                <w:sz w:val="20"/>
                <w:szCs w:val="20"/>
                <w:lang w:eastAsia="ar-SA"/>
              </w:rPr>
            </w:pPr>
          </w:p>
        </w:tc>
        <w:tc>
          <w:tcPr>
            <w:tcW w:w="1754" w:type="pct"/>
          </w:tcPr>
          <w:p w:rsidR="00FF22DE" w:rsidRPr="00A114C4" w:rsidRDefault="00FF22DE" w:rsidP="00ED7B6C">
            <w:pPr>
              <w:suppressAutoHyphens/>
              <w:kinsoku w:val="0"/>
              <w:overflowPunct w:val="0"/>
              <w:spacing w:before="196" w:after="120" w:line="360" w:lineRule="auto"/>
              <w:ind w:right="151"/>
              <w:jc w:val="both"/>
              <w:rPr>
                <w:rFonts w:ascii="Arial Narrow" w:eastAsia="Calibri" w:hAnsi="Arial Narrow" w:cs="Calibri"/>
                <w:spacing w:val="-1"/>
                <w:sz w:val="20"/>
                <w:szCs w:val="20"/>
                <w:lang w:eastAsia="ar-SA"/>
              </w:rPr>
            </w:pPr>
          </w:p>
        </w:tc>
        <w:tc>
          <w:tcPr>
            <w:tcW w:w="874" w:type="pct"/>
            <w:shd w:val="clear" w:color="auto" w:fill="auto"/>
          </w:tcPr>
          <w:p w:rsidR="00FF22DE" w:rsidRPr="00A114C4" w:rsidRDefault="00FF22DE" w:rsidP="00ED7B6C">
            <w:pPr>
              <w:suppressAutoHyphens/>
              <w:kinsoku w:val="0"/>
              <w:overflowPunct w:val="0"/>
              <w:spacing w:before="196" w:after="120" w:line="360" w:lineRule="auto"/>
              <w:ind w:right="151"/>
              <w:jc w:val="both"/>
              <w:rPr>
                <w:rFonts w:ascii="Arial Narrow" w:eastAsia="Calibri" w:hAnsi="Arial Narrow" w:cs="Calibri"/>
                <w:spacing w:val="-1"/>
                <w:sz w:val="20"/>
                <w:szCs w:val="20"/>
                <w:lang w:eastAsia="ar-SA"/>
              </w:rPr>
            </w:pPr>
          </w:p>
        </w:tc>
        <w:tc>
          <w:tcPr>
            <w:tcW w:w="659" w:type="pct"/>
            <w:shd w:val="clear" w:color="auto" w:fill="auto"/>
          </w:tcPr>
          <w:p w:rsidR="00FF22DE" w:rsidRPr="00A114C4" w:rsidRDefault="00FF22DE" w:rsidP="00ED7B6C">
            <w:pPr>
              <w:suppressAutoHyphens/>
              <w:kinsoku w:val="0"/>
              <w:overflowPunct w:val="0"/>
              <w:spacing w:before="196" w:after="120" w:line="360" w:lineRule="auto"/>
              <w:ind w:right="151"/>
              <w:jc w:val="both"/>
              <w:rPr>
                <w:rFonts w:ascii="Arial Narrow" w:eastAsia="Calibri" w:hAnsi="Arial Narrow" w:cs="Calibri"/>
                <w:spacing w:val="-1"/>
                <w:sz w:val="20"/>
                <w:szCs w:val="20"/>
                <w:lang w:eastAsia="ar-SA"/>
              </w:rPr>
            </w:pPr>
          </w:p>
        </w:tc>
      </w:tr>
    </w:tbl>
    <w:p w:rsidR="00ED7B6C" w:rsidRPr="00A114C4" w:rsidRDefault="00ED7B6C" w:rsidP="00ED7B6C">
      <w:pPr>
        <w:suppressAutoHyphens/>
        <w:spacing w:after="0" w:line="240" w:lineRule="auto"/>
        <w:rPr>
          <w:rFonts w:ascii="Arial Narrow" w:eastAsia="Times New Roman" w:hAnsi="Arial Narrow" w:cs="Calibri"/>
          <w:b/>
          <w:sz w:val="20"/>
          <w:szCs w:val="20"/>
          <w:lang w:eastAsia="ar-SA"/>
        </w:rPr>
      </w:pPr>
    </w:p>
    <w:p w:rsidR="00ED7B6C" w:rsidRPr="00A114C4" w:rsidRDefault="00ED7B6C" w:rsidP="00ED7B6C">
      <w:pPr>
        <w:suppressAutoHyphens/>
        <w:spacing w:after="0" w:line="240" w:lineRule="auto"/>
        <w:rPr>
          <w:rFonts w:ascii="Arial Narrow" w:eastAsia="Times New Roman" w:hAnsi="Arial Narrow" w:cs="Calibri"/>
          <w:b/>
          <w:sz w:val="20"/>
          <w:szCs w:val="20"/>
          <w:lang w:eastAsia="ar-SA"/>
        </w:rPr>
      </w:pPr>
    </w:p>
    <w:p w:rsidR="00ED7B6C" w:rsidRPr="00A114C4" w:rsidRDefault="00ED7B6C" w:rsidP="00ED7B6C">
      <w:pPr>
        <w:suppressAutoHyphens/>
        <w:spacing w:after="0" w:line="240" w:lineRule="auto"/>
        <w:rPr>
          <w:rFonts w:ascii="Arial Narrow" w:eastAsia="Times New Roman" w:hAnsi="Arial Narrow" w:cs="Calibri"/>
          <w:b/>
          <w:sz w:val="20"/>
          <w:szCs w:val="20"/>
          <w:lang w:eastAsia="ar-SA"/>
        </w:rPr>
      </w:pPr>
    </w:p>
    <w:p w:rsidR="00ED7B6C" w:rsidRPr="00A114C4" w:rsidRDefault="00ED7B6C" w:rsidP="00ED7B6C">
      <w:pPr>
        <w:suppressAutoHyphens/>
        <w:spacing w:after="0" w:line="240" w:lineRule="auto"/>
        <w:rPr>
          <w:rFonts w:ascii="Arial Narrow" w:eastAsia="Times New Roman" w:hAnsi="Arial Narrow" w:cs="Calibri"/>
          <w:b/>
          <w:sz w:val="20"/>
          <w:szCs w:val="20"/>
          <w:lang w:eastAsia="ar-SA"/>
        </w:rPr>
      </w:pPr>
    </w:p>
    <w:p w:rsidR="00ED7B6C" w:rsidRPr="00A114C4" w:rsidRDefault="00ED7B6C" w:rsidP="00ED7B6C">
      <w:pPr>
        <w:suppressAutoHyphens/>
        <w:spacing w:after="0" w:line="240" w:lineRule="auto"/>
        <w:rPr>
          <w:rFonts w:ascii="Arial Narrow" w:eastAsia="Times New Roman" w:hAnsi="Arial Narrow" w:cs="Calibri"/>
          <w:b/>
          <w:sz w:val="20"/>
          <w:szCs w:val="20"/>
          <w:lang w:eastAsia="ar-SA"/>
        </w:rPr>
      </w:pPr>
    </w:p>
    <w:p w:rsidR="00ED7B6C" w:rsidRPr="00A114C4" w:rsidRDefault="00ED7B6C" w:rsidP="00ED7B6C">
      <w:pPr>
        <w:suppressAutoHyphens/>
        <w:spacing w:after="0" w:line="240" w:lineRule="auto"/>
        <w:rPr>
          <w:rFonts w:ascii="Arial Narrow" w:eastAsia="Times New Roman" w:hAnsi="Arial Narrow" w:cs="Calibri"/>
          <w:color w:val="FFFFFF"/>
          <w:sz w:val="20"/>
          <w:szCs w:val="20"/>
          <w:lang w:eastAsia="ar-SA"/>
        </w:rPr>
      </w:pPr>
      <w:r w:rsidRPr="00A114C4">
        <w:rPr>
          <w:rFonts w:ascii="Arial Narrow" w:eastAsia="Times New Roman" w:hAnsi="Arial Narrow" w:cs="Calibri"/>
          <w:b/>
          <w:sz w:val="20"/>
          <w:szCs w:val="20"/>
          <w:lang w:eastAsia="ar-SA"/>
        </w:rPr>
        <w:t>…………………………………….                                    ……………………………………………………………………...</w:t>
      </w:r>
      <w:r w:rsidRPr="00A114C4">
        <w:rPr>
          <w:rFonts w:ascii="Arial Narrow" w:eastAsia="Times New Roman" w:hAnsi="Arial Narrow" w:cs="Calibri"/>
          <w:color w:val="FFFFFF"/>
          <w:sz w:val="20"/>
          <w:szCs w:val="20"/>
          <w:lang w:eastAsia="ar-SA"/>
        </w:rPr>
        <w:t xml:space="preserve"> </w:t>
      </w:r>
    </w:p>
    <w:p w:rsidR="00ED7B6C" w:rsidRPr="00A114C4" w:rsidRDefault="00ED7B6C" w:rsidP="00ED7B6C">
      <w:pPr>
        <w:suppressAutoHyphens/>
        <w:spacing w:after="0" w:line="240" w:lineRule="auto"/>
        <w:rPr>
          <w:rFonts w:ascii="Arial Narrow" w:eastAsia="Times New Roman" w:hAnsi="Arial Narrow" w:cs="Calibri"/>
          <w:b/>
          <w:iCs/>
          <w:sz w:val="20"/>
          <w:szCs w:val="20"/>
          <w:lang w:eastAsia="ar-SA"/>
        </w:rPr>
      </w:pPr>
      <w:r w:rsidRPr="00A114C4">
        <w:rPr>
          <w:rFonts w:ascii="Arial Narrow" w:eastAsia="Times New Roman" w:hAnsi="Arial Narrow" w:cs="Calibri"/>
          <w:iCs/>
          <w:sz w:val="20"/>
          <w:szCs w:val="20"/>
          <w:lang w:eastAsia="ar-SA"/>
        </w:rPr>
        <w:t>(Miejsce, data)</w:t>
      </w:r>
      <w:r w:rsidRPr="00A114C4">
        <w:rPr>
          <w:rFonts w:ascii="Arial Narrow" w:eastAsia="Times New Roman" w:hAnsi="Arial Narrow" w:cs="Calibri"/>
          <w:i/>
          <w:sz w:val="20"/>
          <w:szCs w:val="20"/>
          <w:lang w:eastAsia="ar-SA"/>
        </w:rPr>
        <w:t xml:space="preserve">                                  </w:t>
      </w:r>
      <w:r w:rsidRPr="00A114C4">
        <w:rPr>
          <w:rFonts w:ascii="Arial Narrow" w:eastAsia="Times New Roman" w:hAnsi="Arial Narrow" w:cs="Calibri"/>
          <w:i/>
          <w:sz w:val="20"/>
          <w:szCs w:val="20"/>
          <w:lang w:eastAsia="ar-SA"/>
        </w:rPr>
        <w:tab/>
      </w:r>
      <w:r w:rsidRPr="00A114C4">
        <w:rPr>
          <w:rFonts w:ascii="Arial Narrow" w:eastAsia="Times New Roman" w:hAnsi="Arial Narrow" w:cs="Calibri"/>
          <w:i/>
          <w:sz w:val="20"/>
          <w:szCs w:val="20"/>
          <w:lang w:eastAsia="ar-SA"/>
        </w:rPr>
        <w:tab/>
        <w:t xml:space="preserve">  </w:t>
      </w:r>
      <w:r w:rsidRPr="00A114C4">
        <w:rPr>
          <w:rFonts w:ascii="Arial Narrow" w:eastAsia="Times New Roman" w:hAnsi="Arial Narrow" w:cs="Calibri"/>
          <w:iCs/>
          <w:sz w:val="20"/>
          <w:szCs w:val="20"/>
          <w:lang w:eastAsia="ar-SA"/>
        </w:rPr>
        <w:t xml:space="preserve">(podpis osoby uprawnionej do składania </w:t>
      </w:r>
    </w:p>
    <w:p w:rsidR="00ED7B6C" w:rsidRPr="00A114C4" w:rsidRDefault="00ED7B6C" w:rsidP="00ED7B6C">
      <w:pPr>
        <w:suppressAutoHyphens/>
        <w:spacing w:after="0" w:line="240" w:lineRule="auto"/>
        <w:rPr>
          <w:rFonts w:ascii="Arial Narrow" w:eastAsia="Times New Roman" w:hAnsi="Arial Narrow" w:cs="Calibri"/>
          <w:b/>
          <w:iCs/>
          <w:sz w:val="20"/>
          <w:szCs w:val="20"/>
          <w:lang w:eastAsia="ar-SA"/>
        </w:rPr>
      </w:pPr>
      <w:r w:rsidRPr="00A114C4">
        <w:rPr>
          <w:rFonts w:ascii="Arial Narrow" w:eastAsia="Times New Roman" w:hAnsi="Arial Narrow" w:cs="Calibri"/>
          <w:iCs/>
          <w:sz w:val="20"/>
          <w:szCs w:val="20"/>
          <w:lang w:eastAsia="ar-SA"/>
        </w:rPr>
        <w:tab/>
      </w:r>
      <w:r w:rsidRPr="00A114C4">
        <w:rPr>
          <w:rFonts w:ascii="Arial Narrow" w:eastAsia="Times New Roman" w:hAnsi="Arial Narrow" w:cs="Calibri"/>
          <w:iCs/>
          <w:sz w:val="20"/>
          <w:szCs w:val="20"/>
          <w:lang w:eastAsia="ar-SA"/>
        </w:rPr>
        <w:tab/>
      </w:r>
      <w:r w:rsidRPr="00A114C4">
        <w:rPr>
          <w:rFonts w:ascii="Arial Narrow" w:eastAsia="Times New Roman" w:hAnsi="Arial Narrow" w:cs="Calibri"/>
          <w:iCs/>
          <w:sz w:val="20"/>
          <w:szCs w:val="20"/>
          <w:lang w:eastAsia="ar-SA"/>
        </w:rPr>
        <w:tab/>
      </w:r>
      <w:r w:rsidRPr="00A114C4">
        <w:rPr>
          <w:rFonts w:ascii="Arial Narrow" w:eastAsia="Times New Roman" w:hAnsi="Arial Narrow" w:cs="Calibri"/>
          <w:iCs/>
          <w:sz w:val="20"/>
          <w:szCs w:val="20"/>
          <w:lang w:eastAsia="ar-SA"/>
        </w:rPr>
        <w:tab/>
      </w:r>
      <w:r w:rsidRPr="00A114C4">
        <w:rPr>
          <w:rFonts w:ascii="Arial Narrow" w:eastAsia="Times New Roman" w:hAnsi="Arial Narrow" w:cs="Calibri"/>
          <w:iCs/>
          <w:sz w:val="20"/>
          <w:szCs w:val="20"/>
          <w:lang w:eastAsia="ar-SA"/>
        </w:rPr>
        <w:tab/>
      </w:r>
      <w:r w:rsidRPr="00A114C4">
        <w:rPr>
          <w:rFonts w:ascii="Arial Narrow" w:eastAsia="Times New Roman" w:hAnsi="Arial Narrow" w:cs="Calibri"/>
          <w:iCs/>
          <w:sz w:val="20"/>
          <w:szCs w:val="20"/>
          <w:lang w:eastAsia="ar-SA"/>
        </w:rPr>
        <w:tab/>
        <w:t xml:space="preserve">   oświadczeń Wykonawcy)</w:t>
      </w:r>
      <w:r w:rsidRPr="00A114C4">
        <w:rPr>
          <w:rFonts w:ascii="Arial Narrow" w:eastAsia="Times New Roman" w:hAnsi="Arial Narrow" w:cs="Calibri"/>
          <w:iCs/>
          <w:sz w:val="20"/>
          <w:szCs w:val="20"/>
          <w:lang w:eastAsia="ar-SA"/>
        </w:rPr>
        <w:tab/>
      </w:r>
      <w:r w:rsidRPr="00A114C4">
        <w:rPr>
          <w:rFonts w:ascii="Arial Narrow" w:eastAsia="Times New Roman" w:hAnsi="Arial Narrow" w:cs="Calibri"/>
          <w:iCs/>
          <w:sz w:val="20"/>
          <w:szCs w:val="20"/>
          <w:lang w:eastAsia="ar-SA"/>
        </w:rPr>
        <w:tab/>
      </w:r>
      <w:r w:rsidRPr="00A114C4">
        <w:rPr>
          <w:rFonts w:ascii="Arial Narrow" w:eastAsia="Times New Roman" w:hAnsi="Arial Narrow" w:cs="Calibri"/>
          <w:iCs/>
          <w:sz w:val="20"/>
          <w:szCs w:val="20"/>
          <w:lang w:eastAsia="ar-SA"/>
        </w:rPr>
        <w:tab/>
      </w:r>
      <w:r w:rsidRPr="00A114C4">
        <w:rPr>
          <w:rFonts w:ascii="Arial Narrow" w:eastAsia="Times New Roman" w:hAnsi="Arial Narrow" w:cs="Calibri"/>
          <w:iCs/>
          <w:sz w:val="20"/>
          <w:szCs w:val="20"/>
          <w:lang w:eastAsia="ar-SA"/>
        </w:rPr>
        <w:tab/>
      </w:r>
      <w:r w:rsidRPr="00A114C4">
        <w:rPr>
          <w:rFonts w:ascii="Arial Narrow" w:eastAsia="Times New Roman" w:hAnsi="Arial Narrow" w:cs="Calibri"/>
          <w:iCs/>
          <w:sz w:val="20"/>
          <w:szCs w:val="20"/>
          <w:lang w:eastAsia="ar-SA"/>
        </w:rPr>
        <w:tab/>
      </w:r>
      <w:r w:rsidRPr="00A114C4">
        <w:rPr>
          <w:rFonts w:ascii="Arial Narrow" w:eastAsia="Times New Roman" w:hAnsi="Arial Narrow" w:cs="Calibri"/>
          <w:iCs/>
          <w:sz w:val="20"/>
          <w:szCs w:val="20"/>
          <w:lang w:eastAsia="ar-SA"/>
        </w:rPr>
        <w:tab/>
      </w:r>
      <w:r w:rsidRPr="00A114C4">
        <w:rPr>
          <w:rFonts w:ascii="Arial Narrow" w:eastAsia="Times New Roman" w:hAnsi="Arial Narrow" w:cs="Calibri"/>
          <w:iCs/>
          <w:sz w:val="20"/>
          <w:szCs w:val="20"/>
          <w:lang w:eastAsia="ar-SA"/>
        </w:rPr>
        <w:tab/>
      </w:r>
      <w:r w:rsidRPr="00A114C4">
        <w:rPr>
          <w:rFonts w:ascii="Arial Narrow" w:eastAsia="Times New Roman" w:hAnsi="Arial Narrow" w:cs="Calibri"/>
          <w:iCs/>
          <w:sz w:val="20"/>
          <w:szCs w:val="20"/>
          <w:lang w:eastAsia="ar-SA"/>
        </w:rPr>
        <w:tab/>
      </w:r>
    </w:p>
    <w:p w:rsidR="00ED7B6C" w:rsidRDefault="00ED7B6C" w:rsidP="00697D12">
      <w:pPr>
        <w:jc w:val="both"/>
        <w:rPr>
          <w:rFonts w:ascii="Tahoma" w:hAnsi="Tahoma" w:cs="Tahoma"/>
          <w:sz w:val="20"/>
          <w:szCs w:val="20"/>
        </w:rPr>
      </w:pPr>
    </w:p>
    <w:p w:rsidR="00ED7B6C" w:rsidRPr="005F3841" w:rsidRDefault="00ED7B6C" w:rsidP="00697D12">
      <w:pPr>
        <w:jc w:val="both"/>
        <w:rPr>
          <w:rFonts w:ascii="Tahoma" w:hAnsi="Tahoma" w:cs="Tahoma"/>
          <w:sz w:val="20"/>
          <w:szCs w:val="20"/>
        </w:rPr>
      </w:pPr>
    </w:p>
    <w:sectPr w:rsidR="00ED7B6C" w:rsidRPr="005F3841" w:rsidSect="00680FB5">
      <w:footerReference w:type="default" r:id="rId9"/>
      <w:pgSz w:w="11906" w:h="16838"/>
      <w:pgMar w:top="426" w:right="1133" w:bottom="851" w:left="1134" w:header="708" w:footer="21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8FF" w:rsidRDefault="000728FF" w:rsidP="00300060">
      <w:pPr>
        <w:spacing w:after="0" w:line="240" w:lineRule="auto"/>
      </w:pPr>
      <w:r>
        <w:separator/>
      </w:r>
    </w:p>
  </w:endnote>
  <w:endnote w:type="continuationSeparator" w:id="0">
    <w:p w:rsidR="000728FF" w:rsidRDefault="000728FF" w:rsidP="003000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ahoma" w:eastAsiaTheme="majorEastAsia" w:hAnsi="Tahoma" w:cs="Tahoma"/>
        <w:sz w:val="16"/>
        <w:szCs w:val="16"/>
        <w:lang w:val="pl-PL"/>
      </w:rPr>
      <w:id w:val="447665602"/>
      <w:docPartObj>
        <w:docPartGallery w:val="Page Numbers (Bottom of Page)"/>
        <w:docPartUnique/>
      </w:docPartObj>
    </w:sdtPr>
    <w:sdtEndPr>
      <w:rPr>
        <w:lang w:val="x-none"/>
      </w:rPr>
    </w:sdtEndPr>
    <w:sdtContent>
      <w:p w:rsidR="00477B1C" w:rsidRPr="00B011D2" w:rsidRDefault="00477B1C">
        <w:pPr>
          <w:pStyle w:val="Stopka"/>
          <w:jc w:val="right"/>
          <w:rPr>
            <w:rFonts w:ascii="Tahoma" w:eastAsiaTheme="majorEastAsia" w:hAnsi="Tahoma" w:cs="Tahoma"/>
            <w:sz w:val="16"/>
            <w:szCs w:val="16"/>
          </w:rPr>
        </w:pPr>
        <w:r w:rsidRPr="00B011D2">
          <w:rPr>
            <w:rFonts w:ascii="Tahoma" w:eastAsiaTheme="majorEastAsia" w:hAnsi="Tahoma" w:cs="Tahoma"/>
            <w:sz w:val="16"/>
            <w:szCs w:val="16"/>
            <w:lang w:val="pl-PL"/>
          </w:rPr>
          <w:t xml:space="preserve">str. </w:t>
        </w:r>
        <w:r w:rsidRPr="00B011D2">
          <w:rPr>
            <w:rFonts w:ascii="Tahoma" w:eastAsiaTheme="minorEastAsia" w:hAnsi="Tahoma" w:cs="Tahoma"/>
            <w:sz w:val="16"/>
            <w:szCs w:val="16"/>
          </w:rPr>
          <w:fldChar w:fldCharType="begin"/>
        </w:r>
        <w:r w:rsidRPr="00B011D2">
          <w:rPr>
            <w:rFonts w:ascii="Tahoma" w:hAnsi="Tahoma" w:cs="Tahoma"/>
            <w:sz w:val="16"/>
            <w:szCs w:val="16"/>
          </w:rPr>
          <w:instrText>PAGE    \* MERGEFORMAT</w:instrText>
        </w:r>
        <w:r w:rsidRPr="00B011D2">
          <w:rPr>
            <w:rFonts w:ascii="Tahoma" w:eastAsiaTheme="minorEastAsia" w:hAnsi="Tahoma" w:cs="Tahoma"/>
            <w:sz w:val="16"/>
            <w:szCs w:val="16"/>
          </w:rPr>
          <w:fldChar w:fldCharType="separate"/>
        </w:r>
        <w:r w:rsidR="001E4EEF" w:rsidRPr="001E4EEF">
          <w:rPr>
            <w:rFonts w:ascii="Tahoma" w:eastAsiaTheme="majorEastAsia" w:hAnsi="Tahoma" w:cs="Tahoma"/>
            <w:noProof/>
            <w:sz w:val="16"/>
            <w:szCs w:val="16"/>
            <w:lang w:val="pl-PL"/>
          </w:rPr>
          <w:t>2</w:t>
        </w:r>
        <w:r w:rsidRPr="00B011D2">
          <w:rPr>
            <w:rFonts w:ascii="Tahoma" w:eastAsiaTheme="majorEastAsia" w:hAnsi="Tahoma" w:cs="Tahoma"/>
            <w:sz w:val="16"/>
            <w:szCs w:val="16"/>
          </w:rPr>
          <w:fldChar w:fldCharType="end"/>
        </w:r>
      </w:p>
    </w:sdtContent>
  </w:sdt>
  <w:p w:rsidR="00477B1C" w:rsidRDefault="00477B1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8FF" w:rsidRDefault="000728FF" w:rsidP="00300060">
      <w:pPr>
        <w:spacing w:after="0" w:line="240" w:lineRule="auto"/>
      </w:pPr>
      <w:r>
        <w:separator/>
      </w:r>
    </w:p>
  </w:footnote>
  <w:footnote w:type="continuationSeparator" w:id="0">
    <w:p w:rsidR="000728FF" w:rsidRDefault="000728FF" w:rsidP="00300060">
      <w:pPr>
        <w:spacing w:after="0" w:line="240" w:lineRule="auto"/>
      </w:pPr>
      <w:r>
        <w:continuationSeparator/>
      </w:r>
    </w:p>
  </w:footnote>
  <w:footnote w:id="1">
    <w:p w:rsidR="00477B1C" w:rsidRPr="00F51DF7" w:rsidRDefault="00477B1C" w:rsidP="00300060">
      <w:pPr>
        <w:pStyle w:val="Tekstprzypisudolnego"/>
      </w:pPr>
      <w:r w:rsidRPr="00562B5E">
        <w:rPr>
          <w:rStyle w:val="Odwoanieprzypisudolnego"/>
          <w:sz w:val="14"/>
        </w:rPr>
        <w:footnoteRef/>
      </w:r>
      <w:r w:rsidRPr="00562B5E">
        <w:rPr>
          <w:sz w:val="14"/>
        </w:rPr>
        <w:t xml:space="preserve"> Zgodnie z ofertą Wykonawcy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71171"/>
    <w:multiLevelType w:val="hybridMultilevel"/>
    <w:tmpl w:val="8D2E9922"/>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1">
    <w:nsid w:val="057B7966"/>
    <w:multiLevelType w:val="multilevel"/>
    <w:tmpl w:val="6DDAB45E"/>
    <w:lvl w:ilvl="0">
      <w:start w:val="1"/>
      <w:numFmt w:val="decimal"/>
      <w:pStyle w:val="Nagwek3"/>
      <w:lvlText w:val="%1."/>
      <w:lvlJc w:val="left"/>
      <w:pPr>
        <w:tabs>
          <w:tab w:val="num" w:pos="360"/>
        </w:tabs>
        <w:ind w:left="360" w:hanging="360"/>
      </w:pPr>
      <w:rPr>
        <w:b w:val="0"/>
        <w:i w:val="0"/>
        <w:iCs w:val="0"/>
        <w:caps w:val="0"/>
        <w:smallCaps w:val="0"/>
        <w:strike w:val="0"/>
        <w:dstrike w:val="0"/>
        <w:noProof w:val="0"/>
        <w:vanish w:val="0"/>
        <w:color w:val="000000"/>
        <w:spacing w:val="0"/>
        <w:kern w:val="0"/>
        <w:position w:val="0"/>
        <w:u w:val="none"/>
        <w:effect w:val="none"/>
        <w:vertAlign w:val="baseline"/>
        <w:em w:val="none"/>
        <w:lang w:val="x-none"/>
        <w:specVanish w:val="0"/>
      </w:rPr>
    </w:lvl>
    <w:lvl w:ilvl="1">
      <w:start w:val="1"/>
      <w:numFmt w:val="decimal"/>
      <w:lvlText w:val="%2)"/>
      <w:lvlJc w:val="left"/>
      <w:pPr>
        <w:tabs>
          <w:tab w:val="num" w:pos="360"/>
        </w:tabs>
        <w:ind w:left="360" w:hanging="360"/>
      </w:pPr>
      <w:rPr>
        <w:rFonts w:hint="default"/>
        <w:b w:val="0"/>
        <w:i w:val="0"/>
        <w:sz w:val="20"/>
      </w:rPr>
    </w:lvl>
    <w:lvl w:ilvl="2">
      <w:start w:val="1"/>
      <w:numFmt w:val="upperRoman"/>
      <w:lvlText w:val="%3."/>
      <w:lvlJc w:val="left"/>
      <w:pPr>
        <w:tabs>
          <w:tab w:val="num" w:pos="2340"/>
        </w:tabs>
        <w:ind w:left="2340" w:hanging="720"/>
      </w:pPr>
      <w:rPr>
        <w:sz w:val="24"/>
        <w:szCs w:val="24"/>
      </w:rPr>
    </w:lvl>
    <w:lvl w:ilvl="3">
      <w:start w:val="1"/>
      <w:numFmt w:val="decimal"/>
      <w:lvlText w:val="%4)"/>
      <w:lvlJc w:val="left"/>
      <w:pPr>
        <w:tabs>
          <w:tab w:val="num" w:pos="2520"/>
        </w:tabs>
        <w:ind w:left="2520" w:hanging="360"/>
      </w:pPr>
      <w:rPr>
        <w:rFonts w:hint="default"/>
        <w:b w:val="0"/>
        <w:bCs w:val="0"/>
        <w:i w:val="0"/>
        <w:iCs w:val="0"/>
        <w:strike w:val="0"/>
        <w:dstrike w:val="0"/>
        <w:sz w:val="20"/>
        <w:szCs w:val="20"/>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06301BB7"/>
    <w:multiLevelType w:val="hybridMultilevel"/>
    <w:tmpl w:val="18B6532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nsid w:val="0B8A63DE"/>
    <w:multiLevelType w:val="hybridMultilevel"/>
    <w:tmpl w:val="86169BC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nsid w:val="0B8D6465"/>
    <w:multiLevelType w:val="hybridMultilevel"/>
    <w:tmpl w:val="64C2C9F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nsid w:val="143728D6"/>
    <w:multiLevelType w:val="hybridMultilevel"/>
    <w:tmpl w:val="D70A500C"/>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6">
    <w:nsid w:val="17C17E91"/>
    <w:multiLevelType w:val="hybridMultilevel"/>
    <w:tmpl w:val="C1F20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0312EEC"/>
    <w:multiLevelType w:val="hybridMultilevel"/>
    <w:tmpl w:val="90E063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26C3E99"/>
    <w:multiLevelType w:val="hybridMultilevel"/>
    <w:tmpl w:val="960AAB40"/>
    <w:lvl w:ilvl="0" w:tplc="04150017">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30A7B01"/>
    <w:multiLevelType w:val="hybridMultilevel"/>
    <w:tmpl w:val="40DA645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nsid w:val="23110720"/>
    <w:multiLevelType w:val="hybridMultilevel"/>
    <w:tmpl w:val="310631B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nsid w:val="25056B9E"/>
    <w:multiLevelType w:val="hybridMultilevel"/>
    <w:tmpl w:val="FE0483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8131D35"/>
    <w:multiLevelType w:val="hybridMultilevel"/>
    <w:tmpl w:val="7F6003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9A14CA0"/>
    <w:multiLevelType w:val="hybridMultilevel"/>
    <w:tmpl w:val="892004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01D11F6"/>
    <w:multiLevelType w:val="hybridMultilevel"/>
    <w:tmpl w:val="7AA6C8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5E5430B"/>
    <w:multiLevelType w:val="hybridMultilevel"/>
    <w:tmpl w:val="58A641D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nsid w:val="3684362A"/>
    <w:multiLevelType w:val="hybridMultilevel"/>
    <w:tmpl w:val="A6BCFB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6910EB8"/>
    <w:multiLevelType w:val="hybridMultilevel"/>
    <w:tmpl w:val="8A66CF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8EF7B29"/>
    <w:multiLevelType w:val="hybridMultilevel"/>
    <w:tmpl w:val="4A18DB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C6E090A"/>
    <w:multiLevelType w:val="hybridMultilevel"/>
    <w:tmpl w:val="E4C05C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F3636A8"/>
    <w:multiLevelType w:val="hybridMultilevel"/>
    <w:tmpl w:val="FD9873E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nsid w:val="413C4BE1"/>
    <w:multiLevelType w:val="hybridMultilevel"/>
    <w:tmpl w:val="946EDC8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nsid w:val="417904D0"/>
    <w:multiLevelType w:val="hybridMultilevel"/>
    <w:tmpl w:val="8FDA389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nsid w:val="42962584"/>
    <w:multiLevelType w:val="hybridMultilevel"/>
    <w:tmpl w:val="C472D5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4FF3E1F"/>
    <w:multiLevelType w:val="hybridMultilevel"/>
    <w:tmpl w:val="B2C8295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nsid w:val="450D3950"/>
    <w:multiLevelType w:val="hybridMultilevel"/>
    <w:tmpl w:val="3A484D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88F5214"/>
    <w:multiLevelType w:val="hybridMultilevel"/>
    <w:tmpl w:val="630065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B8C0789"/>
    <w:multiLevelType w:val="hybridMultilevel"/>
    <w:tmpl w:val="046842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B943E13"/>
    <w:multiLevelType w:val="hybridMultilevel"/>
    <w:tmpl w:val="5E0C8A48"/>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29">
    <w:nsid w:val="4E3F18BC"/>
    <w:multiLevelType w:val="hybridMultilevel"/>
    <w:tmpl w:val="FC8051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B4C2CEC"/>
    <w:multiLevelType w:val="hybridMultilevel"/>
    <w:tmpl w:val="79D665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C26772A"/>
    <w:multiLevelType w:val="hybridMultilevel"/>
    <w:tmpl w:val="96E2C17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nsid w:val="63602728"/>
    <w:multiLevelType w:val="hybridMultilevel"/>
    <w:tmpl w:val="84F4F2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5583942"/>
    <w:multiLevelType w:val="hybridMultilevel"/>
    <w:tmpl w:val="2AC2E024"/>
    <w:lvl w:ilvl="0" w:tplc="83F8654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55B2A95"/>
    <w:multiLevelType w:val="hybridMultilevel"/>
    <w:tmpl w:val="A634969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nsid w:val="6EAD3B89"/>
    <w:multiLevelType w:val="hybridMultilevel"/>
    <w:tmpl w:val="86169BC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nsid w:val="75B85AD8"/>
    <w:multiLevelType w:val="hybridMultilevel"/>
    <w:tmpl w:val="A2D4171C"/>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37">
    <w:nsid w:val="77E26EEC"/>
    <w:multiLevelType w:val="hybridMultilevel"/>
    <w:tmpl w:val="154C88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7E85D41"/>
    <w:multiLevelType w:val="hybridMultilevel"/>
    <w:tmpl w:val="90F8E31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nsid w:val="7AA02398"/>
    <w:multiLevelType w:val="hybridMultilevel"/>
    <w:tmpl w:val="85C8CE1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nsid w:val="7AD17750"/>
    <w:multiLevelType w:val="hybridMultilevel"/>
    <w:tmpl w:val="175EF4F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nsid w:val="7CB9240A"/>
    <w:multiLevelType w:val="hybridMultilevel"/>
    <w:tmpl w:val="A6D481E0"/>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42">
    <w:nsid w:val="7CBC09AA"/>
    <w:multiLevelType w:val="hybridMultilevel"/>
    <w:tmpl w:val="08A292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11"/>
  </w:num>
  <w:num w:numId="3">
    <w:abstractNumId w:val="14"/>
  </w:num>
  <w:num w:numId="4">
    <w:abstractNumId w:val="30"/>
  </w:num>
  <w:num w:numId="5">
    <w:abstractNumId w:val="13"/>
  </w:num>
  <w:num w:numId="6">
    <w:abstractNumId w:val="31"/>
  </w:num>
  <w:num w:numId="7">
    <w:abstractNumId w:val="26"/>
  </w:num>
  <w:num w:numId="8">
    <w:abstractNumId w:val="15"/>
  </w:num>
  <w:num w:numId="9">
    <w:abstractNumId w:val="40"/>
  </w:num>
  <w:num w:numId="10">
    <w:abstractNumId w:val="6"/>
  </w:num>
  <w:num w:numId="11">
    <w:abstractNumId w:val="25"/>
  </w:num>
  <w:num w:numId="12">
    <w:abstractNumId w:val="27"/>
  </w:num>
  <w:num w:numId="13">
    <w:abstractNumId w:val="21"/>
  </w:num>
  <w:num w:numId="14">
    <w:abstractNumId w:val="38"/>
  </w:num>
  <w:num w:numId="15">
    <w:abstractNumId w:val="18"/>
  </w:num>
  <w:num w:numId="16">
    <w:abstractNumId w:val="16"/>
  </w:num>
  <w:num w:numId="17">
    <w:abstractNumId w:val="0"/>
  </w:num>
  <w:num w:numId="18">
    <w:abstractNumId w:val="29"/>
  </w:num>
  <w:num w:numId="19">
    <w:abstractNumId w:val="39"/>
  </w:num>
  <w:num w:numId="20">
    <w:abstractNumId w:val="24"/>
  </w:num>
  <w:num w:numId="21">
    <w:abstractNumId w:val="32"/>
  </w:num>
  <w:num w:numId="22">
    <w:abstractNumId w:val="19"/>
  </w:num>
  <w:num w:numId="23">
    <w:abstractNumId w:val="17"/>
  </w:num>
  <w:num w:numId="24">
    <w:abstractNumId w:val="20"/>
  </w:num>
  <w:num w:numId="25">
    <w:abstractNumId w:val="2"/>
  </w:num>
  <w:num w:numId="26">
    <w:abstractNumId w:val="5"/>
  </w:num>
  <w:num w:numId="27">
    <w:abstractNumId w:val="41"/>
  </w:num>
  <w:num w:numId="28">
    <w:abstractNumId w:val="28"/>
  </w:num>
  <w:num w:numId="29">
    <w:abstractNumId w:val="36"/>
  </w:num>
  <w:num w:numId="30">
    <w:abstractNumId w:val="23"/>
  </w:num>
  <w:num w:numId="31">
    <w:abstractNumId w:val="42"/>
  </w:num>
  <w:num w:numId="32">
    <w:abstractNumId w:val="3"/>
  </w:num>
  <w:num w:numId="33">
    <w:abstractNumId w:val="35"/>
  </w:num>
  <w:num w:numId="34">
    <w:abstractNumId w:val="4"/>
  </w:num>
  <w:num w:numId="35">
    <w:abstractNumId w:val="12"/>
  </w:num>
  <w:num w:numId="36">
    <w:abstractNumId w:val="9"/>
  </w:num>
  <w:num w:numId="37">
    <w:abstractNumId w:val="37"/>
  </w:num>
  <w:num w:numId="38">
    <w:abstractNumId w:val="10"/>
  </w:num>
  <w:num w:numId="39">
    <w:abstractNumId w:val="34"/>
  </w:num>
  <w:num w:numId="40">
    <w:abstractNumId w:val="22"/>
  </w:num>
  <w:num w:numId="41">
    <w:abstractNumId w:val="7"/>
  </w:num>
  <w:num w:numId="42">
    <w:abstractNumId w:val="8"/>
  </w:num>
  <w:num w:numId="43">
    <w:abstractNumId w:val="3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86D"/>
    <w:rsid w:val="00003336"/>
    <w:rsid w:val="0000533B"/>
    <w:rsid w:val="000053B9"/>
    <w:rsid w:val="00007A53"/>
    <w:rsid w:val="00014F59"/>
    <w:rsid w:val="00020D8B"/>
    <w:rsid w:val="00024896"/>
    <w:rsid w:val="000275C6"/>
    <w:rsid w:val="0003544D"/>
    <w:rsid w:val="000445F5"/>
    <w:rsid w:val="000451EC"/>
    <w:rsid w:val="00051383"/>
    <w:rsid w:val="00060C7F"/>
    <w:rsid w:val="000616A1"/>
    <w:rsid w:val="000705F7"/>
    <w:rsid w:val="000728FF"/>
    <w:rsid w:val="00072A6C"/>
    <w:rsid w:val="00075548"/>
    <w:rsid w:val="00082CB2"/>
    <w:rsid w:val="000845BA"/>
    <w:rsid w:val="00094F56"/>
    <w:rsid w:val="000B0A45"/>
    <w:rsid w:val="000C226C"/>
    <w:rsid w:val="000C4DBC"/>
    <w:rsid w:val="000C79F9"/>
    <w:rsid w:val="000F0EBC"/>
    <w:rsid w:val="000F27EF"/>
    <w:rsid w:val="000F284F"/>
    <w:rsid w:val="000F63C3"/>
    <w:rsid w:val="0011631F"/>
    <w:rsid w:val="0011798F"/>
    <w:rsid w:val="0012485B"/>
    <w:rsid w:val="001516FD"/>
    <w:rsid w:val="00154ED9"/>
    <w:rsid w:val="00155388"/>
    <w:rsid w:val="00157E08"/>
    <w:rsid w:val="0016135A"/>
    <w:rsid w:val="00162C0F"/>
    <w:rsid w:val="001630C6"/>
    <w:rsid w:val="00164819"/>
    <w:rsid w:val="0016676B"/>
    <w:rsid w:val="00166C96"/>
    <w:rsid w:val="00170ABA"/>
    <w:rsid w:val="00184348"/>
    <w:rsid w:val="00196862"/>
    <w:rsid w:val="001A29E8"/>
    <w:rsid w:val="001A4B21"/>
    <w:rsid w:val="001B353E"/>
    <w:rsid w:val="001B7FE2"/>
    <w:rsid w:val="001C249D"/>
    <w:rsid w:val="001D62C1"/>
    <w:rsid w:val="001D710F"/>
    <w:rsid w:val="001E4EEF"/>
    <w:rsid w:val="002231E8"/>
    <w:rsid w:val="00245FC5"/>
    <w:rsid w:val="0025182B"/>
    <w:rsid w:val="00261585"/>
    <w:rsid w:val="00262CC2"/>
    <w:rsid w:val="002760F1"/>
    <w:rsid w:val="002812C1"/>
    <w:rsid w:val="002973B8"/>
    <w:rsid w:val="002A2FA1"/>
    <w:rsid w:val="002A6836"/>
    <w:rsid w:val="002B2CF0"/>
    <w:rsid w:val="002B4C6B"/>
    <w:rsid w:val="002C0CD2"/>
    <w:rsid w:val="002C69F6"/>
    <w:rsid w:val="002C6F08"/>
    <w:rsid w:val="002F15B6"/>
    <w:rsid w:val="002F1E49"/>
    <w:rsid w:val="002F2230"/>
    <w:rsid w:val="002F6877"/>
    <w:rsid w:val="00300060"/>
    <w:rsid w:val="00306EFF"/>
    <w:rsid w:val="00325CBC"/>
    <w:rsid w:val="003376D4"/>
    <w:rsid w:val="003379B9"/>
    <w:rsid w:val="0034025C"/>
    <w:rsid w:val="00340D6E"/>
    <w:rsid w:val="003430BF"/>
    <w:rsid w:val="0035217C"/>
    <w:rsid w:val="003620B9"/>
    <w:rsid w:val="0037575C"/>
    <w:rsid w:val="00387305"/>
    <w:rsid w:val="00387B13"/>
    <w:rsid w:val="00395BFD"/>
    <w:rsid w:val="003B0003"/>
    <w:rsid w:val="003B04DA"/>
    <w:rsid w:val="003C086D"/>
    <w:rsid w:val="003C1DA4"/>
    <w:rsid w:val="003C4F7F"/>
    <w:rsid w:val="003C5F31"/>
    <w:rsid w:val="003D36E4"/>
    <w:rsid w:val="003E55D3"/>
    <w:rsid w:val="003F119A"/>
    <w:rsid w:val="003F2375"/>
    <w:rsid w:val="003F7D55"/>
    <w:rsid w:val="004018FC"/>
    <w:rsid w:val="00404758"/>
    <w:rsid w:val="00406B80"/>
    <w:rsid w:val="00421624"/>
    <w:rsid w:val="004421B3"/>
    <w:rsid w:val="00443894"/>
    <w:rsid w:val="0045309A"/>
    <w:rsid w:val="00454560"/>
    <w:rsid w:val="00460581"/>
    <w:rsid w:val="0046160A"/>
    <w:rsid w:val="00474BD4"/>
    <w:rsid w:val="0047501A"/>
    <w:rsid w:val="00477B1C"/>
    <w:rsid w:val="00497053"/>
    <w:rsid w:val="004B2EC7"/>
    <w:rsid w:val="004B37F2"/>
    <w:rsid w:val="004C0839"/>
    <w:rsid w:val="004C6E59"/>
    <w:rsid w:val="004E0294"/>
    <w:rsid w:val="004E1009"/>
    <w:rsid w:val="004E6D8A"/>
    <w:rsid w:val="004F2581"/>
    <w:rsid w:val="004F58AA"/>
    <w:rsid w:val="00503767"/>
    <w:rsid w:val="00511AC4"/>
    <w:rsid w:val="00531D2E"/>
    <w:rsid w:val="00537EA7"/>
    <w:rsid w:val="005405C2"/>
    <w:rsid w:val="00541683"/>
    <w:rsid w:val="00550276"/>
    <w:rsid w:val="005740D6"/>
    <w:rsid w:val="005760AE"/>
    <w:rsid w:val="005841F9"/>
    <w:rsid w:val="00585A59"/>
    <w:rsid w:val="00586FA9"/>
    <w:rsid w:val="0059157B"/>
    <w:rsid w:val="005978E2"/>
    <w:rsid w:val="005A235F"/>
    <w:rsid w:val="005A5333"/>
    <w:rsid w:val="005C3134"/>
    <w:rsid w:val="005C5853"/>
    <w:rsid w:val="005D149F"/>
    <w:rsid w:val="005D1CD2"/>
    <w:rsid w:val="005D6B22"/>
    <w:rsid w:val="005E0A21"/>
    <w:rsid w:val="005E4226"/>
    <w:rsid w:val="005E543E"/>
    <w:rsid w:val="005F3841"/>
    <w:rsid w:val="00603C49"/>
    <w:rsid w:val="00612565"/>
    <w:rsid w:val="00614B85"/>
    <w:rsid w:val="00621054"/>
    <w:rsid w:val="0062203B"/>
    <w:rsid w:val="00627B7B"/>
    <w:rsid w:val="0063648A"/>
    <w:rsid w:val="0066593D"/>
    <w:rsid w:val="00680FB5"/>
    <w:rsid w:val="00690671"/>
    <w:rsid w:val="00694D29"/>
    <w:rsid w:val="00697D12"/>
    <w:rsid w:val="006B194C"/>
    <w:rsid w:val="006C00B9"/>
    <w:rsid w:val="006F7B35"/>
    <w:rsid w:val="00701FB8"/>
    <w:rsid w:val="00705307"/>
    <w:rsid w:val="00710E77"/>
    <w:rsid w:val="00720068"/>
    <w:rsid w:val="00726D13"/>
    <w:rsid w:val="00727D0E"/>
    <w:rsid w:val="00731120"/>
    <w:rsid w:val="00732D7D"/>
    <w:rsid w:val="00742B44"/>
    <w:rsid w:val="00751904"/>
    <w:rsid w:val="00755744"/>
    <w:rsid w:val="00763694"/>
    <w:rsid w:val="00767D6A"/>
    <w:rsid w:val="007A2396"/>
    <w:rsid w:val="007C6BA0"/>
    <w:rsid w:val="007D408E"/>
    <w:rsid w:val="007E38F1"/>
    <w:rsid w:val="007E6C9D"/>
    <w:rsid w:val="007F2661"/>
    <w:rsid w:val="007F4AD4"/>
    <w:rsid w:val="008130AF"/>
    <w:rsid w:val="00814C34"/>
    <w:rsid w:val="008247D3"/>
    <w:rsid w:val="008536C5"/>
    <w:rsid w:val="00882236"/>
    <w:rsid w:val="008A48A8"/>
    <w:rsid w:val="008A48D3"/>
    <w:rsid w:val="008A4B9B"/>
    <w:rsid w:val="008A740E"/>
    <w:rsid w:val="008C085D"/>
    <w:rsid w:val="008F6323"/>
    <w:rsid w:val="00904796"/>
    <w:rsid w:val="00905C92"/>
    <w:rsid w:val="009113D6"/>
    <w:rsid w:val="00920EC3"/>
    <w:rsid w:val="009331AC"/>
    <w:rsid w:val="00935D97"/>
    <w:rsid w:val="00946BC0"/>
    <w:rsid w:val="00953657"/>
    <w:rsid w:val="00953C83"/>
    <w:rsid w:val="00961852"/>
    <w:rsid w:val="009673B2"/>
    <w:rsid w:val="009676FE"/>
    <w:rsid w:val="009713E8"/>
    <w:rsid w:val="009715AA"/>
    <w:rsid w:val="00977B03"/>
    <w:rsid w:val="009C7DFC"/>
    <w:rsid w:val="009D3F1A"/>
    <w:rsid w:val="009E1767"/>
    <w:rsid w:val="009E2EDC"/>
    <w:rsid w:val="009E4524"/>
    <w:rsid w:val="009E677F"/>
    <w:rsid w:val="009E7231"/>
    <w:rsid w:val="009E729F"/>
    <w:rsid w:val="009F5A02"/>
    <w:rsid w:val="009F6F40"/>
    <w:rsid w:val="00A11264"/>
    <w:rsid w:val="00A114C4"/>
    <w:rsid w:val="00A1184B"/>
    <w:rsid w:val="00A20044"/>
    <w:rsid w:val="00A256D6"/>
    <w:rsid w:val="00A30148"/>
    <w:rsid w:val="00A328A7"/>
    <w:rsid w:val="00A3405D"/>
    <w:rsid w:val="00A4002F"/>
    <w:rsid w:val="00A40564"/>
    <w:rsid w:val="00A41056"/>
    <w:rsid w:val="00A4186D"/>
    <w:rsid w:val="00A4589F"/>
    <w:rsid w:val="00A45E33"/>
    <w:rsid w:val="00A50F39"/>
    <w:rsid w:val="00A54697"/>
    <w:rsid w:val="00A67611"/>
    <w:rsid w:val="00A74411"/>
    <w:rsid w:val="00A93678"/>
    <w:rsid w:val="00A9412E"/>
    <w:rsid w:val="00AA73EA"/>
    <w:rsid w:val="00AC6E07"/>
    <w:rsid w:val="00AD1C15"/>
    <w:rsid w:val="00AD35B5"/>
    <w:rsid w:val="00AE0856"/>
    <w:rsid w:val="00AE28DC"/>
    <w:rsid w:val="00AF3E55"/>
    <w:rsid w:val="00AF7844"/>
    <w:rsid w:val="00AF7D0C"/>
    <w:rsid w:val="00B011D2"/>
    <w:rsid w:val="00B01C8A"/>
    <w:rsid w:val="00B1314F"/>
    <w:rsid w:val="00B13D13"/>
    <w:rsid w:val="00B27C85"/>
    <w:rsid w:val="00B3436C"/>
    <w:rsid w:val="00B45BC5"/>
    <w:rsid w:val="00B45CF7"/>
    <w:rsid w:val="00B468FD"/>
    <w:rsid w:val="00B47F51"/>
    <w:rsid w:val="00B54EF9"/>
    <w:rsid w:val="00B567EA"/>
    <w:rsid w:val="00B61B71"/>
    <w:rsid w:val="00B80FF9"/>
    <w:rsid w:val="00B84391"/>
    <w:rsid w:val="00B85D97"/>
    <w:rsid w:val="00B90700"/>
    <w:rsid w:val="00B9617D"/>
    <w:rsid w:val="00BA3D60"/>
    <w:rsid w:val="00BA59BE"/>
    <w:rsid w:val="00BB147C"/>
    <w:rsid w:val="00BC0030"/>
    <w:rsid w:val="00BC165E"/>
    <w:rsid w:val="00BD2E6D"/>
    <w:rsid w:val="00BD47FD"/>
    <w:rsid w:val="00C005C1"/>
    <w:rsid w:val="00C12589"/>
    <w:rsid w:val="00C129C6"/>
    <w:rsid w:val="00C22F57"/>
    <w:rsid w:val="00C46B41"/>
    <w:rsid w:val="00C8503E"/>
    <w:rsid w:val="00CB0186"/>
    <w:rsid w:val="00CB42AE"/>
    <w:rsid w:val="00CB6A5B"/>
    <w:rsid w:val="00CC29FC"/>
    <w:rsid w:val="00CC555B"/>
    <w:rsid w:val="00CD15C5"/>
    <w:rsid w:val="00CD1AD5"/>
    <w:rsid w:val="00CE1D78"/>
    <w:rsid w:val="00CE2991"/>
    <w:rsid w:val="00D024B2"/>
    <w:rsid w:val="00D026C3"/>
    <w:rsid w:val="00D074EC"/>
    <w:rsid w:val="00D22AE9"/>
    <w:rsid w:val="00D230BD"/>
    <w:rsid w:val="00D238E1"/>
    <w:rsid w:val="00D25C56"/>
    <w:rsid w:val="00D2676E"/>
    <w:rsid w:val="00D35B60"/>
    <w:rsid w:val="00D443F1"/>
    <w:rsid w:val="00D47114"/>
    <w:rsid w:val="00D52563"/>
    <w:rsid w:val="00D6078B"/>
    <w:rsid w:val="00D63DBC"/>
    <w:rsid w:val="00D668CE"/>
    <w:rsid w:val="00D74496"/>
    <w:rsid w:val="00D82D86"/>
    <w:rsid w:val="00D82E1E"/>
    <w:rsid w:val="00D86F85"/>
    <w:rsid w:val="00D92D86"/>
    <w:rsid w:val="00D95179"/>
    <w:rsid w:val="00D977E0"/>
    <w:rsid w:val="00D978DB"/>
    <w:rsid w:val="00DA196D"/>
    <w:rsid w:val="00DA6E20"/>
    <w:rsid w:val="00DB3A80"/>
    <w:rsid w:val="00DB79C8"/>
    <w:rsid w:val="00DD1788"/>
    <w:rsid w:val="00DD6FCD"/>
    <w:rsid w:val="00E1378E"/>
    <w:rsid w:val="00E30C03"/>
    <w:rsid w:val="00E3141B"/>
    <w:rsid w:val="00E360A8"/>
    <w:rsid w:val="00E37018"/>
    <w:rsid w:val="00E37D90"/>
    <w:rsid w:val="00E42717"/>
    <w:rsid w:val="00E55C75"/>
    <w:rsid w:val="00E623B2"/>
    <w:rsid w:val="00E75FA2"/>
    <w:rsid w:val="00E81C8F"/>
    <w:rsid w:val="00E97E77"/>
    <w:rsid w:val="00EA4A1C"/>
    <w:rsid w:val="00EB69B3"/>
    <w:rsid w:val="00EC05FD"/>
    <w:rsid w:val="00EC2784"/>
    <w:rsid w:val="00ED6691"/>
    <w:rsid w:val="00ED7B6C"/>
    <w:rsid w:val="00EF0841"/>
    <w:rsid w:val="00F0196D"/>
    <w:rsid w:val="00F139D3"/>
    <w:rsid w:val="00F42100"/>
    <w:rsid w:val="00F43D87"/>
    <w:rsid w:val="00F61675"/>
    <w:rsid w:val="00F7174C"/>
    <w:rsid w:val="00F72D5A"/>
    <w:rsid w:val="00F735E2"/>
    <w:rsid w:val="00F91048"/>
    <w:rsid w:val="00FA2888"/>
    <w:rsid w:val="00FB0DA1"/>
    <w:rsid w:val="00FB71C0"/>
    <w:rsid w:val="00FC059E"/>
    <w:rsid w:val="00FE4222"/>
    <w:rsid w:val="00FF22DE"/>
    <w:rsid w:val="00FF6895"/>
    <w:rsid w:val="00FF7904"/>
    <w:rsid w:val="00FF7C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21054"/>
  </w:style>
  <w:style w:type="paragraph" w:styleId="Nagwek1">
    <w:name w:val="heading 1"/>
    <w:basedOn w:val="Normalny"/>
    <w:next w:val="Normalny"/>
    <w:link w:val="Nagwek1Znak"/>
    <w:qFormat/>
    <w:rsid w:val="00300060"/>
    <w:pPr>
      <w:keepNext/>
      <w:keepLines/>
      <w:spacing w:before="240" w:after="0" w:line="240" w:lineRule="auto"/>
      <w:outlineLvl w:val="0"/>
    </w:pPr>
    <w:rPr>
      <w:rFonts w:ascii="Calibri Light" w:eastAsia="Times New Roman" w:hAnsi="Calibri Light" w:cs="Times New Roman"/>
      <w:color w:val="2E74B5"/>
      <w:sz w:val="32"/>
      <w:szCs w:val="32"/>
      <w:lang w:val="x-none" w:eastAsia="pl-PL"/>
    </w:rPr>
  </w:style>
  <w:style w:type="paragraph" w:styleId="Nagwek2">
    <w:name w:val="heading 2"/>
    <w:basedOn w:val="Normalny"/>
    <w:next w:val="Normalny"/>
    <w:link w:val="Nagwek2Znak"/>
    <w:qFormat/>
    <w:rsid w:val="00300060"/>
    <w:pPr>
      <w:spacing w:before="120" w:after="0" w:line="240" w:lineRule="auto"/>
      <w:jc w:val="center"/>
      <w:outlineLvl w:val="1"/>
    </w:pPr>
    <w:rPr>
      <w:rFonts w:ascii="Tahoma" w:eastAsia="Times New Roman" w:hAnsi="Tahoma" w:cs="Times New Roman"/>
      <w:b/>
      <w:sz w:val="18"/>
      <w:szCs w:val="18"/>
      <w:lang w:val="x-none" w:eastAsia="pl-PL"/>
    </w:rPr>
  </w:style>
  <w:style w:type="paragraph" w:styleId="Nagwek3">
    <w:name w:val="heading 3"/>
    <w:aliases w:val="D Nagł. 3"/>
    <w:basedOn w:val="Akapitzlist"/>
    <w:next w:val="Normalny"/>
    <w:link w:val="Nagwek3Znak"/>
    <w:uiPriority w:val="9"/>
    <w:unhideWhenUsed/>
    <w:qFormat/>
    <w:rsid w:val="00300060"/>
    <w:pPr>
      <w:numPr>
        <w:numId w:val="1"/>
      </w:numPr>
      <w:suppressAutoHyphens/>
      <w:spacing w:before="120" w:after="120" w:line="276" w:lineRule="auto"/>
      <w:contextualSpacing w:val="0"/>
      <w:jc w:val="both"/>
      <w:outlineLvl w:val="2"/>
    </w:pPr>
    <w:rPr>
      <w:rFonts w:ascii="Tahoma" w:hAnsi="Tahoma"/>
      <w:bCs/>
      <w:sz w:val="18"/>
      <w:szCs w:val="18"/>
      <w:lang w:val="x-none" w:eastAsia="x-none"/>
    </w:rPr>
  </w:style>
  <w:style w:type="paragraph" w:styleId="Nagwek4">
    <w:name w:val="heading 4"/>
    <w:basedOn w:val="Akapitzlist"/>
    <w:link w:val="Nagwek4Znak"/>
    <w:uiPriority w:val="9"/>
    <w:unhideWhenUsed/>
    <w:qFormat/>
    <w:rsid w:val="00300060"/>
    <w:pPr>
      <w:spacing w:before="120" w:after="120" w:line="276" w:lineRule="auto"/>
      <w:ind w:left="0"/>
      <w:contextualSpacing w:val="0"/>
      <w:jc w:val="both"/>
      <w:outlineLvl w:val="3"/>
    </w:pPr>
    <w:rPr>
      <w:rFonts w:ascii="Tahoma" w:hAnsi="Tahoma"/>
      <w:sz w:val="18"/>
      <w:szCs w:val="18"/>
      <w:lang w:val="x-none"/>
    </w:rPr>
  </w:style>
  <w:style w:type="paragraph" w:styleId="Nagwek5">
    <w:name w:val="heading 5"/>
    <w:basedOn w:val="Normalny"/>
    <w:next w:val="Normalny"/>
    <w:link w:val="Nagwek5Znak"/>
    <w:uiPriority w:val="9"/>
    <w:semiHidden/>
    <w:unhideWhenUsed/>
    <w:qFormat/>
    <w:rsid w:val="00300060"/>
    <w:pPr>
      <w:spacing w:before="240" w:after="60" w:line="240" w:lineRule="auto"/>
      <w:outlineLvl w:val="4"/>
    </w:pPr>
    <w:rPr>
      <w:rFonts w:ascii="Calibri" w:eastAsia="Times New Roman" w:hAnsi="Calibri" w:cs="Times New Roman"/>
      <w:b/>
      <w:bCs/>
      <w:i/>
      <w:i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00060"/>
    <w:rPr>
      <w:rFonts w:ascii="Calibri Light" w:eastAsia="Times New Roman" w:hAnsi="Calibri Light" w:cs="Times New Roman"/>
      <w:color w:val="2E74B5"/>
      <w:sz w:val="32"/>
      <w:szCs w:val="32"/>
      <w:lang w:val="x-none" w:eastAsia="pl-PL"/>
    </w:rPr>
  </w:style>
  <w:style w:type="character" w:customStyle="1" w:styleId="Nagwek2Znak">
    <w:name w:val="Nagłówek 2 Znak"/>
    <w:basedOn w:val="Domylnaczcionkaakapitu"/>
    <w:link w:val="Nagwek2"/>
    <w:rsid w:val="00300060"/>
    <w:rPr>
      <w:rFonts w:ascii="Tahoma" w:eastAsia="Times New Roman" w:hAnsi="Tahoma" w:cs="Times New Roman"/>
      <w:b/>
      <w:sz w:val="18"/>
      <w:szCs w:val="18"/>
      <w:lang w:val="x-none" w:eastAsia="pl-PL"/>
    </w:rPr>
  </w:style>
  <w:style w:type="paragraph" w:styleId="Akapitzlist">
    <w:name w:val="List Paragraph"/>
    <w:aliases w:val="L1,Numerowanie,Akapit z listą5,Nagłowek 3,Preambuła,Akapit z listą BS,Kolorowa lista — akcent 11,Dot pt,F5 List Paragraph,Recommendation,List Paragraph11,lp1,maz_wyliczenie,opis dzialania,K-P_odwolanie,A_wyliczenie,Akapit z listą 1"/>
    <w:basedOn w:val="Normalny"/>
    <w:link w:val="AkapitzlistZnak"/>
    <w:uiPriority w:val="34"/>
    <w:qFormat/>
    <w:rsid w:val="00300060"/>
    <w:pPr>
      <w:spacing w:after="0" w:line="240" w:lineRule="auto"/>
      <w:ind w:left="720"/>
      <w:contextualSpacing/>
    </w:pPr>
    <w:rPr>
      <w:rFonts w:ascii="Times New Roman" w:eastAsia="Times New Roman" w:hAnsi="Times New Roman" w:cs="Times New Roman"/>
      <w:sz w:val="24"/>
      <w:szCs w:val="24"/>
      <w:lang w:eastAsia="pl-PL"/>
    </w:rPr>
  </w:style>
  <w:style w:type="character" w:customStyle="1" w:styleId="Nagwek3Znak">
    <w:name w:val="Nagłówek 3 Znak"/>
    <w:aliases w:val="D Nagł. 3 Znak"/>
    <w:basedOn w:val="Domylnaczcionkaakapitu"/>
    <w:link w:val="Nagwek3"/>
    <w:uiPriority w:val="9"/>
    <w:rsid w:val="00300060"/>
    <w:rPr>
      <w:rFonts w:ascii="Tahoma" w:eastAsia="Times New Roman" w:hAnsi="Tahoma" w:cs="Times New Roman"/>
      <w:bCs/>
      <w:sz w:val="18"/>
      <w:szCs w:val="18"/>
      <w:lang w:val="x-none" w:eastAsia="x-none"/>
    </w:rPr>
  </w:style>
  <w:style w:type="character" w:customStyle="1" w:styleId="Nagwek4Znak">
    <w:name w:val="Nagłówek 4 Znak"/>
    <w:basedOn w:val="Domylnaczcionkaakapitu"/>
    <w:link w:val="Nagwek4"/>
    <w:uiPriority w:val="9"/>
    <w:rsid w:val="00300060"/>
    <w:rPr>
      <w:rFonts w:ascii="Tahoma" w:eastAsia="Times New Roman" w:hAnsi="Tahoma" w:cs="Times New Roman"/>
      <w:sz w:val="18"/>
      <w:szCs w:val="18"/>
      <w:lang w:val="x-none" w:eastAsia="pl-PL"/>
    </w:rPr>
  </w:style>
  <w:style w:type="character" w:customStyle="1" w:styleId="Nagwek5Znak">
    <w:name w:val="Nagłówek 5 Znak"/>
    <w:basedOn w:val="Domylnaczcionkaakapitu"/>
    <w:link w:val="Nagwek5"/>
    <w:uiPriority w:val="9"/>
    <w:semiHidden/>
    <w:rsid w:val="00300060"/>
    <w:rPr>
      <w:rFonts w:ascii="Calibri" w:eastAsia="Times New Roman" w:hAnsi="Calibri" w:cs="Times New Roman"/>
      <w:b/>
      <w:bCs/>
      <w:i/>
      <w:iCs/>
      <w:sz w:val="26"/>
      <w:szCs w:val="26"/>
      <w:lang w:eastAsia="pl-PL"/>
    </w:rPr>
  </w:style>
  <w:style w:type="character" w:customStyle="1" w:styleId="FontStyle20">
    <w:name w:val="Font Style20"/>
    <w:uiPriority w:val="99"/>
    <w:rsid w:val="00300060"/>
    <w:rPr>
      <w:rFonts w:ascii="Times New Roman" w:hAnsi="Times New Roman" w:cs="Times New Roman" w:hint="default"/>
      <w:sz w:val="18"/>
      <w:szCs w:val="18"/>
    </w:rPr>
  </w:style>
  <w:style w:type="paragraph" w:styleId="Nagwek">
    <w:name w:val="header"/>
    <w:aliases w:val=" Znak"/>
    <w:basedOn w:val="Normalny"/>
    <w:link w:val="NagwekZnak"/>
    <w:uiPriority w:val="99"/>
    <w:unhideWhenUsed/>
    <w:rsid w:val="00300060"/>
    <w:pPr>
      <w:tabs>
        <w:tab w:val="center" w:pos="4536"/>
        <w:tab w:val="right" w:pos="9072"/>
      </w:tabs>
      <w:spacing w:after="0" w:line="240" w:lineRule="auto"/>
    </w:pPr>
    <w:rPr>
      <w:rFonts w:ascii="Times New Roman" w:eastAsia="Times New Roman" w:hAnsi="Times New Roman" w:cs="Times New Roman"/>
      <w:sz w:val="24"/>
      <w:szCs w:val="24"/>
      <w:lang w:val="x-none" w:eastAsia="pl-PL"/>
    </w:rPr>
  </w:style>
  <w:style w:type="character" w:customStyle="1" w:styleId="NagwekZnak">
    <w:name w:val="Nagłówek Znak"/>
    <w:aliases w:val=" Znak Znak"/>
    <w:basedOn w:val="Domylnaczcionkaakapitu"/>
    <w:link w:val="Nagwek"/>
    <w:uiPriority w:val="99"/>
    <w:rsid w:val="00300060"/>
    <w:rPr>
      <w:rFonts w:ascii="Times New Roman" w:eastAsia="Times New Roman" w:hAnsi="Times New Roman" w:cs="Times New Roman"/>
      <w:sz w:val="24"/>
      <w:szCs w:val="24"/>
      <w:lang w:val="x-none" w:eastAsia="pl-PL"/>
    </w:rPr>
  </w:style>
  <w:style w:type="paragraph" w:styleId="Stopka">
    <w:name w:val="footer"/>
    <w:basedOn w:val="Normalny"/>
    <w:link w:val="StopkaZnak"/>
    <w:uiPriority w:val="99"/>
    <w:unhideWhenUsed/>
    <w:rsid w:val="00300060"/>
    <w:pPr>
      <w:tabs>
        <w:tab w:val="center" w:pos="4536"/>
        <w:tab w:val="right" w:pos="9072"/>
      </w:tabs>
      <w:spacing w:after="0" w:line="240" w:lineRule="auto"/>
    </w:pPr>
    <w:rPr>
      <w:rFonts w:ascii="Times New Roman" w:eastAsia="Times New Roman" w:hAnsi="Times New Roman" w:cs="Times New Roman"/>
      <w:sz w:val="24"/>
      <w:szCs w:val="24"/>
      <w:lang w:val="x-none" w:eastAsia="pl-PL"/>
    </w:rPr>
  </w:style>
  <w:style w:type="character" w:customStyle="1" w:styleId="StopkaZnak">
    <w:name w:val="Stopka Znak"/>
    <w:basedOn w:val="Domylnaczcionkaakapitu"/>
    <w:link w:val="Stopka"/>
    <w:uiPriority w:val="99"/>
    <w:rsid w:val="00300060"/>
    <w:rPr>
      <w:rFonts w:ascii="Times New Roman" w:eastAsia="Times New Roman" w:hAnsi="Times New Roman" w:cs="Times New Roman"/>
      <w:sz w:val="24"/>
      <w:szCs w:val="24"/>
      <w:lang w:val="x-none" w:eastAsia="pl-PL"/>
    </w:rPr>
  </w:style>
  <w:style w:type="paragraph" w:styleId="Tekstpodstawowy">
    <w:name w:val="Body Text"/>
    <w:basedOn w:val="Normalny"/>
    <w:link w:val="TekstpodstawowyZnak"/>
    <w:rsid w:val="00300060"/>
    <w:pPr>
      <w:spacing w:after="0" w:line="360" w:lineRule="auto"/>
      <w:jc w:val="both"/>
    </w:pPr>
    <w:rPr>
      <w:rFonts w:ascii="Times New Roman" w:eastAsia="Times New Roman" w:hAnsi="Times New Roman" w:cs="Times New Roman"/>
      <w:sz w:val="24"/>
      <w:szCs w:val="20"/>
      <w:lang w:val="x-none" w:eastAsia="pl-PL"/>
    </w:rPr>
  </w:style>
  <w:style w:type="character" w:customStyle="1" w:styleId="TekstpodstawowyZnak">
    <w:name w:val="Tekst podstawowy Znak"/>
    <w:basedOn w:val="Domylnaczcionkaakapitu"/>
    <w:link w:val="Tekstpodstawowy"/>
    <w:rsid w:val="00300060"/>
    <w:rPr>
      <w:rFonts w:ascii="Times New Roman" w:eastAsia="Times New Roman" w:hAnsi="Times New Roman" w:cs="Times New Roman"/>
      <w:sz w:val="24"/>
      <w:szCs w:val="20"/>
      <w:lang w:val="x-none" w:eastAsia="pl-PL"/>
    </w:rPr>
  </w:style>
  <w:style w:type="character" w:styleId="Odwoaniedokomentarza">
    <w:name w:val="annotation reference"/>
    <w:uiPriority w:val="99"/>
    <w:unhideWhenUsed/>
    <w:rsid w:val="00300060"/>
    <w:rPr>
      <w:sz w:val="16"/>
      <w:szCs w:val="16"/>
    </w:rPr>
  </w:style>
  <w:style w:type="paragraph" w:styleId="Tekstkomentarza">
    <w:name w:val="annotation text"/>
    <w:basedOn w:val="Normalny"/>
    <w:link w:val="TekstkomentarzaZnak"/>
    <w:uiPriority w:val="99"/>
    <w:unhideWhenUsed/>
    <w:rsid w:val="00300060"/>
    <w:pPr>
      <w:spacing w:after="0" w:line="240" w:lineRule="auto"/>
    </w:pPr>
    <w:rPr>
      <w:rFonts w:ascii="Times New Roman" w:eastAsia="Times New Roman" w:hAnsi="Times New Roman" w:cs="Times New Roman"/>
      <w:sz w:val="20"/>
      <w:szCs w:val="20"/>
      <w:lang w:val="x-none" w:eastAsia="pl-PL"/>
    </w:rPr>
  </w:style>
  <w:style w:type="character" w:customStyle="1" w:styleId="TekstkomentarzaZnak">
    <w:name w:val="Tekst komentarza Znak"/>
    <w:basedOn w:val="Domylnaczcionkaakapitu"/>
    <w:link w:val="Tekstkomentarza"/>
    <w:uiPriority w:val="99"/>
    <w:rsid w:val="00300060"/>
    <w:rPr>
      <w:rFonts w:ascii="Times New Roman" w:eastAsia="Times New Roman" w:hAnsi="Times New Roman" w:cs="Times New Roman"/>
      <w:sz w:val="20"/>
      <w:szCs w:val="20"/>
      <w:lang w:val="x-none" w:eastAsia="pl-PL"/>
    </w:rPr>
  </w:style>
  <w:style w:type="character" w:customStyle="1" w:styleId="TematkomentarzaZnak">
    <w:name w:val="Temat komentarza Znak"/>
    <w:basedOn w:val="TekstkomentarzaZnak"/>
    <w:link w:val="Tematkomentarza"/>
    <w:uiPriority w:val="99"/>
    <w:semiHidden/>
    <w:rsid w:val="00300060"/>
    <w:rPr>
      <w:rFonts w:ascii="Times New Roman" w:eastAsia="Times New Roman" w:hAnsi="Times New Roman" w:cs="Times New Roman"/>
      <w:b/>
      <w:bCs/>
      <w:sz w:val="20"/>
      <w:szCs w:val="20"/>
      <w:lang w:val="x-none" w:eastAsia="pl-PL"/>
    </w:rPr>
  </w:style>
  <w:style w:type="paragraph" w:styleId="Tematkomentarza">
    <w:name w:val="annotation subject"/>
    <w:basedOn w:val="Tekstkomentarza"/>
    <w:next w:val="Tekstkomentarza"/>
    <w:link w:val="TematkomentarzaZnak"/>
    <w:uiPriority w:val="99"/>
    <w:semiHidden/>
    <w:unhideWhenUsed/>
    <w:rsid w:val="00300060"/>
    <w:rPr>
      <w:b/>
      <w:bCs/>
    </w:rPr>
  </w:style>
  <w:style w:type="character" w:customStyle="1" w:styleId="TekstdymkaZnak">
    <w:name w:val="Tekst dymka Znak"/>
    <w:basedOn w:val="Domylnaczcionkaakapitu"/>
    <w:link w:val="Tekstdymka"/>
    <w:uiPriority w:val="99"/>
    <w:semiHidden/>
    <w:rsid w:val="00300060"/>
    <w:rPr>
      <w:rFonts w:ascii="Segoe UI" w:eastAsia="Times New Roman" w:hAnsi="Segoe UI" w:cs="Times New Roman"/>
      <w:sz w:val="18"/>
      <w:szCs w:val="18"/>
      <w:lang w:val="x-none" w:eastAsia="pl-PL"/>
    </w:rPr>
  </w:style>
  <w:style w:type="paragraph" w:styleId="Tekstdymka">
    <w:name w:val="Balloon Text"/>
    <w:basedOn w:val="Normalny"/>
    <w:link w:val="TekstdymkaZnak"/>
    <w:uiPriority w:val="99"/>
    <w:semiHidden/>
    <w:unhideWhenUsed/>
    <w:rsid w:val="00300060"/>
    <w:pPr>
      <w:spacing w:after="0" w:line="240" w:lineRule="auto"/>
    </w:pPr>
    <w:rPr>
      <w:rFonts w:ascii="Segoe UI" w:eastAsia="Times New Roman" w:hAnsi="Segoe UI" w:cs="Times New Roman"/>
      <w:sz w:val="18"/>
      <w:szCs w:val="18"/>
      <w:lang w:val="x-none" w:eastAsia="pl-PL"/>
    </w:rPr>
  </w:style>
  <w:style w:type="paragraph" w:customStyle="1" w:styleId="Style10">
    <w:name w:val="Style10"/>
    <w:basedOn w:val="Normalny"/>
    <w:uiPriority w:val="99"/>
    <w:rsid w:val="00300060"/>
    <w:pPr>
      <w:widowControl w:val="0"/>
      <w:autoSpaceDE w:val="0"/>
      <w:autoSpaceDN w:val="0"/>
      <w:adjustRightInd w:val="0"/>
      <w:spacing w:after="0" w:line="278" w:lineRule="exact"/>
    </w:pPr>
    <w:rPr>
      <w:rFonts w:ascii="Times New Roman" w:eastAsia="Times New Roman" w:hAnsi="Times New Roman" w:cs="Times New Roman"/>
      <w:sz w:val="24"/>
      <w:szCs w:val="24"/>
      <w:lang w:eastAsia="pl-PL"/>
    </w:rPr>
  </w:style>
  <w:style w:type="character" w:styleId="Pogrubienie">
    <w:name w:val="Strong"/>
    <w:uiPriority w:val="22"/>
    <w:qFormat/>
    <w:rsid w:val="00300060"/>
    <w:rPr>
      <w:b/>
      <w:bCs/>
    </w:rPr>
  </w:style>
  <w:style w:type="paragraph" w:styleId="Tekstprzypisudolnego">
    <w:name w:val="footnote text"/>
    <w:basedOn w:val="Normalny"/>
    <w:link w:val="TekstprzypisudolnegoZnak"/>
    <w:uiPriority w:val="99"/>
    <w:semiHidden/>
    <w:unhideWhenUsed/>
    <w:rsid w:val="00300060"/>
    <w:pPr>
      <w:spacing w:after="0" w:line="240" w:lineRule="auto"/>
    </w:pPr>
    <w:rPr>
      <w:rFonts w:ascii="Times New Roman" w:eastAsia="Times New Roman" w:hAnsi="Times New Roman" w:cs="Times New Roman"/>
      <w:sz w:val="20"/>
      <w:szCs w:val="20"/>
      <w:lang w:val="x-none" w:eastAsia="pl-PL"/>
    </w:rPr>
  </w:style>
  <w:style w:type="character" w:customStyle="1" w:styleId="TekstprzypisudolnegoZnak">
    <w:name w:val="Tekst przypisu dolnego Znak"/>
    <w:basedOn w:val="Domylnaczcionkaakapitu"/>
    <w:link w:val="Tekstprzypisudolnego"/>
    <w:uiPriority w:val="99"/>
    <w:semiHidden/>
    <w:rsid w:val="00300060"/>
    <w:rPr>
      <w:rFonts w:ascii="Times New Roman" w:eastAsia="Times New Roman" w:hAnsi="Times New Roman" w:cs="Times New Roman"/>
      <w:sz w:val="20"/>
      <w:szCs w:val="20"/>
      <w:lang w:val="x-none" w:eastAsia="pl-PL"/>
    </w:rPr>
  </w:style>
  <w:style w:type="character" w:styleId="Odwoanieprzypisudolnego">
    <w:name w:val="footnote reference"/>
    <w:uiPriority w:val="99"/>
    <w:semiHidden/>
    <w:unhideWhenUsed/>
    <w:rsid w:val="00300060"/>
    <w:rPr>
      <w:vertAlign w:val="superscript"/>
    </w:rPr>
  </w:style>
  <w:style w:type="paragraph" w:styleId="Tytu">
    <w:name w:val="Title"/>
    <w:basedOn w:val="Normalny"/>
    <w:link w:val="TytuZnak"/>
    <w:qFormat/>
    <w:rsid w:val="00300060"/>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sz w:val="32"/>
      <w:szCs w:val="32"/>
      <w:u w:val="single"/>
      <w:lang w:val="x-none" w:eastAsia="pl-PL"/>
    </w:rPr>
  </w:style>
  <w:style w:type="character" w:customStyle="1" w:styleId="TytuZnak">
    <w:name w:val="Tytuł Znak"/>
    <w:basedOn w:val="Domylnaczcionkaakapitu"/>
    <w:link w:val="Tytu"/>
    <w:rsid w:val="00300060"/>
    <w:rPr>
      <w:rFonts w:ascii="Times New Roman" w:eastAsia="Times New Roman" w:hAnsi="Times New Roman" w:cs="Times New Roman"/>
      <w:sz w:val="32"/>
      <w:szCs w:val="32"/>
      <w:u w:val="single"/>
      <w:lang w:val="x-none" w:eastAsia="pl-PL"/>
    </w:rPr>
  </w:style>
  <w:style w:type="paragraph" w:styleId="Tekstpodstawowywcity">
    <w:name w:val="Body Text Indent"/>
    <w:basedOn w:val="Normalny"/>
    <w:link w:val="TekstpodstawowywcityZnak"/>
    <w:unhideWhenUsed/>
    <w:rsid w:val="00300060"/>
    <w:pPr>
      <w:spacing w:after="120" w:line="240" w:lineRule="auto"/>
      <w:ind w:left="283"/>
    </w:pPr>
    <w:rPr>
      <w:rFonts w:ascii="Times New Roman" w:eastAsia="Times New Roman" w:hAnsi="Times New Roman" w:cs="Times New Roman"/>
      <w:sz w:val="24"/>
      <w:szCs w:val="24"/>
      <w:lang w:val="x-none" w:eastAsia="pl-PL"/>
    </w:rPr>
  </w:style>
  <w:style w:type="character" w:customStyle="1" w:styleId="TekstpodstawowywcityZnak">
    <w:name w:val="Tekst podstawowy wcięty Znak"/>
    <w:basedOn w:val="Domylnaczcionkaakapitu"/>
    <w:link w:val="Tekstpodstawowywcity"/>
    <w:rsid w:val="00300060"/>
    <w:rPr>
      <w:rFonts w:ascii="Times New Roman" w:eastAsia="Times New Roman" w:hAnsi="Times New Roman" w:cs="Times New Roman"/>
      <w:sz w:val="24"/>
      <w:szCs w:val="24"/>
      <w:lang w:val="x-none" w:eastAsia="pl-PL"/>
    </w:rPr>
  </w:style>
  <w:style w:type="paragraph" w:customStyle="1" w:styleId="Style5">
    <w:name w:val="Style5"/>
    <w:basedOn w:val="Normalny"/>
    <w:rsid w:val="00300060"/>
    <w:pPr>
      <w:widowControl w:val="0"/>
      <w:autoSpaceDE w:val="0"/>
      <w:autoSpaceDN w:val="0"/>
      <w:adjustRightInd w:val="0"/>
      <w:spacing w:after="0" w:line="240" w:lineRule="auto"/>
    </w:pPr>
    <w:rPr>
      <w:rFonts w:ascii="Arial Narrow" w:eastAsia="Times New Roman" w:hAnsi="Arial Narrow" w:cs="Times New Roman"/>
      <w:sz w:val="24"/>
      <w:szCs w:val="24"/>
      <w:lang w:eastAsia="pl-PL"/>
    </w:rPr>
  </w:style>
  <w:style w:type="character" w:styleId="Hipercze">
    <w:name w:val="Hyperlink"/>
    <w:uiPriority w:val="99"/>
    <w:unhideWhenUsed/>
    <w:rsid w:val="00300060"/>
    <w:rPr>
      <w:color w:val="0000FF"/>
      <w:u w:val="single"/>
    </w:rPr>
  </w:style>
  <w:style w:type="paragraph" w:styleId="Bezodstpw">
    <w:name w:val="No Spacing"/>
    <w:uiPriority w:val="1"/>
    <w:qFormat/>
    <w:rsid w:val="00300060"/>
    <w:pPr>
      <w:spacing w:after="0" w:line="240" w:lineRule="auto"/>
    </w:pPr>
    <w:rPr>
      <w:rFonts w:ascii="Calibri" w:eastAsia="Calibri" w:hAnsi="Calibri" w:cs="Times New Roman"/>
    </w:rPr>
  </w:style>
  <w:style w:type="character" w:styleId="Numerstrony">
    <w:name w:val="page number"/>
    <w:rsid w:val="00300060"/>
  </w:style>
  <w:style w:type="character" w:customStyle="1" w:styleId="TekstprzypisukocowegoZnak">
    <w:name w:val="Tekst przypisu końcowego Znak"/>
    <w:basedOn w:val="Domylnaczcionkaakapitu"/>
    <w:link w:val="Tekstprzypisukocowego"/>
    <w:uiPriority w:val="99"/>
    <w:semiHidden/>
    <w:rsid w:val="00300060"/>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300060"/>
    <w:pPr>
      <w:spacing w:after="0" w:line="240" w:lineRule="auto"/>
    </w:pPr>
    <w:rPr>
      <w:rFonts w:ascii="Times New Roman" w:eastAsia="Times New Roman" w:hAnsi="Times New Roman" w:cs="Times New Roman"/>
      <w:sz w:val="20"/>
      <w:szCs w:val="20"/>
      <w:lang w:eastAsia="pl-PL"/>
    </w:rPr>
  </w:style>
  <w:style w:type="character" w:customStyle="1" w:styleId="ZwykytekstZnak">
    <w:name w:val="Zwykły tekst Znak"/>
    <w:basedOn w:val="Domylnaczcionkaakapitu"/>
    <w:link w:val="Zwykytekst"/>
    <w:uiPriority w:val="99"/>
    <w:semiHidden/>
    <w:rsid w:val="00300060"/>
    <w:rPr>
      <w:rFonts w:ascii="Calibri" w:eastAsia="Calibri" w:hAnsi="Calibri" w:cs="Times New Roman"/>
      <w:szCs w:val="21"/>
    </w:rPr>
  </w:style>
  <w:style w:type="paragraph" w:styleId="Zwykytekst">
    <w:name w:val="Plain Text"/>
    <w:basedOn w:val="Normalny"/>
    <w:link w:val="ZwykytekstZnak"/>
    <w:uiPriority w:val="99"/>
    <w:semiHidden/>
    <w:unhideWhenUsed/>
    <w:rsid w:val="00300060"/>
    <w:pPr>
      <w:spacing w:after="0" w:line="240" w:lineRule="auto"/>
    </w:pPr>
    <w:rPr>
      <w:rFonts w:ascii="Calibri" w:eastAsia="Calibri" w:hAnsi="Calibri" w:cs="Times New Roman"/>
      <w:szCs w:val="21"/>
    </w:rPr>
  </w:style>
  <w:style w:type="character" w:styleId="Odwoanieprzypisukocowego">
    <w:name w:val="endnote reference"/>
    <w:basedOn w:val="Domylnaczcionkaakapitu"/>
    <w:uiPriority w:val="99"/>
    <w:semiHidden/>
    <w:unhideWhenUsed/>
    <w:rsid w:val="00727D0E"/>
    <w:rPr>
      <w:vertAlign w:val="superscript"/>
    </w:rPr>
  </w:style>
  <w:style w:type="paragraph" w:customStyle="1" w:styleId="Bezodstpw1">
    <w:name w:val="Bez odstępów1"/>
    <w:rsid w:val="005A5333"/>
    <w:pPr>
      <w:suppressAutoHyphens/>
      <w:spacing w:after="0" w:line="240" w:lineRule="auto"/>
    </w:pPr>
    <w:rPr>
      <w:rFonts w:ascii="Times New Roman" w:eastAsia="Times New Roman" w:hAnsi="Times New Roman" w:cs="Times New Roman"/>
      <w:sz w:val="24"/>
      <w:szCs w:val="20"/>
      <w:lang w:eastAsia="pl-PL"/>
    </w:rPr>
  </w:style>
  <w:style w:type="paragraph" w:customStyle="1" w:styleId="Default">
    <w:name w:val="Default"/>
    <w:rsid w:val="00FF7904"/>
    <w:pPr>
      <w:autoSpaceDE w:val="0"/>
      <w:autoSpaceDN w:val="0"/>
      <w:adjustRightInd w:val="0"/>
      <w:spacing w:after="0" w:line="240" w:lineRule="auto"/>
    </w:pPr>
    <w:rPr>
      <w:rFonts w:ascii="Tahoma" w:hAnsi="Tahoma" w:cs="Tahoma"/>
      <w:color w:val="000000"/>
      <w:sz w:val="24"/>
      <w:szCs w:val="24"/>
    </w:rPr>
  </w:style>
  <w:style w:type="character" w:customStyle="1" w:styleId="AkapitzlistZnak">
    <w:name w:val="Akapit z listą Znak"/>
    <w:aliases w:val="L1 Znak,Numerowanie Znak,Akapit z listą5 Znak,Nagłowek 3 Znak,Preambuła Znak,Akapit z listą BS Znak,Kolorowa lista — akcent 11 Znak,Dot pt Znak,F5 List Paragraph Znak,Recommendation Znak,List Paragraph11 Znak,lp1 Znak"/>
    <w:link w:val="Akapitzlist"/>
    <w:uiPriority w:val="34"/>
    <w:qFormat/>
    <w:locked/>
    <w:rsid w:val="00C005C1"/>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21054"/>
  </w:style>
  <w:style w:type="paragraph" w:styleId="Nagwek1">
    <w:name w:val="heading 1"/>
    <w:basedOn w:val="Normalny"/>
    <w:next w:val="Normalny"/>
    <w:link w:val="Nagwek1Znak"/>
    <w:qFormat/>
    <w:rsid w:val="00300060"/>
    <w:pPr>
      <w:keepNext/>
      <w:keepLines/>
      <w:spacing w:before="240" w:after="0" w:line="240" w:lineRule="auto"/>
      <w:outlineLvl w:val="0"/>
    </w:pPr>
    <w:rPr>
      <w:rFonts w:ascii="Calibri Light" w:eastAsia="Times New Roman" w:hAnsi="Calibri Light" w:cs="Times New Roman"/>
      <w:color w:val="2E74B5"/>
      <w:sz w:val="32"/>
      <w:szCs w:val="32"/>
      <w:lang w:val="x-none" w:eastAsia="pl-PL"/>
    </w:rPr>
  </w:style>
  <w:style w:type="paragraph" w:styleId="Nagwek2">
    <w:name w:val="heading 2"/>
    <w:basedOn w:val="Normalny"/>
    <w:next w:val="Normalny"/>
    <w:link w:val="Nagwek2Znak"/>
    <w:qFormat/>
    <w:rsid w:val="00300060"/>
    <w:pPr>
      <w:spacing w:before="120" w:after="0" w:line="240" w:lineRule="auto"/>
      <w:jc w:val="center"/>
      <w:outlineLvl w:val="1"/>
    </w:pPr>
    <w:rPr>
      <w:rFonts w:ascii="Tahoma" w:eastAsia="Times New Roman" w:hAnsi="Tahoma" w:cs="Times New Roman"/>
      <w:b/>
      <w:sz w:val="18"/>
      <w:szCs w:val="18"/>
      <w:lang w:val="x-none" w:eastAsia="pl-PL"/>
    </w:rPr>
  </w:style>
  <w:style w:type="paragraph" w:styleId="Nagwek3">
    <w:name w:val="heading 3"/>
    <w:aliases w:val="D Nagł. 3"/>
    <w:basedOn w:val="Akapitzlist"/>
    <w:next w:val="Normalny"/>
    <w:link w:val="Nagwek3Znak"/>
    <w:uiPriority w:val="9"/>
    <w:unhideWhenUsed/>
    <w:qFormat/>
    <w:rsid w:val="00300060"/>
    <w:pPr>
      <w:numPr>
        <w:numId w:val="1"/>
      </w:numPr>
      <w:suppressAutoHyphens/>
      <w:spacing w:before="120" w:after="120" w:line="276" w:lineRule="auto"/>
      <w:contextualSpacing w:val="0"/>
      <w:jc w:val="both"/>
      <w:outlineLvl w:val="2"/>
    </w:pPr>
    <w:rPr>
      <w:rFonts w:ascii="Tahoma" w:hAnsi="Tahoma"/>
      <w:bCs/>
      <w:sz w:val="18"/>
      <w:szCs w:val="18"/>
      <w:lang w:val="x-none" w:eastAsia="x-none"/>
    </w:rPr>
  </w:style>
  <w:style w:type="paragraph" w:styleId="Nagwek4">
    <w:name w:val="heading 4"/>
    <w:basedOn w:val="Akapitzlist"/>
    <w:link w:val="Nagwek4Znak"/>
    <w:uiPriority w:val="9"/>
    <w:unhideWhenUsed/>
    <w:qFormat/>
    <w:rsid w:val="00300060"/>
    <w:pPr>
      <w:spacing w:before="120" w:after="120" w:line="276" w:lineRule="auto"/>
      <w:ind w:left="0"/>
      <w:contextualSpacing w:val="0"/>
      <w:jc w:val="both"/>
      <w:outlineLvl w:val="3"/>
    </w:pPr>
    <w:rPr>
      <w:rFonts w:ascii="Tahoma" w:hAnsi="Tahoma"/>
      <w:sz w:val="18"/>
      <w:szCs w:val="18"/>
      <w:lang w:val="x-none"/>
    </w:rPr>
  </w:style>
  <w:style w:type="paragraph" w:styleId="Nagwek5">
    <w:name w:val="heading 5"/>
    <w:basedOn w:val="Normalny"/>
    <w:next w:val="Normalny"/>
    <w:link w:val="Nagwek5Znak"/>
    <w:uiPriority w:val="9"/>
    <w:semiHidden/>
    <w:unhideWhenUsed/>
    <w:qFormat/>
    <w:rsid w:val="00300060"/>
    <w:pPr>
      <w:spacing w:before="240" w:after="60" w:line="240" w:lineRule="auto"/>
      <w:outlineLvl w:val="4"/>
    </w:pPr>
    <w:rPr>
      <w:rFonts w:ascii="Calibri" w:eastAsia="Times New Roman" w:hAnsi="Calibri" w:cs="Times New Roman"/>
      <w:b/>
      <w:bCs/>
      <w:i/>
      <w:i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00060"/>
    <w:rPr>
      <w:rFonts w:ascii="Calibri Light" w:eastAsia="Times New Roman" w:hAnsi="Calibri Light" w:cs="Times New Roman"/>
      <w:color w:val="2E74B5"/>
      <w:sz w:val="32"/>
      <w:szCs w:val="32"/>
      <w:lang w:val="x-none" w:eastAsia="pl-PL"/>
    </w:rPr>
  </w:style>
  <w:style w:type="character" w:customStyle="1" w:styleId="Nagwek2Znak">
    <w:name w:val="Nagłówek 2 Znak"/>
    <w:basedOn w:val="Domylnaczcionkaakapitu"/>
    <w:link w:val="Nagwek2"/>
    <w:rsid w:val="00300060"/>
    <w:rPr>
      <w:rFonts w:ascii="Tahoma" w:eastAsia="Times New Roman" w:hAnsi="Tahoma" w:cs="Times New Roman"/>
      <w:b/>
      <w:sz w:val="18"/>
      <w:szCs w:val="18"/>
      <w:lang w:val="x-none" w:eastAsia="pl-PL"/>
    </w:rPr>
  </w:style>
  <w:style w:type="paragraph" w:styleId="Akapitzlist">
    <w:name w:val="List Paragraph"/>
    <w:aliases w:val="L1,Numerowanie,Akapit z listą5,Nagłowek 3,Preambuła,Akapit z listą BS,Kolorowa lista — akcent 11,Dot pt,F5 List Paragraph,Recommendation,List Paragraph11,lp1,maz_wyliczenie,opis dzialania,K-P_odwolanie,A_wyliczenie,Akapit z listą 1"/>
    <w:basedOn w:val="Normalny"/>
    <w:link w:val="AkapitzlistZnak"/>
    <w:uiPriority w:val="34"/>
    <w:qFormat/>
    <w:rsid w:val="00300060"/>
    <w:pPr>
      <w:spacing w:after="0" w:line="240" w:lineRule="auto"/>
      <w:ind w:left="720"/>
      <w:contextualSpacing/>
    </w:pPr>
    <w:rPr>
      <w:rFonts w:ascii="Times New Roman" w:eastAsia="Times New Roman" w:hAnsi="Times New Roman" w:cs="Times New Roman"/>
      <w:sz w:val="24"/>
      <w:szCs w:val="24"/>
      <w:lang w:eastAsia="pl-PL"/>
    </w:rPr>
  </w:style>
  <w:style w:type="character" w:customStyle="1" w:styleId="Nagwek3Znak">
    <w:name w:val="Nagłówek 3 Znak"/>
    <w:aliases w:val="D Nagł. 3 Znak"/>
    <w:basedOn w:val="Domylnaczcionkaakapitu"/>
    <w:link w:val="Nagwek3"/>
    <w:uiPriority w:val="9"/>
    <w:rsid w:val="00300060"/>
    <w:rPr>
      <w:rFonts w:ascii="Tahoma" w:eastAsia="Times New Roman" w:hAnsi="Tahoma" w:cs="Times New Roman"/>
      <w:bCs/>
      <w:sz w:val="18"/>
      <w:szCs w:val="18"/>
      <w:lang w:val="x-none" w:eastAsia="x-none"/>
    </w:rPr>
  </w:style>
  <w:style w:type="character" w:customStyle="1" w:styleId="Nagwek4Znak">
    <w:name w:val="Nagłówek 4 Znak"/>
    <w:basedOn w:val="Domylnaczcionkaakapitu"/>
    <w:link w:val="Nagwek4"/>
    <w:uiPriority w:val="9"/>
    <w:rsid w:val="00300060"/>
    <w:rPr>
      <w:rFonts w:ascii="Tahoma" w:eastAsia="Times New Roman" w:hAnsi="Tahoma" w:cs="Times New Roman"/>
      <w:sz w:val="18"/>
      <w:szCs w:val="18"/>
      <w:lang w:val="x-none" w:eastAsia="pl-PL"/>
    </w:rPr>
  </w:style>
  <w:style w:type="character" w:customStyle="1" w:styleId="Nagwek5Znak">
    <w:name w:val="Nagłówek 5 Znak"/>
    <w:basedOn w:val="Domylnaczcionkaakapitu"/>
    <w:link w:val="Nagwek5"/>
    <w:uiPriority w:val="9"/>
    <w:semiHidden/>
    <w:rsid w:val="00300060"/>
    <w:rPr>
      <w:rFonts w:ascii="Calibri" w:eastAsia="Times New Roman" w:hAnsi="Calibri" w:cs="Times New Roman"/>
      <w:b/>
      <w:bCs/>
      <w:i/>
      <w:iCs/>
      <w:sz w:val="26"/>
      <w:szCs w:val="26"/>
      <w:lang w:eastAsia="pl-PL"/>
    </w:rPr>
  </w:style>
  <w:style w:type="character" w:customStyle="1" w:styleId="FontStyle20">
    <w:name w:val="Font Style20"/>
    <w:uiPriority w:val="99"/>
    <w:rsid w:val="00300060"/>
    <w:rPr>
      <w:rFonts w:ascii="Times New Roman" w:hAnsi="Times New Roman" w:cs="Times New Roman" w:hint="default"/>
      <w:sz w:val="18"/>
      <w:szCs w:val="18"/>
    </w:rPr>
  </w:style>
  <w:style w:type="paragraph" w:styleId="Nagwek">
    <w:name w:val="header"/>
    <w:aliases w:val=" Znak"/>
    <w:basedOn w:val="Normalny"/>
    <w:link w:val="NagwekZnak"/>
    <w:uiPriority w:val="99"/>
    <w:unhideWhenUsed/>
    <w:rsid w:val="00300060"/>
    <w:pPr>
      <w:tabs>
        <w:tab w:val="center" w:pos="4536"/>
        <w:tab w:val="right" w:pos="9072"/>
      </w:tabs>
      <w:spacing w:after="0" w:line="240" w:lineRule="auto"/>
    </w:pPr>
    <w:rPr>
      <w:rFonts w:ascii="Times New Roman" w:eastAsia="Times New Roman" w:hAnsi="Times New Roman" w:cs="Times New Roman"/>
      <w:sz w:val="24"/>
      <w:szCs w:val="24"/>
      <w:lang w:val="x-none" w:eastAsia="pl-PL"/>
    </w:rPr>
  </w:style>
  <w:style w:type="character" w:customStyle="1" w:styleId="NagwekZnak">
    <w:name w:val="Nagłówek Znak"/>
    <w:aliases w:val=" Znak Znak"/>
    <w:basedOn w:val="Domylnaczcionkaakapitu"/>
    <w:link w:val="Nagwek"/>
    <w:uiPriority w:val="99"/>
    <w:rsid w:val="00300060"/>
    <w:rPr>
      <w:rFonts w:ascii="Times New Roman" w:eastAsia="Times New Roman" w:hAnsi="Times New Roman" w:cs="Times New Roman"/>
      <w:sz w:val="24"/>
      <w:szCs w:val="24"/>
      <w:lang w:val="x-none" w:eastAsia="pl-PL"/>
    </w:rPr>
  </w:style>
  <w:style w:type="paragraph" w:styleId="Stopka">
    <w:name w:val="footer"/>
    <w:basedOn w:val="Normalny"/>
    <w:link w:val="StopkaZnak"/>
    <w:uiPriority w:val="99"/>
    <w:unhideWhenUsed/>
    <w:rsid w:val="00300060"/>
    <w:pPr>
      <w:tabs>
        <w:tab w:val="center" w:pos="4536"/>
        <w:tab w:val="right" w:pos="9072"/>
      </w:tabs>
      <w:spacing w:after="0" w:line="240" w:lineRule="auto"/>
    </w:pPr>
    <w:rPr>
      <w:rFonts w:ascii="Times New Roman" w:eastAsia="Times New Roman" w:hAnsi="Times New Roman" w:cs="Times New Roman"/>
      <w:sz w:val="24"/>
      <w:szCs w:val="24"/>
      <w:lang w:val="x-none" w:eastAsia="pl-PL"/>
    </w:rPr>
  </w:style>
  <w:style w:type="character" w:customStyle="1" w:styleId="StopkaZnak">
    <w:name w:val="Stopka Znak"/>
    <w:basedOn w:val="Domylnaczcionkaakapitu"/>
    <w:link w:val="Stopka"/>
    <w:uiPriority w:val="99"/>
    <w:rsid w:val="00300060"/>
    <w:rPr>
      <w:rFonts w:ascii="Times New Roman" w:eastAsia="Times New Roman" w:hAnsi="Times New Roman" w:cs="Times New Roman"/>
      <w:sz w:val="24"/>
      <w:szCs w:val="24"/>
      <w:lang w:val="x-none" w:eastAsia="pl-PL"/>
    </w:rPr>
  </w:style>
  <w:style w:type="paragraph" w:styleId="Tekstpodstawowy">
    <w:name w:val="Body Text"/>
    <w:basedOn w:val="Normalny"/>
    <w:link w:val="TekstpodstawowyZnak"/>
    <w:rsid w:val="00300060"/>
    <w:pPr>
      <w:spacing w:after="0" w:line="360" w:lineRule="auto"/>
      <w:jc w:val="both"/>
    </w:pPr>
    <w:rPr>
      <w:rFonts w:ascii="Times New Roman" w:eastAsia="Times New Roman" w:hAnsi="Times New Roman" w:cs="Times New Roman"/>
      <w:sz w:val="24"/>
      <w:szCs w:val="20"/>
      <w:lang w:val="x-none" w:eastAsia="pl-PL"/>
    </w:rPr>
  </w:style>
  <w:style w:type="character" w:customStyle="1" w:styleId="TekstpodstawowyZnak">
    <w:name w:val="Tekst podstawowy Znak"/>
    <w:basedOn w:val="Domylnaczcionkaakapitu"/>
    <w:link w:val="Tekstpodstawowy"/>
    <w:rsid w:val="00300060"/>
    <w:rPr>
      <w:rFonts w:ascii="Times New Roman" w:eastAsia="Times New Roman" w:hAnsi="Times New Roman" w:cs="Times New Roman"/>
      <w:sz w:val="24"/>
      <w:szCs w:val="20"/>
      <w:lang w:val="x-none" w:eastAsia="pl-PL"/>
    </w:rPr>
  </w:style>
  <w:style w:type="character" w:styleId="Odwoaniedokomentarza">
    <w:name w:val="annotation reference"/>
    <w:uiPriority w:val="99"/>
    <w:unhideWhenUsed/>
    <w:rsid w:val="00300060"/>
    <w:rPr>
      <w:sz w:val="16"/>
      <w:szCs w:val="16"/>
    </w:rPr>
  </w:style>
  <w:style w:type="paragraph" w:styleId="Tekstkomentarza">
    <w:name w:val="annotation text"/>
    <w:basedOn w:val="Normalny"/>
    <w:link w:val="TekstkomentarzaZnak"/>
    <w:uiPriority w:val="99"/>
    <w:unhideWhenUsed/>
    <w:rsid w:val="00300060"/>
    <w:pPr>
      <w:spacing w:after="0" w:line="240" w:lineRule="auto"/>
    </w:pPr>
    <w:rPr>
      <w:rFonts w:ascii="Times New Roman" w:eastAsia="Times New Roman" w:hAnsi="Times New Roman" w:cs="Times New Roman"/>
      <w:sz w:val="20"/>
      <w:szCs w:val="20"/>
      <w:lang w:val="x-none" w:eastAsia="pl-PL"/>
    </w:rPr>
  </w:style>
  <w:style w:type="character" w:customStyle="1" w:styleId="TekstkomentarzaZnak">
    <w:name w:val="Tekst komentarza Znak"/>
    <w:basedOn w:val="Domylnaczcionkaakapitu"/>
    <w:link w:val="Tekstkomentarza"/>
    <w:uiPriority w:val="99"/>
    <w:rsid w:val="00300060"/>
    <w:rPr>
      <w:rFonts w:ascii="Times New Roman" w:eastAsia="Times New Roman" w:hAnsi="Times New Roman" w:cs="Times New Roman"/>
      <w:sz w:val="20"/>
      <w:szCs w:val="20"/>
      <w:lang w:val="x-none" w:eastAsia="pl-PL"/>
    </w:rPr>
  </w:style>
  <w:style w:type="character" w:customStyle="1" w:styleId="TematkomentarzaZnak">
    <w:name w:val="Temat komentarza Znak"/>
    <w:basedOn w:val="TekstkomentarzaZnak"/>
    <w:link w:val="Tematkomentarza"/>
    <w:uiPriority w:val="99"/>
    <w:semiHidden/>
    <w:rsid w:val="00300060"/>
    <w:rPr>
      <w:rFonts w:ascii="Times New Roman" w:eastAsia="Times New Roman" w:hAnsi="Times New Roman" w:cs="Times New Roman"/>
      <w:b/>
      <w:bCs/>
      <w:sz w:val="20"/>
      <w:szCs w:val="20"/>
      <w:lang w:val="x-none" w:eastAsia="pl-PL"/>
    </w:rPr>
  </w:style>
  <w:style w:type="paragraph" w:styleId="Tematkomentarza">
    <w:name w:val="annotation subject"/>
    <w:basedOn w:val="Tekstkomentarza"/>
    <w:next w:val="Tekstkomentarza"/>
    <w:link w:val="TematkomentarzaZnak"/>
    <w:uiPriority w:val="99"/>
    <w:semiHidden/>
    <w:unhideWhenUsed/>
    <w:rsid w:val="00300060"/>
    <w:rPr>
      <w:b/>
      <w:bCs/>
    </w:rPr>
  </w:style>
  <w:style w:type="character" w:customStyle="1" w:styleId="TekstdymkaZnak">
    <w:name w:val="Tekst dymka Znak"/>
    <w:basedOn w:val="Domylnaczcionkaakapitu"/>
    <w:link w:val="Tekstdymka"/>
    <w:uiPriority w:val="99"/>
    <w:semiHidden/>
    <w:rsid w:val="00300060"/>
    <w:rPr>
      <w:rFonts w:ascii="Segoe UI" w:eastAsia="Times New Roman" w:hAnsi="Segoe UI" w:cs="Times New Roman"/>
      <w:sz w:val="18"/>
      <w:szCs w:val="18"/>
      <w:lang w:val="x-none" w:eastAsia="pl-PL"/>
    </w:rPr>
  </w:style>
  <w:style w:type="paragraph" w:styleId="Tekstdymka">
    <w:name w:val="Balloon Text"/>
    <w:basedOn w:val="Normalny"/>
    <w:link w:val="TekstdymkaZnak"/>
    <w:uiPriority w:val="99"/>
    <w:semiHidden/>
    <w:unhideWhenUsed/>
    <w:rsid w:val="00300060"/>
    <w:pPr>
      <w:spacing w:after="0" w:line="240" w:lineRule="auto"/>
    </w:pPr>
    <w:rPr>
      <w:rFonts w:ascii="Segoe UI" w:eastAsia="Times New Roman" w:hAnsi="Segoe UI" w:cs="Times New Roman"/>
      <w:sz w:val="18"/>
      <w:szCs w:val="18"/>
      <w:lang w:val="x-none" w:eastAsia="pl-PL"/>
    </w:rPr>
  </w:style>
  <w:style w:type="paragraph" w:customStyle="1" w:styleId="Style10">
    <w:name w:val="Style10"/>
    <w:basedOn w:val="Normalny"/>
    <w:uiPriority w:val="99"/>
    <w:rsid w:val="00300060"/>
    <w:pPr>
      <w:widowControl w:val="0"/>
      <w:autoSpaceDE w:val="0"/>
      <w:autoSpaceDN w:val="0"/>
      <w:adjustRightInd w:val="0"/>
      <w:spacing w:after="0" w:line="278" w:lineRule="exact"/>
    </w:pPr>
    <w:rPr>
      <w:rFonts w:ascii="Times New Roman" w:eastAsia="Times New Roman" w:hAnsi="Times New Roman" w:cs="Times New Roman"/>
      <w:sz w:val="24"/>
      <w:szCs w:val="24"/>
      <w:lang w:eastAsia="pl-PL"/>
    </w:rPr>
  </w:style>
  <w:style w:type="character" w:styleId="Pogrubienie">
    <w:name w:val="Strong"/>
    <w:uiPriority w:val="22"/>
    <w:qFormat/>
    <w:rsid w:val="00300060"/>
    <w:rPr>
      <w:b/>
      <w:bCs/>
    </w:rPr>
  </w:style>
  <w:style w:type="paragraph" w:styleId="Tekstprzypisudolnego">
    <w:name w:val="footnote text"/>
    <w:basedOn w:val="Normalny"/>
    <w:link w:val="TekstprzypisudolnegoZnak"/>
    <w:uiPriority w:val="99"/>
    <w:semiHidden/>
    <w:unhideWhenUsed/>
    <w:rsid w:val="00300060"/>
    <w:pPr>
      <w:spacing w:after="0" w:line="240" w:lineRule="auto"/>
    </w:pPr>
    <w:rPr>
      <w:rFonts w:ascii="Times New Roman" w:eastAsia="Times New Roman" w:hAnsi="Times New Roman" w:cs="Times New Roman"/>
      <w:sz w:val="20"/>
      <w:szCs w:val="20"/>
      <w:lang w:val="x-none" w:eastAsia="pl-PL"/>
    </w:rPr>
  </w:style>
  <w:style w:type="character" w:customStyle="1" w:styleId="TekstprzypisudolnegoZnak">
    <w:name w:val="Tekst przypisu dolnego Znak"/>
    <w:basedOn w:val="Domylnaczcionkaakapitu"/>
    <w:link w:val="Tekstprzypisudolnego"/>
    <w:uiPriority w:val="99"/>
    <w:semiHidden/>
    <w:rsid w:val="00300060"/>
    <w:rPr>
      <w:rFonts w:ascii="Times New Roman" w:eastAsia="Times New Roman" w:hAnsi="Times New Roman" w:cs="Times New Roman"/>
      <w:sz w:val="20"/>
      <w:szCs w:val="20"/>
      <w:lang w:val="x-none" w:eastAsia="pl-PL"/>
    </w:rPr>
  </w:style>
  <w:style w:type="character" w:styleId="Odwoanieprzypisudolnego">
    <w:name w:val="footnote reference"/>
    <w:uiPriority w:val="99"/>
    <w:semiHidden/>
    <w:unhideWhenUsed/>
    <w:rsid w:val="00300060"/>
    <w:rPr>
      <w:vertAlign w:val="superscript"/>
    </w:rPr>
  </w:style>
  <w:style w:type="paragraph" w:styleId="Tytu">
    <w:name w:val="Title"/>
    <w:basedOn w:val="Normalny"/>
    <w:link w:val="TytuZnak"/>
    <w:qFormat/>
    <w:rsid w:val="00300060"/>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sz w:val="32"/>
      <w:szCs w:val="32"/>
      <w:u w:val="single"/>
      <w:lang w:val="x-none" w:eastAsia="pl-PL"/>
    </w:rPr>
  </w:style>
  <w:style w:type="character" w:customStyle="1" w:styleId="TytuZnak">
    <w:name w:val="Tytuł Znak"/>
    <w:basedOn w:val="Domylnaczcionkaakapitu"/>
    <w:link w:val="Tytu"/>
    <w:rsid w:val="00300060"/>
    <w:rPr>
      <w:rFonts w:ascii="Times New Roman" w:eastAsia="Times New Roman" w:hAnsi="Times New Roman" w:cs="Times New Roman"/>
      <w:sz w:val="32"/>
      <w:szCs w:val="32"/>
      <w:u w:val="single"/>
      <w:lang w:val="x-none" w:eastAsia="pl-PL"/>
    </w:rPr>
  </w:style>
  <w:style w:type="paragraph" w:styleId="Tekstpodstawowywcity">
    <w:name w:val="Body Text Indent"/>
    <w:basedOn w:val="Normalny"/>
    <w:link w:val="TekstpodstawowywcityZnak"/>
    <w:unhideWhenUsed/>
    <w:rsid w:val="00300060"/>
    <w:pPr>
      <w:spacing w:after="120" w:line="240" w:lineRule="auto"/>
      <w:ind w:left="283"/>
    </w:pPr>
    <w:rPr>
      <w:rFonts w:ascii="Times New Roman" w:eastAsia="Times New Roman" w:hAnsi="Times New Roman" w:cs="Times New Roman"/>
      <w:sz w:val="24"/>
      <w:szCs w:val="24"/>
      <w:lang w:val="x-none" w:eastAsia="pl-PL"/>
    </w:rPr>
  </w:style>
  <w:style w:type="character" w:customStyle="1" w:styleId="TekstpodstawowywcityZnak">
    <w:name w:val="Tekst podstawowy wcięty Znak"/>
    <w:basedOn w:val="Domylnaczcionkaakapitu"/>
    <w:link w:val="Tekstpodstawowywcity"/>
    <w:rsid w:val="00300060"/>
    <w:rPr>
      <w:rFonts w:ascii="Times New Roman" w:eastAsia="Times New Roman" w:hAnsi="Times New Roman" w:cs="Times New Roman"/>
      <w:sz w:val="24"/>
      <w:szCs w:val="24"/>
      <w:lang w:val="x-none" w:eastAsia="pl-PL"/>
    </w:rPr>
  </w:style>
  <w:style w:type="paragraph" w:customStyle="1" w:styleId="Style5">
    <w:name w:val="Style5"/>
    <w:basedOn w:val="Normalny"/>
    <w:rsid w:val="00300060"/>
    <w:pPr>
      <w:widowControl w:val="0"/>
      <w:autoSpaceDE w:val="0"/>
      <w:autoSpaceDN w:val="0"/>
      <w:adjustRightInd w:val="0"/>
      <w:spacing w:after="0" w:line="240" w:lineRule="auto"/>
    </w:pPr>
    <w:rPr>
      <w:rFonts w:ascii="Arial Narrow" w:eastAsia="Times New Roman" w:hAnsi="Arial Narrow" w:cs="Times New Roman"/>
      <w:sz w:val="24"/>
      <w:szCs w:val="24"/>
      <w:lang w:eastAsia="pl-PL"/>
    </w:rPr>
  </w:style>
  <w:style w:type="character" w:styleId="Hipercze">
    <w:name w:val="Hyperlink"/>
    <w:uiPriority w:val="99"/>
    <w:unhideWhenUsed/>
    <w:rsid w:val="00300060"/>
    <w:rPr>
      <w:color w:val="0000FF"/>
      <w:u w:val="single"/>
    </w:rPr>
  </w:style>
  <w:style w:type="paragraph" w:styleId="Bezodstpw">
    <w:name w:val="No Spacing"/>
    <w:uiPriority w:val="1"/>
    <w:qFormat/>
    <w:rsid w:val="00300060"/>
    <w:pPr>
      <w:spacing w:after="0" w:line="240" w:lineRule="auto"/>
    </w:pPr>
    <w:rPr>
      <w:rFonts w:ascii="Calibri" w:eastAsia="Calibri" w:hAnsi="Calibri" w:cs="Times New Roman"/>
    </w:rPr>
  </w:style>
  <w:style w:type="character" w:styleId="Numerstrony">
    <w:name w:val="page number"/>
    <w:rsid w:val="00300060"/>
  </w:style>
  <w:style w:type="character" w:customStyle="1" w:styleId="TekstprzypisukocowegoZnak">
    <w:name w:val="Tekst przypisu końcowego Znak"/>
    <w:basedOn w:val="Domylnaczcionkaakapitu"/>
    <w:link w:val="Tekstprzypisukocowego"/>
    <w:uiPriority w:val="99"/>
    <w:semiHidden/>
    <w:rsid w:val="00300060"/>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300060"/>
    <w:pPr>
      <w:spacing w:after="0" w:line="240" w:lineRule="auto"/>
    </w:pPr>
    <w:rPr>
      <w:rFonts w:ascii="Times New Roman" w:eastAsia="Times New Roman" w:hAnsi="Times New Roman" w:cs="Times New Roman"/>
      <w:sz w:val="20"/>
      <w:szCs w:val="20"/>
      <w:lang w:eastAsia="pl-PL"/>
    </w:rPr>
  </w:style>
  <w:style w:type="character" w:customStyle="1" w:styleId="ZwykytekstZnak">
    <w:name w:val="Zwykły tekst Znak"/>
    <w:basedOn w:val="Domylnaczcionkaakapitu"/>
    <w:link w:val="Zwykytekst"/>
    <w:uiPriority w:val="99"/>
    <w:semiHidden/>
    <w:rsid w:val="00300060"/>
    <w:rPr>
      <w:rFonts w:ascii="Calibri" w:eastAsia="Calibri" w:hAnsi="Calibri" w:cs="Times New Roman"/>
      <w:szCs w:val="21"/>
    </w:rPr>
  </w:style>
  <w:style w:type="paragraph" w:styleId="Zwykytekst">
    <w:name w:val="Plain Text"/>
    <w:basedOn w:val="Normalny"/>
    <w:link w:val="ZwykytekstZnak"/>
    <w:uiPriority w:val="99"/>
    <w:semiHidden/>
    <w:unhideWhenUsed/>
    <w:rsid w:val="00300060"/>
    <w:pPr>
      <w:spacing w:after="0" w:line="240" w:lineRule="auto"/>
    </w:pPr>
    <w:rPr>
      <w:rFonts w:ascii="Calibri" w:eastAsia="Calibri" w:hAnsi="Calibri" w:cs="Times New Roman"/>
      <w:szCs w:val="21"/>
    </w:rPr>
  </w:style>
  <w:style w:type="character" w:styleId="Odwoanieprzypisukocowego">
    <w:name w:val="endnote reference"/>
    <w:basedOn w:val="Domylnaczcionkaakapitu"/>
    <w:uiPriority w:val="99"/>
    <w:semiHidden/>
    <w:unhideWhenUsed/>
    <w:rsid w:val="00727D0E"/>
    <w:rPr>
      <w:vertAlign w:val="superscript"/>
    </w:rPr>
  </w:style>
  <w:style w:type="paragraph" w:customStyle="1" w:styleId="Bezodstpw1">
    <w:name w:val="Bez odstępów1"/>
    <w:rsid w:val="005A5333"/>
    <w:pPr>
      <w:suppressAutoHyphens/>
      <w:spacing w:after="0" w:line="240" w:lineRule="auto"/>
    </w:pPr>
    <w:rPr>
      <w:rFonts w:ascii="Times New Roman" w:eastAsia="Times New Roman" w:hAnsi="Times New Roman" w:cs="Times New Roman"/>
      <w:sz w:val="24"/>
      <w:szCs w:val="20"/>
      <w:lang w:eastAsia="pl-PL"/>
    </w:rPr>
  </w:style>
  <w:style w:type="paragraph" w:customStyle="1" w:styleId="Default">
    <w:name w:val="Default"/>
    <w:rsid w:val="00FF7904"/>
    <w:pPr>
      <w:autoSpaceDE w:val="0"/>
      <w:autoSpaceDN w:val="0"/>
      <w:adjustRightInd w:val="0"/>
      <w:spacing w:after="0" w:line="240" w:lineRule="auto"/>
    </w:pPr>
    <w:rPr>
      <w:rFonts w:ascii="Tahoma" w:hAnsi="Tahoma" w:cs="Tahoma"/>
      <w:color w:val="000000"/>
      <w:sz w:val="24"/>
      <w:szCs w:val="24"/>
    </w:rPr>
  </w:style>
  <w:style w:type="character" w:customStyle="1" w:styleId="AkapitzlistZnak">
    <w:name w:val="Akapit z listą Znak"/>
    <w:aliases w:val="L1 Znak,Numerowanie Znak,Akapit z listą5 Znak,Nagłowek 3 Znak,Preambuła Znak,Akapit z listą BS Znak,Kolorowa lista — akcent 11 Znak,Dot pt Znak,F5 List Paragraph Znak,Recommendation Znak,List Paragraph11 Znak,lp1 Znak"/>
    <w:link w:val="Akapitzlist"/>
    <w:uiPriority w:val="34"/>
    <w:qFormat/>
    <w:locked/>
    <w:rsid w:val="00C005C1"/>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164798">
      <w:bodyDiv w:val="1"/>
      <w:marLeft w:val="0"/>
      <w:marRight w:val="0"/>
      <w:marTop w:val="0"/>
      <w:marBottom w:val="0"/>
      <w:divBdr>
        <w:top w:val="none" w:sz="0" w:space="0" w:color="auto"/>
        <w:left w:val="none" w:sz="0" w:space="0" w:color="auto"/>
        <w:bottom w:val="none" w:sz="0" w:space="0" w:color="auto"/>
        <w:right w:val="none" w:sz="0" w:space="0" w:color="auto"/>
      </w:divBdr>
    </w:div>
    <w:div w:id="483284003">
      <w:bodyDiv w:val="1"/>
      <w:marLeft w:val="0"/>
      <w:marRight w:val="0"/>
      <w:marTop w:val="0"/>
      <w:marBottom w:val="0"/>
      <w:divBdr>
        <w:top w:val="none" w:sz="0" w:space="0" w:color="auto"/>
        <w:left w:val="none" w:sz="0" w:space="0" w:color="auto"/>
        <w:bottom w:val="none" w:sz="0" w:space="0" w:color="auto"/>
        <w:right w:val="none" w:sz="0" w:space="0" w:color="auto"/>
      </w:divBdr>
    </w:div>
    <w:div w:id="514076477">
      <w:bodyDiv w:val="1"/>
      <w:marLeft w:val="0"/>
      <w:marRight w:val="0"/>
      <w:marTop w:val="0"/>
      <w:marBottom w:val="0"/>
      <w:divBdr>
        <w:top w:val="none" w:sz="0" w:space="0" w:color="auto"/>
        <w:left w:val="none" w:sz="0" w:space="0" w:color="auto"/>
        <w:bottom w:val="none" w:sz="0" w:space="0" w:color="auto"/>
        <w:right w:val="none" w:sz="0" w:space="0" w:color="auto"/>
      </w:divBdr>
    </w:div>
    <w:div w:id="525604416">
      <w:bodyDiv w:val="1"/>
      <w:marLeft w:val="0"/>
      <w:marRight w:val="0"/>
      <w:marTop w:val="0"/>
      <w:marBottom w:val="0"/>
      <w:divBdr>
        <w:top w:val="none" w:sz="0" w:space="0" w:color="auto"/>
        <w:left w:val="none" w:sz="0" w:space="0" w:color="auto"/>
        <w:bottom w:val="none" w:sz="0" w:space="0" w:color="auto"/>
        <w:right w:val="none" w:sz="0" w:space="0" w:color="auto"/>
      </w:divBdr>
    </w:div>
    <w:div w:id="1075132480">
      <w:bodyDiv w:val="1"/>
      <w:marLeft w:val="0"/>
      <w:marRight w:val="0"/>
      <w:marTop w:val="0"/>
      <w:marBottom w:val="0"/>
      <w:divBdr>
        <w:top w:val="none" w:sz="0" w:space="0" w:color="auto"/>
        <w:left w:val="none" w:sz="0" w:space="0" w:color="auto"/>
        <w:bottom w:val="none" w:sz="0" w:space="0" w:color="auto"/>
        <w:right w:val="none" w:sz="0" w:space="0" w:color="auto"/>
      </w:divBdr>
    </w:div>
    <w:div w:id="1381517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A438CB-425E-4F80-B06D-C848CA2CF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1803</TotalTime>
  <Pages>17</Pages>
  <Words>9592</Words>
  <Characters>57552</Characters>
  <Application>Microsoft Office Word</Application>
  <DocSecurity>0</DocSecurity>
  <Lines>479</Lines>
  <Paragraphs>134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Agnieszka</dc:creator>
  <cp:lastModifiedBy>MStrycharz-Cylka</cp:lastModifiedBy>
  <cp:revision>25</cp:revision>
  <cp:lastPrinted>2021-05-04T05:01:00Z</cp:lastPrinted>
  <dcterms:created xsi:type="dcterms:W3CDTF">2021-04-28T09:29:00Z</dcterms:created>
  <dcterms:modified xsi:type="dcterms:W3CDTF">2021-07-19T13:44:00Z</dcterms:modified>
</cp:coreProperties>
</file>