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0CC6F4D" w14:textId="55BCF2A5" w:rsidR="00F4572C" w:rsidRDefault="008A3EDD" w:rsidP="00F4572C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F4572C" w:rsidRPr="00F4572C">
        <w:rPr>
          <w:rFonts w:asciiTheme="majorHAnsi" w:hAnsiTheme="majorHAnsi" w:cstheme="majorHAnsi"/>
        </w:rPr>
        <w:t xml:space="preserve">Kompleksowy nadzór nad realizacją niekomercyjnego  badania klinicznego pt. </w:t>
      </w:r>
      <w:bookmarkStart w:id="0" w:name="_GoBack"/>
      <w:bookmarkEnd w:id="0"/>
      <w:r w:rsidR="00F4572C" w:rsidRPr="00F4572C">
        <w:rPr>
          <w:rFonts w:asciiTheme="majorHAnsi" w:hAnsiTheme="majorHAnsi" w:cstheme="majorHAnsi"/>
        </w:rPr>
        <w:t xml:space="preserve">"Efekt </w:t>
      </w:r>
      <w:proofErr w:type="spellStart"/>
      <w:r w:rsidR="00F4572C" w:rsidRPr="00F4572C">
        <w:rPr>
          <w:rFonts w:asciiTheme="majorHAnsi" w:hAnsiTheme="majorHAnsi" w:cstheme="majorHAnsi"/>
        </w:rPr>
        <w:t>sertraliny</w:t>
      </w:r>
      <w:proofErr w:type="spellEnd"/>
      <w:r w:rsidR="00F4572C" w:rsidRPr="00F4572C">
        <w:rPr>
          <w:rFonts w:asciiTheme="majorHAnsi" w:hAnsiTheme="majorHAnsi" w:cstheme="majorHAnsi"/>
        </w:rPr>
        <w:t xml:space="preserve"> na objawy depresyjno-lękowe, dysfunkcję śródbłonka oraz </w:t>
      </w:r>
      <w:proofErr w:type="spellStart"/>
      <w:r w:rsidR="00F4572C" w:rsidRPr="00F4572C">
        <w:rPr>
          <w:rFonts w:asciiTheme="majorHAnsi" w:hAnsiTheme="majorHAnsi" w:cstheme="majorHAnsi"/>
        </w:rPr>
        <w:t>biomarkery</w:t>
      </w:r>
      <w:proofErr w:type="spellEnd"/>
      <w:r w:rsidR="00F4572C" w:rsidRPr="00F4572C">
        <w:rPr>
          <w:rFonts w:asciiTheme="majorHAnsi" w:hAnsiTheme="majorHAnsi" w:cstheme="majorHAnsi"/>
        </w:rPr>
        <w:t xml:space="preserve"> u pacjentów z niewydolnością serca z zachowaną frakcją wyrzutową".</w:t>
      </w:r>
    </w:p>
    <w:p w14:paraId="540D1A41" w14:textId="77777777" w:rsidR="00F4572C" w:rsidRDefault="00F4572C" w:rsidP="00F4572C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</w:rPr>
      </w:pPr>
    </w:p>
    <w:p w14:paraId="2B39DA56" w14:textId="1FABCEBF" w:rsidR="00732824" w:rsidRPr="002362D8" w:rsidRDefault="00B80890" w:rsidP="00F4572C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BB7730">
        <w:rPr>
          <w:rFonts w:asciiTheme="majorHAnsi" w:hAnsiTheme="majorHAnsi" w:cstheme="majorHAnsi"/>
          <w:b/>
        </w:rPr>
        <w:t xml:space="preserve">umer postępowania: </w:t>
      </w:r>
      <w:r w:rsidR="00BB7730" w:rsidRPr="0091636E">
        <w:rPr>
          <w:rFonts w:asciiTheme="majorHAnsi" w:hAnsiTheme="majorHAnsi" w:cstheme="majorHAnsi"/>
          <w:b/>
        </w:rPr>
        <w:t>GUM202</w:t>
      </w:r>
      <w:r w:rsidR="008C5AAD" w:rsidRPr="0091636E">
        <w:rPr>
          <w:rFonts w:asciiTheme="majorHAnsi" w:hAnsiTheme="majorHAnsi" w:cstheme="majorHAnsi"/>
          <w:b/>
        </w:rPr>
        <w:t>2ZP00</w:t>
      </w:r>
      <w:r w:rsidR="0091636E" w:rsidRPr="0091636E">
        <w:rPr>
          <w:rFonts w:asciiTheme="majorHAnsi" w:hAnsiTheme="majorHAnsi" w:cstheme="majorHAnsi"/>
          <w:b/>
        </w:rPr>
        <w:t>28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1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955A33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1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3D5DF3">
        <w:trPr>
          <w:trHeight w:val="1080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72A3D3EC" w14:textId="2D5F57AE" w:rsidR="00D81450" w:rsidRPr="002362D8" w:rsidRDefault="00955A3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224F9D87" w14:textId="77777777" w:rsidR="00D81450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  <w:p w14:paraId="1A6C8DD3" w14:textId="635B19C2" w:rsidR="00955A33" w:rsidRPr="002362D8" w:rsidRDefault="00955A3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8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3D5DF3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18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9"/>
    </w:p>
    <w:p w14:paraId="4101652C" w14:textId="779AC603" w:rsidR="00E55211" w:rsidRDefault="00D81450" w:rsidP="00955A3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>(Wypełniają jedynie przedsiębiorcy składający wspólną ofertę)</w:t>
      </w:r>
    </w:p>
    <w:p w14:paraId="07AB4798" w14:textId="77777777" w:rsidR="003D5DF3" w:rsidRPr="000A216F" w:rsidRDefault="003D5DF3" w:rsidP="00955A3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</w:p>
    <w:p w14:paraId="1B08CDF9" w14:textId="1E67DD80" w:rsidR="00240A9B" w:rsidRPr="00BB7730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="00EE4C7A">
        <w:rPr>
          <w:rFonts w:asciiTheme="majorHAnsi" w:hAnsiTheme="majorHAnsi" w:cstheme="majorHAnsi"/>
          <w:color w:val="000000"/>
        </w:rPr>
        <w:t xml:space="preserve"> za  łączną </w:t>
      </w:r>
      <w:r w:rsidRPr="002362D8">
        <w:rPr>
          <w:rFonts w:asciiTheme="majorHAnsi" w:hAnsiTheme="majorHAnsi" w:cstheme="majorHAnsi"/>
          <w:color w:val="000000"/>
        </w:rPr>
        <w:t xml:space="preserve">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C5AAD" w:rsidRPr="002362D8" w14:paraId="3DCC7765" w14:textId="77777777" w:rsidTr="008C5AAD">
        <w:trPr>
          <w:trHeight w:val="1090"/>
        </w:trPr>
        <w:tc>
          <w:tcPr>
            <w:tcW w:w="9385" w:type="dxa"/>
            <w:vAlign w:val="center"/>
          </w:tcPr>
          <w:p w14:paraId="197D7ABE" w14:textId="11A933E5" w:rsidR="008C5AAD" w:rsidRDefault="008C5AAD" w:rsidP="00955A33">
            <w:pPr>
              <w:autoSpaceDE w:val="0"/>
              <w:autoSpaceDN w:val="0"/>
              <w:adjustRightInd w:val="0"/>
              <w:spacing w:before="6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65322D6E" w14:textId="20F25BE5" w:rsidR="008C5AAD" w:rsidRPr="00EE4C7A" w:rsidRDefault="008C5AAD" w:rsidP="008C5AAD">
            <w:pPr>
              <w:autoSpaceDE w:val="0"/>
              <w:autoSpaceDN w:val="0"/>
              <w:adjustRightInd w:val="0"/>
              <w:spacing w:before="60" w:line="276" w:lineRule="auto"/>
              <w:rPr>
                <w:rFonts w:asciiTheme="majorHAnsi" w:hAnsiTheme="majorHAnsi" w:cstheme="majorHAnsi"/>
                <w:b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zgodnie z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kosztorysem szczegółowym</w:t>
            </w: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, stanowiącym integralną część oferty.</w:t>
            </w:r>
          </w:p>
        </w:tc>
      </w:tr>
    </w:tbl>
    <w:p w14:paraId="4B99056E" w14:textId="70E59C5D" w:rsidR="00D81450" w:rsidRPr="003D5DF3" w:rsidRDefault="00D81450" w:rsidP="00955A33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  <w:sz w:val="8"/>
        </w:rPr>
      </w:pPr>
    </w:p>
    <w:p w14:paraId="420D091F" w14:textId="132B7819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="00955A33">
        <w:rPr>
          <w:rFonts w:asciiTheme="majorHAnsi" w:hAnsiTheme="majorHAnsi" w:cstheme="majorHAnsi"/>
        </w:rPr>
        <w:t>zasadami postępowania.</w:t>
      </w:r>
    </w:p>
    <w:p w14:paraId="407441D1" w14:textId="48515B0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955A33">
        <w:rPr>
          <w:rFonts w:asciiTheme="majorHAnsi" w:hAnsiTheme="majorHAnsi" w:cstheme="majorHAnsi"/>
        </w:rPr>
        <w:t xml:space="preserve">, </w:t>
      </w:r>
      <w:r w:rsidR="00955A33" w:rsidRPr="008404FD">
        <w:rPr>
          <w:rFonts w:ascii="Calibri Light" w:hAnsi="Calibri Light" w:cs="Calibri Light"/>
        </w:rPr>
        <w:t>zgodnie z SWZ i jej załącznikami oraz zasadami wiedzy technicznej i właściwymi przepisami.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15318C8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1BEAA001" w14:textId="17C44880" w:rsidR="00B8142E" w:rsidRPr="00B8142E" w:rsidRDefault="00B8142E" w:rsidP="000E059E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>, że w przypadku przyznania niniejszego zamówienia osobą odpowiedzialną za nadzór nad  realizacją umowy</w:t>
      </w:r>
      <w:r w:rsidR="000E059E">
        <w:rPr>
          <w:rFonts w:asciiTheme="majorHAnsi" w:hAnsiTheme="majorHAnsi" w:cstheme="majorHAnsi"/>
        </w:rPr>
        <w:t xml:space="preserve"> (koordynatorem)</w:t>
      </w:r>
      <w:r w:rsidRPr="00B8142E">
        <w:rPr>
          <w:rFonts w:asciiTheme="majorHAnsi" w:hAnsiTheme="majorHAnsi" w:cstheme="majorHAnsi"/>
        </w:rPr>
        <w:t xml:space="preserve">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892137">
        <w:rPr>
          <w:rFonts w:asciiTheme="majorHAnsi" w:hAnsiTheme="majorHAnsi" w:cstheme="majorHAnsi"/>
        </w:rPr>
        <w:t xml:space="preserve">, tel. </w:t>
      </w:r>
      <w:r w:rsidR="00892137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92137" w:rsidRPr="002362D8">
        <w:rPr>
          <w:rFonts w:asciiTheme="majorHAnsi" w:hAnsiTheme="majorHAnsi" w:cstheme="majorHAnsi"/>
        </w:rPr>
        <w:instrText xml:space="preserve"> FORMTEXT </w:instrText>
      </w:r>
      <w:r w:rsidR="00892137" w:rsidRPr="002362D8">
        <w:rPr>
          <w:rFonts w:asciiTheme="majorHAnsi" w:hAnsiTheme="majorHAnsi" w:cstheme="majorHAnsi"/>
        </w:rPr>
      </w:r>
      <w:r w:rsidR="00892137" w:rsidRPr="002362D8">
        <w:rPr>
          <w:rFonts w:asciiTheme="majorHAnsi" w:hAnsiTheme="majorHAnsi" w:cstheme="majorHAnsi"/>
        </w:rPr>
        <w:fldChar w:fldCharType="separate"/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</w:rPr>
        <w:fldChar w:fldCharType="end"/>
      </w:r>
      <w:r w:rsidR="00892137">
        <w:rPr>
          <w:rFonts w:asciiTheme="majorHAnsi" w:hAnsiTheme="majorHAnsi" w:cstheme="majorHAnsi"/>
        </w:rPr>
        <w:t xml:space="preserve">, e-mail: </w:t>
      </w:r>
      <w:r w:rsidR="00892137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92137" w:rsidRPr="002362D8">
        <w:rPr>
          <w:rFonts w:asciiTheme="majorHAnsi" w:hAnsiTheme="majorHAnsi" w:cstheme="majorHAnsi"/>
        </w:rPr>
        <w:instrText xml:space="preserve"> FORMTEXT </w:instrText>
      </w:r>
      <w:r w:rsidR="00892137" w:rsidRPr="002362D8">
        <w:rPr>
          <w:rFonts w:asciiTheme="majorHAnsi" w:hAnsiTheme="majorHAnsi" w:cstheme="majorHAnsi"/>
        </w:rPr>
      </w:r>
      <w:r w:rsidR="00892137" w:rsidRPr="002362D8">
        <w:rPr>
          <w:rFonts w:asciiTheme="majorHAnsi" w:hAnsiTheme="majorHAnsi" w:cstheme="majorHAnsi"/>
        </w:rPr>
        <w:fldChar w:fldCharType="separate"/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</w:rPr>
        <w:fldChar w:fldCharType="end"/>
      </w:r>
    </w:p>
    <w:p w14:paraId="533FD714" w14:textId="77777777" w:rsidR="005C7C6D" w:rsidRPr="002362D8" w:rsidRDefault="005C7C6D" w:rsidP="00B8142E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64A2E35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>-</w:t>
      </w:r>
      <w:r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955A33">
      <w:headerReference w:type="default" r:id="rId11"/>
      <w:pgSz w:w="11906" w:h="16838"/>
      <w:pgMar w:top="1276" w:right="1418" w:bottom="568" w:left="1418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FE6A3" w14:textId="77777777" w:rsidR="00C85144" w:rsidRDefault="00C85144" w:rsidP="00711A91">
      <w:r>
        <w:separator/>
      </w:r>
    </w:p>
  </w:endnote>
  <w:endnote w:type="continuationSeparator" w:id="0">
    <w:p w14:paraId="2367D27C" w14:textId="77777777" w:rsidR="00C85144" w:rsidRDefault="00C85144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E6187" w14:textId="77777777" w:rsidR="00C85144" w:rsidRDefault="00C85144" w:rsidP="00711A91">
      <w:r>
        <w:separator/>
      </w:r>
    </w:p>
  </w:footnote>
  <w:footnote w:type="continuationSeparator" w:id="0">
    <w:p w14:paraId="1B391BBE" w14:textId="77777777" w:rsidR="00C85144" w:rsidRDefault="00C85144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9586" w14:textId="30A7E301" w:rsidR="00EE4C7A" w:rsidRPr="00EE4C7A" w:rsidRDefault="00EE4C7A" w:rsidP="00EE4C7A">
    <w:pPr>
      <w:pStyle w:val="Nagwek"/>
      <w:jc w:val="center"/>
      <w:rPr>
        <w:rFonts w:ascii="Calibri" w:eastAsia="Calibri" w:hAnsi="Calibri"/>
      </w:rPr>
    </w:pPr>
    <w:r w:rsidRPr="00C80AA0">
      <w:rPr>
        <w:rFonts w:ascii="Calibri" w:eastAsia="Calibri" w:hAnsi="Calibri"/>
        <w:noProof/>
        <w:lang w:val="pl-PL" w:eastAsia="pl-PL"/>
      </w:rPr>
      <w:drawing>
        <wp:inline distT="0" distB="0" distL="0" distR="0" wp14:anchorId="3EB570AE" wp14:editId="51B09568">
          <wp:extent cx="1676400" cy="7334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</w:rPr>
      <w:t xml:space="preserve">                                                    </w:t>
    </w:r>
    <w:r w:rsidRPr="00C80AA0">
      <w:rPr>
        <w:rFonts w:ascii="Calibri" w:eastAsia="Calibri" w:hAnsi="Calibri"/>
        <w:noProof/>
        <w:lang w:val="pl-PL" w:eastAsia="pl-PL"/>
      </w:rPr>
      <w:drawing>
        <wp:inline distT="0" distB="0" distL="0" distR="0" wp14:anchorId="7E609A95" wp14:editId="5B17443B">
          <wp:extent cx="1609725" cy="88582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72909EEE"/>
    <w:lvl w:ilvl="0" w:tplc="8E060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84EC9"/>
    <w:rsid w:val="00096FBE"/>
    <w:rsid w:val="000A216F"/>
    <w:rsid w:val="000D6E16"/>
    <w:rsid w:val="000E059E"/>
    <w:rsid w:val="000E0B94"/>
    <w:rsid w:val="000E5680"/>
    <w:rsid w:val="000F09F1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3A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44674"/>
    <w:rsid w:val="00353984"/>
    <w:rsid w:val="00353B5C"/>
    <w:rsid w:val="00361846"/>
    <w:rsid w:val="00381E38"/>
    <w:rsid w:val="00382701"/>
    <w:rsid w:val="0038359A"/>
    <w:rsid w:val="00395A97"/>
    <w:rsid w:val="003D5DF3"/>
    <w:rsid w:val="003F2E0D"/>
    <w:rsid w:val="003F7BBE"/>
    <w:rsid w:val="004102EA"/>
    <w:rsid w:val="00437A88"/>
    <w:rsid w:val="00451685"/>
    <w:rsid w:val="004974BE"/>
    <w:rsid w:val="004A1BFE"/>
    <w:rsid w:val="004C409D"/>
    <w:rsid w:val="004F35EE"/>
    <w:rsid w:val="005212CF"/>
    <w:rsid w:val="005314F7"/>
    <w:rsid w:val="00550188"/>
    <w:rsid w:val="00567B5F"/>
    <w:rsid w:val="00572D44"/>
    <w:rsid w:val="00581B63"/>
    <w:rsid w:val="0058750F"/>
    <w:rsid w:val="005C6949"/>
    <w:rsid w:val="005C7C6D"/>
    <w:rsid w:val="005C7D1C"/>
    <w:rsid w:val="005D4892"/>
    <w:rsid w:val="005F4EBD"/>
    <w:rsid w:val="00607262"/>
    <w:rsid w:val="00653C1B"/>
    <w:rsid w:val="006A4102"/>
    <w:rsid w:val="006A5129"/>
    <w:rsid w:val="006B16C8"/>
    <w:rsid w:val="006B44D8"/>
    <w:rsid w:val="006D11C5"/>
    <w:rsid w:val="006D4B4C"/>
    <w:rsid w:val="006E0C36"/>
    <w:rsid w:val="006E6444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43483"/>
    <w:rsid w:val="008506EE"/>
    <w:rsid w:val="00854095"/>
    <w:rsid w:val="00875B3D"/>
    <w:rsid w:val="00892137"/>
    <w:rsid w:val="008A3EDD"/>
    <w:rsid w:val="008C239C"/>
    <w:rsid w:val="008C5AAD"/>
    <w:rsid w:val="008D3FC7"/>
    <w:rsid w:val="0091636E"/>
    <w:rsid w:val="00926654"/>
    <w:rsid w:val="009527D4"/>
    <w:rsid w:val="00955614"/>
    <w:rsid w:val="00955A33"/>
    <w:rsid w:val="00984001"/>
    <w:rsid w:val="00992C0F"/>
    <w:rsid w:val="009B7343"/>
    <w:rsid w:val="009C2CB5"/>
    <w:rsid w:val="009C72C6"/>
    <w:rsid w:val="009D2CAE"/>
    <w:rsid w:val="00A22EA3"/>
    <w:rsid w:val="00A37682"/>
    <w:rsid w:val="00A4063F"/>
    <w:rsid w:val="00A4340F"/>
    <w:rsid w:val="00A43665"/>
    <w:rsid w:val="00A644BB"/>
    <w:rsid w:val="00A947E1"/>
    <w:rsid w:val="00AB0F61"/>
    <w:rsid w:val="00AB2E07"/>
    <w:rsid w:val="00AC0614"/>
    <w:rsid w:val="00AC271D"/>
    <w:rsid w:val="00AD1E4C"/>
    <w:rsid w:val="00AE2DDD"/>
    <w:rsid w:val="00B04296"/>
    <w:rsid w:val="00B17375"/>
    <w:rsid w:val="00B80890"/>
    <w:rsid w:val="00B8142E"/>
    <w:rsid w:val="00B94821"/>
    <w:rsid w:val="00B962A1"/>
    <w:rsid w:val="00B97BCA"/>
    <w:rsid w:val="00BB69BF"/>
    <w:rsid w:val="00BB7730"/>
    <w:rsid w:val="00BD74F4"/>
    <w:rsid w:val="00C220BE"/>
    <w:rsid w:val="00C312CC"/>
    <w:rsid w:val="00C779F5"/>
    <w:rsid w:val="00C85144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314D0"/>
    <w:rsid w:val="00D43CB0"/>
    <w:rsid w:val="00D527E9"/>
    <w:rsid w:val="00D719E2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EE4C7A"/>
    <w:rsid w:val="00F337C2"/>
    <w:rsid w:val="00F4572C"/>
    <w:rsid w:val="00F5421D"/>
    <w:rsid w:val="00F62FD1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19368-B763-464E-8F9E-0860B718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44</cp:revision>
  <cp:lastPrinted>2017-10-10T13:08:00Z</cp:lastPrinted>
  <dcterms:created xsi:type="dcterms:W3CDTF">2021-02-19T13:00:00Z</dcterms:created>
  <dcterms:modified xsi:type="dcterms:W3CDTF">2022-03-30T07:21:00Z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