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B7222" w14:textId="77777777" w:rsidR="008D579B" w:rsidRDefault="008D579B" w:rsidP="00471317">
      <w:pPr>
        <w:autoSpaceDE w:val="0"/>
        <w:autoSpaceDN w:val="0"/>
        <w:adjustRightInd w:val="0"/>
        <w:spacing w:after="0" w:line="360" w:lineRule="auto"/>
        <w:rPr>
          <w:rFonts w:ascii="Arial" w:hAnsi="Arial" w:cs="Arial"/>
          <w:b/>
          <w:sz w:val="20"/>
          <w:szCs w:val="20"/>
        </w:rPr>
      </w:pPr>
    </w:p>
    <w:p w14:paraId="434664A8" w14:textId="35B0CAE4" w:rsidR="0070520D" w:rsidRDefault="00707765" w:rsidP="0083541D">
      <w:pPr>
        <w:autoSpaceDE w:val="0"/>
        <w:autoSpaceDN w:val="0"/>
        <w:adjustRightInd w:val="0"/>
        <w:spacing w:after="0" w:line="360" w:lineRule="auto"/>
        <w:jc w:val="center"/>
        <w:rPr>
          <w:rFonts w:ascii="Arial" w:hAnsi="Arial" w:cs="Arial"/>
          <w:b/>
          <w:sz w:val="20"/>
          <w:szCs w:val="20"/>
        </w:rPr>
      </w:pPr>
      <w:r>
        <w:rPr>
          <w:rFonts w:ascii="Arial" w:hAnsi="Arial" w:cs="Arial"/>
          <w:b/>
          <w:sz w:val="20"/>
          <w:szCs w:val="20"/>
        </w:rPr>
        <w:t>O</w:t>
      </w:r>
      <w:r w:rsidR="0070520D" w:rsidRPr="0070520D">
        <w:rPr>
          <w:rFonts w:ascii="Arial" w:hAnsi="Arial" w:cs="Arial"/>
          <w:b/>
          <w:sz w:val="20"/>
          <w:szCs w:val="20"/>
        </w:rPr>
        <w:t>pis przedmiotu zamówienia</w:t>
      </w:r>
    </w:p>
    <w:p w14:paraId="20004D3C" w14:textId="25970749" w:rsidR="00346B58" w:rsidRPr="00886684" w:rsidRDefault="00346B58" w:rsidP="00785009">
      <w:pPr>
        <w:autoSpaceDE w:val="0"/>
        <w:autoSpaceDN w:val="0"/>
        <w:adjustRightInd w:val="0"/>
        <w:spacing w:after="0" w:line="480" w:lineRule="auto"/>
        <w:jc w:val="both"/>
        <w:rPr>
          <w:rFonts w:ascii="Arial" w:hAnsi="Arial" w:cs="Arial"/>
          <w:b/>
          <w:bCs/>
          <w:sz w:val="20"/>
          <w:szCs w:val="20"/>
        </w:rPr>
      </w:pPr>
    </w:p>
    <w:p w14:paraId="34FF38AD" w14:textId="48746E8D" w:rsidR="00346B58" w:rsidRDefault="00346B58" w:rsidP="00EC6E0E">
      <w:pPr>
        <w:spacing w:after="0" w:line="480" w:lineRule="auto"/>
        <w:jc w:val="both"/>
        <w:rPr>
          <w:rFonts w:ascii="Arial" w:hAnsi="Arial" w:cs="Arial"/>
          <w:sz w:val="21"/>
          <w:szCs w:val="21"/>
        </w:rPr>
      </w:pPr>
      <w:r>
        <w:rPr>
          <w:rFonts w:ascii="Arial" w:hAnsi="Arial" w:cs="Arial"/>
          <w:sz w:val="21"/>
          <w:szCs w:val="21"/>
        </w:rPr>
        <w:t>Zadanie polegać będzie na wykonaniu drobnych prac konserwacyjno-remontowych elementów wyposażenia dachu budynku Zespołu Opieki Zdrowotnej w Świętej Katarzynie przy ul.</w:t>
      </w:r>
      <w:r w:rsidR="001C4E75">
        <w:rPr>
          <w:rFonts w:ascii="Arial" w:hAnsi="Arial" w:cs="Arial"/>
          <w:sz w:val="21"/>
          <w:szCs w:val="21"/>
        </w:rPr>
        <w:t> </w:t>
      </w:r>
      <w:r>
        <w:rPr>
          <w:rFonts w:ascii="Arial" w:hAnsi="Arial" w:cs="Arial"/>
          <w:sz w:val="21"/>
          <w:szCs w:val="21"/>
        </w:rPr>
        <w:t>Żeromskiego 1, 55-010 Święta Katarzyna.</w:t>
      </w:r>
    </w:p>
    <w:p w14:paraId="6BE24923" w14:textId="6DE512EE" w:rsidR="001C4E75" w:rsidRDefault="001C4E75" w:rsidP="00EC6E0E">
      <w:pPr>
        <w:spacing w:after="0" w:line="480" w:lineRule="auto"/>
        <w:jc w:val="both"/>
        <w:rPr>
          <w:rFonts w:ascii="Arial" w:hAnsi="Arial" w:cs="Arial"/>
          <w:sz w:val="21"/>
          <w:szCs w:val="21"/>
        </w:rPr>
      </w:pPr>
      <w:r>
        <w:rPr>
          <w:rFonts w:ascii="Arial" w:hAnsi="Arial" w:cs="Arial"/>
          <w:sz w:val="21"/>
          <w:szCs w:val="21"/>
        </w:rPr>
        <w:t>Poniżej opisany w podpunktach zakres prac do wykonania z dokumentacją fotograficzną obecnego stanu elementów.</w:t>
      </w:r>
    </w:p>
    <w:p w14:paraId="0AAB2135" w14:textId="3E0BF4A3" w:rsidR="001C4E75" w:rsidRPr="00507A79" w:rsidRDefault="000C7BD9" w:rsidP="001C4E75">
      <w:pPr>
        <w:pStyle w:val="Akapitzlist"/>
        <w:numPr>
          <w:ilvl w:val="0"/>
          <w:numId w:val="7"/>
        </w:numPr>
        <w:spacing w:after="0" w:line="480" w:lineRule="auto"/>
        <w:jc w:val="both"/>
        <w:rPr>
          <w:rFonts w:ascii="Arial" w:hAnsi="Arial" w:cs="Arial"/>
          <w:b/>
          <w:bCs/>
          <w:sz w:val="21"/>
          <w:szCs w:val="21"/>
        </w:rPr>
      </w:pPr>
      <w:r w:rsidRPr="00507A79">
        <w:rPr>
          <w:rFonts w:ascii="Arial" w:hAnsi="Arial" w:cs="Arial"/>
          <w:b/>
          <w:bCs/>
          <w:sz w:val="21"/>
          <w:szCs w:val="21"/>
        </w:rPr>
        <w:t xml:space="preserve">Renowacja obróbki blacharskiej </w:t>
      </w:r>
      <w:proofErr w:type="spellStart"/>
      <w:r w:rsidRPr="00507A79">
        <w:rPr>
          <w:rFonts w:ascii="Arial" w:hAnsi="Arial" w:cs="Arial"/>
          <w:b/>
          <w:bCs/>
          <w:sz w:val="21"/>
          <w:szCs w:val="21"/>
        </w:rPr>
        <w:t>ogniomurku</w:t>
      </w:r>
      <w:proofErr w:type="spellEnd"/>
      <w:r w:rsidRPr="00507A79">
        <w:rPr>
          <w:rFonts w:ascii="Arial" w:hAnsi="Arial" w:cs="Arial"/>
          <w:b/>
          <w:bCs/>
          <w:sz w:val="21"/>
          <w:szCs w:val="21"/>
        </w:rPr>
        <w:t xml:space="preserve"> o powierzchni blachy 9,0 m2</w:t>
      </w:r>
      <w:r w:rsidR="008034F4" w:rsidRPr="00507A79">
        <w:rPr>
          <w:rFonts w:ascii="Arial" w:hAnsi="Arial" w:cs="Arial"/>
          <w:b/>
          <w:bCs/>
          <w:sz w:val="21"/>
          <w:szCs w:val="21"/>
        </w:rPr>
        <w:t xml:space="preserve"> polegająca na</w:t>
      </w:r>
      <w:r w:rsidR="00471317">
        <w:rPr>
          <w:rFonts w:ascii="Arial" w:hAnsi="Arial" w:cs="Arial"/>
          <w:b/>
          <w:bCs/>
          <w:sz w:val="21"/>
          <w:szCs w:val="21"/>
        </w:rPr>
        <w:t xml:space="preserve"> :</w:t>
      </w:r>
    </w:p>
    <w:p w14:paraId="5045CF32" w14:textId="74BA786A" w:rsidR="008034F4" w:rsidRDefault="008034F4" w:rsidP="008034F4">
      <w:pPr>
        <w:pStyle w:val="Akapitzlist"/>
        <w:numPr>
          <w:ilvl w:val="1"/>
          <w:numId w:val="7"/>
        </w:numPr>
        <w:spacing w:after="0" w:line="480" w:lineRule="auto"/>
        <w:jc w:val="both"/>
        <w:rPr>
          <w:rFonts w:ascii="Arial" w:hAnsi="Arial" w:cs="Arial"/>
          <w:sz w:val="21"/>
          <w:szCs w:val="21"/>
        </w:rPr>
      </w:pPr>
      <w:r>
        <w:rPr>
          <w:rFonts w:ascii="Arial" w:hAnsi="Arial" w:cs="Arial"/>
          <w:sz w:val="21"/>
          <w:szCs w:val="21"/>
        </w:rPr>
        <w:t xml:space="preserve">ręcznym lub mechanicznym oczyszczeniu powierzchni z rdzy, smaru, pyłu, słabo przylegającej zendry, powłoki malarskiej i wszelkich innych obcych zanieczyszczeń - </w:t>
      </w:r>
      <w:r w:rsidRPr="00C03123">
        <w:rPr>
          <w:rFonts w:ascii="Arial" w:hAnsi="Arial" w:cs="Arial"/>
          <w:sz w:val="21"/>
          <w:szCs w:val="21"/>
        </w:rPr>
        <w:t>stopień przygotowania St2 wg PN-ISO 8501-1</w:t>
      </w:r>
      <w:r w:rsidR="00A15523">
        <w:rPr>
          <w:rFonts w:ascii="Arial" w:hAnsi="Arial" w:cs="Arial"/>
          <w:sz w:val="21"/>
          <w:szCs w:val="21"/>
        </w:rPr>
        <w:t>.,</w:t>
      </w:r>
    </w:p>
    <w:p w14:paraId="180868E0" w14:textId="183ADDF8" w:rsidR="007508C7" w:rsidRDefault="00A15523" w:rsidP="008034F4">
      <w:pPr>
        <w:pStyle w:val="Akapitzlist"/>
        <w:numPr>
          <w:ilvl w:val="1"/>
          <w:numId w:val="7"/>
        </w:numPr>
        <w:spacing w:after="0" w:line="480" w:lineRule="auto"/>
        <w:jc w:val="both"/>
        <w:rPr>
          <w:rFonts w:ascii="Arial" w:hAnsi="Arial" w:cs="Arial"/>
          <w:sz w:val="21"/>
          <w:szCs w:val="21"/>
        </w:rPr>
      </w:pPr>
      <w:r>
        <w:rPr>
          <w:rFonts w:ascii="Arial" w:hAnsi="Arial" w:cs="Arial"/>
          <w:sz w:val="21"/>
          <w:szCs w:val="21"/>
        </w:rPr>
        <w:t>odtłuszczenie powierzchni,</w:t>
      </w:r>
    </w:p>
    <w:p w14:paraId="20A938D1" w14:textId="6096AA19" w:rsidR="00A15523" w:rsidRDefault="00A15523" w:rsidP="008034F4">
      <w:pPr>
        <w:pStyle w:val="Akapitzlist"/>
        <w:numPr>
          <w:ilvl w:val="1"/>
          <w:numId w:val="7"/>
        </w:numPr>
        <w:spacing w:after="0" w:line="480" w:lineRule="auto"/>
        <w:jc w:val="both"/>
        <w:rPr>
          <w:rFonts w:ascii="Arial" w:hAnsi="Arial" w:cs="Arial"/>
          <w:sz w:val="21"/>
          <w:szCs w:val="21"/>
        </w:rPr>
      </w:pPr>
      <w:r>
        <w:rPr>
          <w:rFonts w:ascii="Arial" w:hAnsi="Arial" w:cs="Arial"/>
          <w:sz w:val="21"/>
          <w:szCs w:val="21"/>
        </w:rPr>
        <w:t>pomalowanie powierzchni farbą podkładową antykorozyjną,</w:t>
      </w:r>
    </w:p>
    <w:p w14:paraId="52A57297" w14:textId="05D8F32D" w:rsidR="00A15523" w:rsidRDefault="00A15523" w:rsidP="008034F4">
      <w:pPr>
        <w:pStyle w:val="Akapitzlist"/>
        <w:numPr>
          <w:ilvl w:val="1"/>
          <w:numId w:val="7"/>
        </w:numPr>
        <w:spacing w:after="0" w:line="480" w:lineRule="auto"/>
        <w:jc w:val="both"/>
        <w:rPr>
          <w:rFonts w:ascii="Arial" w:hAnsi="Arial" w:cs="Arial"/>
          <w:sz w:val="21"/>
          <w:szCs w:val="21"/>
        </w:rPr>
      </w:pPr>
      <w:r>
        <w:rPr>
          <w:rFonts w:ascii="Arial" w:hAnsi="Arial" w:cs="Arial"/>
          <w:sz w:val="21"/>
          <w:szCs w:val="21"/>
        </w:rPr>
        <w:t>pomalowanie powierzchni farbą nawierzchniową – ilość warstw zgodnie z zaleceniami producenta.</w:t>
      </w:r>
    </w:p>
    <w:p w14:paraId="1C19A112" w14:textId="2D877231" w:rsidR="00A46AEA" w:rsidRDefault="00F0585B" w:rsidP="00EC6E0E">
      <w:pPr>
        <w:spacing w:after="0" w:line="480" w:lineRule="auto"/>
        <w:jc w:val="both"/>
        <w:rPr>
          <w:rFonts w:ascii="Arial" w:hAnsi="Arial" w:cs="Arial"/>
          <w:sz w:val="21"/>
          <w:szCs w:val="21"/>
        </w:rPr>
      </w:pPr>
      <w:r>
        <w:rPr>
          <w:rFonts w:ascii="Arial" w:hAnsi="Arial" w:cs="Arial"/>
          <w:sz w:val="21"/>
          <w:szCs w:val="21"/>
        </w:rPr>
        <w:t xml:space="preserve">             </w:t>
      </w:r>
      <w:r w:rsidR="00E51A32">
        <w:rPr>
          <w:rFonts w:ascii="Arial" w:hAnsi="Arial" w:cs="Arial"/>
          <w:noProof/>
          <w:sz w:val="21"/>
          <w:szCs w:val="21"/>
        </w:rPr>
        <w:drawing>
          <wp:inline distT="0" distB="0" distL="0" distR="0" wp14:anchorId="1898C112" wp14:editId="422A22A4">
            <wp:extent cx="4320000" cy="3240000"/>
            <wp:effectExtent l="0" t="0" r="4445" b="0"/>
            <wp:docPr id="7275524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52421" name="Obraz 7275524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0C8A06F7" w14:textId="2A41C76B" w:rsidR="00A46AEA" w:rsidRDefault="00F0585B" w:rsidP="00EC6E0E">
      <w:pPr>
        <w:spacing w:after="0" w:line="480" w:lineRule="auto"/>
        <w:jc w:val="both"/>
        <w:rPr>
          <w:rFonts w:ascii="Arial" w:hAnsi="Arial" w:cs="Arial"/>
          <w:sz w:val="21"/>
          <w:szCs w:val="21"/>
        </w:rPr>
      </w:pPr>
      <w:r>
        <w:rPr>
          <w:rFonts w:ascii="Arial" w:hAnsi="Arial" w:cs="Arial"/>
          <w:noProof/>
          <w:sz w:val="21"/>
          <w:szCs w:val="21"/>
        </w:rPr>
        <w:lastRenderedPageBreak/>
        <w:t xml:space="preserve">                        </w:t>
      </w:r>
      <w:r w:rsidR="00E51A32">
        <w:rPr>
          <w:rFonts w:ascii="Arial" w:hAnsi="Arial" w:cs="Arial"/>
          <w:noProof/>
          <w:sz w:val="21"/>
          <w:szCs w:val="21"/>
        </w:rPr>
        <w:drawing>
          <wp:inline distT="0" distB="0" distL="0" distR="0" wp14:anchorId="5C929217" wp14:editId="023543D3">
            <wp:extent cx="4320000" cy="3240000"/>
            <wp:effectExtent l="6668" t="0" r="0" b="0"/>
            <wp:docPr id="5333222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22240" name="Obraz 53332224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320000" cy="3240000"/>
                    </a:xfrm>
                    <a:prstGeom prst="rect">
                      <a:avLst/>
                    </a:prstGeom>
                  </pic:spPr>
                </pic:pic>
              </a:graphicData>
            </a:graphic>
          </wp:inline>
        </w:drawing>
      </w:r>
    </w:p>
    <w:p w14:paraId="1811FD4C" w14:textId="6379613B" w:rsidR="00A46AEA" w:rsidRDefault="00A46AEA" w:rsidP="00EC6E0E">
      <w:pPr>
        <w:spacing w:after="0" w:line="480" w:lineRule="auto"/>
        <w:jc w:val="both"/>
        <w:rPr>
          <w:rFonts w:ascii="Arial" w:hAnsi="Arial" w:cs="Arial"/>
          <w:sz w:val="21"/>
          <w:szCs w:val="21"/>
        </w:rPr>
      </w:pPr>
    </w:p>
    <w:p w14:paraId="3587A3EC" w14:textId="1EFBC8C6" w:rsidR="000961D5" w:rsidRPr="00507A79" w:rsidRDefault="00DA2103" w:rsidP="00830DC8">
      <w:pPr>
        <w:pStyle w:val="Akapitzlist"/>
        <w:numPr>
          <w:ilvl w:val="0"/>
          <w:numId w:val="7"/>
        </w:numPr>
        <w:spacing w:after="0" w:line="480" w:lineRule="auto"/>
        <w:jc w:val="both"/>
        <w:rPr>
          <w:rFonts w:ascii="Arial" w:hAnsi="Arial" w:cs="Arial"/>
          <w:b/>
          <w:bCs/>
          <w:sz w:val="21"/>
          <w:szCs w:val="21"/>
        </w:rPr>
      </w:pPr>
      <w:r w:rsidRPr="00507A79">
        <w:rPr>
          <w:rFonts w:ascii="Arial" w:hAnsi="Arial" w:cs="Arial"/>
          <w:b/>
          <w:bCs/>
          <w:sz w:val="21"/>
          <w:szCs w:val="21"/>
        </w:rPr>
        <w:t>Wymiana skorodowanych złączy krzyżowych odgromowych.</w:t>
      </w:r>
    </w:p>
    <w:p w14:paraId="0301C61A" w14:textId="618FFE69" w:rsidR="00DA2103" w:rsidRDefault="00DA2103" w:rsidP="00DA2103">
      <w:pPr>
        <w:pStyle w:val="Akapitzlist"/>
        <w:spacing w:after="0" w:line="480" w:lineRule="auto"/>
        <w:jc w:val="both"/>
        <w:rPr>
          <w:rFonts w:ascii="Arial" w:hAnsi="Arial" w:cs="Arial"/>
          <w:sz w:val="21"/>
          <w:szCs w:val="21"/>
        </w:rPr>
      </w:pPr>
      <w:r>
        <w:rPr>
          <w:rFonts w:ascii="Arial" w:hAnsi="Arial" w:cs="Arial"/>
          <w:noProof/>
          <w:sz w:val="21"/>
          <w:szCs w:val="21"/>
        </w:rPr>
        <w:drawing>
          <wp:inline distT="0" distB="0" distL="0" distR="0" wp14:anchorId="6C1FF648" wp14:editId="23C61C38">
            <wp:extent cx="4798800" cy="3600000"/>
            <wp:effectExtent l="0" t="0" r="1905" b="635"/>
            <wp:docPr id="10162370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3709" name="Obraz 1016237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8800" cy="3600000"/>
                    </a:xfrm>
                    <a:prstGeom prst="rect">
                      <a:avLst/>
                    </a:prstGeom>
                  </pic:spPr>
                </pic:pic>
              </a:graphicData>
            </a:graphic>
          </wp:inline>
        </w:drawing>
      </w:r>
    </w:p>
    <w:p w14:paraId="3434B876" w14:textId="0D30E415" w:rsidR="00DA2103" w:rsidRPr="00507A79" w:rsidRDefault="00801E8E" w:rsidP="00801E8E">
      <w:pPr>
        <w:pStyle w:val="Akapitzlist"/>
        <w:numPr>
          <w:ilvl w:val="0"/>
          <w:numId w:val="7"/>
        </w:numPr>
        <w:spacing w:after="0" w:line="480" w:lineRule="auto"/>
        <w:jc w:val="both"/>
        <w:rPr>
          <w:rFonts w:ascii="Arial" w:hAnsi="Arial" w:cs="Arial"/>
          <w:b/>
          <w:bCs/>
          <w:sz w:val="21"/>
          <w:szCs w:val="21"/>
        </w:rPr>
      </w:pPr>
      <w:r w:rsidRPr="00507A79">
        <w:rPr>
          <w:rFonts w:ascii="Arial" w:hAnsi="Arial" w:cs="Arial"/>
          <w:b/>
          <w:bCs/>
          <w:sz w:val="21"/>
          <w:szCs w:val="21"/>
        </w:rPr>
        <w:lastRenderedPageBreak/>
        <w:t>Doklejenie 5 szt. betonowych wsporników betonowych</w:t>
      </w:r>
    </w:p>
    <w:p w14:paraId="5C3AF9E6" w14:textId="7D638B6B" w:rsidR="00801E8E" w:rsidRPr="00801E8E" w:rsidRDefault="00801E8E" w:rsidP="00801E8E">
      <w:pPr>
        <w:spacing w:after="0" w:line="480" w:lineRule="auto"/>
        <w:ind w:left="360"/>
        <w:jc w:val="both"/>
        <w:rPr>
          <w:rFonts w:ascii="Arial" w:hAnsi="Arial" w:cs="Arial"/>
          <w:sz w:val="21"/>
          <w:szCs w:val="21"/>
        </w:rPr>
      </w:pPr>
      <w:r>
        <w:rPr>
          <w:rFonts w:ascii="Arial" w:hAnsi="Arial" w:cs="Arial"/>
          <w:noProof/>
          <w:sz w:val="21"/>
          <w:szCs w:val="21"/>
        </w:rPr>
        <w:drawing>
          <wp:inline distT="0" distB="0" distL="0" distR="0" wp14:anchorId="6EE87F87" wp14:editId="11CB9CC8">
            <wp:extent cx="5760720" cy="4320540"/>
            <wp:effectExtent l="0" t="0" r="0" b="3810"/>
            <wp:docPr id="190291266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12665" name="Obraz 19029126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A311FE2" w14:textId="1CB83FEE" w:rsidR="000961D5" w:rsidRDefault="000961D5" w:rsidP="00EC6E0E">
      <w:pPr>
        <w:spacing w:after="0" w:line="480" w:lineRule="auto"/>
        <w:jc w:val="both"/>
        <w:rPr>
          <w:rFonts w:ascii="Arial" w:hAnsi="Arial" w:cs="Arial"/>
          <w:sz w:val="21"/>
          <w:szCs w:val="21"/>
        </w:rPr>
      </w:pPr>
    </w:p>
    <w:p w14:paraId="25AE8750" w14:textId="29675271" w:rsidR="00974307" w:rsidRPr="00507A79" w:rsidRDefault="00151626" w:rsidP="00801E8E">
      <w:pPr>
        <w:pStyle w:val="Akapitzlist"/>
        <w:numPr>
          <w:ilvl w:val="0"/>
          <w:numId w:val="7"/>
        </w:numPr>
        <w:spacing w:after="0" w:line="480" w:lineRule="auto"/>
        <w:jc w:val="both"/>
        <w:rPr>
          <w:rFonts w:ascii="Arial" w:hAnsi="Arial" w:cs="Arial"/>
          <w:b/>
          <w:bCs/>
          <w:sz w:val="21"/>
          <w:szCs w:val="21"/>
        </w:rPr>
      </w:pPr>
      <w:r w:rsidRPr="00507A79">
        <w:rPr>
          <w:rFonts w:ascii="Arial" w:hAnsi="Arial" w:cs="Arial"/>
          <w:b/>
          <w:bCs/>
          <w:sz w:val="21"/>
          <w:szCs w:val="21"/>
        </w:rPr>
        <w:t>Zakup i montaż 5 daszków kominowych na kominy o średnicy:</w:t>
      </w:r>
    </w:p>
    <w:p w14:paraId="5585A717" w14:textId="12F2BA38" w:rsidR="00151626" w:rsidRDefault="00151626" w:rsidP="00151626">
      <w:pPr>
        <w:pStyle w:val="Akapitzlist"/>
        <w:numPr>
          <w:ilvl w:val="0"/>
          <w:numId w:val="8"/>
        </w:numPr>
        <w:spacing w:after="0" w:line="480" w:lineRule="auto"/>
        <w:jc w:val="both"/>
        <w:rPr>
          <w:rFonts w:ascii="Arial" w:hAnsi="Arial" w:cs="Arial"/>
          <w:sz w:val="21"/>
          <w:szCs w:val="21"/>
        </w:rPr>
      </w:pPr>
      <w:r>
        <w:rPr>
          <w:rFonts w:ascii="Arial" w:hAnsi="Arial" w:cs="Arial"/>
          <w:sz w:val="21"/>
          <w:szCs w:val="21"/>
        </w:rPr>
        <w:t>150 mm – 3 szt.</w:t>
      </w:r>
    </w:p>
    <w:p w14:paraId="7041EB23" w14:textId="0157B460" w:rsidR="00151626" w:rsidRDefault="00151626" w:rsidP="00151626">
      <w:pPr>
        <w:pStyle w:val="Akapitzlist"/>
        <w:numPr>
          <w:ilvl w:val="0"/>
          <w:numId w:val="8"/>
        </w:numPr>
        <w:spacing w:after="0" w:line="480" w:lineRule="auto"/>
        <w:jc w:val="both"/>
        <w:rPr>
          <w:rFonts w:ascii="Arial" w:hAnsi="Arial" w:cs="Arial"/>
          <w:sz w:val="21"/>
          <w:szCs w:val="21"/>
        </w:rPr>
      </w:pPr>
      <w:r>
        <w:rPr>
          <w:rFonts w:ascii="Arial" w:hAnsi="Arial" w:cs="Arial"/>
          <w:sz w:val="21"/>
          <w:szCs w:val="21"/>
        </w:rPr>
        <w:t>100 mm – 2 szt.</w:t>
      </w:r>
    </w:p>
    <w:p w14:paraId="4FF5F0F5" w14:textId="5CD1615C" w:rsidR="00F0585B" w:rsidRPr="00F0585B" w:rsidRDefault="00F0585B" w:rsidP="00F0585B">
      <w:pPr>
        <w:spacing w:after="0" w:line="480" w:lineRule="auto"/>
        <w:jc w:val="both"/>
        <w:rPr>
          <w:rFonts w:ascii="Arial" w:hAnsi="Arial" w:cs="Arial"/>
          <w:sz w:val="21"/>
          <w:szCs w:val="21"/>
        </w:rPr>
      </w:pPr>
      <w:r>
        <w:rPr>
          <w:rFonts w:ascii="Arial" w:hAnsi="Arial" w:cs="Arial"/>
          <w:noProof/>
          <w:sz w:val="21"/>
          <w:szCs w:val="21"/>
        </w:rPr>
        <w:t xml:space="preserve">                                           </w:t>
      </w:r>
      <w:r>
        <w:rPr>
          <w:rFonts w:ascii="Arial" w:hAnsi="Arial" w:cs="Arial"/>
          <w:noProof/>
          <w:sz w:val="21"/>
          <w:szCs w:val="21"/>
        </w:rPr>
        <w:drawing>
          <wp:inline distT="0" distB="0" distL="0" distR="0" wp14:anchorId="74A64910" wp14:editId="388C20AC">
            <wp:extent cx="2401200" cy="1800000"/>
            <wp:effectExtent l="0" t="4127" r="0" b="0"/>
            <wp:docPr id="9622401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40121" name="Obraz 96224012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01200" cy="1800000"/>
                    </a:xfrm>
                    <a:prstGeom prst="rect">
                      <a:avLst/>
                    </a:prstGeom>
                  </pic:spPr>
                </pic:pic>
              </a:graphicData>
            </a:graphic>
          </wp:inline>
        </w:drawing>
      </w:r>
    </w:p>
    <w:p w14:paraId="3CED06FC" w14:textId="77777777" w:rsidR="0061495C" w:rsidRDefault="0061495C" w:rsidP="00F849B2">
      <w:pPr>
        <w:spacing w:after="0" w:line="480" w:lineRule="auto"/>
        <w:jc w:val="both"/>
        <w:rPr>
          <w:rFonts w:ascii="Arial" w:hAnsi="Arial" w:cs="Arial"/>
          <w:sz w:val="21"/>
          <w:szCs w:val="21"/>
        </w:rPr>
      </w:pPr>
    </w:p>
    <w:p w14:paraId="6AEFEF70" w14:textId="6EC7DDDE" w:rsidR="0011366B" w:rsidRDefault="0011366B" w:rsidP="0011366B">
      <w:pPr>
        <w:spacing w:after="0" w:line="480" w:lineRule="auto"/>
        <w:jc w:val="both"/>
        <w:rPr>
          <w:rFonts w:ascii="Arial" w:hAnsi="Arial" w:cs="Arial"/>
          <w:sz w:val="21"/>
          <w:szCs w:val="21"/>
        </w:rPr>
      </w:pPr>
      <w:r w:rsidRPr="00B463D2">
        <w:rPr>
          <w:rFonts w:ascii="Arial" w:hAnsi="Arial" w:cs="Arial"/>
          <w:sz w:val="21"/>
          <w:szCs w:val="21"/>
        </w:rPr>
        <w:lastRenderedPageBreak/>
        <w:t>Wbudowane materiały muszą odpowiadać Polskim Normom lub wymogom określonym w art. 10 ust.2 ustawy Prawo Budowlane z dnia 07.07.1994 r  (Dz. U. z dnia 1994 r. N</w:t>
      </w:r>
      <w:r>
        <w:rPr>
          <w:rFonts w:ascii="Arial" w:hAnsi="Arial" w:cs="Arial"/>
          <w:sz w:val="21"/>
          <w:szCs w:val="21"/>
        </w:rPr>
        <w:t xml:space="preserve">r 89, poz. 414 </w:t>
      </w:r>
      <w:r w:rsidRPr="00B463D2">
        <w:rPr>
          <w:rFonts w:ascii="Arial" w:hAnsi="Arial" w:cs="Arial"/>
          <w:sz w:val="21"/>
          <w:szCs w:val="21"/>
        </w:rPr>
        <w:t>z</w:t>
      </w:r>
      <w:r>
        <w:rPr>
          <w:rFonts w:ascii="Arial" w:hAnsi="Arial" w:cs="Arial"/>
          <w:sz w:val="21"/>
          <w:szCs w:val="21"/>
        </w:rPr>
        <w:t> </w:t>
      </w:r>
      <w:r w:rsidRPr="00B463D2">
        <w:rPr>
          <w:rFonts w:ascii="Arial" w:hAnsi="Arial" w:cs="Arial"/>
          <w:sz w:val="21"/>
          <w:szCs w:val="21"/>
        </w:rPr>
        <w:t xml:space="preserve">późniejszymi zmianami). </w:t>
      </w:r>
      <w:r w:rsidRPr="0061495C">
        <w:rPr>
          <w:rFonts w:ascii="Arial" w:hAnsi="Arial" w:cs="Arial"/>
          <w:sz w:val="21"/>
          <w:szCs w:val="21"/>
        </w:rPr>
        <w:t xml:space="preserve">Wszelkie prace należy wykonywać zgodnie z obowiązującymi Polskimi Normami, sztuką budowlaną z zachowaniem niezbędnych środków ostrożności. </w:t>
      </w:r>
      <w:r>
        <w:rPr>
          <w:rFonts w:ascii="Arial" w:hAnsi="Arial" w:cs="Arial"/>
          <w:sz w:val="21"/>
          <w:szCs w:val="21"/>
        </w:rPr>
        <w:t xml:space="preserve">Przed rozpoczęciem prac zostanie protokolarnie Wykonawcy przekazany teren budowy. </w:t>
      </w:r>
      <w:r w:rsidRPr="0061495C">
        <w:rPr>
          <w:rFonts w:ascii="Arial" w:hAnsi="Arial" w:cs="Arial"/>
          <w:sz w:val="21"/>
          <w:szCs w:val="21"/>
        </w:rPr>
        <w:t>Wykonawca przed przystąpieniem do realizacji przedmiotu Zlecenia, zabezpieczy teren przed dostępem osób trzecich</w:t>
      </w:r>
      <w:r>
        <w:rPr>
          <w:rFonts w:ascii="Arial" w:hAnsi="Arial" w:cs="Arial"/>
          <w:sz w:val="21"/>
          <w:szCs w:val="21"/>
        </w:rPr>
        <w:t>.</w:t>
      </w:r>
      <w:r w:rsidR="00230AA2">
        <w:rPr>
          <w:rFonts w:ascii="Arial" w:hAnsi="Arial" w:cs="Arial"/>
          <w:sz w:val="21"/>
          <w:szCs w:val="21"/>
        </w:rPr>
        <w:t xml:space="preserve"> Na czas prac przy </w:t>
      </w:r>
      <w:proofErr w:type="spellStart"/>
      <w:r w:rsidR="00230AA2">
        <w:rPr>
          <w:rFonts w:ascii="Arial" w:hAnsi="Arial" w:cs="Arial"/>
          <w:sz w:val="21"/>
          <w:szCs w:val="21"/>
        </w:rPr>
        <w:t>ogniomurze</w:t>
      </w:r>
      <w:proofErr w:type="spellEnd"/>
      <w:r w:rsidR="00230AA2">
        <w:rPr>
          <w:rFonts w:ascii="Arial" w:hAnsi="Arial" w:cs="Arial"/>
          <w:sz w:val="21"/>
          <w:szCs w:val="21"/>
        </w:rPr>
        <w:t>, na poziomie terenu należy wygrodzić strefę niebezpieczną, której szerokość ma wynosić minimum 0,1 wysokości na której prowadzone są prace.</w:t>
      </w:r>
      <w:r w:rsidRPr="0061495C">
        <w:rPr>
          <w:rFonts w:ascii="Arial" w:hAnsi="Arial" w:cs="Arial"/>
          <w:sz w:val="21"/>
          <w:szCs w:val="21"/>
        </w:rPr>
        <w:t xml:space="preserve"> Wykonawca zobowiązany jest do utrzymania porządku w trakcie realizacji robót oraz systematycznego porządkowania miejsca wykonywania robót. Wykonawca ponosi odpowiedzialność za kompletne, należyte i terminowe wykonanie przedmiotu </w:t>
      </w:r>
      <w:r>
        <w:rPr>
          <w:rFonts w:ascii="Arial" w:hAnsi="Arial" w:cs="Arial"/>
          <w:sz w:val="21"/>
          <w:szCs w:val="21"/>
        </w:rPr>
        <w:t>zlecenia</w:t>
      </w:r>
      <w:r w:rsidRPr="0061495C">
        <w:rPr>
          <w:rFonts w:ascii="Arial" w:hAnsi="Arial" w:cs="Arial"/>
          <w:sz w:val="21"/>
          <w:szCs w:val="21"/>
        </w:rPr>
        <w:t xml:space="preserve"> oraz za wszelkie szkody wyrządzone w mieniu Zamawiającego i osób trzecich przez osoby zatrudnione przez Wykonawcę przy wykonywaniu zadania.</w:t>
      </w:r>
      <w:r>
        <w:rPr>
          <w:rFonts w:ascii="Arial" w:hAnsi="Arial" w:cs="Arial"/>
          <w:sz w:val="21"/>
          <w:szCs w:val="21"/>
        </w:rPr>
        <w:t xml:space="preserve"> </w:t>
      </w:r>
    </w:p>
    <w:p w14:paraId="11C18E7B" w14:textId="77777777" w:rsidR="0011366B" w:rsidRDefault="0011366B" w:rsidP="0011366B">
      <w:pPr>
        <w:tabs>
          <w:tab w:val="left" w:pos="6945"/>
        </w:tabs>
        <w:spacing w:line="360" w:lineRule="auto"/>
        <w:jc w:val="both"/>
        <w:rPr>
          <w:rFonts w:ascii="Arial" w:hAnsi="Arial" w:cs="Arial"/>
          <w:sz w:val="21"/>
          <w:szCs w:val="21"/>
        </w:rPr>
      </w:pPr>
      <w:r>
        <w:rPr>
          <w:rFonts w:ascii="Arial" w:hAnsi="Arial" w:cs="Arial"/>
          <w:sz w:val="21"/>
          <w:szCs w:val="21"/>
        </w:rPr>
        <w:t>Wykonawca udzieli 24 miesięcznej gwarancji na wykonane roboty.</w:t>
      </w:r>
    </w:p>
    <w:p w14:paraId="4983C2A6" w14:textId="77777777" w:rsidR="0011366B" w:rsidRDefault="0011366B" w:rsidP="0011366B">
      <w:pPr>
        <w:tabs>
          <w:tab w:val="left" w:pos="6945"/>
        </w:tabs>
        <w:spacing w:line="480" w:lineRule="auto"/>
        <w:jc w:val="both"/>
        <w:rPr>
          <w:rFonts w:ascii="Arial" w:hAnsi="Arial" w:cs="Arial"/>
          <w:sz w:val="21"/>
          <w:szCs w:val="21"/>
        </w:rPr>
      </w:pPr>
      <w:r>
        <w:rPr>
          <w:rFonts w:ascii="Arial" w:hAnsi="Arial" w:cs="Arial"/>
          <w:sz w:val="21"/>
          <w:szCs w:val="21"/>
        </w:rPr>
        <w:t>Wykonawca, jako wytwórca odpadów w rozumieniu art.3 ust.1 pkt.32 ustawy o odpadach z dnia 15.04.2021 r. Dz.U. z 2021 poz. 779 ma obowiązek zagospodarowania odpadów powstałych podczas realizacji zamówienia zgodnie z wyżej wymienioną ustawą oraz ustawą Prawo Ochrony Środowiska z dnia 11 sierpnia 2021 r. Dz.U.2021 poz. 1648 o utrzymaniu czystości i porządku w gminach. Wykonawca przedstawi Zamawiającemu potwierdzenie zagospodarowania odpadów po zakończeniu prac. Wykonawca ma obowiązek uwzględnić w ofercie miejsce, odległość, koszt wywozu, składowania i utylizacji odpadów.</w:t>
      </w:r>
    </w:p>
    <w:p w14:paraId="5ECF3C76" w14:textId="5D4B7FDA" w:rsidR="0011366B" w:rsidRPr="00A20DC4" w:rsidRDefault="0011366B" w:rsidP="0011366B">
      <w:pPr>
        <w:tabs>
          <w:tab w:val="left" w:pos="6945"/>
        </w:tabs>
        <w:spacing w:line="480" w:lineRule="auto"/>
        <w:jc w:val="both"/>
        <w:rPr>
          <w:rFonts w:ascii="Arial" w:hAnsi="Arial" w:cs="Arial"/>
          <w:sz w:val="21"/>
          <w:szCs w:val="21"/>
        </w:rPr>
      </w:pPr>
      <w:r>
        <w:rPr>
          <w:rFonts w:ascii="Arial" w:hAnsi="Arial" w:cs="Arial"/>
          <w:sz w:val="21"/>
          <w:szCs w:val="21"/>
        </w:rPr>
        <w:t xml:space="preserve">Rozliczenie przedmiotu prac nastąpi jedną fakturą końcową. Podstawą do wystawienia faktury będzie podpisany bezusterkowy protokół odbioru robót. Wykonawca przed zgłoszeniem do odbioru końcowego, zobowiązany jest przekazać Zamawiającemu, zaakceptowane przez Inspektora Zatwierdzenia materiałowe do użytych materiałów według wzoru, który stanowi załącznik nr </w:t>
      </w:r>
      <w:r w:rsidR="00684CA8">
        <w:rPr>
          <w:rFonts w:ascii="Arial" w:hAnsi="Arial" w:cs="Arial"/>
          <w:sz w:val="21"/>
          <w:szCs w:val="21"/>
        </w:rPr>
        <w:t>1</w:t>
      </w:r>
      <w:r>
        <w:rPr>
          <w:rFonts w:ascii="Arial" w:hAnsi="Arial" w:cs="Arial"/>
          <w:sz w:val="21"/>
          <w:szCs w:val="21"/>
        </w:rPr>
        <w:t xml:space="preserve"> do Opisu Przedmiotu Zamówienia.</w:t>
      </w:r>
    </w:p>
    <w:p w14:paraId="0DA8B336" w14:textId="77777777" w:rsidR="0090472E" w:rsidRDefault="0090472E" w:rsidP="00402ED4">
      <w:pPr>
        <w:tabs>
          <w:tab w:val="left" w:pos="6945"/>
        </w:tabs>
        <w:spacing w:line="360" w:lineRule="auto"/>
        <w:jc w:val="both"/>
        <w:rPr>
          <w:rFonts w:ascii="Arial" w:hAnsi="Arial" w:cs="Arial"/>
          <w:sz w:val="21"/>
          <w:szCs w:val="21"/>
        </w:rPr>
      </w:pPr>
    </w:p>
    <w:p w14:paraId="7E71C161" w14:textId="77777777" w:rsidR="00402ED4" w:rsidRPr="0061495C" w:rsidRDefault="00402ED4" w:rsidP="00402ED4">
      <w:pPr>
        <w:spacing w:after="0" w:line="480" w:lineRule="auto"/>
        <w:jc w:val="both"/>
        <w:rPr>
          <w:rFonts w:ascii="Arial" w:hAnsi="Arial" w:cs="Arial"/>
          <w:sz w:val="21"/>
          <w:szCs w:val="21"/>
        </w:rPr>
      </w:pPr>
    </w:p>
    <w:p w14:paraId="3D31A694" w14:textId="66D98991" w:rsidR="008F4C5B" w:rsidRPr="00B463D2" w:rsidRDefault="008F4C5B" w:rsidP="00EC6E0E">
      <w:pPr>
        <w:spacing w:after="0" w:line="480" w:lineRule="auto"/>
        <w:ind w:firstLine="708"/>
        <w:jc w:val="both"/>
        <w:rPr>
          <w:rFonts w:ascii="Arial" w:hAnsi="Arial" w:cs="Arial"/>
          <w:sz w:val="21"/>
          <w:szCs w:val="21"/>
        </w:rPr>
      </w:pPr>
    </w:p>
    <w:p w14:paraId="34D04AF7" w14:textId="77777777" w:rsidR="00886684" w:rsidRDefault="00886684" w:rsidP="00EA091D">
      <w:pPr>
        <w:tabs>
          <w:tab w:val="left" w:pos="7980"/>
        </w:tabs>
        <w:spacing w:after="0" w:line="360" w:lineRule="auto"/>
        <w:jc w:val="both"/>
        <w:rPr>
          <w:rFonts w:ascii="Arial" w:hAnsi="Arial" w:cs="Arial"/>
          <w:sz w:val="21"/>
          <w:szCs w:val="21"/>
        </w:rPr>
      </w:pPr>
      <w:r>
        <w:rPr>
          <w:rFonts w:ascii="Arial" w:hAnsi="Arial" w:cs="Arial"/>
          <w:sz w:val="21"/>
          <w:szCs w:val="21"/>
        </w:rPr>
        <w:tab/>
      </w:r>
    </w:p>
    <w:p w14:paraId="35D8BF58" w14:textId="77777777" w:rsidR="00886684" w:rsidRDefault="00886684" w:rsidP="00886684">
      <w:pPr>
        <w:spacing w:after="0" w:line="360" w:lineRule="auto"/>
        <w:ind w:firstLine="708"/>
        <w:jc w:val="both"/>
        <w:rPr>
          <w:rFonts w:ascii="Arial" w:hAnsi="Arial" w:cs="Arial"/>
          <w:sz w:val="21"/>
          <w:szCs w:val="21"/>
        </w:rPr>
      </w:pPr>
    </w:p>
    <w:p w14:paraId="57317619" w14:textId="77777777" w:rsidR="00886684" w:rsidRDefault="00886684" w:rsidP="00886684">
      <w:pPr>
        <w:spacing w:after="0" w:line="360" w:lineRule="auto"/>
        <w:ind w:firstLine="708"/>
        <w:jc w:val="both"/>
        <w:rPr>
          <w:rFonts w:ascii="Arial" w:hAnsi="Arial" w:cs="Arial"/>
          <w:sz w:val="21"/>
          <w:szCs w:val="21"/>
        </w:rPr>
      </w:pPr>
    </w:p>
    <w:p w14:paraId="1F8C82D6" w14:textId="77777777" w:rsidR="00AD6558" w:rsidRPr="0070520D" w:rsidRDefault="00AD6558" w:rsidP="00886684">
      <w:pPr>
        <w:tabs>
          <w:tab w:val="left" w:pos="6945"/>
        </w:tabs>
        <w:spacing w:line="360" w:lineRule="auto"/>
        <w:jc w:val="both"/>
        <w:rPr>
          <w:rFonts w:ascii="Arial" w:hAnsi="Arial" w:cs="Arial"/>
          <w:sz w:val="20"/>
          <w:szCs w:val="20"/>
        </w:rPr>
      </w:pPr>
    </w:p>
    <w:sectPr w:rsidR="00AD6558" w:rsidRPr="0070520D" w:rsidSect="00702406">
      <w:head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E1E9C" w14:textId="77777777" w:rsidR="000072D3" w:rsidRDefault="000072D3" w:rsidP="00886684">
      <w:pPr>
        <w:spacing w:after="0" w:line="240" w:lineRule="auto"/>
      </w:pPr>
      <w:r>
        <w:separator/>
      </w:r>
    </w:p>
  </w:endnote>
  <w:endnote w:type="continuationSeparator" w:id="0">
    <w:p w14:paraId="066708EB" w14:textId="77777777" w:rsidR="000072D3" w:rsidRDefault="000072D3" w:rsidP="00886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ABC1F" w14:textId="77777777" w:rsidR="000072D3" w:rsidRDefault="000072D3" w:rsidP="00886684">
      <w:pPr>
        <w:spacing w:after="0" w:line="240" w:lineRule="auto"/>
      </w:pPr>
      <w:r>
        <w:separator/>
      </w:r>
    </w:p>
  </w:footnote>
  <w:footnote w:type="continuationSeparator" w:id="0">
    <w:p w14:paraId="626A0D65" w14:textId="77777777" w:rsidR="000072D3" w:rsidRDefault="000072D3" w:rsidP="008866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0500" w14:textId="23ED6953" w:rsidR="00702406" w:rsidRDefault="00702406" w:rsidP="00702406">
    <w:pPr>
      <w:tabs>
        <w:tab w:val="left" w:pos="660"/>
        <w:tab w:val="right" w:pos="9072"/>
      </w:tabs>
      <w:spacing w:line="240" w:lineRule="auto"/>
      <w:rPr>
        <w:rFonts w:ascii="Arial" w:hAnsi="Arial" w:cs="Arial"/>
        <w:b/>
        <w:sz w:val="20"/>
        <w:szCs w:val="20"/>
      </w:rPr>
    </w:pPr>
    <w:r>
      <w:rPr>
        <w:rFonts w:ascii="Arial" w:hAnsi="Arial" w:cs="Arial"/>
        <w:bCs/>
        <w:sz w:val="20"/>
        <w:szCs w:val="20"/>
      </w:rPr>
      <w:t>WK.7021.</w:t>
    </w:r>
    <w:r w:rsidR="00FC4756">
      <w:rPr>
        <w:rFonts w:ascii="Arial" w:hAnsi="Arial" w:cs="Arial"/>
        <w:bCs/>
        <w:sz w:val="20"/>
        <w:szCs w:val="20"/>
      </w:rPr>
      <w:t>2</w:t>
    </w:r>
    <w:r w:rsidR="00346B58">
      <w:rPr>
        <w:rFonts w:ascii="Arial" w:hAnsi="Arial" w:cs="Arial"/>
        <w:bCs/>
        <w:sz w:val="20"/>
        <w:szCs w:val="20"/>
      </w:rPr>
      <w:t>79</w:t>
    </w:r>
    <w:r>
      <w:rPr>
        <w:rFonts w:ascii="Arial" w:hAnsi="Arial" w:cs="Arial"/>
        <w:bCs/>
        <w:sz w:val="20"/>
        <w:szCs w:val="20"/>
      </w:rPr>
      <w:t>.2023.MS</w:t>
    </w:r>
    <w:r>
      <w:rPr>
        <w:rFonts w:ascii="Arial" w:hAnsi="Arial" w:cs="Arial"/>
        <w:b/>
        <w:sz w:val="20"/>
        <w:szCs w:val="20"/>
      </w:rPr>
      <w:tab/>
    </w:r>
    <w:r w:rsidRPr="00CD5BCF">
      <w:rPr>
        <w:rFonts w:ascii="Arial" w:hAnsi="Arial" w:cs="Arial"/>
        <w:b/>
        <w:sz w:val="20"/>
        <w:szCs w:val="20"/>
      </w:rPr>
      <w:t xml:space="preserve">Załącznik nr </w:t>
    </w:r>
    <w:r>
      <w:rPr>
        <w:rFonts w:ascii="Arial" w:hAnsi="Arial" w:cs="Arial"/>
        <w:b/>
        <w:sz w:val="20"/>
        <w:szCs w:val="20"/>
      </w:rPr>
      <w:t>1</w:t>
    </w:r>
  </w:p>
  <w:p w14:paraId="3A2EACDD" w14:textId="131B6043" w:rsidR="00702406" w:rsidRDefault="00702406" w:rsidP="00702406">
    <w:pPr>
      <w:spacing w:line="240" w:lineRule="auto"/>
      <w:jc w:val="right"/>
      <w:rPr>
        <w:rFonts w:ascii="Arial" w:hAnsi="Arial" w:cs="Arial"/>
        <w:b/>
        <w:sz w:val="20"/>
        <w:szCs w:val="20"/>
      </w:rPr>
    </w:pPr>
    <w:r>
      <w:rPr>
        <w:rFonts w:ascii="Arial" w:hAnsi="Arial" w:cs="Arial"/>
        <w:b/>
        <w:sz w:val="20"/>
        <w:szCs w:val="20"/>
      </w:rPr>
      <w:t>do zapytania nr WK.7021.</w:t>
    </w:r>
    <w:r w:rsidR="00FC4756">
      <w:rPr>
        <w:rFonts w:ascii="Arial" w:hAnsi="Arial" w:cs="Arial"/>
        <w:b/>
        <w:sz w:val="20"/>
        <w:szCs w:val="20"/>
      </w:rPr>
      <w:t>2</w:t>
    </w:r>
    <w:r w:rsidR="00346B58">
      <w:rPr>
        <w:rFonts w:ascii="Arial" w:hAnsi="Arial" w:cs="Arial"/>
        <w:b/>
        <w:sz w:val="20"/>
        <w:szCs w:val="20"/>
      </w:rPr>
      <w:t>79</w:t>
    </w:r>
    <w:r>
      <w:rPr>
        <w:rFonts w:ascii="Arial" w:hAnsi="Arial" w:cs="Arial"/>
        <w:b/>
        <w:sz w:val="20"/>
        <w:szCs w:val="20"/>
      </w:rPr>
      <w:t>.2023.MS</w:t>
    </w:r>
  </w:p>
  <w:p w14:paraId="2BAA6849" w14:textId="62E12C83" w:rsidR="00702406" w:rsidRPr="00886684" w:rsidRDefault="00702406" w:rsidP="00702406">
    <w:pPr>
      <w:spacing w:line="240" w:lineRule="auto"/>
      <w:jc w:val="right"/>
      <w:rPr>
        <w:rFonts w:ascii="Arial" w:hAnsi="Arial" w:cs="Arial"/>
        <w:b/>
        <w:sz w:val="20"/>
        <w:szCs w:val="20"/>
      </w:rPr>
    </w:pPr>
    <w:r>
      <w:rPr>
        <w:rFonts w:ascii="Arial" w:hAnsi="Arial" w:cs="Arial"/>
        <w:b/>
        <w:sz w:val="20"/>
        <w:szCs w:val="20"/>
      </w:rPr>
      <w:t>z dnia</w:t>
    </w:r>
    <w:r w:rsidR="00E34623">
      <w:rPr>
        <w:rFonts w:ascii="Arial" w:hAnsi="Arial" w:cs="Arial"/>
        <w:b/>
        <w:sz w:val="20"/>
        <w:szCs w:val="20"/>
      </w:rPr>
      <w:t xml:space="preserve"> </w:t>
    </w:r>
    <w:r w:rsidR="00871665">
      <w:rPr>
        <w:rFonts w:ascii="Arial" w:hAnsi="Arial" w:cs="Arial"/>
        <w:b/>
        <w:sz w:val="20"/>
        <w:szCs w:val="20"/>
      </w:rPr>
      <w:t>09.11.2023</w:t>
    </w:r>
    <w:r>
      <w:rPr>
        <w:rFonts w:ascii="Arial" w:hAnsi="Arial" w:cs="Arial"/>
        <w:b/>
        <w:sz w:val="20"/>
        <w:szCs w:val="20"/>
      </w:rPr>
      <w:t xml:space="preserve"> r.</w:t>
    </w:r>
  </w:p>
  <w:p w14:paraId="4610AEF2" w14:textId="77777777" w:rsidR="00702406" w:rsidRPr="00702406" w:rsidRDefault="00702406" w:rsidP="0070240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43FF4"/>
    <w:multiLevelType w:val="hybridMultilevel"/>
    <w:tmpl w:val="5AA49B9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15:restartNumberingAfterBreak="0">
    <w:nsid w:val="0BF267FC"/>
    <w:multiLevelType w:val="hybridMultilevel"/>
    <w:tmpl w:val="DE3C1C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8F5504B"/>
    <w:multiLevelType w:val="hybridMultilevel"/>
    <w:tmpl w:val="244277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3677F92"/>
    <w:multiLevelType w:val="hybridMultilevel"/>
    <w:tmpl w:val="A5703E0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52874B5E"/>
    <w:multiLevelType w:val="hybridMultilevel"/>
    <w:tmpl w:val="9132B0A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51B3781"/>
    <w:multiLevelType w:val="hybridMultilevel"/>
    <w:tmpl w:val="91584B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7953072"/>
    <w:multiLevelType w:val="hybridMultilevel"/>
    <w:tmpl w:val="8F82D8D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C850A72"/>
    <w:multiLevelType w:val="hybridMultilevel"/>
    <w:tmpl w:val="AFD643A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num w:numId="1" w16cid:durableId="1183206411">
    <w:abstractNumId w:val="6"/>
  </w:num>
  <w:num w:numId="2" w16cid:durableId="1222791580">
    <w:abstractNumId w:val="2"/>
  </w:num>
  <w:num w:numId="3" w16cid:durableId="1563322937">
    <w:abstractNumId w:val="1"/>
  </w:num>
  <w:num w:numId="4" w16cid:durableId="1687898558">
    <w:abstractNumId w:val="7"/>
  </w:num>
  <w:num w:numId="5" w16cid:durableId="447236695">
    <w:abstractNumId w:val="0"/>
  </w:num>
  <w:num w:numId="6" w16cid:durableId="293142942">
    <w:abstractNumId w:val="5"/>
  </w:num>
  <w:num w:numId="7" w16cid:durableId="785807900">
    <w:abstractNumId w:val="4"/>
  </w:num>
  <w:num w:numId="8" w16cid:durableId="1792418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69A"/>
    <w:rsid w:val="000002FE"/>
    <w:rsid w:val="000072D3"/>
    <w:rsid w:val="00007F05"/>
    <w:rsid w:val="00015570"/>
    <w:rsid w:val="00016DE6"/>
    <w:rsid w:val="00020D7C"/>
    <w:rsid w:val="00047067"/>
    <w:rsid w:val="000612F0"/>
    <w:rsid w:val="00061C93"/>
    <w:rsid w:val="00064F04"/>
    <w:rsid w:val="00066CEE"/>
    <w:rsid w:val="000805F0"/>
    <w:rsid w:val="0008108E"/>
    <w:rsid w:val="000961D5"/>
    <w:rsid w:val="000A265A"/>
    <w:rsid w:val="000A7AA3"/>
    <w:rsid w:val="000B1AB6"/>
    <w:rsid w:val="000C7BD9"/>
    <w:rsid w:val="000D29AE"/>
    <w:rsid w:val="000D4213"/>
    <w:rsid w:val="000E5DF2"/>
    <w:rsid w:val="000E6EF9"/>
    <w:rsid w:val="0011366B"/>
    <w:rsid w:val="001136A3"/>
    <w:rsid w:val="001212F1"/>
    <w:rsid w:val="00151626"/>
    <w:rsid w:val="001578EB"/>
    <w:rsid w:val="00161E38"/>
    <w:rsid w:val="00162DDC"/>
    <w:rsid w:val="00177D68"/>
    <w:rsid w:val="001867C7"/>
    <w:rsid w:val="00194EBB"/>
    <w:rsid w:val="001A0CD7"/>
    <w:rsid w:val="001A6313"/>
    <w:rsid w:val="001A70E3"/>
    <w:rsid w:val="001A7D7F"/>
    <w:rsid w:val="001C4E75"/>
    <w:rsid w:val="001D1DFB"/>
    <w:rsid w:val="001E3FF1"/>
    <w:rsid w:val="001F5951"/>
    <w:rsid w:val="002060B3"/>
    <w:rsid w:val="0021195E"/>
    <w:rsid w:val="0022209E"/>
    <w:rsid w:val="00224F9A"/>
    <w:rsid w:val="00230AA2"/>
    <w:rsid w:val="00233433"/>
    <w:rsid w:val="00247206"/>
    <w:rsid w:val="0025337B"/>
    <w:rsid w:val="002550A4"/>
    <w:rsid w:val="00262C11"/>
    <w:rsid w:val="00284939"/>
    <w:rsid w:val="0028510D"/>
    <w:rsid w:val="0028593D"/>
    <w:rsid w:val="002A3E0C"/>
    <w:rsid w:val="002A4886"/>
    <w:rsid w:val="002B7175"/>
    <w:rsid w:val="002C7CED"/>
    <w:rsid w:val="002E08E5"/>
    <w:rsid w:val="002E53BD"/>
    <w:rsid w:val="0031234E"/>
    <w:rsid w:val="003264D6"/>
    <w:rsid w:val="003310A4"/>
    <w:rsid w:val="003451CB"/>
    <w:rsid w:val="00346B58"/>
    <w:rsid w:val="00347A09"/>
    <w:rsid w:val="0038044E"/>
    <w:rsid w:val="00383B4E"/>
    <w:rsid w:val="0039576F"/>
    <w:rsid w:val="00397722"/>
    <w:rsid w:val="003A0262"/>
    <w:rsid w:val="003A72D2"/>
    <w:rsid w:val="003D2DFF"/>
    <w:rsid w:val="003D4032"/>
    <w:rsid w:val="003E0E69"/>
    <w:rsid w:val="003E2967"/>
    <w:rsid w:val="003E2988"/>
    <w:rsid w:val="003F1F55"/>
    <w:rsid w:val="00402ED4"/>
    <w:rsid w:val="00405803"/>
    <w:rsid w:val="00410DF7"/>
    <w:rsid w:val="00416417"/>
    <w:rsid w:val="004219B0"/>
    <w:rsid w:val="00451409"/>
    <w:rsid w:val="00451EF4"/>
    <w:rsid w:val="0045303D"/>
    <w:rsid w:val="00471317"/>
    <w:rsid w:val="00482368"/>
    <w:rsid w:val="004A383D"/>
    <w:rsid w:val="004B4FFB"/>
    <w:rsid w:val="004B59F2"/>
    <w:rsid w:val="00503B14"/>
    <w:rsid w:val="00507A79"/>
    <w:rsid w:val="00524AFF"/>
    <w:rsid w:val="005461A6"/>
    <w:rsid w:val="00547AA3"/>
    <w:rsid w:val="00565492"/>
    <w:rsid w:val="00580090"/>
    <w:rsid w:val="00580097"/>
    <w:rsid w:val="005A472F"/>
    <w:rsid w:val="005A6622"/>
    <w:rsid w:val="005D073C"/>
    <w:rsid w:val="005D0C74"/>
    <w:rsid w:val="005D560E"/>
    <w:rsid w:val="005D60A3"/>
    <w:rsid w:val="006015BE"/>
    <w:rsid w:val="00602143"/>
    <w:rsid w:val="0061495C"/>
    <w:rsid w:val="00615A49"/>
    <w:rsid w:val="00630CB6"/>
    <w:rsid w:val="00653BE8"/>
    <w:rsid w:val="00663739"/>
    <w:rsid w:val="00680568"/>
    <w:rsid w:val="0068420A"/>
    <w:rsid w:val="00684CA8"/>
    <w:rsid w:val="006A6528"/>
    <w:rsid w:val="006B4D3E"/>
    <w:rsid w:val="006C298C"/>
    <w:rsid w:val="00702406"/>
    <w:rsid w:val="0070520D"/>
    <w:rsid w:val="00707765"/>
    <w:rsid w:val="00710A27"/>
    <w:rsid w:val="0071609B"/>
    <w:rsid w:val="00727436"/>
    <w:rsid w:val="007375C8"/>
    <w:rsid w:val="007414F4"/>
    <w:rsid w:val="00745CD0"/>
    <w:rsid w:val="007508C7"/>
    <w:rsid w:val="00750CA1"/>
    <w:rsid w:val="00757BED"/>
    <w:rsid w:val="00764B51"/>
    <w:rsid w:val="00774B53"/>
    <w:rsid w:val="0077721D"/>
    <w:rsid w:val="00782323"/>
    <w:rsid w:val="00784226"/>
    <w:rsid w:val="00785009"/>
    <w:rsid w:val="00795732"/>
    <w:rsid w:val="0079759F"/>
    <w:rsid w:val="007B1879"/>
    <w:rsid w:val="007E0F8E"/>
    <w:rsid w:val="007E169A"/>
    <w:rsid w:val="007F71F3"/>
    <w:rsid w:val="00801E8E"/>
    <w:rsid w:val="00803225"/>
    <w:rsid w:val="008034F4"/>
    <w:rsid w:val="0080548B"/>
    <w:rsid w:val="008117C9"/>
    <w:rsid w:val="00813EF5"/>
    <w:rsid w:val="008253ED"/>
    <w:rsid w:val="00830D2E"/>
    <w:rsid w:val="00830DC8"/>
    <w:rsid w:val="0083541D"/>
    <w:rsid w:val="00846142"/>
    <w:rsid w:val="00861CFD"/>
    <w:rsid w:val="008621B6"/>
    <w:rsid w:val="0087074B"/>
    <w:rsid w:val="00871665"/>
    <w:rsid w:val="00886684"/>
    <w:rsid w:val="00894B63"/>
    <w:rsid w:val="00895E2E"/>
    <w:rsid w:val="008A4AC3"/>
    <w:rsid w:val="008B6010"/>
    <w:rsid w:val="008D579B"/>
    <w:rsid w:val="008D704B"/>
    <w:rsid w:val="008E2FD9"/>
    <w:rsid w:val="008E4BFB"/>
    <w:rsid w:val="008E57B3"/>
    <w:rsid w:val="008E615D"/>
    <w:rsid w:val="008F4C5B"/>
    <w:rsid w:val="0090347D"/>
    <w:rsid w:val="0090472E"/>
    <w:rsid w:val="00920A8F"/>
    <w:rsid w:val="00935556"/>
    <w:rsid w:val="00967F65"/>
    <w:rsid w:val="00974307"/>
    <w:rsid w:val="009B26E4"/>
    <w:rsid w:val="009E77F1"/>
    <w:rsid w:val="009E7BCB"/>
    <w:rsid w:val="00A15523"/>
    <w:rsid w:val="00A3461E"/>
    <w:rsid w:val="00A46657"/>
    <w:rsid w:val="00A46AEA"/>
    <w:rsid w:val="00A6041F"/>
    <w:rsid w:val="00A73424"/>
    <w:rsid w:val="00A954BC"/>
    <w:rsid w:val="00AD6558"/>
    <w:rsid w:val="00AE0B1B"/>
    <w:rsid w:val="00AE63EB"/>
    <w:rsid w:val="00B05554"/>
    <w:rsid w:val="00B06B45"/>
    <w:rsid w:val="00B07F1D"/>
    <w:rsid w:val="00B4079F"/>
    <w:rsid w:val="00B4717A"/>
    <w:rsid w:val="00B70267"/>
    <w:rsid w:val="00B76F9D"/>
    <w:rsid w:val="00B926E9"/>
    <w:rsid w:val="00B9708E"/>
    <w:rsid w:val="00BA1625"/>
    <w:rsid w:val="00C01598"/>
    <w:rsid w:val="00C01F0A"/>
    <w:rsid w:val="00C13EC8"/>
    <w:rsid w:val="00C444A3"/>
    <w:rsid w:val="00C629FE"/>
    <w:rsid w:val="00C63F7A"/>
    <w:rsid w:val="00C766BC"/>
    <w:rsid w:val="00C8354A"/>
    <w:rsid w:val="00C977C9"/>
    <w:rsid w:val="00CA15BB"/>
    <w:rsid w:val="00CB68FB"/>
    <w:rsid w:val="00CD153B"/>
    <w:rsid w:val="00CD5BCF"/>
    <w:rsid w:val="00D12B5D"/>
    <w:rsid w:val="00D13E4A"/>
    <w:rsid w:val="00D15A08"/>
    <w:rsid w:val="00D23DE7"/>
    <w:rsid w:val="00D268BF"/>
    <w:rsid w:val="00D268FB"/>
    <w:rsid w:val="00D3378A"/>
    <w:rsid w:val="00D448DF"/>
    <w:rsid w:val="00D53411"/>
    <w:rsid w:val="00D571B2"/>
    <w:rsid w:val="00D70A98"/>
    <w:rsid w:val="00D710E6"/>
    <w:rsid w:val="00D80F39"/>
    <w:rsid w:val="00D9397D"/>
    <w:rsid w:val="00DA2103"/>
    <w:rsid w:val="00DA394C"/>
    <w:rsid w:val="00DB738A"/>
    <w:rsid w:val="00DE0D32"/>
    <w:rsid w:val="00E0154F"/>
    <w:rsid w:val="00E04DC9"/>
    <w:rsid w:val="00E26F0E"/>
    <w:rsid w:val="00E34623"/>
    <w:rsid w:val="00E34CD9"/>
    <w:rsid w:val="00E51A32"/>
    <w:rsid w:val="00E54B79"/>
    <w:rsid w:val="00E60CA3"/>
    <w:rsid w:val="00E65DFE"/>
    <w:rsid w:val="00E82EC6"/>
    <w:rsid w:val="00E86608"/>
    <w:rsid w:val="00E95560"/>
    <w:rsid w:val="00E95BE4"/>
    <w:rsid w:val="00EA091D"/>
    <w:rsid w:val="00EA55E6"/>
    <w:rsid w:val="00EC6E0E"/>
    <w:rsid w:val="00EC7F23"/>
    <w:rsid w:val="00EF7C04"/>
    <w:rsid w:val="00F021C4"/>
    <w:rsid w:val="00F0585B"/>
    <w:rsid w:val="00F13DDD"/>
    <w:rsid w:val="00F25379"/>
    <w:rsid w:val="00F25493"/>
    <w:rsid w:val="00F35FF2"/>
    <w:rsid w:val="00F46EBA"/>
    <w:rsid w:val="00F849B2"/>
    <w:rsid w:val="00FA1080"/>
    <w:rsid w:val="00FB3326"/>
    <w:rsid w:val="00FB5F1F"/>
    <w:rsid w:val="00FC1653"/>
    <w:rsid w:val="00FC4756"/>
    <w:rsid w:val="00FC53CE"/>
    <w:rsid w:val="00FF0A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826A3"/>
  <w15:docId w15:val="{1CE0B5C1-16DA-4A5E-901F-84BA09B58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61C9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015BE"/>
    <w:pPr>
      <w:ind w:left="720"/>
      <w:contextualSpacing/>
    </w:pPr>
  </w:style>
  <w:style w:type="paragraph" w:styleId="Tekstdymka">
    <w:name w:val="Balloon Text"/>
    <w:basedOn w:val="Normalny"/>
    <w:link w:val="TekstdymkaZnak"/>
    <w:uiPriority w:val="99"/>
    <w:semiHidden/>
    <w:unhideWhenUsed/>
    <w:rsid w:val="0068056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80568"/>
    <w:rPr>
      <w:rFonts w:ascii="Segoe UI" w:hAnsi="Segoe UI" w:cs="Segoe UI"/>
      <w:sz w:val="18"/>
      <w:szCs w:val="18"/>
    </w:rPr>
  </w:style>
  <w:style w:type="paragraph" w:styleId="Nagwek">
    <w:name w:val="header"/>
    <w:basedOn w:val="Normalny"/>
    <w:link w:val="NagwekZnak"/>
    <w:uiPriority w:val="99"/>
    <w:unhideWhenUsed/>
    <w:rsid w:val="0088668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86684"/>
  </w:style>
  <w:style w:type="paragraph" w:styleId="Stopka">
    <w:name w:val="footer"/>
    <w:basedOn w:val="Normalny"/>
    <w:link w:val="StopkaZnak"/>
    <w:uiPriority w:val="99"/>
    <w:unhideWhenUsed/>
    <w:rsid w:val="0088668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86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623</TotalTime>
  <Pages>5</Pages>
  <Words>460</Words>
  <Characters>2763</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tnarolski</dc:creator>
  <cp:keywords/>
  <dc:description/>
  <cp:lastModifiedBy>Maciej Szymański</cp:lastModifiedBy>
  <cp:revision>60</cp:revision>
  <cp:lastPrinted>2023-11-08T14:04:00Z</cp:lastPrinted>
  <dcterms:created xsi:type="dcterms:W3CDTF">2018-06-01T09:58:00Z</dcterms:created>
  <dcterms:modified xsi:type="dcterms:W3CDTF">2023-11-08T14:05:00Z</dcterms:modified>
</cp:coreProperties>
</file>