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79D9C" w14:textId="34E2777B" w:rsidR="00B1681B" w:rsidRDefault="00B1681B" w:rsidP="00884E88">
      <w:pPr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DF7A3D">
        <w:rPr>
          <w:noProof/>
          <w:lang w:eastAsia="pl-PL"/>
        </w:rPr>
        <w:drawing>
          <wp:inline distT="0" distB="0" distL="0" distR="0" wp14:anchorId="785F46B2" wp14:editId="7A2805A9">
            <wp:extent cx="1920240" cy="638175"/>
            <wp:effectExtent l="0" t="0" r="3810" b="9525"/>
            <wp:docPr id="12" name="Obraz 1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5" b="19997"/>
                    <a:stretch/>
                  </pic:blipFill>
                  <pic:spPr bwMode="auto">
                    <a:xfrm>
                      <a:off x="0" y="0"/>
                      <a:ext cx="2025547" cy="67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 Antiqua" w:hAnsi="Book Antiqua" w:cs="Questrial"/>
          <w:color w:val="000000"/>
          <w:sz w:val="20"/>
          <w:szCs w:val="20"/>
          <w:lang w:eastAsia="ar-SA"/>
        </w:rPr>
        <w:t xml:space="preserve">     </w:t>
      </w:r>
      <w:r>
        <w:rPr>
          <w:rFonts w:ascii="Century Gothic" w:hAnsi="Century Gothic"/>
          <w:noProof/>
          <w:lang w:eastAsia="pl-PL"/>
        </w:rPr>
        <w:drawing>
          <wp:inline distT="0" distB="0" distL="0" distR="0" wp14:anchorId="6C6E0CEB" wp14:editId="54F27C32">
            <wp:extent cx="2110815" cy="633638"/>
            <wp:effectExtent l="0" t="0" r="3810" b="0"/>
            <wp:docPr id="2" name="Obraz 2" descr="LOGO_MNiSW_-_PL(1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NiSW_-_PL(1)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9" cy="6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2C73B" w14:textId="448CD301" w:rsidR="00A113AA" w:rsidRDefault="0089200F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0F326B4D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77777777" w:rsidR="004F11DB" w:rsidRDefault="004F11DB" w:rsidP="004F11DB">
      <w:pPr>
        <w:widowControl w:val="0"/>
        <w:suppressAutoHyphens/>
        <w:spacing w:after="0" w:line="240" w:lineRule="auto"/>
        <w:ind w:left="708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107CD3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11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170BC744" w14:textId="77777777" w:rsidR="00884E88" w:rsidRDefault="00884E88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F6AACCD" w14:textId="3E7D8F10" w:rsidR="004F11DB" w:rsidRDefault="00977EDC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</w:t>
      </w:r>
      <w:r w:rsidR="002008A9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-</w:t>
      </w:r>
      <w:r w:rsidR="001C652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B-</w:t>
      </w:r>
      <w:r w:rsidR="00C079B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</w:t>
      </w:r>
      <w:r w:rsidR="00B1681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</w:t>
      </w:r>
      <w:r w:rsidRP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/20</w:t>
      </w:r>
      <w:r w:rsidR="00140908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20</w:t>
      </w: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. </w:t>
      </w:r>
      <w:r w:rsidR="00B1681B">
        <w:rPr>
          <w:rFonts w:ascii="Book Antiqua" w:eastAsia="Times New Roman" w:hAnsi="Book Antiqua" w:cs="Book Antiqua"/>
          <w:sz w:val="20"/>
          <w:szCs w:val="20"/>
          <w:lang w:eastAsia="pl-PL"/>
        </w:rPr>
        <w:t>01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B1681B">
        <w:rPr>
          <w:rFonts w:ascii="Book Antiqua" w:eastAsia="Times New Roman" w:hAnsi="Book Antiqua" w:cs="Book Antiqua"/>
          <w:sz w:val="20"/>
          <w:szCs w:val="20"/>
          <w:lang w:eastAsia="pl-PL"/>
        </w:rPr>
        <w:t>7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7F89BB3" w14:textId="39E84848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F29BE10" w14:textId="77777777" w:rsidR="00884E88" w:rsidRDefault="00884E8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703A2C0F" w14:textId="41CC1659" w:rsidR="00A95BCD" w:rsidRDefault="00CA4BE8" w:rsidP="003B1818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INFORMACJA</w:t>
      </w:r>
      <w:r w:rsidR="004F11D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O WYBORZE OFERTY</w:t>
      </w:r>
    </w:p>
    <w:p w14:paraId="0F4766C3" w14:textId="77777777" w:rsidR="004F11DB" w:rsidRDefault="004F11DB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w TRYBIE Zapytania Ofertowego </w:t>
      </w:r>
    </w:p>
    <w:p w14:paraId="38590B6D" w14:textId="77777777" w:rsidR="00884E88" w:rsidRDefault="00884E8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C2257F2" w14:textId="77777777" w:rsidR="00164FB6" w:rsidRDefault="00164FB6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331CC447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</w:t>
      </w:r>
      <w:r w:rsidR="001C652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B-</w:t>
      </w:r>
      <w:r w:rsidR="00C079B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1</w:t>
      </w:r>
      <w:r w:rsidR="00B1681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4</w:t>
      </w:r>
      <w:r w:rsidRPr="004F11D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/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="00140908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20</w:t>
      </w:r>
      <w:r w:rsidRPr="004153AC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4153AC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pn.</w:t>
      </w:r>
      <w:r w:rsidRPr="004153AC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 xml:space="preserve"> </w:t>
      </w:r>
      <w:r w:rsidR="00A750E9">
        <w:rPr>
          <w:rFonts w:ascii="Book Antiqua" w:eastAsia="Times New Roman" w:hAnsi="Book Antiqua" w:cs="Book Antiqua"/>
          <w:b/>
          <w:bCs/>
          <w:iCs/>
          <w:sz w:val="20"/>
          <w:szCs w:val="20"/>
          <w:lang w:eastAsia="pl-PL"/>
        </w:rPr>
        <w:t>„</w:t>
      </w:r>
      <w:r w:rsidR="00B1681B" w:rsidRPr="00B1681B">
        <w:rPr>
          <w:rFonts w:ascii="Book Antiqua" w:hAnsi="Book Antiqua" w:cs="Book Antiqua"/>
          <w:i/>
          <w:iCs/>
          <w:sz w:val="20"/>
        </w:rPr>
        <w:t xml:space="preserve">Dostawa </w:t>
      </w:r>
      <w:r w:rsidR="00B1681B" w:rsidRPr="00B1681B">
        <w:rPr>
          <w:rFonts w:ascii="Book Antiqua" w:hAnsi="Book Antiqua"/>
          <w:i/>
          <w:color w:val="000000"/>
          <w:sz w:val="20"/>
        </w:rPr>
        <w:t>wiskozymetrów szklanych oraz piknometru</w:t>
      </w:r>
      <w:r w:rsidR="00A95BCD" w:rsidRPr="00715623">
        <w:rPr>
          <w:rFonts w:ascii="Book Antiqua" w:hAnsi="Book Antiqua" w:cs="Book Antiqua"/>
          <w:i/>
          <w:iCs/>
          <w:lang w:eastAsia="pl-PL"/>
        </w:rPr>
        <w:t>”</w:t>
      </w:r>
      <w:r w:rsidR="00A95BCD">
        <w:rPr>
          <w:rFonts w:ascii="Book Antiqua" w:hAnsi="Book Antiqua" w:cs="Book Antiqua"/>
          <w:i/>
          <w:iCs/>
          <w:lang w:eastAsia="pl-PL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14:paraId="67771BCF" w14:textId="77777777" w:rsidR="00D83563" w:rsidRDefault="00D83563" w:rsidP="001C652B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</w:pPr>
    </w:p>
    <w:p w14:paraId="5F72BD62" w14:textId="44D9092F" w:rsidR="007939B8" w:rsidRPr="00BA459F" w:rsidRDefault="007939B8" w:rsidP="001C652B">
      <w:pPr>
        <w:spacing w:after="120" w:line="24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 xml:space="preserve">Część </w:t>
      </w:r>
      <w:r w:rsidR="004400C9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1</w:t>
      </w:r>
      <w:r w:rsidRPr="00BA459F">
        <w:rPr>
          <w:rFonts w:ascii="Book Antiqua" w:eastAsia="Times New Roman" w:hAnsi="Book Antiqua" w:cs="Book Antiqua"/>
          <w:i/>
          <w:sz w:val="20"/>
          <w:szCs w:val="20"/>
          <w:u w:val="single"/>
          <w:lang w:eastAsia="pl-PL"/>
        </w:rPr>
        <w:t>:</w:t>
      </w:r>
      <w:r w:rsidRPr="004400C9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nr. </w:t>
      </w:r>
      <w:r w:rsidR="00B1681B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</w:p>
    <w:p w14:paraId="7282C27E" w14:textId="71FC58A3" w:rsidR="00B1681B" w:rsidRPr="00B1681B" w:rsidRDefault="00EB27C9" w:rsidP="00B1681B">
      <w:pPr>
        <w:pStyle w:val="Akapitzlist"/>
        <w:numPr>
          <w:ilvl w:val="0"/>
          <w:numId w:val="7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24170B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="001C652B" w:rsidRPr="0024170B">
        <w:rPr>
          <w:rFonts w:ascii="Book Antiqua" w:hAnsi="Book Antiqua" w:cs="Arial"/>
          <w:sz w:val="20"/>
          <w:szCs w:val="20"/>
        </w:rPr>
        <w:t>:</w:t>
      </w:r>
      <w:r w:rsidR="001C652B" w:rsidRPr="0024170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530E4E">
        <w:rPr>
          <w:rFonts w:ascii="Book Antiqua" w:hAnsi="Book Antiqua" w:cstheme="minorHAnsi"/>
          <w:b/>
          <w:sz w:val="20"/>
          <w:szCs w:val="20"/>
          <w:lang w:val="en-US"/>
        </w:rPr>
        <w:t>Th</w:t>
      </w:r>
      <w:r w:rsidR="00530E4E" w:rsidRPr="00530E4E">
        <w:rPr>
          <w:rFonts w:ascii="Book Antiqua" w:hAnsi="Book Antiqua" w:cstheme="minorHAnsi"/>
          <w:b/>
          <w:sz w:val="20"/>
          <w:szCs w:val="20"/>
          <w:lang w:val="en-US"/>
        </w:rPr>
        <w:t>. Geyer Polska Sp. z o. o.</w:t>
      </w:r>
    </w:p>
    <w:p w14:paraId="38413A9D" w14:textId="6F2BC97F" w:rsidR="00EB27C9" w:rsidRPr="00B1681B" w:rsidRDefault="00EB27C9" w:rsidP="00B1681B">
      <w:pPr>
        <w:pStyle w:val="Akapitzlist"/>
        <w:numPr>
          <w:ilvl w:val="0"/>
          <w:numId w:val="7"/>
        </w:numPr>
        <w:tabs>
          <w:tab w:val="clear" w:pos="1932"/>
        </w:tabs>
        <w:spacing w:after="0" w:line="240" w:lineRule="auto"/>
        <w:ind w:left="113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1681B">
        <w:rPr>
          <w:rFonts w:ascii="Book Antiqua" w:eastAsia="Times New Roman" w:hAnsi="Book Antiqua" w:cs="Book Antiqua"/>
          <w:sz w:val="20"/>
          <w:szCs w:val="20"/>
          <w:lang w:eastAsia="pl-PL"/>
        </w:rPr>
        <w:t>Adres</w:t>
      </w:r>
      <w:r w:rsidR="001C652B" w:rsidRPr="00B1681B">
        <w:rPr>
          <w:rFonts w:ascii="Book Antiqua" w:hAnsi="Book Antiqua" w:cs="Arial"/>
          <w:sz w:val="20"/>
          <w:szCs w:val="20"/>
        </w:rPr>
        <w:t>:</w:t>
      </w:r>
      <w:r w:rsidR="001C652B" w:rsidRPr="00B1681B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530E4E" w:rsidRPr="00530E4E">
        <w:rPr>
          <w:rFonts w:ascii="Book Antiqua" w:hAnsi="Book Antiqua" w:cstheme="minorHAnsi"/>
          <w:b/>
          <w:sz w:val="20"/>
          <w:szCs w:val="20"/>
          <w:lang w:val="en-US"/>
        </w:rPr>
        <w:t>ul. Czeska 22A, 03-902 Warszawa</w:t>
      </w:r>
    </w:p>
    <w:p w14:paraId="397273ED" w14:textId="311A5258" w:rsidR="00EB27C9" w:rsidRPr="00A67D2E" w:rsidRDefault="00EB27C9" w:rsidP="00D83563">
      <w:pPr>
        <w:numPr>
          <w:ilvl w:val="0"/>
          <w:numId w:val="7"/>
        </w:numPr>
        <w:tabs>
          <w:tab w:val="clear" w:pos="1932"/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B1681B">
        <w:rPr>
          <w:rFonts w:ascii="Book Antiqua" w:hAnsi="Book Antiqua"/>
          <w:i/>
          <w:iCs/>
          <w:sz w:val="20"/>
          <w:szCs w:val="20"/>
        </w:rPr>
        <w:t>4 280,40</w:t>
      </w:r>
      <w:r w:rsidR="0024170B" w:rsidRPr="0024170B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26A1903A" w14:textId="78D2B8E6" w:rsidR="00A67D2E" w:rsidRPr="001C652B" w:rsidRDefault="00A67D2E" w:rsidP="00A67D2E">
      <w:pPr>
        <w:numPr>
          <w:ilvl w:val="0"/>
          <w:numId w:val="7"/>
        </w:numPr>
        <w:tabs>
          <w:tab w:val="clear" w:pos="1932"/>
          <w:tab w:val="left" w:pos="851"/>
        </w:tabs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sz w:val="20"/>
          <w:lang w:eastAsia="pl-PL"/>
        </w:rPr>
      </w:pPr>
      <w:r>
        <w:rPr>
          <w:rFonts w:ascii="Book Antiqua" w:hAnsi="Book Antiqua"/>
          <w:sz w:val="20"/>
        </w:rPr>
        <w:t>Termin wykonania</w:t>
      </w:r>
      <w:r w:rsidRPr="008249BC">
        <w:rPr>
          <w:rFonts w:ascii="Book Antiqua" w:hAnsi="Book Antiqua"/>
          <w:sz w:val="20"/>
        </w:rPr>
        <w:t xml:space="preserve"> zamówienia: </w:t>
      </w:r>
      <w:r>
        <w:rPr>
          <w:rFonts w:ascii="Book Antiqua" w:hAnsi="Book Antiqua"/>
          <w:sz w:val="20"/>
        </w:rPr>
        <w:t>2</w:t>
      </w:r>
      <w:r w:rsidR="00B1681B">
        <w:rPr>
          <w:rFonts w:ascii="Book Antiqua" w:hAnsi="Book Antiqua"/>
          <w:sz w:val="20"/>
        </w:rPr>
        <w:t>8</w:t>
      </w:r>
      <w:r w:rsidRPr="00A95BCD">
        <w:rPr>
          <w:rFonts w:ascii="Book Antiqua" w:hAnsi="Book Antiqua"/>
          <w:i/>
          <w:iCs/>
          <w:sz w:val="20"/>
        </w:rPr>
        <w:t xml:space="preserve"> dni</w:t>
      </w:r>
    </w:p>
    <w:p w14:paraId="1F26C58F" w14:textId="77777777" w:rsidR="00A67D2E" w:rsidRDefault="00A67D2E" w:rsidP="00A67D2E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D75B32D" w14:textId="77777777" w:rsidR="00A67D2E" w:rsidRPr="00BA459F" w:rsidRDefault="00A67D2E" w:rsidP="00A67D2E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17678FFB" w14:textId="77777777" w:rsidR="00A67D2E" w:rsidRDefault="00A67D2E" w:rsidP="00A67D2E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0% –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80,00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pkt </w:t>
      </w:r>
    </w:p>
    <w:p w14:paraId="7B0B405C" w14:textId="77777777" w:rsidR="00A67D2E" w:rsidRPr="00BA459F" w:rsidRDefault="00A67D2E" w:rsidP="00A67D2E">
      <w:pPr>
        <w:spacing w:after="0" w:line="240" w:lineRule="auto"/>
        <w:ind w:left="1560"/>
        <w:contextualSpacing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249BC">
        <w:rPr>
          <w:rFonts w:ascii="Book Antiqua" w:eastAsia="Times New Roman" w:hAnsi="Book Antiqua" w:cs="Book Antiqua"/>
          <w:sz w:val="20"/>
          <w:lang w:eastAsia="pl-PL"/>
        </w:rPr>
        <w:t xml:space="preserve">- 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termin </w:t>
      </w:r>
      <w:r>
        <w:rPr>
          <w:rFonts w:ascii="Book Antiqua" w:hAnsi="Book Antiqua" w:cs="Book Antiqua"/>
          <w:bCs/>
          <w:spacing w:val="-3"/>
          <w:sz w:val="20"/>
        </w:rPr>
        <w:t>wykonania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zamówienia – waga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% </w:t>
      </w:r>
      <w:r w:rsidRPr="008249BC">
        <w:rPr>
          <w:rFonts w:ascii="Book Antiqua" w:eastAsia="Times New Roman" w:hAnsi="Book Antiqua" w:cs="Book Antiqua"/>
          <w:sz w:val="20"/>
          <w:lang w:eastAsia="pl-PL"/>
        </w:rPr>
        <w:t>–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</w:t>
      </w:r>
      <w:r>
        <w:rPr>
          <w:rFonts w:ascii="Book Antiqua" w:hAnsi="Book Antiqua" w:cs="Book Antiqua"/>
          <w:bCs/>
          <w:spacing w:val="-3"/>
          <w:sz w:val="20"/>
        </w:rPr>
        <w:t>20</w:t>
      </w:r>
      <w:r w:rsidRPr="008249BC">
        <w:rPr>
          <w:rFonts w:ascii="Book Antiqua" w:hAnsi="Book Antiqua" w:cs="Book Antiqua"/>
          <w:bCs/>
          <w:spacing w:val="-3"/>
          <w:sz w:val="20"/>
        </w:rPr>
        <w:t xml:space="preserve"> pkt</w:t>
      </w:r>
    </w:p>
    <w:p w14:paraId="79B101C1" w14:textId="77777777" w:rsidR="00A67D2E" w:rsidRPr="00BA459F" w:rsidRDefault="00A67D2E" w:rsidP="00A67D2E">
      <w:pPr>
        <w:spacing w:after="0" w:line="240" w:lineRule="auto"/>
        <w:ind w:left="113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Razem:  pkt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100</w:t>
      </w:r>
    </w:p>
    <w:p w14:paraId="53430613" w14:textId="77777777" w:rsidR="0089200F" w:rsidRPr="00BA459F" w:rsidRDefault="0089200F" w:rsidP="001C652B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</w:p>
    <w:p w14:paraId="4D4CD760" w14:textId="77777777" w:rsidR="007939B8" w:rsidRPr="00BA459F" w:rsidRDefault="007939B8" w:rsidP="001C652B">
      <w:pPr>
        <w:spacing w:after="120" w:line="24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BA459F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14:paraId="6ECDA786" w14:textId="2AE6E476" w:rsidR="0085451D" w:rsidRDefault="007939B8" w:rsidP="0085451D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="00530E4E">
        <w:rPr>
          <w:rFonts w:ascii="Book Antiqua" w:hAnsi="Book Antiqua" w:cstheme="minorHAnsi"/>
          <w:b/>
          <w:sz w:val="20"/>
          <w:szCs w:val="20"/>
          <w:lang w:val="en-US"/>
        </w:rPr>
        <w:t>Th</w:t>
      </w:r>
      <w:r w:rsidR="00530E4E" w:rsidRPr="00530E4E">
        <w:rPr>
          <w:rFonts w:ascii="Book Antiqua" w:hAnsi="Book Antiqua" w:cstheme="minorHAnsi"/>
          <w:b/>
          <w:sz w:val="20"/>
          <w:szCs w:val="20"/>
          <w:lang w:val="en-US"/>
        </w:rPr>
        <w:t>. Geyer Polska Sp. z o. o</w:t>
      </w:r>
      <w:r w:rsidR="00530E4E">
        <w:rPr>
          <w:rFonts w:cstheme="minorHAnsi"/>
          <w:sz w:val="20"/>
          <w:szCs w:val="20"/>
          <w:lang w:val="en-US"/>
        </w:rPr>
        <w:t>.</w:t>
      </w:r>
      <w:r w:rsidR="00530E4E">
        <w:rPr>
          <w:rFonts w:cstheme="minorHAnsi"/>
          <w:sz w:val="20"/>
          <w:szCs w:val="20"/>
          <w:lang w:val="en-US"/>
        </w:rPr>
        <w:t xml:space="preserve"> </w:t>
      </w:r>
      <w:r w:rsidRPr="00BA459F">
        <w:rPr>
          <w:rFonts w:ascii="Book Antiqua" w:eastAsia="Times New Roman" w:hAnsi="Book Antiqua" w:cs="Book Antiqua"/>
          <w:sz w:val="20"/>
          <w:szCs w:val="20"/>
          <w:lang w:eastAsia="pl-PL"/>
        </w:rPr>
        <w:t>spełnia wszystkie wymagania i oczekiwania Zamawiającego. Oferta jest najkorzystniejszą ofertą złożoną w postępowaniu. Cena oferty mieści się w kwocie, jaką Zamawiający przeznaczył na realizację zamówienia.</w:t>
      </w:r>
    </w:p>
    <w:p w14:paraId="4BC014EB" w14:textId="4B1829DE" w:rsidR="0085451D" w:rsidRDefault="0085451D" w:rsidP="0085451D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58BA2EB" w14:textId="58F5CA77" w:rsidR="00B1681B" w:rsidRDefault="00B1681B" w:rsidP="00B1681B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Oferty złożone w postępowaniu:</w:t>
      </w:r>
    </w:p>
    <w:p w14:paraId="686520CD" w14:textId="77777777" w:rsidR="00B1681B" w:rsidRDefault="00B1681B" w:rsidP="00B1681B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tbl>
      <w:tblPr>
        <w:tblStyle w:val="Tabela-Siatka"/>
        <w:tblW w:w="9794" w:type="dxa"/>
        <w:tblInd w:w="-289" w:type="dxa"/>
        <w:tblLook w:val="04A0" w:firstRow="1" w:lastRow="0" w:firstColumn="1" w:lastColumn="0" w:noHBand="0" w:noVBand="1"/>
      </w:tblPr>
      <w:tblGrid>
        <w:gridCol w:w="511"/>
        <w:gridCol w:w="3884"/>
        <w:gridCol w:w="1985"/>
        <w:gridCol w:w="1842"/>
        <w:gridCol w:w="1572"/>
      </w:tblGrid>
      <w:tr w:rsidR="00B1681B" w14:paraId="62635371" w14:textId="77777777" w:rsidTr="00BC3331">
        <w:tc>
          <w:tcPr>
            <w:tcW w:w="511" w:type="dxa"/>
          </w:tcPr>
          <w:p w14:paraId="30EA1F33" w14:textId="77777777" w:rsidR="00B1681B" w:rsidRPr="00562210" w:rsidRDefault="00B1681B" w:rsidP="00BC3331">
            <w:pPr>
              <w:spacing w:line="360" w:lineRule="auto"/>
              <w:jc w:val="both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84" w:type="dxa"/>
            <w:vAlign w:val="center"/>
          </w:tcPr>
          <w:p w14:paraId="20BBBB13" w14:textId="77777777" w:rsidR="00B1681B" w:rsidRPr="00562210" w:rsidRDefault="00B1681B" w:rsidP="00BC3331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1985" w:type="dxa"/>
            <w:vAlign w:val="center"/>
          </w:tcPr>
          <w:p w14:paraId="5D048FAF" w14:textId="77777777" w:rsidR="00B1681B" w:rsidRPr="00562210" w:rsidRDefault="00B1681B" w:rsidP="00BC3331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842" w:type="dxa"/>
          </w:tcPr>
          <w:p w14:paraId="130906DE" w14:textId="77777777" w:rsidR="00B1681B" w:rsidRPr="00562210" w:rsidRDefault="00B1681B" w:rsidP="00BC3331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Termin dostawy</w:t>
            </w:r>
          </w:p>
        </w:tc>
        <w:tc>
          <w:tcPr>
            <w:tcW w:w="1572" w:type="dxa"/>
            <w:vAlign w:val="center"/>
          </w:tcPr>
          <w:p w14:paraId="5C592167" w14:textId="77777777" w:rsidR="00B1681B" w:rsidRPr="00562210" w:rsidRDefault="00B1681B" w:rsidP="00BC3331">
            <w:pPr>
              <w:spacing w:line="360" w:lineRule="auto"/>
              <w:jc w:val="center"/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</w:pPr>
            <w:r w:rsidRPr="00562210">
              <w:rPr>
                <w:rFonts w:ascii="Book Antiqua" w:eastAsia="Times New Roman" w:hAnsi="Book Antiqua" w:cs="Book Antiqua"/>
                <w:b/>
                <w:sz w:val="20"/>
                <w:szCs w:val="20"/>
                <w:lang w:eastAsia="pl-PL"/>
              </w:rPr>
              <w:t>PUNKTY</w:t>
            </w:r>
          </w:p>
        </w:tc>
      </w:tr>
      <w:tr w:rsidR="00B1681B" w14:paraId="27289FE1" w14:textId="77777777" w:rsidTr="00BC3331">
        <w:tc>
          <w:tcPr>
            <w:tcW w:w="511" w:type="dxa"/>
          </w:tcPr>
          <w:p w14:paraId="17850CE4" w14:textId="77777777" w:rsidR="00B1681B" w:rsidRPr="00562210" w:rsidRDefault="00B1681B" w:rsidP="00BC3331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 w:rsidRPr="00562210">
              <w:rPr>
                <w:rFonts w:ascii="Book Antiqua" w:eastAsia="Calibri" w:hAnsi="Book Antiqua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884" w:type="dxa"/>
            <w:vAlign w:val="center"/>
          </w:tcPr>
          <w:p w14:paraId="664C3D73" w14:textId="29161C1B" w:rsidR="00B1681B" w:rsidRPr="001D510E" w:rsidRDefault="00B1681B" w:rsidP="00BC333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681B">
              <w:rPr>
                <w:rFonts w:cstheme="minorHAnsi"/>
                <w:sz w:val="20"/>
                <w:szCs w:val="20"/>
                <w:lang w:val="en-US"/>
              </w:rPr>
              <w:t>VWR International Sp. z o. o.</w:t>
            </w:r>
            <w:r w:rsidRPr="00B1681B">
              <w:rPr>
                <w:rFonts w:cstheme="minorHAnsi"/>
                <w:sz w:val="20"/>
                <w:szCs w:val="20"/>
                <w:lang w:val="en-US"/>
              </w:rPr>
              <w:br/>
            </w:r>
            <w:r w:rsidRPr="00B1681B">
              <w:rPr>
                <w:rFonts w:cstheme="minorHAnsi"/>
                <w:sz w:val="20"/>
                <w:szCs w:val="20"/>
              </w:rPr>
              <w:t>ul. Limbowa 5, 80-175 Gdańsk</w:t>
            </w:r>
          </w:p>
        </w:tc>
        <w:tc>
          <w:tcPr>
            <w:tcW w:w="1985" w:type="dxa"/>
            <w:vAlign w:val="center"/>
          </w:tcPr>
          <w:p w14:paraId="15DE4E94" w14:textId="5E92D5F9" w:rsidR="00B1681B" w:rsidRPr="001D510E" w:rsidRDefault="00B1681B" w:rsidP="00530E4E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 / </w:t>
            </w:r>
            <w:r>
              <w:rPr>
                <w:rFonts w:eastAsia="Calibri" w:cstheme="minorHAnsi"/>
                <w:sz w:val="20"/>
                <w:szCs w:val="20"/>
              </w:rPr>
              <w:tab/>
            </w:r>
            <w:r w:rsidR="00530E4E">
              <w:rPr>
                <w:rFonts w:eastAsia="Calibri" w:cstheme="minorHAnsi"/>
                <w:sz w:val="20"/>
                <w:szCs w:val="20"/>
              </w:rPr>
              <w:t>4 378,80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0C794987" w14:textId="7ED91015" w:rsidR="00B1681B" w:rsidRPr="001D510E" w:rsidRDefault="00B1681B" w:rsidP="00BC3331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</w:t>
            </w:r>
            <w:r>
              <w:rPr>
                <w:rFonts w:eastAsia="Calibri" w:cstheme="minorHAnsi"/>
                <w:sz w:val="20"/>
                <w:szCs w:val="20"/>
              </w:rPr>
              <w:t>z. 1 / 28</w:t>
            </w:r>
            <w:r>
              <w:rPr>
                <w:rFonts w:eastAsia="Calibri" w:cstheme="minorHAnsi"/>
                <w:sz w:val="20"/>
                <w:szCs w:val="20"/>
              </w:rPr>
              <w:t xml:space="preserve"> dni</w:t>
            </w:r>
          </w:p>
        </w:tc>
        <w:tc>
          <w:tcPr>
            <w:tcW w:w="1572" w:type="dxa"/>
            <w:vAlign w:val="center"/>
          </w:tcPr>
          <w:p w14:paraId="240677A4" w14:textId="6203FD4E" w:rsidR="00B1681B" w:rsidRPr="001D510E" w:rsidRDefault="00B1681B" w:rsidP="00530E4E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 / </w:t>
            </w:r>
            <w:r w:rsidR="00530E4E">
              <w:rPr>
                <w:rFonts w:eastAsia="Calibri" w:cstheme="minorHAnsi"/>
                <w:b/>
                <w:sz w:val="20"/>
                <w:szCs w:val="20"/>
              </w:rPr>
              <w:t>98,20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p</w:t>
            </w:r>
            <w:r w:rsidRPr="001D510E">
              <w:rPr>
                <w:rFonts w:eastAsia="Calibri" w:cstheme="minorHAnsi"/>
                <w:b/>
                <w:sz w:val="20"/>
                <w:szCs w:val="20"/>
              </w:rPr>
              <w:t>kt</w:t>
            </w:r>
          </w:p>
        </w:tc>
      </w:tr>
      <w:tr w:rsidR="00B1681B" w14:paraId="7BFBD915" w14:textId="77777777" w:rsidTr="00BC3331">
        <w:tc>
          <w:tcPr>
            <w:tcW w:w="511" w:type="dxa"/>
          </w:tcPr>
          <w:p w14:paraId="5C8A3149" w14:textId="77777777" w:rsidR="00B1681B" w:rsidRDefault="00B1681B" w:rsidP="00BC3331">
            <w:pPr>
              <w:rPr>
                <w:rFonts w:ascii="Book Antiqua" w:eastAsia="Calibri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Calibri" w:hAnsi="Book Antiqua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884" w:type="dxa"/>
            <w:vAlign w:val="center"/>
          </w:tcPr>
          <w:p w14:paraId="3C91A05A" w14:textId="3F397139" w:rsidR="00B1681B" w:rsidRPr="00B1681B" w:rsidRDefault="00530E4E" w:rsidP="00BC33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TH. Geyer Polska Sp. z o. o.</w:t>
            </w:r>
            <w:r>
              <w:rPr>
                <w:rFonts w:cstheme="minorHAnsi"/>
                <w:sz w:val="20"/>
                <w:szCs w:val="20"/>
                <w:lang w:val="en-US"/>
              </w:rPr>
              <w:br/>
              <w:t>ul. Czeska 22A, 03-902 Warszawa</w:t>
            </w:r>
          </w:p>
        </w:tc>
        <w:tc>
          <w:tcPr>
            <w:tcW w:w="1985" w:type="dxa"/>
            <w:vAlign w:val="center"/>
          </w:tcPr>
          <w:p w14:paraId="39C16693" w14:textId="44E36103" w:rsidR="00B1681B" w:rsidRPr="001D510E" w:rsidRDefault="00B1681B" w:rsidP="00B1681B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 / </w:t>
            </w:r>
            <w:r>
              <w:rPr>
                <w:rFonts w:eastAsia="Calibri" w:cstheme="minorHAnsi"/>
                <w:sz w:val="20"/>
                <w:szCs w:val="20"/>
              </w:rPr>
              <w:tab/>
            </w:r>
            <w:r>
              <w:rPr>
                <w:rFonts w:eastAsia="Calibri" w:cstheme="minorHAnsi"/>
                <w:sz w:val="20"/>
                <w:szCs w:val="20"/>
              </w:rPr>
              <w:t>4 280,40</w:t>
            </w:r>
            <w:r w:rsidRPr="001D510E">
              <w:rPr>
                <w:rFonts w:eastAsia="Calibr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842" w:type="dxa"/>
            <w:vAlign w:val="center"/>
          </w:tcPr>
          <w:p w14:paraId="4B88F2FD" w14:textId="3056FA2B" w:rsidR="00B1681B" w:rsidRPr="001D510E" w:rsidRDefault="00B1681B" w:rsidP="00B1681B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 / </w:t>
            </w:r>
            <w:r>
              <w:rPr>
                <w:rFonts w:eastAsia="Calibri" w:cstheme="minorHAnsi"/>
                <w:sz w:val="20"/>
                <w:szCs w:val="20"/>
              </w:rPr>
              <w:t>28 dni</w:t>
            </w:r>
          </w:p>
        </w:tc>
        <w:tc>
          <w:tcPr>
            <w:tcW w:w="1572" w:type="dxa"/>
            <w:vAlign w:val="center"/>
          </w:tcPr>
          <w:p w14:paraId="5FDEA8BA" w14:textId="77777777" w:rsidR="00B1681B" w:rsidRPr="001D510E" w:rsidRDefault="00B1681B" w:rsidP="00BC3331">
            <w:pPr>
              <w:tabs>
                <w:tab w:val="left" w:pos="241"/>
                <w:tab w:val="decimal" w:pos="1111"/>
              </w:tabs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Cz. 1 / </w:t>
            </w:r>
            <w:r>
              <w:rPr>
                <w:rFonts w:eastAsia="Calibri" w:cstheme="minorHAnsi"/>
                <w:b/>
                <w:sz w:val="20"/>
                <w:szCs w:val="20"/>
              </w:rPr>
              <w:t>100 p</w:t>
            </w:r>
            <w:r w:rsidRPr="001D510E">
              <w:rPr>
                <w:rFonts w:eastAsia="Calibri" w:cstheme="minorHAnsi"/>
                <w:b/>
                <w:sz w:val="20"/>
                <w:szCs w:val="20"/>
              </w:rPr>
              <w:t>kt</w:t>
            </w:r>
          </w:p>
        </w:tc>
      </w:tr>
    </w:tbl>
    <w:p w14:paraId="2A985463" w14:textId="77777777" w:rsidR="00B1681B" w:rsidRDefault="00B1681B" w:rsidP="0085451D">
      <w:pPr>
        <w:spacing w:after="12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66929E79" w14:textId="77777777" w:rsidR="00164FB6" w:rsidRDefault="00164FB6" w:rsidP="00671D08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  <w:lang w:eastAsia="pl-PL"/>
        </w:rPr>
      </w:pPr>
      <w:bookmarkStart w:id="0" w:name="_GoBack"/>
      <w:bookmarkEnd w:id="0"/>
    </w:p>
    <w:p w14:paraId="7D287989" w14:textId="60749296" w:rsidR="00671D08" w:rsidRDefault="00671D08" w:rsidP="00671D08">
      <w:pPr>
        <w:spacing w:after="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3435F6EE" w14:textId="17D3CC7B" w:rsidR="00313E4E" w:rsidRDefault="00671D08" w:rsidP="00671D08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83CBF">
        <w:rPr>
          <w:rFonts w:ascii="Century Gothic" w:hAnsi="Century Gothic"/>
          <w:szCs w:val="20"/>
        </w:rPr>
        <w:t>mgr Renata Malak</w:t>
      </w: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CE8AE" w14:textId="77777777" w:rsidR="00107CD3" w:rsidRDefault="00107CD3" w:rsidP="00A65945">
      <w:pPr>
        <w:spacing w:after="0" w:line="240" w:lineRule="auto"/>
      </w:pPr>
      <w:r>
        <w:separator/>
      </w:r>
    </w:p>
  </w:endnote>
  <w:endnote w:type="continuationSeparator" w:id="0">
    <w:p w14:paraId="5871B9A4" w14:textId="77777777" w:rsidR="00107CD3" w:rsidRDefault="00107CD3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17719" w14:textId="77777777" w:rsidR="00107CD3" w:rsidRDefault="00107CD3" w:rsidP="00A65945">
      <w:pPr>
        <w:spacing w:after="0" w:line="240" w:lineRule="auto"/>
      </w:pPr>
      <w:r>
        <w:separator/>
      </w:r>
    </w:p>
  </w:footnote>
  <w:footnote w:type="continuationSeparator" w:id="0">
    <w:p w14:paraId="61C59970" w14:textId="77777777" w:rsidR="00107CD3" w:rsidRDefault="00107CD3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46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6A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14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48C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575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2DA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1AD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122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139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302A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C76F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9029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34C2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24D7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037C8"/>
    <w:multiLevelType w:val="hybridMultilevel"/>
    <w:tmpl w:val="6DB07F82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37F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D416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13FD1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A63E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63E5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7778F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1736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232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8624D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C204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02DDB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B113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F074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</w:num>
  <w:num w:numId="5">
    <w:abstractNumId w:val="29"/>
  </w:num>
  <w:num w:numId="6">
    <w:abstractNumId w:val="9"/>
  </w:num>
  <w:num w:numId="7">
    <w:abstractNumId w:val="25"/>
  </w:num>
  <w:num w:numId="8">
    <w:abstractNumId w:val="14"/>
  </w:num>
  <w:num w:numId="9">
    <w:abstractNumId w:val="12"/>
  </w:num>
  <w:num w:numId="10">
    <w:abstractNumId w:val="24"/>
  </w:num>
  <w:num w:numId="11">
    <w:abstractNumId w:val="19"/>
  </w:num>
  <w:num w:numId="12">
    <w:abstractNumId w:val="11"/>
  </w:num>
  <w:num w:numId="13">
    <w:abstractNumId w:val="2"/>
  </w:num>
  <w:num w:numId="14">
    <w:abstractNumId w:val="17"/>
  </w:num>
  <w:num w:numId="15">
    <w:abstractNumId w:val="18"/>
  </w:num>
  <w:num w:numId="16">
    <w:abstractNumId w:val="15"/>
  </w:num>
  <w:num w:numId="17">
    <w:abstractNumId w:val="1"/>
  </w:num>
  <w:num w:numId="18">
    <w:abstractNumId w:val="23"/>
  </w:num>
  <w:num w:numId="19">
    <w:abstractNumId w:val="27"/>
  </w:num>
  <w:num w:numId="20">
    <w:abstractNumId w:val="28"/>
  </w:num>
  <w:num w:numId="21">
    <w:abstractNumId w:val="0"/>
  </w:num>
  <w:num w:numId="22">
    <w:abstractNumId w:val="22"/>
  </w:num>
  <w:num w:numId="23">
    <w:abstractNumId w:val="3"/>
  </w:num>
  <w:num w:numId="24">
    <w:abstractNumId w:val="26"/>
  </w:num>
  <w:num w:numId="25">
    <w:abstractNumId w:val="8"/>
  </w:num>
  <w:num w:numId="26">
    <w:abstractNumId w:val="7"/>
  </w:num>
  <w:num w:numId="27">
    <w:abstractNumId w:val="20"/>
  </w:num>
  <w:num w:numId="28">
    <w:abstractNumId w:val="4"/>
  </w:num>
  <w:num w:numId="29">
    <w:abstractNumId w:val="13"/>
  </w:num>
  <w:num w:numId="30">
    <w:abstractNumId w:val="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02A81"/>
    <w:rsid w:val="0001742B"/>
    <w:rsid w:val="00020808"/>
    <w:rsid w:val="00034CBE"/>
    <w:rsid w:val="000521D5"/>
    <w:rsid w:val="0006462F"/>
    <w:rsid w:val="00071FE4"/>
    <w:rsid w:val="0007340B"/>
    <w:rsid w:val="00077B3C"/>
    <w:rsid w:val="00080BCB"/>
    <w:rsid w:val="000933C7"/>
    <w:rsid w:val="000A7FDE"/>
    <w:rsid w:val="000B3CD0"/>
    <w:rsid w:val="000D5EBF"/>
    <w:rsid w:val="000F423B"/>
    <w:rsid w:val="000F5A47"/>
    <w:rsid w:val="00104E03"/>
    <w:rsid w:val="00107CD3"/>
    <w:rsid w:val="00123B08"/>
    <w:rsid w:val="00140908"/>
    <w:rsid w:val="0014516F"/>
    <w:rsid w:val="00145AB1"/>
    <w:rsid w:val="00161F38"/>
    <w:rsid w:val="00164FB6"/>
    <w:rsid w:val="001A08DB"/>
    <w:rsid w:val="001A0B30"/>
    <w:rsid w:val="001B3D9C"/>
    <w:rsid w:val="001C652B"/>
    <w:rsid w:val="001C6E27"/>
    <w:rsid w:val="001D50B6"/>
    <w:rsid w:val="001E0DE4"/>
    <w:rsid w:val="001E7130"/>
    <w:rsid w:val="001F6443"/>
    <w:rsid w:val="002008A9"/>
    <w:rsid w:val="002328C8"/>
    <w:rsid w:val="0024170B"/>
    <w:rsid w:val="00244F1F"/>
    <w:rsid w:val="00254E99"/>
    <w:rsid w:val="002604D4"/>
    <w:rsid w:val="002628DD"/>
    <w:rsid w:val="00274A8B"/>
    <w:rsid w:val="002858FE"/>
    <w:rsid w:val="002A5BBF"/>
    <w:rsid w:val="002A683E"/>
    <w:rsid w:val="002B3FAD"/>
    <w:rsid w:val="002B64B1"/>
    <w:rsid w:val="002C1434"/>
    <w:rsid w:val="00313E4E"/>
    <w:rsid w:val="0033037B"/>
    <w:rsid w:val="00332291"/>
    <w:rsid w:val="0033263D"/>
    <w:rsid w:val="00332F27"/>
    <w:rsid w:val="00362D35"/>
    <w:rsid w:val="00381DA4"/>
    <w:rsid w:val="00391F95"/>
    <w:rsid w:val="003929A0"/>
    <w:rsid w:val="003A0E9B"/>
    <w:rsid w:val="003B0C09"/>
    <w:rsid w:val="003B1818"/>
    <w:rsid w:val="003E1CA4"/>
    <w:rsid w:val="003F7D3B"/>
    <w:rsid w:val="004110FD"/>
    <w:rsid w:val="004153AC"/>
    <w:rsid w:val="004161D9"/>
    <w:rsid w:val="00425753"/>
    <w:rsid w:val="0043515A"/>
    <w:rsid w:val="004400C9"/>
    <w:rsid w:val="00492E8A"/>
    <w:rsid w:val="004B0F68"/>
    <w:rsid w:val="004C7241"/>
    <w:rsid w:val="004F11DB"/>
    <w:rsid w:val="00511973"/>
    <w:rsid w:val="00523999"/>
    <w:rsid w:val="0052495E"/>
    <w:rsid w:val="005256D1"/>
    <w:rsid w:val="00526854"/>
    <w:rsid w:val="00530E4E"/>
    <w:rsid w:val="00540BEB"/>
    <w:rsid w:val="00553732"/>
    <w:rsid w:val="00553932"/>
    <w:rsid w:val="005553D2"/>
    <w:rsid w:val="00566384"/>
    <w:rsid w:val="005934CB"/>
    <w:rsid w:val="005C45A3"/>
    <w:rsid w:val="005E2EE2"/>
    <w:rsid w:val="005F3DC5"/>
    <w:rsid w:val="005F3DFF"/>
    <w:rsid w:val="00622BEA"/>
    <w:rsid w:val="00671D08"/>
    <w:rsid w:val="00693630"/>
    <w:rsid w:val="00696EB3"/>
    <w:rsid w:val="006A0016"/>
    <w:rsid w:val="006C008F"/>
    <w:rsid w:val="006D3710"/>
    <w:rsid w:val="006D61FA"/>
    <w:rsid w:val="006E62C7"/>
    <w:rsid w:val="006E64EA"/>
    <w:rsid w:val="006F289D"/>
    <w:rsid w:val="006F39D2"/>
    <w:rsid w:val="0072591A"/>
    <w:rsid w:val="00726EA3"/>
    <w:rsid w:val="00732685"/>
    <w:rsid w:val="00753958"/>
    <w:rsid w:val="00790246"/>
    <w:rsid w:val="00791B43"/>
    <w:rsid w:val="007939B8"/>
    <w:rsid w:val="007966C2"/>
    <w:rsid w:val="007A3038"/>
    <w:rsid w:val="007A6F76"/>
    <w:rsid w:val="007E22E8"/>
    <w:rsid w:val="007F28F8"/>
    <w:rsid w:val="007F6186"/>
    <w:rsid w:val="00825077"/>
    <w:rsid w:val="00847CDA"/>
    <w:rsid w:val="0085451D"/>
    <w:rsid w:val="00857A0B"/>
    <w:rsid w:val="008652FA"/>
    <w:rsid w:val="00866A12"/>
    <w:rsid w:val="00881E27"/>
    <w:rsid w:val="00884E88"/>
    <w:rsid w:val="0089200F"/>
    <w:rsid w:val="0089574F"/>
    <w:rsid w:val="008B0F18"/>
    <w:rsid w:val="008B6AF2"/>
    <w:rsid w:val="008C2C32"/>
    <w:rsid w:val="008C7D01"/>
    <w:rsid w:val="008E465B"/>
    <w:rsid w:val="008F2FD1"/>
    <w:rsid w:val="008F5892"/>
    <w:rsid w:val="00900D0F"/>
    <w:rsid w:val="00940362"/>
    <w:rsid w:val="009423AF"/>
    <w:rsid w:val="00944C45"/>
    <w:rsid w:val="009647B1"/>
    <w:rsid w:val="0097140D"/>
    <w:rsid w:val="00977EDC"/>
    <w:rsid w:val="009802D0"/>
    <w:rsid w:val="009861EA"/>
    <w:rsid w:val="009919FF"/>
    <w:rsid w:val="009A6172"/>
    <w:rsid w:val="009A78EC"/>
    <w:rsid w:val="009D75D4"/>
    <w:rsid w:val="009E29EA"/>
    <w:rsid w:val="009E3BE1"/>
    <w:rsid w:val="00A113AA"/>
    <w:rsid w:val="00A14649"/>
    <w:rsid w:val="00A20394"/>
    <w:rsid w:val="00A21E10"/>
    <w:rsid w:val="00A32796"/>
    <w:rsid w:val="00A403C7"/>
    <w:rsid w:val="00A434CE"/>
    <w:rsid w:val="00A65945"/>
    <w:rsid w:val="00A67D2E"/>
    <w:rsid w:val="00A745BD"/>
    <w:rsid w:val="00A750E9"/>
    <w:rsid w:val="00A86568"/>
    <w:rsid w:val="00A95BCD"/>
    <w:rsid w:val="00AB6C53"/>
    <w:rsid w:val="00AC0666"/>
    <w:rsid w:val="00AD15A2"/>
    <w:rsid w:val="00AD30D7"/>
    <w:rsid w:val="00AD4826"/>
    <w:rsid w:val="00B006DE"/>
    <w:rsid w:val="00B04450"/>
    <w:rsid w:val="00B15A00"/>
    <w:rsid w:val="00B1681B"/>
    <w:rsid w:val="00B34709"/>
    <w:rsid w:val="00B6618E"/>
    <w:rsid w:val="00B743A3"/>
    <w:rsid w:val="00B814D9"/>
    <w:rsid w:val="00B8498C"/>
    <w:rsid w:val="00BA459F"/>
    <w:rsid w:val="00BA4870"/>
    <w:rsid w:val="00BA5EAE"/>
    <w:rsid w:val="00BC1048"/>
    <w:rsid w:val="00BC253B"/>
    <w:rsid w:val="00BD48C5"/>
    <w:rsid w:val="00BE032D"/>
    <w:rsid w:val="00C079B3"/>
    <w:rsid w:val="00C168C3"/>
    <w:rsid w:val="00C33924"/>
    <w:rsid w:val="00C33C8F"/>
    <w:rsid w:val="00C37B72"/>
    <w:rsid w:val="00C717CB"/>
    <w:rsid w:val="00C72B50"/>
    <w:rsid w:val="00C83F08"/>
    <w:rsid w:val="00CA4BE8"/>
    <w:rsid w:val="00CD3DEF"/>
    <w:rsid w:val="00CE3CFB"/>
    <w:rsid w:val="00D0081E"/>
    <w:rsid w:val="00D40D8D"/>
    <w:rsid w:val="00D47F96"/>
    <w:rsid w:val="00D520B4"/>
    <w:rsid w:val="00D53A41"/>
    <w:rsid w:val="00D71838"/>
    <w:rsid w:val="00D73073"/>
    <w:rsid w:val="00D809D0"/>
    <w:rsid w:val="00D83563"/>
    <w:rsid w:val="00D94F37"/>
    <w:rsid w:val="00DB0DC1"/>
    <w:rsid w:val="00DC2A92"/>
    <w:rsid w:val="00DD0550"/>
    <w:rsid w:val="00DD76D0"/>
    <w:rsid w:val="00DE77C1"/>
    <w:rsid w:val="00DF471D"/>
    <w:rsid w:val="00E31BAF"/>
    <w:rsid w:val="00E534B9"/>
    <w:rsid w:val="00E67DD1"/>
    <w:rsid w:val="00E84EDD"/>
    <w:rsid w:val="00EA6AA7"/>
    <w:rsid w:val="00EB27C9"/>
    <w:rsid w:val="00EB57CC"/>
    <w:rsid w:val="00EC2E1B"/>
    <w:rsid w:val="00ED1B61"/>
    <w:rsid w:val="00ED5AD4"/>
    <w:rsid w:val="00ED687A"/>
    <w:rsid w:val="00EF37FF"/>
    <w:rsid w:val="00EF3D46"/>
    <w:rsid w:val="00EF504B"/>
    <w:rsid w:val="00F00282"/>
    <w:rsid w:val="00F335C3"/>
    <w:rsid w:val="00F37020"/>
    <w:rsid w:val="00F41528"/>
    <w:rsid w:val="00F41EBF"/>
    <w:rsid w:val="00F74F36"/>
    <w:rsid w:val="00F76D5E"/>
    <w:rsid w:val="00F84B9D"/>
    <w:rsid w:val="00F853AE"/>
    <w:rsid w:val="00F900AC"/>
    <w:rsid w:val="00F91F37"/>
    <w:rsid w:val="00FA5C81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w.edu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524A-8F12-4AC0-9B1B-EC561377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Użytkownik systemu Windows</cp:lastModifiedBy>
  <cp:revision>4</cp:revision>
  <cp:lastPrinted>2020-05-26T09:08:00Z</cp:lastPrinted>
  <dcterms:created xsi:type="dcterms:W3CDTF">2020-07-01T06:25:00Z</dcterms:created>
  <dcterms:modified xsi:type="dcterms:W3CDTF">2020-07-01T06:39:00Z</dcterms:modified>
</cp:coreProperties>
</file>