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6946" w14:textId="77777777" w:rsidR="0048045C" w:rsidRDefault="00BC5779">
      <w:pPr>
        <w:spacing w:after="0"/>
        <w:ind w:left="360" w:hanging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p w14:paraId="16066186" w14:textId="77777777" w:rsidR="0048045C" w:rsidRDefault="0048045C">
      <w:pPr>
        <w:spacing w:after="0"/>
        <w:ind w:left="360" w:hanging="360"/>
        <w:jc w:val="center"/>
        <w:rPr>
          <w:rFonts w:ascii="Calibri" w:hAnsi="Calibri" w:cs="Calibri"/>
          <w:b/>
        </w:rPr>
      </w:pPr>
    </w:p>
    <w:p w14:paraId="3C01D76D" w14:textId="77777777" w:rsidR="00A53668" w:rsidRPr="008B6190" w:rsidRDefault="00A53668" w:rsidP="00A53668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Określenie przedmiotu zamówienia:</w:t>
      </w:r>
      <w:r w:rsidRPr="008B6190">
        <w:rPr>
          <w:rFonts w:ascii="Calibri" w:hAnsi="Calibri" w:cs="Calibri"/>
        </w:rPr>
        <w:t xml:space="preserve">                                          </w:t>
      </w:r>
    </w:p>
    <w:p w14:paraId="7F8374C1" w14:textId="67D411CC" w:rsidR="00946B44" w:rsidRPr="00946B44" w:rsidRDefault="00946B44" w:rsidP="00946B44">
      <w:pPr>
        <w:pStyle w:val="Akapitzlist"/>
        <w:ind w:left="360"/>
        <w:rPr>
          <w:rFonts w:ascii="Calibri" w:hAnsi="Calibri" w:cs="Calibri"/>
          <w:b/>
          <w:bCs/>
        </w:rPr>
      </w:pPr>
      <w:r w:rsidRPr="00946B44">
        <w:rPr>
          <w:rFonts w:ascii="Calibri" w:hAnsi="Calibri" w:cs="Calibri"/>
          <w:b/>
          <w:bCs/>
        </w:rPr>
        <w:t>Współudział w wykonaniu Planu ratowniczego dla MFW Baltic</w:t>
      </w:r>
      <w:r w:rsidR="00104A25">
        <w:rPr>
          <w:rFonts w:ascii="Calibri" w:hAnsi="Calibri" w:cs="Calibri"/>
          <w:b/>
          <w:bCs/>
        </w:rPr>
        <w:t>a 2 i MFW Baltica 3</w:t>
      </w:r>
    </w:p>
    <w:p w14:paraId="60084BCF" w14:textId="395122C2" w:rsidR="00A53668" w:rsidRDefault="00A53668" w:rsidP="00A53668">
      <w:pPr>
        <w:pStyle w:val="Akapitzlist"/>
        <w:spacing w:after="0"/>
        <w:ind w:left="360"/>
        <w:jc w:val="both"/>
        <w:rPr>
          <w:rFonts w:ascii="Calibri" w:hAnsi="Calibri" w:cs="Calibri"/>
        </w:rPr>
      </w:pPr>
    </w:p>
    <w:p w14:paraId="78AF4F27" w14:textId="02F2911A" w:rsidR="00A53668" w:rsidRDefault="00A53668" w:rsidP="00A53668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Wymagania wobec osoby  skierowanej do realizacji zamówienia:</w:t>
      </w:r>
    </w:p>
    <w:p w14:paraId="62673CCC" w14:textId="77777777" w:rsidR="00A53668" w:rsidRDefault="00A53668" w:rsidP="00A53668">
      <w:pPr>
        <w:rPr>
          <w:b/>
          <w:bCs/>
        </w:rPr>
      </w:pPr>
    </w:p>
    <w:p w14:paraId="2D76186D" w14:textId="77777777" w:rsidR="00946B44" w:rsidRPr="00946B44" w:rsidRDefault="00946B44" w:rsidP="00946B44">
      <w:pPr>
        <w:jc w:val="both"/>
      </w:pPr>
      <w:r w:rsidRPr="00946B44">
        <w:t>Plan ratowniczy</w:t>
      </w:r>
    </w:p>
    <w:p w14:paraId="2693EBC9" w14:textId="77777777" w:rsidR="00946B44" w:rsidRDefault="00946B44" w:rsidP="00946B44">
      <w:pPr>
        <w:pStyle w:val="Akapitzlist"/>
        <w:numPr>
          <w:ilvl w:val="0"/>
          <w:numId w:val="7"/>
        </w:numPr>
        <w:spacing w:after="160" w:line="256" w:lineRule="auto"/>
        <w:jc w:val="both"/>
      </w:pPr>
      <w:r>
        <w:t>Osoba(y) skierowana(e) do realizacji zamówienia powinna(y) spełniać minimum jedno z  wymagań dotyczących kwalifikacji i doświadczenia osób uprawnionych do sporządzenia planów ratowniczych określone w § 3. 1. Rozp.  Ministra Infrastruktury z dnia 15 grudnia 2021 r. w sprawie planu ratowniczego oraz planu zwalczania zagrożeń i zanieczyszczeń dla morskiej farmy wiatrowej i zespołu urządzeń</w:t>
      </w:r>
    </w:p>
    <w:p w14:paraId="13C93DDD" w14:textId="77777777" w:rsidR="00946B44" w:rsidRDefault="00946B44" w:rsidP="00946B44">
      <w:pPr>
        <w:jc w:val="both"/>
      </w:pPr>
      <w:r>
        <w:t>Oraz:</w:t>
      </w:r>
    </w:p>
    <w:p w14:paraId="2A56F179" w14:textId="77777777" w:rsidR="00946B44" w:rsidRDefault="00946B44" w:rsidP="00946B44">
      <w:pPr>
        <w:pStyle w:val="Akapitzlist"/>
        <w:numPr>
          <w:ilvl w:val="0"/>
          <w:numId w:val="7"/>
        </w:numPr>
        <w:spacing w:after="160" w:line="256" w:lineRule="auto"/>
        <w:jc w:val="both"/>
      </w:pPr>
      <w:r>
        <w:t>Posiadać udokumentowane doświadczenie w zakresie sporządzania, w okresie ostatnich pięciu (5) lat,  co najmniej jednej ekspertyzy w zakresie dotyczącym planów ratowniczych lub planów ewakuacji  dla morskich farm wiatrowych w polskich obszarach morskich.</w:t>
      </w:r>
    </w:p>
    <w:p w14:paraId="2EB54A0B" w14:textId="77777777" w:rsidR="00A53668" w:rsidRDefault="00A53668" w:rsidP="00A53668">
      <w:pPr>
        <w:spacing w:after="0" w:line="240" w:lineRule="auto"/>
        <w:ind w:left="360"/>
        <w:rPr>
          <w:rFonts w:ascii="Calibri" w:hAnsi="Calibri" w:cs="Calibri"/>
        </w:rPr>
      </w:pPr>
    </w:p>
    <w:p w14:paraId="311D502C" w14:textId="77777777" w:rsidR="00A53668" w:rsidRPr="00A53668" w:rsidRDefault="00A53668" w:rsidP="00A53668">
      <w:pPr>
        <w:pStyle w:val="Akapitzlist"/>
        <w:spacing w:after="0"/>
        <w:ind w:left="360"/>
        <w:jc w:val="both"/>
        <w:rPr>
          <w:rFonts w:ascii="Calibri" w:hAnsi="Calibri" w:cs="Calibri"/>
        </w:rPr>
      </w:pPr>
    </w:p>
    <w:p w14:paraId="60C71A9E" w14:textId="265B83E7" w:rsidR="0048045C" w:rsidRPr="00A53668" w:rsidRDefault="00BC5779" w:rsidP="00A5366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Termin realizacji usługi: </w:t>
      </w:r>
      <w:r w:rsidR="00067C4F">
        <w:rPr>
          <w:rFonts w:ascii="Calibri" w:hAnsi="Calibri" w:cs="Calibri"/>
        </w:rPr>
        <w:t>10</w:t>
      </w:r>
      <w:r w:rsidR="00A53668">
        <w:rPr>
          <w:rFonts w:ascii="Calibri" w:hAnsi="Calibri" w:cs="Calibri"/>
        </w:rPr>
        <w:t>.0</w:t>
      </w:r>
      <w:r w:rsidR="00104A25">
        <w:rPr>
          <w:rFonts w:ascii="Calibri" w:hAnsi="Calibri" w:cs="Calibri"/>
        </w:rPr>
        <w:t>2</w:t>
      </w:r>
      <w:r w:rsidR="00A53668">
        <w:rPr>
          <w:rFonts w:ascii="Calibri" w:hAnsi="Calibri" w:cs="Calibri"/>
        </w:rPr>
        <w:t>.202</w:t>
      </w:r>
      <w:r w:rsidR="00104A25">
        <w:rPr>
          <w:rFonts w:ascii="Calibri" w:hAnsi="Calibri" w:cs="Calibri"/>
        </w:rPr>
        <w:t>3</w:t>
      </w:r>
      <w:r w:rsidR="00A53668">
        <w:rPr>
          <w:rFonts w:ascii="Calibri" w:hAnsi="Calibri" w:cs="Calibri"/>
        </w:rPr>
        <w:t xml:space="preserve"> r.</w:t>
      </w:r>
    </w:p>
    <w:p w14:paraId="32EE3856" w14:textId="77777777" w:rsidR="00A53668" w:rsidRDefault="00A53668" w:rsidP="00A53668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14:paraId="47277DA7" w14:textId="4F9F9E6D" w:rsidR="00A53668" w:rsidRDefault="00BC5779" w:rsidP="00A5366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Wynagrodzenie ma charakter ryczałtowy i obejmuje wszystkie koszty związane z prawidłowym wykonaniem Umowy, bez jakiegokolwiek ograniczenia co do rodzaju kosztu lub jego tytułu prawnego, w tym m.in. wynagrodzenie za przeniesienie praw autorskich i za udzielone licencje</w:t>
      </w:r>
      <w:r w:rsidR="00A53668">
        <w:rPr>
          <w:rFonts w:ascii="Calibri" w:hAnsi="Calibri" w:cs="Calibri"/>
          <w:bCs/>
        </w:rPr>
        <w:t>.</w:t>
      </w:r>
    </w:p>
    <w:p w14:paraId="077CBD6F" w14:textId="77777777" w:rsidR="00A53668" w:rsidRPr="00A53668" w:rsidRDefault="00A53668" w:rsidP="00A53668">
      <w:pPr>
        <w:pStyle w:val="Akapitzlist"/>
        <w:rPr>
          <w:rFonts w:ascii="Calibri" w:hAnsi="Calibri" w:cs="Calibri"/>
          <w:bCs/>
        </w:rPr>
      </w:pPr>
    </w:p>
    <w:p w14:paraId="69E8ED3A" w14:textId="54204861" w:rsidR="00A53668" w:rsidRDefault="00A53668" w:rsidP="00A53668">
      <w:pPr>
        <w:pStyle w:val="Akapitzlist"/>
        <w:numPr>
          <w:ilvl w:val="0"/>
          <w:numId w:val="1"/>
        </w:numPr>
        <w:rPr>
          <w:rFonts w:ascii="Calibri" w:hAnsi="Calibri" w:cs="Calibri"/>
          <w:bCs/>
          <w:iCs/>
          <w:lang w:val="x-none"/>
        </w:rPr>
      </w:pPr>
      <w:r w:rsidRPr="00A53668">
        <w:rPr>
          <w:rFonts w:ascii="Calibri" w:hAnsi="Calibri" w:cs="Calibri"/>
          <w:bCs/>
          <w:iCs/>
          <w:lang w:val="x-none"/>
        </w:rPr>
        <w:t>W przypadku zawarcia umowy z osobą fizyczną, umowa stanowić będzie umowę cywilnoprawną. W konsekwencji od wynagrodzenia brutto potrącone zostaną należne składki.</w:t>
      </w:r>
    </w:p>
    <w:p w14:paraId="7585A393" w14:textId="77777777" w:rsidR="00A53668" w:rsidRPr="00A53668" w:rsidRDefault="00A53668" w:rsidP="00A53668">
      <w:pPr>
        <w:pStyle w:val="Akapitzlist"/>
        <w:ind w:left="360"/>
        <w:rPr>
          <w:rFonts w:ascii="Calibri" w:hAnsi="Calibri" w:cs="Calibri"/>
          <w:bCs/>
          <w:iCs/>
          <w:lang w:val="x-none"/>
        </w:rPr>
      </w:pPr>
    </w:p>
    <w:p w14:paraId="479380AC" w14:textId="2A38429F" w:rsidR="0048045C" w:rsidRDefault="00A53668" w:rsidP="00A5366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Wynagrodzenie należne Wykonawcy będzie płatne w terminie do 14 dni od daty doręczenia Zamawiającemu prawidłowo wystawionej faktury / rachunku</w:t>
      </w:r>
      <w:r w:rsidR="00BC5779">
        <w:rPr>
          <w:rFonts w:ascii="Calibri" w:hAnsi="Calibri" w:cs="Calibri"/>
          <w:bCs/>
        </w:rPr>
        <w:t>.</w:t>
      </w:r>
    </w:p>
    <w:sectPr w:rsidR="0048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3B0"/>
    <w:multiLevelType w:val="hybridMultilevel"/>
    <w:tmpl w:val="33CE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6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AB80C3A"/>
    <w:multiLevelType w:val="hybridMultilevel"/>
    <w:tmpl w:val="16946DF4"/>
    <w:lvl w:ilvl="0" w:tplc="C930D6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56617A9"/>
    <w:multiLevelType w:val="hybridMultilevel"/>
    <w:tmpl w:val="DF762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564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56081E"/>
    <w:multiLevelType w:val="multilevel"/>
    <w:tmpl w:val="637AAC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7EA430C4"/>
    <w:multiLevelType w:val="hybridMultilevel"/>
    <w:tmpl w:val="33CEB4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350921">
    <w:abstractNumId w:val="5"/>
  </w:num>
  <w:num w:numId="2" w16cid:durableId="1248147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6232640">
    <w:abstractNumId w:val="2"/>
  </w:num>
  <w:num w:numId="4" w16cid:durableId="2055696793">
    <w:abstractNumId w:val="4"/>
  </w:num>
  <w:num w:numId="5" w16cid:durableId="1970090240">
    <w:abstractNumId w:val="1"/>
  </w:num>
  <w:num w:numId="6" w16cid:durableId="1091773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14613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5C"/>
    <w:rsid w:val="00067C4F"/>
    <w:rsid w:val="00104A25"/>
    <w:rsid w:val="0048045C"/>
    <w:rsid w:val="00946B44"/>
    <w:rsid w:val="00A53668"/>
    <w:rsid w:val="00BC5779"/>
    <w:rsid w:val="00E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E3E5"/>
  <w15:chartTrackingRefBased/>
  <w15:docId w15:val="{887CB46E-C8AB-4D4D-B535-E8B8A2C5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53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66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dc:description/>
  <cp:lastModifiedBy>Kamila Szeniawska</cp:lastModifiedBy>
  <cp:revision>4</cp:revision>
  <dcterms:created xsi:type="dcterms:W3CDTF">2022-04-05T07:05:00Z</dcterms:created>
  <dcterms:modified xsi:type="dcterms:W3CDTF">2023-01-31T12:14:00Z</dcterms:modified>
</cp:coreProperties>
</file>