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A8" w:rsidRPr="00BF38BA" w:rsidRDefault="001514A8" w:rsidP="008B25A4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right"/>
        <w:rPr>
          <w:rStyle w:val="Teksttreci0"/>
          <w:rFonts w:ascii="Arial" w:hAnsi="Arial" w:cs="Arial"/>
          <w:color w:val="auto"/>
        </w:rPr>
      </w:pPr>
      <w:r w:rsidRPr="00B46E49">
        <w:rPr>
          <w:rStyle w:val="Teksttreci0"/>
          <w:rFonts w:ascii="Arial" w:hAnsi="Arial" w:cs="Arial"/>
          <w:color w:val="auto"/>
        </w:rPr>
        <w:t>Załącz</w:t>
      </w:r>
      <w:r w:rsidRPr="00BF38BA">
        <w:rPr>
          <w:rStyle w:val="Teksttreci0"/>
          <w:rFonts w:ascii="Arial" w:hAnsi="Arial" w:cs="Arial"/>
          <w:color w:val="auto"/>
        </w:rPr>
        <w:t xml:space="preserve">nik nr </w:t>
      </w:r>
      <w:r w:rsidR="0006226F" w:rsidRPr="00BF38BA">
        <w:rPr>
          <w:rStyle w:val="Teksttreci0"/>
          <w:rFonts w:ascii="Arial" w:hAnsi="Arial" w:cs="Arial"/>
          <w:color w:val="auto"/>
        </w:rPr>
        <w:t>1</w:t>
      </w:r>
      <w:r w:rsidRPr="00BF38BA">
        <w:rPr>
          <w:rStyle w:val="Teksttreci0"/>
          <w:rFonts w:ascii="Arial" w:hAnsi="Arial" w:cs="Arial"/>
          <w:color w:val="auto"/>
        </w:rPr>
        <w:t xml:space="preserve"> do SWZ</w:t>
      </w:r>
    </w:p>
    <w:p w:rsidR="001514A8" w:rsidRPr="00BF38BA" w:rsidRDefault="001514A8" w:rsidP="008B25A4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color w:val="auto"/>
          <w:u w:val="single"/>
        </w:rPr>
      </w:pPr>
      <w:r w:rsidRPr="00BF38BA">
        <w:rPr>
          <w:rStyle w:val="Teksttreci110"/>
          <w:rFonts w:ascii="Arial" w:hAnsi="Arial" w:cs="Arial"/>
          <w:color w:val="auto"/>
          <w:u w:val="single"/>
        </w:rPr>
        <w:t>ZAMAWIAJĄCY:</w:t>
      </w:r>
    </w:p>
    <w:p w:rsidR="001514A8" w:rsidRPr="00BF38BA" w:rsidRDefault="001514A8" w:rsidP="008B25A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BF38BA">
        <w:rPr>
          <w:rFonts w:ascii="Arial" w:hAnsi="Arial" w:cs="Arial"/>
          <w:b/>
        </w:rPr>
        <w:t>Warmińsko-Mazurska Agencja</w:t>
      </w:r>
    </w:p>
    <w:p w:rsidR="001514A8" w:rsidRPr="00BF38BA" w:rsidRDefault="001514A8" w:rsidP="008B25A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BF38BA">
        <w:rPr>
          <w:rFonts w:ascii="Arial" w:hAnsi="Arial" w:cs="Arial"/>
          <w:b/>
        </w:rPr>
        <w:t>Rozwoju Regionalnego S.A. w Olsztynie</w:t>
      </w:r>
    </w:p>
    <w:p w:rsidR="001514A8" w:rsidRPr="00BF38BA" w:rsidRDefault="001514A8" w:rsidP="008B25A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BF38BA">
        <w:rPr>
          <w:rFonts w:ascii="Arial" w:hAnsi="Arial" w:cs="Arial"/>
          <w:b/>
        </w:rPr>
        <w:t>Pl. Gen. Józefa Bema 3, 10-516 Olsztyn</w:t>
      </w:r>
    </w:p>
    <w:p w:rsidR="00DA4C01" w:rsidRPr="00BF38BA" w:rsidRDefault="001514A8" w:rsidP="008B25A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BF38BA">
        <w:rPr>
          <w:rFonts w:ascii="Arial" w:hAnsi="Arial" w:cs="Arial"/>
          <w:b/>
        </w:rPr>
        <w:t xml:space="preserve">tel.: 89/ 521 12 50; </w:t>
      </w:r>
    </w:p>
    <w:p w:rsidR="001514A8" w:rsidRPr="00BF38BA" w:rsidRDefault="001514A8" w:rsidP="008B25A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BF38BA">
        <w:rPr>
          <w:rFonts w:ascii="Arial" w:hAnsi="Arial" w:cs="Arial"/>
          <w:b/>
        </w:rPr>
        <w:t>NIP: 739-05-03-912; REGON: 510198214</w:t>
      </w:r>
    </w:p>
    <w:p w:rsidR="00B13984" w:rsidRPr="00BF38BA" w:rsidRDefault="00B13984" w:rsidP="00B1398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13984" w:rsidRPr="00BF38BA" w:rsidRDefault="00E45D5D" w:rsidP="00B13984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BF38BA">
        <w:rPr>
          <w:rFonts w:ascii="Arial" w:eastAsia="Times New Roman" w:hAnsi="Arial" w:cs="Arial"/>
          <w:b/>
          <w:sz w:val="24"/>
          <w:lang w:eastAsia="pl-PL"/>
        </w:rPr>
        <w:t xml:space="preserve">SZCZEGÓŁOWY </w:t>
      </w:r>
      <w:r w:rsidR="00B13984" w:rsidRPr="00BF38BA">
        <w:rPr>
          <w:rFonts w:ascii="Arial" w:eastAsia="Times New Roman" w:hAnsi="Arial" w:cs="Arial"/>
          <w:b/>
          <w:sz w:val="24"/>
          <w:lang w:eastAsia="pl-PL"/>
        </w:rPr>
        <w:t xml:space="preserve">OPIS PRZEDMIOTU ZAMÓWIENIA </w:t>
      </w:r>
    </w:p>
    <w:p w:rsidR="004D19C7" w:rsidRPr="00BF38BA" w:rsidRDefault="004D19C7" w:rsidP="001016A9">
      <w:pPr>
        <w:pStyle w:val="Akapitzlist"/>
        <w:numPr>
          <w:ilvl w:val="0"/>
          <w:numId w:val="21"/>
        </w:numPr>
        <w:spacing w:after="0"/>
        <w:ind w:left="426"/>
        <w:rPr>
          <w:rFonts w:ascii="Arial" w:eastAsia="Times New Roman" w:hAnsi="Arial" w:cs="Arial"/>
          <w:b/>
          <w:i/>
          <w:u w:val="single"/>
          <w:lang w:eastAsia="pl-PL"/>
        </w:rPr>
      </w:pPr>
      <w:r w:rsidRPr="00BF38BA">
        <w:rPr>
          <w:rFonts w:ascii="Arial" w:eastAsia="Times New Roman" w:hAnsi="Arial" w:cs="Arial"/>
          <w:b/>
          <w:i/>
          <w:u w:val="single"/>
          <w:lang w:eastAsia="pl-PL"/>
        </w:rPr>
        <w:t xml:space="preserve">Przedmiotem zamówienia jest: </w:t>
      </w:r>
    </w:p>
    <w:p w:rsidR="004D19C7" w:rsidRPr="00BF38BA" w:rsidRDefault="004D19C7" w:rsidP="001016A9">
      <w:pPr>
        <w:spacing w:before="120" w:after="120" w:line="240" w:lineRule="auto"/>
        <w:ind w:left="425"/>
        <w:jc w:val="both"/>
        <w:rPr>
          <w:rFonts w:ascii="Arial" w:eastAsia="Lucida Sans Unicode" w:hAnsi="Arial" w:cs="Arial"/>
          <w:b/>
          <w:i/>
          <w:lang w:eastAsia="pl-PL"/>
        </w:rPr>
      </w:pPr>
      <w:r w:rsidRPr="00BF38BA">
        <w:rPr>
          <w:rFonts w:ascii="Arial" w:eastAsia="Lucida Sans Unicode" w:hAnsi="Arial" w:cs="Arial"/>
          <w:i/>
          <w:lang w:eastAsia="pl-PL"/>
        </w:rPr>
        <w:t>„</w:t>
      </w:r>
      <w:r w:rsidRPr="00BF38BA">
        <w:rPr>
          <w:rFonts w:ascii="Arial" w:eastAsia="Lucida Sans Unicode" w:hAnsi="Arial" w:cs="Arial"/>
          <w:b/>
          <w:i/>
          <w:lang w:eastAsia="pl-PL"/>
        </w:rPr>
        <w:t>Kompleksowa dostawa gazu ziemnego wysokometanowego (grupa E) obejmująca – sprzedaż i dystrybucję gazu dla potrzeb Warmińsko-Mazurskiej Agencji Rozwoju Regionalnego S.A.</w:t>
      </w:r>
      <w:r w:rsidR="00022BA8" w:rsidRPr="00BF38BA">
        <w:rPr>
          <w:rFonts w:ascii="Arial" w:eastAsia="Lucida Sans Unicode" w:hAnsi="Arial" w:cs="Arial"/>
          <w:b/>
          <w:i/>
          <w:lang w:eastAsia="pl-PL"/>
        </w:rPr>
        <w:t xml:space="preserve"> </w:t>
      </w:r>
      <w:r w:rsidRPr="00BF38BA">
        <w:rPr>
          <w:rFonts w:ascii="Arial" w:eastAsia="Lucida Sans Unicode" w:hAnsi="Arial" w:cs="Arial"/>
          <w:b/>
          <w:i/>
          <w:lang w:eastAsia="pl-PL"/>
        </w:rPr>
        <w:t>w Olsztynie</w:t>
      </w:r>
      <w:r w:rsidR="001016A9" w:rsidRPr="00BF38BA">
        <w:rPr>
          <w:rFonts w:ascii="Arial" w:eastAsia="Lucida Sans Unicode" w:hAnsi="Arial" w:cs="Arial"/>
          <w:b/>
          <w:i/>
          <w:lang w:eastAsia="pl-PL"/>
        </w:rPr>
        <w:t xml:space="preserve"> </w:t>
      </w:r>
      <w:r w:rsidR="001016A9" w:rsidRPr="00BF38BA">
        <w:rPr>
          <w:rFonts w:ascii="Arial" w:eastAsia="Lucida Sans Unicode" w:hAnsi="Arial" w:cs="Arial"/>
          <w:b/>
          <w:lang w:eastAsia="pl-PL"/>
        </w:rPr>
        <w:t>o prognozowanym wolumenie</w:t>
      </w:r>
      <w:r w:rsidR="001016A9" w:rsidRPr="00BF38BA">
        <w:rPr>
          <w:rFonts w:ascii="Arial" w:eastAsia="Lucida Sans Unicode" w:hAnsi="Arial" w:cs="Arial"/>
          <w:b/>
          <w:i/>
          <w:lang w:eastAsia="pl-PL"/>
        </w:rPr>
        <w:t xml:space="preserve"> </w:t>
      </w:r>
      <w:r w:rsidR="001016A9" w:rsidRPr="00BF38BA">
        <w:rPr>
          <w:rFonts w:ascii="Arial" w:hAnsi="Arial" w:cs="Arial"/>
          <w:b/>
        </w:rPr>
        <w:t xml:space="preserve">około </w:t>
      </w:r>
      <w:r w:rsidR="00FB07ED" w:rsidRPr="00BF38BA">
        <w:rPr>
          <w:rFonts w:ascii="Arial" w:hAnsi="Arial" w:cs="Arial"/>
          <w:b/>
        </w:rPr>
        <w:t>34</w:t>
      </w:r>
      <w:r w:rsidR="001016A9" w:rsidRPr="00BF38BA">
        <w:rPr>
          <w:rFonts w:ascii="Arial" w:hAnsi="Arial" w:cs="Arial"/>
          <w:b/>
        </w:rPr>
        <w:t>0 000 kWh</w:t>
      </w:r>
      <w:r w:rsidR="001016A9" w:rsidRPr="00BF38BA">
        <w:rPr>
          <w:rFonts w:ascii="Arial" w:hAnsi="Arial" w:cs="Arial"/>
        </w:rPr>
        <w:t xml:space="preserve"> </w:t>
      </w:r>
      <w:r w:rsidR="001016A9" w:rsidRPr="00BF38BA">
        <w:rPr>
          <w:rFonts w:ascii="Arial" w:eastAsia="Arial Unicode MS" w:hAnsi="Arial" w:cs="Arial"/>
          <w:bCs/>
          <w:kern w:val="1"/>
          <w:lang w:eastAsia="hi-IN" w:bidi="hi-IN"/>
        </w:rPr>
        <w:t xml:space="preserve">w taryfie </w:t>
      </w:r>
      <w:r w:rsidR="001016A9" w:rsidRPr="00BF38BA">
        <w:rPr>
          <w:rFonts w:ascii="Arial" w:eastAsia="Arial Unicode MS" w:hAnsi="Arial" w:cs="Arial"/>
          <w:kern w:val="1"/>
          <w:lang w:eastAsia="hi-IN" w:bidi="hi-IN"/>
        </w:rPr>
        <w:t xml:space="preserve">W-4 oraz w taryfie W-5 </w:t>
      </w:r>
      <w:r w:rsidR="001016A9" w:rsidRPr="00BF38BA">
        <w:rPr>
          <w:rFonts w:ascii="Arial" w:eastAsia="Arial Unicode MS" w:hAnsi="Arial" w:cs="Arial"/>
          <w:b/>
          <w:kern w:val="1"/>
          <w:lang w:eastAsia="hi-IN" w:bidi="hi-IN"/>
        </w:rPr>
        <w:t>około 4</w:t>
      </w:r>
      <w:r w:rsidR="00FB07ED" w:rsidRPr="00BF38BA">
        <w:rPr>
          <w:rFonts w:ascii="Arial" w:eastAsia="Arial Unicode MS" w:hAnsi="Arial" w:cs="Arial"/>
          <w:b/>
          <w:kern w:val="1"/>
          <w:lang w:eastAsia="hi-IN" w:bidi="hi-IN"/>
        </w:rPr>
        <w:t>40</w:t>
      </w:r>
      <w:r w:rsidR="001016A9" w:rsidRPr="00BF38BA">
        <w:rPr>
          <w:rFonts w:ascii="Arial" w:eastAsia="Arial Unicode MS" w:hAnsi="Arial" w:cs="Arial"/>
          <w:b/>
          <w:kern w:val="1"/>
          <w:lang w:eastAsia="hi-IN" w:bidi="hi-IN"/>
        </w:rPr>
        <w:t> 000</w:t>
      </w:r>
      <w:r w:rsidR="001016A9" w:rsidRPr="00BF38BA">
        <w:rPr>
          <w:rFonts w:ascii="Arial" w:eastAsia="Arial Unicode MS" w:hAnsi="Arial" w:cs="Arial"/>
          <w:kern w:val="1"/>
          <w:lang w:eastAsia="hi-IN" w:bidi="hi-IN"/>
        </w:rPr>
        <w:t xml:space="preserve"> </w:t>
      </w:r>
      <w:r w:rsidR="001016A9" w:rsidRPr="00BF38BA">
        <w:rPr>
          <w:rFonts w:ascii="Arial" w:hAnsi="Arial" w:cs="Arial"/>
          <w:b/>
        </w:rPr>
        <w:t>kWh</w:t>
      </w:r>
      <w:r w:rsidR="00675B75" w:rsidRPr="00BF38BA">
        <w:rPr>
          <w:rFonts w:ascii="Arial" w:hAnsi="Arial" w:cs="Arial"/>
          <w:b/>
        </w:rPr>
        <w:t xml:space="preserve"> w okresie 24 m-</w:t>
      </w:r>
      <w:proofErr w:type="spellStart"/>
      <w:r w:rsidR="00675B75" w:rsidRPr="00BF38BA">
        <w:rPr>
          <w:rFonts w:ascii="Arial" w:hAnsi="Arial" w:cs="Arial"/>
          <w:b/>
        </w:rPr>
        <w:t>cy</w:t>
      </w:r>
      <w:proofErr w:type="spellEnd"/>
      <w:r w:rsidR="00675B75" w:rsidRPr="00BF38BA">
        <w:rPr>
          <w:rFonts w:ascii="Arial" w:hAnsi="Arial" w:cs="Arial"/>
          <w:b/>
        </w:rPr>
        <w:t>.</w:t>
      </w:r>
    </w:p>
    <w:p w:rsidR="001016A9" w:rsidRPr="00BF38BA" w:rsidRDefault="001016A9" w:rsidP="0010556E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ind w:left="425"/>
        <w:jc w:val="both"/>
        <w:rPr>
          <w:rFonts w:ascii="Arial" w:hAnsi="Arial" w:cs="Arial"/>
        </w:rPr>
      </w:pPr>
      <w:r w:rsidRPr="00BF38BA">
        <w:rPr>
          <w:rFonts w:ascii="Arial" w:hAnsi="Arial" w:cs="Arial"/>
        </w:rPr>
        <w:t xml:space="preserve">Dostawy odbywać się będą w okresie od dnia </w:t>
      </w:r>
      <w:r w:rsidRPr="00BF38BA">
        <w:rPr>
          <w:rFonts w:ascii="Arial" w:hAnsi="Arial" w:cs="Arial"/>
          <w:b/>
          <w:bCs/>
        </w:rPr>
        <w:t>01.0</w:t>
      </w:r>
      <w:r w:rsidR="00E420F0" w:rsidRPr="00BF38BA">
        <w:rPr>
          <w:rFonts w:ascii="Arial" w:hAnsi="Arial" w:cs="Arial"/>
          <w:b/>
          <w:bCs/>
        </w:rPr>
        <w:t>5</w:t>
      </w:r>
      <w:r w:rsidRPr="00BF38BA">
        <w:rPr>
          <w:rFonts w:ascii="Arial" w:hAnsi="Arial" w:cs="Arial"/>
          <w:b/>
          <w:bCs/>
        </w:rPr>
        <w:t xml:space="preserve">.2024 r. </w:t>
      </w:r>
      <w:r w:rsidRPr="00BF38BA">
        <w:rPr>
          <w:rFonts w:ascii="Arial" w:hAnsi="Arial" w:cs="Arial"/>
        </w:rPr>
        <w:t xml:space="preserve">do dnia </w:t>
      </w:r>
      <w:r w:rsidRPr="00BF38BA">
        <w:rPr>
          <w:rFonts w:ascii="Arial" w:hAnsi="Arial" w:cs="Arial"/>
          <w:b/>
          <w:bCs/>
        </w:rPr>
        <w:t>3</w:t>
      </w:r>
      <w:r w:rsidR="00E420F0" w:rsidRPr="00BF38BA">
        <w:rPr>
          <w:rFonts w:ascii="Arial" w:hAnsi="Arial" w:cs="Arial"/>
          <w:b/>
          <w:bCs/>
        </w:rPr>
        <w:t>0</w:t>
      </w:r>
      <w:r w:rsidRPr="00BF38BA">
        <w:rPr>
          <w:rFonts w:ascii="Arial" w:hAnsi="Arial" w:cs="Arial"/>
          <w:b/>
          <w:bCs/>
        </w:rPr>
        <w:t>.0</w:t>
      </w:r>
      <w:r w:rsidR="00E420F0" w:rsidRPr="00BF38BA">
        <w:rPr>
          <w:rFonts w:ascii="Arial" w:hAnsi="Arial" w:cs="Arial"/>
          <w:b/>
          <w:bCs/>
        </w:rPr>
        <w:t>4</w:t>
      </w:r>
      <w:r w:rsidRPr="00BF38BA">
        <w:rPr>
          <w:rFonts w:ascii="Arial" w:hAnsi="Arial" w:cs="Arial"/>
          <w:b/>
          <w:bCs/>
        </w:rPr>
        <w:t xml:space="preserve">.2026 r. </w:t>
      </w:r>
      <w:r w:rsidRPr="00BF38BA">
        <w:rPr>
          <w:rFonts w:ascii="Arial" w:hAnsi="Arial" w:cs="Arial"/>
          <w:b/>
          <w:bCs/>
        </w:rPr>
        <w:br/>
      </w:r>
      <w:r w:rsidRPr="00BF38BA">
        <w:rPr>
          <w:rFonts w:ascii="Arial" w:hAnsi="Arial" w:cs="Arial"/>
        </w:rPr>
        <w:t>z zastrzeżeniem, że:</w:t>
      </w:r>
      <w:bookmarkStart w:id="0" w:name="_GoBack"/>
      <w:bookmarkEnd w:id="0"/>
    </w:p>
    <w:p w:rsidR="001016A9" w:rsidRPr="00BF38BA" w:rsidRDefault="001016A9" w:rsidP="001016A9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BF38BA">
        <w:rPr>
          <w:rFonts w:ascii="Arial" w:hAnsi="Arial" w:cs="Arial"/>
        </w:rPr>
        <w:t>warunkiem rozpoczęcia dostaw jest skuteczne przeprowadzenie procedury zmiany Sprzedawcy (dotychczasowego Wykonawcy) lub skuteczne zgłoszenie Umowy do OSD oraz przeprowadzenie wszelkich niezbędnych formalności, w tym wymaganych przepisami prawa, aby było możliwe skuteczne zawarcie umowy kompleksowej na sprzedaż paliwa gazowego z nowym Sprzedawcą (Wykonawcą)</w:t>
      </w:r>
      <w:r w:rsidR="001B0282" w:rsidRPr="00BF38BA">
        <w:rPr>
          <w:rFonts w:ascii="Arial" w:hAnsi="Arial" w:cs="Arial"/>
        </w:rPr>
        <w:t>,</w:t>
      </w:r>
    </w:p>
    <w:p w:rsidR="001016A9" w:rsidRPr="00BF38BA" w:rsidRDefault="001016A9" w:rsidP="001016A9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BF38BA">
        <w:rPr>
          <w:rFonts w:ascii="Arial" w:hAnsi="Arial" w:cs="Arial"/>
        </w:rPr>
        <w:t xml:space="preserve">dostawy odbywać się będą do wyczerpania kwoty, </w:t>
      </w:r>
      <w:r w:rsidR="00F0247D" w:rsidRPr="00BF38BA">
        <w:rPr>
          <w:rFonts w:ascii="Arial" w:hAnsi="Arial" w:cs="Arial"/>
        </w:rPr>
        <w:t>na jaką zostanie zawarta umowa</w:t>
      </w:r>
      <w:r w:rsidRPr="00BF38BA">
        <w:rPr>
          <w:rFonts w:ascii="Arial" w:hAnsi="Arial" w:cs="Arial"/>
        </w:rPr>
        <w:t xml:space="preserve">, nie dłużej jednak niż do dnia </w:t>
      </w:r>
      <w:r w:rsidRPr="00BF38BA">
        <w:rPr>
          <w:rFonts w:ascii="Arial" w:hAnsi="Arial" w:cs="Arial"/>
          <w:b/>
        </w:rPr>
        <w:t>3</w:t>
      </w:r>
      <w:r w:rsidR="00E420F0" w:rsidRPr="00BF38BA">
        <w:rPr>
          <w:rFonts w:ascii="Arial" w:hAnsi="Arial" w:cs="Arial"/>
          <w:b/>
        </w:rPr>
        <w:t>0</w:t>
      </w:r>
      <w:r w:rsidRPr="00BF38BA">
        <w:rPr>
          <w:rFonts w:ascii="Arial" w:hAnsi="Arial" w:cs="Arial"/>
          <w:b/>
        </w:rPr>
        <w:t>.0</w:t>
      </w:r>
      <w:r w:rsidR="00E420F0" w:rsidRPr="00BF38BA">
        <w:rPr>
          <w:rFonts w:ascii="Arial" w:hAnsi="Arial" w:cs="Arial"/>
          <w:b/>
        </w:rPr>
        <w:t>4</w:t>
      </w:r>
      <w:r w:rsidRPr="00BF38BA">
        <w:rPr>
          <w:rFonts w:ascii="Arial" w:hAnsi="Arial" w:cs="Arial"/>
          <w:b/>
        </w:rPr>
        <w:t>.2026 r.</w:t>
      </w:r>
    </w:p>
    <w:p w:rsidR="00B13984" w:rsidRPr="00BF38BA" w:rsidRDefault="00B13984" w:rsidP="001016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Lucida Sans Unicode" w:hAnsi="Arial" w:cs="Arial"/>
          <w:lang w:eastAsia="ar-SA"/>
        </w:rPr>
      </w:pPr>
      <w:r w:rsidRPr="00BF38BA">
        <w:rPr>
          <w:rFonts w:ascii="Arial" w:hAnsi="Arial" w:cs="Arial"/>
          <w:b/>
          <w:lang w:eastAsia="pl-PL"/>
        </w:rPr>
        <w:t>Miejsce realizacji:</w:t>
      </w:r>
      <w:r w:rsidRPr="00BF38BA">
        <w:rPr>
          <w:rFonts w:ascii="Arial" w:hAnsi="Arial" w:cs="Arial"/>
          <w:lang w:eastAsia="pl-PL"/>
        </w:rPr>
        <w:t xml:space="preserve"> </w:t>
      </w:r>
    </w:p>
    <w:p w:rsidR="00B13984" w:rsidRPr="00BF38BA" w:rsidRDefault="00B13984" w:rsidP="00B139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Lucida Sans Unicode" w:hAnsi="Arial" w:cs="Arial"/>
          <w:lang w:eastAsia="ar-SA"/>
        </w:rPr>
      </w:pPr>
      <w:r w:rsidRPr="00BF38BA">
        <w:rPr>
          <w:rFonts w:ascii="Arial" w:eastAsia="Lucida Sans Unicode" w:hAnsi="Arial" w:cs="Arial"/>
          <w:lang w:eastAsia="ar-SA"/>
        </w:rPr>
        <w:t xml:space="preserve">Siedziba Zamawiającego: Budynek biurowy w Olsztynie, przy Placu Gen. Józefa Bema 3, 10-516 Olsztyn </w:t>
      </w:r>
    </w:p>
    <w:p w:rsidR="00B13984" w:rsidRPr="00BF38BA" w:rsidRDefault="00B13984" w:rsidP="00B13984">
      <w:pPr>
        <w:pStyle w:val="Bezodstpw"/>
        <w:numPr>
          <w:ilvl w:val="0"/>
          <w:numId w:val="16"/>
        </w:numPr>
        <w:ind w:left="709"/>
        <w:rPr>
          <w:rFonts w:ascii="Arial" w:hAnsi="Arial" w:cs="Arial"/>
          <w:lang w:eastAsia="ar-SA"/>
        </w:rPr>
      </w:pPr>
      <w:r w:rsidRPr="00BF38BA">
        <w:rPr>
          <w:rFonts w:ascii="Arial" w:hAnsi="Arial" w:cs="Arial"/>
          <w:lang w:eastAsia="ar-SA"/>
        </w:rPr>
        <w:t>Budynek biurowo-konferencyjny w Olsztynie, przy ul. Jagiellońska 91 A, 10-356 Olsztyn</w:t>
      </w:r>
    </w:p>
    <w:p w:rsidR="00B13984" w:rsidRPr="00BF38BA" w:rsidRDefault="00B13984" w:rsidP="001016A9">
      <w:pPr>
        <w:pStyle w:val="Akapitzlist"/>
        <w:widowControl w:val="0"/>
        <w:numPr>
          <w:ilvl w:val="0"/>
          <w:numId w:val="21"/>
        </w:numPr>
        <w:suppressAutoHyphens/>
        <w:spacing w:before="120" w:after="0" w:line="276" w:lineRule="auto"/>
        <w:ind w:left="425" w:hanging="357"/>
        <w:jc w:val="both"/>
        <w:rPr>
          <w:rFonts w:ascii="Arial" w:eastAsia="CenturyGothic" w:hAnsi="Arial" w:cs="Arial"/>
          <w:kern w:val="2"/>
        </w:rPr>
      </w:pPr>
      <w:r w:rsidRPr="00BF38BA">
        <w:rPr>
          <w:rFonts w:ascii="Arial" w:hAnsi="Arial" w:cs="Arial"/>
          <w:b/>
        </w:rPr>
        <w:t xml:space="preserve">Akty prawne i dokumentacje wpływające na zakres i sposób realizacji decydujące </w:t>
      </w:r>
      <w:r w:rsidRPr="00BF38BA">
        <w:rPr>
          <w:rFonts w:ascii="Arial" w:hAnsi="Arial" w:cs="Arial"/>
          <w:b/>
        </w:rPr>
        <w:br/>
        <w:t>o sposobie i realizacji przedmiotu zamówienia</w:t>
      </w:r>
      <w:r w:rsidRPr="00BF38BA">
        <w:rPr>
          <w:rFonts w:ascii="Arial" w:hAnsi="Arial" w:cs="Arial"/>
        </w:rPr>
        <w:t>:</w:t>
      </w:r>
    </w:p>
    <w:p w:rsidR="00B13984" w:rsidRPr="00BF38BA" w:rsidRDefault="00B13984" w:rsidP="00B13984">
      <w:pPr>
        <w:pStyle w:val="Bezodstpw"/>
        <w:numPr>
          <w:ilvl w:val="0"/>
          <w:numId w:val="17"/>
        </w:numPr>
        <w:tabs>
          <w:tab w:val="left" w:pos="709"/>
          <w:tab w:val="left" w:pos="851"/>
        </w:tabs>
        <w:ind w:left="709"/>
        <w:jc w:val="both"/>
        <w:rPr>
          <w:rFonts w:ascii="Arial" w:hAnsi="Arial" w:cs="Arial"/>
        </w:rPr>
      </w:pPr>
      <w:r w:rsidRPr="00BF38BA">
        <w:rPr>
          <w:rFonts w:ascii="Arial" w:hAnsi="Arial" w:cs="Arial"/>
          <w:lang w:eastAsia="pl-PL"/>
        </w:rPr>
        <w:t xml:space="preserve">Ustawa z dnia 10 kwietnia 1997 r. - Prawo energetyczne </w:t>
      </w:r>
      <w:r w:rsidR="00B46E49" w:rsidRPr="00BF38BA">
        <w:rPr>
          <w:rFonts w:ascii="Arial" w:hAnsi="Arial" w:cs="Arial"/>
        </w:rPr>
        <w:t xml:space="preserve">(t. j.: Dz.U. z 2022 r. poz. 1385 z </w:t>
      </w:r>
      <w:proofErr w:type="spellStart"/>
      <w:r w:rsidR="00B46E49" w:rsidRPr="00BF38BA">
        <w:rPr>
          <w:rFonts w:ascii="Arial" w:hAnsi="Arial" w:cs="Arial"/>
        </w:rPr>
        <w:t>późn</w:t>
      </w:r>
      <w:proofErr w:type="spellEnd"/>
      <w:r w:rsidR="00B46E49" w:rsidRPr="00BF38BA">
        <w:rPr>
          <w:rFonts w:ascii="Arial" w:hAnsi="Arial" w:cs="Arial"/>
        </w:rPr>
        <w:t>. zm.</w:t>
      </w:r>
      <w:r w:rsidR="00B46E49" w:rsidRPr="00BF38BA">
        <w:rPr>
          <w:rFonts w:ascii="Arial" w:hAnsi="Arial" w:cs="Arial"/>
          <w:lang w:eastAsia="pl-PL"/>
        </w:rPr>
        <w:t>)</w:t>
      </w:r>
      <w:r w:rsidRPr="00BF38BA">
        <w:rPr>
          <w:rFonts w:ascii="Arial" w:hAnsi="Arial" w:cs="Arial"/>
          <w:lang w:eastAsia="pl-PL"/>
        </w:rPr>
        <w:t xml:space="preserve">, zgodnie z obowiązującymi przepisami wykonawczymi do ustawy Prawo energetyczne i przepisami ustawy z dnia 23 kwietnia 1964 r. - Kodeks Cywilny </w:t>
      </w:r>
      <w:r w:rsidRPr="00BF38BA">
        <w:rPr>
          <w:rFonts w:ascii="Arial" w:hAnsi="Arial" w:cs="Arial"/>
        </w:rPr>
        <w:t>(</w:t>
      </w:r>
      <w:proofErr w:type="spellStart"/>
      <w:r w:rsidRPr="00BF38BA">
        <w:rPr>
          <w:rFonts w:ascii="Arial" w:hAnsi="Arial" w:cs="Arial"/>
        </w:rPr>
        <w:t>t.j</w:t>
      </w:r>
      <w:proofErr w:type="spellEnd"/>
      <w:r w:rsidRPr="00BF38BA">
        <w:rPr>
          <w:rFonts w:ascii="Arial" w:hAnsi="Arial" w:cs="Arial"/>
        </w:rPr>
        <w:t>.: Dz. U. z 202</w:t>
      </w:r>
      <w:r w:rsidR="00856E11" w:rsidRPr="00BF38BA">
        <w:rPr>
          <w:rFonts w:ascii="Arial" w:hAnsi="Arial" w:cs="Arial"/>
        </w:rPr>
        <w:t>2</w:t>
      </w:r>
      <w:r w:rsidRPr="00BF38BA">
        <w:rPr>
          <w:rFonts w:ascii="Arial" w:hAnsi="Arial" w:cs="Arial"/>
        </w:rPr>
        <w:t xml:space="preserve"> r. poz. </w:t>
      </w:r>
      <w:r w:rsidR="00856E11" w:rsidRPr="00BF38BA">
        <w:rPr>
          <w:rFonts w:ascii="Arial" w:hAnsi="Arial" w:cs="Arial"/>
        </w:rPr>
        <w:t>1360</w:t>
      </w:r>
      <w:r w:rsidRPr="00BF38BA">
        <w:rPr>
          <w:rFonts w:ascii="Arial" w:hAnsi="Arial" w:cs="Arial"/>
        </w:rPr>
        <w:t>)</w:t>
      </w:r>
      <w:r w:rsidRPr="00BF38BA">
        <w:rPr>
          <w:rFonts w:ascii="Arial" w:hAnsi="Arial" w:cs="Arial"/>
          <w:lang w:eastAsia="pl-PL"/>
        </w:rPr>
        <w:t>,</w:t>
      </w:r>
    </w:p>
    <w:p w:rsidR="00B13984" w:rsidRPr="00BF38BA" w:rsidRDefault="00B13984" w:rsidP="00B13984">
      <w:pPr>
        <w:pStyle w:val="Akapitzlist"/>
        <w:widowControl w:val="0"/>
        <w:numPr>
          <w:ilvl w:val="0"/>
          <w:numId w:val="17"/>
        </w:numPr>
        <w:tabs>
          <w:tab w:val="left" w:pos="709"/>
          <w:tab w:val="left" w:pos="851"/>
        </w:tabs>
        <w:suppressAutoHyphens/>
        <w:spacing w:after="0" w:line="240" w:lineRule="auto"/>
        <w:ind w:left="709"/>
        <w:jc w:val="both"/>
        <w:rPr>
          <w:rFonts w:ascii="Arial" w:hAnsi="Arial" w:cs="Arial"/>
          <w:lang w:eastAsia="pl-PL"/>
        </w:rPr>
      </w:pPr>
      <w:r w:rsidRPr="00BF38BA">
        <w:rPr>
          <w:rFonts w:ascii="Arial" w:hAnsi="Arial" w:cs="Arial"/>
          <w:shd w:val="clear" w:color="auto" w:fill="FFFFFF"/>
        </w:rPr>
        <w:t xml:space="preserve">Rozporządzenie Ministra Energii z dnia 15 marca 2018 r. w sprawie szczegółowych zasad kształtowania i kalkulacji taryf oraz rozliczeń w obrocie paliwami gazowymi </w:t>
      </w:r>
      <w:r w:rsidR="0042425F" w:rsidRPr="00BF38BA">
        <w:rPr>
          <w:rFonts w:ascii="Arial" w:hAnsi="Arial" w:cs="Arial"/>
          <w:shd w:val="clear" w:color="auto" w:fill="FFFFFF"/>
        </w:rPr>
        <w:br/>
      </w:r>
      <w:r w:rsidRPr="00BF38BA">
        <w:rPr>
          <w:rFonts w:ascii="Arial" w:hAnsi="Arial" w:cs="Arial"/>
          <w:shd w:val="clear" w:color="auto" w:fill="FFFFFF"/>
        </w:rPr>
        <w:t>(</w:t>
      </w:r>
      <w:proofErr w:type="spellStart"/>
      <w:r w:rsidRPr="00BF38BA">
        <w:rPr>
          <w:rFonts w:ascii="Arial" w:hAnsi="Arial" w:cs="Arial"/>
          <w:shd w:val="clear" w:color="auto" w:fill="FFFFFF"/>
        </w:rPr>
        <w:t>t.j</w:t>
      </w:r>
      <w:proofErr w:type="spellEnd"/>
      <w:r w:rsidRPr="00BF38BA">
        <w:rPr>
          <w:rFonts w:ascii="Arial" w:hAnsi="Arial" w:cs="Arial"/>
          <w:shd w:val="clear" w:color="auto" w:fill="FFFFFF"/>
        </w:rPr>
        <w:t>. o</w:t>
      </w:r>
      <w:r w:rsidRPr="00BF38BA">
        <w:rPr>
          <w:rFonts w:ascii="Arial" w:hAnsi="Arial" w:cs="Arial"/>
          <w:lang w:eastAsia="pl-PL"/>
        </w:rPr>
        <w:t xml:space="preserve">bwieszczenie Ministra Klimatu i Środowiska z dnia 13 stycznia 2021 r. </w:t>
      </w:r>
      <w:r w:rsidRPr="00BF38BA">
        <w:rPr>
          <w:rFonts w:ascii="Arial" w:hAnsi="Arial" w:cs="Arial"/>
          <w:shd w:val="clear" w:color="auto" w:fill="FFFFFF"/>
        </w:rPr>
        <w:t xml:space="preserve">Dz.U. 2021 r. poz. 280 z </w:t>
      </w:r>
      <w:proofErr w:type="spellStart"/>
      <w:r w:rsidRPr="00BF38BA">
        <w:rPr>
          <w:rFonts w:ascii="Arial" w:hAnsi="Arial" w:cs="Arial"/>
          <w:shd w:val="clear" w:color="auto" w:fill="FFFFFF"/>
        </w:rPr>
        <w:t>póź</w:t>
      </w:r>
      <w:proofErr w:type="spellEnd"/>
      <w:r w:rsidRPr="00BF38BA">
        <w:rPr>
          <w:rFonts w:ascii="Arial" w:hAnsi="Arial" w:cs="Arial"/>
          <w:shd w:val="clear" w:color="auto" w:fill="FFFFFF"/>
        </w:rPr>
        <w:t>. zm.).</w:t>
      </w:r>
    </w:p>
    <w:p w:rsidR="00D5549A" w:rsidRPr="00BF38BA" w:rsidRDefault="00D5549A" w:rsidP="00D5549A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76" w:lineRule="auto"/>
        <w:ind w:left="426"/>
        <w:jc w:val="both"/>
        <w:rPr>
          <w:rFonts w:ascii="Arial" w:hAnsi="Arial" w:cs="Arial"/>
          <w:bCs/>
        </w:rPr>
      </w:pPr>
      <w:r w:rsidRPr="00BF38BA">
        <w:rPr>
          <w:rFonts w:ascii="Arial" w:hAnsi="Arial" w:cs="Arial"/>
        </w:rPr>
        <w:t xml:space="preserve">Zamawiający informuje, że Punkty Poboru Gazu objęte niniejszym postępowaniem znajdują się w </w:t>
      </w:r>
      <w:r w:rsidRPr="00BF38BA">
        <w:rPr>
          <w:rFonts w:ascii="Arial" w:hAnsi="Arial" w:cs="Arial"/>
          <w:bCs/>
        </w:rPr>
        <w:t>lokalizacjach, w których prowadzona jest działalność Warmińsko- Mazurskiej Agencji Rozwoju Regionalnego S.A. w Olsztynie</w:t>
      </w:r>
      <w:r w:rsidRPr="00BF38BA">
        <w:rPr>
          <w:rFonts w:ascii="Arial" w:hAnsi="Arial" w:cs="Arial"/>
        </w:rPr>
        <w:t xml:space="preserve">, która nie podlega ochronie taryfowej w świetle ustawy z dnia 26 stycznia 2022 r. o szczególnych rozwiązaniach służących ochronie odbiorców paliw gazowych w związku z sytuacją na rynku gazu, </w:t>
      </w:r>
      <w:r w:rsidRPr="00BF38BA">
        <w:rPr>
          <w:rFonts w:ascii="Arial" w:hAnsi="Arial" w:cs="Arial"/>
        </w:rPr>
        <w:br/>
        <w:t>w związku z tym Zamawiający nie złoży oświadczenia</w:t>
      </w:r>
      <w:r w:rsidR="00283C55" w:rsidRPr="00BF38BA">
        <w:rPr>
          <w:rFonts w:ascii="Arial" w:hAnsi="Arial" w:cs="Arial"/>
        </w:rPr>
        <w:t>,</w:t>
      </w:r>
      <w:r w:rsidRPr="00BF38BA">
        <w:rPr>
          <w:rFonts w:ascii="Arial" w:hAnsi="Arial" w:cs="Arial"/>
        </w:rPr>
        <w:t xml:space="preserve"> o którym mowa w ww. ustawie, </w:t>
      </w:r>
      <w:r w:rsidRPr="00BF38BA">
        <w:rPr>
          <w:rFonts w:ascii="Arial" w:hAnsi="Arial" w:cs="Arial"/>
        </w:rPr>
        <w:br/>
        <w:t xml:space="preserve">a Wykonawcy kalkulują cenę ofertową zgodnie z zapisami SWZ. </w:t>
      </w:r>
    </w:p>
    <w:p w:rsidR="004D19C7" w:rsidRPr="00BF38BA" w:rsidRDefault="004D19C7" w:rsidP="00D5549A">
      <w:pPr>
        <w:pStyle w:val="Tekstpodstawowywcity"/>
        <w:numPr>
          <w:ilvl w:val="0"/>
          <w:numId w:val="21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BF38BA">
        <w:rPr>
          <w:rFonts w:ascii="Arial" w:hAnsi="Arial" w:cs="Arial"/>
          <w:sz w:val="22"/>
          <w:szCs w:val="22"/>
        </w:rPr>
        <w:lastRenderedPageBreak/>
        <w:t>Zakres zamówienia obejmuje sprzedaż gazu ziemnego wysokometanowego oraz świadczenie usług dystrybucji gazu ziemnego: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41"/>
        <w:gridCol w:w="282"/>
        <w:gridCol w:w="3110"/>
        <w:gridCol w:w="132"/>
        <w:gridCol w:w="3261"/>
      </w:tblGrid>
      <w:tr w:rsidR="00BF38BA" w:rsidRPr="00BF38BA" w:rsidTr="00901C7F">
        <w:tc>
          <w:tcPr>
            <w:tcW w:w="620" w:type="dxa"/>
            <w:shd w:val="pct25" w:color="auto" w:fill="auto"/>
            <w:vAlign w:val="center"/>
          </w:tcPr>
          <w:p w:rsidR="004D19C7" w:rsidRPr="00BF38BA" w:rsidRDefault="004D19C7" w:rsidP="0062379B">
            <w:pPr>
              <w:pStyle w:val="Tekstpodstawowywcity"/>
              <w:tabs>
                <w:tab w:val="num" w:pos="426"/>
              </w:tabs>
              <w:spacing w:before="8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8B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1" w:type="dxa"/>
            <w:shd w:val="pct25" w:color="auto" w:fill="auto"/>
            <w:vAlign w:val="center"/>
          </w:tcPr>
          <w:p w:rsidR="004D19C7" w:rsidRPr="00BF38BA" w:rsidRDefault="004D19C7" w:rsidP="0062379B">
            <w:pPr>
              <w:pStyle w:val="Tekstpodstawowywcity"/>
              <w:tabs>
                <w:tab w:val="num" w:pos="426"/>
              </w:tabs>
              <w:spacing w:before="8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8B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2"/>
            <w:shd w:val="pct25" w:color="auto" w:fill="auto"/>
            <w:vAlign w:val="center"/>
          </w:tcPr>
          <w:p w:rsidR="004D19C7" w:rsidRPr="00BF38BA" w:rsidRDefault="004D19C7" w:rsidP="0062379B">
            <w:pPr>
              <w:pStyle w:val="Tekstpodstawowywcity"/>
              <w:tabs>
                <w:tab w:val="num" w:pos="426"/>
              </w:tabs>
              <w:spacing w:before="8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BF38BA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393" w:type="dxa"/>
            <w:gridSpan w:val="2"/>
            <w:shd w:val="pct25" w:color="auto" w:fill="auto"/>
            <w:vAlign w:val="center"/>
          </w:tcPr>
          <w:p w:rsidR="004D19C7" w:rsidRPr="00BF38BA" w:rsidRDefault="004D19C7" w:rsidP="0062379B">
            <w:pPr>
              <w:pStyle w:val="Bezodstpw"/>
              <w:jc w:val="center"/>
              <w:rPr>
                <w:rFonts w:ascii="Arial" w:hAnsi="Arial" w:cs="Arial"/>
                <w:b/>
                <w:lang w:eastAsia="ar-SA"/>
              </w:rPr>
            </w:pPr>
            <w:r w:rsidRPr="00BF38BA">
              <w:rPr>
                <w:rFonts w:ascii="Arial" w:hAnsi="Arial" w:cs="Arial"/>
                <w:b/>
                <w:lang w:eastAsia="ar-SA"/>
              </w:rPr>
              <w:t>4</w:t>
            </w:r>
          </w:p>
        </w:tc>
      </w:tr>
      <w:tr w:rsidR="00BF38BA" w:rsidRPr="00BF38BA" w:rsidTr="00901C7F">
        <w:trPr>
          <w:trHeight w:val="816"/>
        </w:trPr>
        <w:tc>
          <w:tcPr>
            <w:tcW w:w="620" w:type="dxa"/>
            <w:shd w:val="pct25" w:color="auto" w:fill="auto"/>
            <w:vAlign w:val="center"/>
          </w:tcPr>
          <w:p w:rsidR="004D19C7" w:rsidRPr="00BF38BA" w:rsidRDefault="004D19C7" w:rsidP="0062379B">
            <w:pPr>
              <w:pStyle w:val="Tekstpodstawowywcity"/>
              <w:tabs>
                <w:tab w:val="num" w:pos="426"/>
              </w:tabs>
              <w:spacing w:before="8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8B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8626" w:type="dxa"/>
            <w:gridSpan w:val="5"/>
            <w:shd w:val="pct25" w:color="auto" w:fill="auto"/>
            <w:vAlign w:val="center"/>
          </w:tcPr>
          <w:p w:rsidR="004D19C7" w:rsidRPr="00BF38BA" w:rsidRDefault="004D19C7" w:rsidP="0062379B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BF38BA">
              <w:rPr>
                <w:rFonts w:ascii="Arial" w:hAnsi="Arial" w:cs="Arial"/>
                <w:b/>
              </w:rPr>
              <w:t>SPRZEDAŻ GAZU ZIEMNEGO WYSOKOMETANOWEGO ORAZ ŚWIADCZENIE USŁUG DYSTRYBUCJI GAZU ZIEMNEGO D</w:t>
            </w:r>
            <w:r w:rsidRPr="00BF38BA">
              <w:rPr>
                <w:rFonts w:ascii="Arial" w:hAnsi="Arial" w:cs="Arial"/>
                <w:b/>
                <w:lang w:eastAsia="ar-SA"/>
              </w:rPr>
              <w:t>LA W-MARR S.A. w Olsztynie</w:t>
            </w:r>
          </w:p>
        </w:tc>
      </w:tr>
      <w:tr w:rsidR="00BF38BA" w:rsidRPr="00BF38BA" w:rsidTr="00901C7F">
        <w:tc>
          <w:tcPr>
            <w:tcW w:w="620" w:type="dxa"/>
            <w:shd w:val="clear" w:color="auto" w:fill="auto"/>
            <w:vAlign w:val="center"/>
          </w:tcPr>
          <w:p w:rsidR="004D19C7" w:rsidRPr="00BF38BA" w:rsidRDefault="004D19C7" w:rsidP="0062379B">
            <w:pPr>
              <w:pStyle w:val="Tekstpodstawowywcity"/>
              <w:tabs>
                <w:tab w:val="num" w:pos="426"/>
              </w:tabs>
              <w:spacing w:before="8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8B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4D19C7" w:rsidRPr="00BF38BA" w:rsidRDefault="004D19C7" w:rsidP="0062379B">
            <w:pPr>
              <w:pStyle w:val="Tekstpodstawowywcity"/>
              <w:tabs>
                <w:tab w:val="num" w:pos="426"/>
              </w:tabs>
              <w:spacing w:before="8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8BA">
              <w:rPr>
                <w:rFonts w:ascii="Arial" w:hAnsi="Arial" w:cs="Arial"/>
                <w:b/>
                <w:sz w:val="22"/>
                <w:szCs w:val="22"/>
              </w:rPr>
              <w:t>PUNKT ODBIORU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D19C7" w:rsidRPr="00BF38BA" w:rsidRDefault="004D19C7" w:rsidP="0062379B">
            <w:pPr>
              <w:pStyle w:val="Tekstpodstawowywcity"/>
              <w:tabs>
                <w:tab w:val="num" w:pos="426"/>
              </w:tabs>
              <w:spacing w:before="8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8BA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Budynek biurowy w Olsztynie, przy Placu Gen. Józefa Bema 3, </w:t>
            </w:r>
            <w:r w:rsidRPr="00BF38BA">
              <w:rPr>
                <w:rFonts w:ascii="Arial" w:hAnsi="Arial" w:cs="Arial"/>
                <w:b/>
                <w:sz w:val="22"/>
                <w:szCs w:val="22"/>
                <w:lang w:eastAsia="ar-SA"/>
              </w:rPr>
              <w:br/>
              <w:t>10-516 Olsztyn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D19C7" w:rsidRPr="00BF38BA" w:rsidRDefault="004D19C7" w:rsidP="0062379B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BF38BA">
              <w:rPr>
                <w:rFonts w:ascii="Arial" w:hAnsi="Arial" w:cs="Arial"/>
                <w:b/>
                <w:lang w:eastAsia="ar-SA"/>
              </w:rPr>
              <w:t>Budynek biurowo-konferencyjny w Olsztynie, przy ul. Jagiellońska 91 A, 10-356 Olsztyn</w:t>
            </w:r>
          </w:p>
        </w:tc>
      </w:tr>
      <w:tr w:rsidR="00BF38BA" w:rsidRPr="00BF38BA" w:rsidTr="00901C7F">
        <w:tc>
          <w:tcPr>
            <w:tcW w:w="620" w:type="dxa"/>
            <w:shd w:val="clear" w:color="auto" w:fill="auto"/>
            <w:vAlign w:val="center"/>
          </w:tcPr>
          <w:p w:rsidR="004D19C7" w:rsidRPr="00BF38BA" w:rsidRDefault="004D19C7" w:rsidP="0062379B">
            <w:pPr>
              <w:pStyle w:val="Tekstpodstawowywcity"/>
              <w:tabs>
                <w:tab w:val="num" w:pos="426"/>
              </w:tabs>
              <w:spacing w:before="8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8B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4D19C7" w:rsidRPr="00BF38BA" w:rsidRDefault="004D19C7" w:rsidP="0062379B">
            <w:pPr>
              <w:pStyle w:val="Tekstpodstawowywcity"/>
              <w:tabs>
                <w:tab w:val="num" w:pos="426"/>
              </w:tabs>
              <w:spacing w:before="8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8BA">
              <w:rPr>
                <w:rFonts w:ascii="Arial" w:hAnsi="Arial" w:cs="Arial"/>
                <w:b/>
                <w:sz w:val="22"/>
                <w:szCs w:val="22"/>
              </w:rPr>
              <w:t>Szacunkowa łączna ilość dostarczanego paliwa gazowego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D19C7" w:rsidRPr="00BF38BA" w:rsidRDefault="004D19C7" w:rsidP="00FB07ED">
            <w:pPr>
              <w:pStyle w:val="Tekstpodstawowywcity"/>
              <w:spacing w:before="8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8BA">
              <w:rPr>
                <w:rFonts w:ascii="Arial" w:hAnsi="Arial" w:cs="Arial"/>
                <w:b/>
                <w:bCs/>
                <w:sz w:val="22"/>
                <w:szCs w:val="22"/>
              </w:rPr>
              <w:t>ok. 17</w:t>
            </w:r>
            <w:r w:rsidR="00FB07ED" w:rsidRPr="00BF38B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BF38BA">
              <w:rPr>
                <w:rFonts w:ascii="Arial" w:hAnsi="Arial" w:cs="Arial"/>
                <w:b/>
                <w:sz w:val="22"/>
                <w:szCs w:val="22"/>
              </w:rPr>
              <w:t xml:space="preserve"> 0</w:t>
            </w:r>
            <w:r w:rsidRPr="00BF38BA">
              <w:rPr>
                <w:rFonts w:ascii="Arial" w:hAnsi="Arial" w:cs="Arial"/>
                <w:b/>
                <w:bCs/>
                <w:sz w:val="22"/>
                <w:szCs w:val="22"/>
              </w:rPr>
              <w:t>00 kWh</w:t>
            </w:r>
            <w:r w:rsidRPr="00BF38B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F38BA">
              <w:rPr>
                <w:rFonts w:ascii="Arial" w:hAnsi="Arial" w:cs="Arial"/>
                <w:b/>
                <w:bCs/>
                <w:sz w:val="22"/>
                <w:szCs w:val="22"/>
              </w:rPr>
              <w:t>(+/- 20%)</w:t>
            </w:r>
            <w:r w:rsidRPr="00BF38BA">
              <w:rPr>
                <w:rFonts w:ascii="Arial" w:hAnsi="Arial" w:cs="Arial"/>
                <w:b/>
                <w:bCs/>
                <w:strike/>
                <w:sz w:val="22"/>
                <w:szCs w:val="22"/>
                <w:vertAlign w:val="superscript"/>
              </w:rPr>
              <w:t xml:space="preserve"> </w:t>
            </w:r>
            <w:r w:rsidRPr="00BF38BA">
              <w:rPr>
                <w:rFonts w:ascii="Arial" w:hAnsi="Arial" w:cs="Arial"/>
                <w:b/>
                <w:bCs/>
                <w:sz w:val="22"/>
                <w:szCs w:val="22"/>
              </w:rPr>
              <w:t>rocznie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D19C7" w:rsidRPr="00BF38BA" w:rsidRDefault="004D19C7" w:rsidP="00FB07ED">
            <w:pPr>
              <w:pStyle w:val="Tekstpodstawowywcity"/>
              <w:spacing w:before="8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8BA">
              <w:rPr>
                <w:rFonts w:ascii="Arial" w:hAnsi="Arial" w:cs="Arial"/>
                <w:b/>
                <w:bCs/>
                <w:sz w:val="22"/>
                <w:szCs w:val="22"/>
              </w:rPr>
              <w:t>ok.</w:t>
            </w:r>
            <w:r w:rsidR="00FB07ED" w:rsidRPr="00BF38BA">
              <w:rPr>
                <w:rFonts w:ascii="Arial" w:hAnsi="Arial" w:cs="Arial"/>
                <w:b/>
                <w:sz w:val="22"/>
                <w:szCs w:val="22"/>
              </w:rPr>
              <w:t xml:space="preserve"> 220</w:t>
            </w:r>
            <w:r w:rsidRPr="00BF38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 kWh (+/- 20%) rocznie</w:t>
            </w:r>
          </w:p>
        </w:tc>
      </w:tr>
      <w:tr w:rsidR="00BF38BA" w:rsidRPr="00BF38BA" w:rsidTr="00901C7F">
        <w:tc>
          <w:tcPr>
            <w:tcW w:w="620" w:type="dxa"/>
            <w:shd w:val="clear" w:color="auto" w:fill="auto"/>
            <w:vAlign w:val="center"/>
          </w:tcPr>
          <w:p w:rsidR="004D19C7" w:rsidRPr="00BF38BA" w:rsidRDefault="004D19C7" w:rsidP="0062379B">
            <w:pPr>
              <w:pStyle w:val="Tekstpodstawowywcity"/>
              <w:tabs>
                <w:tab w:val="num" w:pos="426"/>
              </w:tabs>
              <w:spacing w:before="8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8B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4D19C7" w:rsidRPr="00BF38BA" w:rsidRDefault="004D19C7" w:rsidP="0062379B">
            <w:pPr>
              <w:pStyle w:val="Tekstpodstawowywcity"/>
              <w:tabs>
                <w:tab w:val="num" w:pos="426"/>
              </w:tabs>
              <w:spacing w:before="8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8BA">
              <w:rPr>
                <w:rFonts w:ascii="Arial" w:hAnsi="Arial" w:cs="Arial"/>
                <w:b/>
                <w:sz w:val="22"/>
                <w:szCs w:val="22"/>
              </w:rPr>
              <w:t>Zasilanie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D19C7" w:rsidRPr="00BF38BA" w:rsidRDefault="004D19C7" w:rsidP="0062379B">
            <w:pPr>
              <w:pStyle w:val="Tekstpodstawowywcity"/>
              <w:tabs>
                <w:tab w:val="num" w:pos="426"/>
              </w:tabs>
              <w:spacing w:before="8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8BA">
              <w:rPr>
                <w:rFonts w:ascii="Arial" w:hAnsi="Arial" w:cs="Arial"/>
                <w:sz w:val="22"/>
                <w:szCs w:val="22"/>
              </w:rPr>
              <w:t xml:space="preserve">do zasilania dwóch kotłów </w:t>
            </w:r>
            <w:r w:rsidRPr="00BF38BA">
              <w:rPr>
                <w:rFonts w:ascii="Arial" w:hAnsi="Arial" w:cs="Arial"/>
                <w:b/>
                <w:sz w:val="22"/>
                <w:szCs w:val="22"/>
              </w:rPr>
              <w:t xml:space="preserve">VAILLANT, VIKK </w:t>
            </w:r>
            <w:proofErr w:type="spellStart"/>
            <w:r w:rsidRPr="00BF38BA">
              <w:rPr>
                <w:rFonts w:ascii="Arial" w:hAnsi="Arial" w:cs="Arial"/>
                <w:b/>
                <w:sz w:val="22"/>
                <w:szCs w:val="22"/>
              </w:rPr>
              <w:t>ecoVIT</w:t>
            </w:r>
            <w:proofErr w:type="spellEnd"/>
            <w:r w:rsidRPr="00BF38BA">
              <w:rPr>
                <w:rFonts w:ascii="Arial" w:hAnsi="Arial" w:cs="Arial"/>
                <w:b/>
                <w:sz w:val="22"/>
                <w:szCs w:val="22"/>
              </w:rPr>
              <w:t xml:space="preserve"> 486/5, rok produkcji 2020 o mocy 42kW każdy kocioł.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D19C7" w:rsidRPr="00BF38BA" w:rsidRDefault="004D19C7" w:rsidP="0062379B">
            <w:pPr>
              <w:pStyle w:val="Bezodstpw"/>
              <w:jc w:val="center"/>
              <w:rPr>
                <w:rFonts w:ascii="Arial" w:hAnsi="Arial" w:cs="Arial"/>
              </w:rPr>
            </w:pPr>
            <w:r w:rsidRPr="00BF38BA">
              <w:rPr>
                <w:rFonts w:ascii="Arial" w:hAnsi="Arial" w:cs="Arial"/>
              </w:rPr>
              <w:t xml:space="preserve">do zasilania kaskady 4 kotłów </w:t>
            </w:r>
            <w:r w:rsidRPr="00BF38BA">
              <w:rPr>
                <w:rFonts w:ascii="Arial" w:eastAsia="CenturyGothic" w:hAnsi="Arial" w:cs="Arial"/>
                <w:kern w:val="2"/>
              </w:rPr>
              <w:t>VITODENS 200-W o mocy 105kW każdy</w:t>
            </w:r>
          </w:p>
        </w:tc>
      </w:tr>
      <w:tr w:rsidR="00BF38BA" w:rsidRPr="00BF38BA" w:rsidTr="00901C7F">
        <w:tc>
          <w:tcPr>
            <w:tcW w:w="620" w:type="dxa"/>
            <w:shd w:val="clear" w:color="auto" w:fill="auto"/>
            <w:vAlign w:val="center"/>
          </w:tcPr>
          <w:p w:rsidR="004D19C7" w:rsidRPr="00BF38BA" w:rsidRDefault="004D19C7" w:rsidP="0062379B">
            <w:pPr>
              <w:pStyle w:val="Tekstpodstawowywcity"/>
              <w:tabs>
                <w:tab w:val="num" w:pos="426"/>
              </w:tabs>
              <w:spacing w:before="8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8B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4D19C7" w:rsidRPr="00BF38BA" w:rsidRDefault="004D19C7" w:rsidP="0062379B">
            <w:pPr>
              <w:pStyle w:val="Tekstpodstawowywcity"/>
              <w:tabs>
                <w:tab w:val="num" w:pos="426"/>
              </w:tabs>
              <w:spacing w:before="8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8BA">
              <w:rPr>
                <w:rFonts w:ascii="Arial" w:hAnsi="Arial" w:cs="Arial"/>
                <w:b/>
                <w:sz w:val="22"/>
                <w:szCs w:val="22"/>
              </w:rPr>
              <w:t>Rodzaj taryfy</w:t>
            </w:r>
          </w:p>
          <w:p w:rsidR="004D19C7" w:rsidRPr="00BF38BA" w:rsidRDefault="004D19C7" w:rsidP="0062379B">
            <w:pPr>
              <w:pStyle w:val="Tekstpodstawowywcity"/>
              <w:tabs>
                <w:tab w:val="num" w:pos="426"/>
              </w:tabs>
              <w:spacing w:before="8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8BA">
              <w:rPr>
                <w:rFonts w:ascii="Arial" w:hAnsi="Arial" w:cs="Arial"/>
                <w:b/>
                <w:sz w:val="22"/>
                <w:szCs w:val="22"/>
              </w:rPr>
              <w:t>OSD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D19C7" w:rsidRPr="00BF38BA" w:rsidRDefault="004D19C7" w:rsidP="0062379B">
            <w:pPr>
              <w:pStyle w:val="Tekstpodstawowywcity"/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8BA">
              <w:rPr>
                <w:rFonts w:ascii="Arial" w:hAnsi="Arial" w:cs="Arial"/>
                <w:sz w:val="22"/>
                <w:szCs w:val="22"/>
              </w:rPr>
              <w:t>W-4 (moc zamówiona do 10m</w:t>
            </w:r>
            <w:r w:rsidRPr="00BF38B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 </w:t>
            </w:r>
            <w:r w:rsidRPr="00BF38BA">
              <w:rPr>
                <w:rFonts w:ascii="Arial" w:hAnsi="Arial" w:cs="Arial"/>
                <w:sz w:val="22"/>
                <w:szCs w:val="22"/>
              </w:rPr>
              <w:t>tj. 110 kWh/h)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D19C7" w:rsidRPr="00BF38BA" w:rsidRDefault="004D19C7" w:rsidP="0062379B">
            <w:pPr>
              <w:pStyle w:val="Tekstpodstawowywcity"/>
              <w:tabs>
                <w:tab w:val="num" w:pos="426"/>
              </w:tabs>
              <w:spacing w:before="8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8BA">
              <w:rPr>
                <w:rFonts w:ascii="Arial" w:hAnsi="Arial" w:cs="Arial"/>
                <w:sz w:val="22"/>
                <w:szCs w:val="22"/>
              </w:rPr>
              <w:t>W-5.1 (moc zamówiona 20m</w:t>
            </w:r>
            <w:r w:rsidRPr="00BF38B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 </w:t>
            </w:r>
            <w:r w:rsidRPr="00BF38BA">
              <w:rPr>
                <w:rFonts w:ascii="Arial" w:hAnsi="Arial" w:cs="Arial"/>
                <w:sz w:val="22"/>
                <w:szCs w:val="22"/>
              </w:rPr>
              <w:t>tj. 219 kWh/h)</w:t>
            </w:r>
          </w:p>
        </w:tc>
      </w:tr>
      <w:tr w:rsidR="00BF38BA" w:rsidRPr="00BF38BA" w:rsidTr="00901C7F">
        <w:trPr>
          <w:trHeight w:val="2033"/>
        </w:trPr>
        <w:tc>
          <w:tcPr>
            <w:tcW w:w="620" w:type="dxa"/>
            <w:shd w:val="clear" w:color="auto" w:fill="auto"/>
            <w:vAlign w:val="center"/>
          </w:tcPr>
          <w:p w:rsidR="004D19C7" w:rsidRPr="00BF38BA" w:rsidRDefault="004D19C7" w:rsidP="0062379B">
            <w:pPr>
              <w:pStyle w:val="Tekstpodstawowywcity"/>
              <w:tabs>
                <w:tab w:val="num" w:pos="426"/>
              </w:tabs>
              <w:spacing w:before="8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8B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4D19C7" w:rsidRPr="00BF38BA" w:rsidRDefault="004D19C7" w:rsidP="00901C7F">
            <w:pPr>
              <w:pStyle w:val="Tekstpodstawowywcity"/>
              <w:tabs>
                <w:tab w:val="num" w:pos="426"/>
              </w:tabs>
              <w:spacing w:before="8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8B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Obowiązująca umowa kompleksowa na dostawy gazu zawarta została na czas</w:t>
            </w:r>
            <w:r w:rsidR="00901C7F" w:rsidRPr="00BF38B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nie</w:t>
            </w:r>
            <w:r w:rsidRPr="00BF38B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określony</w:t>
            </w:r>
            <w:r w:rsidR="00AF1D89" w:rsidRPr="00BF38B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(umowa rezerwowa)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D19C7" w:rsidRPr="00BF38BA" w:rsidRDefault="00901C7F" w:rsidP="00901C7F">
            <w:pPr>
              <w:pStyle w:val="Tekstpodstawowywcity"/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8BA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Umowa nr 010/2022/4241/UR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D19C7" w:rsidRPr="00BF38BA" w:rsidRDefault="00901C7F" w:rsidP="00901C7F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BF38BA">
              <w:rPr>
                <w:rFonts w:ascii="Arial" w:hAnsi="Arial" w:cs="Arial"/>
                <w:b/>
                <w:lang w:eastAsia="ar-SA"/>
              </w:rPr>
              <w:t>Umowa nr 010/2022/4240/UR</w:t>
            </w:r>
          </w:p>
        </w:tc>
      </w:tr>
      <w:tr w:rsidR="00BF38BA" w:rsidRPr="00BF38BA" w:rsidTr="00901C7F">
        <w:tc>
          <w:tcPr>
            <w:tcW w:w="620" w:type="dxa"/>
            <w:shd w:val="clear" w:color="auto" w:fill="auto"/>
            <w:vAlign w:val="center"/>
          </w:tcPr>
          <w:p w:rsidR="004D19C7" w:rsidRPr="00BF38BA" w:rsidRDefault="004D19C7" w:rsidP="0062379B">
            <w:pPr>
              <w:pStyle w:val="Tekstpodstawowywcity"/>
              <w:tabs>
                <w:tab w:val="num" w:pos="426"/>
              </w:tabs>
              <w:spacing w:before="8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8B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4D19C7" w:rsidRPr="00BF38BA" w:rsidRDefault="004D19C7" w:rsidP="0062379B">
            <w:pPr>
              <w:pStyle w:val="Tekstpodstawowywcity"/>
              <w:tabs>
                <w:tab w:val="num" w:pos="426"/>
              </w:tabs>
              <w:spacing w:before="8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8B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Obecny sprzedawca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01C7F" w:rsidRPr="00BF38BA" w:rsidRDefault="00901C7F" w:rsidP="0062379B">
            <w:pPr>
              <w:pStyle w:val="Tekstpodstawowywcity"/>
              <w:tabs>
                <w:tab w:val="num" w:pos="426"/>
              </w:tabs>
              <w:spacing w:before="8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8BA">
              <w:rPr>
                <w:rFonts w:ascii="Arial" w:hAnsi="Arial" w:cs="Arial"/>
                <w:b/>
                <w:sz w:val="22"/>
                <w:szCs w:val="22"/>
              </w:rPr>
              <w:t>PGNiG Obrót Detaliczny Sp. z o.o. z siedzibą w Warszawie przy ul. Jana Kazimierza 3, 01-248 Warszawa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01C7F" w:rsidRPr="00BF38BA" w:rsidRDefault="00901C7F" w:rsidP="0062379B">
            <w:pPr>
              <w:pStyle w:val="Tekstpodstawowywcity"/>
              <w:tabs>
                <w:tab w:val="num" w:pos="426"/>
              </w:tabs>
              <w:spacing w:before="80"/>
              <w:ind w:firstLine="0"/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BF38BA">
              <w:rPr>
                <w:rFonts w:ascii="Arial" w:hAnsi="Arial" w:cs="Arial"/>
                <w:b/>
                <w:sz w:val="22"/>
                <w:szCs w:val="22"/>
              </w:rPr>
              <w:t>PGNiG Obrót Detaliczny Sp. z o.o. z siedzibą w Warszawie przy ul. Jana Kazimierza 3, 01-248 Warszawa</w:t>
            </w:r>
          </w:p>
        </w:tc>
      </w:tr>
    </w:tbl>
    <w:p w:rsidR="001C43CE" w:rsidRPr="00BF38BA" w:rsidRDefault="001C43CE" w:rsidP="00D5549A">
      <w:pPr>
        <w:pStyle w:val="Akapitzlist"/>
        <w:numPr>
          <w:ilvl w:val="0"/>
          <w:numId w:val="21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lang w:eastAsia="ar-SA"/>
        </w:rPr>
      </w:pPr>
      <w:r w:rsidRPr="00BF38BA">
        <w:rPr>
          <w:rFonts w:ascii="Arial" w:hAnsi="Arial" w:cs="Arial"/>
          <w:lang w:eastAsia="ar-SA"/>
        </w:rPr>
        <w:t xml:space="preserve">Podane w dokumentacji postępowania parametry dystrybucyjne, w szczególności moce umowne, adresy, i numery punktów poboru, grupy taryfowe są zgodne z obecnie obowiązującymi u Operatora Systemu Dystrybucyjnego. </w:t>
      </w:r>
    </w:p>
    <w:p w:rsidR="00193328" w:rsidRPr="00BF38BA" w:rsidRDefault="00193328" w:rsidP="00D5549A">
      <w:pPr>
        <w:pStyle w:val="Akapitzlist"/>
        <w:numPr>
          <w:ilvl w:val="0"/>
          <w:numId w:val="21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lang w:eastAsia="ar-SA"/>
        </w:rPr>
      </w:pPr>
      <w:r w:rsidRPr="00BF38BA">
        <w:rPr>
          <w:rFonts w:ascii="Arial" w:hAnsi="Arial" w:cs="Arial"/>
          <w:lang w:eastAsia="ar-SA"/>
        </w:rPr>
        <w:t>Paliwo gazowe nabywane na podstawie umowy zużywane będzie na potrzeby Zamawiającego, jako odbiorcy końcowego w rozumieniu przepisów Ustawy Prawo Energetyczne oraz jako nabywcy końcowego w rozumieniu przepisów Ustawy o Podatku Akcyzowym.</w:t>
      </w:r>
    </w:p>
    <w:p w:rsidR="004D19C7" w:rsidRPr="00BF38BA" w:rsidRDefault="004D19C7" w:rsidP="00D5549A">
      <w:pPr>
        <w:pStyle w:val="Tekstpodstawowywcity"/>
        <w:numPr>
          <w:ilvl w:val="0"/>
          <w:numId w:val="2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F38BA">
        <w:rPr>
          <w:rFonts w:ascii="Arial" w:eastAsia="Wingdings" w:hAnsi="Arial" w:cs="Arial"/>
          <w:sz w:val="22"/>
          <w:szCs w:val="22"/>
        </w:rPr>
        <w:t>Szacunkowa ilość gazu ma zastosowanie tylko i wyłącznie kalkulacyjne, nie stanowi zobowiązania do jego zakupu. Rzeczywista ilość zakupionego gazu w trakcie realizacji umowy wynikać będzie wyłącznie z bieżących potrzeb Zamawiającego.</w:t>
      </w:r>
    </w:p>
    <w:p w:rsidR="004D19C7" w:rsidRPr="00BF38BA" w:rsidRDefault="004D19C7" w:rsidP="00D5549A">
      <w:pPr>
        <w:pStyle w:val="Tekstpodstawowywcity"/>
        <w:numPr>
          <w:ilvl w:val="0"/>
          <w:numId w:val="2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F38BA">
        <w:rPr>
          <w:rFonts w:ascii="Arial" w:hAnsi="Arial" w:cs="Arial"/>
          <w:sz w:val="22"/>
          <w:szCs w:val="22"/>
          <w:lang w:eastAsia="pl-PL"/>
        </w:rPr>
        <w:t xml:space="preserve">Dostawy i usługi dystrybucyjne świadczone na podstawie umowy (zawierającej postanowienia umowy sprzedaży i umowy dystrybucji) będą wykonywane na warunkach określonych przepisami ustawy z dnia 10 kwietnia 1997 r. Prawo energetyczne </w:t>
      </w:r>
      <w:r w:rsidR="00B46E49" w:rsidRPr="00BF38BA">
        <w:rPr>
          <w:rFonts w:ascii="Arial" w:hAnsi="Arial" w:cs="Arial"/>
          <w:sz w:val="22"/>
          <w:szCs w:val="22"/>
        </w:rPr>
        <w:t xml:space="preserve">(t. j.: Dz.U. z 2022 r. poz. 1385 z </w:t>
      </w:r>
      <w:proofErr w:type="spellStart"/>
      <w:r w:rsidR="00B46E49" w:rsidRPr="00BF38BA">
        <w:rPr>
          <w:rFonts w:ascii="Arial" w:hAnsi="Arial" w:cs="Arial"/>
          <w:sz w:val="22"/>
          <w:szCs w:val="22"/>
        </w:rPr>
        <w:t>późn</w:t>
      </w:r>
      <w:proofErr w:type="spellEnd"/>
      <w:r w:rsidR="00B46E49" w:rsidRPr="00BF38BA">
        <w:rPr>
          <w:rFonts w:ascii="Arial" w:hAnsi="Arial" w:cs="Arial"/>
          <w:sz w:val="22"/>
          <w:szCs w:val="22"/>
        </w:rPr>
        <w:t>. zm.</w:t>
      </w:r>
      <w:r w:rsidR="00B46E49" w:rsidRPr="00BF38BA">
        <w:rPr>
          <w:rFonts w:ascii="Arial" w:hAnsi="Arial" w:cs="Arial"/>
          <w:sz w:val="22"/>
          <w:szCs w:val="22"/>
          <w:lang w:eastAsia="pl-PL"/>
        </w:rPr>
        <w:t>)</w:t>
      </w:r>
      <w:r w:rsidRPr="00BF38BA">
        <w:rPr>
          <w:rFonts w:ascii="Arial" w:hAnsi="Arial" w:cs="Arial"/>
          <w:sz w:val="22"/>
          <w:szCs w:val="22"/>
        </w:rPr>
        <w:t>,</w:t>
      </w:r>
      <w:r w:rsidRPr="00BF38BA">
        <w:rPr>
          <w:rFonts w:ascii="Arial" w:hAnsi="Arial" w:cs="Arial"/>
          <w:sz w:val="22"/>
          <w:szCs w:val="22"/>
          <w:lang w:eastAsia="pl-PL"/>
        </w:rPr>
        <w:t xml:space="preserve"> i przepisów wykonawczych do ustawy oraz zgodnie z Taryfą na świadczenie przez OSD usług dystrybucji.</w:t>
      </w:r>
      <w:r w:rsidRPr="00BF38BA">
        <w:rPr>
          <w:rFonts w:ascii="Arial" w:hAnsi="Arial" w:cs="Arial"/>
          <w:sz w:val="22"/>
          <w:szCs w:val="22"/>
        </w:rPr>
        <w:t xml:space="preserve"> </w:t>
      </w:r>
    </w:p>
    <w:p w:rsidR="004D19C7" w:rsidRPr="00BF38BA" w:rsidRDefault="004D19C7" w:rsidP="00D5549A">
      <w:pPr>
        <w:pStyle w:val="Tekstpodstawowywcity"/>
        <w:numPr>
          <w:ilvl w:val="0"/>
          <w:numId w:val="2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F38BA">
        <w:rPr>
          <w:rFonts w:ascii="Arial" w:hAnsi="Arial" w:cs="Arial"/>
          <w:sz w:val="22"/>
          <w:szCs w:val="22"/>
        </w:rPr>
        <w:lastRenderedPageBreak/>
        <w:t>Wykonawca zobowiązany jest dostarczać paliwa gazowe o cieple spalania oraz parametrach jakościowych określonych w Taryfie oraz zgodnie z obowiązującymi przepisami.</w:t>
      </w:r>
    </w:p>
    <w:p w:rsidR="004D19C7" w:rsidRPr="00BF38BA" w:rsidRDefault="004D19C7" w:rsidP="00D5549A">
      <w:pPr>
        <w:pStyle w:val="Tekstpodstawowywcity"/>
        <w:numPr>
          <w:ilvl w:val="0"/>
          <w:numId w:val="2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F38BA">
        <w:rPr>
          <w:rFonts w:ascii="Arial" w:hAnsi="Arial" w:cs="Arial"/>
          <w:sz w:val="22"/>
          <w:szCs w:val="22"/>
          <w:lang w:eastAsia="pl-PL"/>
        </w:rPr>
        <w:t>Zamawiający oświadcza, że paliwo gazowe nabywane jest dla celów opałowych.</w:t>
      </w:r>
    </w:p>
    <w:p w:rsidR="004D19C7" w:rsidRPr="00BF38BA" w:rsidRDefault="004D19C7" w:rsidP="00D5549A">
      <w:pPr>
        <w:pStyle w:val="Tekstpodstawowywcity"/>
        <w:numPr>
          <w:ilvl w:val="0"/>
          <w:numId w:val="2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F38BA">
        <w:rPr>
          <w:rFonts w:ascii="Arial" w:hAnsi="Arial" w:cs="Arial"/>
          <w:sz w:val="22"/>
          <w:szCs w:val="22"/>
        </w:rPr>
        <w:t>Zamawiający informuje, że jest odbiorcą końcowym w rozumieniu prawa energetycznego.</w:t>
      </w:r>
    </w:p>
    <w:p w:rsidR="004D19C7" w:rsidRPr="00BF38BA" w:rsidRDefault="004D19C7" w:rsidP="00D5549A">
      <w:pPr>
        <w:pStyle w:val="Tekstpodstawowywcity"/>
        <w:numPr>
          <w:ilvl w:val="0"/>
          <w:numId w:val="2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F38BA">
        <w:rPr>
          <w:rFonts w:ascii="Arial" w:hAnsi="Arial" w:cs="Arial"/>
          <w:sz w:val="22"/>
          <w:szCs w:val="22"/>
          <w:lang w:eastAsia="pl-PL"/>
        </w:rPr>
        <w:t>Zamawiający informuje, że nie jest płatnikiem podatku akcyzowego.</w:t>
      </w:r>
    </w:p>
    <w:p w:rsidR="004D19C7" w:rsidRPr="00BF38BA" w:rsidRDefault="004D19C7" w:rsidP="00D5549A">
      <w:pPr>
        <w:pStyle w:val="Tekstpodstawowywcity"/>
        <w:numPr>
          <w:ilvl w:val="0"/>
          <w:numId w:val="2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F38BA">
        <w:rPr>
          <w:rFonts w:ascii="Arial" w:hAnsi="Arial" w:cs="Arial"/>
          <w:sz w:val="22"/>
          <w:szCs w:val="22"/>
          <w:lang w:eastAsia="pl-PL"/>
        </w:rPr>
        <w:t xml:space="preserve">Zamawiający informuje, że nie jest </w:t>
      </w:r>
      <w:r w:rsidRPr="00BF38BA">
        <w:rPr>
          <w:rFonts w:ascii="Arial" w:hAnsi="Arial" w:cs="Arial"/>
          <w:sz w:val="22"/>
          <w:szCs w:val="22"/>
        </w:rPr>
        <w:t>zwolniony z podatku akcyzowego.</w:t>
      </w:r>
    </w:p>
    <w:p w:rsidR="004D19C7" w:rsidRPr="00BF38BA" w:rsidRDefault="004D19C7" w:rsidP="00D5549A">
      <w:pPr>
        <w:pStyle w:val="Tekstpodstawowywcity"/>
        <w:numPr>
          <w:ilvl w:val="0"/>
          <w:numId w:val="2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F38BA">
        <w:rPr>
          <w:rFonts w:ascii="Arial" w:hAnsi="Arial" w:cs="Arial"/>
          <w:sz w:val="22"/>
          <w:szCs w:val="22"/>
        </w:rPr>
        <w:t>Zamawiający złoży oświadczenie o wysokości bądź zwolnieniu z podatku akcyzowego na wzorze będącym załącznikiem do umowy dla Wykonawcy, którego oferta zostanie uznana za najkorzystniejszą.</w:t>
      </w:r>
    </w:p>
    <w:p w:rsidR="004D19C7" w:rsidRPr="00BF38BA" w:rsidRDefault="004D19C7" w:rsidP="00D5549A">
      <w:pPr>
        <w:pStyle w:val="Tekstpodstawowywcity"/>
        <w:numPr>
          <w:ilvl w:val="0"/>
          <w:numId w:val="2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  <w:lang w:eastAsia="pl-PL"/>
        </w:rPr>
      </w:pPr>
      <w:r w:rsidRPr="00BF38BA">
        <w:rPr>
          <w:rFonts w:ascii="Arial" w:hAnsi="Arial" w:cs="Arial"/>
          <w:sz w:val="22"/>
          <w:szCs w:val="22"/>
          <w:lang w:eastAsia="pl-PL"/>
        </w:rPr>
        <w:t xml:space="preserve">Dostarczane paliwo gazowe musi spełniać standardy techniczne zgodnie z zapisami ustawy Prawo energetyczne, aktami wykonawczymi oraz Polskimi Normami. </w:t>
      </w:r>
    </w:p>
    <w:p w:rsidR="004D19C7" w:rsidRPr="00BF38BA" w:rsidRDefault="004D19C7" w:rsidP="00D5549A">
      <w:pPr>
        <w:pStyle w:val="Tekstpodstawowywcity"/>
        <w:numPr>
          <w:ilvl w:val="0"/>
          <w:numId w:val="2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  <w:lang w:eastAsia="pl-PL"/>
        </w:rPr>
      </w:pPr>
      <w:r w:rsidRPr="00BF38BA">
        <w:rPr>
          <w:rFonts w:ascii="Arial" w:hAnsi="Arial" w:cs="Arial"/>
          <w:sz w:val="22"/>
          <w:szCs w:val="22"/>
          <w:lang w:eastAsia="pl-PL"/>
        </w:rPr>
        <w:t>Obiekty, do których będzie dostarczany gaz jest przyłączony do sieci Operatora Systemu Dystrybucyjnego (OSD/Operatora) – Polska Spółka Gazownictwa Sp. z o.o. z siedzibą przy</w:t>
      </w:r>
      <w:r w:rsidRPr="00BF38BA">
        <w:rPr>
          <w:rFonts w:ascii="Arial" w:hAnsi="Arial" w:cs="Arial"/>
          <w:sz w:val="22"/>
          <w:szCs w:val="22"/>
          <w:shd w:val="clear" w:color="auto" w:fill="FFFFFF"/>
        </w:rPr>
        <w:t xml:space="preserve"> ul. Marcina Kasprzaka 25, 01-224 Warszawa</w:t>
      </w:r>
      <w:r w:rsidRPr="00BF38BA">
        <w:rPr>
          <w:rFonts w:ascii="Arial" w:hAnsi="Arial" w:cs="Arial"/>
          <w:sz w:val="22"/>
          <w:szCs w:val="22"/>
          <w:lang w:eastAsia="pl-PL"/>
        </w:rPr>
        <w:t xml:space="preserve"> oddział w Gdańsku.</w:t>
      </w:r>
    </w:p>
    <w:p w:rsidR="004D19C7" w:rsidRPr="00BF38BA" w:rsidRDefault="004D19C7" w:rsidP="00D5549A">
      <w:pPr>
        <w:pStyle w:val="Tekstpodstawowywcity"/>
        <w:numPr>
          <w:ilvl w:val="0"/>
          <w:numId w:val="2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  <w:lang w:eastAsia="pl-PL"/>
        </w:rPr>
      </w:pPr>
      <w:r w:rsidRPr="00BF38BA">
        <w:rPr>
          <w:rFonts w:ascii="Arial" w:hAnsi="Arial" w:cs="Arial"/>
          <w:sz w:val="22"/>
          <w:szCs w:val="22"/>
          <w:lang w:eastAsia="pl-PL"/>
        </w:rPr>
        <w:t>Jeżeli Wykonawca nie świadczy usług dystrybucyjnych gazu ziemnego na terenie lokalizacji budynk</w:t>
      </w:r>
      <w:r w:rsidR="00D5549A" w:rsidRPr="00BF38BA">
        <w:rPr>
          <w:rFonts w:ascii="Arial" w:hAnsi="Arial" w:cs="Arial"/>
          <w:sz w:val="22"/>
          <w:szCs w:val="22"/>
          <w:lang w:eastAsia="pl-PL"/>
        </w:rPr>
        <w:t>ów</w:t>
      </w:r>
      <w:r w:rsidRPr="00BF38BA">
        <w:rPr>
          <w:rFonts w:ascii="Arial" w:hAnsi="Arial" w:cs="Arial"/>
          <w:sz w:val="22"/>
          <w:szCs w:val="22"/>
          <w:lang w:eastAsia="pl-PL"/>
        </w:rPr>
        <w:t xml:space="preserve"> W-MARR w Olsztynie, musi posiadać podpisaną umowę dystrybucyjną gazu ziemnego wysokometanowego z Operatorem Systemu Dystrybucyjnego działającym na tym terenie  umożliwiającą sprzedaż gazu objętego niniejszym zamówieniem.</w:t>
      </w:r>
    </w:p>
    <w:p w:rsidR="004D19C7" w:rsidRPr="00BF38BA" w:rsidRDefault="004D19C7" w:rsidP="00D5549A">
      <w:pPr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F38BA">
        <w:rPr>
          <w:rFonts w:ascii="Arial" w:hAnsi="Arial" w:cs="Arial"/>
          <w:lang w:eastAsia="pl-PL"/>
        </w:rPr>
        <w:t xml:space="preserve">Gaz grupy E, przy ciśnieniu nie niższym niż 1,6 </w:t>
      </w:r>
      <w:proofErr w:type="spellStart"/>
      <w:r w:rsidRPr="00BF38BA">
        <w:rPr>
          <w:rFonts w:ascii="Arial" w:hAnsi="Arial" w:cs="Arial"/>
          <w:lang w:eastAsia="pl-PL"/>
        </w:rPr>
        <w:t>k.Pa</w:t>
      </w:r>
      <w:proofErr w:type="spellEnd"/>
      <w:r w:rsidRPr="00BF38BA">
        <w:rPr>
          <w:rFonts w:ascii="Arial" w:hAnsi="Arial" w:cs="Arial"/>
          <w:lang w:eastAsia="pl-PL"/>
        </w:rPr>
        <w:t>, powinien być dostarczony całodobowo do punktów zdawczo – odbiorczych</w:t>
      </w:r>
      <w:r w:rsidR="0011763A" w:rsidRPr="00BF38BA">
        <w:rPr>
          <w:rFonts w:ascii="Arial" w:hAnsi="Arial" w:cs="Arial"/>
          <w:lang w:eastAsia="pl-PL"/>
        </w:rPr>
        <w:t>,</w:t>
      </w:r>
      <w:r w:rsidRPr="00BF38BA">
        <w:rPr>
          <w:rFonts w:ascii="Arial" w:hAnsi="Arial" w:cs="Arial"/>
          <w:lang w:eastAsia="pl-PL"/>
        </w:rPr>
        <w:t xml:space="preserve"> </w:t>
      </w:r>
      <w:r w:rsidRPr="00BF38BA">
        <w:rPr>
          <w:rFonts w:ascii="Arial" w:hAnsi="Arial" w:cs="Arial"/>
        </w:rPr>
        <w:t>o który</w:t>
      </w:r>
      <w:r w:rsidR="0011763A" w:rsidRPr="00BF38BA">
        <w:rPr>
          <w:rFonts w:ascii="Arial" w:hAnsi="Arial" w:cs="Arial"/>
        </w:rPr>
        <w:t>ch</w:t>
      </w:r>
      <w:r w:rsidRPr="00BF38BA">
        <w:rPr>
          <w:rFonts w:ascii="Arial" w:hAnsi="Arial" w:cs="Arial"/>
        </w:rPr>
        <w:t xml:space="preserve"> mowa w</w:t>
      </w:r>
      <w:r w:rsidR="00E56E05" w:rsidRPr="00BF38BA">
        <w:rPr>
          <w:rFonts w:ascii="Arial" w:hAnsi="Arial" w:cs="Arial"/>
        </w:rPr>
        <w:t xml:space="preserve"> pkt. </w:t>
      </w:r>
      <w:r w:rsidRPr="00BF38BA">
        <w:rPr>
          <w:rFonts w:ascii="Arial" w:hAnsi="Arial" w:cs="Arial"/>
        </w:rPr>
        <w:t>1.,</w:t>
      </w:r>
      <w:r w:rsidRPr="00BF38BA">
        <w:rPr>
          <w:rFonts w:ascii="Arial" w:hAnsi="Arial" w:cs="Arial"/>
          <w:lang w:eastAsia="pl-PL"/>
        </w:rPr>
        <w:t xml:space="preserve"> którym jest zespół urządzeń gazowych służących do przyłączenia sieci wewnętrznej, będącą własnością Zamawiającego z siecią gazową operatora systemu.</w:t>
      </w:r>
    </w:p>
    <w:p w:rsidR="004D19C7" w:rsidRPr="00BF38BA" w:rsidRDefault="004D19C7" w:rsidP="00D5549A">
      <w:pPr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F38BA">
        <w:rPr>
          <w:rFonts w:ascii="Arial" w:hAnsi="Arial" w:cs="Arial"/>
          <w:lang w:eastAsia="pl-PL"/>
        </w:rPr>
        <w:t>Wykonawca zobowiązany będzie do zapewnienia standardów, jakości obsługi Zamawiającego zgodnie z obowiązującymi w tym zakresie przepisami prawa energetycznego. Winien zapewnić ciągłość dostaw bez jakichkolwiek przerw w dostawach i posiadać rezerwę gwarantującą ciągłość dostaw.</w:t>
      </w:r>
    </w:p>
    <w:p w:rsidR="004D19C7" w:rsidRPr="00BF38BA" w:rsidRDefault="004D19C7" w:rsidP="00D5549A">
      <w:pPr>
        <w:pStyle w:val="Tekstpodstawowywcity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F38BA">
        <w:rPr>
          <w:rFonts w:ascii="Arial" w:hAnsi="Arial" w:cs="Arial"/>
          <w:sz w:val="22"/>
          <w:szCs w:val="22"/>
        </w:rPr>
        <w:t>Zamawiający udostępni Wykonawcy, któremu zostanie udzielone zamówienie wszelkie niezbędne dane do przeprowadzenia procedury zmiany sprzedawcy gazu ziemnego.</w:t>
      </w:r>
    </w:p>
    <w:p w:rsidR="004D19C7" w:rsidRPr="00BF38BA" w:rsidRDefault="004D19C7" w:rsidP="00D5549A">
      <w:pPr>
        <w:pStyle w:val="Tekstpodstawowywcity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F38BA">
        <w:rPr>
          <w:rFonts w:ascii="Arial" w:hAnsi="Arial" w:cs="Arial"/>
          <w:sz w:val="22"/>
          <w:szCs w:val="22"/>
        </w:rPr>
        <w:t>Zamawiający upoważnia nowego sprzedawcę (Wykonawcę) do reprezentowania go przed operatorem systemu dystrybucyjnego (</w:t>
      </w:r>
      <w:r w:rsidRPr="00BF38BA">
        <w:rPr>
          <w:rFonts w:ascii="Arial" w:hAnsi="Arial" w:cs="Arial"/>
          <w:sz w:val="22"/>
          <w:szCs w:val="22"/>
          <w:lang w:eastAsia="pl-PL"/>
        </w:rPr>
        <w:t>Polska Spółka Gazownictwa Sp. z o.o.</w:t>
      </w:r>
      <w:r w:rsidRPr="00BF38BA">
        <w:rPr>
          <w:rFonts w:ascii="Arial" w:hAnsi="Arial" w:cs="Arial"/>
          <w:sz w:val="22"/>
          <w:szCs w:val="22"/>
        </w:rPr>
        <w:t xml:space="preserve">) oraz przed dotychczasowym sprzedawcą </w:t>
      </w:r>
      <w:r w:rsidR="003857CC" w:rsidRPr="00BF38BA">
        <w:rPr>
          <w:rFonts w:ascii="Arial" w:hAnsi="Arial" w:cs="Arial"/>
          <w:b/>
          <w:sz w:val="22"/>
          <w:szCs w:val="22"/>
        </w:rPr>
        <w:t>PGNiG Obrót Detaliczny Sp. z o.o. z siedzibą w Warszawie przy ul. Jana Kazimierza 3, 01-248 Warszawa</w:t>
      </w:r>
      <w:r w:rsidR="003857CC" w:rsidRPr="00BF38BA">
        <w:rPr>
          <w:rFonts w:ascii="Arial" w:hAnsi="Arial" w:cs="Arial"/>
          <w:sz w:val="22"/>
          <w:szCs w:val="22"/>
        </w:rPr>
        <w:t xml:space="preserve">. </w:t>
      </w:r>
      <w:r w:rsidRPr="00BF38BA">
        <w:rPr>
          <w:rFonts w:ascii="Arial" w:hAnsi="Arial" w:cs="Arial"/>
          <w:sz w:val="22"/>
          <w:szCs w:val="22"/>
        </w:rPr>
        <w:t>W tym przypadku nowy sprzedawca – w imieniu Zamawiającego – dokonuje niezbędnych formalności, tj., dokonuje pisemnego zgłoszenia zmiany sprzedawcy do OSD, co oznacza, że</w:t>
      </w:r>
      <w:r w:rsidRPr="00BF38BA">
        <w:rPr>
          <w:rFonts w:ascii="Arial" w:hAnsi="Arial" w:cs="Arial"/>
          <w:kern w:val="1"/>
          <w:sz w:val="22"/>
          <w:szCs w:val="22"/>
          <w:lang w:eastAsia="pl-PL" w:bidi="hi-IN"/>
        </w:rPr>
        <w:t xml:space="preserve"> Zamawiający udostępni Wykonawcy wszelkie dokumenty, pełnomocnictwa niezbędne do procesu zmiany sprzedawcy.</w:t>
      </w:r>
      <w:r w:rsidR="003857CC" w:rsidRPr="00BF38BA">
        <w:rPr>
          <w:rFonts w:ascii="Arial" w:hAnsi="Arial" w:cs="Arial"/>
          <w:b/>
        </w:rPr>
        <w:t xml:space="preserve"> </w:t>
      </w:r>
      <w:r w:rsidR="003857CC" w:rsidRPr="00BF38BA">
        <w:rPr>
          <w:rFonts w:ascii="Arial" w:hAnsi="Arial" w:cs="Arial"/>
          <w:b/>
          <w:sz w:val="22"/>
        </w:rPr>
        <w:t>Zamawiający wymaga zawarcia dwóch  odrębnych umów dla wskazan</w:t>
      </w:r>
      <w:r w:rsidR="00746FC8" w:rsidRPr="00BF38BA">
        <w:rPr>
          <w:rFonts w:ascii="Arial" w:hAnsi="Arial" w:cs="Arial"/>
          <w:b/>
          <w:sz w:val="22"/>
        </w:rPr>
        <w:t>ych</w:t>
      </w:r>
      <w:r w:rsidR="003857CC" w:rsidRPr="00BF38BA">
        <w:rPr>
          <w:rFonts w:ascii="Arial" w:hAnsi="Arial" w:cs="Arial"/>
          <w:b/>
          <w:sz w:val="22"/>
        </w:rPr>
        <w:t xml:space="preserve"> w pkt </w:t>
      </w:r>
      <w:r w:rsidR="00746FC8" w:rsidRPr="00BF38BA">
        <w:rPr>
          <w:rFonts w:ascii="Arial" w:hAnsi="Arial" w:cs="Arial"/>
          <w:b/>
          <w:sz w:val="22"/>
        </w:rPr>
        <w:t>5</w:t>
      </w:r>
      <w:r w:rsidR="003857CC" w:rsidRPr="00BF38BA">
        <w:rPr>
          <w:rFonts w:ascii="Arial" w:hAnsi="Arial" w:cs="Arial"/>
          <w:b/>
          <w:sz w:val="22"/>
        </w:rPr>
        <w:t xml:space="preserve"> punkt</w:t>
      </w:r>
      <w:r w:rsidR="00746FC8" w:rsidRPr="00BF38BA">
        <w:rPr>
          <w:rFonts w:ascii="Arial" w:hAnsi="Arial" w:cs="Arial"/>
          <w:b/>
          <w:sz w:val="22"/>
        </w:rPr>
        <w:t>ów</w:t>
      </w:r>
      <w:r w:rsidR="003857CC" w:rsidRPr="00BF38BA">
        <w:rPr>
          <w:rFonts w:ascii="Arial" w:hAnsi="Arial" w:cs="Arial"/>
          <w:b/>
          <w:sz w:val="22"/>
        </w:rPr>
        <w:t xml:space="preserve"> poboru</w:t>
      </w:r>
      <w:r w:rsidR="00C611F2" w:rsidRPr="00BF38BA">
        <w:rPr>
          <w:rFonts w:ascii="Arial" w:hAnsi="Arial" w:cs="Arial"/>
          <w:b/>
          <w:bCs/>
        </w:rPr>
        <w:t xml:space="preserve"> </w:t>
      </w:r>
      <w:r w:rsidR="00C611F2" w:rsidRPr="00BF38BA">
        <w:rPr>
          <w:rFonts w:ascii="Arial" w:hAnsi="Arial" w:cs="Arial"/>
          <w:b/>
          <w:bCs/>
          <w:sz w:val="22"/>
          <w:szCs w:val="22"/>
        </w:rPr>
        <w:t>Gazu (PPG)</w:t>
      </w:r>
      <w:r w:rsidR="003857CC" w:rsidRPr="00BF38BA">
        <w:rPr>
          <w:rFonts w:ascii="Arial" w:hAnsi="Arial" w:cs="Arial"/>
          <w:b/>
          <w:sz w:val="22"/>
          <w:szCs w:val="22"/>
        </w:rPr>
        <w:t>.</w:t>
      </w:r>
    </w:p>
    <w:p w:rsidR="007C0BE7" w:rsidRPr="00BF38BA" w:rsidRDefault="004D19C7" w:rsidP="00D5549A">
      <w:pPr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GB"/>
        </w:rPr>
      </w:pPr>
      <w:r w:rsidRPr="00BF38BA">
        <w:rPr>
          <w:rFonts w:ascii="Arial" w:hAnsi="Arial" w:cs="Arial"/>
          <w:lang w:eastAsia="pl-PL"/>
        </w:rPr>
        <w:t>Rozliczenia za dystrybucję paliwa gazowego odbywać się będą na podstawie bieżących wskazań układu pomiarowego.</w:t>
      </w:r>
      <w:r w:rsidR="007C0BE7" w:rsidRPr="00BF38BA">
        <w:rPr>
          <w:rFonts w:ascii="Arial" w:hAnsi="Arial" w:cs="Arial"/>
          <w:lang w:eastAsia="pl-PL"/>
        </w:rPr>
        <w:t xml:space="preserve"> </w:t>
      </w:r>
      <w:r w:rsidR="007C0BE7" w:rsidRPr="00BF38BA">
        <w:rPr>
          <w:rFonts w:ascii="Arial" w:hAnsi="Arial" w:cs="Arial"/>
          <w:b/>
        </w:rPr>
        <w:t>Zamawiający wymaga wystawienia dwóch faktur oddzielnie dla każdego budynku, do którego dostarczane będzie paliwo gazowe</w:t>
      </w:r>
      <w:r w:rsidR="00746FC8" w:rsidRPr="00BF38BA">
        <w:rPr>
          <w:rFonts w:ascii="Arial" w:hAnsi="Arial" w:cs="Arial"/>
          <w:b/>
        </w:rPr>
        <w:t>.</w:t>
      </w:r>
    </w:p>
    <w:p w:rsidR="007C0BE7" w:rsidRPr="00BF38BA" w:rsidRDefault="007C0BE7" w:rsidP="00D5549A">
      <w:pPr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2"/>
          <w:lang w:eastAsia="hi-IN" w:bidi="hi-IN"/>
        </w:rPr>
      </w:pPr>
      <w:r w:rsidRPr="00BF38BA">
        <w:rPr>
          <w:rFonts w:ascii="Arial" w:hAnsi="Arial" w:cs="Arial"/>
          <w:kern w:val="2"/>
          <w:lang w:eastAsia="hi-IN" w:bidi="hi-IN"/>
        </w:rPr>
        <w:t xml:space="preserve">Faktury </w:t>
      </w:r>
      <w:r w:rsidR="00F90B49" w:rsidRPr="00BF38BA">
        <w:rPr>
          <w:rFonts w:ascii="Arial" w:hAnsi="Arial" w:cs="Arial"/>
          <w:kern w:val="2"/>
          <w:lang w:eastAsia="hi-IN" w:bidi="hi-IN"/>
        </w:rPr>
        <w:t>Wykonawca</w:t>
      </w:r>
      <w:r w:rsidRPr="00BF38BA">
        <w:rPr>
          <w:rFonts w:ascii="Arial" w:hAnsi="Arial" w:cs="Arial"/>
          <w:kern w:val="2"/>
          <w:lang w:eastAsia="hi-IN" w:bidi="hi-IN"/>
        </w:rPr>
        <w:t xml:space="preserve"> wystawiać będzie na </w:t>
      </w:r>
      <w:r w:rsidR="00BA2D22" w:rsidRPr="00BF38BA">
        <w:rPr>
          <w:rFonts w:ascii="Arial" w:hAnsi="Arial" w:cs="Arial"/>
          <w:kern w:val="2"/>
          <w:lang w:eastAsia="hi-IN" w:bidi="hi-IN"/>
        </w:rPr>
        <w:t>Zamawiającego</w:t>
      </w:r>
      <w:r w:rsidRPr="00BF38BA">
        <w:rPr>
          <w:rFonts w:ascii="Arial" w:hAnsi="Arial" w:cs="Arial"/>
          <w:kern w:val="2"/>
          <w:lang w:eastAsia="hi-IN" w:bidi="hi-IN"/>
        </w:rPr>
        <w:t xml:space="preserve"> :</w:t>
      </w:r>
    </w:p>
    <w:p w:rsidR="007C0BE7" w:rsidRPr="00BF38BA" w:rsidRDefault="007C0BE7" w:rsidP="007C0BE7">
      <w:pPr>
        <w:suppressAutoHyphens/>
        <w:spacing w:after="0"/>
        <w:ind w:left="709"/>
        <w:jc w:val="both"/>
        <w:rPr>
          <w:rFonts w:ascii="Arial" w:hAnsi="Arial" w:cs="Arial"/>
          <w:b/>
          <w:kern w:val="2"/>
          <w:lang w:eastAsia="hi-IN" w:bidi="hi-IN"/>
        </w:rPr>
      </w:pPr>
      <w:r w:rsidRPr="00BF38BA">
        <w:rPr>
          <w:rFonts w:ascii="Arial" w:hAnsi="Arial" w:cs="Arial"/>
          <w:b/>
          <w:kern w:val="2"/>
          <w:lang w:eastAsia="hi-IN" w:bidi="hi-IN"/>
        </w:rPr>
        <w:t>Warmińsko- Mazursk</w:t>
      </w:r>
      <w:r w:rsidR="00F6633E" w:rsidRPr="00BF38BA">
        <w:rPr>
          <w:rFonts w:ascii="Arial" w:hAnsi="Arial" w:cs="Arial"/>
          <w:b/>
          <w:kern w:val="2"/>
          <w:lang w:eastAsia="hi-IN" w:bidi="hi-IN"/>
        </w:rPr>
        <w:t>a</w:t>
      </w:r>
      <w:r w:rsidRPr="00BF38BA">
        <w:rPr>
          <w:rFonts w:ascii="Arial" w:hAnsi="Arial" w:cs="Arial"/>
          <w:b/>
          <w:kern w:val="2"/>
          <w:lang w:eastAsia="hi-IN" w:bidi="hi-IN"/>
        </w:rPr>
        <w:t xml:space="preserve"> Agencj</w:t>
      </w:r>
      <w:r w:rsidR="00F6633E" w:rsidRPr="00BF38BA">
        <w:rPr>
          <w:rFonts w:ascii="Arial" w:hAnsi="Arial" w:cs="Arial"/>
          <w:b/>
          <w:kern w:val="2"/>
          <w:lang w:eastAsia="hi-IN" w:bidi="hi-IN"/>
        </w:rPr>
        <w:t>a</w:t>
      </w:r>
      <w:r w:rsidRPr="00BF38BA">
        <w:rPr>
          <w:rFonts w:ascii="Arial" w:hAnsi="Arial" w:cs="Arial"/>
          <w:b/>
          <w:kern w:val="2"/>
          <w:lang w:eastAsia="hi-IN" w:bidi="hi-IN"/>
        </w:rPr>
        <w:t xml:space="preserve"> Rozwoju Regionalnego S.A. w Olsztynie,</w:t>
      </w:r>
    </w:p>
    <w:p w:rsidR="007C0BE7" w:rsidRPr="00BF38BA" w:rsidRDefault="007C0BE7" w:rsidP="007C0BE7">
      <w:pPr>
        <w:suppressAutoHyphens/>
        <w:spacing w:after="0"/>
        <w:ind w:left="709"/>
        <w:jc w:val="both"/>
        <w:rPr>
          <w:rFonts w:ascii="Arial" w:hAnsi="Arial" w:cs="Arial"/>
          <w:b/>
          <w:kern w:val="2"/>
          <w:lang w:eastAsia="hi-IN" w:bidi="hi-IN"/>
        </w:rPr>
      </w:pPr>
      <w:r w:rsidRPr="00BF38BA">
        <w:rPr>
          <w:rFonts w:ascii="Arial" w:hAnsi="Arial" w:cs="Arial"/>
          <w:b/>
          <w:kern w:val="2"/>
          <w:lang w:eastAsia="hi-IN" w:bidi="hi-IN"/>
        </w:rPr>
        <w:t>ul. Plac Gen. Józefa Bema 3, 10-516 Olsztyn</w:t>
      </w:r>
    </w:p>
    <w:p w:rsidR="007C0BE7" w:rsidRPr="00BF38BA" w:rsidRDefault="007C0BE7" w:rsidP="007C0BE7">
      <w:pPr>
        <w:suppressAutoHyphens/>
        <w:spacing w:after="0"/>
        <w:ind w:left="709"/>
        <w:jc w:val="both"/>
        <w:rPr>
          <w:rFonts w:ascii="Arial" w:hAnsi="Arial" w:cs="Arial"/>
          <w:b/>
          <w:kern w:val="2"/>
          <w:lang w:eastAsia="hi-IN" w:bidi="hi-IN"/>
        </w:rPr>
      </w:pPr>
      <w:r w:rsidRPr="00BF38BA">
        <w:rPr>
          <w:rFonts w:ascii="Arial" w:hAnsi="Arial" w:cs="Arial"/>
          <w:b/>
          <w:kern w:val="2"/>
          <w:lang w:eastAsia="hi-IN" w:bidi="hi-IN"/>
        </w:rPr>
        <w:t>NIP 739-05-03-912</w:t>
      </w:r>
    </w:p>
    <w:p w:rsidR="004D19C7" w:rsidRPr="00BF38BA" w:rsidRDefault="004D19C7" w:rsidP="00D5549A">
      <w:pPr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38BA">
        <w:rPr>
          <w:rFonts w:ascii="Arial" w:eastAsia="Lucida Sans Unicode" w:hAnsi="Arial" w:cs="Arial"/>
          <w:lang w:eastAsia="pl-PL"/>
        </w:rPr>
        <w:t xml:space="preserve">Zamawiający oświadcza, iż prognozowane zużycie gazu ziemnego jest oszacowane na okres </w:t>
      </w:r>
      <w:r w:rsidR="00F60738" w:rsidRPr="00BF38BA">
        <w:rPr>
          <w:rFonts w:ascii="Arial" w:eastAsia="Lucida Sans Unicode" w:hAnsi="Arial" w:cs="Arial"/>
          <w:lang w:eastAsia="pl-PL"/>
        </w:rPr>
        <w:t>24</w:t>
      </w:r>
      <w:r w:rsidRPr="00BF38BA">
        <w:rPr>
          <w:rFonts w:ascii="Arial" w:eastAsia="Lucida Sans Unicode" w:hAnsi="Arial" w:cs="Arial"/>
          <w:lang w:eastAsia="pl-PL"/>
        </w:rPr>
        <w:t xml:space="preserve"> miesięcy. Prognozowane zużycie gazu ziemnego ma jedynie charakter orientacyjny - zostało sporządzone na podstawie danych z poprzednich lat. </w:t>
      </w:r>
      <w:r w:rsidRPr="00BF38BA">
        <w:rPr>
          <w:rFonts w:ascii="Arial" w:hAnsi="Arial" w:cs="Arial"/>
          <w:lang w:eastAsia="pl-PL"/>
        </w:rPr>
        <w:lastRenderedPageBreak/>
        <w:t xml:space="preserve">Szacunkowe zapotrzebowanie na paliwo gazowe przyjęte zostało do obliczenia szacunkowej wartości zamówienia, co może odbiegać od faktycznego wykorzystania paliwa gazowego i w żadnym razie nie może być podstawą jakichkolwiek roszczeń ze strony Wykonawcy. Prognozowane zużycie gazu ma charakter orientacyjny, bowiem nie można z góry ustalić ilości, która zostanie dostarczona Zamawiającemu i nie stanowi ze strony </w:t>
      </w:r>
      <w:r w:rsidRPr="00BF38BA">
        <w:rPr>
          <w:rFonts w:ascii="Arial" w:hAnsi="Arial" w:cs="Arial"/>
        </w:rPr>
        <w:t xml:space="preserve">Zamawiającego zobowiązania do zakupu paliwa gazowego w podanej ilości. Wykonawcy nie będzie przysługiwało jakiekolwiek roszczenie z tytułu nie pobrania przez Zamawiającego przewidywanej ilości paliwa gazowego, poza koniecznością dokonania zapłaty za faktycznie pobraną ilość gazu oraz usługi </w:t>
      </w:r>
      <w:proofErr w:type="spellStart"/>
      <w:r w:rsidRPr="00BF38BA">
        <w:rPr>
          <w:rFonts w:ascii="Arial" w:hAnsi="Arial" w:cs="Arial"/>
        </w:rPr>
        <w:t>przesyłu</w:t>
      </w:r>
      <w:proofErr w:type="spellEnd"/>
      <w:r w:rsidRPr="00BF38BA">
        <w:rPr>
          <w:rFonts w:ascii="Arial" w:hAnsi="Arial" w:cs="Arial"/>
        </w:rPr>
        <w:t>.</w:t>
      </w:r>
    </w:p>
    <w:p w:rsidR="004D19C7" w:rsidRPr="00BF38BA" w:rsidRDefault="004D19C7" w:rsidP="00D5549A">
      <w:pPr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38BA">
        <w:rPr>
          <w:rFonts w:ascii="Arial" w:hAnsi="Arial" w:cs="Arial"/>
        </w:rPr>
        <w:t>Moc umowna [kW} dla punktów odbioru</w:t>
      </w:r>
      <w:r w:rsidR="00B17C64" w:rsidRPr="00BF38BA">
        <w:rPr>
          <w:rFonts w:ascii="Arial" w:hAnsi="Arial" w:cs="Arial"/>
        </w:rPr>
        <w:t>:</w:t>
      </w:r>
    </w:p>
    <w:p w:rsidR="004D19C7" w:rsidRPr="00BF38BA" w:rsidRDefault="004D19C7" w:rsidP="004D19C7">
      <w:pPr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Arial" w:hAnsi="Arial" w:cs="Arial"/>
        </w:rPr>
      </w:pPr>
      <w:r w:rsidRPr="00BF38BA">
        <w:rPr>
          <w:rFonts w:ascii="Arial" w:hAnsi="Arial" w:cs="Arial"/>
        </w:rPr>
        <w:t>Budynek biurowo-konferencyjny ul. Jagiellońska 91a, 10-356 Olsztyn - 219 kW taryfa W-5.1</w:t>
      </w:r>
    </w:p>
    <w:p w:rsidR="004D19C7" w:rsidRPr="00BF38BA" w:rsidRDefault="004D19C7" w:rsidP="004D19C7">
      <w:pPr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993" w:hanging="283"/>
        <w:rPr>
          <w:rFonts w:ascii="Arial" w:hAnsi="Arial" w:cs="Arial"/>
        </w:rPr>
      </w:pPr>
      <w:r w:rsidRPr="00BF38BA">
        <w:rPr>
          <w:rFonts w:ascii="Arial" w:hAnsi="Arial" w:cs="Arial"/>
        </w:rPr>
        <w:t>Budynek biurowy ul. Plac Gen. Józefa Bema 3 – 110 kW taryfa W-4</w:t>
      </w:r>
      <w:r w:rsidR="00365486" w:rsidRPr="00BF38BA">
        <w:rPr>
          <w:rFonts w:ascii="Arial" w:hAnsi="Arial" w:cs="Arial"/>
        </w:rPr>
        <w:t>.</w:t>
      </w:r>
    </w:p>
    <w:p w:rsidR="00365486" w:rsidRPr="00BF38BA" w:rsidRDefault="00365486" w:rsidP="00365486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5486" w:rsidRPr="00BF38BA" w:rsidRDefault="00365486" w:rsidP="00365486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5486" w:rsidRPr="00BF38BA" w:rsidRDefault="00365486" w:rsidP="00365486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F6C1C" w:rsidRPr="00BF38BA" w:rsidRDefault="008F6C1C" w:rsidP="00365486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38BA">
        <w:rPr>
          <w:rFonts w:ascii="Arial" w:eastAsia="Times New Roman" w:hAnsi="Arial" w:cs="Arial"/>
          <w:lang w:eastAsia="pl-PL"/>
        </w:rPr>
        <w:t xml:space="preserve">Wykonawca zobowiązany będzie zrealizować przedmiot zamówienia na zasadach </w:t>
      </w:r>
      <w:r w:rsidRPr="00BF38BA">
        <w:rPr>
          <w:rFonts w:ascii="Arial" w:eastAsia="Times New Roman" w:hAnsi="Arial" w:cs="Arial"/>
          <w:lang w:eastAsia="pl-PL"/>
        </w:rPr>
        <w:br/>
        <w:t xml:space="preserve">i warunkach opisanych w SWZ oraz </w:t>
      </w:r>
      <w:r w:rsidR="0011763A" w:rsidRPr="00BF38BA">
        <w:rPr>
          <w:rFonts w:ascii="Arial" w:eastAsia="Times New Roman" w:hAnsi="Arial" w:cs="Arial"/>
          <w:lang w:eastAsia="pl-PL"/>
        </w:rPr>
        <w:t xml:space="preserve">z uwzględnieniem </w:t>
      </w:r>
      <w:r w:rsidRPr="00BF38BA">
        <w:rPr>
          <w:rFonts w:ascii="Arial" w:eastAsia="Times New Roman" w:hAnsi="Arial" w:cs="Arial"/>
          <w:lang w:eastAsia="pl-PL"/>
        </w:rPr>
        <w:t>projek</w:t>
      </w:r>
      <w:r w:rsidR="0011763A" w:rsidRPr="00BF38BA">
        <w:rPr>
          <w:rFonts w:ascii="Arial" w:eastAsia="Times New Roman" w:hAnsi="Arial" w:cs="Arial"/>
          <w:lang w:eastAsia="pl-PL"/>
        </w:rPr>
        <w:t>tu</w:t>
      </w:r>
      <w:r w:rsidRPr="00BF38BA">
        <w:rPr>
          <w:rFonts w:ascii="Arial" w:eastAsia="Times New Roman" w:hAnsi="Arial" w:cs="Arial"/>
          <w:lang w:eastAsia="pl-PL"/>
        </w:rPr>
        <w:t xml:space="preserve"> </w:t>
      </w:r>
      <w:r w:rsidR="0011763A" w:rsidRPr="00BF38BA">
        <w:rPr>
          <w:rFonts w:ascii="Arial" w:eastAsia="Times New Roman" w:hAnsi="Arial" w:cs="Arial"/>
          <w:lang w:eastAsia="pl-PL"/>
        </w:rPr>
        <w:t xml:space="preserve">istotnych postanowień </w:t>
      </w:r>
      <w:r w:rsidRPr="00BF38BA">
        <w:rPr>
          <w:rFonts w:ascii="Arial" w:eastAsia="Times New Roman" w:hAnsi="Arial" w:cs="Arial"/>
          <w:lang w:eastAsia="pl-PL"/>
        </w:rPr>
        <w:t xml:space="preserve">umowy stanowiącym </w:t>
      </w:r>
      <w:r w:rsidRPr="00BF38BA">
        <w:rPr>
          <w:rFonts w:ascii="Arial" w:eastAsia="Times New Roman" w:hAnsi="Arial" w:cs="Arial"/>
          <w:b/>
          <w:lang w:eastAsia="pl-PL"/>
        </w:rPr>
        <w:t xml:space="preserve">Załącznik nr </w:t>
      </w:r>
      <w:r w:rsidR="003F778D" w:rsidRPr="00BF38BA">
        <w:rPr>
          <w:rFonts w:ascii="Arial" w:eastAsia="Times New Roman" w:hAnsi="Arial" w:cs="Arial"/>
          <w:b/>
          <w:lang w:eastAsia="pl-PL"/>
        </w:rPr>
        <w:t>7</w:t>
      </w:r>
      <w:r w:rsidRPr="00BF38BA">
        <w:rPr>
          <w:rFonts w:ascii="Arial" w:eastAsia="Times New Roman" w:hAnsi="Arial" w:cs="Arial"/>
          <w:lang w:eastAsia="pl-PL"/>
        </w:rPr>
        <w:t xml:space="preserve"> do SWZ.</w:t>
      </w:r>
    </w:p>
    <w:p w:rsidR="00193328" w:rsidRPr="00BF38BA" w:rsidRDefault="00193328" w:rsidP="008F6C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193328" w:rsidRPr="00BF38BA" w:rsidSect="003C2033">
          <w:footerReference w:type="default" r:id="rId8"/>
          <w:headerReference w:type="first" r:id="rId9"/>
          <w:footerReference w:type="first" r:id="rId10"/>
          <w:pgSz w:w="11906" w:h="16838"/>
          <w:pgMar w:top="1701" w:right="1418" w:bottom="1531" w:left="1418" w:header="708" w:footer="0" w:gutter="0"/>
          <w:cols w:space="708"/>
          <w:titlePg/>
          <w:docGrid w:linePitch="360"/>
        </w:sectPr>
      </w:pPr>
    </w:p>
    <w:p w:rsidR="004D19C7" w:rsidRPr="00BF38BA" w:rsidRDefault="004D19C7" w:rsidP="004D19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D19C7" w:rsidRPr="00BF38BA" w:rsidRDefault="004D19C7" w:rsidP="004D19C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4D19C7" w:rsidRPr="00BF38BA" w:rsidRDefault="004D19C7" w:rsidP="004D19C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BF38BA">
        <w:rPr>
          <w:rFonts w:ascii="Arial" w:eastAsia="Times New Roman" w:hAnsi="Arial" w:cs="Arial"/>
          <w:b/>
          <w:lang w:eastAsia="pl-PL"/>
        </w:rPr>
        <w:t>LISTA OBIEKTÓW ZAMAWIAJĄCEGO</w:t>
      </w:r>
    </w:p>
    <w:p w:rsidR="004D19C7" w:rsidRPr="00BF38BA" w:rsidRDefault="004D19C7" w:rsidP="004D19C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BF38BA">
        <w:rPr>
          <w:rFonts w:ascii="Arial" w:eastAsia="Times New Roman" w:hAnsi="Arial" w:cs="Arial"/>
          <w:lang w:eastAsia="pl-PL"/>
        </w:rPr>
        <w:t>(Wykaz miejsc poboru gazu)</w:t>
      </w:r>
    </w:p>
    <w:p w:rsidR="004D19C7" w:rsidRPr="00BF38BA" w:rsidRDefault="004D19C7" w:rsidP="004D19C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4D19C7" w:rsidRPr="00BF38BA" w:rsidRDefault="004D19C7" w:rsidP="004D19C7">
      <w:pPr>
        <w:spacing w:after="0" w:line="240" w:lineRule="auto"/>
        <w:jc w:val="both"/>
        <w:rPr>
          <w:rFonts w:ascii="Arial" w:eastAsia="Lucida Sans Unicode" w:hAnsi="Arial" w:cs="Arial"/>
          <w:b/>
          <w:i/>
          <w:lang w:eastAsia="pl-PL"/>
        </w:rPr>
      </w:pPr>
      <w:r w:rsidRPr="00BF38BA">
        <w:rPr>
          <w:rFonts w:ascii="Arial" w:eastAsia="Lucida Sans Unicode" w:hAnsi="Arial" w:cs="Arial"/>
          <w:i/>
          <w:lang w:eastAsia="pl-PL"/>
        </w:rPr>
        <w:t xml:space="preserve"> „</w:t>
      </w:r>
      <w:r w:rsidRPr="00BF38BA">
        <w:rPr>
          <w:rFonts w:ascii="Arial" w:eastAsia="Lucida Sans Unicode" w:hAnsi="Arial" w:cs="Arial"/>
          <w:b/>
          <w:i/>
          <w:lang w:eastAsia="pl-PL"/>
        </w:rPr>
        <w:t>Kompleksowa dostawa gazu ziemnego wysokometanowego (grupa E) obejmująca – sprzedaż i dystrybucję gazu dla potrzeb Warmińsko-Mazurskiej Agencji Rozwoju Regionalnego S.A.</w:t>
      </w:r>
      <w:r w:rsidR="00541D14" w:rsidRPr="00BF38BA">
        <w:rPr>
          <w:rFonts w:ascii="Arial" w:eastAsia="Lucida Sans Unicode" w:hAnsi="Arial" w:cs="Arial"/>
          <w:b/>
          <w:i/>
          <w:lang w:eastAsia="pl-PL"/>
        </w:rPr>
        <w:t xml:space="preserve"> </w:t>
      </w:r>
      <w:r w:rsidRPr="00BF38BA">
        <w:rPr>
          <w:rFonts w:ascii="Arial" w:eastAsia="Lucida Sans Unicode" w:hAnsi="Arial" w:cs="Arial"/>
          <w:b/>
          <w:i/>
          <w:lang w:eastAsia="pl-PL"/>
        </w:rPr>
        <w:t>w Olsztynie.</w:t>
      </w:r>
    </w:p>
    <w:p w:rsidR="0000227D" w:rsidRPr="00BF38BA" w:rsidRDefault="0000227D" w:rsidP="0000227D">
      <w:pPr>
        <w:tabs>
          <w:tab w:val="left" w:pos="-709"/>
          <w:tab w:val="left" w:pos="709"/>
          <w:tab w:val="center" w:pos="4536"/>
        </w:tabs>
        <w:spacing w:after="200" w:line="276" w:lineRule="auto"/>
        <w:ind w:left="360" w:right="551"/>
        <w:jc w:val="center"/>
        <w:rPr>
          <w:rFonts w:ascii="Arial" w:hAnsi="Arial" w:cs="Arial"/>
          <w:b/>
        </w:rPr>
      </w:pPr>
    </w:p>
    <w:p w:rsidR="00F31DF9" w:rsidRPr="00BF38BA" w:rsidRDefault="0000227D" w:rsidP="0000227D">
      <w:pPr>
        <w:tabs>
          <w:tab w:val="left" w:pos="-709"/>
          <w:tab w:val="left" w:pos="709"/>
          <w:tab w:val="center" w:pos="4536"/>
        </w:tabs>
        <w:spacing w:after="0" w:line="276" w:lineRule="auto"/>
        <w:jc w:val="both"/>
        <w:rPr>
          <w:rFonts w:ascii="Arial" w:hAnsi="Arial" w:cs="Arial"/>
          <w:b/>
        </w:rPr>
      </w:pPr>
      <w:r w:rsidRPr="00BF38BA">
        <w:rPr>
          <w:rFonts w:ascii="Arial" w:hAnsi="Arial" w:cs="Arial"/>
          <w:b/>
        </w:rPr>
        <w:t xml:space="preserve">Tabela nr 1. - </w:t>
      </w:r>
      <w:r w:rsidR="00F31DF9" w:rsidRPr="00BF38BA">
        <w:rPr>
          <w:rFonts w:ascii="Arial" w:hAnsi="Arial" w:cs="Arial"/>
          <w:b/>
        </w:rPr>
        <w:t>Prognozowane roczne zużycie paliwa gazowego w rozbiciu na poszczególne miesiące dla każdego punktu poboru gazu i zamówienie Mocy Umownej*</w:t>
      </w:r>
      <w:r w:rsidR="008D62E7" w:rsidRPr="00BF38BA">
        <w:rPr>
          <w:rFonts w:ascii="Arial" w:hAnsi="Arial" w:cs="Arial"/>
          <w:b/>
        </w:rPr>
        <w:t xml:space="preserve"> w </w:t>
      </w:r>
      <w:r w:rsidR="004A60AF" w:rsidRPr="00BF38BA">
        <w:rPr>
          <w:rFonts w:ascii="Arial" w:hAnsi="Arial" w:cs="Arial"/>
          <w:b/>
        </w:rPr>
        <w:t>okresie od</w:t>
      </w:r>
      <w:r w:rsidR="008D62E7" w:rsidRPr="00BF38BA">
        <w:rPr>
          <w:rFonts w:ascii="Arial" w:hAnsi="Arial" w:cs="Arial"/>
          <w:b/>
        </w:rPr>
        <w:t xml:space="preserve"> dnia 01.0</w:t>
      </w:r>
      <w:r w:rsidR="00E420F0" w:rsidRPr="00BF38BA">
        <w:rPr>
          <w:rFonts w:ascii="Arial" w:hAnsi="Arial" w:cs="Arial"/>
          <w:b/>
        </w:rPr>
        <w:t>5</w:t>
      </w:r>
      <w:r w:rsidR="008D62E7" w:rsidRPr="00BF38BA">
        <w:rPr>
          <w:rFonts w:ascii="Arial" w:hAnsi="Arial" w:cs="Arial"/>
          <w:b/>
        </w:rPr>
        <w:t>.2024 – 3</w:t>
      </w:r>
      <w:r w:rsidR="00E420F0" w:rsidRPr="00BF38BA">
        <w:rPr>
          <w:rFonts w:ascii="Arial" w:hAnsi="Arial" w:cs="Arial"/>
          <w:b/>
        </w:rPr>
        <w:t>0</w:t>
      </w:r>
      <w:r w:rsidR="008D62E7" w:rsidRPr="00BF38BA">
        <w:rPr>
          <w:rFonts w:ascii="Arial" w:hAnsi="Arial" w:cs="Arial"/>
          <w:b/>
        </w:rPr>
        <w:t>.0</w:t>
      </w:r>
      <w:r w:rsidR="009B18B7" w:rsidRPr="00BF38BA">
        <w:rPr>
          <w:rFonts w:ascii="Arial" w:hAnsi="Arial" w:cs="Arial"/>
          <w:b/>
        </w:rPr>
        <w:t>4</w:t>
      </w:r>
      <w:r w:rsidR="008D62E7" w:rsidRPr="00BF38BA">
        <w:rPr>
          <w:rFonts w:ascii="Arial" w:hAnsi="Arial" w:cs="Arial"/>
          <w:b/>
        </w:rPr>
        <w:t>.2025 r.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3544"/>
      </w:tblGrid>
      <w:tr w:rsidR="00BF38BA" w:rsidRPr="00BF38BA" w:rsidTr="00C611F2">
        <w:tc>
          <w:tcPr>
            <w:tcW w:w="2093" w:type="dxa"/>
            <w:shd w:val="pct10" w:color="auto" w:fill="auto"/>
            <w:vAlign w:val="center"/>
          </w:tcPr>
          <w:p w:rsidR="00C611F2" w:rsidRPr="00BF38BA" w:rsidRDefault="00C611F2" w:rsidP="00985A8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PUNKT POBORU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C611F2" w:rsidRPr="00BF38BA" w:rsidRDefault="00C611F2" w:rsidP="00624D9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hAnsi="Arial" w:cs="Arial"/>
                <w:b/>
              </w:rPr>
              <w:t>Warmińsko-Mazurska Agencja Rozwoju Regionalnego</w:t>
            </w:r>
            <w:r w:rsidRPr="00BF38BA">
              <w:rPr>
                <w:rFonts w:ascii="Arial" w:hAnsi="Arial" w:cs="Arial"/>
                <w:b/>
              </w:rPr>
              <w:br/>
              <w:t>Plac Gen. Józefa Bema 3</w:t>
            </w:r>
            <w:r w:rsidRPr="00BF38BA">
              <w:rPr>
                <w:rFonts w:ascii="Arial" w:hAnsi="Arial" w:cs="Arial"/>
                <w:b/>
              </w:rPr>
              <w:br/>
              <w:t>10-516 Olsztyn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611F2" w:rsidRPr="00BF38BA" w:rsidRDefault="00C611F2" w:rsidP="00985A8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hAnsi="Arial" w:cs="Arial"/>
                <w:b/>
              </w:rPr>
              <w:t xml:space="preserve">Warmińsko-Mazurska Agencja Rozwoju Regionalnego </w:t>
            </w:r>
            <w:r w:rsidRPr="00BF38BA">
              <w:rPr>
                <w:rFonts w:ascii="Arial" w:hAnsi="Arial" w:cs="Arial"/>
                <w:b/>
              </w:rPr>
              <w:br/>
              <w:t xml:space="preserve">ul. Jagiellońska 91a, </w:t>
            </w:r>
            <w:r w:rsidRPr="00BF38BA">
              <w:rPr>
                <w:rFonts w:ascii="Arial" w:hAnsi="Arial" w:cs="Arial"/>
                <w:b/>
              </w:rPr>
              <w:br/>
              <w:t>10-356 Olsztyn</w:t>
            </w:r>
          </w:p>
        </w:tc>
      </w:tr>
      <w:tr w:rsidR="00BF38BA" w:rsidRPr="00BF38BA" w:rsidTr="00C611F2">
        <w:tc>
          <w:tcPr>
            <w:tcW w:w="2093" w:type="dxa"/>
            <w:shd w:val="pct10" w:color="auto" w:fill="auto"/>
            <w:vAlign w:val="center"/>
          </w:tcPr>
          <w:p w:rsidR="00C611F2" w:rsidRPr="00BF38BA" w:rsidRDefault="00C611F2" w:rsidP="00951E9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hAnsi="Arial" w:cs="Arial"/>
                <w:b/>
                <w:bCs/>
              </w:rPr>
              <w:t>Nr Punktu Poboru Gazu (PPG)</w:t>
            </w:r>
          </w:p>
        </w:tc>
        <w:tc>
          <w:tcPr>
            <w:tcW w:w="3685" w:type="dxa"/>
            <w:vAlign w:val="center"/>
          </w:tcPr>
          <w:p w:rsidR="00C611F2" w:rsidRPr="00BF38BA" w:rsidRDefault="00C611F2" w:rsidP="00624D9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hAnsi="Arial" w:cs="Arial"/>
                <w:b/>
              </w:rPr>
              <w:t>8018590365500023770251</w:t>
            </w:r>
          </w:p>
        </w:tc>
        <w:tc>
          <w:tcPr>
            <w:tcW w:w="3544" w:type="dxa"/>
            <w:vAlign w:val="center"/>
          </w:tcPr>
          <w:p w:rsidR="00C611F2" w:rsidRPr="00BF38BA" w:rsidRDefault="00C611F2" w:rsidP="00985A8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hAnsi="Arial" w:cs="Arial"/>
                <w:b/>
              </w:rPr>
              <w:t>8018590365500019026447</w:t>
            </w:r>
          </w:p>
        </w:tc>
      </w:tr>
      <w:tr w:rsidR="00BF38BA" w:rsidRPr="00BF38BA" w:rsidTr="00C611F2">
        <w:tc>
          <w:tcPr>
            <w:tcW w:w="2093" w:type="dxa"/>
            <w:shd w:val="pct10" w:color="auto" w:fill="auto"/>
            <w:vAlign w:val="center"/>
          </w:tcPr>
          <w:p w:rsidR="00C611F2" w:rsidRPr="00BF38BA" w:rsidRDefault="00C611F2" w:rsidP="00985A8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Grupa taryfowa OSD</w:t>
            </w:r>
          </w:p>
        </w:tc>
        <w:tc>
          <w:tcPr>
            <w:tcW w:w="3685" w:type="dxa"/>
            <w:vAlign w:val="center"/>
          </w:tcPr>
          <w:p w:rsidR="00C611F2" w:rsidRPr="00BF38BA" w:rsidRDefault="00C611F2" w:rsidP="00624D9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W-4</w:t>
            </w:r>
          </w:p>
        </w:tc>
        <w:tc>
          <w:tcPr>
            <w:tcW w:w="3544" w:type="dxa"/>
            <w:vAlign w:val="center"/>
          </w:tcPr>
          <w:p w:rsidR="00C611F2" w:rsidRPr="00BF38BA" w:rsidRDefault="00C611F2" w:rsidP="00985A8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hAnsi="Arial" w:cs="Arial"/>
                <w:b/>
              </w:rPr>
              <w:t>W-5.1</w:t>
            </w:r>
          </w:p>
        </w:tc>
      </w:tr>
      <w:tr w:rsidR="00BF38BA" w:rsidRPr="00BF38BA" w:rsidTr="00C611F2">
        <w:tc>
          <w:tcPr>
            <w:tcW w:w="209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611F2" w:rsidRPr="00BF38BA" w:rsidRDefault="00C611F2" w:rsidP="00985A8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 xml:space="preserve">Moc umowna </w:t>
            </w:r>
            <w:r w:rsidRPr="00BF38BA">
              <w:rPr>
                <w:rFonts w:ascii="Arial" w:hAnsi="Arial" w:cs="Arial"/>
                <w:b/>
                <w:bCs/>
              </w:rPr>
              <w:t>[kWh/h]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611F2" w:rsidRPr="00BF38BA" w:rsidRDefault="00C611F2" w:rsidP="00624D9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hAnsi="Arial" w:cs="Arial"/>
                <w:b/>
                <w:bCs/>
              </w:rPr>
              <w:t>110 kWh/h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611F2" w:rsidRPr="00BF38BA" w:rsidRDefault="00C611F2" w:rsidP="00951E9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hAnsi="Arial" w:cs="Arial"/>
                <w:b/>
              </w:rPr>
              <w:t xml:space="preserve">219 </w:t>
            </w:r>
            <w:r w:rsidRPr="00BF38BA">
              <w:rPr>
                <w:rFonts w:ascii="Arial" w:hAnsi="Arial" w:cs="Arial"/>
                <w:b/>
                <w:bCs/>
              </w:rPr>
              <w:t>kWh/h</w:t>
            </w:r>
          </w:p>
        </w:tc>
      </w:tr>
      <w:tr w:rsidR="00BF38BA" w:rsidRPr="00BF38BA" w:rsidTr="00C611F2">
        <w:trPr>
          <w:trHeight w:val="483"/>
        </w:trPr>
        <w:tc>
          <w:tcPr>
            <w:tcW w:w="2093" w:type="dxa"/>
            <w:shd w:val="pct10" w:color="auto" w:fill="auto"/>
            <w:vAlign w:val="center"/>
          </w:tcPr>
          <w:p w:rsidR="00C611F2" w:rsidRPr="00BF38BA" w:rsidRDefault="00C611F2" w:rsidP="00985A8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Miesiąc</w:t>
            </w:r>
          </w:p>
        </w:tc>
        <w:tc>
          <w:tcPr>
            <w:tcW w:w="3685" w:type="dxa"/>
            <w:shd w:val="pct10" w:color="auto" w:fill="auto"/>
            <w:vAlign w:val="center"/>
          </w:tcPr>
          <w:p w:rsidR="00C611F2" w:rsidRPr="00BF38BA" w:rsidRDefault="00C611F2" w:rsidP="00624D9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kWh</w:t>
            </w:r>
          </w:p>
        </w:tc>
        <w:tc>
          <w:tcPr>
            <w:tcW w:w="3544" w:type="dxa"/>
            <w:shd w:val="pct10" w:color="auto" w:fill="auto"/>
            <w:vAlign w:val="center"/>
          </w:tcPr>
          <w:p w:rsidR="00C611F2" w:rsidRPr="00BF38BA" w:rsidRDefault="00C611F2" w:rsidP="00985A8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kWh</w:t>
            </w:r>
          </w:p>
        </w:tc>
      </w:tr>
      <w:tr w:rsidR="00BF38BA" w:rsidRPr="00BF38BA" w:rsidTr="00C611F2">
        <w:tc>
          <w:tcPr>
            <w:tcW w:w="2093" w:type="dxa"/>
          </w:tcPr>
          <w:p w:rsidR="00FB07ED" w:rsidRPr="00BF38BA" w:rsidRDefault="00FB07ED" w:rsidP="0062379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V</w:t>
            </w:r>
          </w:p>
        </w:tc>
        <w:tc>
          <w:tcPr>
            <w:tcW w:w="3685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4000</w:t>
            </w:r>
          </w:p>
        </w:tc>
        <w:tc>
          <w:tcPr>
            <w:tcW w:w="3544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6000</w:t>
            </w:r>
          </w:p>
        </w:tc>
      </w:tr>
      <w:tr w:rsidR="00BF38BA" w:rsidRPr="00BF38BA" w:rsidTr="00C611F2">
        <w:tc>
          <w:tcPr>
            <w:tcW w:w="2093" w:type="dxa"/>
          </w:tcPr>
          <w:p w:rsidR="00FB07ED" w:rsidRPr="00BF38BA" w:rsidRDefault="00FB07ED" w:rsidP="0062379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VI</w:t>
            </w:r>
          </w:p>
        </w:tc>
        <w:tc>
          <w:tcPr>
            <w:tcW w:w="3685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1800</w:t>
            </w:r>
          </w:p>
        </w:tc>
        <w:tc>
          <w:tcPr>
            <w:tcW w:w="3544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3200</w:t>
            </w:r>
          </w:p>
        </w:tc>
      </w:tr>
      <w:tr w:rsidR="00BF38BA" w:rsidRPr="00BF38BA" w:rsidTr="00C611F2">
        <w:tc>
          <w:tcPr>
            <w:tcW w:w="2093" w:type="dxa"/>
          </w:tcPr>
          <w:p w:rsidR="00FB07ED" w:rsidRPr="00BF38BA" w:rsidRDefault="00FB07ED" w:rsidP="0062379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VII</w:t>
            </w:r>
          </w:p>
        </w:tc>
        <w:tc>
          <w:tcPr>
            <w:tcW w:w="3685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1100</w:t>
            </w:r>
          </w:p>
        </w:tc>
        <w:tc>
          <w:tcPr>
            <w:tcW w:w="3544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2200</w:t>
            </w:r>
          </w:p>
        </w:tc>
      </w:tr>
      <w:tr w:rsidR="00BF38BA" w:rsidRPr="00BF38BA" w:rsidTr="00C611F2">
        <w:tc>
          <w:tcPr>
            <w:tcW w:w="2093" w:type="dxa"/>
          </w:tcPr>
          <w:p w:rsidR="00FB07ED" w:rsidRPr="00BF38BA" w:rsidRDefault="00FB07ED" w:rsidP="0062379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VIII</w:t>
            </w:r>
          </w:p>
        </w:tc>
        <w:tc>
          <w:tcPr>
            <w:tcW w:w="3685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1100</w:t>
            </w:r>
          </w:p>
        </w:tc>
        <w:tc>
          <w:tcPr>
            <w:tcW w:w="3544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2200</w:t>
            </w:r>
          </w:p>
        </w:tc>
      </w:tr>
      <w:tr w:rsidR="00BF38BA" w:rsidRPr="00BF38BA" w:rsidTr="00C611F2">
        <w:tc>
          <w:tcPr>
            <w:tcW w:w="2093" w:type="dxa"/>
          </w:tcPr>
          <w:p w:rsidR="00FB07ED" w:rsidRPr="00BF38BA" w:rsidRDefault="00FB07ED" w:rsidP="0062379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IX</w:t>
            </w:r>
          </w:p>
        </w:tc>
        <w:tc>
          <w:tcPr>
            <w:tcW w:w="3685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5000</w:t>
            </w:r>
          </w:p>
        </w:tc>
        <w:tc>
          <w:tcPr>
            <w:tcW w:w="3544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5700</w:t>
            </w:r>
          </w:p>
        </w:tc>
      </w:tr>
      <w:tr w:rsidR="00BF38BA" w:rsidRPr="00BF38BA" w:rsidTr="00C611F2">
        <w:tc>
          <w:tcPr>
            <w:tcW w:w="2093" w:type="dxa"/>
          </w:tcPr>
          <w:p w:rsidR="00FB07ED" w:rsidRPr="00BF38BA" w:rsidRDefault="00FB07ED" w:rsidP="0062379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X</w:t>
            </w:r>
          </w:p>
        </w:tc>
        <w:tc>
          <w:tcPr>
            <w:tcW w:w="3685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12000</w:t>
            </w:r>
          </w:p>
        </w:tc>
        <w:tc>
          <w:tcPr>
            <w:tcW w:w="3544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21000</w:t>
            </w:r>
          </w:p>
        </w:tc>
      </w:tr>
      <w:tr w:rsidR="00BF38BA" w:rsidRPr="00BF38BA" w:rsidTr="00C611F2">
        <w:tc>
          <w:tcPr>
            <w:tcW w:w="2093" w:type="dxa"/>
          </w:tcPr>
          <w:p w:rsidR="00FB07ED" w:rsidRPr="00BF38BA" w:rsidRDefault="00FB07ED" w:rsidP="0062379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XI</w:t>
            </w:r>
          </w:p>
        </w:tc>
        <w:tc>
          <w:tcPr>
            <w:tcW w:w="3685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18000</w:t>
            </w:r>
          </w:p>
        </w:tc>
        <w:tc>
          <w:tcPr>
            <w:tcW w:w="3544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32000</w:t>
            </w:r>
          </w:p>
        </w:tc>
      </w:tr>
      <w:tr w:rsidR="00BF38BA" w:rsidRPr="00BF38BA" w:rsidTr="00C611F2">
        <w:tc>
          <w:tcPr>
            <w:tcW w:w="2093" w:type="dxa"/>
          </w:tcPr>
          <w:p w:rsidR="00FB07ED" w:rsidRPr="00BF38BA" w:rsidRDefault="00FB07ED" w:rsidP="0062379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XII</w:t>
            </w:r>
          </w:p>
        </w:tc>
        <w:tc>
          <w:tcPr>
            <w:tcW w:w="3685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28000</w:t>
            </w:r>
          </w:p>
        </w:tc>
        <w:tc>
          <w:tcPr>
            <w:tcW w:w="3544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35000</w:t>
            </w:r>
          </w:p>
        </w:tc>
      </w:tr>
      <w:tr w:rsidR="00BF38BA" w:rsidRPr="00BF38BA" w:rsidTr="00C611F2">
        <w:tc>
          <w:tcPr>
            <w:tcW w:w="2093" w:type="dxa"/>
          </w:tcPr>
          <w:p w:rsidR="00FB07ED" w:rsidRPr="00BF38BA" w:rsidRDefault="00FB07ED" w:rsidP="00022BA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I</w:t>
            </w:r>
          </w:p>
        </w:tc>
        <w:tc>
          <w:tcPr>
            <w:tcW w:w="3685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33000</w:t>
            </w:r>
          </w:p>
        </w:tc>
        <w:tc>
          <w:tcPr>
            <w:tcW w:w="3544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38000</w:t>
            </w:r>
          </w:p>
        </w:tc>
      </w:tr>
      <w:tr w:rsidR="00BF38BA" w:rsidRPr="00BF38BA" w:rsidTr="00C611F2">
        <w:tc>
          <w:tcPr>
            <w:tcW w:w="2093" w:type="dxa"/>
          </w:tcPr>
          <w:p w:rsidR="00FB07ED" w:rsidRPr="00BF38BA" w:rsidRDefault="00FB07ED" w:rsidP="00022BA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II</w:t>
            </w:r>
          </w:p>
        </w:tc>
        <w:tc>
          <w:tcPr>
            <w:tcW w:w="3685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30000</w:t>
            </w:r>
          </w:p>
        </w:tc>
        <w:tc>
          <w:tcPr>
            <w:tcW w:w="3544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38000</w:t>
            </w:r>
          </w:p>
        </w:tc>
      </w:tr>
      <w:tr w:rsidR="00BF38BA" w:rsidRPr="00BF38BA" w:rsidTr="00C611F2">
        <w:tc>
          <w:tcPr>
            <w:tcW w:w="2093" w:type="dxa"/>
            <w:tcBorders>
              <w:bottom w:val="single" w:sz="4" w:space="0" w:color="auto"/>
            </w:tcBorders>
          </w:tcPr>
          <w:p w:rsidR="00FB07ED" w:rsidRPr="00BF38BA" w:rsidRDefault="00FB07ED" w:rsidP="00022BA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III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22000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25000</w:t>
            </w:r>
          </w:p>
        </w:tc>
      </w:tr>
      <w:tr w:rsidR="00BF38BA" w:rsidRPr="00BF38BA" w:rsidTr="007906F0">
        <w:tc>
          <w:tcPr>
            <w:tcW w:w="2093" w:type="dxa"/>
          </w:tcPr>
          <w:p w:rsidR="00E420F0" w:rsidRPr="00BF38BA" w:rsidRDefault="00E420F0" w:rsidP="007906F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IV</w:t>
            </w:r>
          </w:p>
        </w:tc>
        <w:tc>
          <w:tcPr>
            <w:tcW w:w="3685" w:type="dxa"/>
          </w:tcPr>
          <w:p w:rsidR="00E420F0" w:rsidRPr="00BF38BA" w:rsidRDefault="00E420F0" w:rsidP="007906F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14000</w:t>
            </w:r>
          </w:p>
        </w:tc>
        <w:tc>
          <w:tcPr>
            <w:tcW w:w="3544" w:type="dxa"/>
          </w:tcPr>
          <w:p w:rsidR="00E420F0" w:rsidRPr="00BF38BA" w:rsidRDefault="00E420F0" w:rsidP="007906F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11700</w:t>
            </w:r>
          </w:p>
        </w:tc>
      </w:tr>
      <w:tr w:rsidR="00BF38BA" w:rsidRPr="00BF38BA" w:rsidTr="00C611F2">
        <w:trPr>
          <w:trHeight w:val="425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07ED" w:rsidRPr="00BF38BA" w:rsidRDefault="00FB07ED" w:rsidP="00AE6FF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SUMA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170 000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220 000</w:t>
            </w:r>
          </w:p>
        </w:tc>
      </w:tr>
      <w:tr w:rsidR="00BF38BA" w:rsidRPr="00BF38BA" w:rsidTr="00C611F2">
        <w:trPr>
          <w:trHeight w:val="40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C611F2" w:rsidRPr="00BF38BA" w:rsidRDefault="00C611F2" w:rsidP="00AE6FF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AKCYZA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C611F2" w:rsidRPr="00BF38BA" w:rsidRDefault="00C611F2" w:rsidP="00624D9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611F2" w:rsidRPr="00BF38BA" w:rsidRDefault="00C611F2" w:rsidP="00AE6FF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</w:tr>
    </w:tbl>
    <w:p w:rsidR="004D19C7" w:rsidRPr="00BF38BA" w:rsidRDefault="004D19C7" w:rsidP="004D19C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8D62E7" w:rsidRPr="00BF38BA" w:rsidRDefault="00F31DF9" w:rsidP="00F31DF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F38BA">
        <w:rPr>
          <w:rFonts w:ascii="Arial" w:eastAsia="Times New Roman" w:hAnsi="Arial" w:cs="Arial"/>
          <w:sz w:val="18"/>
          <w:szCs w:val="18"/>
          <w:lang w:eastAsia="pl-PL"/>
        </w:rPr>
        <w:t>* ilości kWh są wielkościami prognozowanymi, przyjętymi w celu porównania ofert i wyboru najkorzystniejszej oferty a rozliczenia między Zamawiającym a Wykonawcą będą dokonywane w oparciu o rzeczywiste zużycie</w:t>
      </w:r>
    </w:p>
    <w:p w:rsidR="008D62E7" w:rsidRPr="00BF38BA" w:rsidRDefault="008D62E7" w:rsidP="008D62E7">
      <w:pPr>
        <w:tabs>
          <w:tab w:val="left" w:pos="-709"/>
          <w:tab w:val="left" w:pos="709"/>
          <w:tab w:val="center" w:pos="4536"/>
        </w:tabs>
        <w:spacing w:after="0" w:line="276" w:lineRule="auto"/>
        <w:jc w:val="both"/>
        <w:rPr>
          <w:rFonts w:ascii="Arial" w:hAnsi="Arial" w:cs="Arial"/>
          <w:b/>
        </w:rPr>
      </w:pPr>
      <w:r w:rsidRPr="00BF38BA">
        <w:rPr>
          <w:rFonts w:ascii="Arial" w:eastAsia="Times New Roman" w:hAnsi="Arial" w:cs="Arial"/>
          <w:sz w:val="18"/>
          <w:szCs w:val="18"/>
          <w:lang w:eastAsia="pl-PL"/>
        </w:rPr>
        <w:br w:type="page"/>
      </w:r>
      <w:r w:rsidRPr="00BF38BA">
        <w:rPr>
          <w:rFonts w:ascii="Arial" w:hAnsi="Arial" w:cs="Arial"/>
          <w:b/>
        </w:rPr>
        <w:lastRenderedPageBreak/>
        <w:t xml:space="preserve">Tabela nr 2. - Prognozowane roczne zużycie paliwa gazowego w rozbiciu na poszczególne miesiące dla każdego punktu poboru gazu i zamówienie Mocy Umownej* w </w:t>
      </w:r>
      <w:r w:rsidR="004A60AF" w:rsidRPr="00BF38BA">
        <w:rPr>
          <w:rFonts w:ascii="Arial" w:hAnsi="Arial" w:cs="Arial"/>
          <w:b/>
        </w:rPr>
        <w:t>okresie od</w:t>
      </w:r>
      <w:r w:rsidRPr="00BF38BA">
        <w:rPr>
          <w:rFonts w:ascii="Arial" w:hAnsi="Arial" w:cs="Arial"/>
          <w:b/>
        </w:rPr>
        <w:t xml:space="preserve"> dnia 01.0</w:t>
      </w:r>
      <w:r w:rsidR="00E420F0" w:rsidRPr="00BF38BA">
        <w:rPr>
          <w:rFonts w:ascii="Arial" w:hAnsi="Arial" w:cs="Arial"/>
          <w:b/>
        </w:rPr>
        <w:t>5</w:t>
      </w:r>
      <w:r w:rsidRPr="00BF38BA">
        <w:rPr>
          <w:rFonts w:ascii="Arial" w:hAnsi="Arial" w:cs="Arial"/>
          <w:b/>
        </w:rPr>
        <w:t>.2025 – 3</w:t>
      </w:r>
      <w:r w:rsidR="00E420F0" w:rsidRPr="00BF38BA">
        <w:rPr>
          <w:rFonts w:ascii="Arial" w:hAnsi="Arial" w:cs="Arial"/>
          <w:b/>
        </w:rPr>
        <w:t>0</w:t>
      </w:r>
      <w:r w:rsidRPr="00BF38BA">
        <w:rPr>
          <w:rFonts w:ascii="Arial" w:hAnsi="Arial" w:cs="Arial"/>
          <w:b/>
        </w:rPr>
        <w:t>.0</w:t>
      </w:r>
      <w:r w:rsidR="00E420F0" w:rsidRPr="00BF38BA">
        <w:rPr>
          <w:rFonts w:ascii="Arial" w:hAnsi="Arial" w:cs="Arial"/>
          <w:b/>
        </w:rPr>
        <w:t>4</w:t>
      </w:r>
      <w:r w:rsidRPr="00BF38BA">
        <w:rPr>
          <w:rFonts w:ascii="Arial" w:hAnsi="Arial" w:cs="Arial"/>
          <w:b/>
        </w:rPr>
        <w:t>.2026 r.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3544"/>
      </w:tblGrid>
      <w:tr w:rsidR="00BF38BA" w:rsidRPr="00BF38BA" w:rsidTr="003E0220">
        <w:tc>
          <w:tcPr>
            <w:tcW w:w="2093" w:type="dxa"/>
            <w:shd w:val="pct10" w:color="auto" w:fill="auto"/>
            <w:vAlign w:val="center"/>
          </w:tcPr>
          <w:p w:rsidR="008D62E7" w:rsidRPr="00BF38BA" w:rsidRDefault="008D62E7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PUNKT POBORU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8D62E7" w:rsidRPr="00BF38BA" w:rsidRDefault="008D62E7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hAnsi="Arial" w:cs="Arial"/>
                <w:b/>
              </w:rPr>
              <w:t>Warmińsko-Mazurska Agencja Rozwoju Regionalnego</w:t>
            </w:r>
            <w:r w:rsidRPr="00BF38BA">
              <w:rPr>
                <w:rFonts w:ascii="Arial" w:hAnsi="Arial" w:cs="Arial"/>
                <w:b/>
              </w:rPr>
              <w:br/>
              <w:t>Plac Gen. Józefa Bema 3</w:t>
            </w:r>
            <w:r w:rsidRPr="00BF38BA">
              <w:rPr>
                <w:rFonts w:ascii="Arial" w:hAnsi="Arial" w:cs="Arial"/>
                <w:b/>
              </w:rPr>
              <w:br/>
              <w:t>10-516 Olsztyn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D62E7" w:rsidRPr="00BF38BA" w:rsidRDefault="008D62E7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hAnsi="Arial" w:cs="Arial"/>
                <w:b/>
              </w:rPr>
              <w:t xml:space="preserve">Warmińsko-Mazurska Agencja Rozwoju Regionalnego </w:t>
            </w:r>
            <w:r w:rsidRPr="00BF38BA">
              <w:rPr>
                <w:rFonts w:ascii="Arial" w:hAnsi="Arial" w:cs="Arial"/>
                <w:b/>
              </w:rPr>
              <w:br/>
              <w:t xml:space="preserve">ul. Jagiellońska 91a, </w:t>
            </w:r>
            <w:r w:rsidRPr="00BF38BA">
              <w:rPr>
                <w:rFonts w:ascii="Arial" w:hAnsi="Arial" w:cs="Arial"/>
                <w:b/>
              </w:rPr>
              <w:br/>
              <w:t>10-356 Olsztyn</w:t>
            </w:r>
          </w:p>
        </w:tc>
      </w:tr>
      <w:tr w:rsidR="00BF38BA" w:rsidRPr="00BF38BA" w:rsidTr="003E0220">
        <w:tc>
          <w:tcPr>
            <w:tcW w:w="2093" w:type="dxa"/>
            <w:shd w:val="pct10" w:color="auto" w:fill="auto"/>
            <w:vAlign w:val="center"/>
          </w:tcPr>
          <w:p w:rsidR="008D62E7" w:rsidRPr="00BF38BA" w:rsidRDefault="008D62E7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hAnsi="Arial" w:cs="Arial"/>
                <w:b/>
                <w:bCs/>
              </w:rPr>
              <w:t>Nr Punktu Poboru Gazu (PPG)</w:t>
            </w:r>
          </w:p>
        </w:tc>
        <w:tc>
          <w:tcPr>
            <w:tcW w:w="3685" w:type="dxa"/>
            <w:vAlign w:val="center"/>
          </w:tcPr>
          <w:p w:rsidR="008D62E7" w:rsidRPr="00BF38BA" w:rsidRDefault="008D62E7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hAnsi="Arial" w:cs="Arial"/>
                <w:b/>
              </w:rPr>
              <w:t>8018590365500023770251</w:t>
            </w:r>
          </w:p>
        </w:tc>
        <w:tc>
          <w:tcPr>
            <w:tcW w:w="3544" w:type="dxa"/>
            <w:vAlign w:val="center"/>
          </w:tcPr>
          <w:p w:rsidR="008D62E7" w:rsidRPr="00BF38BA" w:rsidRDefault="008D62E7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hAnsi="Arial" w:cs="Arial"/>
                <w:b/>
              </w:rPr>
              <w:t>8018590365500019026447</w:t>
            </w:r>
          </w:p>
        </w:tc>
      </w:tr>
      <w:tr w:rsidR="00BF38BA" w:rsidRPr="00BF38BA" w:rsidTr="003E0220">
        <w:tc>
          <w:tcPr>
            <w:tcW w:w="2093" w:type="dxa"/>
            <w:shd w:val="pct10" w:color="auto" w:fill="auto"/>
            <w:vAlign w:val="center"/>
          </w:tcPr>
          <w:p w:rsidR="008D62E7" w:rsidRPr="00BF38BA" w:rsidRDefault="008D62E7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Grupa taryfowa OSD</w:t>
            </w:r>
          </w:p>
        </w:tc>
        <w:tc>
          <w:tcPr>
            <w:tcW w:w="3685" w:type="dxa"/>
            <w:vAlign w:val="center"/>
          </w:tcPr>
          <w:p w:rsidR="008D62E7" w:rsidRPr="00BF38BA" w:rsidRDefault="008D62E7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W-4</w:t>
            </w:r>
          </w:p>
        </w:tc>
        <w:tc>
          <w:tcPr>
            <w:tcW w:w="3544" w:type="dxa"/>
            <w:vAlign w:val="center"/>
          </w:tcPr>
          <w:p w:rsidR="008D62E7" w:rsidRPr="00BF38BA" w:rsidRDefault="008D62E7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hAnsi="Arial" w:cs="Arial"/>
                <w:b/>
              </w:rPr>
              <w:t>W-5.1</w:t>
            </w:r>
          </w:p>
        </w:tc>
      </w:tr>
      <w:tr w:rsidR="00BF38BA" w:rsidRPr="00BF38BA" w:rsidTr="003E0220">
        <w:tc>
          <w:tcPr>
            <w:tcW w:w="209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D62E7" w:rsidRPr="00BF38BA" w:rsidRDefault="008D62E7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 xml:space="preserve">Moc umowna </w:t>
            </w:r>
            <w:r w:rsidRPr="00BF38BA">
              <w:rPr>
                <w:rFonts w:ascii="Arial" w:hAnsi="Arial" w:cs="Arial"/>
                <w:b/>
                <w:bCs/>
              </w:rPr>
              <w:t>[kWh/h]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8D62E7" w:rsidRPr="00BF38BA" w:rsidRDefault="008D62E7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hAnsi="Arial" w:cs="Arial"/>
                <w:b/>
                <w:bCs/>
              </w:rPr>
              <w:t>110 kWh/h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D62E7" w:rsidRPr="00BF38BA" w:rsidRDefault="008D62E7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hAnsi="Arial" w:cs="Arial"/>
                <w:b/>
              </w:rPr>
              <w:t xml:space="preserve">219 </w:t>
            </w:r>
            <w:r w:rsidRPr="00BF38BA">
              <w:rPr>
                <w:rFonts w:ascii="Arial" w:hAnsi="Arial" w:cs="Arial"/>
                <w:b/>
                <w:bCs/>
              </w:rPr>
              <w:t>kWh/h</w:t>
            </w:r>
          </w:p>
        </w:tc>
      </w:tr>
      <w:tr w:rsidR="00BF38BA" w:rsidRPr="00BF38BA" w:rsidTr="003E0220">
        <w:trPr>
          <w:trHeight w:val="483"/>
        </w:trPr>
        <w:tc>
          <w:tcPr>
            <w:tcW w:w="2093" w:type="dxa"/>
            <w:shd w:val="pct10" w:color="auto" w:fill="auto"/>
            <w:vAlign w:val="center"/>
          </w:tcPr>
          <w:p w:rsidR="008D62E7" w:rsidRPr="00BF38BA" w:rsidRDefault="008D62E7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Miesiąc</w:t>
            </w:r>
          </w:p>
        </w:tc>
        <w:tc>
          <w:tcPr>
            <w:tcW w:w="3685" w:type="dxa"/>
            <w:shd w:val="pct10" w:color="auto" w:fill="auto"/>
            <w:vAlign w:val="center"/>
          </w:tcPr>
          <w:p w:rsidR="008D62E7" w:rsidRPr="00BF38BA" w:rsidRDefault="008D62E7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kWh</w:t>
            </w:r>
          </w:p>
        </w:tc>
        <w:tc>
          <w:tcPr>
            <w:tcW w:w="3544" w:type="dxa"/>
            <w:shd w:val="pct10" w:color="auto" w:fill="auto"/>
            <w:vAlign w:val="center"/>
          </w:tcPr>
          <w:p w:rsidR="008D62E7" w:rsidRPr="00BF38BA" w:rsidRDefault="008D62E7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kWh</w:t>
            </w:r>
          </w:p>
        </w:tc>
      </w:tr>
      <w:tr w:rsidR="00BF38BA" w:rsidRPr="00BF38BA" w:rsidTr="003E0220">
        <w:tc>
          <w:tcPr>
            <w:tcW w:w="2093" w:type="dxa"/>
          </w:tcPr>
          <w:p w:rsidR="00FB07ED" w:rsidRPr="00BF38BA" w:rsidRDefault="00FB07ED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V</w:t>
            </w:r>
          </w:p>
        </w:tc>
        <w:tc>
          <w:tcPr>
            <w:tcW w:w="3685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4000</w:t>
            </w:r>
          </w:p>
        </w:tc>
        <w:tc>
          <w:tcPr>
            <w:tcW w:w="3544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6000</w:t>
            </w:r>
          </w:p>
        </w:tc>
      </w:tr>
      <w:tr w:rsidR="00BF38BA" w:rsidRPr="00BF38BA" w:rsidTr="003E0220">
        <w:tc>
          <w:tcPr>
            <w:tcW w:w="2093" w:type="dxa"/>
          </w:tcPr>
          <w:p w:rsidR="00FB07ED" w:rsidRPr="00BF38BA" w:rsidRDefault="00FB07ED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VI</w:t>
            </w:r>
          </w:p>
        </w:tc>
        <w:tc>
          <w:tcPr>
            <w:tcW w:w="3685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1800</w:t>
            </w:r>
          </w:p>
        </w:tc>
        <w:tc>
          <w:tcPr>
            <w:tcW w:w="3544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3200</w:t>
            </w:r>
          </w:p>
        </w:tc>
      </w:tr>
      <w:tr w:rsidR="00BF38BA" w:rsidRPr="00BF38BA" w:rsidTr="003E0220">
        <w:tc>
          <w:tcPr>
            <w:tcW w:w="2093" w:type="dxa"/>
          </w:tcPr>
          <w:p w:rsidR="00FB07ED" w:rsidRPr="00BF38BA" w:rsidRDefault="00FB07ED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VII</w:t>
            </w:r>
          </w:p>
        </w:tc>
        <w:tc>
          <w:tcPr>
            <w:tcW w:w="3685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1100</w:t>
            </w:r>
          </w:p>
        </w:tc>
        <w:tc>
          <w:tcPr>
            <w:tcW w:w="3544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2200</w:t>
            </w:r>
          </w:p>
        </w:tc>
      </w:tr>
      <w:tr w:rsidR="00BF38BA" w:rsidRPr="00BF38BA" w:rsidTr="003E0220">
        <w:tc>
          <w:tcPr>
            <w:tcW w:w="2093" w:type="dxa"/>
          </w:tcPr>
          <w:p w:rsidR="00FB07ED" w:rsidRPr="00BF38BA" w:rsidRDefault="00FB07ED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VIII</w:t>
            </w:r>
          </w:p>
        </w:tc>
        <w:tc>
          <w:tcPr>
            <w:tcW w:w="3685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1100</w:t>
            </w:r>
          </w:p>
        </w:tc>
        <w:tc>
          <w:tcPr>
            <w:tcW w:w="3544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2200</w:t>
            </w:r>
          </w:p>
        </w:tc>
      </w:tr>
      <w:tr w:rsidR="00BF38BA" w:rsidRPr="00BF38BA" w:rsidTr="003E0220">
        <w:tc>
          <w:tcPr>
            <w:tcW w:w="2093" w:type="dxa"/>
          </w:tcPr>
          <w:p w:rsidR="00FB07ED" w:rsidRPr="00BF38BA" w:rsidRDefault="00FB07ED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IX</w:t>
            </w:r>
          </w:p>
        </w:tc>
        <w:tc>
          <w:tcPr>
            <w:tcW w:w="3685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5000</w:t>
            </w:r>
          </w:p>
        </w:tc>
        <w:tc>
          <w:tcPr>
            <w:tcW w:w="3544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5700</w:t>
            </w:r>
          </w:p>
        </w:tc>
      </w:tr>
      <w:tr w:rsidR="00BF38BA" w:rsidRPr="00BF38BA" w:rsidTr="003E0220">
        <w:tc>
          <w:tcPr>
            <w:tcW w:w="2093" w:type="dxa"/>
          </w:tcPr>
          <w:p w:rsidR="00FB07ED" w:rsidRPr="00BF38BA" w:rsidRDefault="00FB07ED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X</w:t>
            </w:r>
          </w:p>
        </w:tc>
        <w:tc>
          <w:tcPr>
            <w:tcW w:w="3685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12000</w:t>
            </w:r>
          </w:p>
        </w:tc>
        <w:tc>
          <w:tcPr>
            <w:tcW w:w="3544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21000</w:t>
            </w:r>
          </w:p>
        </w:tc>
      </w:tr>
      <w:tr w:rsidR="00BF38BA" w:rsidRPr="00BF38BA" w:rsidTr="003E0220">
        <w:tc>
          <w:tcPr>
            <w:tcW w:w="2093" w:type="dxa"/>
          </w:tcPr>
          <w:p w:rsidR="00FB07ED" w:rsidRPr="00BF38BA" w:rsidRDefault="00FB07ED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XI</w:t>
            </w:r>
          </w:p>
        </w:tc>
        <w:tc>
          <w:tcPr>
            <w:tcW w:w="3685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18000</w:t>
            </w:r>
          </w:p>
        </w:tc>
        <w:tc>
          <w:tcPr>
            <w:tcW w:w="3544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32000</w:t>
            </w:r>
          </w:p>
        </w:tc>
      </w:tr>
      <w:tr w:rsidR="00BF38BA" w:rsidRPr="00BF38BA" w:rsidTr="003E0220">
        <w:tc>
          <w:tcPr>
            <w:tcW w:w="2093" w:type="dxa"/>
          </w:tcPr>
          <w:p w:rsidR="00FB07ED" w:rsidRPr="00BF38BA" w:rsidRDefault="00FB07ED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XII</w:t>
            </w:r>
          </w:p>
        </w:tc>
        <w:tc>
          <w:tcPr>
            <w:tcW w:w="3685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28000</w:t>
            </w:r>
          </w:p>
        </w:tc>
        <w:tc>
          <w:tcPr>
            <w:tcW w:w="3544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35000</w:t>
            </w:r>
          </w:p>
        </w:tc>
      </w:tr>
      <w:tr w:rsidR="00BF38BA" w:rsidRPr="00BF38BA" w:rsidTr="003E0220">
        <w:tc>
          <w:tcPr>
            <w:tcW w:w="2093" w:type="dxa"/>
          </w:tcPr>
          <w:p w:rsidR="00FB07ED" w:rsidRPr="00BF38BA" w:rsidRDefault="00FB07ED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I</w:t>
            </w:r>
          </w:p>
        </w:tc>
        <w:tc>
          <w:tcPr>
            <w:tcW w:w="3685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33000</w:t>
            </w:r>
          </w:p>
        </w:tc>
        <w:tc>
          <w:tcPr>
            <w:tcW w:w="3544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38000</w:t>
            </w:r>
          </w:p>
        </w:tc>
      </w:tr>
      <w:tr w:rsidR="00BF38BA" w:rsidRPr="00BF38BA" w:rsidTr="003E0220">
        <w:tc>
          <w:tcPr>
            <w:tcW w:w="2093" w:type="dxa"/>
          </w:tcPr>
          <w:p w:rsidR="00FB07ED" w:rsidRPr="00BF38BA" w:rsidRDefault="00FB07ED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II</w:t>
            </w:r>
          </w:p>
        </w:tc>
        <w:tc>
          <w:tcPr>
            <w:tcW w:w="3685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30000</w:t>
            </w:r>
          </w:p>
        </w:tc>
        <w:tc>
          <w:tcPr>
            <w:tcW w:w="3544" w:type="dxa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38000</w:t>
            </w:r>
          </w:p>
        </w:tc>
      </w:tr>
      <w:tr w:rsidR="00BF38BA" w:rsidRPr="00BF38BA" w:rsidTr="003E0220">
        <w:tc>
          <w:tcPr>
            <w:tcW w:w="2093" w:type="dxa"/>
            <w:tcBorders>
              <w:bottom w:val="single" w:sz="4" w:space="0" w:color="auto"/>
            </w:tcBorders>
          </w:tcPr>
          <w:p w:rsidR="00FB07ED" w:rsidRPr="00BF38BA" w:rsidRDefault="00FB07ED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III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22000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25000</w:t>
            </w:r>
          </w:p>
        </w:tc>
      </w:tr>
      <w:tr w:rsidR="00BF38BA" w:rsidRPr="00BF38BA" w:rsidTr="007906F0">
        <w:tc>
          <w:tcPr>
            <w:tcW w:w="2093" w:type="dxa"/>
          </w:tcPr>
          <w:p w:rsidR="00E420F0" w:rsidRPr="00BF38BA" w:rsidRDefault="00E420F0" w:rsidP="007906F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IV</w:t>
            </w:r>
          </w:p>
        </w:tc>
        <w:tc>
          <w:tcPr>
            <w:tcW w:w="3685" w:type="dxa"/>
          </w:tcPr>
          <w:p w:rsidR="00E420F0" w:rsidRPr="00BF38BA" w:rsidRDefault="00E420F0" w:rsidP="007906F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14000</w:t>
            </w:r>
          </w:p>
        </w:tc>
        <w:tc>
          <w:tcPr>
            <w:tcW w:w="3544" w:type="dxa"/>
          </w:tcPr>
          <w:p w:rsidR="00E420F0" w:rsidRPr="00BF38BA" w:rsidRDefault="00E420F0" w:rsidP="007906F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38BA">
              <w:rPr>
                <w:rFonts w:ascii="Arial" w:eastAsia="Times New Roman" w:hAnsi="Arial" w:cs="Arial"/>
                <w:lang w:eastAsia="pl-PL"/>
              </w:rPr>
              <w:t>11700</w:t>
            </w:r>
          </w:p>
        </w:tc>
      </w:tr>
      <w:tr w:rsidR="00BF38BA" w:rsidRPr="00BF38BA" w:rsidTr="003E0220">
        <w:trPr>
          <w:trHeight w:val="425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07ED" w:rsidRPr="00BF38BA" w:rsidRDefault="00FB07ED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SUMA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170 000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07ED" w:rsidRPr="00BF38BA" w:rsidRDefault="00FB07ED" w:rsidP="00E5029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220 000</w:t>
            </w:r>
          </w:p>
        </w:tc>
      </w:tr>
      <w:tr w:rsidR="00BF38BA" w:rsidRPr="00BF38BA" w:rsidTr="003E0220">
        <w:trPr>
          <w:trHeight w:val="40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D62E7" w:rsidRPr="00BF38BA" w:rsidRDefault="008D62E7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AKCYZA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8D62E7" w:rsidRPr="00BF38BA" w:rsidRDefault="008D62E7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D62E7" w:rsidRPr="00BF38BA" w:rsidRDefault="008D62E7" w:rsidP="003E02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F38BA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</w:tr>
    </w:tbl>
    <w:p w:rsidR="008D62E7" w:rsidRPr="00BF38BA" w:rsidRDefault="008D62E7" w:rsidP="008D62E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8D62E7" w:rsidRPr="00BF38BA" w:rsidRDefault="008D62E7" w:rsidP="008D62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F38BA">
        <w:rPr>
          <w:rFonts w:ascii="Arial" w:eastAsia="Times New Roman" w:hAnsi="Arial" w:cs="Arial"/>
          <w:sz w:val="18"/>
          <w:szCs w:val="18"/>
          <w:lang w:eastAsia="pl-PL"/>
        </w:rPr>
        <w:t>* ilości kWh są wielkościami prognozowanymi, przyjętymi w celu porównania ofert i wyboru najkorzystniejszej oferty a rozliczenia między Zamawiającym a Wykonawcą będą dokonywane w oparciu o rzeczywiste zużycie</w:t>
      </w:r>
    </w:p>
    <w:p w:rsidR="008D62E7" w:rsidRPr="00BF38BA" w:rsidRDefault="008D62E7">
      <w:pPr>
        <w:spacing w:after="20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1DF9" w:rsidRPr="00F31DF9" w:rsidRDefault="00F31DF9" w:rsidP="00F31DF9">
      <w:pPr>
        <w:spacing w:after="0" w:line="240" w:lineRule="auto"/>
        <w:jc w:val="both"/>
        <w:rPr>
          <w:rFonts w:ascii="Arial" w:eastAsia="Times New Roman" w:hAnsi="Arial" w:cs="Arial"/>
          <w:color w:val="00B050"/>
          <w:sz w:val="18"/>
          <w:szCs w:val="18"/>
          <w:lang w:eastAsia="pl-PL"/>
        </w:rPr>
      </w:pPr>
    </w:p>
    <w:sectPr w:rsidR="00F31DF9" w:rsidRPr="00F31DF9" w:rsidSect="007E3F7A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76" w:rsidRDefault="00062C76" w:rsidP="007E3F7A">
      <w:pPr>
        <w:spacing w:after="0" w:line="240" w:lineRule="auto"/>
      </w:pPr>
      <w:r>
        <w:separator/>
      </w:r>
    </w:p>
  </w:endnote>
  <w:endnote w:type="continuationSeparator" w:id="0">
    <w:p w:rsidR="00062C76" w:rsidRDefault="00062C76" w:rsidP="007E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cy FB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C7" w:rsidRDefault="00062C76">
    <w:pPr>
      <w:pStyle w:val="Stopka"/>
    </w:pPr>
    <w:r>
      <w:rPr>
        <w:noProof/>
      </w:rPr>
      <w:pict>
        <v:rect id="Prostokąt 11" o:spid="_x0000_s2049" style="position:absolute;margin-left:529.85pt;margin-top:765.35pt;width:60pt;height:70.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ByTy8mDAgAA&#10;+AQAAA4AAAAAAAAAAAAAAAAALgIAAGRycy9lMm9Eb2MueG1sUEsBAi0AFAAGAAgAAAAhAGzVH9PZ&#10;AAAABQEAAA8AAAAAAAAAAAAAAAAA3QQAAGRycy9kb3ducmV2LnhtbFBLBQYAAAAABAAEAPMAAADj&#10;BQAAAAA=&#10;" stroked="f">
          <v:textbox style="mso-next-textbox:#Prostokąt 11">
            <w:txbxContent>
              <w:p w:rsidR="004D19C7" w:rsidRPr="005A3347" w:rsidRDefault="00542E4C">
                <w:pPr>
                  <w:jc w:val="center"/>
                  <w:rPr>
                    <w:rFonts w:ascii="Cambria" w:eastAsia="Times New Roman" w:hAnsi="Cambria" w:cs="Times New Roman"/>
                    <w:sz w:val="24"/>
                    <w:szCs w:val="24"/>
                  </w:rPr>
                </w:pPr>
                <w:r w:rsidRPr="005A3347">
                  <w:rPr>
                    <w:rFonts w:ascii="Calibri" w:eastAsia="Times New Roman" w:hAnsi="Calibri" w:cs="Times New Roman"/>
                    <w:sz w:val="24"/>
                    <w:szCs w:val="24"/>
                  </w:rPr>
                  <w:fldChar w:fldCharType="begin"/>
                </w:r>
                <w:r w:rsidR="004D19C7" w:rsidRPr="005A3347">
                  <w:rPr>
                    <w:sz w:val="24"/>
                    <w:szCs w:val="24"/>
                  </w:rPr>
                  <w:instrText>PAGE   \* MERGEFORMAT</w:instrText>
                </w:r>
                <w:r w:rsidRPr="005A3347">
                  <w:rPr>
                    <w:rFonts w:ascii="Calibri" w:eastAsia="Times New Roman" w:hAnsi="Calibri" w:cs="Times New Roman"/>
                    <w:sz w:val="24"/>
                    <w:szCs w:val="24"/>
                  </w:rPr>
                  <w:fldChar w:fldCharType="separate"/>
                </w:r>
                <w:r w:rsidR="00BF38BA" w:rsidRPr="00BF38BA">
                  <w:rPr>
                    <w:rFonts w:ascii="Cambria" w:eastAsia="Times New Roman" w:hAnsi="Cambria" w:cs="Times New Roman"/>
                    <w:noProof/>
                    <w:sz w:val="24"/>
                    <w:szCs w:val="24"/>
                  </w:rPr>
                  <w:t>2</w:t>
                </w:r>
                <w:r w:rsidRPr="005A3347">
                  <w:rPr>
                    <w:rFonts w:ascii="Cambria" w:eastAsia="Times New Roman" w:hAnsi="Cambria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C7" w:rsidRPr="008604DF" w:rsidRDefault="004D19C7" w:rsidP="008604DF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8604DF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4D19C7" w:rsidRPr="008604DF" w:rsidRDefault="004D19C7" w:rsidP="008604DF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8604DF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8604DF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8604DF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8604DF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8604DF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4D19C7" w:rsidRPr="008604DF" w:rsidRDefault="004D19C7" w:rsidP="008604DF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8604DF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8604DF">
      <w:rPr>
        <w:rFonts w:ascii="Arial" w:eastAsia="Times New Roman" w:hAnsi="Arial" w:cs="Arial"/>
        <w:color w:val="0000FF"/>
        <w:lang w:eastAsia="pl-PL"/>
      </w:rPr>
      <w:t xml:space="preserve"> </w:t>
    </w:r>
  </w:p>
  <w:p w:rsidR="004D19C7" w:rsidRPr="008604DF" w:rsidRDefault="004D19C7" w:rsidP="008604DF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8604DF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4D19C7" w:rsidRDefault="004D19C7" w:rsidP="008604DF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8604DF">
      <w:rPr>
        <w:rFonts w:ascii="Arial" w:eastAsia="Times New Roman" w:hAnsi="Arial" w:cs="Arial"/>
        <w:color w:val="0000FF"/>
        <w:lang w:eastAsia="pl-PL"/>
      </w:rPr>
      <w:t>NIP 739-05-03-912</w:t>
    </w:r>
  </w:p>
  <w:p w:rsidR="00BF38BA" w:rsidRPr="00BF38BA" w:rsidRDefault="00BF38BA" w:rsidP="008604DF">
    <w:pPr>
      <w:spacing w:after="0" w:line="240" w:lineRule="auto"/>
      <w:jc w:val="both"/>
      <w:rPr>
        <w:rFonts w:ascii="Arial" w:eastAsia="Times New Roman" w:hAnsi="Arial" w:cs="Arial"/>
        <w:color w:val="0000FF"/>
        <w:sz w:val="10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76" w:rsidRDefault="00062C76" w:rsidP="007E3F7A">
      <w:pPr>
        <w:spacing w:after="0" w:line="240" w:lineRule="auto"/>
      </w:pPr>
      <w:r>
        <w:separator/>
      </w:r>
    </w:p>
  </w:footnote>
  <w:footnote w:type="continuationSeparator" w:id="0">
    <w:p w:rsidR="00062C76" w:rsidRDefault="00062C76" w:rsidP="007E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C7" w:rsidRPr="008604DF" w:rsidRDefault="00062C76" w:rsidP="008604DF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>
      <w:rPr>
        <w:rFonts w:ascii="Arial" w:eastAsia="Times New Roman" w:hAnsi="Arial" w:cs="Arial"/>
        <w:noProof/>
        <w:color w:val="0000FF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24pt;margin-top:-27.55pt;width:108pt;height:70.4pt;z-index:-251654144" wrapcoords="-150 0 -150 21370 21600 21370 21600 0 -150 0">
          <v:imagedata r:id="rId1" o:title="Logo WMARR" croptop="9562f" cropbottom="9562f" cropleft="3185f" cropright="4246f"/>
        </v:shape>
      </w:pict>
    </w:r>
    <w:r w:rsidR="004D19C7" w:rsidRPr="008604DF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="004D19C7" w:rsidRPr="008604DF">
      <w:rPr>
        <w:rFonts w:ascii="Times New Roman" w:eastAsia="Times New Roman" w:hAnsi="Times New Roman" w:cs="Times New Roman"/>
        <w:lang w:eastAsia="pl-PL"/>
      </w:rPr>
      <w:t xml:space="preserve"> </w:t>
    </w:r>
    <w:r w:rsidR="004D19C7" w:rsidRPr="008604DF">
      <w:rPr>
        <w:rFonts w:ascii="Times New Roman" w:eastAsia="Times New Roman" w:hAnsi="Times New Roman" w:cs="Times New Roman"/>
        <w:lang w:eastAsia="pl-PL"/>
      </w:rPr>
      <w:tab/>
    </w:r>
    <w:r w:rsidR="004D19C7" w:rsidRPr="008604DF">
      <w:rPr>
        <w:rFonts w:ascii="Times New Roman" w:eastAsia="Times New Roman" w:hAnsi="Times New Roman" w:cs="Times New Roman"/>
        <w:lang w:eastAsia="pl-PL"/>
      </w:rPr>
      <w:tab/>
    </w:r>
    <w:r w:rsidR="004D19C7" w:rsidRPr="008604DF">
      <w:rPr>
        <w:rFonts w:ascii="Times New Roman" w:eastAsia="Times New Roman" w:hAnsi="Times New Roman" w:cs="Times New Roman"/>
        <w:lang w:eastAsia="pl-PL"/>
      </w:rPr>
      <w:tab/>
    </w:r>
  </w:p>
  <w:p w:rsidR="004D19C7" w:rsidRPr="008604DF" w:rsidRDefault="005901EC" w:rsidP="008604DF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>
      <w:rPr>
        <w:rFonts w:ascii="Arial" w:eastAsia="Times New Roman" w:hAnsi="Arial" w:cs="Arial"/>
        <w:color w:val="0000FF"/>
        <w:lang w:val="en-US" w:eastAsia="pl-PL"/>
      </w:rPr>
      <w:t>tel. 089 52112 50</w:t>
    </w:r>
  </w:p>
  <w:p w:rsidR="004D19C7" w:rsidRPr="008604DF" w:rsidRDefault="00062C76" w:rsidP="008604DF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4D19C7" w:rsidRPr="008604DF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4D19C7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4D19C7" w:rsidRPr="008604DF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4D19C7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D19C7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D19C7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D19C7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D19C7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D19C7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D19C7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4D19C7" w:rsidRDefault="004D19C7" w:rsidP="008604DF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8604DF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:rsidR="00BF38BA" w:rsidRPr="00F666C5" w:rsidRDefault="00BF38BA" w:rsidP="00BF38BA">
    <w:pPr>
      <w:spacing w:before="120" w:after="0" w:line="240" w:lineRule="auto"/>
      <w:rPr>
        <w:rFonts w:ascii="Arial" w:hAnsi="Arial" w:cs="Arial"/>
      </w:rPr>
    </w:pPr>
    <w:r w:rsidRPr="00F666C5">
      <w:rPr>
        <w:rFonts w:ascii="Arial" w:hAnsi="Arial" w:cs="Arial"/>
      </w:rPr>
      <w:t xml:space="preserve">Nr </w:t>
    </w:r>
    <w:r>
      <w:rPr>
        <w:rFonts w:ascii="Arial" w:hAnsi="Arial" w:cs="Arial"/>
      </w:rPr>
      <w:t xml:space="preserve">referencyjny </w:t>
    </w:r>
    <w:r w:rsidRPr="00F666C5">
      <w:rPr>
        <w:rFonts w:ascii="Arial" w:hAnsi="Arial" w:cs="Arial"/>
      </w:rPr>
      <w:t>postępowania nadany przez Zamawiającego:</w:t>
    </w:r>
  </w:p>
  <w:p w:rsidR="00BF38BA" w:rsidRPr="00E117DC" w:rsidRDefault="00BF38BA" w:rsidP="00BF38BA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E117DC">
      <w:rPr>
        <w:rFonts w:ascii="Arial" w:hAnsi="Arial" w:cs="Arial"/>
        <w:b/>
        <w:i/>
      </w:rPr>
      <w:t>ZP.28.11.2024/SOAT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C7" w:rsidRPr="008604DF" w:rsidRDefault="004D19C7" w:rsidP="004D19C7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9264" behindDoc="1" locked="0" layoutInCell="1" allowOverlap="1" wp14:anchorId="1AF652A9" wp14:editId="76CDDEE1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604DF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8604DF">
      <w:rPr>
        <w:rFonts w:ascii="Times New Roman" w:eastAsia="Times New Roman" w:hAnsi="Times New Roman" w:cs="Times New Roman"/>
        <w:lang w:eastAsia="pl-PL"/>
      </w:rPr>
      <w:t xml:space="preserve"> </w:t>
    </w:r>
    <w:r w:rsidRPr="008604DF">
      <w:rPr>
        <w:rFonts w:ascii="Times New Roman" w:eastAsia="Times New Roman" w:hAnsi="Times New Roman" w:cs="Times New Roman"/>
        <w:lang w:eastAsia="pl-PL"/>
      </w:rPr>
      <w:tab/>
    </w:r>
    <w:r w:rsidRPr="008604DF">
      <w:rPr>
        <w:rFonts w:ascii="Times New Roman" w:eastAsia="Times New Roman" w:hAnsi="Times New Roman" w:cs="Times New Roman"/>
        <w:lang w:eastAsia="pl-PL"/>
      </w:rPr>
      <w:tab/>
    </w:r>
    <w:r w:rsidRPr="008604DF">
      <w:rPr>
        <w:rFonts w:ascii="Times New Roman" w:eastAsia="Times New Roman" w:hAnsi="Times New Roman" w:cs="Times New Roman"/>
        <w:lang w:eastAsia="pl-PL"/>
      </w:rPr>
      <w:tab/>
    </w:r>
  </w:p>
  <w:p w:rsidR="004D19C7" w:rsidRPr="008604DF" w:rsidRDefault="004D19C7" w:rsidP="004D19C7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 w:rsidRPr="008604DF">
      <w:rPr>
        <w:rFonts w:ascii="Arial" w:eastAsia="Times New Roman" w:hAnsi="Arial" w:cs="Arial"/>
        <w:color w:val="0000FF"/>
        <w:lang w:val="en-US" w:eastAsia="pl-PL"/>
      </w:rPr>
      <w:t>tel. 089 52112 50, fax  089 521 12 60</w:t>
    </w:r>
  </w:p>
  <w:p w:rsidR="004D19C7" w:rsidRPr="008604DF" w:rsidRDefault="00062C76" w:rsidP="004D19C7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4D19C7" w:rsidRPr="008604DF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4D19C7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4D19C7" w:rsidRPr="008604DF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4D19C7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D19C7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D19C7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D19C7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D19C7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D19C7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D19C7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4D19C7" w:rsidRPr="008604DF" w:rsidRDefault="004D19C7" w:rsidP="004D19C7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8604DF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BBE"/>
    <w:multiLevelType w:val="multilevel"/>
    <w:tmpl w:val="3E2EE568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1">
    <w:nsid w:val="08221F5E"/>
    <w:multiLevelType w:val="multilevel"/>
    <w:tmpl w:val="347CE050"/>
    <w:styleLink w:val="WWNum3"/>
    <w:lvl w:ilvl="0">
      <w:numFmt w:val="bullet"/>
      <w:lvlText w:val="-"/>
      <w:lvlJc w:val="left"/>
      <w:pPr>
        <w:ind w:left="1440" w:hanging="360"/>
      </w:pPr>
      <w:rPr>
        <w:rFonts w:ascii="Agency FB" w:hAnsi="Agency FB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091F2E09"/>
    <w:multiLevelType w:val="hybridMultilevel"/>
    <w:tmpl w:val="724C68F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0C2E654F"/>
    <w:multiLevelType w:val="hybridMultilevel"/>
    <w:tmpl w:val="7B42F09C"/>
    <w:lvl w:ilvl="0" w:tplc="CCFA5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B24F9"/>
    <w:multiLevelType w:val="multilevel"/>
    <w:tmpl w:val="1BA25ED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19F50157"/>
    <w:multiLevelType w:val="hybridMultilevel"/>
    <w:tmpl w:val="B79A0CF8"/>
    <w:lvl w:ilvl="0" w:tplc="8DE647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361E92"/>
    <w:multiLevelType w:val="hybridMultilevel"/>
    <w:tmpl w:val="2E666A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B6750BB"/>
    <w:multiLevelType w:val="hybridMultilevel"/>
    <w:tmpl w:val="AD74A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56715"/>
    <w:multiLevelType w:val="hybridMultilevel"/>
    <w:tmpl w:val="9640B3F2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E04C5"/>
    <w:multiLevelType w:val="hybridMultilevel"/>
    <w:tmpl w:val="62AE34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3A4007"/>
    <w:multiLevelType w:val="hybridMultilevel"/>
    <w:tmpl w:val="78B0716E"/>
    <w:lvl w:ilvl="0" w:tplc="194CC022">
      <w:start w:val="1"/>
      <w:numFmt w:val="decimal"/>
      <w:lvlText w:val="%1."/>
      <w:lvlJc w:val="left"/>
      <w:pPr>
        <w:ind w:left="720" w:hanging="360"/>
      </w:pPr>
      <w:rPr>
        <w:rFonts w:eastAsia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97DA8"/>
    <w:multiLevelType w:val="hybridMultilevel"/>
    <w:tmpl w:val="B532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B02F4"/>
    <w:multiLevelType w:val="hybridMultilevel"/>
    <w:tmpl w:val="01265B9A"/>
    <w:lvl w:ilvl="0" w:tplc="CCFA5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D5031"/>
    <w:multiLevelType w:val="hybridMultilevel"/>
    <w:tmpl w:val="761EBB44"/>
    <w:lvl w:ilvl="0" w:tplc="A03A59C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27B4C"/>
    <w:multiLevelType w:val="hybridMultilevel"/>
    <w:tmpl w:val="7BDE8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307A4"/>
    <w:multiLevelType w:val="hybridMultilevel"/>
    <w:tmpl w:val="12220362"/>
    <w:lvl w:ilvl="0" w:tplc="1310974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38EE625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8E4649F"/>
    <w:multiLevelType w:val="hybridMultilevel"/>
    <w:tmpl w:val="86DE8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ascii="Calibri" w:eastAsia="Lucida Sans Unicode" w:hAnsi="Calibri" w:cs="Lucida Sans Unicode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A2B4B"/>
    <w:multiLevelType w:val="multilevel"/>
    <w:tmpl w:val="D5467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349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8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9" w:hanging="180"/>
      </w:pPr>
      <w:rPr>
        <w:rFonts w:hint="default"/>
      </w:rPr>
    </w:lvl>
  </w:abstractNum>
  <w:abstractNum w:abstractNumId="18">
    <w:nsid w:val="60BC4B94"/>
    <w:multiLevelType w:val="multilevel"/>
    <w:tmpl w:val="43D47EC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6A2B4CDF"/>
    <w:multiLevelType w:val="hybridMultilevel"/>
    <w:tmpl w:val="7EE69B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B2F83"/>
    <w:multiLevelType w:val="hybridMultilevel"/>
    <w:tmpl w:val="CFEC366A"/>
    <w:lvl w:ilvl="0" w:tplc="8E7A7E82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044A8"/>
    <w:multiLevelType w:val="hybridMultilevel"/>
    <w:tmpl w:val="4EA8EFB0"/>
    <w:lvl w:ilvl="0" w:tplc="CCFA5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15"/>
  </w:num>
  <w:num w:numId="5">
    <w:abstractNumId w:val="8"/>
  </w:num>
  <w:num w:numId="6">
    <w:abstractNumId w:val="4"/>
  </w:num>
  <w:num w:numId="7">
    <w:abstractNumId w:val="1"/>
  </w:num>
  <w:num w:numId="8">
    <w:abstractNumId w:val="4"/>
    <w:lvlOverride w:ilvl="0">
      <w:startOverride w:val="1"/>
    </w:lvlOverride>
  </w:num>
  <w:num w:numId="9">
    <w:abstractNumId w:val="18"/>
  </w:num>
  <w:num w:numId="10">
    <w:abstractNumId w:val="19"/>
  </w:num>
  <w:num w:numId="11">
    <w:abstractNumId w:val="5"/>
  </w:num>
  <w:num w:numId="12">
    <w:abstractNumId w:val="17"/>
  </w:num>
  <w:num w:numId="13">
    <w:abstractNumId w:val="12"/>
  </w:num>
  <w:num w:numId="14">
    <w:abstractNumId w:val="3"/>
  </w:num>
  <w:num w:numId="15">
    <w:abstractNumId w:val="10"/>
  </w:num>
  <w:num w:numId="16">
    <w:abstractNumId w:val="9"/>
  </w:num>
  <w:num w:numId="17">
    <w:abstractNumId w:val="6"/>
  </w:num>
  <w:num w:numId="18">
    <w:abstractNumId w:val="16"/>
  </w:num>
  <w:num w:numId="19">
    <w:abstractNumId w:val="13"/>
  </w:num>
  <w:num w:numId="20">
    <w:abstractNumId w:val="7"/>
  </w:num>
  <w:num w:numId="21">
    <w:abstractNumId w:val="11"/>
  </w:num>
  <w:num w:numId="22">
    <w:abstractNumId w:val="20"/>
  </w:num>
  <w:num w:numId="2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4A8"/>
    <w:rsid w:val="0000227D"/>
    <w:rsid w:val="0000564F"/>
    <w:rsid w:val="000115D2"/>
    <w:rsid w:val="00016DD7"/>
    <w:rsid w:val="00022BA8"/>
    <w:rsid w:val="000276AF"/>
    <w:rsid w:val="00031A8E"/>
    <w:rsid w:val="00047F09"/>
    <w:rsid w:val="000562DC"/>
    <w:rsid w:val="0006226F"/>
    <w:rsid w:val="000626BC"/>
    <w:rsid w:val="00062C76"/>
    <w:rsid w:val="0006744F"/>
    <w:rsid w:val="00085185"/>
    <w:rsid w:val="000C5B09"/>
    <w:rsid w:val="000D41FC"/>
    <w:rsid w:val="001016A9"/>
    <w:rsid w:val="0010556E"/>
    <w:rsid w:val="0011763A"/>
    <w:rsid w:val="00130A53"/>
    <w:rsid w:val="00134368"/>
    <w:rsid w:val="001400E6"/>
    <w:rsid w:val="001514A8"/>
    <w:rsid w:val="001623D4"/>
    <w:rsid w:val="00170210"/>
    <w:rsid w:val="001703D9"/>
    <w:rsid w:val="00193328"/>
    <w:rsid w:val="001B0282"/>
    <w:rsid w:val="001B472D"/>
    <w:rsid w:val="001C43CE"/>
    <w:rsid w:val="002370D7"/>
    <w:rsid w:val="00273B3E"/>
    <w:rsid w:val="00280AF6"/>
    <w:rsid w:val="00283C55"/>
    <w:rsid w:val="00287B29"/>
    <w:rsid w:val="002934B1"/>
    <w:rsid w:val="002E7340"/>
    <w:rsid w:val="002F14B8"/>
    <w:rsid w:val="002F4892"/>
    <w:rsid w:val="003216CF"/>
    <w:rsid w:val="00332286"/>
    <w:rsid w:val="003442AB"/>
    <w:rsid w:val="0036107E"/>
    <w:rsid w:val="00365486"/>
    <w:rsid w:val="003746D2"/>
    <w:rsid w:val="00380F8E"/>
    <w:rsid w:val="003857CC"/>
    <w:rsid w:val="003A11D4"/>
    <w:rsid w:val="003A1638"/>
    <w:rsid w:val="003C7B61"/>
    <w:rsid w:val="003E75DE"/>
    <w:rsid w:val="003F6744"/>
    <w:rsid w:val="003F6DF2"/>
    <w:rsid w:val="003F778D"/>
    <w:rsid w:val="0042425F"/>
    <w:rsid w:val="00440543"/>
    <w:rsid w:val="00461ADC"/>
    <w:rsid w:val="0046786F"/>
    <w:rsid w:val="004A60AF"/>
    <w:rsid w:val="004B6FAB"/>
    <w:rsid w:val="004C4186"/>
    <w:rsid w:val="004D19C7"/>
    <w:rsid w:val="004E00C9"/>
    <w:rsid w:val="004F51CE"/>
    <w:rsid w:val="004F5FFF"/>
    <w:rsid w:val="00502F43"/>
    <w:rsid w:val="00502FB6"/>
    <w:rsid w:val="0050628A"/>
    <w:rsid w:val="005228A4"/>
    <w:rsid w:val="005238E3"/>
    <w:rsid w:val="00541D14"/>
    <w:rsid w:val="00542E4C"/>
    <w:rsid w:val="00555512"/>
    <w:rsid w:val="005901EC"/>
    <w:rsid w:val="005958D3"/>
    <w:rsid w:val="005A1361"/>
    <w:rsid w:val="005B0D16"/>
    <w:rsid w:val="005B25C1"/>
    <w:rsid w:val="005D494B"/>
    <w:rsid w:val="005E5006"/>
    <w:rsid w:val="005F03F7"/>
    <w:rsid w:val="00611636"/>
    <w:rsid w:val="006347BE"/>
    <w:rsid w:val="00634F95"/>
    <w:rsid w:val="00641B16"/>
    <w:rsid w:val="00655077"/>
    <w:rsid w:val="00675B75"/>
    <w:rsid w:val="00677031"/>
    <w:rsid w:val="006A360E"/>
    <w:rsid w:val="006B7DF6"/>
    <w:rsid w:val="006F07A2"/>
    <w:rsid w:val="00715BCD"/>
    <w:rsid w:val="00746FC8"/>
    <w:rsid w:val="007747DD"/>
    <w:rsid w:val="00794953"/>
    <w:rsid w:val="007C0BE7"/>
    <w:rsid w:val="007E3F7A"/>
    <w:rsid w:val="00841109"/>
    <w:rsid w:val="00856E11"/>
    <w:rsid w:val="0087635D"/>
    <w:rsid w:val="00892495"/>
    <w:rsid w:val="008B25A4"/>
    <w:rsid w:val="008B4DA8"/>
    <w:rsid w:val="008B5627"/>
    <w:rsid w:val="008C4884"/>
    <w:rsid w:val="008D62E7"/>
    <w:rsid w:val="008D78E5"/>
    <w:rsid w:val="008E1A9D"/>
    <w:rsid w:val="008E6481"/>
    <w:rsid w:val="008F6C1C"/>
    <w:rsid w:val="00901C7F"/>
    <w:rsid w:val="0092505A"/>
    <w:rsid w:val="0093187A"/>
    <w:rsid w:val="00933242"/>
    <w:rsid w:val="00935236"/>
    <w:rsid w:val="009509FC"/>
    <w:rsid w:val="00951E98"/>
    <w:rsid w:val="00956D26"/>
    <w:rsid w:val="00985A84"/>
    <w:rsid w:val="009A13F2"/>
    <w:rsid w:val="009A1F07"/>
    <w:rsid w:val="009A78D7"/>
    <w:rsid w:val="009B18B7"/>
    <w:rsid w:val="009B3404"/>
    <w:rsid w:val="009C52F8"/>
    <w:rsid w:val="009E074A"/>
    <w:rsid w:val="009E1C31"/>
    <w:rsid w:val="00A01E53"/>
    <w:rsid w:val="00A15BCF"/>
    <w:rsid w:val="00A56E78"/>
    <w:rsid w:val="00A63911"/>
    <w:rsid w:val="00A6560A"/>
    <w:rsid w:val="00A768C2"/>
    <w:rsid w:val="00AD198A"/>
    <w:rsid w:val="00AD2006"/>
    <w:rsid w:val="00AE6FFA"/>
    <w:rsid w:val="00AF1D89"/>
    <w:rsid w:val="00B04E58"/>
    <w:rsid w:val="00B13984"/>
    <w:rsid w:val="00B17C64"/>
    <w:rsid w:val="00B201F8"/>
    <w:rsid w:val="00B22A39"/>
    <w:rsid w:val="00B43B9B"/>
    <w:rsid w:val="00B44CD0"/>
    <w:rsid w:val="00B46E49"/>
    <w:rsid w:val="00B50ADB"/>
    <w:rsid w:val="00B73005"/>
    <w:rsid w:val="00B75460"/>
    <w:rsid w:val="00B82689"/>
    <w:rsid w:val="00B84975"/>
    <w:rsid w:val="00BA2D22"/>
    <w:rsid w:val="00BB4010"/>
    <w:rsid w:val="00BB679A"/>
    <w:rsid w:val="00BD2E92"/>
    <w:rsid w:val="00BD484C"/>
    <w:rsid w:val="00BE39EA"/>
    <w:rsid w:val="00BF38BA"/>
    <w:rsid w:val="00C32044"/>
    <w:rsid w:val="00C401D4"/>
    <w:rsid w:val="00C47BAE"/>
    <w:rsid w:val="00C56FA6"/>
    <w:rsid w:val="00C611F2"/>
    <w:rsid w:val="00C85F08"/>
    <w:rsid w:val="00CB7A22"/>
    <w:rsid w:val="00CC217E"/>
    <w:rsid w:val="00CE1D3A"/>
    <w:rsid w:val="00CF218F"/>
    <w:rsid w:val="00D338F8"/>
    <w:rsid w:val="00D34656"/>
    <w:rsid w:val="00D5549A"/>
    <w:rsid w:val="00D74F9A"/>
    <w:rsid w:val="00D95204"/>
    <w:rsid w:val="00DA4C01"/>
    <w:rsid w:val="00DA5EEC"/>
    <w:rsid w:val="00DB27B1"/>
    <w:rsid w:val="00DE7BFC"/>
    <w:rsid w:val="00E278CA"/>
    <w:rsid w:val="00E420F0"/>
    <w:rsid w:val="00E45D5D"/>
    <w:rsid w:val="00E56E05"/>
    <w:rsid w:val="00E62899"/>
    <w:rsid w:val="00E93316"/>
    <w:rsid w:val="00E95679"/>
    <w:rsid w:val="00EB4F71"/>
    <w:rsid w:val="00F0247D"/>
    <w:rsid w:val="00F13695"/>
    <w:rsid w:val="00F31DF9"/>
    <w:rsid w:val="00F40012"/>
    <w:rsid w:val="00F442FA"/>
    <w:rsid w:val="00F54F57"/>
    <w:rsid w:val="00F60738"/>
    <w:rsid w:val="00F6633E"/>
    <w:rsid w:val="00F861BD"/>
    <w:rsid w:val="00F90B49"/>
    <w:rsid w:val="00F91A5B"/>
    <w:rsid w:val="00FA5CCA"/>
    <w:rsid w:val="00FA682C"/>
    <w:rsid w:val="00FB07ED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2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1514A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1514A8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1514A8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styleId="Bezodstpw">
    <w:name w:val="No Spacing"/>
    <w:qFormat/>
    <w:rsid w:val="001514A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CW_Lista,Preambuła,maz_wyliczenie,opis dzialania,K-P_odwolanie,A_wyliczenie,Akapit z listą5,normalny tekst,L1,Numerowanie,Kolorowa lista — akcent 11,Akapit z listą BS,Bulleted list,Odstavec,Podsis rysunku,T_SZ_List Paragraph,sw tekst"/>
    <w:basedOn w:val="Normalny"/>
    <w:link w:val="AkapitzlistZnak"/>
    <w:uiPriority w:val="34"/>
    <w:qFormat/>
    <w:rsid w:val="001514A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1514A8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1514A8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1514A8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1514A8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Kolorowa lista — akcent 11 Znak,Akapit z listą BS Znak"/>
    <w:link w:val="Akapitzlist"/>
    <w:uiPriority w:val="34"/>
    <w:qFormat/>
    <w:locked/>
    <w:rsid w:val="001514A8"/>
  </w:style>
  <w:style w:type="table" w:styleId="Tabela-Siatka">
    <w:name w:val="Table Grid"/>
    <w:basedOn w:val="Standardowy"/>
    <w:uiPriority w:val="39"/>
    <w:rsid w:val="0015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3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F7A"/>
  </w:style>
  <w:style w:type="paragraph" w:styleId="Stopka">
    <w:name w:val="footer"/>
    <w:basedOn w:val="Normalny"/>
    <w:link w:val="StopkaZnak"/>
    <w:uiPriority w:val="99"/>
    <w:unhideWhenUsed/>
    <w:rsid w:val="007E3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F7A"/>
  </w:style>
  <w:style w:type="character" w:styleId="Odwoaniedokomentarza">
    <w:name w:val="annotation reference"/>
    <w:basedOn w:val="Domylnaczcionkaakapitu"/>
    <w:uiPriority w:val="99"/>
    <w:semiHidden/>
    <w:unhideWhenUsed/>
    <w:rsid w:val="001623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3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3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3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3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3D4"/>
    <w:rPr>
      <w:rFonts w:ascii="Tahoma" w:hAnsi="Tahoma" w:cs="Tahoma"/>
      <w:sz w:val="16"/>
      <w:szCs w:val="16"/>
    </w:rPr>
  </w:style>
  <w:style w:type="numbering" w:customStyle="1" w:styleId="WWNum2">
    <w:name w:val="WWNum2"/>
    <w:basedOn w:val="Bezlisty"/>
    <w:rsid w:val="0006744F"/>
    <w:pPr>
      <w:numPr>
        <w:numId w:val="6"/>
      </w:numPr>
    </w:pPr>
  </w:style>
  <w:style w:type="numbering" w:customStyle="1" w:styleId="WWNum3">
    <w:name w:val="WWNum3"/>
    <w:basedOn w:val="Bezlisty"/>
    <w:rsid w:val="0006744F"/>
    <w:pPr>
      <w:numPr>
        <w:numId w:val="7"/>
      </w:numPr>
    </w:pPr>
  </w:style>
  <w:style w:type="paragraph" w:styleId="Tekstpodstawowywcity">
    <w:name w:val="Body Text Indent"/>
    <w:basedOn w:val="Normalny"/>
    <w:link w:val="TekstpodstawowywcityZnak"/>
    <w:uiPriority w:val="99"/>
    <w:rsid w:val="004D19C7"/>
    <w:pPr>
      <w:spacing w:after="0" w:line="240" w:lineRule="auto"/>
      <w:ind w:firstLine="708"/>
    </w:pPr>
    <w:rPr>
      <w:rFonts w:ascii="Lucida Sans Unicode" w:eastAsia="Lucida Sans Unicode" w:hAnsi="Lucida Sans Unicode" w:cs="Lucida Sans Unicode"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19C7"/>
    <w:rPr>
      <w:rFonts w:ascii="Lucida Sans Unicode" w:eastAsia="Lucida Sans Unicode" w:hAnsi="Lucida Sans Unicode" w:cs="Lucida Sans Unicode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2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1514A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1514A8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1514A8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styleId="Bezodstpw">
    <w:name w:val="No Spacing"/>
    <w:qFormat/>
    <w:rsid w:val="001514A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1514A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1514A8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1514A8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1514A8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1514A8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1514A8"/>
  </w:style>
  <w:style w:type="table" w:styleId="Tabela-Siatka">
    <w:name w:val="Table Grid"/>
    <w:basedOn w:val="Standardowy"/>
    <w:uiPriority w:val="39"/>
    <w:rsid w:val="0015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3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F7A"/>
  </w:style>
  <w:style w:type="paragraph" w:styleId="Stopka">
    <w:name w:val="footer"/>
    <w:basedOn w:val="Normalny"/>
    <w:link w:val="StopkaZnak"/>
    <w:uiPriority w:val="99"/>
    <w:unhideWhenUsed/>
    <w:rsid w:val="007E3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F7A"/>
  </w:style>
  <w:style w:type="character" w:styleId="Odwoaniedokomentarza">
    <w:name w:val="annotation reference"/>
    <w:basedOn w:val="Domylnaczcionkaakapitu"/>
    <w:uiPriority w:val="99"/>
    <w:semiHidden/>
    <w:unhideWhenUsed/>
    <w:rsid w:val="001623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3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3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3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3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3D4"/>
    <w:rPr>
      <w:rFonts w:ascii="Tahoma" w:hAnsi="Tahoma" w:cs="Tahoma"/>
      <w:sz w:val="16"/>
      <w:szCs w:val="16"/>
    </w:rPr>
  </w:style>
  <w:style w:type="numbering" w:customStyle="1" w:styleId="WWNum2">
    <w:name w:val="WWNum2"/>
    <w:basedOn w:val="Bezlisty"/>
    <w:rsid w:val="0006744F"/>
    <w:pPr>
      <w:numPr>
        <w:numId w:val="6"/>
      </w:numPr>
    </w:pPr>
  </w:style>
  <w:style w:type="numbering" w:customStyle="1" w:styleId="WWNum3">
    <w:name w:val="WWNum3"/>
    <w:basedOn w:val="Bezlisty"/>
    <w:rsid w:val="0006744F"/>
    <w:pPr>
      <w:numPr>
        <w:numId w:val="7"/>
      </w:numPr>
    </w:pPr>
  </w:style>
  <w:style w:type="paragraph" w:styleId="Tekstpodstawowywcity">
    <w:name w:val="Body Text Indent"/>
    <w:basedOn w:val="Normalny"/>
    <w:link w:val="TekstpodstawowywcityZnak"/>
    <w:uiPriority w:val="99"/>
    <w:rsid w:val="004D19C7"/>
    <w:pPr>
      <w:spacing w:after="0" w:line="240" w:lineRule="auto"/>
      <w:ind w:firstLine="708"/>
    </w:pPr>
    <w:rPr>
      <w:rFonts w:ascii="Lucida Sans Unicode" w:eastAsia="Lucida Sans Unicode" w:hAnsi="Lucida Sans Unicode" w:cs="Lucida Sans Unicode"/>
      <w:sz w:val="28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19C7"/>
    <w:rPr>
      <w:rFonts w:ascii="Lucida Sans Unicode" w:eastAsia="Lucida Sans Unicode" w:hAnsi="Lucida Sans Unicode" w:cs="Lucida Sans Unicode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6</Pages>
  <Words>1653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Pilarczyk</dc:creator>
  <cp:lastModifiedBy>Alicja Pilarczyk</cp:lastModifiedBy>
  <cp:revision>78</cp:revision>
  <dcterms:created xsi:type="dcterms:W3CDTF">2021-08-18T06:33:00Z</dcterms:created>
  <dcterms:modified xsi:type="dcterms:W3CDTF">2024-03-12T09:47:00Z</dcterms:modified>
</cp:coreProperties>
</file>