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B95AC" w14:textId="14144B0C" w:rsidR="005103B9" w:rsidRPr="00083D2C" w:rsidRDefault="006676AE" w:rsidP="00A44833">
      <w:pPr>
        <w:pStyle w:val="Nagwek4"/>
        <w:spacing w:after="360"/>
        <w:rPr>
          <w:rFonts w:ascii="Arial" w:hAnsi="Arial" w:cs="Arial"/>
          <w:b/>
          <w:i w:val="0"/>
          <w:szCs w:val="24"/>
        </w:rPr>
      </w:pPr>
      <w:r w:rsidRPr="00083D2C">
        <w:rPr>
          <w:rFonts w:ascii="Arial" w:hAnsi="Arial" w:cs="Arial"/>
          <w:b/>
          <w:i w:val="0"/>
          <w:szCs w:val="24"/>
        </w:rPr>
        <w:t xml:space="preserve">Załącznik nr </w:t>
      </w:r>
      <w:r w:rsidR="00DC5B2E" w:rsidRPr="00083D2C">
        <w:rPr>
          <w:rFonts w:ascii="Arial" w:hAnsi="Arial" w:cs="Arial"/>
          <w:b/>
          <w:i w:val="0"/>
          <w:szCs w:val="24"/>
        </w:rPr>
        <w:t>2</w:t>
      </w:r>
      <w:r w:rsidR="00B36ABD" w:rsidRPr="00083D2C">
        <w:rPr>
          <w:rFonts w:ascii="Arial" w:hAnsi="Arial" w:cs="Arial"/>
          <w:b/>
          <w:i w:val="0"/>
          <w:szCs w:val="24"/>
        </w:rPr>
        <w:t xml:space="preserve"> do SWZ</w:t>
      </w:r>
    </w:p>
    <w:p w14:paraId="3ED9B94E" w14:textId="77777777" w:rsidR="00C4103F" w:rsidRPr="0012157F" w:rsidRDefault="007118F0" w:rsidP="00FF2111">
      <w:pPr>
        <w:spacing w:after="80" w:line="276"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41A6CCAA" w14:textId="2750A32A" w:rsidR="006676AE" w:rsidRPr="0012157F" w:rsidRDefault="00A236B8" w:rsidP="002578E4">
      <w:pPr>
        <w:pStyle w:val="Tekstpodstawowy"/>
        <w:spacing w:after="0" w:line="360" w:lineRule="auto"/>
        <w:ind w:left="4111"/>
        <w:rPr>
          <w:rFonts w:ascii="Arial" w:hAnsi="Arial" w:cs="Arial"/>
        </w:rPr>
      </w:pPr>
      <w:r w:rsidRPr="00A236B8">
        <w:rPr>
          <w:rFonts w:ascii="Arial" w:hAnsi="Arial" w:cs="Arial"/>
        </w:rPr>
        <w:t xml:space="preserve">Skarb Państwa- Państwowe Gospodarstwo Leśne- </w:t>
      </w:r>
      <w:r w:rsidR="00DC5B2E" w:rsidRPr="00A236B8">
        <w:rPr>
          <w:rFonts w:ascii="Arial" w:hAnsi="Arial" w:cs="Arial"/>
        </w:rPr>
        <w:t>Lasy Państwowe</w:t>
      </w:r>
      <w:r w:rsidR="00DC5B2E">
        <w:rPr>
          <w:rFonts w:ascii="Arial" w:hAnsi="Arial" w:cs="Arial"/>
        </w:rPr>
        <w:t>-</w:t>
      </w:r>
      <w:r w:rsidR="00DC5B2E" w:rsidRPr="00A236B8">
        <w:rPr>
          <w:rFonts w:ascii="Arial" w:hAnsi="Arial" w:cs="Arial"/>
        </w:rPr>
        <w:t xml:space="preserve"> </w:t>
      </w:r>
      <w:r w:rsidRPr="00A236B8">
        <w:rPr>
          <w:rFonts w:ascii="Arial" w:hAnsi="Arial" w:cs="Arial"/>
        </w:rPr>
        <w:t>Nadleśnictwo Lipusz</w:t>
      </w:r>
    </w:p>
    <w:p w14:paraId="37065BBE" w14:textId="77777777" w:rsidR="006676AE" w:rsidRPr="0012157F" w:rsidRDefault="00A236B8" w:rsidP="002578E4">
      <w:pPr>
        <w:pStyle w:val="Tekstpodstawowy"/>
        <w:spacing w:after="0" w:line="360" w:lineRule="auto"/>
        <w:ind w:left="4111"/>
        <w:rPr>
          <w:rFonts w:ascii="Arial" w:hAnsi="Arial" w:cs="Arial"/>
        </w:rPr>
      </w:pPr>
      <w:r w:rsidRPr="00A236B8">
        <w:rPr>
          <w:rFonts w:ascii="Arial" w:hAnsi="Arial" w:cs="Arial"/>
        </w:rPr>
        <w:t>Brzozowa</w:t>
      </w:r>
      <w:r w:rsidR="006676AE" w:rsidRPr="0012157F">
        <w:rPr>
          <w:rFonts w:ascii="Arial" w:hAnsi="Arial" w:cs="Arial"/>
        </w:rPr>
        <w:t xml:space="preserve"> </w:t>
      </w:r>
      <w:r w:rsidRPr="00A236B8">
        <w:rPr>
          <w:rFonts w:ascii="Arial" w:hAnsi="Arial" w:cs="Arial"/>
        </w:rPr>
        <w:t>2</w:t>
      </w:r>
      <w:r w:rsidR="006676AE" w:rsidRPr="0012157F">
        <w:rPr>
          <w:rFonts w:ascii="Arial" w:hAnsi="Arial" w:cs="Arial"/>
        </w:rPr>
        <w:t xml:space="preserve"> </w:t>
      </w:r>
    </w:p>
    <w:p w14:paraId="09FA5487" w14:textId="77777777" w:rsidR="00F90CD1" w:rsidRDefault="00A236B8" w:rsidP="00F90CD1">
      <w:pPr>
        <w:pStyle w:val="Tekstpodstawowy"/>
        <w:spacing w:after="0" w:line="276" w:lineRule="auto"/>
        <w:ind w:left="4111"/>
        <w:rPr>
          <w:rFonts w:ascii="Arial" w:hAnsi="Arial" w:cs="Arial"/>
        </w:rPr>
      </w:pPr>
      <w:r w:rsidRPr="00A236B8">
        <w:rPr>
          <w:rFonts w:ascii="Arial" w:hAnsi="Arial" w:cs="Arial"/>
        </w:rPr>
        <w:t>83-424</w:t>
      </w:r>
      <w:r w:rsidR="006676AE" w:rsidRPr="0012157F">
        <w:rPr>
          <w:rFonts w:ascii="Arial" w:hAnsi="Arial" w:cs="Arial"/>
        </w:rPr>
        <w:t xml:space="preserve"> </w:t>
      </w:r>
      <w:r w:rsidRPr="00A236B8">
        <w:rPr>
          <w:rFonts w:ascii="Arial" w:hAnsi="Arial" w:cs="Arial"/>
        </w:rPr>
        <w:t>Lipusz</w:t>
      </w:r>
    </w:p>
    <w:p w14:paraId="638983FA" w14:textId="77777777" w:rsidR="009169D4" w:rsidRDefault="009169D4" w:rsidP="00F90CD1">
      <w:pPr>
        <w:pStyle w:val="Tekstpodstawowy"/>
        <w:spacing w:after="0" w:line="276" w:lineRule="auto"/>
        <w:ind w:left="4111"/>
        <w:rPr>
          <w:rFonts w:ascii="Arial" w:hAnsi="Arial" w:cs="Arial"/>
          <w:i/>
          <w:sz w:val="16"/>
          <w:szCs w:val="16"/>
        </w:rPr>
      </w:pPr>
      <w:r>
        <w:rPr>
          <w:rFonts w:ascii="Arial" w:hAnsi="Arial" w:cs="Arial"/>
          <w:i/>
          <w:sz w:val="16"/>
          <w:szCs w:val="16"/>
        </w:rPr>
        <w:t>……………………………………………………………………</w:t>
      </w:r>
    </w:p>
    <w:p w14:paraId="2D98EBDB" w14:textId="77777777" w:rsidR="00C4103F" w:rsidRPr="002578E4" w:rsidRDefault="002578E4" w:rsidP="002578E4">
      <w:pPr>
        <w:pStyle w:val="Tekstpodstawowy"/>
        <w:spacing w:after="0" w:line="276" w:lineRule="auto"/>
        <w:ind w:left="4111"/>
        <w:rPr>
          <w:rFonts w:ascii="Arial" w:hAnsi="Arial" w:cs="Arial"/>
          <w:iCs/>
        </w:rPr>
      </w:pPr>
      <w:r w:rsidRPr="002578E4">
        <w:rPr>
          <w:rFonts w:ascii="Arial" w:hAnsi="Arial" w:cs="Arial"/>
          <w:iCs/>
          <w:sz w:val="16"/>
          <w:szCs w:val="16"/>
        </w:rPr>
        <w:t>[</w:t>
      </w:r>
      <w:r w:rsidR="009169D4" w:rsidRPr="002578E4">
        <w:rPr>
          <w:rFonts w:ascii="Arial" w:hAnsi="Arial" w:cs="Arial"/>
          <w:iCs/>
          <w:sz w:val="16"/>
          <w:szCs w:val="16"/>
        </w:rPr>
        <w:t>pełna nazwa, adres</w:t>
      </w:r>
      <w:r w:rsidRPr="002578E4">
        <w:rPr>
          <w:rFonts w:ascii="Arial" w:hAnsi="Arial" w:cs="Arial"/>
          <w:iCs/>
          <w:sz w:val="16"/>
          <w:szCs w:val="16"/>
        </w:rPr>
        <w:t>]</w:t>
      </w:r>
    </w:p>
    <w:p w14:paraId="5E9D08D3" w14:textId="77777777" w:rsidR="002578E4" w:rsidRDefault="002578E4" w:rsidP="00F04280">
      <w:pPr>
        <w:spacing w:after="0" w:line="480" w:lineRule="auto"/>
        <w:rPr>
          <w:rFonts w:ascii="Arial" w:hAnsi="Arial" w:cs="Arial"/>
          <w:b/>
          <w:sz w:val="24"/>
          <w:szCs w:val="24"/>
        </w:rPr>
      </w:pPr>
    </w:p>
    <w:tbl>
      <w:tblPr>
        <w:tblW w:w="9072" w:type="dxa"/>
        <w:tblInd w:w="108" w:type="dxa"/>
        <w:tblLook w:val="04A0" w:firstRow="1" w:lastRow="0" w:firstColumn="1" w:lastColumn="0" w:noHBand="0" w:noVBand="1"/>
      </w:tblPr>
      <w:tblGrid>
        <w:gridCol w:w="2800"/>
        <w:gridCol w:w="6272"/>
      </w:tblGrid>
      <w:tr w:rsidR="002578E4" w:rsidRPr="00A2540E" w14:paraId="4F52008C" w14:textId="77777777" w:rsidTr="0018769E">
        <w:tc>
          <w:tcPr>
            <w:tcW w:w="2800" w:type="dxa"/>
            <w:shd w:val="clear" w:color="auto" w:fill="auto"/>
          </w:tcPr>
          <w:p w14:paraId="49685F71" w14:textId="77777777" w:rsidR="002578E4" w:rsidRPr="00A2540E" w:rsidRDefault="002578E4" w:rsidP="0018769E">
            <w:pPr>
              <w:tabs>
                <w:tab w:val="center" w:pos="4536"/>
                <w:tab w:val="right" w:pos="9072"/>
              </w:tabs>
              <w:spacing w:after="0" w:line="240" w:lineRule="auto"/>
              <w:ind w:left="-105"/>
              <w:rPr>
                <w:rFonts w:ascii="Arial" w:eastAsia="Times New Roman" w:hAnsi="Arial" w:cs="Arial"/>
                <w:b/>
                <w:sz w:val="24"/>
                <w:szCs w:val="24"/>
                <w:lang w:eastAsia="pl-PL"/>
              </w:rPr>
            </w:pPr>
            <w:r w:rsidRPr="00A2540E">
              <w:rPr>
                <w:rFonts w:ascii="Arial" w:hAnsi="Arial" w:cs="Arial"/>
                <w:b/>
                <w:sz w:val="24"/>
                <w:szCs w:val="24"/>
              </w:rPr>
              <w:t>Wykonawca</w:t>
            </w:r>
            <w:r w:rsidRPr="00A2540E">
              <w:rPr>
                <w:rFonts w:ascii="Arial" w:hAnsi="Arial" w:cs="Arial"/>
                <w:bCs/>
                <w:sz w:val="24"/>
                <w:szCs w:val="24"/>
              </w:rPr>
              <w:t>:</w:t>
            </w:r>
          </w:p>
        </w:tc>
        <w:tc>
          <w:tcPr>
            <w:tcW w:w="6272" w:type="dxa"/>
            <w:shd w:val="clear" w:color="auto" w:fill="auto"/>
          </w:tcPr>
          <w:p w14:paraId="44225542" w14:textId="77777777" w:rsidR="002578E4" w:rsidRPr="00A2540E" w:rsidRDefault="002578E4" w:rsidP="0018769E">
            <w:pPr>
              <w:spacing w:after="0" w:line="240" w:lineRule="auto"/>
              <w:jc w:val="both"/>
              <w:rPr>
                <w:rFonts w:ascii="Arial" w:eastAsia="Times New Roman" w:hAnsi="Arial" w:cs="Arial"/>
                <w:bCs/>
                <w:sz w:val="24"/>
                <w:szCs w:val="24"/>
                <w:lang w:eastAsia="pl-PL"/>
              </w:rPr>
            </w:pPr>
          </w:p>
          <w:p w14:paraId="742D8B55" w14:textId="77777777" w:rsidR="002578E4" w:rsidRPr="00A2540E" w:rsidRDefault="002578E4" w:rsidP="0018769E">
            <w:pPr>
              <w:spacing w:after="0" w:line="240" w:lineRule="auto"/>
              <w:jc w:val="both"/>
              <w:rPr>
                <w:rFonts w:ascii="Arial" w:eastAsia="Times New Roman" w:hAnsi="Arial" w:cs="Arial"/>
                <w:bCs/>
                <w:sz w:val="24"/>
                <w:szCs w:val="24"/>
                <w:vertAlign w:val="superscript"/>
                <w:lang w:eastAsia="pl-PL"/>
              </w:rPr>
            </w:pPr>
            <w:r w:rsidRPr="00A2540E">
              <w:rPr>
                <w:rFonts w:ascii="Arial" w:eastAsia="Times New Roman" w:hAnsi="Arial" w:cs="Arial"/>
                <w:bCs/>
                <w:sz w:val="24"/>
                <w:szCs w:val="24"/>
                <w:vertAlign w:val="superscript"/>
                <w:lang w:eastAsia="pl-PL"/>
              </w:rPr>
              <w:t>…………………………………………………………………………………………..</w:t>
            </w:r>
          </w:p>
          <w:p w14:paraId="12472B3A" w14:textId="13793137" w:rsidR="002578E4" w:rsidRPr="00A2540E" w:rsidRDefault="002578E4" w:rsidP="0018769E">
            <w:pPr>
              <w:spacing w:after="120" w:line="240" w:lineRule="auto"/>
              <w:rPr>
                <w:rFonts w:ascii="Arial" w:hAnsi="Arial" w:cs="Arial"/>
                <w:b/>
                <w:sz w:val="16"/>
                <w:szCs w:val="16"/>
              </w:rPr>
            </w:pPr>
            <w:r w:rsidRPr="00A2540E">
              <w:rPr>
                <w:rFonts w:ascii="Arial" w:eastAsia="Times New Roman" w:hAnsi="Arial" w:cs="Arial"/>
                <w:bCs/>
                <w:sz w:val="18"/>
                <w:szCs w:val="18"/>
                <w:lang w:eastAsia="pl-PL"/>
              </w:rPr>
              <w:t>[nazwa, adres,</w:t>
            </w:r>
            <w:r w:rsidRPr="00A2540E">
              <w:rPr>
                <w:rFonts w:ascii="Times New Roman" w:eastAsia="Times New Roman" w:hAnsi="Times New Roman"/>
                <w:sz w:val="20"/>
                <w:szCs w:val="20"/>
                <w:lang w:eastAsia="pl-PL"/>
              </w:rPr>
              <w:t xml:space="preserve"> </w:t>
            </w:r>
            <w:r w:rsidRPr="00A2540E">
              <w:rPr>
                <w:rFonts w:ascii="Arial" w:eastAsia="Times New Roman" w:hAnsi="Arial" w:cs="Arial"/>
                <w:bCs/>
                <w:sz w:val="18"/>
                <w:szCs w:val="18"/>
                <w:lang w:eastAsia="pl-PL"/>
              </w:rPr>
              <w:t>w zależności od podmiotu: NIP/</w:t>
            </w:r>
            <w:r w:rsidR="00DC5B2E">
              <w:rPr>
                <w:rFonts w:ascii="Arial" w:eastAsia="Times New Roman" w:hAnsi="Arial" w:cs="Arial"/>
                <w:bCs/>
                <w:sz w:val="18"/>
                <w:szCs w:val="18"/>
                <w:lang w:eastAsia="pl-PL"/>
              </w:rPr>
              <w:t>REGON</w:t>
            </w:r>
            <w:r w:rsidRPr="00A2540E">
              <w:rPr>
                <w:rFonts w:ascii="Arial" w:eastAsia="Times New Roman" w:hAnsi="Arial" w:cs="Arial"/>
                <w:bCs/>
                <w:sz w:val="18"/>
                <w:szCs w:val="18"/>
                <w:lang w:eastAsia="pl-PL"/>
              </w:rPr>
              <w:t>]</w:t>
            </w:r>
          </w:p>
        </w:tc>
      </w:tr>
      <w:tr w:rsidR="002578E4" w:rsidRPr="00A2540E" w14:paraId="2C11996F" w14:textId="77777777" w:rsidTr="0018769E">
        <w:tc>
          <w:tcPr>
            <w:tcW w:w="2800" w:type="dxa"/>
            <w:shd w:val="clear" w:color="auto" w:fill="auto"/>
          </w:tcPr>
          <w:p w14:paraId="17EBE8B5" w14:textId="77777777" w:rsidR="002578E4" w:rsidRPr="00A2540E" w:rsidRDefault="002578E4" w:rsidP="0018769E">
            <w:pPr>
              <w:tabs>
                <w:tab w:val="center" w:pos="4536"/>
              </w:tabs>
              <w:spacing w:after="0" w:line="240" w:lineRule="auto"/>
              <w:ind w:left="-105"/>
              <w:rPr>
                <w:rFonts w:ascii="Arial" w:eastAsia="Times New Roman" w:hAnsi="Arial" w:cs="Arial"/>
                <w:b/>
                <w:sz w:val="24"/>
                <w:szCs w:val="24"/>
                <w:lang w:eastAsia="pl-PL"/>
              </w:rPr>
            </w:pPr>
            <w:r w:rsidRPr="00A2540E">
              <w:rPr>
                <w:rFonts w:ascii="Arial" w:hAnsi="Arial" w:cs="Arial"/>
                <w:sz w:val="24"/>
                <w:szCs w:val="24"/>
              </w:rPr>
              <w:t>reprezentowany przez:</w:t>
            </w:r>
          </w:p>
        </w:tc>
        <w:tc>
          <w:tcPr>
            <w:tcW w:w="6272" w:type="dxa"/>
            <w:shd w:val="clear" w:color="auto" w:fill="auto"/>
          </w:tcPr>
          <w:p w14:paraId="504B262B" w14:textId="77777777" w:rsidR="002578E4" w:rsidRPr="00A2540E" w:rsidRDefault="002578E4" w:rsidP="0018769E">
            <w:pPr>
              <w:spacing w:after="0" w:line="240" w:lineRule="auto"/>
              <w:jc w:val="both"/>
              <w:rPr>
                <w:rFonts w:ascii="Arial" w:eastAsia="Times New Roman" w:hAnsi="Arial" w:cs="Arial"/>
                <w:bCs/>
                <w:sz w:val="24"/>
                <w:szCs w:val="24"/>
                <w:lang w:eastAsia="pl-PL"/>
              </w:rPr>
            </w:pPr>
          </w:p>
          <w:p w14:paraId="6E042539" w14:textId="77777777" w:rsidR="002578E4" w:rsidRPr="00A2540E" w:rsidRDefault="002578E4" w:rsidP="0018769E">
            <w:pPr>
              <w:spacing w:after="0" w:line="240" w:lineRule="auto"/>
              <w:jc w:val="both"/>
              <w:rPr>
                <w:rFonts w:ascii="Arial" w:eastAsia="Times New Roman" w:hAnsi="Arial" w:cs="Arial"/>
                <w:bCs/>
                <w:sz w:val="24"/>
                <w:szCs w:val="24"/>
                <w:vertAlign w:val="superscript"/>
                <w:lang w:eastAsia="pl-PL"/>
              </w:rPr>
            </w:pPr>
            <w:r w:rsidRPr="00A2540E">
              <w:rPr>
                <w:rFonts w:ascii="Arial" w:eastAsia="Times New Roman" w:hAnsi="Arial" w:cs="Arial"/>
                <w:bCs/>
                <w:sz w:val="24"/>
                <w:szCs w:val="24"/>
                <w:vertAlign w:val="superscript"/>
                <w:lang w:eastAsia="pl-PL"/>
              </w:rPr>
              <w:t>…………………………………………………………………………………………..</w:t>
            </w:r>
          </w:p>
          <w:p w14:paraId="3014E13C" w14:textId="77777777" w:rsidR="002578E4" w:rsidRPr="00A2540E" w:rsidRDefault="002578E4" w:rsidP="0018769E">
            <w:pPr>
              <w:tabs>
                <w:tab w:val="left" w:pos="7023"/>
              </w:tabs>
              <w:spacing w:after="120" w:line="240" w:lineRule="auto"/>
              <w:ind w:right="-108"/>
              <w:rPr>
                <w:rFonts w:ascii="Arial" w:hAnsi="Arial" w:cs="Arial"/>
                <w:iCs/>
                <w:sz w:val="18"/>
                <w:szCs w:val="18"/>
              </w:rPr>
            </w:pPr>
            <w:r w:rsidRPr="00A2540E">
              <w:rPr>
                <w:rFonts w:ascii="Arial" w:eastAsia="Times New Roman" w:hAnsi="Arial" w:cs="Arial"/>
                <w:bCs/>
                <w:sz w:val="18"/>
                <w:szCs w:val="18"/>
                <w:lang w:eastAsia="pl-PL"/>
              </w:rPr>
              <w:t>[</w:t>
            </w:r>
            <w:r w:rsidRPr="00A2540E">
              <w:rPr>
                <w:rFonts w:ascii="Arial" w:hAnsi="Arial" w:cs="Arial"/>
                <w:iCs/>
                <w:sz w:val="18"/>
                <w:szCs w:val="18"/>
              </w:rPr>
              <w:t>imię, nazwisko, stanowisko/podstawa do reprezentacji</w:t>
            </w:r>
            <w:r w:rsidRPr="00A2540E">
              <w:rPr>
                <w:rFonts w:ascii="Arial" w:eastAsia="Times New Roman" w:hAnsi="Arial" w:cs="Arial"/>
                <w:bCs/>
                <w:sz w:val="18"/>
                <w:szCs w:val="18"/>
                <w:lang w:eastAsia="pl-PL"/>
              </w:rPr>
              <w:t>]</w:t>
            </w:r>
          </w:p>
        </w:tc>
      </w:tr>
    </w:tbl>
    <w:p w14:paraId="3A37FA9C" w14:textId="77777777" w:rsidR="002578E4" w:rsidRPr="002578E4" w:rsidRDefault="002578E4" w:rsidP="002578E4">
      <w:pPr>
        <w:spacing w:after="240" w:line="360" w:lineRule="auto"/>
        <w:rPr>
          <w:rFonts w:ascii="Arial"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236B8" w:rsidRPr="0012157F" w14:paraId="14AAE6DC" w14:textId="77777777" w:rsidTr="00E81B6C">
        <w:tc>
          <w:tcPr>
            <w:tcW w:w="9104" w:type="dxa"/>
            <w:shd w:val="clear" w:color="auto" w:fill="D9D9D9"/>
          </w:tcPr>
          <w:p w14:paraId="109610DC" w14:textId="77777777" w:rsidR="00A236B8" w:rsidRPr="0012157F" w:rsidRDefault="00A236B8" w:rsidP="00E81B6C">
            <w:pPr>
              <w:spacing w:before="240" w:after="120" w:line="276" w:lineRule="auto"/>
              <w:ind w:left="-105" w:right="-71"/>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14:paraId="681187C2" w14:textId="44A3CFAE" w:rsidR="00A236B8" w:rsidRPr="0012157F" w:rsidRDefault="00A236B8" w:rsidP="00E81B6C">
            <w:pPr>
              <w:spacing w:line="360" w:lineRule="auto"/>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A236B8">
              <w:rPr>
                <w:rFonts w:ascii="Arial" w:hAnsi="Arial" w:cs="Arial"/>
                <w:sz w:val="24"/>
                <w:szCs w:val="24"/>
              </w:rPr>
              <w:t>(</w:t>
            </w:r>
            <w:proofErr w:type="spellStart"/>
            <w:r w:rsidRPr="00A236B8">
              <w:rPr>
                <w:rFonts w:ascii="Arial" w:hAnsi="Arial" w:cs="Arial"/>
                <w:sz w:val="24"/>
                <w:szCs w:val="24"/>
              </w:rPr>
              <w:t>t.j</w:t>
            </w:r>
            <w:proofErr w:type="spellEnd"/>
            <w:r w:rsidRPr="00A236B8">
              <w:rPr>
                <w:rFonts w:ascii="Arial" w:hAnsi="Arial" w:cs="Arial"/>
                <w:sz w:val="24"/>
                <w:szCs w:val="24"/>
              </w:rPr>
              <w:t>. Dz. U. z 2023r. poz. 1605</w:t>
            </w:r>
            <w:r w:rsidR="00DC5B2E">
              <w:rPr>
                <w:rFonts w:ascii="Arial" w:hAnsi="Arial" w:cs="Arial"/>
                <w:sz w:val="24"/>
                <w:szCs w:val="24"/>
              </w:rPr>
              <w:t xml:space="preserve"> z </w:t>
            </w:r>
            <w:proofErr w:type="spellStart"/>
            <w:r w:rsidR="00DC5B2E">
              <w:rPr>
                <w:rFonts w:ascii="Arial" w:hAnsi="Arial" w:cs="Arial"/>
                <w:sz w:val="24"/>
                <w:szCs w:val="24"/>
              </w:rPr>
              <w:t>późn</w:t>
            </w:r>
            <w:proofErr w:type="spellEnd"/>
            <w:r w:rsidR="00DC5B2E">
              <w:rPr>
                <w:rFonts w:ascii="Arial" w:hAnsi="Arial" w:cs="Arial"/>
                <w:sz w:val="24"/>
                <w:szCs w:val="24"/>
              </w:rPr>
              <w:t>. zm.</w:t>
            </w:r>
            <w:r w:rsidRPr="00A236B8">
              <w:rPr>
                <w:rFonts w:ascii="Arial" w:hAnsi="Arial" w:cs="Arial"/>
                <w:sz w:val="24"/>
                <w:szCs w:val="24"/>
              </w:rPr>
              <w:t>)</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 dotyczące:</w:t>
            </w:r>
          </w:p>
          <w:p w14:paraId="03921464" w14:textId="77777777" w:rsidR="00A236B8" w:rsidRPr="00612283" w:rsidRDefault="00A236B8" w:rsidP="00E81B6C">
            <w:pPr>
              <w:spacing w:after="0" w:line="360" w:lineRule="auto"/>
              <w:ind w:left="-105" w:right="-71"/>
              <w:jc w:val="center"/>
              <w:rPr>
                <w:rFonts w:ascii="Arial" w:hAnsi="Arial" w:cs="Arial"/>
                <w:b/>
                <w:sz w:val="24"/>
                <w:szCs w:val="24"/>
              </w:rPr>
            </w:pPr>
            <w:r w:rsidRPr="00612283">
              <w:rPr>
                <w:rFonts w:ascii="Arial" w:hAnsi="Arial" w:cs="Arial"/>
                <w:b/>
                <w:sz w:val="24"/>
                <w:szCs w:val="24"/>
              </w:rPr>
              <w:t>PRZESŁANEK WYKLUCZENIA Z POSTĘPOWANIA</w:t>
            </w:r>
          </w:p>
          <w:p w14:paraId="1624FDEC" w14:textId="77777777" w:rsidR="00A236B8" w:rsidRPr="00612283" w:rsidRDefault="00A236B8" w:rsidP="00E81B6C">
            <w:pPr>
              <w:spacing w:before="40" w:after="40" w:line="360" w:lineRule="auto"/>
              <w:ind w:left="-105" w:right="-71"/>
              <w:jc w:val="center"/>
              <w:rPr>
                <w:rFonts w:ascii="Arial" w:hAnsi="Arial" w:cs="Arial"/>
                <w:b/>
                <w:sz w:val="24"/>
                <w:szCs w:val="24"/>
              </w:rPr>
            </w:pPr>
            <w:r w:rsidRPr="00612283">
              <w:rPr>
                <w:rFonts w:ascii="Arial" w:hAnsi="Arial" w:cs="Arial"/>
                <w:b/>
                <w:sz w:val="24"/>
                <w:szCs w:val="24"/>
              </w:rPr>
              <w:t>ORAZ</w:t>
            </w:r>
          </w:p>
          <w:p w14:paraId="242E060D" w14:textId="77777777" w:rsidR="00A236B8" w:rsidRPr="0012157F" w:rsidRDefault="00A236B8" w:rsidP="00E81B6C">
            <w:pPr>
              <w:ind w:left="-105"/>
              <w:jc w:val="center"/>
              <w:rPr>
                <w:rFonts w:ascii="Arial" w:hAnsi="Arial" w:cs="Arial"/>
                <w:sz w:val="21"/>
                <w:szCs w:val="21"/>
              </w:rPr>
            </w:pPr>
            <w:r w:rsidRPr="00612283">
              <w:rPr>
                <w:rFonts w:ascii="Arial" w:hAnsi="Arial" w:cs="Arial"/>
                <w:b/>
                <w:sz w:val="24"/>
                <w:szCs w:val="24"/>
              </w:rPr>
              <w:t>SPEŁNIANIA WARUNKÓW UDZIAŁU W POSTĘPOWANIU</w:t>
            </w:r>
          </w:p>
        </w:tc>
      </w:tr>
    </w:tbl>
    <w:p w14:paraId="7B6739FE" w14:textId="77777777" w:rsidR="00E50194" w:rsidRDefault="001F027E" w:rsidP="00FF2111">
      <w:pPr>
        <w:spacing w:before="600" w:after="120" w:line="360"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tbl>
      <w:tblPr>
        <w:tblW w:w="9072" w:type="dxa"/>
        <w:tblInd w:w="108" w:type="dxa"/>
        <w:tblLook w:val="04A0" w:firstRow="1" w:lastRow="0" w:firstColumn="1" w:lastColumn="0" w:noHBand="0" w:noVBand="1"/>
      </w:tblPr>
      <w:tblGrid>
        <w:gridCol w:w="2269"/>
        <w:gridCol w:w="6803"/>
      </w:tblGrid>
      <w:tr w:rsidR="002578E4" w:rsidRPr="00A2540E" w14:paraId="15834BF5" w14:textId="77777777" w:rsidTr="0018769E">
        <w:tc>
          <w:tcPr>
            <w:tcW w:w="2269" w:type="dxa"/>
            <w:shd w:val="clear" w:color="auto" w:fill="auto"/>
          </w:tcPr>
          <w:p w14:paraId="4228CEB1" w14:textId="77777777" w:rsidR="002578E4" w:rsidRPr="00A2540E" w:rsidRDefault="002578E4" w:rsidP="0018769E">
            <w:pPr>
              <w:tabs>
                <w:tab w:val="center" w:pos="4536"/>
                <w:tab w:val="right" w:pos="9072"/>
              </w:tabs>
              <w:spacing w:after="0" w:line="360" w:lineRule="auto"/>
              <w:ind w:left="-105"/>
              <w:jc w:val="both"/>
              <w:rPr>
                <w:rFonts w:ascii="Arial" w:eastAsia="Times New Roman" w:hAnsi="Arial" w:cs="Arial"/>
                <w:sz w:val="24"/>
                <w:szCs w:val="24"/>
                <w:lang w:eastAsia="pl-PL"/>
              </w:rPr>
            </w:pPr>
            <w:r w:rsidRPr="00A2540E">
              <w:rPr>
                <w:rFonts w:ascii="Arial" w:eastAsia="Times New Roman" w:hAnsi="Arial" w:cs="Arial"/>
                <w:sz w:val="24"/>
                <w:szCs w:val="24"/>
                <w:lang w:eastAsia="pl-PL"/>
              </w:rPr>
              <w:t>Nazwa zamówienia:</w:t>
            </w:r>
          </w:p>
        </w:tc>
        <w:tc>
          <w:tcPr>
            <w:tcW w:w="6803" w:type="dxa"/>
            <w:shd w:val="clear" w:color="auto" w:fill="auto"/>
          </w:tcPr>
          <w:p w14:paraId="328E3B3C" w14:textId="03DBE76B" w:rsidR="002578E4" w:rsidRPr="00A2540E" w:rsidRDefault="00A236B8" w:rsidP="0018769E">
            <w:pPr>
              <w:tabs>
                <w:tab w:val="center" w:pos="4536"/>
                <w:tab w:val="right" w:pos="9072"/>
              </w:tabs>
              <w:spacing w:after="0" w:line="360" w:lineRule="auto"/>
              <w:jc w:val="both"/>
              <w:rPr>
                <w:rFonts w:ascii="Arial" w:eastAsia="Times New Roman" w:hAnsi="Arial" w:cs="Arial"/>
                <w:bCs/>
                <w:sz w:val="24"/>
                <w:szCs w:val="24"/>
                <w:lang w:eastAsia="pl-PL"/>
              </w:rPr>
            </w:pPr>
            <w:r w:rsidRPr="00A236B8">
              <w:rPr>
                <w:rFonts w:ascii="Arial" w:eastAsia="Times New Roman" w:hAnsi="Arial" w:cs="Arial"/>
                <w:bCs/>
                <w:sz w:val="24"/>
                <w:szCs w:val="24"/>
                <w:lang w:eastAsia="pl-PL"/>
              </w:rPr>
              <w:t xml:space="preserve">Przebudowa kotłowni wraz z wymianą źródeł ciepła w leśniczówkach </w:t>
            </w:r>
            <w:proofErr w:type="spellStart"/>
            <w:r w:rsidRPr="00A236B8">
              <w:rPr>
                <w:rFonts w:ascii="Arial" w:eastAsia="Times New Roman" w:hAnsi="Arial" w:cs="Arial"/>
                <w:bCs/>
                <w:sz w:val="24"/>
                <w:szCs w:val="24"/>
                <w:lang w:eastAsia="pl-PL"/>
              </w:rPr>
              <w:t>Żółno</w:t>
            </w:r>
            <w:proofErr w:type="spellEnd"/>
            <w:r w:rsidRPr="00A236B8">
              <w:rPr>
                <w:rFonts w:ascii="Arial" w:eastAsia="Times New Roman" w:hAnsi="Arial" w:cs="Arial"/>
                <w:bCs/>
                <w:sz w:val="24"/>
                <w:szCs w:val="24"/>
                <w:lang w:eastAsia="pl-PL"/>
              </w:rPr>
              <w:t xml:space="preserve">, Dziemiany, Zarośle oraz </w:t>
            </w:r>
            <w:r w:rsidR="00E203AA">
              <w:rPr>
                <w:rFonts w:ascii="Arial" w:eastAsia="Times New Roman" w:hAnsi="Arial" w:cs="Arial"/>
                <w:bCs/>
                <w:sz w:val="24"/>
                <w:szCs w:val="24"/>
                <w:lang w:eastAsia="pl-PL"/>
              </w:rPr>
              <w:t xml:space="preserve">w </w:t>
            </w:r>
            <w:r w:rsidRPr="00A236B8">
              <w:rPr>
                <w:rFonts w:ascii="Arial" w:eastAsia="Times New Roman" w:hAnsi="Arial" w:cs="Arial"/>
                <w:bCs/>
                <w:sz w:val="24"/>
                <w:szCs w:val="24"/>
                <w:lang w:eastAsia="pl-PL"/>
              </w:rPr>
              <w:t>budynkach mieszkalnych Nowe Karpno, Grabowo, Wiele i Zarośle</w:t>
            </w:r>
            <w:r w:rsidR="00DC5B2E">
              <w:rPr>
                <w:rFonts w:ascii="Arial" w:eastAsia="Times New Roman" w:hAnsi="Arial" w:cs="Arial"/>
                <w:bCs/>
                <w:sz w:val="24"/>
                <w:szCs w:val="24"/>
                <w:lang w:eastAsia="pl-PL"/>
              </w:rPr>
              <w:t xml:space="preserve"> – </w:t>
            </w:r>
            <w:r w:rsidR="00DC5B2E" w:rsidRPr="00DC5B2E">
              <w:rPr>
                <w:rFonts w:ascii="Arial" w:eastAsia="Times New Roman" w:hAnsi="Arial" w:cs="Arial"/>
                <w:b/>
                <w:sz w:val="24"/>
                <w:szCs w:val="24"/>
                <w:lang w:eastAsia="pl-PL"/>
              </w:rPr>
              <w:t>zadanie częściowe nr  …………….</w:t>
            </w:r>
            <w:r w:rsidR="002578E4" w:rsidRPr="00DC5B2E">
              <w:rPr>
                <w:rFonts w:ascii="Arial" w:eastAsia="Times New Roman" w:hAnsi="Arial" w:cs="Arial"/>
                <w:b/>
                <w:sz w:val="24"/>
                <w:szCs w:val="24"/>
                <w:lang w:eastAsia="pl-PL"/>
              </w:rPr>
              <w:t>.</w:t>
            </w:r>
          </w:p>
        </w:tc>
      </w:tr>
      <w:tr w:rsidR="00A236B8" w:rsidRPr="00A2540E" w14:paraId="1770332F" w14:textId="77777777" w:rsidTr="00E81B6C">
        <w:tc>
          <w:tcPr>
            <w:tcW w:w="2269" w:type="dxa"/>
            <w:shd w:val="clear" w:color="auto" w:fill="auto"/>
          </w:tcPr>
          <w:p w14:paraId="6905C3B4" w14:textId="77777777" w:rsidR="00A236B8" w:rsidRPr="00A2540E" w:rsidRDefault="00A236B8" w:rsidP="00E81B6C">
            <w:pPr>
              <w:tabs>
                <w:tab w:val="center" w:pos="4536"/>
                <w:tab w:val="right" w:pos="9072"/>
              </w:tabs>
              <w:spacing w:after="0" w:line="360" w:lineRule="auto"/>
              <w:ind w:left="-105" w:right="-115"/>
              <w:jc w:val="both"/>
              <w:rPr>
                <w:rFonts w:ascii="Arial" w:eastAsia="Times New Roman" w:hAnsi="Arial" w:cs="Arial"/>
                <w:sz w:val="24"/>
                <w:szCs w:val="24"/>
                <w:lang w:eastAsia="pl-PL"/>
              </w:rPr>
            </w:pPr>
            <w:r w:rsidRPr="00A2540E">
              <w:rPr>
                <w:rFonts w:ascii="Arial" w:eastAsia="Times New Roman" w:hAnsi="Arial" w:cs="Arial"/>
                <w:sz w:val="24"/>
                <w:szCs w:val="24"/>
                <w:lang w:eastAsia="pl-PL"/>
              </w:rPr>
              <w:t>Numer referencyjny:</w:t>
            </w:r>
          </w:p>
        </w:tc>
        <w:tc>
          <w:tcPr>
            <w:tcW w:w="6803" w:type="dxa"/>
            <w:shd w:val="clear" w:color="auto" w:fill="auto"/>
          </w:tcPr>
          <w:p w14:paraId="1D31B818" w14:textId="77777777" w:rsidR="00A236B8" w:rsidRPr="00A2540E" w:rsidRDefault="00A236B8" w:rsidP="00E81B6C">
            <w:pPr>
              <w:tabs>
                <w:tab w:val="center" w:pos="4536"/>
                <w:tab w:val="right" w:pos="9072"/>
              </w:tabs>
              <w:spacing w:after="0" w:line="360" w:lineRule="auto"/>
              <w:jc w:val="both"/>
              <w:rPr>
                <w:rFonts w:ascii="Arial" w:eastAsia="Times New Roman" w:hAnsi="Arial" w:cs="Arial"/>
                <w:bCs/>
                <w:sz w:val="24"/>
                <w:szCs w:val="24"/>
                <w:lang w:eastAsia="pl-PL"/>
              </w:rPr>
            </w:pPr>
            <w:r w:rsidRPr="00A236B8">
              <w:rPr>
                <w:rFonts w:ascii="Arial" w:eastAsia="Times New Roman" w:hAnsi="Arial" w:cs="Arial"/>
                <w:bCs/>
                <w:sz w:val="24"/>
                <w:szCs w:val="24"/>
                <w:lang w:eastAsia="pl-PL"/>
              </w:rPr>
              <w:t>NZP.270.10.2.2024</w:t>
            </w:r>
          </w:p>
        </w:tc>
      </w:tr>
    </w:tbl>
    <w:p w14:paraId="466849F8" w14:textId="77777777" w:rsidR="002578E4" w:rsidRDefault="002578E4" w:rsidP="002578E4">
      <w:pPr>
        <w:spacing w:after="0" w:line="240" w:lineRule="auto"/>
        <w:jc w:val="both"/>
        <w:rPr>
          <w:rFonts w:ascii="Arial" w:hAnsi="Arial" w:cs="Arial"/>
          <w:b/>
          <w:sz w:val="24"/>
          <w:szCs w:val="24"/>
        </w:rPr>
      </w:pPr>
    </w:p>
    <w:p w14:paraId="29EA9C44" w14:textId="2EC3AC72"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A236B8" w:rsidRPr="00A236B8">
        <w:rPr>
          <w:rFonts w:ascii="Arial" w:hAnsi="Arial" w:cs="Arial"/>
          <w:b/>
          <w:sz w:val="24"/>
          <w:szCs w:val="24"/>
        </w:rPr>
        <w:t xml:space="preserve">Skarb Państwa- Państwowe Gospodarstwo Leśne- </w:t>
      </w:r>
      <w:r w:rsidR="00DC5B2E" w:rsidRPr="00A236B8">
        <w:rPr>
          <w:rFonts w:ascii="Arial" w:hAnsi="Arial" w:cs="Arial"/>
          <w:b/>
          <w:sz w:val="24"/>
          <w:szCs w:val="24"/>
        </w:rPr>
        <w:t>Lasy Państwowe</w:t>
      </w:r>
      <w:r w:rsidR="00DC5B2E">
        <w:rPr>
          <w:rFonts w:ascii="Arial" w:hAnsi="Arial" w:cs="Arial"/>
          <w:b/>
          <w:sz w:val="24"/>
          <w:szCs w:val="24"/>
        </w:rPr>
        <w:t>-</w:t>
      </w:r>
      <w:r w:rsidR="00DC5B2E" w:rsidRPr="00A236B8">
        <w:rPr>
          <w:rFonts w:ascii="Arial" w:hAnsi="Arial" w:cs="Arial"/>
          <w:b/>
          <w:sz w:val="24"/>
          <w:szCs w:val="24"/>
        </w:rPr>
        <w:t xml:space="preserve"> </w:t>
      </w:r>
      <w:r w:rsidR="00A236B8" w:rsidRPr="00A236B8">
        <w:rPr>
          <w:rFonts w:ascii="Arial" w:hAnsi="Arial" w:cs="Arial"/>
          <w:b/>
          <w:sz w:val="24"/>
          <w:szCs w:val="24"/>
        </w:rPr>
        <w:t>Nadleśnictwo Lipusz</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5E5A3B51" w14:textId="77777777" w:rsidTr="00650D6C">
        <w:tc>
          <w:tcPr>
            <w:tcW w:w="9104" w:type="dxa"/>
            <w:shd w:val="clear" w:color="auto" w:fill="D9D9D9"/>
          </w:tcPr>
          <w:p w14:paraId="2879A922"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46A27495" w14:textId="77777777" w:rsidR="00C113BF" w:rsidRPr="0012157F" w:rsidRDefault="00C113BF" w:rsidP="002578E4">
      <w:pPr>
        <w:spacing w:before="240" w:after="0" w:line="360" w:lineRule="auto"/>
        <w:jc w:val="both"/>
        <w:rPr>
          <w:rFonts w:ascii="Arial" w:hAnsi="Arial" w:cs="Arial"/>
          <w:sz w:val="24"/>
          <w:szCs w:val="24"/>
        </w:rPr>
      </w:pPr>
      <w:r w:rsidRPr="0012157F">
        <w:rPr>
          <w:rFonts w:ascii="Arial" w:hAnsi="Arial" w:cs="Arial"/>
          <w:sz w:val="24"/>
          <w:szCs w:val="24"/>
        </w:rPr>
        <w:lastRenderedPageBreak/>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14:paraId="615F5005" w14:textId="77777777" w:rsidR="00A236B8" w:rsidRPr="00992BD8" w:rsidRDefault="00A236B8" w:rsidP="00A236B8">
      <w:pPr>
        <w:spacing w:after="0" w:line="276" w:lineRule="auto"/>
        <w:jc w:val="both"/>
        <w:rPr>
          <w:rFonts w:ascii="Arial" w:hAnsi="Arial" w:cs="Arial"/>
          <w:color w:val="FF0000"/>
          <w:sz w:val="16"/>
          <w:szCs w:val="16"/>
        </w:rPr>
      </w:pPr>
    </w:p>
    <w:p w14:paraId="208DAC21" w14:textId="77777777" w:rsidR="002426FF" w:rsidRPr="00A44833" w:rsidRDefault="00A236B8" w:rsidP="00A236B8">
      <w:pPr>
        <w:spacing w:after="0" w:line="360" w:lineRule="auto"/>
        <w:jc w:val="both"/>
        <w:rPr>
          <w:rFonts w:ascii="Arial" w:hAnsi="Arial" w:cs="Arial"/>
          <w:bCs/>
          <w:iCs/>
          <w:color w:val="000000"/>
          <w:sz w:val="16"/>
          <w:szCs w:val="16"/>
          <w:lang w:val="x-none" w:eastAsia="x-none"/>
        </w:rPr>
      </w:pPr>
      <w:r w:rsidRPr="0012157F">
        <w:rPr>
          <w:rFonts w:ascii="Arial" w:hAnsi="Arial" w:cs="Arial"/>
          <w:sz w:val="24"/>
          <w:szCs w:val="24"/>
        </w:rPr>
        <w:t xml:space="preserve">Oświadczam, że nie podlegam wykluczeniu z postępowania na podstawie </w:t>
      </w:r>
      <w:r w:rsidRPr="0012157F">
        <w:rPr>
          <w:rFonts w:ascii="Arial" w:hAnsi="Arial" w:cs="Arial"/>
          <w:sz w:val="24"/>
          <w:szCs w:val="24"/>
        </w:rPr>
        <w:br/>
        <w:t xml:space="preserve">art. 109 ust. 1 ustawy </w:t>
      </w:r>
      <w:proofErr w:type="spellStart"/>
      <w:r w:rsidRPr="0012157F">
        <w:rPr>
          <w:rFonts w:ascii="Arial" w:hAnsi="Arial" w:cs="Arial"/>
          <w:sz w:val="24"/>
          <w:szCs w:val="24"/>
        </w:rPr>
        <w:t>Pzp</w:t>
      </w:r>
      <w:proofErr w:type="spellEnd"/>
      <w:r w:rsidRPr="0012157F">
        <w:rPr>
          <w:rFonts w:ascii="Arial" w:hAnsi="Arial" w:cs="Arial"/>
          <w:sz w:val="24"/>
          <w:szCs w:val="24"/>
        </w:rPr>
        <w:t>, w zakresie:</w:t>
      </w:r>
    </w:p>
    <w:p w14:paraId="76113F6F" w14:textId="77777777" w:rsidR="00A236B8" w:rsidRPr="0012157F" w:rsidRDefault="00A236B8" w:rsidP="00A236B8">
      <w:pPr>
        <w:spacing w:after="0" w:line="240" w:lineRule="auto"/>
        <w:jc w:val="both"/>
        <w:rPr>
          <w:rFonts w:ascii="Arial" w:hAnsi="Arial" w:cs="Arial"/>
          <w:b/>
          <w:sz w:val="24"/>
          <w:szCs w:val="24"/>
        </w:rPr>
      </w:pPr>
    </w:p>
    <w:p w14:paraId="0EBB702D"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1</w:t>
      </w:r>
    </w:p>
    <w:p w14:paraId="47CB22B9" w14:textId="77777777" w:rsidR="00A236B8" w:rsidRPr="0012157F" w:rsidRDefault="00A236B8" w:rsidP="00A236B8">
      <w:pPr>
        <w:spacing w:after="0" w:line="360" w:lineRule="auto"/>
        <w:jc w:val="both"/>
        <w:rPr>
          <w:rFonts w:ascii="Arial" w:hAnsi="Arial" w:cs="Arial"/>
          <w:sz w:val="24"/>
          <w:szCs w:val="24"/>
        </w:rPr>
      </w:pPr>
      <w:r w:rsidRPr="0012157F">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6FFEBC5" w14:textId="77777777" w:rsidR="00A236B8" w:rsidRPr="00A44833" w:rsidRDefault="00A236B8" w:rsidP="00A236B8">
      <w:pPr>
        <w:spacing w:after="0" w:line="240" w:lineRule="auto"/>
        <w:jc w:val="both"/>
        <w:rPr>
          <w:rFonts w:ascii="Arial" w:hAnsi="Arial" w:cs="Arial"/>
          <w:b/>
          <w:sz w:val="16"/>
          <w:szCs w:val="16"/>
        </w:rPr>
      </w:pPr>
    </w:p>
    <w:p w14:paraId="3304D93B"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2 lit a</w:t>
      </w:r>
    </w:p>
    <w:p w14:paraId="5C0E7F27" w14:textId="77777777" w:rsidR="00A236B8" w:rsidRPr="0012157F" w:rsidRDefault="00A236B8" w:rsidP="00A236B8">
      <w:pPr>
        <w:tabs>
          <w:tab w:val="left" w:pos="708"/>
        </w:tabs>
        <w:spacing w:after="0" w:line="36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3330E963" w14:textId="77777777" w:rsidR="00A236B8" w:rsidRPr="00A44833" w:rsidRDefault="00A236B8" w:rsidP="00A236B8">
      <w:pPr>
        <w:spacing w:after="0" w:line="240" w:lineRule="auto"/>
        <w:jc w:val="both"/>
        <w:rPr>
          <w:rFonts w:ascii="Arial" w:hAnsi="Arial" w:cs="Arial"/>
          <w:b/>
          <w:sz w:val="16"/>
          <w:szCs w:val="16"/>
        </w:rPr>
      </w:pPr>
    </w:p>
    <w:p w14:paraId="76765C38"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2 lit b</w:t>
      </w:r>
    </w:p>
    <w:p w14:paraId="35BCC7B5" w14:textId="77777777" w:rsidR="00A236B8" w:rsidRPr="0012157F" w:rsidRDefault="00A236B8" w:rsidP="00A236B8">
      <w:pPr>
        <w:tabs>
          <w:tab w:val="left" w:pos="708"/>
        </w:tabs>
        <w:spacing w:after="0" w:line="36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26462BDE" w14:textId="77777777" w:rsidR="00A236B8" w:rsidRPr="00A44833" w:rsidRDefault="00A236B8" w:rsidP="00A236B8">
      <w:pPr>
        <w:tabs>
          <w:tab w:val="left" w:pos="708"/>
        </w:tabs>
        <w:spacing w:after="0" w:line="240" w:lineRule="auto"/>
        <w:jc w:val="both"/>
        <w:outlineLvl w:val="1"/>
        <w:rPr>
          <w:rFonts w:ascii="Arial" w:hAnsi="Arial" w:cs="Arial"/>
          <w:b/>
          <w:sz w:val="16"/>
          <w:szCs w:val="16"/>
        </w:rPr>
      </w:pPr>
    </w:p>
    <w:p w14:paraId="6D0DB791" w14:textId="77777777" w:rsidR="00A236B8" w:rsidRPr="0012157F" w:rsidRDefault="00A236B8" w:rsidP="00A236B8">
      <w:pPr>
        <w:tabs>
          <w:tab w:val="left" w:pos="708"/>
        </w:tabs>
        <w:spacing w:after="0" w:line="360" w:lineRule="auto"/>
        <w:jc w:val="both"/>
        <w:outlineLvl w:val="1"/>
        <w:rPr>
          <w:rFonts w:ascii="Arial" w:eastAsia="Times New Roman" w:hAnsi="Arial" w:cs="Arial"/>
          <w:bCs/>
          <w:iCs/>
          <w:color w:val="000000"/>
          <w:sz w:val="24"/>
          <w:szCs w:val="24"/>
          <w:lang w:eastAsia="x-none"/>
        </w:rPr>
      </w:pPr>
      <w:r w:rsidRPr="0012157F">
        <w:rPr>
          <w:rFonts w:ascii="Arial" w:hAnsi="Arial" w:cs="Arial"/>
          <w:b/>
          <w:sz w:val="24"/>
          <w:szCs w:val="24"/>
        </w:rPr>
        <w:t>Art. 109 ust. 1 pkt 2 lit c</w:t>
      </w:r>
    </w:p>
    <w:p w14:paraId="4248204D" w14:textId="77777777" w:rsidR="00A236B8" w:rsidRPr="0012157F" w:rsidRDefault="00A236B8" w:rsidP="00A236B8">
      <w:pPr>
        <w:tabs>
          <w:tab w:val="left" w:pos="708"/>
        </w:tabs>
        <w:spacing w:after="0" w:line="36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12157F">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12157F">
        <w:rPr>
          <w:rFonts w:ascii="Arial" w:hAnsi="Arial" w:cs="Arial"/>
          <w:sz w:val="24"/>
          <w:szCs w:val="24"/>
        </w:rPr>
        <w:t>.</w:t>
      </w:r>
    </w:p>
    <w:p w14:paraId="640BEFBB" w14:textId="77777777" w:rsidR="00A236B8" w:rsidRPr="00A44833" w:rsidRDefault="00A236B8" w:rsidP="00A236B8">
      <w:pPr>
        <w:spacing w:after="0" w:line="240" w:lineRule="auto"/>
        <w:jc w:val="both"/>
        <w:rPr>
          <w:rFonts w:ascii="Arial" w:hAnsi="Arial" w:cs="Arial"/>
          <w:b/>
          <w:sz w:val="16"/>
          <w:szCs w:val="16"/>
        </w:rPr>
      </w:pPr>
    </w:p>
    <w:p w14:paraId="38F8B6E5"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3</w:t>
      </w:r>
    </w:p>
    <w:p w14:paraId="388D407D" w14:textId="77777777" w:rsidR="00A236B8" w:rsidRPr="0012157F" w:rsidRDefault="00A236B8" w:rsidP="00A236B8">
      <w:pPr>
        <w:spacing w:after="0" w:line="360" w:lineRule="auto"/>
        <w:jc w:val="both"/>
        <w:rPr>
          <w:rFonts w:ascii="Arial" w:hAnsi="Arial" w:cs="Arial"/>
          <w:sz w:val="24"/>
          <w:szCs w:val="24"/>
        </w:rPr>
      </w:pPr>
      <w:r w:rsidRPr="0012157F">
        <w:rPr>
          <w:rFonts w:ascii="Arial" w:hAnsi="Arial" w:cs="Arial"/>
          <w:sz w:val="24"/>
          <w:szCs w:val="24"/>
        </w:rPr>
        <w:lastRenderedPageBreak/>
        <w:t xml:space="preserve">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w:t>
      </w:r>
      <w:proofErr w:type="spellStart"/>
      <w:r w:rsidRPr="0012157F">
        <w:rPr>
          <w:rFonts w:ascii="Arial" w:hAnsi="Arial" w:cs="Arial"/>
          <w:sz w:val="24"/>
          <w:szCs w:val="24"/>
        </w:rPr>
        <w:t>Pzp</w:t>
      </w:r>
      <w:proofErr w:type="spellEnd"/>
      <w:r w:rsidRPr="0012157F">
        <w:rPr>
          <w:rFonts w:ascii="Arial" w:hAnsi="Arial" w:cs="Arial"/>
          <w:sz w:val="24"/>
          <w:szCs w:val="24"/>
        </w:rPr>
        <w:t>.</w:t>
      </w:r>
    </w:p>
    <w:p w14:paraId="1DEFD853" w14:textId="77777777" w:rsidR="00A236B8" w:rsidRPr="00A44833" w:rsidRDefault="00A236B8" w:rsidP="00A236B8">
      <w:pPr>
        <w:spacing w:after="0" w:line="240" w:lineRule="auto"/>
        <w:jc w:val="both"/>
        <w:rPr>
          <w:rFonts w:ascii="Arial" w:hAnsi="Arial" w:cs="Arial"/>
          <w:b/>
          <w:sz w:val="16"/>
          <w:szCs w:val="16"/>
        </w:rPr>
      </w:pPr>
    </w:p>
    <w:p w14:paraId="154AA49F"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4</w:t>
      </w:r>
    </w:p>
    <w:p w14:paraId="6B9A31A4" w14:textId="77777777" w:rsidR="00A236B8" w:rsidRPr="0012157F" w:rsidRDefault="00A236B8" w:rsidP="00A236B8">
      <w:pPr>
        <w:pStyle w:val="Nagwek2"/>
        <w:keepNext w:val="0"/>
        <w:keepLines w:val="0"/>
        <w:spacing w:before="0" w:line="360" w:lineRule="auto"/>
        <w:jc w:val="both"/>
        <w:rPr>
          <w:rFonts w:ascii="Arial" w:hAnsi="Arial" w:cs="Arial"/>
          <w:color w:val="auto"/>
          <w:sz w:val="24"/>
          <w:szCs w:val="24"/>
        </w:rPr>
      </w:pPr>
      <w:r w:rsidRPr="0012157F">
        <w:rPr>
          <w:rFonts w:ascii="Arial" w:hAnsi="Arial" w:cs="Arial"/>
          <w:color w:val="auto"/>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6F3E2B" w14:textId="77777777" w:rsidR="00A236B8" w:rsidRPr="00A44833" w:rsidRDefault="00A236B8" w:rsidP="00A236B8">
      <w:pPr>
        <w:spacing w:after="0" w:line="240" w:lineRule="auto"/>
        <w:jc w:val="both"/>
        <w:rPr>
          <w:rFonts w:ascii="Arial" w:hAnsi="Arial" w:cs="Arial"/>
          <w:b/>
          <w:sz w:val="16"/>
          <w:szCs w:val="16"/>
        </w:rPr>
      </w:pPr>
    </w:p>
    <w:p w14:paraId="67B0A626"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5</w:t>
      </w:r>
    </w:p>
    <w:p w14:paraId="7EE2F849" w14:textId="77777777" w:rsidR="00A236B8" w:rsidRPr="0012157F" w:rsidRDefault="00A236B8" w:rsidP="00A236B8">
      <w:pPr>
        <w:pStyle w:val="Nagwek2"/>
        <w:keepNext w:val="0"/>
        <w:keepLines w:val="0"/>
        <w:spacing w:before="0" w:line="360" w:lineRule="auto"/>
        <w:jc w:val="both"/>
        <w:rPr>
          <w:rFonts w:ascii="Arial" w:hAnsi="Arial" w:cs="Arial"/>
          <w:color w:val="auto"/>
          <w:sz w:val="24"/>
          <w:szCs w:val="24"/>
        </w:rPr>
      </w:pPr>
      <w:r w:rsidRPr="0012157F">
        <w:rPr>
          <w:rFonts w:ascii="Arial" w:hAnsi="Arial" w:cs="Arial"/>
          <w:color w:val="auto"/>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45C0BB8" w14:textId="77777777" w:rsidR="00A236B8" w:rsidRPr="00A44833" w:rsidRDefault="00A236B8" w:rsidP="00A236B8">
      <w:pPr>
        <w:pStyle w:val="Nagwek2"/>
        <w:keepNext w:val="0"/>
        <w:keepLines w:val="0"/>
        <w:spacing w:before="0" w:line="276" w:lineRule="auto"/>
        <w:jc w:val="both"/>
        <w:rPr>
          <w:rFonts w:ascii="Arial" w:hAnsi="Arial" w:cs="Arial"/>
          <w:color w:val="auto"/>
          <w:sz w:val="16"/>
          <w:szCs w:val="16"/>
        </w:rPr>
      </w:pPr>
    </w:p>
    <w:p w14:paraId="3A3A6DC8"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6</w:t>
      </w:r>
    </w:p>
    <w:p w14:paraId="6E92669F" w14:textId="77777777" w:rsidR="00A236B8" w:rsidRPr="0012157F" w:rsidRDefault="00A236B8" w:rsidP="00A236B8">
      <w:pPr>
        <w:pStyle w:val="Nagwek2"/>
        <w:keepNext w:val="0"/>
        <w:keepLines w:val="0"/>
        <w:spacing w:before="0" w:line="360" w:lineRule="auto"/>
        <w:jc w:val="both"/>
        <w:rPr>
          <w:rFonts w:ascii="Arial" w:hAnsi="Arial" w:cs="Arial"/>
          <w:color w:val="auto"/>
          <w:sz w:val="24"/>
          <w:szCs w:val="24"/>
        </w:rPr>
      </w:pPr>
      <w:r w:rsidRPr="0012157F">
        <w:rPr>
          <w:rFonts w:ascii="Arial" w:hAnsi="Arial" w:cs="Arial"/>
          <w:color w:val="auto"/>
          <w:sz w:val="24"/>
          <w:szCs w:val="24"/>
        </w:rPr>
        <w:t>Wykonawca, jeżeli występuje konflikt interesów w rozumieniu art. 56 ust. 2, którego nie można skutecznie wyeliminować w inny sposób niż przez wykluczenie Wykonawcy.</w:t>
      </w:r>
    </w:p>
    <w:p w14:paraId="0177E138" w14:textId="77777777" w:rsidR="00A236B8" w:rsidRPr="00A44833" w:rsidRDefault="00A236B8" w:rsidP="00A236B8">
      <w:pPr>
        <w:spacing w:after="0" w:line="240" w:lineRule="auto"/>
        <w:jc w:val="both"/>
        <w:rPr>
          <w:rFonts w:ascii="Arial" w:hAnsi="Arial" w:cs="Arial"/>
          <w:b/>
          <w:sz w:val="16"/>
          <w:szCs w:val="16"/>
        </w:rPr>
      </w:pPr>
    </w:p>
    <w:p w14:paraId="6F07D3C5"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7</w:t>
      </w:r>
    </w:p>
    <w:p w14:paraId="1A540FC6" w14:textId="77777777" w:rsidR="00A236B8" w:rsidRPr="0012157F" w:rsidRDefault="00A236B8" w:rsidP="00A236B8">
      <w:pPr>
        <w:pStyle w:val="Nagwek2"/>
        <w:keepNext w:val="0"/>
        <w:keepLines w:val="0"/>
        <w:spacing w:before="0" w:line="360" w:lineRule="auto"/>
        <w:jc w:val="both"/>
        <w:rPr>
          <w:rFonts w:ascii="Arial" w:hAnsi="Arial" w:cs="Arial"/>
          <w:color w:val="auto"/>
          <w:sz w:val="24"/>
          <w:szCs w:val="24"/>
        </w:rPr>
      </w:pPr>
      <w:r w:rsidRPr="0012157F">
        <w:rPr>
          <w:rFonts w:ascii="Arial" w:hAnsi="Arial" w:cs="Arial"/>
          <w:color w:val="auto"/>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5EDF0D4" w14:textId="77777777" w:rsidR="00A236B8" w:rsidRPr="00A44833" w:rsidRDefault="00A236B8" w:rsidP="00A236B8">
      <w:pPr>
        <w:spacing w:after="0" w:line="240" w:lineRule="auto"/>
        <w:jc w:val="both"/>
        <w:rPr>
          <w:rFonts w:ascii="Arial" w:hAnsi="Arial" w:cs="Arial"/>
          <w:b/>
          <w:sz w:val="16"/>
          <w:szCs w:val="16"/>
        </w:rPr>
      </w:pPr>
    </w:p>
    <w:p w14:paraId="343CBCF3"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8</w:t>
      </w:r>
    </w:p>
    <w:p w14:paraId="19297824" w14:textId="77777777" w:rsidR="00A236B8" w:rsidRPr="0012157F" w:rsidRDefault="00A236B8" w:rsidP="00A236B8">
      <w:pPr>
        <w:pStyle w:val="Nagwek2"/>
        <w:keepNext w:val="0"/>
        <w:keepLines w:val="0"/>
        <w:spacing w:before="0" w:line="360" w:lineRule="auto"/>
        <w:jc w:val="both"/>
        <w:rPr>
          <w:rFonts w:ascii="Arial" w:hAnsi="Arial" w:cs="Arial"/>
          <w:color w:val="auto"/>
          <w:sz w:val="24"/>
          <w:szCs w:val="24"/>
        </w:rPr>
      </w:pPr>
      <w:r w:rsidRPr="0012157F">
        <w:rPr>
          <w:rFonts w:ascii="Arial" w:hAnsi="Arial" w:cs="Arial"/>
          <w:color w:val="auto"/>
          <w:sz w:val="24"/>
          <w:szCs w:val="24"/>
        </w:rPr>
        <w:t xml:space="preserve">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w:t>
      </w:r>
      <w:r w:rsidRPr="0012157F">
        <w:rPr>
          <w:rFonts w:ascii="Arial" w:hAnsi="Arial" w:cs="Arial"/>
          <w:color w:val="auto"/>
          <w:sz w:val="24"/>
          <w:szCs w:val="24"/>
        </w:rPr>
        <w:lastRenderedPageBreak/>
        <w:t>udzielenie zamówienia, lub który zataił te informacje lub nie jest w stanie przedstawić wymaganych podmiotowych środków dowodowych.</w:t>
      </w:r>
    </w:p>
    <w:p w14:paraId="66F2C9F4" w14:textId="77777777" w:rsidR="00A236B8" w:rsidRPr="00A44833" w:rsidRDefault="00A236B8" w:rsidP="00A236B8">
      <w:pPr>
        <w:spacing w:after="0"/>
        <w:rPr>
          <w:rFonts w:ascii="Arial" w:hAnsi="Arial" w:cs="Arial"/>
          <w:color w:val="000000"/>
          <w:sz w:val="16"/>
          <w:szCs w:val="16"/>
          <w:lang w:eastAsia="x-none"/>
        </w:rPr>
      </w:pPr>
    </w:p>
    <w:p w14:paraId="0B3A7D6B"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9</w:t>
      </w:r>
    </w:p>
    <w:p w14:paraId="5DEA3B4D" w14:textId="77777777" w:rsidR="00A236B8" w:rsidRPr="0012157F" w:rsidRDefault="00A236B8" w:rsidP="00A236B8">
      <w:pPr>
        <w:pStyle w:val="Nagwek2"/>
        <w:keepNext w:val="0"/>
        <w:keepLines w:val="0"/>
        <w:spacing w:before="0" w:line="360" w:lineRule="auto"/>
        <w:jc w:val="both"/>
        <w:rPr>
          <w:rFonts w:ascii="Arial" w:hAnsi="Arial" w:cs="Arial"/>
          <w:color w:val="auto"/>
          <w:sz w:val="24"/>
          <w:szCs w:val="24"/>
        </w:rPr>
      </w:pPr>
      <w:r w:rsidRPr="0012157F">
        <w:rPr>
          <w:rFonts w:ascii="Arial" w:hAnsi="Arial" w:cs="Arial"/>
          <w:color w:val="auto"/>
          <w:sz w:val="24"/>
          <w:szCs w:val="24"/>
        </w:rPr>
        <w:t>Wykonawca, który bezprawnie wpływał lub próbował wpływać na czynności zamawiającego lub próbował pozyskać lub pozyskał informacje poufne, mogące dać mu przewagę w postępowaniu o udzielenie zamówienia.</w:t>
      </w:r>
    </w:p>
    <w:p w14:paraId="7DF1D31C" w14:textId="77777777" w:rsidR="00A236B8" w:rsidRPr="00A44833" w:rsidRDefault="00A236B8" w:rsidP="00A236B8">
      <w:pPr>
        <w:spacing w:after="0"/>
        <w:rPr>
          <w:rFonts w:ascii="Arial" w:hAnsi="Arial" w:cs="Arial"/>
          <w:color w:val="000000"/>
          <w:sz w:val="16"/>
          <w:szCs w:val="16"/>
          <w:lang w:eastAsia="x-none"/>
        </w:rPr>
      </w:pPr>
    </w:p>
    <w:p w14:paraId="413CC6B8" w14:textId="77777777" w:rsidR="00A236B8" w:rsidRPr="0012157F" w:rsidRDefault="00A236B8" w:rsidP="00A236B8">
      <w:pPr>
        <w:spacing w:after="0" w:line="360" w:lineRule="auto"/>
        <w:jc w:val="both"/>
        <w:rPr>
          <w:rFonts w:ascii="Arial" w:hAnsi="Arial" w:cs="Arial"/>
          <w:b/>
          <w:sz w:val="24"/>
          <w:szCs w:val="24"/>
        </w:rPr>
      </w:pPr>
      <w:r w:rsidRPr="0012157F">
        <w:rPr>
          <w:rFonts w:ascii="Arial" w:hAnsi="Arial" w:cs="Arial"/>
          <w:b/>
          <w:sz w:val="24"/>
          <w:szCs w:val="24"/>
        </w:rPr>
        <w:t>Art. 109 ust. 1 pkt 10</w:t>
      </w:r>
    </w:p>
    <w:p w14:paraId="53A049E6" w14:textId="77777777" w:rsidR="00A236B8" w:rsidRPr="0012157F" w:rsidRDefault="00A236B8" w:rsidP="00A236B8">
      <w:pPr>
        <w:pStyle w:val="Nagwek2"/>
        <w:keepNext w:val="0"/>
        <w:keepLines w:val="0"/>
        <w:spacing w:before="0" w:line="360" w:lineRule="auto"/>
        <w:jc w:val="both"/>
        <w:rPr>
          <w:rFonts w:ascii="Arial" w:hAnsi="Arial" w:cs="Arial"/>
          <w:color w:val="auto"/>
          <w:sz w:val="24"/>
          <w:szCs w:val="24"/>
        </w:rPr>
      </w:pPr>
      <w:r w:rsidRPr="0012157F">
        <w:rPr>
          <w:rFonts w:ascii="Arial" w:hAnsi="Arial" w:cs="Arial"/>
          <w:color w:val="auto"/>
          <w:sz w:val="24"/>
          <w:szCs w:val="24"/>
        </w:rPr>
        <w:t>Wykonawca, który w wyniku lekkomyślności lub niedbalstwa przedstawił informacje wprowadzające w błąd, co mogło mieć istotny wpływ na decyzje podejmowane przez Zamawiającego w postępowaniu o udzielenie zamówienia.</w:t>
      </w:r>
    </w:p>
    <w:p w14:paraId="473FDA37" w14:textId="77777777" w:rsidR="00023477" w:rsidRPr="006B53D6" w:rsidRDefault="00023477" w:rsidP="007A2BCB">
      <w:pPr>
        <w:spacing w:after="0"/>
        <w:rPr>
          <w:rFonts w:ascii="Arial" w:hAnsi="Arial" w:cs="Arial"/>
          <w:sz w:val="16"/>
          <w:szCs w:val="16"/>
        </w:rPr>
      </w:pPr>
    </w:p>
    <w:p w14:paraId="77A34BC4" w14:textId="77777777"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14:paraId="4E9E8B99" w14:textId="77777777"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gdy zachodzą przesłanki wykluczenia z art. 108 ust. 1 pkt 1, 2 i 5 lub art.109 ust.1 pkt 2-5 i 7-10 ustawy Pzp, a wykonawca korzysta z procedury samooczyszczenia, o której mowa w art. 110 ust. 2 ustawy Pzp]</w:t>
      </w:r>
    </w:p>
    <w:p w14:paraId="335E4DEA" w14:textId="77777777" w:rsidR="00023477" w:rsidRDefault="00C113BF" w:rsidP="002578E4">
      <w:pPr>
        <w:spacing w:after="0" w:line="360"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Pzp </w:t>
      </w:r>
      <w:r w:rsidR="00E426EB" w:rsidRPr="00E426EB">
        <w:rPr>
          <w:rFonts w:ascii="Arial" w:hAnsi="Arial" w:cs="Arial"/>
          <w:i/>
          <w:sz w:val="20"/>
          <w:szCs w:val="20"/>
        </w:rPr>
        <w:t>(podać mającą zastosowanie podstawę wykluczenia spośród wymienionych w art. 108 ust. 1 pkt 1, 2 i 5 lub art. 109 ust. 1 pkt 2-5 i 7-10 ustawy Pzp)</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Pzp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14:paraId="43DFE1F9" w14:textId="77777777"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14:paraId="7EECF0BC" w14:textId="149B5761" w:rsidR="0011306C" w:rsidRDefault="007A2BCB" w:rsidP="002578E4">
      <w:pPr>
        <w:spacing w:after="240" w:line="360" w:lineRule="auto"/>
        <w:jc w:val="both"/>
        <w:rPr>
          <w:rFonts w:ascii="Arial" w:hAnsi="Arial" w:cs="Arial"/>
          <w:sz w:val="24"/>
          <w:szCs w:val="24"/>
        </w:rPr>
      </w:pPr>
      <w:r w:rsidRPr="007A2BCB">
        <w:rPr>
          <w:rFonts w:ascii="Arial" w:hAnsi="Arial" w:cs="Arial"/>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0C2F90">
        <w:rPr>
          <w:rFonts w:ascii="Arial" w:hAnsi="Arial" w:cs="Arial"/>
          <w:sz w:val="24"/>
          <w:szCs w:val="24"/>
        </w:rPr>
        <w:t xml:space="preserve">t.j. </w:t>
      </w:r>
      <w:r w:rsidRPr="007A2BCB">
        <w:rPr>
          <w:rFonts w:ascii="Arial" w:hAnsi="Arial" w:cs="Arial"/>
          <w:sz w:val="24"/>
          <w:szCs w:val="24"/>
        </w:rPr>
        <w:t xml:space="preserve">Dz. U. </w:t>
      </w:r>
      <w:r w:rsidR="000C2F90">
        <w:rPr>
          <w:rFonts w:ascii="Arial" w:hAnsi="Arial" w:cs="Arial"/>
          <w:sz w:val="24"/>
          <w:szCs w:val="24"/>
        </w:rPr>
        <w:t>z 202</w:t>
      </w:r>
      <w:r w:rsidR="00DC5B2E">
        <w:rPr>
          <w:rFonts w:ascii="Arial" w:hAnsi="Arial" w:cs="Arial"/>
          <w:sz w:val="24"/>
          <w:szCs w:val="24"/>
        </w:rPr>
        <w:t>4</w:t>
      </w:r>
      <w:r w:rsidR="000C2F90">
        <w:rPr>
          <w:rFonts w:ascii="Arial" w:hAnsi="Arial" w:cs="Arial"/>
          <w:sz w:val="24"/>
          <w:szCs w:val="24"/>
        </w:rPr>
        <w:t xml:space="preserve">r. </w:t>
      </w:r>
      <w:r w:rsidRPr="007A2BCB">
        <w:rPr>
          <w:rFonts w:ascii="Arial" w:hAnsi="Arial" w:cs="Arial"/>
          <w:sz w:val="24"/>
          <w:szCs w:val="24"/>
        </w:rPr>
        <w:t xml:space="preserve">poz. </w:t>
      </w:r>
      <w:r w:rsidR="00DC5B2E">
        <w:rPr>
          <w:rFonts w:ascii="Arial" w:hAnsi="Arial" w:cs="Arial"/>
          <w:sz w:val="24"/>
          <w:szCs w:val="24"/>
        </w:rPr>
        <w:t>507</w:t>
      </w:r>
      <w:r w:rsidRPr="007A2BCB">
        <w:rPr>
          <w:rFonts w:ascii="Arial" w:hAnsi="Arial" w:cs="Arial"/>
          <w:sz w:val="24"/>
          <w:szCs w:val="24"/>
        </w:rPr>
        <w:t>)</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38F561C5" w14:textId="77777777" w:rsidTr="00CD4DD1">
        <w:tc>
          <w:tcPr>
            <w:tcW w:w="9104" w:type="dxa"/>
            <w:shd w:val="clear" w:color="auto" w:fill="D9D9D9"/>
          </w:tcPr>
          <w:p w14:paraId="62DC4FFC"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lastRenderedPageBreak/>
              <w:t xml:space="preserve">OŚWIADCZENIA DOTYCZĄCE </w:t>
            </w:r>
            <w:r w:rsidR="00AC5247">
              <w:rPr>
                <w:rFonts w:ascii="Arial" w:hAnsi="Arial" w:cs="Arial"/>
                <w:b/>
                <w:sz w:val="24"/>
                <w:szCs w:val="24"/>
              </w:rPr>
              <w:t>WARUNKÓW UDZIAŁU W POSTĘPOWANIU</w:t>
            </w:r>
          </w:p>
        </w:tc>
      </w:tr>
    </w:tbl>
    <w:p w14:paraId="38B499A2" w14:textId="77777777" w:rsidR="00D2702A" w:rsidRPr="0012157F" w:rsidRDefault="004F23F7" w:rsidP="002578E4">
      <w:pPr>
        <w:spacing w:before="240" w:after="120" w:line="360"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5B95F221"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0376B83E"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C86D492"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A236B8" w:rsidRPr="0012157F" w14:paraId="430D6BFC" w14:textId="77777777" w:rsidTr="00E81B6C">
        <w:tc>
          <w:tcPr>
            <w:tcW w:w="851" w:type="dxa"/>
            <w:tcBorders>
              <w:top w:val="single" w:sz="4" w:space="0" w:color="auto"/>
              <w:left w:val="single" w:sz="4" w:space="0" w:color="auto"/>
              <w:bottom w:val="single" w:sz="4" w:space="0" w:color="auto"/>
              <w:right w:val="single" w:sz="4" w:space="0" w:color="auto"/>
            </w:tcBorders>
            <w:hideMark/>
          </w:tcPr>
          <w:p w14:paraId="2276B707" w14:textId="77777777" w:rsidR="00A236B8" w:rsidRPr="0012157F" w:rsidRDefault="00A236B8" w:rsidP="00E81B6C">
            <w:pPr>
              <w:spacing w:before="60" w:after="120"/>
              <w:jc w:val="center"/>
              <w:rPr>
                <w:rFonts w:ascii="Arial" w:hAnsi="Arial" w:cs="Arial"/>
                <w:sz w:val="24"/>
                <w:szCs w:val="24"/>
              </w:rPr>
            </w:pPr>
            <w:r w:rsidRPr="00A236B8">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3F58559E" w14:textId="77777777" w:rsidR="00A236B8" w:rsidRPr="0012157F" w:rsidRDefault="00A236B8" w:rsidP="00E81B6C">
            <w:pPr>
              <w:spacing w:before="60" w:after="0" w:line="360" w:lineRule="auto"/>
              <w:jc w:val="both"/>
              <w:rPr>
                <w:rFonts w:ascii="Arial" w:hAnsi="Arial" w:cs="Arial"/>
                <w:b/>
                <w:bCs/>
                <w:sz w:val="24"/>
                <w:szCs w:val="24"/>
              </w:rPr>
            </w:pPr>
            <w:r w:rsidRPr="00A236B8">
              <w:rPr>
                <w:rFonts w:ascii="Arial" w:hAnsi="Arial" w:cs="Arial"/>
                <w:b/>
                <w:bCs/>
                <w:sz w:val="24"/>
                <w:szCs w:val="24"/>
              </w:rPr>
              <w:t>Zdolność techniczna lub zawodowa</w:t>
            </w:r>
          </w:p>
          <w:p w14:paraId="0F41CC5D" w14:textId="77777777" w:rsidR="00A236B8" w:rsidRDefault="00A236B8" w:rsidP="00E81B6C">
            <w:pPr>
              <w:spacing w:before="60" w:after="120" w:line="360" w:lineRule="auto"/>
              <w:jc w:val="both"/>
              <w:rPr>
                <w:rFonts w:ascii="Arial" w:hAnsi="Arial" w:cs="Arial"/>
                <w:sz w:val="24"/>
                <w:szCs w:val="24"/>
              </w:rPr>
            </w:pPr>
            <w:r w:rsidRPr="00A236B8">
              <w:rPr>
                <w:rFonts w:ascii="Arial" w:hAnsi="Arial" w:cs="Arial"/>
                <w:sz w:val="24"/>
                <w:szCs w:val="24"/>
              </w:rPr>
              <w:t xml:space="preserve">O udzielenie zamówienia publicznego mogą ubiegać się wykonawcy, którzy spełniają warunki, dotyczące  zdolności technicznej lub zawodowej. </w:t>
            </w:r>
          </w:p>
          <w:p w14:paraId="55B0B7A6" w14:textId="1EB9221B" w:rsidR="00DC5B2E" w:rsidRPr="0003358B" w:rsidRDefault="00DC5B2E" w:rsidP="00DC5B2E">
            <w:pPr>
              <w:pStyle w:val="Akapitzlist"/>
              <w:numPr>
                <w:ilvl w:val="0"/>
                <w:numId w:val="15"/>
              </w:numPr>
              <w:spacing w:after="0" w:line="360" w:lineRule="auto"/>
              <w:ind w:left="357" w:hanging="357"/>
              <w:jc w:val="both"/>
              <w:rPr>
                <w:rFonts w:ascii="Arial" w:hAnsi="Arial" w:cs="Arial"/>
                <w:sz w:val="24"/>
                <w:szCs w:val="24"/>
              </w:rPr>
            </w:pPr>
            <w:r w:rsidRPr="00080C55">
              <w:rPr>
                <w:rFonts w:ascii="Arial" w:hAnsi="Arial" w:cs="Arial"/>
                <w:sz w:val="24"/>
                <w:szCs w:val="24"/>
              </w:rPr>
              <w:t>Zamawiający uzna, że Wykonawca spełnia warunki dotyczące zdolności technicznej lub zawodowej, jeżeli wykaże wykonanie nie wcześniej niż w okresie ostatnich 5 lat przed upływem terminu składania ofert, a jeżeli okres prowadzenia działalności jest krótszy - w tym okresie</w:t>
            </w:r>
            <w:r>
              <w:rPr>
                <w:rFonts w:ascii="Arial" w:hAnsi="Arial" w:cs="Arial"/>
                <w:sz w:val="24"/>
                <w:szCs w:val="24"/>
              </w:rPr>
              <w:t xml:space="preserve"> </w:t>
            </w:r>
            <w:r w:rsidRPr="0003358B">
              <w:rPr>
                <w:rFonts w:ascii="Arial" w:hAnsi="Arial" w:cs="Arial"/>
                <w:b/>
                <w:sz w:val="24"/>
                <w:szCs w:val="24"/>
              </w:rPr>
              <w:t>co najmniej 2 zada</w:t>
            </w:r>
            <w:r w:rsidR="00083D2C">
              <w:rPr>
                <w:rFonts w:ascii="Arial" w:hAnsi="Arial" w:cs="Arial"/>
                <w:b/>
                <w:sz w:val="24"/>
                <w:szCs w:val="24"/>
              </w:rPr>
              <w:t>ń</w:t>
            </w:r>
            <w:r w:rsidRPr="0003358B">
              <w:rPr>
                <w:rFonts w:ascii="Arial" w:hAnsi="Arial" w:cs="Arial"/>
                <w:b/>
                <w:sz w:val="24"/>
                <w:szCs w:val="24"/>
              </w:rPr>
              <w:t xml:space="preserve">, w zakres których wchodził montaż lub demontaż urządzeń grzewczych (budowa, przebudowa lub remont kotłowni); </w:t>
            </w:r>
          </w:p>
          <w:p w14:paraId="3AD97294" w14:textId="40CFA8B6" w:rsidR="00DC5B2E" w:rsidRPr="0012157F" w:rsidRDefault="00DC5B2E" w:rsidP="00DC5B2E">
            <w:pPr>
              <w:pStyle w:val="Akapitzlist"/>
              <w:numPr>
                <w:ilvl w:val="0"/>
                <w:numId w:val="15"/>
              </w:numPr>
              <w:spacing w:after="0" w:line="360" w:lineRule="auto"/>
              <w:ind w:left="357" w:hanging="357"/>
              <w:jc w:val="both"/>
              <w:rPr>
                <w:rFonts w:ascii="Arial" w:hAnsi="Arial" w:cs="Arial"/>
                <w:sz w:val="24"/>
                <w:szCs w:val="24"/>
              </w:rPr>
            </w:pPr>
            <w:r w:rsidRPr="00080C55">
              <w:rPr>
                <w:rFonts w:ascii="Arial" w:hAnsi="Arial" w:cs="Arial"/>
                <w:sz w:val="24"/>
                <w:szCs w:val="24"/>
              </w:rPr>
              <w:t>Dysponowanie osobą skierowaną przez wykonawcę do realizacji zamówienia publicznego, posiadającą uprawnienia do pełnienia samodzielnych funkcji</w:t>
            </w:r>
            <w:r>
              <w:rPr>
                <w:rFonts w:ascii="Arial" w:hAnsi="Arial" w:cs="Arial"/>
                <w:sz w:val="24"/>
                <w:szCs w:val="24"/>
              </w:rPr>
              <w:t xml:space="preserve"> </w:t>
            </w:r>
            <w:r w:rsidRPr="00080C55">
              <w:rPr>
                <w:rFonts w:ascii="Arial" w:hAnsi="Arial" w:cs="Arial"/>
                <w:sz w:val="24"/>
                <w:szCs w:val="24"/>
              </w:rPr>
              <w:t xml:space="preserve">technicznych w budownictwie </w:t>
            </w:r>
            <w:r w:rsidRPr="00080C55">
              <w:rPr>
                <w:rFonts w:ascii="Arial" w:hAnsi="Arial" w:cs="Arial"/>
                <w:b/>
                <w:sz w:val="24"/>
                <w:szCs w:val="24"/>
              </w:rPr>
              <w:t xml:space="preserve">do  kierowania robotami budowlanymi w </w:t>
            </w:r>
            <w:r w:rsidRPr="0003358B">
              <w:rPr>
                <w:rFonts w:ascii="Arial" w:hAnsi="Arial" w:cs="Arial"/>
                <w:b/>
                <w:sz w:val="24"/>
                <w:szCs w:val="24"/>
              </w:rPr>
              <w:t>specjalności instalacyjnej w zakresie sieci, instalacji i urządzeń cieplnych, wentylacyjnych, gazowych, wodociągowych i kanalizacyjnych, czy też posiadającą odpowiadające im ważne uprawnienia, które zostały wydane na podstawie</w:t>
            </w:r>
            <w:r w:rsidRPr="00080C55">
              <w:rPr>
                <w:rFonts w:ascii="Arial" w:hAnsi="Arial" w:cs="Arial"/>
                <w:b/>
                <w:sz w:val="24"/>
                <w:szCs w:val="24"/>
              </w:rPr>
              <w:t xml:space="preserve"> wcześniej obowiązujących przepisów prawa</w:t>
            </w:r>
            <w:r w:rsidRPr="00080C55">
              <w:rPr>
                <w:rFonts w:ascii="Arial" w:hAnsi="Arial" w:cs="Arial"/>
                <w:sz w:val="24"/>
                <w:szCs w:val="24"/>
              </w:rPr>
              <w:t>.</w:t>
            </w:r>
          </w:p>
        </w:tc>
      </w:tr>
    </w:tbl>
    <w:p w14:paraId="74F482AD" w14:textId="77777777"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_____________________________________________________________________________</w:t>
      </w:r>
    </w:p>
    <w:p w14:paraId="634628C6" w14:textId="77777777"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o zamówienie, który polega na zdolnościach lub sytuacji podmiotów udostepniających zasoby, a jednocześnie samodzielnie w pewnym zakresie wykazuje spełnianie warunków]</w:t>
      </w:r>
    </w:p>
    <w:p w14:paraId="15970C93" w14:textId="77777777" w:rsidR="00C62F57" w:rsidRDefault="00C62F57" w:rsidP="000C2F90">
      <w:pPr>
        <w:spacing w:before="120" w:line="360"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14:paraId="5ECA124E" w14:textId="77777777"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14:paraId="092D2F4D" w14:textId="77777777" w:rsidR="00721D87" w:rsidRDefault="00E21BB4" w:rsidP="000C2F90">
      <w:pPr>
        <w:spacing w:before="240" w:after="120" w:line="360" w:lineRule="auto"/>
        <w:jc w:val="both"/>
        <w:rPr>
          <w:rFonts w:ascii="Arial" w:hAnsi="Arial" w:cs="Arial"/>
          <w:sz w:val="24"/>
          <w:szCs w:val="24"/>
        </w:rPr>
      </w:pPr>
      <w:r w:rsidRPr="00E21BB4">
        <w:rPr>
          <w:rFonts w:ascii="Arial" w:hAnsi="Arial" w:cs="Arial"/>
          <w:sz w:val="24"/>
          <w:szCs w:val="24"/>
        </w:rPr>
        <w:lastRenderedPageBreak/>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następującego/ych podmiotu/ów udostępniając</w:t>
      </w:r>
      <w:r w:rsidR="00721D87">
        <w:rPr>
          <w:rFonts w:ascii="Arial" w:hAnsi="Arial" w:cs="Arial"/>
          <w:sz w:val="24"/>
          <w:szCs w:val="24"/>
        </w:rPr>
        <w:t>ego/</w:t>
      </w:r>
      <w:r w:rsidRPr="00E21BB4">
        <w:rPr>
          <w:rFonts w:ascii="Arial" w:hAnsi="Arial" w:cs="Arial"/>
          <w:sz w:val="24"/>
          <w:szCs w:val="24"/>
        </w:rPr>
        <w:t xml:space="preserve">ych zasoby: </w:t>
      </w:r>
    </w:p>
    <w:p w14:paraId="257C6535" w14:textId="77777777"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14:paraId="304359A1" w14:textId="77777777"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14:paraId="22D231E2" w14:textId="77777777"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14:paraId="74D06E02" w14:textId="77777777"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14:paraId="7B194ACB" w14:textId="77777777" w:rsidR="00E21BB4" w:rsidRPr="00721D87" w:rsidRDefault="00E21BB4" w:rsidP="00721D87">
      <w:pP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p w14:paraId="1457488E" w14:textId="77777777" w:rsidR="00C62F57" w:rsidRDefault="00257E73" w:rsidP="00257E73">
      <w:pPr>
        <w:spacing w:before="120"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266F3F69" w14:textId="77777777" w:rsidTr="00CD4DD1">
        <w:tc>
          <w:tcPr>
            <w:tcW w:w="9104" w:type="dxa"/>
            <w:shd w:val="clear" w:color="auto" w:fill="D9D9D9"/>
          </w:tcPr>
          <w:p w14:paraId="73873E55"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14E074CA" w14:textId="77777777" w:rsidR="00FE4E2B" w:rsidRPr="00E426EB" w:rsidRDefault="00E426EB" w:rsidP="000C2F90">
      <w:pPr>
        <w:spacing w:before="240" w:after="240" w:line="360"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04026CDC" w14:textId="77777777" w:rsidTr="00847232">
        <w:tc>
          <w:tcPr>
            <w:tcW w:w="9104" w:type="dxa"/>
            <w:shd w:val="clear" w:color="auto" w:fill="D9D9D9"/>
          </w:tcPr>
          <w:p w14:paraId="01ED3477"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6C16ED2B" w14:textId="77777777" w:rsidR="00E426EB" w:rsidRPr="0012157F" w:rsidRDefault="00E426EB" w:rsidP="00FE4E2B">
      <w:pPr>
        <w:spacing w:after="0" w:line="360" w:lineRule="auto"/>
        <w:jc w:val="both"/>
        <w:rPr>
          <w:rFonts w:ascii="Arial" w:hAnsi="Arial" w:cs="Arial"/>
          <w:sz w:val="20"/>
          <w:szCs w:val="20"/>
        </w:rPr>
      </w:pPr>
    </w:p>
    <w:p w14:paraId="469572C3"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6E607FF9"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071A6B32"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1B8F1AD5"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5C0523A9"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4C35F2C5" w14:textId="77777777" w:rsidR="00E426EB" w:rsidRDefault="00E426EB" w:rsidP="00FE4E2B">
      <w:pPr>
        <w:spacing w:after="0" w:line="360" w:lineRule="auto"/>
        <w:jc w:val="both"/>
        <w:rPr>
          <w:rFonts w:ascii="Arial" w:hAnsi="Arial" w:cs="Arial"/>
          <w:sz w:val="24"/>
          <w:szCs w:val="24"/>
        </w:rPr>
      </w:pPr>
    </w:p>
    <w:p w14:paraId="4CAF4A61" w14:textId="77777777" w:rsidR="0012157F" w:rsidRPr="0012157F" w:rsidRDefault="0012157F" w:rsidP="00FE4E2B">
      <w:pPr>
        <w:spacing w:after="0" w:line="360" w:lineRule="auto"/>
        <w:jc w:val="both"/>
        <w:rPr>
          <w:rFonts w:ascii="Arial" w:hAnsi="Arial" w:cs="Arial"/>
          <w:sz w:val="20"/>
          <w:szCs w:val="20"/>
        </w:rPr>
      </w:pPr>
    </w:p>
    <w:p w14:paraId="7BC54AC5" w14:textId="4E22C3EF"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5AD2581B" w14:textId="77777777" w:rsidR="00524951" w:rsidRDefault="00524951" w:rsidP="00524951">
      <w:pPr>
        <w:spacing w:after="0" w:line="360" w:lineRule="auto"/>
        <w:ind w:left="3686"/>
        <w:jc w:val="both"/>
        <w:rPr>
          <w:rFonts w:ascii="Arial" w:hAnsi="Arial" w:cs="Arial"/>
          <w:sz w:val="20"/>
          <w:szCs w:val="20"/>
        </w:rPr>
      </w:pPr>
    </w:p>
    <w:p w14:paraId="528AFD6B" w14:textId="77777777" w:rsidR="00FE4E2B" w:rsidRPr="0012157F" w:rsidRDefault="00524951" w:rsidP="006D536F">
      <w:pPr>
        <w:spacing w:after="0" w:line="360" w:lineRule="auto"/>
        <w:ind w:left="3261"/>
        <w:jc w:val="both"/>
        <w:rPr>
          <w:rFonts w:ascii="Arial" w:hAnsi="Arial" w:cs="Arial"/>
          <w:sz w:val="20"/>
          <w:szCs w:val="20"/>
        </w:rPr>
      </w:pPr>
      <w:r>
        <w:rPr>
          <w:rFonts w:ascii="Arial" w:hAnsi="Arial" w:cs="Arial"/>
          <w:sz w:val="20"/>
          <w:szCs w:val="20"/>
        </w:rPr>
        <w:t xml:space="preserve">  </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p>
    <w:p w14:paraId="3928C425" w14:textId="77777777" w:rsidR="00484F88" w:rsidRPr="0012157F" w:rsidRDefault="006D536F" w:rsidP="006D536F">
      <w:pPr>
        <w:spacing w:after="0" w:line="360" w:lineRule="auto"/>
        <w:ind w:left="3261"/>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296F" w14:textId="77777777" w:rsidR="00E16F89" w:rsidRDefault="00E16F89" w:rsidP="0038231F">
      <w:pPr>
        <w:spacing w:after="0" w:line="240" w:lineRule="auto"/>
      </w:pPr>
      <w:r>
        <w:separator/>
      </w:r>
    </w:p>
  </w:endnote>
  <w:endnote w:type="continuationSeparator" w:id="0">
    <w:p w14:paraId="49E7A6B7" w14:textId="77777777" w:rsidR="00E16F89" w:rsidRDefault="00E16F8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E720" w14:textId="77777777" w:rsidR="00A236B8" w:rsidRDefault="00A236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748A3"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53AA6A68"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241" w14:textId="77777777" w:rsidR="00A236B8" w:rsidRDefault="00A236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9D9F" w14:textId="77777777" w:rsidR="00E16F89" w:rsidRDefault="00E16F89" w:rsidP="0038231F">
      <w:pPr>
        <w:spacing w:after="0" w:line="240" w:lineRule="auto"/>
      </w:pPr>
      <w:r>
        <w:separator/>
      </w:r>
    </w:p>
  </w:footnote>
  <w:footnote w:type="continuationSeparator" w:id="0">
    <w:p w14:paraId="046B4D14" w14:textId="77777777" w:rsidR="00E16F89" w:rsidRDefault="00E16F89" w:rsidP="0038231F">
      <w:pPr>
        <w:spacing w:after="0" w:line="240" w:lineRule="auto"/>
      </w:pPr>
      <w:r>
        <w:continuationSeparator/>
      </w:r>
    </w:p>
  </w:footnote>
  <w:footnote w:id="1">
    <w:p w14:paraId="69D732C4" w14:textId="77777777" w:rsidR="0011306C" w:rsidRPr="0011306C" w:rsidRDefault="0011306C" w:rsidP="000E4C8B">
      <w:pPr>
        <w:pStyle w:val="Tekstprzypisudolnego"/>
        <w:spacing w:after="60"/>
        <w:jc w:val="both"/>
        <w:rPr>
          <w:rFonts w:ascii="Arial" w:hAnsi="Arial" w:cs="Arial"/>
          <w:sz w:val="16"/>
          <w:szCs w:val="16"/>
        </w:rPr>
      </w:pPr>
      <w:r>
        <w:rPr>
          <w:rStyle w:val="Odwoanieprzypisudolnego"/>
        </w:rPr>
        <w:footnoteRef/>
      </w:r>
      <w:r>
        <w:t xml:space="preserve"> </w:t>
      </w:r>
      <w:r w:rsidRPr="0011306C">
        <w:rPr>
          <w:rFonts w:ascii="Arial" w:hAnsi="Arial" w:cs="Arial"/>
          <w:sz w:val="16"/>
          <w:szCs w:val="16"/>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7FC380EF" w14:textId="77777777" w:rsidR="0011306C" w:rsidRDefault="0011306C" w:rsidP="000E4C8B">
      <w:pPr>
        <w:pStyle w:val="Tekstprzypisudolnego"/>
        <w:numPr>
          <w:ilvl w:val="0"/>
          <w:numId w:val="12"/>
        </w:numPr>
        <w:spacing w:after="60"/>
        <w:ind w:left="284" w:hanging="284"/>
        <w:jc w:val="both"/>
        <w:rPr>
          <w:rFonts w:ascii="Arial" w:hAnsi="Arial" w:cs="Arial"/>
          <w:sz w:val="16"/>
          <w:szCs w:val="16"/>
        </w:rPr>
      </w:pPr>
      <w:r w:rsidRPr="0011306C">
        <w:rPr>
          <w:rFonts w:ascii="Arial" w:hAnsi="Arial" w:cs="Arial"/>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A365B12" w14:textId="70656019" w:rsidR="0011306C" w:rsidRDefault="0011306C" w:rsidP="000E4C8B">
      <w:pPr>
        <w:pStyle w:val="Tekstprzypisudolnego"/>
        <w:numPr>
          <w:ilvl w:val="0"/>
          <w:numId w:val="12"/>
        </w:numPr>
        <w:spacing w:after="60"/>
        <w:ind w:left="284" w:hanging="284"/>
        <w:jc w:val="both"/>
        <w:rPr>
          <w:rFonts w:ascii="Arial" w:hAnsi="Arial" w:cs="Arial"/>
          <w:sz w:val="16"/>
          <w:szCs w:val="16"/>
        </w:rPr>
      </w:pPr>
      <w:r w:rsidRPr="0011306C">
        <w:rPr>
          <w:rFonts w:ascii="Arial" w:hAnsi="Arial" w:cs="Arial"/>
          <w:sz w:val="16"/>
          <w:szCs w:val="16"/>
        </w:rPr>
        <w:t>wykonawcę oraz uczestnika konkursu, którego beneficjentem rzeczywistym w rozumieniu ustawy z dnia 1 marca 2018 r. o przeciwdziałaniu praniu pieniędzy oraz finansowaniu terroryzmu (</w:t>
      </w:r>
      <w:r w:rsidR="00E01091" w:rsidRPr="00E01091">
        <w:rPr>
          <w:rFonts w:ascii="Arial" w:hAnsi="Arial" w:cs="Arial"/>
          <w:sz w:val="16"/>
          <w:szCs w:val="16"/>
        </w:rPr>
        <w:t>t.j. Dz. U. z 2023r. poz. 1124</w:t>
      </w:r>
      <w:r w:rsidR="00DC5B2E">
        <w:rPr>
          <w:rFonts w:ascii="Arial" w:hAnsi="Arial" w:cs="Arial"/>
          <w:sz w:val="16"/>
          <w:szCs w:val="16"/>
        </w:rPr>
        <w:t xml:space="preserve"> z późn. zm.</w:t>
      </w:r>
      <w:r w:rsidRPr="0011306C">
        <w:rPr>
          <w:rFonts w:ascii="Arial" w:hAnsi="Arial" w:cs="Arial"/>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5079F5" w14:textId="24F27022" w:rsidR="0011306C" w:rsidRPr="000E4C8B" w:rsidRDefault="0011306C" w:rsidP="000E4C8B">
      <w:pPr>
        <w:pStyle w:val="Tekstprzypisudolnego"/>
        <w:numPr>
          <w:ilvl w:val="0"/>
          <w:numId w:val="12"/>
        </w:numPr>
        <w:ind w:left="284" w:hanging="284"/>
        <w:jc w:val="both"/>
        <w:rPr>
          <w:rFonts w:ascii="Arial" w:hAnsi="Arial" w:cs="Arial"/>
          <w:sz w:val="16"/>
          <w:szCs w:val="16"/>
        </w:rPr>
      </w:pPr>
      <w:r w:rsidRPr="0011306C">
        <w:rPr>
          <w:rFonts w:ascii="Arial" w:hAnsi="Arial" w:cs="Arial"/>
          <w:sz w:val="16"/>
          <w:szCs w:val="16"/>
        </w:rPr>
        <w:t xml:space="preserve">wykonawcę oraz uczestnika konkursu, którego jednostką dominującą w rozumieniu art. 3 ust. 1 pkt 37 ustawy z dnia 29 września 1994 r. o rachunkowości </w:t>
      </w:r>
      <w:r w:rsidR="00E01091">
        <w:rPr>
          <w:rFonts w:ascii="Arial" w:hAnsi="Arial" w:cs="Arial"/>
          <w:sz w:val="16"/>
          <w:szCs w:val="16"/>
        </w:rPr>
        <w:t>(</w:t>
      </w:r>
      <w:r w:rsidR="00E01091" w:rsidRPr="00E01091">
        <w:rPr>
          <w:rFonts w:ascii="Arial" w:hAnsi="Arial" w:cs="Arial"/>
          <w:sz w:val="16"/>
          <w:szCs w:val="16"/>
        </w:rPr>
        <w:t>t.j. Dz. U. z 2023r. poz. 120</w:t>
      </w:r>
      <w:r w:rsidR="00DC5B2E">
        <w:rPr>
          <w:rFonts w:ascii="Arial" w:hAnsi="Arial" w:cs="Arial"/>
          <w:sz w:val="16"/>
          <w:szCs w:val="16"/>
        </w:rPr>
        <w:t xml:space="preserve"> z późn. zm.</w:t>
      </w:r>
      <w:r w:rsidRPr="000E4C8B">
        <w:rPr>
          <w:rFonts w:ascii="Arial" w:hAnsi="Arial" w:cs="Arial"/>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447A" w14:textId="77777777" w:rsidR="00A236B8" w:rsidRDefault="00A236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4F4A" w14:textId="48230B7E" w:rsidR="00DC5B2E" w:rsidRPr="00215D63" w:rsidRDefault="00DC5B2E" w:rsidP="00DC5B2E">
    <w:pPr>
      <w:pStyle w:val="Nagwek"/>
      <w:rPr>
        <w:rFonts w:ascii="Arial" w:hAnsi="Arial" w:cs="Arial"/>
      </w:rPr>
    </w:pPr>
    <w:r w:rsidRPr="00215D63">
      <w:rPr>
        <w:rFonts w:ascii="Arial" w:hAnsi="Arial" w:cs="Arial"/>
      </w:rPr>
      <w:t>Znak sprawy NZP.270.10.</w:t>
    </w:r>
    <w:r>
      <w:rPr>
        <w:rFonts w:ascii="Arial" w:hAnsi="Arial" w:cs="Arial"/>
      </w:rPr>
      <w:t>2</w:t>
    </w:r>
    <w:r w:rsidRPr="00215D63">
      <w:rPr>
        <w:rFonts w:ascii="Arial" w:hAnsi="Arial" w:cs="Arial"/>
      </w:rPr>
      <w:t>.2024</w:t>
    </w:r>
  </w:p>
  <w:p w14:paraId="21D512F2" w14:textId="77777777" w:rsidR="00A236B8" w:rsidRDefault="00A236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6FA5" w14:textId="77777777" w:rsidR="00A236B8" w:rsidRDefault="00A236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574F0"/>
    <w:multiLevelType w:val="hybridMultilevel"/>
    <w:tmpl w:val="6CF461E4"/>
    <w:lvl w:ilvl="0" w:tplc="28689198">
      <w:start w:val="1"/>
      <w:numFmt w:val="lowerLetter"/>
      <w:lvlText w:val="%1)"/>
      <w:lvlJc w:val="left"/>
      <w:pPr>
        <w:ind w:left="2770" w:hanging="360"/>
      </w:pPr>
      <w:rPr>
        <w:b w:val="0"/>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1388279">
    <w:abstractNumId w:val="12"/>
  </w:num>
  <w:num w:numId="2" w16cid:durableId="1356150232">
    <w:abstractNumId w:val="0"/>
  </w:num>
  <w:num w:numId="3" w16cid:durableId="1750811478">
    <w:abstractNumId w:val="11"/>
  </w:num>
  <w:num w:numId="4" w16cid:durableId="26223658">
    <w:abstractNumId w:val="14"/>
  </w:num>
  <w:num w:numId="5" w16cid:durableId="362754592">
    <w:abstractNumId w:val="13"/>
  </w:num>
  <w:num w:numId="6" w16cid:durableId="652873334">
    <w:abstractNumId w:val="10"/>
  </w:num>
  <w:num w:numId="7" w16cid:durableId="131750664">
    <w:abstractNumId w:val="1"/>
  </w:num>
  <w:num w:numId="8" w16cid:durableId="62029297">
    <w:abstractNumId w:val="7"/>
  </w:num>
  <w:num w:numId="9" w16cid:durableId="1496646411">
    <w:abstractNumId w:val="5"/>
  </w:num>
  <w:num w:numId="10" w16cid:durableId="1510559893">
    <w:abstractNumId w:val="8"/>
  </w:num>
  <w:num w:numId="11" w16cid:durableId="504170429">
    <w:abstractNumId w:val="6"/>
  </w:num>
  <w:num w:numId="12" w16cid:durableId="2136869117">
    <w:abstractNumId w:val="9"/>
  </w:num>
  <w:num w:numId="13" w16cid:durableId="254479622">
    <w:abstractNumId w:val="3"/>
  </w:num>
  <w:num w:numId="14" w16cid:durableId="1601840161">
    <w:abstractNumId w:val="2"/>
  </w:num>
  <w:num w:numId="15" w16cid:durableId="1432624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A6"/>
    <w:rsid w:val="00023477"/>
    <w:rsid w:val="000247FF"/>
    <w:rsid w:val="00025C8D"/>
    <w:rsid w:val="000303EE"/>
    <w:rsid w:val="0005473D"/>
    <w:rsid w:val="00057FC1"/>
    <w:rsid w:val="000642B4"/>
    <w:rsid w:val="00073C3D"/>
    <w:rsid w:val="000809B6"/>
    <w:rsid w:val="00083D2C"/>
    <w:rsid w:val="000857C0"/>
    <w:rsid w:val="000B1025"/>
    <w:rsid w:val="000B54D1"/>
    <w:rsid w:val="000C021E"/>
    <w:rsid w:val="000C18AF"/>
    <w:rsid w:val="000C2F90"/>
    <w:rsid w:val="000D6F17"/>
    <w:rsid w:val="000D73C4"/>
    <w:rsid w:val="000E4C8B"/>
    <w:rsid w:val="000E4D37"/>
    <w:rsid w:val="00110593"/>
    <w:rsid w:val="0011306C"/>
    <w:rsid w:val="0012157F"/>
    <w:rsid w:val="00160A7A"/>
    <w:rsid w:val="0018769E"/>
    <w:rsid w:val="001902D2"/>
    <w:rsid w:val="001C6945"/>
    <w:rsid w:val="001F027E"/>
    <w:rsid w:val="00203A40"/>
    <w:rsid w:val="002168A8"/>
    <w:rsid w:val="00232DF0"/>
    <w:rsid w:val="002342F1"/>
    <w:rsid w:val="002426FF"/>
    <w:rsid w:val="00255142"/>
    <w:rsid w:val="00256CEC"/>
    <w:rsid w:val="002578E4"/>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E3FAD"/>
    <w:rsid w:val="003F024C"/>
    <w:rsid w:val="00403625"/>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A3A1F"/>
    <w:rsid w:val="006A52B6"/>
    <w:rsid w:val="006B11C3"/>
    <w:rsid w:val="006B53D6"/>
    <w:rsid w:val="006D536F"/>
    <w:rsid w:val="006F0034"/>
    <w:rsid w:val="006F3D32"/>
    <w:rsid w:val="007020E3"/>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60E76"/>
    <w:rsid w:val="008757E1"/>
    <w:rsid w:val="00892E48"/>
    <w:rsid w:val="008C4CD2"/>
    <w:rsid w:val="008C5709"/>
    <w:rsid w:val="008C6DF8"/>
    <w:rsid w:val="008D0487"/>
    <w:rsid w:val="008D33C8"/>
    <w:rsid w:val="008F3B4E"/>
    <w:rsid w:val="008F5F77"/>
    <w:rsid w:val="0091264E"/>
    <w:rsid w:val="009169D4"/>
    <w:rsid w:val="009301A2"/>
    <w:rsid w:val="00943253"/>
    <w:rsid w:val="009440B7"/>
    <w:rsid w:val="009462BD"/>
    <w:rsid w:val="00950F2A"/>
    <w:rsid w:val="00952535"/>
    <w:rsid w:val="00956C26"/>
    <w:rsid w:val="00960337"/>
    <w:rsid w:val="00975019"/>
    <w:rsid w:val="00975C49"/>
    <w:rsid w:val="00992BD8"/>
    <w:rsid w:val="00997D0F"/>
    <w:rsid w:val="009C7756"/>
    <w:rsid w:val="00A15F7E"/>
    <w:rsid w:val="00A166B0"/>
    <w:rsid w:val="00A22DCF"/>
    <w:rsid w:val="00A236B8"/>
    <w:rsid w:val="00A24C2D"/>
    <w:rsid w:val="00A261A3"/>
    <w:rsid w:val="00A276E4"/>
    <w:rsid w:val="00A3062E"/>
    <w:rsid w:val="00A347DE"/>
    <w:rsid w:val="00A432EC"/>
    <w:rsid w:val="00A44833"/>
    <w:rsid w:val="00A90D0E"/>
    <w:rsid w:val="00AC5247"/>
    <w:rsid w:val="00AE6FF2"/>
    <w:rsid w:val="00B0088C"/>
    <w:rsid w:val="00B15219"/>
    <w:rsid w:val="00B15FD3"/>
    <w:rsid w:val="00B27A0C"/>
    <w:rsid w:val="00B3093F"/>
    <w:rsid w:val="00B34079"/>
    <w:rsid w:val="00B36ABD"/>
    <w:rsid w:val="00B8005E"/>
    <w:rsid w:val="00B90E42"/>
    <w:rsid w:val="00BB0C3C"/>
    <w:rsid w:val="00BE6F04"/>
    <w:rsid w:val="00BF57A6"/>
    <w:rsid w:val="00C014B5"/>
    <w:rsid w:val="00C113BF"/>
    <w:rsid w:val="00C4103F"/>
    <w:rsid w:val="00C57DEB"/>
    <w:rsid w:val="00C62F57"/>
    <w:rsid w:val="00C634FC"/>
    <w:rsid w:val="00C737A7"/>
    <w:rsid w:val="00C81012"/>
    <w:rsid w:val="00C909B9"/>
    <w:rsid w:val="00CD0851"/>
    <w:rsid w:val="00CD4DD1"/>
    <w:rsid w:val="00D23F3D"/>
    <w:rsid w:val="00D2702A"/>
    <w:rsid w:val="00D27F63"/>
    <w:rsid w:val="00D34D9A"/>
    <w:rsid w:val="00D409DE"/>
    <w:rsid w:val="00D42C9B"/>
    <w:rsid w:val="00D531D5"/>
    <w:rsid w:val="00D7532C"/>
    <w:rsid w:val="00D81E5A"/>
    <w:rsid w:val="00DA6EC7"/>
    <w:rsid w:val="00DC5B2E"/>
    <w:rsid w:val="00DD146A"/>
    <w:rsid w:val="00DD3E9D"/>
    <w:rsid w:val="00E01091"/>
    <w:rsid w:val="00E022A1"/>
    <w:rsid w:val="00E16F89"/>
    <w:rsid w:val="00E203AA"/>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318EC"/>
    <w:rsid w:val="00F365F2"/>
    <w:rsid w:val="00F43919"/>
    <w:rsid w:val="00F66810"/>
    <w:rsid w:val="00F8042D"/>
    <w:rsid w:val="00F8636A"/>
    <w:rsid w:val="00F90CD1"/>
    <w:rsid w:val="00FC0317"/>
    <w:rsid w:val="00FE4E2B"/>
    <w:rsid w:val="00FF0EBB"/>
    <w:rsid w:val="00FF2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FF950"/>
  <w15:docId w15:val="{6478037A-C38A-4870-A664-D1A48686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ZENA~1.LIP\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6</Pages>
  <Words>1466</Words>
  <Characters>8801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Suchy Lipińska - Nadleśnictwo Lipusz</dc:creator>
  <cp:keywords/>
  <cp:lastModifiedBy>Bożena Suchy Lipińska - Nadleśnictwo Lipusz</cp:lastModifiedBy>
  <cp:revision>4</cp:revision>
  <cp:lastPrinted>2016-07-26T10:32:00Z</cp:lastPrinted>
  <dcterms:created xsi:type="dcterms:W3CDTF">2024-06-28T06:51:00Z</dcterms:created>
  <dcterms:modified xsi:type="dcterms:W3CDTF">2024-07-01T11:56:00Z</dcterms:modified>
</cp:coreProperties>
</file>