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818D76" w14:textId="77777777" w:rsidR="004C0649" w:rsidRPr="007838F7" w:rsidRDefault="00143BD7" w:rsidP="007838F7">
      <w:pPr>
        <w:tabs>
          <w:tab w:val="left" w:pos="567"/>
        </w:tabs>
        <w:jc w:val="right"/>
        <w:rPr>
          <w:rFonts w:ascii="Palatino Linotype" w:hAnsi="Palatino Linotype" w:cs="Calibri"/>
          <w:color w:val="FF0000"/>
          <w:sz w:val="22"/>
          <w:szCs w:val="22"/>
        </w:rPr>
      </w:pPr>
      <w:r w:rsidRPr="007838F7">
        <w:rPr>
          <w:rFonts w:ascii="Palatino Linotype" w:hAnsi="Palatino Linotype"/>
          <w:color w:val="FF0000"/>
          <w:sz w:val="22"/>
          <w:szCs w:val="22"/>
        </w:rPr>
        <w:t xml:space="preserve"> </w:t>
      </w:r>
      <w:r w:rsidR="00D70D1A" w:rsidRPr="007838F7">
        <w:rPr>
          <w:rFonts w:ascii="Palatino Linotype" w:hAnsi="Palatino Linotype" w:cs="Calibri"/>
          <w:color w:val="FF0000"/>
          <w:sz w:val="22"/>
          <w:szCs w:val="22"/>
        </w:rPr>
        <w:tab/>
      </w:r>
    </w:p>
    <w:p w14:paraId="7D628CDF" w14:textId="21DA49EF" w:rsidR="0094199B" w:rsidRDefault="005D6707" w:rsidP="00DA05DE">
      <w:pPr>
        <w:tabs>
          <w:tab w:val="left" w:pos="567"/>
        </w:tabs>
        <w:rPr>
          <w:rFonts w:ascii="Palatino Linotype" w:hAnsi="Palatino Linotype" w:cs="Calibri"/>
          <w:b/>
          <w:bCs/>
          <w:sz w:val="22"/>
          <w:szCs w:val="22"/>
        </w:rPr>
      </w:pPr>
      <w:r w:rsidRPr="005D6707">
        <w:rPr>
          <w:rFonts w:ascii="Palatino Linotype" w:hAnsi="Palatino Linotype"/>
          <w:sz w:val="22"/>
          <w:szCs w:val="22"/>
        </w:rPr>
        <w:t xml:space="preserve">Oznaczenie sprawy: </w:t>
      </w:r>
      <w:r w:rsidR="009C2A75" w:rsidRPr="009C2A75">
        <w:rPr>
          <w:rFonts w:ascii="Palatino Linotype" w:hAnsi="Palatino Linotype"/>
          <w:sz w:val="22"/>
          <w:szCs w:val="22"/>
        </w:rPr>
        <w:t>9/PZP/2023/TP</w:t>
      </w:r>
      <w:r w:rsidR="00DA05DE">
        <w:rPr>
          <w:rFonts w:ascii="Palatino Linotype" w:hAnsi="Palatino Linotype"/>
          <w:sz w:val="22"/>
          <w:szCs w:val="22"/>
        </w:rPr>
        <w:t xml:space="preserve">                         </w:t>
      </w:r>
      <w:r w:rsidR="00D70D1A" w:rsidRPr="007838F7">
        <w:rPr>
          <w:rFonts w:ascii="Palatino Linotype" w:hAnsi="Palatino Linotype" w:cs="Calibri"/>
          <w:sz w:val="22"/>
          <w:szCs w:val="22"/>
        </w:rPr>
        <w:t>Trzebnica, dnia</w:t>
      </w:r>
      <w:r w:rsidR="008F429D" w:rsidRPr="007838F7">
        <w:rPr>
          <w:rFonts w:ascii="Palatino Linotype" w:hAnsi="Palatino Linotype" w:cs="Calibri"/>
          <w:sz w:val="22"/>
          <w:szCs w:val="22"/>
        </w:rPr>
        <w:t xml:space="preserve"> </w:t>
      </w:r>
      <w:r w:rsidR="009C2A75">
        <w:rPr>
          <w:rFonts w:ascii="Palatino Linotype" w:hAnsi="Palatino Linotype" w:cs="Calibri"/>
          <w:sz w:val="22"/>
          <w:szCs w:val="22"/>
        </w:rPr>
        <w:t>0</w:t>
      </w:r>
      <w:r w:rsidR="0038397A">
        <w:rPr>
          <w:rFonts w:ascii="Palatino Linotype" w:hAnsi="Palatino Linotype" w:cs="Calibri"/>
          <w:sz w:val="22"/>
          <w:szCs w:val="22"/>
        </w:rPr>
        <w:t>5</w:t>
      </w:r>
      <w:r w:rsidR="009C2A75">
        <w:rPr>
          <w:rFonts w:ascii="Palatino Linotype" w:hAnsi="Palatino Linotype" w:cs="Calibri"/>
          <w:sz w:val="22"/>
          <w:szCs w:val="22"/>
        </w:rPr>
        <w:t>.05</w:t>
      </w:r>
      <w:r w:rsidR="008942E3">
        <w:rPr>
          <w:rFonts w:ascii="Palatino Linotype" w:hAnsi="Palatino Linotype" w:cs="Calibri"/>
          <w:sz w:val="22"/>
          <w:szCs w:val="22"/>
        </w:rPr>
        <w:t>.2023</w:t>
      </w:r>
      <w:r w:rsidR="00D70D1A" w:rsidRPr="007838F7">
        <w:rPr>
          <w:rFonts w:ascii="Palatino Linotype" w:hAnsi="Palatino Linotype" w:cs="Calibri"/>
          <w:sz w:val="22"/>
          <w:szCs w:val="22"/>
        </w:rPr>
        <w:t xml:space="preserve"> r.</w:t>
      </w:r>
      <w:r w:rsidR="00D70D1A" w:rsidRPr="007838F7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0201C266" w14:textId="77777777" w:rsidR="00EE6FA5" w:rsidRPr="007838F7" w:rsidRDefault="00EE6FA5" w:rsidP="00DA05DE">
      <w:pPr>
        <w:tabs>
          <w:tab w:val="left" w:pos="567"/>
        </w:tabs>
        <w:rPr>
          <w:rFonts w:ascii="Palatino Linotype" w:hAnsi="Palatino Linotype" w:cs="Calibri"/>
          <w:sz w:val="22"/>
          <w:szCs w:val="22"/>
        </w:rPr>
      </w:pPr>
    </w:p>
    <w:p w14:paraId="04D52EA6" w14:textId="77777777" w:rsidR="000351DB" w:rsidRPr="007838F7" w:rsidRDefault="000351DB" w:rsidP="007838F7">
      <w:pPr>
        <w:tabs>
          <w:tab w:val="left" w:pos="567"/>
        </w:tabs>
        <w:rPr>
          <w:rFonts w:ascii="Palatino Linotype" w:hAnsi="Palatino Linotype" w:cs="Calibri"/>
          <w:b/>
          <w:bCs/>
          <w:sz w:val="22"/>
          <w:szCs w:val="22"/>
        </w:rPr>
      </w:pPr>
    </w:p>
    <w:p w14:paraId="2F44180A" w14:textId="56D4AD81" w:rsidR="00D92BB1" w:rsidRDefault="00F06365" w:rsidP="009C2A75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 w:rsidRPr="00F06365">
        <w:rPr>
          <w:rFonts w:ascii="Palatino Linotype" w:hAnsi="Palatino Linotype" w:cs="Calibri"/>
          <w:b/>
          <w:bCs/>
          <w:sz w:val="22"/>
          <w:szCs w:val="22"/>
        </w:rPr>
        <w:t>WYJAŚNIENIA TREŚCI SWZ</w:t>
      </w:r>
      <w:r w:rsidR="00D92BB1">
        <w:rPr>
          <w:rFonts w:ascii="Palatino Linotype" w:hAnsi="Palatino Linotype" w:cs="Calibri"/>
          <w:b/>
          <w:bCs/>
          <w:sz w:val="22"/>
          <w:szCs w:val="22"/>
        </w:rPr>
        <w:t xml:space="preserve">/ ZMIANA TREŚCI SWZ/ </w:t>
      </w:r>
    </w:p>
    <w:p w14:paraId="0A53C258" w14:textId="0C658FA3" w:rsidR="007007C0" w:rsidRDefault="00D92BB1" w:rsidP="009C2A75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>
        <w:rPr>
          <w:rFonts w:ascii="Palatino Linotype" w:hAnsi="Palatino Linotype" w:cs="Calibri"/>
          <w:b/>
          <w:bCs/>
          <w:sz w:val="22"/>
          <w:szCs w:val="22"/>
        </w:rPr>
        <w:t>PRZEDŁUŻENIE TERMINU SKŁADANIA OFERT</w:t>
      </w:r>
      <w:r w:rsidR="00F06365" w:rsidRPr="00F06365">
        <w:rPr>
          <w:rFonts w:ascii="Palatino Linotype" w:hAnsi="Palatino Linotype" w:cs="Calibri"/>
          <w:b/>
          <w:bCs/>
          <w:sz w:val="22"/>
          <w:szCs w:val="22"/>
        </w:rPr>
        <w:t xml:space="preserve"> </w:t>
      </w:r>
    </w:p>
    <w:p w14:paraId="01F309E4" w14:textId="77777777" w:rsidR="00F06365" w:rsidRPr="007838F7" w:rsidRDefault="00F06365" w:rsidP="00F06365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79EFEA33" w14:textId="608C07B4" w:rsidR="00A654AA" w:rsidRDefault="00DA05DE" w:rsidP="009C2A75">
      <w:pPr>
        <w:jc w:val="both"/>
        <w:rPr>
          <w:rFonts w:ascii="Palatino Linotype" w:hAnsi="Palatino Linotype" w:cs="Calibri"/>
          <w:b/>
          <w:sz w:val="21"/>
          <w:szCs w:val="21"/>
        </w:rPr>
      </w:pPr>
      <w:r w:rsidRPr="00C90FCC">
        <w:rPr>
          <w:rFonts w:ascii="Palatino Linotype" w:hAnsi="Palatino Linotype" w:cs="Calibri"/>
          <w:bCs/>
          <w:sz w:val="21"/>
          <w:szCs w:val="21"/>
        </w:rPr>
        <w:t>Dotyczy postępowania pn.</w:t>
      </w:r>
      <w:r>
        <w:rPr>
          <w:rFonts w:ascii="Palatino Linotype" w:hAnsi="Palatino Linotype" w:cs="Calibri"/>
          <w:bCs/>
          <w:sz w:val="21"/>
          <w:szCs w:val="21"/>
        </w:rPr>
        <w:t xml:space="preserve"> </w:t>
      </w:r>
      <w:r w:rsidR="009C2A75" w:rsidRPr="009C2A75">
        <w:rPr>
          <w:rFonts w:ascii="Palatino Linotype" w:hAnsi="Palatino Linotype" w:cs="Calibri"/>
          <w:b/>
          <w:sz w:val="21"/>
          <w:szCs w:val="21"/>
        </w:rPr>
        <w:t xml:space="preserve">„Świadczenie usług nadzoru autorskiego modułów oprogramowania aplikacyjnego AMMS Plus oraz </w:t>
      </w:r>
      <w:proofErr w:type="spellStart"/>
      <w:r w:rsidR="009C2A75" w:rsidRPr="009C2A75">
        <w:rPr>
          <w:rFonts w:ascii="Palatino Linotype" w:hAnsi="Palatino Linotype" w:cs="Calibri"/>
          <w:b/>
          <w:sz w:val="21"/>
          <w:szCs w:val="21"/>
        </w:rPr>
        <w:t>InfoMedica</w:t>
      </w:r>
      <w:proofErr w:type="spellEnd"/>
      <w:r w:rsidR="009C2A75" w:rsidRPr="009C2A75">
        <w:rPr>
          <w:rFonts w:ascii="Palatino Linotype" w:hAnsi="Palatino Linotype" w:cs="Calibri"/>
          <w:b/>
          <w:sz w:val="21"/>
          <w:szCs w:val="21"/>
        </w:rPr>
        <w:t xml:space="preserve"> Plus”</w:t>
      </w:r>
      <w:r w:rsidR="009C2A75">
        <w:rPr>
          <w:rFonts w:ascii="Palatino Linotype" w:hAnsi="Palatino Linotype" w:cs="Calibri"/>
          <w:b/>
          <w:sz w:val="21"/>
          <w:szCs w:val="21"/>
        </w:rPr>
        <w:t>.</w:t>
      </w:r>
    </w:p>
    <w:p w14:paraId="4B603F12" w14:textId="77777777" w:rsidR="009C2A75" w:rsidRDefault="009C2A75" w:rsidP="009C2A75">
      <w:pPr>
        <w:jc w:val="both"/>
        <w:rPr>
          <w:rFonts w:ascii="Palatino Linotype" w:hAnsi="Palatino Linotype" w:cs="Calibri"/>
          <w:b/>
          <w:sz w:val="21"/>
          <w:szCs w:val="21"/>
        </w:rPr>
      </w:pPr>
    </w:p>
    <w:p w14:paraId="6CDFAD5F" w14:textId="4E68B546" w:rsidR="00F06365" w:rsidRPr="007838F7" w:rsidRDefault="009C2A75" w:rsidP="007838F7">
      <w:pPr>
        <w:tabs>
          <w:tab w:val="left" w:pos="567"/>
        </w:tabs>
        <w:jc w:val="both"/>
        <w:rPr>
          <w:rFonts w:ascii="Palatino Linotype" w:eastAsia="Times New Roman" w:hAnsi="Palatino Linotype" w:cs="Helvetica"/>
          <w:b/>
          <w:bCs/>
          <w:color w:val="000000" w:themeColor="text1"/>
          <w:sz w:val="22"/>
          <w:szCs w:val="22"/>
          <w:lang w:eastAsia="pl-PL"/>
        </w:rPr>
      </w:pPr>
      <w:r w:rsidRPr="009C2A75">
        <w:rPr>
          <w:rFonts w:ascii="Palatino Linotype" w:hAnsi="Palatino Linotype"/>
          <w:sz w:val="22"/>
          <w:szCs w:val="22"/>
        </w:rPr>
        <w:t xml:space="preserve">Szpital im. św. Jadwigi Śląskiej w Trzebnicy (Zamawiający) </w:t>
      </w:r>
      <w:r w:rsidR="0038397A">
        <w:rPr>
          <w:rFonts w:ascii="Palatino Linotype" w:hAnsi="Palatino Linotype"/>
          <w:sz w:val="22"/>
          <w:szCs w:val="22"/>
        </w:rPr>
        <w:t xml:space="preserve">udziela wyjaśnień na pytanie Wykonawcy, które wpłynęło po terminie określonym w </w:t>
      </w:r>
      <w:r w:rsidRPr="009C2A75">
        <w:rPr>
          <w:rFonts w:ascii="Palatino Linotype" w:hAnsi="Palatino Linotype"/>
          <w:sz w:val="22"/>
          <w:szCs w:val="22"/>
        </w:rPr>
        <w:t>art. 284 ust. 2 ustawy z dnia 11 września 2019 r. - Prawo zamówień publicznych (Dz.U. z 2022 r. poz. 1710 ze zm</w:t>
      </w:r>
      <w:r w:rsidR="0038397A">
        <w:rPr>
          <w:rFonts w:ascii="Palatino Linotype" w:hAnsi="Palatino Linotype"/>
          <w:sz w:val="22"/>
          <w:szCs w:val="22"/>
        </w:rPr>
        <w:t>.)</w:t>
      </w:r>
      <w:r w:rsidRPr="009C2A75">
        <w:rPr>
          <w:rFonts w:ascii="Palatino Linotype" w:hAnsi="Palatino Linotype"/>
          <w:sz w:val="22"/>
          <w:szCs w:val="22"/>
        </w:rPr>
        <w:t>:</w:t>
      </w:r>
    </w:p>
    <w:p w14:paraId="2909D162" w14:textId="77777777" w:rsidR="009C2A75" w:rsidRDefault="009C2A75" w:rsidP="009C2A75">
      <w:pPr>
        <w:pStyle w:val="NormalnyWeb"/>
        <w:spacing w:before="0" w:beforeAutospacing="0" w:after="0" w:afterAutospacing="0"/>
        <w:jc w:val="both"/>
        <w:rPr>
          <w:rFonts w:ascii="Palatino Linotype" w:hAnsi="Palatino Linotype" w:cs="Calibri"/>
          <w:b/>
          <w:bCs/>
          <w:color w:val="000000"/>
          <w:sz w:val="22"/>
          <w:szCs w:val="22"/>
        </w:rPr>
      </w:pPr>
    </w:p>
    <w:p w14:paraId="55BA0721" w14:textId="77777777" w:rsidR="0038397A" w:rsidRDefault="0038397A" w:rsidP="00DA05DE">
      <w:pPr>
        <w:pStyle w:val="Stopka"/>
        <w:tabs>
          <w:tab w:val="left" w:pos="567"/>
        </w:tabs>
        <w:spacing w:after="200" w:line="276" w:lineRule="auto"/>
        <w:jc w:val="both"/>
      </w:pPr>
      <w:r>
        <w:t xml:space="preserve">Pytanie 1. Odpowiedzi na pytania: </w:t>
      </w:r>
    </w:p>
    <w:p w14:paraId="72FD2053" w14:textId="77777777" w:rsidR="0038397A" w:rsidRDefault="0038397A" w:rsidP="00742637">
      <w:pPr>
        <w:pStyle w:val="Stopka"/>
        <w:tabs>
          <w:tab w:val="left" w:pos="567"/>
        </w:tabs>
        <w:jc w:val="both"/>
      </w:pPr>
      <w:r>
        <w:t>Wykonawca zwraca się z prośbą o rozważenie zmiany odpowiedzi na pytanie nr 2. Treść pytania: Wykonawca zwraca się z prośbą o dodanie w § 7 Wzoru Umowy postanowienia w brzmieniu: „</w:t>
      </w:r>
      <w:bookmarkStart w:id="0" w:name="_Hlk134195627"/>
      <w:r>
        <w:t>Całkowita odpowiedzialność odszkodowawcza Wykonawcy ograniczona jest do wysokości 100% wartości z umowy netto.</w:t>
      </w:r>
      <w:bookmarkEnd w:id="0"/>
      <w:r>
        <w:t xml:space="preserve">” </w:t>
      </w:r>
    </w:p>
    <w:p w14:paraId="415C5B91" w14:textId="77777777" w:rsidR="0038397A" w:rsidRDefault="0038397A" w:rsidP="00742637">
      <w:pPr>
        <w:pStyle w:val="Stopka"/>
        <w:tabs>
          <w:tab w:val="left" w:pos="567"/>
        </w:tabs>
        <w:jc w:val="both"/>
      </w:pPr>
      <w:r>
        <w:t xml:space="preserve">Odpowiedź: Zamawiający podtrzymuje zapisy SWZ. </w:t>
      </w:r>
    </w:p>
    <w:p w14:paraId="22E02EFF" w14:textId="73CE032A" w:rsidR="0038397A" w:rsidRDefault="0038397A" w:rsidP="00DA05DE">
      <w:pPr>
        <w:pStyle w:val="Stopka"/>
        <w:tabs>
          <w:tab w:val="left" w:pos="567"/>
        </w:tabs>
        <w:spacing w:after="200" w:line="276" w:lineRule="auto"/>
        <w:jc w:val="both"/>
      </w:pPr>
      <w:r>
        <w:t xml:space="preserve">W uzasadnieniu do pytania Oferent wskazał, że wnioskowany zapis o ograniczeniu odpowiedzialności jest rekomendowany przez Urząd Zamówień Publicznych, a ograniczenie odpowiedzialności może mieć istotny wpływ na wartość składanych ofert. Wykonawca wskazuje, że w branży IT Wykonawcy oferują swoje programy komputerowe po niewspółmiernie niskich cenach w porównaniu do ryzyka, jakie może wiązać się z ewentualnym błędem w programowaniu i jego skutkami. Choć ryzyko wystąpienia takiego błędu jest bardzo niskie, to niestety w przypadku jego wystąpienia błąd taki ujawni się u wszystkich klientów Wykonawcy. W przypadku braku ograniczenia odpowiedzialności odszkodowawczej, gdyby wszyscy klienci danego Wykonawcy żądali wysokich odszkodowań, żaden z wykonawców nie byłby w stanie spełnić tych roszczeń i w konsekwencji zmuszony byłby do ogłoszenia upadłości. Aby tego uniknąć wielu Wykonawców albo nie składa ofert w takich postępowaniach, albo podejmuje decyzję o wykupieniu dodatkowego ubezpieczenia dla takich kontraktów, a koszty takiego ubezpieczenia (często w wysokości kilkuset tysięcy zł), doliczane są do wartości kontraktu. Zważywszy na powyższe uzasadnienie prosimy o rozważenie zmiany odpowiedzi na pytanie nr 2 oraz o zgodę na dodanie w </w:t>
      </w:r>
      <w:bookmarkStart w:id="1" w:name="_Hlk134195516"/>
      <w:r>
        <w:t xml:space="preserve">§ 7 Wzoru Umowy </w:t>
      </w:r>
      <w:bookmarkEnd w:id="1"/>
      <w:r>
        <w:t>przytoczonego wyżej postanowienia.</w:t>
      </w:r>
    </w:p>
    <w:p w14:paraId="1AD739D7" w14:textId="556EC396" w:rsidR="00D92BB1" w:rsidRPr="007B6A0F" w:rsidRDefault="009C2A75" w:rsidP="00DA05DE">
      <w:pPr>
        <w:pStyle w:val="Stopka"/>
        <w:tabs>
          <w:tab w:val="left" w:pos="567"/>
        </w:tabs>
        <w:spacing w:after="200" w:line="276" w:lineRule="auto"/>
        <w:jc w:val="both"/>
        <w:rPr>
          <w:rFonts w:ascii="Palatino Linotype" w:eastAsia="Times New Roman" w:hAnsi="Palatino Linotype"/>
          <w:b/>
          <w:bCs/>
          <w:sz w:val="22"/>
          <w:szCs w:val="22"/>
        </w:rPr>
      </w:pPr>
      <w:r w:rsidRPr="007B6A0F">
        <w:rPr>
          <w:rFonts w:ascii="Palatino Linotype" w:eastAsia="Times New Roman" w:hAnsi="Palatino Linotype"/>
          <w:b/>
          <w:bCs/>
          <w:sz w:val="22"/>
          <w:szCs w:val="22"/>
        </w:rPr>
        <w:t xml:space="preserve">Odpowiedź: Zamawiający </w:t>
      </w:r>
      <w:r w:rsidR="0038397A" w:rsidRPr="007B6A0F">
        <w:rPr>
          <w:rFonts w:ascii="Palatino Linotype" w:eastAsia="Times New Roman" w:hAnsi="Palatino Linotype"/>
          <w:b/>
          <w:bCs/>
          <w:sz w:val="22"/>
          <w:szCs w:val="22"/>
        </w:rPr>
        <w:t xml:space="preserve">wyraża zgodę na powyższe, w związku z czym </w:t>
      </w:r>
      <w:r w:rsidR="00D92BB1" w:rsidRPr="007B6A0F">
        <w:rPr>
          <w:rFonts w:ascii="Palatino Linotype" w:eastAsia="Times New Roman" w:hAnsi="Palatino Linotype"/>
          <w:b/>
          <w:bCs/>
          <w:sz w:val="22"/>
          <w:szCs w:val="22"/>
        </w:rPr>
        <w:t>zgodnie z art. 286 ust. 1 i 3 ustawy PZP zmienia treść SWZ oraz przedłuża termin składania ofert do dnia 10.05.2023 r. do godz. 11.00:</w:t>
      </w:r>
    </w:p>
    <w:p w14:paraId="45E10467" w14:textId="252B44E4" w:rsidR="008942E3" w:rsidRPr="007B6A0F" w:rsidRDefault="00D92BB1" w:rsidP="007B6A0F">
      <w:pPr>
        <w:pStyle w:val="Stopka"/>
        <w:numPr>
          <w:ilvl w:val="0"/>
          <w:numId w:val="49"/>
        </w:numPr>
        <w:tabs>
          <w:tab w:val="left" w:pos="567"/>
        </w:tabs>
        <w:spacing w:after="200" w:line="276" w:lineRule="auto"/>
        <w:ind w:left="284" w:hanging="284"/>
        <w:jc w:val="both"/>
        <w:rPr>
          <w:rFonts w:ascii="Palatino Linotype" w:eastAsia="Times New Roman" w:hAnsi="Palatino Linotype"/>
          <w:b/>
          <w:bCs/>
          <w:sz w:val="22"/>
          <w:szCs w:val="22"/>
        </w:rPr>
      </w:pPr>
      <w:bookmarkStart w:id="2" w:name="_Hlk134198265"/>
      <w:r w:rsidRPr="007B6A0F">
        <w:rPr>
          <w:rFonts w:ascii="Palatino Linotype" w:eastAsia="Times New Roman" w:hAnsi="Palatino Linotype"/>
          <w:b/>
          <w:bCs/>
          <w:sz w:val="22"/>
          <w:szCs w:val="22"/>
        </w:rPr>
        <w:t>§ 7</w:t>
      </w:r>
      <w:bookmarkEnd w:id="2"/>
      <w:r w:rsidRPr="007B6A0F">
        <w:rPr>
          <w:rFonts w:ascii="Palatino Linotype" w:eastAsia="Times New Roman" w:hAnsi="Palatino Linotype"/>
          <w:b/>
          <w:bCs/>
          <w:sz w:val="22"/>
          <w:szCs w:val="22"/>
        </w:rPr>
        <w:t xml:space="preserve"> Wzoru </w:t>
      </w:r>
      <w:r w:rsidRPr="007B6A0F">
        <w:rPr>
          <w:rFonts w:ascii="Palatino Linotype" w:eastAsia="Times New Roman" w:hAnsi="Palatino Linotype"/>
          <w:b/>
          <w:bCs/>
          <w:sz w:val="22"/>
          <w:szCs w:val="22"/>
        </w:rPr>
        <w:t>u</w:t>
      </w:r>
      <w:r w:rsidRPr="007B6A0F">
        <w:rPr>
          <w:rFonts w:ascii="Palatino Linotype" w:eastAsia="Times New Roman" w:hAnsi="Palatino Linotype"/>
          <w:b/>
          <w:bCs/>
          <w:sz w:val="22"/>
          <w:szCs w:val="22"/>
        </w:rPr>
        <w:t>mowy</w:t>
      </w:r>
      <w:r w:rsidRPr="007B6A0F">
        <w:rPr>
          <w:rFonts w:ascii="Palatino Linotype" w:eastAsia="Times New Roman" w:hAnsi="Palatino Linotype"/>
          <w:b/>
          <w:bCs/>
          <w:sz w:val="22"/>
          <w:szCs w:val="22"/>
        </w:rPr>
        <w:t xml:space="preserve"> (Załącznika nr 4 do SWZ) otrzymuje następujące brzmienie:</w:t>
      </w:r>
    </w:p>
    <w:p w14:paraId="054CF289" w14:textId="598F374E" w:rsidR="00D92BB1" w:rsidRPr="007B6A0F" w:rsidRDefault="00D92BB1" w:rsidP="00742637">
      <w:pPr>
        <w:spacing w:before="60"/>
        <w:jc w:val="both"/>
        <w:rPr>
          <w:rFonts w:ascii="Palatino Linotype" w:hAnsi="Palatino Linotype"/>
          <w:sz w:val="22"/>
          <w:szCs w:val="22"/>
        </w:rPr>
      </w:pPr>
      <w:r w:rsidRPr="007B6A0F">
        <w:rPr>
          <w:rFonts w:ascii="Palatino Linotype" w:hAnsi="Palatino Linotype"/>
          <w:sz w:val="22"/>
          <w:szCs w:val="22"/>
        </w:rPr>
        <w:t xml:space="preserve">„1. </w:t>
      </w:r>
      <w:r w:rsidRPr="007B6A0F">
        <w:rPr>
          <w:rFonts w:ascii="Palatino Linotype" w:hAnsi="Palatino Linotype"/>
          <w:sz w:val="22"/>
          <w:szCs w:val="22"/>
        </w:rPr>
        <w:t>Wykonawca nie ponosi odpowiedzialności za:</w:t>
      </w:r>
    </w:p>
    <w:p w14:paraId="74012924" w14:textId="77777777" w:rsidR="00D92BB1" w:rsidRPr="007B6A0F" w:rsidRDefault="00D92BB1" w:rsidP="007B6A0F">
      <w:pPr>
        <w:widowControl/>
        <w:numPr>
          <w:ilvl w:val="1"/>
          <w:numId w:val="48"/>
        </w:numPr>
        <w:suppressAutoHyphens w:val="0"/>
        <w:spacing w:before="60"/>
        <w:ind w:left="567"/>
        <w:jc w:val="both"/>
        <w:rPr>
          <w:rFonts w:ascii="Palatino Linotype" w:hAnsi="Palatino Linotype"/>
          <w:sz w:val="22"/>
          <w:szCs w:val="22"/>
        </w:rPr>
      </w:pPr>
      <w:r w:rsidRPr="007B6A0F">
        <w:rPr>
          <w:rFonts w:ascii="Palatino Linotype" w:hAnsi="Palatino Linotype"/>
          <w:sz w:val="22"/>
          <w:szCs w:val="22"/>
        </w:rPr>
        <w:t>treść i integralność (zawartość) danych, otrzymywanych i przechowywanych przez Zamawiającego;</w:t>
      </w:r>
    </w:p>
    <w:p w14:paraId="6B942CD5" w14:textId="77777777" w:rsidR="00D92BB1" w:rsidRPr="007B6A0F" w:rsidRDefault="00D92BB1" w:rsidP="007B6A0F">
      <w:pPr>
        <w:widowControl/>
        <w:numPr>
          <w:ilvl w:val="1"/>
          <w:numId w:val="48"/>
        </w:numPr>
        <w:suppressAutoHyphens w:val="0"/>
        <w:spacing w:before="60"/>
        <w:ind w:left="567"/>
        <w:jc w:val="both"/>
        <w:rPr>
          <w:rFonts w:ascii="Palatino Linotype" w:hAnsi="Palatino Linotype"/>
          <w:sz w:val="22"/>
          <w:szCs w:val="22"/>
        </w:rPr>
      </w:pPr>
      <w:r w:rsidRPr="007B6A0F">
        <w:rPr>
          <w:rFonts w:ascii="Palatino Linotype" w:hAnsi="Palatino Linotype"/>
          <w:sz w:val="22"/>
          <w:szCs w:val="22"/>
        </w:rPr>
        <w:lastRenderedPageBreak/>
        <w:t>jakiekolwiek szkody wynikłe z nieprawidłowego działania lub zaprzestania funkcjonowania Oprogramowania Aplikacyjnego związane z nieprawidłowym korzystaniem z Oprogramowania Aplikacyjnego;</w:t>
      </w:r>
    </w:p>
    <w:p w14:paraId="2E88D0CE" w14:textId="77777777" w:rsidR="00D92BB1" w:rsidRPr="007B6A0F" w:rsidRDefault="00D92BB1" w:rsidP="007B6A0F">
      <w:pPr>
        <w:widowControl/>
        <w:numPr>
          <w:ilvl w:val="1"/>
          <w:numId w:val="48"/>
        </w:numPr>
        <w:suppressAutoHyphens w:val="0"/>
        <w:spacing w:before="60"/>
        <w:ind w:left="567"/>
        <w:jc w:val="both"/>
        <w:rPr>
          <w:rFonts w:ascii="Palatino Linotype" w:hAnsi="Palatino Linotype"/>
          <w:sz w:val="22"/>
          <w:szCs w:val="22"/>
        </w:rPr>
      </w:pPr>
      <w:r w:rsidRPr="007B6A0F">
        <w:rPr>
          <w:rFonts w:ascii="Palatino Linotype" w:hAnsi="Palatino Linotype"/>
          <w:sz w:val="22"/>
          <w:szCs w:val="22"/>
        </w:rPr>
        <w:t>skutki korzystania z Oprogramowania Aplikacyjnego przez osoby nieupoważnione;</w:t>
      </w:r>
    </w:p>
    <w:p w14:paraId="51BF3831" w14:textId="77777777" w:rsidR="00D92BB1" w:rsidRPr="007B6A0F" w:rsidRDefault="00D92BB1" w:rsidP="007B6A0F">
      <w:pPr>
        <w:widowControl/>
        <w:numPr>
          <w:ilvl w:val="1"/>
          <w:numId w:val="48"/>
        </w:numPr>
        <w:suppressAutoHyphens w:val="0"/>
        <w:spacing w:before="60"/>
        <w:ind w:left="567"/>
        <w:jc w:val="both"/>
        <w:rPr>
          <w:rFonts w:ascii="Palatino Linotype" w:hAnsi="Palatino Linotype"/>
          <w:sz w:val="22"/>
          <w:szCs w:val="22"/>
        </w:rPr>
      </w:pPr>
      <w:r w:rsidRPr="007B6A0F">
        <w:rPr>
          <w:rFonts w:ascii="Palatino Linotype" w:hAnsi="Palatino Linotype"/>
          <w:sz w:val="22"/>
          <w:szCs w:val="22"/>
        </w:rPr>
        <w:t>skutki dokonywania modyfikacji Oprogramowania Aplikacyjnego przez osoby inne niż upoważnione przez Wykonawcę;</w:t>
      </w:r>
    </w:p>
    <w:p w14:paraId="2FDB82F9" w14:textId="77777777" w:rsidR="00D92BB1" w:rsidRPr="007B6A0F" w:rsidRDefault="00D92BB1" w:rsidP="007B6A0F">
      <w:pPr>
        <w:widowControl/>
        <w:numPr>
          <w:ilvl w:val="1"/>
          <w:numId w:val="48"/>
        </w:numPr>
        <w:suppressAutoHyphens w:val="0"/>
        <w:spacing w:before="60"/>
        <w:ind w:left="567"/>
        <w:jc w:val="both"/>
        <w:rPr>
          <w:rFonts w:ascii="Palatino Linotype" w:hAnsi="Palatino Linotype"/>
          <w:sz w:val="22"/>
          <w:szCs w:val="22"/>
        </w:rPr>
      </w:pPr>
      <w:r w:rsidRPr="007B6A0F">
        <w:rPr>
          <w:rFonts w:ascii="Palatino Linotype" w:hAnsi="Palatino Linotype"/>
          <w:sz w:val="22"/>
          <w:szCs w:val="22"/>
        </w:rPr>
        <w:t>skutki udostępnienia hasła lub jakichkolwiek innych informacji identyfikujących użytkownika względem Wykonawcy, włącznie z treścią wiadomości przekazywanych przez użytkownika lub przez niego odbieranych, osobom upoważnionym na podstawie właściwych przepisów prawa lub regulaminów Wykonawcy oraz umów z podmiotami trzecimi, które biorą udział w świadczeniu usług;</w:t>
      </w:r>
    </w:p>
    <w:p w14:paraId="133C55C3" w14:textId="77777777" w:rsidR="00D92BB1" w:rsidRPr="007B6A0F" w:rsidRDefault="00D92BB1" w:rsidP="007B6A0F">
      <w:pPr>
        <w:widowControl/>
        <w:numPr>
          <w:ilvl w:val="1"/>
          <w:numId w:val="48"/>
        </w:numPr>
        <w:suppressAutoHyphens w:val="0"/>
        <w:spacing w:before="60"/>
        <w:ind w:left="567"/>
        <w:jc w:val="both"/>
        <w:rPr>
          <w:rFonts w:ascii="Palatino Linotype" w:hAnsi="Palatino Linotype"/>
          <w:sz w:val="22"/>
          <w:szCs w:val="22"/>
        </w:rPr>
      </w:pPr>
      <w:r w:rsidRPr="007B6A0F">
        <w:rPr>
          <w:rFonts w:ascii="Palatino Linotype" w:hAnsi="Palatino Linotype"/>
          <w:sz w:val="22"/>
          <w:szCs w:val="22"/>
        </w:rPr>
        <w:t>skutki wadliwego działania sieci telekomunikacyjnej;</w:t>
      </w:r>
    </w:p>
    <w:p w14:paraId="0CB2E260" w14:textId="77777777" w:rsidR="00D92BB1" w:rsidRPr="007B6A0F" w:rsidRDefault="00D92BB1" w:rsidP="007B6A0F">
      <w:pPr>
        <w:widowControl/>
        <w:numPr>
          <w:ilvl w:val="1"/>
          <w:numId w:val="48"/>
        </w:numPr>
        <w:suppressAutoHyphens w:val="0"/>
        <w:spacing w:before="60"/>
        <w:ind w:left="567"/>
        <w:jc w:val="both"/>
        <w:rPr>
          <w:rFonts w:ascii="Palatino Linotype" w:hAnsi="Palatino Linotype"/>
          <w:sz w:val="22"/>
          <w:szCs w:val="22"/>
        </w:rPr>
      </w:pPr>
      <w:r w:rsidRPr="007B6A0F">
        <w:rPr>
          <w:rFonts w:ascii="Palatino Linotype" w:hAnsi="Palatino Linotype"/>
          <w:sz w:val="22"/>
          <w:szCs w:val="22"/>
        </w:rPr>
        <w:t>skutki nieprawidłowego działania lub brak działania Oprogramowania Aplikacyjnego spowodowane działaniem lub brakiem działania oprogramowania osób trzecich, w tym komunikującego się z Oprogramowaniem Aplikacyjnym;</w:t>
      </w:r>
    </w:p>
    <w:p w14:paraId="45A329C2" w14:textId="77777777" w:rsidR="00D92BB1" w:rsidRPr="007B6A0F" w:rsidRDefault="00D92BB1" w:rsidP="007B6A0F">
      <w:pPr>
        <w:widowControl/>
        <w:numPr>
          <w:ilvl w:val="1"/>
          <w:numId w:val="48"/>
        </w:numPr>
        <w:suppressAutoHyphens w:val="0"/>
        <w:spacing w:before="60"/>
        <w:ind w:left="567"/>
        <w:jc w:val="both"/>
        <w:rPr>
          <w:rFonts w:ascii="Palatino Linotype" w:hAnsi="Palatino Linotype"/>
          <w:sz w:val="22"/>
          <w:szCs w:val="22"/>
        </w:rPr>
      </w:pPr>
      <w:r w:rsidRPr="007B6A0F">
        <w:rPr>
          <w:rFonts w:ascii="Palatino Linotype" w:hAnsi="Palatino Linotype"/>
          <w:sz w:val="22"/>
          <w:szCs w:val="22"/>
        </w:rPr>
        <w:t>skutki nieautoryzowanej ingerencji Zamawiającego lub osób trzecich w struktury baz danych Oprogramowania Aplikacyjnego;</w:t>
      </w:r>
    </w:p>
    <w:p w14:paraId="1F85C9C0" w14:textId="77777777" w:rsidR="00D92BB1" w:rsidRPr="007B6A0F" w:rsidRDefault="00D92BB1" w:rsidP="007B6A0F">
      <w:pPr>
        <w:widowControl/>
        <w:numPr>
          <w:ilvl w:val="1"/>
          <w:numId w:val="48"/>
        </w:numPr>
        <w:suppressAutoHyphens w:val="0"/>
        <w:spacing w:before="60"/>
        <w:ind w:left="567"/>
        <w:jc w:val="both"/>
        <w:rPr>
          <w:rFonts w:ascii="Palatino Linotype" w:hAnsi="Palatino Linotype"/>
          <w:sz w:val="22"/>
          <w:szCs w:val="22"/>
        </w:rPr>
      </w:pPr>
      <w:r w:rsidRPr="007B6A0F">
        <w:rPr>
          <w:rFonts w:ascii="Palatino Linotype" w:hAnsi="Palatino Linotype"/>
          <w:sz w:val="22"/>
          <w:szCs w:val="22"/>
        </w:rPr>
        <w:t>wadliwe działanie Oprogramowania Aplikacyjnego wynikające z niewystarczających właściwości i konfiguracji serwerów sieciowych i stacji roboczych;</w:t>
      </w:r>
    </w:p>
    <w:p w14:paraId="6A998F28" w14:textId="77777777" w:rsidR="00D92BB1" w:rsidRPr="007B6A0F" w:rsidRDefault="00D92BB1" w:rsidP="007B6A0F">
      <w:pPr>
        <w:widowControl/>
        <w:numPr>
          <w:ilvl w:val="1"/>
          <w:numId w:val="48"/>
        </w:numPr>
        <w:suppressAutoHyphens w:val="0"/>
        <w:spacing w:before="60"/>
        <w:ind w:left="567"/>
        <w:jc w:val="both"/>
        <w:rPr>
          <w:rFonts w:ascii="Palatino Linotype" w:hAnsi="Palatino Linotype"/>
          <w:sz w:val="22"/>
          <w:szCs w:val="22"/>
        </w:rPr>
      </w:pPr>
      <w:r w:rsidRPr="007B6A0F">
        <w:rPr>
          <w:rFonts w:ascii="Palatino Linotype" w:hAnsi="Palatino Linotype"/>
          <w:sz w:val="22"/>
          <w:szCs w:val="22"/>
        </w:rPr>
        <w:t>skutki siły wyższej.</w:t>
      </w:r>
    </w:p>
    <w:p w14:paraId="20886553" w14:textId="0C04467A" w:rsidR="00D92BB1" w:rsidRPr="007B6A0F" w:rsidRDefault="00D92BB1" w:rsidP="00742637">
      <w:pPr>
        <w:pStyle w:val="Stopka"/>
        <w:numPr>
          <w:ilvl w:val="0"/>
          <w:numId w:val="48"/>
        </w:numPr>
        <w:tabs>
          <w:tab w:val="left" w:pos="284"/>
        </w:tabs>
        <w:spacing w:after="200" w:line="276" w:lineRule="auto"/>
        <w:ind w:left="284"/>
        <w:jc w:val="both"/>
        <w:rPr>
          <w:rFonts w:ascii="Palatino Linotype" w:eastAsia="Times New Roman" w:hAnsi="Palatino Linotype"/>
          <w:b/>
          <w:bCs/>
          <w:sz w:val="22"/>
          <w:szCs w:val="22"/>
        </w:rPr>
      </w:pPr>
      <w:bookmarkStart w:id="3" w:name="_Hlk134197368"/>
      <w:r w:rsidRPr="007B6A0F">
        <w:rPr>
          <w:rFonts w:ascii="Palatino Linotype" w:hAnsi="Palatino Linotype"/>
          <w:sz w:val="22"/>
          <w:szCs w:val="22"/>
        </w:rPr>
        <w:t>Całkowita odpowiedzialność odszkodowawcza Wykonawcy ograniczona jest do wysokości 100% wartości umowy netto</w:t>
      </w:r>
      <w:bookmarkStart w:id="4" w:name="_Hlk134198350"/>
      <w:r w:rsidR="0014550B">
        <w:rPr>
          <w:rFonts w:ascii="Palatino Linotype" w:hAnsi="Palatino Linotype"/>
          <w:sz w:val="22"/>
          <w:szCs w:val="22"/>
        </w:rPr>
        <w:t xml:space="preserve">, określonej w </w:t>
      </w:r>
      <w:r w:rsidR="0014550B" w:rsidRPr="0014550B">
        <w:rPr>
          <w:rFonts w:ascii="Palatino Linotype" w:hAnsi="Palatino Linotype"/>
          <w:sz w:val="22"/>
          <w:szCs w:val="22"/>
        </w:rPr>
        <w:t xml:space="preserve">§ </w:t>
      </w:r>
      <w:bookmarkEnd w:id="3"/>
      <w:r w:rsidR="0014550B">
        <w:rPr>
          <w:rFonts w:ascii="Palatino Linotype" w:hAnsi="Palatino Linotype"/>
          <w:sz w:val="22"/>
          <w:szCs w:val="22"/>
        </w:rPr>
        <w:t>5 ust 2.</w:t>
      </w:r>
      <w:bookmarkEnd w:id="4"/>
      <w:r w:rsidRPr="007B6A0F">
        <w:rPr>
          <w:rFonts w:ascii="Palatino Linotype" w:hAnsi="Palatino Linotype"/>
          <w:sz w:val="22"/>
          <w:szCs w:val="22"/>
        </w:rPr>
        <w:t>”</w:t>
      </w:r>
    </w:p>
    <w:p w14:paraId="1B9B1F25" w14:textId="0B1C31F0" w:rsidR="00D92BB1" w:rsidRPr="007B6A0F" w:rsidRDefault="00D92BB1" w:rsidP="00742637">
      <w:pPr>
        <w:pStyle w:val="Akapitzlist"/>
        <w:numPr>
          <w:ilvl w:val="0"/>
          <w:numId w:val="49"/>
        </w:numPr>
        <w:spacing w:line="276" w:lineRule="auto"/>
        <w:ind w:left="284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7B6A0F">
        <w:rPr>
          <w:rFonts w:ascii="Palatino Linotype" w:hAnsi="Palatino Linotype" w:cs="Arial"/>
          <w:b/>
          <w:bCs/>
          <w:sz w:val="22"/>
          <w:szCs w:val="22"/>
        </w:rPr>
        <w:t>Rozdział:</w:t>
      </w:r>
    </w:p>
    <w:p w14:paraId="2906885D" w14:textId="77777777" w:rsidR="00D92BB1" w:rsidRPr="00DA0B55" w:rsidRDefault="00D92BB1" w:rsidP="00D92BB1">
      <w:pPr>
        <w:shd w:val="clear" w:color="auto" w:fill="BFBFBF" w:themeFill="background1" w:themeFillShade="BF"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DA0B55"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>XV.</w:t>
      </w:r>
      <w:r w:rsidRPr="00DA0B55">
        <w:rPr>
          <w:rFonts w:ascii="Palatino Linotype" w:hAnsi="Palatino Linotype" w:cs="Arial"/>
          <w:b/>
          <w:bCs/>
          <w:sz w:val="22"/>
          <w:szCs w:val="22"/>
          <w:shd w:val="clear" w:color="auto" w:fill="BFBFBF" w:themeFill="background1" w:themeFillShade="BF"/>
        </w:rPr>
        <w:tab/>
        <w:t>Termin związania ofertą.</w:t>
      </w:r>
      <w:r w:rsidRPr="00DA0B55">
        <w:rPr>
          <w:rFonts w:ascii="Palatino Linotype" w:hAnsi="Palatino Linotype" w:cs="Arial"/>
          <w:b/>
          <w:bCs/>
          <w:sz w:val="22"/>
          <w:szCs w:val="22"/>
        </w:rPr>
        <w:t>, pkt. 1</w:t>
      </w:r>
      <w:r w:rsidRPr="00DA0B55">
        <w:rPr>
          <w:rFonts w:ascii="Palatino Linotype" w:hAnsi="Palatino Linotype" w:cs="Arial"/>
          <w:sz w:val="22"/>
          <w:szCs w:val="22"/>
        </w:rPr>
        <w:t xml:space="preserve"> </w:t>
      </w:r>
      <w:bookmarkStart w:id="5" w:name="_Hlk71109294"/>
      <w:r w:rsidRPr="00DA0B55">
        <w:rPr>
          <w:rFonts w:ascii="Palatino Linotype" w:hAnsi="Palatino Linotype" w:cs="Arial"/>
          <w:sz w:val="22"/>
          <w:szCs w:val="22"/>
        </w:rPr>
        <w:t>otrzymuje następujące brzmienie:</w:t>
      </w:r>
    </w:p>
    <w:bookmarkEnd w:id="5"/>
    <w:p w14:paraId="7AAA31EC" w14:textId="0006FD57" w:rsidR="00D92BB1" w:rsidRPr="00DA0B55" w:rsidRDefault="00D92BB1" w:rsidP="00D92BB1">
      <w:pPr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DA0B55">
        <w:rPr>
          <w:rFonts w:ascii="Palatino Linotype" w:hAnsi="Palatino Linotype" w:cs="Arial"/>
          <w:sz w:val="22"/>
          <w:szCs w:val="22"/>
        </w:rPr>
        <w:t xml:space="preserve">„Wykonawca będzie związany ofertą przez okres </w:t>
      </w:r>
      <w:r w:rsidRPr="00FE6B9A">
        <w:rPr>
          <w:rFonts w:ascii="Palatino Linotype" w:hAnsi="Palatino Linotype" w:cs="Arial"/>
          <w:b/>
          <w:bCs/>
          <w:sz w:val="22"/>
          <w:szCs w:val="22"/>
        </w:rPr>
        <w:t>30 dni</w:t>
      </w:r>
      <w:r w:rsidRPr="00DA0B55">
        <w:rPr>
          <w:rFonts w:ascii="Palatino Linotype" w:hAnsi="Palatino Linotype" w:cs="Arial"/>
          <w:sz w:val="22"/>
          <w:szCs w:val="22"/>
        </w:rPr>
        <w:t xml:space="preserve">, tj. do dnia </w:t>
      </w:r>
      <w:r>
        <w:rPr>
          <w:rFonts w:ascii="Palatino Linotype" w:hAnsi="Palatino Linotype" w:cs="Arial"/>
          <w:b/>
          <w:bCs/>
          <w:sz w:val="22"/>
          <w:szCs w:val="22"/>
        </w:rPr>
        <w:t>0</w:t>
      </w:r>
      <w:r w:rsidR="007B6A0F">
        <w:rPr>
          <w:rFonts w:ascii="Palatino Linotype" w:hAnsi="Palatino Linotype" w:cs="Arial"/>
          <w:b/>
          <w:bCs/>
          <w:sz w:val="22"/>
          <w:szCs w:val="22"/>
        </w:rPr>
        <w:t>8</w:t>
      </w:r>
      <w:r>
        <w:rPr>
          <w:rFonts w:ascii="Palatino Linotype" w:hAnsi="Palatino Linotype" w:cs="Arial"/>
          <w:b/>
          <w:bCs/>
          <w:sz w:val="22"/>
          <w:szCs w:val="22"/>
        </w:rPr>
        <w:t>.0</w:t>
      </w:r>
      <w:r w:rsidR="007B6A0F">
        <w:rPr>
          <w:rFonts w:ascii="Palatino Linotype" w:hAnsi="Palatino Linotype" w:cs="Arial"/>
          <w:b/>
          <w:bCs/>
          <w:sz w:val="22"/>
          <w:szCs w:val="22"/>
        </w:rPr>
        <w:t>6</w:t>
      </w:r>
      <w:r>
        <w:rPr>
          <w:rFonts w:ascii="Palatino Linotype" w:hAnsi="Palatino Linotype" w:cs="Arial"/>
          <w:b/>
          <w:bCs/>
          <w:sz w:val="22"/>
          <w:szCs w:val="22"/>
        </w:rPr>
        <w:t>.2023</w:t>
      </w:r>
      <w:r w:rsidRPr="00FE6B9A">
        <w:rPr>
          <w:rFonts w:ascii="Palatino Linotype" w:hAnsi="Palatino Linotype" w:cs="Arial"/>
          <w:b/>
          <w:bCs/>
          <w:sz w:val="22"/>
          <w:szCs w:val="22"/>
        </w:rPr>
        <w:t xml:space="preserve"> r.</w:t>
      </w:r>
      <w:r w:rsidRPr="00DA0B55">
        <w:rPr>
          <w:rFonts w:ascii="Palatino Linotype" w:hAnsi="Palatino Linotype" w:cs="Arial"/>
          <w:sz w:val="22"/>
          <w:szCs w:val="22"/>
        </w:rPr>
        <w:t xml:space="preserve"> Bieg terminu związania ofertą rozpoczyna się wraz z upływem terminu składania ofert,”</w:t>
      </w:r>
    </w:p>
    <w:p w14:paraId="6E4A1847" w14:textId="77777777" w:rsidR="00D92BB1" w:rsidRPr="00DA0B55" w:rsidRDefault="00D92BB1" w:rsidP="00D92BB1">
      <w:pPr>
        <w:spacing w:line="276" w:lineRule="auto"/>
        <w:jc w:val="both"/>
        <w:rPr>
          <w:rFonts w:ascii="Palatino Linotype" w:hAnsi="Palatino Linotype"/>
          <w:i/>
          <w:sz w:val="22"/>
          <w:szCs w:val="22"/>
        </w:rPr>
      </w:pPr>
    </w:p>
    <w:p w14:paraId="2B924B37" w14:textId="77777777" w:rsidR="00D92BB1" w:rsidRPr="00DA0B55" w:rsidRDefault="00D92BB1" w:rsidP="00D92BB1">
      <w:pPr>
        <w:widowControl/>
        <w:numPr>
          <w:ilvl w:val="0"/>
          <w:numId w:val="47"/>
        </w:numPr>
        <w:shd w:val="clear" w:color="auto" w:fill="BFBFBF" w:themeFill="background1" w:themeFillShade="BF"/>
        <w:tabs>
          <w:tab w:val="left" w:pos="426"/>
        </w:tabs>
        <w:suppressAutoHyphens w:val="0"/>
        <w:spacing w:after="120"/>
        <w:ind w:left="426"/>
        <w:jc w:val="both"/>
        <w:rPr>
          <w:rFonts w:ascii="Palatino Linotype" w:hAnsi="Palatino Linotype" w:cs="Arial"/>
          <w:b/>
          <w:bCs/>
          <w:color w:val="000000"/>
          <w:sz w:val="22"/>
          <w:szCs w:val="22"/>
          <w:highlight w:val="lightGray"/>
        </w:rPr>
      </w:pPr>
      <w:r w:rsidRPr="00DA0B55">
        <w:rPr>
          <w:rFonts w:ascii="Palatino Linotype" w:hAnsi="Palatino Linotype" w:cs="Arial"/>
          <w:b/>
          <w:bCs/>
          <w:color w:val="000000"/>
          <w:sz w:val="22"/>
          <w:szCs w:val="22"/>
          <w:highlight w:val="lightGray"/>
        </w:rPr>
        <w:t>Sposób oraz termin składania ofert.</w:t>
      </w:r>
      <w:bookmarkStart w:id="6" w:name="_Hlk71109427"/>
      <w:r w:rsidRPr="00DA0B55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, pkt. 1 </w:t>
      </w:r>
      <w:r w:rsidRPr="00DA0B55">
        <w:rPr>
          <w:rFonts w:ascii="Palatino Linotype" w:hAnsi="Palatino Linotype" w:cs="Arial"/>
          <w:color w:val="000000"/>
          <w:sz w:val="22"/>
          <w:szCs w:val="22"/>
        </w:rPr>
        <w:t>otrzymuje następujące brzmienie:</w:t>
      </w:r>
    </w:p>
    <w:bookmarkEnd w:id="6"/>
    <w:p w14:paraId="265C345B" w14:textId="0E3A734F" w:rsidR="00D92BB1" w:rsidRPr="007B6A0F" w:rsidRDefault="00D92BB1" w:rsidP="007B6A0F">
      <w:pPr>
        <w:pStyle w:val="NormalnyWeb"/>
        <w:ind w:left="66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DA0B55">
        <w:rPr>
          <w:rFonts w:ascii="Palatino Linotype" w:hAnsi="Palatino Linotype" w:cs="Calibri"/>
          <w:color w:val="000000"/>
          <w:sz w:val="22"/>
          <w:szCs w:val="22"/>
        </w:rPr>
        <w:t>„</w:t>
      </w:r>
      <w:bookmarkStart w:id="7" w:name="_Hlk69975382"/>
      <w:r w:rsidR="007B6A0F" w:rsidRPr="008E2505">
        <w:rPr>
          <w:rFonts w:ascii="Palatino Linotype" w:hAnsi="Palatino Linotype" w:cs="Calibri"/>
          <w:color w:val="000000"/>
          <w:sz w:val="22"/>
          <w:szCs w:val="22"/>
        </w:rPr>
        <w:t xml:space="preserve">Ofertę </w:t>
      </w:r>
      <w:r w:rsidR="007B6A0F" w:rsidRPr="00A841E2">
        <w:rPr>
          <w:rFonts w:ascii="Palatino Linotype" w:hAnsi="Palatino Linotype" w:cs="Calibri"/>
          <w:color w:val="000000"/>
          <w:sz w:val="22"/>
          <w:szCs w:val="22"/>
        </w:rPr>
        <w:t xml:space="preserve">wraz z wymaganymi dokumentami należy umieścić na </w:t>
      </w:r>
      <w:hyperlink r:id="rId8" w:history="1">
        <w:r w:rsidR="007B6A0F" w:rsidRPr="00A841E2">
          <w:rPr>
            <w:rStyle w:val="Hipercze"/>
            <w:rFonts w:ascii="Palatino Linotype" w:hAnsi="Palatino Linotype" w:cs="Calibri"/>
            <w:color w:val="1155CC"/>
            <w:sz w:val="22"/>
            <w:szCs w:val="22"/>
          </w:rPr>
          <w:t>platformazakupowa.pl</w:t>
        </w:r>
      </w:hyperlink>
      <w:r w:rsidR="007B6A0F" w:rsidRPr="00A841E2">
        <w:rPr>
          <w:rFonts w:ascii="Palatino Linotype" w:hAnsi="Palatino Linotype" w:cs="Calibri"/>
          <w:color w:val="000000"/>
          <w:sz w:val="22"/>
          <w:szCs w:val="22"/>
        </w:rPr>
        <w:t xml:space="preserve"> pod adresem: </w:t>
      </w:r>
      <w:hyperlink r:id="rId9" w:history="1">
        <w:r w:rsidR="007B6A0F" w:rsidRPr="00A841E2">
          <w:rPr>
            <w:rStyle w:val="Hipercze"/>
            <w:rFonts w:ascii="Palatino Linotype" w:hAnsi="Palatino Linotype"/>
            <w:sz w:val="22"/>
            <w:szCs w:val="22"/>
          </w:rPr>
          <w:t>https://platformazakupowa.pl/transakcja/753731</w:t>
        </w:r>
      </w:hyperlink>
      <w:r w:rsidR="007B6A0F" w:rsidRPr="00A841E2">
        <w:rPr>
          <w:rFonts w:ascii="Palatino Linotype" w:hAnsi="Palatino Linotype"/>
          <w:sz w:val="22"/>
          <w:szCs w:val="22"/>
        </w:rPr>
        <w:t xml:space="preserve"> </w:t>
      </w:r>
      <w:r w:rsidR="007B6A0F" w:rsidRPr="00A841E2">
        <w:rPr>
          <w:rFonts w:ascii="Palatino Linotype" w:hAnsi="Palatino Linotype" w:cs="Calibri"/>
          <w:color w:val="000000"/>
          <w:sz w:val="22"/>
          <w:szCs w:val="22"/>
        </w:rPr>
        <w:t xml:space="preserve">w myśl </w:t>
      </w:r>
      <w:proofErr w:type="spellStart"/>
      <w:r w:rsidR="007B6A0F" w:rsidRPr="00A841E2">
        <w:rPr>
          <w:rFonts w:ascii="Palatino Linotype" w:hAnsi="Palatino Linotype" w:cs="Calibri"/>
          <w:color w:val="000000"/>
          <w:sz w:val="22"/>
          <w:szCs w:val="22"/>
        </w:rPr>
        <w:t>Pzp</w:t>
      </w:r>
      <w:proofErr w:type="spellEnd"/>
      <w:r w:rsidR="007B6A0F" w:rsidRPr="00A841E2">
        <w:rPr>
          <w:rFonts w:ascii="Palatino Linotype" w:hAnsi="Palatino Linotype" w:cs="Calibri"/>
          <w:color w:val="000000"/>
          <w:sz w:val="22"/>
          <w:szCs w:val="22"/>
        </w:rPr>
        <w:t xml:space="preserve"> na stronie internetowej prowadzonego postępowania do dnia </w:t>
      </w:r>
      <w:r w:rsidR="007B6A0F">
        <w:rPr>
          <w:rFonts w:ascii="Palatino Linotype" w:hAnsi="Palatino Linotype" w:cs="Calibri"/>
          <w:b/>
          <w:bCs/>
          <w:color w:val="C00000"/>
          <w:sz w:val="22"/>
          <w:szCs w:val="22"/>
        </w:rPr>
        <w:t>10</w:t>
      </w:r>
      <w:r w:rsidR="007B6A0F">
        <w:rPr>
          <w:rFonts w:ascii="Palatino Linotype" w:hAnsi="Palatino Linotype" w:cs="Calibri"/>
          <w:b/>
          <w:bCs/>
          <w:color w:val="C00000"/>
          <w:sz w:val="22"/>
          <w:szCs w:val="22"/>
        </w:rPr>
        <w:t>.05</w:t>
      </w:r>
      <w:r w:rsidR="007B6A0F" w:rsidRPr="00A841E2">
        <w:rPr>
          <w:rFonts w:ascii="Palatino Linotype" w:hAnsi="Palatino Linotype" w:cs="Calibri"/>
          <w:b/>
          <w:bCs/>
          <w:color w:val="C00000"/>
          <w:sz w:val="22"/>
          <w:szCs w:val="22"/>
        </w:rPr>
        <w:t>.2023 r.</w:t>
      </w:r>
      <w:r w:rsidR="007B6A0F" w:rsidRPr="00A841E2">
        <w:rPr>
          <w:rFonts w:ascii="Palatino Linotype" w:hAnsi="Palatino Linotype" w:cs="Calibri"/>
          <w:color w:val="000000"/>
          <w:sz w:val="22"/>
          <w:szCs w:val="22"/>
        </w:rPr>
        <w:t xml:space="preserve"> do godz. </w:t>
      </w:r>
      <w:r w:rsidR="007B6A0F" w:rsidRPr="00A841E2">
        <w:rPr>
          <w:rFonts w:ascii="Palatino Linotype" w:hAnsi="Palatino Linotype" w:cs="Calibri"/>
          <w:b/>
          <w:bCs/>
          <w:color w:val="C00000"/>
          <w:sz w:val="22"/>
          <w:szCs w:val="22"/>
        </w:rPr>
        <w:t>1</w:t>
      </w:r>
      <w:r w:rsidR="007B6A0F">
        <w:rPr>
          <w:rFonts w:ascii="Palatino Linotype" w:hAnsi="Palatino Linotype" w:cs="Calibri"/>
          <w:b/>
          <w:bCs/>
          <w:color w:val="C00000"/>
          <w:sz w:val="22"/>
          <w:szCs w:val="22"/>
        </w:rPr>
        <w:t>1</w:t>
      </w:r>
      <w:r w:rsidR="007B6A0F" w:rsidRPr="00A841E2">
        <w:rPr>
          <w:rFonts w:ascii="Palatino Linotype" w:hAnsi="Palatino Linotype" w:cs="Calibri"/>
          <w:b/>
          <w:bCs/>
          <w:color w:val="C00000"/>
          <w:sz w:val="22"/>
          <w:szCs w:val="22"/>
        </w:rPr>
        <w:t>:00</w:t>
      </w:r>
      <w:r w:rsidR="007B6A0F" w:rsidRPr="00A841E2">
        <w:rPr>
          <w:rFonts w:ascii="Palatino Linotype" w:hAnsi="Palatino Linotype" w:cs="Calibri"/>
          <w:sz w:val="22"/>
          <w:szCs w:val="22"/>
        </w:rPr>
        <w:t>.</w:t>
      </w:r>
      <w:r w:rsidRPr="007B6A0F">
        <w:rPr>
          <w:rFonts w:ascii="Palatino Linotype" w:hAnsi="Palatino Linotype" w:cs="Calibri"/>
          <w:color w:val="000000" w:themeColor="text1"/>
          <w:sz w:val="22"/>
          <w:szCs w:val="22"/>
        </w:rPr>
        <w:t>”</w:t>
      </w:r>
    </w:p>
    <w:bookmarkEnd w:id="7"/>
    <w:p w14:paraId="5A957C0D" w14:textId="77777777" w:rsidR="00D92BB1" w:rsidRPr="00DA0B55" w:rsidRDefault="00D92BB1" w:rsidP="00D92BB1">
      <w:pPr>
        <w:widowControl/>
        <w:numPr>
          <w:ilvl w:val="0"/>
          <w:numId w:val="47"/>
        </w:numPr>
        <w:shd w:val="clear" w:color="auto" w:fill="D9D9D9" w:themeFill="background1" w:themeFillShade="D9"/>
        <w:tabs>
          <w:tab w:val="left" w:pos="709"/>
        </w:tabs>
        <w:suppressAutoHyphens w:val="0"/>
        <w:spacing w:after="120"/>
        <w:ind w:left="567" w:hanging="56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DA0B55">
        <w:rPr>
          <w:rFonts w:ascii="Palatino Linotype" w:hAnsi="Palatino Linotype" w:cs="Arial"/>
          <w:b/>
          <w:bCs/>
          <w:sz w:val="22"/>
          <w:szCs w:val="22"/>
        </w:rPr>
        <w:t>Termin otwarcia ofert.</w:t>
      </w:r>
      <w:r w:rsidRPr="00DA0B55">
        <w:rPr>
          <w:rFonts w:ascii="Palatino Linotype" w:hAnsi="Palatino Linotype" w:cs="Arial"/>
          <w:sz w:val="22"/>
          <w:szCs w:val="22"/>
        </w:rPr>
        <w:t>,</w:t>
      </w:r>
      <w:r w:rsidRPr="00DA0B55">
        <w:rPr>
          <w:rFonts w:ascii="Palatino Linotype" w:hAnsi="Palatino Linotype" w:cs="Arial"/>
          <w:b/>
          <w:bCs/>
          <w:sz w:val="22"/>
          <w:szCs w:val="22"/>
        </w:rPr>
        <w:t xml:space="preserve"> pkt. 1 </w:t>
      </w:r>
      <w:r w:rsidRPr="00DA0B55">
        <w:rPr>
          <w:rFonts w:ascii="Palatino Linotype" w:hAnsi="Palatino Linotype" w:cs="Arial"/>
          <w:sz w:val="22"/>
          <w:szCs w:val="22"/>
        </w:rPr>
        <w:t>otrzymuje następujące brzmienie:</w:t>
      </w:r>
    </w:p>
    <w:p w14:paraId="33C4E06E" w14:textId="0DBFEF42" w:rsidR="00D92BB1" w:rsidRPr="00DA0B55" w:rsidRDefault="00D92BB1" w:rsidP="00D92BB1">
      <w:pPr>
        <w:pStyle w:val="NormalnyWeb"/>
        <w:spacing w:before="0" w:beforeAutospacing="0" w:after="120" w:afterAutospacing="0"/>
        <w:jc w:val="both"/>
        <w:rPr>
          <w:rFonts w:ascii="Palatino Linotype" w:hAnsi="Palatino Linotype" w:cs="Calibri"/>
          <w:color w:val="000000"/>
          <w:sz w:val="22"/>
          <w:szCs w:val="22"/>
        </w:rPr>
      </w:pPr>
      <w:r w:rsidRPr="00DA0B55">
        <w:rPr>
          <w:rFonts w:ascii="Palatino Linotype" w:hAnsi="Palatino Linotype" w:cs="Calibri"/>
          <w:color w:val="000000"/>
          <w:sz w:val="22"/>
          <w:szCs w:val="22"/>
        </w:rPr>
        <w:t>„</w:t>
      </w:r>
      <w:r w:rsidRPr="00940DB6">
        <w:rPr>
          <w:rFonts w:ascii="Palatino Linotype" w:hAnsi="Palatino Linotype" w:cs="Calibri"/>
          <w:color w:val="000000"/>
          <w:sz w:val="22"/>
          <w:szCs w:val="22"/>
        </w:rPr>
        <w:t xml:space="preserve">Otwarcie ofert nastąpi w dniu </w:t>
      </w:r>
      <w:bookmarkStart w:id="8" w:name="_Hlk131415707"/>
      <w:r w:rsidR="007B6A0F">
        <w:rPr>
          <w:rFonts w:ascii="Palatino Linotype" w:hAnsi="Palatino Linotype" w:cs="Calibri"/>
          <w:b/>
          <w:bCs/>
          <w:color w:val="C00000"/>
          <w:sz w:val="22"/>
          <w:szCs w:val="22"/>
        </w:rPr>
        <w:t>10.05</w:t>
      </w:r>
      <w:r>
        <w:rPr>
          <w:rFonts w:ascii="Palatino Linotype" w:hAnsi="Palatino Linotype" w:cs="Calibri"/>
          <w:b/>
          <w:bCs/>
          <w:color w:val="C00000"/>
          <w:sz w:val="22"/>
          <w:szCs w:val="22"/>
        </w:rPr>
        <w:t>.2023</w:t>
      </w:r>
      <w:r w:rsidRPr="00940DB6">
        <w:rPr>
          <w:rFonts w:ascii="Palatino Linotype" w:hAnsi="Palatino Linotype" w:cs="Calibri"/>
          <w:b/>
          <w:bCs/>
          <w:color w:val="C00000"/>
          <w:sz w:val="22"/>
          <w:szCs w:val="22"/>
        </w:rPr>
        <w:t xml:space="preserve"> r.</w:t>
      </w:r>
      <w:r w:rsidRPr="00940DB6">
        <w:rPr>
          <w:rFonts w:ascii="Palatino Linotype" w:hAnsi="Palatino Linotype" w:cs="Calibri"/>
          <w:color w:val="000000"/>
          <w:sz w:val="22"/>
          <w:szCs w:val="22"/>
        </w:rPr>
        <w:t xml:space="preserve"> o godz. </w:t>
      </w:r>
      <w:r w:rsidRPr="00940DB6">
        <w:rPr>
          <w:rFonts w:ascii="Palatino Linotype" w:hAnsi="Palatino Linotype" w:cs="Calibri"/>
          <w:b/>
          <w:bCs/>
          <w:color w:val="C00000"/>
          <w:sz w:val="22"/>
          <w:szCs w:val="22"/>
        </w:rPr>
        <w:t>1</w:t>
      </w:r>
      <w:r w:rsidR="007B6A0F">
        <w:rPr>
          <w:rFonts w:ascii="Palatino Linotype" w:hAnsi="Palatino Linotype" w:cs="Calibri"/>
          <w:b/>
          <w:bCs/>
          <w:color w:val="C00000"/>
          <w:sz w:val="22"/>
          <w:szCs w:val="22"/>
        </w:rPr>
        <w:t>1</w:t>
      </w:r>
      <w:r w:rsidRPr="00940DB6">
        <w:rPr>
          <w:rFonts w:ascii="Palatino Linotype" w:hAnsi="Palatino Linotype" w:cs="Calibri"/>
          <w:b/>
          <w:bCs/>
          <w:color w:val="C00000"/>
          <w:sz w:val="22"/>
          <w:szCs w:val="22"/>
        </w:rPr>
        <w:t>:15</w:t>
      </w:r>
      <w:r w:rsidRPr="00831EC5">
        <w:rPr>
          <w:rFonts w:ascii="Palatino Linotype" w:hAnsi="Palatino Linotype" w:cs="Calibri"/>
          <w:color w:val="000000" w:themeColor="text1"/>
          <w:sz w:val="22"/>
          <w:szCs w:val="22"/>
        </w:rPr>
        <w:t>.</w:t>
      </w:r>
      <w:bookmarkEnd w:id="8"/>
      <w:r w:rsidRPr="00831EC5">
        <w:rPr>
          <w:rFonts w:ascii="Palatino Linotype" w:hAnsi="Palatino Linotype" w:cs="Calibri"/>
          <w:color w:val="000000" w:themeColor="text1"/>
          <w:sz w:val="22"/>
          <w:szCs w:val="22"/>
        </w:rPr>
        <w:t>”</w:t>
      </w:r>
    </w:p>
    <w:p w14:paraId="484493DB" w14:textId="77777777" w:rsidR="00742637" w:rsidRPr="0014550B" w:rsidRDefault="00742637" w:rsidP="00DA05DE">
      <w:pPr>
        <w:pStyle w:val="Stopka"/>
        <w:tabs>
          <w:tab w:val="left" w:pos="567"/>
        </w:tabs>
        <w:spacing w:after="200" w:line="276" w:lineRule="auto"/>
        <w:jc w:val="both"/>
        <w:rPr>
          <w:rFonts w:ascii="Palatino Linotype" w:hAnsi="Palatino Linotype"/>
          <w:i/>
          <w:sz w:val="18"/>
          <w:szCs w:val="18"/>
        </w:rPr>
      </w:pPr>
    </w:p>
    <w:p w14:paraId="337E8129" w14:textId="351A2D31" w:rsidR="007B123E" w:rsidRPr="007838F7" w:rsidRDefault="00797C77" w:rsidP="00DA05DE">
      <w:pPr>
        <w:pStyle w:val="Stopka"/>
        <w:tabs>
          <w:tab w:val="left" w:pos="567"/>
        </w:tabs>
        <w:spacing w:after="200" w:line="276" w:lineRule="auto"/>
        <w:jc w:val="both"/>
        <w:rPr>
          <w:rFonts w:ascii="Palatino Linotype" w:hAnsi="Palatino Linotype"/>
          <w:i/>
          <w:sz w:val="22"/>
          <w:szCs w:val="22"/>
        </w:rPr>
      </w:pPr>
      <w:r w:rsidRPr="007838F7">
        <w:rPr>
          <w:rFonts w:ascii="Palatino Linotype" w:hAnsi="Palatino Linotype"/>
          <w:i/>
          <w:sz w:val="22"/>
          <w:szCs w:val="22"/>
        </w:rPr>
        <w:t xml:space="preserve">Niniejsze </w:t>
      </w:r>
      <w:r w:rsidR="00FB5E41" w:rsidRPr="007838F7">
        <w:rPr>
          <w:rFonts w:ascii="Palatino Linotype" w:hAnsi="Palatino Linotype"/>
          <w:i/>
          <w:sz w:val="22"/>
          <w:szCs w:val="22"/>
        </w:rPr>
        <w:t>pismo stanowi integralną część SWZ i dotyczy</w:t>
      </w:r>
      <w:r w:rsidRPr="007838F7">
        <w:rPr>
          <w:rFonts w:ascii="Palatino Linotype" w:hAnsi="Palatino Linotype"/>
          <w:i/>
          <w:sz w:val="22"/>
          <w:szCs w:val="22"/>
        </w:rPr>
        <w:t xml:space="preserve"> wszystkich Wykonawców biorących udział</w:t>
      </w:r>
      <w:r w:rsidR="00815AA6" w:rsidRPr="007838F7">
        <w:rPr>
          <w:rFonts w:ascii="Palatino Linotype" w:hAnsi="Palatino Linotype"/>
          <w:i/>
          <w:sz w:val="22"/>
          <w:szCs w:val="22"/>
        </w:rPr>
        <w:t xml:space="preserve"> </w:t>
      </w:r>
      <w:r w:rsidRPr="007838F7">
        <w:rPr>
          <w:rFonts w:ascii="Palatino Linotype" w:hAnsi="Palatino Linotype"/>
          <w:i/>
          <w:sz w:val="22"/>
          <w:szCs w:val="22"/>
        </w:rPr>
        <w:t>w przedmiotowym postępowaniu. Wykonawca zobowiązany jest złożyć ofertę</w:t>
      </w:r>
      <w:r w:rsidR="009E5A59" w:rsidRPr="007838F7">
        <w:rPr>
          <w:rFonts w:ascii="Palatino Linotype" w:hAnsi="Palatino Linotype"/>
          <w:i/>
          <w:sz w:val="22"/>
          <w:szCs w:val="22"/>
        </w:rPr>
        <w:t xml:space="preserve"> z uw</w:t>
      </w:r>
      <w:r w:rsidRPr="007838F7">
        <w:rPr>
          <w:rFonts w:ascii="Palatino Linotype" w:hAnsi="Palatino Linotype"/>
          <w:i/>
          <w:sz w:val="22"/>
          <w:szCs w:val="22"/>
        </w:rPr>
        <w:t xml:space="preserve">zględnieniem udzielonych przez Zamawiającego </w:t>
      </w:r>
      <w:r w:rsidR="00D93F13" w:rsidRPr="007838F7">
        <w:rPr>
          <w:rFonts w:ascii="Palatino Linotype" w:hAnsi="Palatino Linotype"/>
          <w:i/>
          <w:sz w:val="22"/>
          <w:szCs w:val="22"/>
        </w:rPr>
        <w:t>wyjaśnień</w:t>
      </w:r>
      <w:r w:rsidRPr="007838F7">
        <w:rPr>
          <w:rFonts w:ascii="Palatino Linotype" w:hAnsi="Palatino Linotype"/>
          <w:i/>
          <w:sz w:val="22"/>
          <w:szCs w:val="22"/>
        </w:rPr>
        <w:t>.</w:t>
      </w:r>
    </w:p>
    <w:p w14:paraId="172DDDD6" w14:textId="77777777" w:rsidR="008E3735" w:rsidRPr="00945BBE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945BBE">
        <w:rPr>
          <w:rFonts w:ascii="Palatino Linotype" w:hAnsi="Palatino Linotype"/>
          <w:i/>
          <w:iCs/>
          <w:sz w:val="22"/>
          <w:szCs w:val="22"/>
        </w:rPr>
        <w:t>Z poważaniem</w:t>
      </w:r>
      <w:r>
        <w:rPr>
          <w:rFonts w:ascii="Palatino Linotype" w:hAnsi="Palatino Linotype"/>
          <w:i/>
          <w:iCs/>
          <w:sz w:val="22"/>
          <w:szCs w:val="22"/>
        </w:rPr>
        <w:t>,</w:t>
      </w:r>
    </w:p>
    <w:p w14:paraId="1107746D" w14:textId="77777777" w:rsidR="008E3735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660A2BF3" w14:textId="77777777" w:rsidR="008E3735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0C741EF" w14:textId="77777777" w:rsidR="008E3735" w:rsidRDefault="008E3735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3E7EDAFC" w14:textId="77777777" w:rsidR="00742637" w:rsidRDefault="00742637" w:rsidP="008E373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05CDC381" w14:textId="1F789992" w:rsidR="00891D1B" w:rsidRPr="007838F7" w:rsidRDefault="008E3735" w:rsidP="0014550B">
      <w:pPr>
        <w:ind w:left="4820"/>
        <w:jc w:val="center"/>
        <w:rPr>
          <w:rFonts w:ascii="Palatino Linotype" w:hAnsi="Palatino Linotype"/>
          <w:bCs/>
          <w:i/>
          <w:color w:val="000000" w:themeColor="text1"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Jarosław Maroszek</w:t>
      </w:r>
    </w:p>
    <w:sectPr w:rsidR="00891D1B" w:rsidRPr="007838F7" w:rsidSect="007426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28" w:bottom="567" w:left="1134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ECB3" w14:textId="77777777" w:rsidR="008D49D2" w:rsidRDefault="008D49D2">
      <w:r>
        <w:separator/>
      </w:r>
    </w:p>
  </w:endnote>
  <w:endnote w:type="continuationSeparator" w:id="0">
    <w:p w14:paraId="5124301C" w14:textId="77777777" w:rsidR="008D49D2" w:rsidRDefault="008D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Linotype-Bold">
    <w:altName w:val="Palatino Linotype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33898A6D" w14:textId="77777777" w:rsidR="00E93E2E" w:rsidRDefault="00E60A32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3E90473F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ECAE" w14:textId="77777777" w:rsidR="00E93E2E" w:rsidRDefault="00E93E2E">
    <w:pPr>
      <w:pStyle w:val="Stopka"/>
      <w:jc w:val="center"/>
    </w:pPr>
  </w:p>
  <w:p w14:paraId="6D63B735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556B" w14:textId="77777777" w:rsidR="00E93E2E" w:rsidRDefault="00E93E2E" w:rsidP="004C0649">
    <w:pPr>
      <w:pStyle w:val="Stopka"/>
    </w:pPr>
  </w:p>
  <w:p w14:paraId="6912A4B0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D8EF" w14:textId="77777777" w:rsidR="008D49D2" w:rsidRDefault="008D49D2">
      <w:r>
        <w:separator/>
      </w:r>
    </w:p>
  </w:footnote>
  <w:footnote w:type="continuationSeparator" w:id="0">
    <w:p w14:paraId="75E4C591" w14:textId="77777777" w:rsidR="008D49D2" w:rsidRDefault="008D4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19DF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536B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0E7E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0E098A37" wp14:editId="1F0805AC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1158214746" name="Obraz 1158214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3642C70C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ADAF7F1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7D66B78E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689CCF13" w14:textId="67331AAC" w:rsidR="00EA400E" w:rsidRPr="000511DE" w:rsidRDefault="005E7EBD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1" distB="4294967291" distL="114300" distR="114300" simplePos="0" relativeHeight="251658240" behindDoc="1" locked="0" layoutInCell="1" allowOverlap="1" wp14:anchorId="11CE58FA" wp14:editId="3AB9064A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3E7478" id="Łącznik prosty 1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4D992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76623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19D010E"/>
    <w:multiLevelType w:val="hybridMultilevel"/>
    <w:tmpl w:val="E16A431E"/>
    <w:lvl w:ilvl="0" w:tplc="2984204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D2DCA"/>
    <w:multiLevelType w:val="hybridMultilevel"/>
    <w:tmpl w:val="BF688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86761"/>
    <w:multiLevelType w:val="hybridMultilevel"/>
    <w:tmpl w:val="2368C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0286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5DCC4"/>
    <w:multiLevelType w:val="hybridMultilevel"/>
    <w:tmpl w:val="EE951A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B835350"/>
    <w:multiLevelType w:val="hybridMultilevel"/>
    <w:tmpl w:val="8BE0AD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C2731"/>
    <w:multiLevelType w:val="hybridMultilevel"/>
    <w:tmpl w:val="F2680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A5A65"/>
    <w:multiLevelType w:val="hybridMultilevel"/>
    <w:tmpl w:val="AA0E70A0"/>
    <w:lvl w:ilvl="0" w:tplc="E0DE5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C035D"/>
    <w:multiLevelType w:val="hybridMultilevel"/>
    <w:tmpl w:val="A5EA8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712A6"/>
    <w:multiLevelType w:val="hybridMultilevel"/>
    <w:tmpl w:val="4A7E1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E7A42"/>
    <w:multiLevelType w:val="hybridMultilevel"/>
    <w:tmpl w:val="73D648F8"/>
    <w:lvl w:ilvl="0" w:tplc="B166231C">
      <w:start w:val="1"/>
      <w:numFmt w:val="decimal"/>
      <w:lvlText w:val="%1)"/>
      <w:lvlJc w:val="left"/>
      <w:pPr>
        <w:ind w:left="720" w:hanging="360"/>
      </w:pPr>
      <w:rPr>
        <w:rFonts w:eastAsia="MS Minch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231C5"/>
    <w:multiLevelType w:val="multilevel"/>
    <w:tmpl w:val="3EB8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A4635B"/>
    <w:multiLevelType w:val="hybridMultilevel"/>
    <w:tmpl w:val="09066F0A"/>
    <w:lvl w:ilvl="0" w:tplc="339E7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D595E"/>
    <w:multiLevelType w:val="hybridMultilevel"/>
    <w:tmpl w:val="2594F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F658C"/>
    <w:multiLevelType w:val="hybridMultilevel"/>
    <w:tmpl w:val="EE6E7C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621D77"/>
    <w:multiLevelType w:val="hybridMultilevel"/>
    <w:tmpl w:val="BE845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24DAD"/>
    <w:multiLevelType w:val="multilevel"/>
    <w:tmpl w:val="6D4200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90D48"/>
    <w:multiLevelType w:val="hybridMultilevel"/>
    <w:tmpl w:val="1E18DF40"/>
    <w:lvl w:ilvl="0" w:tplc="799CC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363A6"/>
    <w:multiLevelType w:val="hybridMultilevel"/>
    <w:tmpl w:val="2D9E9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93530"/>
    <w:multiLevelType w:val="hybridMultilevel"/>
    <w:tmpl w:val="57ACD588"/>
    <w:lvl w:ilvl="0" w:tplc="C514094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02371"/>
    <w:multiLevelType w:val="hybridMultilevel"/>
    <w:tmpl w:val="5FC8F0CA"/>
    <w:lvl w:ilvl="0" w:tplc="EDEC260E">
      <w:start w:val="1"/>
      <w:numFmt w:val="decimal"/>
      <w:lvlText w:val="%1)"/>
      <w:lvlJc w:val="left"/>
      <w:pPr>
        <w:ind w:left="928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1441109"/>
    <w:multiLevelType w:val="hybridMultilevel"/>
    <w:tmpl w:val="8A6CF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D7C1F"/>
    <w:multiLevelType w:val="hybridMultilevel"/>
    <w:tmpl w:val="40A68432"/>
    <w:lvl w:ilvl="0" w:tplc="B934AC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7944AE7"/>
    <w:multiLevelType w:val="hybridMultilevel"/>
    <w:tmpl w:val="782C8D5A"/>
    <w:lvl w:ilvl="0" w:tplc="EBFA7D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F136D"/>
    <w:multiLevelType w:val="hybridMultilevel"/>
    <w:tmpl w:val="D37AA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B000C"/>
    <w:multiLevelType w:val="multilevel"/>
    <w:tmpl w:val="E3FCCF74"/>
    <w:lvl w:ilvl="0">
      <w:start w:val="17"/>
      <w:numFmt w:val="upperRoman"/>
      <w:lvlText w:val="%1."/>
      <w:lvlJc w:val="left"/>
      <w:pPr>
        <w:ind w:left="928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ind w:left="41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30" w15:restartNumberingAfterBreak="0">
    <w:nsid w:val="56F77E06"/>
    <w:multiLevelType w:val="hybridMultilevel"/>
    <w:tmpl w:val="C38EBD52"/>
    <w:lvl w:ilvl="0" w:tplc="0046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B6A59"/>
    <w:multiLevelType w:val="multilevel"/>
    <w:tmpl w:val="E73C8768"/>
    <w:lvl w:ilvl="0">
      <w:start w:val="1"/>
      <w:numFmt w:val="decimal"/>
      <w:lvlText w:val="%1."/>
      <w:lvlJc w:val="left"/>
      <w:pPr>
        <w:ind w:left="454" w:hanging="341"/>
      </w:pPr>
      <w:rPr>
        <w:rFonts w:ascii="Palatino Linotype" w:hAnsi="Palatino Linotype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32" w15:restartNumberingAfterBreak="0">
    <w:nsid w:val="59611F86"/>
    <w:multiLevelType w:val="multilevel"/>
    <w:tmpl w:val="2196C7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DD2B1E"/>
    <w:multiLevelType w:val="hybridMultilevel"/>
    <w:tmpl w:val="229641DE"/>
    <w:lvl w:ilvl="0" w:tplc="4EEC46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E0124"/>
    <w:multiLevelType w:val="multilevel"/>
    <w:tmpl w:val="FE6E86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E805E8"/>
    <w:multiLevelType w:val="hybridMultilevel"/>
    <w:tmpl w:val="88361954"/>
    <w:lvl w:ilvl="0" w:tplc="339E7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65A93"/>
    <w:multiLevelType w:val="hybridMultilevel"/>
    <w:tmpl w:val="630EA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75978"/>
    <w:multiLevelType w:val="hybridMultilevel"/>
    <w:tmpl w:val="F35E0ED2"/>
    <w:lvl w:ilvl="0" w:tplc="FAFA0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4BD6A36"/>
    <w:multiLevelType w:val="hybridMultilevel"/>
    <w:tmpl w:val="42F4097C"/>
    <w:lvl w:ilvl="0" w:tplc="22CC5B9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025F5"/>
    <w:multiLevelType w:val="hybridMultilevel"/>
    <w:tmpl w:val="E0A01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451B4"/>
    <w:multiLevelType w:val="multilevel"/>
    <w:tmpl w:val="3D508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7E2E19"/>
    <w:multiLevelType w:val="hybridMultilevel"/>
    <w:tmpl w:val="790A0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F5B00"/>
    <w:multiLevelType w:val="hybridMultilevel"/>
    <w:tmpl w:val="B76A0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007BBF"/>
    <w:multiLevelType w:val="hybridMultilevel"/>
    <w:tmpl w:val="CBD8AE36"/>
    <w:lvl w:ilvl="0" w:tplc="5C78E1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D78680A"/>
    <w:multiLevelType w:val="hybridMultilevel"/>
    <w:tmpl w:val="0D7E1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D518E6"/>
    <w:multiLevelType w:val="multilevel"/>
    <w:tmpl w:val="D050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0117CE"/>
    <w:multiLevelType w:val="hybridMultilevel"/>
    <w:tmpl w:val="F0629990"/>
    <w:lvl w:ilvl="0" w:tplc="FB220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CA4F54"/>
    <w:multiLevelType w:val="hybridMultilevel"/>
    <w:tmpl w:val="76086FFC"/>
    <w:lvl w:ilvl="0" w:tplc="7EB8C0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D72CD3"/>
    <w:multiLevelType w:val="hybridMultilevel"/>
    <w:tmpl w:val="BDA0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5C3E91"/>
    <w:multiLevelType w:val="hybridMultilevel"/>
    <w:tmpl w:val="787EF480"/>
    <w:lvl w:ilvl="0" w:tplc="7436CFE2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DC12C61"/>
    <w:multiLevelType w:val="hybridMultilevel"/>
    <w:tmpl w:val="9BA81A2C"/>
    <w:lvl w:ilvl="0" w:tplc="9E6066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173775">
    <w:abstractNumId w:val="12"/>
  </w:num>
  <w:num w:numId="2" w16cid:durableId="1167283787">
    <w:abstractNumId w:val="25"/>
  </w:num>
  <w:num w:numId="3" w16cid:durableId="64765663">
    <w:abstractNumId w:val="5"/>
  </w:num>
  <w:num w:numId="4" w16cid:durableId="261186378">
    <w:abstractNumId w:val="22"/>
  </w:num>
  <w:num w:numId="5" w16cid:durableId="1937975639">
    <w:abstractNumId w:val="35"/>
  </w:num>
  <w:num w:numId="6" w16cid:durableId="580675378">
    <w:abstractNumId w:val="15"/>
  </w:num>
  <w:num w:numId="7" w16cid:durableId="1738629134">
    <w:abstractNumId w:val="48"/>
  </w:num>
  <w:num w:numId="8" w16cid:durableId="258756379">
    <w:abstractNumId w:val="27"/>
  </w:num>
  <w:num w:numId="9" w16cid:durableId="1982465061">
    <w:abstractNumId w:val="11"/>
  </w:num>
  <w:num w:numId="10" w16cid:durableId="596600184">
    <w:abstractNumId w:val="26"/>
  </w:num>
  <w:num w:numId="11" w16cid:durableId="1107383274">
    <w:abstractNumId w:val="4"/>
  </w:num>
  <w:num w:numId="12" w16cid:durableId="39213147">
    <w:abstractNumId w:val="18"/>
  </w:num>
  <w:num w:numId="13" w16cid:durableId="92212043">
    <w:abstractNumId w:val="28"/>
  </w:num>
  <w:num w:numId="14" w16cid:durableId="2079397746">
    <w:abstractNumId w:val="47"/>
  </w:num>
  <w:num w:numId="15" w16cid:durableId="510489136">
    <w:abstractNumId w:val="20"/>
  </w:num>
  <w:num w:numId="16" w16cid:durableId="1149513455">
    <w:abstractNumId w:val="37"/>
  </w:num>
  <w:num w:numId="17" w16cid:durableId="19036402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63168616">
    <w:abstractNumId w:val="7"/>
  </w:num>
  <w:num w:numId="19" w16cid:durableId="169761252">
    <w:abstractNumId w:val="33"/>
  </w:num>
  <w:num w:numId="20" w16cid:durableId="1000891905">
    <w:abstractNumId w:val="6"/>
  </w:num>
  <w:num w:numId="21" w16cid:durableId="813789886">
    <w:abstractNumId w:val="42"/>
  </w:num>
  <w:num w:numId="22" w16cid:durableId="1327897318">
    <w:abstractNumId w:val="49"/>
  </w:num>
  <w:num w:numId="23" w16cid:durableId="1778670355">
    <w:abstractNumId w:val="23"/>
  </w:num>
  <w:num w:numId="24" w16cid:durableId="46343866">
    <w:abstractNumId w:val="46"/>
  </w:num>
  <w:num w:numId="25" w16cid:durableId="391580513">
    <w:abstractNumId w:val="0"/>
  </w:num>
  <w:num w:numId="26" w16cid:durableId="799348308">
    <w:abstractNumId w:val="1"/>
  </w:num>
  <w:num w:numId="27" w16cid:durableId="281763034">
    <w:abstractNumId w:val="17"/>
  </w:num>
  <w:num w:numId="28" w16cid:durableId="1215657927">
    <w:abstractNumId w:val="9"/>
  </w:num>
  <w:num w:numId="29" w16cid:durableId="1940213327">
    <w:abstractNumId w:val="41"/>
  </w:num>
  <w:num w:numId="30" w16cid:durableId="1149055405">
    <w:abstractNumId w:val="50"/>
  </w:num>
  <w:num w:numId="31" w16cid:durableId="879247450">
    <w:abstractNumId w:val="10"/>
  </w:num>
  <w:num w:numId="32" w16cid:durableId="1789736246">
    <w:abstractNumId w:val="16"/>
  </w:num>
  <w:num w:numId="33" w16cid:durableId="406265893">
    <w:abstractNumId w:val="21"/>
  </w:num>
  <w:num w:numId="34" w16cid:durableId="405342467">
    <w:abstractNumId w:val="30"/>
  </w:num>
  <w:num w:numId="35" w16cid:durableId="1175458623">
    <w:abstractNumId w:val="38"/>
  </w:num>
  <w:num w:numId="36" w16cid:durableId="313489141">
    <w:abstractNumId w:val="36"/>
  </w:num>
  <w:num w:numId="37" w16cid:durableId="803700516">
    <w:abstractNumId w:val="39"/>
  </w:num>
  <w:num w:numId="38" w16cid:durableId="894123640">
    <w:abstractNumId w:val="24"/>
  </w:num>
  <w:num w:numId="39" w16cid:durableId="1135835174">
    <w:abstractNumId w:val="45"/>
  </w:num>
  <w:num w:numId="40" w16cid:durableId="230042840">
    <w:abstractNumId w:val="40"/>
  </w:num>
  <w:num w:numId="41" w16cid:durableId="524250055">
    <w:abstractNumId w:val="19"/>
  </w:num>
  <w:num w:numId="42" w16cid:durableId="1833174444">
    <w:abstractNumId w:val="32"/>
  </w:num>
  <w:num w:numId="43" w16cid:durableId="1374421532">
    <w:abstractNumId w:val="34"/>
  </w:num>
  <w:num w:numId="44" w16cid:durableId="1877699566">
    <w:abstractNumId w:val="13"/>
  </w:num>
  <w:num w:numId="45" w16cid:durableId="1126124790">
    <w:abstractNumId w:val="43"/>
  </w:num>
  <w:num w:numId="46" w16cid:durableId="691995139">
    <w:abstractNumId w:val="2"/>
  </w:num>
  <w:num w:numId="47" w16cid:durableId="1571695514">
    <w:abstractNumId w:val="29"/>
  </w:num>
  <w:num w:numId="48" w16cid:durableId="1557012383">
    <w:abstractNumId w:val="31"/>
  </w:num>
  <w:num w:numId="49" w16cid:durableId="1403484695">
    <w:abstractNumId w:val="44"/>
  </w:num>
  <w:num w:numId="50" w16cid:durableId="162256515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147C"/>
    <w:rsid w:val="00002A12"/>
    <w:rsid w:val="00002F1E"/>
    <w:rsid w:val="00003C12"/>
    <w:rsid w:val="000079AB"/>
    <w:rsid w:val="00012626"/>
    <w:rsid w:val="0001550D"/>
    <w:rsid w:val="00021C14"/>
    <w:rsid w:val="00027493"/>
    <w:rsid w:val="000319E6"/>
    <w:rsid w:val="0003293E"/>
    <w:rsid w:val="00034A40"/>
    <w:rsid w:val="000351DB"/>
    <w:rsid w:val="00036DF6"/>
    <w:rsid w:val="0004059A"/>
    <w:rsid w:val="000410DF"/>
    <w:rsid w:val="00046125"/>
    <w:rsid w:val="00046989"/>
    <w:rsid w:val="00046F5E"/>
    <w:rsid w:val="000511DE"/>
    <w:rsid w:val="00052B18"/>
    <w:rsid w:val="00053642"/>
    <w:rsid w:val="00053943"/>
    <w:rsid w:val="00056C09"/>
    <w:rsid w:val="0005701C"/>
    <w:rsid w:val="0006681E"/>
    <w:rsid w:val="00070931"/>
    <w:rsid w:val="000715A0"/>
    <w:rsid w:val="000731B8"/>
    <w:rsid w:val="00082D72"/>
    <w:rsid w:val="00084D00"/>
    <w:rsid w:val="00086372"/>
    <w:rsid w:val="00087A1D"/>
    <w:rsid w:val="00091993"/>
    <w:rsid w:val="0009431F"/>
    <w:rsid w:val="00097833"/>
    <w:rsid w:val="00097B93"/>
    <w:rsid w:val="000A4CA3"/>
    <w:rsid w:val="000B0301"/>
    <w:rsid w:val="000B3947"/>
    <w:rsid w:val="000B40A3"/>
    <w:rsid w:val="000B4CFB"/>
    <w:rsid w:val="000C14D0"/>
    <w:rsid w:val="000C233B"/>
    <w:rsid w:val="000C2855"/>
    <w:rsid w:val="000C43A7"/>
    <w:rsid w:val="000C4DCA"/>
    <w:rsid w:val="000C50E9"/>
    <w:rsid w:val="000C76B4"/>
    <w:rsid w:val="000D0DA8"/>
    <w:rsid w:val="000D2CC1"/>
    <w:rsid w:val="000D4384"/>
    <w:rsid w:val="000D5DA5"/>
    <w:rsid w:val="000D6AC7"/>
    <w:rsid w:val="000E068C"/>
    <w:rsid w:val="000E1035"/>
    <w:rsid w:val="000E3BAB"/>
    <w:rsid w:val="000E4D02"/>
    <w:rsid w:val="000E67A6"/>
    <w:rsid w:val="000F0003"/>
    <w:rsid w:val="000F122F"/>
    <w:rsid w:val="000F1438"/>
    <w:rsid w:val="000F1608"/>
    <w:rsid w:val="00103C64"/>
    <w:rsid w:val="001041C5"/>
    <w:rsid w:val="00104CFB"/>
    <w:rsid w:val="001061C4"/>
    <w:rsid w:val="00107FE7"/>
    <w:rsid w:val="00111E88"/>
    <w:rsid w:val="00112016"/>
    <w:rsid w:val="001165DF"/>
    <w:rsid w:val="001168E6"/>
    <w:rsid w:val="00117B89"/>
    <w:rsid w:val="001201DE"/>
    <w:rsid w:val="0012289E"/>
    <w:rsid w:val="00122C60"/>
    <w:rsid w:val="0012493E"/>
    <w:rsid w:val="00125D73"/>
    <w:rsid w:val="00130B9A"/>
    <w:rsid w:val="00130BAE"/>
    <w:rsid w:val="00130EBD"/>
    <w:rsid w:val="001317BA"/>
    <w:rsid w:val="00133704"/>
    <w:rsid w:val="00143BD7"/>
    <w:rsid w:val="0014550B"/>
    <w:rsid w:val="00147B0A"/>
    <w:rsid w:val="00150F77"/>
    <w:rsid w:val="00152F23"/>
    <w:rsid w:val="00155B1E"/>
    <w:rsid w:val="0015615C"/>
    <w:rsid w:val="001654C1"/>
    <w:rsid w:val="001659DA"/>
    <w:rsid w:val="00165B38"/>
    <w:rsid w:val="00170F92"/>
    <w:rsid w:val="0017461A"/>
    <w:rsid w:val="001762AE"/>
    <w:rsid w:val="00176971"/>
    <w:rsid w:val="00180025"/>
    <w:rsid w:val="001822E8"/>
    <w:rsid w:val="001833C6"/>
    <w:rsid w:val="00184515"/>
    <w:rsid w:val="00193002"/>
    <w:rsid w:val="001940A6"/>
    <w:rsid w:val="001951C5"/>
    <w:rsid w:val="001956A2"/>
    <w:rsid w:val="00196A68"/>
    <w:rsid w:val="00197356"/>
    <w:rsid w:val="001978CB"/>
    <w:rsid w:val="001A075D"/>
    <w:rsid w:val="001A5C12"/>
    <w:rsid w:val="001A66E4"/>
    <w:rsid w:val="001B2B39"/>
    <w:rsid w:val="001B5EFD"/>
    <w:rsid w:val="001C0CDD"/>
    <w:rsid w:val="001C110C"/>
    <w:rsid w:val="001C1BCA"/>
    <w:rsid w:val="001C7402"/>
    <w:rsid w:val="001D0E46"/>
    <w:rsid w:val="001D2058"/>
    <w:rsid w:val="001D3714"/>
    <w:rsid w:val="001D5EF0"/>
    <w:rsid w:val="001E015C"/>
    <w:rsid w:val="001E1D77"/>
    <w:rsid w:val="001E319B"/>
    <w:rsid w:val="001E4A35"/>
    <w:rsid w:val="001E5208"/>
    <w:rsid w:val="001E79DB"/>
    <w:rsid w:val="001E7FC9"/>
    <w:rsid w:val="001F35F4"/>
    <w:rsid w:val="001F73A4"/>
    <w:rsid w:val="00202A50"/>
    <w:rsid w:val="002068DD"/>
    <w:rsid w:val="002071A2"/>
    <w:rsid w:val="00207C96"/>
    <w:rsid w:val="00207F05"/>
    <w:rsid w:val="0021432F"/>
    <w:rsid w:val="00225841"/>
    <w:rsid w:val="00226AAC"/>
    <w:rsid w:val="00226CCC"/>
    <w:rsid w:val="00230BF9"/>
    <w:rsid w:val="00230E4A"/>
    <w:rsid w:val="002330E2"/>
    <w:rsid w:val="00234322"/>
    <w:rsid w:val="002365B6"/>
    <w:rsid w:val="002418D3"/>
    <w:rsid w:val="00243D2A"/>
    <w:rsid w:val="0024593F"/>
    <w:rsid w:val="00247744"/>
    <w:rsid w:val="0025146E"/>
    <w:rsid w:val="00252976"/>
    <w:rsid w:val="00254598"/>
    <w:rsid w:val="00254F3F"/>
    <w:rsid w:val="00255EF8"/>
    <w:rsid w:val="00256289"/>
    <w:rsid w:val="00261625"/>
    <w:rsid w:val="00261E79"/>
    <w:rsid w:val="002630D5"/>
    <w:rsid w:val="002636EE"/>
    <w:rsid w:val="002648B4"/>
    <w:rsid w:val="002662D5"/>
    <w:rsid w:val="00273971"/>
    <w:rsid w:val="00274107"/>
    <w:rsid w:val="00277597"/>
    <w:rsid w:val="0028362F"/>
    <w:rsid w:val="00284193"/>
    <w:rsid w:val="002859C0"/>
    <w:rsid w:val="0028613D"/>
    <w:rsid w:val="00293D68"/>
    <w:rsid w:val="00296F46"/>
    <w:rsid w:val="00297FDF"/>
    <w:rsid w:val="002A21F3"/>
    <w:rsid w:val="002A31C2"/>
    <w:rsid w:val="002A7336"/>
    <w:rsid w:val="002B33F2"/>
    <w:rsid w:val="002B4FF0"/>
    <w:rsid w:val="002C1E5E"/>
    <w:rsid w:val="002C51A4"/>
    <w:rsid w:val="002C6F3F"/>
    <w:rsid w:val="002D0A9C"/>
    <w:rsid w:val="002D20E0"/>
    <w:rsid w:val="002D2BBD"/>
    <w:rsid w:val="002D6327"/>
    <w:rsid w:val="002E09E7"/>
    <w:rsid w:val="002E2897"/>
    <w:rsid w:val="002E3676"/>
    <w:rsid w:val="002E4441"/>
    <w:rsid w:val="002E630B"/>
    <w:rsid w:val="002F09ED"/>
    <w:rsid w:val="002F419A"/>
    <w:rsid w:val="002F69D8"/>
    <w:rsid w:val="00301007"/>
    <w:rsid w:val="00301EB7"/>
    <w:rsid w:val="003029A7"/>
    <w:rsid w:val="003035DE"/>
    <w:rsid w:val="00305B06"/>
    <w:rsid w:val="00305E90"/>
    <w:rsid w:val="003067AD"/>
    <w:rsid w:val="00311D0C"/>
    <w:rsid w:val="0031573A"/>
    <w:rsid w:val="00315C3E"/>
    <w:rsid w:val="00320826"/>
    <w:rsid w:val="00325E83"/>
    <w:rsid w:val="003270BA"/>
    <w:rsid w:val="003272CD"/>
    <w:rsid w:val="00340181"/>
    <w:rsid w:val="003426ED"/>
    <w:rsid w:val="003451B9"/>
    <w:rsid w:val="00345FC4"/>
    <w:rsid w:val="003473F9"/>
    <w:rsid w:val="003512F1"/>
    <w:rsid w:val="003513F3"/>
    <w:rsid w:val="003525C4"/>
    <w:rsid w:val="00352D95"/>
    <w:rsid w:val="00352EF7"/>
    <w:rsid w:val="0036277F"/>
    <w:rsid w:val="00362D26"/>
    <w:rsid w:val="00363BAA"/>
    <w:rsid w:val="00364132"/>
    <w:rsid w:val="00367865"/>
    <w:rsid w:val="00370545"/>
    <w:rsid w:val="003717F1"/>
    <w:rsid w:val="00374702"/>
    <w:rsid w:val="0037519F"/>
    <w:rsid w:val="003767BF"/>
    <w:rsid w:val="003772CC"/>
    <w:rsid w:val="00377712"/>
    <w:rsid w:val="00381DDA"/>
    <w:rsid w:val="0038397A"/>
    <w:rsid w:val="0039016B"/>
    <w:rsid w:val="00390401"/>
    <w:rsid w:val="003931FA"/>
    <w:rsid w:val="00394258"/>
    <w:rsid w:val="003A22B2"/>
    <w:rsid w:val="003A3DFD"/>
    <w:rsid w:val="003A533C"/>
    <w:rsid w:val="003A69EA"/>
    <w:rsid w:val="003A7663"/>
    <w:rsid w:val="003B1115"/>
    <w:rsid w:val="003B3BA8"/>
    <w:rsid w:val="003B57BC"/>
    <w:rsid w:val="003B5C2F"/>
    <w:rsid w:val="003B6243"/>
    <w:rsid w:val="003C1337"/>
    <w:rsid w:val="003D0907"/>
    <w:rsid w:val="003D2B6A"/>
    <w:rsid w:val="003D3156"/>
    <w:rsid w:val="003D3A51"/>
    <w:rsid w:val="003D4870"/>
    <w:rsid w:val="003D70ED"/>
    <w:rsid w:val="003E0356"/>
    <w:rsid w:val="003E332B"/>
    <w:rsid w:val="003E43DE"/>
    <w:rsid w:val="003E588F"/>
    <w:rsid w:val="003F2900"/>
    <w:rsid w:val="0041218C"/>
    <w:rsid w:val="00412200"/>
    <w:rsid w:val="00413B9D"/>
    <w:rsid w:val="00414D33"/>
    <w:rsid w:val="00420CE2"/>
    <w:rsid w:val="004231F8"/>
    <w:rsid w:val="00425F86"/>
    <w:rsid w:val="00427F03"/>
    <w:rsid w:val="00432616"/>
    <w:rsid w:val="0043407A"/>
    <w:rsid w:val="00434865"/>
    <w:rsid w:val="00436224"/>
    <w:rsid w:val="0043692D"/>
    <w:rsid w:val="00444230"/>
    <w:rsid w:val="004451BA"/>
    <w:rsid w:val="00445D6F"/>
    <w:rsid w:val="00446FC1"/>
    <w:rsid w:val="004504CC"/>
    <w:rsid w:val="0045301F"/>
    <w:rsid w:val="004531C0"/>
    <w:rsid w:val="00454696"/>
    <w:rsid w:val="0045489E"/>
    <w:rsid w:val="00456075"/>
    <w:rsid w:val="00456F35"/>
    <w:rsid w:val="004601BA"/>
    <w:rsid w:val="0046115E"/>
    <w:rsid w:val="00461FD9"/>
    <w:rsid w:val="00463142"/>
    <w:rsid w:val="00463E82"/>
    <w:rsid w:val="0046692D"/>
    <w:rsid w:val="00466AE9"/>
    <w:rsid w:val="0047128F"/>
    <w:rsid w:val="0047396C"/>
    <w:rsid w:val="004740A1"/>
    <w:rsid w:val="00484565"/>
    <w:rsid w:val="00485036"/>
    <w:rsid w:val="004851D2"/>
    <w:rsid w:val="0048799F"/>
    <w:rsid w:val="004948B9"/>
    <w:rsid w:val="0049755C"/>
    <w:rsid w:val="004A330A"/>
    <w:rsid w:val="004A3448"/>
    <w:rsid w:val="004A68DD"/>
    <w:rsid w:val="004A735F"/>
    <w:rsid w:val="004A7A8C"/>
    <w:rsid w:val="004A7B5C"/>
    <w:rsid w:val="004A7D67"/>
    <w:rsid w:val="004B1524"/>
    <w:rsid w:val="004B58B5"/>
    <w:rsid w:val="004B647E"/>
    <w:rsid w:val="004C0649"/>
    <w:rsid w:val="004C1133"/>
    <w:rsid w:val="004D318A"/>
    <w:rsid w:val="004D4344"/>
    <w:rsid w:val="004E116E"/>
    <w:rsid w:val="004E1A18"/>
    <w:rsid w:val="004F1385"/>
    <w:rsid w:val="004F3EE2"/>
    <w:rsid w:val="004F48EE"/>
    <w:rsid w:val="004F71C7"/>
    <w:rsid w:val="004F7E6D"/>
    <w:rsid w:val="005003C3"/>
    <w:rsid w:val="00503341"/>
    <w:rsid w:val="0050628E"/>
    <w:rsid w:val="00512377"/>
    <w:rsid w:val="005125D7"/>
    <w:rsid w:val="00514978"/>
    <w:rsid w:val="00514D13"/>
    <w:rsid w:val="005151B5"/>
    <w:rsid w:val="005151C5"/>
    <w:rsid w:val="005214B6"/>
    <w:rsid w:val="00521A62"/>
    <w:rsid w:val="00525BEA"/>
    <w:rsid w:val="00531B3C"/>
    <w:rsid w:val="00532D0E"/>
    <w:rsid w:val="005342A3"/>
    <w:rsid w:val="00534355"/>
    <w:rsid w:val="005353EA"/>
    <w:rsid w:val="0053769E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28DD"/>
    <w:rsid w:val="0055335D"/>
    <w:rsid w:val="00553F09"/>
    <w:rsid w:val="00557072"/>
    <w:rsid w:val="0056036C"/>
    <w:rsid w:val="00562052"/>
    <w:rsid w:val="00563B4F"/>
    <w:rsid w:val="00563F7C"/>
    <w:rsid w:val="00565552"/>
    <w:rsid w:val="0057016F"/>
    <w:rsid w:val="005759D7"/>
    <w:rsid w:val="005768A9"/>
    <w:rsid w:val="00582273"/>
    <w:rsid w:val="0058279F"/>
    <w:rsid w:val="005852E6"/>
    <w:rsid w:val="00590AAD"/>
    <w:rsid w:val="00596287"/>
    <w:rsid w:val="005963FC"/>
    <w:rsid w:val="005966F7"/>
    <w:rsid w:val="005A17E9"/>
    <w:rsid w:val="005A7AAE"/>
    <w:rsid w:val="005A7D15"/>
    <w:rsid w:val="005B2749"/>
    <w:rsid w:val="005B36D9"/>
    <w:rsid w:val="005B419D"/>
    <w:rsid w:val="005B5704"/>
    <w:rsid w:val="005B60DC"/>
    <w:rsid w:val="005B62F5"/>
    <w:rsid w:val="005B7880"/>
    <w:rsid w:val="005C0610"/>
    <w:rsid w:val="005C1468"/>
    <w:rsid w:val="005C3087"/>
    <w:rsid w:val="005C328C"/>
    <w:rsid w:val="005D1472"/>
    <w:rsid w:val="005D31A8"/>
    <w:rsid w:val="005D5689"/>
    <w:rsid w:val="005D6707"/>
    <w:rsid w:val="005E2393"/>
    <w:rsid w:val="005E28E9"/>
    <w:rsid w:val="005E7EBD"/>
    <w:rsid w:val="005F2B0F"/>
    <w:rsid w:val="005F454D"/>
    <w:rsid w:val="005F70C4"/>
    <w:rsid w:val="00601FCB"/>
    <w:rsid w:val="00602F25"/>
    <w:rsid w:val="006128BB"/>
    <w:rsid w:val="006156A7"/>
    <w:rsid w:val="00616FAB"/>
    <w:rsid w:val="00620B07"/>
    <w:rsid w:val="00621224"/>
    <w:rsid w:val="006222DE"/>
    <w:rsid w:val="00622ED6"/>
    <w:rsid w:val="00625C5B"/>
    <w:rsid w:val="00631723"/>
    <w:rsid w:val="00635042"/>
    <w:rsid w:val="00635F49"/>
    <w:rsid w:val="006429BD"/>
    <w:rsid w:val="00657223"/>
    <w:rsid w:val="0066195B"/>
    <w:rsid w:val="00667213"/>
    <w:rsid w:val="0066738A"/>
    <w:rsid w:val="00667937"/>
    <w:rsid w:val="00667B41"/>
    <w:rsid w:val="00674488"/>
    <w:rsid w:val="00676A2A"/>
    <w:rsid w:val="00677A20"/>
    <w:rsid w:val="00681335"/>
    <w:rsid w:val="00681496"/>
    <w:rsid w:val="006828B6"/>
    <w:rsid w:val="00682CC4"/>
    <w:rsid w:val="0068500C"/>
    <w:rsid w:val="00685BB4"/>
    <w:rsid w:val="00693AE9"/>
    <w:rsid w:val="00696847"/>
    <w:rsid w:val="006A075D"/>
    <w:rsid w:val="006A1B16"/>
    <w:rsid w:val="006A4A71"/>
    <w:rsid w:val="006A4C57"/>
    <w:rsid w:val="006B0171"/>
    <w:rsid w:val="006B4C84"/>
    <w:rsid w:val="006C04A6"/>
    <w:rsid w:val="006C1B1D"/>
    <w:rsid w:val="006C1D93"/>
    <w:rsid w:val="006C3714"/>
    <w:rsid w:val="006C3AE4"/>
    <w:rsid w:val="006C4E28"/>
    <w:rsid w:val="006D2FAA"/>
    <w:rsid w:val="006D6F98"/>
    <w:rsid w:val="006D705A"/>
    <w:rsid w:val="006E3AB6"/>
    <w:rsid w:val="006E5C32"/>
    <w:rsid w:val="006E73CA"/>
    <w:rsid w:val="006F055B"/>
    <w:rsid w:val="006F2169"/>
    <w:rsid w:val="006F6FCF"/>
    <w:rsid w:val="007007C0"/>
    <w:rsid w:val="00701A36"/>
    <w:rsid w:val="00704604"/>
    <w:rsid w:val="00705718"/>
    <w:rsid w:val="00707DB8"/>
    <w:rsid w:val="00707FEE"/>
    <w:rsid w:val="007113AA"/>
    <w:rsid w:val="00711C80"/>
    <w:rsid w:val="00712FC7"/>
    <w:rsid w:val="0071330C"/>
    <w:rsid w:val="00716AEA"/>
    <w:rsid w:val="00723D66"/>
    <w:rsid w:val="00724531"/>
    <w:rsid w:val="00724D93"/>
    <w:rsid w:val="00725264"/>
    <w:rsid w:val="00725D81"/>
    <w:rsid w:val="00726A64"/>
    <w:rsid w:val="00730654"/>
    <w:rsid w:val="00742637"/>
    <w:rsid w:val="00744FE7"/>
    <w:rsid w:val="00750547"/>
    <w:rsid w:val="00751629"/>
    <w:rsid w:val="00753770"/>
    <w:rsid w:val="007579B7"/>
    <w:rsid w:val="00772F5F"/>
    <w:rsid w:val="007838F7"/>
    <w:rsid w:val="007846C5"/>
    <w:rsid w:val="00787E20"/>
    <w:rsid w:val="007940D7"/>
    <w:rsid w:val="00795076"/>
    <w:rsid w:val="00796117"/>
    <w:rsid w:val="00797C77"/>
    <w:rsid w:val="007A36B9"/>
    <w:rsid w:val="007A557F"/>
    <w:rsid w:val="007B123E"/>
    <w:rsid w:val="007B57F6"/>
    <w:rsid w:val="007B6A0F"/>
    <w:rsid w:val="007C1858"/>
    <w:rsid w:val="007C1B70"/>
    <w:rsid w:val="007C579C"/>
    <w:rsid w:val="007C617B"/>
    <w:rsid w:val="007C725F"/>
    <w:rsid w:val="007D3784"/>
    <w:rsid w:val="007D3C06"/>
    <w:rsid w:val="007D4FF8"/>
    <w:rsid w:val="007D7934"/>
    <w:rsid w:val="007E0747"/>
    <w:rsid w:val="007E30D8"/>
    <w:rsid w:val="007E478F"/>
    <w:rsid w:val="007E47A2"/>
    <w:rsid w:val="007E7E54"/>
    <w:rsid w:val="007F1D06"/>
    <w:rsid w:val="007F3041"/>
    <w:rsid w:val="007F41A9"/>
    <w:rsid w:val="007F41D7"/>
    <w:rsid w:val="007F4420"/>
    <w:rsid w:val="007F451E"/>
    <w:rsid w:val="007F465A"/>
    <w:rsid w:val="007F6E12"/>
    <w:rsid w:val="00811118"/>
    <w:rsid w:val="00813254"/>
    <w:rsid w:val="00815AA6"/>
    <w:rsid w:val="00816C3E"/>
    <w:rsid w:val="008178C3"/>
    <w:rsid w:val="00820EDD"/>
    <w:rsid w:val="00821392"/>
    <w:rsid w:val="008213F5"/>
    <w:rsid w:val="008234D1"/>
    <w:rsid w:val="00823EF2"/>
    <w:rsid w:val="008241E6"/>
    <w:rsid w:val="00824810"/>
    <w:rsid w:val="008274DB"/>
    <w:rsid w:val="00831C50"/>
    <w:rsid w:val="008321C5"/>
    <w:rsid w:val="00834030"/>
    <w:rsid w:val="00834C86"/>
    <w:rsid w:val="00841F83"/>
    <w:rsid w:val="0084375D"/>
    <w:rsid w:val="00844807"/>
    <w:rsid w:val="008630E0"/>
    <w:rsid w:val="00874F29"/>
    <w:rsid w:val="00881626"/>
    <w:rsid w:val="0088172A"/>
    <w:rsid w:val="00884279"/>
    <w:rsid w:val="008905ED"/>
    <w:rsid w:val="00891D1B"/>
    <w:rsid w:val="00892563"/>
    <w:rsid w:val="008942E3"/>
    <w:rsid w:val="00896F73"/>
    <w:rsid w:val="008A1D6C"/>
    <w:rsid w:val="008A27C9"/>
    <w:rsid w:val="008A33A2"/>
    <w:rsid w:val="008A35B6"/>
    <w:rsid w:val="008A6607"/>
    <w:rsid w:val="008A7643"/>
    <w:rsid w:val="008B200B"/>
    <w:rsid w:val="008B27E0"/>
    <w:rsid w:val="008B5AA0"/>
    <w:rsid w:val="008B5AA4"/>
    <w:rsid w:val="008B6BE8"/>
    <w:rsid w:val="008C0457"/>
    <w:rsid w:val="008C15C8"/>
    <w:rsid w:val="008C2C57"/>
    <w:rsid w:val="008C3241"/>
    <w:rsid w:val="008D0297"/>
    <w:rsid w:val="008D2540"/>
    <w:rsid w:val="008D4526"/>
    <w:rsid w:val="008D49D2"/>
    <w:rsid w:val="008D5A58"/>
    <w:rsid w:val="008D7507"/>
    <w:rsid w:val="008E13EA"/>
    <w:rsid w:val="008E1FFA"/>
    <w:rsid w:val="008E2DED"/>
    <w:rsid w:val="008E3735"/>
    <w:rsid w:val="008E7FDA"/>
    <w:rsid w:val="008F06FB"/>
    <w:rsid w:val="008F1607"/>
    <w:rsid w:val="008F1C3F"/>
    <w:rsid w:val="008F24F1"/>
    <w:rsid w:val="008F2644"/>
    <w:rsid w:val="008F3732"/>
    <w:rsid w:val="008F429D"/>
    <w:rsid w:val="008F45B0"/>
    <w:rsid w:val="008F4C7E"/>
    <w:rsid w:val="0091014F"/>
    <w:rsid w:val="00914B43"/>
    <w:rsid w:val="00914D98"/>
    <w:rsid w:val="00916A46"/>
    <w:rsid w:val="0091713F"/>
    <w:rsid w:val="00920D2E"/>
    <w:rsid w:val="00921C75"/>
    <w:rsid w:val="00921FE6"/>
    <w:rsid w:val="00922587"/>
    <w:rsid w:val="00924951"/>
    <w:rsid w:val="00930D6F"/>
    <w:rsid w:val="00930E75"/>
    <w:rsid w:val="00930EFF"/>
    <w:rsid w:val="00931341"/>
    <w:rsid w:val="00931CE6"/>
    <w:rsid w:val="00931DFD"/>
    <w:rsid w:val="009355F7"/>
    <w:rsid w:val="00940025"/>
    <w:rsid w:val="00940D83"/>
    <w:rsid w:val="0094199B"/>
    <w:rsid w:val="00945BBE"/>
    <w:rsid w:val="00946E1E"/>
    <w:rsid w:val="00960F19"/>
    <w:rsid w:val="00960F69"/>
    <w:rsid w:val="00961F47"/>
    <w:rsid w:val="00961FB8"/>
    <w:rsid w:val="009650B5"/>
    <w:rsid w:val="00965FCC"/>
    <w:rsid w:val="00967D90"/>
    <w:rsid w:val="00970E5E"/>
    <w:rsid w:val="0097267F"/>
    <w:rsid w:val="00972726"/>
    <w:rsid w:val="00976B9F"/>
    <w:rsid w:val="0097712B"/>
    <w:rsid w:val="009824DE"/>
    <w:rsid w:val="0098320B"/>
    <w:rsid w:val="00990305"/>
    <w:rsid w:val="00990383"/>
    <w:rsid w:val="00990706"/>
    <w:rsid w:val="009935BA"/>
    <w:rsid w:val="00993DC4"/>
    <w:rsid w:val="009952C0"/>
    <w:rsid w:val="00997FD5"/>
    <w:rsid w:val="009A3BF9"/>
    <w:rsid w:val="009A4145"/>
    <w:rsid w:val="009A4787"/>
    <w:rsid w:val="009A5379"/>
    <w:rsid w:val="009A72A2"/>
    <w:rsid w:val="009B210A"/>
    <w:rsid w:val="009C2A75"/>
    <w:rsid w:val="009C6615"/>
    <w:rsid w:val="009C6783"/>
    <w:rsid w:val="009C729A"/>
    <w:rsid w:val="009D078D"/>
    <w:rsid w:val="009D1E03"/>
    <w:rsid w:val="009D5426"/>
    <w:rsid w:val="009D5827"/>
    <w:rsid w:val="009D67AC"/>
    <w:rsid w:val="009E1C60"/>
    <w:rsid w:val="009E419F"/>
    <w:rsid w:val="009E5A59"/>
    <w:rsid w:val="009E6C70"/>
    <w:rsid w:val="009E762B"/>
    <w:rsid w:val="009F1FEB"/>
    <w:rsid w:val="009F4B15"/>
    <w:rsid w:val="00A000C6"/>
    <w:rsid w:val="00A02531"/>
    <w:rsid w:val="00A0326A"/>
    <w:rsid w:val="00A03EBA"/>
    <w:rsid w:val="00A07FB7"/>
    <w:rsid w:val="00A144FC"/>
    <w:rsid w:val="00A15C95"/>
    <w:rsid w:val="00A168BC"/>
    <w:rsid w:val="00A16AB2"/>
    <w:rsid w:val="00A2022C"/>
    <w:rsid w:val="00A20BAC"/>
    <w:rsid w:val="00A21797"/>
    <w:rsid w:val="00A22321"/>
    <w:rsid w:val="00A248D0"/>
    <w:rsid w:val="00A25948"/>
    <w:rsid w:val="00A32BEB"/>
    <w:rsid w:val="00A36972"/>
    <w:rsid w:val="00A37655"/>
    <w:rsid w:val="00A41EDD"/>
    <w:rsid w:val="00A437F6"/>
    <w:rsid w:val="00A443FE"/>
    <w:rsid w:val="00A46D82"/>
    <w:rsid w:val="00A474D3"/>
    <w:rsid w:val="00A53E33"/>
    <w:rsid w:val="00A546E7"/>
    <w:rsid w:val="00A5561C"/>
    <w:rsid w:val="00A56C54"/>
    <w:rsid w:val="00A570EC"/>
    <w:rsid w:val="00A61E3C"/>
    <w:rsid w:val="00A64BB4"/>
    <w:rsid w:val="00A654AA"/>
    <w:rsid w:val="00A674A1"/>
    <w:rsid w:val="00A67CFE"/>
    <w:rsid w:val="00A702E9"/>
    <w:rsid w:val="00A73118"/>
    <w:rsid w:val="00A733D1"/>
    <w:rsid w:val="00A7364E"/>
    <w:rsid w:val="00A74937"/>
    <w:rsid w:val="00A75F0E"/>
    <w:rsid w:val="00A76823"/>
    <w:rsid w:val="00A7750C"/>
    <w:rsid w:val="00A776B5"/>
    <w:rsid w:val="00A7779A"/>
    <w:rsid w:val="00A83040"/>
    <w:rsid w:val="00A83B3B"/>
    <w:rsid w:val="00A8532A"/>
    <w:rsid w:val="00A939E1"/>
    <w:rsid w:val="00A96E1B"/>
    <w:rsid w:val="00AA10FE"/>
    <w:rsid w:val="00AA364E"/>
    <w:rsid w:val="00AA4943"/>
    <w:rsid w:val="00AA5B9D"/>
    <w:rsid w:val="00AA5DD9"/>
    <w:rsid w:val="00AA75C0"/>
    <w:rsid w:val="00AB0937"/>
    <w:rsid w:val="00AB3BAA"/>
    <w:rsid w:val="00AB54FD"/>
    <w:rsid w:val="00AC1F62"/>
    <w:rsid w:val="00AC32CA"/>
    <w:rsid w:val="00AC53A6"/>
    <w:rsid w:val="00AC6C7D"/>
    <w:rsid w:val="00AD1CE5"/>
    <w:rsid w:val="00AD5D60"/>
    <w:rsid w:val="00AD6116"/>
    <w:rsid w:val="00AE06A4"/>
    <w:rsid w:val="00AE4B19"/>
    <w:rsid w:val="00AE5472"/>
    <w:rsid w:val="00AF6269"/>
    <w:rsid w:val="00B01F66"/>
    <w:rsid w:val="00B03C1C"/>
    <w:rsid w:val="00B041FC"/>
    <w:rsid w:val="00B05534"/>
    <w:rsid w:val="00B07EC1"/>
    <w:rsid w:val="00B1021A"/>
    <w:rsid w:val="00B11160"/>
    <w:rsid w:val="00B12A26"/>
    <w:rsid w:val="00B1339A"/>
    <w:rsid w:val="00B14FDA"/>
    <w:rsid w:val="00B2116C"/>
    <w:rsid w:val="00B212D1"/>
    <w:rsid w:val="00B242B6"/>
    <w:rsid w:val="00B242CC"/>
    <w:rsid w:val="00B24391"/>
    <w:rsid w:val="00B2559E"/>
    <w:rsid w:val="00B256EA"/>
    <w:rsid w:val="00B262F9"/>
    <w:rsid w:val="00B311D9"/>
    <w:rsid w:val="00B315BE"/>
    <w:rsid w:val="00B318D0"/>
    <w:rsid w:val="00B41846"/>
    <w:rsid w:val="00B41CE2"/>
    <w:rsid w:val="00B42B1F"/>
    <w:rsid w:val="00B47460"/>
    <w:rsid w:val="00B50A9E"/>
    <w:rsid w:val="00B519F9"/>
    <w:rsid w:val="00B51C39"/>
    <w:rsid w:val="00B52DBB"/>
    <w:rsid w:val="00B54222"/>
    <w:rsid w:val="00B5780D"/>
    <w:rsid w:val="00B57815"/>
    <w:rsid w:val="00B60C8E"/>
    <w:rsid w:val="00B61918"/>
    <w:rsid w:val="00B65ED8"/>
    <w:rsid w:val="00B65F6D"/>
    <w:rsid w:val="00B66C2A"/>
    <w:rsid w:val="00B72AFF"/>
    <w:rsid w:val="00B73874"/>
    <w:rsid w:val="00B74E5E"/>
    <w:rsid w:val="00B77FB4"/>
    <w:rsid w:val="00B80868"/>
    <w:rsid w:val="00B82B17"/>
    <w:rsid w:val="00B84359"/>
    <w:rsid w:val="00B86280"/>
    <w:rsid w:val="00B915A0"/>
    <w:rsid w:val="00B92E8D"/>
    <w:rsid w:val="00B9484F"/>
    <w:rsid w:val="00B9768B"/>
    <w:rsid w:val="00BA08F8"/>
    <w:rsid w:val="00BA707E"/>
    <w:rsid w:val="00BB146E"/>
    <w:rsid w:val="00BB2FDF"/>
    <w:rsid w:val="00BB39F5"/>
    <w:rsid w:val="00BB58F9"/>
    <w:rsid w:val="00BC0CDF"/>
    <w:rsid w:val="00BC1349"/>
    <w:rsid w:val="00BC4E2A"/>
    <w:rsid w:val="00BC7612"/>
    <w:rsid w:val="00BD0DC0"/>
    <w:rsid w:val="00BD4434"/>
    <w:rsid w:val="00BD5B51"/>
    <w:rsid w:val="00BE4F3E"/>
    <w:rsid w:val="00BE6BF9"/>
    <w:rsid w:val="00BE6E24"/>
    <w:rsid w:val="00BE7356"/>
    <w:rsid w:val="00BF044E"/>
    <w:rsid w:val="00BF249C"/>
    <w:rsid w:val="00BF2C00"/>
    <w:rsid w:val="00BF3114"/>
    <w:rsid w:val="00BF4018"/>
    <w:rsid w:val="00C004AE"/>
    <w:rsid w:val="00C01AB1"/>
    <w:rsid w:val="00C03529"/>
    <w:rsid w:val="00C10156"/>
    <w:rsid w:val="00C16EEF"/>
    <w:rsid w:val="00C16F62"/>
    <w:rsid w:val="00C174A7"/>
    <w:rsid w:val="00C2037B"/>
    <w:rsid w:val="00C239ED"/>
    <w:rsid w:val="00C23F2D"/>
    <w:rsid w:val="00C456A4"/>
    <w:rsid w:val="00C518E4"/>
    <w:rsid w:val="00C52A9B"/>
    <w:rsid w:val="00C54549"/>
    <w:rsid w:val="00C547EA"/>
    <w:rsid w:val="00C5612F"/>
    <w:rsid w:val="00C5618E"/>
    <w:rsid w:val="00C6196A"/>
    <w:rsid w:val="00C63E06"/>
    <w:rsid w:val="00C67557"/>
    <w:rsid w:val="00C7651C"/>
    <w:rsid w:val="00C76993"/>
    <w:rsid w:val="00C82B96"/>
    <w:rsid w:val="00C83967"/>
    <w:rsid w:val="00C84B41"/>
    <w:rsid w:val="00C86931"/>
    <w:rsid w:val="00C9159D"/>
    <w:rsid w:val="00C933F5"/>
    <w:rsid w:val="00C93777"/>
    <w:rsid w:val="00C93C44"/>
    <w:rsid w:val="00C94280"/>
    <w:rsid w:val="00C94DB9"/>
    <w:rsid w:val="00C96570"/>
    <w:rsid w:val="00CA1B06"/>
    <w:rsid w:val="00CA1EBC"/>
    <w:rsid w:val="00CA501A"/>
    <w:rsid w:val="00CA7263"/>
    <w:rsid w:val="00CB2DB6"/>
    <w:rsid w:val="00CB31F7"/>
    <w:rsid w:val="00CB38B2"/>
    <w:rsid w:val="00CC0706"/>
    <w:rsid w:val="00CC16E7"/>
    <w:rsid w:val="00CC31A4"/>
    <w:rsid w:val="00CC393B"/>
    <w:rsid w:val="00CC6BC2"/>
    <w:rsid w:val="00CC7F58"/>
    <w:rsid w:val="00CD10FC"/>
    <w:rsid w:val="00CD463D"/>
    <w:rsid w:val="00CD63E2"/>
    <w:rsid w:val="00CE177A"/>
    <w:rsid w:val="00CE1DEA"/>
    <w:rsid w:val="00CF0BE6"/>
    <w:rsid w:val="00CF2C26"/>
    <w:rsid w:val="00CF5405"/>
    <w:rsid w:val="00CF724B"/>
    <w:rsid w:val="00CF7B19"/>
    <w:rsid w:val="00D018CC"/>
    <w:rsid w:val="00D02919"/>
    <w:rsid w:val="00D04158"/>
    <w:rsid w:val="00D0762E"/>
    <w:rsid w:val="00D16B91"/>
    <w:rsid w:val="00D23DF9"/>
    <w:rsid w:val="00D26B78"/>
    <w:rsid w:val="00D30DB7"/>
    <w:rsid w:val="00D31056"/>
    <w:rsid w:val="00D34505"/>
    <w:rsid w:val="00D34DC4"/>
    <w:rsid w:val="00D34F24"/>
    <w:rsid w:val="00D41C43"/>
    <w:rsid w:val="00D447F6"/>
    <w:rsid w:val="00D457FD"/>
    <w:rsid w:val="00D47F11"/>
    <w:rsid w:val="00D566F9"/>
    <w:rsid w:val="00D574FE"/>
    <w:rsid w:val="00D60F45"/>
    <w:rsid w:val="00D634B9"/>
    <w:rsid w:val="00D63D6A"/>
    <w:rsid w:val="00D6412A"/>
    <w:rsid w:val="00D70C41"/>
    <w:rsid w:val="00D70D1A"/>
    <w:rsid w:val="00D73C53"/>
    <w:rsid w:val="00D7441A"/>
    <w:rsid w:val="00D77323"/>
    <w:rsid w:val="00D77D0B"/>
    <w:rsid w:val="00D804FF"/>
    <w:rsid w:val="00D83770"/>
    <w:rsid w:val="00D8465E"/>
    <w:rsid w:val="00D85EC3"/>
    <w:rsid w:val="00D87C91"/>
    <w:rsid w:val="00D92BB1"/>
    <w:rsid w:val="00D93F13"/>
    <w:rsid w:val="00D950C5"/>
    <w:rsid w:val="00DA05DE"/>
    <w:rsid w:val="00DA21D0"/>
    <w:rsid w:val="00DA4A72"/>
    <w:rsid w:val="00DB0AF6"/>
    <w:rsid w:val="00DB7E45"/>
    <w:rsid w:val="00DC0A88"/>
    <w:rsid w:val="00DC4623"/>
    <w:rsid w:val="00DC6AA8"/>
    <w:rsid w:val="00DC730C"/>
    <w:rsid w:val="00DD1802"/>
    <w:rsid w:val="00DD334C"/>
    <w:rsid w:val="00DD3386"/>
    <w:rsid w:val="00DD37BA"/>
    <w:rsid w:val="00DD44B4"/>
    <w:rsid w:val="00DD5C56"/>
    <w:rsid w:val="00DD6E9A"/>
    <w:rsid w:val="00DD7418"/>
    <w:rsid w:val="00DE1F73"/>
    <w:rsid w:val="00DE3680"/>
    <w:rsid w:val="00DE40B0"/>
    <w:rsid w:val="00DE4B9E"/>
    <w:rsid w:val="00DE5161"/>
    <w:rsid w:val="00DE6CCA"/>
    <w:rsid w:val="00DE76F5"/>
    <w:rsid w:val="00DE773E"/>
    <w:rsid w:val="00DF155F"/>
    <w:rsid w:val="00DF4EC9"/>
    <w:rsid w:val="00E04E35"/>
    <w:rsid w:val="00E10318"/>
    <w:rsid w:val="00E14C71"/>
    <w:rsid w:val="00E17132"/>
    <w:rsid w:val="00E21ACC"/>
    <w:rsid w:val="00E21E64"/>
    <w:rsid w:val="00E2634D"/>
    <w:rsid w:val="00E26491"/>
    <w:rsid w:val="00E26C15"/>
    <w:rsid w:val="00E27FA2"/>
    <w:rsid w:val="00E30226"/>
    <w:rsid w:val="00E32436"/>
    <w:rsid w:val="00E35E25"/>
    <w:rsid w:val="00E37F6F"/>
    <w:rsid w:val="00E4107C"/>
    <w:rsid w:val="00E41380"/>
    <w:rsid w:val="00E41737"/>
    <w:rsid w:val="00E417D7"/>
    <w:rsid w:val="00E41E15"/>
    <w:rsid w:val="00E43C33"/>
    <w:rsid w:val="00E44402"/>
    <w:rsid w:val="00E45D97"/>
    <w:rsid w:val="00E4657C"/>
    <w:rsid w:val="00E51196"/>
    <w:rsid w:val="00E52413"/>
    <w:rsid w:val="00E52870"/>
    <w:rsid w:val="00E52BE0"/>
    <w:rsid w:val="00E5622B"/>
    <w:rsid w:val="00E602AE"/>
    <w:rsid w:val="00E60A32"/>
    <w:rsid w:val="00E61693"/>
    <w:rsid w:val="00E62684"/>
    <w:rsid w:val="00E76562"/>
    <w:rsid w:val="00E775D9"/>
    <w:rsid w:val="00E81608"/>
    <w:rsid w:val="00E82786"/>
    <w:rsid w:val="00E84D60"/>
    <w:rsid w:val="00E86163"/>
    <w:rsid w:val="00E86DD7"/>
    <w:rsid w:val="00E911BC"/>
    <w:rsid w:val="00E93E2E"/>
    <w:rsid w:val="00E97630"/>
    <w:rsid w:val="00EA400E"/>
    <w:rsid w:val="00EA5FDC"/>
    <w:rsid w:val="00EB288E"/>
    <w:rsid w:val="00EB2B26"/>
    <w:rsid w:val="00EC4FA1"/>
    <w:rsid w:val="00EC6FDF"/>
    <w:rsid w:val="00ED1C91"/>
    <w:rsid w:val="00ED741A"/>
    <w:rsid w:val="00EE3068"/>
    <w:rsid w:val="00EE3E19"/>
    <w:rsid w:val="00EE4063"/>
    <w:rsid w:val="00EE49AE"/>
    <w:rsid w:val="00EE61EF"/>
    <w:rsid w:val="00EE6CF3"/>
    <w:rsid w:val="00EE6FA5"/>
    <w:rsid w:val="00EF16BB"/>
    <w:rsid w:val="00EF6ADB"/>
    <w:rsid w:val="00EF6FB5"/>
    <w:rsid w:val="00EF7989"/>
    <w:rsid w:val="00EF7D64"/>
    <w:rsid w:val="00F0212E"/>
    <w:rsid w:val="00F02AE4"/>
    <w:rsid w:val="00F0472B"/>
    <w:rsid w:val="00F0474E"/>
    <w:rsid w:val="00F06365"/>
    <w:rsid w:val="00F1109C"/>
    <w:rsid w:val="00F11AD2"/>
    <w:rsid w:val="00F11B29"/>
    <w:rsid w:val="00F1231E"/>
    <w:rsid w:val="00F135E8"/>
    <w:rsid w:val="00F13F68"/>
    <w:rsid w:val="00F140FB"/>
    <w:rsid w:val="00F14B18"/>
    <w:rsid w:val="00F151CA"/>
    <w:rsid w:val="00F179B3"/>
    <w:rsid w:val="00F20D82"/>
    <w:rsid w:val="00F2258B"/>
    <w:rsid w:val="00F22696"/>
    <w:rsid w:val="00F24F31"/>
    <w:rsid w:val="00F26CF8"/>
    <w:rsid w:val="00F27413"/>
    <w:rsid w:val="00F27B60"/>
    <w:rsid w:val="00F318F0"/>
    <w:rsid w:val="00F33B4D"/>
    <w:rsid w:val="00F344FE"/>
    <w:rsid w:val="00F3627E"/>
    <w:rsid w:val="00F3717E"/>
    <w:rsid w:val="00F446AE"/>
    <w:rsid w:val="00F46D4E"/>
    <w:rsid w:val="00F47D8F"/>
    <w:rsid w:val="00F47E64"/>
    <w:rsid w:val="00F52C44"/>
    <w:rsid w:val="00F53929"/>
    <w:rsid w:val="00F62861"/>
    <w:rsid w:val="00F6344C"/>
    <w:rsid w:val="00F636A5"/>
    <w:rsid w:val="00F64AEC"/>
    <w:rsid w:val="00F66B10"/>
    <w:rsid w:val="00F66EC5"/>
    <w:rsid w:val="00F706D5"/>
    <w:rsid w:val="00F7198A"/>
    <w:rsid w:val="00F739C5"/>
    <w:rsid w:val="00F7673D"/>
    <w:rsid w:val="00F774D1"/>
    <w:rsid w:val="00F8083C"/>
    <w:rsid w:val="00F82388"/>
    <w:rsid w:val="00F825EA"/>
    <w:rsid w:val="00F82CE5"/>
    <w:rsid w:val="00F82E0E"/>
    <w:rsid w:val="00F842A3"/>
    <w:rsid w:val="00F85DDB"/>
    <w:rsid w:val="00F9018A"/>
    <w:rsid w:val="00F92A3B"/>
    <w:rsid w:val="00F92F22"/>
    <w:rsid w:val="00F951E4"/>
    <w:rsid w:val="00F9524A"/>
    <w:rsid w:val="00F95B2C"/>
    <w:rsid w:val="00F95F2D"/>
    <w:rsid w:val="00F976FB"/>
    <w:rsid w:val="00FA4186"/>
    <w:rsid w:val="00FA5E56"/>
    <w:rsid w:val="00FB020C"/>
    <w:rsid w:val="00FB1303"/>
    <w:rsid w:val="00FB4115"/>
    <w:rsid w:val="00FB5E41"/>
    <w:rsid w:val="00FB6B15"/>
    <w:rsid w:val="00FC0250"/>
    <w:rsid w:val="00FC267E"/>
    <w:rsid w:val="00FC4AA5"/>
    <w:rsid w:val="00FC53D0"/>
    <w:rsid w:val="00FD1601"/>
    <w:rsid w:val="00FD28FD"/>
    <w:rsid w:val="00FD6B9F"/>
    <w:rsid w:val="00FD7951"/>
    <w:rsid w:val="00FE2768"/>
    <w:rsid w:val="00FE2D17"/>
    <w:rsid w:val="00FE3B96"/>
    <w:rsid w:val="00FE756A"/>
    <w:rsid w:val="00FE75C1"/>
    <w:rsid w:val="00FF4374"/>
    <w:rsid w:val="00FF6129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1E5F93"/>
  <w15:docId w15:val="{D7991216-BE0D-4427-BBC8-D7CEE616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3C6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2BEB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1E7FC9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uiPriority w:val="1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qFormat/>
    <w:rsid w:val="00F92A3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82273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fr40">
    <w:name w:val="fr4"/>
    <w:basedOn w:val="Normalny"/>
    <w:rsid w:val="006156A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156A7"/>
    <w:rPr>
      <w:b/>
      <w:bCs/>
    </w:rPr>
  </w:style>
  <w:style w:type="paragraph" w:customStyle="1" w:styleId="pkt">
    <w:name w:val="pkt"/>
    <w:basedOn w:val="Normalny"/>
    <w:rsid w:val="00891D1B"/>
    <w:pPr>
      <w:widowControl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E7FC9"/>
    <w:rPr>
      <w:rFonts w:eastAsia="Times New Roman"/>
      <w:b/>
      <w:bCs/>
      <w:sz w:val="27"/>
      <w:szCs w:val="27"/>
    </w:rPr>
  </w:style>
  <w:style w:type="character" w:customStyle="1" w:styleId="fontstyle01">
    <w:name w:val="fontstyle01"/>
    <w:basedOn w:val="Domylnaczcionkaakapitu"/>
    <w:rsid w:val="00117B89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character" w:customStyle="1" w:styleId="conversation-mail">
    <w:name w:val="conversation-mail"/>
    <w:basedOn w:val="Domylnaczcionkaakapitu"/>
    <w:rsid w:val="00390401"/>
  </w:style>
  <w:style w:type="character" w:customStyle="1" w:styleId="conversation-time">
    <w:name w:val="conversation-time"/>
    <w:basedOn w:val="Domylnaczcionkaakapitu"/>
    <w:rsid w:val="0039040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32BEB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customStyle="1" w:styleId="paragraph">
    <w:name w:val="paragraph"/>
    <w:basedOn w:val="Normalny"/>
    <w:rsid w:val="00AF6269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pellingerror">
    <w:name w:val="spellingerror"/>
    <w:basedOn w:val="Domylnaczcionkaakapitu"/>
    <w:rsid w:val="00AF6269"/>
  </w:style>
  <w:style w:type="character" w:customStyle="1" w:styleId="normaltextrun1">
    <w:name w:val="normaltextrun1"/>
    <w:basedOn w:val="Domylnaczcionkaakapitu"/>
    <w:rsid w:val="00AF6269"/>
  </w:style>
  <w:style w:type="character" w:customStyle="1" w:styleId="eop">
    <w:name w:val="eop"/>
    <w:basedOn w:val="Domylnaczcionkaakapitu"/>
    <w:rsid w:val="00AF6269"/>
  </w:style>
  <w:style w:type="paragraph" w:styleId="Zwykytekst">
    <w:name w:val="Plain Text"/>
    <w:basedOn w:val="Normalny"/>
    <w:link w:val="ZwykytekstZnak"/>
    <w:uiPriority w:val="99"/>
    <w:unhideWhenUsed/>
    <w:rsid w:val="00960F19"/>
    <w:pPr>
      <w:widowControl/>
      <w:suppressAutoHyphens w:val="0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0F19"/>
    <w:rPr>
      <w:rFonts w:ascii="Calibri" w:eastAsia="Calibri" w:hAnsi="Calibri" w:cs="Consolas"/>
      <w:sz w:val="22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rsid w:val="00967D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67D90"/>
    <w:rPr>
      <w:rFonts w:ascii="Courier New" w:eastAsia="Times New Roman" w:hAnsi="Courier New" w:cs="Courier New"/>
    </w:rPr>
  </w:style>
  <w:style w:type="character" w:customStyle="1" w:styleId="TekstkomentarzaZnak1">
    <w:name w:val="Tekst komentarza Znak1"/>
    <w:uiPriority w:val="99"/>
    <w:semiHidden/>
    <w:rsid w:val="004F48EE"/>
    <w:rPr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6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50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36337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90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2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753731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14E7-8DF8-4FBB-9EDE-1C24EA2F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53</TotalTime>
  <Pages>2</Pages>
  <Words>734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Ewa Sajewicz</cp:lastModifiedBy>
  <cp:revision>5</cp:revision>
  <cp:lastPrinted>2023-05-04T09:41:00Z</cp:lastPrinted>
  <dcterms:created xsi:type="dcterms:W3CDTF">2023-05-05T14:01:00Z</dcterms:created>
  <dcterms:modified xsi:type="dcterms:W3CDTF">2023-05-05T15:02:00Z</dcterms:modified>
</cp:coreProperties>
</file>