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DBF0" w14:textId="0AE4DD5B" w:rsidR="00803B6A" w:rsidRPr="00380083" w:rsidRDefault="0091176A" w:rsidP="00A20CB4">
      <w:pPr>
        <w:pStyle w:val="Standard"/>
        <w:tabs>
          <w:tab w:val="left" w:pos="630"/>
          <w:tab w:val="center" w:pos="5075"/>
        </w:tabs>
        <w:rPr>
          <w:rFonts w:ascii="Times New Roman" w:hAnsi="Times New Roman" w:cs="Times New Roman"/>
          <w:b/>
          <w:bCs/>
          <w:color w:val="FF0000"/>
          <w:sz w:val="28"/>
          <w:szCs w:val="28"/>
          <w:lang w:val="pl-PL"/>
        </w:rPr>
      </w:pPr>
      <w:r>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rPr>
        <w:tab/>
      </w:r>
      <w:r>
        <w:t xml:space="preserve"> </w:t>
      </w:r>
      <w:r w:rsidR="00A20CB4" w:rsidRPr="00460A17">
        <w:rPr>
          <w:rFonts w:ascii="Times New Roman" w:hAnsi="Times New Roman" w:cs="Times New Roman"/>
          <w:b/>
          <w:bCs/>
          <w:color w:val="FF0000"/>
          <w:sz w:val="28"/>
          <w:szCs w:val="28"/>
        </w:rPr>
        <w:tab/>
      </w:r>
      <w:r w:rsidR="00A20CB4" w:rsidRPr="00460A17">
        <w:rPr>
          <w:rFonts w:ascii="Times New Roman" w:hAnsi="Times New Roman" w:cs="Times New Roman"/>
          <w:b/>
          <w:bCs/>
          <w:color w:val="FF0000"/>
          <w:sz w:val="28"/>
          <w:szCs w:val="28"/>
        </w:rPr>
        <w:tab/>
      </w:r>
      <w:r w:rsidR="008B5F08" w:rsidRPr="00380083">
        <w:rPr>
          <w:rFonts w:ascii="Times New Roman" w:hAnsi="Times New Roman" w:cs="Times New Roman"/>
          <w:b/>
          <w:bCs/>
          <w:color w:val="FF0000"/>
          <w:sz w:val="28"/>
          <w:szCs w:val="28"/>
          <w:lang w:val="pl-PL"/>
        </w:rPr>
        <w:t xml:space="preserve"> </w:t>
      </w:r>
    </w:p>
    <w:p w14:paraId="611C4762" w14:textId="5A4CC73A" w:rsidR="00281ED5" w:rsidRPr="00380083" w:rsidRDefault="00281ED5" w:rsidP="00281ED5">
      <w:pPr>
        <w:pStyle w:val="Standard"/>
        <w:jc w:val="center"/>
        <w:rPr>
          <w:rFonts w:asciiTheme="minorHAnsi" w:hAnsiTheme="minorHAnsi" w:cstheme="minorHAnsi"/>
          <w:b/>
          <w:bCs/>
          <w:lang w:val="pl-PL"/>
        </w:rPr>
      </w:pPr>
      <w:r w:rsidRPr="00380083">
        <w:rPr>
          <w:rFonts w:asciiTheme="minorHAnsi" w:hAnsiTheme="minorHAnsi" w:cstheme="minorHAnsi"/>
          <w:b/>
          <w:bCs/>
          <w:lang w:val="pl-PL"/>
        </w:rPr>
        <w:t>Zespół Opieki Zdrowotnej</w:t>
      </w:r>
      <w:r w:rsidR="009E2F07">
        <w:rPr>
          <w:rFonts w:asciiTheme="minorHAnsi" w:hAnsiTheme="minorHAnsi" w:cstheme="minorHAnsi"/>
          <w:b/>
          <w:bCs/>
          <w:lang w:val="pl-PL"/>
        </w:rPr>
        <w:t xml:space="preserve"> </w:t>
      </w:r>
      <w:r w:rsidRPr="00380083">
        <w:rPr>
          <w:rFonts w:asciiTheme="minorHAnsi" w:hAnsiTheme="minorHAnsi" w:cstheme="minorHAnsi"/>
          <w:b/>
          <w:bCs/>
          <w:lang w:val="pl-PL"/>
        </w:rPr>
        <w:t>w Dąbrowie Tarnowskiej</w:t>
      </w:r>
    </w:p>
    <w:p w14:paraId="14EB6321" w14:textId="77777777" w:rsidR="00281ED5" w:rsidRPr="00380083" w:rsidRDefault="00281ED5" w:rsidP="00281ED5">
      <w:pPr>
        <w:pStyle w:val="Standard"/>
        <w:jc w:val="center"/>
        <w:rPr>
          <w:rFonts w:asciiTheme="minorHAnsi" w:hAnsiTheme="minorHAnsi" w:cstheme="minorHAnsi"/>
          <w:b/>
          <w:bCs/>
          <w:lang w:val="pl-PL"/>
        </w:rPr>
      </w:pPr>
      <w:r w:rsidRPr="00380083">
        <w:rPr>
          <w:rFonts w:asciiTheme="minorHAnsi" w:hAnsiTheme="minorHAnsi" w:cstheme="minorHAnsi" w:hint="eastAsia"/>
          <w:b/>
          <w:bCs/>
          <w:lang w:val="pl-PL"/>
        </w:rPr>
        <w:t>ul. Szpitalna 1</w:t>
      </w:r>
    </w:p>
    <w:p w14:paraId="2546AB60" w14:textId="77777777" w:rsidR="00281ED5" w:rsidRPr="00380083" w:rsidRDefault="00281ED5" w:rsidP="00281ED5">
      <w:pPr>
        <w:pStyle w:val="Standard"/>
        <w:jc w:val="center"/>
        <w:rPr>
          <w:rFonts w:asciiTheme="minorHAnsi" w:hAnsiTheme="minorHAnsi" w:cstheme="minorHAnsi"/>
          <w:b/>
          <w:bCs/>
          <w:lang w:val="pl-PL"/>
        </w:rPr>
      </w:pPr>
      <w:r w:rsidRPr="00380083">
        <w:rPr>
          <w:rFonts w:asciiTheme="minorHAnsi" w:hAnsiTheme="minorHAnsi" w:cstheme="minorHAnsi"/>
          <w:b/>
          <w:bCs/>
          <w:lang w:val="pl-PL"/>
        </w:rPr>
        <w:t>33-200 Dąbrowa Tarnowska</w:t>
      </w:r>
    </w:p>
    <w:p w14:paraId="2329592B" w14:textId="77777777" w:rsidR="00281ED5" w:rsidRPr="00380083" w:rsidRDefault="00281ED5" w:rsidP="00281ED5">
      <w:pPr>
        <w:pStyle w:val="Standard"/>
        <w:jc w:val="center"/>
        <w:rPr>
          <w:rFonts w:asciiTheme="minorHAnsi" w:hAnsiTheme="minorHAnsi" w:cstheme="minorHAnsi"/>
          <w:b/>
          <w:bCs/>
          <w:lang w:val="pl-PL"/>
        </w:rPr>
      </w:pPr>
    </w:p>
    <w:p w14:paraId="044E918E" w14:textId="77777777" w:rsidR="00281ED5" w:rsidRPr="00380083" w:rsidRDefault="00281ED5" w:rsidP="00281ED5">
      <w:pPr>
        <w:pStyle w:val="Standard"/>
        <w:jc w:val="center"/>
        <w:rPr>
          <w:rFonts w:asciiTheme="minorHAnsi" w:hAnsiTheme="minorHAnsi" w:cstheme="minorHAnsi"/>
          <w:b/>
          <w:bCs/>
          <w:lang w:val="pl-PL"/>
        </w:rPr>
      </w:pPr>
    </w:p>
    <w:p w14:paraId="55329A46" w14:textId="77777777" w:rsidR="00281ED5" w:rsidRPr="00380083" w:rsidRDefault="00281ED5" w:rsidP="00281ED5">
      <w:pPr>
        <w:pStyle w:val="Standard"/>
        <w:jc w:val="center"/>
        <w:rPr>
          <w:rFonts w:asciiTheme="minorHAnsi" w:hAnsiTheme="minorHAnsi" w:cstheme="minorHAnsi"/>
          <w:b/>
          <w:bCs/>
          <w:lang w:val="pl-PL"/>
        </w:rPr>
      </w:pPr>
      <w:r w:rsidRPr="00380083">
        <w:rPr>
          <w:rFonts w:asciiTheme="minorHAnsi" w:hAnsiTheme="minorHAnsi" w:cstheme="minorHAnsi" w:hint="eastAsia"/>
          <w:b/>
          <w:bCs/>
          <w:lang w:val="pl-PL"/>
        </w:rPr>
        <w:t>SPECYFIKACJA WARUNKÓW ZAMÓWIENIA</w:t>
      </w:r>
    </w:p>
    <w:p w14:paraId="11555749" w14:textId="77777777" w:rsidR="00281ED5" w:rsidRPr="00380083" w:rsidRDefault="00281ED5" w:rsidP="00281ED5">
      <w:pPr>
        <w:pStyle w:val="Standard"/>
        <w:jc w:val="center"/>
        <w:rPr>
          <w:rFonts w:asciiTheme="minorHAnsi" w:hAnsiTheme="minorHAnsi" w:cstheme="minorHAnsi"/>
          <w:b/>
          <w:bCs/>
          <w:lang w:val="pl-PL"/>
        </w:rPr>
      </w:pPr>
    </w:p>
    <w:p w14:paraId="247B7BB8" w14:textId="77777777" w:rsidR="009E2F07" w:rsidRPr="00EB4B45" w:rsidRDefault="009E2F07" w:rsidP="009E2F07">
      <w:pPr>
        <w:pStyle w:val="Standard"/>
        <w:jc w:val="center"/>
        <w:rPr>
          <w:rFonts w:asciiTheme="minorHAnsi" w:hAnsiTheme="minorHAnsi" w:cstheme="minorHAnsi"/>
          <w:b/>
          <w:bCs/>
          <w:lang w:val="pl-PL"/>
        </w:rPr>
      </w:pPr>
    </w:p>
    <w:p w14:paraId="3045FC54" w14:textId="77777777" w:rsidR="009E2F07" w:rsidRPr="00EB4B45" w:rsidRDefault="009E2F07" w:rsidP="009E2F07">
      <w:pPr>
        <w:pStyle w:val="Standard"/>
        <w:jc w:val="center"/>
        <w:rPr>
          <w:rFonts w:asciiTheme="minorHAnsi" w:hAnsiTheme="minorHAnsi" w:cstheme="minorHAnsi"/>
          <w:lang w:val="pl-PL"/>
        </w:rPr>
      </w:pPr>
      <w:r w:rsidRPr="00EB4B45">
        <w:rPr>
          <w:rFonts w:asciiTheme="minorHAnsi" w:hAnsiTheme="minorHAnsi" w:cstheme="minorHAnsi" w:hint="eastAsia"/>
          <w:lang w:val="pl-PL"/>
        </w:rPr>
        <w:t>DLA</w:t>
      </w:r>
    </w:p>
    <w:p w14:paraId="07EDE05F" w14:textId="77777777" w:rsidR="009E2F07" w:rsidRPr="00EB4B45" w:rsidRDefault="009E2F07" w:rsidP="009E2F07">
      <w:pPr>
        <w:pStyle w:val="Standard"/>
        <w:jc w:val="center"/>
        <w:rPr>
          <w:rFonts w:asciiTheme="minorHAnsi" w:hAnsiTheme="minorHAnsi" w:cstheme="minorHAnsi"/>
          <w:lang w:val="pl-PL"/>
        </w:rPr>
      </w:pPr>
      <w:r w:rsidRPr="00EB4B45">
        <w:rPr>
          <w:rFonts w:asciiTheme="minorHAnsi" w:hAnsiTheme="minorHAnsi" w:cstheme="minorHAnsi"/>
          <w:lang w:val="pl-PL"/>
        </w:rPr>
        <w:t>POSTĘPOWANIA O UDZIELENIE ZAM</w:t>
      </w:r>
      <w:r w:rsidRPr="00EB4B45">
        <w:rPr>
          <w:rFonts w:asciiTheme="minorHAnsi" w:hAnsiTheme="minorHAnsi" w:cstheme="minorHAnsi" w:hint="eastAsia"/>
          <w:lang w:val="pl-PL"/>
        </w:rPr>
        <w:t>Ó</w:t>
      </w:r>
      <w:r w:rsidRPr="00EB4B45">
        <w:rPr>
          <w:rFonts w:asciiTheme="minorHAnsi" w:hAnsiTheme="minorHAnsi" w:cstheme="minorHAnsi"/>
          <w:lang w:val="pl-PL"/>
        </w:rPr>
        <w:t>WIENIA PUBLICZNEGO</w:t>
      </w:r>
    </w:p>
    <w:p w14:paraId="4BC56109" w14:textId="77777777" w:rsidR="009E2F07" w:rsidRPr="00EB4B45" w:rsidRDefault="009E2F07" w:rsidP="009E2F07">
      <w:pPr>
        <w:pStyle w:val="Standard"/>
        <w:jc w:val="center"/>
        <w:rPr>
          <w:rFonts w:asciiTheme="minorHAnsi" w:hAnsiTheme="minorHAnsi" w:cstheme="minorHAnsi"/>
          <w:lang w:val="pl-PL"/>
        </w:rPr>
      </w:pPr>
      <w:r w:rsidRPr="00EB4B45">
        <w:rPr>
          <w:rFonts w:asciiTheme="minorHAnsi" w:hAnsiTheme="minorHAnsi" w:cstheme="minorHAnsi"/>
          <w:lang w:val="pl-PL"/>
        </w:rPr>
        <w:t>PROWADZONEGO NA PODSTAWIE USTAWY Z DNIA 11 WRZEŚNIA 2019 R.</w:t>
      </w:r>
    </w:p>
    <w:p w14:paraId="6E286128" w14:textId="77777777" w:rsidR="009E2F07" w:rsidRPr="00EB4B45" w:rsidRDefault="009E2F07" w:rsidP="009E2F07">
      <w:pPr>
        <w:pStyle w:val="Standard"/>
        <w:jc w:val="center"/>
        <w:rPr>
          <w:rFonts w:asciiTheme="minorHAnsi" w:hAnsiTheme="minorHAnsi" w:cstheme="minorHAnsi"/>
          <w:lang w:val="pl-PL"/>
        </w:rPr>
      </w:pPr>
      <w:r w:rsidRPr="00EB4B45">
        <w:rPr>
          <w:rFonts w:asciiTheme="minorHAnsi" w:hAnsiTheme="minorHAnsi" w:cstheme="minorHAnsi" w:hint="eastAsia"/>
          <w:lang w:val="pl-PL"/>
        </w:rPr>
        <w:t>W TRYBIE PODSTAWOWYM BEZ NEGOCJACJI (ART. 275 PKT 1)</w:t>
      </w:r>
    </w:p>
    <w:p w14:paraId="1ECB1BE4" w14:textId="41CDB2A4" w:rsidR="00281ED5" w:rsidRPr="00380083" w:rsidRDefault="00281ED5" w:rsidP="00281ED5">
      <w:pPr>
        <w:pStyle w:val="Standard"/>
        <w:jc w:val="center"/>
        <w:rPr>
          <w:rFonts w:asciiTheme="minorHAnsi" w:hAnsiTheme="minorHAnsi" w:cstheme="minorHAnsi"/>
          <w:lang w:val="pl-PL"/>
        </w:rPr>
      </w:pPr>
    </w:p>
    <w:p w14:paraId="0B4B1061" w14:textId="77777777" w:rsidR="00281ED5" w:rsidRPr="00380083" w:rsidRDefault="00281ED5" w:rsidP="00281ED5">
      <w:pPr>
        <w:pStyle w:val="Standard"/>
        <w:jc w:val="center"/>
        <w:rPr>
          <w:rFonts w:asciiTheme="minorHAnsi" w:hAnsiTheme="minorHAnsi" w:cstheme="minorHAnsi"/>
          <w:lang w:val="pl-PL"/>
        </w:rPr>
      </w:pPr>
    </w:p>
    <w:p w14:paraId="70F9C461" w14:textId="771D47FB" w:rsidR="00281ED5" w:rsidRPr="00380083" w:rsidRDefault="00BE7D9F" w:rsidP="00281ED5">
      <w:pPr>
        <w:pStyle w:val="Standard"/>
        <w:jc w:val="center"/>
        <w:rPr>
          <w:rFonts w:asciiTheme="minorHAnsi" w:hAnsiTheme="minorHAnsi" w:cstheme="minorHAnsi"/>
          <w:lang w:val="pl-PL"/>
        </w:rPr>
      </w:pPr>
      <w:r>
        <w:rPr>
          <w:rFonts w:asciiTheme="minorHAnsi" w:hAnsiTheme="minorHAnsi" w:cstheme="minorHAnsi"/>
          <w:lang w:val="pl-PL"/>
        </w:rPr>
        <w:t>k</w:t>
      </w:r>
      <w:r w:rsidR="00281ED5" w:rsidRPr="00380083">
        <w:rPr>
          <w:rFonts w:asciiTheme="minorHAnsi" w:hAnsiTheme="minorHAnsi" w:cstheme="minorHAnsi" w:hint="eastAsia"/>
          <w:lang w:val="pl-PL"/>
        </w:rPr>
        <w:t>t</w:t>
      </w:r>
      <w:r w:rsidR="00281ED5" w:rsidRPr="00380083">
        <w:rPr>
          <w:rFonts w:asciiTheme="minorHAnsi" w:hAnsiTheme="minorHAnsi" w:cstheme="minorHAnsi"/>
          <w:lang w:val="pl-PL"/>
        </w:rPr>
        <w:t>ó</w:t>
      </w:r>
      <w:r w:rsidR="00281ED5" w:rsidRPr="00380083">
        <w:rPr>
          <w:rFonts w:asciiTheme="minorHAnsi" w:hAnsiTheme="minorHAnsi" w:cstheme="minorHAnsi" w:hint="eastAsia"/>
          <w:lang w:val="pl-PL"/>
        </w:rPr>
        <w:t>rego przedmiotem jest:</w:t>
      </w:r>
    </w:p>
    <w:p w14:paraId="360E0D2A" w14:textId="77777777" w:rsidR="00281ED5" w:rsidRPr="00380083" w:rsidRDefault="00281ED5" w:rsidP="00281ED5">
      <w:pPr>
        <w:pStyle w:val="Standard"/>
        <w:jc w:val="center"/>
        <w:rPr>
          <w:rFonts w:asciiTheme="minorHAnsi" w:hAnsiTheme="minorHAnsi" w:cstheme="minorHAnsi"/>
          <w:b/>
          <w:bCs/>
          <w:lang w:val="pl-PL"/>
        </w:rPr>
      </w:pPr>
    </w:p>
    <w:p w14:paraId="4D2187CC" w14:textId="7F53B69F" w:rsidR="00460A17" w:rsidRPr="00BB17EB" w:rsidRDefault="00380083" w:rsidP="00380083">
      <w:pPr>
        <w:pStyle w:val="Standard"/>
        <w:jc w:val="center"/>
        <w:rPr>
          <w:rFonts w:ascii="Calibri" w:hAnsi="Calibri" w:cs="Calibri"/>
          <w:b/>
          <w:bCs/>
          <w:sz w:val="28"/>
          <w:szCs w:val="28"/>
          <w:lang w:val="pl-PL"/>
        </w:rPr>
      </w:pPr>
      <w:r>
        <w:rPr>
          <w:rFonts w:ascii="Calibri" w:hAnsi="Calibri" w:cs="Calibri"/>
          <w:b/>
          <w:bCs/>
          <w:sz w:val="28"/>
          <w:szCs w:val="28"/>
          <w:lang w:val="pl-PL"/>
        </w:rPr>
        <w:t xml:space="preserve">PRZEGLĄDY TECHNICZNE </w:t>
      </w:r>
      <w:r w:rsidR="0003422A">
        <w:rPr>
          <w:rFonts w:ascii="Calibri" w:hAnsi="Calibri" w:cs="Calibri"/>
          <w:b/>
          <w:bCs/>
          <w:sz w:val="28"/>
          <w:szCs w:val="28"/>
          <w:lang w:val="pl-PL"/>
        </w:rPr>
        <w:br/>
      </w:r>
      <w:r>
        <w:rPr>
          <w:rFonts w:ascii="Calibri" w:hAnsi="Calibri" w:cs="Calibri"/>
          <w:b/>
          <w:bCs/>
          <w:sz w:val="28"/>
          <w:szCs w:val="28"/>
          <w:lang w:val="pl-PL"/>
        </w:rPr>
        <w:t xml:space="preserve">ORAZ NAPRAWY BIEŻĄCE SPRZĘTU, </w:t>
      </w:r>
      <w:r>
        <w:rPr>
          <w:rFonts w:ascii="Calibri" w:hAnsi="Calibri" w:cs="Calibri"/>
          <w:b/>
          <w:bCs/>
          <w:sz w:val="28"/>
          <w:szCs w:val="28"/>
          <w:lang w:val="pl-PL"/>
        </w:rPr>
        <w:br/>
        <w:t>APARATURY I URZĄDZEŃ MEDYCZNYCH</w:t>
      </w:r>
    </w:p>
    <w:p w14:paraId="0627B32E" w14:textId="3C119F7D" w:rsidR="00281ED5" w:rsidRPr="00D834CC" w:rsidRDefault="00281ED5" w:rsidP="00281ED5">
      <w:pPr>
        <w:pStyle w:val="Standard"/>
        <w:jc w:val="center"/>
        <w:rPr>
          <w:rFonts w:asciiTheme="minorHAnsi" w:hAnsiTheme="minorHAnsi" w:cstheme="minorHAnsi"/>
          <w:b/>
          <w:bCs/>
          <w:sz w:val="28"/>
          <w:szCs w:val="28"/>
          <w:lang w:val="pl-PL"/>
        </w:rPr>
      </w:pPr>
    </w:p>
    <w:p w14:paraId="0B204598" w14:textId="701AA11F" w:rsidR="00281ED5" w:rsidRPr="00D834CC" w:rsidRDefault="00281ED5" w:rsidP="00281ED5">
      <w:pPr>
        <w:pStyle w:val="Standard"/>
        <w:jc w:val="center"/>
        <w:rPr>
          <w:rFonts w:asciiTheme="minorHAnsi" w:hAnsiTheme="minorHAnsi" w:cstheme="minorHAnsi"/>
          <w:b/>
          <w:bCs/>
          <w:sz w:val="28"/>
          <w:szCs w:val="28"/>
          <w:lang w:val="pl-PL"/>
        </w:rPr>
      </w:pPr>
    </w:p>
    <w:p w14:paraId="6ECCA011" w14:textId="77777777" w:rsidR="00281ED5" w:rsidRPr="00D834CC" w:rsidRDefault="00281ED5" w:rsidP="00281ED5">
      <w:pPr>
        <w:pStyle w:val="Standard"/>
        <w:jc w:val="center"/>
        <w:rPr>
          <w:rFonts w:asciiTheme="minorHAnsi" w:hAnsiTheme="minorHAnsi" w:cstheme="minorHAnsi"/>
          <w:b/>
          <w:bCs/>
          <w:sz w:val="28"/>
          <w:szCs w:val="28"/>
          <w:lang w:val="pl-PL"/>
        </w:rPr>
      </w:pPr>
    </w:p>
    <w:p w14:paraId="12124F70" w14:textId="77777777" w:rsidR="00803B6A" w:rsidRPr="00380083" w:rsidRDefault="00803B6A">
      <w:pPr>
        <w:pStyle w:val="Standard"/>
        <w:jc w:val="center"/>
        <w:rPr>
          <w:rFonts w:asciiTheme="minorHAnsi" w:hAnsiTheme="minorHAnsi" w:cstheme="minorHAnsi"/>
          <w:b/>
          <w:bCs/>
          <w:lang w:val="pl-PL"/>
        </w:rPr>
      </w:pPr>
    </w:p>
    <w:tbl>
      <w:tblPr>
        <w:tblStyle w:val="Tabela-Siatka"/>
        <w:tblW w:w="0" w:type="auto"/>
        <w:tblLook w:val="04A0" w:firstRow="1" w:lastRow="0" w:firstColumn="1" w:lastColumn="0" w:noHBand="0" w:noVBand="1"/>
      </w:tblPr>
      <w:tblGrid>
        <w:gridCol w:w="10366"/>
      </w:tblGrid>
      <w:tr w:rsidR="00C972C0" w:rsidRPr="00D834CC" w14:paraId="7F1805D6" w14:textId="77777777" w:rsidTr="00C972C0">
        <w:tc>
          <w:tcPr>
            <w:tcW w:w="10574" w:type="dxa"/>
          </w:tcPr>
          <w:p w14:paraId="4BF7DE4D" w14:textId="104BAAFC" w:rsidR="00C972C0" w:rsidRPr="00D834CC" w:rsidRDefault="00C972C0" w:rsidP="00C972C0">
            <w:pPr>
              <w:pStyle w:val="Standard"/>
              <w:jc w:val="center"/>
              <w:rPr>
                <w:rFonts w:asciiTheme="minorHAnsi" w:hAnsiTheme="minorHAnsi" w:cstheme="minorHAnsi"/>
                <w:b/>
                <w:bCs/>
              </w:rPr>
            </w:pPr>
            <w:r w:rsidRPr="00D834CC">
              <w:rPr>
                <w:rFonts w:asciiTheme="minorHAnsi" w:hAnsiTheme="minorHAnsi" w:cstheme="minorHAnsi" w:hint="eastAsia"/>
                <w:b/>
                <w:bCs/>
              </w:rPr>
              <w:t xml:space="preserve">Znak sprawy:  </w:t>
            </w:r>
            <w:r w:rsidR="00D05CF8" w:rsidRPr="00221220">
              <w:rPr>
                <w:rFonts w:asciiTheme="minorHAnsi" w:hAnsiTheme="minorHAnsi" w:cstheme="minorHAnsi"/>
                <w:b/>
                <w:bCs/>
              </w:rPr>
              <w:t>7</w:t>
            </w:r>
            <w:r w:rsidRPr="00221220">
              <w:rPr>
                <w:rFonts w:asciiTheme="minorHAnsi" w:hAnsiTheme="minorHAnsi" w:cstheme="minorHAnsi" w:hint="eastAsia"/>
                <w:b/>
                <w:bCs/>
              </w:rPr>
              <w:t>/</w:t>
            </w:r>
            <w:r w:rsidR="00D05CF8" w:rsidRPr="00221220">
              <w:rPr>
                <w:rFonts w:asciiTheme="minorHAnsi" w:hAnsiTheme="minorHAnsi" w:cstheme="minorHAnsi"/>
                <w:b/>
                <w:bCs/>
              </w:rPr>
              <w:t>24</w:t>
            </w:r>
            <w:r w:rsidRPr="00221220">
              <w:rPr>
                <w:rFonts w:asciiTheme="minorHAnsi" w:hAnsiTheme="minorHAnsi" w:cstheme="minorHAnsi" w:hint="eastAsia"/>
                <w:b/>
                <w:bCs/>
              </w:rPr>
              <w:t>/ZP</w:t>
            </w:r>
          </w:p>
        </w:tc>
      </w:tr>
    </w:tbl>
    <w:p w14:paraId="436144C4" w14:textId="77777777" w:rsidR="00C972C0" w:rsidRPr="00D834CC" w:rsidRDefault="00C972C0" w:rsidP="00C972C0">
      <w:pPr>
        <w:pStyle w:val="Standard"/>
        <w:rPr>
          <w:rFonts w:asciiTheme="minorHAnsi" w:hAnsiTheme="minorHAnsi" w:cstheme="minorHAnsi"/>
          <w:i/>
          <w:iCs/>
        </w:rPr>
      </w:pPr>
    </w:p>
    <w:p w14:paraId="55AAE24E" w14:textId="77777777" w:rsidR="00C972C0" w:rsidRPr="00D834CC" w:rsidRDefault="00C972C0" w:rsidP="00C972C0">
      <w:pPr>
        <w:pStyle w:val="Standard"/>
        <w:jc w:val="center"/>
        <w:rPr>
          <w:rFonts w:asciiTheme="minorHAnsi" w:hAnsiTheme="minorHAnsi" w:cstheme="minorHAnsi"/>
          <w:sz w:val="36"/>
          <w:szCs w:val="36"/>
        </w:rPr>
      </w:pPr>
    </w:p>
    <w:p w14:paraId="1884C2BB" w14:textId="77777777" w:rsidR="00803B6A" w:rsidRPr="00D834CC" w:rsidRDefault="00803B6A">
      <w:pPr>
        <w:pStyle w:val="Standard"/>
        <w:rPr>
          <w:rFonts w:asciiTheme="minorHAnsi" w:hAnsiTheme="minorHAnsi" w:cstheme="minorHAnsi"/>
          <w:i/>
          <w:iCs/>
        </w:rPr>
      </w:pPr>
    </w:p>
    <w:p w14:paraId="382F35CF" w14:textId="77777777" w:rsidR="00803B6A" w:rsidRPr="00D834CC" w:rsidRDefault="00803B6A">
      <w:pPr>
        <w:pStyle w:val="Standard"/>
        <w:rPr>
          <w:rFonts w:asciiTheme="minorHAnsi" w:hAnsiTheme="minorHAnsi" w:cstheme="minorHAnsi"/>
        </w:rPr>
      </w:pPr>
    </w:p>
    <w:p w14:paraId="063010AF" w14:textId="77777777" w:rsidR="00803B6A" w:rsidRPr="00D834CC" w:rsidRDefault="003821E3">
      <w:pPr>
        <w:pStyle w:val="Standard"/>
        <w:tabs>
          <w:tab w:val="left" w:pos="0"/>
        </w:tabs>
        <w:jc w:val="center"/>
        <w:rPr>
          <w:rFonts w:asciiTheme="minorHAnsi" w:hAnsiTheme="minorHAnsi" w:cstheme="minorHAnsi"/>
        </w:rPr>
      </w:pPr>
      <w:r w:rsidRPr="00D834CC">
        <w:rPr>
          <w:rFonts w:asciiTheme="minorHAnsi" w:hAnsiTheme="minorHAnsi" w:cstheme="minorHAnsi"/>
        </w:rPr>
        <w:t xml:space="preserve">              </w:t>
      </w:r>
    </w:p>
    <w:p w14:paraId="7CFCABD0" w14:textId="77777777" w:rsidR="00803B6A" w:rsidRPr="00D834CC" w:rsidRDefault="00803B6A">
      <w:pPr>
        <w:pStyle w:val="Standard"/>
        <w:tabs>
          <w:tab w:val="left" w:pos="0"/>
        </w:tabs>
        <w:jc w:val="center"/>
        <w:rPr>
          <w:rFonts w:asciiTheme="minorHAnsi" w:hAnsiTheme="minorHAnsi" w:cstheme="minorHAnsi"/>
          <w:b/>
          <w:bCs/>
        </w:rPr>
      </w:pPr>
    </w:p>
    <w:p w14:paraId="2926920F" w14:textId="77777777" w:rsidR="00A13C11" w:rsidRPr="00D834CC" w:rsidRDefault="003821E3" w:rsidP="00A13C11">
      <w:pPr>
        <w:pStyle w:val="Standard"/>
        <w:ind w:left="4254" w:firstLine="709"/>
        <w:rPr>
          <w:rFonts w:asciiTheme="minorHAnsi" w:hAnsiTheme="minorHAnsi" w:cstheme="minorHAnsi"/>
        </w:rPr>
      </w:pP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r>
      <w:r w:rsidR="00A13C11" w:rsidRPr="00D834CC">
        <w:rPr>
          <w:rFonts w:asciiTheme="minorHAnsi" w:hAnsiTheme="minorHAnsi" w:cstheme="minorHAnsi"/>
        </w:rPr>
        <w:t>Zatwierdził:</w:t>
      </w:r>
    </w:p>
    <w:p w14:paraId="47BE20BE" w14:textId="2975F12F" w:rsidR="00A13C11" w:rsidRPr="00D834CC" w:rsidRDefault="00260177" w:rsidP="00A13C11">
      <w:pPr>
        <w:pStyle w:val="Standard"/>
        <w:rPr>
          <w:rFonts w:asciiTheme="minorHAnsi" w:hAnsiTheme="minorHAnsi" w:cstheme="minorHAnsi"/>
          <w:sz w:val="10"/>
          <w:szCs w:val="10"/>
        </w:rPr>
      </w:pPr>
      <w:r>
        <w:rPr>
          <w:rFonts w:asciiTheme="minorHAnsi" w:hAnsiTheme="minorHAnsi" w:cstheme="minorHAnsi"/>
          <w:sz w:val="10"/>
          <w:szCs w:val="10"/>
        </w:rPr>
        <w:t xml:space="preserve"> </w:t>
      </w:r>
    </w:p>
    <w:p w14:paraId="63FAE3F3" w14:textId="05131632" w:rsidR="00A13C11" w:rsidRPr="00D834CC" w:rsidRDefault="00A13C11" w:rsidP="00A13C11">
      <w:pPr>
        <w:pStyle w:val="Standard"/>
        <w:rPr>
          <w:rFonts w:asciiTheme="minorHAnsi" w:hAnsiTheme="minorHAnsi" w:cstheme="minorHAnsi"/>
        </w:rPr>
      </w:pP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t xml:space="preserve">              </w:t>
      </w:r>
      <w:r w:rsidR="00380083">
        <w:rPr>
          <w:rFonts w:asciiTheme="minorHAnsi" w:hAnsiTheme="minorHAnsi" w:cstheme="minorHAnsi"/>
        </w:rPr>
        <w:t xml:space="preserve"> </w:t>
      </w:r>
      <w:r w:rsidRPr="00D834CC">
        <w:rPr>
          <w:rFonts w:asciiTheme="minorHAnsi" w:hAnsiTheme="minorHAnsi" w:cstheme="minorHAnsi"/>
        </w:rPr>
        <w:t>Dyrektor</w:t>
      </w:r>
    </w:p>
    <w:p w14:paraId="2B07D3B2" w14:textId="77777777" w:rsidR="00A13C11" w:rsidRPr="00D834CC" w:rsidRDefault="00A13C11" w:rsidP="00A13C11">
      <w:pPr>
        <w:pStyle w:val="Standard"/>
        <w:ind w:left="4254" w:firstLine="709"/>
        <w:rPr>
          <w:rFonts w:asciiTheme="minorHAnsi" w:hAnsiTheme="minorHAnsi" w:cstheme="minorHAnsi"/>
        </w:rPr>
      </w:pPr>
      <w:r w:rsidRPr="00D834CC">
        <w:rPr>
          <w:rFonts w:asciiTheme="minorHAnsi" w:hAnsiTheme="minorHAnsi" w:cstheme="minorHAnsi"/>
        </w:rPr>
        <w:t xml:space="preserve">Zespołu Opieki Zdrowotnej </w:t>
      </w:r>
    </w:p>
    <w:p w14:paraId="66511526" w14:textId="77777777" w:rsidR="00A13C11" w:rsidRPr="00D834CC" w:rsidRDefault="00A13C11" w:rsidP="00A13C11">
      <w:pPr>
        <w:pStyle w:val="Standard"/>
        <w:ind w:left="4254" w:firstLine="709"/>
        <w:rPr>
          <w:rFonts w:asciiTheme="minorHAnsi" w:hAnsiTheme="minorHAnsi" w:cstheme="minorHAnsi"/>
        </w:rPr>
      </w:pPr>
      <w:r w:rsidRPr="00D834CC">
        <w:rPr>
          <w:rFonts w:asciiTheme="minorHAnsi" w:hAnsiTheme="minorHAnsi" w:cstheme="minorHAnsi"/>
        </w:rPr>
        <w:t xml:space="preserve">  w Dąbrowie Tarnowskiej</w:t>
      </w:r>
    </w:p>
    <w:p w14:paraId="4FA54991" w14:textId="77777777" w:rsidR="00A13C11" w:rsidRPr="00D834CC" w:rsidRDefault="00A13C11" w:rsidP="00A13C11">
      <w:pPr>
        <w:pStyle w:val="Standard"/>
        <w:ind w:left="4963"/>
        <w:rPr>
          <w:rFonts w:asciiTheme="minorHAnsi" w:hAnsiTheme="minorHAnsi" w:cstheme="minorHAnsi"/>
          <w:i/>
        </w:rPr>
      </w:pPr>
      <w:r w:rsidRPr="00D834CC">
        <w:rPr>
          <w:rFonts w:asciiTheme="minorHAnsi" w:hAnsiTheme="minorHAnsi" w:cstheme="minorHAnsi"/>
          <w:i/>
        </w:rPr>
        <w:t xml:space="preserve">            </w:t>
      </w:r>
    </w:p>
    <w:p w14:paraId="130415B2" w14:textId="77777777" w:rsidR="00A13C11" w:rsidRPr="00D834CC" w:rsidRDefault="00A13C11" w:rsidP="00A13C11">
      <w:pPr>
        <w:pStyle w:val="Standard"/>
        <w:ind w:left="4963"/>
        <w:rPr>
          <w:rFonts w:asciiTheme="minorHAnsi" w:hAnsiTheme="minorHAnsi" w:cstheme="minorHAnsi"/>
          <w:i/>
        </w:rPr>
      </w:pPr>
    </w:p>
    <w:p w14:paraId="1EC11539" w14:textId="77777777" w:rsidR="00A13C11" w:rsidRPr="00D834CC" w:rsidRDefault="00A13C11" w:rsidP="00A13C11">
      <w:pPr>
        <w:pStyle w:val="Standard"/>
        <w:ind w:left="4963"/>
        <w:rPr>
          <w:rFonts w:asciiTheme="minorHAnsi" w:hAnsiTheme="minorHAnsi" w:cstheme="minorHAnsi"/>
          <w:i/>
        </w:rPr>
      </w:pPr>
    </w:p>
    <w:p w14:paraId="7057F117" w14:textId="77777777" w:rsidR="00A13C11" w:rsidRPr="00D834CC" w:rsidRDefault="00A13C11" w:rsidP="00A13C11">
      <w:pPr>
        <w:pStyle w:val="Standard"/>
        <w:ind w:left="4963"/>
        <w:rPr>
          <w:rFonts w:asciiTheme="minorHAnsi" w:hAnsiTheme="minorHAnsi" w:cstheme="minorHAnsi"/>
          <w:i/>
        </w:rPr>
      </w:pPr>
    </w:p>
    <w:p w14:paraId="78C8E0D6" w14:textId="2A22F3DB" w:rsidR="00A13C11" w:rsidRPr="00380083" w:rsidRDefault="00A13C11" w:rsidP="00A13C11">
      <w:pPr>
        <w:pStyle w:val="Standard"/>
        <w:ind w:left="4963"/>
        <w:rPr>
          <w:rFonts w:asciiTheme="minorHAnsi" w:hAnsiTheme="minorHAnsi" w:cstheme="minorHAnsi"/>
          <w:i/>
          <w:sz w:val="18"/>
          <w:szCs w:val="18"/>
        </w:rPr>
      </w:pPr>
      <w:r w:rsidRPr="00D834CC">
        <w:rPr>
          <w:rFonts w:asciiTheme="minorHAnsi" w:hAnsiTheme="minorHAnsi" w:cstheme="minorHAnsi"/>
          <w:i/>
        </w:rPr>
        <w:t xml:space="preserve">  </w:t>
      </w:r>
      <w:r w:rsidR="00380083">
        <w:rPr>
          <w:rFonts w:asciiTheme="minorHAnsi" w:hAnsiTheme="minorHAnsi" w:cstheme="minorHAnsi"/>
          <w:i/>
        </w:rPr>
        <w:t xml:space="preserve">       </w:t>
      </w:r>
      <w:r w:rsidRPr="00D834CC">
        <w:rPr>
          <w:rFonts w:asciiTheme="minorHAnsi" w:hAnsiTheme="minorHAnsi" w:cstheme="minorHAnsi"/>
          <w:i/>
        </w:rPr>
        <w:t xml:space="preserve"> </w:t>
      </w:r>
      <w:r w:rsidRPr="00380083">
        <w:rPr>
          <w:rFonts w:asciiTheme="minorHAnsi" w:hAnsiTheme="minorHAnsi" w:cstheme="minorHAnsi"/>
          <w:i/>
          <w:sz w:val="18"/>
          <w:szCs w:val="18"/>
        </w:rPr>
        <w:t>(podpis elektroniczny)</w:t>
      </w:r>
    </w:p>
    <w:p w14:paraId="6A400FEC" w14:textId="3737EE8D" w:rsidR="00A13C11" w:rsidRDefault="00A13C11" w:rsidP="0052449B">
      <w:pPr>
        <w:pStyle w:val="Standard"/>
        <w:rPr>
          <w:rFonts w:asciiTheme="minorHAnsi" w:hAnsiTheme="minorHAnsi" w:cstheme="minorHAnsi"/>
          <w:sz w:val="28"/>
          <w:szCs w:val="28"/>
        </w:rPr>
      </w:pPr>
      <w:r w:rsidRPr="00D834CC">
        <w:rPr>
          <w:rFonts w:asciiTheme="minorHAnsi" w:hAnsiTheme="minorHAnsi" w:cstheme="minorHAnsi"/>
          <w:sz w:val="28"/>
          <w:szCs w:val="28"/>
        </w:rPr>
        <w:tab/>
      </w:r>
      <w:r w:rsidRPr="00D834CC">
        <w:rPr>
          <w:rFonts w:asciiTheme="minorHAnsi" w:hAnsiTheme="minorHAnsi" w:cstheme="minorHAnsi"/>
          <w:sz w:val="28"/>
          <w:szCs w:val="28"/>
        </w:rPr>
        <w:tab/>
      </w:r>
      <w:r w:rsidRPr="00D834CC">
        <w:rPr>
          <w:rFonts w:asciiTheme="minorHAnsi" w:hAnsiTheme="minorHAnsi" w:cstheme="minorHAnsi"/>
          <w:sz w:val="28"/>
          <w:szCs w:val="28"/>
        </w:rPr>
        <w:tab/>
      </w:r>
      <w:r w:rsidRPr="00D834CC">
        <w:rPr>
          <w:rFonts w:asciiTheme="minorHAnsi" w:hAnsiTheme="minorHAnsi" w:cstheme="minorHAnsi"/>
          <w:sz w:val="28"/>
          <w:szCs w:val="28"/>
        </w:rPr>
        <w:tab/>
      </w:r>
      <w:r w:rsidRPr="00D834CC">
        <w:rPr>
          <w:rFonts w:asciiTheme="minorHAnsi" w:hAnsiTheme="minorHAnsi" w:cstheme="minorHAnsi"/>
          <w:sz w:val="28"/>
          <w:szCs w:val="28"/>
        </w:rPr>
        <w:tab/>
      </w:r>
      <w:r w:rsidRPr="00D834CC">
        <w:rPr>
          <w:rFonts w:asciiTheme="minorHAnsi" w:hAnsiTheme="minorHAnsi" w:cstheme="minorHAnsi"/>
          <w:sz w:val="28"/>
          <w:szCs w:val="28"/>
        </w:rPr>
        <w:tab/>
      </w:r>
      <w:r w:rsidRPr="00D834CC">
        <w:rPr>
          <w:rFonts w:asciiTheme="minorHAnsi" w:hAnsiTheme="minorHAnsi" w:cstheme="minorHAnsi"/>
          <w:sz w:val="28"/>
          <w:szCs w:val="28"/>
        </w:rPr>
        <w:tab/>
        <w:t xml:space="preserve">                </w:t>
      </w:r>
    </w:p>
    <w:p w14:paraId="6AB8BDDC" w14:textId="77777777" w:rsidR="009E2F07" w:rsidRDefault="009E2F07" w:rsidP="0052449B">
      <w:pPr>
        <w:pStyle w:val="Standard"/>
        <w:rPr>
          <w:rFonts w:asciiTheme="minorHAnsi" w:hAnsiTheme="minorHAnsi" w:cstheme="minorHAnsi"/>
          <w:sz w:val="28"/>
          <w:szCs w:val="28"/>
        </w:rPr>
      </w:pPr>
    </w:p>
    <w:p w14:paraId="78EBAB16" w14:textId="77777777" w:rsidR="009E2F07" w:rsidRDefault="009E2F07" w:rsidP="00A13C11">
      <w:pPr>
        <w:pStyle w:val="Standard"/>
        <w:ind w:left="4963"/>
        <w:rPr>
          <w:rFonts w:asciiTheme="minorHAnsi" w:hAnsiTheme="minorHAnsi" w:cstheme="minorHAnsi"/>
        </w:rPr>
      </w:pPr>
    </w:p>
    <w:p w14:paraId="36AFC805" w14:textId="0F69069F" w:rsidR="00A13C11" w:rsidRPr="00221220" w:rsidRDefault="00A13C11" w:rsidP="00A13C11">
      <w:pPr>
        <w:pStyle w:val="Standard"/>
        <w:ind w:left="4963"/>
        <w:rPr>
          <w:rFonts w:asciiTheme="minorHAnsi" w:hAnsiTheme="minorHAnsi" w:cstheme="minorHAnsi"/>
        </w:rPr>
      </w:pPr>
      <w:r w:rsidRPr="00BB17EB">
        <w:rPr>
          <w:rFonts w:asciiTheme="minorHAnsi" w:hAnsiTheme="minorHAnsi" w:cstheme="minorHAnsi"/>
        </w:rPr>
        <w:t>Dąbrowa Tarnowska</w:t>
      </w:r>
      <w:r w:rsidR="00380083">
        <w:rPr>
          <w:rFonts w:asciiTheme="minorHAnsi" w:hAnsiTheme="minorHAnsi" w:cstheme="minorHAnsi"/>
        </w:rPr>
        <w:t>,</w:t>
      </w:r>
      <w:r w:rsidRPr="00BB17EB">
        <w:rPr>
          <w:rFonts w:asciiTheme="minorHAnsi" w:hAnsiTheme="minorHAnsi" w:cstheme="minorHAnsi"/>
        </w:rPr>
        <w:t xml:space="preserve"> </w:t>
      </w:r>
      <w:r w:rsidR="00221220" w:rsidRPr="00221220">
        <w:rPr>
          <w:rFonts w:asciiTheme="minorHAnsi" w:hAnsiTheme="minorHAnsi" w:cstheme="minorHAnsi"/>
        </w:rPr>
        <w:t>0</w:t>
      </w:r>
      <w:r w:rsidR="004D7697">
        <w:rPr>
          <w:rFonts w:asciiTheme="minorHAnsi" w:hAnsiTheme="minorHAnsi" w:cstheme="minorHAnsi"/>
        </w:rPr>
        <w:t>4</w:t>
      </w:r>
      <w:r w:rsidR="00221220" w:rsidRPr="00221220">
        <w:rPr>
          <w:rFonts w:asciiTheme="minorHAnsi" w:hAnsiTheme="minorHAnsi" w:cstheme="minorHAnsi"/>
        </w:rPr>
        <w:t>.04</w:t>
      </w:r>
      <w:r w:rsidR="00D05CF8" w:rsidRPr="00221220">
        <w:rPr>
          <w:rFonts w:asciiTheme="minorHAnsi" w:hAnsiTheme="minorHAnsi" w:cstheme="minorHAnsi"/>
        </w:rPr>
        <w:t>.2024</w:t>
      </w:r>
      <w:r w:rsidRPr="00221220">
        <w:rPr>
          <w:rFonts w:asciiTheme="minorHAnsi" w:hAnsiTheme="minorHAnsi" w:cstheme="minorHAnsi"/>
        </w:rPr>
        <w:t xml:space="preserve"> r. </w:t>
      </w:r>
    </w:p>
    <w:p w14:paraId="59071C04" w14:textId="10994841" w:rsidR="00C702B8" w:rsidRPr="00221220" w:rsidRDefault="00C702B8" w:rsidP="00A13C11">
      <w:pPr>
        <w:pStyle w:val="Standard"/>
        <w:rPr>
          <w:rFonts w:asciiTheme="minorHAnsi" w:hAnsiTheme="minorHAnsi" w:cstheme="minorHAnsi"/>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460A17" w:rsidRPr="00053B01" w14:paraId="6EA21A03" w14:textId="77777777" w:rsidTr="0006100A">
        <w:tc>
          <w:tcPr>
            <w:tcW w:w="10290" w:type="dxa"/>
            <w:shd w:val="clear" w:color="auto" w:fill="D9D9D9" w:themeFill="background1" w:themeFillShade="D9"/>
          </w:tcPr>
          <w:p w14:paraId="349C6381" w14:textId="64753CD7" w:rsidR="0006100A" w:rsidRPr="00380083" w:rsidRDefault="0006100A">
            <w:pPr>
              <w:pStyle w:val="Standard"/>
              <w:rPr>
                <w:rFonts w:asciiTheme="minorHAnsi" w:hAnsiTheme="minorHAnsi" w:cstheme="minorHAnsi"/>
                <w:sz w:val="20"/>
                <w:szCs w:val="20"/>
                <w:lang w:val="pl-PL"/>
              </w:rPr>
            </w:pPr>
            <w:r w:rsidRPr="00380083">
              <w:rPr>
                <w:rFonts w:asciiTheme="minorHAnsi" w:hAnsiTheme="minorHAnsi" w:cstheme="minorHAnsi"/>
                <w:b/>
                <w:bCs/>
                <w:lang w:val="pl-PL"/>
              </w:rPr>
              <w:lastRenderedPageBreak/>
              <w:t>I</w:t>
            </w:r>
            <w:r w:rsidRPr="00380083">
              <w:rPr>
                <w:rFonts w:asciiTheme="minorHAnsi" w:hAnsiTheme="minorHAnsi" w:cstheme="minorHAnsi"/>
                <w:b/>
                <w:bCs/>
                <w:sz w:val="20"/>
                <w:szCs w:val="20"/>
                <w:lang w:val="pl-PL"/>
              </w:rPr>
              <w:t>.</w:t>
            </w:r>
            <w:r w:rsidRPr="00380083">
              <w:rPr>
                <w:rFonts w:asciiTheme="minorHAnsi" w:hAnsiTheme="minorHAnsi" w:cstheme="minorHAnsi"/>
                <w:sz w:val="20"/>
                <w:szCs w:val="20"/>
                <w:lang w:val="pl-PL"/>
              </w:rPr>
              <w:t xml:space="preserve"> </w:t>
            </w:r>
            <w:r w:rsidRPr="00380083">
              <w:rPr>
                <w:rFonts w:asciiTheme="minorHAnsi" w:hAnsiTheme="minorHAnsi" w:cstheme="minorHAnsi"/>
                <w:b/>
                <w:bCs/>
                <w:sz w:val="20"/>
                <w:szCs w:val="20"/>
                <w:lang w:val="pl-PL"/>
              </w:rPr>
              <w:t>NAZWA ORAZ ADRES ZAMAWIAJĄCEGO</w:t>
            </w:r>
          </w:p>
        </w:tc>
      </w:tr>
    </w:tbl>
    <w:p w14:paraId="318E2F9C" w14:textId="77777777" w:rsidR="00072280" w:rsidRPr="00EB4B45" w:rsidRDefault="00072280" w:rsidP="00072280">
      <w:pPr>
        <w:pStyle w:val="Standard"/>
        <w:rPr>
          <w:rFonts w:asciiTheme="minorHAnsi" w:hAnsiTheme="minorHAnsi" w:cstheme="minorHAnsi"/>
          <w:lang w:val="pl-PL"/>
        </w:rPr>
      </w:pPr>
      <w:r w:rsidRPr="00EB4B45">
        <w:rPr>
          <w:rFonts w:asciiTheme="minorHAnsi" w:hAnsiTheme="minorHAnsi" w:cstheme="minorHAnsi"/>
          <w:lang w:val="pl-PL"/>
        </w:rPr>
        <w:t>Zespół Opieki Zdrowotnej</w:t>
      </w:r>
      <w:r>
        <w:rPr>
          <w:rFonts w:asciiTheme="minorHAnsi" w:hAnsiTheme="minorHAnsi" w:cstheme="minorHAnsi"/>
          <w:lang w:val="pl-PL"/>
        </w:rPr>
        <w:t xml:space="preserve"> </w:t>
      </w:r>
      <w:r w:rsidRPr="00EB4B45">
        <w:rPr>
          <w:rFonts w:asciiTheme="minorHAnsi" w:hAnsiTheme="minorHAnsi" w:cstheme="minorHAnsi"/>
          <w:lang w:val="pl-PL"/>
        </w:rPr>
        <w:t>w Dąbrowie Tarnowskiej</w:t>
      </w:r>
    </w:p>
    <w:p w14:paraId="36C54006" w14:textId="77777777" w:rsidR="00072280" w:rsidRPr="00EB4B45" w:rsidRDefault="00072280" w:rsidP="00072280">
      <w:pPr>
        <w:pStyle w:val="Standard"/>
        <w:rPr>
          <w:rFonts w:asciiTheme="minorHAnsi" w:hAnsiTheme="minorHAnsi" w:cstheme="minorHAnsi"/>
          <w:lang w:val="pl-PL"/>
        </w:rPr>
      </w:pPr>
      <w:r w:rsidRPr="00EB4B45">
        <w:rPr>
          <w:rFonts w:asciiTheme="minorHAnsi" w:hAnsiTheme="minorHAnsi" w:cstheme="minorHAnsi"/>
          <w:lang w:val="pl-PL"/>
        </w:rPr>
        <w:t>ul. Szpitalna 1, 33-200 Dąbrowa Tarnowska</w:t>
      </w:r>
    </w:p>
    <w:p w14:paraId="4836038A" w14:textId="77777777" w:rsidR="00072280" w:rsidRPr="00EB4B45" w:rsidRDefault="00072280" w:rsidP="00072280">
      <w:pPr>
        <w:pStyle w:val="Standard"/>
        <w:jc w:val="both"/>
        <w:rPr>
          <w:rFonts w:asciiTheme="minorHAnsi" w:hAnsiTheme="minorHAnsi" w:cstheme="minorHAnsi"/>
          <w:lang w:val="pl-PL"/>
        </w:rPr>
      </w:pPr>
      <w:r w:rsidRPr="00EB4B45">
        <w:rPr>
          <w:rFonts w:asciiTheme="minorHAnsi" w:hAnsiTheme="minorHAnsi" w:cstheme="minorHAnsi"/>
          <w:lang w:val="pl-PL"/>
        </w:rPr>
        <w:t>tel. 14 64 43 245</w:t>
      </w:r>
    </w:p>
    <w:p w14:paraId="5B32AB69" w14:textId="6BF04FC9" w:rsidR="00072280" w:rsidRPr="00EB4B45" w:rsidRDefault="0091176A" w:rsidP="00072280">
      <w:pPr>
        <w:pStyle w:val="Standard"/>
        <w:rPr>
          <w:rFonts w:asciiTheme="minorHAnsi" w:hAnsiTheme="minorHAnsi" w:cstheme="minorHAnsi"/>
          <w:lang w:val="pl-PL"/>
        </w:rPr>
      </w:pPr>
      <w:r>
        <w:rPr>
          <w:rFonts w:asciiTheme="minorHAnsi" w:hAnsiTheme="minorHAnsi" w:cstheme="minorHAnsi"/>
          <w:lang w:val="pl-PL"/>
        </w:rPr>
        <w:t>s</w:t>
      </w:r>
      <w:r w:rsidR="00072280" w:rsidRPr="00EB4B45">
        <w:rPr>
          <w:rFonts w:asciiTheme="minorHAnsi" w:hAnsiTheme="minorHAnsi" w:cstheme="minorHAnsi"/>
          <w:lang w:val="pl-PL"/>
        </w:rPr>
        <w:t xml:space="preserve">trona internetowa: </w:t>
      </w:r>
      <w:hyperlink r:id="rId9" w:history="1">
        <w:r w:rsidR="00072280" w:rsidRPr="00EB4B45">
          <w:rPr>
            <w:rStyle w:val="Internetlink"/>
            <w:rFonts w:asciiTheme="minorHAnsi" w:hAnsiTheme="minorHAnsi" w:cstheme="minorHAnsi"/>
            <w:color w:val="auto"/>
            <w:lang w:val="pl-PL"/>
          </w:rPr>
          <w:t>www.zozdt.pl</w:t>
        </w:r>
      </w:hyperlink>
    </w:p>
    <w:p w14:paraId="41E6B2A9" w14:textId="77777777" w:rsidR="00072280" w:rsidRPr="00EB4B45" w:rsidRDefault="00072280" w:rsidP="00072280">
      <w:pPr>
        <w:pStyle w:val="Standard"/>
        <w:rPr>
          <w:rStyle w:val="Internetlink"/>
          <w:rFonts w:asciiTheme="minorHAnsi" w:hAnsiTheme="minorHAnsi" w:cstheme="minorHAnsi"/>
          <w:color w:val="auto"/>
          <w:lang w:val="pl-PL"/>
        </w:rPr>
      </w:pPr>
      <w:r w:rsidRPr="00EB4B45">
        <w:rPr>
          <w:rFonts w:asciiTheme="minorHAnsi" w:hAnsiTheme="minorHAnsi" w:cstheme="minorHAnsi"/>
          <w:lang w:val="pl-PL"/>
        </w:rPr>
        <w:t xml:space="preserve">e-mail: </w:t>
      </w:r>
      <w:hyperlink r:id="rId10" w:history="1">
        <w:r w:rsidRPr="00EB4B45">
          <w:rPr>
            <w:rStyle w:val="Internetlink"/>
            <w:rFonts w:asciiTheme="minorHAnsi" w:hAnsiTheme="minorHAnsi" w:cstheme="minorHAnsi"/>
            <w:color w:val="auto"/>
            <w:lang w:val="pl-PL"/>
          </w:rPr>
          <w:t>dzp@zozdt.pl</w:t>
        </w:r>
      </w:hyperlink>
    </w:p>
    <w:p w14:paraId="6C79E6DC" w14:textId="7F76E045" w:rsidR="00803B6A" w:rsidRPr="00072280" w:rsidRDefault="00072280">
      <w:pPr>
        <w:pStyle w:val="Standard"/>
        <w:rPr>
          <w:rFonts w:asciiTheme="minorHAnsi" w:hAnsiTheme="minorHAnsi" w:cstheme="minorHAnsi"/>
          <w:lang w:val="pl-PL"/>
        </w:rPr>
      </w:pPr>
      <w:r w:rsidRPr="00EB4B45">
        <w:rPr>
          <w:rFonts w:asciiTheme="minorHAnsi" w:hAnsiTheme="minorHAnsi" w:cstheme="minorHAnsi"/>
          <w:lang w:val="pl-PL"/>
        </w:rPr>
        <w:t xml:space="preserve">adres strony internetowej prowadzonego </w:t>
      </w:r>
      <w:r w:rsidR="004D7697" w:rsidRPr="00EB4B45">
        <w:rPr>
          <w:rFonts w:asciiTheme="minorHAnsi" w:hAnsiTheme="minorHAnsi" w:cstheme="minorHAnsi"/>
          <w:lang w:val="pl-PL"/>
        </w:rPr>
        <w:t>postępowania: https://platformazakupowa.pl/pn/zozdt</w:t>
      </w:r>
    </w:p>
    <w:tbl>
      <w:tblPr>
        <w:tblStyle w:val="Tabela-Siatka"/>
        <w:tblW w:w="0" w:type="auto"/>
        <w:tblLook w:val="04A0" w:firstRow="1" w:lastRow="0" w:firstColumn="1" w:lastColumn="0" w:noHBand="0" w:noVBand="1"/>
      </w:tblPr>
      <w:tblGrid>
        <w:gridCol w:w="10290"/>
      </w:tblGrid>
      <w:tr w:rsidR="00460A17" w:rsidRPr="00053B01" w14:paraId="2CC8AF37" w14:textId="77777777" w:rsidTr="0006100A">
        <w:tc>
          <w:tcPr>
            <w:tcW w:w="10290" w:type="dxa"/>
            <w:shd w:val="clear" w:color="auto" w:fill="D9D9D9" w:themeFill="background1" w:themeFillShade="D9"/>
          </w:tcPr>
          <w:p w14:paraId="15A3177C" w14:textId="7A212429" w:rsidR="0006100A" w:rsidRPr="00380083" w:rsidRDefault="0006100A" w:rsidP="0006100A">
            <w:pPr>
              <w:pStyle w:val="Standard"/>
              <w:jc w:val="both"/>
              <w:rPr>
                <w:rFonts w:asciiTheme="minorHAnsi" w:hAnsiTheme="minorHAnsi" w:cstheme="minorHAnsi"/>
                <w:b/>
                <w:bCs/>
                <w:lang w:val="pl-PL"/>
              </w:rPr>
            </w:pPr>
            <w:r w:rsidRPr="00380083">
              <w:rPr>
                <w:rFonts w:asciiTheme="minorHAnsi" w:hAnsiTheme="minorHAnsi" w:cstheme="minorHAnsi"/>
                <w:b/>
                <w:bCs/>
                <w:lang w:val="pl-PL"/>
              </w:rPr>
              <w:t xml:space="preserve">II. </w:t>
            </w:r>
            <w:r w:rsidRPr="00380083">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7762F91B" w14:textId="38A2D7ED" w:rsidR="00423223" w:rsidRPr="00072280" w:rsidRDefault="00072280" w:rsidP="00072280">
      <w:pPr>
        <w:pStyle w:val="Textbody"/>
        <w:spacing w:after="0" w:line="240" w:lineRule="auto"/>
        <w:jc w:val="both"/>
        <w:rPr>
          <w:rFonts w:asciiTheme="minorHAnsi" w:hAnsiTheme="minorHAnsi" w:cstheme="minorHAnsi"/>
          <w:color w:val="FF0000"/>
          <w:lang w:val="pl-PL"/>
        </w:rPr>
      </w:pPr>
      <w:r w:rsidRPr="00EB4B45">
        <w:rPr>
          <w:rFonts w:asciiTheme="minorHAnsi" w:hAnsiTheme="minorHAnsi" w:cstheme="minorHAnsi"/>
          <w:lang w:val="pl-PL"/>
        </w:rPr>
        <w:t xml:space="preserve">Postępowanie o udzielenie zamówienia publicznego jest prowadzone na elektronicznej Platformie Zakupowej zwanej dalej “Platformą” pod adresem: </w:t>
      </w:r>
      <w:hyperlink r:id="rId11" w:history="1">
        <w:r w:rsidRPr="00EB4B45">
          <w:rPr>
            <w:rFonts w:asciiTheme="minorHAnsi" w:hAnsiTheme="minorHAnsi" w:cstheme="minorHAnsi"/>
            <w:u w:val="single"/>
            <w:lang w:val="pl-PL"/>
          </w:rPr>
          <w:t>https://platformazakupowa.pl/pn/zozdt</w:t>
        </w:r>
      </w:hyperlink>
    </w:p>
    <w:tbl>
      <w:tblPr>
        <w:tblStyle w:val="Tabela-Siatka"/>
        <w:tblW w:w="0" w:type="auto"/>
        <w:tblLook w:val="04A0" w:firstRow="1" w:lastRow="0" w:firstColumn="1" w:lastColumn="0" w:noHBand="0" w:noVBand="1"/>
      </w:tblPr>
      <w:tblGrid>
        <w:gridCol w:w="10290"/>
      </w:tblGrid>
      <w:tr w:rsidR="00460A17" w:rsidRPr="00053B01" w14:paraId="14D3BBF1" w14:textId="77777777" w:rsidTr="0006100A">
        <w:tc>
          <w:tcPr>
            <w:tcW w:w="10290" w:type="dxa"/>
            <w:shd w:val="clear" w:color="auto" w:fill="D9D9D9" w:themeFill="background1" w:themeFillShade="D9"/>
          </w:tcPr>
          <w:p w14:paraId="052FC636" w14:textId="5E89E950" w:rsidR="0006100A" w:rsidRPr="00380083" w:rsidRDefault="0006100A" w:rsidP="0006100A">
            <w:pPr>
              <w:pStyle w:val="Standard"/>
              <w:rPr>
                <w:rFonts w:asciiTheme="minorHAnsi" w:hAnsiTheme="minorHAnsi" w:cstheme="minorHAnsi"/>
                <w:b/>
                <w:bCs/>
                <w:lang w:val="pl-PL"/>
              </w:rPr>
            </w:pPr>
            <w:r w:rsidRPr="00380083">
              <w:rPr>
                <w:rFonts w:asciiTheme="minorHAnsi" w:hAnsiTheme="minorHAnsi" w:cstheme="minorHAnsi"/>
                <w:b/>
                <w:bCs/>
                <w:lang w:val="pl-PL"/>
              </w:rPr>
              <w:t xml:space="preserve">III. </w:t>
            </w:r>
            <w:r w:rsidRPr="00380083">
              <w:rPr>
                <w:rFonts w:asciiTheme="minorHAnsi" w:hAnsiTheme="minorHAnsi" w:cstheme="minorHAnsi"/>
                <w:b/>
                <w:bCs/>
                <w:sz w:val="20"/>
                <w:szCs w:val="20"/>
                <w:lang w:val="pl-PL"/>
              </w:rPr>
              <w:t>INFORMACJA DOTYCZĄCA PRZETWARZANIA DANYCH OSOBOWYCH</w:t>
            </w:r>
          </w:p>
        </w:tc>
      </w:tr>
    </w:tbl>
    <w:p w14:paraId="385C8041" w14:textId="77777777" w:rsidR="00072280" w:rsidRPr="00EB4B45" w:rsidRDefault="00072280" w:rsidP="00072280">
      <w:pPr>
        <w:pStyle w:val="Standard"/>
        <w:jc w:val="both"/>
        <w:rPr>
          <w:rFonts w:ascii="Calibri" w:eastAsia="Times New Roman" w:hAnsi="Calibri" w:cs="Calibri"/>
          <w:b/>
          <w:kern w:val="0"/>
          <w:lang w:val="pl-PL" w:eastAsia="ar-SA" w:bidi="ar-SA"/>
        </w:rPr>
      </w:pPr>
      <w:r w:rsidRPr="00EB4B45">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4FB10DB6" w14:textId="77777777" w:rsidR="00072280" w:rsidRPr="00EB4B45" w:rsidRDefault="00072280" w:rsidP="00072280">
      <w:pPr>
        <w:pStyle w:val="Standard"/>
        <w:jc w:val="both"/>
        <w:rPr>
          <w:rFonts w:ascii="Calibri" w:hAnsi="Calibri" w:cs="Calibri"/>
          <w:lang w:val="pl-PL"/>
        </w:rPr>
      </w:pPr>
      <w:r w:rsidRPr="00EB4B45">
        <w:rPr>
          <w:rFonts w:ascii="Calibri" w:eastAsia="Times New Roman" w:hAnsi="Calibri" w:cs="Calibri"/>
          <w:kern w:val="0"/>
          <w:lang w:val="pl-PL" w:eastAsia="ar-SA" w:bidi="ar-SA"/>
        </w:rPr>
        <w:t xml:space="preserve">Zgodnie z art. 13 ust. 1 i 2 </w:t>
      </w:r>
      <w:r w:rsidRPr="00EB4B45">
        <w:rPr>
          <w:rFonts w:ascii="Calibri" w:eastAsia="Calibri" w:hAnsi="Calibri" w:cs="Calibri"/>
          <w:kern w:val="0"/>
          <w:lang w:val="pl-PL" w:eastAsia="en-US" w:bidi="ar-SA"/>
        </w:rPr>
        <w:t>rozporządzenia Parlamentu Europejskiego i Rady (UE) 2016/679 z dnia 27 kwietnia 2016 r. w sprawie ochrony osób fizycznych w związku z prze</w:t>
      </w:r>
      <w:r>
        <w:rPr>
          <w:rFonts w:ascii="Calibri" w:eastAsia="Calibri" w:hAnsi="Calibri" w:cs="Calibri"/>
          <w:kern w:val="0"/>
          <w:lang w:val="pl-PL" w:eastAsia="en-US" w:bidi="ar-SA"/>
        </w:rPr>
        <w:t>twarzaniem danych osobowych i w </w:t>
      </w:r>
      <w:r w:rsidRPr="00EB4B45">
        <w:rPr>
          <w:rFonts w:ascii="Calibri" w:eastAsia="Calibri" w:hAnsi="Calibri" w:cs="Calibri"/>
          <w:kern w:val="0"/>
          <w:lang w:val="pl-PL" w:eastAsia="en-US" w:bidi="ar-SA"/>
        </w:rPr>
        <w:t>sprawie swobodnego przepływu takich danych oraz uchylenia dyrektywy 95/46/WE (ogólne rozporządzenie o ochroni</w:t>
      </w:r>
      <w:r>
        <w:rPr>
          <w:rFonts w:ascii="Calibri" w:eastAsia="Calibri" w:hAnsi="Calibri" w:cs="Calibri"/>
          <w:kern w:val="0"/>
          <w:lang w:val="pl-PL" w:eastAsia="en-US" w:bidi="ar-SA"/>
        </w:rPr>
        <w:t>e danych) (Dz. Urz. UE L 119 z 4.</w:t>
      </w:r>
      <w:r w:rsidRPr="00EB4B45">
        <w:rPr>
          <w:rFonts w:ascii="Calibri" w:eastAsia="Calibri" w:hAnsi="Calibri" w:cs="Calibri"/>
          <w:kern w:val="0"/>
          <w:lang w:val="pl-PL" w:eastAsia="en-US" w:bidi="ar-SA"/>
        </w:rPr>
        <w:t xml:space="preserve">5.2016 z późn. zm.), </w:t>
      </w:r>
      <w:r w:rsidRPr="00EB4B45">
        <w:rPr>
          <w:rFonts w:ascii="Calibri" w:eastAsia="Times New Roman" w:hAnsi="Calibri" w:cs="Calibri"/>
          <w:kern w:val="0"/>
          <w:lang w:val="pl-PL" w:eastAsia="ar-SA" w:bidi="ar-SA"/>
        </w:rPr>
        <w:t>dalej „RODO”, informuję, że:</w:t>
      </w:r>
    </w:p>
    <w:p w14:paraId="5667DFA0" w14:textId="77777777" w:rsidR="00072280" w:rsidRPr="00A727A4" w:rsidRDefault="00072280" w:rsidP="00072280">
      <w:pPr>
        <w:pStyle w:val="Standard"/>
        <w:numPr>
          <w:ilvl w:val="0"/>
          <w:numId w:val="3"/>
        </w:numPr>
        <w:tabs>
          <w:tab w:val="left" w:pos="284"/>
        </w:tabs>
        <w:suppressAutoHyphens w:val="0"/>
        <w:jc w:val="both"/>
        <w:rPr>
          <w:rFonts w:ascii="Calibri" w:hAnsi="Calibri" w:cs="Calibri"/>
        </w:rPr>
      </w:pPr>
      <w:r w:rsidRPr="00EB4B45">
        <w:rPr>
          <w:rFonts w:ascii="Calibri" w:eastAsia="Times New Roman" w:hAnsi="Calibri" w:cs="Calibri"/>
          <w:kern w:val="0"/>
          <w:lang w:val="pl-PL" w:eastAsia="ar-SA" w:bidi="ar-SA"/>
        </w:rPr>
        <w:t xml:space="preserve">administratorem Pani/Pana danych osobowych jest </w:t>
      </w:r>
      <w:bookmarkStart w:id="0" w:name="_Hlk145057498"/>
      <w:r w:rsidRPr="00EB4B45">
        <w:rPr>
          <w:rFonts w:ascii="Calibri" w:eastAsia="Times New Roman" w:hAnsi="Calibri" w:cs="Calibri"/>
          <w:kern w:val="0"/>
          <w:lang w:val="pl-PL" w:eastAsia="ar-SA" w:bidi="ar-SA"/>
        </w:rPr>
        <w:t xml:space="preserve">Zespół Opieki Zdrowotnej w Dąbrowie Tarnowskiej, ul. </w:t>
      </w:r>
      <w:r w:rsidRPr="00A727A4">
        <w:rPr>
          <w:rFonts w:ascii="Calibri" w:eastAsia="Times New Roman" w:hAnsi="Calibri" w:cs="Calibri"/>
          <w:kern w:val="0"/>
          <w:lang w:eastAsia="ar-SA" w:bidi="ar-SA"/>
        </w:rPr>
        <w:t>Szpitalna 1, 33-200 Dąbrowa Tarnowska</w:t>
      </w:r>
      <w:bookmarkEnd w:id="0"/>
      <w:r w:rsidRPr="00A727A4">
        <w:rPr>
          <w:rFonts w:ascii="Calibri" w:eastAsia="Calibri" w:hAnsi="Calibri" w:cs="Calibri"/>
          <w:i/>
          <w:kern w:val="0"/>
          <w:lang w:eastAsia="en-US" w:bidi="ar-SA"/>
        </w:rPr>
        <w:t>;</w:t>
      </w:r>
    </w:p>
    <w:p w14:paraId="69FAD52A" w14:textId="77777777" w:rsidR="00072280" w:rsidRPr="00EB4B45" w:rsidRDefault="00072280" w:rsidP="00072280">
      <w:pPr>
        <w:pStyle w:val="Standard"/>
        <w:numPr>
          <w:ilvl w:val="0"/>
          <w:numId w:val="4"/>
        </w:numPr>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inspektorem ochrony danych osobowych w Zespole Opieki Zdrowotnej w Dąbrowie Tarnowskiej jest Pan Paweł Dymon</w:t>
      </w:r>
      <w:r w:rsidRPr="00EB4B45">
        <w:rPr>
          <w:rFonts w:ascii="Calibri" w:eastAsia="Times New Roman" w:hAnsi="Calibri" w:cs="Calibri"/>
          <w:i/>
          <w:kern w:val="0"/>
          <w:lang w:val="pl-PL" w:eastAsia="ar-SA" w:bidi="ar-SA"/>
        </w:rPr>
        <w:t xml:space="preserve">, </w:t>
      </w:r>
      <w:r w:rsidRPr="00EB4B45">
        <w:rPr>
          <w:rFonts w:ascii="Calibri" w:eastAsia="Times New Roman" w:hAnsi="Calibri" w:cs="Calibri"/>
          <w:kern w:val="0"/>
          <w:lang w:val="pl-PL" w:eastAsia="ar-SA" w:bidi="ar-SA"/>
        </w:rPr>
        <w:t xml:space="preserve">e-mail: </w:t>
      </w:r>
      <w:bookmarkStart w:id="1" w:name="_Hlk145057543"/>
      <w:r w:rsidRPr="00EB4B45">
        <w:rPr>
          <w:rFonts w:ascii="Calibri" w:eastAsia="Times New Roman" w:hAnsi="Calibri" w:cs="Calibri"/>
          <w:kern w:val="0"/>
          <w:lang w:val="pl-PL" w:eastAsia="ar-SA" w:bidi="ar-SA"/>
        </w:rPr>
        <w:t>daneosobowe@zozdt.pl;</w:t>
      </w:r>
    </w:p>
    <w:bookmarkEnd w:id="1"/>
    <w:p w14:paraId="56D09681" w14:textId="77777777" w:rsidR="00072280" w:rsidRPr="00EB4B45" w:rsidRDefault="00072280" w:rsidP="00072280">
      <w:pPr>
        <w:pStyle w:val="Standard"/>
        <w:numPr>
          <w:ilvl w:val="0"/>
          <w:numId w:val="4"/>
        </w:numPr>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Pani/Pana dane osobowe przetwarzane będą na podstawie art. 6 ust. 1 lit. c</w:t>
      </w:r>
      <w:r w:rsidRPr="00EB4B45">
        <w:rPr>
          <w:rFonts w:ascii="Calibri" w:eastAsia="Times New Roman" w:hAnsi="Calibri" w:cs="Calibri"/>
          <w:i/>
          <w:kern w:val="0"/>
          <w:lang w:val="pl-PL" w:eastAsia="ar-SA" w:bidi="ar-SA"/>
        </w:rPr>
        <w:t xml:space="preserve"> </w:t>
      </w:r>
      <w:r w:rsidRPr="00EB4B45">
        <w:rPr>
          <w:rFonts w:ascii="Calibri" w:eastAsia="Times New Roman" w:hAnsi="Calibri" w:cs="Calibri"/>
          <w:kern w:val="0"/>
          <w:lang w:val="pl-PL" w:eastAsia="ar-SA" w:bidi="ar-SA"/>
        </w:rPr>
        <w:t xml:space="preserve">RODO w celu </w:t>
      </w:r>
      <w:r w:rsidRPr="00EB4B45">
        <w:rPr>
          <w:rFonts w:ascii="Calibri" w:eastAsia="Calibri" w:hAnsi="Calibri" w:cs="Calibri"/>
          <w:kern w:val="0"/>
          <w:lang w:val="pl-PL" w:eastAsia="en-US" w:bidi="ar-SA"/>
        </w:rPr>
        <w:t>związanym z niniejszym postępowaniem o udzielenie zamówienia publicznego;</w:t>
      </w:r>
    </w:p>
    <w:p w14:paraId="1B2AC26F" w14:textId="77777777" w:rsidR="00072280" w:rsidRPr="00EB4B45" w:rsidRDefault="00072280" w:rsidP="00072280">
      <w:pPr>
        <w:pStyle w:val="Standard"/>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5271E18F" w14:textId="77777777" w:rsidR="00072280" w:rsidRPr="00EB4B45" w:rsidRDefault="00072280" w:rsidP="00072280">
      <w:pPr>
        <w:pStyle w:val="Akapitzlist"/>
        <w:numPr>
          <w:ilvl w:val="0"/>
          <w:numId w:val="4"/>
        </w:numPr>
        <w:tabs>
          <w:tab w:val="left" w:pos="284"/>
        </w:tabs>
        <w:jc w:val="both"/>
        <w:rPr>
          <w:rFonts w:eastAsia="Times New Roman" w:cs="Calibri"/>
          <w:kern w:val="0"/>
          <w:sz w:val="24"/>
          <w:szCs w:val="24"/>
          <w:lang w:val="pl-PL" w:eastAsia="ar-SA" w:bidi="ar-SA"/>
        </w:rPr>
      </w:pPr>
      <w:r w:rsidRPr="00EB4B45">
        <w:rPr>
          <w:rFonts w:eastAsia="Times New Roman" w:cs="Calibri"/>
          <w:kern w:val="0"/>
          <w:sz w:val="24"/>
          <w:szCs w:val="24"/>
          <w:lang w:val="pl-PL" w:eastAsia="ar-SA" w:bidi="ar-SA"/>
        </w:rPr>
        <w:t>Pani/Pana dane osobowe będą przechowywane, zgodnie z art. 78 ustawy Pzp, przez okres 4 lat od dnia zako</w:t>
      </w:r>
      <w:r w:rsidRPr="00EB4B45">
        <w:rPr>
          <w:rFonts w:eastAsia="Times New Roman" w:cs="Calibri" w:hint="eastAsia"/>
          <w:kern w:val="0"/>
          <w:sz w:val="24"/>
          <w:szCs w:val="24"/>
          <w:lang w:val="pl-PL" w:eastAsia="ar-SA" w:bidi="ar-SA"/>
        </w:rPr>
        <w:t>ń</w:t>
      </w:r>
      <w:r w:rsidRPr="00EB4B45">
        <w:rPr>
          <w:rFonts w:eastAsia="Times New Roman" w:cs="Calibri"/>
          <w:kern w:val="0"/>
          <w:sz w:val="24"/>
          <w:szCs w:val="24"/>
          <w:lang w:val="pl-PL" w:eastAsia="ar-SA" w:bidi="ar-SA"/>
        </w:rPr>
        <w:t>czenia postępowania o udzielenie zam</w:t>
      </w:r>
      <w:r w:rsidRPr="00EB4B45">
        <w:rPr>
          <w:rFonts w:eastAsia="Times New Roman" w:cs="Calibri" w:hint="eastAsia"/>
          <w:kern w:val="0"/>
          <w:sz w:val="24"/>
          <w:szCs w:val="24"/>
          <w:lang w:val="pl-PL" w:eastAsia="ar-SA" w:bidi="ar-SA"/>
        </w:rPr>
        <w:t>ó</w:t>
      </w:r>
      <w:r w:rsidRPr="00EB4B45">
        <w:rPr>
          <w:rFonts w:eastAsia="Times New Roman" w:cs="Calibri"/>
          <w:kern w:val="0"/>
          <w:sz w:val="24"/>
          <w:szCs w:val="24"/>
          <w:lang w:val="pl-PL" w:eastAsia="ar-SA" w:bidi="ar-SA"/>
        </w:rPr>
        <w:t xml:space="preserve">wienia publicznego lub o okres wskazany </w:t>
      </w:r>
      <w:r w:rsidRPr="00EB4B45">
        <w:rPr>
          <w:rFonts w:eastAsia="Times New Roman" w:cs="Calibri"/>
          <w:kern w:val="0"/>
          <w:sz w:val="24"/>
          <w:szCs w:val="24"/>
          <w:lang w:val="pl-PL" w:eastAsia="ar-SA" w:bidi="ar-SA"/>
        </w:rPr>
        <w:br/>
        <w:t xml:space="preserve">w umowie o dofinansowanie projektu;  </w:t>
      </w:r>
    </w:p>
    <w:p w14:paraId="75E6FE7E" w14:textId="77777777" w:rsidR="00072280" w:rsidRPr="00EB4B45" w:rsidRDefault="00072280" w:rsidP="00072280">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39BE15EB" w14:textId="77777777" w:rsidR="00072280" w:rsidRPr="00EB4B45" w:rsidRDefault="00072280" w:rsidP="00072280">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4C5BB2CF" w14:textId="77777777" w:rsidR="00072280" w:rsidRPr="00A727A4" w:rsidRDefault="00072280" w:rsidP="00072280">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727A4">
        <w:rPr>
          <w:rFonts w:ascii="Calibri" w:eastAsia="Times New Roman" w:hAnsi="Calibri" w:cs="Calibri"/>
          <w:kern w:val="0"/>
          <w:lang w:eastAsia="ar-SA" w:bidi="ar-SA"/>
        </w:rPr>
        <w:t>posiada Pani/Pan:</w:t>
      </w:r>
    </w:p>
    <w:p w14:paraId="74E79240" w14:textId="77777777" w:rsidR="00072280" w:rsidRPr="00EB4B45" w:rsidRDefault="00072280" w:rsidP="00072280">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na podstawie art. 15 RODO prawo dostępu do danych osobowych Pani/Pana dotyczących;</w:t>
      </w:r>
    </w:p>
    <w:p w14:paraId="72E2A665" w14:textId="77777777" w:rsidR="00072280" w:rsidRPr="00EB4B45" w:rsidRDefault="00072280" w:rsidP="00072280">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7C166859" w14:textId="77777777" w:rsidR="00072280" w:rsidRPr="00EB4B45" w:rsidRDefault="00072280" w:rsidP="00072280">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w:t>
      </w:r>
      <w:r w:rsidRPr="00EB4B45">
        <w:rPr>
          <w:rFonts w:ascii="Calibri" w:eastAsia="Times New Roman" w:hAnsi="Calibri" w:cs="Calibri"/>
          <w:kern w:val="0"/>
          <w:lang w:val="pl-PL" w:eastAsia="ar-SA" w:bidi="ar-SA"/>
        </w:rPr>
        <w:lastRenderedPageBreak/>
        <w:t xml:space="preserve">zapewnienia korzystania ze środków ochrony prawnej lub w celu ochrony praw innej osoby fizycznej, lub prawnej, lub z uwagi na ważne względy interesu publicznego Unii Europejskiej, </w:t>
      </w:r>
      <w:r w:rsidRPr="00EB4B45">
        <w:rPr>
          <w:rFonts w:ascii="Calibri" w:eastAsia="Times New Roman" w:hAnsi="Calibri" w:cs="Calibri"/>
          <w:kern w:val="0"/>
          <w:lang w:val="pl-PL" w:eastAsia="ar-SA" w:bidi="ar-SA"/>
        </w:rPr>
        <w:br/>
        <w:t xml:space="preserve">lub państwa członkowskiego);  </w:t>
      </w:r>
    </w:p>
    <w:p w14:paraId="02AE21AF" w14:textId="77777777" w:rsidR="00072280" w:rsidRPr="00EB4B45" w:rsidRDefault="00072280" w:rsidP="00072280">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6D4EFA15" w14:textId="77777777" w:rsidR="00072280" w:rsidRPr="00A727A4" w:rsidRDefault="00072280" w:rsidP="00072280">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727A4">
        <w:rPr>
          <w:rFonts w:ascii="Calibri" w:eastAsia="Times New Roman" w:hAnsi="Calibri" w:cs="Calibri"/>
          <w:kern w:val="0"/>
          <w:lang w:eastAsia="ar-SA" w:bidi="ar-SA"/>
        </w:rPr>
        <w:t>nie przysługuje Pani/Panu:</w:t>
      </w:r>
    </w:p>
    <w:p w14:paraId="09DCEABA" w14:textId="77777777" w:rsidR="00072280" w:rsidRPr="00EB4B45" w:rsidRDefault="00072280" w:rsidP="00072280">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w związku z art. 17 ust. 3 lit. b, d lub e RODO prawo do usunięcia danych osobowych;</w:t>
      </w:r>
    </w:p>
    <w:p w14:paraId="7B2585C2" w14:textId="77777777" w:rsidR="00072280" w:rsidRPr="00EB4B45" w:rsidRDefault="00072280" w:rsidP="00072280">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prawo do przenoszenia danych osobowych, o którym mowa w art. 20 RODO;</w:t>
      </w:r>
    </w:p>
    <w:p w14:paraId="69895969" w14:textId="77777777" w:rsidR="00072280" w:rsidRPr="00EB4B45" w:rsidRDefault="00072280" w:rsidP="00072280">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na podstawie art. 21 RODO prawo sprzeciwu, wobec przetwarzania danych osobowych, </w:t>
      </w:r>
      <w:r w:rsidRPr="00EB4B45">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380083"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0A17" w:rsidRPr="006D0687" w14:paraId="18ACA33F" w14:textId="77777777" w:rsidTr="0006100A">
        <w:tc>
          <w:tcPr>
            <w:tcW w:w="10290" w:type="dxa"/>
            <w:shd w:val="clear" w:color="auto" w:fill="D9D9D9" w:themeFill="background1" w:themeFillShade="D9"/>
          </w:tcPr>
          <w:p w14:paraId="48BD13C7" w14:textId="0A261DDC" w:rsidR="0006100A" w:rsidRPr="006D0687" w:rsidRDefault="0006100A" w:rsidP="0006100A">
            <w:pPr>
              <w:pStyle w:val="Standard"/>
              <w:rPr>
                <w:rFonts w:asciiTheme="minorHAnsi" w:hAnsiTheme="minorHAnsi" w:cstheme="minorHAnsi"/>
                <w:b/>
                <w:bCs/>
              </w:rPr>
            </w:pPr>
            <w:r w:rsidRPr="006D0687">
              <w:rPr>
                <w:rFonts w:asciiTheme="minorHAnsi" w:hAnsiTheme="minorHAnsi" w:cstheme="minorHAnsi"/>
                <w:b/>
                <w:bCs/>
              </w:rPr>
              <w:t xml:space="preserve">IV. </w:t>
            </w:r>
            <w:r w:rsidRPr="006D0687">
              <w:rPr>
                <w:rFonts w:asciiTheme="minorHAnsi" w:hAnsiTheme="minorHAnsi" w:cstheme="minorHAnsi"/>
                <w:b/>
                <w:bCs/>
                <w:sz w:val="20"/>
                <w:szCs w:val="20"/>
              </w:rPr>
              <w:t>TRYB UDZIELANIA ZAMÓWIENIA</w:t>
            </w:r>
          </w:p>
        </w:tc>
      </w:tr>
    </w:tbl>
    <w:p w14:paraId="0E36554D" w14:textId="77777777" w:rsidR="00072280" w:rsidRPr="00A727A4" w:rsidRDefault="00072280" w:rsidP="00072280">
      <w:pPr>
        <w:pStyle w:val="Default"/>
        <w:jc w:val="both"/>
        <w:rPr>
          <w:rFonts w:ascii="Arial" w:eastAsia="SimSun" w:hAnsi="Arial" w:cs="Arial"/>
          <w:color w:val="auto"/>
          <w:kern w:val="0"/>
        </w:rPr>
      </w:pPr>
      <w:r w:rsidRPr="00A727A4">
        <w:rPr>
          <w:rFonts w:asciiTheme="minorHAnsi" w:hAnsiTheme="minorHAnsi" w:cstheme="minorHAnsi"/>
          <w:color w:val="auto"/>
        </w:rPr>
        <w:t xml:space="preserve">1. Postępowanie o udzielenie zamówienia publicznego prowadzone jest w trybie podstawowym, </w:t>
      </w:r>
      <w:r w:rsidRPr="00A727A4">
        <w:rPr>
          <w:rFonts w:asciiTheme="minorHAnsi" w:hAnsiTheme="minorHAnsi" w:cstheme="minorHAnsi"/>
          <w:color w:val="auto"/>
        </w:rPr>
        <w:br/>
        <w:t xml:space="preserve">na podstawie art. 275 pkt 1) ustawy z dnia 11 września 2019 r. - Prawo zamówień publicznych - zwanej dalej także </w:t>
      </w:r>
      <w:r w:rsidRPr="00A727A4">
        <w:rPr>
          <w:rFonts w:asciiTheme="minorHAnsi" w:hAnsiTheme="minorHAnsi" w:cstheme="minorHAnsi" w:hint="eastAsia"/>
          <w:color w:val="auto"/>
        </w:rPr>
        <w:t>„</w:t>
      </w:r>
      <w:r w:rsidRPr="00A727A4">
        <w:rPr>
          <w:rFonts w:asciiTheme="minorHAnsi" w:hAnsiTheme="minorHAnsi" w:cstheme="minorHAnsi"/>
          <w:color w:val="auto"/>
        </w:rPr>
        <w:t>Pzp”.</w:t>
      </w:r>
    </w:p>
    <w:p w14:paraId="55731981" w14:textId="77777777" w:rsidR="00072280" w:rsidRPr="00EB4B45" w:rsidRDefault="00072280" w:rsidP="00072280">
      <w:pPr>
        <w:pStyle w:val="Standard"/>
        <w:jc w:val="both"/>
        <w:rPr>
          <w:rFonts w:asciiTheme="minorHAnsi" w:hAnsiTheme="minorHAnsi" w:cstheme="minorHAnsi"/>
          <w:lang w:val="pl-PL"/>
        </w:rPr>
      </w:pPr>
      <w:r w:rsidRPr="00EB4B45">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Pr="00EB4B45">
        <w:rPr>
          <w:rFonts w:asciiTheme="minorHAnsi" w:hAnsiTheme="minorHAnsi" w:cstheme="minorHAnsi"/>
          <w:lang w:val="pl-PL"/>
        </w:rPr>
        <w:br/>
        <w:t>a w sprawach nieuregulowanych przepisy ustawy</w:t>
      </w:r>
      <w:r w:rsidRPr="00EB4B45">
        <w:rPr>
          <w:rFonts w:asciiTheme="minorHAnsi" w:hAnsiTheme="minorHAnsi" w:cstheme="minorHAnsi" w:hint="eastAsia"/>
          <w:lang w:val="pl-PL"/>
        </w:rPr>
        <w:t xml:space="preserve"> Kodeks cywilny.</w:t>
      </w:r>
    </w:p>
    <w:p w14:paraId="3BA63BFC" w14:textId="77777777" w:rsidR="00072280" w:rsidRPr="00EB4B45" w:rsidRDefault="00072280" w:rsidP="00072280">
      <w:pPr>
        <w:pStyle w:val="Standard"/>
        <w:jc w:val="both"/>
        <w:rPr>
          <w:rFonts w:asciiTheme="minorHAnsi" w:hAnsiTheme="minorHAnsi" w:cstheme="minorHAnsi"/>
          <w:lang w:val="pl-PL"/>
        </w:rPr>
      </w:pPr>
      <w:r w:rsidRPr="00EB4B45">
        <w:rPr>
          <w:rFonts w:asciiTheme="minorHAnsi" w:hAnsiTheme="minorHAnsi" w:cstheme="minorHAnsi"/>
          <w:lang w:val="pl-PL"/>
        </w:rPr>
        <w:t>3. Wartość zamówienia nie przekracza kwoty określonej w art. 3 ustawy Pzp.</w:t>
      </w:r>
    </w:p>
    <w:p w14:paraId="30B69B5F" w14:textId="77777777" w:rsidR="00281ED5" w:rsidRPr="00380083" w:rsidRDefault="00281ED5">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460A17" w:rsidRPr="006D0687" w14:paraId="00FDE0BC" w14:textId="77777777" w:rsidTr="0006100A">
        <w:tc>
          <w:tcPr>
            <w:tcW w:w="10290" w:type="dxa"/>
            <w:shd w:val="clear" w:color="auto" w:fill="D9D9D9" w:themeFill="background1" w:themeFillShade="D9"/>
          </w:tcPr>
          <w:p w14:paraId="3B568375" w14:textId="762F66E2" w:rsidR="0006100A" w:rsidRPr="006D0687" w:rsidRDefault="0006100A" w:rsidP="0006100A">
            <w:pPr>
              <w:pStyle w:val="Standard"/>
              <w:jc w:val="both"/>
              <w:rPr>
                <w:rFonts w:asciiTheme="minorHAnsi" w:hAnsiTheme="minorHAnsi" w:cstheme="minorHAnsi"/>
                <w:b/>
                <w:bCs/>
              </w:rPr>
            </w:pPr>
            <w:bookmarkStart w:id="2" w:name="_Hlk126737057"/>
            <w:r w:rsidRPr="006D0687">
              <w:rPr>
                <w:rFonts w:asciiTheme="minorHAnsi" w:hAnsiTheme="minorHAnsi" w:cstheme="minorHAnsi"/>
                <w:b/>
                <w:bCs/>
              </w:rPr>
              <w:t xml:space="preserve">V. </w:t>
            </w:r>
            <w:r w:rsidRPr="006D0687">
              <w:rPr>
                <w:rFonts w:asciiTheme="minorHAnsi" w:hAnsiTheme="minorHAnsi" w:cstheme="minorHAnsi"/>
                <w:b/>
                <w:bCs/>
                <w:sz w:val="20"/>
                <w:szCs w:val="20"/>
              </w:rPr>
              <w:t>OPIS PRZEDMIOTU ZAMÓWIENIA</w:t>
            </w:r>
          </w:p>
        </w:tc>
      </w:tr>
    </w:tbl>
    <w:bookmarkEnd w:id="2"/>
    <w:p w14:paraId="6827C0F6" w14:textId="76D10674" w:rsidR="0002774F" w:rsidRPr="00475478" w:rsidRDefault="003821E3" w:rsidP="001F70C0">
      <w:pPr>
        <w:pStyle w:val="Akapitzlist"/>
        <w:numPr>
          <w:ilvl w:val="0"/>
          <w:numId w:val="62"/>
        </w:numPr>
        <w:tabs>
          <w:tab w:val="left" w:pos="284"/>
        </w:tabs>
        <w:ind w:left="0" w:firstLine="0"/>
        <w:jc w:val="both"/>
        <w:rPr>
          <w:rFonts w:asciiTheme="minorHAnsi" w:hAnsiTheme="minorHAnsi" w:cstheme="minorHAnsi"/>
          <w:sz w:val="24"/>
          <w:szCs w:val="24"/>
          <w:lang w:val="pl-PL"/>
        </w:rPr>
      </w:pPr>
      <w:r w:rsidRPr="00475478">
        <w:rPr>
          <w:rFonts w:asciiTheme="minorHAnsi" w:hAnsiTheme="minorHAnsi" w:cstheme="minorHAnsi"/>
          <w:sz w:val="24"/>
          <w:szCs w:val="24"/>
          <w:lang w:val="pl-PL"/>
        </w:rPr>
        <w:t xml:space="preserve">Przedmiotem zamówienia </w:t>
      </w:r>
      <w:r w:rsidR="00200A24" w:rsidRPr="00475478">
        <w:rPr>
          <w:rFonts w:asciiTheme="minorHAnsi" w:hAnsiTheme="minorHAnsi" w:cstheme="minorHAnsi"/>
          <w:sz w:val="24"/>
          <w:szCs w:val="24"/>
          <w:lang w:val="pl-PL"/>
        </w:rPr>
        <w:t>są</w:t>
      </w:r>
      <w:r w:rsidR="00A13C11" w:rsidRPr="00475478">
        <w:rPr>
          <w:rFonts w:asciiTheme="minorHAnsi" w:hAnsiTheme="minorHAnsi" w:cstheme="minorHAnsi"/>
          <w:sz w:val="24"/>
          <w:szCs w:val="24"/>
          <w:lang w:val="pl-PL"/>
        </w:rPr>
        <w:t>:</w:t>
      </w:r>
      <w:r w:rsidR="00E76CF7" w:rsidRPr="00475478">
        <w:rPr>
          <w:rFonts w:asciiTheme="minorHAnsi" w:hAnsiTheme="minorHAnsi" w:cstheme="minorHAnsi"/>
          <w:sz w:val="24"/>
          <w:szCs w:val="24"/>
          <w:lang w:val="pl-PL"/>
        </w:rPr>
        <w:t xml:space="preserve"> </w:t>
      </w:r>
      <w:r w:rsidR="00200A24" w:rsidRPr="00475478">
        <w:rPr>
          <w:rFonts w:asciiTheme="minorHAnsi" w:hAnsiTheme="minorHAnsi" w:cstheme="minorHAnsi"/>
          <w:sz w:val="24"/>
          <w:szCs w:val="24"/>
          <w:lang w:val="pl-PL"/>
        </w:rPr>
        <w:t xml:space="preserve">„Przeglądy techniczne oraz naprawy bieżące sprzętu, aparatury </w:t>
      </w:r>
      <w:r w:rsidR="00200A24" w:rsidRPr="00475478">
        <w:rPr>
          <w:rFonts w:asciiTheme="minorHAnsi" w:hAnsiTheme="minorHAnsi" w:cstheme="minorHAnsi"/>
          <w:sz w:val="24"/>
          <w:szCs w:val="24"/>
          <w:lang w:val="pl-PL"/>
        </w:rPr>
        <w:br/>
        <w:t>i urządzeń medycznych”</w:t>
      </w:r>
      <w:r w:rsidR="00E81AFC" w:rsidRPr="00475478">
        <w:rPr>
          <w:rFonts w:asciiTheme="minorHAnsi" w:hAnsiTheme="minorHAnsi" w:cstheme="minorHAnsi"/>
          <w:sz w:val="24"/>
          <w:szCs w:val="24"/>
          <w:lang w:val="pl-PL"/>
        </w:rPr>
        <w:t>.</w:t>
      </w:r>
    </w:p>
    <w:p w14:paraId="77BCD6C4" w14:textId="4AFF9409" w:rsidR="00E76CF7" w:rsidRPr="00475478" w:rsidRDefault="001D58B3" w:rsidP="001F70C0">
      <w:pPr>
        <w:pStyle w:val="Akapitzlist"/>
        <w:numPr>
          <w:ilvl w:val="0"/>
          <w:numId w:val="62"/>
        </w:numPr>
        <w:tabs>
          <w:tab w:val="left" w:pos="284"/>
        </w:tabs>
        <w:ind w:left="0" w:firstLine="0"/>
        <w:jc w:val="both"/>
        <w:rPr>
          <w:rFonts w:asciiTheme="minorHAnsi" w:hAnsiTheme="minorHAnsi" w:cstheme="minorHAnsi"/>
          <w:sz w:val="24"/>
          <w:szCs w:val="24"/>
          <w:lang w:val="pl-PL"/>
        </w:rPr>
      </w:pPr>
      <w:r w:rsidRPr="00475478">
        <w:rPr>
          <w:rFonts w:asciiTheme="minorHAnsi" w:hAnsiTheme="minorHAnsi" w:cstheme="minorHAnsi"/>
          <w:sz w:val="24"/>
          <w:szCs w:val="24"/>
          <w:lang w:val="pl-PL"/>
        </w:rPr>
        <w:t xml:space="preserve">Zamówienie zostało podzielone na części </w:t>
      </w:r>
      <w:r w:rsidRPr="00475478">
        <w:rPr>
          <w:rFonts w:asciiTheme="minorHAnsi" w:eastAsia="Times New Roman" w:hAnsiTheme="minorHAnsi" w:cstheme="minorHAnsi"/>
          <w:sz w:val="24"/>
          <w:szCs w:val="24"/>
          <w:lang w:val="pl-PL"/>
        </w:rPr>
        <w:t>wg opisu zaw</w:t>
      </w:r>
      <w:r w:rsidR="006D714E" w:rsidRPr="00475478">
        <w:rPr>
          <w:rFonts w:asciiTheme="minorHAnsi" w:eastAsia="Times New Roman" w:hAnsiTheme="minorHAnsi" w:cstheme="minorHAnsi"/>
          <w:sz w:val="24"/>
          <w:szCs w:val="24"/>
          <w:lang w:val="pl-PL"/>
        </w:rPr>
        <w:t>artego poniżej. D</w:t>
      </w:r>
      <w:r w:rsidR="007C13C3" w:rsidRPr="00475478">
        <w:rPr>
          <w:rFonts w:asciiTheme="minorHAnsi" w:eastAsia="Times New Roman" w:hAnsiTheme="minorHAnsi" w:cstheme="minorHAnsi"/>
          <w:sz w:val="24"/>
          <w:szCs w:val="24"/>
          <w:lang w:val="pl-PL"/>
        </w:rPr>
        <w:t>opuszcza się </w:t>
      </w:r>
      <w:r w:rsidRPr="00475478">
        <w:rPr>
          <w:rFonts w:asciiTheme="minorHAnsi" w:eastAsia="Times New Roman" w:hAnsiTheme="minorHAnsi" w:cstheme="minorHAnsi"/>
          <w:sz w:val="24"/>
          <w:szCs w:val="24"/>
          <w:lang w:val="pl-PL"/>
        </w:rPr>
        <w:t xml:space="preserve">składanie ofert częściowych na poszczególne części zamówienia. </w:t>
      </w:r>
      <w:r w:rsidR="0091176A" w:rsidRPr="00475478">
        <w:rPr>
          <w:rFonts w:asciiTheme="minorHAnsi" w:eastAsia="Times New Roman" w:hAnsiTheme="minorHAnsi" w:cstheme="minorHAnsi"/>
          <w:sz w:val="24"/>
          <w:szCs w:val="24"/>
          <w:lang w:val="pl-PL"/>
        </w:rPr>
        <w:t xml:space="preserve">Zamawiający nie dopuszcza składania ofert </w:t>
      </w:r>
      <w:r w:rsidR="00475478" w:rsidRPr="00475478">
        <w:rPr>
          <w:rFonts w:asciiTheme="minorHAnsi" w:eastAsia="Times New Roman" w:hAnsiTheme="minorHAnsi" w:cstheme="minorHAnsi"/>
          <w:sz w:val="24"/>
          <w:szCs w:val="24"/>
          <w:lang w:val="pl-PL"/>
        </w:rPr>
        <w:t xml:space="preserve">częściowych </w:t>
      </w:r>
      <w:r w:rsidR="0091176A" w:rsidRPr="00475478">
        <w:rPr>
          <w:rFonts w:asciiTheme="minorHAnsi" w:eastAsia="Times New Roman" w:hAnsiTheme="minorHAnsi" w:cstheme="minorHAnsi"/>
          <w:sz w:val="24"/>
          <w:szCs w:val="24"/>
          <w:lang w:val="pl-PL"/>
        </w:rPr>
        <w:t xml:space="preserve">na wybrane pozycje z pakietu. </w:t>
      </w:r>
    </w:p>
    <w:p w14:paraId="32EDB687" w14:textId="423B0F83" w:rsidR="00475478" w:rsidRPr="000B7C4F" w:rsidRDefault="00475478" w:rsidP="001F70C0">
      <w:pPr>
        <w:pStyle w:val="Akapitzlist"/>
        <w:numPr>
          <w:ilvl w:val="0"/>
          <w:numId w:val="62"/>
        </w:numPr>
        <w:tabs>
          <w:tab w:val="left" w:pos="426"/>
        </w:tabs>
        <w:suppressAutoHyphens w:val="0"/>
        <w:autoSpaceDE w:val="0"/>
        <w:adjustRightInd w:val="0"/>
        <w:ind w:left="0" w:firstLine="0"/>
        <w:jc w:val="both"/>
        <w:textAlignment w:val="auto"/>
        <w:rPr>
          <w:rFonts w:cs="Calibri"/>
          <w:kern w:val="0"/>
          <w:sz w:val="24"/>
          <w:szCs w:val="24"/>
          <w:lang w:val="pl-PL" w:bidi="ar-SA"/>
        </w:rPr>
      </w:pPr>
      <w:r w:rsidRPr="000B7C4F">
        <w:rPr>
          <w:rFonts w:cs="Calibri"/>
          <w:kern w:val="0"/>
          <w:sz w:val="24"/>
          <w:szCs w:val="24"/>
          <w:lang w:val="pl-PL" w:bidi="ar-SA"/>
        </w:rPr>
        <w:t>Zamawiający wskazuje następujące powody niedokonania podziału zamówienia na części: nie dotyczy.</w:t>
      </w:r>
    </w:p>
    <w:p w14:paraId="430C5B53" w14:textId="06D0CFB6" w:rsidR="001D58B3" w:rsidRPr="00374966" w:rsidRDefault="00504350" w:rsidP="001F70C0">
      <w:pPr>
        <w:pStyle w:val="Akapitzlist"/>
        <w:numPr>
          <w:ilvl w:val="0"/>
          <w:numId w:val="62"/>
        </w:numPr>
        <w:tabs>
          <w:tab w:val="left" w:pos="426"/>
        </w:tabs>
        <w:suppressAutoHyphens w:val="0"/>
        <w:autoSpaceDE w:val="0"/>
        <w:adjustRightInd w:val="0"/>
        <w:ind w:left="0" w:firstLine="0"/>
        <w:jc w:val="both"/>
        <w:textAlignment w:val="auto"/>
        <w:rPr>
          <w:rFonts w:cs="Calibri"/>
          <w:kern w:val="0"/>
          <w:sz w:val="24"/>
          <w:szCs w:val="24"/>
          <w:lang w:val="pl-PL" w:bidi="ar-SA"/>
        </w:rPr>
      </w:pPr>
      <w:r w:rsidRPr="000B7C4F">
        <w:rPr>
          <w:rFonts w:asciiTheme="minorHAnsi" w:hAnsiTheme="minorHAnsi" w:cstheme="minorHAnsi"/>
          <w:spacing w:val="-1"/>
          <w:sz w:val="24"/>
          <w:szCs w:val="24"/>
          <w:lang w:val="pl-PL"/>
        </w:rPr>
        <w:t>N</w:t>
      </w:r>
      <w:r w:rsidRPr="000B7C4F">
        <w:rPr>
          <w:rFonts w:asciiTheme="minorHAnsi" w:hAnsiTheme="minorHAnsi" w:cstheme="minorHAnsi"/>
          <w:spacing w:val="-2"/>
          <w:sz w:val="24"/>
          <w:szCs w:val="24"/>
          <w:lang w:val="pl-PL"/>
        </w:rPr>
        <w:t>a</w:t>
      </w:r>
      <w:r w:rsidRPr="000B7C4F">
        <w:rPr>
          <w:rFonts w:asciiTheme="minorHAnsi" w:hAnsiTheme="minorHAnsi" w:cstheme="minorHAnsi"/>
          <w:spacing w:val="-1"/>
          <w:sz w:val="24"/>
          <w:szCs w:val="24"/>
          <w:lang w:val="pl-PL"/>
        </w:rPr>
        <w:t>zw</w:t>
      </w:r>
      <w:r w:rsidRPr="000B7C4F">
        <w:rPr>
          <w:rFonts w:asciiTheme="minorHAnsi" w:hAnsiTheme="minorHAnsi" w:cstheme="minorHAnsi"/>
          <w:spacing w:val="1"/>
          <w:sz w:val="24"/>
          <w:szCs w:val="24"/>
          <w:lang w:val="pl-PL"/>
        </w:rPr>
        <w:t>a i</w:t>
      </w:r>
      <w:r w:rsidRPr="000B7C4F">
        <w:rPr>
          <w:rFonts w:asciiTheme="minorHAnsi" w:hAnsiTheme="minorHAnsi" w:cstheme="minorHAnsi"/>
          <w:spacing w:val="-2"/>
          <w:sz w:val="24"/>
          <w:szCs w:val="24"/>
          <w:lang w:val="pl-PL"/>
        </w:rPr>
        <w:t xml:space="preserve"> k</w:t>
      </w:r>
      <w:r w:rsidRPr="000B7C4F">
        <w:rPr>
          <w:rFonts w:asciiTheme="minorHAnsi" w:hAnsiTheme="minorHAnsi" w:cstheme="minorHAnsi"/>
          <w:sz w:val="24"/>
          <w:szCs w:val="24"/>
          <w:lang w:val="pl-PL"/>
        </w:rPr>
        <w:t>od</w:t>
      </w:r>
      <w:r w:rsidRPr="000B7C4F">
        <w:rPr>
          <w:rFonts w:asciiTheme="minorHAnsi" w:hAnsiTheme="minorHAnsi" w:cstheme="minorHAnsi"/>
          <w:spacing w:val="-1"/>
          <w:sz w:val="24"/>
          <w:szCs w:val="24"/>
          <w:lang w:val="pl-PL"/>
        </w:rPr>
        <w:t xml:space="preserve"> w</w:t>
      </w:r>
      <w:r w:rsidRPr="000B7C4F">
        <w:rPr>
          <w:rFonts w:asciiTheme="minorHAnsi" w:hAnsiTheme="minorHAnsi" w:cstheme="minorHAnsi"/>
          <w:sz w:val="24"/>
          <w:szCs w:val="24"/>
          <w:lang w:val="pl-PL"/>
        </w:rPr>
        <w:t>e</w:t>
      </w:r>
      <w:r w:rsidRPr="000B7C4F">
        <w:rPr>
          <w:rFonts w:asciiTheme="minorHAnsi" w:hAnsiTheme="minorHAnsi" w:cstheme="minorHAnsi"/>
          <w:spacing w:val="1"/>
          <w:sz w:val="24"/>
          <w:szCs w:val="24"/>
          <w:lang w:val="pl-PL"/>
        </w:rPr>
        <w:t>dł</w:t>
      </w:r>
      <w:r w:rsidRPr="000B7C4F">
        <w:rPr>
          <w:rFonts w:asciiTheme="minorHAnsi" w:hAnsiTheme="minorHAnsi" w:cstheme="minorHAnsi"/>
          <w:sz w:val="24"/>
          <w:szCs w:val="24"/>
          <w:lang w:val="pl-PL"/>
        </w:rPr>
        <w:t>u</w:t>
      </w:r>
      <w:r w:rsidRPr="000B7C4F">
        <w:rPr>
          <w:rFonts w:asciiTheme="minorHAnsi" w:hAnsiTheme="minorHAnsi" w:cstheme="minorHAnsi"/>
          <w:spacing w:val="-2"/>
          <w:sz w:val="24"/>
          <w:szCs w:val="24"/>
          <w:lang w:val="pl-PL"/>
        </w:rPr>
        <w:t xml:space="preserve">g </w:t>
      </w:r>
      <w:r w:rsidRPr="000B7C4F">
        <w:rPr>
          <w:rFonts w:asciiTheme="minorHAnsi" w:hAnsiTheme="minorHAnsi" w:cstheme="minorHAnsi"/>
          <w:spacing w:val="1"/>
          <w:sz w:val="24"/>
          <w:szCs w:val="24"/>
          <w:lang w:val="pl-PL"/>
        </w:rPr>
        <w:t>Ws</w:t>
      </w:r>
      <w:r w:rsidRPr="000B7C4F">
        <w:rPr>
          <w:rFonts w:asciiTheme="minorHAnsi" w:hAnsiTheme="minorHAnsi" w:cstheme="minorHAnsi"/>
          <w:spacing w:val="-2"/>
          <w:sz w:val="24"/>
          <w:szCs w:val="24"/>
          <w:lang w:val="pl-PL"/>
        </w:rPr>
        <w:t>p</w:t>
      </w:r>
      <w:r w:rsidRPr="000B7C4F">
        <w:rPr>
          <w:rFonts w:asciiTheme="minorHAnsi" w:hAnsiTheme="minorHAnsi" w:cstheme="minorHAnsi"/>
          <w:spacing w:val="-1"/>
          <w:sz w:val="24"/>
          <w:szCs w:val="24"/>
          <w:lang w:val="pl-PL"/>
        </w:rPr>
        <w:t>ól</w:t>
      </w:r>
      <w:r w:rsidRPr="000B7C4F">
        <w:rPr>
          <w:rFonts w:asciiTheme="minorHAnsi" w:hAnsiTheme="minorHAnsi" w:cstheme="minorHAnsi"/>
          <w:sz w:val="24"/>
          <w:szCs w:val="24"/>
          <w:lang w:val="pl-PL"/>
        </w:rPr>
        <w:t>n</w:t>
      </w:r>
      <w:r w:rsidRPr="000B7C4F">
        <w:rPr>
          <w:rFonts w:asciiTheme="minorHAnsi" w:hAnsiTheme="minorHAnsi" w:cstheme="minorHAnsi"/>
          <w:spacing w:val="-2"/>
          <w:sz w:val="24"/>
          <w:szCs w:val="24"/>
          <w:lang w:val="pl-PL"/>
        </w:rPr>
        <w:t>eg</w:t>
      </w:r>
      <w:r w:rsidRPr="000B7C4F">
        <w:rPr>
          <w:rFonts w:asciiTheme="minorHAnsi" w:hAnsiTheme="minorHAnsi" w:cstheme="minorHAnsi"/>
          <w:sz w:val="24"/>
          <w:szCs w:val="24"/>
          <w:lang w:val="pl-PL"/>
        </w:rPr>
        <w:t xml:space="preserve">o </w:t>
      </w:r>
      <w:r w:rsidRPr="000B7C4F">
        <w:rPr>
          <w:rFonts w:asciiTheme="minorHAnsi" w:hAnsiTheme="minorHAnsi" w:cstheme="minorHAnsi"/>
          <w:spacing w:val="1"/>
          <w:sz w:val="24"/>
          <w:szCs w:val="24"/>
          <w:lang w:val="pl-PL"/>
        </w:rPr>
        <w:t>Sł</w:t>
      </w:r>
      <w:r w:rsidRPr="000B7C4F">
        <w:rPr>
          <w:rFonts w:asciiTheme="minorHAnsi" w:hAnsiTheme="minorHAnsi" w:cstheme="minorHAnsi"/>
          <w:spacing w:val="-1"/>
          <w:sz w:val="24"/>
          <w:szCs w:val="24"/>
          <w:lang w:val="pl-PL"/>
        </w:rPr>
        <w:t>ow</w:t>
      </w:r>
      <w:r w:rsidRPr="000B7C4F">
        <w:rPr>
          <w:rFonts w:asciiTheme="minorHAnsi" w:hAnsiTheme="minorHAnsi" w:cstheme="minorHAnsi"/>
          <w:spacing w:val="1"/>
          <w:sz w:val="24"/>
          <w:szCs w:val="24"/>
          <w:lang w:val="pl-PL"/>
        </w:rPr>
        <w:t>n</w:t>
      </w:r>
      <w:r w:rsidRPr="000B7C4F">
        <w:rPr>
          <w:rFonts w:asciiTheme="minorHAnsi" w:hAnsiTheme="minorHAnsi" w:cstheme="minorHAnsi"/>
          <w:spacing w:val="-2"/>
          <w:sz w:val="24"/>
          <w:szCs w:val="24"/>
          <w:lang w:val="pl-PL"/>
        </w:rPr>
        <w:t>ik</w:t>
      </w:r>
      <w:r w:rsidRPr="000B7C4F">
        <w:rPr>
          <w:rFonts w:asciiTheme="minorHAnsi" w:hAnsiTheme="minorHAnsi" w:cstheme="minorHAnsi"/>
          <w:spacing w:val="1"/>
          <w:sz w:val="24"/>
          <w:szCs w:val="24"/>
          <w:lang w:val="pl-PL"/>
        </w:rPr>
        <w:t>a</w:t>
      </w:r>
      <w:r w:rsidRPr="000B7C4F">
        <w:rPr>
          <w:rFonts w:asciiTheme="minorHAnsi" w:hAnsiTheme="minorHAnsi" w:cstheme="minorHAnsi"/>
          <w:spacing w:val="-3"/>
          <w:sz w:val="24"/>
          <w:szCs w:val="24"/>
          <w:lang w:val="pl-PL"/>
        </w:rPr>
        <w:t xml:space="preserve"> Z</w:t>
      </w:r>
      <w:r w:rsidRPr="000B7C4F">
        <w:rPr>
          <w:rFonts w:asciiTheme="minorHAnsi" w:hAnsiTheme="minorHAnsi" w:cstheme="minorHAnsi"/>
          <w:spacing w:val="-4"/>
          <w:sz w:val="24"/>
          <w:szCs w:val="24"/>
          <w:lang w:val="pl-PL"/>
        </w:rPr>
        <w:t>am</w:t>
      </w:r>
      <w:r w:rsidRPr="000B7C4F">
        <w:rPr>
          <w:rFonts w:asciiTheme="minorHAnsi" w:hAnsiTheme="minorHAnsi" w:cstheme="minorHAnsi"/>
          <w:spacing w:val="-1"/>
          <w:sz w:val="24"/>
          <w:szCs w:val="24"/>
          <w:lang w:val="pl-PL"/>
        </w:rPr>
        <w:t>ó</w:t>
      </w:r>
      <w:r w:rsidRPr="000B7C4F">
        <w:rPr>
          <w:rFonts w:asciiTheme="minorHAnsi" w:hAnsiTheme="minorHAnsi" w:cstheme="minorHAnsi"/>
          <w:spacing w:val="1"/>
          <w:sz w:val="24"/>
          <w:szCs w:val="24"/>
          <w:lang w:val="pl-PL"/>
        </w:rPr>
        <w:t>wi</w:t>
      </w:r>
      <w:r w:rsidRPr="000B7C4F">
        <w:rPr>
          <w:rFonts w:asciiTheme="minorHAnsi" w:hAnsiTheme="minorHAnsi" w:cstheme="minorHAnsi"/>
          <w:sz w:val="24"/>
          <w:szCs w:val="24"/>
          <w:lang w:val="pl-PL"/>
        </w:rPr>
        <w:t xml:space="preserve">eń: </w:t>
      </w:r>
      <w:r w:rsidR="00CE6ED9" w:rsidRPr="000B7C4F">
        <w:rPr>
          <w:rFonts w:asciiTheme="minorHAnsi" w:hAnsiTheme="minorHAnsi" w:cstheme="minorHAnsi"/>
          <w:i/>
          <w:iCs/>
          <w:sz w:val="24"/>
          <w:szCs w:val="24"/>
          <w:lang w:val="pl-PL"/>
        </w:rPr>
        <w:t>CPV: 50.40.00.00-9</w:t>
      </w:r>
      <w:r w:rsidR="00CE6ED9" w:rsidRPr="000B7C4F">
        <w:rPr>
          <w:i/>
          <w:iCs/>
          <w:sz w:val="24"/>
          <w:szCs w:val="24"/>
          <w:lang w:val="pl-PL"/>
        </w:rPr>
        <w:t xml:space="preserve"> </w:t>
      </w:r>
      <w:r w:rsidR="00CE6ED9" w:rsidRPr="000B7C4F">
        <w:rPr>
          <w:rFonts w:asciiTheme="minorHAnsi" w:hAnsiTheme="minorHAnsi" w:cstheme="minorHAnsi"/>
          <w:i/>
          <w:iCs/>
          <w:sz w:val="24"/>
          <w:szCs w:val="24"/>
          <w:lang w:val="pl-PL"/>
        </w:rPr>
        <w:t xml:space="preserve">Usługi w zakresie napraw </w:t>
      </w:r>
      <w:r w:rsidR="00CE6ED9" w:rsidRPr="000B7C4F">
        <w:rPr>
          <w:rFonts w:asciiTheme="minorHAnsi" w:hAnsiTheme="minorHAnsi" w:cstheme="minorHAnsi"/>
          <w:i/>
          <w:iCs/>
          <w:sz w:val="24"/>
          <w:szCs w:val="24"/>
          <w:lang w:val="pl-PL"/>
        </w:rPr>
        <w:br/>
      </w:r>
      <w:r w:rsidR="00CE6ED9" w:rsidRPr="00374966">
        <w:rPr>
          <w:rFonts w:asciiTheme="minorHAnsi" w:hAnsiTheme="minorHAnsi" w:cstheme="minorHAnsi"/>
          <w:i/>
          <w:iCs/>
          <w:sz w:val="24"/>
          <w:szCs w:val="24"/>
          <w:lang w:val="pl-PL"/>
        </w:rPr>
        <w:t>i konserwacji urządzeń medycznych i precyzyjnych</w:t>
      </w:r>
    </w:p>
    <w:tbl>
      <w:tblPr>
        <w:tblStyle w:val="Tabela-Siatka"/>
        <w:tblW w:w="0" w:type="auto"/>
        <w:tblInd w:w="108" w:type="dxa"/>
        <w:tblLook w:val="04A0" w:firstRow="1" w:lastRow="0" w:firstColumn="1" w:lastColumn="0" w:noHBand="0" w:noVBand="1"/>
      </w:tblPr>
      <w:tblGrid>
        <w:gridCol w:w="1134"/>
        <w:gridCol w:w="8931"/>
      </w:tblGrid>
      <w:tr w:rsidR="00374966" w:rsidRPr="00374966" w14:paraId="300260CA" w14:textId="77777777" w:rsidTr="00913624">
        <w:tc>
          <w:tcPr>
            <w:tcW w:w="1134" w:type="dxa"/>
          </w:tcPr>
          <w:p w14:paraId="48B8AA62" w14:textId="6D17A40C" w:rsidR="00CE6ED9" w:rsidRPr="00374966" w:rsidRDefault="00CE6ED9" w:rsidP="00A13C11">
            <w:pPr>
              <w:pStyle w:val="Standard"/>
              <w:rPr>
                <w:rFonts w:asciiTheme="minorHAnsi" w:eastAsia="Times New Roman" w:hAnsiTheme="minorHAnsi" w:cstheme="minorHAnsi"/>
                <w:lang w:bidi="pl-PL"/>
              </w:rPr>
            </w:pPr>
            <w:r w:rsidRPr="00374966">
              <w:rPr>
                <w:rFonts w:asciiTheme="minorHAnsi" w:eastAsia="Times New Roman" w:hAnsiTheme="minorHAnsi" w:cstheme="minorHAnsi"/>
                <w:lang w:bidi="pl-PL"/>
              </w:rPr>
              <w:t xml:space="preserve">Pakiet 1 </w:t>
            </w:r>
          </w:p>
        </w:tc>
        <w:tc>
          <w:tcPr>
            <w:tcW w:w="8931" w:type="dxa"/>
          </w:tcPr>
          <w:p w14:paraId="6F6D5EB2" w14:textId="44972DFA" w:rsidR="00CE6ED9" w:rsidRPr="00374966" w:rsidRDefault="00A414B3" w:rsidP="00A13C11">
            <w:pPr>
              <w:pStyle w:val="Standard"/>
              <w:rPr>
                <w:rFonts w:asciiTheme="minorHAnsi" w:eastAsia="Times New Roman" w:hAnsiTheme="minorHAnsi" w:cstheme="minorHAnsi"/>
                <w:bCs/>
                <w:lang w:val="pl-PL" w:bidi="pl-PL"/>
              </w:rPr>
            </w:pPr>
            <w:r w:rsidRPr="00374966">
              <w:rPr>
                <w:rFonts w:asciiTheme="minorHAnsi" w:eastAsia="Andale Sans UI" w:hAnsiTheme="minorHAnsi" w:cstheme="minorHAnsi"/>
                <w:bCs/>
                <w:lang w:val="pl-PL" w:eastAsia="en-US" w:bidi="en-US"/>
              </w:rPr>
              <w:t>Przeglądy techniczne i naprawy bieżące – aparaty do badania słuchu</w:t>
            </w:r>
          </w:p>
        </w:tc>
      </w:tr>
      <w:tr w:rsidR="00374966" w:rsidRPr="00374966" w14:paraId="1311E090" w14:textId="77777777" w:rsidTr="00913624">
        <w:tc>
          <w:tcPr>
            <w:tcW w:w="1134" w:type="dxa"/>
          </w:tcPr>
          <w:p w14:paraId="6647FCAC" w14:textId="3EFD486F" w:rsidR="00CE6ED9" w:rsidRPr="00374966" w:rsidRDefault="00CE6ED9" w:rsidP="00A13C11">
            <w:pPr>
              <w:pStyle w:val="Standard"/>
              <w:rPr>
                <w:rFonts w:asciiTheme="minorHAnsi" w:eastAsia="Times New Roman" w:hAnsiTheme="minorHAnsi" w:cstheme="minorHAnsi"/>
                <w:lang w:bidi="pl-PL"/>
              </w:rPr>
            </w:pPr>
            <w:r w:rsidRPr="00374966">
              <w:rPr>
                <w:rFonts w:asciiTheme="minorHAnsi" w:eastAsia="Times New Roman" w:hAnsiTheme="minorHAnsi" w:cstheme="minorHAnsi"/>
                <w:lang w:bidi="pl-PL"/>
              </w:rPr>
              <w:t xml:space="preserve">Pakiet 2 </w:t>
            </w:r>
          </w:p>
        </w:tc>
        <w:tc>
          <w:tcPr>
            <w:tcW w:w="8931" w:type="dxa"/>
          </w:tcPr>
          <w:p w14:paraId="72B543C6" w14:textId="7EA5C526" w:rsidR="00CE6ED9" w:rsidRPr="00374966" w:rsidRDefault="00A414B3" w:rsidP="00A13C11">
            <w:pPr>
              <w:pStyle w:val="Standard"/>
              <w:rPr>
                <w:rFonts w:asciiTheme="minorHAnsi" w:eastAsia="Times New Roman" w:hAnsiTheme="minorHAnsi" w:cstheme="minorHAnsi"/>
                <w:bCs/>
                <w:lang w:val="pl-PL" w:bidi="pl-PL"/>
              </w:rPr>
            </w:pPr>
            <w:r w:rsidRPr="00374966">
              <w:rPr>
                <w:rFonts w:asciiTheme="minorHAnsi" w:eastAsia="Andale Sans UI" w:hAnsiTheme="minorHAnsi" w:cstheme="minorHAnsi"/>
                <w:bCs/>
                <w:lang w:eastAsia="en-US" w:bidi="en-US"/>
              </w:rPr>
              <w:t>Przeglądy techniczne i naprawy bieżące – aparat do dializy nerek</w:t>
            </w:r>
          </w:p>
        </w:tc>
      </w:tr>
      <w:tr w:rsidR="00374966" w:rsidRPr="00374966" w14:paraId="30AFD82A" w14:textId="77777777" w:rsidTr="00913624">
        <w:tc>
          <w:tcPr>
            <w:tcW w:w="1134" w:type="dxa"/>
          </w:tcPr>
          <w:p w14:paraId="1F3C083B" w14:textId="58C9848F"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3</w:t>
            </w:r>
          </w:p>
        </w:tc>
        <w:tc>
          <w:tcPr>
            <w:tcW w:w="8931" w:type="dxa"/>
          </w:tcPr>
          <w:p w14:paraId="5D1486D7" w14:textId="4FD27ACC" w:rsidR="00CE6ED9" w:rsidRPr="00374966" w:rsidRDefault="00A414B3" w:rsidP="00913624">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Przeglądy techniczne i naprawy bieżące – analizator parametrów pacjenta</w:t>
            </w:r>
          </w:p>
        </w:tc>
      </w:tr>
      <w:tr w:rsidR="00374966" w:rsidRPr="00374966" w14:paraId="0554CA84" w14:textId="77777777" w:rsidTr="00913624">
        <w:tc>
          <w:tcPr>
            <w:tcW w:w="1134" w:type="dxa"/>
          </w:tcPr>
          <w:p w14:paraId="7BC9AA16" w14:textId="4A3CBAF9"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4</w:t>
            </w:r>
          </w:p>
        </w:tc>
        <w:tc>
          <w:tcPr>
            <w:tcW w:w="8931" w:type="dxa"/>
          </w:tcPr>
          <w:p w14:paraId="028EFF10" w14:textId="1F2ABBE5" w:rsidR="00CE6ED9" w:rsidRPr="00374966" w:rsidRDefault="00A414B3" w:rsidP="00F87B06">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apar</w:t>
            </w:r>
            <w:r w:rsidR="0082278F">
              <w:rPr>
                <w:rFonts w:asciiTheme="minorHAnsi" w:eastAsia="Andale Sans UI" w:hAnsiTheme="minorHAnsi" w:cstheme="minorHAnsi"/>
                <w:bCs/>
                <w:lang w:eastAsia="en-US" w:bidi="en-US"/>
              </w:rPr>
              <w:t>a</w:t>
            </w:r>
            <w:r w:rsidRPr="00374966">
              <w:rPr>
                <w:rFonts w:asciiTheme="minorHAnsi" w:eastAsia="Andale Sans UI" w:hAnsiTheme="minorHAnsi" w:cstheme="minorHAnsi"/>
                <w:bCs/>
                <w:lang w:eastAsia="en-US" w:bidi="en-US"/>
              </w:rPr>
              <w:t>ty elektrochirurgiczne – diatermia</w:t>
            </w:r>
          </w:p>
        </w:tc>
      </w:tr>
      <w:tr w:rsidR="00374966" w:rsidRPr="00374966" w14:paraId="55042E99" w14:textId="77777777" w:rsidTr="00913624">
        <w:tc>
          <w:tcPr>
            <w:tcW w:w="1134" w:type="dxa"/>
          </w:tcPr>
          <w:p w14:paraId="1FC37810" w14:textId="227A1761"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5</w:t>
            </w:r>
          </w:p>
        </w:tc>
        <w:tc>
          <w:tcPr>
            <w:tcW w:w="8931" w:type="dxa"/>
          </w:tcPr>
          <w:p w14:paraId="28E1B004" w14:textId="5FEB2905" w:rsidR="00CE6ED9" w:rsidRPr="00374966" w:rsidRDefault="00A414B3" w:rsidP="00F87B06">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apar</w:t>
            </w:r>
            <w:r w:rsidR="0082278F">
              <w:rPr>
                <w:rFonts w:asciiTheme="minorHAnsi" w:eastAsia="Andale Sans UI" w:hAnsiTheme="minorHAnsi" w:cstheme="minorHAnsi"/>
                <w:bCs/>
                <w:lang w:eastAsia="en-US" w:bidi="en-US"/>
              </w:rPr>
              <w:t>a</w:t>
            </w:r>
            <w:r w:rsidRPr="00374966">
              <w:rPr>
                <w:rFonts w:asciiTheme="minorHAnsi" w:eastAsia="Andale Sans UI" w:hAnsiTheme="minorHAnsi" w:cstheme="minorHAnsi"/>
                <w:bCs/>
                <w:lang w:eastAsia="en-US" w:bidi="en-US"/>
              </w:rPr>
              <w:t>ty elektrochirurgiczne – diatermia</w:t>
            </w:r>
          </w:p>
        </w:tc>
      </w:tr>
      <w:tr w:rsidR="00374966" w:rsidRPr="00374966" w14:paraId="5A3FD029" w14:textId="77777777" w:rsidTr="00913624">
        <w:tc>
          <w:tcPr>
            <w:tcW w:w="1134" w:type="dxa"/>
          </w:tcPr>
          <w:p w14:paraId="08CE82F9" w14:textId="029FB757"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6</w:t>
            </w:r>
          </w:p>
        </w:tc>
        <w:tc>
          <w:tcPr>
            <w:tcW w:w="8931" w:type="dxa"/>
          </w:tcPr>
          <w:p w14:paraId="7583407A" w14:textId="2284E80B" w:rsidR="00CE6ED9" w:rsidRPr="00374966" w:rsidRDefault="00A414B3" w:rsidP="00913624">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 xml:space="preserve">Przeglądy techniczne i naprawy bieżące </w:t>
            </w:r>
            <w:r w:rsidR="004B131D" w:rsidRPr="00374966">
              <w:rPr>
                <w:rFonts w:asciiTheme="minorHAnsi" w:eastAsia="Andale Sans UI" w:hAnsiTheme="minorHAnsi" w:cstheme="minorHAnsi"/>
                <w:bCs/>
                <w:lang w:eastAsia="en-US" w:bidi="en-US"/>
              </w:rPr>
              <w:t>–</w:t>
            </w:r>
            <w:r w:rsidRPr="00374966">
              <w:rPr>
                <w:rFonts w:asciiTheme="minorHAnsi" w:eastAsia="Andale Sans UI" w:hAnsiTheme="minorHAnsi" w:cstheme="minorHAnsi"/>
                <w:bCs/>
                <w:lang w:eastAsia="en-US" w:bidi="en-US"/>
              </w:rPr>
              <w:t xml:space="preserve"> aparaty do badania wzroku</w:t>
            </w:r>
          </w:p>
        </w:tc>
      </w:tr>
      <w:tr w:rsidR="00374966" w:rsidRPr="00374966" w14:paraId="6B69A635" w14:textId="77777777" w:rsidTr="00913624">
        <w:tc>
          <w:tcPr>
            <w:tcW w:w="1134" w:type="dxa"/>
          </w:tcPr>
          <w:p w14:paraId="4746C4BB" w14:textId="53C06C27"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7</w:t>
            </w:r>
          </w:p>
        </w:tc>
        <w:tc>
          <w:tcPr>
            <w:tcW w:w="8931" w:type="dxa"/>
          </w:tcPr>
          <w:p w14:paraId="00F60C6F" w14:textId="6364421D" w:rsidR="00CE6ED9" w:rsidRPr="00374966" w:rsidRDefault="00A414B3" w:rsidP="00F87B06">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aparaty do kriochirurgii i krioterapii</w:t>
            </w:r>
          </w:p>
        </w:tc>
      </w:tr>
      <w:tr w:rsidR="00374966" w:rsidRPr="00374966" w14:paraId="7D7CC172" w14:textId="77777777" w:rsidTr="00913624">
        <w:tc>
          <w:tcPr>
            <w:tcW w:w="1134" w:type="dxa"/>
          </w:tcPr>
          <w:p w14:paraId="05ACCE43" w14:textId="5F873535"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8</w:t>
            </w:r>
          </w:p>
        </w:tc>
        <w:tc>
          <w:tcPr>
            <w:tcW w:w="8931" w:type="dxa"/>
          </w:tcPr>
          <w:p w14:paraId="51719DB5" w14:textId="639A8034" w:rsidR="00CE6ED9" w:rsidRPr="00374966" w:rsidRDefault="00A414B3" w:rsidP="00F87B06">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 xml:space="preserve">Przeglądy techniczne i naprawy bieżące </w:t>
            </w:r>
            <w:r w:rsidR="004B131D" w:rsidRPr="00374966">
              <w:rPr>
                <w:rFonts w:asciiTheme="minorHAnsi" w:eastAsia="Andale Sans UI" w:hAnsiTheme="minorHAnsi" w:cstheme="minorHAnsi"/>
                <w:bCs/>
                <w:lang w:eastAsia="en-US" w:bidi="en-US"/>
              </w:rPr>
              <w:t>–</w:t>
            </w:r>
            <w:r w:rsidRPr="00374966">
              <w:rPr>
                <w:rFonts w:asciiTheme="minorHAnsi" w:eastAsia="Andale Sans UI" w:hAnsiTheme="minorHAnsi" w:cstheme="minorHAnsi"/>
                <w:bCs/>
                <w:lang w:eastAsia="en-US" w:bidi="en-US"/>
              </w:rPr>
              <w:t xml:space="preserve"> aparaty do fizykoterapii prądem</w:t>
            </w:r>
          </w:p>
        </w:tc>
      </w:tr>
      <w:tr w:rsidR="00374966" w:rsidRPr="00374966" w14:paraId="18B4F8DB" w14:textId="77777777" w:rsidTr="00913624">
        <w:tc>
          <w:tcPr>
            <w:tcW w:w="1134" w:type="dxa"/>
          </w:tcPr>
          <w:p w14:paraId="410CE062" w14:textId="33AD3DE4"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9</w:t>
            </w:r>
          </w:p>
        </w:tc>
        <w:tc>
          <w:tcPr>
            <w:tcW w:w="8931" w:type="dxa"/>
          </w:tcPr>
          <w:p w14:paraId="2608DFDA" w14:textId="79535572" w:rsidR="00CE6ED9" w:rsidRPr="00374966" w:rsidRDefault="00A414B3" w:rsidP="00631363">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Przeglądy techniczne i naprawy bieżące – aparaty do fizykoterapii polem magnetycznym</w:t>
            </w:r>
          </w:p>
        </w:tc>
      </w:tr>
      <w:tr w:rsidR="00374966" w:rsidRPr="00374966" w14:paraId="5D64CC09" w14:textId="77777777" w:rsidTr="00913624">
        <w:tc>
          <w:tcPr>
            <w:tcW w:w="1134" w:type="dxa"/>
          </w:tcPr>
          <w:p w14:paraId="12C428A5" w14:textId="3C9EFC12"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10</w:t>
            </w:r>
          </w:p>
        </w:tc>
        <w:tc>
          <w:tcPr>
            <w:tcW w:w="8931" w:type="dxa"/>
          </w:tcPr>
          <w:p w14:paraId="0A57EE87" w14:textId="6D77D6B6" w:rsidR="00CE6ED9" w:rsidRPr="00374966" w:rsidRDefault="00A414B3" w:rsidP="00F87B06">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aparaty do</w:t>
            </w:r>
            <w:r w:rsidR="00631363" w:rsidRPr="00374966">
              <w:rPr>
                <w:rFonts w:asciiTheme="minorHAnsi" w:eastAsia="Andale Sans UI" w:hAnsiTheme="minorHAnsi" w:cstheme="minorHAnsi"/>
                <w:bCs/>
                <w:lang w:eastAsia="en-US" w:bidi="en-US"/>
              </w:rPr>
              <w:t xml:space="preserve"> </w:t>
            </w:r>
            <w:r w:rsidRPr="00374966">
              <w:rPr>
                <w:rFonts w:asciiTheme="minorHAnsi" w:eastAsia="Andale Sans UI" w:hAnsiTheme="minorHAnsi" w:cstheme="minorHAnsi"/>
                <w:bCs/>
                <w:lang w:eastAsia="en-US" w:bidi="en-US"/>
              </w:rPr>
              <w:t>fizykoterapii światłem</w:t>
            </w:r>
          </w:p>
        </w:tc>
      </w:tr>
      <w:tr w:rsidR="00374966" w:rsidRPr="00374966" w14:paraId="4C638C33" w14:textId="77777777" w:rsidTr="00913624">
        <w:tc>
          <w:tcPr>
            <w:tcW w:w="1134" w:type="dxa"/>
          </w:tcPr>
          <w:p w14:paraId="63FFDA26" w14:textId="31C8C023"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11</w:t>
            </w:r>
          </w:p>
        </w:tc>
        <w:tc>
          <w:tcPr>
            <w:tcW w:w="8931" w:type="dxa"/>
          </w:tcPr>
          <w:p w14:paraId="6960CC68" w14:textId="066D7D4F" w:rsidR="00CE6ED9" w:rsidRPr="00374966" w:rsidRDefault="00A414B3" w:rsidP="00631363">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Przeglądy techniczne i naprawy bieżące – apartaty ekg</w:t>
            </w:r>
          </w:p>
        </w:tc>
      </w:tr>
      <w:tr w:rsidR="00374966" w:rsidRPr="00374966" w14:paraId="6CB32FEC" w14:textId="77777777" w:rsidTr="00913624">
        <w:tc>
          <w:tcPr>
            <w:tcW w:w="1134" w:type="dxa"/>
          </w:tcPr>
          <w:p w14:paraId="008E56A2" w14:textId="5CA487CF"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12</w:t>
            </w:r>
          </w:p>
        </w:tc>
        <w:tc>
          <w:tcPr>
            <w:tcW w:w="8931" w:type="dxa"/>
          </w:tcPr>
          <w:p w14:paraId="6F9E3DB8" w14:textId="583F52C1" w:rsidR="00CE6ED9" w:rsidRPr="00374966" w:rsidRDefault="00A414B3" w:rsidP="00631363">
            <w:pPr>
              <w:rPr>
                <w:rFonts w:asciiTheme="minorHAnsi" w:eastAsia="Andale Sans UI" w:hAnsiTheme="minorHAnsi" w:cstheme="minorHAnsi"/>
                <w:bCs/>
                <w:kern w:val="1"/>
                <w:lang w:val="pl-PL" w:eastAsia="en-US" w:bidi="en-US"/>
              </w:rPr>
            </w:pPr>
            <w:r w:rsidRPr="00374966">
              <w:rPr>
                <w:rFonts w:asciiTheme="minorHAnsi" w:eastAsia="Andale Sans UI" w:hAnsiTheme="minorHAnsi" w:cstheme="minorHAnsi"/>
                <w:bCs/>
                <w:kern w:val="1"/>
                <w:lang w:val="pl-PL" w:eastAsia="en-US" w:bidi="en-US"/>
              </w:rPr>
              <w:t xml:space="preserve">Przeglądy techniczne i naprawy bieżące – aparaty rtg </w:t>
            </w:r>
            <w:r w:rsidR="009113A0" w:rsidRPr="00374966">
              <w:rPr>
                <w:rFonts w:asciiTheme="minorHAnsi" w:eastAsia="Andale Sans UI" w:hAnsiTheme="minorHAnsi" w:cstheme="minorHAnsi"/>
                <w:bCs/>
                <w:kern w:val="1"/>
                <w:lang w:val="pl-PL" w:eastAsia="en-US" w:bidi="en-US"/>
              </w:rPr>
              <w:t>RTG AGFA</w:t>
            </w:r>
          </w:p>
        </w:tc>
      </w:tr>
      <w:tr w:rsidR="00374966" w:rsidRPr="00374966" w14:paraId="76D0FDA8" w14:textId="77777777" w:rsidTr="00913624">
        <w:tc>
          <w:tcPr>
            <w:tcW w:w="1134" w:type="dxa"/>
          </w:tcPr>
          <w:p w14:paraId="5671496C" w14:textId="41A156A5"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13</w:t>
            </w:r>
          </w:p>
        </w:tc>
        <w:tc>
          <w:tcPr>
            <w:tcW w:w="8931" w:type="dxa"/>
          </w:tcPr>
          <w:p w14:paraId="531A9B43" w14:textId="11AC0EFB" w:rsidR="00CE6ED9" w:rsidRPr="00374966" w:rsidRDefault="00A414B3" w:rsidP="00F87B06">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 xml:space="preserve">Przeglądy techniczne i naprawy bieżące – aparaty rtg </w:t>
            </w:r>
            <w:r w:rsidR="009113A0" w:rsidRPr="00374966">
              <w:rPr>
                <w:rFonts w:asciiTheme="minorHAnsi" w:eastAsia="Andale Sans UI" w:hAnsiTheme="minorHAnsi" w:cstheme="minorHAnsi"/>
                <w:bCs/>
                <w:lang w:eastAsia="en-US" w:bidi="en-US"/>
              </w:rPr>
              <w:t>GE</w:t>
            </w:r>
            <w:r w:rsidR="009113A0" w:rsidRPr="00374966">
              <w:rPr>
                <w:rFonts w:asciiTheme="minorHAnsi" w:hAnsiTheme="minorHAnsi" w:cstheme="minorHAnsi"/>
                <w:bCs/>
              </w:rPr>
              <w:t xml:space="preserve"> MEDICAL SYSTEM</w:t>
            </w:r>
            <w:r w:rsidR="00673AFB">
              <w:rPr>
                <w:rFonts w:asciiTheme="minorHAnsi" w:hAnsiTheme="minorHAnsi" w:cstheme="minorHAnsi"/>
                <w:bCs/>
              </w:rPr>
              <w:t>S</w:t>
            </w:r>
          </w:p>
        </w:tc>
      </w:tr>
      <w:tr w:rsidR="00374966" w:rsidRPr="00374966" w14:paraId="52E5E864" w14:textId="77777777" w:rsidTr="00913624">
        <w:tc>
          <w:tcPr>
            <w:tcW w:w="1134" w:type="dxa"/>
          </w:tcPr>
          <w:p w14:paraId="0E6932D0" w14:textId="61847010"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14</w:t>
            </w:r>
          </w:p>
        </w:tc>
        <w:tc>
          <w:tcPr>
            <w:tcW w:w="8931" w:type="dxa"/>
          </w:tcPr>
          <w:p w14:paraId="74CF1AB8" w14:textId="3B046531" w:rsidR="00CE6ED9" w:rsidRPr="00374966" w:rsidRDefault="00A414B3" w:rsidP="00F87B06">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aparaty usg</w:t>
            </w:r>
            <w:r w:rsidR="00631363" w:rsidRPr="00374966">
              <w:rPr>
                <w:rFonts w:asciiTheme="minorHAnsi" w:eastAsia="Andale Sans UI" w:hAnsiTheme="minorHAnsi" w:cstheme="minorHAnsi"/>
                <w:bCs/>
                <w:lang w:eastAsia="en-US" w:bidi="en-US"/>
              </w:rPr>
              <w:t xml:space="preserve"> </w:t>
            </w:r>
            <w:r w:rsidR="00C60616" w:rsidRPr="00374966">
              <w:rPr>
                <w:rFonts w:asciiTheme="minorHAnsi" w:eastAsia="Andale Sans UI" w:hAnsiTheme="minorHAnsi" w:cstheme="minorHAnsi"/>
                <w:bCs/>
                <w:lang w:eastAsia="en-US" w:bidi="en-US"/>
              </w:rPr>
              <w:t>M</w:t>
            </w:r>
            <w:r w:rsidRPr="00374966">
              <w:rPr>
                <w:rFonts w:asciiTheme="minorHAnsi" w:eastAsia="Andale Sans UI" w:hAnsiTheme="minorHAnsi" w:cstheme="minorHAnsi"/>
                <w:bCs/>
                <w:lang w:eastAsia="en-US" w:bidi="en-US"/>
              </w:rPr>
              <w:t>indray</w:t>
            </w:r>
          </w:p>
        </w:tc>
      </w:tr>
      <w:tr w:rsidR="00374966" w:rsidRPr="00374966" w14:paraId="52C518B0" w14:textId="77777777" w:rsidTr="00913624">
        <w:tc>
          <w:tcPr>
            <w:tcW w:w="1134" w:type="dxa"/>
          </w:tcPr>
          <w:p w14:paraId="1E5CA76C" w14:textId="1C249B6E"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15</w:t>
            </w:r>
          </w:p>
        </w:tc>
        <w:tc>
          <w:tcPr>
            <w:tcW w:w="8931" w:type="dxa"/>
          </w:tcPr>
          <w:p w14:paraId="638F96C6" w14:textId="5FFD2C07" w:rsidR="00CE6ED9" w:rsidRPr="00374966" w:rsidRDefault="00A414B3" w:rsidP="00F87B06">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 xml:space="preserve">Przeglądy techniczne i naprawy bieżące – aparaty usg </w:t>
            </w:r>
            <w:r w:rsidR="00C60616" w:rsidRPr="00374966">
              <w:rPr>
                <w:rFonts w:asciiTheme="minorHAnsi" w:eastAsia="Andale Sans UI" w:hAnsiTheme="minorHAnsi" w:cstheme="minorHAnsi"/>
                <w:bCs/>
                <w:lang w:eastAsia="en-US" w:bidi="en-US"/>
              </w:rPr>
              <w:t>S</w:t>
            </w:r>
            <w:r w:rsidRPr="00374966">
              <w:rPr>
                <w:rFonts w:asciiTheme="minorHAnsi" w:eastAsia="Andale Sans UI" w:hAnsiTheme="minorHAnsi" w:cstheme="minorHAnsi"/>
                <w:bCs/>
                <w:lang w:eastAsia="en-US" w:bidi="en-US"/>
              </w:rPr>
              <w:t xml:space="preserve">iemens, </w:t>
            </w:r>
            <w:r w:rsidR="00C60616" w:rsidRPr="00374966">
              <w:rPr>
                <w:rFonts w:asciiTheme="minorHAnsi" w:eastAsia="Andale Sans UI" w:hAnsiTheme="minorHAnsi" w:cstheme="minorHAnsi"/>
                <w:bCs/>
                <w:lang w:eastAsia="en-US" w:bidi="en-US"/>
              </w:rPr>
              <w:t>A</w:t>
            </w:r>
            <w:r w:rsidRPr="00374966">
              <w:rPr>
                <w:rFonts w:asciiTheme="minorHAnsi" w:eastAsia="Andale Sans UI" w:hAnsiTheme="minorHAnsi" w:cstheme="minorHAnsi"/>
                <w:bCs/>
                <w:lang w:eastAsia="en-US" w:bidi="en-US"/>
              </w:rPr>
              <w:t>lbit</w:t>
            </w:r>
          </w:p>
        </w:tc>
      </w:tr>
      <w:tr w:rsidR="00374966" w:rsidRPr="00374966" w14:paraId="56D3F259" w14:textId="77777777" w:rsidTr="00913624">
        <w:tc>
          <w:tcPr>
            <w:tcW w:w="1134" w:type="dxa"/>
          </w:tcPr>
          <w:p w14:paraId="6B597B50" w14:textId="77ACD857"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16</w:t>
            </w:r>
          </w:p>
        </w:tc>
        <w:tc>
          <w:tcPr>
            <w:tcW w:w="8931" w:type="dxa"/>
          </w:tcPr>
          <w:p w14:paraId="62DC8C45" w14:textId="1B97F2AD" w:rsidR="00CE6ED9" w:rsidRPr="00374966" w:rsidRDefault="00A414B3" w:rsidP="00794630">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 xml:space="preserve">Przeglądy techniczne i naprawy bieżące – aparaty usg </w:t>
            </w:r>
            <w:r w:rsidR="00C60616" w:rsidRPr="00374966">
              <w:rPr>
                <w:rFonts w:asciiTheme="minorHAnsi" w:eastAsia="Andale Sans UI" w:hAnsiTheme="minorHAnsi" w:cstheme="minorHAnsi"/>
                <w:bCs/>
                <w:lang w:eastAsia="en-US" w:bidi="en-US"/>
              </w:rPr>
              <w:t>P</w:t>
            </w:r>
            <w:r w:rsidRPr="00374966">
              <w:rPr>
                <w:rFonts w:asciiTheme="minorHAnsi" w:eastAsia="Andale Sans UI" w:hAnsiTheme="minorHAnsi" w:cstheme="minorHAnsi"/>
                <w:bCs/>
                <w:lang w:eastAsia="en-US" w:bidi="en-US"/>
              </w:rPr>
              <w:t>hilips</w:t>
            </w:r>
            <w:r w:rsidR="00631363" w:rsidRPr="00374966">
              <w:rPr>
                <w:rFonts w:asciiTheme="minorHAnsi" w:eastAsia="Andale Sans UI" w:hAnsiTheme="minorHAnsi" w:cstheme="minorHAnsi"/>
                <w:bCs/>
                <w:lang w:eastAsia="en-US" w:bidi="en-US"/>
              </w:rPr>
              <w:t xml:space="preserve"> </w:t>
            </w:r>
          </w:p>
        </w:tc>
      </w:tr>
      <w:tr w:rsidR="00374966" w:rsidRPr="00374966" w14:paraId="75936FEE" w14:textId="77777777" w:rsidTr="00913624">
        <w:tc>
          <w:tcPr>
            <w:tcW w:w="1134" w:type="dxa"/>
          </w:tcPr>
          <w:p w14:paraId="48DD2F85" w14:textId="7A4EC986"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17</w:t>
            </w:r>
          </w:p>
        </w:tc>
        <w:tc>
          <w:tcPr>
            <w:tcW w:w="8931" w:type="dxa"/>
          </w:tcPr>
          <w:p w14:paraId="6874D9E1" w14:textId="66799158" w:rsidR="00CE6ED9" w:rsidRPr="00374966" w:rsidRDefault="00A414B3" w:rsidP="00F87B06">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aparaty do znieczulania ogólnego</w:t>
            </w:r>
          </w:p>
        </w:tc>
      </w:tr>
      <w:tr w:rsidR="00374966" w:rsidRPr="00374966" w14:paraId="7CB6B3E8" w14:textId="77777777" w:rsidTr="00913624">
        <w:tc>
          <w:tcPr>
            <w:tcW w:w="1134" w:type="dxa"/>
          </w:tcPr>
          <w:p w14:paraId="29C7B66D" w14:textId="4F491ED7"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18</w:t>
            </w:r>
          </w:p>
        </w:tc>
        <w:tc>
          <w:tcPr>
            <w:tcW w:w="8931" w:type="dxa"/>
          </w:tcPr>
          <w:p w14:paraId="6DAE31DC" w14:textId="3321CB70" w:rsidR="00CE6ED9" w:rsidRPr="00374966" w:rsidRDefault="00A414B3" w:rsidP="00794630">
            <w:pPr>
              <w:pStyle w:val="Standard"/>
              <w:tabs>
                <w:tab w:val="left" w:pos="30"/>
              </w:tabs>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automatyczny wstrzykiwacz kon</w:t>
            </w:r>
            <w:r w:rsidR="00961707">
              <w:rPr>
                <w:rFonts w:asciiTheme="minorHAnsi" w:eastAsia="Andale Sans UI" w:hAnsiTheme="minorHAnsi" w:cstheme="minorHAnsi"/>
                <w:bCs/>
                <w:lang w:eastAsia="en-US" w:bidi="en-US"/>
              </w:rPr>
              <w:t>tra</w:t>
            </w:r>
            <w:r w:rsidRPr="00374966">
              <w:rPr>
                <w:rFonts w:asciiTheme="minorHAnsi" w:eastAsia="Andale Sans UI" w:hAnsiTheme="minorHAnsi" w:cstheme="minorHAnsi"/>
                <w:bCs/>
                <w:lang w:eastAsia="en-US" w:bidi="en-US"/>
              </w:rPr>
              <w:t xml:space="preserve">stu </w:t>
            </w:r>
            <w:r w:rsidR="00C60616" w:rsidRPr="00374966">
              <w:rPr>
                <w:rFonts w:asciiTheme="minorHAnsi" w:eastAsia="Andale Sans UI" w:hAnsiTheme="minorHAnsi" w:cstheme="minorHAnsi"/>
                <w:bCs/>
                <w:lang w:eastAsia="en-US" w:bidi="en-US"/>
              </w:rPr>
              <w:t>CT</w:t>
            </w:r>
          </w:p>
        </w:tc>
      </w:tr>
      <w:tr w:rsidR="00374966" w:rsidRPr="00374966" w14:paraId="109CF972" w14:textId="77777777" w:rsidTr="00913624">
        <w:tc>
          <w:tcPr>
            <w:tcW w:w="1134" w:type="dxa"/>
          </w:tcPr>
          <w:p w14:paraId="676BCAEB" w14:textId="55CA1F40"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lastRenderedPageBreak/>
              <w:t>Pakiet 19</w:t>
            </w:r>
          </w:p>
        </w:tc>
        <w:tc>
          <w:tcPr>
            <w:tcW w:w="8931" w:type="dxa"/>
          </w:tcPr>
          <w:p w14:paraId="2D54784F" w14:textId="2B260A86" w:rsidR="00CE6ED9" w:rsidRPr="00374966" w:rsidRDefault="00A414B3" w:rsidP="00F87B06">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aparaty do bronchoskopii</w:t>
            </w:r>
          </w:p>
        </w:tc>
      </w:tr>
      <w:tr w:rsidR="00374966" w:rsidRPr="00374966" w14:paraId="1303CD6F" w14:textId="77777777" w:rsidTr="00913624">
        <w:tc>
          <w:tcPr>
            <w:tcW w:w="1134" w:type="dxa"/>
          </w:tcPr>
          <w:p w14:paraId="16401124" w14:textId="7E562A71"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20</w:t>
            </w:r>
          </w:p>
        </w:tc>
        <w:tc>
          <w:tcPr>
            <w:tcW w:w="8931" w:type="dxa"/>
          </w:tcPr>
          <w:p w14:paraId="32DE3EED" w14:textId="5563DD88" w:rsidR="00CE6ED9" w:rsidRPr="00374966" w:rsidRDefault="00A414B3" w:rsidP="00F87B06">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cieplarki medyczne</w:t>
            </w:r>
          </w:p>
        </w:tc>
      </w:tr>
      <w:tr w:rsidR="00374966" w:rsidRPr="00374966" w14:paraId="66682937" w14:textId="77777777" w:rsidTr="00913624">
        <w:tc>
          <w:tcPr>
            <w:tcW w:w="1134" w:type="dxa"/>
          </w:tcPr>
          <w:p w14:paraId="6E182D2C" w14:textId="57A5B300"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21</w:t>
            </w:r>
          </w:p>
        </w:tc>
        <w:tc>
          <w:tcPr>
            <w:tcW w:w="8931" w:type="dxa"/>
          </w:tcPr>
          <w:p w14:paraId="3089F648" w14:textId="6E95CF63" w:rsidR="00CE6ED9" w:rsidRPr="00374966" w:rsidRDefault="00A414B3" w:rsidP="00F87B06">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 xml:space="preserve">Przeglądy techniczne i naprawy bieżące </w:t>
            </w:r>
            <w:r w:rsidR="004B131D" w:rsidRPr="00374966">
              <w:rPr>
                <w:rFonts w:asciiTheme="minorHAnsi" w:eastAsia="Andale Sans UI" w:hAnsiTheme="minorHAnsi" w:cstheme="minorHAnsi"/>
                <w:bCs/>
                <w:lang w:eastAsia="en-US" w:bidi="en-US"/>
              </w:rPr>
              <w:t>–</w:t>
            </w:r>
            <w:r w:rsidRPr="00374966">
              <w:rPr>
                <w:rFonts w:asciiTheme="minorHAnsi" w:eastAsia="Andale Sans UI" w:hAnsiTheme="minorHAnsi" w:cstheme="minorHAnsi"/>
                <w:bCs/>
                <w:lang w:eastAsia="en-US" w:bidi="en-US"/>
              </w:rPr>
              <w:t xml:space="preserve"> defibrylator </w:t>
            </w:r>
            <w:r w:rsidR="009113A0" w:rsidRPr="00374966">
              <w:rPr>
                <w:rFonts w:asciiTheme="minorHAnsi" w:eastAsia="Andale Sans UI" w:hAnsiTheme="minorHAnsi" w:cstheme="minorHAnsi"/>
                <w:bCs/>
                <w:lang w:eastAsia="en-US" w:bidi="en-US"/>
              </w:rPr>
              <w:t>ZOLL MEDICAL</w:t>
            </w:r>
          </w:p>
        </w:tc>
      </w:tr>
      <w:tr w:rsidR="00374966" w:rsidRPr="00374966" w14:paraId="3E65F920" w14:textId="77777777" w:rsidTr="00913624">
        <w:tc>
          <w:tcPr>
            <w:tcW w:w="1134" w:type="dxa"/>
          </w:tcPr>
          <w:p w14:paraId="4C5C621A" w14:textId="22A4A97F"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22</w:t>
            </w:r>
          </w:p>
        </w:tc>
        <w:tc>
          <w:tcPr>
            <w:tcW w:w="8931" w:type="dxa"/>
          </w:tcPr>
          <w:p w14:paraId="0F2C5BE9" w14:textId="70618D98" w:rsidR="00CE6ED9" w:rsidRPr="00374966" w:rsidRDefault="00A414B3" w:rsidP="00F87B06">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 xml:space="preserve">Przeglądy techniczne i naprawy bieżące – defibrylator </w:t>
            </w:r>
            <w:r w:rsidR="009113A0" w:rsidRPr="00374966">
              <w:rPr>
                <w:rFonts w:asciiTheme="minorHAnsi" w:eastAsia="Andale Sans UI" w:hAnsiTheme="minorHAnsi" w:cstheme="minorHAnsi"/>
                <w:bCs/>
                <w:lang w:eastAsia="en-US" w:bidi="en-US"/>
              </w:rPr>
              <w:t>LIFEPAK</w:t>
            </w:r>
          </w:p>
        </w:tc>
      </w:tr>
      <w:tr w:rsidR="00374966" w:rsidRPr="00374966" w14:paraId="79FB374E" w14:textId="77777777" w:rsidTr="00913624">
        <w:tc>
          <w:tcPr>
            <w:tcW w:w="1134" w:type="dxa"/>
          </w:tcPr>
          <w:p w14:paraId="1A58EE43" w14:textId="7C5ECEA5"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23</w:t>
            </w:r>
          </w:p>
        </w:tc>
        <w:tc>
          <w:tcPr>
            <w:tcW w:w="8931" w:type="dxa"/>
          </w:tcPr>
          <w:p w14:paraId="60B939F5" w14:textId="3DF73FE6" w:rsidR="00CE6ED9" w:rsidRPr="00374966" w:rsidRDefault="00A414B3" w:rsidP="00F87B06">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 xml:space="preserve">Przeglądy techniczne i naprawy bieżące – defibrylator </w:t>
            </w:r>
            <w:r w:rsidR="00C60616" w:rsidRPr="00374966">
              <w:rPr>
                <w:rFonts w:asciiTheme="minorHAnsi" w:eastAsia="Andale Sans UI" w:hAnsiTheme="minorHAnsi" w:cstheme="minorHAnsi"/>
                <w:bCs/>
                <w:lang w:eastAsia="en-US" w:bidi="en-US"/>
              </w:rPr>
              <w:t>M</w:t>
            </w:r>
            <w:r w:rsidRPr="00374966">
              <w:rPr>
                <w:rFonts w:asciiTheme="minorHAnsi" w:eastAsia="Andale Sans UI" w:hAnsiTheme="minorHAnsi" w:cstheme="minorHAnsi"/>
                <w:bCs/>
                <w:lang w:eastAsia="en-US" w:bidi="en-US"/>
              </w:rPr>
              <w:t>ediana</w:t>
            </w:r>
          </w:p>
        </w:tc>
      </w:tr>
      <w:tr w:rsidR="00374966" w:rsidRPr="00374966" w14:paraId="54B9A0B3" w14:textId="77777777" w:rsidTr="00913624">
        <w:tc>
          <w:tcPr>
            <w:tcW w:w="1134" w:type="dxa"/>
          </w:tcPr>
          <w:p w14:paraId="2F7F5A4F" w14:textId="5E96582C"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24</w:t>
            </w:r>
          </w:p>
        </w:tc>
        <w:tc>
          <w:tcPr>
            <w:tcW w:w="8931" w:type="dxa"/>
          </w:tcPr>
          <w:p w14:paraId="43B8422B" w14:textId="316EE9F4" w:rsidR="00CE6ED9" w:rsidRPr="00374966" w:rsidRDefault="00A414B3" w:rsidP="00F87B06">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 xml:space="preserve">Przeglądy techniczne i naprawy bieżące – zestaw do badań </w:t>
            </w:r>
            <w:r w:rsidR="00C60616" w:rsidRPr="00374966">
              <w:rPr>
                <w:rFonts w:asciiTheme="minorHAnsi" w:eastAsia="Andale Sans UI" w:hAnsiTheme="minorHAnsi" w:cstheme="minorHAnsi"/>
                <w:bCs/>
                <w:lang w:eastAsia="en-US" w:bidi="en-US"/>
              </w:rPr>
              <w:t>H</w:t>
            </w:r>
            <w:r w:rsidRPr="00374966">
              <w:rPr>
                <w:rFonts w:asciiTheme="minorHAnsi" w:eastAsia="Andale Sans UI" w:hAnsiTheme="minorHAnsi" w:cstheme="minorHAnsi"/>
                <w:bCs/>
                <w:lang w:eastAsia="en-US" w:bidi="en-US"/>
              </w:rPr>
              <w:t>olter</w:t>
            </w:r>
          </w:p>
        </w:tc>
      </w:tr>
      <w:tr w:rsidR="00374966" w:rsidRPr="00374966" w14:paraId="36FA42DD" w14:textId="77777777" w:rsidTr="00913624">
        <w:tc>
          <w:tcPr>
            <w:tcW w:w="1134" w:type="dxa"/>
          </w:tcPr>
          <w:p w14:paraId="4FE83855" w14:textId="7997EAB6"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25</w:t>
            </w:r>
          </w:p>
        </w:tc>
        <w:tc>
          <w:tcPr>
            <w:tcW w:w="8931" w:type="dxa"/>
          </w:tcPr>
          <w:p w14:paraId="1AC5F517" w14:textId="69000CB9" w:rsidR="00CE6ED9" w:rsidRPr="00374966" w:rsidRDefault="00A414B3" w:rsidP="004B3DEC">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 xml:space="preserve">Przeglądy techniczne i naprawy bieżące </w:t>
            </w:r>
            <w:r w:rsidR="004B131D" w:rsidRPr="00374966">
              <w:rPr>
                <w:rFonts w:asciiTheme="minorHAnsi" w:eastAsia="Andale Sans UI" w:hAnsiTheme="minorHAnsi" w:cstheme="minorHAnsi"/>
                <w:bCs/>
                <w:lang w:eastAsia="en-US" w:bidi="en-US"/>
              </w:rPr>
              <w:t>–</w:t>
            </w:r>
            <w:r w:rsidRPr="00374966">
              <w:rPr>
                <w:rFonts w:asciiTheme="minorHAnsi" w:eastAsia="Andale Sans UI" w:hAnsiTheme="minorHAnsi" w:cstheme="minorHAnsi"/>
                <w:bCs/>
                <w:lang w:eastAsia="en-US" w:bidi="en-US"/>
              </w:rPr>
              <w:t xml:space="preserve"> insuflator</w:t>
            </w:r>
          </w:p>
        </w:tc>
      </w:tr>
      <w:tr w:rsidR="00374966" w:rsidRPr="00374966" w14:paraId="2A3576E5" w14:textId="77777777" w:rsidTr="00913624">
        <w:tc>
          <w:tcPr>
            <w:tcW w:w="1134" w:type="dxa"/>
          </w:tcPr>
          <w:p w14:paraId="2690B24C" w14:textId="55C4F40F"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26</w:t>
            </w:r>
          </w:p>
        </w:tc>
        <w:tc>
          <w:tcPr>
            <w:tcW w:w="8931" w:type="dxa"/>
          </w:tcPr>
          <w:p w14:paraId="1814E6B4" w14:textId="560541D9" w:rsidR="00CE6ED9" w:rsidRPr="00374966" w:rsidRDefault="00A414B3" w:rsidP="00F87B06">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kapnometry</w:t>
            </w:r>
          </w:p>
        </w:tc>
      </w:tr>
      <w:tr w:rsidR="00374966" w:rsidRPr="00374966" w14:paraId="1185A20C" w14:textId="77777777" w:rsidTr="00913624">
        <w:tc>
          <w:tcPr>
            <w:tcW w:w="1134" w:type="dxa"/>
          </w:tcPr>
          <w:p w14:paraId="6F39A4AD" w14:textId="18960100"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27</w:t>
            </w:r>
          </w:p>
        </w:tc>
        <w:tc>
          <w:tcPr>
            <w:tcW w:w="8931" w:type="dxa"/>
          </w:tcPr>
          <w:p w14:paraId="116F633B" w14:textId="705B88FA" w:rsidR="00CE6ED9" w:rsidRPr="00374966" w:rsidRDefault="00A414B3" w:rsidP="00573F7F">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Przeglądy techniczne i naprawy bieżące – kolumna chirurgiczna z monitorem</w:t>
            </w:r>
          </w:p>
        </w:tc>
      </w:tr>
      <w:tr w:rsidR="00374966" w:rsidRPr="00374966" w14:paraId="273E696A" w14:textId="77777777" w:rsidTr="00913624">
        <w:tc>
          <w:tcPr>
            <w:tcW w:w="1134" w:type="dxa"/>
          </w:tcPr>
          <w:p w14:paraId="5BD6265B" w14:textId="63AE08A9"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28</w:t>
            </w:r>
          </w:p>
        </w:tc>
        <w:tc>
          <w:tcPr>
            <w:tcW w:w="8931" w:type="dxa"/>
          </w:tcPr>
          <w:p w14:paraId="418A5384" w14:textId="681C14D5" w:rsidR="00CE6ED9" w:rsidRPr="00374966" w:rsidRDefault="00A414B3" w:rsidP="00573F7F">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Przeglądy techniczne i naprawy bieżące – kolumna anestezjologiczna</w:t>
            </w:r>
            <w:r w:rsidR="00573F7F" w:rsidRPr="00374966">
              <w:rPr>
                <w:rFonts w:asciiTheme="minorHAnsi" w:eastAsia="Andale Sans UI" w:hAnsiTheme="minorHAnsi" w:cstheme="minorHAnsi"/>
                <w:bCs/>
                <w:lang w:eastAsia="en-US" w:bidi="en-US"/>
              </w:rPr>
              <w:t>/</w:t>
            </w:r>
            <w:r w:rsidRPr="00374966">
              <w:rPr>
                <w:rFonts w:asciiTheme="minorHAnsi" w:eastAsia="Andale Sans UI" w:hAnsiTheme="minorHAnsi" w:cstheme="minorHAnsi"/>
                <w:bCs/>
                <w:lang w:eastAsia="en-US" w:bidi="en-US"/>
              </w:rPr>
              <w:t>gazy med</w:t>
            </w:r>
            <w:r w:rsidR="00E6284E">
              <w:rPr>
                <w:rFonts w:asciiTheme="minorHAnsi" w:eastAsia="Andale Sans UI" w:hAnsiTheme="minorHAnsi" w:cstheme="minorHAnsi"/>
                <w:bCs/>
                <w:lang w:eastAsia="en-US" w:bidi="en-US"/>
              </w:rPr>
              <w:t xml:space="preserve">yczne </w:t>
            </w:r>
          </w:p>
        </w:tc>
      </w:tr>
      <w:tr w:rsidR="00374966" w:rsidRPr="00374966" w14:paraId="79C6E1EE" w14:textId="77777777" w:rsidTr="00913624">
        <w:tc>
          <w:tcPr>
            <w:tcW w:w="1134" w:type="dxa"/>
          </w:tcPr>
          <w:p w14:paraId="2AE729E6" w14:textId="308657C1"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29</w:t>
            </w:r>
          </w:p>
        </w:tc>
        <w:tc>
          <w:tcPr>
            <w:tcW w:w="8931" w:type="dxa"/>
          </w:tcPr>
          <w:p w14:paraId="013F3187" w14:textId="72FC44EB" w:rsidR="00CE6ED9" w:rsidRPr="00374966" w:rsidRDefault="00A414B3" w:rsidP="00F87B06">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kolumna ortopedyczna</w:t>
            </w:r>
          </w:p>
        </w:tc>
      </w:tr>
      <w:tr w:rsidR="00374966" w:rsidRPr="00374966" w14:paraId="14DD16E6" w14:textId="77777777" w:rsidTr="00913624">
        <w:tc>
          <w:tcPr>
            <w:tcW w:w="1134" w:type="dxa"/>
          </w:tcPr>
          <w:p w14:paraId="0EBC2FAF" w14:textId="0E7BA624"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30</w:t>
            </w:r>
          </w:p>
        </w:tc>
        <w:tc>
          <w:tcPr>
            <w:tcW w:w="8931" w:type="dxa"/>
          </w:tcPr>
          <w:p w14:paraId="647E012C" w14:textId="36340A63" w:rsidR="00CE6ED9" w:rsidRPr="00374966" w:rsidRDefault="00A414B3" w:rsidP="00573F7F">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Przeglądy techniczne i naprawy bieżące – kompresyjny aparat</w:t>
            </w:r>
          </w:p>
        </w:tc>
      </w:tr>
      <w:tr w:rsidR="00374966" w:rsidRPr="00374966" w14:paraId="0AAAE79C" w14:textId="77777777" w:rsidTr="00913624">
        <w:tc>
          <w:tcPr>
            <w:tcW w:w="1134" w:type="dxa"/>
          </w:tcPr>
          <w:p w14:paraId="780360BF" w14:textId="48FEB0BC"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31</w:t>
            </w:r>
          </w:p>
        </w:tc>
        <w:tc>
          <w:tcPr>
            <w:tcW w:w="8931" w:type="dxa"/>
          </w:tcPr>
          <w:p w14:paraId="34A38416" w14:textId="5B568C90" w:rsidR="00CE6ED9" w:rsidRPr="00374966" w:rsidRDefault="00A414B3" w:rsidP="00F87B06">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 xml:space="preserve">Przeglądy techniczne i naprawy bieżące </w:t>
            </w:r>
            <w:r w:rsidR="004B131D" w:rsidRPr="00374966">
              <w:rPr>
                <w:rFonts w:asciiTheme="minorHAnsi" w:eastAsia="Andale Sans UI" w:hAnsiTheme="minorHAnsi" w:cstheme="minorHAnsi"/>
                <w:bCs/>
                <w:lang w:eastAsia="en-US" w:bidi="en-US"/>
              </w:rPr>
              <w:t>–</w:t>
            </w:r>
            <w:r w:rsidRPr="00374966">
              <w:rPr>
                <w:rFonts w:asciiTheme="minorHAnsi" w:eastAsia="Andale Sans UI" w:hAnsiTheme="minorHAnsi" w:cstheme="minorHAnsi"/>
                <w:bCs/>
                <w:lang w:eastAsia="en-US" w:bidi="en-US"/>
              </w:rPr>
              <w:t xml:space="preserve"> krzesełko</w:t>
            </w:r>
            <w:r w:rsidR="00573F7F" w:rsidRPr="00374966">
              <w:rPr>
                <w:rFonts w:asciiTheme="minorHAnsi" w:eastAsia="Andale Sans UI" w:hAnsiTheme="minorHAnsi" w:cstheme="minorHAnsi"/>
                <w:bCs/>
                <w:lang w:eastAsia="en-US" w:bidi="en-US"/>
              </w:rPr>
              <w:t xml:space="preserve"> </w:t>
            </w:r>
            <w:r w:rsidRPr="00374966">
              <w:rPr>
                <w:rFonts w:asciiTheme="minorHAnsi" w:eastAsia="Andale Sans UI" w:hAnsiTheme="minorHAnsi" w:cstheme="minorHAnsi"/>
                <w:bCs/>
                <w:lang w:eastAsia="en-US" w:bidi="en-US"/>
              </w:rPr>
              <w:t>kardiologiczne transportowe</w:t>
            </w:r>
          </w:p>
        </w:tc>
      </w:tr>
      <w:tr w:rsidR="00374966" w:rsidRPr="00374966" w14:paraId="4AA19A94" w14:textId="77777777" w:rsidTr="00913624">
        <w:tc>
          <w:tcPr>
            <w:tcW w:w="1134" w:type="dxa"/>
          </w:tcPr>
          <w:p w14:paraId="58331057" w14:textId="05FF1D71" w:rsidR="00CE6ED9" w:rsidRPr="00374966" w:rsidRDefault="00CE6ED9" w:rsidP="00F87B06">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32</w:t>
            </w:r>
          </w:p>
        </w:tc>
        <w:tc>
          <w:tcPr>
            <w:tcW w:w="8931" w:type="dxa"/>
          </w:tcPr>
          <w:p w14:paraId="3A06ACB4" w14:textId="3813D977" w:rsidR="00CE6ED9" w:rsidRPr="00374966" w:rsidRDefault="00A414B3" w:rsidP="00F87B06">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lampa bakteriobójcza</w:t>
            </w:r>
          </w:p>
        </w:tc>
      </w:tr>
      <w:tr w:rsidR="00374966" w:rsidRPr="00374966" w14:paraId="69666E24" w14:textId="77777777" w:rsidTr="00913624">
        <w:tc>
          <w:tcPr>
            <w:tcW w:w="1134" w:type="dxa"/>
          </w:tcPr>
          <w:p w14:paraId="55A2D6ED" w14:textId="5F3AAD71" w:rsidR="00CE6ED9" w:rsidRPr="00374966" w:rsidRDefault="00CE6ED9" w:rsidP="00542991">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33</w:t>
            </w:r>
          </w:p>
        </w:tc>
        <w:tc>
          <w:tcPr>
            <w:tcW w:w="8931" w:type="dxa"/>
          </w:tcPr>
          <w:p w14:paraId="631C12A5" w14:textId="198651E0" w:rsidR="00CE6ED9" w:rsidRPr="00374966" w:rsidRDefault="00A414B3" w:rsidP="00542991">
            <w:pPr>
              <w:pStyle w:val="Standard"/>
              <w:rPr>
                <w:rFonts w:asciiTheme="minorHAnsi" w:eastAsia="Times New Roman" w:hAnsiTheme="minorHAnsi" w:cstheme="minorHAnsi"/>
                <w:bCs/>
                <w:lang w:val="pl-PL" w:bidi="pl-PL"/>
              </w:rPr>
            </w:pPr>
            <w:r w:rsidRPr="00374966">
              <w:rPr>
                <w:rFonts w:asciiTheme="minorHAnsi" w:eastAsia="Andale Sans UI" w:hAnsiTheme="minorHAnsi" w:cstheme="minorHAnsi"/>
                <w:bCs/>
                <w:lang w:eastAsia="en-US" w:bidi="en-US"/>
              </w:rPr>
              <w:t>Przeglądy techniczne i naprawy bieżące – lampa do światłolecznictwa</w:t>
            </w:r>
          </w:p>
        </w:tc>
      </w:tr>
      <w:tr w:rsidR="00374966" w:rsidRPr="00374966" w14:paraId="09E3CEBE" w14:textId="77777777" w:rsidTr="00913624">
        <w:tc>
          <w:tcPr>
            <w:tcW w:w="1134" w:type="dxa"/>
          </w:tcPr>
          <w:p w14:paraId="73BB876E" w14:textId="0A647A8A" w:rsidR="00CE6ED9" w:rsidRPr="00374966" w:rsidRDefault="00CE6ED9" w:rsidP="00542991">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34</w:t>
            </w:r>
          </w:p>
        </w:tc>
        <w:tc>
          <w:tcPr>
            <w:tcW w:w="8931" w:type="dxa"/>
          </w:tcPr>
          <w:p w14:paraId="7C476DE9" w14:textId="132CB93D" w:rsidR="00CE6ED9" w:rsidRPr="00374966" w:rsidRDefault="00A414B3" w:rsidP="00542991">
            <w:pPr>
              <w:pStyle w:val="Standard"/>
              <w:rPr>
                <w:rFonts w:asciiTheme="minorHAnsi" w:eastAsia="Times New Roman" w:hAnsiTheme="minorHAnsi" w:cstheme="minorHAnsi"/>
                <w:bCs/>
                <w:lang w:val="pl-PL" w:bidi="pl-PL"/>
              </w:rPr>
            </w:pPr>
            <w:r w:rsidRPr="00374966">
              <w:rPr>
                <w:rFonts w:asciiTheme="minorHAnsi" w:eastAsia="Andale Sans UI" w:hAnsiTheme="minorHAnsi" w:cstheme="minorHAnsi"/>
                <w:bCs/>
                <w:lang w:eastAsia="en-US" w:bidi="en-US"/>
              </w:rPr>
              <w:t>Przeglądy techniczne i naprawy bieżące – lampa operacyjna – blok operacyjny</w:t>
            </w:r>
          </w:p>
        </w:tc>
      </w:tr>
      <w:tr w:rsidR="00374966" w:rsidRPr="00374966" w14:paraId="14F79F7C" w14:textId="77777777" w:rsidTr="00913624">
        <w:tc>
          <w:tcPr>
            <w:tcW w:w="1134" w:type="dxa"/>
          </w:tcPr>
          <w:p w14:paraId="227B5EF9" w14:textId="46C0036E" w:rsidR="00CE6ED9" w:rsidRPr="00374966" w:rsidRDefault="00CE6ED9" w:rsidP="00542991">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35</w:t>
            </w:r>
          </w:p>
        </w:tc>
        <w:tc>
          <w:tcPr>
            <w:tcW w:w="8931" w:type="dxa"/>
          </w:tcPr>
          <w:p w14:paraId="71F72DC0" w14:textId="03C9F206" w:rsidR="00CE6ED9" w:rsidRPr="00374966" w:rsidRDefault="00A414B3" w:rsidP="00542991">
            <w:pPr>
              <w:pStyle w:val="Standard"/>
              <w:rPr>
                <w:rFonts w:asciiTheme="minorHAnsi" w:eastAsia="Times New Roman" w:hAnsiTheme="minorHAnsi" w:cstheme="minorHAnsi"/>
                <w:bCs/>
                <w:lang w:val="pl-PL" w:bidi="pl-PL"/>
              </w:rPr>
            </w:pPr>
            <w:r w:rsidRPr="00374966">
              <w:rPr>
                <w:rFonts w:asciiTheme="minorHAnsi" w:eastAsia="Andale Sans UI" w:hAnsiTheme="minorHAnsi" w:cstheme="minorHAnsi"/>
                <w:bCs/>
                <w:lang w:eastAsia="en-US" w:bidi="en-US"/>
              </w:rPr>
              <w:t>Przeglądy techniczne i naprawy bieżące – lampa operacyjna</w:t>
            </w:r>
            <w:r w:rsidR="00573F7F" w:rsidRPr="00374966">
              <w:rPr>
                <w:rFonts w:asciiTheme="minorHAnsi" w:eastAsia="Andale Sans UI" w:hAnsiTheme="minorHAnsi" w:cstheme="minorHAnsi"/>
                <w:bCs/>
                <w:lang w:eastAsia="en-US" w:bidi="en-US"/>
              </w:rPr>
              <w:t xml:space="preserve"> </w:t>
            </w:r>
            <w:r w:rsidRPr="00374966">
              <w:rPr>
                <w:rFonts w:asciiTheme="minorHAnsi" w:eastAsia="Andale Sans UI" w:hAnsiTheme="minorHAnsi" w:cstheme="minorHAnsi"/>
                <w:bCs/>
                <w:lang w:eastAsia="en-US" w:bidi="en-US"/>
              </w:rPr>
              <w:t>– poradnie specjalistyczne</w:t>
            </w:r>
          </w:p>
        </w:tc>
      </w:tr>
      <w:tr w:rsidR="00374966" w:rsidRPr="00374966" w14:paraId="12CC2931" w14:textId="77777777" w:rsidTr="00913624">
        <w:tc>
          <w:tcPr>
            <w:tcW w:w="1134" w:type="dxa"/>
          </w:tcPr>
          <w:p w14:paraId="0395CDFA" w14:textId="5D872DD4" w:rsidR="00CE6ED9" w:rsidRPr="00374966" w:rsidRDefault="00CE6ED9" w:rsidP="00542991">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36</w:t>
            </w:r>
          </w:p>
        </w:tc>
        <w:tc>
          <w:tcPr>
            <w:tcW w:w="8931" w:type="dxa"/>
          </w:tcPr>
          <w:p w14:paraId="250B907E" w14:textId="27F87523" w:rsidR="00CE6ED9" w:rsidRPr="00374966" w:rsidRDefault="00A414B3" w:rsidP="00542991">
            <w:pPr>
              <w:pStyle w:val="Standard"/>
              <w:rPr>
                <w:rFonts w:asciiTheme="minorHAnsi" w:eastAsia="Times New Roman" w:hAnsiTheme="minorHAnsi" w:cstheme="minorHAnsi"/>
                <w:bCs/>
                <w:lang w:val="pl-PL" w:bidi="pl-PL"/>
              </w:rPr>
            </w:pPr>
            <w:r w:rsidRPr="00374966">
              <w:rPr>
                <w:rFonts w:asciiTheme="minorHAnsi" w:eastAsia="Andale Sans UI" w:hAnsiTheme="minorHAnsi" w:cstheme="minorHAnsi"/>
                <w:bCs/>
                <w:lang w:eastAsia="en-US" w:bidi="en-US"/>
              </w:rPr>
              <w:t xml:space="preserve">Przeglądy techniczne i naprawy bieżące </w:t>
            </w:r>
            <w:r w:rsidR="004B131D" w:rsidRPr="00374966">
              <w:rPr>
                <w:rFonts w:asciiTheme="minorHAnsi" w:eastAsia="Andale Sans UI" w:hAnsiTheme="minorHAnsi" w:cstheme="minorHAnsi"/>
                <w:bCs/>
                <w:lang w:eastAsia="en-US" w:bidi="en-US"/>
              </w:rPr>
              <w:t>–</w:t>
            </w:r>
            <w:r w:rsidRPr="00374966">
              <w:rPr>
                <w:rFonts w:asciiTheme="minorHAnsi" w:eastAsia="Andale Sans UI" w:hAnsiTheme="minorHAnsi" w:cstheme="minorHAnsi"/>
                <w:bCs/>
                <w:lang w:eastAsia="en-US" w:bidi="en-US"/>
              </w:rPr>
              <w:t xml:space="preserve"> urządzenia</w:t>
            </w:r>
            <w:r w:rsidR="00573F7F" w:rsidRPr="00374966">
              <w:rPr>
                <w:rFonts w:asciiTheme="minorHAnsi" w:eastAsia="Andale Sans UI" w:hAnsiTheme="minorHAnsi" w:cstheme="minorHAnsi"/>
                <w:bCs/>
                <w:lang w:eastAsia="en-US" w:bidi="en-US"/>
              </w:rPr>
              <w:t xml:space="preserve"> </w:t>
            </w:r>
            <w:r w:rsidRPr="00374966">
              <w:rPr>
                <w:rFonts w:asciiTheme="minorHAnsi" w:eastAsia="Andale Sans UI" w:hAnsiTheme="minorHAnsi" w:cstheme="minorHAnsi"/>
                <w:bCs/>
                <w:lang w:eastAsia="en-US" w:bidi="en-US"/>
              </w:rPr>
              <w:t>do laseroterapii</w:t>
            </w:r>
          </w:p>
        </w:tc>
      </w:tr>
      <w:tr w:rsidR="00374966" w:rsidRPr="00374966" w14:paraId="56726E40" w14:textId="77777777" w:rsidTr="00913624">
        <w:tc>
          <w:tcPr>
            <w:tcW w:w="1134" w:type="dxa"/>
          </w:tcPr>
          <w:p w14:paraId="1CCA0FB1" w14:textId="6CC169B9" w:rsidR="00CE6ED9" w:rsidRPr="00374966" w:rsidRDefault="00CE6ED9" w:rsidP="00542991">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37</w:t>
            </w:r>
          </w:p>
        </w:tc>
        <w:tc>
          <w:tcPr>
            <w:tcW w:w="8931" w:type="dxa"/>
          </w:tcPr>
          <w:p w14:paraId="0EC8B6AC" w14:textId="2088168F" w:rsidR="00CE6ED9" w:rsidRPr="00374966" w:rsidRDefault="00A414B3" w:rsidP="00542991">
            <w:pPr>
              <w:pStyle w:val="Standard"/>
              <w:rPr>
                <w:rFonts w:asciiTheme="minorHAnsi" w:eastAsia="Times New Roman" w:hAnsiTheme="minorHAnsi" w:cstheme="minorHAnsi"/>
                <w:bCs/>
                <w:lang w:val="pl-PL" w:bidi="pl-PL"/>
              </w:rPr>
            </w:pPr>
            <w:r w:rsidRPr="00374966">
              <w:rPr>
                <w:rFonts w:asciiTheme="minorHAnsi" w:eastAsia="Andale Sans UI" w:hAnsiTheme="minorHAnsi" w:cstheme="minorHAnsi"/>
                <w:bCs/>
                <w:lang w:eastAsia="en-US" w:bidi="en-US"/>
              </w:rPr>
              <w:t>Przeglądy techniczne i naprawy bieżące – łaźnia wodna laboratoryjna</w:t>
            </w:r>
          </w:p>
        </w:tc>
      </w:tr>
      <w:tr w:rsidR="00374966" w:rsidRPr="00374966" w14:paraId="08467BC5" w14:textId="77777777" w:rsidTr="00913624">
        <w:tc>
          <w:tcPr>
            <w:tcW w:w="1134" w:type="dxa"/>
          </w:tcPr>
          <w:p w14:paraId="22A9A6D3" w14:textId="06265D48" w:rsidR="00CE6ED9" w:rsidRPr="00374966" w:rsidRDefault="00CE6ED9" w:rsidP="00542991">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38</w:t>
            </w:r>
          </w:p>
        </w:tc>
        <w:tc>
          <w:tcPr>
            <w:tcW w:w="8931" w:type="dxa"/>
          </w:tcPr>
          <w:p w14:paraId="6171A8D1" w14:textId="74A5C896" w:rsidR="00CE6ED9" w:rsidRPr="00374966" w:rsidRDefault="00A414B3" w:rsidP="00542991">
            <w:pPr>
              <w:pStyle w:val="Standard"/>
              <w:rPr>
                <w:rFonts w:asciiTheme="minorHAnsi" w:eastAsia="Times New Roman" w:hAnsiTheme="minorHAnsi" w:cstheme="minorHAnsi"/>
                <w:bCs/>
                <w:lang w:val="pl-PL" w:bidi="pl-PL"/>
              </w:rPr>
            </w:pPr>
            <w:r w:rsidRPr="00374966">
              <w:rPr>
                <w:rFonts w:asciiTheme="minorHAnsi" w:eastAsia="Andale Sans UI" w:hAnsiTheme="minorHAnsi" w:cstheme="minorHAnsi"/>
                <w:bCs/>
                <w:lang w:eastAsia="en-US" w:bidi="en-US"/>
              </w:rPr>
              <w:t>Przeglądy techniczne i naprawy bieżące – łóżko transportowe pooperacyjne</w:t>
            </w:r>
          </w:p>
        </w:tc>
      </w:tr>
      <w:tr w:rsidR="00374966" w:rsidRPr="00374966" w14:paraId="7717CCF5" w14:textId="77777777" w:rsidTr="00913624">
        <w:tc>
          <w:tcPr>
            <w:tcW w:w="1134" w:type="dxa"/>
          </w:tcPr>
          <w:p w14:paraId="4A2D71BA" w14:textId="7665C4A7" w:rsidR="00CE6ED9" w:rsidRPr="00374966" w:rsidRDefault="00CE6ED9" w:rsidP="00542991">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39</w:t>
            </w:r>
          </w:p>
        </w:tc>
        <w:tc>
          <w:tcPr>
            <w:tcW w:w="8931" w:type="dxa"/>
          </w:tcPr>
          <w:p w14:paraId="4C70C3F0" w14:textId="6BA01383" w:rsidR="00CE6ED9" w:rsidRPr="00374966" w:rsidRDefault="00A414B3" w:rsidP="00542991">
            <w:pPr>
              <w:pStyle w:val="Standard"/>
              <w:rPr>
                <w:rFonts w:asciiTheme="minorHAnsi" w:eastAsia="Times New Roman" w:hAnsiTheme="minorHAnsi" w:cstheme="minorHAnsi"/>
                <w:bCs/>
                <w:lang w:val="pl-PL" w:bidi="pl-PL"/>
              </w:rPr>
            </w:pPr>
            <w:r w:rsidRPr="00374966">
              <w:rPr>
                <w:rFonts w:asciiTheme="minorHAnsi" w:eastAsia="Andale Sans UI" w:hAnsiTheme="minorHAnsi" w:cstheme="minorHAnsi"/>
                <w:bCs/>
                <w:lang w:eastAsia="en-US" w:bidi="en-US"/>
              </w:rPr>
              <w:t>Przeglądy techniczne i naprawy bieżące – mikroskop laboratoryjny</w:t>
            </w:r>
          </w:p>
        </w:tc>
      </w:tr>
      <w:tr w:rsidR="00374966" w:rsidRPr="00374966" w14:paraId="0FB49875" w14:textId="77777777" w:rsidTr="00913624">
        <w:tc>
          <w:tcPr>
            <w:tcW w:w="1134" w:type="dxa"/>
          </w:tcPr>
          <w:p w14:paraId="3FD4ACB4" w14:textId="69B66BEE" w:rsidR="00CE6ED9" w:rsidRPr="00374966" w:rsidRDefault="00CE6ED9" w:rsidP="00542991">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40</w:t>
            </w:r>
          </w:p>
        </w:tc>
        <w:tc>
          <w:tcPr>
            <w:tcW w:w="8931" w:type="dxa"/>
          </w:tcPr>
          <w:p w14:paraId="5CF24C88" w14:textId="287F52A2" w:rsidR="00CE6ED9" w:rsidRPr="00374966" w:rsidRDefault="00A414B3" w:rsidP="00542991">
            <w:pPr>
              <w:pStyle w:val="Standard"/>
              <w:rPr>
                <w:rFonts w:asciiTheme="minorHAnsi" w:eastAsia="Times New Roman" w:hAnsiTheme="minorHAnsi" w:cstheme="minorHAnsi"/>
                <w:bCs/>
                <w:lang w:val="pl-PL" w:bidi="pl-PL"/>
              </w:rPr>
            </w:pPr>
            <w:r w:rsidRPr="00374966">
              <w:rPr>
                <w:rFonts w:asciiTheme="minorHAnsi" w:eastAsia="Andale Sans UI" w:hAnsiTheme="minorHAnsi" w:cstheme="minorHAnsi"/>
                <w:bCs/>
                <w:lang w:eastAsia="en-US" w:bidi="en-US"/>
              </w:rPr>
              <w:t>Przeglądy techniczne i naprawy bieżące – monitor do pomiarów hemodynamicznych</w:t>
            </w:r>
          </w:p>
        </w:tc>
      </w:tr>
      <w:tr w:rsidR="00374966" w:rsidRPr="00374966" w14:paraId="0E23A8B9" w14:textId="77777777" w:rsidTr="00913624">
        <w:tc>
          <w:tcPr>
            <w:tcW w:w="1134" w:type="dxa"/>
          </w:tcPr>
          <w:p w14:paraId="7EB0EB21" w14:textId="2228E5F3" w:rsidR="00CE6ED9" w:rsidRPr="00374966" w:rsidRDefault="00CE6ED9" w:rsidP="00542991">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41</w:t>
            </w:r>
          </w:p>
        </w:tc>
        <w:tc>
          <w:tcPr>
            <w:tcW w:w="8931" w:type="dxa"/>
          </w:tcPr>
          <w:p w14:paraId="64395323" w14:textId="191C347B" w:rsidR="00CE6ED9" w:rsidRPr="00374966" w:rsidRDefault="00A414B3" w:rsidP="00542991">
            <w:pPr>
              <w:pStyle w:val="Standard"/>
              <w:rPr>
                <w:rFonts w:asciiTheme="minorHAnsi" w:eastAsia="Times New Roman" w:hAnsiTheme="minorHAnsi" w:cstheme="minorHAnsi"/>
                <w:bCs/>
                <w:lang w:val="pl-PL" w:bidi="pl-PL"/>
              </w:rPr>
            </w:pPr>
            <w:r w:rsidRPr="00374966">
              <w:rPr>
                <w:rFonts w:asciiTheme="minorHAnsi" w:hAnsiTheme="minorHAnsi" w:cstheme="minorHAnsi"/>
                <w:bCs/>
              </w:rPr>
              <w:t xml:space="preserve">Przeglądy techniczne i naprawy bieżące – myjnia dezynfektor </w:t>
            </w:r>
            <w:r w:rsidR="00592C27">
              <w:rPr>
                <w:rFonts w:asciiTheme="minorHAnsi" w:hAnsiTheme="minorHAnsi" w:cstheme="minorHAnsi"/>
                <w:bCs/>
              </w:rPr>
              <w:t>utensyliów</w:t>
            </w:r>
          </w:p>
        </w:tc>
      </w:tr>
      <w:tr w:rsidR="00374966" w:rsidRPr="00374966" w14:paraId="6C4C8040" w14:textId="77777777" w:rsidTr="00913624">
        <w:tc>
          <w:tcPr>
            <w:tcW w:w="1134" w:type="dxa"/>
          </w:tcPr>
          <w:p w14:paraId="1021DEBF" w14:textId="045CB2A9" w:rsidR="00727B99" w:rsidRPr="00374966" w:rsidRDefault="00727B99" w:rsidP="0055665F">
            <w:pPr>
              <w:pStyle w:val="Standard"/>
              <w:rPr>
                <w:rFonts w:asciiTheme="minorHAnsi" w:eastAsia="Times New Roman" w:hAnsiTheme="minorHAnsi" w:cstheme="minorHAnsi"/>
                <w:lang w:bidi="pl-PL"/>
              </w:rPr>
            </w:pPr>
            <w:r w:rsidRPr="00374966">
              <w:rPr>
                <w:rFonts w:asciiTheme="minorHAnsi" w:eastAsia="Times New Roman" w:hAnsiTheme="minorHAnsi" w:cstheme="minorHAnsi"/>
                <w:lang w:bidi="pl-PL"/>
              </w:rPr>
              <w:t xml:space="preserve">Pakiet 42 </w:t>
            </w:r>
          </w:p>
        </w:tc>
        <w:tc>
          <w:tcPr>
            <w:tcW w:w="8931" w:type="dxa"/>
          </w:tcPr>
          <w:p w14:paraId="7E6B0FDD" w14:textId="4E003156" w:rsidR="00727B99" w:rsidRPr="00374966" w:rsidRDefault="00A414B3" w:rsidP="0055665F">
            <w:pPr>
              <w:pStyle w:val="Standard"/>
              <w:rPr>
                <w:rFonts w:asciiTheme="minorHAnsi" w:eastAsia="Times New Roman" w:hAnsiTheme="minorHAnsi" w:cstheme="minorHAnsi"/>
                <w:bCs/>
                <w:lang w:val="pl-PL" w:bidi="pl-PL"/>
              </w:rPr>
            </w:pPr>
            <w:r w:rsidRPr="00374966">
              <w:rPr>
                <w:rFonts w:asciiTheme="minorHAnsi" w:hAnsiTheme="minorHAnsi" w:cstheme="minorHAnsi"/>
                <w:bCs/>
              </w:rPr>
              <w:t xml:space="preserve">Przeglądy techniczne i naprawy bieżące </w:t>
            </w:r>
            <w:r w:rsidR="004B131D" w:rsidRPr="00374966">
              <w:rPr>
                <w:rFonts w:asciiTheme="minorHAnsi" w:eastAsia="Andale Sans UI" w:hAnsiTheme="minorHAnsi" w:cstheme="minorHAnsi"/>
                <w:bCs/>
                <w:lang w:eastAsia="en-US" w:bidi="en-US"/>
              </w:rPr>
              <w:t>–</w:t>
            </w:r>
            <w:r w:rsidRPr="00374966">
              <w:rPr>
                <w:rFonts w:asciiTheme="minorHAnsi" w:hAnsiTheme="minorHAnsi" w:cstheme="minorHAnsi"/>
                <w:bCs/>
              </w:rPr>
              <w:t xml:space="preserve"> myjnia dezynfektor </w:t>
            </w:r>
            <w:r w:rsidR="00592C27">
              <w:rPr>
                <w:rFonts w:asciiTheme="minorHAnsi" w:hAnsiTheme="minorHAnsi" w:cstheme="minorHAnsi"/>
                <w:bCs/>
              </w:rPr>
              <w:t>utensyliów</w:t>
            </w:r>
          </w:p>
        </w:tc>
      </w:tr>
      <w:tr w:rsidR="00374966" w:rsidRPr="00374966" w14:paraId="0315F62C" w14:textId="77777777" w:rsidTr="00913624">
        <w:tc>
          <w:tcPr>
            <w:tcW w:w="1134" w:type="dxa"/>
          </w:tcPr>
          <w:p w14:paraId="4DE117E7" w14:textId="214EEE8D" w:rsidR="00727B99" w:rsidRPr="00374966" w:rsidRDefault="00727B99" w:rsidP="0055665F">
            <w:pPr>
              <w:pStyle w:val="Standard"/>
              <w:rPr>
                <w:rFonts w:asciiTheme="minorHAnsi" w:eastAsia="Times New Roman" w:hAnsiTheme="minorHAnsi" w:cstheme="minorHAnsi"/>
                <w:lang w:bidi="pl-PL"/>
              </w:rPr>
            </w:pPr>
            <w:r w:rsidRPr="00374966">
              <w:rPr>
                <w:rFonts w:asciiTheme="minorHAnsi" w:eastAsia="Times New Roman" w:hAnsiTheme="minorHAnsi" w:cstheme="minorHAnsi"/>
                <w:lang w:bidi="pl-PL"/>
              </w:rPr>
              <w:t>Pakiet 43</w:t>
            </w:r>
          </w:p>
        </w:tc>
        <w:tc>
          <w:tcPr>
            <w:tcW w:w="8931" w:type="dxa"/>
          </w:tcPr>
          <w:p w14:paraId="4F5ECE1C" w14:textId="24CEE38A" w:rsidR="00727B99" w:rsidRPr="00374966" w:rsidRDefault="00A414B3" w:rsidP="00F02BB1">
            <w:pPr>
              <w:suppressAutoHyphens w:val="0"/>
              <w:autoSpaceDE w:val="0"/>
              <w:rPr>
                <w:rFonts w:asciiTheme="minorHAnsi" w:hAnsiTheme="minorHAnsi" w:cstheme="minorHAnsi"/>
                <w:bCs/>
              </w:rPr>
            </w:pPr>
            <w:r w:rsidRPr="00374966">
              <w:rPr>
                <w:rFonts w:asciiTheme="minorHAnsi" w:hAnsiTheme="minorHAnsi" w:cstheme="minorHAnsi"/>
                <w:bCs/>
              </w:rPr>
              <w:t xml:space="preserve">Przeglądy techniczne i naprawy bieżące </w:t>
            </w:r>
            <w:r w:rsidR="004B131D" w:rsidRPr="00374966">
              <w:rPr>
                <w:rFonts w:asciiTheme="minorHAnsi" w:eastAsia="Andale Sans UI" w:hAnsiTheme="minorHAnsi" w:cstheme="minorHAnsi"/>
                <w:bCs/>
                <w:lang w:eastAsia="en-US" w:bidi="en-US"/>
              </w:rPr>
              <w:t>–</w:t>
            </w:r>
            <w:r w:rsidRPr="00374966">
              <w:rPr>
                <w:rFonts w:asciiTheme="minorHAnsi" w:hAnsiTheme="minorHAnsi" w:cstheme="minorHAnsi"/>
                <w:bCs/>
              </w:rPr>
              <w:t xml:space="preserve"> myjnia narzędzi chirurgicznych </w:t>
            </w:r>
            <w:r w:rsidR="00C269DE" w:rsidRPr="00374966">
              <w:rPr>
                <w:rFonts w:asciiTheme="minorHAnsi" w:hAnsiTheme="minorHAnsi" w:cstheme="minorHAnsi"/>
                <w:bCs/>
              </w:rPr>
              <w:t>SMS</w:t>
            </w:r>
          </w:p>
        </w:tc>
      </w:tr>
      <w:tr w:rsidR="00374966" w:rsidRPr="00374966" w14:paraId="4B0C5C6E" w14:textId="77777777" w:rsidTr="00913624">
        <w:tc>
          <w:tcPr>
            <w:tcW w:w="1134" w:type="dxa"/>
          </w:tcPr>
          <w:p w14:paraId="7778AEA5" w14:textId="29B0A5E7"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44</w:t>
            </w:r>
          </w:p>
        </w:tc>
        <w:tc>
          <w:tcPr>
            <w:tcW w:w="8931" w:type="dxa"/>
          </w:tcPr>
          <w:p w14:paraId="6BD0F9CF" w14:textId="6F270282" w:rsidR="00727B99" w:rsidRPr="00374966" w:rsidRDefault="00A414B3" w:rsidP="0055665F">
            <w:pPr>
              <w:pStyle w:val="Standard"/>
              <w:rPr>
                <w:rFonts w:asciiTheme="minorHAnsi" w:hAnsiTheme="minorHAnsi" w:cstheme="minorHAnsi"/>
                <w:bCs/>
                <w:lang w:val="pl-PL"/>
              </w:rPr>
            </w:pPr>
            <w:r w:rsidRPr="00374966">
              <w:rPr>
                <w:rFonts w:asciiTheme="minorHAnsi" w:hAnsiTheme="minorHAnsi" w:cstheme="minorHAnsi"/>
                <w:bCs/>
              </w:rPr>
              <w:t xml:space="preserve">Przeglądy techniczne i naprawy bieżące </w:t>
            </w:r>
            <w:r w:rsidR="004B131D" w:rsidRPr="00374966">
              <w:rPr>
                <w:rFonts w:asciiTheme="minorHAnsi" w:eastAsia="Andale Sans UI" w:hAnsiTheme="minorHAnsi" w:cstheme="minorHAnsi"/>
                <w:bCs/>
                <w:lang w:eastAsia="en-US" w:bidi="en-US"/>
              </w:rPr>
              <w:t>–</w:t>
            </w:r>
            <w:r w:rsidRPr="00374966">
              <w:rPr>
                <w:rFonts w:asciiTheme="minorHAnsi" w:hAnsiTheme="minorHAnsi" w:cstheme="minorHAnsi"/>
                <w:bCs/>
              </w:rPr>
              <w:t xml:space="preserve"> myjnia narzędzi chirurgicznych </w:t>
            </w:r>
            <w:r w:rsidR="00C269DE" w:rsidRPr="00374966">
              <w:rPr>
                <w:rFonts w:asciiTheme="minorHAnsi" w:hAnsiTheme="minorHAnsi" w:cstheme="minorHAnsi"/>
                <w:bCs/>
              </w:rPr>
              <w:t>UMD</w:t>
            </w:r>
          </w:p>
        </w:tc>
      </w:tr>
      <w:tr w:rsidR="00374966" w:rsidRPr="00374966" w14:paraId="0AFA3066" w14:textId="77777777" w:rsidTr="00913624">
        <w:tc>
          <w:tcPr>
            <w:tcW w:w="1134" w:type="dxa"/>
          </w:tcPr>
          <w:p w14:paraId="3442C6E5" w14:textId="78D9568C"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45</w:t>
            </w:r>
          </w:p>
        </w:tc>
        <w:tc>
          <w:tcPr>
            <w:tcW w:w="8931" w:type="dxa"/>
          </w:tcPr>
          <w:p w14:paraId="00D51E5B" w14:textId="079478A8" w:rsidR="00727B99" w:rsidRPr="00374966" w:rsidRDefault="00A414B3" w:rsidP="00F02BB1">
            <w:pPr>
              <w:suppressAutoHyphens w:val="0"/>
              <w:autoSpaceDE w:val="0"/>
              <w:rPr>
                <w:rFonts w:asciiTheme="minorHAnsi" w:hAnsiTheme="minorHAnsi" w:cstheme="minorHAnsi"/>
                <w:bCs/>
              </w:rPr>
            </w:pPr>
            <w:r w:rsidRPr="00374966">
              <w:rPr>
                <w:rFonts w:asciiTheme="minorHAnsi" w:hAnsiTheme="minorHAnsi" w:cstheme="minorHAnsi"/>
                <w:bCs/>
              </w:rPr>
              <w:t xml:space="preserve">Przeglądy techniczne i naprawy bieżące </w:t>
            </w:r>
            <w:r w:rsidR="004B131D" w:rsidRPr="00374966">
              <w:rPr>
                <w:rFonts w:asciiTheme="minorHAnsi" w:eastAsia="Andale Sans UI" w:hAnsiTheme="minorHAnsi" w:cstheme="minorHAnsi"/>
                <w:bCs/>
                <w:lang w:eastAsia="en-US" w:bidi="en-US"/>
              </w:rPr>
              <w:t>–</w:t>
            </w:r>
            <w:r w:rsidRPr="00374966">
              <w:rPr>
                <w:rFonts w:asciiTheme="minorHAnsi" w:hAnsiTheme="minorHAnsi" w:cstheme="minorHAnsi"/>
                <w:bCs/>
              </w:rPr>
              <w:t xml:space="preserve"> myjnia dezynfektor </w:t>
            </w:r>
            <w:r w:rsidR="00592C27">
              <w:rPr>
                <w:rFonts w:asciiTheme="minorHAnsi" w:hAnsiTheme="minorHAnsi" w:cstheme="minorHAnsi"/>
                <w:bCs/>
              </w:rPr>
              <w:t>utensyliów</w:t>
            </w:r>
          </w:p>
        </w:tc>
      </w:tr>
      <w:tr w:rsidR="00374966" w:rsidRPr="00374966" w14:paraId="48B4ED9D" w14:textId="77777777" w:rsidTr="00913624">
        <w:tc>
          <w:tcPr>
            <w:tcW w:w="1134" w:type="dxa"/>
          </w:tcPr>
          <w:p w14:paraId="3B1F7A65" w14:textId="44DA2B93"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46</w:t>
            </w:r>
          </w:p>
        </w:tc>
        <w:tc>
          <w:tcPr>
            <w:tcW w:w="8931" w:type="dxa"/>
          </w:tcPr>
          <w:p w14:paraId="41A742A8" w14:textId="72C88F80" w:rsidR="00727B99" w:rsidRPr="00374966" w:rsidRDefault="00A414B3" w:rsidP="0055665F">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narz</w:t>
            </w:r>
            <w:r w:rsidR="00543E71" w:rsidRPr="00374966">
              <w:rPr>
                <w:rFonts w:asciiTheme="minorHAnsi" w:eastAsia="Andale Sans UI" w:hAnsiTheme="minorHAnsi" w:cstheme="minorHAnsi"/>
                <w:bCs/>
                <w:lang w:eastAsia="en-US" w:bidi="en-US"/>
              </w:rPr>
              <w:t>ę</w:t>
            </w:r>
            <w:r w:rsidRPr="00374966">
              <w:rPr>
                <w:rFonts w:asciiTheme="minorHAnsi" w:eastAsia="Andale Sans UI" w:hAnsiTheme="minorHAnsi" w:cstheme="minorHAnsi"/>
                <w:bCs/>
                <w:lang w:eastAsia="en-US" w:bidi="en-US"/>
              </w:rPr>
              <w:t>dzia pomocnicze chirurgiczne</w:t>
            </w:r>
          </w:p>
        </w:tc>
      </w:tr>
      <w:tr w:rsidR="00374966" w:rsidRPr="00374966" w14:paraId="0694F3D9" w14:textId="77777777" w:rsidTr="00913624">
        <w:tc>
          <w:tcPr>
            <w:tcW w:w="1134" w:type="dxa"/>
          </w:tcPr>
          <w:p w14:paraId="600C7DEB" w14:textId="00C683D8"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47</w:t>
            </w:r>
          </w:p>
        </w:tc>
        <w:tc>
          <w:tcPr>
            <w:tcW w:w="8931" w:type="dxa"/>
          </w:tcPr>
          <w:p w14:paraId="5A479110" w14:textId="0712000C" w:rsidR="00727B99" w:rsidRPr="00374966" w:rsidRDefault="00A414B3" w:rsidP="0055665F">
            <w:pPr>
              <w:pStyle w:val="Standard"/>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Przeglądy techniczne i naprawy bieżące – narz</w:t>
            </w:r>
            <w:r w:rsidR="00543E71" w:rsidRPr="00374966">
              <w:rPr>
                <w:rFonts w:asciiTheme="minorHAnsi" w:eastAsia="Andale Sans UI" w:hAnsiTheme="minorHAnsi" w:cstheme="minorHAnsi"/>
                <w:bCs/>
                <w:lang w:eastAsia="en-US" w:bidi="en-US"/>
              </w:rPr>
              <w:t>ę</w:t>
            </w:r>
            <w:r w:rsidRPr="00374966">
              <w:rPr>
                <w:rFonts w:asciiTheme="minorHAnsi" w:eastAsia="Andale Sans UI" w:hAnsiTheme="minorHAnsi" w:cstheme="minorHAnsi"/>
                <w:bCs/>
                <w:lang w:eastAsia="en-US" w:bidi="en-US"/>
              </w:rPr>
              <w:t>dzia pomocnicze chirurgiczne</w:t>
            </w:r>
          </w:p>
        </w:tc>
      </w:tr>
      <w:tr w:rsidR="00374966" w:rsidRPr="00374966" w14:paraId="6E3B6653" w14:textId="77777777" w:rsidTr="00913624">
        <w:tc>
          <w:tcPr>
            <w:tcW w:w="1134" w:type="dxa"/>
          </w:tcPr>
          <w:p w14:paraId="1B5B87ED" w14:textId="5ABC95FD"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48</w:t>
            </w:r>
          </w:p>
        </w:tc>
        <w:tc>
          <w:tcPr>
            <w:tcW w:w="8931" w:type="dxa"/>
          </w:tcPr>
          <w:p w14:paraId="217A5C80" w14:textId="7436F72C" w:rsidR="00727B99" w:rsidRPr="00374966" w:rsidRDefault="00A414B3" w:rsidP="0055665F">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nosze transportowe reanimacyjne</w:t>
            </w:r>
          </w:p>
        </w:tc>
      </w:tr>
      <w:tr w:rsidR="00374966" w:rsidRPr="00374966" w14:paraId="7F33C353" w14:textId="77777777" w:rsidTr="00913624">
        <w:tc>
          <w:tcPr>
            <w:tcW w:w="1134" w:type="dxa"/>
          </w:tcPr>
          <w:p w14:paraId="77D17775" w14:textId="0FD2DE4F"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49</w:t>
            </w:r>
          </w:p>
        </w:tc>
        <w:tc>
          <w:tcPr>
            <w:tcW w:w="8931" w:type="dxa"/>
          </w:tcPr>
          <w:p w14:paraId="39E0C6B4" w14:textId="274E358F" w:rsidR="00727B99" w:rsidRPr="00374966" w:rsidRDefault="00A414B3" w:rsidP="0055665F">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nosze transportowe reanimacyjne</w:t>
            </w:r>
          </w:p>
        </w:tc>
      </w:tr>
      <w:tr w:rsidR="00374966" w:rsidRPr="00374966" w14:paraId="25259F40" w14:textId="77777777" w:rsidTr="00913624">
        <w:tc>
          <w:tcPr>
            <w:tcW w:w="1134" w:type="dxa"/>
          </w:tcPr>
          <w:p w14:paraId="7FD9427B" w14:textId="569C213D"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50</w:t>
            </w:r>
          </w:p>
        </w:tc>
        <w:tc>
          <w:tcPr>
            <w:tcW w:w="8931" w:type="dxa"/>
          </w:tcPr>
          <w:p w14:paraId="4CD86849" w14:textId="5AF1C91C" w:rsidR="00727B99" w:rsidRPr="00374966" w:rsidRDefault="00A414B3" w:rsidP="0055665F">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optyka histeroskopowa</w:t>
            </w:r>
          </w:p>
        </w:tc>
      </w:tr>
      <w:tr w:rsidR="00374966" w:rsidRPr="00374966" w14:paraId="135ADA47" w14:textId="77777777" w:rsidTr="00913624">
        <w:tc>
          <w:tcPr>
            <w:tcW w:w="1134" w:type="dxa"/>
          </w:tcPr>
          <w:p w14:paraId="2F5B0EDA" w14:textId="1C1DE4BD"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51</w:t>
            </w:r>
          </w:p>
        </w:tc>
        <w:tc>
          <w:tcPr>
            <w:tcW w:w="8931" w:type="dxa"/>
          </w:tcPr>
          <w:p w14:paraId="5355884D" w14:textId="58988DFF" w:rsidR="00727B99" w:rsidRPr="00374966" w:rsidRDefault="00A414B3" w:rsidP="0055665F">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oprzyrządowanie laparoskopowe</w:t>
            </w:r>
            <w:r w:rsidR="00C60616" w:rsidRPr="00374966">
              <w:rPr>
                <w:rFonts w:asciiTheme="minorHAnsi" w:eastAsia="Andale Sans UI" w:hAnsiTheme="minorHAnsi" w:cstheme="minorHAnsi"/>
                <w:bCs/>
                <w:lang w:eastAsia="en-US" w:bidi="en-US"/>
              </w:rPr>
              <w:t xml:space="preserve"> </w:t>
            </w:r>
            <w:r w:rsidRPr="00374966">
              <w:rPr>
                <w:rFonts w:asciiTheme="minorHAnsi" w:eastAsia="Andale Sans UI" w:hAnsiTheme="minorHAnsi" w:cstheme="minorHAnsi"/>
                <w:bCs/>
                <w:lang w:eastAsia="en-US" w:bidi="en-US"/>
              </w:rPr>
              <w:t>/histerokopowe</w:t>
            </w:r>
          </w:p>
        </w:tc>
      </w:tr>
      <w:tr w:rsidR="00374966" w:rsidRPr="00374966" w14:paraId="5F262DCC" w14:textId="77777777" w:rsidTr="00913624">
        <w:tc>
          <w:tcPr>
            <w:tcW w:w="1134" w:type="dxa"/>
          </w:tcPr>
          <w:p w14:paraId="1F748347" w14:textId="552CCE66"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52</w:t>
            </w:r>
          </w:p>
        </w:tc>
        <w:tc>
          <w:tcPr>
            <w:tcW w:w="8931" w:type="dxa"/>
          </w:tcPr>
          <w:p w14:paraId="53DCF815" w14:textId="7498173B" w:rsidR="00727B99" w:rsidRPr="00374966" w:rsidRDefault="00A414B3" w:rsidP="00F02BB1">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 xml:space="preserve">Przeglądy techniczne i naprawy bieżące – pompy infuzyjne </w:t>
            </w:r>
            <w:r w:rsidR="00C60616" w:rsidRPr="00374966">
              <w:rPr>
                <w:rFonts w:asciiTheme="minorHAnsi" w:eastAsia="Andale Sans UI" w:hAnsiTheme="minorHAnsi" w:cstheme="minorHAnsi"/>
                <w:bCs/>
                <w:lang w:eastAsia="en-US" w:bidi="en-US"/>
              </w:rPr>
              <w:t>M</w:t>
            </w:r>
            <w:r w:rsidRPr="00374966">
              <w:rPr>
                <w:rFonts w:asciiTheme="minorHAnsi" w:eastAsia="Andale Sans UI" w:hAnsiTheme="minorHAnsi" w:cstheme="minorHAnsi"/>
                <w:bCs/>
                <w:lang w:eastAsia="en-US" w:bidi="en-US"/>
              </w:rPr>
              <w:t>edima</w:t>
            </w:r>
          </w:p>
        </w:tc>
      </w:tr>
      <w:tr w:rsidR="00374966" w:rsidRPr="00374966" w14:paraId="42FECD5E" w14:textId="77777777" w:rsidTr="00913624">
        <w:tc>
          <w:tcPr>
            <w:tcW w:w="1134" w:type="dxa"/>
          </w:tcPr>
          <w:p w14:paraId="56B7C1BA" w14:textId="4697C7CC"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53</w:t>
            </w:r>
          </w:p>
        </w:tc>
        <w:tc>
          <w:tcPr>
            <w:tcW w:w="8931" w:type="dxa"/>
          </w:tcPr>
          <w:p w14:paraId="628FD582" w14:textId="7FF44BA1" w:rsidR="00727B99" w:rsidRPr="00374966" w:rsidRDefault="00A414B3" w:rsidP="0055665F">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 xml:space="preserve">Przeglądy techniczne i naprawy bieżące – pompa infuzyjna </w:t>
            </w:r>
            <w:r w:rsidR="00C60616" w:rsidRPr="00374966">
              <w:rPr>
                <w:rFonts w:asciiTheme="minorHAnsi" w:eastAsia="Andale Sans UI" w:hAnsiTheme="minorHAnsi" w:cstheme="minorHAnsi"/>
                <w:bCs/>
                <w:lang w:eastAsia="en-US" w:bidi="en-US"/>
              </w:rPr>
              <w:t>A</w:t>
            </w:r>
            <w:r w:rsidRPr="00374966">
              <w:rPr>
                <w:rFonts w:asciiTheme="minorHAnsi" w:eastAsia="Andale Sans UI" w:hAnsiTheme="minorHAnsi" w:cstheme="minorHAnsi"/>
                <w:bCs/>
                <w:lang w:eastAsia="en-US" w:bidi="en-US"/>
              </w:rPr>
              <w:t>scor</w:t>
            </w:r>
          </w:p>
        </w:tc>
      </w:tr>
      <w:tr w:rsidR="00374966" w:rsidRPr="00374966" w14:paraId="011C80FF" w14:textId="77777777" w:rsidTr="00913624">
        <w:tc>
          <w:tcPr>
            <w:tcW w:w="1134" w:type="dxa"/>
          </w:tcPr>
          <w:p w14:paraId="441973A1" w14:textId="5E62ABCB"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54</w:t>
            </w:r>
          </w:p>
        </w:tc>
        <w:tc>
          <w:tcPr>
            <w:tcW w:w="8931" w:type="dxa"/>
          </w:tcPr>
          <w:p w14:paraId="1F75B138" w14:textId="6C33EF43" w:rsidR="00727B99" w:rsidRPr="00374966" w:rsidRDefault="00A414B3" w:rsidP="0055665F">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pompa do żywienia jelitowego</w:t>
            </w:r>
          </w:p>
        </w:tc>
      </w:tr>
      <w:tr w:rsidR="00374966" w:rsidRPr="00374966" w14:paraId="53AB1B68" w14:textId="77777777" w:rsidTr="00913624">
        <w:tc>
          <w:tcPr>
            <w:tcW w:w="1134" w:type="dxa"/>
          </w:tcPr>
          <w:p w14:paraId="3D8D6D56" w14:textId="737C6A5D"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55</w:t>
            </w:r>
          </w:p>
        </w:tc>
        <w:tc>
          <w:tcPr>
            <w:tcW w:w="8931" w:type="dxa"/>
          </w:tcPr>
          <w:p w14:paraId="75A846A5" w14:textId="6E46D1E6" w:rsidR="00727B99" w:rsidRPr="00374966" w:rsidRDefault="00A414B3" w:rsidP="00F02BB1">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Przeglądy techniczne i naprawy bieżące – pompy infuzyjne (arm) p500, p600</w:t>
            </w:r>
          </w:p>
        </w:tc>
      </w:tr>
      <w:tr w:rsidR="00374966" w:rsidRPr="00374966" w14:paraId="3FFA13BE" w14:textId="77777777" w:rsidTr="00913624">
        <w:tc>
          <w:tcPr>
            <w:tcW w:w="1134" w:type="dxa"/>
          </w:tcPr>
          <w:p w14:paraId="66473B2C" w14:textId="7B7F5ED7"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56</w:t>
            </w:r>
          </w:p>
        </w:tc>
        <w:tc>
          <w:tcPr>
            <w:tcW w:w="8931" w:type="dxa"/>
          </w:tcPr>
          <w:p w14:paraId="55B5F162" w14:textId="1BECF681" w:rsidR="00727B99" w:rsidRPr="00374966" w:rsidRDefault="00A414B3" w:rsidP="0055665F">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 xml:space="preserve">Przeglądy techniczne i naprawy bieżące </w:t>
            </w:r>
            <w:r w:rsidR="004B131D" w:rsidRPr="00374966">
              <w:rPr>
                <w:rFonts w:asciiTheme="minorHAnsi" w:eastAsia="Andale Sans UI" w:hAnsiTheme="minorHAnsi" w:cstheme="minorHAnsi"/>
                <w:bCs/>
                <w:lang w:eastAsia="en-US" w:bidi="en-US"/>
              </w:rPr>
              <w:t>–</w:t>
            </w:r>
            <w:r w:rsidR="00F02BB1" w:rsidRPr="00374966">
              <w:rPr>
                <w:rFonts w:asciiTheme="minorHAnsi" w:eastAsia="Andale Sans UI" w:hAnsiTheme="minorHAnsi" w:cstheme="minorHAnsi"/>
                <w:bCs/>
                <w:lang w:eastAsia="en-US" w:bidi="en-US"/>
              </w:rPr>
              <w:t xml:space="preserve"> </w:t>
            </w:r>
            <w:r w:rsidRPr="00374966">
              <w:rPr>
                <w:rFonts w:asciiTheme="minorHAnsi" w:eastAsia="Andale Sans UI" w:hAnsiTheme="minorHAnsi" w:cstheme="minorHAnsi"/>
                <w:bCs/>
                <w:lang w:eastAsia="en-US" w:bidi="en-US"/>
              </w:rPr>
              <w:t>respiratory rezerwowe</w:t>
            </w:r>
          </w:p>
        </w:tc>
      </w:tr>
      <w:tr w:rsidR="00374966" w:rsidRPr="00374966" w14:paraId="4BFFAC95" w14:textId="77777777" w:rsidTr="00913624">
        <w:tc>
          <w:tcPr>
            <w:tcW w:w="1134" w:type="dxa"/>
          </w:tcPr>
          <w:p w14:paraId="77D44360" w14:textId="4F658F3D"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57</w:t>
            </w:r>
          </w:p>
        </w:tc>
        <w:tc>
          <w:tcPr>
            <w:tcW w:w="8931" w:type="dxa"/>
          </w:tcPr>
          <w:p w14:paraId="2529B489" w14:textId="20EDF9E4" w:rsidR="00727B99" w:rsidRPr="00374966" w:rsidRDefault="00A414B3" w:rsidP="00F02BB1">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 xml:space="preserve">Przeglądy techniczne i naprawy bieżące </w:t>
            </w:r>
            <w:r w:rsidR="004B131D" w:rsidRPr="00374966">
              <w:rPr>
                <w:rFonts w:asciiTheme="minorHAnsi" w:eastAsia="Andale Sans UI" w:hAnsiTheme="minorHAnsi" w:cstheme="minorHAnsi"/>
                <w:bCs/>
                <w:lang w:eastAsia="en-US" w:bidi="en-US"/>
              </w:rPr>
              <w:t>–</w:t>
            </w:r>
            <w:r w:rsidRPr="00374966">
              <w:rPr>
                <w:rFonts w:asciiTheme="minorHAnsi" w:eastAsia="Andale Sans UI" w:hAnsiTheme="minorHAnsi" w:cstheme="minorHAnsi"/>
                <w:bCs/>
                <w:lang w:eastAsia="en-US" w:bidi="en-US"/>
              </w:rPr>
              <w:t xml:space="preserve"> </w:t>
            </w:r>
            <w:r w:rsidR="00C269DE" w:rsidRPr="00374966">
              <w:rPr>
                <w:rFonts w:asciiTheme="minorHAnsi" w:eastAsia="Andale Sans UI" w:hAnsiTheme="minorHAnsi" w:cstheme="minorHAnsi"/>
                <w:bCs/>
                <w:lang w:eastAsia="en-US" w:bidi="en-US"/>
              </w:rPr>
              <w:t>C</w:t>
            </w:r>
            <w:r w:rsidRPr="00374966">
              <w:rPr>
                <w:rFonts w:asciiTheme="minorHAnsi" w:eastAsia="Andale Sans UI" w:hAnsiTheme="minorHAnsi" w:cstheme="minorHAnsi"/>
                <w:bCs/>
                <w:lang w:eastAsia="en-US" w:bidi="en-US"/>
              </w:rPr>
              <w:t xml:space="preserve">are </w:t>
            </w:r>
            <w:r w:rsidR="00C269DE" w:rsidRPr="00374966">
              <w:rPr>
                <w:rFonts w:asciiTheme="minorHAnsi" w:eastAsia="Andale Sans UI" w:hAnsiTheme="minorHAnsi" w:cstheme="minorHAnsi"/>
                <w:bCs/>
                <w:lang w:eastAsia="en-US" w:bidi="en-US"/>
              </w:rPr>
              <w:t>S</w:t>
            </w:r>
            <w:r w:rsidRPr="00374966">
              <w:rPr>
                <w:rFonts w:asciiTheme="minorHAnsi" w:eastAsia="Andale Sans UI" w:hAnsiTheme="minorHAnsi" w:cstheme="minorHAnsi"/>
                <w:bCs/>
                <w:lang w:eastAsia="en-US" w:bidi="en-US"/>
              </w:rPr>
              <w:t xml:space="preserve">cape </w:t>
            </w:r>
            <w:r w:rsidR="00C269DE" w:rsidRPr="00374966">
              <w:rPr>
                <w:rFonts w:asciiTheme="minorHAnsi" w:eastAsia="Andale Sans UI" w:hAnsiTheme="minorHAnsi" w:cstheme="minorHAnsi"/>
                <w:bCs/>
                <w:lang w:eastAsia="en-US" w:bidi="en-US"/>
              </w:rPr>
              <w:t>R</w:t>
            </w:r>
            <w:r w:rsidRPr="00374966">
              <w:rPr>
                <w:rFonts w:asciiTheme="minorHAnsi" w:eastAsia="Andale Sans UI" w:hAnsiTheme="minorHAnsi" w:cstheme="minorHAnsi"/>
                <w:bCs/>
                <w:lang w:eastAsia="en-US" w:bidi="en-US"/>
              </w:rPr>
              <w:t xml:space="preserve"> 860</w:t>
            </w:r>
          </w:p>
        </w:tc>
      </w:tr>
      <w:tr w:rsidR="00374966" w:rsidRPr="00374966" w14:paraId="069153ED" w14:textId="77777777" w:rsidTr="00913624">
        <w:tc>
          <w:tcPr>
            <w:tcW w:w="1134" w:type="dxa"/>
          </w:tcPr>
          <w:p w14:paraId="2A8CAE8A" w14:textId="3B195BA0"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58</w:t>
            </w:r>
          </w:p>
        </w:tc>
        <w:tc>
          <w:tcPr>
            <w:tcW w:w="8931" w:type="dxa"/>
          </w:tcPr>
          <w:p w14:paraId="7210B8E0" w14:textId="4138BEFB" w:rsidR="00727B99" w:rsidRPr="00374966" w:rsidRDefault="00A414B3" w:rsidP="0055665F">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 xml:space="preserve">Przeglądy techniczne i naprawy bieżące – respirator </w:t>
            </w:r>
            <w:r w:rsidR="00C60616" w:rsidRPr="00374966">
              <w:rPr>
                <w:rFonts w:asciiTheme="minorHAnsi" w:eastAsia="Andale Sans UI" w:hAnsiTheme="minorHAnsi" w:cstheme="minorHAnsi"/>
                <w:bCs/>
                <w:lang w:eastAsia="en-US" w:bidi="en-US"/>
              </w:rPr>
              <w:t>M</w:t>
            </w:r>
            <w:r w:rsidRPr="00374966">
              <w:rPr>
                <w:rFonts w:asciiTheme="minorHAnsi" w:eastAsia="Andale Sans UI" w:hAnsiTheme="minorHAnsi" w:cstheme="minorHAnsi"/>
                <w:bCs/>
                <w:lang w:eastAsia="en-US" w:bidi="en-US"/>
              </w:rPr>
              <w:t>indray</w:t>
            </w:r>
          </w:p>
        </w:tc>
      </w:tr>
      <w:tr w:rsidR="00374966" w:rsidRPr="00374966" w14:paraId="29E234AD" w14:textId="77777777" w:rsidTr="00913624">
        <w:tc>
          <w:tcPr>
            <w:tcW w:w="1134" w:type="dxa"/>
          </w:tcPr>
          <w:p w14:paraId="104D69F7" w14:textId="6F9BE5CC"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59</w:t>
            </w:r>
          </w:p>
        </w:tc>
        <w:tc>
          <w:tcPr>
            <w:tcW w:w="8931" w:type="dxa"/>
          </w:tcPr>
          <w:p w14:paraId="04E6EB6C" w14:textId="34B05AEA" w:rsidR="00727B99" w:rsidRPr="00374966" w:rsidRDefault="00A414B3" w:rsidP="00F02BB1">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 xml:space="preserve">Przeglądy techniczne i naprawy bieżące – </w:t>
            </w:r>
            <w:r w:rsidR="00C269DE" w:rsidRPr="00374966">
              <w:rPr>
                <w:rFonts w:asciiTheme="minorHAnsi" w:eastAsia="Andale Sans UI" w:hAnsiTheme="minorHAnsi" w:cstheme="minorHAnsi"/>
                <w:bCs/>
                <w:lang w:eastAsia="en-US" w:bidi="en-US"/>
              </w:rPr>
              <w:t>E</w:t>
            </w:r>
            <w:r w:rsidRPr="00374966">
              <w:rPr>
                <w:rFonts w:asciiTheme="minorHAnsi" w:eastAsia="Andale Sans UI" w:hAnsiTheme="minorHAnsi" w:cstheme="minorHAnsi"/>
                <w:bCs/>
                <w:lang w:eastAsia="en-US" w:bidi="en-US"/>
              </w:rPr>
              <w:t>ve in</w:t>
            </w:r>
          </w:p>
        </w:tc>
      </w:tr>
      <w:tr w:rsidR="00374966" w:rsidRPr="00374966" w14:paraId="5E1230DF" w14:textId="77777777" w:rsidTr="00913624">
        <w:tc>
          <w:tcPr>
            <w:tcW w:w="1134" w:type="dxa"/>
          </w:tcPr>
          <w:p w14:paraId="660B8B4A" w14:textId="04CBD481"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60</w:t>
            </w:r>
          </w:p>
        </w:tc>
        <w:tc>
          <w:tcPr>
            <w:tcW w:w="8931" w:type="dxa"/>
          </w:tcPr>
          <w:p w14:paraId="63EB89CC" w14:textId="43F15B4D" w:rsidR="00727B99" w:rsidRPr="00374966" w:rsidRDefault="00A414B3" w:rsidP="00F02BB1">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 xml:space="preserve">Przeglądy techniczne i naprawy bieżące </w:t>
            </w:r>
            <w:r w:rsidR="004B131D" w:rsidRPr="00374966">
              <w:rPr>
                <w:rFonts w:asciiTheme="minorHAnsi" w:eastAsia="Andale Sans UI" w:hAnsiTheme="minorHAnsi" w:cstheme="minorHAnsi"/>
                <w:bCs/>
                <w:lang w:eastAsia="en-US" w:bidi="en-US"/>
              </w:rPr>
              <w:t>–</w:t>
            </w:r>
            <w:r w:rsidRPr="00374966">
              <w:rPr>
                <w:rFonts w:asciiTheme="minorHAnsi" w:eastAsia="Andale Sans UI" w:hAnsiTheme="minorHAnsi" w:cstheme="minorHAnsi"/>
                <w:bCs/>
                <w:lang w:eastAsia="en-US" w:bidi="en-US"/>
              </w:rPr>
              <w:t xml:space="preserve"> </w:t>
            </w:r>
            <w:r w:rsidR="00C269DE" w:rsidRPr="00374966">
              <w:rPr>
                <w:rFonts w:asciiTheme="minorHAnsi" w:eastAsia="Andale Sans UI" w:hAnsiTheme="minorHAnsi" w:cstheme="minorHAnsi"/>
                <w:bCs/>
                <w:lang w:eastAsia="en-US" w:bidi="en-US"/>
              </w:rPr>
              <w:t>EVOI O2 P</w:t>
            </w:r>
            <w:r w:rsidRPr="00374966">
              <w:rPr>
                <w:rFonts w:asciiTheme="minorHAnsi" w:eastAsia="Andale Sans UI" w:hAnsiTheme="minorHAnsi" w:cstheme="minorHAnsi"/>
                <w:bCs/>
                <w:lang w:eastAsia="en-US" w:bidi="en-US"/>
              </w:rPr>
              <w:t>hilips</w:t>
            </w:r>
          </w:p>
        </w:tc>
      </w:tr>
      <w:tr w:rsidR="00374966" w:rsidRPr="00374966" w14:paraId="1BC2B825" w14:textId="77777777" w:rsidTr="00913624">
        <w:tc>
          <w:tcPr>
            <w:tcW w:w="1134" w:type="dxa"/>
          </w:tcPr>
          <w:p w14:paraId="7AE9CC13" w14:textId="1F8BF909"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61</w:t>
            </w:r>
          </w:p>
        </w:tc>
        <w:tc>
          <w:tcPr>
            <w:tcW w:w="8931" w:type="dxa"/>
          </w:tcPr>
          <w:p w14:paraId="7646F8C6" w14:textId="7D1F019D" w:rsidR="00727B99" w:rsidRPr="00374966" w:rsidRDefault="00A414B3" w:rsidP="00F02BB1">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 xml:space="preserve">Przeglądy techniczne i naprawy bieżące </w:t>
            </w:r>
            <w:r w:rsidR="004B131D" w:rsidRPr="00374966">
              <w:rPr>
                <w:rFonts w:asciiTheme="minorHAnsi" w:eastAsia="Andale Sans UI" w:hAnsiTheme="minorHAnsi" w:cstheme="minorHAnsi"/>
                <w:bCs/>
                <w:lang w:eastAsia="en-US" w:bidi="en-US"/>
              </w:rPr>
              <w:t>–</w:t>
            </w:r>
            <w:r w:rsidRPr="00374966">
              <w:rPr>
                <w:rFonts w:asciiTheme="minorHAnsi" w:eastAsia="Andale Sans UI" w:hAnsiTheme="minorHAnsi" w:cstheme="minorHAnsi"/>
                <w:bCs/>
                <w:lang w:eastAsia="en-US" w:bidi="en-US"/>
              </w:rPr>
              <w:t xml:space="preserve"> respiratory mobilne/karetkowe</w:t>
            </w:r>
          </w:p>
        </w:tc>
      </w:tr>
      <w:tr w:rsidR="00374966" w:rsidRPr="00374966" w14:paraId="28CFE9B7" w14:textId="77777777" w:rsidTr="00913624">
        <w:tc>
          <w:tcPr>
            <w:tcW w:w="1134" w:type="dxa"/>
          </w:tcPr>
          <w:p w14:paraId="181F32CB" w14:textId="67ECAC60"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62</w:t>
            </w:r>
          </w:p>
        </w:tc>
        <w:tc>
          <w:tcPr>
            <w:tcW w:w="8931" w:type="dxa"/>
          </w:tcPr>
          <w:p w14:paraId="7FEC56EE" w14:textId="6A9B6F4C" w:rsidR="00727B99" w:rsidRPr="00374966" w:rsidRDefault="00A414B3" w:rsidP="00F02BB1">
            <w:pPr>
              <w:rPr>
                <w:rFonts w:asciiTheme="minorHAnsi" w:eastAsia="Andale Sans UI" w:hAnsiTheme="minorHAnsi" w:cstheme="minorHAnsi"/>
                <w:lang w:eastAsia="en-US" w:bidi="en-US"/>
              </w:rPr>
            </w:pPr>
            <w:r w:rsidRPr="00374966">
              <w:rPr>
                <w:rFonts w:asciiTheme="minorHAnsi" w:eastAsia="Andale Sans UI" w:hAnsiTheme="minorHAnsi" w:cstheme="minorHAnsi"/>
                <w:bCs/>
                <w:lang w:eastAsia="en-US" w:bidi="en-US"/>
              </w:rPr>
              <w:t xml:space="preserve">Przeglądy techniczne i naprawy bieżące </w:t>
            </w:r>
            <w:r w:rsidR="004B131D" w:rsidRPr="00374966">
              <w:rPr>
                <w:rFonts w:asciiTheme="minorHAnsi" w:eastAsia="Andale Sans UI" w:hAnsiTheme="minorHAnsi" w:cstheme="minorHAnsi"/>
                <w:bCs/>
                <w:lang w:eastAsia="en-US" w:bidi="en-US"/>
              </w:rPr>
              <w:t>–</w:t>
            </w:r>
            <w:r w:rsidRPr="00374966">
              <w:rPr>
                <w:rFonts w:asciiTheme="minorHAnsi" w:eastAsia="Andale Sans UI" w:hAnsiTheme="minorHAnsi" w:cstheme="minorHAnsi"/>
                <w:bCs/>
                <w:lang w:eastAsia="en-US" w:bidi="en-US"/>
              </w:rPr>
              <w:t xml:space="preserve"> </w:t>
            </w:r>
            <w:r w:rsidR="003B11BB">
              <w:rPr>
                <w:rFonts w:asciiTheme="minorHAnsi" w:eastAsia="Andale Sans UI" w:hAnsiTheme="minorHAnsi" w:cstheme="minorHAnsi"/>
                <w:bCs/>
                <w:lang w:eastAsia="en-US" w:bidi="en-US"/>
              </w:rPr>
              <w:t>skaner</w:t>
            </w:r>
          </w:p>
        </w:tc>
      </w:tr>
      <w:tr w:rsidR="00374966" w:rsidRPr="00374966" w14:paraId="689263A6" w14:textId="77777777" w:rsidTr="00913624">
        <w:tc>
          <w:tcPr>
            <w:tcW w:w="1134" w:type="dxa"/>
          </w:tcPr>
          <w:p w14:paraId="4B45D1B2" w14:textId="2A2B0EF8"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63</w:t>
            </w:r>
          </w:p>
        </w:tc>
        <w:tc>
          <w:tcPr>
            <w:tcW w:w="8931" w:type="dxa"/>
          </w:tcPr>
          <w:p w14:paraId="508A66B1" w14:textId="43E8188B" w:rsidR="00727B99" w:rsidRPr="00374966" w:rsidRDefault="00A414B3" w:rsidP="0055665F">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 xml:space="preserve">Przeglądy techniczne i naprawy bieżące </w:t>
            </w:r>
            <w:r w:rsidR="004B131D" w:rsidRPr="00374966">
              <w:rPr>
                <w:rFonts w:asciiTheme="minorHAnsi" w:eastAsia="Andale Sans UI" w:hAnsiTheme="minorHAnsi" w:cstheme="minorHAnsi"/>
                <w:bCs/>
                <w:lang w:eastAsia="en-US" w:bidi="en-US"/>
              </w:rPr>
              <w:t>–</w:t>
            </w:r>
            <w:r w:rsidRPr="00374966">
              <w:rPr>
                <w:rFonts w:asciiTheme="minorHAnsi" w:eastAsia="Andale Sans UI" w:hAnsiTheme="minorHAnsi" w:cstheme="minorHAnsi"/>
                <w:bCs/>
                <w:lang w:eastAsia="en-US" w:bidi="en-US"/>
              </w:rPr>
              <w:t xml:space="preserve"> spirometria</w:t>
            </w:r>
            <w:r w:rsidR="00F02BB1" w:rsidRPr="00374966">
              <w:rPr>
                <w:rFonts w:asciiTheme="minorHAnsi" w:eastAsia="Andale Sans UI" w:hAnsiTheme="minorHAnsi" w:cstheme="minorHAnsi"/>
                <w:bCs/>
                <w:lang w:eastAsia="en-US" w:bidi="en-US"/>
              </w:rPr>
              <w:t xml:space="preserve">  </w:t>
            </w:r>
          </w:p>
        </w:tc>
      </w:tr>
      <w:tr w:rsidR="00374966" w:rsidRPr="00374966" w14:paraId="7105A5EA" w14:textId="77777777" w:rsidTr="00913624">
        <w:tc>
          <w:tcPr>
            <w:tcW w:w="1134" w:type="dxa"/>
          </w:tcPr>
          <w:p w14:paraId="5305BEDB" w14:textId="3CBB9C7C"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lastRenderedPageBreak/>
              <w:t>Pakiet 64</w:t>
            </w:r>
          </w:p>
        </w:tc>
        <w:tc>
          <w:tcPr>
            <w:tcW w:w="8931" w:type="dxa"/>
          </w:tcPr>
          <w:p w14:paraId="1E77B273" w14:textId="0A72D387" w:rsidR="00727B99" w:rsidRPr="00374966" w:rsidRDefault="00A414B3" w:rsidP="0055665F">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 xml:space="preserve">Przeglądy techniczne i naprawy bieżące </w:t>
            </w:r>
            <w:r w:rsidR="004B131D" w:rsidRPr="00374966">
              <w:rPr>
                <w:rFonts w:asciiTheme="minorHAnsi" w:eastAsia="Andale Sans UI" w:hAnsiTheme="minorHAnsi" w:cstheme="minorHAnsi"/>
                <w:bCs/>
                <w:lang w:eastAsia="en-US" w:bidi="en-US"/>
              </w:rPr>
              <w:t>–</w:t>
            </w:r>
            <w:r w:rsidR="00F02BB1" w:rsidRPr="00374966">
              <w:rPr>
                <w:rFonts w:asciiTheme="minorHAnsi" w:eastAsia="Andale Sans UI" w:hAnsiTheme="minorHAnsi" w:cstheme="minorHAnsi"/>
                <w:bCs/>
                <w:lang w:eastAsia="en-US" w:bidi="en-US"/>
              </w:rPr>
              <w:t xml:space="preserve"> </w:t>
            </w:r>
            <w:r w:rsidRPr="00374966">
              <w:rPr>
                <w:rFonts w:asciiTheme="minorHAnsi" w:eastAsia="Andale Sans UI" w:hAnsiTheme="minorHAnsi" w:cstheme="minorHAnsi"/>
                <w:bCs/>
                <w:lang w:eastAsia="en-US" w:bidi="en-US"/>
              </w:rPr>
              <w:t>spirometria/kalorymetria</w:t>
            </w:r>
          </w:p>
        </w:tc>
      </w:tr>
      <w:tr w:rsidR="00374966" w:rsidRPr="00374966" w14:paraId="74FAD402" w14:textId="77777777" w:rsidTr="00913624">
        <w:tc>
          <w:tcPr>
            <w:tcW w:w="1134" w:type="dxa"/>
          </w:tcPr>
          <w:p w14:paraId="00BAEE6F" w14:textId="33BDDB47"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65</w:t>
            </w:r>
          </w:p>
        </w:tc>
        <w:tc>
          <w:tcPr>
            <w:tcW w:w="8931" w:type="dxa"/>
          </w:tcPr>
          <w:p w14:paraId="1E59C582" w14:textId="4187B369" w:rsidR="00727B99" w:rsidRPr="00374966" w:rsidRDefault="00A414B3" w:rsidP="0055665F">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 xml:space="preserve">Przeglądy techniczne i naprawy bieżące </w:t>
            </w:r>
            <w:r w:rsidR="004B131D" w:rsidRPr="00374966">
              <w:rPr>
                <w:rFonts w:asciiTheme="minorHAnsi" w:eastAsia="Andale Sans UI" w:hAnsiTheme="minorHAnsi" w:cstheme="minorHAnsi"/>
                <w:bCs/>
                <w:lang w:eastAsia="en-US" w:bidi="en-US"/>
              </w:rPr>
              <w:t>–</w:t>
            </w:r>
            <w:r w:rsidR="00F02BB1" w:rsidRPr="00374966">
              <w:rPr>
                <w:rFonts w:asciiTheme="minorHAnsi" w:eastAsia="Andale Sans UI" w:hAnsiTheme="minorHAnsi" w:cstheme="minorHAnsi"/>
                <w:bCs/>
                <w:lang w:eastAsia="en-US" w:bidi="en-US"/>
              </w:rPr>
              <w:t xml:space="preserve"> </w:t>
            </w:r>
            <w:r w:rsidRPr="00374966">
              <w:rPr>
                <w:rFonts w:asciiTheme="minorHAnsi" w:eastAsia="Andale Sans UI" w:hAnsiTheme="minorHAnsi" w:cstheme="minorHAnsi"/>
                <w:bCs/>
                <w:lang w:eastAsia="en-US" w:bidi="en-US"/>
              </w:rPr>
              <w:t>sprężarki powietrza medycznego</w:t>
            </w:r>
          </w:p>
        </w:tc>
      </w:tr>
      <w:tr w:rsidR="00374966" w:rsidRPr="00374966" w14:paraId="13394F17" w14:textId="77777777" w:rsidTr="00913624">
        <w:tc>
          <w:tcPr>
            <w:tcW w:w="1134" w:type="dxa"/>
          </w:tcPr>
          <w:p w14:paraId="55A43684" w14:textId="1E54BC07"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66</w:t>
            </w:r>
          </w:p>
        </w:tc>
        <w:tc>
          <w:tcPr>
            <w:tcW w:w="8931" w:type="dxa"/>
          </w:tcPr>
          <w:p w14:paraId="17CC49D6" w14:textId="20CEA2EB" w:rsidR="00727B99" w:rsidRPr="00374966" w:rsidRDefault="00A414B3" w:rsidP="00F02BB1">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 xml:space="preserve">Przeglądy techniczne i naprawy bieżące </w:t>
            </w:r>
            <w:r w:rsidR="004B131D" w:rsidRPr="00374966">
              <w:rPr>
                <w:rFonts w:asciiTheme="minorHAnsi" w:eastAsia="Andale Sans UI" w:hAnsiTheme="minorHAnsi" w:cstheme="minorHAnsi"/>
                <w:bCs/>
                <w:lang w:eastAsia="en-US" w:bidi="en-US"/>
              </w:rPr>
              <w:t xml:space="preserve">– </w:t>
            </w:r>
            <w:r w:rsidRPr="00374966">
              <w:rPr>
                <w:rFonts w:asciiTheme="minorHAnsi" w:eastAsia="Andale Sans UI" w:hAnsiTheme="minorHAnsi" w:cstheme="minorHAnsi"/>
                <w:bCs/>
                <w:lang w:eastAsia="en-US" w:bidi="en-US"/>
              </w:rPr>
              <w:t>pompa próżni medycznej</w:t>
            </w:r>
          </w:p>
        </w:tc>
      </w:tr>
      <w:tr w:rsidR="00374966" w:rsidRPr="00374966" w14:paraId="1ACFCBE0" w14:textId="77777777" w:rsidTr="00913624">
        <w:tc>
          <w:tcPr>
            <w:tcW w:w="1134" w:type="dxa"/>
          </w:tcPr>
          <w:p w14:paraId="189BEF9D" w14:textId="1E21DF02"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67</w:t>
            </w:r>
          </w:p>
        </w:tc>
        <w:tc>
          <w:tcPr>
            <w:tcW w:w="8931" w:type="dxa"/>
          </w:tcPr>
          <w:p w14:paraId="31440DBD" w14:textId="02CE8BF9" w:rsidR="00727B99" w:rsidRPr="00374966" w:rsidRDefault="00A414B3" w:rsidP="0055665F">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 xml:space="preserve">Przeglądy techniczne i naprawy bieżące </w:t>
            </w:r>
            <w:r w:rsidR="00F02BB1" w:rsidRPr="00374966">
              <w:rPr>
                <w:rFonts w:asciiTheme="minorHAnsi" w:eastAsia="Andale Sans UI" w:hAnsiTheme="minorHAnsi" w:cstheme="minorHAnsi"/>
                <w:bCs/>
                <w:lang w:eastAsia="en-US" w:bidi="en-US"/>
              </w:rPr>
              <w:t xml:space="preserve">- </w:t>
            </w:r>
            <w:r w:rsidRPr="00374966">
              <w:rPr>
                <w:rFonts w:asciiTheme="minorHAnsi" w:eastAsia="Andale Sans UI" w:hAnsiTheme="minorHAnsi" w:cstheme="minorHAnsi"/>
                <w:bCs/>
                <w:lang w:eastAsia="en-US" w:bidi="en-US"/>
              </w:rPr>
              <w:t>sprężarki powietrza medycznego</w:t>
            </w:r>
          </w:p>
        </w:tc>
      </w:tr>
      <w:tr w:rsidR="00374966" w:rsidRPr="00374966" w14:paraId="081591C2" w14:textId="77777777" w:rsidTr="00913624">
        <w:tc>
          <w:tcPr>
            <w:tcW w:w="1134" w:type="dxa"/>
          </w:tcPr>
          <w:p w14:paraId="30CD1D67" w14:textId="67C97668"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68</w:t>
            </w:r>
          </w:p>
        </w:tc>
        <w:tc>
          <w:tcPr>
            <w:tcW w:w="8931" w:type="dxa"/>
          </w:tcPr>
          <w:p w14:paraId="47EDC7C4" w14:textId="1F6485FB" w:rsidR="00727B99" w:rsidRPr="00374966" w:rsidRDefault="00A414B3" w:rsidP="0055665F">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sterylizator/autoklaw z</w:t>
            </w:r>
            <w:r w:rsidR="00582F3B" w:rsidRPr="00374966">
              <w:rPr>
                <w:rFonts w:asciiTheme="minorHAnsi" w:eastAsia="Andale Sans UI" w:hAnsiTheme="minorHAnsi" w:cstheme="minorHAnsi"/>
                <w:bCs/>
                <w:lang w:eastAsia="en-US" w:bidi="en-US"/>
              </w:rPr>
              <w:t> </w:t>
            </w:r>
            <w:r w:rsidRPr="00374966">
              <w:rPr>
                <w:rFonts w:asciiTheme="minorHAnsi" w:eastAsia="Andale Sans UI" w:hAnsiTheme="minorHAnsi" w:cstheme="minorHAnsi"/>
                <w:bCs/>
                <w:lang w:eastAsia="en-US" w:bidi="en-US"/>
              </w:rPr>
              <w:t>wytwornicą pary</w:t>
            </w:r>
          </w:p>
        </w:tc>
      </w:tr>
      <w:tr w:rsidR="00374966" w:rsidRPr="00374966" w14:paraId="025FBCED" w14:textId="77777777" w:rsidTr="00913624">
        <w:tc>
          <w:tcPr>
            <w:tcW w:w="1134" w:type="dxa"/>
          </w:tcPr>
          <w:p w14:paraId="3E857400" w14:textId="72440727"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69</w:t>
            </w:r>
          </w:p>
        </w:tc>
        <w:tc>
          <w:tcPr>
            <w:tcW w:w="8931" w:type="dxa"/>
          </w:tcPr>
          <w:p w14:paraId="20C00A81" w14:textId="5A183762" w:rsidR="00727B99" w:rsidRPr="00374966" w:rsidRDefault="00A414B3" w:rsidP="00582F3B">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Przeglądy techniczne i naprawy bieżące - stół operacyjny/zabiegowy</w:t>
            </w:r>
          </w:p>
        </w:tc>
      </w:tr>
      <w:tr w:rsidR="00374966" w:rsidRPr="00374966" w14:paraId="4AC25097" w14:textId="77777777" w:rsidTr="00913624">
        <w:tc>
          <w:tcPr>
            <w:tcW w:w="1134" w:type="dxa"/>
          </w:tcPr>
          <w:p w14:paraId="2DDF7D35" w14:textId="64985C47"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70</w:t>
            </w:r>
          </w:p>
        </w:tc>
        <w:tc>
          <w:tcPr>
            <w:tcW w:w="8931" w:type="dxa"/>
          </w:tcPr>
          <w:p w14:paraId="71D31B11" w14:textId="4F82F406" w:rsidR="00727B99" w:rsidRPr="00374966" w:rsidRDefault="00A414B3" w:rsidP="0055665F">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stymulator anestezjologiczny</w:t>
            </w:r>
          </w:p>
        </w:tc>
      </w:tr>
      <w:tr w:rsidR="00374966" w:rsidRPr="00374966" w14:paraId="13A91931" w14:textId="77777777" w:rsidTr="00913624">
        <w:tc>
          <w:tcPr>
            <w:tcW w:w="1134" w:type="dxa"/>
          </w:tcPr>
          <w:p w14:paraId="1B9A7C9C" w14:textId="0C740A42"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71</w:t>
            </w:r>
          </w:p>
        </w:tc>
        <w:tc>
          <w:tcPr>
            <w:tcW w:w="8931" w:type="dxa"/>
          </w:tcPr>
          <w:p w14:paraId="10AB38A7" w14:textId="660361BD" w:rsidR="00727B99" w:rsidRPr="00374966" w:rsidRDefault="00A414B3" w:rsidP="0055665F">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system do rehabilitacji ręki</w:t>
            </w:r>
          </w:p>
        </w:tc>
      </w:tr>
      <w:tr w:rsidR="00374966" w:rsidRPr="00374966" w14:paraId="352BF162" w14:textId="77777777" w:rsidTr="00913624">
        <w:tc>
          <w:tcPr>
            <w:tcW w:w="1134" w:type="dxa"/>
          </w:tcPr>
          <w:p w14:paraId="59381AF5" w14:textId="352109FA"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72</w:t>
            </w:r>
          </w:p>
        </w:tc>
        <w:tc>
          <w:tcPr>
            <w:tcW w:w="8931" w:type="dxa"/>
          </w:tcPr>
          <w:p w14:paraId="586EFEA5" w14:textId="54EE2B51" w:rsidR="00727B99" w:rsidRPr="00374966" w:rsidRDefault="00A414B3" w:rsidP="0055665F">
            <w:pPr>
              <w:pStyle w:val="Standard"/>
              <w:rPr>
                <w:rFonts w:asciiTheme="minorHAnsi" w:hAnsiTheme="minorHAnsi" w:cstheme="minorHAnsi"/>
                <w:bCs/>
                <w:lang w:val="pl-PL"/>
              </w:rPr>
            </w:pPr>
            <w:r w:rsidRPr="00374966">
              <w:rPr>
                <w:rFonts w:asciiTheme="minorHAnsi" w:eastAsia="Andale Sans UI" w:hAnsiTheme="minorHAnsi" w:cstheme="minorHAnsi"/>
                <w:bCs/>
                <w:lang w:eastAsia="en-US" w:bidi="en-US"/>
              </w:rPr>
              <w:t>Przeglądy techniczne i naprawy bieżące - tester widzenia</w:t>
            </w:r>
          </w:p>
        </w:tc>
      </w:tr>
      <w:tr w:rsidR="00374966" w:rsidRPr="00374966" w14:paraId="10EB6C62" w14:textId="77777777" w:rsidTr="00913624">
        <w:tc>
          <w:tcPr>
            <w:tcW w:w="1134" w:type="dxa"/>
          </w:tcPr>
          <w:p w14:paraId="71D81696" w14:textId="45A0290A"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73</w:t>
            </w:r>
          </w:p>
        </w:tc>
        <w:tc>
          <w:tcPr>
            <w:tcW w:w="8931" w:type="dxa"/>
          </w:tcPr>
          <w:p w14:paraId="09E77E78" w14:textId="0C903ED0" w:rsidR="00727B99" w:rsidRPr="00374966" w:rsidRDefault="00A414B3" w:rsidP="0055665F">
            <w:pPr>
              <w:pStyle w:val="Standard"/>
              <w:rPr>
                <w:rFonts w:asciiTheme="minorHAnsi" w:eastAsia="Times New Roman" w:hAnsiTheme="minorHAnsi" w:cstheme="minorHAnsi"/>
                <w:bCs/>
                <w:lang w:val="pl-PL" w:bidi="pl-PL"/>
              </w:rPr>
            </w:pPr>
            <w:r w:rsidRPr="00374966">
              <w:rPr>
                <w:rFonts w:asciiTheme="minorHAnsi" w:eastAsia="Andale Sans UI" w:hAnsiTheme="minorHAnsi" w:cstheme="minorHAnsi"/>
                <w:bCs/>
                <w:lang w:eastAsia="en-US" w:bidi="en-US"/>
              </w:rPr>
              <w:t>Przeglądy techniczne i naprawy bieżące - tomograf komputerowy</w:t>
            </w:r>
          </w:p>
        </w:tc>
      </w:tr>
      <w:tr w:rsidR="00374966" w:rsidRPr="00374966" w14:paraId="757E3D6E" w14:textId="77777777" w:rsidTr="00913624">
        <w:tc>
          <w:tcPr>
            <w:tcW w:w="1134" w:type="dxa"/>
          </w:tcPr>
          <w:p w14:paraId="32A99437" w14:textId="1333FB3E"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74</w:t>
            </w:r>
          </w:p>
        </w:tc>
        <w:tc>
          <w:tcPr>
            <w:tcW w:w="8931" w:type="dxa"/>
          </w:tcPr>
          <w:p w14:paraId="2EA7C6B1" w14:textId="1D1B9FE8" w:rsidR="00727B99" w:rsidRPr="00374966" w:rsidRDefault="00A414B3" w:rsidP="00582F3B">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 xml:space="preserve">Przeglądy techniczne i naprawy bieżące – urządzenia do fizykoterapii </w:t>
            </w:r>
          </w:p>
        </w:tc>
      </w:tr>
      <w:tr w:rsidR="00374966" w:rsidRPr="00374966" w14:paraId="06E5E4F6" w14:textId="77777777" w:rsidTr="00913624">
        <w:tc>
          <w:tcPr>
            <w:tcW w:w="1134" w:type="dxa"/>
          </w:tcPr>
          <w:p w14:paraId="07078998" w14:textId="6D649B9C"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75</w:t>
            </w:r>
          </w:p>
        </w:tc>
        <w:tc>
          <w:tcPr>
            <w:tcW w:w="8931" w:type="dxa"/>
          </w:tcPr>
          <w:p w14:paraId="47363D99" w14:textId="64AE3AC5" w:rsidR="00727B99" w:rsidRPr="00374966" w:rsidRDefault="00A414B3" w:rsidP="00582F3B">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Przeglądy techniczne i naprawy bieżące - urządzenia do ogrzewania pacjenta</w:t>
            </w:r>
          </w:p>
        </w:tc>
      </w:tr>
      <w:tr w:rsidR="00374966" w:rsidRPr="00374966" w14:paraId="5CE75EAF" w14:textId="77777777" w:rsidTr="00913624">
        <w:tc>
          <w:tcPr>
            <w:tcW w:w="1134" w:type="dxa"/>
          </w:tcPr>
          <w:p w14:paraId="3C8D64B2" w14:textId="2D6B1230"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76</w:t>
            </w:r>
          </w:p>
        </w:tc>
        <w:tc>
          <w:tcPr>
            <w:tcW w:w="8931" w:type="dxa"/>
          </w:tcPr>
          <w:p w14:paraId="175CC467" w14:textId="67B70E75" w:rsidR="00727B99" w:rsidRPr="00374966" w:rsidRDefault="00A414B3" w:rsidP="00582F3B">
            <w:pPr>
              <w:suppressAutoHyphens w:val="0"/>
              <w:autoSpaceDE w:val="0"/>
              <w:rPr>
                <w:rFonts w:asciiTheme="minorHAnsi" w:hAnsiTheme="minorHAnsi" w:cstheme="minorHAnsi"/>
                <w:bCs/>
              </w:rPr>
            </w:pPr>
            <w:r w:rsidRPr="00374966">
              <w:rPr>
                <w:rFonts w:asciiTheme="minorHAnsi" w:hAnsiTheme="minorHAnsi" w:cstheme="minorHAnsi"/>
                <w:bCs/>
              </w:rPr>
              <w:t>Przeglądy techniczne i naprawy bieżące i legalizacja – wagi lekarskie, laboratoryjne, techniczne</w:t>
            </w:r>
          </w:p>
        </w:tc>
      </w:tr>
      <w:tr w:rsidR="00374966" w:rsidRPr="00374966" w14:paraId="14546B2A" w14:textId="77777777" w:rsidTr="00913624">
        <w:tc>
          <w:tcPr>
            <w:tcW w:w="1134" w:type="dxa"/>
          </w:tcPr>
          <w:p w14:paraId="3328536A" w14:textId="0E7C350C"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77</w:t>
            </w:r>
          </w:p>
        </w:tc>
        <w:tc>
          <w:tcPr>
            <w:tcW w:w="8931" w:type="dxa"/>
          </w:tcPr>
          <w:p w14:paraId="2D14DC4E" w14:textId="53DB9B1B" w:rsidR="00727B99" w:rsidRPr="00374966" w:rsidRDefault="00A414B3" w:rsidP="00A414B3">
            <w:pPr>
              <w:rPr>
                <w:rFonts w:asciiTheme="minorHAnsi" w:eastAsia="Andale Sans UI" w:hAnsiTheme="minorHAnsi" w:cstheme="minorHAnsi"/>
                <w:bCs/>
                <w:lang w:eastAsia="en-US" w:bidi="en-US"/>
              </w:rPr>
            </w:pPr>
            <w:r w:rsidRPr="00374966">
              <w:rPr>
                <w:rFonts w:asciiTheme="minorHAnsi" w:eastAsia="Andale Sans UI" w:hAnsiTheme="minorHAnsi" w:cstheme="minorHAnsi"/>
                <w:bCs/>
                <w:lang w:eastAsia="en-US" w:bidi="en-US"/>
              </w:rPr>
              <w:t xml:space="preserve">Przeglądy techniczne i naprawy bieżące - wideoendoskopia </w:t>
            </w:r>
          </w:p>
        </w:tc>
      </w:tr>
      <w:tr w:rsidR="00374966" w:rsidRPr="00374966" w14:paraId="566BA4AC" w14:textId="77777777" w:rsidTr="00913624">
        <w:tc>
          <w:tcPr>
            <w:tcW w:w="1134" w:type="dxa"/>
          </w:tcPr>
          <w:p w14:paraId="059FE109" w14:textId="32D7F017"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78</w:t>
            </w:r>
          </w:p>
        </w:tc>
        <w:tc>
          <w:tcPr>
            <w:tcW w:w="8931" w:type="dxa"/>
          </w:tcPr>
          <w:p w14:paraId="6188C147" w14:textId="4C54035D" w:rsidR="00727B99" w:rsidRPr="00374966" w:rsidRDefault="00A414B3" w:rsidP="0055665F">
            <w:pPr>
              <w:pStyle w:val="Standard"/>
              <w:rPr>
                <w:rFonts w:asciiTheme="minorHAnsi" w:eastAsia="Times New Roman" w:hAnsiTheme="minorHAnsi" w:cstheme="minorHAnsi"/>
                <w:bCs/>
                <w:lang w:val="pl-PL" w:bidi="pl-PL"/>
              </w:rPr>
            </w:pPr>
            <w:r w:rsidRPr="00374966">
              <w:rPr>
                <w:rFonts w:asciiTheme="minorHAnsi" w:eastAsia="Andale Sans UI" w:hAnsiTheme="minorHAnsi" w:cstheme="minorHAnsi"/>
                <w:bCs/>
                <w:lang w:eastAsia="en-US" w:bidi="en-US"/>
              </w:rPr>
              <w:t>Przeglądy techniczne i naprawy bieżące – wirówka i wst</w:t>
            </w:r>
            <w:r w:rsidR="00C269DE" w:rsidRPr="00374966">
              <w:rPr>
                <w:rFonts w:asciiTheme="minorHAnsi" w:eastAsia="Andale Sans UI" w:hAnsiTheme="minorHAnsi" w:cstheme="minorHAnsi"/>
                <w:bCs/>
                <w:lang w:eastAsia="en-US" w:bidi="en-US"/>
              </w:rPr>
              <w:t>r</w:t>
            </w:r>
            <w:r w:rsidRPr="00374966">
              <w:rPr>
                <w:rFonts w:asciiTheme="minorHAnsi" w:eastAsia="Andale Sans UI" w:hAnsiTheme="minorHAnsi" w:cstheme="minorHAnsi"/>
                <w:bCs/>
                <w:lang w:eastAsia="en-US" w:bidi="en-US"/>
              </w:rPr>
              <w:t>ząsarka analityczna</w:t>
            </w:r>
          </w:p>
        </w:tc>
      </w:tr>
      <w:tr w:rsidR="00374966" w:rsidRPr="00374966" w14:paraId="5C8DCC02" w14:textId="77777777" w:rsidTr="00913624">
        <w:tc>
          <w:tcPr>
            <w:tcW w:w="1134" w:type="dxa"/>
          </w:tcPr>
          <w:p w14:paraId="7A993931" w14:textId="70E32E01"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79</w:t>
            </w:r>
          </w:p>
        </w:tc>
        <w:tc>
          <w:tcPr>
            <w:tcW w:w="8931" w:type="dxa"/>
          </w:tcPr>
          <w:p w14:paraId="6333FD6B" w14:textId="2E06481E" w:rsidR="00727B99" w:rsidRPr="00374966" w:rsidRDefault="00A414B3" w:rsidP="0055665F">
            <w:pPr>
              <w:pStyle w:val="Standard"/>
              <w:rPr>
                <w:rFonts w:asciiTheme="minorHAnsi" w:eastAsia="Times New Roman" w:hAnsiTheme="minorHAnsi" w:cstheme="minorHAnsi"/>
                <w:bCs/>
                <w:lang w:val="pl-PL" w:bidi="pl-PL"/>
              </w:rPr>
            </w:pPr>
            <w:r w:rsidRPr="00374966">
              <w:rPr>
                <w:rFonts w:asciiTheme="minorHAnsi" w:eastAsia="Andale Sans UI" w:hAnsiTheme="minorHAnsi" w:cstheme="minorHAnsi"/>
                <w:bCs/>
                <w:lang w:eastAsia="en-US" w:bidi="en-US"/>
              </w:rPr>
              <w:t>Przeglądy techniczne i naprawy bieżące - zestaw artroskopowy z torem wizyjnym</w:t>
            </w:r>
          </w:p>
        </w:tc>
      </w:tr>
      <w:tr w:rsidR="00374966" w:rsidRPr="00374966" w14:paraId="684BA6F7" w14:textId="77777777" w:rsidTr="00913624">
        <w:tc>
          <w:tcPr>
            <w:tcW w:w="1134" w:type="dxa"/>
          </w:tcPr>
          <w:p w14:paraId="46D85646" w14:textId="5668D692"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80</w:t>
            </w:r>
          </w:p>
        </w:tc>
        <w:tc>
          <w:tcPr>
            <w:tcW w:w="8931" w:type="dxa"/>
          </w:tcPr>
          <w:p w14:paraId="74728455" w14:textId="0B50ABB8" w:rsidR="00727B99" w:rsidRPr="00374966" w:rsidRDefault="00A414B3" w:rsidP="0055665F">
            <w:pPr>
              <w:pStyle w:val="Standard"/>
              <w:rPr>
                <w:rFonts w:asciiTheme="minorHAnsi" w:eastAsia="Times New Roman" w:hAnsiTheme="minorHAnsi" w:cstheme="minorHAnsi"/>
                <w:bCs/>
                <w:lang w:val="pl-PL" w:bidi="pl-PL"/>
              </w:rPr>
            </w:pPr>
            <w:r w:rsidRPr="00374966">
              <w:rPr>
                <w:rFonts w:asciiTheme="minorHAnsi" w:eastAsia="Andale Sans UI" w:hAnsiTheme="minorHAnsi" w:cstheme="minorHAnsi"/>
                <w:bCs/>
                <w:lang w:eastAsia="en-US" w:bidi="en-US"/>
              </w:rPr>
              <w:t>Przeglądy techniczne i naprawy bieżące - zestaw laparoskopowy z torem wizyjnym</w:t>
            </w:r>
          </w:p>
        </w:tc>
      </w:tr>
      <w:tr w:rsidR="00374966" w:rsidRPr="00374966" w14:paraId="3510CDA3" w14:textId="77777777" w:rsidTr="00913624">
        <w:tc>
          <w:tcPr>
            <w:tcW w:w="1134" w:type="dxa"/>
          </w:tcPr>
          <w:p w14:paraId="395135C3" w14:textId="08319058" w:rsidR="00727B99" w:rsidRPr="00374966" w:rsidRDefault="00727B99" w:rsidP="0055665F">
            <w:pPr>
              <w:pStyle w:val="Standard"/>
              <w:rPr>
                <w:rFonts w:asciiTheme="minorHAnsi" w:eastAsia="Times New Roman" w:hAnsiTheme="minorHAnsi" w:cstheme="minorHAnsi"/>
                <w:lang w:val="pl-PL" w:bidi="pl-PL"/>
              </w:rPr>
            </w:pPr>
            <w:r w:rsidRPr="00374966">
              <w:rPr>
                <w:rFonts w:asciiTheme="minorHAnsi" w:eastAsia="Times New Roman" w:hAnsiTheme="minorHAnsi" w:cstheme="minorHAnsi"/>
                <w:lang w:val="pl-PL" w:bidi="pl-PL"/>
              </w:rPr>
              <w:t>Pakiet 81</w:t>
            </w:r>
          </w:p>
        </w:tc>
        <w:tc>
          <w:tcPr>
            <w:tcW w:w="8931" w:type="dxa"/>
          </w:tcPr>
          <w:p w14:paraId="7B88401F" w14:textId="2FF45B01" w:rsidR="00727B99" w:rsidRPr="00374966" w:rsidRDefault="00A414B3" w:rsidP="0055665F">
            <w:pPr>
              <w:pStyle w:val="Standard"/>
              <w:rPr>
                <w:rFonts w:asciiTheme="minorHAnsi" w:eastAsia="Times New Roman" w:hAnsiTheme="minorHAnsi" w:cstheme="minorHAnsi"/>
                <w:bCs/>
                <w:lang w:val="pl-PL" w:bidi="pl-PL"/>
              </w:rPr>
            </w:pPr>
            <w:r w:rsidRPr="00374966">
              <w:rPr>
                <w:rFonts w:asciiTheme="minorHAnsi" w:hAnsiTheme="minorHAnsi" w:cstheme="minorHAnsi"/>
                <w:bCs/>
                <w:lang w:val="pl-PL"/>
              </w:rPr>
              <w:t xml:space="preserve">Przeglądy techniczne i naprawy bieżące - urządzenia </w:t>
            </w:r>
            <w:r w:rsidR="00C269DE" w:rsidRPr="00374966">
              <w:rPr>
                <w:rFonts w:asciiTheme="minorHAnsi" w:hAnsiTheme="minorHAnsi" w:cstheme="minorHAnsi"/>
                <w:bCs/>
                <w:lang w:val="pl-PL"/>
              </w:rPr>
              <w:t>chłodnicze,</w:t>
            </w:r>
            <w:r w:rsidRPr="00374966">
              <w:rPr>
                <w:rFonts w:asciiTheme="minorHAnsi" w:hAnsiTheme="minorHAnsi" w:cstheme="minorHAnsi"/>
                <w:bCs/>
                <w:lang w:val="pl-PL"/>
              </w:rPr>
              <w:t xml:space="preserve"> klimatyzatory</w:t>
            </w:r>
          </w:p>
        </w:tc>
      </w:tr>
    </w:tbl>
    <w:p w14:paraId="026B31F6" w14:textId="4BC88CDD" w:rsidR="00727B99" w:rsidRPr="009C2826" w:rsidRDefault="00727B99" w:rsidP="00CC2191">
      <w:pPr>
        <w:pStyle w:val="Tekstpodstawowy"/>
        <w:numPr>
          <w:ilvl w:val="0"/>
          <w:numId w:val="33"/>
        </w:numPr>
        <w:tabs>
          <w:tab w:val="left" w:pos="284"/>
        </w:tabs>
        <w:spacing w:after="0"/>
        <w:ind w:left="0" w:firstLine="0"/>
        <w:jc w:val="both"/>
        <w:rPr>
          <w:rFonts w:asciiTheme="minorHAnsi" w:hAnsiTheme="minorHAnsi" w:cstheme="minorHAnsi"/>
          <w:szCs w:val="24"/>
          <w:lang w:val="pl-PL"/>
        </w:rPr>
      </w:pPr>
      <w:r w:rsidRPr="009C2826">
        <w:rPr>
          <w:rFonts w:asciiTheme="minorHAnsi" w:hAnsiTheme="minorHAnsi" w:cstheme="minorHAnsi"/>
          <w:szCs w:val="24"/>
          <w:lang w:val="pl-PL"/>
        </w:rPr>
        <w:t>Szczegółowy opis przedmiotu zamówienia zawiera załącznik nr 2 do specyfikacji. Opis ten należy odczytywać wraz z ewentualnymi zmianami treści specyfikacji, będącymi np. wynikiem udzielonych odpowiedzi na zapytania Wykonawców. Podane ilości są szacunkowym zapotrzebowaniem na okres trwania umowy i służą do obliczenia ceny oferty (tj. ustalenia maksymalnego wynagrodzenia Wykonawcy). Zamawiający zastrzega sobie prawo rezygnacji z części</w:t>
      </w:r>
      <w:r w:rsidR="00924BA4" w:rsidRPr="009C2826">
        <w:rPr>
          <w:rFonts w:asciiTheme="minorHAnsi" w:hAnsiTheme="minorHAnsi" w:cstheme="minorHAnsi"/>
          <w:szCs w:val="24"/>
          <w:lang w:val="pl-PL"/>
        </w:rPr>
        <w:t xml:space="preserve"> świadczonych usług,</w:t>
      </w:r>
      <w:r w:rsidRPr="009C2826">
        <w:rPr>
          <w:rFonts w:asciiTheme="minorHAnsi" w:hAnsiTheme="minorHAnsi" w:cstheme="minorHAnsi"/>
          <w:szCs w:val="24"/>
          <w:lang w:val="pl-PL"/>
        </w:rPr>
        <w:t xml:space="preserve"> wynikającej z braku zapotrzebowania.</w:t>
      </w:r>
    </w:p>
    <w:p w14:paraId="3C0DDB10" w14:textId="46A12939" w:rsidR="00727B99" w:rsidRPr="00727B99" w:rsidRDefault="00727B99" w:rsidP="007F35A3">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727B99">
        <w:rPr>
          <w:rFonts w:asciiTheme="minorHAnsi" w:eastAsia="SimSun" w:hAnsiTheme="minorHAnsi" w:cstheme="minorHAnsi"/>
          <w:sz w:val="24"/>
          <w:szCs w:val="24"/>
          <w:lang w:val="pl-PL" w:bidi="hi-IN"/>
        </w:rPr>
        <w:t>Zamawiający informuje, że ilekroć w SWZ opisuje on przedmiot zamówienia przez odniesienie do</w:t>
      </w:r>
      <w:r>
        <w:rPr>
          <w:rFonts w:asciiTheme="minorHAnsi" w:eastAsia="SimSun" w:hAnsiTheme="minorHAnsi" w:cstheme="minorHAnsi"/>
          <w:sz w:val="24"/>
          <w:szCs w:val="24"/>
          <w:lang w:val="pl-PL" w:bidi="hi-IN"/>
        </w:rPr>
        <w:t> </w:t>
      </w:r>
      <w:r w:rsidRPr="00727B99">
        <w:rPr>
          <w:rFonts w:asciiTheme="minorHAnsi" w:eastAsia="SimSun" w:hAnsiTheme="minorHAnsi" w:cstheme="minorHAnsi"/>
          <w:sz w:val="24"/>
          <w:szCs w:val="24"/>
          <w:lang w:val="pl-PL" w:bidi="hi-IN"/>
        </w:rPr>
        <w:t>norm, ocen technicznych, specyfikacji technicznych i systemów referencji technicznych, Zamawiający dopuszcza rozwiązania równoważne opisywanym, a odniesieniu takiemu towarzyszą wyrazy „lub</w:t>
      </w:r>
      <w:r>
        <w:rPr>
          <w:rFonts w:asciiTheme="minorHAnsi" w:eastAsia="SimSun" w:hAnsiTheme="minorHAnsi" w:cstheme="minorHAnsi"/>
          <w:sz w:val="24"/>
          <w:szCs w:val="24"/>
          <w:lang w:val="pl-PL" w:bidi="hi-IN"/>
        </w:rPr>
        <w:t> </w:t>
      </w:r>
      <w:r w:rsidRPr="00727B99">
        <w:rPr>
          <w:rFonts w:asciiTheme="minorHAnsi" w:eastAsia="SimSun" w:hAnsiTheme="minorHAnsi" w:cstheme="minorHAnsi"/>
          <w:sz w:val="24"/>
          <w:szCs w:val="24"/>
          <w:lang w:val="pl-PL" w:bidi="hi-IN"/>
        </w:rPr>
        <w:t xml:space="preserve">równoważne”.  Za równoważny Zamawiający uzna </w:t>
      </w:r>
      <w:r w:rsidR="002038AD">
        <w:rPr>
          <w:rFonts w:asciiTheme="minorHAnsi" w:eastAsia="SimSun" w:hAnsiTheme="minorHAnsi" w:cstheme="minorHAnsi"/>
          <w:sz w:val="24"/>
          <w:szCs w:val="24"/>
          <w:lang w:val="pl-PL" w:bidi="hi-IN"/>
        </w:rPr>
        <w:t>usługę</w:t>
      </w:r>
      <w:r w:rsidRPr="00727B99">
        <w:rPr>
          <w:rFonts w:asciiTheme="minorHAnsi" w:eastAsia="SimSun" w:hAnsiTheme="minorHAnsi" w:cstheme="minorHAnsi"/>
          <w:sz w:val="24"/>
          <w:szCs w:val="24"/>
          <w:lang w:val="pl-PL" w:bidi="hi-IN"/>
        </w:rPr>
        <w:t xml:space="preserve"> o parametrach takich samych lub lepszych od pierwowzoru, posiadający minimum funkcje, zastosowanie i przeznaczenie jakie posiada pierwowzór. Udowodnienie równoważności będzie należało do Wykonawcy. W przypadku nieudowodnienia równoważności oferta będzie odrzucona jako niespełniająca wymogów SWZ.</w:t>
      </w:r>
    </w:p>
    <w:p w14:paraId="7167DB42" w14:textId="21DE1886" w:rsidR="007102CD" w:rsidRDefault="007102CD" w:rsidP="007102CD">
      <w:pPr>
        <w:pStyle w:val="Tekstpodstawowy"/>
        <w:numPr>
          <w:ilvl w:val="0"/>
          <w:numId w:val="33"/>
        </w:numPr>
        <w:tabs>
          <w:tab w:val="left" w:pos="284"/>
        </w:tabs>
        <w:spacing w:after="0"/>
        <w:ind w:left="0" w:firstLine="0"/>
        <w:jc w:val="both"/>
        <w:rPr>
          <w:rFonts w:asciiTheme="minorHAnsi" w:hAnsiTheme="minorHAnsi" w:cstheme="minorHAnsi"/>
          <w:szCs w:val="24"/>
          <w:lang w:val="pl-PL"/>
        </w:rPr>
      </w:pPr>
      <w:r w:rsidRPr="00727B99">
        <w:rPr>
          <w:rFonts w:asciiTheme="minorHAnsi" w:hAnsiTheme="minorHAnsi" w:cstheme="minorHAnsi"/>
          <w:szCs w:val="24"/>
          <w:lang w:val="pl-PL"/>
        </w:rPr>
        <w:t>Zakres czynności i czasookres przeglądów technicznych urządzenia medycznego lub aparatu medycznego określa producent w dokumentacji techniczno-ruchowej urządzenia.</w:t>
      </w:r>
      <w:r w:rsidR="007F35A3">
        <w:rPr>
          <w:rFonts w:asciiTheme="minorHAnsi" w:hAnsiTheme="minorHAnsi" w:cstheme="minorHAnsi"/>
          <w:szCs w:val="24"/>
          <w:lang w:val="pl-PL"/>
        </w:rPr>
        <w:t xml:space="preserve"> </w:t>
      </w:r>
      <w:r w:rsidRPr="007F35A3">
        <w:rPr>
          <w:rFonts w:asciiTheme="minorHAnsi" w:hAnsiTheme="minorHAnsi" w:cstheme="minorHAnsi"/>
          <w:szCs w:val="24"/>
          <w:lang w:val="pl-PL"/>
        </w:rPr>
        <w:t xml:space="preserve">Przeglądy techniczne obejmują sprawdzanie prawidłowości działania poszczególnych podzespołów danego aparatu lub urządzenia medycznego i stwierdzenie jego sprawności, co warunkuje dopuszczeniem do dalszego użytkowania. Powyższe potwierdzone winno być wpisem do paszportu technicznego lub karty przeglądowej. Wykonawca określa konieczność wykonania naprawy na podstawie zgłoszenia awarii przez Zamawiającego. Po stwierdzeniu uszkodzenia poszczególnych podzespołów lub części aparatu medycznego lub urządzenia medycznego decyduje o konieczności dostarczania i wymiany poszczególnych części.  </w:t>
      </w:r>
    </w:p>
    <w:p w14:paraId="40E30DF1" w14:textId="77777777" w:rsidR="00325D30" w:rsidRPr="0030472B" w:rsidRDefault="00325D30" w:rsidP="00325D30">
      <w:pPr>
        <w:pStyle w:val="Tekstpodstawowy"/>
        <w:numPr>
          <w:ilvl w:val="0"/>
          <w:numId w:val="33"/>
        </w:numPr>
        <w:tabs>
          <w:tab w:val="left" w:pos="284"/>
        </w:tabs>
        <w:spacing w:after="0"/>
        <w:ind w:left="0" w:firstLine="0"/>
        <w:jc w:val="both"/>
        <w:rPr>
          <w:rFonts w:asciiTheme="minorHAnsi" w:hAnsiTheme="minorHAnsi" w:cstheme="minorHAnsi"/>
          <w:szCs w:val="24"/>
          <w:lang w:val="pl-PL"/>
        </w:rPr>
      </w:pPr>
      <w:r w:rsidRPr="0030472B">
        <w:rPr>
          <w:rFonts w:asciiTheme="minorHAnsi" w:hAnsiTheme="minorHAnsi" w:cstheme="minorHAnsi"/>
          <w:szCs w:val="24"/>
          <w:lang w:val="pl-PL"/>
        </w:rPr>
        <w:t>Wykonawca zobowiązany jest do:</w:t>
      </w:r>
    </w:p>
    <w:p w14:paraId="619A9A95" w14:textId="4772A5AC" w:rsidR="00325D30" w:rsidRPr="0030472B" w:rsidRDefault="00325D30" w:rsidP="00325D30">
      <w:pPr>
        <w:pStyle w:val="Tekstpodstawowy"/>
        <w:tabs>
          <w:tab w:val="left" w:pos="284"/>
        </w:tabs>
        <w:spacing w:after="0"/>
        <w:jc w:val="both"/>
        <w:rPr>
          <w:rFonts w:asciiTheme="minorHAnsi" w:hAnsiTheme="minorHAnsi" w:cstheme="minorHAnsi"/>
          <w:szCs w:val="24"/>
          <w:lang w:val="pl-PL"/>
        </w:rPr>
      </w:pPr>
      <w:r w:rsidRPr="0030472B">
        <w:rPr>
          <w:rFonts w:asciiTheme="minorHAnsi" w:hAnsiTheme="minorHAnsi" w:cstheme="minorHAnsi"/>
          <w:szCs w:val="24"/>
          <w:lang w:val="pl-PL"/>
        </w:rPr>
        <w:t>- posiadania aktualnej dokumentacji technicznej sprzętu będącego przedmiotem zamówienia (instrukcje serwisowe producenta, procedury do uaktualniania systemów operacyjnych aparatury medycznej wg wytycznych i opracowań technicznych producenta),</w:t>
      </w:r>
    </w:p>
    <w:p w14:paraId="37921E3F" w14:textId="5168F6D3" w:rsidR="00703E9D" w:rsidRPr="0030472B" w:rsidRDefault="00325D30" w:rsidP="00325D30">
      <w:pPr>
        <w:pStyle w:val="Tekstpodstawowy"/>
        <w:tabs>
          <w:tab w:val="left" w:pos="284"/>
        </w:tabs>
        <w:spacing w:after="0"/>
        <w:jc w:val="both"/>
        <w:rPr>
          <w:rFonts w:asciiTheme="minorHAnsi" w:hAnsiTheme="minorHAnsi" w:cstheme="minorHAnsi"/>
          <w:szCs w:val="24"/>
          <w:lang w:val="pl-PL"/>
        </w:rPr>
      </w:pPr>
      <w:r w:rsidRPr="0030472B">
        <w:rPr>
          <w:rFonts w:asciiTheme="minorHAnsi" w:hAnsiTheme="minorHAnsi" w:cstheme="minorHAnsi"/>
          <w:szCs w:val="24"/>
          <w:lang w:val="pl-PL"/>
        </w:rPr>
        <w:lastRenderedPageBreak/>
        <w:t>- dysponowania dostępem do oryginalnych, fabrycznie nowych, nierekondycjonowanych, zgodnych z</w:t>
      </w:r>
      <w:r w:rsidR="0030472B">
        <w:rPr>
          <w:rFonts w:asciiTheme="minorHAnsi" w:hAnsiTheme="minorHAnsi" w:cstheme="minorHAnsi"/>
          <w:szCs w:val="24"/>
          <w:lang w:val="pl-PL"/>
        </w:rPr>
        <w:t> </w:t>
      </w:r>
      <w:r w:rsidRPr="0030472B">
        <w:rPr>
          <w:rFonts w:asciiTheme="minorHAnsi" w:hAnsiTheme="minorHAnsi" w:cstheme="minorHAnsi"/>
          <w:szCs w:val="24"/>
          <w:lang w:val="pl-PL"/>
        </w:rPr>
        <w:t>wymaganiami producenta części zamiennych, pochodzących z legalnego kanału dystrybucji na terenie U</w:t>
      </w:r>
      <w:r w:rsidR="0030472B" w:rsidRPr="0030472B">
        <w:rPr>
          <w:rFonts w:asciiTheme="minorHAnsi" w:hAnsiTheme="minorHAnsi" w:cstheme="minorHAnsi"/>
          <w:szCs w:val="24"/>
          <w:lang w:val="pl-PL"/>
        </w:rPr>
        <w:t>E</w:t>
      </w:r>
      <w:r w:rsidRPr="0030472B">
        <w:rPr>
          <w:rFonts w:asciiTheme="minorHAnsi" w:hAnsiTheme="minorHAnsi" w:cstheme="minorHAnsi"/>
          <w:szCs w:val="24"/>
          <w:lang w:val="pl-PL"/>
        </w:rPr>
        <w:t xml:space="preserve">.   </w:t>
      </w:r>
    </w:p>
    <w:tbl>
      <w:tblPr>
        <w:tblStyle w:val="Tabela-Siatka"/>
        <w:tblW w:w="0" w:type="auto"/>
        <w:tblLook w:val="04A0" w:firstRow="1" w:lastRow="0" w:firstColumn="1" w:lastColumn="0" w:noHBand="0" w:noVBand="1"/>
      </w:tblPr>
      <w:tblGrid>
        <w:gridCol w:w="10290"/>
      </w:tblGrid>
      <w:tr w:rsidR="00460A17" w:rsidRPr="00E12660" w14:paraId="25ADC144" w14:textId="77777777" w:rsidTr="0006100A">
        <w:tc>
          <w:tcPr>
            <w:tcW w:w="10290" w:type="dxa"/>
            <w:shd w:val="clear" w:color="auto" w:fill="D9D9D9" w:themeFill="background1" w:themeFillShade="D9"/>
          </w:tcPr>
          <w:p w14:paraId="1C6D3C44" w14:textId="6434C39E" w:rsidR="0006100A" w:rsidRPr="00E12660" w:rsidRDefault="0006100A" w:rsidP="0006100A">
            <w:pPr>
              <w:pStyle w:val="Standard"/>
              <w:rPr>
                <w:rFonts w:asciiTheme="minorHAnsi" w:hAnsiTheme="minorHAnsi" w:cstheme="minorHAnsi"/>
                <w:b/>
                <w:bCs/>
              </w:rPr>
            </w:pPr>
            <w:r w:rsidRPr="00E12660">
              <w:rPr>
                <w:rFonts w:asciiTheme="minorHAnsi" w:hAnsiTheme="minorHAnsi" w:cstheme="minorHAnsi" w:hint="eastAsia"/>
                <w:b/>
                <w:bCs/>
              </w:rPr>
              <w:t xml:space="preserve">VI. </w:t>
            </w:r>
            <w:r w:rsidRPr="00E12660">
              <w:rPr>
                <w:rFonts w:asciiTheme="minorHAnsi" w:hAnsiTheme="minorHAnsi" w:cstheme="minorHAnsi" w:hint="eastAsia"/>
                <w:b/>
                <w:bCs/>
                <w:sz w:val="20"/>
                <w:szCs w:val="20"/>
              </w:rPr>
              <w:t>TERMIN WYKONANIA ZAMÓWIENIA</w:t>
            </w:r>
          </w:p>
        </w:tc>
      </w:tr>
    </w:tbl>
    <w:p w14:paraId="05C74FE5" w14:textId="75C60928" w:rsidR="000C069C" w:rsidRDefault="000C069C" w:rsidP="00711C08">
      <w:pPr>
        <w:pStyle w:val="Standard"/>
        <w:jc w:val="both"/>
        <w:rPr>
          <w:rFonts w:asciiTheme="minorHAnsi" w:hAnsiTheme="minorHAnsi" w:cstheme="minorHAnsi"/>
          <w:lang w:val="pl-PL"/>
        </w:rPr>
      </w:pPr>
      <w:r w:rsidRPr="00380083">
        <w:rPr>
          <w:rFonts w:asciiTheme="minorHAnsi" w:hAnsiTheme="minorHAnsi" w:cstheme="minorHAnsi" w:hint="eastAsia"/>
          <w:lang w:val="pl-PL"/>
        </w:rPr>
        <w:t>Przewidywany termin realizacji zam</w:t>
      </w:r>
      <w:r w:rsidRPr="00380083">
        <w:rPr>
          <w:rFonts w:asciiTheme="minorHAnsi" w:hAnsiTheme="minorHAnsi" w:cstheme="minorHAnsi"/>
          <w:lang w:val="pl-PL"/>
        </w:rPr>
        <w:t>ó</w:t>
      </w:r>
      <w:r w:rsidRPr="00380083">
        <w:rPr>
          <w:rFonts w:asciiTheme="minorHAnsi" w:hAnsiTheme="minorHAnsi" w:cstheme="minorHAnsi" w:hint="eastAsia"/>
          <w:lang w:val="pl-PL"/>
        </w:rPr>
        <w:t xml:space="preserve">wienia: </w:t>
      </w:r>
      <w:bookmarkStart w:id="3" w:name="_Hlk161982003"/>
      <w:r w:rsidRPr="00380083">
        <w:rPr>
          <w:rFonts w:asciiTheme="minorHAnsi" w:hAnsiTheme="minorHAnsi" w:cstheme="minorHAnsi" w:hint="eastAsia"/>
          <w:lang w:val="pl-PL"/>
        </w:rPr>
        <w:t xml:space="preserve">sukcesywnie </w:t>
      </w:r>
      <w:r w:rsidRPr="00380083">
        <w:rPr>
          <w:rFonts w:asciiTheme="minorHAnsi" w:hAnsiTheme="minorHAnsi" w:cstheme="minorHAnsi"/>
          <w:lang w:val="pl-PL"/>
        </w:rPr>
        <w:t>przez okres 12 miesięcy</w:t>
      </w:r>
      <w:r w:rsidR="000B7C4F">
        <w:rPr>
          <w:rFonts w:asciiTheme="minorHAnsi" w:hAnsiTheme="minorHAnsi" w:cstheme="minorHAnsi"/>
          <w:lang w:val="pl-PL"/>
        </w:rPr>
        <w:t>.</w:t>
      </w:r>
      <w:r w:rsidR="00DA0C89">
        <w:rPr>
          <w:rFonts w:asciiTheme="minorHAnsi" w:hAnsiTheme="minorHAnsi" w:cstheme="minorHAnsi"/>
          <w:lang w:val="pl-PL"/>
        </w:rPr>
        <w:t xml:space="preserve"> </w:t>
      </w:r>
    </w:p>
    <w:p w14:paraId="5A189102" w14:textId="77777777" w:rsidR="00924BA4" w:rsidRPr="00924BA4" w:rsidRDefault="00924BA4" w:rsidP="00711C08">
      <w:pPr>
        <w:pStyle w:val="Standard"/>
        <w:jc w:val="both"/>
        <w:rPr>
          <w:rFonts w:asciiTheme="minorHAnsi" w:hAnsiTheme="minorHAnsi" w:cstheme="minorHAnsi"/>
          <w:sz w:val="12"/>
          <w:szCs w:val="12"/>
          <w:lang w:val="pl-PL"/>
        </w:rPr>
      </w:pPr>
    </w:p>
    <w:tbl>
      <w:tblPr>
        <w:tblStyle w:val="Tabela-Siatka"/>
        <w:tblW w:w="0" w:type="auto"/>
        <w:tblLook w:val="04A0" w:firstRow="1" w:lastRow="0" w:firstColumn="1" w:lastColumn="0" w:noHBand="0" w:noVBand="1"/>
      </w:tblPr>
      <w:tblGrid>
        <w:gridCol w:w="10290"/>
      </w:tblGrid>
      <w:tr w:rsidR="00460A17" w:rsidRPr="00053B01" w14:paraId="523222BB" w14:textId="77777777" w:rsidTr="0006100A">
        <w:tc>
          <w:tcPr>
            <w:tcW w:w="10290" w:type="dxa"/>
            <w:shd w:val="clear" w:color="auto" w:fill="D9D9D9" w:themeFill="background1" w:themeFillShade="D9"/>
          </w:tcPr>
          <w:bookmarkEnd w:id="3"/>
          <w:p w14:paraId="2118DF10" w14:textId="744EC220" w:rsidR="0006100A" w:rsidRPr="00380083" w:rsidRDefault="0006100A" w:rsidP="0006100A">
            <w:pPr>
              <w:pStyle w:val="Standard"/>
              <w:rPr>
                <w:rFonts w:asciiTheme="minorHAnsi" w:hAnsiTheme="minorHAnsi" w:cstheme="minorHAnsi"/>
                <w:b/>
                <w:bCs/>
                <w:lang w:val="pl-PL"/>
              </w:rPr>
            </w:pPr>
            <w:r w:rsidRPr="00380083">
              <w:rPr>
                <w:rFonts w:asciiTheme="minorHAnsi" w:hAnsiTheme="minorHAnsi" w:cstheme="minorHAnsi"/>
                <w:b/>
                <w:bCs/>
                <w:lang w:val="pl-PL"/>
              </w:rPr>
              <w:t xml:space="preserve">VII. </w:t>
            </w:r>
            <w:r w:rsidRPr="00380083">
              <w:rPr>
                <w:rFonts w:asciiTheme="minorHAnsi" w:hAnsiTheme="minorHAnsi" w:cstheme="minorHAnsi"/>
                <w:b/>
                <w:bCs/>
                <w:sz w:val="20"/>
                <w:szCs w:val="20"/>
                <w:lang w:val="pl-PL"/>
              </w:rPr>
              <w:t>WARUNKI UDZIAŁU W POSTĘPOWANIU</w:t>
            </w:r>
          </w:p>
        </w:tc>
      </w:tr>
    </w:tbl>
    <w:p w14:paraId="4E622E96" w14:textId="77777777" w:rsidR="000C069C" w:rsidRPr="00380083" w:rsidRDefault="000C069C" w:rsidP="00711C08">
      <w:pPr>
        <w:pStyle w:val="Standard"/>
        <w:jc w:val="both"/>
        <w:rPr>
          <w:rFonts w:asciiTheme="minorHAnsi" w:hAnsiTheme="minorHAnsi" w:cstheme="minorHAnsi"/>
          <w:lang w:val="pl-PL"/>
        </w:rPr>
      </w:pPr>
      <w:r w:rsidRPr="00380083">
        <w:rPr>
          <w:rFonts w:asciiTheme="minorHAnsi" w:hAnsiTheme="minorHAnsi" w:cstheme="minorHAnsi"/>
          <w:lang w:val="pl-PL"/>
        </w:rPr>
        <w:t>1. O udzielenie zamówienia mogą ubiegać się Wykonawcy, którzy:</w:t>
      </w:r>
    </w:p>
    <w:p w14:paraId="27A2205D" w14:textId="77777777" w:rsidR="000C069C" w:rsidRPr="00380083" w:rsidRDefault="000C069C" w:rsidP="00711C08">
      <w:pPr>
        <w:pStyle w:val="Standard"/>
        <w:jc w:val="both"/>
        <w:rPr>
          <w:rFonts w:asciiTheme="minorHAnsi" w:hAnsiTheme="minorHAnsi" w:cstheme="minorHAnsi"/>
          <w:lang w:val="pl-PL"/>
        </w:rPr>
      </w:pPr>
      <w:r w:rsidRPr="00380083">
        <w:rPr>
          <w:rFonts w:asciiTheme="minorHAnsi" w:hAnsiTheme="minorHAnsi" w:cstheme="minorHAnsi"/>
          <w:lang w:val="pl-PL"/>
        </w:rPr>
        <w:t>1.1. nie podlegają wykluczeniu,</w:t>
      </w:r>
    </w:p>
    <w:p w14:paraId="11C04A88" w14:textId="77777777" w:rsidR="000C069C" w:rsidRPr="00380083" w:rsidRDefault="000C069C" w:rsidP="00711C08">
      <w:pPr>
        <w:pStyle w:val="Standard"/>
        <w:jc w:val="both"/>
        <w:rPr>
          <w:rFonts w:asciiTheme="minorHAnsi" w:hAnsiTheme="minorHAnsi" w:cstheme="minorHAnsi"/>
          <w:lang w:val="pl-PL"/>
        </w:rPr>
      </w:pPr>
      <w:r w:rsidRPr="00380083">
        <w:rPr>
          <w:rFonts w:asciiTheme="minorHAnsi" w:hAnsiTheme="minorHAnsi" w:cstheme="minorHAnsi"/>
          <w:lang w:val="pl-PL"/>
        </w:rPr>
        <w:t>1.2. spełniają następujące warunki dotyczące:</w:t>
      </w:r>
    </w:p>
    <w:p w14:paraId="3124432E" w14:textId="77777777" w:rsidR="002C3231" w:rsidRDefault="000C069C" w:rsidP="00711C08">
      <w:pPr>
        <w:pStyle w:val="Standard"/>
        <w:jc w:val="both"/>
        <w:rPr>
          <w:rFonts w:asciiTheme="minorHAnsi" w:hAnsiTheme="minorHAnsi" w:cstheme="minorHAnsi"/>
          <w:lang w:val="pl-PL"/>
        </w:rPr>
      </w:pPr>
      <w:r w:rsidRPr="00380083">
        <w:rPr>
          <w:rFonts w:asciiTheme="minorHAnsi" w:hAnsiTheme="minorHAnsi" w:cstheme="minorHAnsi"/>
          <w:lang w:val="pl-PL"/>
        </w:rPr>
        <w:t>1.2.1. zdolności do występowania w obrocie gospodarczym: Zamawiający nie stawia warunku w tym zakresie</w:t>
      </w:r>
      <w:r w:rsidR="00711C08">
        <w:rPr>
          <w:rFonts w:asciiTheme="minorHAnsi" w:hAnsiTheme="minorHAnsi" w:cstheme="minorHAnsi"/>
          <w:lang w:val="pl-PL"/>
        </w:rPr>
        <w:t>.</w:t>
      </w:r>
    </w:p>
    <w:p w14:paraId="7E1CF2DF" w14:textId="38C50F2B" w:rsidR="000C069C" w:rsidRPr="00380083" w:rsidRDefault="000C069C" w:rsidP="00711C08">
      <w:pPr>
        <w:pStyle w:val="Standard"/>
        <w:jc w:val="both"/>
        <w:rPr>
          <w:rFonts w:asciiTheme="minorHAnsi" w:hAnsiTheme="minorHAnsi" w:cstheme="minorHAnsi"/>
          <w:lang w:val="pl-PL"/>
        </w:rPr>
      </w:pPr>
      <w:r w:rsidRPr="00380083">
        <w:rPr>
          <w:rFonts w:asciiTheme="minorHAnsi" w:hAnsiTheme="minorHAnsi" w:cstheme="minorHAnsi"/>
          <w:lang w:val="pl-PL"/>
        </w:rPr>
        <w:t xml:space="preserve">1.2.2. uprawnień do prowadzenia określonej działalności gospodarczej </w:t>
      </w:r>
      <w:r w:rsidR="00BA5911" w:rsidRPr="00380083">
        <w:rPr>
          <w:rFonts w:asciiTheme="minorHAnsi" w:hAnsiTheme="minorHAnsi" w:cstheme="minorHAnsi"/>
          <w:lang w:val="pl-PL"/>
        </w:rPr>
        <w:t xml:space="preserve">lub zawodowej, o ile wynika to </w:t>
      </w:r>
      <w:r w:rsidRPr="00380083">
        <w:rPr>
          <w:rFonts w:asciiTheme="minorHAnsi" w:hAnsiTheme="minorHAnsi" w:cstheme="minorHAnsi"/>
          <w:lang w:val="pl-PL"/>
        </w:rPr>
        <w:t>z odrębnych przepisów: Zamawiający nie stawia warunku w tym zakresie</w:t>
      </w:r>
      <w:r w:rsidR="00711C08">
        <w:rPr>
          <w:rFonts w:asciiTheme="minorHAnsi" w:hAnsiTheme="minorHAnsi" w:cstheme="minorHAnsi"/>
          <w:lang w:val="pl-PL"/>
        </w:rPr>
        <w:t>.</w:t>
      </w:r>
    </w:p>
    <w:p w14:paraId="379E4794" w14:textId="3E8D29FD" w:rsidR="000C069C" w:rsidRPr="00380083" w:rsidRDefault="000C069C" w:rsidP="00711C08">
      <w:pPr>
        <w:pStyle w:val="Standard"/>
        <w:jc w:val="both"/>
        <w:rPr>
          <w:rFonts w:asciiTheme="minorHAnsi" w:hAnsiTheme="minorHAnsi" w:cstheme="minorHAnsi"/>
          <w:lang w:val="pl-PL"/>
        </w:rPr>
      </w:pPr>
      <w:r w:rsidRPr="00380083">
        <w:rPr>
          <w:rFonts w:asciiTheme="minorHAnsi" w:hAnsiTheme="minorHAnsi" w:cstheme="minorHAnsi"/>
          <w:lang w:val="pl-PL"/>
        </w:rPr>
        <w:t>1.2.3. sytuacji ekonomicznej lub finansowej: Zamawiający nie stawia warunku w tym zakresie</w:t>
      </w:r>
      <w:r w:rsidR="00711C08">
        <w:rPr>
          <w:rFonts w:asciiTheme="minorHAnsi" w:hAnsiTheme="minorHAnsi" w:cstheme="minorHAnsi"/>
          <w:lang w:val="pl-PL"/>
        </w:rPr>
        <w:t>.</w:t>
      </w:r>
    </w:p>
    <w:p w14:paraId="2418B0ED" w14:textId="77777777" w:rsidR="007922FC" w:rsidRDefault="000C069C" w:rsidP="007922FC">
      <w:pPr>
        <w:widowControl w:val="0"/>
        <w:jc w:val="both"/>
        <w:rPr>
          <w:rFonts w:ascii="Garamond" w:eastAsia="Times New Roman" w:hAnsi="Garamond" w:cs="Times New Roman"/>
          <w:kern w:val="0"/>
          <w:lang w:val="pl-PL" w:eastAsia="ar-SA" w:bidi="ar-SA"/>
        </w:rPr>
      </w:pPr>
      <w:r w:rsidRPr="00380083">
        <w:rPr>
          <w:rFonts w:asciiTheme="minorHAnsi" w:hAnsiTheme="minorHAnsi" w:cstheme="minorHAnsi"/>
          <w:lang w:val="pl-PL"/>
        </w:rPr>
        <w:t xml:space="preserve">1.2.4. zdolności technicznej lub zawodowej: Zamawiający </w:t>
      </w:r>
      <w:r w:rsidR="00711C08">
        <w:rPr>
          <w:rFonts w:asciiTheme="minorHAnsi" w:hAnsiTheme="minorHAnsi" w:cstheme="minorHAnsi"/>
          <w:lang w:val="pl-PL"/>
        </w:rPr>
        <w:t>uzna warunek za spełniony, jeżeli Wykonawca przedstawi:</w:t>
      </w:r>
      <w:r w:rsidR="007922FC" w:rsidRPr="007922FC">
        <w:rPr>
          <w:rFonts w:ascii="Garamond" w:eastAsia="Times New Roman" w:hAnsi="Garamond" w:cs="Times New Roman"/>
          <w:kern w:val="0"/>
          <w:lang w:val="pl-PL" w:eastAsia="ar-SA" w:bidi="ar-SA"/>
        </w:rPr>
        <w:t xml:space="preserve"> </w:t>
      </w:r>
    </w:p>
    <w:p w14:paraId="3D4E61BB" w14:textId="0A0C10E0" w:rsidR="007922FC" w:rsidRPr="00202496" w:rsidRDefault="007922FC" w:rsidP="007922FC">
      <w:pPr>
        <w:widowControl w:val="0"/>
        <w:jc w:val="both"/>
        <w:rPr>
          <w:rFonts w:asciiTheme="minorHAnsi" w:eastAsia="Times New Roman" w:hAnsiTheme="minorHAnsi" w:cstheme="minorHAnsi"/>
          <w:kern w:val="0"/>
          <w:lang w:val="pl-PL" w:eastAsia="ar-SA" w:bidi="ar-SA"/>
        </w:rPr>
      </w:pPr>
      <w:r w:rsidRPr="007922FC">
        <w:rPr>
          <w:rFonts w:asciiTheme="minorHAnsi" w:eastAsia="Times New Roman" w:hAnsiTheme="minorHAnsi" w:cstheme="minorHAnsi"/>
          <w:kern w:val="0"/>
          <w:lang w:val="pl-PL" w:eastAsia="ar-SA" w:bidi="ar-SA"/>
        </w:rPr>
        <w:t xml:space="preserve">a) </w:t>
      </w:r>
      <w:r w:rsidRPr="00202496">
        <w:rPr>
          <w:rFonts w:asciiTheme="minorHAnsi" w:eastAsia="Times New Roman" w:hAnsiTheme="minorHAnsi" w:cstheme="minorHAnsi"/>
          <w:kern w:val="0"/>
          <w:lang w:val="pl-PL" w:eastAsia="ar-SA" w:bidi="ar-SA"/>
        </w:rPr>
        <w:t xml:space="preserve">wykaz usług wykonanych, a w przypadku świadczeń </w:t>
      </w:r>
      <w:r w:rsidR="000B7C4F" w:rsidRPr="00202496">
        <w:rPr>
          <w:rFonts w:asciiTheme="minorHAnsi" w:eastAsia="Times New Roman" w:hAnsiTheme="minorHAnsi" w:cstheme="minorHAnsi"/>
          <w:kern w:val="0"/>
          <w:lang w:val="pl-PL" w:eastAsia="ar-SA" w:bidi="ar-SA"/>
        </w:rPr>
        <w:t>powtarzających się</w:t>
      </w:r>
      <w:r w:rsidRPr="00202496">
        <w:rPr>
          <w:rFonts w:asciiTheme="minorHAnsi" w:eastAsia="Times New Roman" w:hAnsiTheme="minorHAnsi" w:cstheme="minorHAnsi"/>
          <w:kern w:val="0"/>
          <w:lang w:val="pl-PL" w:eastAsia="ar-SA" w:bidi="ar-SA"/>
        </w:rPr>
        <w:t xml:space="preserve"> lub ciągłych również wykonywanych w okresie ostatnich trzech lat, a jeżeli okres prowadzenia działalności jest krótszy </w:t>
      </w:r>
      <w:r w:rsidR="00087256">
        <w:rPr>
          <w:rFonts w:asciiTheme="minorHAnsi" w:eastAsia="Times New Roman" w:hAnsiTheme="minorHAnsi" w:cstheme="minorHAnsi"/>
          <w:kern w:val="0"/>
          <w:lang w:val="pl-PL" w:eastAsia="ar-SA" w:bidi="ar-SA"/>
        </w:rPr>
        <w:t>–</w:t>
      </w:r>
      <w:r w:rsidRPr="00202496">
        <w:rPr>
          <w:rFonts w:asciiTheme="minorHAnsi" w:eastAsia="Times New Roman" w:hAnsiTheme="minorHAnsi" w:cstheme="minorHAnsi"/>
          <w:kern w:val="0"/>
          <w:lang w:val="pl-PL" w:eastAsia="ar-SA" w:bidi="ar-SA"/>
        </w:rPr>
        <w:t xml:space="preserve"> w</w:t>
      </w:r>
      <w:r w:rsidR="00087256">
        <w:rPr>
          <w:rFonts w:asciiTheme="minorHAnsi" w:eastAsia="Times New Roman" w:hAnsiTheme="minorHAnsi" w:cstheme="minorHAnsi"/>
          <w:kern w:val="0"/>
          <w:lang w:val="pl-PL" w:eastAsia="ar-SA" w:bidi="ar-SA"/>
        </w:rPr>
        <w:t> </w:t>
      </w:r>
      <w:r w:rsidRPr="00202496">
        <w:rPr>
          <w:rFonts w:asciiTheme="minorHAnsi" w:eastAsia="Times New Roman" w:hAnsiTheme="minorHAnsi" w:cstheme="minorHAnsi"/>
          <w:kern w:val="0"/>
          <w:lang w:val="pl-PL" w:eastAsia="ar-SA" w:bidi="ar-SA"/>
        </w:rPr>
        <w:t>tym okresie, wraz z podaniem ich wartości, przedmiotu, dat wykonania i podmiotów, na rzecz których usługi zostały wykonane</w:t>
      </w:r>
      <w:r w:rsidR="00202496">
        <w:rPr>
          <w:rFonts w:asciiTheme="minorHAnsi" w:eastAsia="Times New Roman" w:hAnsiTheme="minorHAnsi" w:cstheme="minorHAnsi"/>
          <w:kern w:val="0"/>
          <w:lang w:val="pl-PL" w:eastAsia="ar-SA" w:bidi="ar-SA"/>
        </w:rPr>
        <w:t xml:space="preserve"> lub są wykonywane</w:t>
      </w:r>
      <w:r w:rsidRPr="00202496">
        <w:rPr>
          <w:rFonts w:asciiTheme="minorHAnsi" w:eastAsia="Times New Roman" w:hAnsiTheme="minorHAnsi" w:cstheme="minorHAnsi"/>
          <w:kern w:val="0"/>
          <w:lang w:val="pl-PL" w:eastAsia="ar-SA" w:bidi="ar-SA"/>
        </w:rPr>
        <w:t xml:space="preserve"> oraz załączeniem dowodów określających czy te usługi zostały wykonane lub są wykonywane należycie – min 2 usługi odpowiadające przedmiotowi zamówienia </w:t>
      </w:r>
      <w:r w:rsidR="00ED62B4" w:rsidRPr="00202496">
        <w:rPr>
          <w:rFonts w:asciiTheme="minorHAnsi" w:eastAsia="Times New Roman" w:hAnsiTheme="minorHAnsi" w:cstheme="minorHAnsi"/>
          <w:kern w:val="0"/>
          <w:lang w:val="pl-PL" w:eastAsia="ar-SA" w:bidi="ar-SA"/>
        </w:rPr>
        <w:t>–</w:t>
      </w:r>
      <w:r w:rsidRPr="00202496">
        <w:rPr>
          <w:rFonts w:asciiTheme="minorHAnsi" w:eastAsia="Times New Roman" w:hAnsiTheme="minorHAnsi" w:cstheme="minorHAnsi"/>
          <w:kern w:val="0"/>
          <w:lang w:val="pl-PL" w:eastAsia="ar-SA" w:bidi="ar-SA"/>
        </w:rPr>
        <w:t xml:space="preserve"> zał</w:t>
      </w:r>
      <w:r w:rsidR="00ED62B4" w:rsidRPr="00202496">
        <w:rPr>
          <w:rFonts w:asciiTheme="minorHAnsi" w:eastAsia="Times New Roman" w:hAnsiTheme="minorHAnsi" w:cstheme="minorHAnsi"/>
          <w:kern w:val="0"/>
          <w:lang w:val="pl-PL" w:eastAsia="ar-SA" w:bidi="ar-SA"/>
        </w:rPr>
        <w:t xml:space="preserve">ącznik </w:t>
      </w:r>
      <w:r w:rsidRPr="00202496">
        <w:rPr>
          <w:rFonts w:asciiTheme="minorHAnsi" w:eastAsia="Times New Roman" w:hAnsiTheme="minorHAnsi" w:cstheme="minorHAnsi"/>
          <w:kern w:val="0"/>
          <w:lang w:val="pl-PL" w:eastAsia="ar-SA" w:bidi="ar-SA"/>
        </w:rPr>
        <w:t xml:space="preserve">nr </w:t>
      </w:r>
      <w:r w:rsidR="009A0166" w:rsidRPr="00202496">
        <w:rPr>
          <w:rFonts w:asciiTheme="minorHAnsi" w:eastAsia="Times New Roman" w:hAnsiTheme="minorHAnsi" w:cstheme="minorHAnsi"/>
          <w:kern w:val="0"/>
          <w:lang w:val="pl-PL" w:eastAsia="ar-SA" w:bidi="ar-SA"/>
        </w:rPr>
        <w:t>5</w:t>
      </w:r>
      <w:r w:rsidRPr="00202496">
        <w:rPr>
          <w:rFonts w:asciiTheme="minorHAnsi" w:eastAsia="Times New Roman" w:hAnsiTheme="minorHAnsi" w:cstheme="minorHAnsi"/>
          <w:kern w:val="0"/>
          <w:lang w:val="pl-PL" w:eastAsia="ar-SA" w:bidi="ar-SA"/>
        </w:rPr>
        <w:t xml:space="preserve"> do SWZ,</w:t>
      </w:r>
    </w:p>
    <w:p w14:paraId="030808EC" w14:textId="13489703" w:rsidR="007922FC" w:rsidRPr="007922FC" w:rsidRDefault="007922FC" w:rsidP="007922FC">
      <w:pPr>
        <w:widowControl w:val="0"/>
        <w:autoSpaceDN/>
        <w:jc w:val="both"/>
        <w:textAlignment w:val="auto"/>
        <w:rPr>
          <w:rFonts w:asciiTheme="minorHAnsi" w:eastAsia="Times New Roman" w:hAnsiTheme="minorHAnsi" w:cstheme="minorHAnsi"/>
          <w:kern w:val="0"/>
          <w:lang w:val="pl-PL" w:eastAsia="ar-SA" w:bidi="ar-SA"/>
        </w:rPr>
      </w:pPr>
      <w:r w:rsidRPr="00202496">
        <w:rPr>
          <w:rFonts w:asciiTheme="minorHAnsi" w:eastAsia="Times New Roman" w:hAnsiTheme="minorHAnsi" w:cstheme="minorHAnsi"/>
          <w:kern w:val="0"/>
          <w:lang w:val="pl-PL" w:eastAsia="ar-SA" w:bidi="ar-SA"/>
        </w:rPr>
        <w:t>b) wykaz osób, skierowanych przez Wykonawcę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w:t>
      </w:r>
      <w:r w:rsidRPr="007922FC">
        <w:rPr>
          <w:rFonts w:asciiTheme="minorHAnsi" w:eastAsia="Times New Roman" w:hAnsiTheme="minorHAnsi" w:cstheme="minorHAnsi"/>
          <w:kern w:val="0"/>
          <w:lang w:val="pl-PL" w:eastAsia="ar-SA" w:bidi="ar-SA"/>
        </w:rPr>
        <w:t xml:space="preserve"> do dysponowania tymi osobami - </w:t>
      </w:r>
      <w:r w:rsidRPr="00ED62B4">
        <w:rPr>
          <w:rFonts w:asciiTheme="minorHAnsi" w:eastAsia="Times New Roman" w:hAnsiTheme="minorHAnsi" w:cstheme="minorHAnsi"/>
          <w:kern w:val="0"/>
          <w:lang w:val="pl-PL" w:eastAsia="ar-SA" w:bidi="ar-SA"/>
        </w:rPr>
        <w:t>zał</w:t>
      </w:r>
      <w:r w:rsidR="00ED62B4" w:rsidRPr="00ED62B4">
        <w:rPr>
          <w:rFonts w:asciiTheme="minorHAnsi" w:eastAsia="Times New Roman" w:hAnsiTheme="minorHAnsi" w:cstheme="minorHAnsi"/>
          <w:kern w:val="0"/>
          <w:lang w:val="pl-PL" w:eastAsia="ar-SA" w:bidi="ar-SA"/>
        </w:rPr>
        <w:t>ącznik</w:t>
      </w:r>
      <w:r w:rsidRPr="00ED62B4">
        <w:rPr>
          <w:rFonts w:asciiTheme="minorHAnsi" w:eastAsia="Times New Roman" w:hAnsiTheme="minorHAnsi" w:cstheme="minorHAnsi"/>
          <w:kern w:val="0"/>
          <w:lang w:val="pl-PL" w:eastAsia="ar-SA" w:bidi="ar-SA"/>
        </w:rPr>
        <w:t xml:space="preserve"> nr </w:t>
      </w:r>
      <w:r w:rsidR="009A0166">
        <w:rPr>
          <w:rFonts w:asciiTheme="minorHAnsi" w:eastAsia="Times New Roman" w:hAnsiTheme="minorHAnsi" w:cstheme="minorHAnsi"/>
          <w:kern w:val="0"/>
          <w:lang w:val="pl-PL" w:eastAsia="ar-SA" w:bidi="ar-SA"/>
        </w:rPr>
        <w:t>6</w:t>
      </w:r>
      <w:r w:rsidRPr="00ED62B4">
        <w:rPr>
          <w:rFonts w:asciiTheme="minorHAnsi" w:eastAsia="Times New Roman" w:hAnsiTheme="minorHAnsi" w:cstheme="minorHAnsi"/>
          <w:kern w:val="0"/>
          <w:lang w:val="pl-PL" w:eastAsia="ar-SA" w:bidi="ar-SA"/>
        </w:rPr>
        <w:t xml:space="preserve"> do SWZ</w:t>
      </w:r>
      <w:r w:rsidR="00F56886">
        <w:rPr>
          <w:rFonts w:asciiTheme="minorHAnsi" w:eastAsia="Times New Roman" w:hAnsiTheme="minorHAnsi" w:cstheme="minorHAnsi"/>
          <w:kern w:val="0"/>
          <w:lang w:val="pl-PL" w:eastAsia="ar-SA" w:bidi="ar-SA"/>
        </w:rPr>
        <w:t xml:space="preserve">. </w:t>
      </w:r>
    </w:p>
    <w:p w14:paraId="33DEADDA" w14:textId="3D0293CA" w:rsidR="00711C08" w:rsidRDefault="007922FC" w:rsidP="007922FC">
      <w:pPr>
        <w:widowControl w:val="0"/>
        <w:autoSpaceDN/>
        <w:jc w:val="both"/>
        <w:textAlignment w:val="auto"/>
        <w:rPr>
          <w:rFonts w:asciiTheme="minorHAnsi" w:eastAsia="Times New Roman" w:hAnsiTheme="minorHAnsi" w:cstheme="minorHAnsi"/>
          <w:kern w:val="0"/>
          <w:lang w:val="pl-PL" w:eastAsia="ar-SA" w:bidi="ar-SA"/>
        </w:rPr>
      </w:pPr>
      <w:r w:rsidRPr="007922FC">
        <w:rPr>
          <w:rFonts w:asciiTheme="minorHAnsi" w:eastAsia="Times New Roman" w:hAnsiTheme="minorHAnsi" w:cstheme="minorHAnsi"/>
          <w:kern w:val="0"/>
          <w:lang w:val="pl-PL" w:eastAsia="ar-SA" w:bidi="ar-SA"/>
        </w:rPr>
        <w:t xml:space="preserve">2. Wykonawca może w celu potwierdzenia spełniania warunków udziału w postępowaniu w stosownych sytuacjach oraz w odniesieniu do konkretnego zamówienia, polegać na zdolnościach technicznych </w:t>
      </w:r>
      <w:r>
        <w:rPr>
          <w:rFonts w:asciiTheme="minorHAnsi" w:eastAsia="Times New Roman" w:hAnsiTheme="minorHAnsi" w:cstheme="minorHAnsi"/>
          <w:kern w:val="0"/>
          <w:lang w:val="pl-PL" w:eastAsia="ar-SA" w:bidi="ar-SA"/>
        </w:rPr>
        <w:br/>
      </w:r>
      <w:r w:rsidRPr="007922FC">
        <w:rPr>
          <w:rFonts w:asciiTheme="minorHAnsi" w:eastAsia="Times New Roman" w:hAnsiTheme="minorHAnsi" w:cstheme="minorHAnsi"/>
          <w:kern w:val="0"/>
          <w:lang w:val="pl-PL" w:eastAsia="ar-SA" w:bidi="ar-SA"/>
        </w:rPr>
        <w:t xml:space="preserve">lub zawodowych lub sytuacji finansowej lub ekonomicznej innych podmiotów, niezależnie </w:t>
      </w:r>
      <w:r>
        <w:rPr>
          <w:rFonts w:asciiTheme="minorHAnsi" w:eastAsia="Times New Roman" w:hAnsiTheme="minorHAnsi" w:cstheme="minorHAnsi"/>
          <w:kern w:val="0"/>
          <w:lang w:val="pl-PL" w:eastAsia="ar-SA" w:bidi="ar-SA"/>
        </w:rPr>
        <w:br/>
      </w:r>
      <w:r w:rsidRPr="007922FC">
        <w:rPr>
          <w:rFonts w:asciiTheme="minorHAnsi" w:eastAsia="Times New Roman" w:hAnsiTheme="minorHAnsi" w:cstheme="minorHAnsi"/>
          <w:kern w:val="0"/>
          <w:lang w:val="pl-PL" w:eastAsia="ar-SA" w:bidi="ar-SA"/>
        </w:rPr>
        <w:t>od charakteru prawnego łączących go z nim stosunków prawnych.</w:t>
      </w:r>
    </w:p>
    <w:p w14:paraId="43AFD749" w14:textId="77777777" w:rsidR="00924BA4" w:rsidRPr="00924BA4" w:rsidRDefault="00924BA4" w:rsidP="007922FC">
      <w:pPr>
        <w:widowControl w:val="0"/>
        <w:autoSpaceDN/>
        <w:jc w:val="both"/>
        <w:textAlignment w:val="auto"/>
        <w:rPr>
          <w:rFonts w:asciiTheme="minorHAnsi" w:eastAsia="Times New Roman" w:hAnsiTheme="minorHAnsi" w:cstheme="minorHAnsi"/>
          <w:kern w:val="0"/>
          <w:sz w:val="12"/>
          <w:szCs w:val="12"/>
          <w:lang w:val="pl-PL" w:eastAsia="ar-SA" w:bidi="ar-SA"/>
        </w:rPr>
      </w:pPr>
    </w:p>
    <w:tbl>
      <w:tblPr>
        <w:tblStyle w:val="Tabela-Siatka"/>
        <w:tblW w:w="0" w:type="auto"/>
        <w:tblLook w:val="04A0" w:firstRow="1" w:lastRow="0" w:firstColumn="1" w:lastColumn="0" w:noHBand="0" w:noVBand="1"/>
      </w:tblPr>
      <w:tblGrid>
        <w:gridCol w:w="10290"/>
      </w:tblGrid>
      <w:tr w:rsidR="00460A17" w:rsidRPr="0059053B" w14:paraId="63271573" w14:textId="77777777" w:rsidTr="0006100A">
        <w:tc>
          <w:tcPr>
            <w:tcW w:w="10290" w:type="dxa"/>
            <w:shd w:val="clear" w:color="auto" w:fill="D9D9D9" w:themeFill="background1" w:themeFillShade="D9"/>
          </w:tcPr>
          <w:p w14:paraId="14A398BC" w14:textId="76517BD5" w:rsidR="0006100A" w:rsidRPr="0059053B" w:rsidRDefault="0006100A" w:rsidP="0006100A">
            <w:pPr>
              <w:pStyle w:val="Standard"/>
              <w:jc w:val="both"/>
              <w:rPr>
                <w:rFonts w:asciiTheme="minorHAnsi" w:hAnsiTheme="minorHAnsi" w:cstheme="minorHAnsi"/>
                <w:b/>
                <w:bCs/>
              </w:rPr>
            </w:pPr>
            <w:r w:rsidRPr="0059053B">
              <w:rPr>
                <w:rFonts w:asciiTheme="minorHAnsi" w:hAnsiTheme="minorHAnsi" w:cstheme="minorHAnsi" w:hint="eastAsia"/>
                <w:b/>
                <w:bCs/>
              </w:rPr>
              <w:t xml:space="preserve">VIII. </w:t>
            </w:r>
            <w:r w:rsidRPr="0059053B">
              <w:rPr>
                <w:rFonts w:asciiTheme="minorHAnsi" w:hAnsiTheme="minorHAnsi" w:cstheme="minorHAnsi" w:hint="eastAsia"/>
                <w:b/>
                <w:bCs/>
                <w:sz w:val="20"/>
                <w:szCs w:val="20"/>
              </w:rPr>
              <w:t>PODSTAWY WYKLUCZENIA</w:t>
            </w:r>
          </w:p>
        </w:tc>
      </w:tr>
    </w:tbl>
    <w:p w14:paraId="30EE7BA0" w14:textId="2447BC09" w:rsidR="000C069C" w:rsidRDefault="000C069C" w:rsidP="009E2F07">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380083">
        <w:rPr>
          <w:rFonts w:asciiTheme="minorHAnsi" w:hAnsiTheme="minorHAnsi" w:cstheme="minorHAnsi"/>
          <w:lang w:val="pl-PL"/>
        </w:rPr>
        <w:t>Z postępowania o udzielenie zamówienia wyklucza się Wykonawcę w stosunku, do którego zachodzą</w:t>
      </w:r>
      <w:r w:rsidRPr="00380083">
        <w:rPr>
          <w:rFonts w:asciiTheme="minorHAnsi" w:hAnsiTheme="minorHAnsi" w:cstheme="minorHAnsi"/>
          <w:lang w:val="pl-PL"/>
        </w:rPr>
        <w:br/>
        <w:t>którakolwiek z okoliczności, o których mowa w art. 108 ust</w:t>
      </w:r>
      <w:r w:rsidRPr="00BE51C7">
        <w:rPr>
          <w:rFonts w:asciiTheme="minorHAnsi" w:hAnsiTheme="minorHAnsi" w:cstheme="minorHAnsi"/>
          <w:lang w:val="pl-PL"/>
        </w:rPr>
        <w:t xml:space="preserve">. </w:t>
      </w:r>
      <w:r w:rsidR="001E4631">
        <w:rPr>
          <w:rFonts w:asciiTheme="minorHAnsi" w:hAnsiTheme="minorHAnsi" w:cstheme="minorHAnsi"/>
          <w:lang w:val="pl-PL"/>
        </w:rPr>
        <w:t>1 ustawy Pzp.</w:t>
      </w:r>
    </w:p>
    <w:p w14:paraId="78AF1577" w14:textId="5C96E864" w:rsidR="000C069C" w:rsidRPr="0095775E" w:rsidRDefault="000C069C" w:rsidP="001F70C0">
      <w:pPr>
        <w:pStyle w:val="Standard"/>
        <w:numPr>
          <w:ilvl w:val="0"/>
          <w:numId w:val="61"/>
        </w:numPr>
        <w:tabs>
          <w:tab w:val="left" w:pos="0"/>
          <w:tab w:val="left" w:pos="142"/>
          <w:tab w:val="left" w:pos="284"/>
        </w:tabs>
        <w:jc w:val="both"/>
        <w:rPr>
          <w:rFonts w:asciiTheme="minorHAnsi" w:hAnsiTheme="minorHAnsi" w:cstheme="minorHAnsi"/>
          <w:lang w:val="pl-PL"/>
        </w:rPr>
      </w:pPr>
      <w:r w:rsidRPr="0095775E">
        <w:rPr>
          <w:rFonts w:asciiTheme="minorHAnsi" w:hAnsiTheme="minorHAnsi" w:cstheme="minorHAnsi"/>
          <w:lang w:val="pl-PL"/>
        </w:rPr>
        <w:t>Zamawiający nie przewiduje fakultatywnych podstaw wykluczenia wskazanych w art. 109 ustawy Pzp.</w:t>
      </w:r>
    </w:p>
    <w:p w14:paraId="6FD77F1F" w14:textId="2E110B78" w:rsidR="000C069C" w:rsidRPr="00380083" w:rsidRDefault="000C069C" w:rsidP="001F70C0">
      <w:pPr>
        <w:pStyle w:val="Standard"/>
        <w:numPr>
          <w:ilvl w:val="0"/>
          <w:numId w:val="61"/>
        </w:numPr>
        <w:tabs>
          <w:tab w:val="left" w:pos="0"/>
          <w:tab w:val="left" w:pos="142"/>
          <w:tab w:val="left" w:pos="284"/>
        </w:tabs>
        <w:ind w:left="0" w:firstLine="0"/>
        <w:jc w:val="both"/>
        <w:rPr>
          <w:rFonts w:asciiTheme="minorHAnsi" w:hAnsiTheme="minorHAnsi" w:cstheme="minorHAnsi"/>
          <w:lang w:val="pl-PL"/>
        </w:rPr>
      </w:pPr>
      <w:r w:rsidRPr="00380083">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1E4631">
        <w:rPr>
          <w:rFonts w:asciiTheme="minorHAnsi" w:hAnsiTheme="minorHAnsi" w:cstheme="minorHAnsi"/>
          <w:lang w:val="pl-PL"/>
        </w:rPr>
        <w:t xml:space="preserve"> zwanej dalej ustawa sankcyjną. </w:t>
      </w:r>
    </w:p>
    <w:p w14:paraId="3934C312" w14:textId="30C3E969" w:rsidR="000C069C" w:rsidRPr="00380083" w:rsidRDefault="00160FE6" w:rsidP="001F70C0">
      <w:pPr>
        <w:pStyle w:val="Standard"/>
        <w:numPr>
          <w:ilvl w:val="0"/>
          <w:numId w:val="61"/>
        </w:numPr>
        <w:tabs>
          <w:tab w:val="left" w:pos="0"/>
          <w:tab w:val="left" w:pos="142"/>
          <w:tab w:val="left" w:pos="284"/>
        </w:tabs>
        <w:ind w:left="0" w:firstLine="0"/>
        <w:jc w:val="both"/>
        <w:rPr>
          <w:rFonts w:asciiTheme="minorHAnsi" w:hAnsiTheme="minorHAnsi" w:cstheme="minorHAnsi"/>
          <w:lang w:val="pl-PL"/>
        </w:rPr>
      </w:pPr>
      <w:r w:rsidRPr="00380083">
        <w:rPr>
          <w:rFonts w:asciiTheme="minorHAnsi" w:hAnsiTheme="minorHAnsi" w:cstheme="minorHAnsi"/>
          <w:lang w:val="pl-PL"/>
        </w:rPr>
        <w:t>Oferta W</w:t>
      </w:r>
      <w:r w:rsidR="000C069C" w:rsidRPr="00380083">
        <w:rPr>
          <w:rFonts w:asciiTheme="minorHAnsi" w:hAnsiTheme="minorHAnsi" w:cstheme="minorHAnsi"/>
          <w:lang w:val="pl-PL"/>
        </w:rPr>
        <w:t>ykonawcy, który podlega wykluczeniu na podstawie art. 7 ust. 1 ustawy sankcyjnej zostanie odrzucona, na podstawie art. 226</w:t>
      </w:r>
      <w:r w:rsidRPr="00380083">
        <w:rPr>
          <w:rFonts w:asciiTheme="minorHAnsi" w:hAnsiTheme="minorHAnsi" w:cstheme="minorHAnsi"/>
          <w:lang w:val="pl-PL"/>
        </w:rPr>
        <w:t xml:space="preserve"> ust. 1</w:t>
      </w:r>
      <w:r w:rsidR="000C069C" w:rsidRPr="00380083">
        <w:rPr>
          <w:rFonts w:asciiTheme="minorHAnsi" w:hAnsiTheme="minorHAnsi" w:cstheme="minorHAnsi"/>
          <w:lang w:val="pl-PL"/>
        </w:rPr>
        <w:t xml:space="preserve"> pkt 2 lit. a) ustawy Pzp</w:t>
      </w:r>
      <w:r w:rsidR="00A57AF4" w:rsidRPr="00380083">
        <w:rPr>
          <w:rFonts w:asciiTheme="minorHAnsi" w:hAnsiTheme="minorHAnsi" w:cstheme="minorHAnsi"/>
          <w:lang w:val="pl-PL"/>
        </w:rPr>
        <w:t>.</w:t>
      </w:r>
    </w:p>
    <w:p w14:paraId="0D96E1B4" w14:textId="4BF6A149" w:rsidR="00A57AF4" w:rsidRDefault="00A57AF4" w:rsidP="001F70C0">
      <w:pPr>
        <w:pStyle w:val="Standard"/>
        <w:numPr>
          <w:ilvl w:val="0"/>
          <w:numId w:val="61"/>
        </w:numPr>
        <w:tabs>
          <w:tab w:val="left" w:pos="0"/>
          <w:tab w:val="left" w:pos="142"/>
          <w:tab w:val="left" w:pos="284"/>
        </w:tabs>
        <w:ind w:left="0" w:firstLine="0"/>
        <w:jc w:val="both"/>
        <w:rPr>
          <w:rFonts w:asciiTheme="minorHAnsi" w:hAnsiTheme="minorHAnsi" w:cstheme="minorHAnsi"/>
          <w:lang w:val="pl-PL"/>
        </w:rPr>
      </w:pPr>
      <w:r w:rsidRPr="00380083">
        <w:rPr>
          <w:rFonts w:asciiTheme="minorHAnsi" w:hAnsiTheme="minorHAnsi" w:cstheme="minorHAnsi"/>
          <w:lang w:val="pl-PL"/>
        </w:rPr>
        <w:t xml:space="preserve">Wykonawca może zostać wykluczony przez Zamawiającego na każdym etapie postępowania </w:t>
      </w:r>
      <w:r w:rsidRPr="00380083">
        <w:rPr>
          <w:rFonts w:asciiTheme="minorHAnsi" w:hAnsiTheme="minorHAnsi" w:cstheme="minorHAnsi"/>
          <w:lang w:val="pl-PL"/>
        </w:rPr>
        <w:br/>
        <w:t>o udzielenie zamówienia.</w:t>
      </w:r>
    </w:p>
    <w:p w14:paraId="4ABA9CA0" w14:textId="77777777" w:rsidR="004D7697" w:rsidRDefault="004D7697" w:rsidP="004D7697">
      <w:pPr>
        <w:pStyle w:val="Standard"/>
        <w:tabs>
          <w:tab w:val="left" w:pos="0"/>
          <w:tab w:val="left" w:pos="142"/>
          <w:tab w:val="left" w:pos="284"/>
        </w:tabs>
        <w:jc w:val="both"/>
        <w:rPr>
          <w:rFonts w:asciiTheme="minorHAnsi" w:hAnsiTheme="minorHAnsi" w:cstheme="minorHAnsi"/>
          <w:lang w:val="pl-PL"/>
        </w:rPr>
      </w:pPr>
    </w:p>
    <w:p w14:paraId="47079C36" w14:textId="77777777" w:rsidR="004D7697" w:rsidRDefault="004D7697" w:rsidP="004D7697">
      <w:pPr>
        <w:pStyle w:val="Standard"/>
        <w:tabs>
          <w:tab w:val="left" w:pos="0"/>
          <w:tab w:val="left" w:pos="142"/>
          <w:tab w:val="left" w:pos="284"/>
        </w:tabs>
        <w:jc w:val="both"/>
        <w:rPr>
          <w:rFonts w:asciiTheme="minorHAnsi" w:hAnsiTheme="minorHAnsi" w:cstheme="minorHAnsi"/>
          <w:lang w:val="pl-PL"/>
        </w:rPr>
      </w:pPr>
    </w:p>
    <w:p w14:paraId="522CFFA0" w14:textId="77777777" w:rsidR="004D7697" w:rsidRDefault="004D7697" w:rsidP="004D7697">
      <w:pPr>
        <w:pStyle w:val="Standard"/>
        <w:tabs>
          <w:tab w:val="left" w:pos="0"/>
          <w:tab w:val="left" w:pos="142"/>
          <w:tab w:val="left" w:pos="284"/>
        </w:tabs>
        <w:jc w:val="both"/>
        <w:rPr>
          <w:rFonts w:asciiTheme="minorHAnsi" w:hAnsiTheme="minorHAnsi" w:cstheme="minorHAnsi"/>
          <w:lang w:val="pl-PL"/>
        </w:rPr>
      </w:pPr>
    </w:p>
    <w:p w14:paraId="710DCA46" w14:textId="77777777" w:rsidR="004D7697" w:rsidRDefault="004D7697" w:rsidP="004D7697">
      <w:pPr>
        <w:pStyle w:val="Standard"/>
        <w:tabs>
          <w:tab w:val="left" w:pos="0"/>
          <w:tab w:val="left" w:pos="142"/>
          <w:tab w:val="left" w:pos="284"/>
        </w:tabs>
        <w:jc w:val="both"/>
        <w:rPr>
          <w:rFonts w:asciiTheme="minorHAnsi" w:hAnsiTheme="minorHAnsi" w:cstheme="minorHAnsi"/>
          <w:lang w:val="pl-PL"/>
        </w:rPr>
      </w:pPr>
    </w:p>
    <w:p w14:paraId="50051134" w14:textId="77777777" w:rsidR="00924BA4" w:rsidRPr="00924BA4" w:rsidRDefault="00924BA4" w:rsidP="00924BA4">
      <w:pPr>
        <w:pStyle w:val="Standard"/>
        <w:tabs>
          <w:tab w:val="left" w:pos="0"/>
          <w:tab w:val="left" w:pos="142"/>
          <w:tab w:val="left" w:pos="284"/>
        </w:tabs>
        <w:jc w:val="both"/>
        <w:rPr>
          <w:rFonts w:asciiTheme="minorHAnsi" w:hAnsiTheme="minorHAnsi" w:cstheme="minorHAnsi"/>
          <w:sz w:val="14"/>
          <w:szCs w:val="14"/>
          <w:lang w:val="pl-PL"/>
        </w:rPr>
      </w:pPr>
    </w:p>
    <w:tbl>
      <w:tblPr>
        <w:tblStyle w:val="Tabela-Siatka"/>
        <w:tblW w:w="0" w:type="auto"/>
        <w:tblLook w:val="04A0" w:firstRow="1" w:lastRow="0" w:firstColumn="1" w:lastColumn="0" w:noHBand="0" w:noVBand="1"/>
      </w:tblPr>
      <w:tblGrid>
        <w:gridCol w:w="10290"/>
      </w:tblGrid>
      <w:tr w:rsidR="00A278BC" w:rsidRPr="00053B01" w14:paraId="5FDD4243" w14:textId="77777777" w:rsidTr="0006100A">
        <w:tc>
          <w:tcPr>
            <w:tcW w:w="10290" w:type="dxa"/>
            <w:shd w:val="clear" w:color="auto" w:fill="D9D9D9" w:themeFill="background1" w:themeFillShade="D9"/>
          </w:tcPr>
          <w:p w14:paraId="210F37D2" w14:textId="69227405" w:rsidR="0006100A" w:rsidRPr="00A278BC" w:rsidRDefault="0006100A" w:rsidP="0006100A">
            <w:pPr>
              <w:jc w:val="both"/>
              <w:rPr>
                <w:rFonts w:ascii="Calibri" w:hAnsi="Calibri" w:cs="Calibri"/>
                <w:b/>
                <w:color w:val="FF0000"/>
                <w:lang w:val="pl-PL"/>
              </w:rPr>
            </w:pPr>
            <w:r w:rsidRPr="004F487D">
              <w:rPr>
                <w:rFonts w:ascii="Calibri" w:hAnsi="Calibri" w:cs="Calibri"/>
                <w:b/>
                <w:lang w:val="pl-PL"/>
              </w:rPr>
              <w:lastRenderedPageBreak/>
              <w:t xml:space="preserve">IX. </w:t>
            </w:r>
            <w:r w:rsidRPr="004F487D">
              <w:rPr>
                <w:rFonts w:ascii="Calibri" w:hAnsi="Calibri" w:cs="Calibri"/>
                <w:b/>
                <w:sz w:val="20"/>
                <w:szCs w:val="20"/>
                <w:lang w:val="pl-PL"/>
              </w:rPr>
              <w:t xml:space="preserve">WYKAZ DOKUMENTÓW I OŚWIADCZEŃ, KTÓRYCH ZŁOŻENIA WYMAGA SIĘ OD WYKONAWCY </w:t>
            </w:r>
            <w:r w:rsidRPr="004F487D">
              <w:rPr>
                <w:rFonts w:ascii="Calibri" w:hAnsi="Calibri" w:cs="Calibri"/>
                <w:b/>
                <w:sz w:val="20"/>
                <w:szCs w:val="20"/>
                <w:lang w:val="pl-PL"/>
              </w:rPr>
              <w:br/>
              <w:t>W POSTĘPOWANIA O UDZIELENIE ZAMÓWIENIA</w:t>
            </w:r>
          </w:p>
        </w:tc>
      </w:tr>
    </w:tbl>
    <w:p w14:paraId="4DF40EF0" w14:textId="6B62AD9B" w:rsidR="004F487D" w:rsidRPr="00840B5C" w:rsidRDefault="004F487D" w:rsidP="00566955">
      <w:pPr>
        <w:pStyle w:val="Akapitzlist1"/>
        <w:spacing w:after="0" w:line="240" w:lineRule="auto"/>
        <w:ind w:left="0"/>
        <w:jc w:val="both"/>
        <w:rPr>
          <w:rFonts w:cs="Calibri"/>
          <w:color w:val="FF0000"/>
          <w:sz w:val="8"/>
          <w:szCs w:val="8"/>
        </w:rPr>
      </w:pPr>
    </w:p>
    <w:tbl>
      <w:tblPr>
        <w:tblStyle w:val="Tabela-Siatka"/>
        <w:tblW w:w="0" w:type="auto"/>
        <w:tblLook w:val="04A0" w:firstRow="1" w:lastRow="0" w:firstColumn="1" w:lastColumn="0" w:noHBand="0" w:noVBand="1"/>
      </w:tblPr>
      <w:tblGrid>
        <w:gridCol w:w="10290"/>
      </w:tblGrid>
      <w:tr w:rsidR="00931FBB" w:rsidRPr="006D0687" w14:paraId="7A1F29AD" w14:textId="77777777" w:rsidTr="00F007C6">
        <w:tc>
          <w:tcPr>
            <w:tcW w:w="10290" w:type="dxa"/>
            <w:shd w:val="clear" w:color="auto" w:fill="D9D9D9" w:themeFill="background1" w:themeFillShade="D9"/>
          </w:tcPr>
          <w:p w14:paraId="32336E67" w14:textId="5C5FE778" w:rsidR="00931FBB" w:rsidRPr="00E46AAE" w:rsidRDefault="00931FBB" w:rsidP="00F007C6">
            <w:pPr>
              <w:pStyle w:val="Standard"/>
              <w:jc w:val="both"/>
              <w:rPr>
                <w:rFonts w:asciiTheme="minorHAnsi" w:hAnsiTheme="minorHAnsi" w:cstheme="minorHAnsi"/>
                <w:b/>
                <w:bCs/>
                <w:sz w:val="20"/>
                <w:szCs w:val="20"/>
              </w:rPr>
            </w:pPr>
            <w:bookmarkStart w:id="4" w:name="_Hlk126737287"/>
            <w:r w:rsidRPr="00E46AAE">
              <w:rPr>
                <w:rFonts w:asciiTheme="minorHAnsi" w:hAnsiTheme="minorHAnsi" w:cstheme="minorHAnsi"/>
                <w:b/>
                <w:bCs/>
                <w:sz w:val="20"/>
                <w:szCs w:val="20"/>
              </w:rPr>
              <w:t xml:space="preserve">A. </w:t>
            </w:r>
            <w:r w:rsidR="007F35A3" w:rsidRPr="00FF22F4">
              <w:rPr>
                <w:rFonts w:asciiTheme="minorHAnsi" w:hAnsiTheme="minorHAnsi" w:cstheme="minorHAnsi"/>
                <w:b/>
                <w:bCs/>
                <w:sz w:val="18"/>
                <w:szCs w:val="18"/>
                <w:lang w:val="pl-PL"/>
              </w:rPr>
              <w:t>INFORMACJA O PRZEDMIOTOWYCH ŚRODKACH DOWODOWYCH</w:t>
            </w:r>
          </w:p>
        </w:tc>
      </w:tr>
    </w:tbl>
    <w:bookmarkEnd w:id="4"/>
    <w:p w14:paraId="6269996E" w14:textId="6323BB46" w:rsidR="00E46AAE" w:rsidRDefault="00E46AAE" w:rsidP="00566955">
      <w:pPr>
        <w:pStyle w:val="Akapitzlist1"/>
        <w:spacing w:after="0" w:line="240" w:lineRule="auto"/>
        <w:ind w:left="0"/>
        <w:jc w:val="both"/>
        <w:rPr>
          <w:rFonts w:cs="Calibri"/>
          <w:sz w:val="24"/>
          <w:szCs w:val="24"/>
        </w:rPr>
      </w:pPr>
      <w:r w:rsidRPr="00E46AAE">
        <w:rPr>
          <w:rFonts w:cs="Calibri"/>
          <w:sz w:val="24"/>
          <w:szCs w:val="24"/>
        </w:rPr>
        <w:t>Zamawiający nie wymaga złożenia przedmiotowych środków dowodowych.</w:t>
      </w:r>
    </w:p>
    <w:tbl>
      <w:tblPr>
        <w:tblStyle w:val="Tabela-Siatka"/>
        <w:tblW w:w="0" w:type="auto"/>
        <w:tblLook w:val="04A0" w:firstRow="1" w:lastRow="0" w:firstColumn="1" w:lastColumn="0" w:noHBand="0" w:noVBand="1"/>
      </w:tblPr>
      <w:tblGrid>
        <w:gridCol w:w="10290"/>
      </w:tblGrid>
      <w:tr w:rsidR="00E46AAE" w:rsidRPr="006D0687" w14:paraId="5E47CCAC" w14:textId="77777777" w:rsidTr="00F007C6">
        <w:tc>
          <w:tcPr>
            <w:tcW w:w="10290" w:type="dxa"/>
            <w:shd w:val="clear" w:color="auto" w:fill="D9D9D9" w:themeFill="background1" w:themeFillShade="D9"/>
          </w:tcPr>
          <w:p w14:paraId="39F74611" w14:textId="0F58FA12" w:rsidR="00E46AAE" w:rsidRPr="00E46AAE" w:rsidRDefault="00E46AAE" w:rsidP="00F007C6">
            <w:pPr>
              <w:pStyle w:val="Standard"/>
              <w:jc w:val="both"/>
              <w:rPr>
                <w:rFonts w:asciiTheme="minorHAnsi" w:hAnsiTheme="minorHAnsi" w:cstheme="minorHAnsi"/>
                <w:b/>
                <w:bCs/>
                <w:sz w:val="20"/>
                <w:szCs w:val="20"/>
              </w:rPr>
            </w:pPr>
            <w:r>
              <w:rPr>
                <w:rFonts w:asciiTheme="minorHAnsi" w:hAnsiTheme="minorHAnsi" w:cstheme="minorHAnsi"/>
                <w:b/>
                <w:bCs/>
                <w:sz w:val="20"/>
                <w:szCs w:val="20"/>
              </w:rPr>
              <w:t>B</w:t>
            </w:r>
            <w:r w:rsidRPr="00E46AAE">
              <w:rPr>
                <w:rFonts w:asciiTheme="minorHAnsi" w:hAnsiTheme="minorHAnsi" w:cstheme="minorHAnsi"/>
                <w:b/>
                <w:bCs/>
                <w:sz w:val="20"/>
                <w:szCs w:val="20"/>
              </w:rPr>
              <w:t xml:space="preserve">. </w:t>
            </w:r>
            <w:r w:rsidR="007F35A3" w:rsidRPr="007F35A3">
              <w:rPr>
                <w:rFonts w:asciiTheme="minorHAnsi" w:hAnsiTheme="minorHAnsi" w:cstheme="minorHAnsi"/>
                <w:b/>
                <w:bCs/>
                <w:sz w:val="18"/>
                <w:szCs w:val="18"/>
              </w:rPr>
              <w:t>INFORMACJA O PODMIOTOWYCH ŚRODKACH DOWODOWYCH</w:t>
            </w:r>
          </w:p>
        </w:tc>
      </w:tr>
    </w:tbl>
    <w:p w14:paraId="43D2C31A" w14:textId="78A8C575" w:rsidR="003904BE" w:rsidRPr="003904BE" w:rsidRDefault="003904BE" w:rsidP="001F70C0">
      <w:pPr>
        <w:pStyle w:val="Akapitzlist"/>
        <w:numPr>
          <w:ilvl w:val="0"/>
          <w:numId w:val="40"/>
        </w:numPr>
        <w:tabs>
          <w:tab w:val="left" w:pos="284"/>
        </w:tabs>
        <w:ind w:left="0" w:firstLine="0"/>
        <w:jc w:val="both"/>
        <w:rPr>
          <w:rFonts w:cs="Calibri"/>
          <w:sz w:val="24"/>
          <w:szCs w:val="24"/>
          <w:lang w:val="pl-PL"/>
        </w:rPr>
      </w:pPr>
      <w:r w:rsidRPr="003904BE">
        <w:rPr>
          <w:rFonts w:cs="Calibri"/>
          <w:sz w:val="24"/>
          <w:szCs w:val="24"/>
          <w:lang w:val="pl-PL"/>
        </w:rPr>
        <w:t>Zamawiający nie wymaga złożenia przez Wykonawcę podmiotowych środków dowodowych w</w:t>
      </w:r>
      <w:r>
        <w:rPr>
          <w:rFonts w:cs="Calibri"/>
          <w:sz w:val="24"/>
          <w:szCs w:val="24"/>
          <w:lang w:val="pl-PL"/>
        </w:rPr>
        <w:t> </w:t>
      </w:r>
      <w:r w:rsidRPr="003904BE">
        <w:rPr>
          <w:rFonts w:cs="Calibri"/>
          <w:sz w:val="24"/>
          <w:szCs w:val="24"/>
          <w:lang w:val="pl-PL"/>
        </w:rPr>
        <w:t>zakresie braku podstaw wykluczenia (poprzestaje tylko na oświadczeniu wstępnym).</w:t>
      </w:r>
    </w:p>
    <w:p w14:paraId="6B16E3BD" w14:textId="77777777" w:rsidR="003904BE" w:rsidRPr="00DC5EA5" w:rsidRDefault="003904BE" w:rsidP="001F70C0">
      <w:pPr>
        <w:pStyle w:val="Akapitzlist8"/>
        <w:numPr>
          <w:ilvl w:val="0"/>
          <w:numId w:val="40"/>
        </w:numPr>
        <w:tabs>
          <w:tab w:val="left" w:pos="284"/>
        </w:tabs>
        <w:spacing w:after="0" w:line="240" w:lineRule="auto"/>
        <w:ind w:left="0" w:firstLine="0"/>
        <w:jc w:val="both"/>
        <w:rPr>
          <w:rFonts w:cs="Calibri"/>
          <w:sz w:val="24"/>
          <w:szCs w:val="24"/>
        </w:rPr>
      </w:pPr>
      <w:r w:rsidRPr="000D54D0">
        <w:rPr>
          <w:rFonts w:cs="Calibri"/>
          <w:sz w:val="24"/>
          <w:szCs w:val="24"/>
        </w:rPr>
        <w:t>Zamawiaj</w:t>
      </w:r>
      <w:r>
        <w:rPr>
          <w:rFonts w:cs="Calibri"/>
          <w:sz w:val="24"/>
          <w:szCs w:val="24"/>
        </w:rPr>
        <w:t>ą</w:t>
      </w:r>
      <w:r w:rsidRPr="000D54D0">
        <w:rPr>
          <w:rFonts w:cs="Calibri"/>
          <w:sz w:val="24"/>
          <w:szCs w:val="24"/>
        </w:rPr>
        <w:t xml:space="preserve">cy </w:t>
      </w:r>
      <w:r w:rsidRPr="003B11BB">
        <w:rPr>
          <w:rFonts w:cs="Calibri"/>
          <w:bCs/>
          <w:sz w:val="24"/>
          <w:szCs w:val="24"/>
        </w:rPr>
        <w:t xml:space="preserve">przed wyborem najkorzystniejszej oferty </w:t>
      </w:r>
      <w:r w:rsidRPr="000D54D0">
        <w:rPr>
          <w:rFonts w:cs="Calibri"/>
          <w:sz w:val="24"/>
          <w:szCs w:val="24"/>
        </w:rPr>
        <w:t>wezwie Wykonawcę, którego oferta została najwyżej oceniona, do złożenia w wyznaczonym</w:t>
      </w:r>
      <w:r w:rsidRPr="000D54D0">
        <w:rPr>
          <w:rFonts w:cs="Calibri"/>
          <w:spacing w:val="-8"/>
          <w:sz w:val="24"/>
          <w:szCs w:val="24"/>
        </w:rPr>
        <w:t xml:space="preserve"> </w:t>
      </w:r>
      <w:r w:rsidRPr="000D54D0">
        <w:rPr>
          <w:rFonts w:cs="Calibri"/>
          <w:sz w:val="24"/>
          <w:szCs w:val="24"/>
        </w:rPr>
        <w:t>terminie,</w:t>
      </w:r>
      <w:r w:rsidRPr="000D54D0">
        <w:rPr>
          <w:rFonts w:cs="Calibri"/>
          <w:spacing w:val="-3"/>
          <w:sz w:val="24"/>
          <w:szCs w:val="24"/>
        </w:rPr>
        <w:t xml:space="preserve"> </w:t>
      </w:r>
      <w:r w:rsidRPr="000D54D0">
        <w:rPr>
          <w:rFonts w:cs="Calibri"/>
          <w:sz w:val="24"/>
          <w:szCs w:val="24"/>
        </w:rPr>
        <w:t>nie</w:t>
      </w:r>
      <w:r w:rsidRPr="000D54D0">
        <w:rPr>
          <w:rFonts w:cs="Calibri"/>
          <w:spacing w:val="-4"/>
          <w:sz w:val="24"/>
          <w:szCs w:val="24"/>
        </w:rPr>
        <w:t xml:space="preserve"> </w:t>
      </w:r>
      <w:r w:rsidRPr="000D54D0">
        <w:rPr>
          <w:rFonts w:cs="Calibri"/>
          <w:sz w:val="24"/>
          <w:szCs w:val="24"/>
        </w:rPr>
        <w:t>krótszym</w:t>
      </w:r>
      <w:r w:rsidRPr="000D54D0">
        <w:rPr>
          <w:rFonts w:cs="Calibri"/>
          <w:spacing w:val="-8"/>
          <w:sz w:val="24"/>
          <w:szCs w:val="24"/>
        </w:rPr>
        <w:t xml:space="preserve"> </w:t>
      </w:r>
      <w:r w:rsidRPr="000D54D0">
        <w:rPr>
          <w:rFonts w:cs="Calibri"/>
          <w:sz w:val="24"/>
          <w:szCs w:val="24"/>
        </w:rPr>
        <w:t>niż</w:t>
      </w:r>
      <w:r w:rsidRPr="000D54D0">
        <w:rPr>
          <w:rFonts w:cs="Calibri"/>
          <w:spacing w:val="-5"/>
          <w:sz w:val="24"/>
          <w:szCs w:val="24"/>
        </w:rPr>
        <w:t xml:space="preserve"> </w:t>
      </w:r>
      <w:r w:rsidRPr="000D54D0">
        <w:rPr>
          <w:rFonts w:cs="Calibri"/>
          <w:sz w:val="24"/>
          <w:szCs w:val="24"/>
        </w:rPr>
        <w:t>5</w:t>
      </w:r>
      <w:r w:rsidRPr="000D54D0">
        <w:rPr>
          <w:rFonts w:cs="Calibri"/>
          <w:spacing w:val="1"/>
          <w:sz w:val="24"/>
          <w:szCs w:val="24"/>
        </w:rPr>
        <w:t xml:space="preserve"> </w:t>
      </w:r>
      <w:r w:rsidRPr="000D54D0">
        <w:rPr>
          <w:rFonts w:cs="Calibri"/>
          <w:sz w:val="24"/>
          <w:szCs w:val="24"/>
        </w:rPr>
        <w:t>dni</w:t>
      </w:r>
      <w:r w:rsidRPr="000D54D0">
        <w:rPr>
          <w:rFonts w:cs="Calibri"/>
          <w:spacing w:val="-6"/>
          <w:sz w:val="24"/>
          <w:szCs w:val="24"/>
        </w:rPr>
        <w:t xml:space="preserve"> </w:t>
      </w:r>
      <w:r w:rsidRPr="000D54D0">
        <w:rPr>
          <w:rFonts w:cs="Calibri"/>
          <w:sz w:val="24"/>
          <w:szCs w:val="24"/>
        </w:rPr>
        <w:t>od</w:t>
      </w:r>
      <w:r w:rsidRPr="000D54D0">
        <w:rPr>
          <w:rFonts w:cs="Calibri"/>
          <w:spacing w:val="-4"/>
          <w:sz w:val="24"/>
          <w:szCs w:val="24"/>
        </w:rPr>
        <w:t xml:space="preserve"> </w:t>
      </w:r>
      <w:r w:rsidRPr="000D54D0">
        <w:rPr>
          <w:rFonts w:cs="Calibri"/>
          <w:sz w:val="24"/>
          <w:szCs w:val="24"/>
        </w:rPr>
        <w:t>dnia</w:t>
      </w:r>
      <w:r w:rsidRPr="000D54D0">
        <w:rPr>
          <w:rFonts w:cs="Calibri"/>
          <w:spacing w:val="-6"/>
          <w:sz w:val="24"/>
          <w:szCs w:val="24"/>
        </w:rPr>
        <w:t xml:space="preserve"> </w:t>
      </w:r>
      <w:r w:rsidRPr="000D54D0">
        <w:rPr>
          <w:rFonts w:cs="Calibri"/>
          <w:sz w:val="24"/>
          <w:szCs w:val="24"/>
        </w:rPr>
        <w:t>wezwania, aktualnych na dzień złożenia podmiotowych środków</w:t>
      </w:r>
      <w:r w:rsidRPr="000D54D0">
        <w:rPr>
          <w:rFonts w:cs="Calibri"/>
          <w:spacing w:val="-4"/>
          <w:sz w:val="24"/>
          <w:szCs w:val="24"/>
        </w:rPr>
        <w:t xml:space="preserve"> </w:t>
      </w:r>
      <w:r w:rsidRPr="000D54D0">
        <w:rPr>
          <w:rFonts w:cs="Calibri"/>
          <w:sz w:val="24"/>
          <w:szCs w:val="24"/>
        </w:rPr>
        <w:t xml:space="preserve">dowodowych w celu potwierdzenia </w:t>
      </w:r>
      <w:r>
        <w:rPr>
          <w:rFonts w:cs="Calibri"/>
          <w:sz w:val="24"/>
          <w:szCs w:val="24"/>
        </w:rPr>
        <w:t xml:space="preserve">spełniania warunków </w:t>
      </w:r>
      <w:r w:rsidRPr="000D54D0">
        <w:rPr>
          <w:rFonts w:cs="Calibri"/>
          <w:sz w:val="24"/>
          <w:szCs w:val="24"/>
        </w:rPr>
        <w:t xml:space="preserve">udziału w postępowaniu o udzielenie zamówienia publicznego: </w:t>
      </w:r>
    </w:p>
    <w:p w14:paraId="682BB03C" w14:textId="753849BA" w:rsidR="003904BE" w:rsidRPr="003B11BB" w:rsidRDefault="003904BE" w:rsidP="003904BE">
      <w:pPr>
        <w:tabs>
          <w:tab w:val="left" w:pos="0"/>
          <w:tab w:val="left" w:pos="284"/>
        </w:tabs>
        <w:jc w:val="both"/>
        <w:rPr>
          <w:rFonts w:ascii="Calibri" w:hAnsi="Calibri" w:cs="Calibri"/>
          <w:lang w:val="pl-PL"/>
        </w:rPr>
      </w:pPr>
      <w:r w:rsidRPr="003B11BB">
        <w:rPr>
          <w:rFonts w:ascii="Calibri" w:hAnsi="Calibri" w:cs="Calibri"/>
          <w:lang w:val="pl-PL"/>
        </w:rPr>
        <w:t xml:space="preserve">a) wykaz usług wykonanych, a w przypadku świadczeń </w:t>
      </w:r>
      <w:r w:rsidR="003C4C4E" w:rsidRPr="003B11BB">
        <w:rPr>
          <w:rFonts w:ascii="Calibri" w:hAnsi="Calibri" w:cs="Calibri"/>
          <w:lang w:val="pl-PL"/>
        </w:rPr>
        <w:t>powtarzających się</w:t>
      </w:r>
      <w:r w:rsidRPr="003B11BB">
        <w:rPr>
          <w:rFonts w:ascii="Calibri" w:hAnsi="Calibri" w:cs="Calibri"/>
          <w:lang w:val="pl-PL"/>
        </w:rPr>
        <w:t xml:space="preserve"> lub ciągłych również wykonywanych w okresie ostatnich trzech lat </w:t>
      </w:r>
      <w:r w:rsidR="003C4C4E" w:rsidRPr="003B11BB">
        <w:rPr>
          <w:rFonts w:asciiTheme="minorHAnsi" w:eastAsia="Times New Roman" w:hAnsiTheme="minorHAnsi" w:cstheme="minorHAnsi"/>
          <w:kern w:val="0"/>
          <w:lang w:val="pl-PL" w:eastAsia="ar-SA" w:bidi="ar-SA"/>
        </w:rPr>
        <w:t>a jeżeli okres prowadzenia działalności jest krótszy – w tym okresie</w:t>
      </w:r>
      <w:r w:rsidR="003C4C4E" w:rsidRPr="003B11BB">
        <w:rPr>
          <w:rFonts w:ascii="Calibri" w:hAnsi="Calibri" w:cs="Calibri"/>
          <w:lang w:val="pl-PL"/>
        </w:rPr>
        <w:t xml:space="preserve"> </w:t>
      </w:r>
      <w:r w:rsidRPr="003B11BB">
        <w:rPr>
          <w:rFonts w:ascii="Calibri" w:hAnsi="Calibri" w:cs="Calibri"/>
          <w:lang w:val="pl-PL"/>
        </w:rPr>
        <w:t>wraz z podaniem ich wartości, przedmiotu, dat wykonania i podmiotów, na rzecz których usługi zostały wykonane</w:t>
      </w:r>
      <w:r w:rsidR="003C4C4E" w:rsidRPr="003B11BB">
        <w:rPr>
          <w:rFonts w:ascii="Calibri" w:hAnsi="Calibri" w:cs="Calibri"/>
          <w:lang w:val="pl-PL"/>
        </w:rPr>
        <w:t xml:space="preserve"> lub są wykonywane</w:t>
      </w:r>
      <w:r w:rsidRPr="003B11BB">
        <w:rPr>
          <w:rFonts w:ascii="Calibri" w:hAnsi="Calibri" w:cs="Calibri"/>
          <w:lang w:val="pl-PL"/>
        </w:rPr>
        <w:t xml:space="preserve"> oraz załączeniem dowodów określających czy te usługi zostały wykonane lub są wykonywane należycie – min. 2 usługi</w:t>
      </w:r>
      <w:r w:rsidRPr="003B11BB">
        <w:rPr>
          <w:rFonts w:ascii="Calibri" w:hAnsi="Calibri" w:cs="Calibri"/>
          <w:iCs/>
          <w:lang w:val="pl-PL"/>
        </w:rPr>
        <w:t xml:space="preserve"> </w:t>
      </w:r>
      <w:r w:rsidRPr="003B11BB">
        <w:rPr>
          <w:rFonts w:ascii="Calibri" w:hAnsi="Calibri" w:cs="Calibri"/>
          <w:lang w:val="pl-PL"/>
        </w:rPr>
        <w:t>odpowiadające przedmiotowi zamówienia – załącznik  nr 5 do SWZ,</w:t>
      </w:r>
    </w:p>
    <w:p w14:paraId="6F14E142" w14:textId="77777777" w:rsidR="003904BE" w:rsidRDefault="003904BE" w:rsidP="003904BE">
      <w:pPr>
        <w:tabs>
          <w:tab w:val="left" w:pos="0"/>
        </w:tabs>
        <w:jc w:val="both"/>
        <w:rPr>
          <w:rFonts w:ascii="Calibri" w:hAnsi="Calibri" w:cs="Calibri"/>
          <w:lang w:val="pl-PL"/>
        </w:rPr>
      </w:pPr>
      <w:r w:rsidRPr="003B11BB">
        <w:rPr>
          <w:rFonts w:ascii="Calibri" w:hAnsi="Calibri" w:cs="Calibri"/>
          <w:lang w:val="pl-PL"/>
        </w:rPr>
        <w:t xml:space="preserve">b) wykaz osób, skierowanych przez Wykonawcę do realizacji zamówienia publicznego, </w:t>
      </w:r>
      <w:r w:rsidRPr="003B11BB">
        <w:rPr>
          <w:rFonts w:ascii="Calibri" w:hAnsi="Calibri" w:cs="Calibri"/>
          <w:lang w:val="pl-PL"/>
        </w:rPr>
        <w:br/>
      </w:r>
      <w:r>
        <w:rPr>
          <w:rFonts w:ascii="Calibri" w:hAnsi="Calibri" w:cs="Calibri"/>
          <w:lang w:val="pl-PL"/>
        </w:rPr>
        <w:t xml:space="preserve">a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w:t>
      </w:r>
      <w:r>
        <w:rPr>
          <w:rFonts w:ascii="Calibri" w:hAnsi="Calibri" w:cs="Calibri"/>
          <w:lang w:val="pl-PL"/>
        </w:rPr>
        <w:br/>
        <w:t xml:space="preserve">do dysponowania tymi osobami- </w:t>
      </w:r>
      <w:r w:rsidRPr="00ED62B4">
        <w:rPr>
          <w:rFonts w:ascii="Calibri" w:hAnsi="Calibri" w:cs="Calibri"/>
          <w:lang w:val="pl-PL"/>
        </w:rPr>
        <w:t xml:space="preserve">załącznik nr </w:t>
      </w:r>
      <w:r>
        <w:rPr>
          <w:rFonts w:ascii="Calibri" w:hAnsi="Calibri" w:cs="Calibri"/>
          <w:lang w:val="pl-PL"/>
        </w:rPr>
        <w:t>6</w:t>
      </w:r>
      <w:r w:rsidRPr="00ED62B4">
        <w:rPr>
          <w:rFonts w:ascii="Calibri" w:hAnsi="Calibri" w:cs="Calibri"/>
          <w:lang w:val="pl-PL"/>
        </w:rPr>
        <w:t xml:space="preserve"> do SWZ. </w:t>
      </w:r>
    </w:p>
    <w:p w14:paraId="58371976" w14:textId="7D663779" w:rsidR="003904BE" w:rsidRPr="004B3E93" w:rsidRDefault="003C4C4E" w:rsidP="001F70C0">
      <w:pPr>
        <w:pStyle w:val="Akapitzlist"/>
        <w:numPr>
          <w:ilvl w:val="0"/>
          <w:numId w:val="40"/>
        </w:numPr>
        <w:tabs>
          <w:tab w:val="left" w:pos="0"/>
          <w:tab w:val="left" w:pos="284"/>
        </w:tabs>
        <w:ind w:left="0" w:firstLine="0"/>
        <w:jc w:val="both"/>
        <w:rPr>
          <w:rFonts w:asciiTheme="minorHAnsi" w:hAnsiTheme="minorHAnsi" w:cstheme="minorHAnsi"/>
          <w:sz w:val="24"/>
          <w:szCs w:val="24"/>
          <w:lang w:val="pl-PL"/>
        </w:rPr>
      </w:pPr>
      <w:r w:rsidRPr="004B3E93">
        <w:rPr>
          <w:rFonts w:asciiTheme="minorHAnsi" w:hAnsiTheme="minorHAnsi" w:cstheme="minorHAnsi"/>
          <w:bCs/>
          <w:sz w:val="24"/>
          <w:szCs w:val="24"/>
        </w:rPr>
        <w:t>Wykonawca nie jest zobowiązany do złożenia podmiotowych środków dowodowych, które Zamawiający posiada, jeżeli Wykonawca wskaże te środki oraz potwierdzi ich prawidłowość i aktualność.</w:t>
      </w:r>
    </w:p>
    <w:tbl>
      <w:tblPr>
        <w:tblStyle w:val="Tabela-Siatka"/>
        <w:tblW w:w="0" w:type="auto"/>
        <w:tblLook w:val="04A0" w:firstRow="1" w:lastRow="0" w:firstColumn="1" w:lastColumn="0" w:noHBand="0" w:noVBand="1"/>
      </w:tblPr>
      <w:tblGrid>
        <w:gridCol w:w="10290"/>
      </w:tblGrid>
      <w:tr w:rsidR="003904BE" w:rsidRPr="00EB4B45" w14:paraId="5E0EBD2F" w14:textId="77777777" w:rsidTr="00B641DB">
        <w:tc>
          <w:tcPr>
            <w:tcW w:w="10290" w:type="dxa"/>
            <w:shd w:val="clear" w:color="auto" w:fill="D9D9D9" w:themeFill="background1" w:themeFillShade="D9"/>
          </w:tcPr>
          <w:p w14:paraId="690E20D7" w14:textId="77777777" w:rsidR="003904BE" w:rsidRPr="00EB4B45" w:rsidRDefault="003904BE" w:rsidP="00B641DB">
            <w:pPr>
              <w:pStyle w:val="Standard"/>
              <w:jc w:val="both"/>
              <w:rPr>
                <w:rFonts w:asciiTheme="minorHAnsi" w:hAnsiTheme="minorHAnsi" w:cstheme="minorHAnsi"/>
                <w:b/>
                <w:bCs/>
                <w:sz w:val="20"/>
                <w:szCs w:val="20"/>
                <w:lang w:val="pl-PL"/>
              </w:rPr>
            </w:pPr>
            <w:r w:rsidRPr="002E38E8">
              <w:rPr>
                <w:rFonts w:asciiTheme="minorHAnsi" w:hAnsiTheme="minorHAnsi" w:cstheme="minorHAnsi"/>
                <w:b/>
                <w:bCs/>
                <w:sz w:val="20"/>
                <w:szCs w:val="20"/>
                <w:lang w:val="pl-PL"/>
              </w:rPr>
              <w:t>C</w:t>
            </w:r>
            <w:r w:rsidRPr="00EB4B45">
              <w:rPr>
                <w:rFonts w:asciiTheme="minorHAnsi" w:hAnsiTheme="minorHAnsi" w:cstheme="minorHAnsi" w:hint="eastAsia"/>
                <w:b/>
                <w:bCs/>
                <w:sz w:val="20"/>
                <w:szCs w:val="20"/>
                <w:lang w:val="pl-PL"/>
              </w:rPr>
              <w:t xml:space="preserve">. </w:t>
            </w:r>
            <w:r w:rsidRPr="002E38E8">
              <w:rPr>
                <w:rFonts w:asciiTheme="minorHAnsi" w:hAnsiTheme="minorHAnsi" w:cstheme="minorHAnsi"/>
                <w:b/>
                <w:bCs/>
                <w:sz w:val="18"/>
                <w:szCs w:val="18"/>
                <w:lang w:val="pl-PL"/>
              </w:rPr>
              <w:t xml:space="preserve">INNE DOKUMENTY I OŚWIADCZENIA </w:t>
            </w:r>
          </w:p>
        </w:tc>
      </w:tr>
    </w:tbl>
    <w:p w14:paraId="548518F2" w14:textId="00AA09E4" w:rsidR="002E38E8" w:rsidRPr="00CB14E1" w:rsidRDefault="002E38E8" w:rsidP="001F70C0">
      <w:pPr>
        <w:pStyle w:val="Standard"/>
        <w:numPr>
          <w:ilvl w:val="3"/>
          <w:numId w:val="41"/>
        </w:numPr>
        <w:tabs>
          <w:tab w:val="left" w:pos="0"/>
          <w:tab w:val="left" w:pos="284"/>
        </w:tabs>
        <w:ind w:left="0" w:firstLine="0"/>
        <w:jc w:val="both"/>
        <w:rPr>
          <w:rFonts w:asciiTheme="minorHAnsi" w:hAnsiTheme="minorHAnsi" w:cstheme="minorHAnsi"/>
          <w:lang w:val="pl-PL"/>
        </w:rPr>
      </w:pPr>
      <w:r w:rsidRPr="00CB14E1">
        <w:rPr>
          <w:rFonts w:asciiTheme="minorHAnsi" w:hAnsiTheme="minorHAnsi" w:cstheme="minorHAnsi"/>
          <w:lang w:val="pl-PL"/>
        </w:rPr>
        <w:t xml:space="preserve">Oświadczenie o posiadaniu odpowiednich dokumentów, stanowiące załącznik nr </w:t>
      </w:r>
      <w:r w:rsidR="00194548" w:rsidRPr="00CB14E1">
        <w:rPr>
          <w:rFonts w:asciiTheme="minorHAnsi" w:hAnsiTheme="minorHAnsi" w:cstheme="minorHAnsi"/>
          <w:lang w:val="pl-PL"/>
        </w:rPr>
        <w:t>7</w:t>
      </w:r>
      <w:r w:rsidRPr="00CB14E1">
        <w:rPr>
          <w:rFonts w:asciiTheme="minorHAnsi" w:hAnsiTheme="minorHAnsi" w:cstheme="minorHAnsi"/>
          <w:lang w:val="pl-PL"/>
        </w:rPr>
        <w:t xml:space="preserve"> do SWZ. </w:t>
      </w:r>
    </w:p>
    <w:p w14:paraId="111ACECA" w14:textId="406AAE2C" w:rsidR="002E38E8" w:rsidRPr="00CB14E1" w:rsidRDefault="002E38E8" w:rsidP="004D7697">
      <w:pPr>
        <w:pStyle w:val="Standard"/>
        <w:tabs>
          <w:tab w:val="left" w:pos="30"/>
          <w:tab w:val="left" w:pos="284"/>
        </w:tabs>
        <w:jc w:val="both"/>
        <w:rPr>
          <w:rFonts w:asciiTheme="minorHAnsi" w:hAnsiTheme="minorHAnsi" w:cstheme="minorHAnsi"/>
          <w:lang w:val="pl-PL"/>
        </w:rPr>
      </w:pPr>
      <w:r w:rsidRPr="00CB14E1">
        <w:rPr>
          <w:rFonts w:asciiTheme="minorHAnsi" w:hAnsiTheme="minorHAnsi" w:cstheme="minorHAnsi"/>
          <w:lang w:val="pl-PL"/>
        </w:rPr>
        <w:t>2</w:t>
      </w:r>
      <w:r w:rsidRPr="004D7697">
        <w:rPr>
          <w:rFonts w:asciiTheme="minorHAnsi" w:hAnsiTheme="minorHAnsi" w:cstheme="minorHAnsi"/>
          <w:lang w:val="pl-PL"/>
        </w:rPr>
        <w:t>.</w:t>
      </w:r>
      <w:r w:rsidRPr="004D7697">
        <w:rPr>
          <w:rFonts w:asciiTheme="minorHAnsi" w:hAnsiTheme="minorHAnsi" w:cstheme="minorHAnsi"/>
          <w:lang w:val="pl-PL"/>
        </w:rPr>
        <w:tab/>
        <w:t xml:space="preserve">W celu wykazania niepodlegania wykluczeniu w postępowaniu na podstawie art. 125 ust. 1 ustawy Pzp oraz na podstawie art. 7 ust. 1 ustawy z dnia 13 kwietnia 2022 r. o szczególnych rozwiązaniach w zakresie przeciwdziałania wspieraniu agresji na Ukrainę oraz służących ochronnie bezpieczeństwa narodowego (Dz. U.  z 2022 r. poz. 835) Wykonawca składa wraz z ofertą </w:t>
      </w:r>
      <w:r w:rsidR="004D7697" w:rsidRPr="004D7697">
        <w:rPr>
          <w:rFonts w:asciiTheme="minorHAnsi" w:hAnsiTheme="minorHAnsi" w:cstheme="minorHAnsi"/>
          <w:lang w:val="pl-PL"/>
        </w:rPr>
        <w:t xml:space="preserve">oświadczenie Wykonawcy dotyczące braku podstaw wykluczenia z postępowania i spełniania warunków udziału w postępowaniu </w:t>
      </w:r>
      <w:r w:rsidR="0030472B" w:rsidRPr="004D7697">
        <w:rPr>
          <w:rFonts w:asciiTheme="minorHAnsi" w:hAnsiTheme="minorHAnsi" w:cstheme="minorHAnsi"/>
          <w:lang w:val="pl-PL"/>
        </w:rPr>
        <w:t>–</w:t>
      </w:r>
      <w:r w:rsidRPr="004D7697">
        <w:rPr>
          <w:rFonts w:asciiTheme="minorHAnsi" w:hAnsiTheme="minorHAnsi" w:cstheme="minorHAnsi"/>
          <w:lang w:val="pl-PL"/>
        </w:rPr>
        <w:t xml:space="preserve"> załącznik nr 3 do SWZ – w postaci elektronicznej opatrzone kwalifikowanym podpisem elektronicznym, podpisem zaufanym lub podpisem osobistym.</w:t>
      </w:r>
    </w:p>
    <w:p w14:paraId="4C7BCAD0" w14:textId="77777777" w:rsidR="002E38E8" w:rsidRPr="00CB14E1" w:rsidRDefault="002E38E8" w:rsidP="002E38E8">
      <w:pPr>
        <w:pStyle w:val="Standard"/>
        <w:tabs>
          <w:tab w:val="left" w:pos="0"/>
          <w:tab w:val="left" w:pos="284"/>
          <w:tab w:val="left" w:pos="426"/>
        </w:tabs>
        <w:jc w:val="both"/>
        <w:rPr>
          <w:rFonts w:asciiTheme="minorHAnsi" w:hAnsiTheme="minorHAnsi" w:cstheme="minorHAnsi"/>
          <w:lang w:val="pl-PL"/>
        </w:rPr>
      </w:pPr>
      <w:r w:rsidRPr="00CB14E1">
        <w:rPr>
          <w:rFonts w:asciiTheme="minorHAnsi" w:hAnsiTheme="minorHAnsi" w:cstheme="minorHAnsi"/>
          <w:lang w:val="pl-PL"/>
        </w:rPr>
        <w:t>3.</w:t>
      </w:r>
      <w:r w:rsidRPr="00CB14E1">
        <w:rPr>
          <w:rFonts w:asciiTheme="minorHAnsi" w:hAnsiTheme="minorHAnsi" w:cstheme="minorHAnsi"/>
          <w:lang w:val="pl-PL"/>
        </w:rPr>
        <w:tab/>
        <w:t>W przypadku wspólnego ubiegania się o zamówienie przez Wykonawców oświadczenie, o którym mowa w pkt 2, składa każdy z Wykonawców wspólnie ubiegających się o zamówienie. Oświadczenie to ma potwierdzać brak podstaw wykluczenia z postępowania w zakresie, w którym każdy z Wykonawców wykazuje brak postaw wykluczenia.</w:t>
      </w:r>
    </w:p>
    <w:p w14:paraId="44206694" w14:textId="6AB9B421" w:rsidR="002E38E8" w:rsidRPr="00CB14E1" w:rsidRDefault="002E38E8" w:rsidP="002E38E8">
      <w:pPr>
        <w:pStyle w:val="Standard"/>
        <w:tabs>
          <w:tab w:val="left" w:pos="0"/>
          <w:tab w:val="left" w:pos="284"/>
          <w:tab w:val="left" w:pos="426"/>
        </w:tabs>
        <w:jc w:val="both"/>
        <w:rPr>
          <w:rFonts w:asciiTheme="minorHAnsi" w:hAnsiTheme="minorHAnsi" w:cstheme="minorHAnsi"/>
          <w:lang w:val="pl-PL"/>
        </w:rPr>
      </w:pPr>
      <w:r w:rsidRPr="00CB14E1">
        <w:rPr>
          <w:rFonts w:asciiTheme="minorHAnsi" w:hAnsiTheme="minorHAnsi" w:cstheme="minorHAnsi"/>
          <w:lang w:val="pl-PL"/>
        </w:rPr>
        <w:t>4.</w:t>
      </w:r>
      <w:r w:rsidRPr="00CB14E1">
        <w:rPr>
          <w:rFonts w:asciiTheme="minorHAnsi" w:hAnsiTheme="minorHAnsi" w:cstheme="minorHAnsi"/>
          <w:lang w:val="pl-PL"/>
        </w:rPr>
        <w:tab/>
        <w:t>Jeżeli Wykonawca nie złożył oświadczeń, o których mowa w pkt 1 i 2 lub są one niekompletne lub </w:t>
      </w:r>
      <w:r w:rsidRPr="009952FA">
        <w:rPr>
          <w:rFonts w:asciiTheme="minorHAnsi" w:hAnsiTheme="minorHAnsi" w:cstheme="minorHAnsi"/>
          <w:lang w:val="pl-PL"/>
        </w:rPr>
        <w:t>zawiera</w:t>
      </w:r>
      <w:r w:rsidR="009952FA">
        <w:rPr>
          <w:rFonts w:asciiTheme="minorHAnsi" w:hAnsiTheme="minorHAnsi" w:cstheme="minorHAnsi"/>
          <w:lang w:val="pl-PL"/>
        </w:rPr>
        <w:t>ją</w:t>
      </w:r>
      <w:r w:rsidRPr="00CB14E1">
        <w:rPr>
          <w:rFonts w:asciiTheme="minorHAnsi" w:hAnsiTheme="minorHAnsi" w:cstheme="minorHAnsi"/>
          <w:lang w:val="pl-PL"/>
        </w:rPr>
        <w:t xml:space="preserve"> </w:t>
      </w:r>
      <w:r w:rsidRPr="009952FA">
        <w:rPr>
          <w:rFonts w:asciiTheme="minorHAnsi" w:hAnsiTheme="minorHAnsi" w:cstheme="minorHAnsi"/>
          <w:lang w:val="pl-PL"/>
        </w:rPr>
        <w:t>błędy</w:t>
      </w:r>
      <w:r w:rsidRPr="00CB14E1">
        <w:rPr>
          <w:rFonts w:asciiTheme="minorHAnsi" w:hAnsiTheme="minorHAnsi" w:cstheme="minorHAnsi"/>
          <w:lang w:val="pl-PL"/>
        </w:rPr>
        <w:t>, Zamawiający wezwie Wykonawcę odpowiednio do ich złożenia, poprawienia lub uzupełnienia w wyznaczonym terminie, chyba że oferta Wykonawcy podlega odrzuceniu bez względu na ich złożenie, uzupełnienie lub poprawienie lub zachodzą przesłanki unieważnienia postępowania.</w:t>
      </w:r>
    </w:p>
    <w:p w14:paraId="2A0C0D84" w14:textId="77777777" w:rsidR="002E38E8" w:rsidRPr="00CB14E1" w:rsidRDefault="002E38E8" w:rsidP="002E38E8">
      <w:pPr>
        <w:pStyle w:val="Standard"/>
        <w:tabs>
          <w:tab w:val="left" w:pos="0"/>
          <w:tab w:val="left" w:pos="284"/>
          <w:tab w:val="left" w:pos="426"/>
        </w:tabs>
        <w:jc w:val="both"/>
        <w:rPr>
          <w:rFonts w:asciiTheme="minorHAnsi" w:hAnsiTheme="minorHAnsi" w:cstheme="minorHAnsi"/>
          <w:lang w:val="pl-PL"/>
        </w:rPr>
      </w:pPr>
      <w:r w:rsidRPr="00CB14E1">
        <w:rPr>
          <w:rFonts w:asciiTheme="minorHAnsi" w:hAnsiTheme="minorHAnsi" w:cstheme="minorHAnsi"/>
          <w:lang w:val="pl-PL"/>
        </w:rPr>
        <w:t>5.</w:t>
      </w:r>
      <w:r w:rsidRPr="00CB14E1">
        <w:rPr>
          <w:rFonts w:asciiTheme="minorHAnsi" w:hAnsiTheme="minorHAnsi" w:cstheme="minorHAnsi"/>
          <w:lang w:val="pl-PL"/>
        </w:rPr>
        <w:tab/>
        <w:t>Zamawiający może żądać od Wykonawców wyjaśnień dotyczących treści złożonych oświadczeń, o którym mowa w pkt 4.</w:t>
      </w:r>
    </w:p>
    <w:p w14:paraId="2B6F3AF3" w14:textId="77777777" w:rsidR="002E38E8" w:rsidRPr="00EB4B45" w:rsidRDefault="002E38E8" w:rsidP="002E38E8">
      <w:pPr>
        <w:pStyle w:val="Standard"/>
        <w:tabs>
          <w:tab w:val="left" w:pos="0"/>
          <w:tab w:val="left" w:pos="284"/>
          <w:tab w:val="left" w:pos="426"/>
        </w:tabs>
        <w:jc w:val="both"/>
        <w:rPr>
          <w:rFonts w:asciiTheme="minorHAnsi" w:hAnsiTheme="minorHAnsi" w:cstheme="minorHAnsi"/>
          <w:lang w:val="pl-PL"/>
        </w:rPr>
      </w:pPr>
      <w:r w:rsidRPr="00CB14E1">
        <w:rPr>
          <w:rFonts w:asciiTheme="minorHAnsi" w:hAnsiTheme="minorHAnsi" w:cstheme="minorHAnsi"/>
          <w:lang w:val="pl-PL"/>
        </w:rPr>
        <w:t>6.</w:t>
      </w:r>
      <w:r w:rsidRPr="00CB14E1">
        <w:rPr>
          <w:rFonts w:asciiTheme="minorHAnsi" w:hAnsiTheme="minorHAnsi" w:cstheme="minorHAnsi"/>
          <w:lang w:val="pl-PL"/>
        </w:rPr>
        <w:tab/>
        <w:t>W zakresie nieuregulowanym ustawą Pzp lub niniejszą SWZ do oświadczeń i dokumentów składanych</w:t>
      </w:r>
      <w:r w:rsidRPr="00EB4B45">
        <w:rPr>
          <w:rFonts w:asciiTheme="minorHAnsi" w:hAnsiTheme="minorHAnsi" w:cstheme="minorHAnsi"/>
          <w:lang w:val="pl-PL"/>
        </w:rPr>
        <w:t xml:space="preserve"> przez Wykonawcę w postępowaniu zastosowanie mają w szczególności przepisy rozporządzenia Ministra </w:t>
      </w:r>
      <w:r w:rsidRPr="00EB4B45">
        <w:rPr>
          <w:rFonts w:asciiTheme="minorHAnsi" w:hAnsiTheme="minorHAnsi" w:cstheme="minorHAnsi"/>
          <w:lang w:val="pl-PL"/>
        </w:rPr>
        <w:lastRenderedPageBreak/>
        <w:t>Rozwoju Pracy i Technologii z dnia 23 grudnia 2020 r. w sprawie podmiotowych środków dowodowych oraz innych dokumentów lub oświadczeń, jakich może żądać Zamawiający od Wykonawcy oraz</w:t>
      </w:r>
      <w:r>
        <w:rPr>
          <w:rFonts w:asciiTheme="minorHAnsi" w:hAnsiTheme="minorHAnsi" w:cstheme="minorHAnsi"/>
          <w:lang w:val="pl-PL"/>
        </w:rPr>
        <w:t> </w:t>
      </w:r>
      <w:r w:rsidRPr="00EB4B45">
        <w:rPr>
          <w:rFonts w:asciiTheme="minorHAnsi" w:hAnsiTheme="minorHAnsi" w:cstheme="minorHAnsi"/>
          <w:lang w:val="pl-PL"/>
        </w:rPr>
        <w:t>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tbl>
      <w:tblPr>
        <w:tblStyle w:val="Tabela-Siatka"/>
        <w:tblW w:w="0" w:type="auto"/>
        <w:tblLook w:val="04A0" w:firstRow="1" w:lastRow="0" w:firstColumn="1" w:lastColumn="0" w:noHBand="0" w:noVBand="1"/>
      </w:tblPr>
      <w:tblGrid>
        <w:gridCol w:w="10290"/>
      </w:tblGrid>
      <w:tr w:rsidR="0032739D" w:rsidRPr="00053B01" w14:paraId="4F961F64" w14:textId="77777777" w:rsidTr="00F007C6">
        <w:tc>
          <w:tcPr>
            <w:tcW w:w="10290" w:type="dxa"/>
            <w:shd w:val="clear" w:color="auto" w:fill="D9D9D9" w:themeFill="background1" w:themeFillShade="D9"/>
          </w:tcPr>
          <w:p w14:paraId="367C09F0" w14:textId="68ECC70D" w:rsidR="0032739D" w:rsidRPr="0032739D" w:rsidRDefault="002E38E8" w:rsidP="00F007C6">
            <w:pPr>
              <w:pStyle w:val="Standard"/>
              <w:jc w:val="both"/>
              <w:rPr>
                <w:rFonts w:asciiTheme="minorHAnsi" w:hAnsiTheme="minorHAnsi" w:cstheme="minorHAnsi"/>
                <w:b/>
                <w:bCs/>
                <w:color w:val="FF0000"/>
                <w:sz w:val="20"/>
                <w:szCs w:val="20"/>
                <w:lang w:val="pl-PL"/>
              </w:rPr>
            </w:pPr>
            <w:r>
              <w:rPr>
                <w:rFonts w:asciiTheme="minorHAnsi" w:hAnsiTheme="minorHAnsi" w:cstheme="minorHAnsi"/>
                <w:b/>
                <w:bCs/>
                <w:sz w:val="20"/>
                <w:szCs w:val="20"/>
                <w:lang w:val="pl-PL"/>
              </w:rPr>
              <w:t xml:space="preserve">D. </w:t>
            </w:r>
            <w:r w:rsidR="0032739D" w:rsidRPr="0032739D">
              <w:rPr>
                <w:rFonts w:asciiTheme="minorHAnsi" w:hAnsiTheme="minorHAnsi" w:cstheme="minorHAnsi"/>
                <w:b/>
                <w:bCs/>
                <w:sz w:val="20"/>
                <w:szCs w:val="20"/>
                <w:lang w:val="pl-PL"/>
              </w:rPr>
              <w:t>DOKUMENTY SKŁADAJĄCE SI</w:t>
            </w:r>
            <w:r w:rsidR="009952FA">
              <w:rPr>
                <w:rFonts w:asciiTheme="minorHAnsi" w:hAnsiTheme="minorHAnsi" w:cstheme="minorHAnsi"/>
                <w:b/>
                <w:bCs/>
                <w:sz w:val="20"/>
                <w:szCs w:val="20"/>
                <w:lang w:val="pl-PL"/>
              </w:rPr>
              <w:t>Ę</w:t>
            </w:r>
            <w:r w:rsidR="0032739D" w:rsidRPr="0032739D">
              <w:rPr>
                <w:rFonts w:asciiTheme="minorHAnsi" w:hAnsiTheme="minorHAnsi" w:cstheme="minorHAnsi"/>
                <w:b/>
                <w:bCs/>
                <w:sz w:val="20"/>
                <w:szCs w:val="20"/>
                <w:lang w:val="pl-PL"/>
              </w:rPr>
              <w:t xml:space="preserve"> NA OFERTĘ</w:t>
            </w:r>
          </w:p>
        </w:tc>
      </w:tr>
    </w:tbl>
    <w:p w14:paraId="4D3F2C0C" w14:textId="7269A0C2" w:rsidR="0032739D" w:rsidRPr="000C5B02" w:rsidRDefault="0032739D">
      <w:pPr>
        <w:pStyle w:val="Akapitzlist"/>
        <w:numPr>
          <w:ilvl w:val="0"/>
          <w:numId w:val="34"/>
        </w:numPr>
        <w:tabs>
          <w:tab w:val="left" w:pos="284"/>
        </w:tabs>
        <w:ind w:left="0" w:firstLine="0"/>
        <w:jc w:val="both"/>
        <w:rPr>
          <w:rFonts w:asciiTheme="minorHAnsi" w:eastAsia="SimSun" w:hAnsiTheme="minorHAnsi" w:cstheme="minorHAnsi"/>
          <w:b/>
          <w:bCs/>
          <w:sz w:val="24"/>
          <w:szCs w:val="24"/>
          <w:lang w:val="pl-PL" w:bidi="hi-IN"/>
        </w:rPr>
      </w:pPr>
      <w:r w:rsidRPr="000C5B02">
        <w:rPr>
          <w:rFonts w:asciiTheme="minorHAnsi" w:eastAsia="SimSun" w:hAnsiTheme="minorHAnsi" w:cstheme="minorHAnsi"/>
          <w:b/>
          <w:bCs/>
          <w:sz w:val="24"/>
          <w:szCs w:val="24"/>
          <w:lang w:val="pl-PL" w:bidi="hi-IN"/>
        </w:rPr>
        <w:t>Formularz ofert</w:t>
      </w:r>
      <w:r w:rsidR="00ED62B4">
        <w:rPr>
          <w:rFonts w:asciiTheme="minorHAnsi" w:eastAsia="SimSun" w:hAnsiTheme="minorHAnsi" w:cstheme="minorHAnsi"/>
          <w:b/>
          <w:bCs/>
          <w:sz w:val="24"/>
          <w:szCs w:val="24"/>
          <w:lang w:val="pl-PL" w:bidi="hi-IN"/>
        </w:rPr>
        <w:t>y</w:t>
      </w:r>
      <w:r w:rsidRPr="000C5B02">
        <w:rPr>
          <w:rFonts w:asciiTheme="minorHAnsi" w:eastAsia="SimSun" w:hAnsiTheme="minorHAnsi" w:cstheme="minorHAnsi"/>
          <w:b/>
          <w:bCs/>
          <w:sz w:val="24"/>
          <w:szCs w:val="24"/>
          <w:lang w:val="pl-PL" w:bidi="hi-IN"/>
        </w:rPr>
        <w:t xml:space="preserve"> </w:t>
      </w:r>
      <w:r w:rsidRPr="002E38E8">
        <w:rPr>
          <w:rFonts w:asciiTheme="minorHAnsi" w:eastAsia="SimSun" w:hAnsiTheme="minorHAnsi" w:cstheme="minorHAnsi"/>
          <w:sz w:val="24"/>
          <w:szCs w:val="24"/>
          <w:lang w:val="pl-PL" w:bidi="hi-IN"/>
        </w:rPr>
        <w:t>(załącznik nr 1 do SWZ).</w:t>
      </w:r>
      <w:r w:rsidRPr="00ED62B4">
        <w:rPr>
          <w:rFonts w:asciiTheme="minorHAnsi" w:eastAsia="SimSun" w:hAnsiTheme="minorHAnsi" w:cstheme="minorHAnsi"/>
          <w:b/>
          <w:bCs/>
          <w:sz w:val="24"/>
          <w:szCs w:val="24"/>
          <w:lang w:val="pl-PL" w:bidi="hi-IN"/>
        </w:rPr>
        <w:t xml:space="preserve"> </w:t>
      </w:r>
    </w:p>
    <w:p w14:paraId="0B89B7B5" w14:textId="77777777" w:rsidR="0032739D" w:rsidRPr="000C5B02" w:rsidRDefault="0032739D">
      <w:pPr>
        <w:pStyle w:val="Akapitzlist1"/>
        <w:numPr>
          <w:ilvl w:val="0"/>
          <w:numId w:val="34"/>
        </w:numPr>
        <w:tabs>
          <w:tab w:val="left" w:pos="284"/>
          <w:tab w:val="left" w:pos="426"/>
        </w:tabs>
        <w:spacing w:after="0" w:line="240" w:lineRule="auto"/>
        <w:ind w:left="0" w:firstLine="0"/>
        <w:jc w:val="both"/>
        <w:rPr>
          <w:rFonts w:asciiTheme="minorHAnsi" w:hAnsiTheme="minorHAnsi" w:cstheme="minorHAnsi"/>
          <w:b/>
          <w:bCs/>
          <w:sz w:val="24"/>
          <w:szCs w:val="24"/>
        </w:rPr>
      </w:pPr>
      <w:r w:rsidRPr="000C5B02">
        <w:rPr>
          <w:rFonts w:asciiTheme="minorHAnsi" w:hAnsiTheme="minorHAnsi" w:cstheme="minorHAnsi"/>
          <w:b/>
          <w:bCs/>
          <w:sz w:val="24"/>
          <w:szCs w:val="24"/>
        </w:rPr>
        <w:t xml:space="preserve">Formularz cenowy </w:t>
      </w:r>
      <w:r w:rsidRPr="002E38E8">
        <w:rPr>
          <w:rFonts w:asciiTheme="minorHAnsi" w:hAnsiTheme="minorHAnsi" w:cstheme="minorHAnsi"/>
          <w:sz w:val="24"/>
          <w:szCs w:val="24"/>
        </w:rPr>
        <w:t>(załącznik nr 2 do SWZ).</w:t>
      </w:r>
      <w:r w:rsidRPr="00ED62B4">
        <w:rPr>
          <w:rFonts w:asciiTheme="minorHAnsi" w:eastAsia="Calibri" w:hAnsiTheme="minorHAnsi" w:cstheme="minorHAnsi"/>
          <w:b/>
          <w:bCs/>
          <w:sz w:val="24"/>
          <w:szCs w:val="24"/>
        </w:rPr>
        <w:t xml:space="preserve"> </w:t>
      </w:r>
      <w:r w:rsidRPr="000C5B02">
        <w:rPr>
          <w:rFonts w:asciiTheme="minorHAnsi" w:eastAsia="Calibri" w:hAnsiTheme="minorHAnsi" w:cstheme="minorHAnsi"/>
          <w:b/>
          <w:bCs/>
          <w:sz w:val="24"/>
          <w:szCs w:val="24"/>
        </w:rPr>
        <w:t xml:space="preserve">Jeżeli formularz cenowy zostanie złożony </w:t>
      </w:r>
      <w:r w:rsidRPr="000C5B02">
        <w:rPr>
          <w:rFonts w:asciiTheme="minorHAnsi" w:eastAsia="Calibri" w:hAnsiTheme="minorHAnsi" w:cstheme="minorHAnsi"/>
          <w:b/>
          <w:bCs/>
          <w:sz w:val="24"/>
          <w:szCs w:val="24"/>
        </w:rPr>
        <w:br/>
        <w:t>w formacie .pdf, należy również załączyć jego edytowalną wersję.</w:t>
      </w:r>
    </w:p>
    <w:p w14:paraId="686B1F63" w14:textId="1F4FDC9F" w:rsidR="00893FF1" w:rsidRPr="005D1CEE" w:rsidRDefault="00893FF1" w:rsidP="00893FF1">
      <w:pPr>
        <w:pStyle w:val="Akapitzlist"/>
        <w:numPr>
          <w:ilvl w:val="0"/>
          <w:numId w:val="34"/>
        </w:numPr>
        <w:tabs>
          <w:tab w:val="left" w:pos="284"/>
        </w:tabs>
        <w:ind w:left="0" w:firstLine="0"/>
        <w:jc w:val="both"/>
        <w:rPr>
          <w:rFonts w:asciiTheme="minorHAnsi" w:eastAsia="SimSun" w:hAnsiTheme="minorHAnsi" w:cstheme="minorHAnsi"/>
          <w:sz w:val="24"/>
          <w:szCs w:val="24"/>
          <w:lang w:val="pl-PL" w:bidi="hi-IN"/>
        </w:rPr>
      </w:pPr>
      <w:r w:rsidRPr="00893FF1">
        <w:rPr>
          <w:rFonts w:asciiTheme="minorHAnsi" w:hAnsiTheme="minorHAnsi" w:cstheme="minorHAnsi"/>
          <w:b/>
          <w:bCs/>
          <w:sz w:val="24"/>
          <w:szCs w:val="24"/>
          <w:lang w:val="pl-PL"/>
        </w:rPr>
        <w:t>Dokumenty, z których wynika prawo do podpisania oferty</w:t>
      </w:r>
      <w:r w:rsidRPr="00893FF1">
        <w:rPr>
          <w:rFonts w:asciiTheme="minorHAnsi" w:hAnsiTheme="minorHAnsi" w:cstheme="minorHAnsi"/>
          <w:sz w:val="24"/>
          <w:szCs w:val="24"/>
          <w:lang w:val="pl-PL"/>
        </w:rPr>
        <w:t xml:space="preserve">, tj.  Odpis lub informacja z Krajowego Rejestru Sądowego, Centralnej Ewidencji i Informacji o Działalności Gospodarczej, odpowiednie pełnomocnictwa (jeżeli dotyczy). </w:t>
      </w:r>
      <w:r w:rsidRPr="00893FF1">
        <w:rPr>
          <w:rFonts w:asciiTheme="minorHAnsi" w:eastAsia="Calibri" w:hAnsiTheme="minorHAnsi" w:cstheme="minorHAnsi"/>
          <w:sz w:val="24"/>
          <w:szCs w:val="24"/>
          <w:lang w:val="pl-PL"/>
        </w:rPr>
        <w:t xml:space="preserve">Jeżeli osoba/ osoby podpisująca (e) ofertę działa na podstawie pełnomocnictwa, to musi ono w swej treści wyraźnie wskazywać uprawnienie do podpisania oferty. </w:t>
      </w:r>
      <w:r w:rsidRPr="00893FF1">
        <w:rPr>
          <w:rFonts w:asciiTheme="minorHAnsi" w:hAnsiTheme="minorHAnsi" w:cstheme="minorHAnsi"/>
          <w:sz w:val="24"/>
          <w:szCs w:val="24"/>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Pr="00893FF1">
        <w:rPr>
          <w:rFonts w:asciiTheme="minorHAnsi" w:hAnsiTheme="minorHAnsi" w:cstheme="minorHAnsi"/>
          <w:sz w:val="24"/>
          <w:szCs w:val="24"/>
          <w:lang w:val="pl-PL"/>
        </w:rPr>
        <w:br/>
        <w:t xml:space="preserve">się o udzielenie zamówienia zgodnie z formą reprezentacji, określoną w dokumencie rejestrowym właściwym dla formy organizacyjnej lub w postaci elektronicznej kopii dokumentu, poświadczonej </w:t>
      </w:r>
      <w:r w:rsidRPr="00893FF1">
        <w:rPr>
          <w:rFonts w:asciiTheme="minorHAnsi" w:hAnsiTheme="minorHAnsi" w:cstheme="minorHAnsi"/>
          <w:sz w:val="24"/>
          <w:szCs w:val="24"/>
          <w:lang w:val="pl-PL"/>
        </w:rPr>
        <w:br/>
        <w:t>za zgodność z oryginałem przez notariusza, tj. opatrzonej kwalifikowanym podpisem elektronicznym osoby posiadającej uprawnienia notariusza.</w:t>
      </w:r>
      <w:r w:rsidRPr="00893FF1">
        <w:rPr>
          <w:rFonts w:ascii="Garamond" w:hAnsi="Garamond"/>
          <w:bCs/>
          <w:color w:val="FF0000"/>
          <w:lang w:val="pl-PL"/>
        </w:rPr>
        <w:t xml:space="preserve"> </w:t>
      </w:r>
    </w:p>
    <w:p w14:paraId="0918B2EB" w14:textId="4B7DCF8E" w:rsidR="007D1EAD" w:rsidRPr="005D1CEE" w:rsidRDefault="009952FA" w:rsidP="005D1CEE">
      <w:pPr>
        <w:pStyle w:val="Akapitzlist"/>
        <w:numPr>
          <w:ilvl w:val="0"/>
          <w:numId w:val="34"/>
        </w:numPr>
        <w:tabs>
          <w:tab w:val="left" w:pos="284"/>
        </w:tabs>
        <w:ind w:left="0" w:firstLine="0"/>
        <w:rPr>
          <w:rFonts w:asciiTheme="minorHAnsi" w:eastAsia="SimSun" w:hAnsiTheme="minorHAnsi" w:cstheme="minorHAnsi"/>
          <w:sz w:val="24"/>
          <w:szCs w:val="24"/>
          <w:lang w:val="pl-PL" w:bidi="hi-IN"/>
        </w:rPr>
      </w:pPr>
      <w:r>
        <w:rPr>
          <w:rFonts w:asciiTheme="minorHAnsi" w:eastAsia="SimSun" w:hAnsiTheme="minorHAnsi" w:cstheme="minorHAnsi"/>
          <w:b/>
          <w:bCs/>
          <w:sz w:val="24"/>
          <w:szCs w:val="24"/>
          <w:lang w:val="pl-PL" w:bidi="hi-IN"/>
        </w:rPr>
        <w:t>Dokumenty i o</w:t>
      </w:r>
      <w:r w:rsidR="005D1CEE" w:rsidRPr="005D1CEE">
        <w:rPr>
          <w:rFonts w:asciiTheme="minorHAnsi" w:eastAsia="SimSun" w:hAnsiTheme="minorHAnsi" w:cstheme="minorHAnsi"/>
          <w:b/>
          <w:bCs/>
          <w:sz w:val="24"/>
          <w:szCs w:val="24"/>
          <w:lang w:val="pl-PL" w:bidi="hi-IN"/>
        </w:rPr>
        <w:t>świadczenia</w:t>
      </w:r>
      <w:r w:rsidR="005D1CEE" w:rsidRPr="005D1CEE">
        <w:rPr>
          <w:rFonts w:asciiTheme="minorHAnsi" w:eastAsia="SimSun" w:hAnsiTheme="minorHAnsi" w:cstheme="minorHAnsi"/>
          <w:sz w:val="24"/>
          <w:szCs w:val="24"/>
          <w:lang w:val="pl-PL" w:bidi="hi-IN"/>
        </w:rPr>
        <w:t xml:space="preserve"> wymienione w niniejszym dziale.</w:t>
      </w:r>
    </w:p>
    <w:tbl>
      <w:tblPr>
        <w:tblStyle w:val="Tabela-Siatka"/>
        <w:tblW w:w="0" w:type="auto"/>
        <w:tblLook w:val="04A0" w:firstRow="1" w:lastRow="0" w:firstColumn="1" w:lastColumn="0" w:noHBand="0" w:noVBand="1"/>
      </w:tblPr>
      <w:tblGrid>
        <w:gridCol w:w="10290"/>
      </w:tblGrid>
      <w:tr w:rsidR="007D1EAD" w:rsidRPr="00053B01" w14:paraId="2FB4B81C" w14:textId="77777777" w:rsidTr="00F007C6">
        <w:tc>
          <w:tcPr>
            <w:tcW w:w="10290" w:type="dxa"/>
            <w:shd w:val="clear" w:color="auto" w:fill="D9D9D9" w:themeFill="background1" w:themeFillShade="D9"/>
          </w:tcPr>
          <w:p w14:paraId="52AC1BD6" w14:textId="77777777" w:rsidR="007D1EAD" w:rsidRPr="007D1EAD" w:rsidRDefault="007D1EAD" w:rsidP="00F007C6">
            <w:pPr>
              <w:pStyle w:val="Standard"/>
              <w:jc w:val="both"/>
              <w:rPr>
                <w:rFonts w:asciiTheme="minorHAnsi" w:hAnsiTheme="minorHAnsi" w:cstheme="minorHAnsi"/>
                <w:b/>
                <w:bCs/>
                <w:lang w:val="pl-PL"/>
              </w:rPr>
            </w:pPr>
            <w:r w:rsidRPr="005D1CEE">
              <w:rPr>
                <w:rFonts w:asciiTheme="minorHAnsi" w:hAnsiTheme="minorHAnsi" w:cstheme="minorHAnsi"/>
                <w:b/>
                <w:bCs/>
                <w:highlight w:val="lightGray"/>
                <w:lang w:val="pl-PL"/>
              </w:rPr>
              <w:t>X</w:t>
            </w:r>
            <w:r w:rsidRPr="005D1CEE">
              <w:rPr>
                <w:rFonts w:asciiTheme="minorHAnsi" w:hAnsiTheme="minorHAnsi" w:cstheme="minorHAnsi"/>
                <w:b/>
                <w:bCs/>
                <w:sz w:val="20"/>
                <w:szCs w:val="20"/>
                <w:highlight w:val="lightGray"/>
                <w:lang w:val="pl-PL"/>
              </w:rPr>
              <w:t>. INFORMACJA DLA WYKONAWCÓW WSPÓLNIE UBIEGAJACYCH SIĘ O UDZIELENIE ZAMÓWIENIA</w:t>
            </w:r>
          </w:p>
        </w:tc>
      </w:tr>
    </w:tbl>
    <w:p w14:paraId="4307DC12" w14:textId="7A54FA1B" w:rsidR="007D1EAD" w:rsidRPr="007D1EAD" w:rsidRDefault="007D1EAD">
      <w:pPr>
        <w:pStyle w:val="Standard"/>
        <w:numPr>
          <w:ilvl w:val="0"/>
          <w:numId w:val="35"/>
        </w:numPr>
        <w:tabs>
          <w:tab w:val="left" w:pos="0"/>
          <w:tab w:val="left" w:pos="284"/>
        </w:tabs>
        <w:ind w:left="0" w:firstLine="0"/>
        <w:jc w:val="both"/>
        <w:rPr>
          <w:rFonts w:asciiTheme="minorHAnsi" w:hAnsiTheme="minorHAnsi" w:cstheme="minorHAnsi"/>
          <w:lang w:val="pl-PL"/>
        </w:rPr>
      </w:pPr>
      <w:r w:rsidRPr="007D1EAD">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w:t>
      </w:r>
      <w:r w:rsidR="0053168E" w:rsidRPr="0053168E">
        <w:rPr>
          <w:rFonts w:asciiTheme="minorHAnsi" w:hAnsiTheme="minorHAnsi" w:cstheme="minorHAnsi"/>
          <w:lang w:val="pl-PL"/>
        </w:rPr>
        <w:t xml:space="preserve"> </w:t>
      </w:r>
      <w:r w:rsidR="0053168E" w:rsidRPr="00893FF1">
        <w:rPr>
          <w:rFonts w:asciiTheme="minorHAnsi" w:hAnsiTheme="minorHAnsi" w:cstheme="minorHAnsi"/>
          <w:lang w:val="pl-PL"/>
        </w:rPr>
        <w:t>lub w postaci elektronicznej opatrzonej podpisem zaufanym lub podpisem osobistym</w:t>
      </w:r>
      <w:r w:rsidRPr="007D1EAD">
        <w:rPr>
          <w:rFonts w:asciiTheme="minorHAnsi" w:hAnsiTheme="minorHAnsi" w:cstheme="minorHAnsi"/>
          <w:lang w:val="pl-PL"/>
        </w:rPr>
        <w:t>, złożonym przez osobę upoważnioną. Za dokument równoważny zostanie uznana elektroniczna kopia pełnomocnictwa w sytuacji, gdy zgodność kopii elektronicznej z oryginałem poświadczy notariusz kwalifikowanym podpisem elektronicznym.</w:t>
      </w:r>
      <w:r w:rsidR="0053168E">
        <w:rPr>
          <w:rFonts w:asciiTheme="minorHAnsi" w:hAnsiTheme="minorHAnsi" w:cstheme="minorHAnsi"/>
          <w:lang w:val="pl-PL"/>
        </w:rPr>
        <w:t xml:space="preserve"> </w:t>
      </w:r>
    </w:p>
    <w:p w14:paraId="1F926679" w14:textId="390B2F3E" w:rsidR="007D1EAD" w:rsidRPr="007D1EAD" w:rsidRDefault="007D1EAD">
      <w:pPr>
        <w:pStyle w:val="Standard"/>
        <w:numPr>
          <w:ilvl w:val="0"/>
          <w:numId w:val="35"/>
        </w:numPr>
        <w:tabs>
          <w:tab w:val="left" w:pos="0"/>
          <w:tab w:val="left" w:pos="284"/>
        </w:tabs>
        <w:ind w:left="0" w:firstLine="0"/>
        <w:jc w:val="both"/>
        <w:rPr>
          <w:rFonts w:asciiTheme="minorHAnsi" w:hAnsiTheme="minorHAnsi" w:cstheme="minorHAnsi"/>
          <w:lang w:val="pl-PL"/>
        </w:rPr>
      </w:pPr>
      <w:r w:rsidRPr="007D1EAD">
        <w:rPr>
          <w:rFonts w:asciiTheme="minorHAnsi" w:hAnsiTheme="minorHAnsi" w:cstheme="minorHAnsi"/>
          <w:lang w:val="pl-PL"/>
        </w:rPr>
        <w:t xml:space="preserve">W przypadku Wykonawców wspólnie ubiegających się o udzielenie zamówienia, żaden z nich </w:t>
      </w:r>
      <w:r w:rsidR="00626B75">
        <w:rPr>
          <w:rFonts w:asciiTheme="minorHAnsi" w:hAnsiTheme="minorHAnsi" w:cstheme="minorHAnsi"/>
          <w:lang w:val="pl-PL"/>
        </w:rPr>
        <w:br/>
      </w:r>
      <w:r w:rsidRPr="007D1EAD">
        <w:rPr>
          <w:rFonts w:asciiTheme="minorHAnsi" w:hAnsiTheme="minorHAnsi" w:cstheme="minorHAnsi"/>
          <w:lang w:val="pl-PL"/>
        </w:rPr>
        <w:t>nie może podlegać wykluczeniu.</w:t>
      </w:r>
    </w:p>
    <w:p w14:paraId="4E71F1D2" w14:textId="12DE8699" w:rsidR="007D1EAD" w:rsidRPr="007D1EAD" w:rsidRDefault="007D1EAD">
      <w:pPr>
        <w:pStyle w:val="Standard"/>
        <w:numPr>
          <w:ilvl w:val="0"/>
          <w:numId w:val="35"/>
        </w:numPr>
        <w:tabs>
          <w:tab w:val="left" w:pos="0"/>
          <w:tab w:val="left" w:pos="284"/>
        </w:tabs>
        <w:ind w:left="0" w:firstLine="0"/>
        <w:jc w:val="both"/>
        <w:rPr>
          <w:rFonts w:asciiTheme="minorHAnsi" w:hAnsiTheme="minorHAnsi" w:cstheme="minorHAnsi"/>
          <w:lang w:val="pl-PL"/>
        </w:rPr>
      </w:pPr>
      <w:r w:rsidRPr="007D1EAD">
        <w:rPr>
          <w:rFonts w:asciiTheme="minorHAnsi" w:hAnsiTheme="minorHAnsi" w:cstheme="minorHAnsi"/>
          <w:lang w:val="pl-PL"/>
        </w:rPr>
        <w:t>W przypadku wspólnego ubiegania się o zamówienie przez Wykonawców, oświadczeni</w:t>
      </w:r>
      <w:r w:rsidR="00CA0A3C">
        <w:rPr>
          <w:rFonts w:asciiTheme="minorHAnsi" w:hAnsiTheme="minorHAnsi" w:cstheme="minorHAnsi"/>
          <w:lang w:val="pl-PL"/>
        </w:rPr>
        <w:t>e</w:t>
      </w:r>
      <w:r w:rsidRPr="007D1EAD">
        <w:rPr>
          <w:rFonts w:asciiTheme="minorHAnsi" w:hAnsiTheme="minorHAnsi" w:cstheme="minorHAnsi"/>
          <w:lang w:val="pl-PL"/>
        </w:rPr>
        <w:t xml:space="preserve">, </w:t>
      </w:r>
      <w:r w:rsidRPr="007D1EAD">
        <w:rPr>
          <w:rFonts w:asciiTheme="minorHAnsi" w:hAnsiTheme="minorHAnsi" w:cstheme="minorHAnsi"/>
          <w:lang w:val="pl-PL"/>
        </w:rPr>
        <w:br/>
        <w:t>o który</w:t>
      </w:r>
      <w:r w:rsidR="00CA0A3C">
        <w:rPr>
          <w:rFonts w:asciiTheme="minorHAnsi" w:hAnsiTheme="minorHAnsi" w:cstheme="minorHAnsi"/>
          <w:lang w:val="pl-PL"/>
        </w:rPr>
        <w:t>m</w:t>
      </w:r>
      <w:r w:rsidRPr="007D1EAD">
        <w:rPr>
          <w:rFonts w:asciiTheme="minorHAnsi" w:hAnsiTheme="minorHAnsi" w:cstheme="minorHAnsi"/>
          <w:lang w:val="pl-PL"/>
        </w:rPr>
        <w:t xml:space="preserve"> mowa w </w:t>
      </w:r>
      <w:r w:rsidRPr="00CA0A3C">
        <w:rPr>
          <w:rFonts w:asciiTheme="minorHAnsi" w:hAnsiTheme="minorHAnsi" w:cstheme="minorHAnsi"/>
          <w:lang w:val="pl-PL"/>
        </w:rPr>
        <w:t xml:space="preserve">dziale </w:t>
      </w:r>
      <w:r w:rsidR="00CA0A3C" w:rsidRPr="00CA0A3C">
        <w:rPr>
          <w:rFonts w:asciiTheme="minorHAnsi" w:hAnsiTheme="minorHAnsi" w:cstheme="minorHAnsi"/>
          <w:lang w:val="pl-PL"/>
        </w:rPr>
        <w:t>IX</w:t>
      </w:r>
      <w:r w:rsidR="0053168E">
        <w:rPr>
          <w:rFonts w:asciiTheme="minorHAnsi" w:hAnsiTheme="minorHAnsi" w:cstheme="minorHAnsi"/>
          <w:lang w:val="pl-PL"/>
        </w:rPr>
        <w:t xml:space="preserve"> – załącznik nr 3 do SWZ, </w:t>
      </w:r>
      <w:r w:rsidRPr="007D1EAD">
        <w:rPr>
          <w:rFonts w:asciiTheme="minorHAnsi" w:hAnsiTheme="minorHAnsi" w:cstheme="minorHAnsi"/>
          <w:lang w:val="pl-PL"/>
        </w:rPr>
        <w:t>składa każdy z Wykonawców. Oświadczeni</w:t>
      </w:r>
      <w:r w:rsidR="00CA0A3C">
        <w:rPr>
          <w:rFonts w:asciiTheme="minorHAnsi" w:hAnsiTheme="minorHAnsi" w:cstheme="minorHAnsi"/>
          <w:lang w:val="pl-PL"/>
        </w:rPr>
        <w:t>e</w:t>
      </w:r>
      <w:r w:rsidRPr="007D1EAD">
        <w:rPr>
          <w:rFonts w:asciiTheme="minorHAnsi" w:hAnsiTheme="minorHAnsi" w:cstheme="minorHAnsi"/>
          <w:lang w:val="pl-PL"/>
        </w:rPr>
        <w:t xml:space="preserve"> potwierdza brak podstaw wykluczenia</w:t>
      </w:r>
      <w:r w:rsidR="00534C9D">
        <w:rPr>
          <w:rFonts w:asciiTheme="minorHAnsi" w:hAnsiTheme="minorHAnsi" w:cstheme="minorHAnsi"/>
          <w:lang w:val="pl-PL"/>
        </w:rPr>
        <w:t xml:space="preserve"> </w:t>
      </w:r>
      <w:r w:rsidR="00534C9D" w:rsidRPr="003B11BB">
        <w:rPr>
          <w:rFonts w:asciiTheme="minorHAnsi" w:hAnsiTheme="minorHAnsi" w:cstheme="minorHAnsi"/>
          <w:lang w:val="pl-PL"/>
        </w:rPr>
        <w:t>oraz spełnianie warunków udziału w postępowaniu</w:t>
      </w:r>
      <w:r w:rsidRPr="007D1EAD">
        <w:rPr>
          <w:rFonts w:asciiTheme="minorHAnsi" w:hAnsiTheme="minorHAnsi" w:cstheme="minorHAnsi"/>
          <w:lang w:val="pl-PL"/>
        </w:rPr>
        <w:t xml:space="preserve"> (każdy podmiot wypełnia i podpisuje odrębny formularz).</w:t>
      </w:r>
    </w:p>
    <w:p w14:paraId="0456D22B" w14:textId="61AA6000" w:rsidR="007D1EAD" w:rsidRDefault="007D1EAD">
      <w:pPr>
        <w:pStyle w:val="Standard"/>
        <w:numPr>
          <w:ilvl w:val="0"/>
          <w:numId w:val="35"/>
        </w:numPr>
        <w:tabs>
          <w:tab w:val="left" w:pos="0"/>
          <w:tab w:val="left" w:pos="284"/>
        </w:tabs>
        <w:ind w:left="0" w:firstLine="0"/>
        <w:jc w:val="both"/>
        <w:rPr>
          <w:rFonts w:asciiTheme="minorHAnsi" w:hAnsiTheme="minorHAnsi" w:cstheme="minorHAnsi"/>
          <w:lang w:val="pl-PL"/>
        </w:rPr>
      </w:pPr>
      <w:r w:rsidRPr="007D1EAD">
        <w:rPr>
          <w:rFonts w:asciiTheme="minorHAnsi" w:hAnsiTheme="minorHAnsi" w:cstheme="minorHAnsi"/>
          <w:lang w:val="pl-PL"/>
        </w:rPr>
        <w:t>Oświadczeni</w:t>
      </w:r>
      <w:r w:rsidR="009D4620">
        <w:rPr>
          <w:rFonts w:asciiTheme="minorHAnsi" w:hAnsiTheme="minorHAnsi" w:cstheme="minorHAnsi"/>
          <w:lang w:val="pl-PL"/>
        </w:rPr>
        <w:t>e</w:t>
      </w:r>
      <w:r w:rsidRPr="007D1EAD">
        <w:rPr>
          <w:rFonts w:asciiTheme="minorHAnsi" w:hAnsiTheme="minorHAnsi" w:cstheme="minorHAnsi"/>
          <w:lang w:val="pl-PL"/>
        </w:rPr>
        <w:t xml:space="preserve">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tbl>
      <w:tblPr>
        <w:tblStyle w:val="Tabela-Siatka"/>
        <w:tblW w:w="0" w:type="auto"/>
        <w:tblLook w:val="04A0" w:firstRow="1" w:lastRow="0" w:firstColumn="1" w:lastColumn="0" w:noHBand="0" w:noVBand="1"/>
      </w:tblPr>
      <w:tblGrid>
        <w:gridCol w:w="10290"/>
      </w:tblGrid>
      <w:tr w:rsidR="0057347D" w:rsidRPr="00053B01" w14:paraId="6891DF5A" w14:textId="77777777" w:rsidTr="00F007C6">
        <w:tc>
          <w:tcPr>
            <w:tcW w:w="10290" w:type="dxa"/>
            <w:shd w:val="clear" w:color="auto" w:fill="D9D9D9" w:themeFill="background1" w:themeFillShade="D9"/>
          </w:tcPr>
          <w:p w14:paraId="6BFD1EC2" w14:textId="77777777" w:rsidR="0057347D" w:rsidRPr="0057347D" w:rsidRDefault="0057347D" w:rsidP="0057347D">
            <w:pPr>
              <w:pStyle w:val="Standard"/>
              <w:jc w:val="both"/>
              <w:rPr>
                <w:rFonts w:asciiTheme="minorHAnsi" w:hAnsiTheme="minorHAnsi" w:cstheme="minorHAnsi"/>
                <w:b/>
                <w:bCs/>
                <w:lang w:val="pl-PL"/>
              </w:rPr>
            </w:pPr>
            <w:r w:rsidRPr="0057347D">
              <w:rPr>
                <w:rFonts w:asciiTheme="minorHAnsi" w:hAnsiTheme="minorHAnsi" w:cstheme="minorHAnsi"/>
                <w:b/>
                <w:bCs/>
                <w:lang w:val="pl-PL"/>
              </w:rPr>
              <w:t xml:space="preserve">XI. </w:t>
            </w:r>
            <w:r w:rsidRPr="0057347D">
              <w:rPr>
                <w:rFonts w:asciiTheme="minorHAnsi" w:hAnsiTheme="minorHAnsi" w:cstheme="minorHAnsi"/>
                <w:b/>
                <w:bCs/>
                <w:sz w:val="20"/>
                <w:szCs w:val="20"/>
                <w:lang w:val="pl-PL"/>
              </w:rPr>
              <w:t>INFORMACJE NA TEMAT PODWYKONAWCÓW</w:t>
            </w:r>
          </w:p>
        </w:tc>
      </w:tr>
    </w:tbl>
    <w:p w14:paraId="5F2886A8" w14:textId="77777777" w:rsidR="005D1CEE" w:rsidRPr="005D1CEE" w:rsidRDefault="005D1CEE" w:rsidP="005D1CEE">
      <w:pPr>
        <w:pStyle w:val="Standard"/>
        <w:jc w:val="both"/>
        <w:rPr>
          <w:rFonts w:asciiTheme="minorHAnsi" w:hAnsiTheme="minorHAnsi" w:cstheme="minorHAnsi"/>
          <w:lang w:val="pl-PL"/>
        </w:rPr>
      </w:pPr>
      <w:r w:rsidRPr="005D1CEE">
        <w:rPr>
          <w:rFonts w:asciiTheme="minorHAnsi" w:hAnsiTheme="minorHAnsi" w:cstheme="minorHAnsi"/>
          <w:lang w:val="pl-PL"/>
        </w:rPr>
        <w:t>1. Wykonawca może powierzyć wykonanie części zamówienia podwykonawcy.</w:t>
      </w:r>
    </w:p>
    <w:p w14:paraId="30C2D3AB" w14:textId="60C69B94" w:rsidR="005D1CEE" w:rsidRPr="005D1CEE" w:rsidRDefault="005D1CEE" w:rsidP="005D1CEE">
      <w:pPr>
        <w:pStyle w:val="Standard"/>
        <w:jc w:val="both"/>
        <w:rPr>
          <w:rFonts w:asciiTheme="minorHAnsi" w:hAnsiTheme="minorHAnsi" w:cstheme="minorHAnsi"/>
          <w:lang w:val="pl-PL"/>
        </w:rPr>
      </w:pPr>
      <w:r w:rsidRPr="005D1CEE">
        <w:rPr>
          <w:rFonts w:asciiTheme="minorHAnsi" w:hAnsiTheme="minorHAnsi" w:cstheme="minorHAnsi"/>
          <w:lang w:val="pl-PL"/>
        </w:rPr>
        <w:t>2. Zamawiający żąda wskazania przez Wykonawcę w ofercie części zamówienia, których wykonanie zamierza powierzyć Podwykonawcom oraz podania nazw ewentualnych Podwykonawców, jeżeli są już znani. Należy w tym celu wypełnić odpowiedni punkt formularza ofertowego. W przypadku, gdy Wykonawca nie zamierza wykonywać zamówienia przy udziale Podwykonawców, należy wpisać w</w:t>
      </w:r>
      <w:r>
        <w:rPr>
          <w:rFonts w:asciiTheme="minorHAnsi" w:hAnsiTheme="minorHAnsi" w:cstheme="minorHAnsi"/>
          <w:lang w:val="pl-PL"/>
        </w:rPr>
        <w:t> </w:t>
      </w:r>
      <w:r w:rsidRPr="005D1CEE">
        <w:rPr>
          <w:rFonts w:asciiTheme="minorHAnsi" w:hAnsiTheme="minorHAnsi" w:cstheme="minorHAnsi"/>
          <w:lang w:val="pl-PL"/>
        </w:rPr>
        <w:t xml:space="preserve">formularzu „nie dotyczy” lub inne podobne sformułowanie. Jeżeli Wykonawca zostawi ten punkt </w:t>
      </w:r>
      <w:r w:rsidRPr="005D1CEE">
        <w:rPr>
          <w:rFonts w:asciiTheme="minorHAnsi" w:hAnsiTheme="minorHAnsi" w:cstheme="minorHAnsi"/>
          <w:lang w:val="pl-PL"/>
        </w:rPr>
        <w:lastRenderedPageBreak/>
        <w:t>niewypełniony (puste pole), Zamawiający uzna, iż zamówienie zostanie wykonane siłami własnymi, tj.</w:t>
      </w:r>
      <w:r>
        <w:rPr>
          <w:rFonts w:asciiTheme="minorHAnsi" w:hAnsiTheme="minorHAnsi" w:cstheme="minorHAnsi"/>
          <w:lang w:val="pl-PL"/>
        </w:rPr>
        <w:t> </w:t>
      </w:r>
      <w:r w:rsidRPr="005D1CEE">
        <w:rPr>
          <w:rFonts w:asciiTheme="minorHAnsi" w:hAnsiTheme="minorHAnsi" w:cstheme="minorHAnsi"/>
          <w:lang w:val="pl-PL"/>
        </w:rPr>
        <w:t>bez udziału Podwykonawców.</w:t>
      </w:r>
    </w:p>
    <w:p w14:paraId="36AA3407" w14:textId="74D4207B" w:rsidR="005D1CEE" w:rsidRPr="005D1CEE" w:rsidRDefault="005D1CEE" w:rsidP="005D1CEE">
      <w:pPr>
        <w:pStyle w:val="Standard"/>
        <w:jc w:val="both"/>
        <w:rPr>
          <w:rFonts w:asciiTheme="minorHAnsi" w:hAnsiTheme="minorHAnsi" w:cstheme="minorHAnsi"/>
          <w:lang w:val="pl-PL"/>
        </w:rPr>
      </w:pPr>
      <w:r w:rsidRPr="005D1CEE">
        <w:rPr>
          <w:rFonts w:asciiTheme="minorHAnsi" w:hAnsiTheme="minorHAnsi" w:cstheme="minorHAnsi"/>
          <w:lang w:val="pl-PL"/>
        </w:rPr>
        <w:t xml:space="preserve">3. Zamawiający żąda, aby przed przystąpieniem do wykonania zamówienia Wykonawca, o ile są już znane, podał nazwy albo imiona i nazwiska oraz dane kontaktowe Podwykonawców i osób do </w:t>
      </w:r>
      <w:r w:rsidR="00194548" w:rsidRPr="005D1CEE">
        <w:rPr>
          <w:rFonts w:asciiTheme="minorHAnsi" w:hAnsiTheme="minorHAnsi" w:cstheme="minorHAnsi"/>
          <w:lang w:val="pl-PL"/>
        </w:rPr>
        <w:t xml:space="preserve">kontaktu </w:t>
      </w:r>
      <w:r w:rsidR="00194548">
        <w:rPr>
          <w:rFonts w:asciiTheme="minorHAnsi" w:hAnsiTheme="minorHAnsi" w:cstheme="minorHAnsi"/>
          <w:lang w:val="pl-PL"/>
        </w:rPr>
        <w:t>z</w:t>
      </w:r>
      <w:r w:rsidR="0053168E">
        <w:rPr>
          <w:rFonts w:asciiTheme="minorHAnsi" w:hAnsiTheme="minorHAnsi" w:cstheme="minorHAnsi"/>
          <w:lang w:val="pl-PL"/>
        </w:rPr>
        <w:t> </w:t>
      </w:r>
      <w:r w:rsidRPr="005D1CEE">
        <w:rPr>
          <w:rFonts w:asciiTheme="minorHAnsi" w:hAnsiTheme="minorHAnsi" w:cstheme="minorHAnsi"/>
          <w:lang w:val="pl-PL"/>
        </w:rPr>
        <w:t>nimi, zaangażowanych w wykonanie zamówienia. Wykonawca zobowiązany jest do zawiadomienia Zamawiającego o wszelkich zmianach danych, o których mowa w zdaniu pierwszym, w trakcie realizacji zamówienia, a także przekazuje informacje na temat nowych Podwykonawców, którym w późniejszym okresie zamierza powierzyć realizację zamówienia.</w:t>
      </w:r>
    </w:p>
    <w:p w14:paraId="3A9ABF4B" w14:textId="2142A110" w:rsidR="005D1CEE" w:rsidRPr="005D1CEE" w:rsidRDefault="005D1CEE" w:rsidP="005D1CEE">
      <w:pPr>
        <w:pStyle w:val="Standard"/>
        <w:jc w:val="both"/>
        <w:rPr>
          <w:rFonts w:asciiTheme="minorHAnsi" w:hAnsiTheme="minorHAnsi" w:cstheme="minorHAnsi"/>
          <w:lang w:val="pl-PL"/>
        </w:rPr>
      </w:pPr>
      <w:r w:rsidRPr="005D1CEE">
        <w:rPr>
          <w:rFonts w:asciiTheme="minorHAnsi" w:hAnsiTheme="minorHAnsi" w:cstheme="minorHAnsi"/>
          <w:lang w:val="pl-PL"/>
        </w:rPr>
        <w:t>4. Jeżeli zmiana albo rezygnacja z Podwykonawcy dotyczy podmiotu, na którego zasoby Wykonawca powoływał się, na zasadach określonych w art. 118 ust. 1 Ustawy, w celu wykazania spełniania warunków udziału w postępowaniu, Wykonawca jest obowiązany wykazać Zamawiającemu, że</w:t>
      </w:r>
      <w:r>
        <w:rPr>
          <w:rFonts w:asciiTheme="minorHAnsi" w:hAnsiTheme="minorHAnsi" w:cstheme="minorHAnsi"/>
          <w:lang w:val="pl-PL"/>
        </w:rPr>
        <w:t> </w:t>
      </w:r>
      <w:r w:rsidRPr="005D1CEE">
        <w:rPr>
          <w:rFonts w:asciiTheme="minorHAnsi" w:hAnsiTheme="minorHAnsi" w:cstheme="minorHAnsi"/>
          <w:lang w:val="pl-PL"/>
        </w:rPr>
        <w:t>proponowany inny Podwykonawca lub Wykonawca samodzielnie spełnia je w stopniu nie mniejszym niż Podwykonawca, na którego zasoby Wykonawca powoływał się w trakcie postępowania o udzielenie zamówienia. Przepis art. 122 Ustawy stosuje się odpowiednio.</w:t>
      </w:r>
      <w:r w:rsidR="0053168E">
        <w:rPr>
          <w:rFonts w:asciiTheme="minorHAnsi" w:hAnsiTheme="minorHAnsi" w:cstheme="minorHAnsi"/>
          <w:lang w:val="pl-PL"/>
        </w:rPr>
        <w:t xml:space="preserve"> </w:t>
      </w:r>
    </w:p>
    <w:p w14:paraId="0791A76C" w14:textId="6B070CD3" w:rsidR="0057347D" w:rsidRPr="0057347D" w:rsidRDefault="005D1CEE" w:rsidP="005D1CEE">
      <w:pPr>
        <w:pStyle w:val="Standard"/>
        <w:jc w:val="both"/>
        <w:rPr>
          <w:rFonts w:asciiTheme="minorHAnsi" w:hAnsiTheme="minorHAnsi" w:cstheme="minorHAnsi"/>
          <w:sz w:val="10"/>
          <w:szCs w:val="10"/>
          <w:lang w:val="pl-PL"/>
        </w:rPr>
      </w:pPr>
      <w:r w:rsidRPr="005D1CEE">
        <w:rPr>
          <w:rFonts w:asciiTheme="minorHAnsi" w:hAnsiTheme="minorHAnsi" w:cstheme="minorHAnsi"/>
          <w:lang w:val="pl-PL"/>
        </w:rPr>
        <w:t>5. Powierzenie wykonania części zamówienia Podwykonawcom nie zwalnia Wykonawcy z</w:t>
      </w:r>
      <w:r>
        <w:rPr>
          <w:rFonts w:asciiTheme="minorHAnsi" w:hAnsiTheme="minorHAnsi" w:cstheme="minorHAnsi"/>
          <w:lang w:val="pl-PL"/>
        </w:rPr>
        <w:t> </w:t>
      </w:r>
      <w:r w:rsidRPr="005D1CEE">
        <w:rPr>
          <w:rFonts w:asciiTheme="minorHAnsi" w:hAnsiTheme="minorHAnsi" w:cstheme="minorHAnsi"/>
          <w:lang w:val="pl-PL"/>
        </w:rPr>
        <w:t>odpowiedzialności za należyte wykonanie tego zamówienia.</w:t>
      </w:r>
    </w:p>
    <w:tbl>
      <w:tblPr>
        <w:tblStyle w:val="Tabela-Siatka"/>
        <w:tblW w:w="0" w:type="auto"/>
        <w:tblLook w:val="04A0" w:firstRow="1" w:lastRow="0" w:firstColumn="1" w:lastColumn="0" w:noHBand="0" w:noVBand="1"/>
      </w:tblPr>
      <w:tblGrid>
        <w:gridCol w:w="10290"/>
      </w:tblGrid>
      <w:tr w:rsidR="0057347D" w:rsidRPr="00053B01" w14:paraId="061A76E6" w14:textId="77777777" w:rsidTr="00F007C6">
        <w:tc>
          <w:tcPr>
            <w:tcW w:w="10290" w:type="dxa"/>
            <w:shd w:val="clear" w:color="auto" w:fill="D9D9D9" w:themeFill="background1" w:themeFillShade="D9"/>
          </w:tcPr>
          <w:p w14:paraId="13D8FACE" w14:textId="03D1C36B" w:rsidR="0057347D" w:rsidRPr="0057347D" w:rsidRDefault="0057347D" w:rsidP="00F007C6">
            <w:pPr>
              <w:pStyle w:val="Standard"/>
              <w:jc w:val="both"/>
              <w:rPr>
                <w:rFonts w:asciiTheme="minorHAnsi" w:hAnsiTheme="minorHAnsi" w:cstheme="minorHAnsi"/>
                <w:b/>
                <w:lang w:val="pl-PL"/>
              </w:rPr>
            </w:pPr>
            <w:r w:rsidRPr="0057347D">
              <w:rPr>
                <w:rFonts w:asciiTheme="minorHAnsi" w:hAnsiTheme="minorHAnsi" w:cstheme="minorHAnsi"/>
                <w:b/>
                <w:lang w:val="pl-PL"/>
              </w:rPr>
              <w:t xml:space="preserve">XII. </w:t>
            </w:r>
            <w:r w:rsidRPr="0057347D">
              <w:rPr>
                <w:rFonts w:asciiTheme="minorHAnsi" w:hAnsiTheme="minorHAnsi" w:cstheme="minorHAnsi"/>
                <w:b/>
                <w:bCs/>
                <w:sz w:val="20"/>
                <w:szCs w:val="20"/>
                <w:lang w:val="pl-PL"/>
              </w:rPr>
              <w:t>INFORMACJE O ŚRODKACH KOMUNIKACJI ELEKTRONICZNEJ, PRZY UŻYCIU KTÓRYCH ZAMAWIAJĄCY BĘDZIE KOMUNIKOWAŁ</w:t>
            </w:r>
            <w:r w:rsidR="0053168E" w:rsidRPr="0057347D">
              <w:rPr>
                <w:rFonts w:asciiTheme="minorHAnsi" w:hAnsiTheme="minorHAnsi" w:cstheme="minorHAnsi"/>
                <w:b/>
                <w:bCs/>
                <w:sz w:val="20"/>
                <w:szCs w:val="20"/>
                <w:lang w:val="pl-PL"/>
              </w:rPr>
              <w:t xml:space="preserve"> SIĘ</w:t>
            </w:r>
            <w:r w:rsidRPr="0057347D">
              <w:rPr>
                <w:rFonts w:asciiTheme="minorHAnsi" w:hAnsiTheme="minorHAnsi" w:cstheme="minorHAnsi"/>
                <w:b/>
                <w:bCs/>
                <w:sz w:val="20"/>
                <w:szCs w:val="20"/>
                <w:lang w:val="pl-PL"/>
              </w:rPr>
              <w:t xml:space="preserve"> Z WYKONAWCAMI ORAZ INFORMACJE O WYMAGANIACH TECHNICZNYCH I ORGANIZACYJNYCH SPORZĄDZANIA, WYSYŁANIA I ODBIERANIA KORESPONDENCJI ELEKTRONICZNEJ</w:t>
            </w:r>
          </w:p>
        </w:tc>
      </w:tr>
    </w:tbl>
    <w:p w14:paraId="7DA8368D" w14:textId="1BBF421A"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 Osobami uprawnionymi do kontaktu z Wykonawcami są: </w:t>
      </w:r>
      <w:r w:rsidRPr="00225202">
        <w:rPr>
          <w:rFonts w:asciiTheme="minorHAnsi" w:hAnsiTheme="minorHAnsi" w:cstheme="minorHAnsi"/>
          <w:lang w:val="pl-PL"/>
        </w:rPr>
        <w:t>w sprawach dotyczących procedury udzielenia zamówienia:</w:t>
      </w:r>
      <w:r>
        <w:rPr>
          <w:rFonts w:asciiTheme="minorHAnsi" w:hAnsiTheme="minorHAnsi" w:cstheme="minorHAnsi"/>
          <w:lang w:val="pl-PL"/>
        </w:rPr>
        <w:t xml:space="preserve"> Katarzyna Citak</w:t>
      </w:r>
      <w:r w:rsidRPr="00904CF3">
        <w:rPr>
          <w:rFonts w:asciiTheme="minorHAnsi" w:hAnsiTheme="minorHAnsi" w:cstheme="minorHAnsi"/>
          <w:lang w:val="pl-PL"/>
        </w:rPr>
        <w:t xml:space="preserve">, </w:t>
      </w:r>
      <w:r w:rsidRPr="00225202">
        <w:rPr>
          <w:rFonts w:asciiTheme="minorHAnsi" w:hAnsiTheme="minorHAnsi" w:cstheme="minorHAnsi"/>
          <w:lang w:val="pl-PL"/>
        </w:rPr>
        <w:t xml:space="preserve">w sprawach merytorycznych: </w:t>
      </w:r>
      <w:r>
        <w:rPr>
          <w:rFonts w:asciiTheme="minorHAnsi" w:hAnsiTheme="minorHAnsi" w:cstheme="minorHAnsi"/>
          <w:lang w:val="pl-PL"/>
        </w:rPr>
        <w:t>Krzysztof Kwiatkowski</w:t>
      </w:r>
      <w:r w:rsidRPr="00904CF3">
        <w:rPr>
          <w:rFonts w:asciiTheme="minorHAnsi" w:hAnsiTheme="minorHAnsi" w:cstheme="minorHAnsi"/>
          <w:lang w:val="pl-PL"/>
        </w:rPr>
        <w:t xml:space="preserve">. </w:t>
      </w:r>
    </w:p>
    <w:p w14:paraId="3941C5A5"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2. Postępowanie prowadzone jest w języku polskim za pośrednictwem platformzakupowa.pl pod adresem https://platformazakupowa.pl/pn/zozdt.</w:t>
      </w:r>
    </w:p>
    <w:p w14:paraId="2B481FB0"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3. W celu skrócenia czasu udzielenia odpowiedzi na pytania komunikacja między Zamawiającym a</w:t>
      </w:r>
      <w:r>
        <w:rPr>
          <w:rFonts w:asciiTheme="minorHAnsi" w:hAnsiTheme="minorHAnsi" w:cstheme="minorHAnsi"/>
          <w:lang w:val="pl-PL"/>
        </w:rPr>
        <w:t> </w:t>
      </w:r>
      <w:r w:rsidRPr="00904CF3">
        <w:rPr>
          <w:rFonts w:asciiTheme="minorHAnsi" w:hAnsiTheme="minorHAnsi" w:cstheme="minorHAnsi"/>
          <w:lang w:val="pl-PL"/>
        </w:rPr>
        <w:t>Wykonawcami w zakresie:</w:t>
      </w:r>
    </w:p>
    <w:p w14:paraId="08F46720" w14:textId="77777777" w:rsidR="005D1CEE" w:rsidRDefault="005D1CEE" w:rsidP="001F70C0">
      <w:pPr>
        <w:pStyle w:val="Standard"/>
        <w:numPr>
          <w:ilvl w:val="0"/>
          <w:numId w:val="51"/>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Zamawiającemu pytań do treści SWZ; </w:t>
      </w:r>
    </w:p>
    <w:p w14:paraId="2324F558" w14:textId="77777777" w:rsidR="005D1CEE" w:rsidRPr="00904CF3" w:rsidRDefault="005D1CEE" w:rsidP="001F70C0">
      <w:pPr>
        <w:pStyle w:val="Standard"/>
        <w:numPr>
          <w:ilvl w:val="0"/>
          <w:numId w:val="51"/>
        </w:numPr>
        <w:tabs>
          <w:tab w:val="left" w:pos="142"/>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podmiotowych środków dowodowych;</w:t>
      </w:r>
    </w:p>
    <w:p w14:paraId="5BE4E5B8" w14:textId="77777777" w:rsidR="005D1CEE" w:rsidRPr="00904CF3" w:rsidRDefault="005D1CEE" w:rsidP="001F70C0">
      <w:pPr>
        <w:pStyle w:val="Standard"/>
        <w:numPr>
          <w:ilvl w:val="0"/>
          <w:numId w:val="51"/>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774D98E2" w14:textId="77777777" w:rsidR="005D1CEE" w:rsidRPr="00904CF3" w:rsidRDefault="005D1CEE" w:rsidP="001F70C0">
      <w:pPr>
        <w:pStyle w:val="Standard"/>
        <w:numPr>
          <w:ilvl w:val="0"/>
          <w:numId w:val="51"/>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wyjaśnień dotyczących treści o</w:t>
      </w:r>
      <w:r>
        <w:rPr>
          <w:rFonts w:asciiTheme="minorHAnsi" w:hAnsiTheme="minorHAnsi" w:cstheme="minorHAnsi"/>
          <w:lang w:val="pl-PL"/>
        </w:rPr>
        <w:t>świadczenia, o którym mowa w ar</w:t>
      </w:r>
      <w:r w:rsidRPr="00904CF3">
        <w:rPr>
          <w:rFonts w:asciiTheme="minorHAnsi" w:hAnsiTheme="minorHAnsi" w:cstheme="minorHAnsi"/>
          <w:lang w:val="pl-PL"/>
        </w:rPr>
        <w:t>t. 125 ust. 1 lub złożonych podmiotowych środków dowodowych lub innych dokumentów lub oświadczeń składanych w postępowaniu;</w:t>
      </w:r>
    </w:p>
    <w:p w14:paraId="76EF1C85" w14:textId="77777777" w:rsidR="005D1CEE" w:rsidRPr="00904CF3" w:rsidRDefault="005D1CEE" w:rsidP="001F70C0">
      <w:pPr>
        <w:pStyle w:val="Standard"/>
        <w:numPr>
          <w:ilvl w:val="0"/>
          <w:numId w:val="51"/>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wyjaśnień dot. treści przedmiotowych środków dowodowych;</w:t>
      </w:r>
    </w:p>
    <w:p w14:paraId="4E26156C" w14:textId="77777777" w:rsidR="005D1CEE" w:rsidRPr="00904CF3" w:rsidRDefault="005D1CEE" w:rsidP="001F70C0">
      <w:pPr>
        <w:pStyle w:val="Standard"/>
        <w:numPr>
          <w:ilvl w:val="0"/>
          <w:numId w:val="51"/>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przesłania odpowiedzi na inne wezwania Zamawiającego wynikające z ustawy – Prawo zamówień publicznych; </w:t>
      </w:r>
    </w:p>
    <w:p w14:paraId="2610BADC" w14:textId="77777777" w:rsidR="005D1CEE" w:rsidRPr="00904CF3" w:rsidRDefault="005D1CEE" w:rsidP="001F70C0">
      <w:pPr>
        <w:pStyle w:val="Standard"/>
        <w:numPr>
          <w:ilvl w:val="0"/>
          <w:numId w:val="51"/>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wniosków, informacji, oświadczeń Wykonawcy; </w:t>
      </w:r>
    </w:p>
    <w:p w14:paraId="6ADD4F9A" w14:textId="77777777" w:rsidR="005D1CEE" w:rsidRPr="00904CF3" w:rsidRDefault="005D1CEE" w:rsidP="001F70C0">
      <w:pPr>
        <w:pStyle w:val="Standard"/>
        <w:numPr>
          <w:ilvl w:val="0"/>
          <w:numId w:val="51"/>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odwołania/inne odbywa się za pośrednictwem platformazakupowa.pl i formularza „Wyślij wiadomość do zamawiającego”. </w:t>
      </w:r>
    </w:p>
    <w:p w14:paraId="4743C44D"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0DCE9378"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4. 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w:t>
      </w:r>
      <w:r w:rsidRPr="00904CF3">
        <w:rPr>
          <w:rFonts w:asciiTheme="minorHAnsi" w:hAnsiTheme="minorHAnsi" w:cstheme="minorHAnsi"/>
          <w:lang w:val="pl-PL"/>
        </w:rPr>
        <w:lastRenderedPageBreak/>
        <w:t>zgodnie z obowiązującymi przepisami adresatem jest konkretny Wykonawca, będzie przekazywana za pośrednictwem platformazakupowa.pl do konkretnego Wykonawcy.</w:t>
      </w:r>
    </w:p>
    <w:p w14:paraId="48FC1FBC"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5. Wykonawca jako podmiot profesjonalny ma obowiązek sprawdzania komunikatów i wiadomości przesłanych przez Zamawiającego bezpośrednio na platformazakupowa.pl, gdyż system powiadomień może ulec awarii lub powiadomienie może trafić do folderu SPAM.</w:t>
      </w:r>
    </w:p>
    <w:p w14:paraId="0B5A5188"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6. Zamawiający, zgodnie z Rozporządzeniem Prezesa Rady Ministrów z dnia 30 grudnia 2020r. </w:t>
      </w:r>
      <w:r>
        <w:rPr>
          <w:rFonts w:asciiTheme="minorHAnsi" w:hAnsiTheme="minorHAnsi" w:cstheme="minorHAnsi"/>
          <w:lang w:val="pl-PL"/>
        </w:rPr>
        <w:t xml:space="preserve"> </w:t>
      </w:r>
      <w:r w:rsidRPr="00904CF3">
        <w:rPr>
          <w:rFonts w:asciiTheme="minorHAnsi" w:hAnsiTheme="minorHAnsi" w:cstheme="minorHAnsi"/>
          <w:lang w:val="pl-PL"/>
        </w:rPr>
        <w:t>w sprawie sposobu sporządzania i przekazywania informacji oraz wymagań technicznych dla dokumentów elektronicznych oraz środków komunikacji</w:t>
      </w:r>
      <w:r>
        <w:rPr>
          <w:rFonts w:asciiTheme="minorHAnsi" w:hAnsiTheme="minorHAnsi" w:cstheme="minorHAnsi"/>
          <w:lang w:val="pl-PL"/>
        </w:rPr>
        <w:t xml:space="preserve"> elektronicznej w postępowaniu </w:t>
      </w:r>
      <w:r w:rsidRPr="00904CF3">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2F686E7"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a. stały dostęp do sieci Internet o gwarantowanej przepustowości nie mniejszej niż 512 kb/s,</w:t>
      </w:r>
    </w:p>
    <w:p w14:paraId="66A2241B"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b. komputer klasy PC lub MAC o następującej konfiguracji: pamięć min. 2 GB Ram, procesor Intel IV 2 GHZ lub jego nowsza wersja, jeden z systemów operacyjnych - MS Windows 7, Mac Os x 10.4, Linux, lub ich nowsze wersje,</w:t>
      </w:r>
    </w:p>
    <w:p w14:paraId="755017FE"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c. zainstalowana dowolna przeglądarka internetowa, w przypadku Internet Explorer minimalnie wersja 10.0.,</w:t>
      </w:r>
    </w:p>
    <w:p w14:paraId="1CB5529A"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d. włączona obsługa JavaScript,</w:t>
      </w:r>
    </w:p>
    <w:p w14:paraId="732EA400"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e. zainstalowany program Adobe Acrobat Reader lub inny obsługujący format plików .pdf,</w:t>
      </w:r>
    </w:p>
    <w:p w14:paraId="5F568DD5"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f. szyfrowanie na platformazakupowa.pl odbywa się za pomocą protokołu TLS 1.3.</w:t>
      </w:r>
    </w:p>
    <w:p w14:paraId="168C0BB5"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g. oznaczenie czasu odbioru danych przez platformę zakupową stanowi datę oraz dokładny czas (hh:mm:ss) generowany wg czasu lokalnego serwera synchronizowanego z zegarem Głównego Urzędu Miar.</w:t>
      </w:r>
    </w:p>
    <w:p w14:paraId="15A9E4BD"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7. Wykonawca, przystępując do niniejszego postępowania o udzielenie zamówienia publicznego:</w:t>
      </w:r>
    </w:p>
    <w:p w14:paraId="31B8F32A"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a. akceptuje warunki korzystania z platformazakupowa.pl określone w Regulaminie zamieszczonym na</w:t>
      </w:r>
      <w:r>
        <w:rPr>
          <w:rFonts w:asciiTheme="minorHAnsi" w:hAnsiTheme="minorHAnsi" w:cstheme="minorHAnsi"/>
          <w:lang w:val="pl-PL"/>
        </w:rPr>
        <w:t> </w:t>
      </w:r>
      <w:r w:rsidRPr="00904CF3">
        <w:rPr>
          <w:rFonts w:asciiTheme="minorHAnsi" w:hAnsiTheme="minorHAnsi" w:cstheme="minorHAnsi"/>
          <w:lang w:val="pl-PL"/>
        </w:rPr>
        <w:t>stronie internetowej pod linkiem w zakładce „Regulamin" oraz uznaje go za wiążący,</w:t>
      </w:r>
    </w:p>
    <w:p w14:paraId="1F555732"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b. zapoznał i stosuje się do Instrukcji składania ofert/wniosków dostępnej pod linkiem:  https://platformazakupowa.pl/strona/45-instrukcje.</w:t>
      </w:r>
    </w:p>
    <w:p w14:paraId="27FED0D6"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8. 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w:t>
      </w:r>
      <w:r>
        <w:rPr>
          <w:rFonts w:asciiTheme="minorHAnsi" w:hAnsiTheme="minorHAnsi" w:cstheme="minorHAnsi"/>
          <w:lang w:val="pl-PL"/>
        </w:rPr>
        <w:t> </w:t>
      </w:r>
      <w:r w:rsidRPr="00904CF3">
        <w:rPr>
          <w:rFonts w:asciiTheme="minorHAnsi" w:hAnsiTheme="minorHAnsi" w:cstheme="minorHAnsi"/>
          <w:lang w:val="pl-PL"/>
        </w:rPr>
        <w:t>zamawiającego”). Taka oferta zostanie uznana przez Zamawiającego za ofertę handlową i nie będzie brana pod uwagę w przedmiotowym postępowaniu, ponieważ nie został spełniony obowiązek narzucony w art. 221 Ustawy Prawo Zamówień Publicznych.</w:t>
      </w:r>
    </w:p>
    <w:p w14:paraId="759E7A01"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9. 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5BBB7784"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10. Stosowanie do art. 284 ustawy PZP Wykonawca może zwrócić się do Zamawiającego z wnioskiem o</w:t>
      </w:r>
      <w:r>
        <w:rPr>
          <w:rFonts w:asciiTheme="minorHAnsi" w:hAnsiTheme="minorHAnsi" w:cstheme="minorHAnsi"/>
          <w:lang w:val="pl-PL"/>
        </w:rPr>
        <w:t> </w:t>
      </w:r>
      <w:r w:rsidRPr="00904CF3">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41E4E63C"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11. Zgodnie z art. 284 ust. 4 ustawy Pzp – w przypadku, gdy wniosek o wyjaśnienie treści SWZ nie</w:t>
      </w:r>
      <w:r>
        <w:rPr>
          <w:rFonts w:asciiTheme="minorHAnsi" w:hAnsiTheme="minorHAnsi" w:cstheme="minorHAnsi"/>
          <w:lang w:val="pl-PL"/>
        </w:rPr>
        <w:t> </w:t>
      </w:r>
      <w:r w:rsidRPr="00904CF3">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Pr>
          <w:rFonts w:asciiTheme="minorHAnsi" w:hAnsiTheme="minorHAnsi" w:cstheme="minorHAnsi"/>
          <w:lang w:val="pl-PL"/>
        </w:rPr>
        <w:t> </w:t>
      </w:r>
      <w:r w:rsidRPr="00904CF3">
        <w:rPr>
          <w:rFonts w:asciiTheme="minorHAnsi" w:hAnsiTheme="minorHAnsi" w:cstheme="minorHAnsi"/>
          <w:lang w:val="pl-PL"/>
        </w:rPr>
        <w:t xml:space="preserve">wpływa na bieg terminu składania wniosku o wyjaśnienie treści SWZ. </w:t>
      </w:r>
    </w:p>
    <w:p w14:paraId="05615920"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lastRenderedPageBreak/>
        <w:t xml:space="preserve">12. 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02A4E57D"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13. Zamawiający nie przewiduje zwołania zebrania Wykonawców w celu wyjaśnienia wątpliwości dotyczących treści SWZ. </w:t>
      </w:r>
    </w:p>
    <w:p w14:paraId="0B049D1E"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14. W przypadku, gdy zmiana treści SWZ jest istotna dla sporządzenia oferty lub wymaga od</w:t>
      </w:r>
      <w:r>
        <w:rPr>
          <w:rFonts w:asciiTheme="minorHAnsi" w:hAnsiTheme="minorHAnsi" w:cstheme="minorHAnsi"/>
          <w:lang w:val="pl-PL"/>
        </w:rPr>
        <w:t> </w:t>
      </w:r>
      <w:r w:rsidRPr="00904CF3">
        <w:rPr>
          <w:rFonts w:asciiTheme="minorHAnsi" w:hAnsiTheme="minorHAnsi" w:cstheme="minorHAnsi"/>
          <w:lang w:val="pl-PL"/>
        </w:rPr>
        <w:t>Wykonawców dodatkowego czasu na zapoznanie się ze zmianą SWZ i przygotowanie ofert, Zamawiający przedłuży termin składania ofert o czas niezbędny na ich przygotowanie (art.286 ust.3 ustawy Pzp).</w:t>
      </w:r>
    </w:p>
    <w:p w14:paraId="4B0C3DEC"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15. W przypadku rozbieżności pomiędzy treścią niniejszej SWZ, a treścią udzielonych odpowiedzi jako obowiązującą należy przyjąć treść pisma zawierającego późniejsze oświadczenie Zamawiającego.</w:t>
      </w:r>
    </w:p>
    <w:p w14:paraId="2FB07625" w14:textId="77777777" w:rsidR="005D1CEE" w:rsidRPr="006F2D95" w:rsidRDefault="005D1CEE" w:rsidP="005D1CEE">
      <w:pPr>
        <w:pStyle w:val="Standard"/>
        <w:tabs>
          <w:tab w:val="left" w:pos="426"/>
        </w:tabs>
        <w:jc w:val="both"/>
        <w:rPr>
          <w:rFonts w:asciiTheme="minorHAnsi" w:hAnsiTheme="minorHAnsi" w:cstheme="minorHAnsi"/>
          <w:sz w:val="6"/>
          <w:szCs w:val="6"/>
          <w:lang w:val="pl-PL"/>
        </w:rPr>
      </w:pPr>
    </w:p>
    <w:p w14:paraId="1FB137D2"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ZALECENIA:</w:t>
      </w:r>
    </w:p>
    <w:p w14:paraId="6CB7269D"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 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49513F22"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2. Zamawiający rekomenduje wykorzystanie formatów: .pdf .doc .xls .jpg (.jpeg) ze szczególnym wskazaniem na .pdf.</w:t>
      </w:r>
    </w:p>
    <w:p w14:paraId="4CEFDCFC"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3. Zamawiający zaleca, aby w nazwach plików nie stosować podkreślników.  Zastosowanie podkreślnika w nazwie pliku może skutkować nieprawidłową weryfikacją podpisu elektronicznego i odrzuceniem oferty.</w:t>
      </w:r>
    </w:p>
    <w:p w14:paraId="28FD7D06"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4. W celu ewentualnej kompresji danych Zamawiający rekomenduje wykorzystanie jednego z formatów: </w:t>
      </w:r>
    </w:p>
    <w:p w14:paraId="1FB221FA"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.zip, .7Z</w:t>
      </w:r>
    </w:p>
    <w:p w14:paraId="0FCE42A6" w14:textId="77777777" w:rsidR="005D1CEE" w:rsidRPr="00904CF3" w:rsidRDefault="005D1CEE" w:rsidP="005D1CEE">
      <w:pPr>
        <w:pStyle w:val="Standard"/>
        <w:tabs>
          <w:tab w:val="left" w:pos="0"/>
          <w:tab w:val="left" w:pos="284"/>
          <w:tab w:val="left" w:pos="426"/>
          <w:tab w:val="left" w:pos="709"/>
        </w:tabs>
        <w:jc w:val="both"/>
        <w:rPr>
          <w:rFonts w:asciiTheme="minorHAnsi" w:hAnsiTheme="minorHAnsi" w:cstheme="minorHAnsi"/>
          <w:lang w:val="pl-PL"/>
        </w:rPr>
      </w:pPr>
      <w:r w:rsidRPr="00904CF3">
        <w:rPr>
          <w:rFonts w:asciiTheme="minorHAnsi" w:hAnsiTheme="minorHAnsi" w:cstheme="minorHAnsi"/>
          <w:lang w:val="pl-PL"/>
        </w:rPr>
        <w:t>5.</w:t>
      </w:r>
      <w:r>
        <w:rPr>
          <w:rFonts w:asciiTheme="minorHAnsi" w:hAnsiTheme="minorHAnsi" w:cstheme="minorHAnsi"/>
          <w:lang w:val="pl-PL"/>
        </w:rPr>
        <w:t xml:space="preserve"> </w:t>
      </w:r>
      <w:r w:rsidRPr="00904CF3">
        <w:rPr>
          <w:rFonts w:asciiTheme="minorHAnsi" w:hAnsiTheme="minorHAnsi" w:cstheme="minorHAnsi"/>
          <w:lang w:val="pl-PL"/>
        </w:rPr>
        <w:t>Wśród formatów powszechnych a nie</w:t>
      </w:r>
      <w:r>
        <w:rPr>
          <w:rFonts w:asciiTheme="minorHAnsi" w:hAnsiTheme="minorHAnsi" w:cstheme="minorHAnsi"/>
          <w:lang w:val="pl-PL"/>
        </w:rPr>
        <w:t xml:space="preserve"> występujących w rozporządzeniu </w:t>
      </w:r>
      <w:r w:rsidRPr="00904CF3">
        <w:rPr>
          <w:rFonts w:asciiTheme="minorHAnsi" w:hAnsiTheme="minorHAnsi" w:cstheme="minorHAnsi"/>
          <w:lang w:val="pl-PL"/>
        </w:rPr>
        <w:t>występują: .gif .bmp .numbers .pages. Dokumenty złożone w takich plikach zostaną uznane za złożone nieskutecznie.</w:t>
      </w:r>
    </w:p>
    <w:p w14:paraId="76DF9113"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6. Zamawiający zwraca uwagę na ograniczenia wielkości plików podpisywanych profilem zaufanym, który wynosi max 10MB oraz na ograniczenie wielkości plików podpisywanych w aplikacji eDoApp służącej do składania podpisu osobistego, który wynosi max 5MB.</w:t>
      </w:r>
    </w:p>
    <w:p w14:paraId="79CD7DA2"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7. Ze względu na niskie ryzyko naruszenia integralności pliku oraz łatwiejszą weryfikację podpisu, Zamawiający zaleca, w miarę możliwości, przekonwertowanie plikó</w:t>
      </w:r>
      <w:r>
        <w:rPr>
          <w:rFonts w:asciiTheme="minorHAnsi" w:hAnsiTheme="minorHAnsi" w:cstheme="minorHAnsi"/>
          <w:lang w:val="pl-PL"/>
        </w:rPr>
        <w:t>w składających się na ofertę na </w:t>
      </w:r>
      <w:r w:rsidRPr="00904CF3">
        <w:rPr>
          <w:rFonts w:asciiTheme="minorHAnsi" w:hAnsiTheme="minorHAnsi" w:cstheme="minorHAnsi"/>
          <w:lang w:val="pl-PL"/>
        </w:rPr>
        <w:t xml:space="preserve">format .pdf  i opatrzenie ich podpisem kwalifikowanym PAdES. </w:t>
      </w:r>
    </w:p>
    <w:p w14:paraId="5B59BA3E"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8. Pliki w innych formatach niż PDF zaleca się opatrzyć zewnętrznym podpisem XAdES. Wykonawca powinien pamiętać, aby plik z podpisem przekazywać łącznie z dokumentem podpisywanym.</w:t>
      </w:r>
    </w:p>
    <w:p w14:paraId="1C4AC93F"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9. Zamawiający zaleca, aby w przypadku podpisywania pliku przez kilka osób, stosować podpisy tego samego rodzaju. Podpisywanie różnymi rodzajami podpisów np. osobistym i kwalifikowanym może doprowadzić do problemów w weryfikacji plików. </w:t>
      </w:r>
    </w:p>
    <w:p w14:paraId="7C173EDD"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10. Zamawiający zaleca, aby Wykonawca z odpowiednim wyprzedzeniem przetestował możliwość prawidłowego wykorzystania wybranej metody podpisania plików oferty.</w:t>
      </w:r>
    </w:p>
    <w:p w14:paraId="22D3A158"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11. Zaleca się, aby komunikacja z wykonawcami odbywała się tylko na Platformie za pośrednictwem formularza “Wyślij wiadomość do zamawiającego”, nie za pośrednictwem adresu email.</w:t>
      </w:r>
    </w:p>
    <w:p w14:paraId="2BE16697"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12. Osobą składającą ofertę powinna być osoba kontaktowa podawana w dokumentacji.</w:t>
      </w:r>
    </w:p>
    <w:p w14:paraId="01297C7C"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13. Ofertę należy przygotować z należytą starannością dla podmiotu ubiegającego się o udzielenie zamówienia publicznego i zachowaniem odpowiedniego odstępu czasu do zakończenia przyjmowania </w:t>
      </w:r>
      <w:r w:rsidRPr="00904CF3">
        <w:rPr>
          <w:rFonts w:asciiTheme="minorHAnsi" w:hAnsiTheme="minorHAnsi" w:cstheme="minorHAnsi"/>
          <w:lang w:val="pl-PL"/>
        </w:rPr>
        <w:lastRenderedPageBreak/>
        <w:t>ofert/wniosków. Zamawiający sugeruje złożenie oferty na 24 godziny przed terminem składania ofert/wniosków.</w:t>
      </w:r>
    </w:p>
    <w:p w14:paraId="2F995B6B"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14. Podczas podpisywania plików zaleca się stosowanie algorytmu skrótu SHA2 zamiast SHA1.  </w:t>
      </w:r>
    </w:p>
    <w:p w14:paraId="2954DE75"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15. Jeśli Wykonawca pakuje dokumenty np. w plik ZIP zaleca się wcz</w:t>
      </w:r>
      <w:r>
        <w:rPr>
          <w:rFonts w:asciiTheme="minorHAnsi" w:hAnsiTheme="minorHAnsi" w:cstheme="minorHAnsi"/>
          <w:lang w:val="pl-PL"/>
        </w:rPr>
        <w:t>eśniejsze podpisanie każdego ze </w:t>
      </w:r>
      <w:r w:rsidRPr="00904CF3">
        <w:rPr>
          <w:rFonts w:asciiTheme="minorHAnsi" w:hAnsiTheme="minorHAnsi" w:cstheme="minorHAnsi"/>
          <w:lang w:val="pl-PL"/>
        </w:rPr>
        <w:t xml:space="preserve">skompresowanych plików. </w:t>
      </w:r>
    </w:p>
    <w:p w14:paraId="37E6F187"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16. Zamawiający rekomenduje wykorzystanie podpisu z kwalifikowanym znacznikiem czasu.</w:t>
      </w:r>
    </w:p>
    <w:p w14:paraId="31CCA106" w14:textId="77777777" w:rsidR="005D1CEE" w:rsidRPr="00904CF3" w:rsidRDefault="005D1CEE" w:rsidP="005D1CEE">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17. Zamawiający zaleca, aby nie wprowadzać jakichkolwiek zmian w plikach po podpisaniu ich podpisem elektronicznym. Może to skutkować naruszeniem integralnośc</w:t>
      </w:r>
      <w:r>
        <w:rPr>
          <w:rFonts w:asciiTheme="minorHAnsi" w:hAnsiTheme="minorHAnsi" w:cstheme="minorHAnsi"/>
          <w:lang w:val="pl-PL"/>
        </w:rPr>
        <w:t>i plików co równoważne będzie z </w:t>
      </w:r>
      <w:r w:rsidRPr="00904CF3">
        <w:rPr>
          <w:rFonts w:asciiTheme="minorHAnsi" w:hAnsiTheme="minorHAnsi" w:cstheme="minorHAnsi"/>
          <w:lang w:val="pl-PL"/>
        </w:rPr>
        <w:t>koniecznością odrzucenia oferty w postępowaniu.</w:t>
      </w:r>
    </w:p>
    <w:tbl>
      <w:tblPr>
        <w:tblStyle w:val="Tabela-Siatka"/>
        <w:tblW w:w="0" w:type="auto"/>
        <w:tblLook w:val="04A0" w:firstRow="1" w:lastRow="0" w:firstColumn="1" w:lastColumn="0" w:noHBand="0" w:noVBand="1"/>
      </w:tblPr>
      <w:tblGrid>
        <w:gridCol w:w="10290"/>
      </w:tblGrid>
      <w:tr w:rsidR="005A0D5E" w:rsidRPr="00544E6A" w14:paraId="7A76CA7D" w14:textId="77777777" w:rsidTr="00F007C6">
        <w:tc>
          <w:tcPr>
            <w:tcW w:w="10290" w:type="dxa"/>
            <w:shd w:val="clear" w:color="auto" w:fill="D9D9D9" w:themeFill="background1" w:themeFillShade="D9"/>
          </w:tcPr>
          <w:p w14:paraId="374F5B85" w14:textId="77777777" w:rsidR="005A0D5E" w:rsidRPr="00544E6A" w:rsidRDefault="005A0D5E" w:rsidP="00F007C6">
            <w:pPr>
              <w:pStyle w:val="Standard"/>
              <w:rPr>
                <w:rFonts w:asciiTheme="minorHAnsi" w:hAnsiTheme="minorHAnsi" w:cstheme="minorHAnsi"/>
                <w:b/>
                <w:sz w:val="10"/>
                <w:szCs w:val="10"/>
              </w:rPr>
            </w:pPr>
            <w:r w:rsidRPr="00544E6A">
              <w:rPr>
                <w:rFonts w:asciiTheme="minorHAnsi" w:hAnsiTheme="minorHAnsi" w:cstheme="minorHAnsi"/>
                <w:b/>
              </w:rPr>
              <w:t>XIII.</w:t>
            </w:r>
            <w:r w:rsidRPr="00544E6A">
              <w:rPr>
                <w:rFonts w:asciiTheme="minorHAnsi" w:hAnsiTheme="minorHAnsi" w:cstheme="minorHAnsi"/>
                <w:b/>
                <w:bCs/>
              </w:rPr>
              <w:t xml:space="preserve"> </w:t>
            </w:r>
            <w:r w:rsidRPr="00544E6A">
              <w:rPr>
                <w:rFonts w:asciiTheme="minorHAnsi" w:hAnsiTheme="minorHAnsi" w:cstheme="minorHAnsi"/>
                <w:b/>
                <w:bCs/>
                <w:sz w:val="20"/>
                <w:szCs w:val="20"/>
              </w:rPr>
              <w:t>TERMIN ZWIĄZANIA OFERTĄ:</w:t>
            </w:r>
          </w:p>
        </w:tc>
      </w:tr>
    </w:tbl>
    <w:p w14:paraId="422E3354" w14:textId="77777777" w:rsidR="005D1CEE" w:rsidRPr="005D1CEE" w:rsidRDefault="005D1CEE" w:rsidP="005D1CEE">
      <w:pPr>
        <w:pStyle w:val="Standard"/>
        <w:tabs>
          <w:tab w:val="left" w:pos="284"/>
        </w:tabs>
        <w:jc w:val="both"/>
        <w:rPr>
          <w:rFonts w:asciiTheme="minorHAnsi" w:hAnsiTheme="minorHAnsi" w:cstheme="minorHAnsi"/>
          <w:lang w:val="pl-PL"/>
        </w:rPr>
      </w:pPr>
      <w:r w:rsidRPr="005D1CEE">
        <w:rPr>
          <w:rFonts w:asciiTheme="minorHAnsi" w:hAnsiTheme="minorHAnsi" w:cstheme="minorHAnsi"/>
          <w:lang w:val="pl-PL"/>
        </w:rPr>
        <w:t>1.</w:t>
      </w:r>
      <w:r w:rsidRPr="005D1CEE">
        <w:rPr>
          <w:rFonts w:asciiTheme="minorHAnsi" w:hAnsiTheme="minorHAnsi" w:cstheme="minorHAnsi"/>
          <w:lang w:val="pl-PL"/>
        </w:rPr>
        <w:tab/>
        <w:t>Wykonawca pozostaje związany ofertą przez 30 dni od upływu terminu składania ofert.</w:t>
      </w:r>
    </w:p>
    <w:p w14:paraId="017405D2" w14:textId="77777777" w:rsidR="005D1CEE" w:rsidRPr="005D1CEE" w:rsidRDefault="005D1CEE" w:rsidP="005D1CEE">
      <w:pPr>
        <w:pStyle w:val="Standard"/>
        <w:tabs>
          <w:tab w:val="left" w:pos="284"/>
        </w:tabs>
        <w:jc w:val="both"/>
        <w:rPr>
          <w:rFonts w:asciiTheme="minorHAnsi" w:hAnsiTheme="minorHAnsi" w:cstheme="minorHAnsi"/>
          <w:lang w:val="pl-PL"/>
        </w:rPr>
      </w:pPr>
      <w:r w:rsidRPr="005D1CEE">
        <w:rPr>
          <w:rFonts w:asciiTheme="minorHAnsi" w:hAnsiTheme="minorHAnsi" w:cstheme="minorHAnsi"/>
          <w:lang w:val="pl-PL"/>
        </w:rPr>
        <w:t>2.</w:t>
      </w:r>
      <w:r w:rsidRPr="005D1CEE">
        <w:rPr>
          <w:rFonts w:asciiTheme="minorHAnsi" w:hAnsiTheme="minorHAnsi" w:cstheme="minorHAnsi"/>
          <w:lang w:val="pl-PL"/>
        </w:rPr>
        <w:tab/>
        <w:t xml:space="preserve">Pierwszym dniem terminu związania ofertą jest dzień, w którym upływa termin składania ofert. </w:t>
      </w:r>
    </w:p>
    <w:p w14:paraId="055DCFAF" w14:textId="4B7619F3" w:rsidR="005A0D5E" w:rsidRPr="00221220" w:rsidRDefault="005D1CEE" w:rsidP="005D1CEE">
      <w:pPr>
        <w:pStyle w:val="Standard"/>
        <w:tabs>
          <w:tab w:val="left" w:pos="284"/>
        </w:tabs>
        <w:jc w:val="both"/>
        <w:rPr>
          <w:rFonts w:asciiTheme="minorHAnsi" w:hAnsiTheme="minorHAnsi" w:cstheme="minorHAnsi"/>
          <w:b/>
          <w:bCs/>
          <w:color w:val="FF0000"/>
          <w:sz w:val="10"/>
          <w:szCs w:val="10"/>
          <w:lang w:val="pl-PL"/>
        </w:rPr>
      </w:pPr>
      <w:r w:rsidRPr="005D1CEE">
        <w:rPr>
          <w:rFonts w:asciiTheme="minorHAnsi" w:hAnsiTheme="minorHAnsi" w:cstheme="minorHAnsi"/>
          <w:lang w:val="pl-PL"/>
        </w:rPr>
        <w:t xml:space="preserve">Wykonawca jest związany ofertą do dnia </w:t>
      </w:r>
      <w:r w:rsidR="00221220">
        <w:rPr>
          <w:rFonts w:asciiTheme="minorHAnsi" w:hAnsiTheme="minorHAnsi" w:cstheme="minorHAnsi"/>
          <w:b/>
          <w:bCs/>
          <w:lang w:val="pl-PL"/>
        </w:rPr>
        <w:t>11.05</w:t>
      </w:r>
      <w:r w:rsidRPr="00221220">
        <w:rPr>
          <w:rFonts w:asciiTheme="minorHAnsi" w:hAnsiTheme="minorHAnsi" w:cstheme="minorHAnsi"/>
          <w:b/>
          <w:bCs/>
          <w:lang w:val="pl-PL"/>
        </w:rPr>
        <w:t>.2024r.</w:t>
      </w:r>
    </w:p>
    <w:tbl>
      <w:tblPr>
        <w:tblStyle w:val="Tabela-Siatka"/>
        <w:tblW w:w="0" w:type="auto"/>
        <w:tblLook w:val="04A0" w:firstRow="1" w:lastRow="0" w:firstColumn="1" w:lastColumn="0" w:noHBand="0" w:noVBand="1"/>
      </w:tblPr>
      <w:tblGrid>
        <w:gridCol w:w="10290"/>
      </w:tblGrid>
      <w:tr w:rsidR="005A0D5E" w:rsidRPr="00053B01" w14:paraId="4BF3BC0A" w14:textId="77777777" w:rsidTr="00F007C6">
        <w:tc>
          <w:tcPr>
            <w:tcW w:w="10290" w:type="dxa"/>
            <w:shd w:val="clear" w:color="auto" w:fill="D9D9D9" w:themeFill="background1" w:themeFillShade="D9"/>
          </w:tcPr>
          <w:p w14:paraId="2CEE45AD" w14:textId="77777777" w:rsidR="005A0D5E" w:rsidRPr="005A0D5E" w:rsidRDefault="005A0D5E" w:rsidP="00F007C6">
            <w:pPr>
              <w:pStyle w:val="Standard"/>
              <w:jc w:val="both"/>
              <w:rPr>
                <w:rFonts w:asciiTheme="minorHAnsi" w:hAnsiTheme="minorHAnsi" w:cstheme="minorHAnsi"/>
                <w:b/>
                <w:sz w:val="10"/>
                <w:szCs w:val="10"/>
                <w:lang w:val="pl-PL"/>
              </w:rPr>
            </w:pPr>
            <w:r w:rsidRPr="005A0D5E">
              <w:rPr>
                <w:rFonts w:asciiTheme="minorHAnsi" w:hAnsiTheme="minorHAnsi" w:cstheme="minorHAnsi"/>
                <w:b/>
                <w:lang w:val="pl-PL"/>
              </w:rPr>
              <w:t>XIV.</w:t>
            </w:r>
            <w:r w:rsidRPr="005A0D5E">
              <w:rPr>
                <w:rFonts w:asciiTheme="minorHAnsi" w:hAnsiTheme="minorHAnsi" w:cstheme="minorHAnsi"/>
                <w:b/>
                <w:bCs/>
                <w:lang w:val="pl-PL"/>
              </w:rPr>
              <w:t xml:space="preserve">  </w:t>
            </w:r>
            <w:r w:rsidRPr="005A0D5E">
              <w:rPr>
                <w:rFonts w:asciiTheme="minorHAnsi" w:hAnsiTheme="minorHAnsi" w:cstheme="minorHAnsi"/>
                <w:b/>
                <w:bCs/>
                <w:sz w:val="20"/>
                <w:szCs w:val="20"/>
                <w:lang w:val="pl-PL"/>
              </w:rPr>
              <w:t>OPIS SPOSOBU PRZYGOTOWANIA OFERTY:</w:t>
            </w:r>
          </w:p>
        </w:tc>
      </w:tr>
    </w:tbl>
    <w:p w14:paraId="78AEA633" w14:textId="77777777" w:rsidR="005D1CEE" w:rsidRPr="00EB4B45" w:rsidRDefault="005D1CEE" w:rsidP="005D1CEE">
      <w:pPr>
        <w:pStyle w:val="Standard"/>
        <w:tabs>
          <w:tab w:val="left" w:pos="142"/>
          <w:tab w:val="left" w:pos="284"/>
        </w:tabs>
        <w:jc w:val="both"/>
        <w:rPr>
          <w:rFonts w:asciiTheme="minorHAnsi" w:hAnsiTheme="minorHAnsi" w:cstheme="minorHAnsi"/>
          <w:lang w:val="pl-PL"/>
        </w:rPr>
      </w:pPr>
      <w:r w:rsidRPr="00EB4B45">
        <w:rPr>
          <w:rFonts w:asciiTheme="minorHAnsi" w:hAnsiTheme="minorHAnsi" w:cstheme="minorHAnsi"/>
          <w:lang w:val="pl-PL"/>
        </w:rPr>
        <w:t>1.</w:t>
      </w:r>
      <w:r w:rsidRPr="00EB4B45">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5F2AE970" w14:textId="77777777" w:rsidR="005D1CEE" w:rsidRPr="00EB4B45" w:rsidRDefault="005D1CEE" w:rsidP="005D1CEE">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2.</w:t>
      </w:r>
      <w:r w:rsidRPr="00EB4B45">
        <w:rPr>
          <w:rFonts w:asciiTheme="minorHAnsi" w:hAnsiTheme="minorHAnsi" w:cstheme="minorHAnsi"/>
          <w:lang w:val="pl-PL"/>
        </w:rPr>
        <w:tab/>
        <w:t xml:space="preserve">Poświadczenia za zgodność z oryginałem dokonuje odpowiednio </w:t>
      </w:r>
      <w:r>
        <w:rPr>
          <w:rFonts w:asciiTheme="minorHAnsi" w:hAnsiTheme="minorHAnsi" w:cstheme="minorHAnsi"/>
          <w:lang w:val="pl-PL"/>
        </w:rPr>
        <w:t>W</w:t>
      </w:r>
      <w:r w:rsidRPr="00EB4B45">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0C4A51B8" w14:textId="77777777" w:rsidR="005D1CEE" w:rsidRPr="00EB4B45" w:rsidRDefault="005D1CEE" w:rsidP="005D1CEE">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3.</w:t>
      </w:r>
      <w:r w:rsidRPr="00EB4B45">
        <w:rPr>
          <w:rFonts w:asciiTheme="minorHAnsi" w:hAnsiTheme="minorHAnsi" w:cstheme="minorHAnsi"/>
          <w:lang w:val="pl-PL"/>
        </w:rPr>
        <w:tab/>
        <w:t>Oferta powinna być:</w:t>
      </w:r>
    </w:p>
    <w:p w14:paraId="1A2DC621" w14:textId="77777777" w:rsidR="005D1CEE" w:rsidRPr="00EB4B45" w:rsidRDefault="005D1CEE" w:rsidP="005D1CEE">
      <w:pPr>
        <w:pStyle w:val="Standard"/>
        <w:jc w:val="both"/>
        <w:rPr>
          <w:rFonts w:asciiTheme="minorHAnsi" w:hAnsiTheme="minorHAnsi" w:cstheme="minorHAnsi"/>
          <w:lang w:val="pl-PL"/>
        </w:rPr>
      </w:pPr>
      <w:r w:rsidRPr="00EB4B45">
        <w:rPr>
          <w:rFonts w:asciiTheme="minorHAnsi" w:hAnsiTheme="minorHAnsi" w:cstheme="minorHAnsi"/>
          <w:lang w:val="pl-PL"/>
        </w:rPr>
        <w:t>a) sporządzona na podstawie załączników niniejszej SWZ w języku polskim,</w:t>
      </w:r>
    </w:p>
    <w:p w14:paraId="6916A1FF" w14:textId="77777777" w:rsidR="005D1CEE" w:rsidRPr="00EB4B45" w:rsidRDefault="005D1CEE" w:rsidP="005D1CEE">
      <w:pPr>
        <w:pStyle w:val="Standard"/>
        <w:tabs>
          <w:tab w:val="left" w:pos="284"/>
          <w:tab w:val="left" w:pos="709"/>
        </w:tabs>
        <w:jc w:val="both"/>
        <w:rPr>
          <w:rFonts w:asciiTheme="minorHAnsi" w:hAnsiTheme="minorHAnsi" w:cstheme="minorHAnsi"/>
          <w:lang w:val="pl-PL"/>
        </w:rPr>
      </w:pPr>
      <w:r w:rsidRPr="00EB4B45">
        <w:rPr>
          <w:rFonts w:asciiTheme="minorHAnsi" w:hAnsiTheme="minorHAnsi" w:cstheme="minorHAnsi"/>
          <w:lang w:val="pl-PL"/>
        </w:rPr>
        <w:t>b) złożona przy użyciu środków komunikacji elektronicznej tzn. za pośrednictwem platformazakupowa.pl,</w:t>
      </w:r>
    </w:p>
    <w:p w14:paraId="2451B4D1" w14:textId="77777777" w:rsidR="005D1CEE" w:rsidRPr="00EB4B45" w:rsidRDefault="005D1CEE" w:rsidP="005D1CEE">
      <w:pPr>
        <w:pStyle w:val="Standard"/>
        <w:jc w:val="both"/>
        <w:rPr>
          <w:rFonts w:asciiTheme="minorHAnsi" w:hAnsiTheme="minorHAnsi" w:cstheme="minorHAnsi"/>
          <w:lang w:val="pl-PL"/>
        </w:rPr>
      </w:pPr>
      <w:r w:rsidRPr="00EB4B45">
        <w:rPr>
          <w:rFonts w:asciiTheme="minorHAnsi" w:hAnsiTheme="minorHAnsi" w:cstheme="minorHAnsi"/>
          <w:lang w:val="pl-PL"/>
        </w:rPr>
        <w:t>c) podpisana kwalifikowanym podpisem elektronicznym lub podpisem zaufanym lub podpisem osobistym przez osobę/osoby upoważnioną/upoważnione.</w:t>
      </w:r>
    </w:p>
    <w:p w14:paraId="6D926F18" w14:textId="77777777" w:rsidR="005D1CEE" w:rsidRPr="00EB4B45" w:rsidRDefault="005D1CEE" w:rsidP="005D1CEE">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4.</w:t>
      </w:r>
      <w:r w:rsidRPr="00EB4B45">
        <w:rPr>
          <w:rFonts w:asciiTheme="minorHAnsi" w:hAnsiTheme="minorHAnsi" w:cstheme="minorHAnsi"/>
          <w:lang w:val="pl-PL"/>
        </w:rPr>
        <w:tab/>
        <w:t xml:space="preserve">Podpisy kwalifikowane wykorzystywane przez </w:t>
      </w:r>
      <w:r>
        <w:rPr>
          <w:rFonts w:asciiTheme="minorHAnsi" w:hAnsiTheme="minorHAnsi" w:cstheme="minorHAnsi"/>
          <w:lang w:val="pl-PL"/>
        </w:rPr>
        <w:t>W</w:t>
      </w:r>
      <w:r w:rsidRPr="00EB4B45">
        <w:rPr>
          <w:rFonts w:asciiTheme="minorHAnsi" w:hAnsiTheme="minorHAnsi" w:cstheme="minorHAnsi"/>
          <w:lang w:val="pl-PL"/>
        </w:rPr>
        <w:t>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25BCDC43" w14:textId="77777777" w:rsidR="005D1CEE" w:rsidRPr="00EB4B45" w:rsidRDefault="005D1CEE" w:rsidP="005D1CEE">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5.</w:t>
      </w:r>
      <w:r w:rsidRPr="00EB4B45">
        <w:rPr>
          <w:rFonts w:asciiTheme="minorHAnsi" w:hAnsiTheme="minorHAnsi" w:cstheme="minorHAnsi"/>
          <w:lang w:val="pl-PL"/>
        </w:rPr>
        <w:tab/>
        <w:t>W przypadku wykorzystania formatu podpisu XAdES zewnętrzny, Zamawiający wymaga dołączenia odpowiedniej ilości plików tj. podpisywanych plików z danymi oraz plików podpisu w formacie XAdES.</w:t>
      </w:r>
    </w:p>
    <w:p w14:paraId="595AC995" w14:textId="77777777" w:rsidR="005D1CEE" w:rsidRPr="00EB4B45" w:rsidRDefault="005D1CEE" w:rsidP="005D1CEE">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6.</w:t>
      </w:r>
      <w:r w:rsidRPr="00EB4B45">
        <w:rPr>
          <w:rFonts w:asciiTheme="minorHAnsi" w:hAnsiTheme="minorHAnsi" w:cstheme="minorHAnsi"/>
          <w:lang w:val="pl-PL"/>
        </w:rPr>
        <w:tab/>
        <w:t xml:space="preserve">Zgodnie z art. 18 ust. 3 ustawy Pzp, nie ujawnia się informacji stanowiących tajemnicę przedsiębiorstwa, w rozumieniu przepisów o zwalczaniu nieuczciwej konkurencji. Jeżeli </w:t>
      </w:r>
      <w:r>
        <w:rPr>
          <w:rFonts w:asciiTheme="minorHAnsi" w:hAnsiTheme="minorHAnsi" w:cstheme="minorHAnsi"/>
          <w:lang w:val="pl-PL"/>
        </w:rPr>
        <w:t>W</w:t>
      </w:r>
      <w:r w:rsidRPr="00EB4B45">
        <w:rPr>
          <w:rFonts w:asciiTheme="minorHAnsi" w:hAnsiTheme="minorHAnsi" w:cstheme="minorHAnsi"/>
          <w:lang w:val="pl-PL"/>
        </w:rPr>
        <w:t>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AF451C4" w14:textId="77777777" w:rsidR="005D1CEE" w:rsidRPr="00EB4B45" w:rsidRDefault="005D1CEE" w:rsidP="005D1CEE">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lastRenderedPageBreak/>
        <w:t>7.</w:t>
      </w:r>
      <w:r w:rsidRPr="00EB4B45">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59F1909D" w14:textId="77777777" w:rsidR="005D1CEE" w:rsidRPr="00EB4B45" w:rsidRDefault="005D1CEE" w:rsidP="005D1CEE">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8.</w:t>
      </w:r>
      <w:r w:rsidRPr="00EB4B45">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2345AAA8" w14:textId="77777777" w:rsidR="005D1CEE" w:rsidRPr="00EB4B45" w:rsidRDefault="005D1CEE" w:rsidP="005D1CEE">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9.</w:t>
      </w:r>
      <w:r w:rsidRPr="00EB4B45">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42B0BDC8" w14:textId="77777777" w:rsidR="005D1CEE" w:rsidRPr="00EB4B45" w:rsidRDefault="005D1CEE" w:rsidP="005D1CEE">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10.</w:t>
      </w:r>
      <w:r w:rsidRPr="00EB4B45">
        <w:rPr>
          <w:rFonts w:asciiTheme="minorHAnsi" w:hAnsiTheme="minorHAnsi" w:cstheme="minorHAnsi"/>
          <w:lang w:val="pl-PL"/>
        </w:rPr>
        <w:tab/>
        <w:t xml:space="preserve">Dokumenty i oświadczenia składane przez </w:t>
      </w:r>
      <w:r>
        <w:rPr>
          <w:rFonts w:asciiTheme="minorHAnsi" w:hAnsiTheme="minorHAnsi" w:cstheme="minorHAnsi"/>
          <w:lang w:val="pl-PL"/>
        </w:rPr>
        <w:t>W</w:t>
      </w:r>
      <w:r w:rsidRPr="00EB4B45">
        <w:rPr>
          <w:rFonts w:asciiTheme="minorHAnsi" w:hAnsiTheme="minorHAnsi" w:cstheme="minorHAnsi"/>
          <w:lang w:val="pl-PL"/>
        </w:rPr>
        <w:t>ykonawcę powinny być w języku polskim, chyba że</w:t>
      </w:r>
      <w:r>
        <w:rPr>
          <w:rFonts w:asciiTheme="minorHAnsi" w:hAnsiTheme="minorHAnsi" w:cstheme="minorHAnsi"/>
          <w:lang w:val="pl-PL"/>
        </w:rPr>
        <w:t> </w:t>
      </w:r>
      <w:r w:rsidRPr="00EB4B45">
        <w:rPr>
          <w:rFonts w:asciiTheme="minorHAnsi" w:hAnsiTheme="minorHAnsi" w:cstheme="minorHAnsi"/>
          <w:lang w:val="pl-PL"/>
        </w:rPr>
        <w:t xml:space="preserve">w SWZ dopuszczono inaczej. W przypadku załączenia dokumentów sporządzonych w innym </w:t>
      </w:r>
      <w:r>
        <w:rPr>
          <w:rFonts w:asciiTheme="minorHAnsi" w:hAnsiTheme="minorHAnsi" w:cstheme="minorHAnsi"/>
          <w:lang w:val="pl-PL"/>
        </w:rPr>
        <w:t>języku niż dopuszczony, W</w:t>
      </w:r>
      <w:r w:rsidRPr="00EB4B45">
        <w:rPr>
          <w:rFonts w:asciiTheme="minorHAnsi" w:hAnsiTheme="minorHAnsi" w:cstheme="minorHAnsi"/>
          <w:lang w:val="pl-PL"/>
        </w:rPr>
        <w:t>ykonawca zobowiązany jest załączyć tłumaczenie na język polski.</w:t>
      </w:r>
    </w:p>
    <w:p w14:paraId="116D77D4" w14:textId="77777777" w:rsidR="005D1CEE" w:rsidRPr="00EB4B45" w:rsidRDefault="005D1CEE" w:rsidP="005D1CEE">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11.</w:t>
      </w:r>
      <w:r w:rsidRPr="00EB4B45">
        <w:rPr>
          <w:rFonts w:asciiTheme="minorHAnsi" w:hAnsiTheme="minorHAnsi" w:cstheme="minorHAnsi"/>
          <w:lang w:val="pl-PL"/>
        </w:rPr>
        <w:tab/>
        <w:t>Zgodnie z definicją dokumentu elektronicznego z art.</w:t>
      </w:r>
      <w:r>
        <w:rPr>
          <w:rFonts w:asciiTheme="minorHAnsi" w:hAnsiTheme="minorHAnsi" w:cstheme="minorHAnsi"/>
          <w:lang w:val="pl-PL"/>
        </w:rPr>
        <w:t xml:space="preserve"> </w:t>
      </w:r>
      <w:r w:rsidRPr="00EB4B45">
        <w:rPr>
          <w:rFonts w:asciiTheme="minorHAnsi" w:hAnsiTheme="minorHAnsi" w:cstheme="minorHAnsi"/>
          <w:lang w:val="pl-PL"/>
        </w:rPr>
        <w: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F9AAF26" w14:textId="77777777" w:rsidR="005D1CEE" w:rsidRPr="00EB4B45" w:rsidRDefault="005D1CEE" w:rsidP="005D1CEE">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12.</w:t>
      </w:r>
      <w:r w:rsidRPr="00EB4B45">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w:t>
      </w:r>
      <w:r>
        <w:rPr>
          <w:rFonts w:asciiTheme="minorHAnsi" w:hAnsiTheme="minorHAnsi" w:cstheme="minorHAnsi"/>
          <w:lang w:val="pl-PL"/>
        </w:rPr>
        <w:t> </w:t>
      </w:r>
      <w:r w:rsidRPr="00EB4B45">
        <w:rPr>
          <w:rFonts w:asciiTheme="minorHAnsi" w:hAnsiTheme="minorHAnsi" w:cstheme="minorHAnsi"/>
          <w:lang w:val="pl-PL"/>
        </w:rPr>
        <w:t>maksymalnie 500 MB.</w:t>
      </w:r>
    </w:p>
    <w:p w14:paraId="5C3E01F2" w14:textId="77777777" w:rsidR="005D1CEE" w:rsidRPr="00EB4B45" w:rsidRDefault="005D1CEE" w:rsidP="005D1CEE">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13.</w:t>
      </w:r>
      <w:r w:rsidRPr="00EB4B45">
        <w:rPr>
          <w:rFonts w:asciiTheme="minorHAnsi" w:hAnsiTheme="minorHAnsi" w:cstheme="minorHAnsi"/>
          <w:lang w:val="pl-PL"/>
        </w:rPr>
        <w:tab/>
        <w:t xml:space="preserve">W przypadku, kiedy ofertę składa kilka podmiotów, oferta tych </w:t>
      </w:r>
      <w:r>
        <w:rPr>
          <w:rFonts w:asciiTheme="minorHAnsi" w:hAnsiTheme="minorHAnsi" w:cstheme="minorHAnsi"/>
          <w:lang w:val="pl-PL"/>
        </w:rPr>
        <w:t>W</w:t>
      </w:r>
      <w:r w:rsidRPr="00EB4B45">
        <w:rPr>
          <w:rFonts w:asciiTheme="minorHAnsi" w:hAnsiTheme="minorHAnsi" w:cstheme="minorHAnsi"/>
          <w:lang w:val="pl-PL"/>
        </w:rPr>
        <w:t>ykonawców musi spełniać następujące warunki:</w:t>
      </w:r>
    </w:p>
    <w:p w14:paraId="51DD8325" w14:textId="77777777" w:rsidR="005D1CEE" w:rsidRPr="00EB4B45" w:rsidRDefault="005D1CEE" w:rsidP="005D1CEE">
      <w:pPr>
        <w:pStyle w:val="Standard"/>
        <w:jc w:val="both"/>
        <w:rPr>
          <w:rFonts w:asciiTheme="minorHAnsi" w:hAnsiTheme="minorHAnsi" w:cstheme="minorHAnsi"/>
          <w:lang w:val="pl-PL"/>
        </w:rPr>
      </w:pPr>
      <w:r w:rsidRPr="00EB4B45">
        <w:rPr>
          <w:rFonts w:asciiTheme="minorHAnsi" w:hAnsiTheme="minorHAnsi" w:cstheme="minorHAnsi"/>
          <w:lang w:val="pl-PL"/>
        </w:rPr>
        <w:t xml:space="preserve">a) oferta winna być podpisana przez każdego z </w:t>
      </w:r>
      <w:r>
        <w:rPr>
          <w:rFonts w:asciiTheme="minorHAnsi" w:hAnsiTheme="minorHAnsi" w:cstheme="minorHAnsi"/>
          <w:lang w:val="pl-PL"/>
        </w:rPr>
        <w:t>W</w:t>
      </w:r>
      <w:r w:rsidRPr="00EB4B45">
        <w:rPr>
          <w:rFonts w:asciiTheme="minorHAnsi" w:hAnsiTheme="minorHAnsi" w:cstheme="minorHAnsi"/>
          <w:lang w:val="pl-PL"/>
        </w:rPr>
        <w:t>ykonawców występujących wspólnie lub</w:t>
      </w:r>
      <w:r>
        <w:rPr>
          <w:rFonts w:asciiTheme="minorHAnsi" w:hAnsiTheme="minorHAnsi" w:cstheme="minorHAnsi"/>
          <w:lang w:val="pl-PL"/>
        </w:rPr>
        <w:t> </w:t>
      </w:r>
      <w:r w:rsidRPr="00EB4B45">
        <w:rPr>
          <w:rFonts w:asciiTheme="minorHAnsi" w:hAnsiTheme="minorHAnsi" w:cstheme="minorHAnsi"/>
          <w:lang w:val="pl-PL"/>
        </w:rPr>
        <w:t>upoważnionego przedstawiciela/ lidera.</w:t>
      </w:r>
    </w:p>
    <w:p w14:paraId="39FD014D" w14:textId="77777777" w:rsidR="005D1CEE" w:rsidRPr="00EB4B45" w:rsidRDefault="005D1CEE" w:rsidP="005D1CEE">
      <w:pPr>
        <w:pStyle w:val="Standard"/>
        <w:jc w:val="both"/>
        <w:rPr>
          <w:rFonts w:asciiTheme="minorHAnsi" w:hAnsiTheme="minorHAnsi" w:cstheme="minorHAnsi"/>
          <w:lang w:val="pl-PL"/>
        </w:rPr>
      </w:pPr>
      <w:r w:rsidRPr="00EB4B45">
        <w:rPr>
          <w:rFonts w:asciiTheme="minorHAnsi" w:hAnsiTheme="minorHAnsi" w:cstheme="minorHAnsi"/>
          <w:lang w:val="pl-PL"/>
        </w:rPr>
        <w:t>b) podmioty występujące wspólnie ponoszą solidarną odpowiedzialność za niewykonanie lub</w:t>
      </w:r>
      <w:r>
        <w:rPr>
          <w:rFonts w:asciiTheme="minorHAnsi" w:hAnsiTheme="minorHAnsi" w:cstheme="minorHAnsi"/>
          <w:lang w:val="pl-PL"/>
        </w:rPr>
        <w:t> </w:t>
      </w:r>
      <w:r w:rsidRPr="00EB4B45">
        <w:rPr>
          <w:rFonts w:asciiTheme="minorHAnsi" w:hAnsiTheme="minorHAnsi" w:cstheme="minorHAnsi"/>
          <w:lang w:val="pl-PL"/>
        </w:rPr>
        <w:t>nienależyte wykonanie zobowiązań.</w:t>
      </w:r>
    </w:p>
    <w:tbl>
      <w:tblPr>
        <w:tblStyle w:val="Tabela-Siatka"/>
        <w:tblW w:w="0" w:type="auto"/>
        <w:tblLook w:val="04A0" w:firstRow="1" w:lastRow="0" w:firstColumn="1" w:lastColumn="0" w:noHBand="0" w:noVBand="1"/>
      </w:tblPr>
      <w:tblGrid>
        <w:gridCol w:w="10290"/>
      </w:tblGrid>
      <w:tr w:rsidR="00C0591F" w:rsidRPr="00544E6A" w14:paraId="0B360689" w14:textId="77777777" w:rsidTr="00F007C6">
        <w:tc>
          <w:tcPr>
            <w:tcW w:w="10290" w:type="dxa"/>
            <w:shd w:val="clear" w:color="auto" w:fill="D9D9D9" w:themeFill="background1" w:themeFillShade="D9"/>
          </w:tcPr>
          <w:p w14:paraId="3ED1A1B9" w14:textId="680D3CF0" w:rsidR="00C0591F" w:rsidRPr="00544E6A" w:rsidRDefault="00C0591F" w:rsidP="00F007C6">
            <w:pPr>
              <w:pStyle w:val="Standard"/>
              <w:jc w:val="both"/>
              <w:rPr>
                <w:rFonts w:asciiTheme="minorHAnsi" w:hAnsiTheme="minorHAnsi" w:cstheme="minorHAnsi"/>
                <w:b/>
              </w:rPr>
            </w:pPr>
            <w:r w:rsidRPr="00544E6A">
              <w:rPr>
                <w:rFonts w:asciiTheme="minorHAnsi" w:hAnsiTheme="minorHAnsi" w:cstheme="minorHAnsi"/>
                <w:b/>
              </w:rPr>
              <w:t xml:space="preserve">XV. </w:t>
            </w:r>
            <w:r w:rsidR="00C1439A" w:rsidRPr="00C1439A">
              <w:rPr>
                <w:rFonts w:asciiTheme="minorHAnsi" w:hAnsiTheme="minorHAnsi" w:cstheme="minorHAnsi"/>
                <w:b/>
                <w:sz w:val="20"/>
                <w:szCs w:val="20"/>
              </w:rPr>
              <w:t xml:space="preserve">SPOSÓB ORAZ </w:t>
            </w:r>
            <w:r w:rsidRPr="00544E6A">
              <w:rPr>
                <w:rFonts w:asciiTheme="minorHAnsi" w:hAnsiTheme="minorHAnsi" w:cstheme="minorHAnsi"/>
                <w:b/>
                <w:bCs/>
                <w:sz w:val="20"/>
                <w:szCs w:val="20"/>
              </w:rPr>
              <w:t>TERMIN SKŁADANIA OFERT</w:t>
            </w:r>
          </w:p>
        </w:tc>
      </w:tr>
    </w:tbl>
    <w:p w14:paraId="63032DBE" w14:textId="657220C5" w:rsidR="005D1CEE" w:rsidRPr="00221220" w:rsidRDefault="005D1CEE" w:rsidP="005D1CEE">
      <w:pPr>
        <w:pStyle w:val="Standard"/>
        <w:jc w:val="both"/>
        <w:rPr>
          <w:rFonts w:asciiTheme="minorHAnsi" w:hAnsiTheme="minorHAnsi" w:cstheme="minorHAnsi"/>
          <w:lang w:val="pl-PL"/>
        </w:rPr>
      </w:pPr>
      <w:r w:rsidRPr="00EB4B45">
        <w:rPr>
          <w:rFonts w:asciiTheme="minorHAnsi" w:hAnsiTheme="minorHAnsi" w:cstheme="minorHAnsi"/>
          <w:lang w:val="pl-PL"/>
        </w:rPr>
        <w:t xml:space="preserve">1. Ofertę wraz z wymaganymi dokumentami należy umieścić </w:t>
      </w:r>
      <w:r>
        <w:rPr>
          <w:rFonts w:asciiTheme="minorHAnsi" w:hAnsiTheme="minorHAnsi" w:cstheme="minorHAnsi"/>
          <w:lang w:val="pl-PL"/>
        </w:rPr>
        <w:t>na platformie zakupowej</w:t>
      </w:r>
      <w:r w:rsidRPr="00EB4B45">
        <w:rPr>
          <w:rFonts w:asciiTheme="minorHAnsi" w:hAnsiTheme="minorHAnsi" w:cstheme="minorHAnsi"/>
          <w:lang w:val="pl-PL"/>
        </w:rPr>
        <w:t xml:space="preserve"> pod adresem: </w:t>
      </w:r>
      <w:r w:rsidRPr="00E130CE">
        <w:rPr>
          <w:rFonts w:asciiTheme="minorHAnsi" w:hAnsiTheme="minorHAnsi" w:cstheme="minorHAnsi"/>
          <w:u w:val="single"/>
          <w:lang w:val="pl-PL"/>
        </w:rPr>
        <w:t>https://platformazakupowa.pl/pn/zozdt</w:t>
      </w:r>
      <w:r w:rsidRPr="00EB4B45">
        <w:rPr>
          <w:rFonts w:asciiTheme="minorHAnsi" w:hAnsiTheme="minorHAnsi" w:cstheme="minorHAnsi"/>
          <w:lang w:val="pl-PL"/>
        </w:rPr>
        <w:t xml:space="preserve"> do </w:t>
      </w:r>
      <w:r w:rsidRPr="00221220">
        <w:rPr>
          <w:rFonts w:asciiTheme="minorHAnsi" w:hAnsiTheme="minorHAnsi" w:cstheme="minorHAnsi"/>
          <w:lang w:val="pl-PL"/>
        </w:rPr>
        <w:t xml:space="preserve">dnia </w:t>
      </w:r>
      <w:r w:rsidR="00221220" w:rsidRPr="00221220">
        <w:rPr>
          <w:rFonts w:asciiTheme="minorHAnsi" w:hAnsiTheme="minorHAnsi" w:cstheme="minorHAnsi"/>
          <w:b/>
          <w:lang w:val="pl-PL"/>
        </w:rPr>
        <w:t>12.04</w:t>
      </w:r>
      <w:r w:rsidRPr="00221220">
        <w:rPr>
          <w:rFonts w:asciiTheme="minorHAnsi" w:hAnsiTheme="minorHAnsi" w:cstheme="minorHAnsi"/>
          <w:b/>
          <w:lang w:val="pl-PL"/>
        </w:rPr>
        <w:t>.2024 r. do godz. 09</w:t>
      </w:r>
      <w:r w:rsidR="000A2AC0" w:rsidRPr="00221220">
        <w:rPr>
          <w:rFonts w:asciiTheme="minorHAnsi" w:hAnsiTheme="minorHAnsi" w:cstheme="minorHAnsi"/>
          <w:b/>
          <w:lang w:val="pl-PL"/>
        </w:rPr>
        <w:t>:</w:t>
      </w:r>
      <w:r w:rsidRPr="00221220">
        <w:rPr>
          <w:rFonts w:asciiTheme="minorHAnsi" w:hAnsiTheme="minorHAnsi" w:cstheme="minorHAnsi"/>
          <w:b/>
          <w:lang w:val="pl-PL"/>
        </w:rPr>
        <w:t>00</w:t>
      </w:r>
      <w:r w:rsidR="000A2AC0" w:rsidRPr="00221220">
        <w:rPr>
          <w:rFonts w:asciiTheme="minorHAnsi" w:hAnsiTheme="minorHAnsi" w:cstheme="minorHAnsi"/>
          <w:b/>
          <w:lang w:val="pl-PL"/>
        </w:rPr>
        <w:t>:00.</w:t>
      </w:r>
    </w:p>
    <w:p w14:paraId="0BFEBF6C" w14:textId="77777777" w:rsidR="005D1CEE" w:rsidRPr="00EB4B45" w:rsidRDefault="005D1CEE" w:rsidP="005D1CEE">
      <w:pPr>
        <w:pStyle w:val="Standard"/>
        <w:jc w:val="both"/>
        <w:rPr>
          <w:rFonts w:asciiTheme="minorHAnsi" w:hAnsiTheme="minorHAnsi" w:cstheme="minorHAnsi"/>
          <w:lang w:val="pl-PL"/>
        </w:rPr>
      </w:pPr>
      <w:r w:rsidRPr="00221220">
        <w:rPr>
          <w:rFonts w:asciiTheme="minorHAnsi" w:hAnsiTheme="minorHAnsi" w:cstheme="minorHAnsi"/>
          <w:lang w:val="pl-PL"/>
        </w:rPr>
        <w:t>2. Do oferty należy dołączyć wszystkie wymagane w SWZ dokumenty.</w:t>
      </w:r>
    </w:p>
    <w:p w14:paraId="47024D34" w14:textId="7B3A10C4" w:rsidR="005D1CEE" w:rsidRPr="00EB4B45" w:rsidRDefault="005D1CEE" w:rsidP="005D1CEE">
      <w:pPr>
        <w:pStyle w:val="Standard"/>
        <w:jc w:val="both"/>
        <w:rPr>
          <w:rFonts w:asciiTheme="minorHAnsi" w:hAnsiTheme="minorHAnsi" w:cstheme="minorHAnsi"/>
          <w:lang w:val="pl-PL"/>
        </w:rPr>
      </w:pPr>
      <w:r w:rsidRPr="00EB4B45">
        <w:rPr>
          <w:rFonts w:asciiTheme="minorHAnsi" w:hAnsiTheme="minorHAnsi" w:cstheme="minorHAnsi"/>
          <w:lang w:val="pl-PL"/>
        </w:rPr>
        <w:t xml:space="preserve">3. Po wypełnieniu </w:t>
      </w:r>
      <w:r w:rsidR="00C1439A">
        <w:rPr>
          <w:rFonts w:asciiTheme="minorHAnsi" w:hAnsiTheme="minorHAnsi" w:cstheme="minorHAnsi"/>
          <w:lang w:val="pl-PL"/>
        </w:rPr>
        <w:t>f</w:t>
      </w:r>
      <w:r w:rsidRPr="00EB4B45">
        <w:rPr>
          <w:rFonts w:asciiTheme="minorHAnsi" w:hAnsiTheme="minorHAnsi" w:cstheme="minorHAnsi"/>
          <w:lang w:val="pl-PL"/>
        </w:rPr>
        <w:t>ormularza składania oferty lub wniosku i dołączenia wszystkich wymaganych załączników należy kliknąć przycisk „Przejdź do podsumowania”.</w:t>
      </w:r>
    </w:p>
    <w:p w14:paraId="3E589BDB" w14:textId="77777777" w:rsidR="005D1CEE" w:rsidRPr="00EB4B45" w:rsidRDefault="005D1CEE" w:rsidP="005D1CEE">
      <w:pPr>
        <w:pStyle w:val="Standard"/>
        <w:jc w:val="both"/>
        <w:rPr>
          <w:rFonts w:asciiTheme="minorHAnsi" w:hAnsiTheme="minorHAnsi" w:cstheme="minorHAnsi"/>
          <w:lang w:val="pl-PL"/>
        </w:rPr>
      </w:pPr>
      <w:r w:rsidRPr="00EB4B45">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Pr>
          <w:rFonts w:asciiTheme="minorHAnsi" w:hAnsiTheme="minorHAnsi" w:cstheme="minorHAnsi"/>
          <w:lang w:val="pl-PL"/>
        </w:rPr>
        <w:t>W</w:t>
      </w:r>
      <w:r w:rsidRPr="00EB4B45">
        <w:rPr>
          <w:rFonts w:asciiTheme="minorHAnsi" w:hAnsiTheme="minorHAnsi" w:cstheme="minorHAnsi"/>
          <w:lang w:val="pl-PL"/>
        </w:rPr>
        <w:t xml:space="preserve">ykonawca powinien złożyć podpis bezpośrednio na dokumentach przesłanych za pośrednictwem platformazakupowa.pl. Zaleca się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w:t>
      </w:r>
      <w:r>
        <w:rPr>
          <w:rFonts w:asciiTheme="minorHAnsi" w:hAnsiTheme="minorHAnsi" w:cstheme="minorHAnsi"/>
          <w:lang w:val="pl-PL"/>
        </w:rPr>
        <w:t>i</w:t>
      </w:r>
      <w:r w:rsidRPr="00EB4B45">
        <w:rPr>
          <w:rFonts w:asciiTheme="minorHAnsi" w:hAnsiTheme="minorHAnsi" w:cstheme="minorHAnsi"/>
          <w:lang w:val="pl-PL"/>
        </w:rPr>
        <w:t> opatruje się odpowiednio w odniesieniu do wartości postępowania kwalifikowanym podpisem elektronicznym, podpisem zaufanym lub podpisem osobistym.</w:t>
      </w:r>
    </w:p>
    <w:p w14:paraId="686003D6" w14:textId="77777777" w:rsidR="005D1CEE" w:rsidRPr="00EB4B45" w:rsidRDefault="005D1CEE" w:rsidP="005D1CEE">
      <w:pPr>
        <w:pStyle w:val="Standard"/>
        <w:jc w:val="both"/>
        <w:rPr>
          <w:rFonts w:asciiTheme="minorHAnsi" w:hAnsiTheme="minorHAnsi" w:cstheme="minorHAnsi"/>
          <w:lang w:val="pl-PL"/>
        </w:rPr>
      </w:pPr>
      <w:r w:rsidRPr="00EB4B45">
        <w:rPr>
          <w:rFonts w:asciiTheme="minorHAnsi" w:hAnsiTheme="minorHAnsi" w:cstheme="minorHAnsi"/>
          <w:lang w:val="pl-PL"/>
        </w:rPr>
        <w:t>5. Za datę złożenia oferty przyjmuje się datę jej przekazania w systemie (platformie) w drugim kroku składania oferty poprzez kliknięcie przycisku “Złóż ofertę” i wyświetlenie się komunikatu, że oferta została zaszyfrowana i złożona.</w:t>
      </w:r>
    </w:p>
    <w:p w14:paraId="46801C6E" w14:textId="24C1D8D9" w:rsidR="005D1CEE" w:rsidRDefault="005D1CEE" w:rsidP="005D1CEE">
      <w:pPr>
        <w:pStyle w:val="Standard"/>
        <w:jc w:val="both"/>
        <w:rPr>
          <w:rFonts w:asciiTheme="minorHAnsi" w:hAnsiTheme="minorHAnsi" w:cstheme="minorHAnsi"/>
          <w:lang w:val="pl-PL"/>
        </w:rPr>
      </w:pPr>
      <w:r w:rsidRPr="00EB4B45">
        <w:rPr>
          <w:rFonts w:asciiTheme="minorHAnsi" w:hAnsiTheme="minorHAnsi" w:cstheme="minorHAnsi"/>
          <w:lang w:val="pl-PL"/>
        </w:rPr>
        <w:t xml:space="preserve">6. Szczegółowa instrukcja dla Wykonawców dotycząca złożenia, zmiany i wycofania oferty znajduje się na stronie internetowej pod </w:t>
      </w:r>
      <w:r w:rsidR="001B21F5" w:rsidRPr="00EB4B45">
        <w:rPr>
          <w:rFonts w:asciiTheme="minorHAnsi" w:hAnsiTheme="minorHAnsi" w:cstheme="minorHAnsi"/>
          <w:lang w:val="pl-PL"/>
        </w:rPr>
        <w:t>adresem: https://platformazakupowa.pl/strona/45-instrukcje</w:t>
      </w:r>
    </w:p>
    <w:p w14:paraId="50A5AA40" w14:textId="77777777" w:rsidR="00C1439A" w:rsidRDefault="00C1439A" w:rsidP="005D1CEE">
      <w:pPr>
        <w:pStyle w:val="Standard"/>
        <w:jc w:val="both"/>
        <w:rPr>
          <w:rFonts w:asciiTheme="minorHAnsi" w:hAnsiTheme="minorHAnsi" w:cstheme="minorHAnsi"/>
          <w:lang w:val="pl-PL"/>
        </w:rPr>
      </w:pPr>
    </w:p>
    <w:p w14:paraId="7EE7EF07" w14:textId="77777777" w:rsidR="00C1439A" w:rsidRPr="00EB4B45" w:rsidRDefault="00C1439A" w:rsidP="005D1CEE">
      <w:pPr>
        <w:pStyle w:val="Standard"/>
        <w:jc w:val="both"/>
        <w:rPr>
          <w:rFonts w:asciiTheme="minorHAnsi" w:hAnsiTheme="minorHAnsi" w:cstheme="minorHAnsi"/>
          <w:lang w:val="pl-PL"/>
        </w:rPr>
      </w:pPr>
    </w:p>
    <w:tbl>
      <w:tblPr>
        <w:tblStyle w:val="Tabela-Siatka"/>
        <w:tblW w:w="0" w:type="auto"/>
        <w:tblLook w:val="04A0" w:firstRow="1" w:lastRow="0" w:firstColumn="1" w:lastColumn="0" w:noHBand="0" w:noVBand="1"/>
      </w:tblPr>
      <w:tblGrid>
        <w:gridCol w:w="10290"/>
      </w:tblGrid>
      <w:tr w:rsidR="00A05E8E" w:rsidRPr="00544E6A" w14:paraId="6D2A562C" w14:textId="77777777" w:rsidTr="00F007C6">
        <w:tc>
          <w:tcPr>
            <w:tcW w:w="10290" w:type="dxa"/>
            <w:shd w:val="clear" w:color="auto" w:fill="D9D9D9" w:themeFill="background1" w:themeFillShade="D9"/>
          </w:tcPr>
          <w:p w14:paraId="330F4DD9" w14:textId="77777777" w:rsidR="00A05E8E" w:rsidRPr="00544E6A" w:rsidRDefault="00A05E8E" w:rsidP="00F007C6">
            <w:pPr>
              <w:pStyle w:val="Standard"/>
              <w:jc w:val="both"/>
              <w:rPr>
                <w:rFonts w:asciiTheme="minorHAnsi" w:hAnsiTheme="minorHAnsi" w:cstheme="minorHAnsi"/>
                <w:b/>
              </w:rPr>
            </w:pPr>
            <w:r w:rsidRPr="00544E6A">
              <w:rPr>
                <w:rFonts w:asciiTheme="minorHAnsi" w:hAnsiTheme="minorHAnsi" w:cstheme="minorHAnsi"/>
                <w:b/>
              </w:rPr>
              <w:t xml:space="preserve">XVI. </w:t>
            </w:r>
            <w:r w:rsidRPr="00544E6A">
              <w:rPr>
                <w:rFonts w:asciiTheme="minorHAnsi" w:hAnsiTheme="minorHAnsi" w:cstheme="minorHAnsi"/>
                <w:b/>
                <w:bCs/>
                <w:sz w:val="20"/>
                <w:szCs w:val="20"/>
              </w:rPr>
              <w:t>TERMIN OTWARCIA OFERT</w:t>
            </w:r>
          </w:p>
        </w:tc>
      </w:tr>
    </w:tbl>
    <w:p w14:paraId="3EDF82CF" w14:textId="1382E489" w:rsidR="005D1CEE" w:rsidRPr="00221220" w:rsidRDefault="005D1CEE" w:rsidP="001F70C0">
      <w:pPr>
        <w:pStyle w:val="Standard"/>
        <w:numPr>
          <w:ilvl w:val="0"/>
          <w:numId w:val="52"/>
        </w:numPr>
        <w:tabs>
          <w:tab w:val="left" w:pos="284"/>
        </w:tabs>
        <w:ind w:left="0" w:firstLine="0"/>
        <w:rPr>
          <w:rFonts w:asciiTheme="minorHAnsi" w:hAnsiTheme="minorHAnsi" w:cstheme="minorHAnsi"/>
          <w:b/>
          <w:lang w:val="pl-PL"/>
        </w:rPr>
      </w:pPr>
      <w:r w:rsidRPr="00EB4B45">
        <w:rPr>
          <w:rFonts w:asciiTheme="minorHAnsi" w:hAnsiTheme="minorHAnsi" w:cstheme="minorHAnsi"/>
          <w:lang w:val="pl-PL"/>
        </w:rPr>
        <w:t xml:space="preserve">Otwarcie ofert następuje niezwłocznie po upływie terminu składania ofert, nie później niż następnego dnia po dniu, w którym upłynął termin składania ofert tj. </w:t>
      </w:r>
      <w:r w:rsidR="00221220">
        <w:rPr>
          <w:rFonts w:asciiTheme="minorHAnsi" w:hAnsiTheme="minorHAnsi" w:cstheme="minorHAnsi"/>
          <w:b/>
          <w:lang w:val="pl-PL"/>
        </w:rPr>
        <w:t>12.04</w:t>
      </w:r>
      <w:r w:rsidRPr="00221220">
        <w:rPr>
          <w:rFonts w:asciiTheme="minorHAnsi" w:hAnsiTheme="minorHAnsi" w:cstheme="minorHAnsi"/>
          <w:b/>
          <w:lang w:val="pl-PL"/>
        </w:rPr>
        <w:t>.2024 r. godz. 09</w:t>
      </w:r>
      <w:r w:rsidR="000A2AC0" w:rsidRPr="00221220">
        <w:rPr>
          <w:rFonts w:asciiTheme="minorHAnsi" w:hAnsiTheme="minorHAnsi" w:cstheme="minorHAnsi"/>
          <w:b/>
          <w:lang w:val="pl-PL"/>
        </w:rPr>
        <w:t>:</w:t>
      </w:r>
      <w:r w:rsidRPr="00221220">
        <w:rPr>
          <w:rFonts w:asciiTheme="minorHAnsi" w:hAnsiTheme="minorHAnsi" w:cstheme="minorHAnsi"/>
          <w:b/>
          <w:lang w:val="pl-PL"/>
        </w:rPr>
        <w:t>15</w:t>
      </w:r>
      <w:r w:rsidR="000A2AC0" w:rsidRPr="00221220">
        <w:rPr>
          <w:rFonts w:asciiTheme="minorHAnsi" w:hAnsiTheme="minorHAnsi" w:cstheme="minorHAnsi"/>
          <w:b/>
          <w:lang w:val="pl-PL"/>
        </w:rPr>
        <w:t>:00.</w:t>
      </w:r>
      <w:r w:rsidRPr="00221220">
        <w:rPr>
          <w:rFonts w:asciiTheme="minorHAnsi" w:hAnsiTheme="minorHAnsi" w:cstheme="minorHAnsi"/>
          <w:b/>
          <w:lang w:val="pl-PL"/>
        </w:rPr>
        <w:t xml:space="preserve"> </w:t>
      </w:r>
    </w:p>
    <w:p w14:paraId="1FAA136C" w14:textId="77777777" w:rsidR="005D1CEE" w:rsidRDefault="005D1CEE" w:rsidP="001F70C0">
      <w:pPr>
        <w:pStyle w:val="Standard"/>
        <w:numPr>
          <w:ilvl w:val="0"/>
          <w:numId w:val="52"/>
        </w:numPr>
        <w:tabs>
          <w:tab w:val="left" w:pos="284"/>
        </w:tabs>
        <w:ind w:left="0" w:firstLine="0"/>
        <w:rPr>
          <w:rFonts w:asciiTheme="minorHAnsi" w:hAnsiTheme="minorHAnsi" w:cstheme="minorHAnsi"/>
          <w:lang w:val="pl-PL"/>
        </w:rPr>
      </w:pPr>
      <w:r w:rsidRPr="00225202">
        <w:rPr>
          <w:rFonts w:asciiTheme="minorHAnsi" w:hAnsiTheme="minorHAnsi" w:cstheme="minorHAnsi"/>
          <w:lang w:val="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AB7D001" w14:textId="77777777" w:rsidR="005D1CEE" w:rsidRDefault="005D1CEE" w:rsidP="001F70C0">
      <w:pPr>
        <w:pStyle w:val="Standard"/>
        <w:numPr>
          <w:ilvl w:val="0"/>
          <w:numId w:val="52"/>
        </w:numPr>
        <w:tabs>
          <w:tab w:val="left" w:pos="284"/>
        </w:tabs>
        <w:ind w:left="0" w:firstLine="0"/>
        <w:rPr>
          <w:rFonts w:asciiTheme="minorHAnsi" w:hAnsiTheme="minorHAnsi" w:cstheme="minorHAnsi"/>
          <w:lang w:val="pl-PL"/>
        </w:rPr>
      </w:pPr>
      <w:r w:rsidRPr="00225202">
        <w:rPr>
          <w:rFonts w:asciiTheme="minorHAnsi" w:hAnsiTheme="minorHAnsi" w:cstheme="minorHAnsi"/>
          <w:lang w:val="pl-PL"/>
        </w:rPr>
        <w:t>Zamawiający poinformuje o zmianie terminu otwarcia ofert na stronie internetowej prowadzonego postępowania.</w:t>
      </w:r>
    </w:p>
    <w:p w14:paraId="58B391ED" w14:textId="77777777" w:rsidR="005D1CEE" w:rsidRDefault="005D1CEE" w:rsidP="001F70C0">
      <w:pPr>
        <w:pStyle w:val="Standard"/>
        <w:numPr>
          <w:ilvl w:val="0"/>
          <w:numId w:val="52"/>
        </w:numPr>
        <w:tabs>
          <w:tab w:val="left" w:pos="284"/>
        </w:tabs>
        <w:ind w:left="0" w:firstLine="0"/>
        <w:rPr>
          <w:rFonts w:asciiTheme="minorHAnsi" w:hAnsiTheme="minorHAnsi" w:cstheme="minorHAnsi"/>
          <w:lang w:val="pl-PL"/>
        </w:rPr>
      </w:pPr>
      <w:r w:rsidRPr="00225202">
        <w:rPr>
          <w:rFonts w:asciiTheme="minorHAnsi" w:hAnsiTheme="minorHAnsi" w:cstheme="minorHAnsi"/>
          <w:lang w:val="pl-PL"/>
        </w:rPr>
        <w:t>Zamawiający, najpóźniej przed otwarciem ofert, udostępnia na stronie internetowej prowadzonego postępowania informację o kwocie, jaką zamierza przeznaczyć na sfinansowanie zamówienia.</w:t>
      </w:r>
    </w:p>
    <w:p w14:paraId="7BF20996" w14:textId="77777777" w:rsidR="005D1CEE" w:rsidRPr="00225202" w:rsidRDefault="005D1CEE" w:rsidP="001F70C0">
      <w:pPr>
        <w:pStyle w:val="Standard"/>
        <w:numPr>
          <w:ilvl w:val="0"/>
          <w:numId w:val="52"/>
        </w:numPr>
        <w:tabs>
          <w:tab w:val="left" w:pos="284"/>
        </w:tabs>
        <w:ind w:left="0" w:firstLine="0"/>
        <w:rPr>
          <w:rFonts w:asciiTheme="minorHAnsi" w:hAnsiTheme="minorHAnsi" w:cstheme="minorHAnsi"/>
          <w:lang w:val="pl-PL"/>
        </w:rPr>
      </w:pPr>
      <w:r w:rsidRPr="00225202">
        <w:rPr>
          <w:rFonts w:asciiTheme="minorHAnsi" w:hAnsiTheme="minorHAnsi" w:cstheme="minorHAnsi"/>
          <w:lang w:val="pl-PL"/>
        </w:rPr>
        <w:t>Zamawiający, niezwłocznie po otwarciu ofert, udostępnia na stronie internetowej prowadzonego postępowania informacje o:</w:t>
      </w:r>
    </w:p>
    <w:p w14:paraId="0F66AD31" w14:textId="77777777" w:rsidR="005D1CEE" w:rsidRPr="00EB4B45" w:rsidRDefault="005D1CEE" w:rsidP="005D1CEE">
      <w:pPr>
        <w:pStyle w:val="Standard"/>
        <w:tabs>
          <w:tab w:val="left" w:pos="142"/>
          <w:tab w:val="left" w:pos="284"/>
          <w:tab w:val="left" w:pos="426"/>
          <w:tab w:val="left" w:pos="709"/>
        </w:tabs>
        <w:jc w:val="both"/>
        <w:rPr>
          <w:rFonts w:asciiTheme="minorHAnsi" w:hAnsiTheme="minorHAnsi" w:cstheme="minorHAnsi"/>
          <w:lang w:val="pl-PL"/>
        </w:rPr>
      </w:pPr>
      <w:r w:rsidRPr="00EB4B45">
        <w:rPr>
          <w:rFonts w:asciiTheme="minorHAnsi" w:hAnsiTheme="minorHAnsi" w:cstheme="minorHAnsi"/>
          <w:lang w:val="pl-PL"/>
        </w:rPr>
        <w:t>1) nazwach albo imionach i nazwiskach oraz siedzibach lub miejscach prowadzonej działalności gospodarczej albo miejscach zamieszkania wykonawców, których oferty zostały otwarte;</w:t>
      </w:r>
    </w:p>
    <w:p w14:paraId="710EE147" w14:textId="77777777" w:rsidR="005D1CEE" w:rsidRPr="00EB4B45" w:rsidRDefault="005D1CEE" w:rsidP="005D1CEE">
      <w:pPr>
        <w:pStyle w:val="Standard"/>
        <w:tabs>
          <w:tab w:val="left" w:pos="142"/>
          <w:tab w:val="left" w:pos="284"/>
          <w:tab w:val="left" w:pos="426"/>
          <w:tab w:val="left" w:pos="709"/>
        </w:tabs>
        <w:jc w:val="both"/>
        <w:rPr>
          <w:rFonts w:asciiTheme="minorHAnsi" w:hAnsiTheme="minorHAnsi" w:cstheme="minorHAnsi"/>
          <w:lang w:val="pl-PL"/>
        </w:rPr>
      </w:pPr>
      <w:r w:rsidRPr="00EB4B45">
        <w:rPr>
          <w:rFonts w:asciiTheme="minorHAnsi" w:hAnsiTheme="minorHAnsi" w:cstheme="minorHAnsi"/>
          <w:lang w:val="pl-PL"/>
        </w:rPr>
        <w:t>2) cenach lub kosztach zawartych w ofertach.</w:t>
      </w:r>
    </w:p>
    <w:p w14:paraId="62E54EA3" w14:textId="77777777" w:rsidR="005D1CEE" w:rsidRDefault="005D1CEE" w:rsidP="005D1CEE">
      <w:pPr>
        <w:pStyle w:val="Standard"/>
        <w:tabs>
          <w:tab w:val="left" w:pos="142"/>
          <w:tab w:val="left" w:pos="284"/>
          <w:tab w:val="left" w:pos="426"/>
          <w:tab w:val="left" w:pos="709"/>
        </w:tabs>
        <w:jc w:val="both"/>
        <w:rPr>
          <w:rFonts w:asciiTheme="minorHAnsi" w:hAnsiTheme="minorHAnsi" w:cstheme="minorHAnsi"/>
          <w:lang w:val="pl-PL"/>
        </w:rPr>
      </w:pPr>
      <w:r w:rsidRPr="00EB4B45">
        <w:rPr>
          <w:rFonts w:asciiTheme="minorHAnsi" w:hAnsiTheme="minorHAnsi" w:cstheme="minorHAnsi"/>
          <w:lang w:val="pl-PL"/>
        </w:rPr>
        <w:t>Informacja zostanie opublikowana na stronie postępowania na</w:t>
      </w:r>
      <w:hyperlink r:id="rId12" w:history="1">
        <w:r>
          <w:rPr>
            <w:rStyle w:val="Hipercze"/>
            <w:rFonts w:asciiTheme="minorHAnsi" w:hAnsiTheme="minorHAnsi" w:cstheme="minorHAnsi"/>
            <w:color w:val="auto"/>
            <w:lang w:val="pl-PL"/>
          </w:rPr>
          <w:t xml:space="preserve"> </w:t>
        </w:r>
        <w:r w:rsidRPr="00EB4B45">
          <w:rPr>
            <w:rStyle w:val="Hipercze"/>
            <w:rFonts w:asciiTheme="minorHAnsi" w:hAnsiTheme="minorHAnsi" w:cstheme="minorHAnsi"/>
            <w:color w:val="auto"/>
            <w:lang w:val="pl-PL"/>
          </w:rPr>
          <w:t>platformazakupowa.pl</w:t>
        </w:r>
      </w:hyperlink>
      <w:r>
        <w:rPr>
          <w:rFonts w:asciiTheme="minorHAnsi" w:hAnsiTheme="minorHAnsi" w:cstheme="minorHAnsi"/>
          <w:lang w:val="pl-PL"/>
        </w:rPr>
        <w:t xml:space="preserve">  </w:t>
      </w:r>
      <w:r w:rsidRPr="00EB4B45">
        <w:rPr>
          <w:rFonts w:asciiTheme="minorHAnsi" w:hAnsiTheme="minorHAnsi" w:cstheme="minorHAnsi"/>
          <w:lang w:val="pl-PL"/>
        </w:rPr>
        <w:t>w sekcji ,,Komunikaty”.</w:t>
      </w:r>
    </w:p>
    <w:p w14:paraId="1206A825" w14:textId="77777777" w:rsidR="005D1CEE" w:rsidRDefault="005D1CEE" w:rsidP="001F70C0">
      <w:pPr>
        <w:pStyle w:val="Standard"/>
        <w:numPr>
          <w:ilvl w:val="0"/>
          <w:numId w:val="52"/>
        </w:numPr>
        <w:tabs>
          <w:tab w:val="left" w:pos="142"/>
          <w:tab w:val="left" w:pos="284"/>
          <w:tab w:val="left" w:pos="426"/>
          <w:tab w:val="left" w:pos="709"/>
        </w:tabs>
        <w:ind w:left="0" w:firstLine="0"/>
        <w:jc w:val="both"/>
        <w:rPr>
          <w:rFonts w:asciiTheme="minorHAnsi" w:hAnsiTheme="minorHAnsi" w:cstheme="minorHAnsi"/>
          <w:lang w:val="pl-PL"/>
        </w:rPr>
      </w:pPr>
      <w:r w:rsidRPr="00225202">
        <w:rPr>
          <w:rFonts w:asciiTheme="minorHAnsi" w:hAnsiTheme="minorHAnsi" w:cstheme="minorHAnsi"/>
          <w:lang w:val="pl-PL"/>
        </w:rPr>
        <w:t>W przypadku ofert, które podlegają negocjacjom, Zamawiający udostępnia informacje, o których mowa w ust. 5 pkt 2, niezwłocznie po otwarciu ofert ostatecznych albo unieważnieniu postępowania.</w:t>
      </w:r>
    </w:p>
    <w:p w14:paraId="246D609F" w14:textId="77777777" w:rsidR="005D1CEE" w:rsidRPr="00225202" w:rsidRDefault="005D1CEE" w:rsidP="001F70C0">
      <w:pPr>
        <w:pStyle w:val="Standard"/>
        <w:numPr>
          <w:ilvl w:val="0"/>
          <w:numId w:val="52"/>
        </w:numPr>
        <w:tabs>
          <w:tab w:val="left" w:pos="142"/>
          <w:tab w:val="left" w:pos="284"/>
          <w:tab w:val="left" w:pos="426"/>
          <w:tab w:val="left" w:pos="709"/>
        </w:tabs>
        <w:ind w:left="0" w:firstLine="0"/>
        <w:jc w:val="both"/>
        <w:rPr>
          <w:rFonts w:asciiTheme="minorHAnsi" w:hAnsiTheme="minorHAnsi" w:cstheme="minorHAnsi"/>
          <w:lang w:val="pl-PL"/>
        </w:rPr>
      </w:pPr>
      <w:r w:rsidRPr="00225202">
        <w:rPr>
          <w:rFonts w:asciiTheme="minorHAnsi" w:hAnsiTheme="minorHAnsi" w:cstheme="minorHAnsi"/>
          <w:lang w:val="pl-PL"/>
        </w:rPr>
        <w:t xml:space="preserve">Zamawiający nie przewiduje Publicznej Sesji Otwarcia ofert. </w:t>
      </w:r>
    </w:p>
    <w:p w14:paraId="1A0AA7BE" w14:textId="77777777" w:rsidR="00DA384C" w:rsidRPr="00DA384C" w:rsidRDefault="00DA384C" w:rsidP="00A05E8E">
      <w:pPr>
        <w:pStyle w:val="Standard"/>
        <w:tabs>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C7DAE" w:rsidRPr="00A72726" w14:paraId="30F89CE8" w14:textId="77777777" w:rsidTr="00F007C6">
        <w:tc>
          <w:tcPr>
            <w:tcW w:w="10290" w:type="dxa"/>
            <w:shd w:val="clear" w:color="auto" w:fill="D9D9D9" w:themeFill="background1" w:themeFillShade="D9"/>
          </w:tcPr>
          <w:p w14:paraId="45CBA7FE" w14:textId="77777777" w:rsidR="00AC7DAE" w:rsidRPr="00A72726" w:rsidRDefault="00AC7DAE" w:rsidP="00F007C6">
            <w:pPr>
              <w:pStyle w:val="Standard"/>
              <w:spacing w:line="276" w:lineRule="auto"/>
              <w:jc w:val="both"/>
              <w:rPr>
                <w:rFonts w:ascii="Calibri" w:hAnsi="Calibri" w:cs="Calibri"/>
                <w:b/>
              </w:rPr>
            </w:pPr>
            <w:r w:rsidRPr="00A72726">
              <w:rPr>
                <w:rFonts w:ascii="Calibri" w:hAnsi="Calibri" w:cs="Calibri"/>
                <w:b/>
              </w:rPr>
              <w:t xml:space="preserve">XVII. </w:t>
            </w:r>
            <w:r w:rsidRPr="00A72726">
              <w:rPr>
                <w:rFonts w:ascii="Calibri" w:hAnsi="Calibri" w:cs="Calibri"/>
                <w:b/>
                <w:bCs/>
                <w:sz w:val="20"/>
              </w:rPr>
              <w:t>WYMAGANIA DOTYCZĄCE WADIUM</w:t>
            </w:r>
          </w:p>
        </w:tc>
      </w:tr>
    </w:tbl>
    <w:p w14:paraId="09085F97" w14:textId="02F9D189" w:rsidR="00B17EB8" w:rsidRDefault="00B17EB8" w:rsidP="00AC7DAE">
      <w:pPr>
        <w:pStyle w:val="Standard"/>
        <w:spacing w:line="276" w:lineRule="auto"/>
        <w:jc w:val="both"/>
        <w:rPr>
          <w:rFonts w:asciiTheme="minorHAnsi" w:hAnsiTheme="minorHAnsi" w:cstheme="minorHAnsi"/>
          <w:lang w:val="pl-PL"/>
        </w:rPr>
      </w:pPr>
      <w:r w:rsidRPr="00B17EB8">
        <w:rPr>
          <w:rFonts w:asciiTheme="minorHAnsi" w:hAnsiTheme="minorHAnsi" w:cstheme="minorHAnsi"/>
          <w:lang w:val="pl-PL"/>
        </w:rPr>
        <w:t xml:space="preserve">Zamawiający nie wymaga wniesienia wadium. </w:t>
      </w:r>
    </w:p>
    <w:tbl>
      <w:tblPr>
        <w:tblStyle w:val="Tabela-Siatka"/>
        <w:tblW w:w="0" w:type="auto"/>
        <w:tblLook w:val="04A0" w:firstRow="1" w:lastRow="0" w:firstColumn="1" w:lastColumn="0" w:noHBand="0" w:noVBand="1"/>
      </w:tblPr>
      <w:tblGrid>
        <w:gridCol w:w="10290"/>
      </w:tblGrid>
      <w:tr w:rsidR="00AC7DAE" w:rsidRPr="00A72726" w14:paraId="7032372F" w14:textId="77777777" w:rsidTr="00F007C6">
        <w:tc>
          <w:tcPr>
            <w:tcW w:w="10290" w:type="dxa"/>
            <w:shd w:val="clear" w:color="auto" w:fill="D9D9D9" w:themeFill="background1" w:themeFillShade="D9"/>
          </w:tcPr>
          <w:p w14:paraId="192D0C01" w14:textId="77777777" w:rsidR="00AC7DAE" w:rsidRPr="00A72726" w:rsidRDefault="00AC7DAE" w:rsidP="00F007C6">
            <w:pPr>
              <w:pStyle w:val="Standard"/>
              <w:jc w:val="both"/>
              <w:rPr>
                <w:rFonts w:asciiTheme="minorHAnsi" w:hAnsiTheme="minorHAnsi" w:cstheme="minorHAnsi"/>
                <w:b/>
                <w:bCs/>
              </w:rPr>
            </w:pPr>
            <w:r w:rsidRPr="00A72726">
              <w:rPr>
                <w:rFonts w:asciiTheme="minorHAnsi" w:hAnsiTheme="minorHAnsi" w:cstheme="minorHAnsi"/>
                <w:b/>
                <w:bCs/>
              </w:rPr>
              <w:t xml:space="preserve">XVIII. </w:t>
            </w:r>
            <w:r w:rsidRPr="00A72726">
              <w:rPr>
                <w:rFonts w:asciiTheme="minorHAnsi" w:hAnsiTheme="minorHAnsi" w:cstheme="minorHAnsi"/>
                <w:b/>
                <w:bCs/>
                <w:sz w:val="20"/>
                <w:szCs w:val="20"/>
              </w:rPr>
              <w:t>SPOSÓB OBLICZENIA CENY</w:t>
            </w:r>
          </w:p>
        </w:tc>
      </w:tr>
    </w:tbl>
    <w:p w14:paraId="517C0873" w14:textId="381698F3" w:rsidR="00AC7DAE" w:rsidRPr="00A72726" w:rsidRDefault="00AC7DAE" w:rsidP="00AC7DAE">
      <w:pPr>
        <w:pStyle w:val="Akapitzlist7"/>
        <w:numPr>
          <w:ilvl w:val="0"/>
          <w:numId w:val="31"/>
        </w:numPr>
        <w:tabs>
          <w:tab w:val="left" w:pos="284"/>
        </w:tabs>
        <w:spacing w:line="240" w:lineRule="auto"/>
        <w:ind w:left="0" w:firstLine="0"/>
        <w:jc w:val="both"/>
        <w:rPr>
          <w:rFonts w:asciiTheme="minorHAnsi" w:hAnsiTheme="minorHAnsi" w:cstheme="minorHAnsi"/>
          <w:sz w:val="24"/>
          <w:szCs w:val="24"/>
        </w:rPr>
      </w:pPr>
      <w:r w:rsidRPr="00A72726">
        <w:rPr>
          <w:rFonts w:asciiTheme="minorHAnsi" w:hAnsiTheme="minorHAnsi" w:cstheme="minorHAnsi"/>
          <w:sz w:val="24"/>
          <w:szCs w:val="24"/>
        </w:rPr>
        <w:t>Cena brutto za realizację całego zamówienia zostanie wyliczona przez Wykonawcę na podstawie wypełnionego formularza</w:t>
      </w:r>
      <w:r w:rsidR="00ED62B4">
        <w:rPr>
          <w:rFonts w:asciiTheme="minorHAnsi" w:hAnsiTheme="minorHAnsi" w:cstheme="minorHAnsi"/>
          <w:sz w:val="24"/>
          <w:szCs w:val="24"/>
        </w:rPr>
        <w:t xml:space="preserve"> cenowego</w:t>
      </w:r>
      <w:r w:rsidRPr="00A72726">
        <w:rPr>
          <w:rFonts w:asciiTheme="minorHAnsi" w:hAnsiTheme="minorHAnsi" w:cstheme="minorHAnsi"/>
          <w:sz w:val="24"/>
          <w:szCs w:val="24"/>
        </w:rPr>
        <w:t xml:space="preserve"> stanowiącego </w:t>
      </w:r>
      <w:r w:rsidRPr="00ED62B4">
        <w:rPr>
          <w:rFonts w:asciiTheme="minorHAnsi" w:hAnsiTheme="minorHAnsi" w:cstheme="minorHAnsi"/>
          <w:sz w:val="24"/>
          <w:szCs w:val="24"/>
        </w:rPr>
        <w:t>załącznik nr 2 do SWZ.</w:t>
      </w:r>
    </w:p>
    <w:p w14:paraId="1E5CFFB7" w14:textId="7888448F" w:rsidR="00AC7DAE" w:rsidRPr="000159F4" w:rsidRDefault="00AC7DAE" w:rsidP="00AC7DAE">
      <w:pPr>
        <w:pStyle w:val="Akapitzlist7"/>
        <w:numPr>
          <w:ilvl w:val="0"/>
          <w:numId w:val="31"/>
        </w:numPr>
        <w:tabs>
          <w:tab w:val="left" w:pos="284"/>
        </w:tabs>
        <w:spacing w:line="240" w:lineRule="auto"/>
        <w:ind w:left="0" w:firstLine="0"/>
        <w:jc w:val="both"/>
        <w:rPr>
          <w:rFonts w:asciiTheme="minorHAnsi" w:hAnsiTheme="minorHAnsi" w:cstheme="minorHAnsi"/>
          <w:sz w:val="28"/>
          <w:szCs w:val="28"/>
        </w:rPr>
      </w:pPr>
      <w:r w:rsidRPr="003F62EF">
        <w:rPr>
          <w:rFonts w:asciiTheme="minorHAnsi" w:hAnsiTheme="minorHAnsi" w:cstheme="minorHAnsi"/>
          <w:sz w:val="24"/>
          <w:szCs w:val="24"/>
        </w:rPr>
        <w:t>Wykonawca oblicza cenę oferty opierając się na opisie przedmiotu zamówienia</w:t>
      </w:r>
      <w:r>
        <w:rPr>
          <w:rFonts w:asciiTheme="minorHAnsi" w:hAnsiTheme="minorHAnsi" w:cstheme="minorHAnsi"/>
          <w:sz w:val="24"/>
          <w:szCs w:val="24"/>
        </w:rPr>
        <w:t xml:space="preserve"> </w:t>
      </w:r>
      <w:r w:rsidRPr="003F62EF">
        <w:rPr>
          <w:rFonts w:asciiTheme="minorHAnsi" w:hAnsiTheme="minorHAnsi" w:cstheme="minorHAnsi"/>
          <w:sz w:val="24"/>
          <w:szCs w:val="24"/>
        </w:rPr>
        <w:t xml:space="preserve">zawartym </w:t>
      </w:r>
      <w:r>
        <w:rPr>
          <w:rFonts w:asciiTheme="minorHAnsi" w:hAnsiTheme="minorHAnsi" w:cstheme="minorHAnsi"/>
          <w:sz w:val="24"/>
          <w:szCs w:val="24"/>
        </w:rPr>
        <w:br/>
      </w:r>
      <w:r w:rsidRPr="003F62EF">
        <w:rPr>
          <w:rFonts w:asciiTheme="minorHAnsi" w:hAnsiTheme="minorHAnsi" w:cstheme="minorHAnsi"/>
          <w:sz w:val="24"/>
          <w:szCs w:val="24"/>
        </w:rPr>
        <w:t xml:space="preserve">w formularzu cenowym stanowiącym </w:t>
      </w:r>
      <w:r w:rsidRPr="00ED62B4">
        <w:rPr>
          <w:rFonts w:asciiTheme="minorHAnsi" w:hAnsiTheme="minorHAnsi" w:cstheme="minorHAnsi"/>
          <w:sz w:val="24"/>
          <w:szCs w:val="24"/>
        </w:rPr>
        <w:t xml:space="preserve">załącznik nr 2 do SWZ   </w:t>
      </w:r>
      <w:r w:rsidRPr="003F62EF">
        <w:rPr>
          <w:rFonts w:asciiTheme="minorHAnsi" w:hAnsiTheme="minorHAnsi" w:cstheme="minorHAnsi"/>
          <w:sz w:val="24"/>
          <w:szCs w:val="24"/>
        </w:rPr>
        <w:t xml:space="preserve">– wypełniając przedmiotowy formularz </w:t>
      </w:r>
      <w:r>
        <w:rPr>
          <w:rFonts w:asciiTheme="minorHAnsi" w:hAnsiTheme="minorHAnsi" w:cstheme="minorHAnsi"/>
          <w:sz w:val="24"/>
          <w:szCs w:val="24"/>
        </w:rPr>
        <w:br/>
      </w:r>
      <w:r w:rsidRPr="003F62EF">
        <w:rPr>
          <w:rFonts w:asciiTheme="minorHAnsi" w:hAnsiTheme="minorHAnsi" w:cstheme="minorHAnsi"/>
          <w:sz w:val="24"/>
          <w:szCs w:val="24"/>
        </w:rPr>
        <w:t xml:space="preserve">w ramach poszczególnych pakietów. Cena pakietu (brutto) będzie brana pod uwagę przez Komisję </w:t>
      </w:r>
      <w:r>
        <w:rPr>
          <w:rFonts w:asciiTheme="minorHAnsi" w:hAnsiTheme="minorHAnsi" w:cstheme="minorHAnsi"/>
          <w:sz w:val="24"/>
          <w:szCs w:val="24"/>
        </w:rPr>
        <w:br/>
      </w:r>
      <w:r w:rsidRPr="003F62EF">
        <w:rPr>
          <w:rFonts w:asciiTheme="minorHAnsi" w:hAnsiTheme="minorHAnsi" w:cstheme="minorHAnsi"/>
          <w:sz w:val="24"/>
          <w:szCs w:val="24"/>
        </w:rPr>
        <w:t>w trakcie wyboru najkorzystniejszej oferty – danego pakietu.</w:t>
      </w:r>
      <w:r w:rsidR="000159F4" w:rsidRPr="000159F4">
        <w:rPr>
          <w:rFonts w:asciiTheme="minorHAnsi" w:eastAsia="Arial" w:hAnsiTheme="minorHAnsi" w:cstheme="minorHAnsi"/>
          <w:lang w:bidi="pl-PL"/>
        </w:rPr>
        <w:t xml:space="preserve"> </w:t>
      </w:r>
      <w:r w:rsidR="000159F4" w:rsidRPr="000159F4">
        <w:rPr>
          <w:rFonts w:asciiTheme="minorHAnsi" w:eastAsia="Arial" w:hAnsiTheme="minorHAnsi" w:cstheme="minorHAnsi"/>
          <w:sz w:val="24"/>
          <w:szCs w:val="24"/>
          <w:lang w:bidi="pl-PL"/>
        </w:rPr>
        <w:t>Rozliczenia między Zamawiającym a Wykonawcą prowadzone będą w złotych polskich z dokładnością do dwóch miejsc po przecinku</w:t>
      </w:r>
    </w:p>
    <w:p w14:paraId="32AAE8DE" w14:textId="16D33DC7" w:rsidR="00AC7DAE" w:rsidRPr="000159F4" w:rsidRDefault="00AC7DAE" w:rsidP="000159F4">
      <w:pPr>
        <w:pStyle w:val="Akapitzlist7"/>
        <w:numPr>
          <w:ilvl w:val="0"/>
          <w:numId w:val="31"/>
        </w:numPr>
        <w:tabs>
          <w:tab w:val="left" w:pos="284"/>
        </w:tabs>
        <w:spacing w:line="240" w:lineRule="auto"/>
        <w:ind w:left="0" w:firstLine="0"/>
        <w:jc w:val="both"/>
        <w:rPr>
          <w:rFonts w:asciiTheme="minorHAnsi" w:hAnsiTheme="minorHAnsi" w:cstheme="minorHAnsi"/>
          <w:sz w:val="24"/>
          <w:szCs w:val="24"/>
        </w:rPr>
      </w:pPr>
      <w:r w:rsidRPr="000159F4">
        <w:rPr>
          <w:rFonts w:asciiTheme="minorHAnsi" w:hAnsiTheme="minorHAnsi" w:cstheme="minorHAnsi"/>
          <w:sz w:val="24"/>
          <w:szCs w:val="24"/>
        </w:rPr>
        <w:t>Wykonawca określi ceny na wszystkie elementy zamówienia wymienione: w druku „Formularz cenowy” - w ramach określonych pakietów.</w:t>
      </w:r>
    </w:p>
    <w:p w14:paraId="30C72C23" w14:textId="13F62D38" w:rsidR="00185C70" w:rsidRPr="000159F4" w:rsidRDefault="00AC7DAE" w:rsidP="00185C70">
      <w:pPr>
        <w:pStyle w:val="Akapitzlist7"/>
        <w:numPr>
          <w:ilvl w:val="0"/>
          <w:numId w:val="31"/>
        </w:numPr>
        <w:tabs>
          <w:tab w:val="left" w:pos="284"/>
        </w:tabs>
        <w:spacing w:line="240" w:lineRule="auto"/>
        <w:ind w:left="0" w:firstLine="0"/>
        <w:jc w:val="both"/>
        <w:rPr>
          <w:rFonts w:asciiTheme="minorHAnsi" w:hAnsiTheme="minorHAnsi" w:cstheme="minorHAnsi"/>
          <w:sz w:val="24"/>
          <w:szCs w:val="24"/>
        </w:rPr>
      </w:pPr>
      <w:r w:rsidRPr="005D1CEE">
        <w:rPr>
          <w:rFonts w:asciiTheme="minorHAnsi" w:hAnsiTheme="minorHAnsi" w:cstheme="minorHAnsi"/>
          <w:sz w:val="24"/>
          <w:szCs w:val="24"/>
        </w:rPr>
        <w:t>Cena net</w:t>
      </w:r>
      <w:r w:rsidR="00AE4FAF" w:rsidRPr="005D1CEE">
        <w:rPr>
          <w:rFonts w:asciiTheme="minorHAnsi" w:hAnsiTheme="minorHAnsi" w:cstheme="minorHAnsi"/>
          <w:sz w:val="24"/>
          <w:szCs w:val="24"/>
        </w:rPr>
        <w:t>t</w:t>
      </w:r>
      <w:r w:rsidRPr="005D1CEE">
        <w:rPr>
          <w:rFonts w:asciiTheme="minorHAnsi" w:hAnsiTheme="minorHAnsi" w:cstheme="minorHAnsi"/>
          <w:sz w:val="24"/>
          <w:szCs w:val="24"/>
        </w:rPr>
        <w:t xml:space="preserve">o za 1 przegląd </w:t>
      </w:r>
      <w:r w:rsidR="00185C70" w:rsidRPr="005D1CEE">
        <w:rPr>
          <w:rFonts w:asciiTheme="minorHAnsi" w:hAnsiTheme="minorHAnsi" w:cstheme="minorHAnsi"/>
          <w:sz w:val="24"/>
          <w:szCs w:val="24"/>
        </w:rPr>
        <w:t xml:space="preserve">zostanie pomnożona przez ilość jednostek wymaganych aparatów, </w:t>
      </w:r>
      <w:r w:rsidR="00AC6C8E" w:rsidRPr="005D1CEE">
        <w:rPr>
          <w:rFonts w:asciiTheme="minorHAnsi" w:hAnsiTheme="minorHAnsi" w:cstheme="minorHAnsi"/>
          <w:sz w:val="24"/>
          <w:szCs w:val="24"/>
        </w:rPr>
        <w:br/>
      </w:r>
      <w:r w:rsidR="00185C70" w:rsidRPr="005D1CEE">
        <w:rPr>
          <w:rFonts w:asciiTheme="minorHAnsi" w:hAnsiTheme="minorHAnsi" w:cstheme="minorHAnsi"/>
          <w:sz w:val="24"/>
          <w:szCs w:val="24"/>
        </w:rPr>
        <w:t>oraz ilość przeglądów na wymagany okres w ten sposób otrzymana wartość netto przeglądów zostanie powiększona o należny podatek VAT tworząc wartość brutto pozycji.</w:t>
      </w:r>
      <w:r w:rsidR="000159F4">
        <w:rPr>
          <w:rFonts w:asciiTheme="minorHAnsi" w:hAnsiTheme="minorHAnsi" w:cstheme="minorHAnsi"/>
          <w:sz w:val="24"/>
          <w:szCs w:val="24"/>
        </w:rPr>
        <w:t xml:space="preserve"> C</w:t>
      </w:r>
      <w:r w:rsidR="00185C70" w:rsidRPr="000159F4">
        <w:rPr>
          <w:rFonts w:asciiTheme="minorHAnsi" w:hAnsiTheme="minorHAnsi" w:cstheme="minorHAnsi"/>
          <w:sz w:val="24"/>
          <w:szCs w:val="24"/>
        </w:rPr>
        <w:t xml:space="preserve">ena netto za 1 roboczogodzinę zostanie pomnżona przez ilość jednostek wymaganych w ten sposób otrzmana wartość netto napraw zostanie powiększona o należny podatek VAT tworząc wartość brutto pozycji. </w:t>
      </w:r>
    </w:p>
    <w:p w14:paraId="4963F114" w14:textId="66317E74" w:rsidR="00185C70" w:rsidRDefault="00185C70" w:rsidP="001F70C0">
      <w:pPr>
        <w:pStyle w:val="Akapitzlist7"/>
        <w:numPr>
          <w:ilvl w:val="0"/>
          <w:numId w:val="53"/>
        </w:numPr>
        <w:tabs>
          <w:tab w:val="left" w:pos="284"/>
        </w:tabs>
        <w:spacing w:line="240" w:lineRule="auto"/>
        <w:ind w:left="0" w:firstLine="0"/>
        <w:jc w:val="both"/>
        <w:rPr>
          <w:rFonts w:asciiTheme="minorHAnsi" w:hAnsiTheme="minorHAnsi" w:cstheme="minorHAnsi"/>
          <w:sz w:val="24"/>
          <w:szCs w:val="24"/>
        </w:rPr>
      </w:pPr>
      <w:r w:rsidRPr="005D1CEE">
        <w:rPr>
          <w:rFonts w:asciiTheme="minorHAnsi" w:hAnsiTheme="minorHAnsi" w:cstheme="minorHAnsi"/>
          <w:sz w:val="24"/>
          <w:szCs w:val="24"/>
        </w:rPr>
        <w:t>Wartość netto oraz wartość brutto poszczególnych pozycji (przeglądów oraz napraw) należy zsumować. W ten sposób wyliczona wartość brutto</w:t>
      </w:r>
      <w:r w:rsidR="000159F4">
        <w:rPr>
          <w:rFonts w:asciiTheme="minorHAnsi" w:hAnsiTheme="minorHAnsi" w:cstheme="minorHAnsi"/>
          <w:sz w:val="24"/>
          <w:szCs w:val="24"/>
        </w:rPr>
        <w:t xml:space="preserve"> </w:t>
      </w:r>
      <w:r w:rsidRPr="005D1CEE">
        <w:rPr>
          <w:rFonts w:asciiTheme="minorHAnsi" w:hAnsiTheme="minorHAnsi" w:cstheme="minorHAnsi"/>
          <w:sz w:val="24"/>
          <w:szCs w:val="24"/>
        </w:rPr>
        <w:t xml:space="preserve">- stanowić będzie cenę oferty- pakietu. </w:t>
      </w:r>
    </w:p>
    <w:p w14:paraId="515230AD" w14:textId="35D495FA" w:rsidR="000159F4" w:rsidRDefault="000159F4" w:rsidP="001F70C0">
      <w:pPr>
        <w:pStyle w:val="Akapitzlist7"/>
        <w:numPr>
          <w:ilvl w:val="0"/>
          <w:numId w:val="53"/>
        </w:numPr>
        <w:tabs>
          <w:tab w:val="left" w:pos="284"/>
        </w:tabs>
        <w:spacing w:line="240" w:lineRule="auto"/>
        <w:ind w:left="0" w:firstLine="0"/>
        <w:jc w:val="both"/>
        <w:rPr>
          <w:rFonts w:asciiTheme="minorHAnsi" w:hAnsiTheme="minorHAnsi" w:cstheme="minorHAnsi"/>
          <w:sz w:val="24"/>
          <w:szCs w:val="24"/>
        </w:rPr>
      </w:pPr>
      <w:r w:rsidRPr="005D1CEE">
        <w:rPr>
          <w:rFonts w:asciiTheme="minorHAnsi" w:hAnsiTheme="minorHAnsi" w:cstheme="minorHAnsi"/>
          <w:sz w:val="24"/>
          <w:szCs w:val="24"/>
        </w:rPr>
        <w:t>Zamawiający zastrzega sobie brak obowiązku do złożenia zamówienia do pełnej wartości zawartej umowy</w:t>
      </w:r>
      <w:r>
        <w:rPr>
          <w:rFonts w:asciiTheme="minorHAnsi" w:hAnsiTheme="minorHAnsi" w:cstheme="minorHAnsi"/>
          <w:sz w:val="24"/>
          <w:szCs w:val="24"/>
        </w:rPr>
        <w:t>.</w:t>
      </w:r>
    </w:p>
    <w:p w14:paraId="5C8EFE2F" w14:textId="56CDA2E8" w:rsidR="005D1CEE" w:rsidRDefault="00185C70" w:rsidP="001F70C0">
      <w:pPr>
        <w:pStyle w:val="Akapitzlist7"/>
        <w:numPr>
          <w:ilvl w:val="0"/>
          <w:numId w:val="53"/>
        </w:numPr>
        <w:tabs>
          <w:tab w:val="left" w:pos="284"/>
        </w:tabs>
        <w:spacing w:line="240" w:lineRule="auto"/>
        <w:ind w:left="0" w:firstLine="0"/>
        <w:jc w:val="both"/>
        <w:rPr>
          <w:rFonts w:asciiTheme="minorHAnsi" w:hAnsiTheme="minorHAnsi" w:cstheme="minorHAnsi"/>
          <w:sz w:val="24"/>
          <w:szCs w:val="24"/>
        </w:rPr>
      </w:pPr>
      <w:r w:rsidRPr="005D1CEE">
        <w:rPr>
          <w:rFonts w:asciiTheme="minorHAnsi" w:hAnsiTheme="minorHAnsi" w:cstheme="minorHAnsi"/>
          <w:sz w:val="24"/>
          <w:szCs w:val="24"/>
        </w:rPr>
        <w:t xml:space="preserve">Cena brutto za realizację całego zamówienia, powinna być podana w złotych polskich liczbowo, </w:t>
      </w:r>
      <w:r w:rsidRPr="005D1CEE">
        <w:rPr>
          <w:rFonts w:asciiTheme="minorHAnsi" w:hAnsiTheme="minorHAnsi" w:cstheme="minorHAnsi"/>
          <w:sz w:val="24"/>
          <w:szCs w:val="24"/>
        </w:rPr>
        <w:br/>
        <w:t>do dwóch miejsc po przecinku.</w:t>
      </w:r>
    </w:p>
    <w:p w14:paraId="0DE6921B" w14:textId="77777777" w:rsidR="005D1CEE" w:rsidRDefault="005D1CEE" w:rsidP="001F70C0">
      <w:pPr>
        <w:pStyle w:val="Akapitzlist7"/>
        <w:numPr>
          <w:ilvl w:val="0"/>
          <w:numId w:val="53"/>
        </w:numPr>
        <w:tabs>
          <w:tab w:val="left" w:pos="284"/>
        </w:tabs>
        <w:spacing w:line="240" w:lineRule="auto"/>
        <w:ind w:left="0" w:firstLine="0"/>
        <w:jc w:val="both"/>
        <w:rPr>
          <w:rStyle w:val="markedcontent"/>
          <w:rFonts w:asciiTheme="minorHAnsi" w:hAnsiTheme="minorHAnsi" w:cstheme="minorHAnsi"/>
          <w:sz w:val="24"/>
          <w:szCs w:val="24"/>
        </w:rPr>
      </w:pPr>
      <w:r w:rsidRPr="005D1CEE">
        <w:rPr>
          <w:rStyle w:val="markedcontent"/>
          <w:rFonts w:asciiTheme="minorHAnsi" w:hAnsiTheme="minorHAnsi" w:cstheme="minorHAnsi"/>
          <w:sz w:val="24"/>
          <w:szCs w:val="24"/>
        </w:rPr>
        <w:lastRenderedPageBreak/>
        <w:t>Wykonawca zobowiązany jest zastosować stawkę VAT zgodnie z obowiązującymi</w:t>
      </w:r>
      <w:r w:rsidRPr="005D1CEE">
        <w:rPr>
          <w:rFonts w:asciiTheme="minorHAnsi" w:hAnsiTheme="minorHAnsi" w:cstheme="minorHAnsi"/>
          <w:sz w:val="24"/>
          <w:szCs w:val="24"/>
        </w:rPr>
        <w:t xml:space="preserve"> </w:t>
      </w:r>
      <w:r w:rsidRPr="005D1CEE">
        <w:rPr>
          <w:rStyle w:val="markedcontent"/>
          <w:rFonts w:asciiTheme="minorHAnsi" w:hAnsiTheme="minorHAnsi" w:cstheme="minorHAnsi"/>
          <w:sz w:val="24"/>
          <w:szCs w:val="24"/>
        </w:rPr>
        <w:t xml:space="preserve">przepisami ustawy </w:t>
      </w:r>
      <w:r w:rsidRPr="005D1CEE">
        <w:rPr>
          <w:rStyle w:val="markedcontent"/>
          <w:rFonts w:asciiTheme="minorHAnsi" w:hAnsiTheme="minorHAnsi" w:cstheme="minorHAnsi"/>
          <w:sz w:val="24"/>
          <w:szCs w:val="24"/>
        </w:rPr>
        <w:br/>
        <w:t>z 11 marca 2004 r. o podatku od towarów i usług.</w:t>
      </w:r>
    </w:p>
    <w:p w14:paraId="617FC95C" w14:textId="77777777" w:rsidR="005D1CEE" w:rsidRDefault="005D1CEE" w:rsidP="001F70C0">
      <w:pPr>
        <w:pStyle w:val="Akapitzlist7"/>
        <w:numPr>
          <w:ilvl w:val="0"/>
          <w:numId w:val="53"/>
        </w:numPr>
        <w:tabs>
          <w:tab w:val="left" w:pos="284"/>
        </w:tabs>
        <w:spacing w:line="240" w:lineRule="auto"/>
        <w:ind w:left="0" w:firstLine="0"/>
        <w:jc w:val="both"/>
        <w:rPr>
          <w:rStyle w:val="markedcontent"/>
          <w:rFonts w:asciiTheme="minorHAnsi" w:hAnsiTheme="minorHAnsi" w:cstheme="minorHAnsi"/>
          <w:sz w:val="24"/>
          <w:szCs w:val="24"/>
        </w:rPr>
      </w:pPr>
      <w:r w:rsidRPr="005D1CEE">
        <w:rPr>
          <w:rStyle w:val="markedcontent"/>
          <w:rFonts w:asciiTheme="minorHAnsi" w:hAnsiTheme="minorHAnsi" w:cstheme="minorHAnsi"/>
          <w:sz w:val="24"/>
          <w:szCs w:val="24"/>
        </w:rPr>
        <w:t>Jeżeli złożona zostanie oferta, której wybór prowadziłby do powstania u Zamawiającego</w:t>
      </w:r>
      <w:r w:rsidRPr="005D1CEE">
        <w:rPr>
          <w:rFonts w:asciiTheme="minorHAnsi" w:hAnsiTheme="minorHAnsi" w:cstheme="minorHAnsi"/>
          <w:sz w:val="24"/>
          <w:szCs w:val="24"/>
        </w:rPr>
        <w:br/>
      </w:r>
      <w:r w:rsidRPr="005D1CEE">
        <w:rPr>
          <w:rStyle w:val="markedcontent"/>
          <w:rFonts w:asciiTheme="minorHAnsi" w:hAnsiTheme="minorHAnsi" w:cstheme="minorHAnsi"/>
          <w:sz w:val="24"/>
          <w:szCs w:val="24"/>
        </w:rPr>
        <w:t xml:space="preserve">obowiązku podatkowego zgodnie z ustawą z 11 marca 2004 r. o podatku od towarów </w:t>
      </w:r>
      <w:r w:rsidRPr="005D1CEE">
        <w:rPr>
          <w:rStyle w:val="markedcontent"/>
          <w:rFonts w:asciiTheme="minorHAnsi" w:hAnsiTheme="minorHAnsi" w:cstheme="minorHAnsi"/>
          <w:sz w:val="24"/>
          <w:szCs w:val="24"/>
        </w:rPr>
        <w:br/>
        <w:t>i</w:t>
      </w:r>
      <w:r w:rsidRPr="005D1CEE">
        <w:rPr>
          <w:rFonts w:asciiTheme="minorHAnsi" w:hAnsiTheme="minorHAnsi" w:cstheme="minorHAnsi"/>
          <w:sz w:val="24"/>
          <w:szCs w:val="24"/>
        </w:rPr>
        <w:t xml:space="preserve"> </w:t>
      </w:r>
      <w:r w:rsidRPr="005D1CEE">
        <w:rPr>
          <w:rStyle w:val="markedcontent"/>
          <w:rFonts w:asciiTheme="minorHAnsi" w:hAnsiTheme="minorHAnsi" w:cstheme="minorHAnsi"/>
          <w:sz w:val="24"/>
          <w:szCs w:val="24"/>
        </w:rPr>
        <w:t xml:space="preserve">usług, dla celów zastosowania kryterium ceny Zamawiający doliczy do przedstawionej </w:t>
      </w:r>
      <w:r w:rsidRPr="005D1CEE">
        <w:rPr>
          <w:rStyle w:val="markedcontent"/>
          <w:rFonts w:asciiTheme="minorHAnsi" w:hAnsiTheme="minorHAnsi" w:cstheme="minorHAnsi"/>
          <w:sz w:val="24"/>
          <w:szCs w:val="24"/>
        </w:rPr>
        <w:br/>
        <w:t>w tej ofercie ceny kwotę podatku od towarów i usług, którą miałby obowiązek rozliczyć.</w:t>
      </w:r>
    </w:p>
    <w:tbl>
      <w:tblPr>
        <w:tblStyle w:val="Tabela-Siatka"/>
        <w:tblW w:w="0" w:type="auto"/>
        <w:tblLook w:val="04A0" w:firstRow="1" w:lastRow="0" w:firstColumn="1" w:lastColumn="0" w:noHBand="0" w:noVBand="1"/>
      </w:tblPr>
      <w:tblGrid>
        <w:gridCol w:w="10290"/>
      </w:tblGrid>
      <w:tr w:rsidR="0093590A" w:rsidRPr="00053B01" w14:paraId="777BEF4C" w14:textId="77777777" w:rsidTr="00F007C6">
        <w:tc>
          <w:tcPr>
            <w:tcW w:w="10290" w:type="dxa"/>
            <w:shd w:val="clear" w:color="auto" w:fill="D9D9D9" w:themeFill="background1" w:themeFillShade="D9"/>
          </w:tcPr>
          <w:p w14:paraId="198DFEFD" w14:textId="77777777" w:rsidR="0093590A" w:rsidRPr="0093590A" w:rsidRDefault="0093590A" w:rsidP="00F007C6">
            <w:pPr>
              <w:pStyle w:val="Standard"/>
              <w:jc w:val="both"/>
              <w:rPr>
                <w:rFonts w:asciiTheme="minorHAnsi" w:hAnsiTheme="minorHAnsi" w:cstheme="minorHAnsi"/>
                <w:b/>
                <w:bCs/>
                <w:lang w:val="pl-PL"/>
              </w:rPr>
            </w:pPr>
            <w:r w:rsidRPr="0093590A">
              <w:rPr>
                <w:rFonts w:asciiTheme="minorHAnsi" w:hAnsiTheme="minorHAnsi" w:cstheme="minorHAnsi"/>
                <w:b/>
                <w:bCs/>
                <w:lang w:val="pl-PL"/>
              </w:rPr>
              <w:t xml:space="preserve">XIX. </w:t>
            </w:r>
            <w:r w:rsidRPr="0093590A">
              <w:rPr>
                <w:rFonts w:asciiTheme="minorHAnsi" w:hAnsiTheme="minorHAnsi" w:cstheme="minorHAnsi"/>
                <w:b/>
                <w:bCs/>
                <w:sz w:val="20"/>
                <w:szCs w:val="20"/>
                <w:lang w:val="pl-PL"/>
              </w:rPr>
              <w:t>OPIS KRYTERIÓW OCENY OFERT WRAZ Z PODANIEM WAG TYCH KRYTERIÓW I SPOSOBU OCENY OFERT</w:t>
            </w:r>
          </w:p>
        </w:tc>
      </w:tr>
    </w:tbl>
    <w:p w14:paraId="49B49270" w14:textId="28D681D3" w:rsidR="0093590A" w:rsidRPr="006F2D95" w:rsidRDefault="0093590A" w:rsidP="001F70C0">
      <w:pPr>
        <w:pStyle w:val="Akapitzlist"/>
        <w:numPr>
          <w:ilvl w:val="0"/>
          <w:numId w:val="54"/>
        </w:numPr>
        <w:tabs>
          <w:tab w:val="left" w:pos="284"/>
        </w:tabs>
        <w:autoSpaceDE w:val="0"/>
        <w:autoSpaceDN/>
        <w:ind w:left="0" w:firstLine="0"/>
        <w:jc w:val="both"/>
        <w:textAlignment w:val="auto"/>
        <w:rPr>
          <w:rFonts w:asciiTheme="minorHAnsi" w:eastAsia="Times New Roman" w:hAnsiTheme="minorHAnsi" w:cstheme="minorHAnsi"/>
          <w:kern w:val="0"/>
          <w:sz w:val="24"/>
          <w:szCs w:val="24"/>
          <w:lang w:val="pl-PL" w:bidi="ar-SA"/>
        </w:rPr>
      </w:pPr>
      <w:r w:rsidRPr="006F2D95">
        <w:rPr>
          <w:rFonts w:asciiTheme="minorHAnsi" w:eastAsia="Times New Roman" w:hAnsiTheme="minorHAnsi" w:cstheme="minorHAnsi"/>
          <w:kern w:val="0"/>
          <w:sz w:val="24"/>
          <w:szCs w:val="24"/>
          <w:lang w:val="pl-PL" w:bidi="ar-SA"/>
        </w:rPr>
        <w:t>Zamawiający dokona oceny ofert na podstawie następujących kryteriów:</w:t>
      </w:r>
    </w:p>
    <w:tbl>
      <w:tblPr>
        <w:tblW w:w="0" w:type="auto"/>
        <w:jc w:val="center"/>
        <w:tblLayout w:type="fixed"/>
        <w:tblCellMar>
          <w:left w:w="70" w:type="dxa"/>
          <w:right w:w="70" w:type="dxa"/>
        </w:tblCellMar>
        <w:tblLook w:val="0000" w:firstRow="0" w:lastRow="0" w:firstColumn="0" w:lastColumn="0" w:noHBand="0" w:noVBand="0"/>
      </w:tblPr>
      <w:tblGrid>
        <w:gridCol w:w="4680"/>
        <w:gridCol w:w="4588"/>
      </w:tblGrid>
      <w:tr w:rsidR="0093590A" w:rsidRPr="003F62EF" w14:paraId="7262F164" w14:textId="77777777" w:rsidTr="00F007C6">
        <w:trPr>
          <w:jc w:val="center"/>
        </w:trPr>
        <w:tc>
          <w:tcPr>
            <w:tcW w:w="4680" w:type="dxa"/>
            <w:tcBorders>
              <w:top w:val="single" w:sz="4" w:space="0" w:color="000000"/>
              <w:left w:val="single" w:sz="4" w:space="0" w:color="000000"/>
              <w:bottom w:val="single" w:sz="4" w:space="0" w:color="000000"/>
            </w:tcBorders>
            <w:shd w:val="clear" w:color="auto" w:fill="auto"/>
          </w:tcPr>
          <w:p w14:paraId="18B34860" w14:textId="77777777" w:rsidR="0093590A" w:rsidRPr="003F62EF" w:rsidRDefault="0093590A" w:rsidP="00F007C6">
            <w:pPr>
              <w:autoSpaceDE w:val="0"/>
              <w:autoSpaceDN/>
              <w:jc w:val="center"/>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
                <w:bCs/>
                <w:kern w:val="0"/>
                <w:lang w:val="pl-PL" w:bidi="ar-SA"/>
              </w:rPr>
              <w:t>Opis kryterium</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30EC4013" w14:textId="77777777" w:rsidR="0093590A" w:rsidRPr="003F62EF" w:rsidRDefault="0093590A" w:rsidP="00F007C6">
            <w:pPr>
              <w:autoSpaceDE w:val="0"/>
              <w:autoSpaceDN/>
              <w:jc w:val="center"/>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
                <w:bCs/>
                <w:kern w:val="0"/>
                <w:lang w:val="pl-PL" w:bidi="ar-SA"/>
              </w:rPr>
              <w:t>Waga kryterium</w:t>
            </w:r>
          </w:p>
        </w:tc>
      </w:tr>
      <w:tr w:rsidR="0093590A" w:rsidRPr="003F62EF" w14:paraId="1EFCC5AA" w14:textId="77777777" w:rsidTr="00F007C6">
        <w:trPr>
          <w:jc w:val="center"/>
        </w:trPr>
        <w:tc>
          <w:tcPr>
            <w:tcW w:w="4680" w:type="dxa"/>
            <w:tcBorders>
              <w:top w:val="single" w:sz="4" w:space="0" w:color="000000"/>
              <w:left w:val="single" w:sz="4" w:space="0" w:color="000000"/>
              <w:bottom w:val="single" w:sz="4" w:space="0" w:color="000000"/>
            </w:tcBorders>
            <w:shd w:val="clear" w:color="auto" w:fill="auto"/>
          </w:tcPr>
          <w:p w14:paraId="58D37706" w14:textId="77777777" w:rsidR="0093590A" w:rsidRPr="003F62EF" w:rsidRDefault="0093590A" w:rsidP="00F007C6">
            <w:pPr>
              <w:autoSpaceDE w:val="0"/>
              <w:autoSpaceDN/>
              <w:jc w:val="center"/>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Cena brutto oferty</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4389F806" w14:textId="77777777" w:rsidR="0093590A" w:rsidRPr="003F62EF" w:rsidRDefault="0093590A" w:rsidP="00F007C6">
            <w:pPr>
              <w:autoSpaceDE w:val="0"/>
              <w:autoSpaceDN/>
              <w:jc w:val="center"/>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60%</w:t>
            </w:r>
          </w:p>
        </w:tc>
      </w:tr>
      <w:tr w:rsidR="0093590A" w:rsidRPr="003F62EF" w14:paraId="19F79A06" w14:textId="77777777" w:rsidTr="00F007C6">
        <w:trPr>
          <w:jc w:val="center"/>
        </w:trPr>
        <w:tc>
          <w:tcPr>
            <w:tcW w:w="4680" w:type="dxa"/>
            <w:tcBorders>
              <w:top w:val="single" w:sz="4" w:space="0" w:color="000000"/>
              <w:left w:val="single" w:sz="4" w:space="0" w:color="000000"/>
              <w:bottom w:val="single" w:sz="4" w:space="0" w:color="000000"/>
            </w:tcBorders>
            <w:shd w:val="clear" w:color="auto" w:fill="auto"/>
          </w:tcPr>
          <w:p w14:paraId="6237C92C" w14:textId="77777777" w:rsidR="0093590A" w:rsidRPr="003F62EF" w:rsidRDefault="0093590A" w:rsidP="00F007C6">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 xml:space="preserve">               Termin płatności (w dniach)</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112D8297" w14:textId="77777777" w:rsidR="0093590A" w:rsidRPr="003F62EF" w:rsidRDefault="0093590A" w:rsidP="00F007C6">
            <w:pPr>
              <w:autoSpaceDE w:val="0"/>
              <w:autoSpaceDN/>
              <w:jc w:val="center"/>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40%</w:t>
            </w:r>
          </w:p>
        </w:tc>
      </w:tr>
    </w:tbl>
    <w:p w14:paraId="0A9B958F" w14:textId="5039C4BB" w:rsidR="0093590A" w:rsidRPr="006F2D95" w:rsidRDefault="0093590A" w:rsidP="001F70C0">
      <w:pPr>
        <w:pStyle w:val="Akapitzlist"/>
        <w:numPr>
          <w:ilvl w:val="0"/>
          <w:numId w:val="54"/>
        </w:numPr>
        <w:tabs>
          <w:tab w:val="left" w:pos="284"/>
        </w:tabs>
        <w:autoSpaceDE w:val="0"/>
        <w:autoSpaceDN/>
        <w:ind w:left="0" w:hanging="11"/>
        <w:jc w:val="both"/>
        <w:textAlignment w:val="auto"/>
        <w:rPr>
          <w:rFonts w:asciiTheme="minorHAnsi" w:eastAsia="Times New Roman" w:hAnsiTheme="minorHAnsi" w:cstheme="minorHAnsi"/>
          <w:kern w:val="0"/>
          <w:sz w:val="24"/>
          <w:szCs w:val="24"/>
          <w:lang w:val="pl-PL" w:bidi="ar-SA"/>
        </w:rPr>
      </w:pPr>
      <w:r w:rsidRPr="006F2D95">
        <w:rPr>
          <w:rFonts w:asciiTheme="minorHAnsi" w:eastAsia="Times New Roman" w:hAnsiTheme="minorHAnsi" w:cstheme="minorHAnsi"/>
          <w:bCs/>
          <w:kern w:val="0"/>
          <w:sz w:val="24"/>
          <w:szCs w:val="24"/>
          <w:lang w:val="pl-PL" w:bidi="ar-SA"/>
        </w:rPr>
        <w:t>Ocena ofert zostanie przeprowadzona włącznie w oparciu o przedstawione wyżej kryteria. Oferty będą oceniane w odniesieniu do najkorzystniejszych warunków przedstawionych przez Wykonawców wobec każdego z kryterium</w:t>
      </w:r>
      <w:r w:rsidR="00345641">
        <w:rPr>
          <w:rFonts w:asciiTheme="minorHAnsi" w:eastAsia="Times New Roman" w:hAnsiTheme="minorHAnsi" w:cstheme="minorHAnsi"/>
          <w:bCs/>
          <w:kern w:val="0"/>
          <w:sz w:val="24"/>
          <w:szCs w:val="24"/>
          <w:lang w:val="pl-PL" w:bidi="ar-SA"/>
        </w:rPr>
        <w:t xml:space="preserve"> w danym poakiecie</w:t>
      </w:r>
      <w:r w:rsidRPr="006F2D95">
        <w:rPr>
          <w:rFonts w:asciiTheme="minorHAnsi" w:eastAsia="Times New Roman" w:hAnsiTheme="minorHAnsi" w:cstheme="minorHAnsi"/>
          <w:bCs/>
          <w:kern w:val="0"/>
          <w:sz w:val="24"/>
          <w:szCs w:val="24"/>
          <w:lang w:val="pl-PL" w:bidi="ar-SA"/>
        </w:rPr>
        <w:t>.</w:t>
      </w:r>
    </w:p>
    <w:p w14:paraId="0DC54AE5" w14:textId="29C45612" w:rsidR="0093590A" w:rsidRPr="006F2D95" w:rsidRDefault="0093590A" w:rsidP="001F70C0">
      <w:pPr>
        <w:pStyle w:val="Akapitzlist"/>
        <w:numPr>
          <w:ilvl w:val="0"/>
          <w:numId w:val="54"/>
        </w:numPr>
        <w:tabs>
          <w:tab w:val="left" w:pos="284"/>
        </w:tabs>
        <w:autoSpaceDE w:val="0"/>
        <w:autoSpaceDN/>
        <w:ind w:left="0" w:hanging="11"/>
        <w:jc w:val="both"/>
        <w:textAlignment w:val="auto"/>
        <w:rPr>
          <w:rFonts w:asciiTheme="minorHAnsi" w:eastAsia="Times New Roman" w:hAnsiTheme="minorHAnsi" w:cstheme="minorHAnsi"/>
          <w:kern w:val="0"/>
          <w:sz w:val="24"/>
          <w:szCs w:val="24"/>
          <w:lang w:val="pl-PL" w:bidi="ar-SA"/>
        </w:rPr>
      </w:pPr>
      <w:r w:rsidRPr="006F2D95">
        <w:rPr>
          <w:rFonts w:asciiTheme="minorHAnsi" w:eastAsia="Times New Roman" w:hAnsiTheme="minorHAnsi" w:cstheme="minorHAnsi"/>
          <w:bCs/>
          <w:kern w:val="0"/>
          <w:sz w:val="24"/>
          <w:szCs w:val="24"/>
          <w:lang w:val="pl-PL" w:bidi="ar-SA"/>
        </w:rPr>
        <w:t>Obliczenie ilości przyznanych punktów w kryterium cena nastąpi wzorem odzwierciedlającym proporcje w stosunku do parametrów najkorzystniejszych w danym kryterium, dla parametrów danej oferty</w:t>
      </w:r>
      <w:r w:rsidR="00345641">
        <w:rPr>
          <w:rFonts w:asciiTheme="minorHAnsi" w:eastAsia="Times New Roman" w:hAnsiTheme="minorHAnsi" w:cstheme="minorHAnsi"/>
          <w:bCs/>
          <w:kern w:val="0"/>
          <w:sz w:val="24"/>
          <w:szCs w:val="24"/>
          <w:lang w:val="pl-PL" w:bidi="ar-SA"/>
        </w:rPr>
        <w:t xml:space="preserve">- danego </w:t>
      </w:r>
      <w:r w:rsidR="001B21F5">
        <w:rPr>
          <w:rFonts w:asciiTheme="minorHAnsi" w:eastAsia="Times New Roman" w:hAnsiTheme="minorHAnsi" w:cstheme="minorHAnsi"/>
          <w:bCs/>
          <w:kern w:val="0"/>
          <w:sz w:val="24"/>
          <w:szCs w:val="24"/>
          <w:lang w:val="pl-PL" w:bidi="ar-SA"/>
        </w:rPr>
        <w:t>pakietu.</w:t>
      </w:r>
    </w:p>
    <w:p w14:paraId="2527EB1A" w14:textId="6B8E49EC" w:rsidR="0093590A" w:rsidRDefault="0093590A" w:rsidP="0093590A">
      <w:pPr>
        <w:autoSpaceDE w:val="0"/>
        <w:autoSpaceDN/>
        <w:jc w:val="both"/>
        <w:textAlignment w:val="auto"/>
        <w:rPr>
          <w:rFonts w:asciiTheme="minorHAnsi" w:eastAsia="Times New Roman" w:hAnsiTheme="minorHAnsi" w:cstheme="minorHAnsi"/>
          <w:bCs/>
          <w:kern w:val="0"/>
          <w:lang w:val="pl-PL" w:bidi="ar-SA"/>
        </w:rPr>
      </w:pPr>
      <w:r w:rsidRPr="006F2D95">
        <w:rPr>
          <w:rFonts w:asciiTheme="minorHAnsi" w:eastAsia="Times New Roman" w:hAnsiTheme="minorHAnsi" w:cstheme="minorHAnsi"/>
          <w:bCs/>
          <w:i/>
          <w:iCs/>
          <w:kern w:val="0"/>
          <w:lang w:val="pl-PL" w:bidi="ar-SA"/>
        </w:rPr>
        <w:t>Wzór obliczenia</w:t>
      </w:r>
      <w:r w:rsidR="00345641">
        <w:rPr>
          <w:rFonts w:asciiTheme="minorHAnsi" w:eastAsia="Times New Roman" w:hAnsiTheme="minorHAnsi" w:cstheme="minorHAnsi"/>
          <w:bCs/>
          <w:i/>
          <w:iCs/>
          <w:kern w:val="0"/>
          <w:lang w:val="pl-PL" w:bidi="ar-SA"/>
        </w:rPr>
        <w:t xml:space="preserve"> punktów w kryterium</w:t>
      </w:r>
      <w:r w:rsidRPr="006F2D95">
        <w:rPr>
          <w:rFonts w:asciiTheme="minorHAnsi" w:eastAsia="Times New Roman" w:hAnsiTheme="minorHAnsi" w:cstheme="minorHAnsi"/>
          <w:bCs/>
          <w:i/>
          <w:iCs/>
          <w:kern w:val="0"/>
          <w:lang w:val="pl-PL" w:bidi="ar-SA"/>
        </w:rPr>
        <w:t xml:space="preserve"> cen</w:t>
      </w:r>
      <w:r w:rsidR="00345641">
        <w:rPr>
          <w:rFonts w:asciiTheme="minorHAnsi" w:eastAsia="Times New Roman" w:hAnsiTheme="minorHAnsi" w:cstheme="minorHAnsi"/>
          <w:bCs/>
          <w:i/>
          <w:iCs/>
          <w:kern w:val="0"/>
          <w:lang w:val="pl-PL" w:bidi="ar-SA"/>
        </w:rPr>
        <w:t>a</w:t>
      </w:r>
      <w:r w:rsidRPr="003F62EF">
        <w:rPr>
          <w:rFonts w:asciiTheme="minorHAnsi" w:eastAsia="Times New Roman" w:hAnsiTheme="minorHAnsi" w:cstheme="minorHAnsi"/>
          <w:bCs/>
          <w:kern w:val="0"/>
          <w:lang w:val="pl-PL" w:bidi="ar-SA"/>
        </w:rPr>
        <w:t xml:space="preserve">: </w:t>
      </w:r>
    </w:p>
    <w:p w14:paraId="637CA834" w14:textId="77777777" w:rsidR="003B11BB" w:rsidRPr="003B11BB" w:rsidRDefault="003B11BB" w:rsidP="0093590A">
      <w:pPr>
        <w:autoSpaceDE w:val="0"/>
        <w:autoSpaceDN/>
        <w:jc w:val="both"/>
        <w:textAlignment w:val="auto"/>
        <w:rPr>
          <w:rFonts w:asciiTheme="minorHAnsi" w:eastAsia="Times New Roman" w:hAnsiTheme="minorHAnsi" w:cstheme="minorHAnsi"/>
          <w:kern w:val="0"/>
          <w:sz w:val="14"/>
          <w:szCs w:val="14"/>
          <w:lang w:val="pl-PL" w:bidi="ar-SA"/>
        </w:rPr>
      </w:pPr>
    </w:p>
    <w:p w14:paraId="077316A5" w14:textId="205AC22D" w:rsidR="0093590A" w:rsidRPr="006F2D95" w:rsidRDefault="0093590A" w:rsidP="003C360E">
      <w:pPr>
        <w:autoSpaceDE w:val="0"/>
        <w:autoSpaceDN/>
        <w:jc w:val="center"/>
        <w:textAlignment w:val="auto"/>
        <w:rPr>
          <w:rFonts w:asciiTheme="minorHAnsi" w:eastAsia="Times New Roman" w:hAnsiTheme="minorHAnsi" w:cstheme="minorHAnsi"/>
          <w:b/>
          <w:bCs/>
          <w:kern w:val="0"/>
          <w:lang w:val="pl-PL" w:bidi="ar-SA"/>
        </w:rPr>
      </w:pPr>
      <w:r w:rsidRPr="006F2D95">
        <w:rPr>
          <w:rFonts w:asciiTheme="minorHAnsi" w:eastAsia="Times New Roman" w:hAnsiTheme="minorHAnsi" w:cstheme="minorHAnsi"/>
          <w:b/>
          <w:bCs/>
          <w:kern w:val="0"/>
          <w:u w:val="single"/>
          <w:lang w:val="pl-PL" w:bidi="ar-SA"/>
        </w:rPr>
        <w:t>(cena min x max ilość pkt 100)</w:t>
      </w:r>
      <w:r w:rsidRPr="006F2D95">
        <w:rPr>
          <w:rFonts w:asciiTheme="minorHAnsi" w:eastAsia="Times New Roman" w:hAnsiTheme="minorHAnsi" w:cstheme="minorHAnsi"/>
          <w:b/>
          <w:bCs/>
          <w:kern w:val="0"/>
          <w:lang w:val="pl-PL" w:bidi="ar-SA"/>
        </w:rPr>
        <w:t xml:space="preserve">    x 60%</w:t>
      </w:r>
    </w:p>
    <w:p w14:paraId="65387561" w14:textId="48FFCA7C" w:rsidR="0093590A" w:rsidRDefault="003C360E" w:rsidP="003C360E">
      <w:pPr>
        <w:autoSpaceDE w:val="0"/>
        <w:autoSpaceDN/>
        <w:textAlignment w:val="auto"/>
        <w:rPr>
          <w:rFonts w:asciiTheme="minorHAnsi" w:eastAsia="Times New Roman" w:hAnsiTheme="minorHAnsi" w:cstheme="minorHAnsi"/>
          <w:b/>
          <w:bCs/>
          <w:kern w:val="0"/>
          <w:lang w:val="x-none" w:bidi="ar-SA"/>
        </w:rPr>
      </w:pPr>
      <w:r w:rsidRPr="006F2D95">
        <w:rPr>
          <w:rFonts w:asciiTheme="minorHAnsi" w:eastAsia="Times New Roman" w:hAnsiTheme="minorHAnsi" w:cstheme="minorHAnsi"/>
          <w:b/>
          <w:bCs/>
          <w:kern w:val="0"/>
          <w:lang w:val="pl-PL" w:bidi="ar-SA"/>
        </w:rPr>
        <w:t xml:space="preserve">                                                                  </w:t>
      </w:r>
      <w:r w:rsidR="0093590A" w:rsidRPr="006F2D95">
        <w:rPr>
          <w:rFonts w:asciiTheme="minorHAnsi" w:eastAsia="Times New Roman" w:hAnsiTheme="minorHAnsi" w:cstheme="minorHAnsi"/>
          <w:b/>
          <w:bCs/>
          <w:kern w:val="0"/>
          <w:lang w:val="x-none" w:bidi="ar-SA"/>
        </w:rPr>
        <w:t>(cena oferty badanej)</w:t>
      </w:r>
    </w:p>
    <w:p w14:paraId="5F2441A7" w14:textId="77777777" w:rsidR="00345641" w:rsidRPr="00B4005E" w:rsidRDefault="00345641" w:rsidP="00345641">
      <w:pPr>
        <w:autoSpaceDE w:val="0"/>
        <w:autoSpaceDN/>
        <w:jc w:val="center"/>
        <w:textAlignment w:val="auto"/>
        <w:rPr>
          <w:rFonts w:asciiTheme="minorHAnsi" w:eastAsia="Times New Roman" w:hAnsiTheme="minorHAnsi" w:cstheme="minorHAnsi"/>
          <w:kern w:val="0"/>
          <w:sz w:val="18"/>
          <w:szCs w:val="18"/>
          <w:lang w:val="pl-PL" w:bidi="ar-SA"/>
        </w:rPr>
      </w:pPr>
      <w:r w:rsidRPr="00B4005E">
        <w:rPr>
          <w:rFonts w:asciiTheme="minorHAnsi" w:eastAsia="Times New Roman" w:hAnsiTheme="minorHAnsi" w:cstheme="minorHAnsi"/>
          <w:bCs/>
          <w:kern w:val="0"/>
          <w:sz w:val="18"/>
          <w:szCs w:val="18"/>
          <w:lang w:val="pl-PL" w:bidi="ar-SA"/>
        </w:rPr>
        <w:t>Obliczenia będą dokonywane z dokładnością do dwóch miejsc po przecinku.</w:t>
      </w:r>
    </w:p>
    <w:p w14:paraId="705A9C1F" w14:textId="21E2DF9B" w:rsidR="00345641" w:rsidRDefault="00345641" w:rsidP="00345641">
      <w:pPr>
        <w:autoSpaceDE w:val="0"/>
        <w:autoSpaceDN/>
        <w:textAlignment w:val="auto"/>
        <w:rPr>
          <w:rFonts w:asciiTheme="minorHAnsi" w:eastAsia="Times New Roman" w:hAnsiTheme="minorHAnsi" w:cstheme="minorHAnsi"/>
          <w:bCs/>
          <w:kern w:val="0"/>
          <w:sz w:val="18"/>
          <w:szCs w:val="18"/>
          <w:lang w:val="pl-PL" w:bidi="ar-SA"/>
        </w:rPr>
      </w:pPr>
      <w:r w:rsidRPr="00B4005E">
        <w:rPr>
          <w:rFonts w:asciiTheme="minorHAnsi" w:eastAsia="Times New Roman" w:hAnsiTheme="minorHAnsi" w:cstheme="minorHAnsi"/>
          <w:bCs/>
          <w:kern w:val="0"/>
          <w:sz w:val="18"/>
          <w:szCs w:val="18"/>
          <w:lang w:val="pl-PL" w:bidi="ar-SA"/>
        </w:rPr>
        <w:t xml:space="preserve">Jeżeli </w:t>
      </w:r>
      <w:r>
        <w:rPr>
          <w:rFonts w:asciiTheme="minorHAnsi" w:eastAsia="Times New Roman" w:hAnsiTheme="minorHAnsi" w:cstheme="minorHAnsi"/>
          <w:bCs/>
          <w:kern w:val="0"/>
          <w:sz w:val="18"/>
          <w:szCs w:val="18"/>
          <w:lang w:val="pl-PL" w:bidi="ar-SA"/>
        </w:rPr>
        <w:t>obliczenia mają</w:t>
      </w:r>
      <w:r w:rsidRPr="00B4005E">
        <w:rPr>
          <w:rFonts w:asciiTheme="minorHAnsi" w:eastAsia="Times New Roman" w:hAnsiTheme="minorHAnsi" w:cstheme="minorHAnsi"/>
          <w:bCs/>
          <w:kern w:val="0"/>
          <w:sz w:val="18"/>
          <w:szCs w:val="18"/>
          <w:lang w:val="pl-PL" w:bidi="ar-SA"/>
        </w:rPr>
        <w:t xml:space="preserve"> więcej miejsc po przecinku należy j</w:t>
      </w:r>
      <w:r>
        <w:rPr>
          <w:rFonts w:asciiTheme="minorHAnsi" w:eastAsia="Times New Roman" w:hAnsiTheme="minorHAnsi" w:cstheme="minorHAnsi"/>
          <w:bCs/>
          <w:kern w:val="0"/>
          <w:sz w:val="18"/>
          <w:szCs w:val="18"/>
          <w:lang w:val="pl-PL" w:bidi="ar-SA"/>
        </w:rPr>
        <w:t>e</w:t>
      </w:r>
      <w:r w:rsidRPr="00B4005E">
        <w:rPr>
          <w:rFonts w:asciiTheme="minorHAnsi" w:eastAsia="Times New Roman" w:hAnsiTheme="minorHAnsi" w:cstheme="minorHAnsi"/>
          <w:bCs/>
          <w:kern w:val="0"/>
          <w:sz w:val="18"/>
          <w:szCs w:val="18"/>
          <w:lang w:val="pl-PL" w:bidi="ar-SA"/>
        </w:rPr>
        <w:t xml:space="preserve"> zaokrąglić w ten sposób, że cyfry od 1 do 4 należy zaokrąglić w dół, natomiast cyfry od 5 do 9 należy zaokrąglić w górę.</w:t>
      </w:r>
    </w:p>
    <w:p w14:paraId="6BBEC325" w14:textId="77777777" w:rsidR="00345641" w:rsidRPr="003B11BB" w:rsidRDefault="00345641" w:rsidP="00345641">
      <w:pPr>
        <w:autoSpaceDE w:val="0"/>
        <w:autoSpaceDN/>
        <w:textAlignment w:val="auto"/>
        <w:rPr>
          <w:rFonts w:asciiTheme="minorHAnsi" w:eastAsia="Times New Roman" w:hAnsiTheme="minorHAnsi" w:cstheme="minorHAnsi"/>
          <w:b/>
          <w:bCs/>
          <w:kern w:val="0"/>
          <w:sz w:val="14"/>
          <w:szCs w:val="14"/>
          <w:lang w:val="pl-PL" w:bidi="ar-SA"/>
        </w:rPr>
      </w:pPr>
    </w:p>
    <w:p w14:paraId="4C579D7D" w14:textId="2E845B5D" w:rsidR="0093590A" w:rsidRPr="006F2D95" w:rsidRDefault="0093590A" w:rsidP="001F70C0">
      <w:pPr>
        <w:pStyle w:val="Akapitzlist"/>
        <w:numPr>
          <w:ilvl w:val="0"/>
          <w:numId w:val="54"/>
        </w:numPr>
        <w:tabs>
          <w:tab w:val="left" w:pos="284"/>
        </w:tabs>
        <w:autoSpaceDE w:val="0"/>
        <w:autoSpaceDN/>
        <w:ind w:left="0" w:hanging="11"/>
        <w:jc w:val="both"/>
        <w:textAlignment w:val="auto"/>
        <w:rPr>
          <w:rFonts w:asciiTheme="minorHAnsi" w:eastAsia="Times New Roman" w:hAnsiTheme="minorHAnsi" w:cstheme="minorHAnsi"/>
          <w:kern w:val="0"/>
          <w:sz w:val="24"/>
          <w:szCs w:val="24"/>
          <w:lang w:val="pl-PL" w:bidi="ar-SA"/>
        </w:rPr>
      </w:pPr>
      <w:r w:rsidRPr="006F2D95">
        <w:rPr>
          <w:rFonts w:asciiTheme="minorHAnsi" w:eastAsia="Times New Roman" w:hAnsiTheme="minorHAnsi" w:cstheme="minorHAnsi"/>
          <w:bCs/>
          <w:kern w:val="0"/>
          <w:sz w:val="24"/>
          <w:szCs w:val="24"/>
          <w:lang w:val="x-none" w:bidi="ar-SA"/>
        </w:rPr>
        <w:t>Obliczenie ilości przyznanych punktów w kryterium termin płatności nastąpi na podstawie poniższego wzoru</w:t>
      </w:r>
      <w:r w:rsidR="006F2D95">
        <w:rPr>
          <w:rFonts w:asciiTheme="minorHAnsi" w:eastAsia="Times New Roman" w:hAnsiTheme="minorHAnsi" w:cstheme="minorHAnsi"/>
          <w:bCs/>
          <w:kern w:val="0"/>
          <w:sz w:val="24"/>
          <w:szCs w:val="24"/>
          <w:lang w:val="x-none" w:bidi="ar-SA"/>
        </w:rPr>
        <w:t>.</w:t>
      </w:r>
    </w:p>
    <w:p w14:paraId="5841B421" w14:textId="77777777" w:rsidR="0093590A" w:rsidRPr="003F62EF" w:rsidRDefault="0093590A" w:rsidP="0093590A">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u w:val="single"/>
          <w:lang w:val="pl-PL" w:bidi="ar-SA"/>
        </w:rPr>
        <w:t>Wykonawca może zaoferować terminy płatności tj. 30 dni, 45 dni, 60 dni.</w:t>
      </w:r>
    </w:p>
    <w:p w14:paraId="6BA82928" w14:textId="77777777" w:rsidR="0093590A" w:rsidRPr="003F62EF" w:rsidRDefault="0093590A" w:rsidP="0093590A">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Wytyczne do obliczenia punktacji w kryterium termin płatności:</w:t>
      </w:r>
    </w:p>
    <w:p w14:paraId="2D3FD533" w14:textId="77777777" w:rsidR="0093590A" w:rsidRPr="003F62EF" w:rsidRDefault="0093590A" w:rsidP="0093590A">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30 dni – 2 pkt</w:t>
      </w:r>
    </w:p>
    <w:p w14:paraId="04E2CE23" w14:textId="77777777" w:rsidR="0093590A" w:rsidRPr="003F62EF" w:rsidRDefault="0093590A" w:rsidP="0093590A">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pl-PL" w:bidi="ar-SA"/>
        </w:rPr>
        <w:t>45 dni – 5 pkt</w:t>
      </w:r>
    </w:p>
    <w:p w14:paraId="0C0AC892" w14:textId="77777777" w:rsidR="0093590A" w:rsidRPr="003F62EF" w:rsidRDefault="0093590A" w:rsidP="0093590A">
      <w:pPr>
        <w:autoSpaceDE w:val="0"/>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bCs/>
          <w:kern w:val="0"/>
          <w:lang w:val="x-none" w:bidi="ar-SA"/>
        </w:rPr>
        <w:t>60 dni – 10 pkt</w:t>
      </w:r>
    </w:p>
    <w:p w14:paraId="2371AA8C" w14:textId="6D2EEA24" w:rsidR="0093590A" w:rsidRPr="006F2D95" w:rsidRDefault="0093590A" w:rsidP="0093590A">
      <w:pPr>
        <w:autoSpaceDE w:val="0"/>
        <w:autoSpaceDN/>
        <w:jc w:val="both"/>
        <w:textAlignment w:val="auto"/>
        <w:rPr>
          <w:rFonts w:asciiTheme="minorHAnsi" w:eastAsia="Times New Roman" w:hAnsiTheme="minorHAnsi" w:cstheme="minorHAnsi"/>
          <w:bCs/>
          <w:i/>
          <w:iCs/>
          <w:kern w:val="0"/>
          <w:lang w:val="pl-PL" w:bidi="ar-SA"/>
        </w:rPr>
      </w:pPr>
      <w:r w:rsidRPr="006F2D95">
        <w:rPr>
          <w:rFonts w:asciiTheme="minorHAnsi" w:eastAsia="Times New Roman" w:hAnsiTheme="minorHAnsi" w:cstheme="minorHAnsi"/>
          <w:bCs/>
          <w:i/>
          <w:iCs/>
          <w:kern w:val="0"/>
          <w:lang w:val="pl-PL" w:bidi="ar-SA"/>
        </w:rPr>
        <w:t>Wzór obliczenia</w:t>
      </w:r>
      <w:r w:rsidR="00345641">
        <w:rPr>
          <w:rFonts w:asciiTheme="minorHAnsi" w:eastAsia="Times New Roman" w:hAnsiTheme="minorHAnsi" w:cstheme="minorHAnsi"/>
          <w:bCs/>
          <w:i/>
          <w:iCs/>
          <w:kern w:val="0"/>
          <w:lang w:val="pl-PL" w:bidi="ar-SA"/>
        </w:rPr>
        <w:t xml:space="preserve"> punktów w kryterium</w:t>
      </w:r>
      <w:r w:rsidRPr="006F2D95">
        <w:rPr>
          <w:rFonts w:asciiTheme="minorHAnsi" w:eastAsia="Times New Roman" w:hAnsiTheme="minorHAnsi" w:cstheme="minorHAnsi"/>
          <w:bCs/>
          <w:i/>
          <w:iCs/>
          <w:kern w:val="0"/>
          <w:lang w:val="pl-PL" w:bidi="ar-SA"/>
        </w:rPr>
        <w:t xml:space="preserve"> termin płatności: </w:t>
      </w:r>
    </w:p>
    <w:p w14:paraId="70EAB486" w14:textId="77777777" w:rsidR="006F2D95" w:rsidRPr="003B11BB" w:rsidRDefault="006F2D95" w:rsidP="0093590A">
      <w:pPr>
        <w:autoSpaceDE w:val="0"/>
        <w:autoSpaceDN/>
        <w:jc w:val="both"/>
        <w:textAlignment w:val="auto"/>
        <w:rPr>
          <w:rFonts w:asciiTheme="minorHAnsi" w:eastAsia="Times New Roman" w:hAnsiTheme="minorHAnsi" w:cstheme="minorHAnsi"/>
          <w:kern w:val="0"/>
          <w:sz w:val="16"/>
          <w:szCs w:val="16"/>
          <w:lang w:val="pl-PL" w:bidi="ar-SA"/>
        </w:rPr>
      </w:pPr>
    </w:p>
    <w:p w14:paraId="5AA894E6" w14:textId="2DCD581D" w:rsidR="0093590A" w:rsidRPr="006F2D95" w:rsidRDefault="0093590A" w:rsidP="0070743C">
      <w:pPr>
        <w:autoSpaceDE w:val="0"/>
        <w:autoSpaceDN/>
        <w:jc w:val="center"/>
        <w:textAlignment w:val="auto"/>
        <w:rPr>
          <w:rFonts w:asciiTheme="minorHAnsi" w:eastAsia="Times New Roman" w:hAnsiTheme="minorHAnsi" w:cstheme="minorHAnsi"/>
          <w:b/>
          <w:bCs/>
          <w:kern w:val="0"/>
          <w:lang w:val="pl-PL" w:bidi="ar-SA"/>
        </w:rPr>
      </w:pPr>
      <w:r w:rsidRPr="006F2D95">
        <w:rPr>
          <w:rFonts w:asciiTheme="minorHAnsi" w:eastAsia="Times New Roman" w:hAnsiTheme="minorHAnsi" w:cstheme="minorHAnsi"/>
          <w:b/>
          <w:bCs/>
          <w:kern w:val="0"/>
          <w:u w:val="single"/>
          <w:lang w:val="pl-PL" w:bidi="ar-SA"/>
        </w:rPr>
        <w:t>(punkty za termin oferty badanej x max ilość pkt 100)</w:t>
      </w:r>
      <w:r w:rsidRPr="006F2D95">
        <w:rPr>
          <w:rFonts w:asciiTheme="minorHAnsi" w:eastAsia="Times New Roman" w:hAnsiTheme="minorHAnsi" w:cstheme="minorHAnsi"/>
          <w:b/>
          <w:bCs/>
          <w:kern w:val="0"/>
          <w:lang w:val="pl-PL" w:bidi="ar-SA"/>
        </w:rPr>
        <w:t xml:space="preserve">   x 40%</w:t>
      </w:r>
    </w:p>
    <w:p w14:paraId="106525CE" w14:textId="39E00AE0" w:rsidR="0093590A" w:rsidRDefault="0070743C" w:rsidP="0070743C">
      <w:pPr>
        <w:autoSpaceDE w:val="0"/>
        <w:autoSpaceDN/>
        <w:textAlignment w:val="auto"/>
        <w:rPr>
          <w:rFonts w:asciiTheme="minorHAnsi" w:eastAsia="Times New Roman" w:hAnsiTheme="minorHAnsi" w:cstheme="minorHAnsi"/>
          <w:b/>
          <w:bCs/>
          <w:kern w:val="0"/>
          <w:lang w:val="x-none" w:bidi="ar-SA"/>
        </w:rPr>
      </w:pPr>
      <w:r w:rsidRPr="006F2D95">
        <w:rPr>
          <w:rFonts w:asciiTheme="minorHAnsi" w:eastAsia="Times New Roman" w:hAnsiTheme="minorHAnsi" w:cstheme="minorHAnsi"/>
          <w:b/>
          <w:bCs/>
          <w:kern w:val="0"/>
          <w:lang w:val="pl-PL" w:bidi="ar-SA"/>
        </w:rPr>
        <w:t xml:space="preserve">                                                </w:t>
      </w:r>
      <w:r w:rsidR="0093590A" w:rsidRPr="006F2D95">
        <w:rPr>
          <w:rFonts w:asciiTheme="minorHAnsi" w:eastAsia="Times New Roman" w:hAnsiTheme="minorHAnsi" w:cstheme="minorHAnsi"/>
          <w:b/>
          <w:bCs/>
          <w:kern w:val="0"/>
          <w:lang w:val="x-none" w:bidi="ar-SA"/>
        </w:rPr>
        <w:t>(punkty za termin oferty najkorzystniejszej)</w:t>
      </w:r>
    </w:p>
    <w:p w14:paraId="4A45FC3B" w14:textId="77777777" w:rsidR="00345641" w:rsidRPr="003B11BB" w:rsidRDefault="00345641" w:rsidP="00345641">
      <w:pPr>
        <w:autoSpaceDE w:val="0"/>
        <w:autoSpaceDN/>
        <w:jc w:val="both"/>
        <w:textAlignment w:val="auto"/>
        <w:rPr>
          <w:rFonts w:asciiTheme="minorHAnsi" w:eastAsia="Times New Roman" w:hAnsiTheme="minorHAnsi" w:cstheme="minorHAnsi"/>
          <w:bCs/>
          <w:kern w:val="0"/>
          <w:sz w:val="12"/>
          <w:szCs w:val="12"/>
          <w:lang w:val="pl-PL" w:bidi="ar-SA"/>
        </w:rPr>
      </w:pPr>
    </w:p>
    <w:p w14:paraId="3E48A1E6" w14:textId="49A94ACB" w:rsidR="006F2D95" w:rsidRPr="00345641" w:rsidRDefault="006F2D95" w:rsidP="001F70C0">
      <w:pPr>
        <w:pStyle w:val="Akapitzlist"/>
        <w:numPr>
          <w:ilvl w:val="0"/>
          <w:numId w:val="55"/>
        </w:numPr>
        <w:tabs>
          <w:tab w:val="left" w:pos="284"/>
        </w:tabs>
        <w:autoSpaceDE w:val="0"/>
        <w:autoSpaceDN/>
        <w:ind w:left="0" w:firstLine="0"/>
        <w:jc w:val="both"/>
        <w:textAlignment w:val="auto"/>
        <w:rPr>
          <w:rFonts w:asciiTheme="minorHAnsi" w:eastAsia="Times New Roman" w:hAnsiTheme="minorHAnsi" w:cstheme="minorHAnsi"/>
          <w:kern w:val="0"/>
          <w:sz w:val="24"/>
          <w:szCs w:val="24"/>
          <w:lang w:val="pl-PL" w:bidi="ar-SA"/>
        </w:rPr>
      </w:pPr>
      <w:r w:rsidRPr="006F2D95">
        <w:rPr>
          <w:rFonts w:asciiTheme="minorHAnsi" w:eastAsia="Times New Roman" w:hAnsiTheme="minorHAnsi" w:cstheme="minorHAnsi"/>
          <w:kern w:val="0"/>
          <w:sz w:val="24"/>
          <w:szCs w:val="24"/>
          <w:lang w:val="pl-PL" w:bidi="ar-SA"/>
        </w:rPr>
        <w:t>Oferta wypełniająca w najwyższym stopniu wymagania określone w każdym kryterium</w:t>
      </w:r>
      <w:r w:rsidR="00345641">
        <w:rPr>
          <w:rFonts w:asciiTheme="minorHAnsi" w:eastAsia="Times New Roman" w:hAnsiTheme="minorHAnsi" w:cstheme="minorHAnsi"/>
          <w:kern w:val="0"/>
          <w:sz w:val="24"/>
          <w:szCs w:val="24"/>
          <w:lang w:val="pl-PL" w:bidi="ar-SA"/>
        </w:rPr>
        <w:t xml:space="preserve"> </w:t>
      </w:r>
      <w:r w:rsidR="00345641" w:rsidRPr="00345641">
        <w:rPr>
          <w:rFonts w:asciiTheme="minorHAnsi" w:eastAsia="Times New Roman" w:hAnsiTheme="minorHAnsi" w:cstheme="minorHAnsi"/>
          <w:kern w:val="0"/>
          <w:sz w:val="24"/>
          <w:szCs w:val="24"/>
          <w:lang w:val="pl-PL" w:bidi="ar-SA"/>
        </w:rPr>
        <w:t xml:space="preserve">(w danym pakiecie) </w:t>
      </w:r>
      <w:r w:rsidRPr="00345641">
        <w:rPr>
          <w:rFonts w:asciiTheme="minorHAnsi" w:eastAsia="Times New Roman" w:hAnsiTheme="minorHAnsi" w:cstheme="minorHAnsi"/>
          <w:kern w:val="0"/>
          <w:sz w:val="24"/>
          <w:szCs w:val="24"/>
          <w:lang w:val="pl-PL" w:bidi="ar-SA"/>
        </w:rPr>
        <w:t>otrzyma maksymalną ilość punktów.</w:t>
      </w:r>
    </w:p>
    <w:p w14:paraId="1B95803B" w14:textId="77777777" w:rsidR="0093590A" w:rsidRPr="006F2D95" w:rsidRDefault="0093590A" w:rsidP="001F70C0">
      <w:pPr>
        <w:pStyle w:val="Akapitzlist"/>
        <w:numPr>
          <w:ilvl w:val="0"/>
          <w:numId w:val="55"/>
        </w:numPr>
        <w:tabs>
          <w:tab w:val="left" w:pos="284"/>
          <w:tab w:val="left" w:pos="426"/>
        </w:tabs>
        <w:autoSpaceDE w:val="0"/>
        <w:autoSpaceDN/>
        <w:ind w:left="0" w:hanging="11"/>
        <w:jc w:val="both"/>
        <w:textAlignment w:val="auto"/>
        <w:rPr>
          <w:rFonts w:asciiTheme="minorHAnsi" w:eastAsia="Times New Roman" w:hAnsiTheme="minorHAnsi" w:cstheme="minorHAnsi"/>
          <w:bCs/>
          <w:kern w:val="0"/>
          <w:sz w:val="24"/>
          <w:szCs w:val="24"/>
          <w:lang w:val="pl-PL" w:bidi="ar-SA"/>
        </w:rPr>
      </w:pPr>
      <w:r w:rsidRPr="006F2D95">
        <w:rPr>
          <w:rFonts w:asciiTheme="minorHAnsi" w:eastAsia="Times New Roman" w:hAnsiTheme="minorHAnsi" w:cstheme="minorHAnsi"/>
          <w:bCs/>
          <w:kern w:val="0"/>
          <w:sz w:val="24"/>
          <w:szCs w:val="24"/>
          <w:lang w:val="pl-PL" w:bidi="ar-SA"/>
        </w:rPr>
        <w:t>Punktację dla każdego z kryteriów określa się w zakresie od 0 do 100 pkt max.</w:t>
      </w:r>
    </w:p>
    <w:p w14:paraId="58654199" w14:textId="77777777" w:rsidR="006F2D95" w:rsidRPr="006F2D95" w:rsidRDefault="006F2D95" w:rsidP="001F70C0">
      <w:pPr>
        <w:pStyle w:val="Akapitzlist"/>
        <w:numPr>
          <w:ilvl w:val="0"/>
          <w:numId w:val="55"/>
        </w:numPr>
        <w:tabs>
          <w:tab w:val="left" w:pos="284"/>
          <w:tab w:val="left" w:pos="426"/>
        </w:tabs>
        <w:autoSpaceDE w:val="0"/>
        <w:autoSpaceDN/>
        <w:ind w:left="0" w:hanging="11"/>
        <w:jc w:val="both"/>
        <w:textAlignment w:val="auto"/>
        <w:rPr>
          <w:rFonts w:asciiTheme="minorHAnsi" w:eastAsia="Times New Roman" w:hAnsiTheme="minorHAnsi" w:cstheme="minorHAnsi"/>
          <w:kern w:val="0"/>
          <w:sz w:val="24"/>
          <w:szCs w:val="24"/>
          <w:lang w:val="pl-PL" w:bidi="ar-SA"/>
        </w:rPr>
      </w:pPr>
      <w:r w:rsidRPr="006F2D95">
        <w:rPr>
          <w:rFonts w:asciiTheme="minorHAnsi" w:eastAsia="Times New Roman" w:hAnsiTheme="minorHAnsi" w:cstheme="minorHAnsi"/>
          <w:kern w:val="0"/>
          <w:sz w:val="24"/>
          <w:szCs w:val="24"/>
          <w:lang w:val="pl-PL" w:bidi="ar-SA"/>
        </w:rPr>
        <w:t xml:space="preserve">Ocena ogólna danego kryterium jest iloczynem sumy punktów przyznanych przez oceniających </w:t>
      </w:r>
      <w:r w:rsidRPr="006F2D95">
        <w:rPr>
          <w:rFonts w:asciiTheme="minorHAnsi" w:eastAsia="Times New Roman" w:hAnsiTheme="minorHAnsi" w:cstheme="minorHAnsi"/>
          <w:kern w:val="0"/>
          <w:sz w:val="24"/>
          <w:szCs w:val="24"/>
          <w:lang w:val="pl-PL" w:bidi="ar-SA"/>
        </w:rPr>
        <w:br/>
        <w:t xml:space="preserve">dla danego kryterium i znaczenia procentowego przedmiotowego kryterium. </w:t>
      </w:r>
    </w:p>
    <w:p w14:paraId="610C11E3" w14:textId="77777777" w:rsidR="006F2D95" w:rsidRPr="006F2D95" w:rsidRDefault="006F2D95" w:rsidP="001F70C0">
      <w:pPr>
        <w:pStyle w:val="Akapitzlist"/>
        <w:numPr>
          <w:ilvl w:val="0"/>
          <w:numId w:val="55"/>
        </w:numPr>
        <w:tabs>
          <w:tab w:val="left" w:pos="284"/>
          <w:tab w:val="left" w:pos="426"/>
        </w:tabs>
        <w:autoSpaceDE w:val="0"/>
        <w:autoSpaceDN/>
        <w:ind w:left="0" w:hanging="11"/>
        <w:jc w:val="both"/>
        <w:textAlignment w:val="auto"/>
        <w:rPr>
          <w:rFonts w:asciiTheme="minorHAnsi" w:eastAsia="Times New Roman" w:hAnsiTheme="minorHAnsi" w:cstheme="minorHAnsi"/>
          <w:kern w:val="0"/>
          <w:sz w:val="24"/>
          <w:szCs w:val="24"/>
          <w:lang w:val="pl-PL" w:bidi="ar-SA"/>
        </w:rPr>
      </w:pPr>
      <w:r w:rsidRPr="006F2D95">
        <w:rPr>
          <w:rFonts w:asciiTheme="minorHAnsi" w:eastAsia="Times New Roman" w:hAnsiTheme="minorHAnsi" w:cstheme="minorHAnsi"/>
          <w:kern w:val="0"/>
          <w:sz w:val="24"/>
          <w:szCs w:val="24"/>
          <w:lang w:val="pl-PL" w:bidi="ar-SA"/>
        </w:rPr>
        <w:t>Ocena ogólna danej oferty – pakietu jest sumą ocen poszczególnych kryteriów dokonanych zgodnie z powyższymi założeniami.</w:t>
      </w:r>
    </w:p>
    <w:p w14:paraId="473BE574" w14:textId="77777777" w:rsidR="006F2D95" w:rsidRPr="003B11BB" w:rsidRDefault="006F2D95" w:rsidP="001F70C0">
      <w:pPr>
        <w:pStyle w:val="Akapitzlist"/>
        <w:numPr>
          <w:ilvl w:val="0"/>
          <w:numId w:val="55"/>
        </w:numPr>
        <w:tabs>
          <w:tab w:val="left" w:pos="284"/>
          <w:tab w:val="left" w:pos="426"/>
        </w:tabs>
        <w:autoSpaceDE w:val="0"/>
        <w:autoSpaceDN/>
        <w:ind w:left="0" w:hanging="11"/>
        <w:jc w:val="both"/>
        <w:textAlignment w:val="auto"/>
        <w:rPr>
          <w:rFonts w:asciiTheme="minorHAnsi" w:eastAsia="Times New Roman" w:hAnsiTheme="minorHAnsi" w:cstheme="minorHAnsi"/>
          <w:bCs/>
          <w:kern w:val="0"/>
          <w:sz w:val="24"/>
          <w:szCs w:val="24"/>
          <w:lang w:val="pl-PL" w:bidi="ar-SA"/>
        </w:rPr>
      </w:pPr>
      <w:r w:rsidRPr="006F2D95">
        <w:rPr>
          <w:rFonts w:asciiTheme="minorHAnsi" w:hAnsiTheme="minorHAnsi" w:cstheme="minorHAnsi"/>
          <w:sz w:val="24"/>
          <w:szCs w:val="24"/>
          <w:lang w:val="pl-PL"/>
        </w:rPr>
        <w:t xml:space="preserve">Jeżeli Zamawiający nie będzie mógł dokonać wyboru najkorzystniejszej oferty ze względu na to, </w:t>
      </w:r>
      <w:r w:rsidRPr="006F2D95">
        <w:rPr>
          <w:rFonts w:asciiTheme="minorHAnsi" w:hAnsiTheme="minorHAnsi" w:cstheme="minorHAnsi"/>
          <w:sz w:val="24"/>
          <w:szCs w:val="24"/>
          <w:lang w:val="pl-PL"/>
        </w:rPr>
        <w:br/>
        <w:t>że zostały złożone oferty o takiej samej cenie, to wezwie Wykonawców, którzy złożyli te oferty do złożenia ofert dodatkowych (art. 248 ust. 3 PZP).</w:t>
      </w:r>
    </w:p>
    <w:p w14:paraId="0529EEF1" w14:textId="77777777" w:rsidR="003B11BB" w:rsidRDefault="003B11BB" w:rsidP="003B11BB">
      <w:pPr>
        <w:pStyle w:val="Akapitzlist"/>
        <w:numPr>
          <w:ilvl w:val="0"/>
          <w:numId w:val="0"/>
        </w:numPr>
        <w:tabs>
          <w:tab w:val="left" w:pos="284"/>
          <w:tab w:val="left" w:pos="426"/>
        </w:tabs>
        <w:autoSpaceDE w:val="0"/>
        <w:autoSpaceDN/>
        <w:jc w:val="both"/>
        <w:textAlignment w:val="auto"/>
        <w:rPr>
          <w:rFonts w:asciiTheme="minorHAnsi" w:hAnsiTheme="minorHAnsi" w:cstheme="minorHAnsi"/>
          <w:bCs/>
          <w:kern w:val="0"/>
          <w:sz w:val="24"/>
          <w:szCs w:val="24"/>
          <w:lang w:val="pl-PL"/>
        </w:rPr>
      </w:pPr>
    </w:p>
    <w:p w14:paraId="4D3882D2" w14:textId="77777777" w:rsidR="003B11BB" w:rsidRPr="006F2D95" w:rsidRDefault="003B11BB" w:rsidP="003B11BB">
      <w:pPr>
        <w:pStyle w:val="Akapitzlist"/>
        <w:numPr>
          <w:ilvl w:val="0"/>
          <w:numId w:val="0"/>
        </w:numPr>
        <w:tabs>
          <w:tab w:val="left" w:pos="284"/>
          <w:tab w:val="left" w:pos="426"/>
        </w:tabs>
        <w:autoSpaceDE w:val="0"/>
        <w:autoSpaceDN/>
        <w:jc w:val="both"/>
        <w:textAlignment w:val="auto"/>
        <w:rPr>
          <w:rFonts w:asciiTheme="minorHAnsi" w:eastAsia="Times New Roman" w:hAnsiTheme="minorHAnsi" w:cstheme="minorHAnsi"/>
          <w:bCs/>
          <w:kern w:val="0"/>
          <w:sz w:val="24"/>
          <w:szCs w:val="24"/>
          <w:lang w:val="pl-PL" w:bidi="ar-SA"/>
        </w:rPr>
      </w:pPr>
    </w:p>
    <w:tbl>
      <w:tblPr>
        <w:tblStyle w:val="Tabela-Siatka"/>
        <w:tblW w:w="0" w:type="auto"/>
        <w:tblLook w:val="04A0" w:firstRow="1" w:lastRow="0" w:firstColumn="1" w:lastColumn="0" w:noHBand="0" w:noVBand="1"/>
      </w:tblPr>
      <w:tblGrid>
        <w:gridCol w:w="10290"/>
      </w:tblGrid>
      <w:tr w:rsidR="00873692" w:rsidRPr="00053B01" w14:paraId="02668D00" w14:textId="77777777" w:rsidTr="00F007C6">
        <w:tc>
          <w:tcPr>
            <w:tcW w:w="10290" w:type="dxa"/>
            <w:shd w:val="clear" w:color="auto" w:fill="D9D9D9" w:themeFill="background1" w:themeFillShade="D9"/>
          </w:tcPr>
          <w:p w14:paraId="4692A23B" w14:textId="77777777" w:rsidR="00873692" w:rsidRPr="00873692" w:rsidRDefault="00873692" w:rsidP="00F007C6">
            <w:pPr>
              <w:pStyle w:val="Standard"/>
              <w:jc w:val="both"/>
              <w:rPr>
                <w:rFonts w:asciiTheme="minorHAnsi" w:hAnsiTheme="minorHAnsi" w:cstheme="minorHAnsi"/>
                <w:b/>
                <w:bCs/>
                <w:lang w:val="pl-PL"/>
              </w:rPr>
            </w:pPr>
            <w:r w:rsidRPr="00873692">
              <w:rPr>
                <w:rFonts w:asciiTheme="minorHAnsi" w:hAnsiTheme="minorHAnsi" w:cstheme="minorHAnsi"/>
                <w:b/>
                <w:bCs/>
                <w:lang w:val="pl-PL"/>
              </w:rPr>
              <w:lastRenderedPageBreak/>
              <w:t xml:space="preserve">XX. </w:t>
            </w:r>
            <w:r w:rsidRPr="00873692">
              <w:rPr>
                <w:rFonts w:asciiTheme="minorHAnsi" w:hAnsiTheme="minorHAnsi" w:cstheme="minorHAnsi"/>
                <w:b/>
                <w:bCs/>
                <w:sz w:val="20"/>
                <w:szCs w:val="20"/>
                <w:lang w:val="pl-PL"/>
              </w:rPr>
              <w:t>INFORMACJE O FORMALNOŚCIACH, JAKIE MUSZĄ ZOSTAĆ DOPEŁNIONE PO WYBORZE OFERTY W CELU ZAWARCIA UMOWY W SPRAWIE ZAM</w:t>
            </w:r>
            <w:r w:rsidRPr="00873692">
              <w:rPr>
                <w:rFonts w:asciiTheme="minorHAnsi" w:hAnsiTheme="minorHAnsi" w:cstheme="minorHAnsi" w:hint="eastAsia"/>
                <w:b/>
                <w:bCs/>
                <w:sz w:val="20"/>
                <w:szCs w:val="20"/>
                <w:lang w:val="pl-PL"/>
              </w:rPr>
              <w:t>Ó</w:t>
            </w:r>
            <w:r w:rsidRPr="00873692">
              <w:rPr>
                <w:rFonts w:asciiTheme="minorHAnsi" w:hAnsiTheme="minorHAnsi" w:cstheme="minorHAnsi"/>
                <w:b/>
                <w:bCs/>
                <w:sz w:val="20"/>
                <w:szCs w:val="20"/>
                <w:lang w:val="pl-PL"/>
              </w:rPr>
              <w:t>WIENIA PUBLICZNEGO</w:t>
            </w:r>
          </w:p>
        </w:tc>
      </w:tr>
    </w:tbl>
    <w:p w14:paraId="333BEB21" w14:textId="58ABCFFF" w:rsidR="00873692" w:rsidRPr="00370C5F" w:rsidRDefault="00873692" w:rsidP="00370C5F">
      <w:pPr>
        <w:pStyle w:val="Standard"/>
        <w:numPr>
          <w:ilvl w:val="0"/>
          <w:numId w:val="36"/>
        </w:numPr>
        <w:tabs>
          <w:tab w:val="left" w:pos="0"/>
          <w:tab w:val="left" w:pos="142"/>
          <w:tab w:val="left" w:pos="284"/>
        </w:tabs>
        <w:ind w:left="0" w:firstLine="0"/>
        <w:jc w:val="both"/>
        <w:rPr>
          <w:rFonts w:asciiTheme="minorHAnsi" w:hAnsiTheme="minorHAnsi" w:cstheme="minorHAnsi"/>
          <w:lang w:val="pl-PL"/>
        </w:rPr>
      </w:pPr>
      <w:r w:rsidRPr="00873692">
        <w:rPr>
          <w:rFonts w:asciiTheme="minorHAnsi" w:hAnsiTheme="minorHAnsi" w:cstheme="minorHAnsi"/>
          <w:lang w:val="pl-PL"/>
        </w:rPr>
        <w:t xml:space="preserve">Jeżeli zostanie wybrana oferta Wykonawców wspólnie ubiegających się o zamówienie, Zamawiający przed zawarciem umowy </w:t>
      </w:r>
      <w:r w:rsidR="00370C5F">
        <w:rPr>
          <w:rFonts w:asciiTheme="minorHAnsi" w:hAnsiTheme="minorHAnsi" w:cstheme="minorHAnsi"/>
          <w:lang w:val="pl-PL"/>
        </w:rPr>
        <w:t>może żądać</w:t>
      </w:r>
      <w:r w:rsidRPr="00370C5F">
        <w:rPr>
          <w:rFonts w:asciiTheme="minorHAnsi" w:hAnsiTheme="minorHAnsi" w:cstheme="minorHAnsi"/>
          <w:lang w:val="pl-PL"/>
        </w:rPr>
        <w:t xml:space="preserve"> przedłożenia kopii umowy reguluj</w:t>
      </w:r>
      <w:r w:rsidR="00D423C2" w:rsidRPr="00370C5F">
        <w:rPr>
          <w:rFonts w:asciiTheme="minorHAnsi" w:hAnsiTheme="minorHAnsi" w:cstheme="minorHAnsi"/>
          <w:lang w:val="pl-PL"/>
        </w:rPr>
        <w:t>ą</w:t>
      </w:r>
      <w:r w:rsidRPr="00370C5F">
        <w:rPr>
          <w:rFonts w:asciiTheme="minorHAnsi" w:hAnsiTheme="minorHAnsi" w:cstheme="minorHAnsi"/>
          <w:lang w:val="pl-PL"/>
        </w:rPr>
        <w:t xml:space="preserve">cej współpracę tych Wykonawców. </w:t>
      </w:r>
    </w:p>
    <w:p w14:paraId="1CB81853" w14:textId="66A3702A" w:rsidR="00873692" w:rsidRPr="00873692" w:rsidRDefault="00873692" w:rsidP="009E2F07">
      <w:pPr>
        <w:pStyle w:val="Standard"/>
        <w:numPr>
          <w:ilvl w:val="0"/>
          <w:numId w:val="36"/>
        </w:numPr>
        <w:tabs>
          <w:tab w:val="left" w:pos="0"/>
          <w:tab w:val="left" w:pos="142"/>
          <w:tab w:val="left" w:pos="284"/>
        </w:tabs>
        <w:ind w:left="0" w:firstLine="0"/>
        <w:jc w:val="both"/>
        <w:rPr>
          <w:rFonts w:asciiTheme="minorHAnsi" w:hAnsiTheme="minorHAnsi" w:cstheme="minorHAnsi"/>
          <w:lang w:val="pl-PL"/>
        </w:rPr>
      </w:pPr>
      <w:r w:rsidRPr="00873692">
        <w:rPr>
          <w:rFonts w:asciiTheme="minorHAnsi" w:hAnsiTheme="minorHAnsi" w:cstheme="minorHAnsi"/>
          <w:lang w:val="pl-PL"/>
        </w:rPr>
        <w:t xml:space="preserve"> Brak przekazania </w:t>
      </w:r>
      <w:r w:rsidR="00370C5F">
        <w:rPr>
          <w:rFonts w:asciiTheme="minorHAnsi" w:hAnsiTheme="minorHAnsi" w:cstheme="minorHAnsi"/>
          <w:lang w:val="pl-PL"/>
        </w:rPr>
        <w:t>ww.</w:t>
      </w:r>
      <w:r w:rsidRPr="00873692">
        <w:rPr>
          <w:rFonts w:asciiTheme="minorHAnsi" w:hAnsiTheme="minorHAnsi" w:cstheme="minorHAnsi"/>
          <w:lang w:val="pl-PL"/>
        </w:rPr>
        <w:t xml:space="preserve"> dokumentu </w:t>
      </w:r>
      <w:r w:rsidR="00370C5F">
        <w:rPr>
          <w:rFonts w:asciiTheme="minorHAnsi" w:hAnsiTheme="minorHAnsi" w:cstheme="minorHAnsi"/>
          <w:lang w:val="pl-PL"/>
        </w:rPr>
        <w:t xml:space="preserve">na wezwanie </w:t>
      </w:r>
      <w:r w:rsidRPr="00873692">
        <w:rPr>
          <w:rFonts w:asciiTheme="minorHAnsi" w:hAnsiTheme="minorHAnsi" w:cstheme="minorHAnsi"/>
          <w:lang w:val="pl-PL"/>
        </w:rPr>
        <w:t>będzie jednoznaczny z faktem, i</w:t>
      </w:r>
      <w:r w:rsidR="00ED1C3A">
        <w:rPr>
          <w:rFonts w:asciiTheme="minorHAnsi" w:hAnsiTheme="minorHAnsi" w:cstheme="minorHAnsi"/>
          <w:lang w:val="pl-PL"/>
        </w:rPr>
        <w:t>ż</w:t>
      </w:r>
      <w:r w:rsidRPr="00873692">
        <w:rPr>
          <w:rFonts w:asciiTheme="minorHAnsi" w:hAnsiTheme="minorHAnsi" w:cstheme="minorHAnsi"/>
          <w:lang w:val="pl-PL"/>
        </w:rPr>
        <w:t xml:space="preserve"> zawarcie umowy stało się niemożliwe z przyczyny leżących po stronie Wykonawcy. </w:t>
      </w:r>
    </w:p>
    <w:tbl>
      <w:tblPr>
        <w:tblStyle w:val="Tabela-Siatka"/>
        <w:tblW w:w="0" w:type="auto"/>
        <w:tblLook w:val="04A0" w:firstRow="1" w:lastRow="0" w:firstColumn="1" w:lastColumn="0" w:noHBand="0" w:noVBand="1"/>
      </w:tblPr>
      <w:tblGrid>
        <w:gridCol w:w="10290"/>
      </w:tblGrid>
      <w:tr w:rsidR="00873692" w:rsidRPr="00053B01" w14:paraId="13C74C18" w14:textId="77777777" w:rsidTr="00F007C6">
        <w:tc>
          <w:tcPr>
            <w:tcW w:w="10290" w:type="dxa"/>
            <w:shd w:val="clear" w:color="auto" w:fill="D9D9D9" w:themeFill="background1" w:themeFillShade="D9"/>
          </w:tcPr>
          <w:p w14:paraId="0FBAFEA2" w14:textId="77777777" w:rsidR="00873692" w:rsidRPr="00873692" w:rsidRDefault="00873692" w:rsidP="00F007C6">
            <w:pPr>
              <w:pStyle w:val="Standard"/>
              <w:jc w:val="both"/>
              <w:rPr>
                <w:rFonts w:asciiTheme="minorHAnsi" w:hAnsiTheme="minorHAnsi" w:cstheme="minorHAnsi"/>
                <w:b/>
                <w:bCs/>
                <w:lang w:val="pl-PL"/>
              </w:rPr>
            </w:pPr>
            <w:r w:rsidRPr="00873692">
              <w:rPr>
                <w:rFonts w:asciiTheme="minorHAnsi" w:hAnsiTheme="minorHAnsi" w:cstheme="minorHAnsi"/>
                <w:b/>
                <w:bCs/>
                <w:lang w:val="pl-PL"/>
              </w:rPr>
              <w:t xml:space="preserve">XXI. </w:t>
            </w:r>
            <w:r w:rsidRPr="00873692">
              <w:rPr>
                <w:rFonts w:asciiTheme="minorHAnsi" w:hAnsiTheme="minorHAnsi" w:cstheme="minorHAnsi"/>
                <w:b/>
                <w:bCs/>
                <w:sz w:val="20"/>
                <w:szCs w:val="20"/>
                <w:lang w:val="pl-PL"/>
              </w:rPr>
              <w:t>POUCZENIE O ŚRODKACH OCHRONY PRAWNEJ PRZYSŁUGUJĄCYCH WYKONAWCY</w:t>
            </w:r>
          </w:p>
        </w:tc>
      </w:tr>
    </w:tbl>
    <w:p w14:paraId="39B26BE8" w14:textId="77777777" w:rsidR="006F2D95" w:rsidRPr="00EB4B45" w:rsidRDefault="006F2D95" w:rsidP="009E2F07">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Wykonawcom, a także innemu podmiotowi, jeżeli ma lub miał interes w uzyskaniu zamówienia oraz poniósł lub może ponieść szkodę w wyniku naruszenia przez Zamawiającego przepisów ustawy Pzp, przysługują środki ochrony prawnej na zasadach przewidzianych w Dziale IX, art. 505 – 590 ustawy Pzp. </w:t>
      </w:r>
    </w:p>
    <w:p w14:paraId="0CE26E70" w14:textId="77777777" w:rsidR="006F2D95" w:rsidRPr="00EB4B45" w:rsidRDefault="006F2D95" w:rsidP="009E2F07">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Środki ochrony prawnej wobec ogłoszenia wszczynającego postępowanie o udzielenie zamówienia oraz dokumentów zamówienia przysługują również organizacjom wpisanym na listę, o której mowa w art. 469 pkt 15 ustawy Pzp oraz Rzecznikowi Małych i Średnich Przedsiębiorców.</w:t>
      </w:r>
    </w:p>
    <w:tbl>
      <w:tblPr>
        <w:tblStyle w:val="Tabela-Siatka"/>
        <w:tblW w:w="0" w:type="auto"/>
        <w:tblLook w:val="04A0" w:firstRow="1" w:lastRow="0" w:firstColumn="1" w:lastColumn="0" w:noHBand="0" w:noVBand="1"/>
      </w:tblPr>
      <w:tblGrid>
        <w:gridCol w:w="10290"/>
      </w:tblGrid>
      <w:tr w:rsidR="00AB2CB2" w:rsidRPr="00EB4B45" w14:paraId="0E59203E" w14:textId="77777777" w:rsidTr="005B05E5">
        <w:tc>
          <w:tcPr>
            <w:tcW w:w="10290" w:type="dxa"/>
            <w:shd w:val="clear" w:color="auto" w:fill="D9D9D9" w:themeFill="background1" w:themeFillShade="D9"/>
          </w:tcPr>
          <w:p w14:paraId="5BBA1F8C"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XXII. </w:t>
            </w:r>
            <w:r w:rsidRPr="00EB4B45">
              <w:rPr>
                <w:rFonts w:asciiTheme="minorHAnsi" w:hAnsiTheme="minorHAnsi" w:cstheme="minorHAnsi"/>
                <w:b/>
                <w:bCs/>
                <w:sz w:val="20"/>
                <w:szCs w:val="20"/>
                <w:lang w:val="pl-PL"/>
              </w:rPr>
              <w:t>INFORMACJE DOTYCZĄCE ZABEZPIECZENIA NALEŻYTEGO WYKONANIA UMOWY</w:t>
            </w:r>
          </w:p>
        </w:tc>
      </w:tr>
    </w:tbl>
    <w:p w14:paraId="0C36B0F6" w14:textId="77777777" w:rsidR="00AB2CB2" w:rsidRPr="00EB4B45" w:rsidRDefault="00AB2CB2" w:rsidP="005B05E5">
      <w:pPr>
        <w:pStyle w:val="Standard"/>
        <w:jc w:val="both"/>
        <w:rPr>
          <w:rFonts w:asciiTheme="minorHAnsi" w:hAnsiTheme="minorHAnsi" w:cstheme="minorHAnsi"/>
          <w:lang w:val="pl-PL"/>
        </w:rPr>
      </w:pPr>
      <w:r w:rsidRPr="00285D9B">
        <w:rPr>
          <w:rFonts w:asciiTheme="minorHAnsi" w:hAnsiTheme="minorHAnsi" w:cstheme="minorHAnsi"/>
          <w:lang w:val="pl-PL"/>
        </w:rPr>
        <w:t xml:space="preserve">Zamawiający nie wymaga wniesienia </w:t>
      </w:r>
      <w:r w:rsidRPr="00EB4B45">
        <w:rPr>
          <w:rFonts w:asciiTheme="minorHAnsi" w:hAnsiTheme="minorHAnsi" w:cstheme="minorHAnsi"/>
          <w:lang w:val="pl-PL"/>
        </w:rPr>
        <w:t>należytego wykonania umowy.</w:t>
      </w:r>
    </w:p>
    <w:p w14:paraId="292F76F4" w14:textId="77777777" w:rsidR="00AB2CB2" w:rsidRPr="00EB4B45" w:rsidRDefault="00AB2CB2" w:rsidP="005B05E5">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AB2CB2" w:rsidRPr="00EB4B45" w14:paraId="3B1994E7" w14:textId="77777777" w:rsidTr="005B05E5">
        <w:tc>
          <w:tcPr>
            <w:tcW w:w="10290" w:type="dxa"/>
            <w:shd w:val="clear" w:color="auto" w:fill="D9D9D9" w:themeFill="background1" w:themeFillShade="D9"/>
          </w:tcPr>
          <w:p w14:paraId="1CF34137"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XXIII. </w:t>
            </w:r>
            <w:r w:rsidRPr="00EB4B45">
              <w:rPr>
                <w:rFonts w:asciiTheme="minorHAnsi" w:hAnsiTheme="minorHAnsi" w:cstheme="minorHAnsi"/>
                <w:b/>
                <w:bCs/>
                <w:sz w:val="20"/>
                <w:szCs w:val="20"/>
                <w:lang w:val="pl-PL"/>
              </w:rPr>
              <w:t xml:space="preserve">PROJEKTOWANE POSTANOWIENIA UMOWY W SPRAWIE ZAMÓWIENIA PUBLICZNEGO, KTÓRE ZOSTANĄ WPROWADZONE </w:t>
            </w:r>
            <w:r w:rsidRPr="00285D9B">
              <w:rPr>
                <w:rFonts w:asciiTheme="minorHAnsi" w:hAnsiTheme="minorHAnsi" w:cstheme="minorHAnsi"/>
                <w:b/>
                <w:bCs/>
                <w:sz w:val="20"/>
                <w:szCs w:val="20"/>
                <w:lang w:val="pl-PL"/>
              </w:rPr>
              <w:t>DO TREŚCI TEJ UMOWY</w:t>
            </w:r>
          </w:p>
        </w:tc>
      </w:tr>
    </w:tbl>
    <w:p w14:paraId="5F72250D" w14:textId="77777777" w:rsidR="00AB2CB2" w:rsidRDefault="00AB2CB2" w:rsidP="005B05E5">
      <w:pPr>
        <w:jc w:val="both"/>
        <w:rPr>
          <w:rFonts w:asciiTheme="minorHAnsi" w:hAnsiTheme="minorHAnsi" w:cstheme="minorHAnsi"/>
          <w:lang w:val="pl-PL"/>
        </w:rPr>
      </w:pPr>
      <w:r w:rsidRPr="00285D9B">
        <w:rPr>
          <w:rFonts w:asciiTheme="minorHAnsi" w:hAnsiTheme="minorHAnsi" w:cstheme="minorHAnsi"/>
          <w:lang w:val="pl-PL"/>
        </w:rPr>
        <w:t>Projekt umowy stanowi załącznik nr 4 do SWZ.</w:t>
      </w:r>
    </w:p>
    <w:p w14:paraId="39045A56" w14:textId="77777777" w:rsidR="00AB2CB2" w:rsidRPr="00EB4B45" w:rsidRDefault="00AB2CB2" w:rsidP="005B05E5">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AB2CB2" w:rsidRPr="00EB4B45" w14:paraId="63AB08F3" w14:textId="77777777" w:rsidTr="005B05E5">
        <w:tc>
          <w:tcPr>
            <w:tcW w:w="10290" w:type="dxa"/>
            <w:shd w:val="clear" w:color="auto" w:fill="D9D9D9" w:themeFill="background1" w:themeFillShade="D9"/>
          </w:tcPr>
          <w:p w14:paraId="770A5D52"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XXIV. </w:t>
            </w:r>
            <w:r w:rsidRPr="00EB4B45">
              <w:rPr>
                <w:rFonts w:asciiTheme="minorHAnsi" w:hAnsiTheme="minorHAnsi" w:cstheme="minorHAnsi"/>
                <w:b/>
                <w:bCs/>
                <w:sz w:val="20"/>
                <w:szCs w:val="20"/>
                <w:lang w:val="pl-PL"/>
              </w:rPr>
              <w:t>OPIS CZĘŚCI ZAMÓWIENIA, JEŻELI ZAMAWIAJACY DOPUSZCZA SKŁADANIE OFERT CZĘŚCIOWYCH</w:t>
            </w:r>
          </w:p>
        </w:tc>
      </w:tr>
    </w:tbl>
    <w:p w14:paraId="53CC0BAE" w14:textId="77777777" w:rsidR="00370C5F" w:rsidRPr="000E5F0D" w:rsidRDefault="00370C5F" w:rsidP="00370C5F">
      <w:pPr>
        <w:pStyle w:val="Standard"/>
        <w:jc w:val="both"/>
        <w:rPr>
          <w:rFonts w:asciiTheme="minorHAnsi" w:hAnsiTheme="minorHAnsi" w:cstheme="minorHAnsi"/>
          <w:lang w:val="pl-PL"/>
        </w:rPr>
      </w:pPr>
      <w:r w:rsidRPr="000E5F0D">
        <w:rPr>
          <w:rFonts w:asciiTheme="minorHAnsi" w:hAnsiTheme="minorHAnsi" w:cstheme="minorHAnsi"/>
          <w:lang w:val="pl-PL"/>
        </w:rPr>
        <w:t>Zamawiający dopuszcza składanie ofert częściowych na poszczególne części zamówienia. Zamawiający nie dopuszcza składania ofert częściowych na wybrane pozycje z pakietu. Wykaz wymaganego asortymentu jest przedstawiony w załączniku nr 2 do SWZ.</w:t>
      </w:r>
    </w:p>
    <w:p w14:paraId="4CD56ED3" w14:textId="412336F1" w:rsidR="00AB2CB2" w:rsidRPr="003D3FF0" w:rsidRDefault="00370C5F" w:rsidP="005B05E5">
      <w:pPr>
        <w:pStyle w:val="Standard"/>
        <w:jc w:val="both"/>
        <w:rPr>
          <w:rFonts w:asciiTheme="minorHAnsi" w:hAnsiTheme="minorHAnsi" w:cstheme="minorHAnsi"/>
          <w:i/>
          <w:color w:val="FF0000"/>
          <w:sz w:val="10"/>
          <w:szCs w:val="10"/>
          <w:lang w:val="pl-PL"/>
        </w:rPr>
      </w:pPr>
      <w:r>
        <w:rPr>
          <w:rFonts w:asciiTheme="minorHAnsi" w:hAnsiTheme="minorHAnsi" w:cstheme="minorHAnsi"/>
          <w:i/>
          <w:color w:val="FF0000"/>
          <w:sz w:val="10"/>
          <w:szCs w:val="10"/>
          <w:lang w:val="pl-PL"/>
        </w:rPr>
        <w:t xml:space="preserve"> </w:t>
      </w:r>
    </w:p>
    <w:tbl>
      <w:tblPr>
        <w:tblStyle w:val="Tabela-Siatka"/>
        <w:tblW w:w="0" w:type="auto"/>
        <w:tblLook w:val="04A0" w:firstRow="1" w:lastRow="0" w:firstColumn="1" w:lastColumn="0" w:noHBand="0" w:noVBand="1"/>
      </w:tblPr>
      <w:tblGrid>
        <w:gridCol w:w="10290"/>
      </w:tblGrid>
      <w:tr w:rsidR="00AB2CB2" w:rsidRPr="00EB4B45" w14:paraId="0D7E96D3" w14:textId="77777777" w:rsidTr="005B05E5">
        <w:tc>
          <w:tcPr>
            <w:tcW w:w="10290" w:type="dxa"/>
            <w:shd w:val="clear" w:color="auto" w:fill="D9D9D9" w:themeFill="background1" w:themeFillShade="D9"/>
          </w:tcPr>
          <w:p w14:paraId="33097948"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 </w:t>
            </w:r>
            <w:r w:rsidRPr="00EB4B45">
              <w:rPr>
                <w:rFonts w:asciiTheme="minorHAnsi" w:hAnsiTheme="minorHAnsi" w:cstheme="minorHAnsi"/>
                <w:b/>
                <w:bCs/>
                <w:sz w:val="20"/>
                <w:szCs w:val="20"/>
                <w:lang w:val="pl-PL"/>
              </w:rPr>
              <w:t>INFORMACJE O SPOSOBIE KOMUNIKOWANIA SIĘ ZAMAWIAJĄCEGO Z WYKONAWCAMI W INNY SPOSÓB NIŻ PRZY UŻYCIU ŚRODKÓW KOMUNIKACJI ELEKTRONICZNEJ, W TYM W PRZYPADKU ZAISTNIENIA JEDNEJ Z SYTUACJI OKREŚLONYCH W ART. 65 UST. 1, ART. 66 I ART. 69 USTAWY PZP</w:t>
            </w:r>
          </w:p>
        </w:tc>
      </w:tr>
    </w:tbl>
    <w:p w14:paraId="4C6CE40F" w14:textId="77777777" w:rsidR="00AB2CB2" w:rsidRPr="00285D9B" w:rsidRDefault="00AB2CB2" w:rsidP="005B05E5">
      <w:pPr>
        <w:pStyle w:val="Standard"/>
        <w:jc w:val="both"/>
        <w:rPr>
          <w:rFonts w:asciiTheme="minorHAnsi" w:hAnsiTheme="minorHAnsi" w:cstheme="minorHAnsi"/>
        </w:rPr>
      </w:pPr>
      <w:r w:rsidRPr="00285D9B">
        <w:rPr>
          <w:rFonts w:asciiTheme="minorHAnsi" w:hAnsiTheme="minorHAnsi" w:cstheme="minorHAnsi"/>
        </w:rPr>
        <w:t xml:space="preserve">Nie dotyczy. </w:t>
      </w:r>
    </w:p>
    <w:p w14:paraId="0875F143" w14:textId="77777777" w:rsidR="00AB2CB2" w:rsidRPr="003D3FF0" w:rsidRDefault="00AB2CB2" w:rsidP="005B05E5">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B2CB2" w:rsidRPr="00EB4B45" w14:paraId="5B656A2E" w14:textId="77777777" w:rsidTr="005B05E5">
        <w:tc>
          <w:tcPr>
            <w:tcW w:w="10290" w:type="dxa"/>
            <w:shd w:val="clear" w:color="auto" w:fill="D9D9D9" w:themeFill="background1" w:themeFillShade="D9"/>
          </w:tcPr>
          <w:p w14:paraId="2FB55AB4"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 </w:t>
            </w:r>
            <w:r w:rsidRPr="00EB4B45">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EB4B45">
              <w:rPr>
                <w:rFonts w:asciiTheme="minorHAnsi" w:hAnsiTheme="minorHAnsi" w:cstheme="minorHAnsi"/>
                <w:b/>
                <w:bCs/>
                <w:sz w:val="20"/>
                <w:szCs w:val="20"/>
                <w:lang w:val="pl-PL"/>
              </w:rPr>
              <w:br/>
              <w:t>W PRZYPADKU WYBORU JEGO OFERTY W WIĘKSZEJ NIŻ MAKSYMALNA LICZBA CZĘŚCI</w:t>
            </w:r>
          </w:p>
        </w:tc>
      </w:tr>
    </w:tbl>
    <w:p w14:paraId="5CA748CA" w14:textId="77777777" w:rsidR="00AB2CB2" w:rsidRPr="00285D9B" w:rsidRDefault="00AB2CB2" w:rsidP="005B05E5">
      <w:pPr>
        <w:pStyle w:val="Standard"/>
        <w:rPr>
          <w:rFonts w:asciiTheme="minorHAnsi" w:hAnsiTheme="minorHAnsi" w:cstheme="minorHAnsi"/>
        </w:rPr>
      </w:pPr>
      <w:r w:rsidRPr="00285D9B">
        <w:rPr>
          <w:rFonts w:asciiTheme="minorHAnsi" w:hAnsiTheme="minorHAnsi" w:cstheme="minorHAnsi"/>
        </w:rPr>
        <w:t xml:space="preserve">Nie dotyczy. </w:t>
      </w:r>
    </w:p>
    <w:p w14:paraId="18A064AC" w14:textId="77777777" w:rsidR="00AB2CB2" w:rsidRPr="00285D9B" w:rsidRDefault="00AB2CB2" w:rsidP="005B05E5">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B2CB2" w:rsidRPr="00EB4B45" w14:paraId="0AE11CA9" w14:textId="77777777" w:rsidTr="005B05E5">
        <w:tc>
          <w:tcPr>
            <w:tcW w:w="10290" w:type="dxa"/>
            <w:shd w:val="clear" w:color="auto" w:fill="D9D9D9" w:themeFill="background1" w:themeFillShade="D9"/>
          </w:tcPr>
          <w:p w14:paraId="5C42D48D"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XXVII. </w:t>
            </w:r>
            <w:r w:rsidRPr="00EB4B45">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9154766" w14:textId="77777777" w:rsidR="00AB2CB2" w:rsidRPr="00EB4B45" w:rsidRDefault="00AB2CB2" w:rsidP="005B05E5">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zawarcia umowy ramowej.</w:t>
      </w:r>
    </w:p>
    <w:p w14:paraId="40610340" w14:textId="77777777" w:rsidR="00AB2CB2" w:rsidRPr="00EB4B45" w:rsidRDefault="00AB2CB2" w:rsidP="005B05E5">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B2CB2" w:rsidRPr="00EB4B45" w14:paraId="2CD04984" w14:textId="77777777" w:rsidTr="005B05E5">
        <w:tc>
          <w:tcPr>
            <w:tcW w:w="10290" w:type="dxa"/>
            <w:shd w:val="clear" w:color="auto" w:fill="D9D9D9" w:themeFill="background1" w:themeFillShade="D9"/>
          </w:tcPr>
          <w:p w14:paraId="64C67701"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XXVIII. </w:t>
            </w:r>
            <w:r w:rsidRPr="00EB4B45">
              <w:rPr>
                <w:rFonts w:asciiTheme="minorHAnsi" w:hAnsiTheme="minorHAnsi" w:cstheme="minorHAnsi"/>
                <w:b/>
                <w:bCs/>
                <w:sz w:val="20"/>
                <w:szCs w:val="20"/>
                <w:lang w:val="pl-PL"/>
              </w:rPr>
              <w:t>INFORMACJE DOTYCZĄCE OFERT WARIANTOWYCH, W TYM INFORMACJE O SPOSOBIE PRZEDSTAWIENIA OFERT WARIANTOWYCH ORAZ MINIMALNE WARUNKI, JAKIM MUSZĄ ODPOWIADAĆ OFERTY WARIANTOWE, JEŻELI ZAMAWIAJĄCY WYMAGA LUB DOPUSZCZA ICH SKŁADANIE</w:t>
            </w:r>
          </w:p>
        </w:tc>
      </w:tr>
    </w:tbl>
    <w:p w14:paraId="4DA112DC" w14:textId="77777777" w:rsidR="00AB2CB2" w:rsidRPr="00EB4B45" w:rsidRDefault="00AB2CB2" w:rsidP="005B05E5">
      <w:pPr>
        <w:pStyle w:val="Standard"/>
        <w:jc w:val="both"/>
        <w:rPr>
          <w:rFonts w:asciiTheme="minorHAnsi" w:hAnsiTheme="minorHAnsi" w:cstheme="minorHAnsi"/>
          <w:lang w:val="pl-PL"/>
        </w:rPr>
      </w:pPr>
      <w:r w:rsidRPr="00EB4B45">
        <w:rPr>
          <w:rFonts w:asciiTheme="minorHAnsi" w:hAnsiTheme="minorHAnsi" w:cstheme="minorHAnsi"/>
          <w:lang w:val="pl-PL"/>
        </w:rPr>
        <w:t>Zamawiający nie dopuszcza składania ofert wariantowych.</w:t>
      </w:r>
    </w:p>
    <w:p w14:paraId="375D6DD2" w14:textId="77777777" w:rsidR="00AB2CB2" w:rsidRDefault="00AB2CB2" w:rsidP="005B05E5">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B2CB2" w:rsidRPr="00EB4B45" w14:paraId="50A73FA1" w14:textId="77777777" w:rsidTr="005B05E5">
        <w:tc>
          <w:tcPr>
            <w:tcW w:w="10290" w:type="dxa"/>
            <w:shd w:val="clear" w:color="auto" w:fill="D9D9D9" w:themeFill="background1" w:themeFillShade="D9"/>
          </w:tcPr>
          <w:p w14:paraId="164ADA59"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XXIX. </w:t>
            </w:r>
            <w:r w:rsidRPr="00EB4B45">
              <w:rPr>
                <w:rFonts w:asciiTheme="minorHAnsi" w:hAnsiTheme="minorHAnsi" w:cstheme="minorHAnsi"/>
                <w:b/>
                <w:bCs/>
                <w:sz w:val="20"/>
                <w:szCs w:val="20"/>
                <w:lang w:val="pl-PL"/>
              </w:rPr>
              <w:t>INFORMACJA O PRZEWIDYWANYCH ZAMÓWIENIACH, O KTÓRYCH MOWA W ART. 214 UST. 1 PKT 7 I 8 USTAWY PZP, JEŻELI ZAMAWIAJĄCY PRZEWIDUJE UDZIELENIE TAKICH ZAMÓWIEŃ</w:t>
            </w:r>
          </w:p>
        </w:tc>
      </w:tr>
    </w:tbl>
    <w:p w14:paraId="3B40DF47" w14:textId="77777777" w:rsidR="00AB2CB2" w:rsidRPr="00EB4B45" w:rsidRDefault="00AB2CB2" w:rsidP="005B05E5">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udzielenia zamówień, o których mowa w art. 214 ust. 1 pkt 7 i 8 ustawy.</w:t>
      </w:r>
    </w:p>
    <w:p w14:paraId="37FC18FC" w14:textId="77777777" w:rsidR="00AB2CB2" w:rsidRPr="00EB4B45" w:rsidRDefault="00AB2CB2" w:rsidP="005B05E5">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B2CB2" w:rsidRPr="00EB4B45" w14:paraId="7A2BABDE" w14:textId="77777777" w:rsidTr="005B05E5">
        <w:tc>
          <w:tcPr>
            <w:tcW w:w="10290" w:type="dxa"/>
            <w:shd w:val="clear" w:color="auto" w:fill="D9D9D9" w:themeFill="background1" w:themeFillShade="D9"/>
          </w:tcPr>
          <w:p w14:paraId="5D575383"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 </w:t>
            </w:r>
            <w:r w:rsidRPr="00EB4B45">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Pr="00EB4B45">
              <w:rPr>
                <w:rFonts w:asciiTheme="minorHAnsi" w:hAnsiTheme="minorHAnsi" w:cstheme="minorHAnsi"/>
                <w:b/>
                <w:bCs/>
                <w:sz w:val="20"/>
                <w:szCs w:val="20"/>
                <w:lang w:val="pl-PL"/>
              </w:rPr>
              <w:br/>
              <w:t>LUB SPRAWDZENIU TYCH DOKUMENTÓW</w:t>
            </w:r>
          </w:p>
        </w:tc>
      </w:tr>
    </w:tbl>
    <w:p w14:paraId="786D5756" w14:textId="77777777" w:rsidR="00AB2CB2" w:rsidRPr="00285D9B" w:rsidRDefault="00AB2CB2" w:rsidP="005B05E5">
      <w:pPr>
        <w:pStyle w:val="Standard"/>
        <w:jc w:val="both"/>
        <w:rPr>
          <w:rFonts w:asciiTheme="minorHAnsi" w:hAnsiTheme="minorHAnsi" w:cstheme="minorHAnsi"/>
        </w:rPr>
      </w:pPr>
      <w:r w:rsidRPr="00285D9B">
        <w:rPr>
          <w:rFonts w:asciiTheme="minorHAnsi" w:hAnsiTheme="minorHAnsi" w:cstheme="minorHAnsi"/>
        </w:rPr>
        <w:lastRenderedPageBreak/>
        <w:t>Nie dotyczy.</w:t>
      </w:r>
    </w:p>
    <w:p w14:paraId="15BC6978" w14:textId="77777777" w:rsidR="00AB2CB2" w:rsidRPr="00285D9B" w:rsidRDefault="00AB2CB2" w:rsidP="005B05E5">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B2CB2" w:rsidRPr="00EB4B45" w14:paraId="043B0CDF" w14:textId="77777777" w:rsidTr="005B05E5">
        <w:tc>
          <w:tcPr>
            <w:tcW w:w="10290" w:type="dxa"/>
            <w:shd w:val="clear" w:color="auto" w:fill="D9D9D9" w:themeFill="background1" w:themeFillShade="D9"/>
          </w:tcPr>
          <w:p w14:paraId="7826D15E"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 </w:t>
            </w:r>
            <w:r w:rsidRPr="00EB4B45">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68697517" w14:textId="77777777" w:rsidR="00AB2CB2" w:rsidRPr="00EB4B45" w:rsidRDefault="00AB2CB2" w:rsidP="005B05E5">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rozliczenia w walutach obcych.</w:t>
      </w:r>
    </w:p>
    <w:p w14:paraId="30BDE865" w14:textId="77777777" w:rsidR="00AB2CB2" w:rsidRPr="00EB4B45" w:rsidRDefault="00AB2CB2" w:rsidP="005B05E5">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B2CB2" w:rsidRPr="00EB4B45" w14:paraId="2B7EB972" w14:textId="77777777" w:rsidTr="005B05E5">
        <w:tc>
          <w:tcPr>
            <w:tcW w:w="10290" w:type="dxa"/>
            <w:shd w:val="clear" w:color="auto" w:fill="D9D9D9" w:themeFill="background1" w:themeFillShade="D9"/>
          </w:tcPr>
          <w:p w14:paraId="008939E5"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XXXII. </w:t>
            </w:r>
            <w:r w:rsidRPr="00EB4B45">
              <w:rPr>
                <w:rFonts w:asciiTheme="minorHAnsi" w:hAnsiTheme="minorHAnsi" w:cstheme="minorHAnsi"/>
                <w:b/>
                <w:bCs/>
                <w:sz w:val="20"/>
                <w:szCs w:val="20"/>
                <w:lang w:val="pl-PL"/>
              </w:rPr>
              <w:t>INFORMACJE O PRZEWIDYWANYM WYBORZE NAJKORZYSTNIEJSZEJ OFERTY Z ZASTOSOWANIEM AUKCJI ELEKTRONICZNEJ, WRAZ Z INFORMACJAMI, O KTÓRYCH MOWA W ART. 230 USTAWY PZP, JEŻELI ZAMAWIAJĄCY PRZEWIDUJE AUKCJE ELEKTRONICZNĄ</w:t>
            </w:r>
          </w:p>
        </w:tc>
      </w:tr>
    </w:tbl>
    <w:p w14:paraId="379D072F" w14:textId="77777777" w:rsidR="00AB2CB2" w:rsidRPr="00EB4B45" w:rsidRDefault="00AB2CB2" w:rsidP="005B05E5">
      <w:pPr>
        <w:pStyle w:val="Standard"/>
        <w:jc w:val="both"/>
        <w:rPr>
          <w:rFonts w:asciiTheme="minorHAnsi" w:hAnsiTheme="minorHAnsi" w:cstheme="minorHAnsi"/>
          <w:lang w:val="pl-PL"/>
        </w:rPr>
      </w:pPr>
      <w:r w:rsidRPr="00EB4B45">
        <w:rPr>
          <w:rFonts w:asciiTheme="minorHAnsi" w:hAnsiTheme="minorHAnsi" w:cstheme="minorHAnsi"/>
          <w:lang w:val="pl-PL"/>
        </w:rPr>
        <w:t xml:space="preserve">Zamawiający nie przewiduje przeprowadzenia aukcji elektronicznej. </w:t>
      </w:r>
    </w:p>
    <w:p w14:paraId="1E2960F8" w14:textId="77777777" w:rsidR="00AB2CB2" w:rsidRPr="00EB4B45" w:rsidRDefault="00AB2CB2" w:rsidP="005B05E5">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B2CB2" w:rsidRPr="00EB4B45" w14:paraId="3DB2387A" w14:textId="77777777" w:rsidTr="005B05E5">
        <w:tc>
          <w:tcPr>
            <w:tcW w:w="10290" w:type="dxa"/>
            <w:shd w:val="clear" w:color="auto" w:fill="D9D9D9" w:themeFill="background1" w:themeFillShade="D9"/>
          </w:tcPr>
          <w:p w14:paraId="3479BF72" w14:textId="77777777" w:rsidR="00AB2CB2" w:rsidRPr="00EB4B45" w:rsidRDefault="00AB2CB2" w:rsidP="00AB2CB2">
            <w:pPr>
              <w:pStyle w:val="Standard"/>
              <w:rPr>
                <w:rFonts w:asciiTheme="minorHAnsi" w:hAnsiTheme="minorHAnsi" w:cstheme="minorHAnsi"/>
                <w:b/>
                <w:bCs/>
                <w:lang w:val="pl-PL"/>
              </w:rPr>
            </w:pPr>
            <w:r w:rsidRPr="00EB4B45">
              <w:rPr>
                <w:rFonts w:asciiTheme="minorHAnsi" w:hAnsiTheme="minorHAnsi" w:cstheme="minorHAnsi"/>
                <w:b/>
                <w:bCs/>
                <w:lang w:val="pl-PL"/>
              </w:rPr>
              <w:t xml:space="preserve">XXXIII. </w:t>
            </w:r>
            <w:r w:rsidRPr="00EB4B45">
              <w:rPr>
                <w:rFonts w:asciiTheme="minorHAnsi" w:hAnsiTheme="minorHAnsi" w:cstheme="minorHAnsi"/>
                <w:b/>
                <w:bCs/>
                <w:sz w:val="20"/>
                <w:szCs w:val="20"/>
                <w:lang w:val="pl-PL"/>
              </w:rPr>
              <w:t>INFORMACJE DOTYCZĄCE ZWROTU KOSZTÓW UDZIAŁU W POSTĘPOWANIU, JEŻELI ZAMAWIAJĄCY PRZEWIDUJE ICH ZWROT</w:t>
            </w:r>
          </w:p>
        </w:tc>
      </w:tr>
    </w:tbl>
    <w:p w14:paraId="792D85C5" w14:textId="77777777" w:rsidR="00AB2CB2" w:rsidRPr="00EB4B45" w:rsidRDefault="00AB2CB2" w:rsidP="005B05E5">
      <w:pPr>
        <w:pStyle w:val="Standard"/>
        <w:rPr>
          <w:rFonts w:asciiTheme="minorHAnsi" w:hAnsiTheme="minorHAnsi" w:cstheme="minorHAnsi"/>
          <w:lang w:val="pl-PL"/>
        </w:rPr>
      </w:pPr>
      <w:r w:rsidRPr="00EB4B45">
        <w:rPr>
          <w:rFonts w:asciiTheme="minorHAnsi" w:hAnsiTheme="minorHAnsi" w:cstheme="minorHAnsi"/>
          <w:lang w:val="pl-PL"/>
        </w:rPr>
        <w:t xml:space="preserve">Zamawiający nie przewiduje zwrotu kosztów udziału w postępowaniu. </w:t>
      </w:r>
    </w:p>
    <w:p w14:paraId="6271D485" w14:textId="77777777" w:rsidR="00AB2CB2" w:rsidRPr="00EB4B45" w:rsidRDefault="00AB2CB2" w:rsidP="005B05E5">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B2CB2" w:rsidRPr="00EB4B45" w14:paraId="568315B3" w14:textId="77777777" w:rsidTr="005B05E5">
        <w:tc>
          <w:tcPr>
            <w:tcW w:w="10290" w:type="dxa"/>
            <w:shd w:val="clear" w:color="auto" w:fill="D9D9D9" w:themeFill="background1" w:themeFillShade="D9"/>
          </w:tcPr>
          <w:p w14:paraId="43F2D931"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XXXIV. </w:t>
            </w:r>
            <w:r w:rsidRPr="00EB4B45">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7DE45941" w14:textId="77777777" w:rsidR="00AB2CB2" w:rsidRPr="00EB4B45" w:rsidRDefault="00AB2CB2" w:rsidP="005B05E5">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wymagań, o których mowa w art. 95 ustawy.</w:t>
      </w:r>
    </w:p>
    <w:p w14:paraId="3C40FBAA" w14:textId="77777777" w:rsidR="00AB2CB2" w:rsidRPr="00EB4B45" w:rsidRDefault="00AB2CB2" w:rsidP="005B05E5">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B2CB2" w:rsidRPr="00EB4B45" w14:paraId="33C78F80" w14:textId="77777777" w:rsidTr="005B05E5">
        <w:tc>
          <w:tcPr>
            <w:tcW w:w="10290" w:type="dxa"/>
            <w:shd w:val="clear" w:color="auto" w:fill="D9D9D9" w:themeFill="background1" w:themeFillShade="D9"/>
          </w:tcPr>
          <w:p w14:paraId="240375B6"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 </w:t>
            </w:r>
            <w:r w:rsidRPr="00EB4B45">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09D8E6D0" w14:textId="77777777" w:rsidR="00AB2CB2" w:rsidRPr="00EB4B45" w:rsidRDefault="00AB2CB2" w:rsidP="005B05E5">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wymagań, o których mowa w art. 96 ust. 2 pkt 2 ustawy.</w:t>
      </w:r>
    </w:p>
    <w:p w14:paraId="611B6DB6" w14:textId="77777777" w:rsidR="00AB2CB2" w:rsidRPr="00EB4B45" w:rsidRDefault="00AB2CB2" w:rsidP="005B05E5">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B2CB2" w:rsidRPr="00EB4B45" w14:paraId="40CD44BE" w14:textId="77777777" w:rsidTr="005B05E5">
        <w:tc>
          <w:tcPr>
            <w:tcW w:w="10290" w:type="dxa"/>
            <w:shd w:val="clear" w:color="auto" w:fill="D9D9D9" w:themeFill="background1" w:themeFillShade="D9"/>
          </w:tcPr>
          <w:p w14:paraId="744CC923"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 </w:t>
            </w:r>
            <w:r w:rsidRPr="00EB4B45">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DD2FEC6" w14:textId="77777777" w:rsidR="00AB2CB2" w:rsidRPr="00EB4B45" w:rsidRDefault="00AB2CB2" w:rsidP="005B05E5">
      <w:pPr>
        <w:pStyle w:val="Standard"/>
        <w:jc w:val="both"/>
        <w:rPr>
          <w:rFonts w:asciiTheme="minorHAnsi" w:hAnsiTheme="minorHAnsi" w:cstheme="minorHAnsi"/>
          <w:lang w:val="pl-PL"/>
        </w:rPr>
      </w:pPr>
      <w:r w:rsidRPr="00EB4B45">
        <w:rPr>
          <w:rFonts w:asciiTheme="minorHAnsi" w:hAnsiTheme="minorHAnsi" w:cstheme="minorHAnsi"/>
          <w:lang w:val="pl-PL"/>
        </w:rPr>
        <w:t>Zamawiający nie zastrzega możliwości ubiegania się o udzielenie zamówienia wyłącznie przez Wykonawców, o których mowa w art. 94 ustawy.</w:t>
      </w:r>
    </w:p>
    <w:p w14:paraId="4284ABED" w14:textId="77777777" w:rsidR="00AB2CB2" w:rsidRPr="00EB4B45" w:rsidRDefault="00AB2CB2" w:rsidP="005B05E5">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B2CB2" w:rsidRPr="00EB4B45" w14:paraId="689E3004" w14:textId="77777777" w:rsidTr="005B05E5">
        <w:tc>
          <w:tcPr>
            <w:tcW w:w="10290" w:type="dxa"/>
            <w:shd w:val="clear" w:color="auto" w:fill="D9D9D9" w:themeFill="background1" w:themeFillShade="D9"/>
          </w:tcPr>
          <w:p w14:paraId="76C46D33"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XXXVII. </w:t>
            </w:r>
            <w:r w:rsidRPr="00EB4B45">
              <w:rPr>
                <w:rFonts w:asciiTheme="minorHAnsi" w:hAnsiTheme="minorHAnsi" w:cstheme="minorHAnsi"/>
                <w:b/>
                <w:bCs/>
                <w:sz w:val="20"/>
                <w:szCs w:val="20"/>
                <w:lang w:val="pl-PL"/>
              </w:rPr>
              <w:t>INFORMACJA O OBOWIĄZKU OSOBISTEGO WYKONANIA PRZEZ WYKONAWCĘ KLUCZOWYCH ZADAŃ, JEŻELI ZAMAWIAJĄCY DOKONUJE TAKIEGO ZASTRZEŻENIA ZGODNIE Z ART. 60 I 121 USTAWY PZP</w:t>
            </w:r>
          </w:p>
        </w:tc>
      </w:tr>
    </w:tbl>
    <w:p w14:paraId="17A4F846" w14:textId="77777777" w:rsidR="00AB2CB2" w:rsidRPr="00285D9B" w:rsidRDefault="00AB2CB2" w:rsidP="005B05E5">
      <w:pPr>
        <w:pStyle w:val="Standard"/>
        <w:jc w:val="both"/>
        <w:rPr>
          <w:rFonts w:asciiTheme="minorHAnsi" w:hAnsiTheme="minorHAnsi" w:cstheme="minorHAnsi"/>
        </w:rPr>
      </w:pPr>
      <w:r w:rsidRPr="00285D9B">
        <w:rPr>
          <w:rFonts w:asciiTheme="minorHAnsi" w:hAnsiTheme="minorHAnsi" w:cstheme="minorHAnsi"/>
        </w:rPr>
        <w:t>Nie dotyczy.</w:t>
      </w:r>
    </w:p>
    <w:p w14:paraId="2ED561B5" w14:textId="77777777" w:rsidR="00AB2CB2" w:rsidRPr="003D3FF0" w:rsidRDefault="00AB2CB2" w:rsidP="005B05E5">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B2CB2" w:rsidRPr="00EB4B45" w14:paraId="1440FCD8" w14:textId="77777777" w:rsidTr="005B05E5">
        <w:tc>
          <w:tcPr>
            <w:tcW w:w="10290" w:type="dxa"/>
            <w:shd w:val="clear" w:color="auto" w:fill="D9D9D9" w:themeFill="background1" w:themeFillShade="D9"/>
          </w:tcPr>
          <w:p w14:paraId="4B123325"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XXXVIII. </w:t>
            </w:r>
            <w:r w:rsidRPr="00EB4B45">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1C309B40" w14:textId="77777777" w:rsidR="00AB2CB2" w:rsidRPr="00EB4B45" w:rsidRDefault="00AB2CB2" w:rsidP="005B05E5">
      <w:pPr>
        <w:pStyle w:val="Standard"/>
        <w:jc w:val="both"/>
        <w:rPr>
          <w:rFonts w:asciiTheme="minorHAnsi" w:hAnsiTheme="minorHAnsi" w:cstheme="minorHAnsi"/>
          <w:lang w:val="pl-PL"/>
        </w:rPr>
      </w:pPr>
      <w:r w:rsidRPr="00EB4B45">
        <w:rPr>
          <w:rFonts w:asciiTheme="minorHAnsi" w:hAnsiTheme="minorHAnsi" w:cstheme="minorHAnsi"/>
          <w:lang w:val="pl-PL"/>
        </w:rPr>
        <w:t>Zamawiający nie wymaga złożenia ofert w postaci katalogów elektronicznych lub dołączenia katalogów elektronicznych do oferty.</w:t>
      </w:r>
    </w:p>
    <w:p w14:paraId="0FC0A33F" w14:textId="77777777" w:rsidR="00AB2CB2" w:rsidRPr="00EB4B45" w:rsidRDefault="00AB2CB2" w:rsidP="005B05E5">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B2CB2" w:rsidRPr="00EB4B45" w14:paraId="6E401A06" w14:textId="77777777" w:rsidTr="005B05E5">
        <w:tc>
          <w:tcPr>
            <w:tcW w:w="10290" w:type="dxa"/>
            <w:shd w:val="clear" w:color="auto" w:fill="D9D9D9" w:themeFill="background1" w:themeFillShade="D9"/>
          </w:tcPr>
          <w:p w14:paraId="6C4355D1" w14:textId="77777777" w:rsidR="00AB2CB2" w:rsidRPr="00EB4B45" w:rsidRDefault="00AB2CB2" w:rsidP="00AB2CB2">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XXXIX. </w:t>
            </w:r>
            <w:r w:rsidRPr="00EB4B45">
              <w:rPr>
                <w:rFonts w:asciiTheme="minorHAnsi" w:hAnsiTheme="minorHAnsi" w:cstheme="minorHAnsi"/>
                <w:b/>
                <w:bCs/>
                <w:sz w:val="20"/>
                <w:szCs w:val="20"/>
                <w:lang w:val="pl-PL"/>
              </w:rPr>
              <w:t>INFORMACJA CZY ZAMAWIAJĄCY PRZEWIDUJE WYBÓR NAJKORZYSTNIEJSZEJ OFERTY Z MOŻLIWOŚCIĄ PROWADZENIA NEGOCJACJI</w:t>
            </w:r>
          </w:p>
        </w:tc>
      </w:tr>
    </w:tbl>
    <w:p w14:paraId="2C3355FC" w14:textId="77777777" w:rsidR="00AB2CB2" w:rsidRDefault="00AB2CB2" w:rsidP="00AB2CB2">
      <w:pPr>
        <w:pStyle w:val="Standard"/>
        <w:rPr>
          <w:rFonts w:asciiTheme="minorHAnsi" w:hAnsiTheme="minorHAnsi" w:cstheme="minorHAnsi"/>
          <w:lang w:val="pl-PL"/>
        </w:rPr>
      </w:pPr>
      <w:r w:rsidRPr="00EB4B45">
        <w:rPr>
          <w:rFonts w:asciiTheme="minorHAnsi" w:hAnsiTheme="minorHAnsi" w:cstheme="minorHAnsi"/>
          <w:lang w:val="pl-PL"/>
        </w:rPr>
        <w:t xml:space="preserve">Zamawiający nie przewiduje wyboru najkorzystniejszej oferty z możliwością prowadzenia negocjacji. </w:t>
      </w:r>
    </w:p>
    <w:p w14:paraId="271DC01E" w14:textId="77777777" w:rsidR="00AB2CB2" w:rsidRPr="00AB2CB2" w:rsidRDefault="00AB2CB2" w:rsidP="00AB2CB2">
      <w:pPr>
        <w:pStyle w:val="Standard"/>
        <w:rPr>
          <w:rFonts w:asciiTheme="minorHAnsi" w:hAnsiTheme="minorHAnsi" w:cstheme="minorHAnsi"/>
          <w:sz w:val="8"/>
          <w:szCs w:val="8"/>
          <w:lang w:val="pl-PL"/>
        </w:rPr>
      </w:pPr>
    </w:p>
    <w:tbl>
      <w:tblPr>
        <w:tblStyle w:val="Tabela-Siatka"/>
        <w:tblW w:w="0" w:type="auto"/>
        <w:tblLook w:val="04A0" w:firstRow="1" w:lastRow="0" w:firstColumn="1" w:lastColumn="0" w:noHBand="0" w:noVBand="1"/>
      </w:tblPr>
      <w:tblGrid>
        <w:gridCol w:w="10290"/>
      </w:tblGrid>
      <w:tr w:rsidR="00873692" w:rsidRPr="00053B01" w14:paraId="044DE981" w14:textId="77777777" w:rsidTr="00F007C6">
        <w:tc>
          <w:tcPr>
            <w:tcW w:w="10290" w:type="dxa"/>
            <w:shd w:val="clear" w:color="auto" w:fill="D9D9D9" w:themeFill="background1" w:themeFillShade="D9"/>
          </w:tcPr>
          <w:p w14:paraId="5C1748BA" w14:textId="2EE7BF4D" w:rsidR="00873692" w:rsidRPr="00873692" w:rsidRDefault="00873692" w:rsidP="00F007C6">
            <w:pPr>
              <w:pStyle w:val="Standard"/>
              <w:rPr>
                <w:rFonts w:asciiTheme="minorHAnsi" w:hAnsiTheme="minorHAnsi" w:cstheme="minorHAnsi"/>
                <w:b/>
                <w:bCs/>
                <w:lang w:val="pl-PL"/>
              </w:rPr>
            </w:pPr>
            <w:r w:rsidRPr="00873692">
              <w:rPr>
                <w:rFonts w:asciiTheme="minorHAnsi" w:hAnsiTheme="minorHAnsi" w:cstheme="minorHAnsi"/>
                <w:b/>
                <w:bCs/>
                <w:lang w:val="pl-PL"/>
              </w:rPr>
              <w:t>X</w:t>
            </w:r>
            <w:r w:rsidR="00AB2CB2">
              <w:rPr>
                <w:rFonts w:asciiTheme="minorHAnsi" w:hAnsiTheme="minorHAnsi" w:cstheme="minorHAnsi"/>
                <w:b/>
                <w:bCs/>
                <w:lang w:val="pl-PL"/>
              </w:rPr>
              <w:t>L</w:t>
            </w:r>
            <w:r w:rsidRPr="00873692">
              <w:rPr>
                <w:rFonts w:asciiTheme="minorHAnsi" w:hAnsiTheme="minorHAnsi" w:cstheme="minorHAnsi"/>
                <w:b/>
                <w:bCs/>
                <w:lang w:val="pl-PL"/>
              </w:rPr>
              <w:t xml:space="preserve">. </w:t>
            </w:r>
            <w:r w:rsidR="00AB2CB2" w:rsidRPr="00873692">
              <w:rPr>
                <w:rFonts w:asciiTheme="minorHAnsi" w:hAnsiTheme="minorHAnsi" w:cstheme="minorHAnsi"/>
                <w:b/>
                <w:bCs/>
                <w:sz w:val="20"/>
                <w:szCs w:val="20"/>
                <w:lang w:val="pl-PL"/>
              </w:rPr>
              <w:t>SPIS ZAŁACZNIKÓW DO SWZ</w:t>
            </w:r>
          </w:p>
        </w:tc>
      </w:tr>
    </w:tbl>
    <w:p w14:paraId="470279A6" w14:textId="32BAB3B0" w:rsidR="00873692" w:rsidRPr="003E59EE" w:rsidRDefault="00873692" w:rsidP="0093590A">
      <w:pPr>
        <w:autoSpaceDE w:val="0"/>
        <w:autoSpaceDN/>
        <w:jc w:val="both"/>
        <w:textAlignment w:val="auto"/>
        <w:rPr>
          <w:rFonts w:asciiTheme="minorHAnsi" w:eastAsia="Times New Roman" w:hAnsiTheme="minorHAnsi" w:cstheme="minorHAnsi"/>
          <w:kern w:val="0"/>
          <w:sz w:val="4"/>
          <w:szCs w:val="4"/>
          <w:lang w:val="pl-PL" w:bidi="ar-SA"/>
        </w:rPr>
      </w:pPr>
    </w:p>
    <w:tbl>
      <w:tblPr>
        <w:tblStyle w:val="Tabela-Siatka"/>
        <w:tblW w:w="0" w:type="auto"/>
        <w:tblLook w:val="04A0" w:firstRow="1" w:lastRow="0" w:firstColumn="1" w:lastColumn="0" w:noHBand="0" w:noVBand="1"/>
      </w:tblPr>
      <w:tblGrid>
        <w:gridCol w:w="2376"/>
        <w:gridCol w:w="7914"/>
      </w:tblGrid>
      <w:tr w:rsidR="003E59EE" w14:paraId="0178B7CC" w14:textId="77777777" w:rsidTr="003E59EE">
        <w:tc>
          <w:tcPr>
            <w:tcW w:w="2376" w:type="dxa"/>
          </w:tcPr>
          <w:p w14:paraId="20232206" w14:textId="5384C0AC" w:rsidR="003E59EE" w:rsidRDefault="003E59EE"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Załącznik nr 1 do SWZ</w:t>
            </w:r>
          </w:p>
        </w:tc>
        <w:tc>
          <w:tcPr>
            <w:tcW w:w="7914" w:type="dxa"/>
          </w:tcPr>
          <w:p w14:paraId="7EDD0E40" w14:textId="3C07A3AB" w:rsidR="003E59EE" w:rsidRDefault="003E59EE"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 xml:space="preserve">Formularz </w:t>
            </w:r>
            <w:r w:rsidR="00370C5F">
              <w:rPr>
                <w:rFonts w:asciiTheme="minorHAnsi" w:eastAsia="Times New Roman" w:hAnsiTheme="minorHAnsi" w:cstheme="minorHAnsi"/>
                <w:kern w:val="0"/>
                <w:lang w:val="pl-PL" w:bidi="ar-SA"/>
              </w:rPr>
              <w:t>ofertowy</w:t>
            </w:r>
          </w:p>
        </w:tc>
      </w:tr>
      <w:tr w:rsidR="003E59EE" w14:paraId="4110F03D" w14:textId="77777777" w:rsidTr="003E59EE">
        <w:tc>
          <w:tcPr>
            <w:tcW w:w="2376" w:type="dxa"/>
          </w:tcPr>
          <w:p w14:paraId="0F2FBB0B" w14:textId="5A31B0CD" w:rsidR="003E59EE" w:rsidRDefault="003E59EE"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Załącznik nr 2 do SWZ</w:t>
            </w:r>
          </w:p>
        </w:tc>
        <w:tc>
          <w:tcPr>
            <w:tcW w:w="7914" w:type="dxa"/>
          </w:tcPr>
          <w:p w14:paraId="352755BC" w14:textId="72B4599D" w:rsidR="00CF173C" w:rsidRDefault="003E59EE"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 xml:space="preserve">Formularz cenowy </w:t>
            </w:r>
          </w:p>
        </w:tc>
      </w:tr>
      <w:tr w:rsidR="003E59EE" w:rsidRPr="00053B01" w14:paraId="46A4B7FC" w14:textId="77777777" w:rsidTr="003E59EE">
        <w:tc>
          <w:tcPr>
            <w:tcW w:w="2376" w:type="dxa"/>
          </w:tcPr>
          <w:p w14:paraId="41DD3BAC" w14:textId="6EDAB45E" w:rsidR="003E59EE" w:rsidRDefault="003E59EE"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Załącznik nr 3 do SWZ</w:t>
            </w:r>
          </w:p>
        </w:tc>
        <w:tc>
          <w:tcPr>
            <w:tcW w:w="7914" w:type="dxa"/>
          </w:tcPr>
          <w:p w14:paraId="5F472008" w14:textId="4A47FE37" w:rsidR="003E59EE" w:rsidRPr="00370C5F" w:rsidRDefault="004D7697" w:rsidP="00370C5F">
            <w:pPr>
              <w:pStyle w:val="Standard"/>
              <w:tabs>
                <w:tab w:val="left" w:pos="30"/>
              </w:tabs>
              <w:jc w:val="both"/>
              <w:rPr>
                <w:rFonts w:asciiTheme="minorHAnsi" w:hAnsiTheme="minorHAnsi" w:cstheme="minorHAnsi"/>
                <w:lang w:val="pl-PL"/>
              </w:rPr>
            </w:pPr>
            <w:r w:rsidRPr="004D7697">
              <w:rPr>
                <w:rFonts w:asciiTheme="minorHAnsi" w:hAnsiTheme="minorHAnsi" w:cstheme="minorHAnsi"/>
                <w:lang w:val="pl-PL"/>
              </w:rPr>
              <w:t>Oświadczenie Wykonawcy</w:t>
            </w:r>
            <w:r>
              <w:rPr>
                <w:rFonts w:asciiTheme="minorHAnsi" w:hAnsiTheme="minorHAnsi" w:cstheme="minorHAnsi"/>
                <w:lang w:val="pl-PL"/>
              </w:rPr>
              <w:t xml:space="preserve"> </w:t>
            </w:r>
            <w:r w:rsidRPr="004D7697">
              <w:rPr>
                <w:rFonts w:asciiTheme="minorHAnsi" w:hAnsiTheme="minorHAnsi" w:cstheme="minorHAnsi"/>
                <w:lang w:val="pl-PL"/>
              </w:rPr>
              <w:t>dotyczące braku podstaw wykluczenia z</w:t>
            </w:r>
            <w:r>
              <w:rPr>
                <w:rFonts w:asciiTheme="minorHAnsi" w:hAnsiTheme="minorHAnsi" w:cstheme="minorHAnsi"/>
                <w:lang w:val="pl-PL"/>
              </w:rPr>
              <w:t> </w:t>
            </w:r>
            <w:r w:rsidRPr="004D7697">
              <w:rPr>
                <w:rFonts w:asciiTheme="minorHAnsi" w:hAnsiTheme="minorHAnsi" w:cstheme="minorHAnsi"/>
                <w:lang w:val="pl-PL"/>
              </w:rPr>
              <w:t>postępowania i spełniania warunków udziału w postępowaniu</w:t>
            </w:r>
          </w:p>
        </w:tc>
      </w:tr>
      <w:tr w:rsidR="003E59EE" w14:paraId="227DD1BF" w14:textId="77777777" w:rsidTr="003E59EE">
        <w:tc>
          <w:tcPr>
            <w:tcW w:w="2376" w:type="dxa"/>
          </w:tcPr>
          <w:p w14:paraId="383319A9" w14:textId="597FEC20" w:rsidR="003E59EE" w:rsidRDefault="003E59EE"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Załącznik nr 4 do SWZ</w:t>
            </w:r>
          </w:p>
        </w:tc>
        <w:tc>
          <w:tcPr>
            <w:tcW w:w="7914" w:type="dxa"/>
          </w:tcPr>
          <w:p w14:paraId="1B6C3D71" w14:textId="666BB63E" w:rsidR="003E59EE" w:rsidRDefault="004B0916"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 xml:space="preserve">Projekt umowy </w:t>
            </w:r>
          </w:p>
        </w:tc>
      </w:tr>
      <w:tr w:rsidR="003E59EE" w:rsidRPr="00053B01" w14:paraId="6FA6AE10" w14:textId="77777777" w:rsidTr="003E59EE">
        <w:tc>
          <w:tcPr>
            <w:tcW w:w="2376" w:type="dxa"/>
          </w:tcPr>
          <w:p w14:paraId="4FE460FB" w14:textId="1EBC00F6" w:rsidR="003E59EE" w:rsidRDefault="003E59EE"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Załącznik nr 5 do SWZ</w:t>
            </w:r>
          </w:p>
        </w:tc>
        <w:tc>
          <w:tcPr>
            <w:tcW w:w="7914" w:type="dxa"/>
          </w:tcPr>
          <w:p w14:paraId="076959CC" w14:textId="1B5CD7F3" w:rsidR="003E59EE" w:rsidRDefault="002038AD" w:rsidP="002038AD">
            <w:pPr>
              <w:suppressAutoHyphens w:val="0"/>
              <w:autoSpaceDE w:val="0"/>
              <w:adjustRightInd w:val="0"/>
              <w:textAlignment w:val="auto"/>
              <w:rPr>
                <w:rFonts w:asciiTheme="minorHAnsi" w:eastAsia="Times New Roman" w:hAnsiTheme="minorHAnsi" w:cstheme="minorHAnsi"/>
                <w:kern w:val="0"/>
                <w:lang w:val="pl-PL" w:eastAsia="ar-SA" w:bidi="ar-SA"/>
              </w:rPr>
            </w:pPr>
            <w:r w:rsidRPr="002038AD">
              <w:rPr>
                <w:rFonts w:asciiTheme="minorHAnsi" w:eastAsia="Times New Roman" w:hAnsiTheme="minorHAnsi" w:cstheme="minorHAnsi"/>
                <w:kern w:val="0"/>
                <w:lang w:val="pl-PL" w:eastAsia="ar-SA" w:bidi="ar-SA"/>
              </w:rPr>
              <w:t xml:space="preserve">Wykaz usług wykonanych </w:t>
            </w:r>
          </w:p>
        </w:tc>
      </w:tr>
      <w:tr w:rsidR="003E59EE" w:rsidRPr="00053B01" w14:paraId="785CA4FD" w14:textId="77777777" w:rsidTr="003E59EE">
        <w:tc>
          <w:tcPr>
            <w:tcW w:w="2376" w:type="dxa"/>
          </w:tcPr>
          <w:p w14:paraId="68709C8A" w14:textId="2F51AFF6" w:rsidR="003E59EE" w:rsidRDefault="003E59EE"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Załącznik nr 6 do SWZ</w:t>
            </w:r>
          </w:p>
        </w:tc>
        <w:tc>
          <w:tcPr>
            <w:tcW w:w="7914" w:type="dxa"/>
          </w:tcPr>
          <w:p w14:paraId="4332365F" w14:textId="5167740A" w:rsidR="003E59EE" w:rsidRDefault="00CF173C"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 xml:space="preserve">Wykaz osób skierowanych przez Wykonawcę do realizacji zamówienia publicznego </w:t>
            </w:r>
          </w:p>
        </w:tc>
      </w:tr>
      <w:tr w:rsidR="00C75FD3" w:rsidRPr="00053B01" w14:paraId="38F30A73" w14:textId="77777777" w:rsidTr="003E59EE">
        <w:tc>
          <w:tcPr>
            <w:tcW w:w="2376" w:type="dxa"/>
          </w:tcPr>
          <w:p w14:paraId="11FEFBA7" w14:textId="27FF8F19" w:rsidR="00C75FD3" w:rsidRDefault="00C75FD3" w:rsidP="0093590A">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Załącznik nr 7 do SWZ</w:t>
            </w:r>
          </w:p>
        </w:tc>
        <w:tc>
          <w:tcPr>
            <w:tcW w:w="7914" w:type="dxa"/>
          </w:tcPr>
          <w:p w14:paraId="7E08F6DA" w14:textId="31B5F27F" w:rsidR="00C75FD3" w:rsidRDefault="00C75FD3" w:rsidP="0093590A">
            <w:pPr>
              <w:autoSpaceDE w:val="0"/>
              <w:autoSpaceDN/>
              <w:jc w:val="both"/>
              <w:textAlignment w:val="auto"/>
              <w:rPr>
                <w:rFonts w:asciiTheme="minorHAnsi" w:eastAsia="Times New Roman" w:hAnsiTheme="minorHAnsi" w:cstheme="minorHAnsi"/>
                <w:kern w:val="0"/>
                <w:lang w:val="pl-PL" w:bidi="ar-SA"/>
              </w:rPr>
            </w:pPr>
            <w:r w:rsidRPr="00C75FD3">
              <w:rPr>
                <w:rFonts w:asciiTheme="minorHAnsi" w:eastAsia="Times New Roman" w:hAnsiTheme="minorHAnsi" w:cstheme="minorHAnsi"/>
                <w:kern w:val="0"/>
                <w:lang w:val="pl-PL" w:bidi="ar-SA"/>
              </w:rPr>
              <w:t>Oświadczenie o posiadaniu odpowiednich dokumentów</w:t>
            </w:r>
            <w:r w:rsidR="001C738D">
              <w:rPr>
                <w:rFonts w:asciiTheme="minorHAnsi" w:eastAsia="Times New Roman" w:hAnsiTheme="minorHAnsi" w:cstheme="minorHAnsi"/>
                <w:kern w:val="0"/>
                <w:lang w:val="pl-PL" w:bidi="ar-SA"/>
              </w:rPr>
              <w:t xml:space="preserve"> </w:t>
            </w:r>
          </w:p>
        </w:tc>
      </w:tr>
    </w:tbl>
    <w:p w14:paraId="3F8C2727" w14:textId="77777777" w:rsidR="003E59EE" w:rsidRDefault="003E59EE" w:rsidP="0093590A">
      <w:pPr>
        <w:autoSpaceDE w:val="0"/>
        <w:autoSpaceDN/>
        <w:jc w:val="both"/>
        <w:textAlignment w:val="auto"/>
        <w:rPr>
          <w:rFonts w:asciiTheme="minorHAnsi" w:eastAsia="Times New Roman" w:hAnsiTheme="minorHAnsi" w:cstheme="minorHAnsi"/>
          <w:kern w:val="0"/>
          <w:lang w:val="pl-PL" w:bidi="ar-SA"/>
        </w:rPr>
      </w:pPr>
    </w:p>
    <w:p w14:paraId="1354FD63" w14:textId="77777777" w:rsidR="0093590A" w:rsidRDefault="0093590A" w:rsidP="0093590A">
      <w:pPr>
        <w:autoSpaceDE w:val="0"/>
        <w:autoSpaceDN/>
        <w:jc w:val="both"/>
        <w:textAlignment w:val="auto"/>
        <w:rPr>
          <w:rFonts w:asciiTheme="minorHAnsi" w:eastAsia="Times New Roman" w:hAnsiTheme="minorHAnsi" w:cstheme="minorHAnsi"/>
          <w:kern w:val="0"/>
          <w:lang w:val="pl-PL" w:bidi="ar-SA"/>
        </w:rPr>
      </w:pPr>
    </w:p>
    <w:p w14:paraId="27E9D8C5" w14:textId="77777777" w:rsidR="00BE51C7" w:rsidRDefault="00BE51C7" w:rsidP="0093590A">
      <w:pPr>
        <w:autoSpaceDE w:val="0"/>
        <w:autoSpaceDN/>
        <w:jc w:val="both"/>
        <w:textAlignment w:val="auto"/>
        <w:rPr>
          <w:rFonts w:asciiTheme="minorHAnsi" w:eastAsia="Times New Roman" w:hAnsiTheme="minorHAnsi" w:cstheme="minorHAnsi"/>
          <w:kern w:val="0"/>
          <w:lang w:val="pl-PL" w:bidi="ar-SA"/>
        </w:rPr>
      </w:pPr>
    </w:p>
    <w:p w14:paraId="7735C87F" w14:textId="672B0E96" w:rsidR="00C64200" w:rsidRPr="00C64200" w:rsidRDefault="003B11BB" w:rsidP="00C64200">
      <w:pPr>
        <w:pStyle w:val="Standard"/>
        <w:tabs>
          <w:tab w:val="left" w:pos="30"/>
        </w:tabs>
        <w:jc w:val="right"/>
        <w:rPr>
          <w:rFonts w:asciiTheme="minorHAnsi" w:hAnsiTheme="minorHAnsi" w:cstheme="minorHAnsi"/>
          <w:lang w:val="pl-PL"/>
        </w:rPr>
      </w:pPr>
      <w:bookmarkStart w:id="5" w:name="_Hlk128550553"/>
      <w:r>
        <w:rPr>
          <w:rFonts w:asciiTheme="minorHAnsi" w:hAnsiTheme="minorHAnsi" w:cstheme="minorHAnsi"/>
          <w:lang w:val="pl-PL"/>
        </w:rPr>
        <w:lastRenderedPageBreak/>
        <w:t>Z</w:t>
      </w:r>
      <w:r w:rsidR="00C64200" w:rsidRPr="00C64200">
        <w:rPr>
          <w:rFonts w:asciiTheme="minorHAnsi" w:hAnsiTheme="minorHAnsi" w:cstheme="minorHAnsi"/>
          <w:lang w:val="pl-PL"/>
        </w:rPr>
        <w:t>ałącznik nr 1 do SWZ</w:t>
      </w:r>
    </w:p>
    <w:p w14:paraId="6559B369" w14:textId="77777777" w:rsidR="00C64200" w:rsidRPr="00C64200" w:rsidRDefault="00C64200" w:rsidP="00C64200">
      <w:pPr>
        <w:pStyle w:val="Standard"/>
        <w:tabs>
          <w:tab w:val="left" w:pos="30"/>
        </w:tabs>
        <w:jc w:val="right"/>
        <w:rPr>
          <w:rFonts w:asciiTheme="minorHAnsi" w:hAnsiTheme="minorHAnsi" w:cstheme="minorHAnsi"/>
          <w:lang w:val="pl-PL"/>
        </w:rPr>
      </w:pPr>
      <w:r w:rsidRPr="001B747A">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82816" behindDoc="0" locked="0" layoutInCell="1" allowOverlap="1" wp14:anchorId="604BFFD0" wp14:editId="5EA1A87A">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3">
                      <w14:nvContentPartPr>
                        <w14:cNvContentPartPr/>
                      </w14:nvContentPartPr>
                      <w14:xfrm>
                        <a:off x="0" y="0"/>
                        <a:ext cx="29210" cy="95885"/>
                      </w14:xfrm>
                    </w14:contentPart>
                  </a:graphicData>
                </a:graphic>
              </wp:anchor>
            </w:drawing>
          </mc:Choice>
          <mc:Fallback>
            <w:drawing>
              <wp:anchor distT="0" distB="0" distL="114300" distR="114300" simplePos="0" relativeHeight="251682816" behindDoc="0" locked="0" layoutInCell="1" allowOverlap="1" wp14:anchorId="604BFFD0" wp14:editId="5EA1A87A">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4"/>
                        <a:stretch>
                          <a:fillRect/>
                        </a:stretch>
                      </pic:blipFill>
                      <pic:spPr>
                        <a:xfrm>
                          <a:off x="0" y="0"/>
                          <a:ext cx="64051" cy="310998"/>
                        </a:xfrm>
                        <a:prstGeom prst="rect">
                          <a:avLst/>
                        </a:prstGeom>
                      </pic:spPr>
                    </pic:pic>
                  </a:graphicData>
                </a:graphic>
              </wp:anchor>
            </w:drawing>
          </mc:Fallback>
        </mc:AlternateContent>
      </w:r>
    </w:p>
    <w:p w14:paraId="3D44A5FA" w14:textId="77777777" w:rsidR="00C64200" w:rsidRPr="00C64200" w:rsidRDefault="00C64200" w:rsidP="00C64200">
      <w:pPr>
        <w:pStyle w:val="Standard"/>
        <w:tabs>
          <w:tab w:val="left" w:pos="30"/>
        </w:tabs>
        <w:rPr>
          <w:rFonts w:asciiTheme="minorHAnsi" w:hAnsiTheme="minorHAnsi" w:cstheme="minorHAnsi"/>
          <w:b/>
          <w:bCs/>
          <w:lang w:val="pl-PL"/>
        </w:rPr>
      </w:pPr>
      <w:r w:rsidRPr="00C64200">
        <w:rPr>
          <w:rFonts w:asciiTheme="minorHAnsi" w:hAnsiTheme="minorHAnsi" w:cstheme="minorHAnsi"/>
          <w:b/>
          <w:bCs/>
          <w:lang w:val="pl-PL"/>
        </w:rPr>
        <w:t>Zamawiający:</w:t>
      </w:r>
    </w:p>
    <w:p w14:paraId="0DA031B4" w14:textId="77777777" w:rsidR="00C64200" w:rsidRPr="00C64200" w:rsidRDefault="00C64200" w:rsidP="00C64200">
      <w:pPr>
        <w:pStyle w:val="Standard"/>
        <w:tabs>
          <w:tab w:val="left" w:pos="30"/>
        </w:tabs>
        <w:rPr>
          <w:rFonts w:asciiTheme="minorHAnsi" w:hAnsiTheme="minorHAnsi" w:cstheme="minorHAnsi"/>
          <w:lang w:val="pl-PL"/>
        </w:rPr>
      </w:pPr>
      <w:r w:rsidRPr="001B747A">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81792" behindDoc="0" locked="0" layoutInCell="1" allowOverlap="1" wp14:anchorId="7AC93698" wp14:editId="1440631A">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5">
                      <w14:nvContentPartPr>
                        <w14:cNvContentPartPr/>
                      </w14:nvContentPartPr>
                      <w14:xfrm>
                        <a:off x="0" y="0"/>
                        <a:ext cx="27940" cy="20750"/>
                      </w14:xfrm>
                    </w14:contentPart>
                  </a:graphicData>
                </a:graphic>
              </wp:anchor>
            </w:drawing>
          </mc:Choice>
          <mc:Fallback>
            <w:drawing>
              <wp:anchor distT="0" distB="0" distL="114300" distR="114300" simplePos="0" relativeHeight="251681792" behindDoc="0" locked="0" layoutInCell="1" allowOverlap="1" wp14:anchorId="7AC93698" wp14:editId="1440631A">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6"/>
                        <a:stretch>
                          <a:fillRect/>
                        </a:stretch>
                      </pic:blipFill>
                      <pic:spPr>
                        <a:xfrm>
                          <a:off x="0" y="0"/>
                          <a:ext cx="62953" cy="238807"/>
                        </a:xfrm>
                        <a:prstGeom prst="rect">
                          <a:avLst/>
                        </a:prstGeom>
                      </pic:spPr>
                    </pic:pic>
                  </a:graphicData>
                </a:graphic>
              </wp:anchor>
            </w:drawing>
          </mc:Fallback>
        </mc:AlternateContent>
      </w:r>
      <w:r w:rsidRPr="00C64200">
        <w:rPr>
          <w:rFonts w:asciiTheme="minorHAnsi" w:hAnsiTheme="minorHAnsi" w:cstheme="minorHAnsi"/>
          <w:lang w:val="pl-PL"/>
        </w:rPr>
        <w:t>Zespół Opieki Zdrowotnej</w:t>
      </w:r>
    </w:p>
    <w:p w14:paraId="559F7D9D" w14:textId="77777777" w:rsidR="00C64200" w:rsidRPr="00C64200" w:rsidRDefault="00C64200" w:rsidP="00C64200">
      <w:pPr>
        <w:pStyle w:val="Standard"/>
        <w:tabs>
          <w:tab w:val="left" w:pos="30"/>
        </w:tabs>
        <w:rPr>
          <w:rFonts w:asciiTheme="minorHAnsi" w:hAnsiTheme="minorHAnsi" w:cstheme="minorHAnsi"/>
          <w:lang w:val="pl-PL"/>
        </w:rPr>
      </w:pPr>
      <w:r w:rsidRPr="001B747A">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80768" behindDoc="0" locked="0" layoutInCell="1" allowOverlap="1" wp14:anchorId="052695EB" wp14:editId="34521810">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7">
                      <w14:nvContentPartPr>
                        <w14:cNvContentPartPr/>
                      </w14:nvContentPartPr>
                      <w14:xfrm>
                        <a:off x="0" y="0"/>
                        <a:ext cx="19440" cy="10800"/>
                      </w14:xfrm>
                    </w14:contentPart>
                  </a:graphicData>
                </a:graphic>
              </wp:anchor>
            </w:drawing>
          </mc:Choice>
          <mc:Fallback>
            <w:drawing>
              <wp:anchor distT="0" distB="0" distL="114300" distR="114300" simplePos="0" relativeHeight="251680768" behindDoc="0" locked="0" layoutInCell="1" allowOverlap="1" wp14:anchorId="052695EB" wp14:editId="34521810">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8"/>
                        <a:stretch>
                          <a:fillRect/>
                        </a:stretch>
                      </pic:blipFill>
                      <pic:spPr>
                        <a:xfrm>
                          <a:off x="0" y="0"/>
                          <a:ext cx="55080" cy="226440"/>
                        </a:xfrm>
                        <a:prstGeom prst="rect">
                          <a:avLst/>
                        </a:prstGeom>
                      </pic:spPr>
                    </pic:pic>
                  </a:graphicData>
                </a:graphic>
              </wp:anchor>
            </w:drawing>
          </mc:Fallback>
        </mc:AlternateContent>
      </w:r>
      <w:r w:rsidRPr="00C64200">
        <w:rPr>
          <w:rFonts w:asciiTheme="minorHAnsi" w:hAnsiTheme="minorHAnsi" w:cstheme="minorHAnsi"/>
          <w:lang w:val="pl-PL"/>
        </w:rPr>
        <w:t>ul. Szpitalna 1</w:t>
      </w:r>
    </w:p>
    <w:p w14:paraId="62A2C4DA" w14:textId="77777777" w:rsidR="00C64200" w:rsidRPr="00C64200" w:rsidRDefault="00C64200" w:rsidP="00C64200">
      <w:pPr>
        <w:pStyle w:val="Standard"/>
        <w:tabs>
          <w:tab w:val="left" w:pos="30"/>
        </w:tabs>
        <w:rPr>
          <w:rFonts w:asciiTheme="minorHAnsi" w:hAnsiTheme="minorHAnsi" w:cstheme="minorHAnsi"/>
          <w:lang w:val="pl-PL"/>
        </w:rPr>
      </w:pPr>
      <w:r w:rsidRPr="00C64200">
        <w:rPr>
          <w:rFonts w:asciiTheme="minorHAnsi" w:hAnsiTheme="minorHAnsi" w:cstheme="minorHAnsi"/>
          <w:lang w:val="pl-PL"/>
        </w:rPr>
        <w:t>33-200 Dąbrowa Tarnowska</w:t>
      </w:r>
    </w:p>
    <w:p w14:paraId="1966D0B7" w14:textId="475154CF" w:rsidR="00C64200" w:rsidRPr="00C64200" w:rsidRDefault="00C64200" w:rsidP="00C64200">
      <w:pPr>
        <w:pStyle w:val="Standard"/>
        <w:tabs>
          <w:tab w:val="left" w:pos="30"/>
        </w:tabs>
        <w:jc w:val="center"/>
        <w:rPr>
          <w:rFonts w:asciiTheme="minorHAnsi" w:hAnsiTheme="minorHAnsi" w:cstheme="minorHAnsi"/>
          <w:b/>
          <w:bCs/>
          <w:lang w:val="pl-PL"/>
        </w:rPr>
      </w:pPr>
      <w:r w:rsidRPr="001B747A">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79744" behindDoc="0" locked="0" layoutInCell="1" allowOverlap="1" wp14:anchorId="4C71E06C" wp14:editId="47BB7B6E">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9">
                      <w14:nvContentPartPr>
                        <w14:cNvContentPartPr/>
                      </w14:nvContentPartPr>
                      <w14:xfrm>
                        <a:off x="0" y="0"/>
                        <a:ext cx="6350" cy="6350"/>
                      </w14:xfrm>
                    </w14:contentPart>
                  </a:graphicData>
                </a:graphic>
              </wp:anchor>
            </w:drawing>
          </mc:Choice>
          <mc:Fallback>
            <w:drawing>
              <wp:anchor distT="0" distB="0" distL="114300" distR="114300" simplePos="0" relativeHeight="251679744" behindDoc="0" locked="0" layoutInCell="1" allowOverlap="1" wp14:anchorId="4C71E06C" wp14:editId="47BB7B6E">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20"/>
                        <a:stretch>
                          <a:fillRect/>
                        </a:stretch>
                      </pic:blipFill>
                      <pic:spPr>
                        <a:xfrm>
                          <a:off x="0" y="0"/>
                          <a:ext cx="37783" cy="206542"/>
                        </a:xfrm>
                        <a:prstGeom prst="rect">
                          <a:avLst/>
                        </a:prstGeom>
                      </pic:spPr>
                    </pic:pic>
                  </a:graphicData>
                </a:graphic>
              </wp:anchor>
            </w:drawing>
          </mc:Fallback>
        </mc:AlternateContent>
      </w:r>
      <w:r w:rsidRPr="001B747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36736" behindDoc="0" locked="0" layoutInCell="1" allowOverlap="1" wp14:anchorId="7E7B0FE3" wp14:editId="521D6B0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36736" behindDoc="0" locked="0" layoutInCell="1" allowOverlap="1" wp14:anchorId="7E7B0FE3" wp14:editId="521D6B0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Pr="00C64200">
        <w:rPr>
          <w:rFonts w:asciiTheme="minorHAnsi" w:hAnsiTheme="minorHAnsi" w:cstheme="minorHAnsi"/>
          <w:b/>
          <w:bCs/>
          <w:lang w:val="pl-PL"/>
        </w:rPr>
        <w:t xml:space="preserve">FORMULARZ </w:t>
      </w:r>
      <w:r w:rsidR="00370C5F">
        <w:rPr>
          <w:rFonts w:asciiTheme="minorHAnsi" w:hAnsiTheme="minorHAnsi" w:cstheme="minorHAnsi"/>
          <w:b/>
          <w:bCs/>
          <w:lang w:val="pl-PL"/>
        </w:rPr>
        <w:t>OFERTOWY</w:t>
      </w:r>
    </w:p>
    <w:p w14:paraId="1861B714" w14:textId="77777777" w:rsidR="00C64200" w:rsidRPr="00C64200" w:rsidRDefault="00C64200" w:rsidP="00C64200">
      <w:pPr>
        <w:pStyle w:val="Standard"/>
        <w:tabs>
          <w:tab w:val="left" w:pos="30"/>
        </w:tabs>
        <w:rPr>
          <w:rFonts w:asciiTheme="minorHAnsi" w:hAnsiTheme="minorHAnsi" w:cstheme="minorHAnsi"/>
          <w:b/>
          <w:bCs/>
          <w:lang w:val="pl-PL"/>
        </w:rPr>
      </w:pPr>
      <w:r w:rsidRPr="001B747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43904" behindDoc="0" locked="0" layoutInCell="1" allowOverlap="1" wp14:anchorId="4D9EE2CC" wp14:editId="636F995A">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3">
                      <w14:nvContentPartPr>
                        <w14:cNvContentPartPr/>
                      </w14:nvContentPartPr>
                      <w14:xfrm>
                        <a:off x="0" y="0"/>
                        <a:ext cx="6840" cy="61920"/>
                      </w14:xfrm>
                    </w14:contentPart>
                  </a:graphicData>
                </a:graphic>
              </wp:anchor>
            </w:drawing>
          </mc:Choice>
          <mc:Fallback>
            <w:drawing>
              <wp:anchor distT="0" distB="0" distL="114300" distR="114300" simplePos="0" relativeHeight="251643904" behindDoc="0" locked="0" layoutInCell="1" allowOverlap="1" wp14:anchorId="4D9EE2CC" wp14:editId="636F995A">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4"/>
                        <a:stretch>
                          <a:fillRect/>
                        </a:stretch>
                      </pic:blipFill>
                      <pic:spPr>
                        <a:xfrm>
                          <a:off x="0" y="0"/>
                          <a:ext cx="42480" cy="277560"/>
                        </a:xfrm>
                        <a:prstGeom prst="rect">
                          <a:avLst/>
                        </a:prstGeom>
                      </pic:spPr>
                    </pic:pic>
                  </a:graphicData>
                </a:graphic>
              </wp:anchor>
            </w:drawing>
          </mc:Fallback>
        </mc:AlternateContent>
      </w:r>
      <w:r w:rsidRPr="001B747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42880" behindDoc="0" locked="0" layoutInCell="1" allowOverlap="1" wp14:anchorId="4B5B0B74" wp14:editId="7ED34158">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5">
                      <w14:nvContentPartPr>
                        <w14:cNvContentPartPr/>
                      </w14:nvContentPartPr>
                      <w14:xfrm>
                        <a:off x="0" y="0"/>
                        <a:ext cx="2880" cy="360"/>
                      </w14:xfrm>
                    </w14:contentPart>
                  </a:graphicData>
                </a:graphic>
              </wp:anchor>
            </w:drawing>
          </mc:Choice>
          <mc:Fallback>
            <w:drawing>
              <wp:anchor distT="0" distB="0" distL="114300" distR="114300" simplePos="0" relativeHeight="251642880" behindDoc="0" locked="0" layoutInCell="1" allowOverlap="1" wp14:anchorId="4B5B0B74" wp14:editId="7ED34158">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6"/>
                        <a:stretch>
                          <a:fillRect/>
                        </a:stretch>
                      </pic:blipFill>
                      <pic:spPr>
                        <a:xfrm>
                          <a:off x="0" y="0"/>
                          <a:ext cx="38520" cy="216000"/>
                        </a:xfrm>
                        <a:prstGeom prst="rect">
                          <a:avLst/>
                        </a:prstGeom>
                      </pic:spPr>
                    </pic:pic>
                  </a:graphicData>
                </a:graphic>
              </wp:anchor>
            </w:drawing>
          </mc:Fallback>
        </mc:AlternateContent>
      </w:r>
      <w:r w:rsidRPr="001B747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37760" behindDoc="0" locked="0" layoutInCell="1" allowOverlap="1" wp14:anchorId="097ED5DE" wp14:editId="61DF53BA">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7">
                      <w14:nvContentPartPr>
                        <w14:cNvContentPartPr/>
                      </w14:nvContentPartPr>
                      <w14:xfrm>
                        <a:off x="0" y="0"/>
                        <a:ext cx="88900" cy="45720"/>
                      </w14:xfrm>
                    </w14:contentPart>
                  </a:graphicData>
                </a:graphic>
              </wp:anchor>
            </w:drawing>
          </mc:Choice>
          <mc:Fallback>
            <w:drawing>
              <wp:anchor distT="0" distB="0" distL="114300" distR="114300" simplePos="0" relativeHeight="251637760" behindDoc="0" locked="0" layoutInCell="1" allowOverlap="1" wp14:anchorId="097ED5DE" wp14:editId="61DF53BA">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8"/>
                        <a:stretch>
                          <a:fillRect/>
                        </a:stretch>
                      </pic:blipFill>
                      <pic:spPr>
                        <a:xfrm>
                          <a:off x="0" y="0"/>
                          <a:ext cx="124388" cy="258017"/>
                        </a:xfrm>
                        <a:prstGeom prst="rect">
                          <a:avLst/>
                        </a:prstGeom>
                      </pic:spPr>
                    </pic:pic>
                  </a:graphicData>
                </a:graphic>
              </wp:anchor>
            </w:drawing>
          </mc:Fallback>
        </mc:AlternateContent>
      </w:r>
      <w:r w:rsidRPr="001B747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35712" behindDoc="0" locked="0" layoutInCell="1" allowOverlap="1" wp14:anchorId="4F9BFB9C" wp14:editId="2E105EDF">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9">
                      <w14:nvContentPartPr>
                        <w14:cNvContentPartPr/>
                      </w14:nvContentPartPr>
                      <w14:xfrm>
                        <a:off x="0" y="0"/>
                        <a:ext cx="57150" cy="44810"/>
                      </w14:xfrm>
                    </w14:contentPart>
                  </a:graphicData>
                </a:graphic>
              </wp:anchor>
            </w:drawing>
          </mc:Choice>
          <mc:Fallback>
            <w:drawing>
              <wp:anchor distT="0" distB="0" distL="114300" distR="114300" simplePos="0" relativeHeight="251635712" behindDoc="0" locked="0" layoutInCell="1" allowOverlap="1" wp14:anchorId="4F9BFB9C" wp14:editId="2E105EDF">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30"/>
                        <a:stretch>
                          <a:fillRect/>
                        </a:stretch>
                      </pic:blipFill>
                      <pic:spPr>
                        <a:xfrm>
                          <a:off x="0" y="0"/>
                          <a:ext cx="92734" cy="263031"/>
                        </a:xfrm>
                        <a:prstGeom prst="rect">
                          <a:avLst/>
                        </a:prstGeom>
                      </pic:spPr>
                    </pic:pic>
                  </a:graphicData>
                </a:graphic>
              </wp:anchor>
            </w:drawing>
          </mc:Fallback>
        </mc:AlternateContent>
      </w:r>
      <w:r w:rsidRPr="001B747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32640" behindDoc="0" locked="0" layoutInCell="1" allowOverlap="1" wp14:anchorId="45146AA0" wp14:editId="3B4B5F41">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drawing>
              <wp:anchor distT="0" distB="0" distL="114300" distR="114300" simplePos="0" relativeHeight="251632640" behindDoc="0" locked="0" layoutInCell="1" allowOverlap="1" wp14:anchorId="45146AA0" wp14:editId="3B4B5F41">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Pr="00C64200">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39"/>
        <w:gridCol w:w="3916"/>
        <w:gridCol w:w="3254"/>
        <w:gridCol w:w="2357"/>
      </w:tblGrid>
      <w:tr w:rsidR="00C64200" w:rsidRPr="001B747A" w14:paraId="11916334" w14:textId="77777777" w:rsidTr="00505D42">
        <w:trPr>
          <w:trHeight w:val="735"/>
        </w:trPr>
        <w:tc>
          <w:tcPr>
            <w:tcW w:w="846" w:type="dxa"/>
            <w:shd w:val="clear" w:color="auto" w:fill="auto"/>
          </w:tcPr>
          <w:p w14:paraId="77B92F63" w14:textId="77777777" w:rsidR="00C64200" w:rsidRPr="001B747A" w:rsidRDefault="00C64200" w:rsidP="00F007C6">
            <w:pPr>
              <w:pStyle w:val="Standard"/>
              <w:tabs>
                <w:tab w:val="left" w:pos="30"/>
              </w:tabs>
              <w:jc w:val="center"/>
              <w:rPr>
                <w:rFonts w:ascii="Calibri" w:hAnsi="Calibri" w:cs="Calibri"/>
                <w:b/>
                <w:bCs/>
              </w:rPr>
            </w:pPr>
            <w:bookmarkStart w:id="6" w:name="_Hlk127259991"/>
            <w:r w:rsidRPr="001B747A">
              <w:rPr>
                <w:rFonts w:ascii="Calibri" w:hAnsi="Calibri" w:cs="Calibri"/>
              </w:rPr>
              <w:t>L.p</w:t>
            </w:r>
            <w:r>
              <w:rPr>
                <w:rFonts w:ascii="Calibri" w:hAnsi="Calibri" w:cs="Calibri"/>
              </w:rPr>
              <w:t>.</w:t>
            </w:r>
          </w:p>
        </w:tc>
        <w:tc>
          <w:tcPr>
            <w:tcW w:w="3969" w:type="dxa"/>
            <w:shd w:val="clear" w:color="auto" w:fill="auto"/>
          </w:tcPr>
          <w:p w14:paraId="165BE0DA" w14:textId="06C696FD" w:rsidR="00C64200" w:rsidRPr="001B747A" w:rsidRDefault="00C64200" w:rsidP="00F007C6">
            <w:pPr>
              <w:pStyle w:val="Standard"/>
              <w:tabs>
                <w:tab w:val="left" w:pos="30"/>
              </w:tabs>
              <w:jc w:val="center"/>
              <w:rPr>
                <w:rFonts w:ascii="Calibri" w:hAnsi="Calibri" w:cs="Calibri"/>
                <w:b/>
                <w:bCs/>
              </w:rPr>
            </w:pPr>
            <w:r w:rsidRPr="001B747A">
              <w:rPr>
                <w:rFonts w:ascii="Calibri" w:hAnsi="Calibri" w:cs="Calibri"/>
              </w:rPr>
              <w:t>Nazwa(</w:t>
            </w:r>
            <w:r w:rsidR="00505D42" w:rsidRPr="001B747A">
              <w:rPr>
                <w:rFonts w:ascii="Calibri" w:hAnsi="Calibri" w:cs="Calibri"/>
              </w:rPr>
              <w:t>y) Wykonawcy</w:t>
            </w:r>
            <w:r w:rsidRPr="001B747A">
              <w:rPr>
                <w:rFonts w:ascii="Calibri" w:hAnsi="Calibri" w:cs="Calibri"/>
              </w:rPr>
              <w:t>(ów)</w:t>
            </w:r>
          </w:p>
        </w:tc>
        <w:tc>
          <w:tcPr>
            <w:tcW w:w="3260" w:type="dxa"/>
            <w:shd w:val="clear" w:color="auto" w:fill="auto"/>
          </w:tcPr>
          <w:p w14:paraId="5DCDD6A6" w14:textId="77777777" w:rsidR="00C64200" w:rsidRPr="00C64200" w:rsidRDefault="00C64200" w:rsidP="00F007C6">
            <w:pPr>
              <w:pStyle w:val="Standard"/>
              <w:tabs>
                <w:tab w:val="left" w:pos="30"/>
              </w:tabs>
              <w:jc w:val="center"/>
              <w:rPr>
                <w:rFonts w:ascii="Calibri" w:hAnsi="Calibri" w:cs="Calibri"/>
                <w:lang w:val="pl-PL"/>
              </w:rPr>
            </w:pPr>
            <w:r w:rsidRPr="00C64200">
              <w:rPr>
                <w:rFonts w:ascii="Calibri" w:hAnsi="Calibri" w:cs="Calibri"/>
                <w:lang w:val="pl-PL"/>
              </w:rPr>
              <w:t>Adres(y) siedziby Wykonawcy(ów)</w:t>
            </w:r>
          </w:p>
          <w:p w14:paraId="3CB074C6" w14:textId="77777777" w:rsidR="00C64200" w:rsidRPr="00C64200" w:rsidRDefault="00C64200" w:rsidP="00F007C6">
            <w:pPr>
              <w:pStyle w:val="Standard"/>
              <w:tabs>
                <w:tab w:val="left" w:pos="30"/>
              </w:tabs>
              <w:jc w:val="center"/>
              <w:rPr>
                <w:rFonts w:ascii="Calibri" w:hAnsi="Calibri" w:cs="Calibri"/>
                <w:b/>
                <w:bCs/>
                <w:lang w:val="pl-PL"/>
              </w:rPr>
            </w:pPr>
            <w:r w:rsidRPr="00C64200">
              <w:rPr>
                <w:rFonts w:ascii="Calibri" w:hAnsi="Calibri" w:cs="Calibri"/>
                <w:sz w:val="16"/>
                <w:szCs w:val="16"/>
                <w:lang w:val="pl-PL"/>
              </w:rPr>
              <w:t>(ulica, nr, kod pocztowy, miejscowość, województwo)</w:t>
            </w:r>
          </w:p>
        </w:tc>
        <w:tc>
          <w:tcPr>
            <w:tcW w:w="2349" w:type="dxa"/>
            <w:shd w:val="clear" w:color="auto" w:fill="auto"/>
          </w:tcPr>
          <w:p w14:paraId="587C9AEF" w14:textId="67655AC0" w:rsidR="00C64200" w:rsidRPr="001B747A" w:rsidRDefault="003059C7" w:rsidP="003059C7">
            <w:pPr>
              <w:pStyle w:val="Standard"/>
              <w:tabs>
                <w:tab w:val="left" w:pos="30"/>
              </w:tabs>
              <w:jc w:val="center"/>
              <w:rPr>
                <w:rFonts w:ascii="Calibri" w:hAnsi="Calibri" w:cs="Calibri"/>
                <w:bCs/>
              </w:rPr>
            </w:pPr>
            <w:r>
              <w:rPr>
                <w:rFonts w:ascii="Calibri" w:hAnsi="Calibri" w:cs="Calibri"/>
                <w:bCs/>
              </w:rPr>
              <w:t>NIP</w:t>
            </w:r>
          </w:p>
          <w:p w14:paraId="3F5095D8" w14:textId="77777777" w:rsidR="00C64200" w:rsidRPr="001B747A" w:rsidRDefault="00C64200" w:rsidP="00F007C6">
            <w:pPr>
              <w:pStyle w:val="Standard"/>
              <w:tabs>
                <w:tab w:val="left" w:pos="30"/>
              </w:tabs>
              <w:jc w:val="center"/>
              <w:rPr>
                <w:rFonts w:ascii="Calibri" w:hAnsi="Calibri" w:cs="Calibri"/>
                <w:bCs/>
              </w:rPr>
            </w:pPr>
            <w:r w:rsidRPr="001B747A">
              <w:rPr>
                <w:rFonts w:ascii="Calibri" w:hAnsi="Calibri" w:cs="Calibri"/>
                <w:bCs/>
              </w:rPr>
              <w:t>KRS</w:t>
            </w:r>
          </w:p>
        </w:tc>
      </w:tr>
      <w:bookmarkEnd w:id="6"/>
      <w:tr w:rsidR="00C64200" w:rsidRPr="001B747A" w14:paraId="42B51E41" w14:textId="77777777" w:rsidTr="00F007C6">
        <w:trPr>
          <w:trHeight w:val="376"/>
        </w:trPr>
        <w:tc>
          <w:tcPr>
            <w:tcW w:w="846" w:type="dxa"/>
          </w:tcPr>
          <w:p w14:paraId="11976C4E" w14:textId="6EE8C3BA" w:rsidR="00C64200" w:rsidRPr="002E6F83" w:rsidRDefault="002E6F83" w:rsidP="002E6F83">
            <w:pPr>
              <w:pStyle w:val="Standard"/>
              <w:tabs>
                <w:tab w:val="left" w:pos="30"/>
              </w:tabs>
              <w:jc w:val="center"/>
              <w:rPr>
                <w:rFonts w:ascii="Calibri" w:hAnsi="Calibri" w:cs="Calibri"/>
              </w:rPr>
            </w:pPr>
            <w:r w:rsidRPr="002E6F83">
              <w:rPr>
                <w:rFonts w:ascii="Calibri" w:hAnsi="Calibri" w:cs="Calibri"/>
              </w:rPr>
              <w:t xml:space="preserve">1. </w:t>
            </w:r>
          </w:p>
        </w:tc>
        <w:tc>
          <w:tcPr>
            <w:tcW w:w="3969" w:type="dxa"/>
          </w:tcPr>
          <w:p w14:paraId="79229877" w14:textId="77777777" w:rsidR="00C64200" w:rsidRPr="001B747A" w:rsidRDefault="00C64200" w:rsidP="00F007C6">
            <w:pPr>
              <w:pStyle w:val="Standard"/>
              <w:tabs>
                <w:tab w:val="left" w:pos="30"/>
              </w:tabs>
              <w:rPr>
                <w:rFonts w:ascii="Calibri" w:hAnsi="Calibri" w:cs="Calibri"/>
                <w:b/>
                <w:bCs/>
              </w:rPr>
            </w:pPr>
          </w:p>
        </w:tc>
        <w:tc>
          <w:tcPr>
            <w:tcW w:w="3260" w:type="dxa"/>
          </w:tcPr>
          <w:p w14:paraId="3F400CE9" w14:textId="77777777" w:rsidR="00C64200" w:rsidRPr="00C64200" w:rsidRDefault="00C64200" w:rsidP="00F007C6">
            <w:pPr>
              <w:pStyle w:val="Standard"/>
              <w:tabs>
                <w:tab w:val="left" w:pos="30"/>
              </w:tabs>
              <w:rPr>
                <w:rFonts w:ascii="Calibri" w:hAnsi="Calibri" w:cs="Calibri"/>
                <w:bCs/>
                <w:lang w:val="pl-PL"/>
              </w:rPr>
            </w:pPr>
            <w:r w:rsidRPr="00C64200">
              <w:rPr>
                <w:rFonts w:ascii="Calibri" w:hAnsi="Calibri" w:cs="Calibri"/>
                <w:bCs/>
                <w:lang w:val="pl-PL"/>
              </w:rPr>
              <w:t>ulica: ………………….…………</w:t>
            </w:r>
          </w:p>
          <w:p w14:paraId="173C0DE7" w14:textId="77777777" w:rsidR="00C64200" w:rsidRPr="00C64200" w:rsidRDefault="00C64200" w:rsidP="00F007C6">
            <w:pPr>
              <w:pStyle w:val="Standard"/>
              <w:tabs>
                <w:tab w:val="left" w:pos="30"/>
              </w:tabs>
              <w:rPr>
                <w:rFonts w:ascii="Calibri" w:hAnsi="Calibri" w:cs="Calibri"/>
                <w:bCs/>
                <w:lang w:val="pl-PL"/>
              </w:rPr>
            </w:pPr>
            <w:r w:rsidRPr="00C64200">
              <w:rPr>
                <w:rFonts w:ascii="Calibri" w:hAnsi="Calibri" w:cs="Calibri"/>
                <w:bCs/>
                <w:lang w:val="pl-PL"/>
              </w:rPr>
              <w:t>kod pocztowy:………………..…..</w:t>
            </w:r>
          </w:p>
          <w:p w14:paraId="75EE26CA" w14:textId="77777777" w:rsidR="00C64200" w:rsidRPr="00C64200" w:rsidRDefault="00C64200" w:rsidP="00F007C6">
            <w:pPr>
              <w:pStyle w:val="Standard"/>
              <w:tabs>
                <w:tab w:val="left" w:pos="30"/>
              </w:tabs>
              <w:rPr>
                <w:rFonts w:ascii="Calibri" w:hAnsi="Calibri" w:cs="Calibri"/>
                <w:bCs/>
                <w:lang w:val="pl-PL"/>
              </w:rPr>
            </w:pPr>
            <w:r w:rsidRPr="00C64200">
              <w:rPr>
                <w:rFonts w:ascii="Calibri" w:hAnsi="Calibri" w:cs="Calibri"/>
                <w:bCs/>
                <w:lang w:val="pl-PL"/>
              </w:rPr>
              <w:t>miejscowość:…………………..…</w:t>
            </w:r>
          </w:p>
          <w:p w14:paraId="4C530559" w14:textId="77777777" w:rsidR="00C64200" w:rsidRPr="00C64200" w:rsidRDefault="00C64200" w:rsidP="00F007C6">
            <w:pPr>
              <w:pStyle w:val="Standard"/>
              <w:tabs>
                <w:tab w:val="left" w:pos="30"/>
              </w:tabs>
              <w:rPr>
                <w:rFonts w:ascii="Calibri" w:hAnsi="Calibri" w:cs="Calibri"/>
                <w:bCs/>
                <w:lang w:val="pl-PL"/>
              </w:rPr>
            </w:pPr>
            <w:r w:rsidRPr="00C64200">
              <w:rPr>
                <w:rFonts w:ascii="Calibri" w:hAnsi="Calibri" w:cs="Calibri"/>
                <w:bCs/>
                <w:lang w:val="pl-PL"/>
              </w:rPr>
              <w:t>województwo:…………………….</w:t>
            </w:r>
          </w:p>
        </w:tc>
        <w:tc>
          <w:tcPr>
            <w:tcW w:w="2349" w:type="dxa"/>
          </w:tcPr>
          <w:p w14:paraId="28010BD0" w14:textId="73B8B2FB" w:rsidR="00C64200" w:rsidRPr="001B747A" w:rsidRDefault="003059C7" w:rsidP="00F007C6">
            <w:pPr>
              <w:pStyle w:val="Standard"/>
              <w:tabs>
                <w:tab w:val="left" w:pos="30"/>
              </w:tabs>
              <w:rPr>
                <w:rFonts w:ascii="Calibri" w:hAnsi="Calibri" w:cs="Calibri"/>
                <w:bCs/>
              </w:rPr>
            </w:pPr>
            <w:r>
              <w:rPr>
                <w:rFonts w:ascii="Calibri" w:hAnsi="Calibri" w:cs="Calibri"/>
                <w:bCs/>
              </w:rPr>
              <w:t>NIP</w:t>
            </w:r>
            <w:r w:rsidR="00C64200" w:rsidRPr="001B747A">
              <w:rPr>
                <w:rFonts w:ascii="Calibri" w:hAnsi="Calibri" w:cs="Calibri"/>
                <w:bCs/>
              </w:rPr>
              <w:t>…………………..………</w:t>
            </w:r>
          </w:p>
          <w:p w14:paraId="4B2EF44B" w14:textId="345EB41E" w:rsidR="00C64200" w:rsidRPr="001B747A" w:rsidRDefault="003059C7" w:rsidP="00F007C6">
            <w:pPr>
              <w:pStyle w:val="Standard"/>
              <w:tabs>
                <w:tab w:val="left" w:pos="30"/>
              </w:tabs>
              <w:rPr>
                <w:rFonts w:ascii="Calibri" w:hAnsi="Calibri" w:cs="Calibri"/>
                <w:b/>
                <w:bCs/>
              </w:rPr>
            </w:pPr>
            <w:r>
              <w:rPr>
                <w:rFonts w:ascii="Calibri" w:hAnsi="Calibri" w:cs="Calibri"/>
                <w:bCs/>
              </w:rPr>
              <w:t>KRS</w:t>
            </w:r>
            <w:r w:rsidR="00C64200" w:rsidRPr="001B747A">
              <w:rPr>
                <w:rFonts w:ascii="Calibri" w:hAnsi="Calibri" w:cs="Calibri"/>
                <w:bCs/>
              </w:rPr>
              <w:t>…………………..………</w:t>
            </w:r>
          </w:p>
          <w:p w14:paraId="635EB0E5" w14:textId="77777777" w:rsidR="00C64200" w:rsidRPr="001B747A" w:rsidRDefault="00C64200" w:rsidP="00F007C6">
            <w:pPr>
              <w:pStyle w:val="Standard"/>
              <w:tabs>
                <w:tab w:val="left" w:pos="30"/>
              </w:tabs>
              <w:rPr>
                <w:rFonts w:ascii="Calibri" w:hAnsi="Calibri" w:cs="Calibri"/>
                <w:b/>
                <w:bCs/>
              </w:rPr>
            </w:pPr>
          </w:p>
        </w:tc>
      </w:tr>
    </w:tbl>
    <w:p w14:paraId="39566E05" w14:textId="77777777" w:rsidR="00C64200" w:rsidRPr="00C64200" w:rsidRDefault="00C64200" w:rsidP="00C64200">
      <w:pPr>
        <w:pStyle w:val="Standard"/>
        <w:tabs>
          <w:tab w:val="left" w:pos="30"/>
        </w:tabs>
        <w:rPr>
          <w:rFonts w:asciiTheme="minorHAnsi" w:hAnsiTheme="minorHAnsi" w:cstheme="minorHAnsi"/>
          <w:b/>
          <w:bCs/>
          <w:lang w:val="pl-PL"/>
        </w:rPr>
      </w:pPr>
      <w:r w:rsidRPr="00C64200">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C64200" w:rsidRPr="001B747A" w14:paraId="3613C519" w14:textId="77777777" w:rsidTr="00F007C6">
        <w:trPr>
          <w:trHeight w:val="323"/>
        </w:trPr>
        <w:tc>
          <w:tcPr>
            <w:tcW w:w="3397" w:type="dxa"/>
          </w:tcPr>
          <w:p w14:paraId="43C77774" w14:textId="77777777" w:rsidR="00C64200" w:rsidRPr="001B747A" w:rsidRDefault="00C64200" w:rsidP="00F007C6">
            <w:pPr>
              <w:pStyle w:val="Standard"/>
              <w:tabs>
                <w:tab w:val="left" w:pos="30"/>
              </w:tabs>
              <w:rPr>
                <w:rFonts w:asciiTheme="minorHAnsi" w:hAnsiTheme="minorHAnsi" w:cstheme="minorHAnsi"/>
                <w:b/>
                <w:bCs/>
              </w:rPr>
            </w:pPr>
            <w:r w:rsidRPr="001B747A">
              <w:rPr>
                <w:rFonts w:asciiTheme="minorHAnsi" w:hAnsiTheme="minorHAnsi" w:cstheme="minorHAnsi"/>
              </w:rPr>
              <w:t>Imię i nazwisko</w:t>
            </w:r>
          </w:p>
        </w:tc>
        <w:tc>
          <w:tcPr>
            <w:tcW w:w="7027" w:type="dxa"/>
          </w:tcPr>
          <w:p w14:paraId="563E7B79" w14:textId="77777777" w:rsidR="00C64200" w:rsidRPr="001B747A" w:rsidRDefault="00C64200" w:rsidP="00F007C6">
            <w:pPr>
              <w:pStyle w:val="Standard"/>
              <w:tabs>
                <w:tab w:val="left" w:pos="30"/>
              </w:tabs>
              <w:rPr>
                <w:rFonts w:asciiTheme="minorHAnsi" w:hAnsiTheme="minorHAnsi" w:cstheme="minorHAnsi"/>
                <w:b/>
                <w:bCs/>
              </w:rPr>
            </w:pPr>
          </w:p>
        </w:tc>
      </w:tr>
      <w:tr w:rsidR="00C64200" w:rsidRPr="001B747A" w14:paraId="1DC4E8C2" w14:textId="77777777" w:rsidTr="00F007C6">
        <w:trPr>
          <w:trHeight w:val="309"/>
        </w:trPr>
        <w:tc>
          <w:tcPr>
            <w:tcW w:w="3397" w:type="dxa"/>
          </w:tcPr>
          <w:p w14:paraId="2F7D1864" w14:textId="77777777" w:rsidR="00C64200" w:rsidRPr="001B747A" w:rsidRDefault="00C64200" w:rsidP="00F007C6">
            <w:pPr>
              <w:pStyle w:val="Standard"/>
              <w:tabs>
                <w:tab w:val="left" w:pos="30"/>
              </w:tabs>
              <w:rPr>
                <w:rFonts w:asciiTheme="minorHAnsi" w:hAnsiTheme="minorHAnsi" w:cstheme="minorHAnsi"/>
                <w:b/>
                <w:bCs/>
              </w:rPr>
            </w:pPr>
            <w:r w:rsidRPr="001B747A">
              <w:rPr>
                <w:rFonts w:asciiTheme="minorHAnsi" w:hAnsiTheme="minorHAnsi" w:cstheme="minorHAnsi"/>
              </w:rPr>
              <w:t>Adres</w:t>
            </w:r>
          </w:p>
        </w:tc>
        <w:tc>
          <w:tcPr>
            <w:tcW w:w="7027" w:type="dxa"/>
          </w:tcPr>
          <w:p w14:paraId="6D1D72AB" w14:textId="77777777" w:rsidR="00C64200" w:rsidRPr="001B747A" w:rsidRDefault="00C64200" w:rsidP="00F007C6">
            <w:pPr>
              <w:pStyle w:val="Standard"/>
              <w:tabs>
                <w:tab w:val="left" w:pos="30"/>
              </w:tabs>
              <w:rPr>
                <w:rFonts w:asciiTheme="minorHAnsi" w:hAnsiTheme="minorHAnsi" w:cstheme="minorHAnsi"/>
                <w:b/>
                <w:bCs/>
              </w:rPr>
            </w:pPr>
          </w:p>
        </w:tc>
      </w:tr>
      <w:tr w:rsidR="00C64200" w:rsidRPr="001B747A" w14:paraId="6A3A5645" w14:textId="77777777" w:rsidTr="00F007C6">
        <w:trPr>
          <w:trHeight w:val="323"/>
        </w:trPr>
        <w:tc>
          <w:tcPr>
            <w:tcW w:w="3397" w:type="dxa"/>
          </w:tcPr>
          <w:p w14:paraId="26221DD7" w14:textId="77777777" w:rsidR="00C64200" w:rsidRPr="001B747A" w:rsidRDefault="00C64200" w:rsidP="00F007C6">
            <w:pPr>
              <w:pStyle w:val="Standard"/>
              <w:tabs>
                <w:tab w:val="left" w:pos="30"/>
              </w:tabs>
              <w:rPr>
                <w:rFonts w:asciiTheme="minorHAnsi" w:hAnsiTheme="minorHAnsi" w:cstheme="minorHAnsi"/>
              </w:rPr>
            </w:pPr>
            <w:r w:rsidRPr="001B747A">
              <w:rPr>
                <w:rFonts w:asciiTheme="minorHAnsi" w:hAnsiTheme="minorHAnsi" w:cstheme="minorHAnsi"/>
              </w:rPr>
              <w:t>Nr telefonu</w:t>
            </w:r>
          </w:p>
        </w:tc>
        <w:tc>
          <w:tcPr>
            <w:tcW w:w="7027" w:type="dxa"/>
          </w:tcPr>
          <w:p w14:paraId="05DF7FE6" w14:textId="77777777" w:rsidR="00C64200" w:rsidRPr="001B747A" w:rsidRDefault="00C64200" w:rsidP="00F007C6">
            <w:pPr>
              <w:pStyle w:val="Standard"/>
              <w:tabs>
                <w:tab w:val="left" w:pos="30"/>
              </w:tabs>
              <w:rPr>
                <w:rFonts w:asciiTheme="minorHAnsi" w:hAnsiTheme="minorHAnsi" w:cstheme="minorHAnsi"/>
                <w:b/>
                <w:bCs/>
              </w:rPr>
            </w:pPr>
            <w:r w:rsidRPr="001B747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34688" behindDoc="0" locked="0" layoutInCell="1" allowOverlap="1" wp14:anchorId="5592265D" wp14:editId="62D6B13F">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2">
                            <w14:nvContentPartPr>
                              <w14:cNvContentPartPr/>
                            </w14:nvContentPartPr>
                            <w14:xfrm>
                              <a:off x="0" y="0"/>
                              <a:ext cx="360" cy="2880"/>
                            </w14:xfrm>
                          </w14:contentPart>
                        </a:graphicData>
                      </a:graphic>
                    </wp:anchor>
                  </w:drawing>
                </mc:Choice>
                <mc:Fallback>
                  <w:drawing>
                    <wp:anchor distT="0" distB="0" distL="114300" distR="114300" simplePos="0" relativeHeight="251634688" behindDoc="0" locked="0" layoutInCell="1" allowOverlap="1" wp14:anchorId="5592265D" wp14:editId="62D6B13F">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3"/>
                              <a:stretch>
                                <a:fillRect/>
                              </a:stretch>
                            </pic:blipFill>
                            <pic:spPr>
                              <a:xfrm>
                                <a:off x="0" y="0"/>
                                <a:ext cx="36000" cy="218520"/>
                              </a:xfrm>
                              <a:prstGeom prst="rect">
                                <a:avLst/>
                              </a:prstGeom>
                            </pic:spPr>
                          </pic:pic>
                        </a:graphicData>
                      </a:graphic>
                    </wp:anchor>
                  </w:drawing>
                </mc:Fallback>
              </mc:AlternateContent>
            </w:r>
          </w:p>
        </w:tc>
      </w:tr>
      <w:tr w:rsidR="00C64200" w:rsidRPr="001B747A" w14:paraId="11A97810" w14:textId="77777777" w:rsidTr="00F007C6">
        <w:trPr>
          <w:trHeight w:val="323"/>
        </w:trPr>
        <w:tc>
          <w:tcPr>
            <w:tcW w:w="3397" w:type="dxa"/>
          </w:tcPr>
          <w:p w14:paraId="5B0C8C5A" w14:textId="77777777" w:rsidR="00C64200" w:rsidRPr="001B747A" w:rsidRDefault="00C64200" w:rsidP="00F007C6">
            <w:pPr>
              <w:pStyle w:val="Standard"/>
              <w:tabs>
                <w:tab w:val="left" w:pos="30"/>
              </w:tabs>
              <w:rPr>
                <w:rFonts w:asciiTheme="minorHAnsi" w:hAnsiTheme="minorHAnsi" w:cstheme="minorHAnsi"/>
              </w:rPr>
            </w:pPr>
            <w:r w:rsidRPr="001B747A">
              <w:rPr>
                <w:rFonts w:asciiTheme="minorHAnsi" w:hAnsiTheme="minorHAnsi" w:cstheme="minorHAnsi"/>
              </w:rPr>
              <w:t>Nr faksu</w:t>
            </w:r>
          </w:p>
        </w:tc>
        <w:tc>
          <w:tcPr>
            <w:tcW w:w="7027" w:type="dxa"/>
          </w:tcPr>
          <w:p w14:paraId="0B713922" w14:textId="77777777" w:rsidR="00C64200" w:rsidRPr="001B747A" w:rsidRDefault="00C64200" w:rsidP="00F007C6">
            <w:pPr>
              <w:pStyle w:val="Standard"/>
              <w:tabs>
                <w:tab w:val="left" w:pos="30"/>
              </w:tabs>
              <w:rPr>
                <w:rFonts w:asciiTheme="minorHAnsi" w:hAnsiTheme="minorHAnsi" w:cstheme="minorHAnsi"/>
                <w:b/>
                <w:bCs/>
              </w:rPr>
            </w:pPr>
            <w:r w:rsidRPr="001B747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33664" behindDoc="0" locked="0" layoutInCell="1" allowOverlap="1" wp14:anchorId="615ABA91" wp14:editId="70B4301A">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4">
                            <w14:nvContentPartPr>
                              <w14:cNvContentPartPr/>
                            </w14:nvContentPartPr>
                            <w14:xfrm>
                              <a:off x="0" y="0"/>
                              <a:ext cx="6840" cy="360"/>
                            </w14:xfrm>
                          </w14:contentPart>
                        </a:graphicData>
                      </a:graphic>
                    </wp:anchor>
                  </w:drawing>
                </mc:Choice>
                <mc:Fallback>
                  <w:drawing>
                    <wp:anchor distT="0" distB="0" distL="114300" distR="114300" simplePos="0" relativeHeight="251633664" behindDoc="0" locked="0" layoutInCell="1" allowOverlap="1" wp14:anchorId="615ABA91" wp14:editId="70B4301A">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6"/>
                              <a:stretch>
                                <a:fillRect/>
                              </a:stretch>
                            </pic:blipFill>
                            <pic:spPr>
                              <a:xfrm>
                                <a:off x="0" y="0"/>
                                <a:ext cx="42480" cy="216000"/>
                              </a:xfrm>
                              <a:prstGeom prst="rect">
                                <a:avLst/>
                              </a:prstGeom>
                            </pic:spPr>
                          </pic:pic>
                        </a:graphicData>
                      </a:graphic>
                    </wp:anchor>
                  </w:drawing>
                </mc:Fallback>
              </mc:AlternateContent>
            </w:r>
          </w:p>
        </w:tc>
      </w:tr>
      <w:tr w:rsidR="00C64200" w:rsidRPr="001B747A" w14:paraId="37FDB805" w14:textId="77777777" w:rsidTr="00F007C6">
        <w:trPr>
          <w:trHeight w:val="323"/>
        </w:trPr>
        <w:tc>
          <w:tcPr>
            <w:tcW w:w="3397" w:type="dxa"/>
          </w:tcPr>
          <w:p w14:paraId="2D6FC5D2" w14:textId="77777777" w:rsidR="00C64200" w:rsidRPr="001B747A" w:rsidRDefault="00C64200" w:rsidP="00F007C6">
            <w:pPr>
              <w:pStyle w:val="TableContents"/>
              <w:rPr>
                <w:rFonts w:asciiTheme="minorHAnsi" w:hAnsiTheme="minorHAnsi" w:cstheme="minorHAnsi"/>
              </w:rPr>
            </w:pPr>
            <w:r w:rsidRPr="001B747A">
              <w:rPr>
                <w:rFonts w:asciiTheme="minorHAnsi" w:hAnsiTheme="minorHAnsi" w:cstheme="minorHAnsi"/>
              </w:rPr>
              <w:t>e-mail</w:t>
            </w:r>
          </w:p>
        </w:tc>
        <w:tc>
          <w:tcPr>
            <w:tcW w:w="7027" w:type="dxa"/>
          </w:tcPr>
          <w:p w14:paraId="3404D21F" w14:textId="77777777" w:rsidR="00C64200" w:rsidRPr="001B747A" w:rsidRDefault="00C64200" w:rsidP="00F007C6">
            <w:pPr>
              <w:pStyle w:val="Standard"/>
              <w:tabs>
                <w:tab w:val="left" w:pos="30"/>
              </w:tabs>
              <w:rPr>
                <w:rFonts w:asciiTheme="minorHAnsi" w:hAnsiTheme="minorHAnsi" w:cstheme="minorHAnsi"/>
                <w:b/>
                <w:bCs/>
              </w:rPr>
            </w:pPr>
          </w:p>
        </w:tc>
      </w:tr>
    </w:tbl>
    <w:p w14:paraId="1B89599B" w14:textId="0DD5093C" w:rsidR="00C64200" w:rsidRDefault="00C64200" w:rsidP="00C64200">
      <w:pPr>
        <w:tabs>
          <w:tab w:val="left" w:pos="284"/>
        </w:tabs>
        <w:jc w:val="both"/>
        <w:rPr>
          <w:rFonts w:asciiTheme="minorHAnsi" w:hAnsiTheme="minorHAnsi" w:cstheme="minorHAnsi"/>
          <w:lang w:val="pl-PL"/>
        </w:rPr>
      </w:pPr>
      <w:r w:rsidRPr="00C64200">
        <w:rPr>
          <w:rFonts w:asciiTheme="minorHAnsi" w:hAnsiTheme="minorHAnsi" w:cstheme="minorHAnsi"/>
          <w:lang w:val="pl-PL"/>
        </w:rPr>
        <w:t xml:space="preserve">1. Ubiegając się o udzielenie zamówienia publicznego na: </w:t>
      </w:r>
      <w:r>
        <w:rPr>
          <w:rFonts w:asciiTheme="minorHAnsi" w:eastAsia="Times New Roman" w:hAnsiTheme="minorHAnsi" w:cstheme="minorHAnsi"/>
          <w:kern w:val="0"/>
          <w:lang w:val="pl-PL" w:bidi="ar-SA"/>
        </w:rPr>
        <w:t>„Przeglądy techniczne oraz naprawy bieżące sprzętu, aparatury i urządzeń medycznych”,</w:t>
      </w:r>
      <w:r w:rsidRPr="001B747A">
        <w:rPr>
          <w:rFonts w:asciiTheme="minorHAnsi" w:eastAsia="Times New Roman" w:hAnsiTheme="minorHAnsi" w:cstheme="minorHAnsi"/>
          <w:kern w:val="0"/>
          <w:lang w:val="pl-PL" w:bidi="ar-SA"/>
        </w:rPr>
        <w:t xml:space="preserve"> </w:t>
      </w:r>
      <w:r w:rsidRPr="00C64200">
        <w:rPr>
          <w:rFonts w:asciiTheme="minorHAnsi" w:hAnsiTheme="minorHAnsi" w:cstheme="minorHAnsi"/>
          <w:lang w:val="pl-PL"/>
        </w:rPr>
        <w:t>oferujemy wykonanie zamówienia w zakresie objętym Specyfikacją Warunków Zamówienia za łączną cenę:</w:t>
      </w:r>
    </w:p>
    <w:p w14:paraId="1B2A7E66" w14:textId="1D56BBCD" w:rsidR="005163FB" w:rsidRDefault="00C64200" w:rsidP="005163FB">
      <w:pPr>
        <w:tabs>
          <w:tab w:val="left" w:pos="284"/>
        </w:tabs>
        <w:jc w:val="both"/>
        <w:rPr>
          <w:rFonts w:asciiTheme="minorHAnsi" w:eastAsia="Times New Roman" w:hAnsiTheme="minorHAnsi" w:cstheme="minorHAnsi"/>
          <w:kern w:val="0"/>
          <w:lang w:val="pl-PL" w:bidi="ar-SA"/>
        </w:rPr>
      </w:pPr>
      <w:r>
        <w:rPr>
          <w:rFonts w:asciiTheme="minorHAnsi" w:hAnsiTheme="minorHAnsi" w:cstheme="minorHAnsi"/>
          <w:lang w:val="pl-PL"/>
        </w:rPr>
        <w:t xml:space="preserve">Pakiet </w:t>
      </w:r>
      <w:r w:rsidR="00505D42">
        <w:rPr>
          <w:rFonts w:asciiTheme="minorHAnsi" w:hAnsiTheme="minorHAnsi" w:cstheme="minorHAnsi"/>
          <w:lang w:val="pl-PL"/>
        </w:rPr>
        <w:t>…</w:t>
      </w:r>
      <w:r>
        <w:rPr>
          <w:rFonts w:asciiTheme="minorHAnsi" w:hAnsiTheme="minorHAnsi" w:cstheme="minorHAnsi"/>
          <w:lang w:val="pl-PL"/>
        </w:rPr>
        <w:t xml:space="preserve">: </w:t>
      </w:r>
      <w:r w:rsidR="005163FB" w:rsidRPr="00EB4B45">
        <w:rPr>
          <w:rFonts w:asciiTheme="minorHAnsi" w:eastAsia="Times New Roman" w:hAnsiTheme="minorHAnsi" w:cstheme="minorHAnsi"/>
          <w:kern w:val="0"/>
          <w:lang w:val="pl-PL" w:bidi="ar-SA"/>
        </w:rPr>
        <w:t xml:space="preserve">wartość netto: </w:t>
      </w:r>
      <w:r w:rsidR="005163FB" w:rsidRPr="00EB4B45">
        <w:rPr>
          <w:rFonts w:asciiTheme="minorHAnsi" w:eastAsia="Times New Roman" w:hAnsiTheme="minorHAnsi" w:cstheme="minorHAnsi"/>
          <w:kern w:val="0"/>
          <w:lang w:val="pl-PL" w:bidi="ar-SA"/>
        </w:rPr>
        <w:softHyphen/>
      </w:r>
      <w:r w:rsidR="005163FB" w:rsidRPr="00EB4B45">
        <w:rPr>
          <w:rFonts w:asciiTheme="minorHAnsi" w:eastAsia="Times New Roman" w:hAnsiTheme="minorHAnsi" w:cstheme="minorHAnsi"/>
          <w:kern w:val="0"/>
          <w:lang w:val="pl-PL" w:bidi="ar-SA"/>
        </w:rPr>
        <w:softHyphen/>
      </w:r>
      <w:r w:rsidR="005163FB" w:rsidRPr="00EB4B45">
        <w:rPr>
          <w:rFonts w:asciiTheme="minorHAnsi" w:eastAsia="Times New Roman" w:hAnsiTheme="minorHAnsi" w:cstheme="minorHAnsi"/>
          <w:kern w:val="0"/>
          <w:lang w:val="pl-PL" w:bidi="ar-SA"/>
        </w:rPr>
        <w:softHyphen/>
      </w:r>
      <w:r w:rsidR="005163FB" w:rsidRPr="00EB4B45">
        <w:rPr>
          <w:rFonts w:asciiTheme="minorHAnsi" w:eastAsia="Times New Roman" w:hAnsiTheme="minorHAnsi" w:cstheme="minorHAnsi"/>
          <w:kern w:val="0"/>
          <w:lang w:val="pl-PL" w:bidi="ar-SA"/>
        </w:rPr>
        <w:softHyphen/>
      </w:r>
      <w:r w:rsidR="005163FB" w:rsidRPr="00EB4B45">
        <w:rPr>
          <w:rFonts w:asciiTheme="minorHAnsi" w:eastAsia="Times New Roman" w:hAnsiTheme="minorHAnsi" w:cstheme="minorHAnsi"/>
          <w:kern w:val="0"/>
          <w:lang w:val="pl-PL" w:bidi="ar-SA"/>
        </w:rPr>
        <w:softHyphen/>
      </w:r>
      <w:r w:rsidR="005163FB" w:rsidRPr="00EB4B45">
        <w:rPr>
          <w:rFonts w:asciiTheme="minorHAnsi" w:eastAsia="Times New Roman" w:hAnsiTheme="minorHAnsi" w:cstheme="minorHAnsi"/>
          <w:kern w:val="0"/>
          <w:lang w:val="pl-PL" w:bidi="ar-SA"/>
        </w:rPr>
        <w:softHyphen/>
      </w:r>
      <w:r w:rsidR="005163FB" w:rsidRPr="00EB4B45">
        <w:rPr>
          <w:rFonts w:asciiTheme="minorHAnsi" w:eastAsia="Times New Roman" w:hAnsiTheme="minorHAnsi" w:cstheme="minorHAnsi"/>
          <w:kern w:val="0"/>
          <w:lang w:val="pl-PL" w:bidi="ar-SA"/>
        </w:rPr>
        <w:softHyphen/>
      </w:r>
      <w:r w:rsidR="005163FB" w:rsidRPr="00EB4B45">
        <w:rPr>
          <w:rFonts w:asciiTheme="minorHAnsi" w:eastAsia="Times New Roman" w:hAnsiTheme="minorHAnsi" w:cstheme="minorHAnsi"/>
          <w:kern w:val="0"/>
          <w:lang w:val="pl-PL" w:bidi="ar-SA"/>
        </w:rPr>
        <w:softHyphen/>
      </w:r>
      <w:r w:rsidR="005163FB" w:rsidRPr="00EB4B45">
        <w:rPr>
          <w:rFonts w:asciiTheme="minorHAnsi" w:eastAsia="Times New Roman" w:hAnsiTheme="minorHAnsi" w:cstheme="minorHAnsi"/>
          <w:kern w:val="0"/>
          <w:lang w:val="pl-PL" w:bidi="ar-SA"/>
        </w:rPr>
        <w:softHyphen/>
      </w:r>
      <w:r w:rsidR="005163FB" w:rsidRPr="00EB4B45">
        <w:rPr>
          <w:rFonts w:asciiTheme="minorHAnsi" w:eastAsia="Times New Roman" w:hAnsiTheme="minorHAnsi" w:cstheme="minorHAnsi"/>
          <w:kern w:val="0"/>
          <w:lang w:val="pl-PL" w:bidi="ar-SA"/>
        </w:rPr>
        <w:softHyphen/>
      </w:r>
      <w:r w:rsidR="005163FB" w:rsidRPr="00EB4B45">
        <w:rPr>
          <w:rFonts w:asciiTheme="minorHAnsi" w:eastAsia="Times New Roman" w:hAnsiTheme="minorHAnsi" w:cstheme="minorHAnsi"/>
          <w:kern w:val="0"/>
          <w:lang w:val="pl-PL" w:bidi="ar-SA"/>
        </w:rPr>
        <w:softHyphen/>
      </w:r>
      <w:r w:rsidR="005163FB" w:rsidRPr="00EB4B45">
        <w:rPr>
          <w:rFonts w:asciiTheme="minorHAnsi" w:eastAsia="Times New Roman" w:hAnsiTheme="minorHAnsi" w:cstheme="minorHAnsi"/>
          <w:kern w:val="0"/>
          <w:lang w:val="pl-PL" w:bidi="ar-SA"/>
        </w:rPr>
        <w:softHyphen/>
        <w:t xml:space="preserve"> …………………………..….… wartość brutto:……..…………………………….</w:t>
      </w:r>
    </w:p>
    <w:p w14:paraId="61454EAA" w14:textId="40370E40" w:rsidR="005163FB" w:rsidRPr="00EB4B45" w:rsidRDefault="005163FB" w:rsidP="005163FB">
      <w:pPr>
        <w:tabs>
          <w:tab w:val="left" w:pos="284"/>
        </w:tabs>
        <w:jc w:val="both"/>
        <w:rPr>
          <w:rFonts w:asciiTheme="minorHAnsi" w:hAnsiTheme="minorHAnsi" w:cstheme="minorHAnsi"/>
          <w:sz w:val="16"/>
          <w:szCs w:val="16"/>
          <w:lang w:val="pl-PL"/>
        </w:rPr>
      </w:pPr>
      <w:r w:rsidRPr="00EB4B45">
        <w:rPr>
          <w:rFonts w:asciiTheme="minorHAnsi" w:hAnsiTheme="minorHAnsi" w:cstheme="minorHAnsi"/>
          <w:sz w:val="16"/>
          <w:szCs w:val="16"/>
          <w:lang w:val="pl-PL"/>
        </w:rPr>
        <w:t>Wiersze powielić w razie potrzeby</w:t>
      </w:r>
    </w:p>
    <w:p w14:paraId="4D532F1A" w14:textId="77777777" w:rsidR="00C64200" w:rsidRPr="00C64200" w:rsidRDefault="00C64200" w:rsidP="00C64200">
      <w:pPr>
        <w:pStyle w:val="Textbodyindent"/>
        <w:spacing w:line="276" w:lineRule="auto"/>
        <w:ind w:left="0" w:firstLine="0"/>
        <w:rPr>
          <w:rFonts w:asciiTheme="minorHAnsi" w:hAnsiTheme="minorHAnsi" w:cstheme="minorHAnsi"/>
          <w:color w:val="auto"/>
          <w:lang w:val="pl-PL"/>
        </w:rPr>
      </w:pPr>
      <w:r w:rsidRPr="00C64200">
        <w:rPr>
          <w:rFonts w:asciiTheme="minorHAnsi" w:hAnsiTheme="minorHAnsi" w:cstheme="minorHAnsi"/>
          <w:color w:val="auto"/>
          <w:lang w:val="pl-PL"/>
        </w:rPr>
        <w:t>Wartość powinna być podana do dwóch miejsc po przecinku.</w:t>
      </w:r>
    </w:p>
    <w:p w14:paraId="64137973" w14:textId="7C622C15" w:rsidR="00C64200" w:rsidRPr="009547FC" w:rsidRDefault="00C64200" w:rsidP="00B8710A">
      <w:pPr>
        <w:pStyle w:val="Akapitzlist4"/>
        <w:spacing w:after="0" w:line="240" w:lineRule="auto"/>
        <w:ind w:left="0"/>
        <w:jc w:val="both"/>
        <w:rPr>
          <w:rFonts w:asciiTheme="minorHAnsi" w:hAnsiTheme="minorHAnsi" w:cstheme="minorHAnsi"/>
          <w:sz w:val="24"/>
          <w:szCs w:val="24"/>
          <w:lang w:val="pl-PL"/>
        </w:rPr>
      </w:pPr>
      <w:r w:rsidRPr="00C64200">
        <w:rPr>
          <w:rFonts w:asciiTheme="minorHAnsi" w:hAnsiTheme="minorHAnsi" w:cstheme="minorHAnsi"/>
          <w:lang w:val="pl-PL"/>
        </w:rPr>
        <w:t xml:space="preserve">2. </w:t>
      </w:r>
      <w:r w:rsidRPr="009547FC">
        <w:rPr>
          <w:rFonts w:asciiTheme="minorHAnsi" w:hAnsiTheme="minorHAnsi" w:cstheme="minorHAnsi"/>
          <w:sz w:val="24"/>
          <w:szCs w:val="24"/>
          <w:lang w:val="pl-PL"/>
        </w:rPr>
        <w:t>Termin płatności</w:t>
      </w:r>
      <w:r w:rsidR="00B8710A">
        <w:rPr>
          <w:rFonts w:asciiTheme="minorHAnsi" w:hAnsiTheme="minorHAnsi" w:cstheme="minorHAnsi"/>
          <w:sz w:val="24"/>
          <w:szCs w:val="24"/>
          <w:lang w:val="pl-PL"/>
        </w:rPr>
        <w:t xml:space="preserve"> </w:t>
      </w:r>
      <w:r w:rsidR="00667318">
        <w:rPr>
          <w:rFonts w:asciiTheme="minorHAnsi" w:hAnsiTheme="minorHAnsi" w:cstheme="minorHAnsi"/>
          <w:sz w:val="24"/>
          <w:szCs w:val="24"/>
          <w:lang w:val="pl-PL"/>
        </w:rPr>
        <w:t>wynosi</w:t>
      </w:r>
      <w:r w:rsidR="00667318" w:rsidRPr="009547FC">
        <w:rPr>
          <w:rFonts w:asciiTheme="minorHAnsi" w:hAnsiTheme="minorHAnsi" w:cstheme="minorHAnsi"/>
          <w:sz w:val="24"/>
          <w:szCs w:val="24"/>
          <w:lang w:val="pl-PL"/>
        </w:rPr>
        <w:t>:  ..</w:t>
      </w:r>
      <w:r w:rsidRPr="009547FC">
        <w:rPr>
          <w:rFonts w:asciiTheme="minorHAnsi" w:hAnsiTheme="minorHAnsi" w:cstheme="minorHAnsi"/>
          <w:sz w:val="24"/>
          <w:szCs w:val="24"/>
          <w:lang w:val="pl-PL"/>
        </w:rPr>
        <w:t>……</w:t>
      </w:r>
      <w:r w:rsidR="00B8710A">
        <w:rPr>
          <w:rFonts w:asciiTheme="minorHAnsi" w:hAnsiTheme="minorHAnsi" w:cstheme="minorHAnsi"/>
          <w:sz w:val="24"/>
          <w:szCs w:val="24"/>
          <w:lang w:val="pl-PL"/>
        </w:rPr>
        <w:t>………………………………………………………………….</w:t>
      </w:r>
      <w:r w:rsidRPr="009547FC">
        <w:rPr>
          <w:rFonts w:asciiTheme="minorHAnsi" w:hAnsiTheme="minorHAnsi" w:cstheme="minorHAnsi"/>
          <w:sz w:val="24"/>
          <w:szCs w:val="24"/>
          <w:lang w:val="pl-PL"/>
        </w:rPr>
        <w:t xml:space="preserve"> dni (30 dni, 45 dni, 60 dni)</w:t>
      </w:r>
      <w:r w:rsidR="00B8710A">
        <w:rPr>
          <w:rFonts w:asciiTheme="minorHAnsi" w:hAnsiTheme="minorHAnsi" w:cstheme="minorHAnsi"/>
          <w:sz w:val="24"/>
          <w:szCs w:val="24"/>
          <w:lang w:val="pl-PL"/>
        </w:rPr>
        <w:t>.</w:t>
      </w:r>
      <w:r w:rsidRPr="009547FC">
        <w:rPr>
          <w:rFonts w:asciiTheme="minorHAnsi" w:hAnsiTheme="minorHAnsi" w:cstheme="minorHAnsi"/>
          <w:sz w:val="24"/>
          <w:szCs w:val="24"/>
          <w:lang w:val="pl-PL"/>
        </w:rPr>
        <w:t xml:space="preserve"> </w:t>
      </w:r>
    </w:p>
    <w:p w14:paraId="5A270D2A" w14:textId="77777777" w:rsidR="00C64200" w:rsidRPr="001B747A" w:rsidRDefault="00C64200" w:rsidP="00C64200">
      <w:pPr>
        <w:pStyle w:val="Akapitzlist1"/>
        <w:spacing w:after="0" w:line="240" w:lineRule="auto"/>
        <w:ind w:left="0" w:right="85"/>
        <w:jc w:val="both"/>
        <w:rPr>
          <w:rFonts w:asciiTheme="minorHAnsi" w:hAnsiTheme="minorHAnsi" w:cstheme="minorHAnsi"/>
          <w:sz w:val="24"/>
          <w:szCs w:val="24"/>
        </w:rPr>
      </w:pPr>
      <w:r>
        <w:rPr>
          <w:rFonts w:asciiTheme="minorHAnsi" w:hAnsiTheme="minorHAnsi" w:cstheme="minorHAnsi"/>
          <w:sz w:val="24"/>
          <w:szCs w:val="24"/>
        </w:rPr>
        <w:t xml:space="preserve">3. </w:t>
      </w:r>
      <w:r w:rsidRPr="001B747A">
        <w:rPr>
          <w:rFonts w:asciiTheme="minorHAnsi" w:hAnsiTheme="minorHAnsi" w:cstheme="minorHAnsi"/>
          <w:sz w:val="24"/>
          <w:szCs w:val="24"/>
        </w:rPr>
        <w:t>Stwierdzamy, że w cenie oferty zostały uwzględnione wszystkie koszty wykonania zamówienia i realizacji przyszłego świadczenia umownego zgodnie z założeniami określonymi w SWZ.</w:t>
      </w:r>
    </w:p>
    <w:p w14:paraId="2730DCAD" w14:textId="77777777" w:rsidR="00C64200" w:rsidRPr="00C64200" w:rsidRDefault="00C64200" w:rsidP="00C64200">
      <w:pPr>
        <w:pStyle w:val="Tekstpodstawowy3"/>
        <w:spacing w:after="0"/>
        <w:ind w:right="85"/>
        <w:jc w:val="both"/>
        <w:rPr>
          <w:rFonts w:asciiTheme="minorHAnsi" w:hAnsiTheme="minorHAnsi" w:cstheme="minorHAnsi"/>
          <w:sz w:val="24"/>
          <w:szCs w:val="24"/>
          <w:lang w:val="pl-PL"/>
        </w:rPr>
      </w:pPr>
      <w:r w:rsidRPr="00C64200">
        <w:rPr>
          <w:rFonts w:asciiTheme="minorHAnsi" w:hAnsiTheme="minorHAnsi" w:cstheme="minorHAnsi"/>
          <w:sz w:val="24"/>
          <w:szCs w:val="24"/>
          <w:lang w:val="pl-PL"/>
        </w:rPr>
        <w:t>4. Oświadczamy, że zapoznaliśmy się z treścią SWZ – akceptujemy warunki w niej określone, nie wnosimy zastrzeżeń oraz uznajemy się za związanych określonymi w niej postanowieniami i zasadami postępowania.</w:t>
      </w:r>
    </w:p>
    <w:p w14:paraId="188E9937" w14:textId="77777777" w:rsidR="00C64200" w:rsidRPr="00C64200" w:rsidRDefault="00C64200" w:rsidP="00C64200">
      <w:pPr>
        <w:pStyle w:val="Akapitzlist"/>
        <w:widowControl/>
        <w:numPr>
          <w:ilvl w:val="0"/>
          <w:numId w:val="0"/>
        </w:numPr>
        <w:suppressAutoHyphens w:val="0"/>
        <w:ind w:right="85"/>
        <w:jc w:val="both"/>
        <w:rPr>
          <w:rFonts w:asciiTheme="minorHAnsi" w:hAnsiTheme="minorHAnsi" w:cstheme="minorHAnsi"/>
          <w:sz w:val="24"/>
          <w:szCs w:val="24"/>
          <w:lang w:val="pl-PL"/>
        </w:rPr>
      </w:pPr>
      <w:r w:rsidRPr="00C64200">
        <w:rPr>
          <w:rFonts w:asciiTheme="minorHAnsi" w:hAnsiTheme="minorHAnsi" w:cstheme="minorHAnsi"/>
          <w:sz w:val="24"/>
          <w:szCs w:val="24"/>
          <w:lang w:val="pl-PL"/>
        </w:rPr>
        <w:t xml:space="preserve">5. Stwierdzamy, że zapoznaliśmy się z istotnymi dla Zamawiającego postanowieniami (wzorem umowy) </w:t>
      </w:r>
      <w:r w:rsidRPr="00C64200">
        <w:rPr>
          <w:rFonts w:asciiTheme="minorHAnsi" w:hAnsiTheme="minorHAnsi" w:cstheme="minorHAnsi"/>
          <w:sz w:val="24"/>
          <w:szCs w:val="24"/>
          <w:lang w:val="pl-PL"/>
        </w:rPr>
        <w:br/>
        <w:t>i nie wnosimy w stosunku do nich żadnych uwag, a w przypadku wyboru naszej oferty podpiszemy umowę uwzględniając przedmiotowe postanowienia.</w:t>
      </w:r>
    </w:p>
    <w:p w14:paraId="6B88BFF4" w14:textId="77777777" w:rsidR="005163FB" w:rsidRPr="00C64200" w:rsidRDefault="00C64200" w:rsidP="00C64200">
      <w:pPr>
        <w:pStyle w:val="Akapitzlist"/>
        <w:widowControl/>
        <w:numPr>
          <w:ilvl w:val="0"/>
          <w:numId w:val="0"/>
        </w:numPr>
        <w:suppressAutoHyphens w:val="0"/>
        <w:ind w:right="85"/>
        <w:jc w:val="both"/>
        <w:rPr>
          <w:rFonts w:asciiTheme="minorHAnsi" w:hAnsiTheme="minorHAnsi" w:cstheme="minorHAnsi"/>
          <w:sz w:val="24"/>
          <w:szCs w:val="24"/>
          <w:lang w:val="pl-PL"/>
        </w:rPr>
      </w:pPr>
      <w:r w:rsidRPr="00C64200">
        <w:rPr>
          <w:rFonts w:asciiTheme="minorHAnsi" w:hAnsiTheme="minorHAnsi" w:cstheme="minorHAnsi"/>
          <w:sz w:val="24"/>
          <w:szCs w:val="24"/>
          <w:lang w:val="pl-PL"/>
        </w:rPr>
        <w:t xml:space="preserve">6. Osoby reprezentujące Wykonawcę przy podpisaniu umowy: </w:t>
      </w:r>
    </w:p>
    <w:tbl>
      <w:tblPr>
        <w:tblStyle w:val="Tabela-Siatka2"/>
        <w:tblW w:w="10314" w:type="dxa"/>
        <w:tblLook w:val="04A0" w:firstRow="1" w:lastRow="0" w:firstColumn="1" w:lastColumn="0" w:noHBand="0" w:noVBand="1"/>
      </w:tblPr>
      <w:tblGrid>
        <w:gridCol w:w="4885"/>
        <w:gridCol w:w="5429"/>
      </w:tblGrid>
      <w:tr w:rsidR="005163FB" w:rsidRPr="00B21BAF" w14:paraId="4FF7C23E" w14:textId="77777777" w:rsidTr="0054700D">
        <w:tc>
          <w:tcPr>
            <w:tcW w:w="4885" w:type="dxa"/>
          </w:tcPr>
          <w:p w14:paraId="7838D51F" w14:textId="77777777" w:rsidR="005163FB" w:rsidRPr="00B21BAF" w:rsidRDefault="005163FB" w:rsidP="0054700D">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imię i nazwisko: ……………………………………………….</w:t>
            </w:r>
          </w:p>
        </w:tc>
        <w:tc>
          <w:tcPr>
            <w:tcW w:w="5429" w:type="dxa"/>
          </w:tcPr>
          <w:p w14:paraId="3754EC3D" w14:textId="77777777" w:rsidR="005163FB" w:rsidRPr="00B21BAF" w:rsidRDefault="005163FB" w:rsidP="0054700D">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oznaczenie funkcji: …………………………………………..</w:t>
            </w:r>
          </w:p>
        </w:tc>
      </w:tr>
    </w:tbl>
    <w:p w14:paraId="4396263C" w14:textId="0BDD93A9" w:rsidR="00C64200" w:rsidRPr="00C64200" w:rsidRDefault="00C64200" w:rsidP="00C64200">
      <w:pPr>
        <w:pStyle w:val="Akapitzlist"/>
        <w:widowControl/>
        <w:numPr>
          <w:ilvl w:val="0"/>
          <w:numId w:val="0"/>
        </w:numPr>
        <w:suppressAutoHyphens w:val="0"/>
        <w:ind w:right="85"/>
        <w:jc w:val="both"/>
        <w:rPr>
          <w:rFonts w:asciiTheme="minorHAnsi" w:hAnsiTheme="minorHAnsi" w:cstheme="minorHAnsi"/>
          <w:sz w:val="24"/>
          <w:szCs w:val="24"/>
          <w:lang w:val="pl-PL"/>
        </w:rPr>
      </w:pPr>
      <w:r w:rsidRPr="00C64200">
        <w:rPr>
          <w:rFonts w:asciiTheme="minorHAnsi" w:hAnsiTheme="minorHAnsi" w:cstheme="minorHAnsi"/>
          <w:sz w:val="24"/>
          <w:szCs w:val="24"/>
          <w:lang w:val="pl-PL"/>
        </w:rPr>
        <w:t xml:space="preserve">7. Imię, </w:t>
      </w:r>
      <w:r w:rsidR="00522F37">
        <w:rPr>
          <w:rFonts w:asciiTheme="minorHAnsi" w:hAnsiTheme="minorHAnsi" w:cstheme="minorHAnsi"/>
          <w:sz w:val="24"/>
          <w:szCs w:val="24"/>
          <w:lang w:val="pl-PL"/>
        </w:rPr>
        <w:t>n</w:t>
      </w:r>
      <w:r w:rsidRPr="00C64200">
        <w:rPr>
          <w:rFonts w:asciiTheme="minorHAnsi" w:hAnsiTheme="minorHAnsi" w:cstheme="minorHAnsi"/>
          <w:sz w:val="24"/>
          <w:szCs w:val="24"/>
          <w:lang w:val="pl-PL"/>
        </w:rPr>
        <w:t>azwisko i stanowisko osoby/osób, z którymi można kontaktować się przez cały okres</w:t>
      </w:r>
      <w:r w:rsidR="00B5484D">
        <w:rPr>
          <w:rFonts w:asciiTheme="minorHAnsi" w:hAnsiTheme="minorHAnsi" w:cstheme="minorHAnsi"/>
          <w:sz w:val="24"/>
          <w:szCs w:val="24"/>
          <w:lang w:val="pl-PL"/>
        </w:rPr>
        <w:t xml:space="preserve"> </w:t>
      </w:r>
      <w:r w:rsidRPr="00C64200">
        <w:rPr>
          <w:rFonts w:asciiTheme="minorHAnsi" w:hAnsiTheme="minorHAnsi" w:cstheme="minorHAnsi"/>
          <w:sz w:val="24"/>
          <w:szCs w:val="24"/>
          <w:lang w:val="pl-PL"/>
        </w:rPr>
        <w:t>trwania umowy:</w:t>
      </w:r>
    </w:p>
    <w:tbl>
      <w:tblPr>
        <w:tblStyle w:val="Tabela-Siatka3"/>
        <w:tblW w:w="10314" w:type="dxa"/>
        <w:tblLook w:val="04A0" w:firstRow="1" w:lastRow="0" w:firstColumn="1" w:lastColumn="0" w:noHBand="0" w:noVBand="1"/>
      </w:tblPr>
      <w:tblGrid>
        <w:gridCol w:w="5790"/>
        <w:gridCol w:w="1973"/>
        <w:gridCol w:w="2551"/>
      </w:tblGrid>
      <w:tr w:rsidR="005163FB" w:rsidRPr="00B21BAF" w14:paraId="58E6BA10" w14:textId="77777777" w:rsidTr="0054700D">
        <w:tc>
          <w:tcPr>
            <w:tcW w:w="5790" w:type="dxa"/>
          </w:tcPr>
          <w:p w14:paraId="13F7B9E9" w14:textId="77777777" w:rsidR="005163FB" w:rsidRPr="00B21BAF" w:rsidRDefault="005163FB" w:rsidP="0054700D">
            <w:pPr>
              <w:suppressAutoHyphens w:val="0"/>
              <w:jc w:val="both"/>
              <w:rPr>
                <w:rFonts w:asciiTheme="minorHAnsi" w:eastAsia="Arial" w:hAnsiTheme="minorHAnsi" w:cstheme="minorHAnsi"/>
                <w:lang w:val="pl-PL" w:bidi="pl-PL"/>
              </w:rPr>
            </w:pPr>
            <w:r w:rsidRPr="00B21BAF">
              <w:rPr>
                <w:rFonts w:asciiTheme="minorHAnsi" w:eastAsia="Arial" w:hAnsiTheme="minorHAnsi" w:cstheme="minorHAnsi"/>
                <w:lang w:val="pl-PL" w:bidi="pl-PL"/>
              </w:rPr>
              <w:t>imię i nazwisko: …………………………………………………………….</w:t>
            </w:r>
          </w:p>
          <w:p w14:paraId="21A3C9D5" w14:textId="2E3FAE42" w:rsidR="005163FB" w:rsidRPr="00B21BAF" w:rsidRDefault="00522F37" w:rsidP="0054700D">
            <w:pPr>
              <w:suppressAutoHyphens w:val="0"/>
              <w:jc w:val="both"/>
              <w:rPr>
                <w:rFonts w:asciiTheme="minorHAnsi" w:eastAsia="Arial" w:hAnsiTheme="minorHAnsi" w:cstheme="minorHAnsi"/>
                <w:lang w:bidi="pl-PL"/>
              </w:rPr>
            </w:pPr>
            <w:r>
              <w:rPr>
                <w:rFonts w:asciiTheme="minorHAnsi" w:eastAsia="Arial" w:hAnsiTheme="minorHAnsi" w:cstheme="minorHAnsi"/>
                <w:lang w:bidi="pl-PL"/>
              </w:rPr>
              <w:t>s</w:t>
            </w:r>
            <w:r w:rsidR="005163FB" w:rsidRPr="00B21BAF">
              <w:rPr>
                <w:rFonts w:asciiTheme="minorHAnsi" w:eastAsia="Arial" w:hAnsiTheme="minorHAnsi" w:cstheme="minorHAnsi"/>
                <w:lang w:bidi="pl-PL"/>
              </w:rPr>
              <w:t>tanowisko: ………………………………………………………………….</w:t>
            </w:r>
          </w:p>
        </w:tc>
        <w:tc>
          <w:tcPr>
            <w:tcW w:w="1973" w:type="dxa"/>
          </w:tcPr>
          <w:p w14:paraId="2382ADF9" w14:textId="77777777" w:rsidR="005163FB" w:rsidRPr="00B21BAF" w:rsidRDefault="005163FB" w:rsidP="0054700D">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val="pl-PL" w:bidi="pl-PL"/>
              </w:rPr>
              <w:t>tel. ...................</w:t>
            </w:r>
          </w:p>
        </w:tc>
        <w:tc>
          <w:tcPr>
            <w:tcW w:w="2551" w:type="dxa"/>
          </w:tcPr>
          <w:p w14:paraId="6758E8C5" w14:textId="77777777" w:rsidR="005163FB" w:rsidRPr="00B21BAF" w:rsidRDefault="005163FB" w:rsidP="0054700D">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e-mail: .</w:t>
            </w:r>
            <w:r w:rsidRPr="00B21BAF">
              <w:rPr>
                <w:rFonts w:asciiTheme="minorHAnsi" w:eastAsia="Arial" w:hAnsiTheme="minorHAnsi" w:cstheme="minorHAnsi" w:hint="eastAsia"/>
                <w:lang w:bidi="pl-PL"/>
              </w:rPr>
              <w:t>..................</w:t>
            </w:r>
          </w:p>
        </w:tc>
      </w:tr>
    </w:tbl>
    <w:p w14:paraId="607FC5D3" w14:textId="3C11098E" w:rsidR="00C64200" w:rsidRPr="00C64200" w:rsidRDefault="00C64200" w:rsidP="00B8710A">
      <w:pPr>
        <w:pStyle w:val="Akapitzlist"/>
        <w:widowControl/>
        <w:numPr>
          <w:ilvl w:val="0"/>
          <w:numId w:val="0"/>
        </w:numPr>
        <w:tabs>
          <w:tab w:val="left" w:pos="142"/>
        </w:tabs>
        <w:suppressAutoHyphens w:val="0"/>
        <w:ind w:right="85"/>
        <w:jc w:val="both"/>
        <w:rPr>
          <w:rFonts w:asciiTheme="minorHAnsi" w:hAnsiTheme="minorHAnsi" w:cstheme="minorHAnsi"/>
          <w:sz w:val="24"/>
          <w:szCs w:val="24"/>
          <w:lang w:val="pl-PL"/>
        </w:rPr>
      </w:pPr>
      <w:r w:rsidRPr="00C64200">
        <w:rPr>
          <w:rFonts w:asciiTheme="minorHAnsi" w:hAnsiTheme="minorHAnsi" w:cstheme="minorHAnsi"/>
          <w:sz w:val="24"/>
          <w:szCs w:val="24"/>
          <w:lang w:val="pl-PL"/>
        </w:rPr>
        <w:t>8.  Niżej podaną część/ zakres zamówienia, wykonywać będą w moim imieniu podwykonawcy</w:t>
      </w:r>
      <w:r w:rsidR="00505D42">
        <w:rPr>
          <w:rFonts w:asciiTheme="minorHAnsi" w:hAnsiTheme="minorHAnsi" w:cstheme="minorHAnsi"/>
          <w:sz w:val="24"/>
          <w:szCs w:val="24"/>
          <w:lang w:val="pl-PL"/>
        </w:rPr>
        <w:t>**)</w:t>
      </w:r>
      <w:r w:rsidRPr="00C64200">
        <w:rPr>
          <w:rFonts w:asciiTheme="minorHAnsi" w:hAnsiTheme="minorHAnsi" w:cstheme="minorHAnsi"/>
          <w:sz w:val="24"/>
          <w:szCs w:val="24"/>
          <w:lang w:val="pl-PL"/>
        </w:rPr>
        <w:t xml:space="preserve"> (jeśli dotyczy),</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5115"/>
      </w:tblGrid>
      <w:tr w:rsidR="00C64200" w:rsidRPr="001B747A" w14:paraId="4BEF2BF1" w14:textId="77777777" w:rsidTr="00505D42">
        <w:trPr>
          <w:trHeight w:val="310"/>
        </w:trPr>
        <w:tc>
          <w:tcPr>
            <w:tcW w:w="5091" w:type="dxa"/>
            <w:shd w:val="clear" w:color="auto" w:fill="auto"/>
          </w:tcPr>
          <w:p w14:paraId="20D526DE" w14:textId="77777777" w:rsidR="00C64200" w:rsidRPr="001B747A" w:rsidRDefault="00C64200" w:rsidP="00F007C6">
            <w:pPr>
              <w:pStyle w:val="Standard"/>
              <w:tabs>
                <w:tab w:val="left" w:pos="30"/>
              </w:tabs>
              <w:jc w:val="center"/>
              <w:rPr>
                <w:rFonts w:asciiTheme="minorHAnsi" w:hAnsiTheme="minorHAnsi" w:cstheme="minorHAnsi"/>
              </w:rPr>
            </w:pPr>
            <w:r w:rsidRPr="001B747A">
              <w:rPr>
                <w:rFonts w:asciiTheme="minorHAnsi" w:hAnsiTheme="minorHAnsi" w:cstheme="minorHAnsi"/>
              </w:rPr>
              <w:t>Część/zakres zamówienia</w:t>
            </w:r>
          </w:p>
        </w:tc>
        <w:tc>
          <w:tcPr>
            <w:tcW w:w="5115" w:type="dxa"/>
            <w:shd w:val="clear" w:color="auto" w:fill="auto"/>
          </w:tcPr>
          <w:p w14:paraId="2C40C5C0" w14:textId="77777777" w:rsidR="00C64200" w:rsidRPr="001B747A" w:rsidRDefault="00C64200" w:rsidP="00F007C6">
            <w:pPr>
              <w:pStyle w:val="Standard"/>
              <w:tabs>
                <w:tab w:val="left" w:pos="30"/>
              </w:tabs>
              <w:jc w:val="center"/>
              <w:rPr>
                <w:rFonts w:asciiTheme="minorHAnsi" w:hAnsiTheme="minorHAnsi" w:cstheme="minorHAnsi"/>
              </w:rPr>
            </w:pPr>
            <w:r w:rsidRPr="001B747A">
              <w:rPr>
                <w:rFonts w:asciiTheme="minorHAnsi" w:hAnsiTheme="minorHAnsi" w:cstheme="minorHAnsi"/>
              </w:rPr>
              <w:t>Firma podwykonawcy</w:t>
            </w:r>
          </w:p>
        </w:tc>
      </w:tr>
      <w:tr w:rsidR="00C64200" w:rsidRPr="001B747A" w14:paraId="03C8B9FB" w14:textId="77777777" w:rsidTr="00505D42">
        <w:trPr>
          <w:trHeight w:val="324"/>
        </w:trPr>
        <w:tc>
          <w:tcPr>
            <w:tcW w:w="5091" w:type="dxa"/>
          </w:tcPr>
          <w:p w14:paraId="3175AA8C" w14:textId="77777777" w:rsidR="00C64200" w:rsidRPr="001B747A" w:rsidRDefault="00C64200" w:rsidP="00F007C6">
            <w:pPr>
              <w:pStyle w:val="TableContents"/>
              <w:jc w:val="both"/>
              <w:rPr>
                <w:rFonts w:asciiTheme="minorHAnsi" w:hAnsiTheme="minorHAnsi" w:cstheme="minorHAnsi"/>
              </w:rPr>
            </w:pPr>
          </w:p>
        </w:tc>
        <w:tc>
          <w:tcPr>
            <w:tcW w:w="5115" w:type="dxa"/>
          </w:tcPr>
          <w:p w14:paraId="0A1C8937" w14:textId="77777777" w:rsidR="00C64200" w:rsidRPr="001B747A" w:rsidRDefault="00C64200" w:rsidP="00F007C6">
            <w:pPr>
              <w:pStyle w:val="TableContents"/>
              <w:jc w:val="both"/>
              <w:rPr>
                <w:rFonts w:asciiTheme="minorHAnsi" w:hAnsiTheme="minorHAnsi" w:cstheme="minorHAnsi"/>
              </w:rPr>
            </w:pPr>
          </w:p>
        </w:tc>
      </w:tr>
    </w:tbl>
    <w:p w14:paraId="2FE18E23" w14:textId="7BFC8564" w:rsidR="00907942" w:rsidRPr="00637442" w:rsidRDefault="00C64200" w:rsidP="00907942">
      <w:pPr>
        <w:suppressAutoHyphens w:val="0"/>
        <w:autoSpaceDN/>
        <w:contextualSpacing/>
        <w:jc w:val="both"/>
        <w:textAlignment w:val="auto"/>
        <w:rPr>
          <w:rFonts w:asciiTheme="minorHAnsi" w:eastAsia="Arial" w:hAnsiTheme="minorHAnsi" w:cstheme="minorHAnsi"/>
          <w:b/>
          <w:u w:val="single"/>
          <w:lang w:bidi="pl-PL"/>
        </w:rPr>
      </w:pPr>
      <w:r w:rsidRPr="00C64200">
        <w:rPr>
          <w:rFonts w:asciiTheme="minorHAnsi" w:hAnsiTheme="minorHAnsi" w:cstheme="minorHAnsi"/>
          <w:lang w:val="pl-PL"/>
        </w:rPr>
        <w:lastRenderedPageBreak/>
        <w:t xml:space="preserve">9. </w:t>
      </w:r>
      <w:r w:rsidR="00907942" w:rsidRPr="00637442">
        <w:rPr>
          <w:rFonts w:asciiTheme="minorHAnsi" w:hAnsiTheme="minorHAnsi" w:cstheme="minorHAnsi"/>
        </w:rPr>
        <w:t>Oświadczam, że</w:t>
      </w:r>
      <w:r w:rsidR="00907942" w:rsidRPr="00637442">
        <w:rPr>
          <w:rFonts w:asciiTheme="minorHAnsi" w:eastAsia="Arial" w:hAnsiTheme="minorHAnsi" w:cstheme="minorHAnsi"/>
          <w:lang w:bidi="pl-PL"/>
        </w:rPr>
        <w:t xml:space="preserve"> polegam na zasobach innych podmiotów na zasadach określonych w art. 118 ust. 3 ustawy, a podmioty te będą brały udział w realizacji części zamówienia. W załączeniu składamy dokumenty, dotyczące zakresu i okresu udziału innego podmiotu przy wykonywaniu zamówienia</w:t>
      </w:r>
      <w:r w:rsidR="00907942" w:rsidRPr="00637442">
        <w:rPr>
          <w:rFonts w:asciiTheme="minorHAnsi" w:hAnsiTheme="minorHAnsi" w:cstheme="minorHAnsi"/>
        </w:rPr>
        <w:t>*)</w:t>
      </w:r>
    </w:p>
    <w:p w14:paraId="7B16A51C" w14:textId="77777777" w:rsidR="00907942" w:rsidRPr="00637442" w:rsidRDefault="00907942" w:rsidP="00907942">
      <w:pPr>
        <w:tabs>
          <w:tab w:val="left" w:pos="284"/>
          <w:tab w:val="left" w:pos="426"/>
        </w:tabs>
        <w:suppressAutoHyphens w:val="0"/>
        <w:autoSpaceDN/>
        <w:contextualSpacing/>
        <w:jc w:val="center"/>
        <w:textAlignment w:val="auto"/>
        <w:rPr>
          <w:rFonts w:asciiTheme="minorHAnsi" w:eastAsia="Arial" w:hAnsiTheme="minorHAnsi" w:cstheme="minorHAnsi"/>
          <w:b/>
          <w:u w:val="single"/>
          <w:lang w:bidi="pl-PL"/>
        </w:rPr>
      </w:pPr>
      <w:r w:rsidRPr="00637442">
        <w:rPr>
          <w:rFonts w:asciiTheme="minorHAnsi" w:eastAsia="Arial" w:hAnsiTheme="minorHAnsi" w:cstheme="minorHAnsi"/>
          <w:lang w:bidi="pl-PL"/>
        </w:rPr>
        <w:t xml:space="preserve">[] TAK </w:t>
      </w:r>
      <w:r w:rsidRPr="00637442">
        <w:rPr>
          <w:rFonts w:asciiTheme="minorHAnsi" w:eastAsia="Arial" w:hAnsiTheme="minorHAnsi" w:cstheme="minorHAnsi"/>
          <w:lang w:bidi="pl-PL"/>
        </w:rPr>
        <w:tab/>
      </w:r>
      <w:r w:rsidRPr="00637442">
        <w:rPr>
          <w:rFonts w:asciiTheme="minorHAnsi" w:eastAsia="Arial" w:hAnsiTheme="minorHAnsi" w:cstheme="minorHAnsi"/>
          <w:lang w:bidi="pl-PL"/>
        </w:rPr>
        <w:tab/>
      </w:r>
      <w:r w:rsidRPr="00637442">
        <w:rPr>
          <w:rFonts w:asciiTheme="minorHAnsi" w:eastAsia="Arial" w:hAnsiTheme="minorHAnsi" w:cstheme="minorHAnsi"/>
          <w:lang w:bidi="pl-PL"/>
        </w:rPr>
        <w:tab/>
        <w:t>[] NIE</w:t>
      </w:r>
    </w:p>
    <w:p w14:paraId="46939219" w14:textId="1F691613" w:rsidR="00C64200" w:rsidRPr="00C64200" w:rsidRDefault="00C64200" w:rsidP="00907942">
      <w:pPr>
        <w:pStyle w:val="Tekstpodstawowy3"/>
        <w:numPr>
          <w:ilvl w:val="0"/>
          <w:numId w:val="55"/>
        </w:numPr>
        <w:tabs>
          <w:tab w:val="left" w:pos="0"/>
          <w:tab w:val="left" w:pos="284"/>
          <w:tab w:val="left" w:pos="426"/>
        </w:tabs>
        <w:spacing w:after="0" w:line="276" w:lineRule="auto"/>
        <w:ind w:left="0" w:right="228" w:firstLine="0"/>
        <w:jc w:val="both"/>
        <w:rPr>
          <w:rFonts w:asciiTheme="minorHAnsi" w:hAnsiTheme="minorHAnsi" w:cstheme="minorHAnsi"/>
          <w:sz w:val="24"/>
          <w:szCs w:val="24"/>
          <w:lang w:val="pl-PL"/>
        </w:rPr>
      </w:pPr>
      <w:r w:rsidRPr="00C64200">
        <w:rPr>
          <w:rFonts w:asciiTheme="minorHAnsi" w:hAnsiTheme="minorHAnsi" w:cstheme="minorHAnsi"/>
          <w:sz w:val="24"/>
          <w:szCs w:val="24"/>
          <w:lang w:val="pl-PL"/>
        </w:rPr>
        <w:t>Oświadczamy, że spos</w:t>
      </w:r>
      <w:r w:rsidRPr="00C64200">
        <w:rPr>
          <w:rFonts w:asciiTheme="minorHAnsi" w:hAnsiTheme="minorHAnsi" w:cstheme="minorHAnsi" w:hint="eastAsia"/>
          <w:sz w:val="24"/>
          <w:szCs w:val="24"/>
          <w:lang w:val="pl-PL"/>
        </w:rPr>
        <w:t>ó</w:t>
      </w:r>
      <w:r w:rsidRPr="00C64200">
        <w:rPr>
          <w:rFonts w:asciiTheme="minorHAnsi" w:hAnsiTheme="minorHAnsi" w:cstheme="minorHAnsi"/>
          <w:sz w:val="24"/>
          <w:szCs w:val="24"/>
          <w:lang w:val="pl-PL"/>
        </w:rPr>
        <w:t>b reprezentacji sp</w:t>
      </w:r>
      <w:r w:rsidRPr="00C64200">
        <w:rPr>
          <w:rFonts w:asciiTheme="minorHAnsi" w:hAnsiTheme="minorHAnsi" w:cstheme="minorHAnsi" w:hint="eastAsia"/>
          <w:sz w:val="24"/>
          <w:szCs w:val="24"/>
          <w:lang w:val="pl-PL"/>
        </w:rPr>
        <w:t>ó</w:t>
      </w:r>
      <w:r w:rsidRPr="00C64200">
        <w:rPr>
          <w:rFonts w:asciiTheme="minorHAnsi" w:hAnsiTheme="minorHAnsi" w:cstheme="minorHAnsi"/>
          <w:sz w:val="24"/>
          <w:szCs w:val="24"/>
          <w:lang w:val="pl-PL"/>
        </w:rPr>
        <w:t>łki/ konsorcjum dla potrzeb niniejszego zam</w:t>
      </w:r>
      <w:r w:rsidRPr="00C64200">
        <w:rPr>
          <w:rFonts w:asciiTheme="minorHAnsi" w:hAnsiTheme="minorHAnsi" w:cstheme="minorHAnsi" w:hint="eastAsia"/>
          <w:sz w:val="24"/>
          <w:szCs w:val="24"/>
          <w:lang w:val="pl-PL"/>
        </w:rPr>
        <w:t>ó</w:t>
      </w:r>
      <w:r w:rsidRPr="00C64200">
        <w:rPr>
          <w:rFonts w:asciiTheme="minorHAnsi" w:hAnsiTheme="minorHAnsi" w:cstheme="minorHAnsi"/>
          <w:sz w:val="24"/>
          <w:szCs w:val="24"/>
          <w:lang w:val="pl-PL"/>
        </w:rPr>
        <w:t xml:space="preserve">wienia jest następujący: </w:t>
      </w:r>
      <w:r w:rsidRPr="00C64200">
        <w:rPr>
          <w:rFonts w:asciiTheme="minorHAnsi" w:hAnsiTheme="minorHAnsi" w:cstheme="minorHAnsi" w:hint="eastAsia"/>
          <w:sz w:val="24"/>
          <w:szCs w:val="24"/>
          <w:lang w:val="pl-PL"/>
        </w:rPr>
        <w:t>…………</w:t>
      </w:r>
      <w:r w:rsidRPr="00C64200">
        <w:rPr>
          <w:rFonts w:asciiTheme="minorHAnsi" w:hAnsiTheme="minorHAnsi" w:cstheme="minorHAnsi"/>
          <w:sz w:val="24"/>
          <w:szCs w:val="24"/>
          <w:lang w:val="pl-PL"/>
        </w:rPr>
        <w:t>………………………………………….</w:t>
      </w:r>
      <w:r w:rsidRPr="00C64200">
        <w:rPr>
          <w:rFonts w:asciiTheme="minorHAnsi" w:hAnsiTheme="minorHAnsi" w:cstheme="minorHAnsi" w:hint="eastAsia"/>
          <w:sz w:val="24"/>
          <w:szCs w:val="24"/>
          <w:lang w:val="pl-PL"/>
        </w:rPr>
        <w:t>……………</w:t>
      </w:r>
      <w:r w:rsidRPr="00C64200">
        <w:rPr>
          <w:rFonts w:asciiTheme="minorHAnsi" w:hAnsiTheme="minorHAnsi" w:cstheme="minorHAnsi"/>
          <w:sz w:val="24"/>
          <w:szCs w:val="24"/>
          <w:lang w:val="pl-PL"/>
        </w:rPr>
        <w:t>...</w:t>
      </w:r>
      <w:r w:rsidRPr="00C64200">
        <w:rPr>
          <w:rFonts w:asciiTheme="minorHAnsi" w:hAnsiTheme="minorHAnsi" w:cstheme="minorHAnsi" w:hint="eastAsia"/>
          <w:sz w:val="24"/>
          <w:szCs w:val="24"/>
          <w:lang w:val="pl-PL"/>
        </w:rPr>
        <w:t>………………</w:t>
      </w:r>
      <w:r w:rsidRPr="00C64200">
        <w:rPr>
          <w:rFonts w:asciiTheme="minorHAnsi" w:hAnsiTheme="minorHAnsi" w:cstheme="minorHAnsi"/>
          <w:sz w:val="24"/>
          <w:szCs w:val="24"/>
          <w:lang w:val="pl-PL"/>
        </w:rPr>
        <w:t>.....</w:t>
      </w:r>
      <w:r w:rsidRPr="00C64200">
        <w:rPr>
          <w:rFonts w:asciiTheme="minorHAnsi" w:hAnsiTheme="minorHAnsi" w:cstheme="minorHAnsi" w:hint="eastAsia"/>
          <w:sz w:val="24"/>
          <w:szCs w:val="24"/>
          <w:lang w:val="pl-PL"/>
        </w:rPr>
        <w:t>………………………………………</w:t>
      </w:r>
    </w:p>
    <w:p w14:paraId="4C81EF74" w14:textId="134BB1B4" w:rsidR="00B8710A" w:rsidRDefault="00C64200" w:rsidP="00B664B0">
      <w:pPr>
        <w:pStyle w:val="Tekstpodstawowy3"/>
        <w:tabs>
          <w:tab w:val="left" w:pos="426"/>
        </w:tabs>
        <w:spacing w:after="0" w:line="276" w:lineRule="auto"/>
        <w:jc w:val="center"/>
        <w:rPr>
          <w:rFonts w:asciiTheme="minorHAnsi" w:hAnsiTheme="minorHAnsi" w:cstheme="minorHAnsi"/>
          <w:sz w:val="12"/>
          <w:szCs w:val="12"/>
          <w:lang w:val="pl-PL"/>
        </w:rPr>
      </w:pPr>
      <w:r w:rsidRPr="00C64200">
        <w:rPr>
          <w:rFonts w:asciiTheme="minorHAnsi" w:hAnsiTheme="minorHAnsi" w:cstheme="minorHAnsi"/>
          <w:sz w:val="12"/>
          <w:szCs w:val="12"/>
          <w:lang w:val="pl-PL"/>
        </w:rPr>
        <w:t>(wypełniają jedynie przedsiębiorcy prowadzący działalność w formie sp</w:t>
      </w:r>
      <w:r w:rsidRPr="00C64200">
        <w:rPr>
          <w:rFonts w:asciiTheme="minorHAnsi" w:hAnsiTheme="minorHAnsi" w:cstheme="minorHAnsi" w:hint="eastAsia"/>
          <w:sz w:val="12"/>
          <w:szCs w:val="12"/>
          <w:lang w:val="pl-PL"/>
        </w:rPr>
        <w:t>ó</w:t>
      </w:r>
      <w:r w:rsidRPr="00C64200">
        <w:rPr>
          <w:rFonts w:asciiTheme="minorHAnsi" w:hAnsiTheme="minorHAnsi" w:cstheme="minorHAnsi"/>
          <w:sz w:val="12"/>
          <w:szCs w:val="12"/>
          <w:lang w:val="pl-PL"/>
        </w:rPr>
        <w:t>łki cywilnej lub składający wsp</w:t>
      </w:r>
      <w:r w:rsidRPr="00C64200">
        <w:rPr>
          <w:rFonts w:asciiTheme="minorHAnsi" w:hAnsiTheme="minorHAnsi" w:cstheme="minorHAnsi" w:hint="eastAsia"/>
          <w:sz w:val="12"/>
          <w:szCs w:val="12"/>
          <w:lang w:val="pl-PL"/>
        </w:rPr>
        <w:t>ó</w:t>
      </w:r>
      <w:r w:rsidRPr="00C64200">
        <w:rPr>
          <w:rFonts w:asciiTheme="minorHAnsi" w:hAnsiTheme="minorHAnsi" w:cstheme="minorHAnsi"/>
          <w:sz w:val="12"/>
          <w:szCs w:val="12"/>
          <w:lang w:val="pl-PL"/>
        </w:rPr>
        <w:t>lna ofert</w:t>
      </w:r>
      <w:r w:rsidR="00B664B0">
        <w:rPr>
          <w:rFonts w:asciiTheme="minorHAnsi" w:hAnsiTheme="minorHAnsi" w:cstheme="minorHAnsi"/>
          <w:sz w:val="12"/>
          <w:szCs w:val="12"/>
          <w:lang w:val="pl-PL"/>
        </w:rPr>
        <w:t>ę)</w:t>
      </w:r>
    </w:p>
    <w:p w14:paraId="3115ED6B" w14:textId="78ECBD60" w:rsidR="00C64200" w:rsidRPr="001B747A" w:rsidRDefault="00C64200" w:rsidP="00C64200">
      <w:pPr>
        <w:pStyle w:val="Tekstpodstawowy3"/>
        <w:tabs>
          <w:tab w:val="left" w:pos="426"/>
        </w:tabs>
        <w:spacing w:after="0" w:line="276" w:lineRule="auto"/>
        <w:jc w:val="both"/>
        <w:rPr>
          <w:rFonts w:asciiTheme="minorHAnsi" w:hAnsiTheme="minorHAnsi" w:cstheme="minorHAnsi"/>
          <w:sz w:val="24"/>
          <w:szCs w:val="24"/>
        </w:rPr>
      </w:pPr>
      <w:r>
        <w:rPr>
          <w:rFonts w:asciiTheme="minorHAnsi" w:hAnsiTheme="minorHAnsi" w:cstheme="minorHAnsi"/>
          <w:sz w:val="24"/>
          <w:szCs w:val="24"/>
        </w:rPr>
        <w:t>1</w:t>
      </w:r>
      <w:r w:rsidR="00907942">
        <w:rPr>
          <w:rFonts w:asciiTheme="minorHAnsi" w:hAnsiTheme="minorHAnsi" w:cstheme="minorHAnsi"/>
          <w:sz w:val="24"/>
          <w:szCs w:val="24"/>
        </w:rPr>
        <w:t>1</w:t>
      </w:r>
      <w:r w:rsidRPr="001B747A">
        <w:rPr>
          <w:rFonts w:asciiTheme="minorHAnsi" w:hAnsiTheme="minorHAnsi" w:cstheme="minorHAnsi"/>
          <w:sz w:val="24"/>
          <w:szCs w:val="24"/>
        </w:rPr>
        <w:t xml:space="preserve">. Czy Wykonawca </w:t>
      </w:r>
      <w:r w:rsidR="00907942" w:rsidRPr="001B747A">
        <w:rPr>
          <w:rFonts w:asciiTheme="minorHAnsi" w:hAnsiTheme="minorHAnsi" w:cstheme="minorHAnsi"/>
          <w:sz w:val="24"/>
          <w:szCs w:val="24"/>
        </w:rPr>
        <w:t>jest:</w:t>
      </w:r>
      <w:r w:rsidR="00907942">
        <w:rPr>
          <w:rFonts w:asciiTheme="minorHAnsi" w:hAnsiTheme="minorHAnsi" w:cstheme="minorHAnsi"/>
          <w:sz w:val="24"/>
          <w:szCs w:val="24"/>
        </w:rPr>
        <w:t xml:space="preserve"> *</w:t>
      </w:r>
      <w:r w:rsidR="00505D42">
        <w:rPr>
          <w:rFonts w:asciiTheme="minorHAnsi" w:hAnsiTheme="minorHAnsi" w:cstheme="minorHAnsi"/>
          <w:sz w:val="24"/>
          <w:szCs w:val="24"/>
        </w:rPr>
        <w:t>)</w:t>
      </w:r>
    </w:p>
    <w:tbl>
      <w:tblPr>
        <w:tblStyle w:val="Tabela-Siatka"/>
        <w:tblW w:w="10173" w:type="dxa"/>
        <w:tblLook w:val="04A0" w:firstRow="1" w:lastRow="0" w:firstColumn="1" w:lastColumn="0" w:noHBand="0" w:noVBand="1"/>
      </w:tblPr>
      <w:tblGrid>
        <w:gridCol w:w="5211"/>
        <w:gridCol w:w="4962"/>
      </w:tblGrid>
      <w:tr w:rsidR="00505D42" w:rsidRPr="00505D42" w14:paraId="6DA83F2C" w14:textId="77777777" w:rsidTr="00A10B74">
        <w:tc>
          <w:tcPr>
            <w:tcW w:w="5211" w:type="dxa"/>
          </w:tcPr>
          <w:p w14:paraId="3BF36C81" w14:textId="231331F7" w:rsidR="00505D42" w:rsidRPr="00505D42" w:rsidRDefault="00505D42" w:rsidP="00505D42">
            <w:pPr>
              <w:spacing w:line="276" w:lineRule="auto"/>
              <w:jc w:val="both"/>
              <w:rPr>
                <w:rFonts w:asciiTheme="minorHAnsi" w:hAnsiTheme="minorHAnsi" w:cstheme="minorHAnsi"/>
              </w:rPr>
            </w:pPr>
            <w:r w:rsidRPr="00505D42">
              <w:rPr>
                <w:rFonts w:asciiTheme="minorHAnsi" w:hAnsiTheme="minorHAnsi" w:cstheme="minorHAnsi"/>
              </w:rPr>
              <w:t>mikroprzedsiębiorstwem</w:t>
            </w:r>
          </w:p>
        </w:tc>
        <w:tc>
          <w:tcPr>
            <w:tcW w:w="4962" w:type="dxa"/>
          </w:tcPr>
          <w:p w14:paraId="1A0C871E" w14:textId="3F3BC868" w:rsidR="00505D42" w:rsidRPr="00505D42" w:rsidRDefault="00505D42" w:rsidP="00505D42">
            <w:pPr>
              <w:jc w:val="center"/>
              <w:rPr>
                <w:rFonts w:asciiTheme="minorHAnsi" w:hAnsiTheme="minorHAnsi" w:cstheme="minorHAnsi"/>
              </w:rPr>
            </w:pPr>
            <w:r w:rsidRPr="00505D42">
              <w:rPr>
                <w:rFonts w:asciiTheme="minorHAnsi" w:hAnsiTheme="minorHAnsi" w:cstheme="minorHAnsi"/>
              </w:rPr>
              <w:t>TAK</w:t>
            </w:r>
          </w:p>
        </w:tc>
      </w:tr>
      <w:tr w:rsidR="00505D42" w:rsidRPr="00505D42" w14:paraId="2F010EB6" w14:textId="77777777" w:rsidTr="00A10B74">
        <w:tc>
          <w:tcPr>
            <w:tcW w:w="5211" w:type="dxa"/>
          </w:tcPr>
          <w:p w14:paraId="6A8C5A71" w14:textId="4169A2E6" w:rsidR="00505D42" w:rsidRPr="00505D42" w:rsidRDefault="00505D42" w:rsidP="00505D42">
            <w:pPr>
              <w:spacing w:line="276" w:lineRule="auto"/>
              <w:jc w:val="both"/>
              <w:rPr>
                <w:rFonts w:asciiTheme="minorHAnsi" w:hAnsiTheme="minorHAnsi" w:cstheme="minorHAnsi"/>
              </w:rPr>
            </w:pPr>
            <w:r w:rsidRPr="00505D42">
              <w:rPr>
                <w:rFonts w:asciiTheme="minorHAnsi" w:hAnsiTheme="minorHAnsi" w:cstheme="minorHAnsi"/>
              </w:rPr>
              <w:t xml:space="preserve">małym przedsiębiorstwem         </w:t>
            </w:r>
          </w:p>
        </w:tc>
        <w:tc>
          <w:tcPr>
            <w:tcW w:w="4962" w:type="dxa"/>
          </w:tcPr>
          <w:p w14:paraId="4FB6B315" w14:textId="73840C9A" w:rsidR="00505D42" w:rsidRPr="00505D42" w:rsidRDefault="00505D42" w:rsidP="00505D42">
            <w:pPr>
              <w:jc w:val="center"/>
              <w:rPr>
                <w:rFonts w:asciiTheme="minorHAnsi" w:hAnsiTheme="minorHAnsi" w:cstheme="minorHAnsi"/>
              </w:rPr>
            </w:pPr>
            <w:r w:rsidRPr="00505D42">
              <w:rPr>
                <w:rFonts w:asciiTheme="minorHAnsi" w:hAnsiTheme="minorHAnsi" w:cstheme="minorHAnsi"/>
              </w:rPr>
              <w:t>TAK</w:t>
            </w:r>
          </w:p>
        </w:tc>
      </w:tr>
      <w:tr w:rsidR="00505D42" w:rsidRPr="00505D42" w14:paraId="0DE16942" w14:textId="77777777" w:rsidTr="00A10B74">
        <w:tc>
          <w:tcPr>
            <w:tcW w:w="5211" w:type="dxa"/>
          </w:tcPr>
          <w:p w14:paraId="569E2D0A" w14:textId="340F3608" w:rsidR="00505D42" w:rsidRPr="00505D42" w:rsidRDefault="00505D42" w:rsidP="00505D42">
            <w:pPr>
              <w:spacing w:line="276" w:lineRule="auto"/>
              <w:jc w:val="both"/>
              <w:rPr>
                <w:rFonts w:asciiTheme="minorHAnsi" w:hAnsiTheme="minorHAnsi" w:cstheme="minorHAnsi"/>
              </w:rPr>
            </w:pPr>
            <w:r w:rsidRPr="00505D42">
              <w:rPr>
                <w:rFonts w:asciiTheme="minorHAnsi" w:hAnsiTheme="minorHAnsi" w:cstheme="minorHAnsi"/>
              </w:rPr>
              <w:t>średnim przedsiębiorstwem</w:t>
            </w:r>
          </w:p>
        </w:tc>
        <w:tc>
          <w:tcPr>
            <w:tcW w:w="4962" w:type="dxa"/>
          </w:tcPr>
          <w:p w14:paraId="6DF2923F" w14:textId="2BE47372" w:rsidR="00505D42" w:rsidRPr="00505D42" w:rsidRDefault="00505D42" w:rsidP="00505D42">
            <w:pPr>
              <w:jc w:val="center"/>
              <w:rPr>
                <w:rFonts w:asciiTheme="minorHAnsi" w:hAnsiTheme="minorHAnsi" w:cstheme="minorHAnsi"/>
              </w:rPr>
            </w:pPr>
            <w:r w:rsidRPr="00505D42">
              <w:rPr>
                <w:rFonts w:asciiTheme="minorHAnsi" w:hAnsiTheme="minorHAnsi" w:cstheme="minorHAnsi"/>
              </w:rPr>
              <w:t>TAK</w:t>
            </w:r>
          </w:p>
        </w:tc>
      </w:tr>
      <w:tr w:rsidR="00505D42" w:rsidRPr="00505D42" w14:paraId="1E1423EF" w14:textId="77777777" w:rsidTr="00A10B74">
        <w:tc>
          <w:tcPr>
            <w:tcW w:w="5211" w:type="dxa"/>
          </w:tcPr>
          <w:p w14:paraId="1B8FD1E2" w14:textId="5B6AA5B7" w:rsidR="00505D42" w:rsidRPr="00505D42" w:rsidRDefault="00505D42" w:rsidP="00505D42">
            <w:pPr>
              <w:spacing w:line="276" w:lineRule="auto"/>
              <w:jc w:val="both"/>
              <w:rPr>
                <w:rFonts w:asciiTheme="minorHAnsi" w:hAnsiTheme="minorHAnsi" w:cstheme="minorHAnsi"/>
              </w:rPr>
            </w:pPr>
            <w:r w:rsidRPr="00505D42">
              <w:rPr>
                <w:rFonts w:asciiTheme="minorHAnsi" w:hAnsiTheme="minorHAnsi" w:cstheme="minorHAnsi"/>
              </w:rPr>
              <w:t>dużym przedsiębiorstwem</w:t>
            </w:r>
          </w:p>
        </w:tc>
        <w:tc>
          <w:tcPr>
            <w:tcW w:w="4962" w:type="dxa"/>
          </w:tcPr>
          <w:p w14:paraId="290774AF" w14:textId="5144BF3F" w:rsidR="00505D42" w:rsidRPr="00505D42" w:rsidRDefault="00505D42" w:rsidP="00505D42">
            <w:pPr>
              <w:jc w:val="center"/>
              <w:rPr>
                <w:rFonts w:asciiTheme="minorHAnsi" w:hAnsiTheme="minorHAnsi" w:cstheme="minorHAnsi"/>
              </w:rPr>
            </w:pPr>
            <w:r w:rsidRPr="00505D42">
              <w:rPr>
                <w:rFonts w:asciiTheme="minorHAnsi" w:hAnsiTheme="minorHAnsi" w:cstheme="minorHAnsi"/>
              </w:rPr>
              <w:t>TAK</w:t>
            </w:r>
          </w:p>
        </w:tc>
      </w:tr>
    </w:tbl>
    <w:p w14:paraId="4E1DAFE9" w14:textId="3EC847EA" w:rsidR="00505D42" w:rsidRPr="00C64200" w:rsidRDefault="00C64200" w:rsidP="00C64200">
      <w:pPr>
        <w:pStyle w:val="Standard"/>
        <w:tabs>
          <w:tab w:val="left" w:pos="567"/>
        </w:tabs>
        <w:jc w:val="both"/>
        <w:rPr>
          <w:rFonts w:asciiTheme="minorHAnsi" w:hAnsiTheme="minorHAnsi" w:cstheme="minorHAnsi"/>
          <w:lang w:val="pl-PL"/>
        </w:rPr>
      </w:pPr>
      <w:r w:rsidRPr="00C64200">
        <w:rPr>
          <w:rFonts w:asciiTheme="minorHAnsi" w:hAnsiTheme="minorHAnsi" w:cstheme="minorHAnsi"/>
          <w:lang w:val="pl-PL"/>
        </w:rPr>
        <w:t>1</w:t>
      </w:r>
      <w:r w:rsidR="00907942">
        <w:rPr>
          <w:rFonts w:asciiTheme="minorHAnsi" w:hAnsiTheme="minorHAnsi" w:cstheme="minorHAnsi"/>
          <w:lang w:val="pl-PL"/>
        </w:rPr>
        <w:t>2</w:t>
      </w:r>
      <w:r w:rsidRPr="00C64200">
        <w:rPr>
          <w:rFonts w:asciiTheme="minorHAnsi" w:hAnsiTheme="minorHAnsi" w:cstheme="minorHAnsi"/>
          <w:lang w:val="pl-PL"/>
        </w:rPr>
        <w:t xml:space="preserve">. Czy Wykonawca ma siedzibę w państwach EOG innych niż państwo </w:t>
      </w:r>
      <w:r w:rsidR="00B8710A">
        <w:rPr>
          <w:rFonts w:asciiTheme="minorHAnsi" w:hAnsiTheme="minorHAnsi" w:cstheme="minorHAnsi"/>
          <w:lang w:val="pl-PL"/>
        </w:rPr>
        <w:t>Z</w:t>
      </w:r>
      <w:r w:rsidRPr="00C64200">
        <w:rPr>
          <w:rFonts w:asciiTheme="minorHAnsi" w:hAnsiTheme="minorHAnsi" w:cstheme="minorHAnsi"/>
          <w:lang w:val="pl-PL"/>
        </w:rPr>
        <w:t>amawiającego</w:t>
      </w:r>
      <w:r w:rsidR="00505D42">
        <w:rPr>
          <w:rFonts w:asciiTheme="minorHAnsi" w:hAnsiTheme="minorHAnsi" w:cstheme="minorHAnsi"/>
          <w:lang w:val="pl-PL"/>
        </w:rPr>
        <w:t>*)</w:t>
      </w:r>
      <w:r w:rsidRPr="00C64200">
        <w:rPr>
          <w:rFonts w:asciiTheme="minorHAnsi" w:hAnsiTheme="minorHAnsi" w:cstheme="minorHAnsi"/>
          <w:lang w:val="pl-PL"/>
        </w:rPr>
        <w:t>:</w:t>
      </w:r>
      <w:r w:rsidRPr="00C64200">
        <w:rPr>
          <w:rFonts w:asciiTheme="minorHAnsi" w:hAnsiTheme="minorHAnsi" w:cstheme="minorHAnsi"/>
          <w:lang w:val="pl-PL"/>
        </w:rPr>
        <w:tab/>
      </w:r>
      <w:r w:rsidRPr="00C64200">
        <w:rPr>
          <w:rFonts w:asciiTheme="minorHAnsi" w:hAnsiTheme="minorHAnsi" w:cstheme="minorHAnsi"/>
          <w:lang w:val="pl-PL"/>
        </w:rPr>
        <w:tab/>
      </w:r>
    </w:p>
    <w:tbl>
      <w:tblPr>
        <w:tblStyle w:val="Tabela-Siatka"/>
        <w:tblW w:w="0" w:type="auto"/>
        <w:tblLook w:val="04A0" w:firstRow="1" w:lastRow="0" w:firstColumn="1" w:lastColumn="0" w:noHBand="0" w:noVBand="1"/>
      </w:tblPr>
      <w:tblGrid>
        <w:gridCol w:w="5225"/>
        <w:gridCol w:w="4948"/>
      </w:tblGrid>
      <w:tr w:rsidR="00505D42" w:rsidRPr="003D3FF0" w14:paraId="1295DAB1" w14:textId="77777777" w:rsidTr="00A10B74">
        <w:tc>
          <w:tcPr>
            <w:tcW w:w="5225" w:type="dxa"/>
          </w:tcPr>
          <w:p w14:paraId="63F257DB" w14:textId="22EA024D" w:rsidR="00505D42" w:rsidRPr="00B21BAF" w:rsidRDefault="00505D42" w:rsidP="0054700D">
            <w:pPr>
              <w:pStyle w:val="Standard"/>
              <w:tabs>
                <w:tab w:val="left" w:pos="567"/>
              </w:tabs>
              <w:jc w:val="center"/>
              <w:rPr>
                <w:rFonts w:asciiTheme="minorHAnsi" w:hAnsiTheme="minorHAnsi" w:cstheme="minorHAnsi"/>
              </w:rPr>
            </w:pPr>
            <w:r w:rsidRPr="00B21BAF">
              <w:rPr>
                <w:rFonts w:asciiTheme="minorHAnsi" w:hAnsiTheme="minorHAnsi" w:cstheme="minorHAnsi"/>
              </w:rPr>
              <w:t>TAK</w:t>
            </w:r>
          </w:p>
        </w:tc>
        <w:tc>
          <w:tcPr>
            <w:tcW w:w="4948" w:type="dxa"/>
          </w:tcPr>
          <w:p w14:paraId="63216112" w14:textId="77777777" w:rsidR="00505D42" w:rsidRPr="00B21BAF" w:rsidRDefault="00505D42" w:rsidP="0054700D">
            <w:pPr>
              <w:pStyle w:val="Standard"/>
              <w:tabs>
                <w:tab w:val="left" w:pos="567"/>
              </w:tabs>
              <w:jc w:val="center"/>
              <w:rPr>
                <w:rFonts w:asciiTheme="minorHAnsi" w:hAnsiTheme="minorHAnsi" w:cstheme="minorHAnsi"/>
              </w:rPr>
            </w:pPr>
            <w:r w:rsidRPr="00B21BAF">
              <w:rPr>
                <w:rFonts w:asciiTheme="minorHAnsi" w:hAnsiTheme="minorHAnsi" w:cstheme="minorHAnsi"/>
              </w:rPr>
              <w:t xml:space="preserve"> NIE</w:t>
            </w:r>
          </w:p>
        </w:tc>
      </w:tr>
    </w:tbl>
    <w:p w14:paraId="4B2FC587" w14:textId="363057B5" w:rsidR="00C64200" w:rsidRPr="00C64200" w:rsidRDefault="00C64200" w:rsidP="00C64200">
      <w:pPr>
        <w:pStyle w:val="Standard"/>
        <w:tabs>
          <w:tab w:val="left" w:pos="567"/>
        </w:tabs>
        <w:jc w:val="both"/>
        <w:rPr>
          <w:rFonts w:asciiTheme="minorHAnsi" w:hAnsiTheme="minorHAnsi" w:cstheme="minorHAnsi"/>
          <w:lang w:val="pl-PL"/>
        </w:rPr>
      </w:pPr>
      <w:r w:rsidRPr="00C64200">
        <w:rPr>
          <w:rFonts w:asciiTheme="minorHAnsi" w:hAnsiTheme="minorHAnsi" w:cstheme="minorHAnsi"/>
          <w:lang w:val="pl-PL"/>
        </w:rPr>
        <w:t>1</w:t>
      </w:r>
      <w:r w:rsidR="00907942">
        <w:rPr>
          <w:rFonts w:asciiTheme="minorHAnsi" w:hAnsiTheme="minorHAnsi" w:cstheme="minorHAnsi"/>
          <w:lang w:val="pl-PL"/>
        </w:rPr>
        <w:t>3</w:t>
      </w:r>
      <w:r w:rsidRPr="00C64200">
        <w:rPr>
          <w:rFonts w:asciiTheme="minorHAnsi" w:hAnsiTheme="minorHAnsi" w:cstheme="minorHAnsi"/>
          <w:lang w:val="pl-PL"/>
        </w:rPr>
        <w:t xml:space="preserve">. Czy Wykonawca </w:t>
      </w:r>
      <w:r w:rsidR="00A10B74" w:rsidRPr="00C64200">
        <w:rPr>
          <w:rFonts w:asciiTheme="minorHAnsi" w:hAnsiTheme="minorHAnsi" w:cstheme="minorHAnsi"/>
          <w:lang w:val="pl-PL"/>
        </w:rPr>
        <w:t>ma siedzibę</w:t>
      </w:r>
      <w:r w:rsidRPr="00C64200">
        <w:rPr>
          <w:rFonts w:asciiTheme="minorHAnsi" w:hAnsiTheme="minorHAnsi" w:cstheme="minorHAnsi"/>
          <w:lang w:val="pl-PL"/>
        </w:rPr>
        <w:t xml:space="preserve"> w państwie spoza EOG</w:t>
      </w:r>
      <w:r w:rsidR="00522F37">
        <w:rPr>
          <w:rFonts w:asciiTheme="minorHAnsi" w:hAnsiTheme="minorHAnsi" w:cstheme="minorHAnsi"/>
          <w:lang w:val="pl-PL"/>
        </w:rPr>
        <w:t>*)</w:t>
      </w:r>
      <w:r w:rsidRPr="00C64200">
        <w:rPr>
          <w:rFonts w:asciiTheme="minorHAnsi" w:hAnsiTheme="minorHAnsi" w:cstheme="minorHAnsi"/>
          <w:lang w:val="pl-PL"/>
        </w:rPr>
        <w:t>:</w:t>
      </w:r>
    </w:p>
    <w:tbl>
      <w:tblPr>
        <w:tblStyle w:val="Tabela-Siatka"/>
        <w:tblW w:w="0" w:type="auto"/>
        <w:tblLook w:val="04A0" w:firstRow="1" w:lastRow="0" w:firstColumn="1" w:lastColumn="0" w:noHBand="0" w:noVBand="1"/>
      </w:tblPr>
      <w:tblGrid>
        <w:gridCol w:w="5225"/>
        <w:gridCol w:w="4948"/>
      </w:tblGrid>
      <w:tr w:rsidR="00505D42" w:rsidRPr="003D3FF0" w14:paraId="7B0BDBB4" w14:textId="77777777" w:rsidTr="00A10B74">
        <w:tc>
          <w:tcPr>
            <w:tcW w:w="5225" w:type="dxa"/>
          </w:tcPr>
          <w:p w14:paraId="46B9CE21" w14:textId="74635CBF" w:rsidR="00505D42" w:rsidRPr="00B21BAF" w:rsidRDefault="00505D42" w:rsidP="0054700D">
            <w:pPr>
              <w:pStyle w:val="Standard"/>
              <w:tabs>
                <w:tab w:val="left" w:pos="567"/>
              </w:tabs>
              <w:jc w:val="center"/>
              <w:rPr>
                <w:rFonts w:asciiTheme="minorHAnsi" w:hAnsiTheme="minorHAnsi" w:cstheme="minorHAnsi"/>
              </w:rPr>
            </w:pPr>
            <w:r w:rsidRPr="00B21BAF">
              <w:rPr>
                <w:rFonts w:asciiTheme="minorHAnsi" w:hAnsiTheme="minorHAnsi" w:cstheme="minorHAnsi"/>
              </w:rPr>
              <w:t>TAK</w:t>
            </w:r>
          </w:p>
        </w:tc>
        <w:tc>
          <w:tcPr>
            <w:tcW w:w="4948" w:type="dxa"/>
          </w:tcPr>
          <w:p w14:paraId="61259D2E" w14:textId="77777777" w:rsidR="00505D42" w:rsidRPr="00B21BAF" w:rsidRDefault="00505D42" w:rsidP="0054700D">
            <w:pPr>
              <w:pStyle w:val="Standard"/>
              <w:tabs>
                <w:tab w:val="left" w:pos="567"/>
              </w:tabs>
              <w:jc w:val="center"/>
              <w:rPr>
                <w:rFonts w:asciiTheme="minorHAnsi" w:hAnsiTheme="minorHAnsi" w:cstheme="minorHAnsi"/>
              </w:rPr>
            </w:pPr>
            <w:r w:rsidRPr="00B21BAF">
              <w:rPr>
                <w:rFonts w:asciiTheme="minorHAnsi" w:hAnsiTheme="minorHAnsi" w:cstheme="minorHAnsi"/>
              </w:rPr>
              <w:t xml:space="preserve"> NIE</w:t>
            </w:r>
          </w:p>
        </w:tc>
      </w:tr>
    </w:tbl>
    <w:p w14:paraId="2806764D" w14:textId="0B4A4E5A" w:rsidR="00C64200" w:rsidRPr="00C64200" w:rsidRDefault="00C64200" w:rsidP="00C64200">
      <w:pPr>
        <w:pStyle w:val="Standard"/>
        <w:tabs>
          <w:tab w:val="left" w:pos="30"/>
        </w:tabs>
        <w:jc w:val="both"/>
        <w:rPr>
          <w:rFonts w:asciiTheme="minorHAnsi" w:hAnsiTheme="minorHAnsi" w:cstheme="minorHAnsi"/>
          <w:lang w:val="pl-PL"/>
        </w:rPr>
      </w:pPr>
      <w:r w:rsidRPr="00C64200">
        <w:rPr>
          <w:rFonts w:asciiTheme="minorHAnsi" w:hAnsiTheme="minorHAnsi" w:cstheme="minorHAnsi"/>
          <w:lang w:val="pl-PL"/>
        </w:rPr>
        <w:t>1</w:t>
      </w:r>
      <w:r w:rsidR="00907942">
        <w:rPr>
          <w:rFonts w:asciiTheme="minorHAnsi" w:hAnsiTheme="minorHAnsi" w:cstheme="minorHAnsi"/>
          <w:lang w:val="pl-PL"/>
        </w:rPr>
        <w:t>4</w:t>
      </w:r>
      <w:r w:rsidRPr="00C64200">
        <w:rPr>
          <w:rFonts w:asciiTheme="minorHAnsi" w:hAnsiTheme="minorHAnsi" w:cstheme="minorHAnsi"/>
          <w:lang w:val="pl-PL"/>
        </w:rPr>
        <w:t>. Wybór naszej oferty prowadzi do powstania obowiązku podatkowego po stronie Zamawiającego</w:t>
      </w:r>
      <w:r w:rsidR="00522F37">
        <w:rPr>
          <w:rFonts w:asciiTheme="minorHAnsi" w:hAnsiTheme="minorHAnsi" w:cstheme="minorHAnsi"/>
          <w:lang w:val="pl-PL"/>
        </w:rPr>
        <w:t>*)</w:t>
      </w: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33"/>
        <w:gridCol w:w="4917"/>
      </w:tblGrid>
      <w:tr w:rsidR="00C64200" w:rsidRPr="001B747A" w14:paraId="05394765" w14:textId="77777777" w:rsidTr="00F007C6">
        <w:trPr>
          <w:trHeight w:val="291"/>
        </w:trPr>
        <w:tc>
          <w:tcPr>
            <w:tcW w:w="5133" w:type="dxa"/>
          </w:tcPr>
          <w:p w14:paraId="1AF52678" w14:textId="3E36D075" w:rsidR="00C64200" w:rsidRPr="001B747A" w:rsidRDefault="00C64200" w:rsidP="00505D42">
            <w:pPr>
              <w:pStyle w:val="Standard"/>
              <w:tabs>
                <w:tab w:val="left" w:pos="30"/>
              </w:tabs>
              <w:jc w:val="center"/>
              <w:rPr>
                <w:rFonts w:asciiTheme="minorHAnsi" w:hAnsiTheme="minorHAnsi" w:cstheme="minorHAnsi"/>
              </w:rPr>
            </w:pPr>
            <w:r w:rsidRPr="001B747A">
              <w:rPr>
                <w:rFonts w:asciiTheme="minorHAnsi" w:hAnsiTheme="minorHAnsi" w:cstheme="minorHAnsi"/>
              </w:rPr>
              <w:t>TAK</w:t>
            </w:r>
          </w:p>
        </w:tc>
        <w:tc>
          <w:tcPr>
            <w:tcW w:w="4917" w:type="dxa"/>
          </w:tcPr>
          <w:p w14:paraId="49D18071" w14:textId="76B67DBE" w:rsidR="00C64200" w:rsidRPr="001B747A" w:rsidRDefault="00C64200" w:rsidP="00F007C6">
            <w:pPr>
              <w:pStyle w:val="Standard"/>
              <w:tabs>
                <w:tab w:val="left" w:pos="30"/>
              </w:tabs>
              <w:jc w:val="center"/>
              <w:rPr>
                <w:rFonts w:asciiTheme="minorHAnsi" w:hAnsiTheme="minorHAnsi" w:cstheme="minorHAnsi"/>
              </w:rPr>
            </w:pPr>
            <w:r w:rsidRPr="001B747A">
              <w:rPr>
                <w:rFonts w:asciiTheme="minorHAnsi" w:hAnsiTheme="minorHAnsi" w:cstheme="minorHAnsi"/>
              </w:rPr>
              <w:t xml:space="preserve"> NIE</w:t>
            </w:r>
          </w:p>
        </w:tc>
      </w:tr>
    </w:tbl>
    <w:p w14:paraId="0174A717" w14:textId="77777777" w:rsidR="00C64200" w:rsidRPr="001B747A" w:rsidRDefault="00C64200" w:rsidP="00C64200">
      <w:pPr>
        <w:pStyle w:val="Standard"/>
        <w:tabs>
          <w:tab w:val="left" w:pos="30"/>
        </w:tabs>
        <w:rPr>
          <w:rFonts w:asciiTheme="minorHAnsi" w:hAnsiTheme="minorHAnsi" w:cstheme="minorHAnsi"/>
          <w:sz w:val="10"/>
          <w:szCs w:val="10"/>
        </w:rPr>
      </w:pPr>
      <w:r w:rsidRPr="001B747A">
        <w:rPr>
          <w:rFonts w:asciiTheme="minorHAnsi" w:hAnsiTheme="minorHAnsi" w:cstheme="minorHAnsi"/>
        </w:rPr>
        <w:t xml:space="preserve"> </w:t>
      </w:r>
    </w:p>
    <w:p w14:paraId="733AD613" w14:textId="720C6D6A" w:rsidR="00C64200" w:rsidRPr="00C64200" w:rsidRDefault="00C64200" w:rsidP="00C64200">
      <w:pPr>
        <w:pStyle w:val="Standard"/>
        <w:tabs>
          <w:tab w:val="left" w:pos="30"/>
        </w:tabs>
        <w:rPr>
          <w:rFonts w:asciiTheme="minorHAnsi" w:hAnsiTheme="minorHAnsi" w:cstheme="minorHAnsi"/>
          <w:lang w:val="pl-PL"/>
        </w:rPr>
      </w:pPr>
      <w:r w:rsidRPr="00C64200">
        <w:rPr>
          <w:rFonts w:asciiTheme="minorHAnsi" w:hAnsiTheme="minorHAnsi" w:cstheme="minorHAnsi"/>
          <w:lang w:val="pl-PL"/>
        </w:rPr>
        <w:t>W przypadku odpowiedzi twierdzącej należy wypełnić poniższą tabelę</w:t>
      </w:r>
      <w:r w:rsidR="00505D42">
        <w:rPr>
          <w:rFonts w:asciiTheme="minorHAnsi" w:hAnsiTheme="minorHAnsi" w:cstheme="minorHAnsi"/>
          <w:lang w:val="pl-PL"/>
        </w:rPr>
        <w:t>**)</w:t>
      </w:r>
      <w:r w:rsidRPr="00C64200">
        <w:rPr>
          <w:rFonts w:asciiTheme="minorHAnsi" w:hAnsiTheme="minorHAnsi" w:cstheme="minorHAnsi"/>
          <w:lang w:val="pl-PL"/>
        </w:rPr>
        <w:t>.</w:t>
      </w: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51"/>
        <w:gridCol w:w="4899"/>
      </w:tblGrid>
      <w:tr w:rsidR="00C64200" w:rsidRPr="001B747A" w14:paraId="09D040E0" w14:textId="77777777" w:rsidTr="00F007C6">
        <w:trPr>
          <w:trHeight w:val="1376"/>
        </w:trPr>
        <w:tc>
          <w:tcPr>
            <w:tcW w:w="5151" w:type="dxa"/>
          </w:tcPr>
          <w:p w14:paraId="33338400" w14:textId="553A5B8C" w:rsidR="00C64200" w:rsidRPr="00C64200" w:rsidRDefault="00C64200" w:rsidP="00F007C6">
            <w:pPr>
              <w:pStyle w:val="Standard"/>
              <w:tabs>
                <w:tab w:val="left" w:pos="30"/>
              </w:tabs>
              <w:jc w:val="center"/>
              <w:rPr>
                <w:rFonts w:asciiTheme="minorHAnsi" w:hAnsiTheme="minorHAnsi" w:cstheme="minorHAnsi"/>
                <w:lang w:val="pl-PL"/>
              </w:rPr>
            </w:pPr>
            <w:r w:rsidRPr="00C64200">
              <w:rPr>
                <w:rFonts w:asciiTheme="minorHAnsi" w:hAnsiTheme="minorHAnsi" w:cstheme="minorHAnsi"/>
                <w:lang w:val="pl-PL"/>
              </w:rPr>
              <w:t xml:space="preserve">Nazwa (rodzaje) towaru lub usługi, których dostawa lub świadczenie będzie prowadzić do powstania </w:t>
            </w:r>
            <w:r w:rsidR="009715E9">
              <w:rPr>
                <w:rFonts w:asciiTheme="minorHAnsi" w:hAnsiTheme="minorHAnsi" w:cstheme="minorHAnsi"/>
                <w:lang w:val="pl-PL"/>
              </w:rPr>
              <w:br/>
            </w:r>
            <w:r w:rsidRPr="00C64200">
              <w:rPr>
                <w:rFonts w:asciiTheme="minorHAnsi" w:hAnsiTheme="minorHAnsi" w:cstheme="minorHAnsi"/>
                <w:lang w:val="pl-PL"/>
              </w:rPr>
              <w:t>u Zamawiającego obowiązku podatkowego zgodnie</w:t>
            </w:r>
            <w:r w:rsidR="009715E9">
              <w:rPr>
                <w:rFonts w:asciiTheme="minorHAnsi" w:hAnsiTheme="minorHAnsi" w:cstheme="minorHAnsi"/>
                <w:lang w:val="pl-PL"/>
              </w:rPr>
              <w:br/>
            </w:r>
            <w:r w:rsidRPr="00C64200">
              <w:rPr>
                <w:rFonts w:asciiTheme="minorHAnsi" w:hAnsiTheme="minorHAnsi" w:cstheme="minorHAnsi"/>
                <w:lang w:val="pl-PL"/>
              </w:rPr>
              <w:t xml:space="preserve"> z przepisami o podatku od towarów i usług</w:t>
            </w:r>
          </w:p>
        </w:tc>
        <w:tc>
          <w:tcPr>
            <w:tcW w:w="4899" w:type="dxa"/>
          </w:tcPr>
          <w:p w14:paraId="5A5BC4FF" w14:textId="77777777" w:rsidR="00C64200" w:rsidRPr="00C64200" w:rsidRDefault="00C64200" w:rsidP="00F007C6">
            <w:pPr>
              <w:pStyle w:val="Standard"/>
              <w:tabs>
                <w:tab w:val="left" w:pos="30"/>
              </w:tabs>
              <w:jc w:val="center"/>
              <w:rPr>
                <w:rFonts w:asciiTheme="minorHAnsi" w:hAnsiTheme="minorHAnsi" w:cstheme="minorHAnsi"/>
                <w:lang w:val="pl-PL"/>
              </w:rPr>
            </w:pPr>
          </w:p>
          <w:p w14:paraId="0DA1520B" w14:textId="77777777" w:rsidR="00C64200" w:rsidRPr="00C64200" w:rsidRDefault="00C64200" w:rsidP="00F007C6">
            <w:pPr>
              <w:pStyle w:val="Standard"/>
              <w:tabs>
                <w:tab w:val="left" w:pos="30"/>
              </w:tabs>
              <w:jc w:val="center"/>
              <w:rPr>
                <w:rFonts w:asciiTheme="minorHAnsi" w:hAnsiTheme="minorHAnsi" w:cstheme="minorHAnsi"/>
                <w:lang w:val="pl-PL"/>
              </w:rPr>
            </w:pPr>
          </w:p>
          <w:p w14:paraId="00D51697" w14:textId="77777777" w:rsidR="00C64200" w:rsidRPr="001B747A" w:rsidRDefault="00C64200" w:rsidP="00F007C6">
            <w:pPr>
              <w:pStyle w:val="Standard"/>
              <w:tabs>
                <w:tab w:val="left" w:pos="30"/>
              </w:tabs>
              <w:jc w:val="center"/>
              <w:rPr>
                <w:rFonts w:asciiTheme="minorHAnsi" w:hAnsiTheme="minorHAnsi" w:cstheme="minorHAnsi"/>
              </w:rPr>
            </w:pPr>
            <w:r w:rsidRPr="001B747A">
              <w:rPr>
                <w:rFonts w:asciiTheme="minorHAnsi" w:hAnsiTheme="minorHAnsi" w:cstheme="minorHAnsi"/>
              </w:rPr>
              <w:t>Wartość bez kwoty podatku</w:t>
            </w:r>
          </w:p>
        </w:tc>
      </w:tr>
      <w:tr w:rsidR="00C64200" w:rsidRPr="001B747A" w14:paraId="20E47C2B" w14:textId="77777777" w:rsidTr="00F007C6">
        <w:trPr>
          <w:trHeight w:val="356"/>
        </w:trPr>
        <w:tc>
          <w:tcPr>
            <w:tcW w:w="5151" w:type="dxa"/>
          </w:tcPr>
          <w:p w14:paraId="155596B0" w14:textId="499AC4CB" w:rsidR="00C64200" w:rsidRPr="001B747A" w:rsidRDefault="00C64200" w:rsidP="00F007C6">
            <w:pPr>
              <w:pStyle w:val="Standard"/>
              <w:tabs>
                <w:tab w:val="left" w:pos="30"/>
              </w:tabs>
              <w:jc w:val="center"/>
              <w:rPr>
                <w:rFonts w:asciiTheme="minorHAnsi" w:hAnsiTheme="minorHAnsi" w:cstheme="minorHAnsi"/>
              </w:rPr>
            </w:pPr>
            <w:r w:rsidRPr="001B747A">
              <w:rPr>
                <w:rFonts w:asciiTheme="minorHAnsi" w:hAnsiTheme="minorHAnsi" w:cstheme="minorHAnsi"/>
              </w:rPr>
              <w:t>……………………………………………</w:t>
            </w:r>
          </w:p>
        </w:tc>
        <w:tc>
          <w:tcPr>
            <w:tcW w:w="4899" w:type="dxa"/>
          </w:tcPr>
          <w:p w14:paraId="0F829D98" w14:textId="1EE32710" w:rsidR="00C64200" w:rsidRPr="001B747A" w:rsidRDefault="00C64200" w:rsidP="00F007C6">
            <w:pPr>
              <w:pStyle w:val="Standard"/>
              <w:tabs>
                <w:tab w:val="left" w:pos="30"/>
              </w:tabs>
              <w:jc w:val="center"/>
              <w:rPr>
                <w:rFonts w:asciiTheme="minorHAnsi" w:hAnsiTheme="minorHAnsi" w:cstheme="minorHAnsi"/>
              </w:rPr>
            </w:pPr>
            <w:r w:rsidRPr="001B747A">
              <w:rPr>
                <w:rFonts w:asciiTheme="minorHAnsi" w:hAnsiTheme="minorHAnsi" w:cstheme="minorHAnsi"/>
              </w:rPr>
              <w:t>………………………….………………</w:t>
            </w:r>
          </w:p>
        </w:tc>
      </w:tr>
      <w:tr w:rsidR="00C64200" w:rsidRPr="001B747A" w14:paraId="59C761CF" w14:textId="77777777" w:rsidTr="00F007C6">
        <w:trPr>
          <w:trHeight w:val="364"/>
        </w:trPr>
        <w:tc>
          <w:tcPr>
            <w:tcW w:w="5151" w:type="dxa"/>
          </w:tcPr>
          <w:p w14:paraId="787C3254" w14:textId="5CC74E64" w:rsidR="00C64200" w:rsidRPr="001B747A" w:rsidRDefault="00C64200" w:rsidP="00F007C6">
            <w:pPr>
              <w:pStyle w:val="Standard"/>
              <w:tabs>
                <w:tab w:val="left" w:pos="30"/>
              </w:tabs>
              <w:jc w:val="center"/>
              <w:rPr>
                <w:rFonts w:asciiTheme="minorHAnsi" w:hAnsiTheme="minorHAnsi" w:cstheme="minorHAnsi"/>
              </w:rPr>
            </w:pPr>
            <w:r w:rsidRPr="001B747A">
              <w:rPr>
                <w:rFonts w:asciiTheme="minorHAnsi" w:hAnsiTheme="minorHAnsi" w:cstheme="minorHAnsi"/>
              </w:rPr>
              <w:t>……………………………………………</w:t>
            </w:r>
          </w:p>
        </w:tc>
        <w:tc>
          <w:tcPr>
            <w:tcW w:w="4899" w:type="dxa"/>
          </w:tcPr>
          <w:p w14:paraId="4FA3CB9F" w14:textId="15459CC4" w:rsidR="00C64200" w:rsidRPr="001B747A" w:rsidRDefault="00C64200" w:rsidP="00F007C6">
            <w:pPr>
              <w:pStyle w:val="Standard"/>
              <w:jc w:val="center"/>
              <w:rPr>
                <w:rFonts w:asciiTheme="minorHAnsi" w:hAnsiTheme="minorHAnsi" w:cstheme="minorHAnsi"/>
              </w:rPr>
            </w:pPr>
            <w:r w:rsidRPr="001B747A">
              <w:rPr>
                <w:rFonts w:asciiTheme="minorHAnsi" w:hAnsiTheme="minorHAnsi" w:cstheme="minorHAnsi"/>
              </w:rPr>
              <w:t>……………………………………….…</w:t>
            </w:r>
          </w:p>
        </w:tc>
      </w:tr>
    </w:tbl>
    <w:p w14:paraId="5100343D" w14:textId="44787711" w:rsidR="00C64200" w:rsidRPr="00C64200" w:rsidRDefault="00C64200" w:rsidP="00C64200">
      <w:pPr>
        <w:pStyle w:val="Standard"/>
        <w:tabs>
          <w:tab w:val="left" w:pos="567"/>
        </w:tabs>
        <w:ind w:right="425"/>
        <w:jc w:val="both"/>
        <w:rPr>
          <w:rFonts w:asciiTheme="minorHAnsi" w:hAnsiTheme="minorHAnsi" w:cstheme="minorHAnsi"/>
          <w:lang w:val="pl-PL"/>
        </w:rPr>
      </w:pPr>
      <w:r w:rsidRPr="00C64200">
        <w:rPr>
          <w:rFonts w:asciiTheme="minorHAnsi" w:hAnsiTheme="minorHAnsi" w:cstheme="minorHAnsi"/>
          <w:lang w:val="pl-PL"/>
        </w:rPr>
        <w:t>1</w:t>
      </w:r>
      <w:r w:rsidR="00907942">
        <w:rPr>
          <w:rFonts w:asciiTheme="minorHAnsi" w:hAnsiTheme="minorHAnsi" w:cstheme="minorHAnsi"/>
          <w:lang w:val="pl-PL"/>
        </w:rPr>
        <w:t>5</w:t>
      </w:r>
      <w:r w:rsidRPr="00C64200">
        <w:rPr>
          <w:rFonts w:asciiTheme="minorHAnsi" w:hAnsiTheme="minorHAnsi" w:cstheme="minorHAnsi"/>
          <w:lang w:val="pl-PL"/>
        </w:rPr>
        <w:t>. Oświadczam, że wypełniłem</w:t>
      </w:r>
      <w:r w:rsidR="00522F37">
        <w:rPr>
          <w:rFonts w:asciiTheme="minorHAnsi" w:hAnsiTheme="minorHAnsi" w:cstheme="minorHAnsi"/>
          <w:lang w:val="pl-PL"/>
        </w:rPr>
        <w:t xml:space="preserve">/am </w:t>
      </w:r>
      <w:r w:rsidRPr="00C64200">
        <w:rPr>
          <w:rFonts w:asciiTheme="minorHAnsi" w:hAnsiTheme="minorHAnsi" w:cstheme="minorHAnsi"/>
          <w:lang w:val="pl-PL"/>
        </w:rPr>
        <w:t xml:space="preserve">obowiązki informacyjne przewidziane w art. 13 lub art. 14 RODO wobec osób fizycznych, od których dane osobowe bezpośrednio lub pośrednio pozyskałem w celu ubiegania </w:t>
      </w:r>
      <w:r w:rsidR="00505D42" w:rsidRPr="00C64200">
        <w:rPr>
          <w:rFonts w:asciiTheme="minorHAnsi" w:hAnsiTheme="minorHAnsi" w:cstheme="minorHAnsi"/>
          <w:lang w:val="pl-PL"/>
        </w:rPr>
        <w:t>się o</w:t>
      </w:r>
      <w:r w:rsidRPr="00C64200">
        <w:rPr>
          <w:rFonts w:asciiTheme="minorHAnsi" w:hAnsiTheme="minorHAnsi" w:cstheme="minorHAnsi"/>
          <w:lang w:val="pl-PL"/>
        </w:rPr>
        <w:t> udzielenie zamówienia publicznego w niniejszym postępowaniu.</w:t>
      </w:r>
    </w:p>
    <w:p w14:paraId="0FE0F389" w14:textId="33C12D8F" w:rsidR="00C64200" w:rsidRPr="00C64200" w:rsidRDefault="00C64200" w:rsidP="00C64200">
      <w:pPr>
        <w:pStyle w:val="Standard"/>
        <w:tabs>
          <w:tab w:val="left" w:pos="567"/>
        </w:tabs>
        <w:jc w:val="both"/>
        <w:rPr>
          <w:rFonts w:asciiTheme="minorHAnsi" w:hAnsiTheme="minorHAnsi" w:cstheme="minorHAnsi"/>
          <w:lang w:val="pl-PL"/>
        </w:rPr>
      </w:pPr>
      <w:r w:rsidRPr="00C64200">
        <w:rPr>
          <w:rFonts w:asciiTheme="minorHAnsi" w:hAnsiTheme="minorHAnsi" w:cstheme="minorHAnsi"/>
          <w:lang w:val="pl-PL"/>
        </w:rPr>
        <w:t>1</w:t>
      </w:r>
      <w:r w:rsidR="00907942">
        <w:rPr>
          <w:rFonts w:asciiTheme="minorHAnsi" w:hAnsiTheme="minorHAnsi" w:cstheme="minorHAnsi"/>
          <w:lang w:val="pl-PL"/>
        </w:rPr>
        <w:t>6</w:t>
      </w:r>
      <w:r w:rsidRPr="00C64200">
        <w:rPr>
          <w:rFonts w:asciiTheme="minorHAnsi" w:hAnsiTheme="minorHAnsi" w:cstheme="minorHAnsi"/>
          <w:lang w:val="pl-PL"/>
        </w:rPr>
        <w:t>. Informujemy, że integralną częścią oferty są następujące dokumenty:</w:t>
      </w:r>
    </w:p>
    <w:p w14:paraId="43EB8D69" w14:textId="77777777" w:rsidR="00C64200" w:rsidRPr="00C64200" w:rsidRDefault="00C64200" w:rsidP="00C64200">
      <w:pPr>
        <w:pStyle w:val="Standard"/>
        <w:tabs>
          <w:tab w:val="left" w:pos="8910"/>
        </w:tabs>
        <w:jc w:val="both"/>
        <w:rPr>
          <w:rFonts w:asciiTheme="minorHAnsi" w:hAnsiTheme="minorHAnsi" w:cstheme="minorHAnsi"/>
          <w:lang w:val="pl-PL"/>
        </w:rPr>
      </w:pPr>
      <w:r w:rsidRPr="00C64200">
        <w:rPr>
          <w:rFonts w:asciiTheme="minorHAnsi" w:hAnsiTheme="minorHAnsi" w:cstheme="minorHAnsi"/>
          <w:lang w:val="pl-PL"/>
        </w:rPr>
        <w:t>1) ……………………………………………………………………………………………..</w:t>
      </w:r>
    </w:p>
    <w:p w14:paraId="0A77621C" w14:textId="77777777" w:rsidR="00C95D7E" w:rsidRPr="00C64200" w:rsidRDefault="00C95D7E" w:rsidP="00C64200">
      <w:pPr>
        <w:pStyle w:val="Standard"/>
        <w:tabs>
          <w:tab w:val="left" w:pos="8910"/>
        </w:tabs>
        <w:jc w:val="both"/>
        <w:rPr>
          <w:rFonts w:asciiTheme="minorHAnsi" w:hAnsiTheme="minorHAnsi" w:cstheme="minorHAnsi"/>
          <w:lang w:val="pl-PL"/>
        </w:rPr>
      </w:pPr>
    </w:p>
    <w:p w14:paraId="1D481AA9" w14:textId="77777777" w:rsidR="00505D42" w:rsidRPr="00EB4B45" w:rsidRDefault="00505D42" w:rsidP="00505D42">
      <w:pPr>
        <w:pStyle w:val="Standard"/>
        <w:tabs>
          <w:tab w:val="left" w:pos="30"/>
        </w:tabs>
        <w:rPr>
          <w:rFonts w:asciiTheme="minorHAnsi" w:hAnsiTheme="minorHAnsi" w:cstheme="minorHAnsi"/>
          <w:color w:val="FF0000"/>
          <w:sz w:val="16"/>
          <w:szCs w:val="16"/>
          <w:lang w:val="pl-PL"/>
        </w:rPr>
      </w:pPr>
    </w:p>
    <w:p w14:paraId="72339484" w14:textId="77777777" w:rsidR="00505D42" w:rsidRPr="00EB4B45" w:rsidRDefault="00505D42" w:rsidP="00505D42">
      <w:pPr>
        <w:pStyle w:val="Standard"/>
        <w:tabs>
          <w:tab w:val="left" w:pos="30"/>
        </w:tabs>
        <w:rPr>
          <w:rFonts w:asciiTheme="minorHAnsi" w:hAnsiTheme="minorHAnsi" w:cstheme="minorHAnsi"/>
          <w:sz w:val="16"/>
          <w:szCs w:val="16"/>
          <w:lang w:val="pl-PL"/>
        </w:rPr>
      </w:pPr>
      <w:r w:rsidRPr="00EB4B45">
        <w:rPr>
          <w:rFonts w:asciiTheme="minorHAnsi" w:hAnsiTheme="minorHAnsi" w:cstheme="minorHAnsi"/>
          <w:sz w:val="16"/>
          <w:szCs w:val="16"/>
          <w:lang w:val="pl-PL"/>
        </w:rPr>
        <w:t>*) zaznaczyć właściwe</w:t>
      </w:r>
    </w:p>
    <w:p w14:paraId="3FD584F6" w14:textId="77777777" w:rsidR="00505D42" w:rsidRPr="00EB4B45" w:rsidRDefault="00505D42" w:rsidP="00505D42">
      <w:pPr>
        <w:pStyle w:val="Standard"/>
        <w:tabs>
          <w:tab w:val="left" w:pos="30"/>
        </w:tabs>
        <w:rPr>
          <w:rFonts w:asciiTheme="minorHAnsi" w:hAnsiTheme="minorHAnsi" w:cstheme="minorHAnsi"/>
          <w:sz w:val="16"/>
          <w:szCs w:val="16"/>
          <w:lang w:val="pl-PL"/>
        </w:rPr>
      </w:pPr>
      <w:r w:rsidRPr="00EB4B45">
        <w:rPr>
          <w:rFonts w:asciiTheme="minorHAnsi" w:hAnsiTheme="minorHAnsi" w:cstheme="minorHAnsi"/>
          <w:sz w:val="16"/>
          <w:szCs w:val="16"/>
          <w:lang w:val="pl-PL"/>
        </w:rPr>
        <w:t xml:space="preserve">**) Wykonawca wypełnia odpowiednio, jeżeli dotyczy  </w:t>
      </w:r>
    </w:p>
    <w:p w14:paraId="5B60BE63" w14:textId="77777777" w:rsidR="00C64200" w:rsidRPr="00C64200" w:rsidRDefault="00C64200" w:rsidP="00C64200">
      <w:pPr>
        <w:pStyle w:val="Standard"/>
        <w:tabs>
          <w:tab w:val="left" w:pos="30"/>
        </w:tabs>
        <w:rPr>
          <w:rFonts w:asciiTheme="minorHAnsi" w:hAnsiTheme="minorHAnsi" w:cstheme="minorHAnsi"/>
          <w:sz w:val="16"/>
          <w:szCs w:val="16"/>
          <w:lang w:val="pl-PL"/>
        </w:rPr>
      </w:pPr>
    </w:p>
    <w:p w14:paraId="09F1A365" w14:textId="054599B3" w:rsidR="00BD51AC" w:rsidRPr="005D00A6" w:rsidRDefault="00C64200" w:rsidP="00BD51AC">
      <w:pPr>
        <w:widowControl w:val="0"/>
        <w:spacing w:line="276" w:lineRule="auto"/>
        <w:jc w:val="both"/>
        <w:rPr>
          <w:rFonts w:asciiTheme="minorHAnsi" w:eastAsia="Arial" w:hAnsiTheme="minorHAnsi" w:cstheme="minorHAnsi"/>
          <w:b/>
          <w:i/>
          <w:sz w:val="20"/>
          <w:szCs w:val="20"/>
          <w:lang w:val="pl-PL" w:bidi="pl-PL"/>
        </w:rPr>
      </w:pPr>
      <w:bookmarkStart w:id="7" w:name="_Hlk126750458"/>
      <w:r w:rsidRPr="00B8710A">
        <w:rPr>
          <w:rFonts w:asciiTheme="minorHAnsi" w:eastAsia="Arial" w:hAnsiTheme="minorHAnsi" w:cstheme="minorHAnsi"/>
          <w:b/>
          <w:i/>
          <w:sz w:val="20"/>
          <w:szCs w:val="20"/>
          <w:lang w:val="pl-PL" w:bidi="pl-PL"/>
        </w:rPr>
        <w:t xml:space="preserve">UWAGA: </w:t>
      </w:r>
      <w:r w:rsidR="00BD51AC">
        <w:rPr>
          <w:rFonts w:asciiTheme="minorHAnsi" w:eastAsia="Arial" w:hAnsiTheme="minorHAnsi" w:cstheme="minorHAnsi"/>
          <w:b/>
          <w:i/>
          <w:sz w:val="20"/>
          <w:szCs w:val="20"/>
          <w:lang w:val="pl-PL" w:bidi="pl-PL"/>
        </w:rPr>
        <w:t>Formularz</w:t>
      </w:r>
      <w:r w:rsidRPr="00B8710A">
        <w:rPr>
          <w:rFonts w:asciiTheme="minorHAnsi" w:eastAsia="Arial" w:hAnsiTheme="minorHAnsi" w:cstheme="minorHAnsi"/>
          <w:b/>
          <w:i/>
          <w:sz w:val="20"/>
          <w:szCs w:val="20"/>
          <w:lang w:val="pl-PL" w:eastAsia="ar-SA" w:bidi="pl-PL"/>
        </w:rPr>
        <w:t xml:space="preserve"> win</w:t>
      </w:r>
      <w:r w:rsidR="00BD51AC">
        <w:rPr>
          <w:rFonts w:asciiTheme="minorHAnsi" w:eastAsia="Arial" w:hAnsiTheme="minorHAnsi" w:cstheme="minorHAnsi"/>
          <w:b/>
          <w:i/>
          <w:sz w:val="20"/>
          <w:szCs w:val="20"/>
          <w:lang w:val="pl-PL" w:eastAsia="ar-SA" w:bidi="pl-PL"/>
        </w:rPr>
        <w:t>ien</w:t>
      </w:r>
      <w:r w:rsidRPr="00B8710A">
        <w:rPr>
          <w:rFonts w:asciiTheme="minorHAnsi" w:eastAsia="Arial" w:hAnsiTheme="minorHAnsi" w:cstheme="minorHAnsi"/>
          <w:b/>
          <w:i/>
          <w:sz w:val="20"/>
          <w:szCs w:val="20"/>
          <w:lang w:val="pl-PL" w:eastAsia="ar-SA" w:bidi="pl-PL"/>
        </w:rPr>
        <w:t xml:space="preserve"> zostać sporządzon</w:t>
      </w:r>
      <w:r w:rsidR="00BD51AC">
        <w:rPr>
          <w:rFonts w:asciiTheme="minorHAnsi" w:eastAsia="Arial" w:hAnsiTheme="minorHAnsi" w:cstheme="minorHAnsi"/>
          <w:b/>
          <w:i/>
          <w:sz w:val="20"/>
          <w:szCs w:val="20"/>
          <w:lang w:val="pl-PL" w:eastAsia="ar-SA" w:bidi="pl-PL"/>
        </w:rPr>
        <w:t>y</w:t>
      </w:r>
      <w:r w:rsidRPr="00B8710A">
        <w:rPr>
          <w:rFonts w:asciiTheme="minorHAnsi" w:eastAsia="Arial" w:hAnsiTheme="minorHAnsi" w:cstheme="minorHAnsi"/>
          <w:b/>
          <w:i/>
          <w:sz w:val="20"/>
          <w:szCs w:val="20"/>
          <w:lang w:val="pl-PL" w:eastAsia="ar-SA" w:bidi="pl-PL"/>
        </w:rPr>
        <w:t xml:space="preserve">, pod rygorem nieważności </w:t>
      </w:r>
      <w:r w:rsidRPr="00B8710A">
        <w:rPr>
          <w:rFonts w:asciiTheme="minorHAnsi" w:eastAsia="Arial" w:hAnsiTheme="minorHAnsi" w:cstheme="minorHAnsi"/>
          <w:b/>
          <w:bCs/>
          <w:i/>
          <w:sz w:val="20"/>
          <w:szCs w:val="20"/>
          <w:lang w:val="pl-PL" w:eastAsia="ar-SA" w:bidi="pl-PL"/>
        </w:rPr>
        <w:t>w formie elektronicznej lub w postaci elektronicznej opatrzon</w:t>
      </w:r>
      <w:r w:rsidR="00BD51AC">
        <w:rPr>
          <w:rFonts w:asciiTheme="minorHAnsi" w:eastAsia="Arial" w:hAnsiTheme="minorHAnsi" w:cstheme="minorHAnsi"/>
          <w:b/>
          <w:bCs/>
          <w:i/>
          <w:sz w:val="20"/>
          <w:szCs w:val="20"/>
          <w:lang w:val="pl-PL" w:eastAsia="ar-SA" w:bidi="pl-PL"/>
        </w:rPr>
        <w:t>y</w:t>
      </w:r>
      <w:r w:rsidRPr="00B8710A">
        <w:rPr>
          <w:rFonts w:asciiTheme="minorHAnsi" w:eastAsia="Arial" w:hAnsiTheme="minorHAnsi" w:cstheme="minorHAnsi"/>
          <w:b/>
          <w:bCs/>
          <w:i/>
          <w:sz w:val="20"/>
          <w:szCs w:val="20"/>
          <w:lang w:val="pl-PL" w:eastAsia="ar-SA" w:bidi="pl-PL"/>
        </w:rPr>
        <w:t xml:space="preserve"> </w:t>
      </w:r>
      <w:r w:rsidR="00BD51AC" w:rsidRPr="005D00A6">
        <w:rPr>
          <w:rFonts w:asciiTheme="minorHAnsi" w:hAnsiTheme="minorHAnsi" w:cstheme="minorHAnsi"/>
          <w:b/>
          <w:i/>
          <w:iCs/>
          <w:sz w:val="20"/>
          <w:szCs w:val="20"/>
          <w:lang w:val="pl-PL"/>
        </w:rPr>
        <w:t>kwalifikowanym podpisem elektronicznym</w:t>
      </w:r>
      <w:r w:rsidR="00BD51AC">
        <w:rPr>
          <w:rFonts w:asciiTheme="minorHAnsi" w:hAnsiTheme="minorHAnsi" w:cstheme="minorHAnsi"/>
          <w:b/>
          <w:i/>
          <w:iCs/>
          <w:sz w:val="20"/>
          <w:szCs w:val="20"/>
          <w:lang w:val="pl-PL"/>
        </w:rPr>
        <w:t xml:space="preserve">, </w:t>
      </w:r>
      <w:r w:rsidRPr="00B8710A">
        <w:rPr>
          <w:rFonts w:asciiTheme="minorHAnsi" w:eastAsia="Arial" w:hAnsiTheme="minorHAnsi" w:cstheme="minorHAnsi"/>
          <w:b/>
          <w:bCs/>
          <w:i/>
          <w:sz w:val="20"/>
          <w:szCs w:val="20"/>
          <w:lang w:val="pl-PL" w:eastAsia="ar-SA" w:bidi="pl-PL"/>
        </w:rPr>
        <w:t>podpisem zaufanym lub podpisem osobistym</w:t>
      </w:r>
      <w:bookmarkEnd w:id="7"/>
      <w:r w:rsidR="00BD51AC" w:rsidRPr="005D00A6">
        <w:rPr>
          <w:rFonts w:asciiTheme="minorHAnsi" w:hAnsiTheme="minorHAnsi" w:cstheme="minorHAnsi"/>
          <w:b/>
          <w:i/>
          <w:iCs/>
          <w:sz w:val="20"/>
          <w:szCs w:val="20"/>
          <w:lang w:val="pl-PL"/>
        </w:rPr>
        <w:t>.</w:t>
      </w:r>
    </w:p>
    <w:bookmarkEnd w:id="5"/>
    <w:p w14:paraId="29BFF3E1" w14:textId="77777777" w:rsidR="00AC7DAE" w:rsidRPr="003F62EF" w:rsidRDefault="00AC7DAE" w:rsidP="00AC7DAE">
      <w:pPr>
        <w:pStyle w:val="Akapitzlist7"/>
        <w:tabs>
          <w:tab w:val="left" w:pos="284"/>
        </w:tabs>
        <w:spacing w:line="240" w:lineRule="auto"/>
        <w:jc w:val="both"/>
        <w:rPr>
          <w:rFonts w:asciiTheme="minorHAnsi" w:hAnsiTheme="minorHAnsi" w:cstheme="minorHAnsi"/>
          <w:sz w:val="24"/>
          <w:szCs w:val="24"/>
        </w:rPr>
      </w:pPr>
    </w:p>
    <w:p w14:paraId="4F09767A" w14:textId="77777777" w:rsidR="00AC7DAE" w:rsidRPr="00AC7DAE" w:rsidRDefault="00AC7DAE" w:rsidP="00AC7DAE">
      <w:pPr>
        <w:pStyle w:val="Standard"/>
        <w:spacing w:line="276" w:lineRule="auto"/>
        <w:jc w:val="both"/>
        <w:rPr>
          <w:rFonts w:ascii="Calibri" w:hAnsi="Calibri" w:cs="Calibri"/>
          <w:lang w:val="pl-PL"/>
        </w:rPr>
      </w:pPr>
    </w:p>
    <w:p w14:paraId="716B8B4B" w14:textId="77777777" w:rsidR="00AC7DAE" w:rsidRPr="00A05E8E" w:rsidRDefault="00AC7DAE" w:rsidP="00A05E8E">
      <w:pPr>
        <w:pStyle w:val="Standard"/>
        <w:tabs>
          <w:tab w:val="left" w:pos="284"/>
        </w:tabs>
        <w:jc w:val="both"/>
        <w:rPr>
          <w:rFonts w:asciiTheme="minorHAnsi" w:hAnsiTheme="minorHAnsi" w:cstheme="minorHAnsi"/>
          <w:lang w:val="pl-PL"/>
        </w:rPr>
      </w:pPr>
    </w:p>
    <w:p w14:paraId="48B5CE86" w14:textId="77777777" w:rsidR="00A05E8E" w:rsidRPr="00A05E8E" w:rsidRDefault="00A05E8E" w:rsidP="00C0591F">
      <w:pPr>
        <w:pStyle w:val="Standard"/>
        <w:tabs>
          <w:tab w:val="left" w:pos="284"/>
        </w:tabs>
        <w:jc w:val="both"/>
        <w:rPr>
          <w:rFonts w:asciiTheme="minorHAnsi" w:hAnsiTheme="minorHAnsi" w:cstheme="minorHAnsi"/>
          <w:sz w:val="10"/>
          <w:szCs w:val="10"/>
          <w:lang w:val="pl-PL"/>
        </w:rPr>
      </w:pPr>
    </w:p>
    <w:p w14:paraId="538DC215" w14:textId="77777777" w:rsidR="007D1EAD" w:rsidRPr="007D1EAD" w:rsidRDefault="007D1EAD" w:rsidP="007D1EAD">
      <w:pPr>
        <w:pStyle w:val="Akapitzlist"/>
        <w:numPr>
          <w:ilvl w:val="0"/>
          <w:numId w:val="0"/>
        </w:numPr>
        <w:tabs>
          <w:tab w:val="left" w:pos="284"/>
        </w:tabs>
        <w:jc w:val="both"/>
        <w:rPr>
          <w:rFonts w:asciiTheme="minorHAnsi" w:eastAsia="SimSun" w:hAnsiTheme="minorHAnsi" w:cstheme="minorHAnsi"/>
          <w:sz w:val="24"/>
          <w:szCs w:val="24"/>
          <w:lang w:val="pl-PL" w:bidi="hi-IN"/>
        </w:rPr>
      </w:pPr>
    </w:p>
    <w:p w14:paraId="5ADA5E75" w14:textId="77777777" w:rsidR="000B0DF0" w:rsidRDefault="000B0DF0">
      <w:pPr>
        <w:pStyle w:val="Standard"/>
        <w:tabs>
          <w:tab w:val="left" w:pos="30"/>
        </w:tabs>
        <w:rPr>
          <w:rFonts w:asciiTheme="minorHAnsi" w:hAnsiTheme="minorHAnsi" w:cstheme="minorHAnsi"/>
          <w:sz w:val="16"/>
          <w:szCs w:val="16"/>
          <w:lang w:val="pl-PL"/>
        </w:rPr>
      </w:pPr>
    </w:p>
    <w:p w14:paraId="63085413" w14:textId="77777777" w:rsidR="00DA2BBE" w:rsidRDefault="00DA2BBE">
      <w:pPr>
        <w:pStyle w:val="Standard"/>
        <w:tabs>
          <w:tab w:val="left" w:pos="30"/>
        </w:tabs>
        <w:rPr>
          <w:rFonts w:asciiTheme="minorHAnsi" w:hAnsiTheme="minorHAnsi" w:cstheme="minorHAnsi"/>
          <w:sz w:val="16"/>
          <w:szCs w:val="16"/>
          <w:lang w:val="pl-PL"/>
        </w:rPr>
        <w:sectPr w:rsidR="00DA2BBE" w:rsidSect="00E30210">
          <w:headerReference w:type="default" r:id="rId35"/>
          <w:footerReference w:type="default" r:id="rId36"/>
          <w:headerReference w:type="first" r:id="rId37"/>
          <w:footerReference w:type="first" r:id="rId38"/>
          <w:pgSz w:w="11906" w:h="16838"/>
          <w:pgMar w:top="1560" w:right="991" w:bottom="993" w:left="765" w:header="851" w:footer="709" w:gutter="0"/>
          <w:pgNumType w:start="1"/>
          <w:cols w:space="708"/>
          <w:titlePg/>
          <w:docGrid w:linePitch="326"/>
        </w:sectPr>
      </w:pPr>
    </w:p>
    <w:p w14:paraId="2940E2D0" w14:textId="77777777" w:rsidR="00F052D5" w:rsidRDefault="00F052D5" w:rsidP="00F052D5">
      <w:pPr>
        <w:pStyle w:val="Standard"/>
        <w:tabs>
          <w:tab w:val="left" w:pos="30"/>
        </w:tabs>
        <w:jc w:val="right"/>
        <w:rPr>
          <w:rFonts w:asciiTheme="minorHAnsi" w:hAnsiTheme="minorHAnsi" w:cstheme="minorHAnsi"/>
          <w:lang w:val="pl-PL"/>
        </w:rPr>
      </w:pPr>
      <w:r w:rsidRPr="00C64200">
        <w:rPr>
          <w:rFonts w:asciiTheme="minorHAnsi" w:hAnsiTheme="minorHAnsi" w:cstheme="minorHAnsi"/>
          <w:lang w:val="pl-PL"/>
        </w:rPr>
        <w:lastRenderedPageBreak/>
        <w:t xml:space="preserve">Załącznik nr </w:t>
      </w:r>
      <w:r>
        <w:rPr>
          <w:rFonts w:asciiTheme="minorHAnsi" w:hAnsiTheme="minorHAnsi" w:cstheme="minorHAnsi"/>
          <w:lang w:val="pl-PL"/>
        </w:rPr>
        <w:t>2</w:t>
      </w:r>
      <w:r w:rsidRPr="00C64200">
        <w:rPr>
          <w:rFonts w:asciiTheme="minorHAnsi" w:hAnsiTheme="minorHAnsi" w:cstheme="minorHAnsi"/>
          <w:lang w:val="pl-PL"/>
        </w:rPr>
        <w:t xml:space="preserve"> do SWZ</w:t>
      </w:r>
    </w:p>
    <w:p w14:paraId="394A0720" w14:textId="77777777" w:rsidR="00F052D5" w:rsidRPr="007D1264" w:rsidRDefault="00F052D5" w:rsidP="00F052D5">
      <w:pPr>
        <w:pStyle w:val="Standard"/>
        <w:tabs>
          <w:tab w:val="left" w:pos="30"/>
        </w:tabs>
        <w:jc w:val="center"/>
        <w:rPr>
          <w:rFonts w:asciiTheme="minorHAnsi" w:hAnsiTheme="minorHAnsi" w:cstheme="minorHAnsi"/>
          <w:b/>
          <w:bCs/>
          <w:lang w:val="pl-PL"/>
        </w:rPr>
      </w:pPr>
      <w:r w:rsidRPr="007D1264">
        <w:rPr>
          <w:rFonts w:asciiTheme="minorHAnsi" w:hAnsiTheme="minorHAnsi" w:cstheme="minorHAnsi"/>
          <w:b/>
          <w:bCs/>
          <w:lang w:val="pl-PL"/>
        </w:rPr>
        <w:t xml:space="preserve">FORMULARZ CENOWY </w:t>
      </w:r>
    </w:p>
    <w:p w14:paraId="68002DFD" w14:textId="77777777" w:rsidR="00F052D5" w:rsidRDefault="00F052D5" w:rsidP="00F052D5">
      <w:pPr>
        <w:ind w:hanging="567"/>
        <w:rPr>
          <w:rFonts w:asciiTheme="minorHAnsi" w:eastAsia="Andale Sans UI" w:hAnsiTheme="minorHAnsi" w:cstheme="minorHAnsi"/>
          <w:b/>
          <w:lang w:val="pl-PL" w:eastAsia="en-US" w:bidi="en-US"/>
        </w:rPr>
      </w:pPr>
      <w:r>
        <w:rPr>
          <w:rFonts w:asciiTheme="minorHAnsi" w:eastAsia="Andale Sans UI" w:hAnsiTheme="minorHAnsi" w:cstheme="minorHAnsi"/>
          <w:b/>
          <w:lang w:val="pl-PL" w:eastAsia="en-US" w:bidi="en-US"/>
        </w:rPr>
        <w:t xml:space="preserve">         </w:t>
      </w:r>
      <w:r w:rsidRPr="00B664B0">
        <w:rPr>
          <w:rFonts w:asciiTheme="minorHAnsi" w:eastAsia="Andale Sans UI" w:hAnsiTheme="minorHAnsi" w:cstheme="minorHAnsi"/>
          <w:b/>
          <w:lang w:val="pl-PL" w:eastAsia="en-US" w:bidi="en-US"/>
        </w:rPr>
        <w:t>Pakiet</w:t>
      </w:r>
      <w:r>
        <w:rPr>
          <w:rFonts w:asciiTheme="minorHAnsi" w:eastAsia="Andale Sans UI" w:hAnsiTheme="minorHAnsi" w:cstheme="minorHAnsi"/>
          <w:b/>
          <w:lang w:val="pl-PL" w:eastAsia="en-US" w:bidi="en-US"/>
        </w:rPr>
        <w:t xml:space="preserve"> </w:t>
      </w:r>
      <w:r w:rsidRPr="00B664B0">
        <w:rPr>
          <w:rFonts w:asciiTheme="minorHAnsi" w:eastAsia="Andale Sans UI" w:hAnsiTheme="minorHAnsi" w:cstheme="minorHAnsi"/>
          <w:b/>
          <w:lang w:val="pl-PL" w:eastAsia="en-US" w:bidi="en-US"/>
        </w:rPr>
        <w:t>1</w:t>
      </w:r>
      <w:r>
        <w:rPr>
          <w:rFonts w:asciiTheme="minorHAnsi" w:eastAsia="Andale Sans UI" w:hAnsiTheme="minorHAnsi" w:cstheme="minorHAnsi"/>
          <w:b/>
          <w:lang w:val="pl-PL" w:eastAsia="en-US" w:bidi="en-US"/>
        </w:rPr>
        <w:t xml:space="preserve">: </w:t>
      </w:r>
      <w:r w:rsidRPr="00965DF5">
        <w:rPr>
          <w:rFonts w:asciiTheme="minorHAnsi" w:eastAsia="Andale Sans UI" w:hAnsiTheme="minorHAnsi" w:cstheme="minorHAnsi"/>
          <w:b/>
          <w:lang w:val="pl-PL" w:eastAsia="en-US" w:bidi="en-US"/>
        </w:rPr>
        <w:t>PRZEGLĄDY TECHNICZNE I NAPRAWY BIEŻĄCE – APARATY DO BADANIA SŁUCHU</w:t>
      </w:r>
    </w:p>
    <w:tbl>
      <w:tblPr>
        <w:tblW w:w="14686" w:type="dxa"/>
        <w:jc w:val="center"/>
        <w:tblLayout w:type="fixed"/>
        <w:tblCellMar>
          <w:left w:w="10" w:type="dxa"/>
          <w:right w:w="10" w:type="dxa"/>
        </w:tblCellMar>
        <w:tblLook w:val="0000" w:firstRow="0" w:lastRow="0" w:firstColumn="0" w:lastColumn="0" w:noHBand="0" w:noVBand="0"/>
      </w:tblPr>
      <w:tblGrid>
        <w:gridCol w:w="788"/>
        <w:gridCol w:w="3474"/>
        <w:gridCol w:w="1129"/>
        <w:gridCol w:w="1177"/>
        <w:gridCol w:w="1489"/>
        <w:gridCol w:w="1590"/>
        <w:gridCol w:w="1692"/>
        <w:gridCol w:w="1127"/>
        <w:gridCol w:w="2220"/>
      </w:tblGrid>
      <w:tr w:rsidR="00F052D5" w:rsidRPr="00965DF5" w14:paraId="678EB1FC" w14:textId="77777777" w:rsidTr="008C64E4">
        <w:trPr>
          <w:jc w:val="center"/>
        </w:trPr>
        <w:tc>
          <w:tcPr>
            <w:tcW w:w="788" w:type="dxa"/>
            <w:tcBorders>
              <w:top w:val="single" w:sz="4" w:space="0" w:color="000000"/>
              <w:left w:val="single" w:sz="4" w:space="0" w:color="000000"/>
              <w:bottom w:val="single" w:sz="4" w:space="0" w:color="000000"/>
            </w:tcBorders>
            <w:shd w:val="clear" w:color="auto" w:fill="auto"/>
          </w:tcPr>
          <w:p w14:paraId="69F13B2B" w14:textId="77777777" w:rsidR="00F052D5" w:rsidRPr="00965DF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Pr="00965DF5">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
        </w:tc>
        <w:tc>
          <w:tcPr>
            <w:tcW w:w="3474" w:type="dxa"/>
            <w:tcBorders>
              <w:top w:val="single" w:sz="4" w:space="0" w:color="000000"/>
              <w:left w:val="single" w:sz="4" w:space="0" w:color="000000"/>
              <w:bottom w:val="single" w:sz="4" w:space="0" w:color="000000"/>
            </w:tcBorders>
            <w:shd w:val="clear" w:color="auto" w:fill="auto"/>
          </w:tcPr>
          <w:p w14:paraId="6677CEEA" w14:textId="77777777" w:rsidR="00F052D5" w:rsidRPr="00965DF5" w:rsidRDefault="00F052D5" w:rsidP="008C64E4">
            <w:pPr>
              <w:jc w:val="cente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Nazwa</w:t>
            </w:r>
          </w:p>
        </w:tc>
        <w:tc>
          <w:tcPr>
            <w:tcW w:w="1129" w:type="dxa"/>
            <w:tcBorders>
              <w:top w:val="single" w:sz="4" w:space="0" w:color="000000"/>
              <w:left w:val="single" w:sz="4" w:space="0" w:color="000000"/>
              <w:bottom w:val="single" w:sz="4" w:space="0" w:color="000000"/>
            </w:tcBorders>
            <w:shd w:val="clear" w:color="auto" w:fill="auto"/>
          </w:tcPr>
          <w:p w14:paraId="1D49CF3C" w14:textId="77777777" w:rsidR="00F052D5" w:rsidRPr="00965DF5" w:rsidRDefault="00F052D5" w:rsidP="008C64E4">
            <w:pPr>
              <w:jc w:val="cente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Jednostka wymagana</w:t>
            </w:r>
          </w:p>
        </w:tc>
        <w:tc>
          <w:tcPr>
            <w:tcW w:w="1177" w:type="dxa"/>
            <w:tcBorders>
              <w:top w:val="single" w:sz="4" w:space="0" w:color="000000"/>
              <w:left w:val="single" w:sz="4" w:space="0" w:color="000000"/>
              <w:bottom w:val="single" w:sz="4" w:space="0" w:color="000000"/>
            </w:tcBorders>
            <w:shd w:val="clear" w:color="auto" w:fill="auto"/>
          </w:tcPr>
          <w:p w14:paraId="339FFDAD" w14:textId="77777777" w:rsidR="00F052D5" w:rsidRPr="00965DF5" w:rsidRDefault="00F052D5" w:rsidP="008C64E4">
            <w:pPr>
              <w:jc w:val="cente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Ilość jednost. wymag.</w:t>
            </w:r>
          </w:p>
        </w:tc>
        <w:tc>
          <w:tcPr>
            <w:tcW w:w="1489" w:type="dxa"/>
            <w:tcBorders>
              <w:top w:val="single" w:sz="4" w:space="0" w:color="000000"/>
              <w:left w:val="single" w:sz="4" w:space="0" w:color="000000"/>
              <w:bottom w:val="single" w:sz="4" w:space="0" w:color="000000"/>
            </w:tcBorders>
            <w:shd w:val="clear" w:color="auto" w:fill="auto"/>
          </w:tcPr>
          <w:p w14:paraId="1BD39743" w14:textId="77777777" w:rsidR="00F052D5" w:rsidRPr="00965DF5" w:rsidRDefault="00F052D5" w:rsidP="008C64E4">
            <w:pPr>
              <w:jc w:val="cente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Ilość przeglądów</w:t>
            </w:r>
          </w:p>
        </w:tc>
        <w:tc>
          <w:tcPr>
            <w:tcW w:w="1590" w:type="dxa"/>
            <w:tcBorders>
              <w:top w:val="single" w:sz="4" w:space="0" w:color="000000"/>
              <w:left w:val="single" w:sz="4" w:space="0" w:color="000000"/>
              <w:bottom w:val="single" w:sz="4" w:space="0" w:color="000000"/>
            </w:tcBorders>
            <w:shd w:val="clear" w:color="auto" w:fill="auto"/>
          </w:tcPr>
          <w:p w14:paraId="1F5EAEC6" w14:textId="77777777" w:rsidR="00F052D5" w:rsidRPr="00965DF5" w:rsidRDefault="00F052D5" w:rsidP="008C64E4">
            <w:pPr>
              <w:jc w:val="cente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Cena netto</w:t>
            </w:r>
          </w:p>
          <w:p w14:paraId="0E6395B5" w14:textId="77777777" w:rsidR="00F052D5" w:rsidRPr="00965DF5" w:rsidRDefault="00F052D5" w:rsidP="008C64E4">
            <w:pPr>
              <w:jc w:val="cente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za 1 przegląd/1h</w:t>
            </w:r>
          </w:p>
        </w:tc>
        <w:tc>
          <w:tcPr>
            <w:tcW w:w="1692" w:type="dxa"/>
            <w:tcBorders>
              <w:top w:val="single" w:sz="4" w:space="0" w:color="000000"/>
              <w:left w:val="single" w:sz="4" w:space="0" w:color="000000"/>
              <w:bottom w:val="single" w:sz="4" w:space="0" w:color="000000"/>
            </w:tcBorders>
            <w:shd w:val="clear" w:color="auto" w:fill="auto"/>
          </w:tcPr>
          <w:p w14:paraId="1D7307F0" w14:textId="77777777" w:rsidR="00F052D5" w:rsidRPr="00965DF5" w:rsidRDefault="00F052D5" w:rsidP="008C64E4">
            <w:pPr>
              <w:jc w:val="cente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Wartość netto przeglądów, napraw</w:t>
            </w:r>
          </w:p>
        </w:tc>
        <w:tc>
          <w:tcPr>
            <w:tcW w:w="1127" w:type="dxa"/>
            <w:tcBorders>
              <w:top w:val="single" w:sz="4" w:space="0" w:color="000000"/>
              <w:left w:val="single" w:sz="4" w:space="0" w:color="000000"/>
              <w:bottom w:val="single" w:sz="4" w:space="0" w:color="000000"/>
            </w:tcBorders>
            <w:shd w:val="clear" w:color="auto" w:fill="auto"/>
          </w:tcPr>
          <w:p w14:paraId="61044B17"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Stawka</w:t>
            </w:r>
          </w:p>
          <w:p w14:paraId="7CC1A770" w14:textId="77777777" w:rsidR="00F052D5" w:rsidRPr="00965DF5" w:rsidRDefault="00F052D5" w:rsidP="008C64E4">
            <w:pPr>
              <w:jc w:val="cente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VAT</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14:paraId="2C417E15" w14:textId="77777777" w:rsidR="00F052D5" w:rsidRPr="00965DF5" w:rsidRDefault="00F052D5" w:rsidP="008C64E4">
            <w:pPr>
              <w:jc w:val="center"/>
              <w:rPr>
                <w:rFonts w:asciiTheme="minorHAnsi" w:hAnsiTheme="minorHAnsi" w:cstheme="minorHAnsi"/>
              </w:rPr>
            </w:pPr>
            <w:r w:rsidRPr="00965DF5">
              <w:rPr>
                <w:rFonts w:asciiTheme="minorHAnsi" w:eastAsia="Andale Sans UI" w:hAnsiTheme="minorHAnsi" w:cstheme="minorHAnsi"/>
                <w:sz w:val="18"/>
                <w:szCs w:val="18"/>
                <w:lang w:eastAsia="en-US" w:bidi="en-US"/>
              </w:rPr>
              <w:t>Wartość brutto przeglądów, napraw</w:t>
            </w:r>
          </w:p>
        </w:tc>
      </w:tr>
      <w:tr w:rsidR="00F052D5" w:rsidRPr="00965DF5" w14:paraId="49697841" w14:textId="77777777" w:rsidTr="008C64E4">
        <w:trPr>
          <w:jc w:val="center"/>
        </w:trPr>
        <w:tc>
          <w:tcPr>
            <w:tcW w:w="788" w:type="dxa"/>
            <w:vMerge w:val="restart"/>
            <w:tcBorders>
              <w:top w:val="single" w:sz="4" w:space="0" w:color="000000"/>
              <w:left w:val="single" w:sz="4" w:space="0" w:color="000000"/>
            </w:tcBorders>
            <w:shd w:val="clear" w:color="auto" w:fill="auto"/>
          </w:tcPr>
          <w:p w14:paraId="684EFFE3" w14:textId="77777777" w:rsidR="00F052D5" w:rsidRPr="00965DF5" w:rsidRDefault="00F052D5" w:rsidP="008C64E4">
            <w:pPr>
              <w:jc w:val="center"/>
              <w:rPr>
                <w:rFonts w:asciiTheme="minorHAnsi" w:hAnsiTheme="minorHAnsi" w:cstheme="minorHAnsi"/>
                <w:sz w:val="22"/>
                <w:szCs w:val="22"/>
              </w:rPr>
            </w:pPr>
            <w:r w:rsidRPr="00965DF5">
              <w:rPr>
                <w:rFonts w:asciiTheme="minorHAnsi" w:eastAsia="Andale Sans UI" w:hAnsiTheme="minorHAnsi" w:cstheme="minorHAnsi"/>
                <w:sz w:val="22"/>
                <w:szCs w:val="22"/>
                <w:lang w:eastAsia="en-US" w:bidi="en-US"/>
              </w:rPr>
              <w:t>1.</w:t>
            </w:r>
          </w:p>
        </w:tc>
        <w:tc>
          <w:tcPr>
            <w:tcW w:w="3474" w:type="dxa"/>
            <w:tcBorders>
              <w:top w:val="single" w:sz="4" w:space="0" w:color="000000"/>
              <w:left w:val="single" w:sz="4" w:space="0" w:color="000000"/>
              <w:bottom w:val="single" w:sz="4" w:space="0" w:color="000000"/>
            </w:tcBorders>
            <w:shd w:val="clear" w:color="auto" w:fill="auto"/>
          </w:tcPr>
          <w:p w14:paraId="39BBA485" w14:textId="77777777" w:rsidR="00F052D5" w:rsidRPr="00965DF5" w:rsidRDefault="00F052D5" w:rsidP="008C64E4">
            <w:pPr>
              <w:rPr>
                <w:rFonts w:asciiTheme="minorHAnsi" w:eastAsia="Andale Sans UI" w:hAnsiTheme="minorHAnsi" w:cstheme="minorHAnsi"/>
                <w:sz w:val="22"/>
                <w:szCs w:val="22"/>
                <w:lang w:eastAsia="en-US" w:bidi="en-US"/>
              </w:rPr>
            </w:pPr>
            <w:r w:rsidRPr="00965DF5">
              <w:rPr>
                <w:rFonts w:asciiTheme="minorHAnsi" w:eastAsia="Andale Sans UI" w:hAnsiTheme="minorHAnsi" w:cstheme="minorHAnsi"/>
                <w:sz w:val="22"/>
                <w:szCs w:val="22"/>
                <w:lang w:eastAsia="en-US" w:bidi="en-US"/>
              </w:rPr>
              <w:t xml:space="preserve"> Tympanometr - </w:t>
            </w:r>
            <w:r w:rsidRPr="00965DF5">
              <w:rPr>
                <w:rFonts w:asciiTheme="minorHAnsi" w:hAnsiTheme="minorHAnsi" w:cstheme="minorHAnsi"/>
                <w:sz w:val="22"/>
                <w:szCs w:val="22"/>
              </w:rPr>
              <w:t>Otoware 102-4, r. prod. 2013, 2022 - OTICON</w:t>
            </w:r>
          </w:p>
        </w:tc>
        <w:tc>
          <w:tcPr>
            <w:tcW w:w="1129" w:type="dxa"/>
            <w:tcBorders>
              <w:top w:val="single" w:sz="4" w:space="0" w:color="000000"/>
              <w:left w:val="single" w:sz="4" w:space="0" w:color="000000"/>
              <w:bottom w:val="single" w:sz="4" w:space="0" w:color="000000"/>
            </w:tcBorders>
            <w:shd w:val="clear" w:color="auto" w:fill="auto"/>
          </w:tcPr>
          <w:p w14:paraId="6EA36239" w14:textId="77777777" w:rsidR="00F052D5" w:rsidRPr="00965DF5" w:rsidRDefault="00F052D5" w:rsidP="008C64E4">
            <w:pPr>
              <w:jc w:val="center"/>
              <w:rPr>
                <w:rFonts w:asciiTheme="minorHAnsi" w:eastAsia="Andale Sans UI" w:hAnsiTheme="minorHAnsi" w:cstheme="minorHAnsi"/>
                <w:sz w:val="22"/>
                <w:szCs w:val="22"/>
                <w:lang w:eastAsia="en-US" w:bidi="en-US"/>
              </w:rPr>
            </w:pPr>
            <w:r w:rsidRPr="00965DF5">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0CFC11BB" w14:textId="77777777" w:rsidR="00F052D5" w:rsidRPr="00965DF5" w:rsidRDefault="00F052D5" w:rsidP="008C64E4">
            <w:pPr>
              <w:jc w:val="center"/>
              <w:rPr>
                <w:rFonts w:asciiTheme="minorHAnsi" w:eastAsia="Andale Sans UI" w:hAnsiTheme="minorHAnsi" w:cstheme="minorHAnsi"/>
                <w:sz w:val="22"/>
                <w:szCs w:val="22"/>
                <w:lang w:eastAsia="en-US" w:bidi="en-US"/>
              </w:rPr>
            </w:pPr>
            <w:r w:rsidRPr="00965DF5">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3D40F180" w14:textId="77777777" w:rsidR="00F052D5" w:rsidRPr="00965DF5" w:rsidRDefault="00F052D5" w:rsidP="008C64E4">
            <w:pPr>
              <w:jc w:val="center"/>
              <w:rPr>
                <w:rFonts w:asciiTheme="minorHAnsi" w:eastAsia="Andale Sans UI" w:hAnsiTheme="minorHAnsi" w:cstheme="minorHAnsi"/>
                <w:sz w:val="22"/>
                <w:szCs w:val="22"/>
                <w:lang w:eastAsia="en-US" w:bidi="en-US"/>
              </w:rPr>
            </w:pPr>
            <w:r w:rsidRPr="00965DF5">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7F7D88AC" w14:textId="77777777" w:rsidR="00F052D5" w:rsidRPr="00965DF5"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0DF13223" w14:textId="77777777" w:rsidR="00F052D5" w:rsidRPr="00965DF5"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791D21BB" w14:textId="77777777" w:rsidR="00F052D5" w:rsidRPr="00965DF5" w:rsidRDefault="00F052D5" w:rsidP="008C64E4">
            <w:pPr>
              <w:snapToGrid w:val="0"/>
              <w:jc w:val="center"/>
              <w:rPr>
                <w:rFonts w:asciiTheme="minorHAnsi" w:eastAsia="Andale Sans UI" w:hAnsiTheme="minorHAnsi" w:cstheme="minorHAnsi"/>
                <w:sz w:val="22"/>
                <w:szCs w:val="22"/>
                <w:lang w:eastAsia="en-US" w:bidi="en-US"/>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14:paraId="6DA40BE6" w14:textId="77777777" w:rsidR="00F052D5" w:rsidRPr="00965DF5" w:rsidRDefault="00F052D5" w:rsidP="008C64E4">
            <w:pPr>
              <w:snapToGrid w:val="0"/>
              <w:jc w:val="center"/>
              <w:rPr>
                <w:rFonts w:asciiTheme="minorHAnsi" w:hAnsiTheme="minorHAnsi" w:cstheme="minorHAnsi"/>
                <w:sz w:val="22"/>
                <w:szCs w:val="22"/>
              </w:rPr>
            </w:pPr>
          </w:p>
        </w:tc>
      </w:tr>
      <w:tr w:rsidR="00F052D5" w:rsidRPr="00965DF5" w14:paraId="166E1839" w14:textId="77777777" w:rsidTr="008C64E4">
        <w:trPr>
          <w:jc w:val="center"/>
        </w:trPr>
        <w:tc>
          <w:tcPr>
            <w:tcW w:w="788" w:type="dxa"/>
            <w:vMerge/>
            <w:tcBorders>
              <w:left w:val="single" w:sz="4" w:space="0" w:color="000000"/>
              <w:bottom w:val="single" w:sz="4" w:space="0" w:color="000000"/>
            </w:tcBorders>
            <w:shd w:val="clear" w:color="auto" w:fill="auto"/>
          </w:tcPr>
          <w:p w14:paraId="6E373FA2" w14:textId="77777777" w:rsidR="00F052D5" w:rsidRPr="00965DF5" w:rsidRDefault="00F052D5" w:rsidP="008C64E4">
            <w:pPr>
              <w:snapToGrid w:val="0"/>
              <w:jc w:val="center"/>
              <w:rPr>
                <w:rFonts w:asciiTheme="minorHAnsi" w:eastAsia="Andale Sans UI" w:hAnsiTheme="minorHAnsi" w:cstheme="minorHAnsi"/>
                <w:sz w:val="22"/>
                <w:szCs w:val="22"/>
                <w:lang w:eastAsia="en-US" w:bidi="en-US"/>
              </w:rPr>
            </w:pPr>
          </w:p>
        </w:tc>
        <w:tc>
          <w:tcPr>
            <w:tcW w:w="3474" w:type="dxa"/>
            <w:tcBorders>
              <w:top w:val="single" w:sz="4" w:space="0" w:color="000000"/>
              <w:left w:val="single" w:sz="4" w:space="0" w:color="000000"/>
              <w:bottom w:val="single" w:sz="4" w:space="0" w:color="000000"/>
            </w:tcBorders>
            <w:shd w:val="clear" w:color="auto" w:fill="auto"/>
          </w:tcPr>
          <w:p w14:paraId="58912AE0" w14:textId="77777777" w:rsidR="00F052D5" w:rsidRPr="00965DF5" w:rsidRDefault="00F052D5" w:rsidP="008C64E4">
            <w:pPr>
              <w:rPr>
                <w:rFonts w:asciiTheme="minorHAnsi" w:eastAsia="Andale Sans UI" w:hAnsiTheme="minorHAnsi" w:cstheme="minorHAnsi"/>
                <w:sz w:val="22"/>
                <w:szCs w:val="22"/>
                <w:lang w:eastAsia="en-US" w:bidi="en-US"/>
              </w:rPr>
            </w:pPr>
            <w:r w:rsidRPr="00965DF5">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5426CB7C" w14:textId="77777777" w:rsidR="00F052D5" w:rsidRPr="00965DF5" w:rsidRDefault="00F052D5" w:rsidP="008C64E4">
            <w:pPr>
              <w:jc w:val="center"/>
              <w:rPr>
                <w:rFonts w:asciiTheme="minorHAnsi" w:eastAsia="Andale Sans UI" w:hAnsiTheme="minorHAnsi" w:cstheme="minorHAnsi"/>
                <w:sz w:val="22"/>
                <w:szCs w:val="22"/>
                <w:lang w:eastAsia="en-US" w:bidi="en-US"/>
              </w:rPr>
            </w:pPr>
            <w:r w:rsidRPr="00965DF5">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6F593467" w14:textId="77777777" w:rsidR="00F052D5" w:rsidRPr="00965DF5" w:rsidRDefault="00F052D5" w:rsidP="008C64E4">
            <w:pPr>
              <w:jc w:val="center"/>
              <w:rPr>
                <w:rFonts w:asciiTheme="minorHAnsi" w:eastAsia="Andale Sans UI" w:hAnsiTheme="minorHAnsi" w:cstheme="minorHAnsi"/>
                <w:sz w:val="22"/>
                <w:szCs w:val="22"/>
                <w:lang w:eastAsia="en-US" w:bidi="en-US"/>
              </w:rPr>
            </w:pPr>
            <w:r w:rsidRPr="00965DF5">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4C3C43E3" w14:textId="77777777" w:rsidR="00F052D5" w:rsidRPr="00965DF5" w:rsidRDefault="00F052D5" w:rsidP="008C64E4">
            <w:pPr>
              <w:jc w:val="center"/>
              <w:rPr>
                <w:rFonts w:asciiTheme="minorHAnsi" w:eastAsia="Andale Sans UI" w:hAnsiTheme="minorHAnsi" w:cstheme="minorHAnsi"/>
                <w:sz w:val="22"/>
                <w:szCs w:val="22"/>
                <w:lang w:eastAsia="en-US" w:bidi="en-US"/>
              </w:rPr>
            </w:pPr>
            <w:r w:rsidRPr="00965DF5">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3F0527AB" w14:textId="77777777" w:rsidR="00F052D5" w:rsidRPr="00965DF5"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43CF9A8C" w14:textId="77777777" w:rsidR="00F052D5" w:rsidRPr="00965DF5"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0E68B505" w14:textId="77777777" w:rsidR="00F052D5" w:rsidRPr="00965DF5" w:rsidRDefault="00F052D5" w:rsidP="008C64E4">
            <w:pPr>
              <w:snapToGrid w:val="0"/>
              <w:jc w:val="center"/>
              <w:rPr>
                <w:rFonts w:asciiTheme="minorHAnsi" w:eastAsia="Andale Sans UI" w:hAnsiTheme="minorHAnsi" w:cstheme="minorHAnsi"/>
                <w:sz w:val="22"/>
                <w:szCs w:val="22"/>
                <w:lang w:eastAsia="en-US" w:bidi="en-US"/>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14:paraId="61F53138" w14:textId="77777777" w:rsidR="00F052D5" w:rsidRPr="00965DF5" w:rsidRDefault="00F052D5" w:rsidP="008C64E4">
            <w:pPr>
              <w:snapToGrid w:val="0"/>
              <w:jc w:val="center"/>
              <w:rPr>
                <w:rFonts w:asciiTheme="minorHAnsi" w:hAnsiTheme="minorHAnsi" w:cstheme="minorHAnsi"/>
                <w:sz w:val="22"/>
                <w:szCs w:val="22"/>
              </w:rPr>
            </w:pPr>
          </w:p>
        </w:tc>
      </w:tr>
      <w:tr w:rsidR="00F052D5" w:rsidRPr="00965DF5" w14:paraId="6631FD2E" w14:textId="77777777" w:rsidTr="008C64E4">
        <w:trPr>
          <w:jc w:val="center"/>
        </w:trPr>
        <w:tc>
          <w:tcPr>
            <w:tcW w:w="788" w:type="dxa"/>
            <w:vMerge w:val="restart"/>
            <w:tcBorders>
              <w:top w:val="single" w:sz="4" w:space="0" w:color="000000"/>
              <w:left w:val="single" w:sz="4" w:space="0" w:color="000000"/>
            </w:tcBorders>
            <w:shd w:val="clear" w:color="auto" w:fill="auto"/>
          </w:tcPr>
          <w:p w14:paraId="18A4053F" w14:textId="77777777" w:rsidR="00F052D5" w:rsidRPr="00965DF5" w:rsidRDefault="00F052D5" w:rsidP="008C64E4">
            <w:pPr>
              <w:snapToGrid w:val="0"/>
              <w:jc w:val="center"/>
              <w:rPr>
                <w:rFonts w:asciiTheme="minorHAnsi" w:eastAsia="Andale Sans UI" w:hAnsiTheme="minorHAnsi" w:cstheme="minorHAnsi"/>
                <w:sz w:val="22"/>
                <w:szCs w:val="22"/>
                <w:lang w:eastAsia="en-US" w:bidi="en-US"/>
              </w:rPr>
            </w:pPr>
            <w:r w:rsidRPr="00965DF5">
              <w:rPr>
                <w:rFonts w:asciiTheme="minorHAnsi" w:eastAsia="Andale Sans UI" w:hAnsiTheme="minorHAnsi" w:cstheme="minorHAnsi"/>
                <w:sz w:val="22"/>
                <w:szCs w:val="22"/>
                <w:lang w:eastAsia="en-US" w:bidi="en-US"/>
              </w:rPr>
              <w:t>2.</w:t>
            </w:r>
          </w:p>
        </w:tc>
        <w:tc>
          <w:tcPr>
            <w:tcW w:w="3474" w:type="dxa"/>
            <w:tcBorders>
              <w:top w:val="single" w:sz="4" w:space="0" w:color="000000"/>
              <w:left w:val="single" w:sz="4" w:space="0" w:color="000000"/>
              <w:bottom w:val="single" w:sz="4" w:space="0" w:color="000000"/>
            </w:tcBorders>
            <w:shd w:val="clear" w:color="auto" w:fill="auto"/>
          </w:tcPr>
          <w:p w14:paraId="676A00C0" w14:textId="77777777" w:rsidR="00F052D5" w:rsidRPr="00965DF5" w:rsidRDefault="00F052D5" w:rsidP="008C64E4">
            <w:pPr>
              <w:rPr>
                <w:rFonts w:asciiTheme="minorHAnsi" w:eastAsia="Andale Sans UI" w:hAnsiTheme="minorHAnsi" w:cstheme="minorHAnsi"/>
                <w:sz w:val="22"/>
                <w:szCs w:val="22"/>
                <w:lang w:eastAsia="en-US" w:bidi="en-US"/>
              </w:rPr>
            </w:pPr>
            <w:r w:rsidRPr="00965DF5">
              <w:rPr>
                <w:rFonts w:asciiTheme="minorHAnsi" w:hAnsiTheme="minorHAnsi" w:cstheme="minorHAnsi"/>
                <w:sz w:val="22"/>
                <w:szCs w:val="22"/>
              </w:rPr>
              <w:t xml:space="preserve">Aparat ABR ASSR - ECLIPSE EP25, r. prod. 2022, OTICON </w:t>
            </w:r>
          </w:p>
        </w:tc>
        <w:tc>
          <w:tcPr>
            <w:tcW w:w="1129" w:type="dxa"/>
            <w:tcBorders>
              <w:top w:val="single" w:sz="4" w:space="0" w:color="000000"/>
              <w:left w:val="single" w:sz="4" w:space="0" w:color="000000"/>
              <w:bottom w:val="single" w:sz="4" w:space="0" w:color="000000"/>
            </w:tcBorders>
            <w:shd w:val="clear" w:color="auto" w:fill="auto"/>
          </w:tcPr>
          <w:p w14:paraId="68ABAECC" w14:textId="44B8DF3F" w:rsidR="00F052D5" w:rsidRPr="00965DF5" w:rsidRDefault="00374966" w:rsidP="008C64E4">
            <w:pPr>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1D5DBB47" w14:textId="77777777" w:rsidR="00F052D5" w:rsidRPr="00965DF5" w:rsidRDefault="00F052D5" w:rsidP="008C64E4">
            <w:pPr>
              <w:jc w:val="center"/>
              <w:rPr>
                <w:rFonts w:asciiTheme="minorHAnsi" w:eastAsia="Andale Sans UI" w:hAnsiTheme="minorHAnsi" w:cstheme="minorHAnsi"/>
                <w:sz w:val="22"/>
                <w:szCs w:val="22"/>
                <w:lang w:eastAsia="en-US" w:bidi="en-US"/>
              </w:rPr>
            </w:pPr>
            <w:r w:rsidRPr="00965DF5">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2FE64D3D" w14:textId="77777777" w:rsidR="00F052D5" w:rsidRPr="00965DF5" w:rsidRDefault="00F052D5" w:rsidP="008C64E4">
            <w:pPr>
              <w:jc w:val="center"/>
              <w:rPr>
                <w:rFonts w:asciiTheme="minorHAnsi" w:eastAsia="Andale Sans UI" w:hAnsiTheme="minorHAnsi" w:cstheme="minorHAnsi"/>
                <w:sz w:val="22"/>
                <w:szCs w:val="22"/>
                <w:lang w:eastAsia="en-US" w:bidi="en-US"/>
              </w:rPr>
            </w:pPr>
            <w:r w:rsidRPr="00965DF5">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312DEAB6" w14:textId="77777777" w:rsidR="00F052D5" w:rsidRPr="00965DF5"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499221E2" w14:textId="77777777" w:rsidR="00F052D5" w:rsidRPr="00965DF5"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062AA5CF" w14:textId="77777777" w:rsidR="00F052D5" w:rsidRPr="00965DF5" w:rsidRDefault="00F052D5" w:rsidP="008C64E4">
            <w:pPr>
              <w:snapToGrid w:val="0"/>
              <w:jc w:val="center"/>
              <w:rPr>
                <w:rFonts w:asciiTheme="minorHAnsi" w:eastAsia="Andale Sans UI" w:hAnsiTheme="minorHAnsi" w:cstheme="minorHAnsi"/>
                <w:sz w:val="22"/>
                <w:szCs w:val="22"/>
                <w:lang w:eastAsia="en-US" w:bidi="en-US"/>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14:paraId="2D27AD59" w14:textId="77777777" w:rsidR="00F052D5" w:rsidRPr="00965DF5" w:rsidRDefault="00F052D5" w:rsidP="008C64E4">
            <w:pPr>
              <w:snapToGrid w:val="0"/>
              <w:jc w:val="center"/>
              <w:rPr>
                <w:rFonts w:asciiTheme="minorHAnsi" w:hAnsiTheme="minorHAnsi" w:cstheme="minorHAnsi"/>
                <w:sz w:val="22"/>
                <w:szCs w:val="22"/>
              </w:rPr>
            </w:pPr>
          </w:p>
        </w:tc>
      </w:tr>
      <w:tr w:rsidR="00F052D5" w:rsidRPr="00965DF5" w14:paraId="744C73CE" w14:textId="77777777" w:rsidTr="008C64E4">
        <w:trPr>
          <w:jc w:val="center"/>
        </w:trPr>
        <w:tc>
          <w:tcPr>
            <w:tcW w:w="788" w:type="dxa"/>
            <w:vMerge/>
            <w:tcBorders>
              <w:left w:val="single" w:sz="4" w:space="0" w:color="000000"/>
              <w:bottom w:val="single" w:sz="4" w:space="0" w:color="000000"/>
            </w:tcBorders>
            <w:shd w:val="clear" w:color="auto" w:fill="auto"/>
          </w:tcPr>
          <w:p w14:paraId="26CAC35A" w14:textId="77777777" w:rsidR="00F052D5" w:rsidRPr="00965DF5" w:rsidRDefault="00F052D5" w:rsidP="008C64E4">
            <w:pPr>
              <w:snapToGrid w:val="0"/>
              <w:jc w:val="center"/>
              <w:rPr>
                <w:rFonts w:asciiTheme="minorHAnsi" w:eastAsia="Andale Sans UI" w:hAnsiTheme="minorHAnsi" w:cstheme="minorHAnsi"/>
                <w:sz w:val="22"/>
                <w:szCs w:val="22"/>
                <w:lang w:eastAsia="en-US" w:bidi="en-US"/>
              </w:rPr>
            </w:pPr>
          </w:p>
        </w:tc>
        <w:tc>
          <w:tcPr>
            <w:tcW w:w="3474" w:type="dxa"/>
            <w:tcBorders>
              <w:top w:val="single" w:sz="4" w:space="0" w:color="000000"/>
              <w:left w:val="single" w:sz="4" w:space="0" w:color="000000"/>
              <w:bottom w:val="single" w:sz="4" w:space="0" w:color="000000"/>
            </w:tcBorders>
            <w:shd w:val="clear" w:color="auto" w:fill="auto"/>
          </w:tcPr>
          <w:p w14:paraId="4BB50DEA" w14:textId="77777777" w:rsidR="00F052D5" w:rsidRPr="00965DF5" w:rsidRDefault="00F052D5" w:rsidP="008C64E4">
            <w:pPr>
              <w:rPr>
                <w:rFonts w:asciiTheme="minorHAnsi" w:eastAsia="Andale Sans UI" w:hAnsiTheme="minorHAnsi" w:cstheme="minorHAnsi"/>
                <w:sz w:val="22"/>
                <w:szCs w:val="22"/>
                <w:lang w:eastAsia="en-US" w:bidi="en-US"/>
              </w:rPr>
            </w:pPr>
            <w:r w:rsidRPr="00965DF5">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7BE3A903" w14:textId="77777777" w:rsidR="00F052D5" w:rsidRPr="00965DF5" w:rsidRDefault="00F052D5" w:rsidP="008C64E4">
            <w:pPr>
              <w:jc w:val="center"/>
              <w:rPr>
                <w:rFonts w:asciiTheme="minorHAnsi" w:eastAsia="Andale Sans UI" w:hAnsiTheme="minorHAnsi" w:cstheme="minorHAnsi"/>
                <w:sz w:val="22"/>
                <w:szCs w:val="22"/>
                <w:lang w:eastAsia="en-US" w:bidi="en-US"/>
              </w:rPr>
            </w:pPr>
            <w:r w:rsidRPr="00965DF5">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67D7E494" w14:textId="77777777" w:rsidR="00F052D5" w:rsidRPr="00965DF5" w:rsidRDefault="00F052D5" w:rsidP="008C64E4">
            <w:pPr>
              <w:jc w:val="center"/>
              <w:rPr>
                <w:rFonts w:asciiTheme="minorHAnsi" w:eastAsia="Andale Sans UI" w:hAnsiTheme="minorHAnsi" w:cstheme="minorHAnsi"/>
                <w:sz w:val="22"/>
                <w:szCs w:val="22"/>
                <w:lang w:eastAsia="en-US" w:bidi="en-US"/>
              </w:rPr>
            </w:pPr>
            <w:r w:rsidRPr="00965DF5">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6068F1C8" w14:textId="77777777" w:rsidR="00F052D5" w:rsidRPr="00965DF5" w:rsidRDefault="00F052D5" w:rsidP="008C64E4">
            <w:pPr>
              <w:jc w:val="center"/>
              <w:rPr>
                <w:rFonts w:asciiTheme="minorHAnsi" w:eastAsia="Andale Sans UI" w:hAnsiTheme="minorHAnsi" w:cstheme="minorHAnsi"/>
                <w:sz w:val="22"/>
                <w:szCs w:val="22"/>
                <w:lang w:eastAsia="en-US" w:bidi="en-US"/>
              </w:rPr>
            </w:pPr>
            <w:r w:rsidRPr="00965DF5">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351074B3" w14:textId="77777777" w:rsidR="00F052D5" w:rsidRPr="00965DF5"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5359D835" w14:textId="77777777" w:rsidR="00F052D5" w:rsidRPr="00965DF5"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38C859A6" w14:textId="77777777" w:rsidR="00F052D5" w:rsidRPr="00965DF5" w:rsidRDefault="00F052D5" w:rsidP="008C64E4">
            <w:pPr>
              <w:snapToGrid w:val="0"/>
              <w:jc w:val="center"/>
              <w:rPr>
                <w:rFonts w:asciiTheme="minorHAnsi" w:eastAsia="Andale Sans UI" w:hAnsiTheme="minorHAnsi" w:cstheme="minorHAnsi"/>
                <w:sz w:val="22"/>
                <w:szCs w:val="22"/>
                <w:lang w:eastAsia="en-US" w:bidi="en-US"/>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14:paraId="7923FA76" w14:textId="77777777" w:rsidR="00F052D5" w:rsidRPr="00965DF5" w:rsidRDefault="00F052D5" w:rsidP="008C64E4">
            <w:pPr>
              <w:snapToGrid w:val="0"/>
              <w:jc w:val="center"/>
              <w:rPr>
                <w:rFonts w:asciiTheme="minorHAnsi" w:hAnsiTheme="minorHAnsi" w:cstheme="minorHAnsi"/>
                <w:sz w:val="22"/>
                <w:szCs w:val="22"/>
              </w:rPr>
            </w:pPr>
          </w:p>
        </w:tc>
      </w:tr>
      <w:tr w:rsidR="00F052D5" w:rsidRPr="00965DF5" w14:paraId="1498C4D9" w14:textId="77777777" w:rsidTr="008C64E4">
        <w:trPr>
          <w:jc w:val="center"/>
        </w:trPr>
        <w:tc>
          <w:tcPr>
            <w:tcW w:w="8057" w:type="dxa"/>
            <w:gridSpan w:val="5"/>
            <w:tcBorders>
              <w:top w:val="single" w:sz="4" w:space="0" w:color="000000"/>
              <w:left w:val="single" w:sz="4" w:space="0" w:color="000000"/>
              <w:bottom w:val="single" w:sz="4" w:space="0" w:color="000000"/>
            </w:tcBorders>
            <w:shd w:val="clear" w:color="auto" w:fill="auto"/>
          </w:tcPr>
          <w:p w14:paraId="34039841" w14:textId="77777777" w:rsidR="00F052D5" w:rsidRPr="00965DF5" w:rsidRDefault="00F052D5" w:rsidP="008C64E4">
            <w:pPr>
              <w:jc w:val="center"/>
              <w:rPr>
                <w:rFonts w:asciiTheme="minorHAnsi" w:eastAsia="Andale Sans UI" w:hAnsiTheme="minorHAnsi" w:cstheme="minorHAnsi"/>
                <w:sz w:val="22"/>
                <w:szCs w:val="22"/>
                <w:lang w:eastAsia="en-US" w:bidi="en-US"/>
              </w:rPr>
            </w:pPr>
            <w:r w:rsidRPr="00965DF5">
              <w:rPr>
                <w:rFonts w:asciiTheme="minorHAnsi" w:eastAsia="Andale Sans UI" w:hAnsiTheme="minorHAnsi" w:cstheme="minorHAnsi"/>
                <w:b/>
                <w:sz w:val="22"/>
                <w:szCs w:val="22"/>
                <w:lang w:eastAsia="en-US" w:bidi="en-US"/>
              </w:rPr>
              <w:t>GLOBALNA WARTOŚĆ</w:t>
            </w:r>
          </w:p>
        </w:tc>
        <w:tc>
          <w:tcPr>
            <w:tcW w:w="1590" w:type="dxa"/>
            <w:tcBorders>
              <w:top w:val="single" w:sz="4" w:space="0" w:color="000000"/>
              <w:left w:val="single" w:sz="4" w:space="0" w:color="000000"/>
              <w:bottom w:val="single" w:sz="4" w:space="0" w:color="000000"/>
            </w:tcBorders>
            <w:shd w:val="clear" w:color="auto" w:fill="auto"/>
          </w:tcPr>
          <w:p w14:paraId="08F4B72E" w14:textId="77777777" w:rsidR="00F052D5" w:rsidRPr="00965DF5" w:rsidRDefault="00F052D5" w:rsidP="008C64E4">
            <w:pPr>
              <w:jc w:val="center"/>
              <w:rPr>
                <w:rFonts w:asciiTheme="minorHAnsi" w:eastAsia="Andale Sans UI" w:hAnsiTheme="minorHAnsi" w:cstheme="minorHAnsi"/>
                <w:b/>
                <w:bCs/>
                <w:i/>
                <w:iCs/>
                <w:sz w:val="22"/>
                <w:szCs w:val="22"/>
                <w:lang w:eastAsia="en-US" w:bidi="en-US"/>
              </w:rPr>
            </w:pPr>
            <w:r w:rsidRPr="00965DF5">
              <w:rPr>
                <w:rFonts w:asciiTheme="minorHAnsi" w:eastAsia="Andale Sans UI" w:hAnsiTheme="minorHAnsi" w:cstheme="minorHAnsi"/>
                <w:b/>
                <w:sz w:val="22"/>
                <w:szCs w:val="22"/>
                <w:lang w:eastAsia="en-US" w:bidi="en-US"/>
              </w:rPr>
              <w:t>NETTO:</w:t>
            </w:r>
          </w:p>
        </w:tc>
        <w:tc>
          <w:tcPr>
            <w:tcW w:w="1692" w:type="dxa"/>
            <w:tcBorders>
              <w:top w:val="single" w:sz="4" w:space="0" w:color="000000"/>
              <w:left w:val="single" w:sz="4" w:space="0" w:color="000000"/>
              <w:bottom w:val="single" w:sz="4" w:space="0" w:color="000000"/>
            </w:tcBorders>
            <w:shd w:val="clear" w:color="auto" w:fill="auto"/>
          </w:tcPr>
          <w:p w14:paraId="2F2410B7" w14:textId="77777777" w:rsidR="00F052D5" w:rsidRPr="00965DF5" w:rsidRDefault="00F052D5" w:rsidP="008C64E4">
            <w:pPr>
              <w:snapToGrid w:val="0"/>
              <w:jc w:val="center"/>
              <w:rPr>
                <w:rFonts w:asciiTheme="minorHAnsi" w:eastAsia="Andale Sans UI" w:hAnsiTheme="minorHAnsi" w:cstheme="minorHAnsi"/>
                <w:b/>
                <w:bCs/>
                <w:iCs/>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15A20E61" w14:textId="77777777" w:rsidR="00F052D5" w:rsidRPr="00965DF5" w:rsidRDefault="00F052D5" w:rsidP="008C64E4">
            <w:pPr>
              <w:jc w:val="center"/>
              <w:rPr>
                <w:rFonts w:asciiTheme="minorHAnsi" w:eastAsia="Andale Sans UI" w:hAnsiTheme="minorHAnsi" w:cstheme="minorHAnsi"/>
                <w:b/>
                <w:bCs/>
                <w:iCs/>
                <w:sz w:val="22"/>
                <w:szCs w:val="22"/>
                <w:lang w:eastAsia="en-US" w:bidi="en-US"/>
              </w:rPr>
            </w:pPr>
            <w:r w:rsidRPr="00965DF5">
              <w:rPr>
                <w:rFonts w:asciiTheme="minorHAnsi" w:eastAsia="Andale Sans UI" w:hAnsiTheme="minorHAnsi" w:cstheme="minorHAnsi"/>
                <w:b/>
                <w:sz w:val="22"/>
                <w:szCs w:val="22"/>
                <w:lang w:eastAsia="en-US" w:bidi="en-US"/>
              </w:rPr>
              <w:t>BRUTTO:</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14:paraId="050E672C" w14:textId="77777777" w:rsidR="00F052D5" w:rsidRPr="00965DF5" w:rsidRDefault="00F052D5" w:rsidP="008C64E4">
            <w:pPr>
              <w:snapToGrid w:val="0"/>
              <w:jc w:val="center"/>
              <w:rPr>
                <w:rFonts w:asciiTheme="minorHAnsi" w:eastAsia="Andale Sans UI" w:hAnsiTheme="minorHAnsi" w:cstheme="minorHAnsi"/>
                <w:b/>
                <w:bCs/>
                <w:iCs/>
                <w:sz w:val="22"/>
                <w:szCs w:val="22"/>
                <w:lang w:eastAsia="en-US" w:bidi="en-US"/>
              </w:rPr>
            </w:pPr>
          </w:p>
        </w:tc>
      </w:tr>
    </w:tbl>
    <w:p w14:paraId="43C485B5" w14:textId="77777777" w:rsidR="00F052D5" w:rsidRDefault="00F052D5" w:rsidP="00F052D5">
      <w:pPr>
        <w:rPr>
          <w:rFonts w:asciiTheme="minorHAnsi" w:eastAsia="Andale Sans UI" w:hAnsiTheme="minorHAnsi" w:cstheme="minorHAnsi"/>
          <w:color w:val="000000"/>
          <w:sz w:val="18"/>
          <w:szCs w:val="18"/>
          <w:lang w:eastAsia="en-US" w:bidi="en-US"/>
        </w:rPr>
      </w:pPr>
      <w:bookmarkStart w:id="8" w:name="_Hlk162946370"/>
      <w:r w:rsidRPr="00965DF5">
        <w:rPr>
          <w:rFonts w:asciiTheme="minorHAnsi" w:eastAsia="Andale Sans UI" w:hAnsiTheme="minorHAnsi" w:cstheme="minorHAnsi"/>
          <w:color w:val="000000"/>
          <w:sz w:val="18"/>
          <w:szCs w:val="18"/>
          <w:lang w:eastAsia="en-US" w:bidi="en-US"/>
        </w:rPr>
        <w:t xml:space="preserve">1. Zakres prac:                                                                                                                                                                                                                                                                                  </w:t>
      </w:r>
    </w:p>
    <w:p w14:paraId="654A5887" w14:textId="77777777" w:rsidR="00F052D5" w:rsidRPr="00965DF5" w:rsidRDefault="00F052D5" w:rsidP="00F052D5">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703322D5" w14:textId="42AEE750" w:rsidR="00F052D5" w:rsidRPr="00965DF5" w:rsidRDefault="00F052D5" w:rsidP="00F052D5">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74CC45E1" w14:textId="4065FFD6" w:rsidR="00F052D5" w:rsidRPr="00965DF5" w:rsidRDefault="00F052D5" w:rsidP="00F052D5">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5BA1B65B" w14:textId="058452B8" w:rsidR="00F052D5" w:rsidRPr="00965DF5" w:rsidRDefault="00F052D5" w:rsidP="00F052D5">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65DDB75E" w14:textId="256096C2" w:rsidR="00F052D5" w:rsidRPr="00965DF5" w:rsidRDefault="00F052D5" w:rsidP="00F052D5">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05D08A16" w14:textId="1C05CB9A" w:rsidR="00F052D5" w:rsidRPr="00965DF5" w:rsidRDefault="00F052D5" w:rsidP="00F052D5">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2C4E27EA" w14:textId="77777777" w:rsidR="00F052D5" w:rsidRPr="00965DF5" w:rsidRDefault="00F052D5" w:rsidP="00F052D5">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4D5DFF25" w14:textId="7FDEA8FC" w:rsidR="00F052D5" w:rsidRPr="00965DF5" w:rsidRDefault="00F052D5" w:rsidP="00F052D5">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2A11FEB1" w14:textId="318CC141" w:rsidR="00F052D5" w:rsidRPr="00965DF5" w:rsidRDefault="00F052D5" w:rsidP="00F052D5">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0F649463" w14:textId="616E756D" w:rsidR="00F052D5" w:rsidRPr="00965DF5" w:rsidRDefault="00F052D5" w:rsidP="00F052D5">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sidR="00FC1AF1">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209D4367" w14:textId="77777777" w:rsidR="00F052D5" w:rsidRPr="00965DF5" w:rsidRDefault="00F052D5" w:rsidP="00F052D5">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4C2F8B0D" w14:textId="77777777" w:rsidR="00F052D5" w:rsidRPr="00965DF5" w:rsidRDefault="00F052D5" w:rsidP="00F052D5">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56F65A3F" w14:textId="77777777" w:rsidR="00F052D5" w:rsidRDefault="00F052D5" w:rsidP="00F052D5">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43F10BA3" w14:textId="77777777" w:rsidR="00F052D5" w:rsidRPr="00965DF5" w:rsidRDefault="00F052D5" w:rsidP="00F052D5">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11584382" w14:textId="77777777" w:rsidR="00F052D5" w:rsidRPr="00965DF5" w:rsidRDefault="00F052D5" w:rsidP="00F052D5">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02229D29" w14:textId="2A23915F" w:rsidR="00F052D5" w:rsidRPr="00965DF5" w:rsidRDefault="00F052D5" w:rsidP="00F052D5">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bookmarkEnd w:id="8"/>
    <w:p w14:paraId="04F3D396" w14:textId="77777777" w:rsidR="00F052D5" w:rsidRPr="00B664B0" w:rsidRDefault="00F052D5" w:rsidP="00F052D5">
      <w:pPr>
        <w:widowControl w:val="0"/>
        <w:autoSpaceDN/>
        <w:rPr>
          <w:rFonts w:asciiTheme="minorHAnsi" w:eastAsia="Andale Sans UI" w:hAnsiTheme="minorHAnsi" w:cstheme="minorHAnsi"/>
          <w:color w:val="000000"/>
          <w:kern w:val="1"/>
          <w:sz w:val="18"/>
          <w:szCs w:val="18"/>
          <w:lang w:val="pl-PL" w:eastAsia="en-US" w:bidi="en-US"/>
        </w:rPr>
      </w:pP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p>
    <w:p w14:paraId="1908E2FC" w14:textId="2ACFCF28" w:rsidR="00F052D5" w:rsidRPr="00B664B0" w:rsidRDefault="00F052D5" w:rsidP="00F052D5">
      <w:pPr>
        <w:jc w:val="both"/>
        <w:rPr>
          <w:rFonts w:eastAsia="Andale Sans UI" w:cs="Times New Roman"/>
          <w:lang w:val="pl-PL" w:eastAsia="en-US" w:bidi="en-US"/>
        </w:rPr>
      </w:pPr>
      <w:r>
        <w:rPr>
          <w:rFonts w:asciiTheme="minorHAnsi" w:eastAsia="Arial" w:hAnsiTheme="minorHAnsi" w:cstheme="minorHAnsi"/>
          <w:b/>
          <w:i/>
          <w:sz w:val="20"/>
          <w:szCs w:val="20"/>
          <w:lang w:val="pl-PL" w:bidi="pl-PL"/>
        </w:rPr>
        <w:t>Oferta winna zostać sporządzona</w:t>
      </w:r>
      <w:r w:rsidRPr="00B8710A">
        <w:rPr>
          <w:rFonts w:asciiTheme="minorHAnsi" w:eastAsia="Arial" w:hAnsiTheme="minorHAnsi" w:cstheme="minorHAnsi"/>
          <w:b/>
          <w:i/>
          <w:sz w:val="20"/>
          <w:szCs w:val="20"/>
          <w:lang w:val="pl-PL" w:eastAsia="ar-SA" w:bidi="pl-PL"/>
        </w:rPr>
        <w:t xml:space="preserve"> pod rygorem nieważności </w:t>
      </w:r>
      <w:r w:rsidRPr="00B8710A">
        <w:rPr>
          <w:rFonts w:asciiTheme="minorHAnsi" w:eastAsia="Arial" w:hAnsiTheme="minorHAnsi" w:cstheme="minorHAnsi"/>
          <w:b/>
          <w:bCs/>
          <w:i/>
          <w:sz w:val="20"/>
          <w:szCs w:val="20"/>
          <w:lang w:val="pl-PL" w:eastAsia="ar-SA" w:bidi="pl-PL"/>
        </w:rPr>
        <w:t>w formie elektronicznej lub w postaci elektronicznej opatrzone</w:t>
      </w:r>
      <w:r w:rsidR="0001097D">
        <w:rPr>
          <w:rFonts w:asciiTheme="minorHAnsi" w:eastAsia="Arial" w:hAnsiTheme="minorHAnsi" w:cstheme="minorHAnsi"/>
          <w:b/>
          <w:bCs/>
          <w:i/>
          <w:sz w:val="20"/>
          <w:szCs w:val="20"/>
          <w:lang w:val="pl-PL" w:eastAsia="ar-SA" w:bidi="pl-PL"/>
        </w:rPr>
        <w:t>j</w:t>
      </w:r>
      <w:r w:rsidRPr="00B8710A">
        <w:rPr>
          <w:rFonts w:asciiTheme="minorHAnsi" w:eastAsia="Arial" w:hAnsiTheme="minorHAnsi" w:cstheme="minorHAnsi"/>
          <w:b/>
          <w:bCs/>
          <w:i/>
          <w:sz w:val="20"/>
          <w:szCs w:val="20"/>
          <w:lang w:val="pl-PL" w:eastAsia="ar-SA" w:bidi="pl-PL"/>
        </w:rPr>
        <w:t xml:space="preserve"> </w:t>
      </w:r>
      <w:r w:rsidRPr="005D00A6">
        <w:rPr>
          <w:rFonts w:asciiTheme="minorHAnsi" w:hAnsiTheme="minorHAnsi" w:cstheme="minorHAnsi"/>
          <w:b/>
          <w:i/>
          <w:iCs/>
          <w:sz w:val="20"/>
          <w:szCs w:val="20"/>
          <w:lang w:val="pl-PL"/>
        </w:rPr>
        <w:t>kwalifikowanym podpisem elektronicznym</w:t>
      </w:r>
      <w:r>
        <w:rPr>
          <w:rFonts w:asciiTheme="minorHAnsi" w:hAnsiTheme="minorHAnsi" w:cstheme="minorHAnsi"/>
          <w:b/>
          <w:i/>
          <w:iCs/>
          <w:sz w:val="20"/>
          <w:szCs w:val="20"/>
          <w:lang w:val="pl-PL"/>
        </w:rPr>
        <w:t xml:space="preserve">, </w:t>
      </w:r>
      <w:r w:rsidRPr="00B8710A">
        <w:rPr>
          <w:rFonts w:asciiTheme="minorHAnsi" w:eastAsia="Arial" w:hAnsiTheme="minorHAnsi" w:cstheme="minorHAnsi"/>
          <w:b/>
          <w:bCs/>
          <w:i/>
          <w:sz w:val="20"/>
          <w:szCs w:val="20"/>
          <w:lang w:val="pl-PL" w:eastAsia="ar-SA" w:bidi="pl-PL"/>
        </w:rPr>
        <w:t>podpisem zaufanym lub podpisem osobistym</w:t>
      </w:r>
      <w:r w:rsidRPr="005D00A6">
        <w:rPr>
          <w:rFonts w:asciiTheme="minorHAnsi" w:hAnsiTheme="minorHAnsi" w:cstheme="minorHAnsi"/>
          <w:b/>
          <w:i/>
          <w:iCs/>
          <w:sz w:val="20"/>
          <w:szCs w:val="20"/>
          <w:lang w:val="pl-PL"/>
        </w:rPr>
        <w:t>.</w:t>
      </w:r>
    </w:p>
    <w:p w14:paraId="04F89E94" w14:textId="77777777" w:rsidR="00F052D5" w:rsidRPr="00B664B0" w:rsidRDefault="00F052D5" w:rsidP="00F052D5">
      <w:pPr>
        <w:jc w:val="right"/>
        <w:rPr>
          <w:rFonts w:eastAsia="Andale Sans UI" w:cs="Times New Roman"/>
          <w:lang w:val="pl-PL" w:eastAsia="en-US" w:bidi="en-US"/>
        </w:rPr>
      </w:pPr>
    </w:p>
    <w:p w14:paraId="50E85178" w14:textId="77777777" w:rsidR="00F052D5" w:rsidRDefault="00F052D5" w:rsidP="00F052D5">
      <w:pPr>
        <w:pStyle w:val="Standard"/>
        <w:tabs>
          <w:tab w:val="left" w:pos="30"/>
        </w:tabs>
        <w:jc w:val="right"/>
        <w:rPr>
          <w:rFonts w:asciiTheme="minorHAnsi" w:hAnsiTheme="minorHAnsi" w:cstheme="minorHAnsi"/>
          <w:lang w:val="pl-PL"/>
        </w:rPr>
      </w:pPr>
    </w:p>
    <w:p w14:paraId="7B8A458A" w14:textId="77777777" w:rsidR="00F052D5" w:rsidRDefault="00F052D5" w:rsidP="00F052D5">
      <w:pPr>
        <w:pStyle w:val="Standard"/>
        <w:tabs>
          <w:tab w:val="left" w:pos="30"/>
        </w:tabs>
        <w:jc w:val="right"/>
        <w:rPr>
          <w:rFonts w:asciiTheme="minorHAnsi" w:hAnsiTheme="minorHAnsi" w:cstheme="minorHAnsi"/>
          <w:lang w:val="pl-PL"/>
        </w:rPr>
      </w:pPr>
    </w:p>
    <w:p w14:paraId="029AB8AC" w14:textId="77777777" w:rsidR="00F052D5" w:rsidRDefault="00F052D5" w:rsidP="00F052D5">
      <w:pPr>
        <w:pStyle w:val="Standard"/>
        <w:tabs>
          <w:tab w:val="left" w:pos="30"/>
        </w:tabs>
        <w:jc w:val="right"/>
        <w:rPr>
          <w:rFonts w:asciiTheme="minorHAnsi" w:hAnsiTheme="minorHAnsi" w:cstheme="minorHAnsi"/>
          <w:lang w:val="pl-PL"/>
        </w:rPr>
      </w:pPr>
    </w:p>
    <w:p w14:paraId="04AB4394" w14:textId="77777777" w:rsidR="00F052D5" w:rsidRDefault="00F052D5" w:rsidP="00F052D5">
      <w:pPr>
        <w:pStyle w:val="Standard"/>
        <w:tabs>
          <w:tab w:val="left" w:pos="30"/>
        </w:tabs>
        <w:jc w:val="right"/>
        <w:rPr>
          <w:rFonts w:asciiTheme="minorHAnsi" w:hAnsiTheme="minorHAnsi" w:cstheme="minorHAnsi"/>
          <w:lang w:val="pl-PL"/>
        </w:rPr>
      </w:pPr>
    </w:p>
    <w:p w14:paraId="394C34DF" w14:textId="77777777" w:rsidR="00F052D5" w:rsidRDefault="00F052D5" w:rsidP="00F052D5">
      <w:pPr>
        <w:pStyle w:val="Standard"/>
        <w:tabs>
          <w:tab w:val="left" w:pos="30"/>
        </w:tabs>
        <w:jc w:val="right"/>
        <w:rPr>
          <w:rFonts w:asciiTheme="minorHAnsi" w:hAnsiTheme="minorHAnsi" w:cstheme="minorHAnsi"/>
          <w:lang w:val="pl-PL"/>
        </w:rPr>
      </w:pPr>
      <w:r w:rsidRPr="00C64200">
        <w:rPr>
          <w:rFonts w:asciiTheme="minorHAnsi" w:hAnsiTheme="minorHAnsi" w:cstheme="minorHAnsi"/>
          <w:lang w:val="pl-PL"/>
        </w:rPr>
        <w:lastRenderedPageBreak/>
        <w:t xml:space="preserve">Załącznik nr </w:t>
      </w:r>
      <w:r>
        <w:rPr>
          <w:rFonts w:asciiTheme="minorHAnsi" w:hAnsiTheme="minorHAnsi" w:cstheme="minorHAnsi"/>
          <w:lang w:val="pl-PL"/>
        </w:rPr>
        <w:t>2</w:t>
      </w:r>
      <w:r w:rsidRPr="00C64200">
        <w:rPr>
          <w:rFonts w:asciiTheme="minorHAnsi" w:hAnsiTheme="minorHAnsi" w:cstheme="minorHAnsi"/>
          <w:lang w:val="pl-PL"/>
        </w:rPr>
        <w:t xml:space="preserve"> do SWZ</w:t>
      </w:r>
    </w:p>
    <w:p w14:paraId="3B953102" w14:textId="77777777" w:rsidR="00F052D5" w:rsidRPr="007C241E" w:rsidRDefault="00F052D5" w:rsidP="00F052D5">
      <w:pPr>
        <w:pStyle w:val="Standard"/>
        <w:tabs>
          <w:tab w:val="left" w:pos="30"/>
        </w:tabs>
        <w:jc w:val="center"/>
        <w:rPr>
          <w:rFonts w:asciiTheme="minorHAnsi" w:hAnsiTheme="minorHAnsi" w:cstheme="minorHAnsi"/>
          <w:b/>
          <w:bCs/>
          <w:lang w:val="pl-PL"/>
        </w:rPr>
      </w:pPr>
      <w:r w:rsidRPr="007C241E">
        <w:rPr>
          <w:rFonts w:asciiTheme="minorHAnsi" w:hAnsiTheme="minorHAnsi" w:cstheme="minorHAnsi"/>
          <w:b/>
          <w:bCs/>
          <w:lang w:val="pl-PL"/>
        </w:rPr>
        <w:t xml:space="preserve">FORMULARZ CENOWY </w:t>
      </w:r>
    </w:p>
    <w:p w14:paraId="6585FAC2" w14:textId="77777777" w:rsidR="00F052D5" w:rsidRPr="007C241E" w:rsidRDefault="00F052D5" w:rsidP="00F052D5">
      <w:pP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b/>
          <w:sz w:val="22"/>
          <w:szCs w:val="22"/>
          <w:lang w:eastAsia="en-US" w:bidi="en-US"/>
        </w:rPr>
        <w:t>Pakiet 2 - PRZEGLĄDY TECHNICZNE I NAPRAWY BIEŻĄCE – APARAT DO DIALIZY NEREK</w:t>
      </w:r>
    </w:p>
    <w:tbl>
      <w:tblPr>
        <w:tblW w:w="14646" w:type="dxa"/>
        <w:jc w:val="center"/>
        <w:tblLayout w:type="fixed"/>
        <w:tblCellMar>
          <w:left w:w="10" w:type="dxa"/>
          <w:right w:w="10" w:type="dxa"/>
        </w:tblCellMar>
        <w:tblLook w:val="0000" w:firstRow="0" w:lastRow="0" w:firstColumn="0" w:lastColumn="0" w:noHBand="0" w:noVBand="0"/>
      </w:tblPr>
      <w:tblGrid>
        <w:gridCol w:w="568"/>
        <w:gridCol w:w="3694"/>
        <w:gridCol w:w="1129"/>
        <w:gridCol w:w="1177"/>
        <w:gridCol w:w="1489"/>
        <w:gridCol w:w="1590"/>
        <w:gridCol w:w="1692"/>
        <w:gridCol w:w="1127"/>
        <w:gridCol w:w="2180"/>
      </w:tblGrid>
      <w:tr w:rsidR="00F052D5" w:rsidRPr="007C241E" w14:paraId="04808F8C" w14:textId="77777777" w:rsidTr="00FC1AF1">
        <w:trPr>
          <w:jc w:val="center"/>
        </w:trPr>
        <w:tc>
          <w:tcPr>
            <w:tcW w:w="568" w:type="dxa"/>
            <w:tcBorders>
              <w:top w:val="single" w:sz="4" w:space="0" w:color="000000"/>
              <w:left w:val="single" w:sz="4" w:space="0" w:color="000000"/>
              <w:bottom w:val="single" w:sz="4" w:space="0" w:color="000000"/>
            </w:tcBorders>
            <w:shd w:val="clear" w:color="auto" w:fill="auto"/>
            <w:vAlign w:val="center"/>
          </w:tcPr>
          <w:p w14:paraId="5FF1C6EE" w14:textId="77777777" w:rsidR="00F052D5" w:rsidRPr="007C241E" w:rsidRDefault="00F052D5" w:rsidP="008C64E4">
            <w:pPr>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L</w:t>
            </w:r>
            <w:r w:rsidRPr="007C241E">
              <w:rPr>
                <w:rFonts w:asciiTheme="minorHAnsi" w:eastAsia="Andale Sans UI" w:hAnsiTheme="minorHAnsi" w:cstheme="minorHAnsi"/>
                <w:sz w:val="22"/>
                <w:szCs w:val="22"/>
                <w:lang w:eastAsia="en-US" w:bidi="en-US"/>
              </w:rPr>
              <w:t>.p</w:t>
            </w:r>
            <w:r>
              <w:rPr>
                <w:rFonts w:asciiTheme="minorHAnsi" w:eastAsia="Andale Sans UI" w:hAnsiTheme="minorHAnsi" w:cstheme="minorHAnsi"/>
                <w:sz w:val="22"/>
                <w:szCs w:val="22"/>
                <w:lang w:eastAsia="en-US" w:bidi="en-US"/>
              </w:rPr>
              <w:t>.</w:t>
            </w:r>
          </w:p>
        </w:tc>
        <w:tc>
          <w:tcPr>
            <w:tcW w:w="3694" w:type="dxa"/>
            <w:tcBorders>
              <w:top w:val="single" w:sz="4" w:space="0" w:color="000000"/>
              <w:left w:val="single" w:sz="4" w:space="0" w:color="000000"/>
              <w:bottom w:val="single" w:sz="4" w:space="0" w:color="000000"/>
            </w:tcBorders>
            <w:shd w:val="clear" w:color="auto" w:fill="auto"/>
            <w:vAlign w:val="center"/>
          </w:tcPr>
          <w:p w14:paraId="59698C39"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Nazwa</w:t>
            </w:r>
          </w:p>
        </w:tc>
        <w:tc>
          <w:tcPr>
            <w:tcW w:w="1129" w:type="dxa"/>
            <w:tcBorders>
              <w:top w:val="single" w:sz="4" w:space="0" w:color="000000"/>
              <w:left w:val="single" w:sz="4" w:space="0" w:color="000000"/>
              <w:bottom w:val="single" w:sz="4" w:space="0" w:color="000000"/>
            </w:tcBorders>
            <w:shd w:val="clear" w:color="auto" w:fill="auto"/>
            <w:vAlign w:val="center"/>
          </w:tcPr>
          <w:p w14:paraId="413558E6"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Jednostka wymagana</w:t>
            </w:r>
          </w:p>
        </w:tc>
        <w:tc>
          <w:tcPr>
            <w:tcW w:w="1177" w:type="dxa"/>
            <w:tcBorders>
              <w:top w:val="single" w:sz="4" w:space="0" w:color="000000"/>
              <w:left w:val="single" w:sz="4" w:space="0" w:color="000000"/>
              <w:bottom w:val="single" w:sz="4" w:space="0" w:color="000000"/>
            </w:tcBorders>
            <w:shd w:val="clear" w:color="auto" w:fill="auto"/>
            <w:vAlign w:val="center"/>
          </w:tcPr>
          <w:p w14:paraId="36A04280"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Ilość jednost. wymag.</w:t>
            </w:r>
          </w:p>
        </w:tc>
        <w:tc>
          <w:tcPr>
            <w:tcW w:w="1489" w:type="dxa"/>
            <w:tcBorders>
              <w:top w:val="single" w:sz="4" w:space="0" w:color="000000"/>
              <w:left w:val="single" w:sz="4" w:space="0" w:color="000000"/>
              <w:bottom w:val="single" w:sz="4" w:space="0" w:color="000000"/>
            </w:tcBorders>
            <w:shd w:val="clear" w:color="auto" w:fill="auto"/>
            <w:vAlign w:val="center"/>
          </w:tcPr>
          <w:p w14:paraId="3D240543"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Ilość przeglądów</w:t>
            </w:r>
          </w:p>
        </w:tc>
        <w:tc>
          <w:tcPr>
            <w:tcW w:w="1590" w:type="dxa"/>
            <w:tcBorders>
              <w:top w:val="single" w:sz="4" w:space="0" w:color="000000"/>
              <w:left w:val="single" w:sz="4" w:space="0" w:color="000000"/>
              <w:bottom w:val="single" w:sz="4" w:space="0" w:color="000000"/>
            </w:tcBorders>
            <w:shd w:val="clear" w:color="auto" w:fill="auto"/>
            <w:vAlign w:val="center"/>
          </w:tcPr>
          <w:p w14:paraId="29EAB03C"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Cena netto</w:t>
            </w:r>
          </w:p>
          <w:p w14:paraId="2B77BFEB"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za 1 przegląd/1h</w:t>
            </w:r>
          </w:p>
        </w:tc>
        <w:tc>
          <w:tcPr>
            <w:tcW w:w="1692" w:type="dxa"/>
            <w:tcBorders>
              <w:top w:val="single" w:sz="4" w:space="0" w:color="000000"/>
              <w:left w:val="single" w:sz="4" w:space="0" w:color="000000"/>
              <w:bottom w:val="single" w:sz="4" w:space="0" w:color="000000"/>
            </w:tcBorders>
            <w:shd w:val="clear" w:color="auto" w:fill="auto"/>
            <w:vAlign w:val="center"/>
          </w:tcPr>
          <w:p w14:paraId="2C0A7735"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Wartość netto przeglądów, napraw</w:t>
            </w:r>
          </w:p>
        </w:tc>
        <w:tc>
          <w:tcPr>
            <w:tcW w:w="1127" w:type="dxa"/>
            <w:tcBorders>
              <w:top w:val="single" w:sz="4" w:space="0" w:color="000000"/>
              <w:left w:val="single" w:sz="4" w:space="0" w:color="000000"/>
              <w:bottom w:val="single" w:sz="4" w:space="0" w:color="000000"/>
            </w:tcBorders>
            <w:shd w:val="clear" w:color="auto" w:fill="auto"/>
            <w:vAlign w:val="center"/>
          </w:tcPr>
          <w:p w14:paraId="288C081E" w14:textId="77777777" w:rsidR="00F052D5" w:rsidRDefault="00F052D5" w:rsidP="008C64E4">
            <w:pPr>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 xml:space="preserve">Stawka </w:t>
            </w:r>
          </w:p>
          <w:p w14:paraId="1F2034E7"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VAT</w:t>
            </w: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A38C4" w14:textId="77777777" w:rsidR="00F052D5" w:rsidRPr="007C241E" w:rsidRDefault="00F052D5" w:rsidP="008C64E4">
            <w:pPr>
              <w:jc w:val="center"/>
              <w:rPr>
                <w:rFonts w:asciiTheme="minorHAnsi" w:hAnsiTheme="minorHAnsi" w:cstheme="minorHAnsi"/>
                <w:sz w:val="22"/>
                <w:szCs w:val="22"/>
              </w:rPr>
            </w:pPr>
            <w:r w:rsidRPr="007C241E">
              <w:rPr>
                <w:rFonts w:asciiTheme="minorHAnsi" w:eastAsia="Andale Sans UI" w:hAnsiTheme="minorHAnsi" w:cstheme="minorHAnsi"/>
                <w:sz w:val="22"/>
                <w:szCs w:val="22"/>
                <w:lang w:eastAsia="en-US" w:bidi="en-US"/>
              </w:rPr>
              <w:t>Wartość brutto przeglądów, napraw</w:t>
            </w:r>
          </w:p>
        </w:tc>
      </w:tr>
      <w:tr w:rsidR="00F052D5" w:rsidRPr="007C241E" w14:paraId="2A91453A" w14:textId="77777777" w:rsidTr="008C64E4">
        <w:trPr>
          <w:jc w:val="center"/>
        </w:trPr>
        <w:tc>
          <w:tcPr>
            <w:tcW w:w="568" w:type="dxa"/>
            <w:vMerge w:val="restart"/>
            <w:tcBorders>
              <w:top w:val="single" w:sz="4" w:space="0" w:color="000000"/>
              <w:left w:val="single" w:sz="4" w:space="0" w:color="000000"/>
            </w:tcBorders>
            <w:shd w:val="clear" w:color="auto" w:fill="auto"/>
          </w:tcPr>
          <w:p w14:paraId="530FA741" w14:textId="77777777" w:rsidR="00F052D5" w:rsidRPr="007C241E" w:rsidRDefault="00F052D5" w:rsidP="008C64E4">
            <w:pPr>
              <w:jc w:val="center"/>
              <w:rPr>
                <w:rFonts w:asciiTheme="minorHAnsi" w:hAnsiTheme="minorHAnsi" w:cstheme="minorHAnsi"/>
                <w:sz w:val="22"/>
                <w:szCs w:val="22"/>
              </w:rPr>
            </w:pPr>
            <w:r w:rsidRPr="007C241E">
              <w:rPr>
                <w:rFonts w:asciiTheme="minorHAnsi" w:hAnsiTheme="minorHAnsi" w:cstheme="minorHAnsi"/>
                <w:sz w:val="22"/>
                <w:szCs w:val="22"/>
              </w:rPr>
              <w:t>1</w:t>
            </w:r>
          </w:p>
        </w:tc>
        <w:tc>
          <w:tcPr>
            <w:tcW w:w="3694" w:type="dxa"/>
            <w:tcBorders>
              <w:top w:val="single" w:sz="4" w:space="0" w:color="000000"/>
              <w:left w:val="single" w:sz="4" w:space="0" w:color="000000"/>
              <w:bottom w:val="single" w:sz="4" w:space="0" w:color="000000"/>
            </w:tcBorders>
            <w:shd w:val="clear" w:color="auto" w:fill="auto"/>
          </w:tcPr>
          <w:p w14:paraId="1A9047B3" w14:textId="25E2B887" w:rsidR="00F052D5" w:rsidRPr="007C241E" w:rsidRDefault="00F052D5" w:rsidP="008C64E4">
            <w:pP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 xml:space="preserve">Aparat do dializy nerek - </w:t>
            </w:r>
            <w:r w:rsidRPr="007C241E">
              <w:rPr>
                <w:rFonts w:asciiTheme="minorHAnsi" w:hAnsiTheme="minorHAnsi" w:cstheme="minorHAnsi"/>
                <w:sz w:val="22"/>
                <w:szCs w:val="22"/>
              </w:rPr>
              <w:t>MultiFiltrate PRO, r. prod. 2020, FRESENIUS</w:t>
            </w:r>
          </w:p>
        </w:tc>
        <w:tc>
          <w:tcPr>
            <w:tcW w:w="1129" w:type="dxa"/>
            <w:tcBorders>
              <w:top w:val="single" w:sz="4" w:space="0" w:color="000000"/>
              <w:left w:val="single" w:sz="4" w:space="0" w:color="000000"/>
              <w:bottom w:val="single" w:sz="4" w:space="0" w:color="000000"/>
            </w:tcBorders>
            <w:shd w:val="clear" w:color="auto" w:fill="auto"/>
          </w:tcPr>
          <w:p w14:paraId="2C1B64C3"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31F5524D"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2B631610"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13521F3C"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5084F5D8"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17D85063"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6090B589" w14:textId="77777777" w:rsidR="00F052D5" w:rsidRPr="007C241E" w:rsidRDefault="00F052D5" w:rsidP="008C64E4">
            <w:pPr>
              <w:snapToGrid w:val="0"/>
              <w:jc w:val="center"/>
              <w:rPr>
                <w:rFonts w:asciiTheme="minorHAnsi" w:hAnsiTheme="minorHAnsi" w:cstheme="minorHAnsi"/>
                <w:sz w:val="22"/>
                <w:szCs w:val="22"/>
              </w:rPr>
            </w:pPr>
          </w:p>
        </w:tc>
      </w:tr>
      <w:tr w:rsidR="00F052D5" w:rsidRPr="007C241E" w14:paraId="654F31A8" w14:textId="77777777" w:rsidTr="008C64E4">
        <w:trPr>
          <w:jc w:val="center"/>
        </w:trPr>
        <w:tc>
          <w:tcPr>
            <w:tcW w:w="568" w:type="dxa"/>
            <w:vMerge/>
            <w:tcBorders>
              <w:left w:val="single" w:sz="4" w:space="0" w:color="000000"/>
              <w:bottom w:val="single" w:sz="4" w:space="0" w:color="000000"/>
            </w:tcBorders>
            <w:shd w:val="clear" w:color="auto" w:fill="auto"/>
          </w:tcPr>
          <w:p w14:paraId="22199099"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3694" w:type="dxa"/>
            <w:tcBorders>
              <w:top w:val="single" w:sz="4" w:space="0" w:color="000000"/>
              <w:left w:val="single" w:sz="4" w:space="0" w:color="000000"/>
              <w:bottom w:val="single" w:sz="4" w:space="0" w:color="000000"/>
            </w:tcBorders>
            <w:shd w:val="clear" w:color="auto" w:fill="auto"/>
          </w:tcPr>
          <w:p w14:paraId="49CCFED8" w14:textId="77777777" w:rsidR="00F052D5" w:rsidRPr="007C241E" w:rsidRDefault="00F052D5" w:rsidP="008C64E4">
            <w:pP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58598653"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7D830088"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25B84E34"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2A9CF0D7"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61D03AAD"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0C67DF22"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07E7DE7E" w14:textId="77777777" w:rsidR="00F052D5" w:rsidRPr="007C241E" w:rsidRDefault="00F052D5" w:rsidP="008C64E4">
            <w:pPr>
              <w:snapToGrid w:val="0"/>
              <w:jc w:val="center"/>
              <w:rPr>
                <w:rFonts w:asciiTheme="minorHAnsi" w:hAnsiTheme="minorHAnsi" w:cstheme="minorHAnsi"/>
                <w:sz w:val="22"/>
                <w:szCs w:val="22"/>
              </w:rPr>
            </w:pPr>
          </w:p>
        </w:tc>
      </w:tr>
      <w:tr w:rsidR="00F052D5" w:rsidRPr="007C241E" w14:paraId="74E8133D" w14:textId="77777777" w:rsidTr="008C64E4">
        <w:trPr>
          <w:trHeight w:val="91"/>
          <w:jc w:val="center"/>
        </w:trPr>
        <w:tc>
          <w:tcPr>
            <w:tcW w:w="8057" w:type="dxa"/>
            <w:gridSpan w:val="5"/>
            <w:tcBorders>
              <w:top w:val="single" w:sz="4" w:space="0" w:color="000000"/>
              <w:left w:val="single" w:sz="4" w:space="0" w:color="000000"/>
              <w:bottom w:val="single" w:sz="4" w:space="0" w:color="000000"/>
            </w:tcBorders>
            <w:shd w:val="clear" w:color="auto" w:fill="auto"/>
          </w:tcPr>
          <w:p w14:paraId="3153601F" w14:textId="59AA5817" w:rsidR="00F052D5" w:rsidRPr="007C241E" w:rsidRDefault="00F052D5" w:rsidP="00A10B7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b/>
                <w:sz w:val="22"/>
                <w:szCs w:val="22"/>
                <w:lang w:eastAsia="en-US" w:bidi="en-US"/>
              </w:rPr>
              <w:t>GLOBALNA WARTOŚĆ</w:t>
            </w:r>
          </w:p>
        </w:tc>
        <w:tc>
          <w:tcPr>
            <w:tcW w:w="1590" w:type="dxa"/>
            <w:tcBorders>
              <w:top w:val="single" w:sz="4" w:space="0" w:color="000000"/>
              <w:left w:val="single" w:sz="4" w:space="0" w:color="000000"/>
              <w:bottom w:val="single" w:sz="4" w:space="0" w:color="000000"/>
            </w:tcBorders>
            <w:shd w:val="clear" w:color="auto" w:fill="auto"/>
          </w:tcPr>
          <w:p w14:paraId="669B49E5" w14:textId="77777777" w:rsidR="00F052D5" w:rsidRPr="007C241E" w:rsidRDefault="00F052D5" w:rsidP="00A10B74">
            <w:pPr>
              <w:jc w:val="center"/>
              <w:rPr>
                <w:rFonts w:asciiTheme="minorHAnsi" w:eastAsia="Andale Sans UI" w:hAnsiTheme="minorHAnsi" w:cstheme="minorHAnsi"/>
                <w:b/>
                <w:bCs/>
                <w:i/>
                <w:iCs/>
                <w:sz w:val="22"/>
                <w:szCs w:val="22"/>
                <w:lang w:eastAsia="en-US" w:bidi="en-US"/>
              </w:rPr>
            </w:pPr>
            <w:r w:rsidRPr="007C241E">
              <w:rPr>
                <w:rFonts w:asciiTheme="minorHAnsi" w:eastAsia="Andale Sans UI" w:hAnsiTheme="minorHAnsi" w:cstheme="minorHAnsi"/>
                <w:b/>
                <w:sz w:val="22"/>
                <w:szCs w:val="22"/>
                <w:lang w:eastAsia="en-US" w:bidi="en-US"/>
              </w:rPr>
              <w:t>NETTO:</w:t>
            </w:r>
          </w:p>
        </w:tc>
        <w:tc>
          <w:tcPr>
            <w:tcW w:w="1692" w:type="dxa"/>
            <w:tcBorders>
              <w:top w:val="single" w:sz="4" w:space="0" w:color="000000"/>
              <w:left w:val="single" w:sz="4" w:space="0" w:color="000000"/>
              <w:bottom w:val="single" w:sz="4" w:space="0" w:color="000000"/>
            </w:tcBorders>
            <w:shd w:val="clear" w:color="auto" w:fill="auto"/>
          </w:tcPr>
          <w:p w14:paraId="6E6EBEB7" w14:textId="77777777" w:rsidR="00F052D5" w:rsidRPr="007C241E" w:rsidRDefault="00F052D5" w:rsidP="00A10B74">
            <w:pPr>
              <w:snapToGrid w:val="0"/>
              <w:jc w:val="center"/>
              <w:rPr>
                <w:rFonts w:asciiTheme="minorHAnsi" w:eastAsia="Andale Sans UI" w:hAnsiTheme="minorHAnsi" w:cstheme="minorHAnsi"/>
                <w:b/>
                <w:bCs/>
                <w:iCs/>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29975B3B" w14:textId="77777777" w:rsidR="00F052D5" w:rsidRPr="007C241E" w:rsidRDefault="00F052D5" w:rsidP="00A10B74">
            <w:pPr>
              <w:jc w:val="center"/>
              <w:rPr>
                <w:rFonts w:asciiTheme="minorHAnsi" w:eastAsia="Andale Sans UI" w:hAnsiTheme="minorHAnsi" w:cstheme="minorHAnsi"/>
                <w:b/>
                <w:bCs/>
                <w:iCs/>
                <w:sz w:val="22"/>
                <w:szCs w:val="22"/>
                <w:lang w:eastAsia="en-US" w:bidi="en-US"/>
              </w:rPr>
            </w:pPr>
            <w:r w:rsidRPr="007C241E">
              <w:rPr>
                <w:rFonts w:asciiTheme="minorHAnsi" w:eastAsia="Andale Sans UI" w:hAnsiTheme="minorHAnsi" w:cstheme="minorHAnsi"/>
                <w:b/>
                <w:sz w:val="22"/>
                <w:szCs w:val="22"/>
                <w:lang w:eastAsia="en-US" w:bidi="en-US"/>
              </w:rPr>
              <w:t>BRUTTO:</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2E93BDE0" w14:textId="77777777" w:rsidR="00F052D5" w:rsidRPr="007C241E" w:rsidRDefault="00F052D5" w:rsidP="00A10B74">
            <w:pPr>
              <w:snapToGrid w:val="0"/>
              <w:jc w:val="center"/>
              <w:rPr>
                <w:rFonts w:asciiTheme="minorHAnsi" w:hAnsiTheme="minorHAnsi" w:cstheme="minorHAnsi"/>
                <w:b/>
                <w:sz w:val="22"/>
                <w:szCs w:val="22"/>
              </w:rPr>
            </w:pPr>
          </w:p>
        </w:tc>
      </w:tr>
    </w:tbl>
    <w:p w14:paraId="0636F556" w14:textId="77777777" w:rsidR="00F052D5" w:rsidRPr="00B664B0" w:rsidRDefault="00F052D5" w:rsidP="00F052D5">
      <w:pPr>
        <w:jc w:val="center"/>
        <w:rPr>
          <w:rFonts w:eastAsia="Andale Sans UI" w:cs="Times New Roman"/>
          <w:b/>
          <w:sz w:val="6"/>
          <w:szCs w:val="6"/>
          <w:lang w:val="pl-PL" w:eastAsia="en-US" w:bidi="en-US"/>
        </w:rPr>
      </w:pPr>
    </w:p>
    <w:p w14:paraId="34F1C2D9" w14:textId="77777777" w:rsidR="00FC1AF1"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39CCC318" w14:textId="77777777" w:rsidR="00FC1AF1" w:rsidRPr="00965DF5" w:rsidRDefault="00FC1AF1" w:rsidP="00FC1AF1">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7F653566"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68BE8768"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705D9CA3"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524EFCB8"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3B420113"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6E3014C2"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45995508"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265FE5CE"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47FFD7C4"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3D05626E"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129DE2D7"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4E141384" w14:textId="77777777" w:rsidR="00FC1AF1" w:rsidRDefault="00FC1AF1" w:rsidP="00FC1AF1">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733D9EBE"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1DFFDF87"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7C2F054C" w14:textId="77777777" w:rsidR="00FC1AF1" w:rsidRPr="00965DF5" w:rsidRDefault="00FC1AF1" w:rsidP="00FC1AF1">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53AA9603" w14:textId="77777777" w:rsidR="00F052D5" w:rsidRPr="00B664B0" w:rsidRDefault="00F052D5" w:rsidP="00F052D5">
      <w:pPr>
        <w:widowControl w:val="0"/>
        <w:autoSpaceDN/>
        <w:rPr>
          <w:rFonts w:asciiTheme="minorHAnsi" w:eastAsia="Andale Sans UI" w:hAnsiTheme="minorHAnsi" w:cstheme="minorHAnsi"/>
          <w:color w:val="000000"/>
          <w:kern w:val="1"/>
          <w:sz w:val="18"/>
          <w:szCs w:val="18"/>
          <w:lang w:val="pl-PL" w:eastAsia="en-US" w:bidi="en-US"/>
        </w:rPr>
      </w:pP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p>
    <w:p w14:paraId="5249C1C9" w14:textId="77777777" w:rsidR="00F052D5" w:rsidRPr="00F724E4" w:rsidRDefault="00F052D5" w:rsidP="00F052D5">
      <w:pPr>
        <w:jc w:val="both"/>
        <w:rPr>
          <w:rFonts w:asciiTheme="minorHAnsi" w:eastAsia="Andale Sans UI" w:hAnsiTheme="minorHAnsi" w:cstheme="minorHAnsi"/>
          <w:lang w:val="pl-PL" w:eastAsia="en-US" w:bidi="en-US"/>
        </w:rPr>
      </w:pPr>
      <w:r w:rsidRPr="00F724E4">
        <w:rPr>
          <w:rFonts w:asciiTheme="minorHAnsi" w:eastAsia="Arial" w:hAnsiTheme="minorHAnsi" w:cstheme="minorHAnsi"/>
          <w:b/>
          <w:i/>
          <w:sz w:val="20"/>
          <w:szCs w:val="20"/>
          <w:lang w:val="pl-PL" w:bidi="pl-PL"/>
        </w:rPr>
        <w:t>Oferta winna zostać sporządzona</w:t>
      </w:r>
      <w:r w:rsidRPr="00F724E4">
        <w:rPr>
          <w:rFonts w:asciiTheme="minorHAnsi" w:eastAsia="Arial" w:hAnsiTheme="minorHAnsi" w:cstheme="minorHAnsi"/>
          <w:b/>
          <w:i/>
          <w:sz w:val="20"/>
          <w:szCs w:val="20"/>
          <w:lang w:val="pl-PL" w:eastAsia="ar-SA" w:bidi="pl-PL"/>
        </w:rPr>
        <w:t xml:space="preserve"> pod rygorem nieważności </w:t>
      </w:r>
      <w:r w:rsidRPr="00F724E4">
        <w:rPr>
          <w:rFonts w:asciiTheme="minorHAnsi" w:eastAsia="Arial" w:hAnsiTheme="minorHAnsi" w:cstheme="minorHAnsi"/>
          <w:b/>
          <w:bCs/>
          <w:i/>
          <w:sz w:val="20"/>
          <w:szCs w:val="20"/>
          <w:lang w:val="pl-PL" w:eastAsia="ar-SA" w:bidi="pl-PL"/>
        </w:rPr>
        <w:t xml:space="preserve">w formie elektronicznej lub w postaci elektronicznej opatrzoney </w:t>
      </w:r>
      <w:r w:rsidRPr="00F724E4">
        <w:rPr>
          <w:rFonts w:asciiTheme="minorHAnsi" w:hAnsiTheme="minorHAnsi" w:cstheme="minorHAnsi"/>
          <w:b/>
          <w:i/>
          <w:iCs/>
          <w:sz w:val="20"/>
          <w:szCs w:val="20"/>
          <w:lang w:val="pl-PL"/>
        </w:rPr>
        <w:t xml:space="preserve">kwalifikowanym podpisem elektronicznym, </w:t>
      </w:r>
      <w:r w:rsidRPr="00F724E4">
        <w:rPr>
          <w:rFonts w:asciiTheme="minorHAnsi" w:eastAsia="Arial" w:hAnsiTheme="minorHAnsi" w:cstheme="minorHAnsi"/>
          <w:b/>
          <w:bCs/>
          <w:i/>
          <w:sz w:val="20"/>
          <w:szCs w:val="20"/>
          <w:lang w:val="pl-PL" w:eastAsia="ar-SA" w:bidi="pl-PL"/>
        </w:rPr>
        <w:t>podpisem zaufanym lub podpisem osobistym</w:t>
      </w:r>
      <w:r w:rsidRPr="00F724E4">
        <w:rPr>
          <w:rFonts w:asciiTheme="minorHAnsi" w:hAnsiTheme="minorHAnsi" w:cstheme="minorHAnsi"/>
          <w:b/>
          <w:i/>
          <w:iCs/>
          <w:sz w:val="20"/>
          <w:szCs w:val="20"/>
          <w:lang w:val="pl-PL"/>
        </w:rPr>
        <w:t>.</w:t>
      </w:r>
    </w:p>
    <w:p w14:paraId="729C2DE8" w14:textId="77777777" w:rsidR="00F052D5" w:rsidRPr="00F724E4" w:rsidRDefault="00F052D5" w:rsidP="00F052D5">
      <w:pPr>
        <w:ind w:left="-567"/>
        <w:rPr>
          <w:rFonts w:asciiTheme="minorHAnsi" w:eastAsia="Andale Sans UI" w:hAnsiTheme="minorHAnsi" w:cstheme="minorHAnsi"/>
          <w:lang w:val="pl-PL" w:eastAsia="en-US" w:bidi="en-US"/>
        </w:rPr>
      </w:pPr>
      <w:r w:rsidRPr="00F724E4">
        <w:rPr>
          <w:rFonts w:asciiTheme="minorHAnsi" w:eastAsia="Andale Sans UI" w:hAnsiTheme="minorHAnsi" w:cstheme="minorHAnsi"/>
          <w:sz w:val="18"/>
          <w:szCs w:val="18"/>
          <w:lang w:val="pl-PL" w:eastAsia="en-US" w:bidi="en-US"/>
        </w:rPr>
        <w:tab/>
      </w:r>
      <w:r w:rsidRPr="00F724E4">
        <w:rPr>
          <w:rFonts w:asciiTheme="minorHAnsi" w:eastAsia="Andale Sans UI" w:hAnsiTheme="minorHAnsi" w:cstheme="minorHAnsi"/>
          <w:sz w:val="18"/>
          <w:szCs w:val="18"/>
          <w:lang w:val="pl-PL" w:eastAsia="en-US" w:bidi="en-US"/>
        </w:rPr>
        <w:tab/>
      </w:r>
      <w:r w:rsidRPr="00F724E4">
        <w:rPr>
          <w:rFonts w:asciiTheme="minorHAnsi" w:eastAsia="Andale Sans UI" w:hAnsiTheme="minorHAnsi" w:cstheme="minorHAnsi"/>
          <w:sz w:val="18"/>
          <w:szCs w:val="18"/>
          <w:lang w:val="pl-PL" w:eastAsia="en-US" w:bidi="en-US"/>
        </w:rPr>
        <w:tab/>
      </w:r>
      <w:r w:rsidRPr="00F724E4">
        <w:rPr>
          <w:rFonts w:asciiTheme="minorHAnsi" w:eastAsia="Andale Sans UI" w:hAnsiTheme="minorHAnsi" w:cstheme="minorHAnsi"/>
          <w:sz w:val="18"/>
          <w:szCs w:val="18"/>
          <w:lang w:val="pl-PL" w:eastAsia="en-US" w:bidi="en-US"/>
        </w:rPr>
        <w:tab/>
      </w:r>
    </w:p>
    <w:p w14:paraId="6C9A2114" w14:textId="77777777" w:rsidR="00F052D5" w:rsidRDefault="00F052D5" w:rsidP="00F052D5">
      <w:pPr>
        <w:pStyle w:val="Standard"/>
        <w:tabs>
          <w:tab w:val="left" w:pos="30"/>
        </w:tabs>
        <w:jc w:val="right"/>
        <w:rPr>
          <w:rFonts w:asciiTheme="minorHAnsi" w:hAnsiTheme="minorHAnsi" w:cstheme="minorHAnsi"/>
          <w:lang w:val="pl-PL"/>
        </w:rPr>
      </w:pPr>
    </w:p>
    <w:p w14:paraId="6FF3E995" w14:textId="77777777" w:rsidR="00F052D5" w:rsidRDefault="00F052D5" w:rsidP="00F052D5">
      <w:pPr>
        <w:pStyle w:val="Standard"/>
        <w:tabs>
          <w:tab w:val="left" w:pos="30"/>
        </w:tabs>
        <w:jc w:val="right"/>
        <w:rPr>
          <w:rFonts w:asciiTheme="minorHAnsi" w:hAnsiTheme="minorHAnsi" w:cstheme="minorHAnsi"/>
          <w:lang w:val="pl-PL"/>
        </w:rPr>
      </w:pPr>
    </w:p>
    <w:p w14:paraId="7B54F9ED" w14:textId="77777777" w:rsidR="00F052D5" w:rsidRDefault="00F052D5" w:rsidP="00F052D5">
      <w:pPr>
        <w:pStyle w:val="Standard"/>
        <w:tabs>
          <w:tab w:val="left" w:pos="30"/>
        </w:tabs>
        <w:jc w:val="right"/>
        <w:rPr>
          <w:rFonts w:asciiTheme="minorHAnsi" w:hAnsiTheme="minorHAnsi" w:cstheme="minorHAnsi"/>
          <w:lang w:val="pl-PL"/>
        </w:rPr>
      </w:pPr>
    </w:p>
    <w:p w14:paraId="30887B19" w14:textId="77777777" w:rsidR="00A10B74" w:rsidRDefault="00A10B74" w:rsidP="00F052D5">
      <w:pPr>
        <w:pStyle w:val="Standard"/>
        <w:tabs>
          <w:tab w:val="left" w:pos="30"/>
        </w:tabs>
        <w:jc w:val="right"/>
        <w:rPr>
          <w:rFonts w:asciiTheme="minorHAnsi" w:hAnsiTheme="minorHAnsi" w:cstheme="minorHAnsi"/>
          <w:lang w:val="pl-PL"/>
        </w:rPr>
      </w:pPr>
    </w:p>
    <w:p w14:paraId="06050298" w14:textId="77777777" w:rsidR="00F052D5" w:rsidRDefault="00F052D5" w:rsidP="00F052D5">
      <w:pPr>
        <w:pStyle w:val="Standard"/>
        <w:tabs>
          <w:tab w:val="left" w:pos="30"/>
        </w:tabs>
        <w:jc w:val="right"/>
        <w:rPr>
          <w:rFonts w:asciiTheme="minorHAnsi" w:hAnsiTheme="minorHAnsi" w:cstheme="minorHAnsi"/>
          <w:lang w:val="pl-PL"/>
        </w:rPr>
      </w:pPr>
    </w:p>
    <w:p w14:paraId="094140B0" w14:textId="77777777" w:rsidR="00F052D5" w:rsidRPr="007C241E" w:rsidRDefault="00F052D5" w:rsidP="00F052D5">
      <w:pPr>
        <w:pStyle w:val="Standard"/>
        <w:tabs>
          <w:tab w:val="left" w:pos="30"/>
        </w:tabs>
        <w:jc w:val="right"/>
        <w:rPr>
          <w:rFonts w:asciiTheme="minorHAnsi" w:hAnsiTheme="minorHAnsi" w:cstheme="minorHAnsi"/>
          <w:lang w:val="pl-PL"/>
        </w:rPr>
      </w:pPr>
      <w:r w:rsidRPr="007C241E">
        <w:rPr>
          <w:rFonts w:asciiTheme="minorHAnsi" w:hAnsiTheme="minorHAnsi" w:cstheme="minorHAnsi"/>
          <w:lang w:val="pl-PL"/>
        </w:rPr>
        <w:lastRenderedPageBreak/>
        <w:t>Załącznik nr 2 do SWZ</w:t>
      </w:r>
    </w:p>
    <w:p w14:paraId="275B4DA5" w14:textId="77777777" w:rsidR="00F052D5" w:rsidRPr="007D1264" w:rsidRDefault="00F052D5" w:rsidP="00F052D5">
      <w:pPr>
        <w:pStyle w:val="Standard"/>
        <w:tabs>
          <w:tab w:val="left" w:pos="30"/>
        </w:tabs>
        <w:jc w:val="center"/>
        <w:rPr>
          <w:rFonts w:asciiTheme="minorHAnsi" w:hAnsiTheme="minorHAnsi" w:cstheme="minorHAnsi"/>
          <w:b/>
          <w:bCs/>
          <w:lang w:val="pl-PL"/>
        </w:rPr>
      </w:pPr>
      <w:r w:rsidRPr="007D1264">
        <w:rPr>
          <w:rFonts w:asciiTheme="minorHAnsi" w:hAnsiTheme="minorHAnsi" w:cstheme="minorHAnsi"/>
          <w:b/>
          <w:bCs/>
          <w:lang w:val="pl-PL"/>
        </w:rPr>
        <w:t xml:space="preserve">FORMULARZ CENOWY </w:t>
      </w:r>
    </w:p>
    <w:p w14:paraId="74BE8523" w14:textId="77777777" w:rsidR="00F052D5" w:rsidRPr="007C241E" w:rsidRDefault="00F052D5" w:rsidP="00F052D5">
      <w:pPr>
        <w:ind w:hanging="567"/>
        <w:rPr>
          <w:rFonts w:asciiTheme="minorHAnsi" w:eastAsia="Andale Sans UI" w:hAnsiTheme="minorHAnsi" w:cstheme="minorHAnsi"/>
          <w:b/>
          <w:sz w:val="6"/>
          <w:szCs w:val="6"/>
          <w:lang w:val="pl-PL" w:eastAsia="en-US" w:bidi="en-US"/>
        </w:rPr>
      </w:pPr>
    </w:p>
    <w:p w14:paraId="4C067385" w14:textId="77777777" w:rsidR="00F052D5" w:rsidRPr="007C241E" w:rsidRDefault="00F052D5" w:rsidP="00F052D5">
      <w:pPr>
        <w:rPr>
          <w:rFonts w:asciiTheme="minorHAnsi" w:eastAsia="Andale Sans UI" w:hAnsiTheme="minorHAnsi" w:cstheme="minorHAnsi"/>
          <w:sz w:val="18"/>
          <w:szCs w:val="18"/>
          <w:lang w:eastAsia="en-US" w:bidi="en-US"/>
        </w:rPr>
      </w:pPr>
      <w:r w:rsidRPr="007C241E">
        <w:rPr>
          <w:rFonts w:asciiTheme="minorHAnsi" w:eastAsia="Andale Sans UI" w:hAnsiTheme="minorHAnsi" w:cstheme="minorHAnsi"/>
          <w:b/>
          <w:lang w:eastAsia="en-US" w:bidi="en-US"/>
        </w:rPr>
        <w:t>Pakiet 3 - PRZEGLĄDY TECHNICZNE I NAPRAWY BIEŻĄCE – ANALIZATOR PARAMETRÓW PACJENTA</w:t>
      </w:r>
    </w:p>
    <w:tbl>
      <w:tblPr>
        <w:tblW w:w="14646" w:type="dxa"/>
        <w:jc w:val="center"/>
        <w:tblLayout w:type="fixed"/>
        <w:tblCellMar>
          <w:left w:w="10" w:type="dxa"/>
          <w:right w:w="10" w:type="dxa"/>
        </w:tblCellMar>
        <w:tblLook w:val="0000" w:firstRow="0" w:lastRow="0" w:firstColumn="0" w:lastColumn="0" w:noHBand="0" w:noVBand="0"/>
      </w:tblPr>
      <w:tblGrid>
        <w:gridCol w:w="568"/>
        <w:gridCol w:w="3694"/>
        <w:gridCol w:w="1129"/>
        <w:gridCol w:w="1177"/>
        <w:gridCol w:w="1489"/>
        <w:gridCol w:w="1590"/>
        <w:gridCol w:w="1692"/>
        <w:gridCol w:w="1127"/>
        <w:gridCol w:w="2180"/>
      </w:tblGrid>
      <w:tr w:rsidR="00F052D5" w:rsidRPr="007C241E" w14:paraId="77754548" w14:textId="77777777" w:rsidTr="008C64E4">
        <w:trPr>
          <w:jc w:val="center"/>
        </w:trPr>
        <w:tc>
          <w:tcPr>
            <w:tcW w:w="568" w:type="dxa"/>
            <w:tcBorders>
              <w:top w:val="single" w:sz="4" w:space="0" w:color="000000"/>
              <w:left w:val="single" w:sz="4" w:space="0" w:color="000000"/>
              <w:bottom w:val="single" w:sz="4" w:space="0" w:color="000000"/>
            </w:tcBorders>
            <w:shd w:val="clear" w:color="auto" w:fill="auto"/>
          </w:tcPr>
          <w:p w14:paraId="2E8A8D0F" w14:textId="77777777" w:rsidR="00F052D5" w:rsidRPr="007D1264" w:rsidRDefault="00F052D5" w:rsidP="008C64E4">
            <w:pPr>
              <w:jc w:val="center"/>
              <w:rPr>
                <w:rFonts w:asciiTheme="minorHAnsi" w:eastAsia="Andale Sans UI" w:hAnsiTheme="minorHAnsi" w:cstheme="minorHAnsi"/>
                <w:sz w:val="18"/>
                <w:szCs w:val="18"/>
                <w:lang w:eastAsia="en-US" w:bidi="en-US"/>
              </w:rPr>
            </w:pPr>
            <w:r w:rsidRPr="007D1264">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3694" w:type="dxa"/>
            <w:tcBorders>
              <w:top w:val="single" w:sz="4" w:space="0" w:color="000000"/>
              <w:left w:val="single" w:sz="4" w:space="0" w:color="000000"/>
              <w:bottom w:val="single" w:sz="4" w:space="0" w:color="000000"/>
            </w:tcBorders>
            <w:shd w:val="clear" w:color="auto" w:fill="auto"/>
          </w:tcPr>
          <w:p w14:paraId="145246D4" w14:textId="77777777" w:rsidR="00F052D5" w:rsidRPr="007D1264" w:rsidRDefault="00F052D5" w:rsidP="008C64E4">
            <w:pPr>
              <w:jc w:val="center"/>
              <w:rPr>
                <w:rFonts w:asciiTheme="minorHAnsi" w:eastAsia="Andale Sans UI" w:hAnsiTheme="minorHAnsi" w:cstheme="minorHAnsi"/>
                <w:sz w:val="18"/>
                <w:szCs w:val="18"/>
                <w:lang w:eastAsia="en-US" w:bidi="en-US"/>
              </w:rPr>
            </w:pPr>
            <w:r w:rsidRPr="007D1264">
              <w:rPr>
                <w:rFonts w:asciiTheme="minorHAnsi" w:eastAsia="Andale Sans UI" w:hAnsiTheme="minorHAnsi" w:cstheme="minorHAnsi"/>
                <w:sz w:val="18"/>
                <w:szCs w:val="18"/>
                <w:lang w:eastAsia="en-US" w:bidi="en-US"/>
              </w:rPr>
              <w:t>Nazwa</w:t>
            </w:r>
          </w:p>
        </w:tc>
        <w:tc>
          <w:tcPr>
            <w:tcW w:w="1129" w:type="dxa"/>
            <w:tcBorders>
              <w:top w:val="single" w:sz="4" w:space="0" w:color="000000"/>
              <w:left w:val="single" w:sz="4" w:space="0" w:color="000000"/>
              <w:bottom w:val="single" w:sz="4" w:space="0" w:color="000000"/>
            </w:tcBorders>
            <w:shd w:val="clear" w:color="auto" w:fill="auto"/>
          </w:tcPr>
          <w:p w14:paraId="3373E658" w14:textId="77777777" w:rsidR="00F052D5" w:rsidRPr="007D1264" w:rsidRDefault="00F052D5" w:rsidP="008C64E4">
            <w:pPr>
              <w:jc w:val="center"/>
              <w:rPr>
                <w:rFonts w:asciiTheme="minorHAnsi" w:eastAsia="Andale Sans UI" w:hAnsiTheme="minorHAnsi" w:cstheme="minorHAnsi"/>
                <w:sz w:val="18"/>
                <w:szCs w:val="18"/>
                <w:lang w:eastAsia="en-US" w:bidi="en-US"/>
              </w:rPr>
            </w:pPr>
            <w:r w:rsidRPr="007D1264">
              <w:rPr>
                <w:rFonts w:asciiTheme="minorHAnsi" w:eastAsia="Andale Sans UI" w:hAnsiTheme="minorHAnsi" w:cstheme="minorHAnsi"/>
                <w:sz w:val="18"/>
                <w:szCs w:val="18"/>
                <w:lang w:eastAsia="en-US" w:bidi="en-US"/>
              </w:rPr>
              <w:t>Jednostka wymagana</w:t>
            </w:r>
          </w:p>
        </w:tc>
        <w:tc>
          <w:tcPr>
            <w:tcW w:w="1177" w:type="dxa"/>
            <w:tcBorders>
              <w:top w:val="single" w:sz="4" w:space="0" w:color="000000"/>
              <w:left w:val="single" w:sz="4" w:space="0" w:color="000000"/>
              <w:bottom w:val="single" w:sz="4" w:space="0" w:color="000000"/>
            </w:tcBorders>
            <w:shd w:val="clear" w:color="auto" w:fill="auto"/>
          </w:tcPr>
          <w:p w14:paraId="005881B5" w14:textId="77777777" w:rsidR="00F052D5" w:rsidRPr="007D1264" w:rsidRDefault="00F052D5" w:rsidP="008C64E4">
            <w:pPr>
              <w:jc w:val="center"/>
              <w:rPr>
                <w:rFonts w:asciiTheme="minorHAnsi" w:eastAsia="Andale Sans UI" w:hAnsiTheme="minorHAnsi" w:cstheme="minorHAnsi"/>
                <w:sz w:val="18"/>
                <w:szCs w:val="18"/>
                <w:lang w:eastAsia="en-US" w:bidi="en-US"/>
              </w:rPr>
            </w:pPr>
            <w:r w:rsidRPr="007D1264">
              <w:rPr>
                <w:rFonts w:asciiTheme="minorHAnsi" w:eastAsia="Andale Sans UI" w:hAnsiTheme="minorHAnsi" w:cstheme="minorHAnsi"/>
                <w:sz w:val="18"/>
                <w:szCs w:val="18"/>
                <w:lang w:eastAsia="en-US" w:bidi="en-US"/>
              </w:rPr>
              <w:t>Ilość jednost. wymag.</w:t>
            </w:r>
          </w:p>
        </w:tc>
        <w:tc>
          <w:tcPr>
            <w:tcW w:w="1489" w:type="dxa"/>
            <w:tcBorders>
              <w:top w:val="single" w:sz="4" w:space="0" w:color="000000"/>
              <w:left w:val="single" w:sz="4" w:space="0" w:color="000000"/>
              <w:bottom w:val="single" w:sz="4" w:space="0" w:color="000000"/>
            </w:tcBorders>
            <w:shd w:val="clear" w:color="auto" w:fill="auto"/>
          </w:tcPr>
          <w:p w14:paraId="5E74B805" w14:textId="77777777" w:rsidR="00F052D5" w:rsidRPr="007D1264" w:rsidRDefault="00F052D5" w:rsidP="008C64E4">
            <w:pPr>
              <w:jc w:val="center"/>
              <w:rPr>
                <w:rFonts w:asciiTheme="minorHAnsi" w:eastAsia="Andale Sans UI" w:hAnsiTheme="minorHAnsi" w:cstheme="minorHAnsi"/>
                <w:sz w:val="18"/>
                <w:szCs w:val="18"/>
                <w:lang w:eastAsia="en-US" w:bidi="en-US"/>
              </w:rPr>
            </w:pPr>
            <w:r w:rsidRPr="007D1264">
              <w:rPr>
                <w:rFonts w:asciiTheme="minorHAnsi" w:eastAsia="Andale Sans UI" w:hAnsiTheme="minorHAnsi" w:cstheme="minorHAnsi"/>
                <w:sz w:val="18"/>
                <w:szCs w:val="18"/>
                <w:lang w:eastAsia="en-US" w:bidi="en-US"/>
              </w:rPr>
              <w:t>Ilość przeglądów</w:t>
            </w:r>
          </w:p>
        </w:tc>
        <w:tc>
          <w:tcPr>
            <w:tcW w:w="1590" w:type="dxa"/>
            <w:tcBorders>
              <w:top w:val="single" w:sz="4" w:space="0" w:color="000000"/>
              <w:left w:val="single" w:sz="4" w:space="0" w:color="000000"/>
              <w:bottom w:val="single" w:sz="4" w:space="0" w:color="000000"/>
            </w:tcBorders>
            <w:shd w:val="clear" w:color="auto" w:fill="auto"/>
          </w:tcPr>
          <w:p w14:paraId="3EC48BA8" w14:textId="77777777" w:rsidR="00F052D5" w:rsidRPr="007D1264" w:rsidRDefault="00F052D5" w:rsidP="008C64E4">
            <w:pPr>
              <w:jc w:val="center"/>
              <w:rPr>
                <w:rFonts w:asciiTheme="minorHAnsi" w:eastAsia="Andale Sans UI" w:hAnsiTheme="minorHAnsi" w:cstheme="minorHAnsi"/>
                <w:sz w:val="18"/>
                <w:szCs w:val="18"/>
                <w:lang w:eastAsia="en-US" w:bidi="en-US"/>
              </w:rPr>
            </w:pPr>
            <w:r w:rsidRPr="007D1264">
              <w:rPr>
                <w:rFonts w:asciiTheme="minorHAnsi" w:eastAsia="Andale Sans UI" w:hAnsiTheme="minorHAnsi" w:cstheme="minorHAnsi"/>
                <w:sz w:val="18"/>
                <w:szCs w:val="18"/>
                <w:lang w:eastAsia="en-US" w:bidi="en-US"/>
              </w:rPr>
              <w:t>Cena netto</w:t>
            </w:r>
          </w:p>
          <w:p w14:paraId="152E8D37" w14:textId="77777777" w:rsidR="00F052D5" w:rsidRPr="007D1264" w:rsidRDefault="00F052D5" w:rsidP="008C64E4">
            <w:pPr>
              <w:jc w:val="center"/>
              <w:rPr>
                <w:rFonts w:asciiTheme="minorHAnsi" w:eastAsia="Andale Sans UI" w:hAnsiTheme="minorHAnsi" w:cstheme="minorHAnsi"/>
                <w:sz w:val="18"/>
                <w:szCs w:val="18"/>
                <w:lang w:eastAsia="en-US" w:bidi="en-US"/>
              </w:rPr>
            </w:pPr>
            <w:r w:rsidRPr="007D1264">
              <w:rPr>
                <w:rFonts w:asciiTheme="minorHAnsi" w:eastAsia="Andale Sans UI" w:hAnsiTheme="minorHAnsi" w:cstheme="minorHAnsi"/>
                <w:sz w:val="18"/>
                <w:szCs w:val="18"/>
                <w:lang w:eastAsia="en-US" w:bidi="en-US"/>
              </w:rPr>
              <w:t>za 1 przegląd/1h</w:t>
            </w:r>
          </w:p>
        </w:tc>
        <w:tc>
          <w:tcPr>
            <w:tcW w:w="1692" w:type="dxa"/>
            <w:tcBorders>
              <w:top w:val="single" w:sz="4" w:space="0" w:color="000000"/>
              <w:left w:val="single" w:sz="4" w:space="0" w:color="000000"/>
              <w:bottom w:val="single" w:sz="4" w:space="0" w:color="000000"/>
            </w:tcBorders>
            <w:shd w:val="clear" w:color="auto" w:fill="auto"/>
          </w:tcPr>
          <w:p w14:paraId="35EC4103" w14:textId="77777777" w:rsidR="00F052D5" w:rsidRPr="007D1264" w:rsidRDefault="00F052D5" w:rsidP="008C64E4">
            <w:pPr>
              <w:jc w:val="center"/>
              <w:rPr>
                <w:rFonts w:asciiTheme="minorHAnsi" w:eastAsia="Andale Sans UI" w:hAnsiTheme="minorHAnsi" w:cstheme="minorHAnsi"/>
                <w:sz w:val="18"/>
                <w:szCs w:val="18"/>
                <w:lang w:eastAsia="en-US" w:bidi="en-US"/>
              </w:rPr>
            </w:pPr>
            <w:r w:rsidRPr="007D1264">
              <w:rPr>
                <w:rFonts w:asciiTheme="minorHAnsi" w:eastAsia="Andale Sans UI" w:hAnsiTheme="minorHAnsi" w:cstheme="minorHAnsi"/>
                <w:sz w:val="18"/>
                <w:szCs w:val="18"/>
                <w:lang w:eastAsia="en-US" w:bidi="en-US"/>
              </w:rPr>
              <w:t>Wartość netto przeglądów, napraw</w:t>
            </w:r>
          </w:p>
        </w:tc>
        <w:tc>
          <w:tcPr>
            <w:tcW w:w="1127" w:type="dxa"/>
            <w:tcBorders>
              <w:top w:val="single" w:sz="4" w:space="0" w:color="000000"/>
              <w:left w:val="single" w:sz="4" w:space="0" w:color="000000"/>
              <w:bottom w:val="single" w:sz="4" w:space="0" w:color="000000"/>
            </w:tcBorders>
            <w:shd w:val="clear" w:color="auto" w:fill="auto"/>
          </w:tcPr>
          <w:p w14:paraId="4386D540" w14:textId="77777777" w:rsidR="00F052D5" w:rsidRPr="007D1264" w:rsidRDefault="00F052D5" w:rsidP="008C64E4">
            <w:pPr>
              <w:jc w:val="center"/>
              <w:rPr>
                <w:rFonts w:asciiTheme="minorHAnsi" w:eastAsia="Andale Sans UI" w:hAnsiTheme="minorHAnsi" w:cstheme="minorHAnsi"/>
                <w:sz w:val="18"/>
                <w:szCs w:val="18"/>
                <w:lang w:eastAsia="en-US" w:bidi="en-US"/>
              </w:rPr>
            </w:pPr>
            <w:r w:rsidRPr="007D1264">
              <w:rPr>
                <w:rFonts w:asciiTheme="minorHAnsi" w:eastAsia="Andale Sans UI" w:hAnsiTheme="minorHAnsi" w:cstheme="minorHAnsi"/>
                <w:sz w:val="18"/>
                <w:szCs w:val="18"/>
                <w:lang w:eastAsia="en-US" w:bidi="en-US"/>
              </w:rPr>
              <w:t xml:space="preserve">Stawka </w:t>
            </w:r>
          </w:p>
          <w:p w14:paraId="26AFC4D4" w14:textId="77777777" w:rsidR="00F052D5" w:rsidRPr="007D1264" w:rsidRDefault="00F052D5" w:rsidP="008C64E4">
            <w:pPr>
              <w:jc w:val="center"/>
              <w:rPr>
                <w:rFonts w:asciiTheme="minorHAnsi" w:eastAsia="Andale Sans UI" w:hAnsiTheme="minorHAnsi" w:cstheme="minorHAnsi"/>
                <w:sz w:val="18"/>
                <w:szCs w:val="18"/>
                <w:lang w:eastAsia="en-US" w:bidi="en-US"/>
              </w:rPr>
            </w:pPr>
            <w:r w:rsidRPr="007D1264">
              <w:rPr>
                <w:rFonts w:asciiTheme="minorHAnsi" w:eastAsia="Andale Sans UI" w:hAnsiTheme="minorHAnsi" w:cstheme="minorHAnsi"/>
                <w:sz w:val="18"/>
                <w:szCs w:val="18"/>
                <w:lang w:eastAsia="en-US" w:bidi="en-US"/>
              </w:rPr>
              <w:t>VAT</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401EC4EB" w14:textId="77777777" w:rsidR="00F052D5" w:rsidRPr="007C241E" w:rsidRDefault="00F052D5" w:rsidP="008C64E4">
            <w:pPr>
              <w:jc w:val="center"/>
              <w:rPr>
                <w:rFonts w:asciiTheme="minorHAnsi" w:hAnsiTheme="minorHAnsi" w:cstheme="minorHAnsi"/>
              </w:rPr>
            </w:pPr>
            <w:r w:rsidRPr="007D1264">
              <w:rPr>
                <w:rFonts w:asciiTheme="minorHAnsi" w:eastAsia="Andale Sans UI" w:hAnsiTheme="minorHAnsi" w:cstheme="minorHAnsi"/>
                <w:sz w:val="18"/>
                <w:szCs w:val="18"/>
                <w:lang w:eastAsia="en-US" w:bidi="en-US"/>
              </w:rPr>
              <w:t>Wartość brutto przeglądów, napraw</w:t>
            </w:r>
          </w:p>
        </w:tc>
      </w:tr>
      <w:tr w:rsidR="00F052D5" w:rsidRPr="007C241E" w14:paraId="1E0F2ECB" w14:textId="77777777" w:rsidTr="008C64E4">
        <w:trPr>
          <w:jc w:val="center"/>
        </w:trPr>
        <w:tc>
          <w:tcPr>
            <w:tcW w:w="568" w:type="dxa"/>
            <w:vMerge w:val="restart"/>
            <w:tcBorders>
              <w:top w:val="single" w:sz="4" w:space="0" w:color="000000"/>
              <w:left w:val="single" w:sz="4" w:space="0" w:color="000000"/>
            </w:tcBorders>
            <w:shd w:val="clear" w:color="auto" w:fill="auto"/>
          </w:tcPr>
          <w:p w14:paraId="68EFDA28" w14:textId="77777777" w:rsidR="00F052D5" w:rsidRPr="007C241E" w:rsidRDefault="00F052D5" w:rsidP="008C64E4">
            <w:pPr>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1</w:t>
            </w:r>
          </w:p>
        </w:tc>
        <w:tc>
          <w:tcPr>
            <w:tcW w:w="3694" w:type="dxa"/>
            <w:tcBorders>
              <w:top w:val="single" w:sz="4" w:space="0" w:color="000000"/>
              <w:left w:val="single" w:sz="4" w:space="0" w:color="000000"/>
              <w:bottom w:val="single" w:sz="4" w:space="0" w:color="000000"/>
            </w:tcBorders>
            <w:shd w:val="clear" w:color="auto" w:fill="auto"/>
          </w:tcPr>
          <w:p w14:paraId="54912C3D" w14:textId="02D79297" w:rsidR="00F052D5" w:rsidRPr="007C241E" w:rsidRDefault="00F052D5" w:rsidP="008C64E4">
            <w:pP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 xml:space="preserve">Analizator parametrów </w:t>
            </w:r>
            <w:r w:rsidR="00FC1AF1">
              <w:rPr>
                <w:rFonts w:asciiTheme="minorHAnsi" w:eastAsia="Andale Sans UI" w:hAnsiTheme="minorHAnsi" w:cstheme="minorHAnsi"/>
                <w:sz w:val="22"/>
                <w:szCs w:val="22"/>
                <w:lang w:eastAsia="en-US" w:bidi="en-US"/>
              </w:rPr>
              <w:t>k</w:t>
            </w:r>
            <w:r w:rsidRPr="007C241E">
              <w:rPr>
                <w:rFonts w:asciiTheme="minorHAnsi" w:eastAsia="Andale Sans UI" w:hAnsiTheme="minorHAnsi" w:cstheme="minorHAnsi"/>
                <w:sz w:val="22"/>
                <w:szCs w:val="22"/>
                <w:lang w:eastAsia="en-US" w:bidi="en-US"/>
              </w:rPr>
              <w:t xml:space="preserve">rytycznych </w:t>
            </w:r>
            <w:r w:rsidRPr="007C241E">
              <w:rPr>
                <w:rFonts w:asciiTheme="minorHAnsi" w:hAnsiTheme="minorHAnsi" w:cstheme="minorHAnsi"/>
                <w:sz w:val="22"/>
                <w:szCs w:val="22"/>
              </w:rPr>
              <w:t xml:space="preserve">ABL 90 Flex Plus – Radiometr </w:t>
            </w:r>
          </w:p>
        </w:tc>
        <w:tc>
          <w:tcPr>
            <w:tcW w:w="1129" w:type="dxa"/>
            <w:tcBorders>
              <w:top w:val="single" w:sz="4" w:space="0" w:color="000000"/>
              <w:left w:val="single" w:sz="4" w:space="0" w:color="000000"/>
              <w:bottom w:val="single" w:sz="4" w:space="0" w:color="000000"/>
            </w:tcBorders>
            <w:shd w:val="clear" w:color="auto" w:fill="auto"/>
          </w:tcPr>
          <w:p w14:paraId="605AF5BA"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1C91CB0C"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2027431C"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1D46420B"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2B6074AB"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2E688157"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7A36A970" w14:textId="77777777" w:rsidR="00F052D5" w:rsidRPr="007C241E" w:rsidRDefault="00F052D5" w:rsidP="008C64E4">
            <w:pPr>
              <w:snapToGrid w:val="0"/>
              <w:jc w:val="center"/>
              <w:rPr>
                <w:rFonts w:asciiTheme="minorHAnsi" w:hAnsiTheme="minorHAnsi" w:cstheme="minorHAnsi"/>
                <w:sz w:val="22"/>
                <w:szCs w:val="22"/>
              </w:rPr>
            </w:pPr>
          </w:p>
        </w:tc>
      </w:tr>
      <w:tr w:rsidR="00F052D5" w:rsidRPr="007C241E" w14:paraId="142E7E97" w14:textId="77777777" w:rsidTr="008C64E4">
        <w:trPr>
          <w:jc w:val="center"/>
        </w:trPr>
        <w:tc>
          <w:tcPr>
            <w:tcW w:w="568" w:type="dxa"/>
            <w:vMerge/>
            <w:tcBorders>
              <w:left w:val="single" w:sz="4" w:space="0" w:color="000000"/>
              <w:bottom w:val="single" w:sz="4" w:space="0" w:color="000000"/>
            </w:tcBorders>
            <w:shd w:val="clear" w:color="auto" w:fill="auto"/>
          </w:tcPr>
          <w:p w14:paraId="4782D406"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3694" w:type="dxa"/>
            <w:tcBorders>
              <w:top w:val="single" w:sz="4" w:space="0" w:color="000000"/>
              <w:left w:val="single" w:sz="4" w:space="0" w:color="000000"/>
              <w:bottom w:val="single" w:sz="4" w:space="0" w:color="000000"/>
            </w:tcBorders>
            <w:shd w:val="clear" w:color="auto" w:fill="auto"/>
          </w:tcPr>
          <w:p w14:paraId="010CBF74" w14:textId="77777777" w:rsidR="00F052D5" w:rsidRPr="007C241E" w:rsidRDefault="00F052D5" w:rsidP="008C64E4">
            <w:pP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61196D60"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2785EA79"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4</w:t>
            </w:r>
          </w:p>
        </w:tc>
        <w:tc>
          <w:tcPr>
            <w:tcW w:w="1489" w:type="dxa"/>
            <w:tcBorders>
              <w:top w:val="single" w:sz="4" w:space="0" w:color="000000"/>
              <w:left w:val="single" w:sz="4" w:space="0" w:color="000000"/>
              <w:bottom w:val="single" w:sz="4" w:space="0" w:color="000000"/>
            </w:tcBorders>
            <w:shd w:val="clear" w:color="auto" w:fill="auto"/>
          </w:tcPr>
          <w:p w14:paraId="5780E6CB"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0722D47D"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5E3E719C"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1C996256" w14:textId="77777777" w:rsidR="00F052D5" w:rsidRPr="007C241E" w:rsidRDefault="00F052D5"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435E4FF7" w14:textId="77777777" w:rsidR="00F052D5" w:rsidRPr="007C241E" w:rsidRDefault="00F052D5" w:rsidP="008C64E4">
            <w:pPr>
              <w:snapToGrid w:val="0"/>
              <w:jc w:val="center"/>
              <w:rPr>
                <w:rFonts w:asciiTheme="minorHAnsi" w:hAnsiTheme="minorHAnsi" w:cstheme="minorHAnsi"/>
                <w:sz w:val="22"/>
                <w:szCs w:val="22"/>
              </w:rPr>
            </w:pPr>
          </w:p>
        </w:tc>
      </w:tr>
      <w:tr w:rsidR="00F052D5" w:rsidRPr="007C241E" w14:paraId="0A3BA170" w14:textId="77777777" w:rsidTr="008C64E4">
        <w:trPr>
          <w:jc w:val="center"/>
        </w:trPr>
        <w:tc>
          <w:tcPr>
            <w:tcW w:w="8057" w:type="dxa"/>
            <w:gridSpan w:val="5"/>
            <w:tcBorders>
              <w:top w:val="single" w:sz="4" w:space="0" w:color="000000"/>
              <w:left w:val="single" w:sz="4" w:space="0" w:color="000000"/>
              <w:bottom w:val="single" w:sz="4" w:space="0" w:color="000000"/>
            </w:tcBorders>
            <w:shd w:val="clear" w:color="auto" w:fill="auto"/>
          </w:tcPr>
          <w:p w14:paraId="56BB21C0" w14:textId="77777777" w:rsidR="00F052D5" w:rsidRPr="007C241E" w:rsidRDefault="00F052D5" w:rsidP="008C64E4">
            <w:pPr>
              <w:jc w:val="center"/>
              <w:rPr>
                <w:rFonts w:asciiTheme="minorHAnsi" w:eastAsia="Andale Sans UI" w:hAnsiTheme="minorHAnsi" w:cstheme="minorHAnsi"/>
                <w:sz w:val="22"/>
                <w:szCs w:val="22"/>
                <w:lang w:eastAsia="en-US" w:bidi="en-US"/>
              </w:rPr>
            </w:pPr>
            <w:r w:rsidRPr="007C241E">
              <w:rPr>
                <w:rFonts w:asciiTheme="minorHAnsi" w:eastAsia="Andale Sans UI" w:hAnsiTheme="minorHAnsi" w:cstheme="minorHAnsi"/>
                <w:b/>
                <w:sz w:val="22"/>
                <w:szCs w:val="22"/>
                <w:lang w:eastAsia="en-US" w:bidi="en-US"/>
              </w:rPr>
              <w:t>GLOBALNA WARTOŚĆ</w:t>
            </w:r>
          </w:p>
        </w:tc>
        <w:tc>
          <w:tcPr>
            <w:tcW w:w="1590" w:type="dxa"/>
            <w:tcBorders>
              <w:top w:val="single" w:sz="4" w:space="0" w:color="000000"/>
              <w:left w:val="single" w:sz="4" w:space="0" w:color="000000"/>
              <w:bottom w:val="single" w:sz="4" w:space="0" w:color="000000"/>
            </w:tcBorders>
            <w:shd w:val="clear" w:color="auto" w:fill="auto"/>
          </w:tcPr>
          <w:p w14:paraId="640A93BF" w14:textId="77777777" w:rsidR="00F052D5" w:rsidRPr="007C241E" w:rsidRDefault="00F052D5" w:rsidP="008C64E4">
            <w:pPr>
              <w:jc w:val="center"/>
              <w:rPr>
                <w:rFonts w:asciiTheme="minorHAnsi" w:eastAsia="Andale Sans UI" w:hAnsiTheme="minorHAnsi" w:cstheme="minorHAnsi"/>
                <w:b/>
                <w:bCs/>
                <w:i/>
                <w:iCs/>
                <w:sz w:val="22"/>
                <w:szCs w:val="22"/>
                <w:lang w:eastAsia="en-US" w:bidi="en-US"/>
              </w:rPr>
            </w:pPr>
            <w:r w:rsidRPr="007C241E">
              <w:rPr>
                <w:rFonts w:asciiTheme="minorHAnsi" w:eastAsia="Andale Sans UI" w:hAnsiTheme="minorHAnsi" w:cstheme="minorHAnsi"/>
                <w:b/>
                <w:sz w:val="22"/>
                <w:szCs w:val="22"/>
                <w:lang w:eastAsia="en-US" w:bidi="en-US"/>
              </w:rPr>
              <w:t>NETTO:</w:t>
            </w:r>
          </w:p>
        </w:tc>
        <w:tc>
          <w:tcPr>
            <w:tcW w:w="1692" w:type="dxa"/>
            <w:tcBorders>
              <w:top w:val="single" w:sz="4" w:space="0" w:color="000000"/>
              <w:left w:val="single" w:sz="4" w:space="0" w:color="000000"/>
              <w:bottom w:val="single" w:sz="4" w:space="0" w:color="000000"/>
            </w:tcBorders>
            <w:shd w:val="clear" w:color="auto" w:fill="auto"/>
          </w:tcPr>
          <w:p w14:paraId="04D2EDCB" w14:textId="77777777" w:rsidR="00F052D5" w:rsidRPr="007C241E" w:rsidRDefault="00F052D5" w:rsidP="008C64E4">
            <w:pPr>
              <w:snapToGrid w:val="0"/>
              <w:jc w:val="center"/>
              <w:rPr>
                <w:rFonts w:asciiTheme="minorHAnsi" w:eastAsia="Andale Sans UI" w:hAnsiTheme="minorHAnsi" w:cstheme="minorHAnsi"/>
                <w:b/>
                <w:bCs/>
                <w:iCs/>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2AF92B56" w14:textId="77777777" w:rsidR="00F052D5" w:rsidRPr="007C241E" w:rsidRDefault="00F052D5" w:rsidP="008C64E4">
            <w:pPr>
              <w:jc w:val="center"/>
              <w:rPr>
                <w:rFonts w:asciiTheme="minorHAnsi" w:eastAsia="Andale Sans UI" w:hAnsiTheme="minorHAnsi" w:cstheme="minorHAnsi"/>
                <w:b/>
                <w:bCs/>
                <w:iCs/>
                <w:sz w:val="22"/>
                <w:szCs w:val="22"/>
                <w:lang w:eastAsia="en-US" w:bidi="en-US"/>
              </w:rPr>
            </w:pPr>
            <w:r w:rsidRPr="007C241E">
              <w:rPr>
                <w:rFonts w:asciiTheme="minorHAnsi" w:eastAsia="Andale Sans UI" w:hAnsiTheme="minorHAnsi" w:cstheme="minorHAnsi"/>
                <w:b/>
                <w:sz w:val="22"/>
                <w:szCs w:val="22"/>
                <w:lang w:eastAsia="en-US" w:bidi="en-US"/>
              </w:rPr>
              <w:t>BRUTTO:</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34004AA0" w14:textId="77777777" w:rsidR="00F052D5" w:rsidRPr="007C241E" w:rsidRDefault="00F052D5" w:rsidP="008C64E4">
            <w:pPr>
              <w:snapToGrid w:val="0"/>
              <w:jc w:val="center"/>
              <w:rPr>
                <w:rFonts w:asciiTheme="minorHAnsi" w:eastAsia="Andale Sans UI" w:hAnsiTheme="minorHAnsi" w:cstheme="minorHAnsi"/>
                <w:b/>
                <w:bCs/>
                <w:iCs/>
                <w:sz w:val="22"/>
                <w:szCs w:val="22"/>
                <w:lang w:eastAsia="en-US" w:bidi="en-US"/>
              </w:rPr>
            </w:pPr>
          </w:p>
        </w:tc>
      </w:tr>
    </w:tbl>
    <w:p w14:paraId="231F5079" w14:textId="77777777" w:rsidR="00FC1AF1"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035EEC7B" w14:textId="77777777" w:rsidR="00FC1AF1" w:rsidRPr="00965DF5" w:rsidRDefault="00FC1AF1" w:rsidP="00FC1AF1">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6BA2EFD7"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64D7FE0B"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4D39DE69"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401649FF"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32218C09"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4C060B49"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1EEBDD71"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599AFD6F"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29F96CCF"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60D000BD"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26B92DB3"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291AFA1B" w14:textId="77777777" w:rsidR="00FC1AF1" w:rsidRDefault="00FC1AF1" w:rsidP="00FC1AF1">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0AF99BA1"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24D41D59" w14:textId="77777777" w:rsidR="00FC1AF1" w:rsidRPr="00965DF5" w:rsidRDefault="00FC1AF1" w:rsidP="00FC1AF1">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78769919" w14:textId="77777777" w:rsidR="00FC1AF1" w:rsidRPr="00965DF5" w:rsidRDefault="00FC1AF1" w:rsidP="00FC1AF1">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701B8CEC" w14:textId="77777777" w:rsidR="00F052D5" w:rsidRPr="00C74312" w:rsidRDefault="00F052D5" w:rsidP="00F052D5">
      <w:pPr>
        <w:widowControl w:val="0"/>
        <w:autoSpaceDN/>
        <w:ind w:hanging="426"/>
        <w:rPr>
          <w:rFonts w:asciiTheme="minorHAnsi" w:eastAsia="Andale Sans UI" w:hAnsiTheme="minorHAnsi" w:cstheme="minorHAnsi"/>
          <w:color w:val="000000"/>
          <w:kern w:val="1"/>
          <w:sz w:val="18"/>
          <w:szCs w:val="18"/>
          <w:lang w:val="pl-PL" w:eastAsia="en-US" w:bidi="en-US"/>
        </w:rPr>
      </w:pP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r w:rsidRPr="00C74312">
        <w:rPr>
          <w:rFonts w:asciiTheme="minorHAnsi" w:eastAsia="Andale Sans UI" w:hAnsiTheme="minorHAnsi" w:cstheme="minorHAnsi"/>
          <w:kern w:val="1"/>
          <w:lang w:val="pl-PL" w:eastAsia="en-US" w:bidi="en-US"/>
        </w:rPr>
        <w:tab/>
      </w:r>
    </w:p>
    <w:p w14:paraId="6BFA1E49" w14:textId="2FBF3466" w:rsidR="00F052D5" w:rsidRPr="00C74312" w:rsidRDefault="00F052D5" w:rsidP="00F052D5">
      <w:pPr>
        <w:jc w:val="both"/>
        <w:rPr>
          <w:rFonts w:asciiTheme="minorHAnsi" w:eastAsia="Andale Sans UI" w:hAnsiTheme="minorHAnsi" w:cstheme="minorHAnsi"/>
          <w:lang w:val="pl-PL" w:eastAsia="en-US" w:bidi="en-US"/>
        </w:rPr>
      </w:pPr>
      <w:r w:rsidRPr="00C74312">
        <w:rPr>
          <w:rFonts w:asciiTheme="minorHAnsi" w:eastAsia="Arial" w:hAnsiTheme="minorHAnsi" w:cstheme="minorHAnsi"/>
          <w:b/>
          <w:i/>
          <w:sz w:val="20"/>
          <w:szCs w:val="20"/>
          <w:lang w:val="pl-PL" w:bidi="pl-PL"/>
        </w:rPr>
        <w:t>Oferta winna zostać sporządzona</w:t>
      </w:r>
      <w:r w:rsidRPr="00C74312">
        <w:rPr>
          <w:rFonts w:asciiTheme="minorHAnsi" w:eastAsia="Arial" w:hAnsiTheme="minorHAnsi" w:cstheme="minorHAnsi"/>
          <w:b/>
          <w:i/>
          <w:sz w:val="20"/>
          <w:szCs w:val="20"/>
          <w:lang w:val="pl-PL" w:eastAsia="ar-SA" w:bidi="pl-PL"/>
        </w:rPr>
        <w:t xml:space="preserve"> pod rygorem nieważności </w:t>
      </w:r>
      <w:r w:rsidRPr="00C74312">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C74312">
        <w:rPr>
          <w:rFonts w:asciiTheme="minorHAnsi" w:eastAsia="Arial" w:hAnsiTheme="minorHAnsi" w:cstheme="minorHAnsi"/>
          <w:b/>
          <w:bCs/>
          <w:i/>
          <w:sz w:val="20"/>
          <w:szCs w:val="20"/>
          <w:lang w:val="pl-PL" w:eastAsia="ar-SA" w:bidi="pl-PL"/>
        </w:rPr>
        <w:t xml:space="preserve"> </w:t>
      </w:r>
      <w:r w:rsidRPr="00C74312">
        <w:rPr>
          <w:rFonts w:asciiTheme="minorHAnsi" w:hAnsiTheme="minorHAnsi" w:cstheme="minorHAnsi"/>
          <w:b/>
          <w:i/>
          <w:iCs/>
          <w:sz w:val="20"/>
          <w:szCs w:val="20"/>
          <w:lang w:val="pl-PL"/>
        </w:rPr>
        <w:t xml:space="preserve">kwalifikowanym podpisem elektronicznym, </w:t>
      </w:r>
      <w:r w:rsidRPr="00C74312">
        <w:rPr>
          <w:rFonts w:asciiTheme="minorHAnsi" w:eastAsia="Arial" w:hAnsiTheme="minorHAnsi" w:cstheme="minorHAnsi"/>
          <w:b/>
          <w:bCs/>
          <w:i/>
          <w:sz w:val="20"/>
          <w:szCs w:val="20"/>
          <w:lang w:val="pl-PL" w:eastAsia="ar-SA" w:bidi="pl-PL"/>
        </w:rPr>
        <w:t>podpisem zaufanym lub podpisem osobistym</w:t>
      </w:r>
      <w:r w:rsidRPr="00C74312">
        <w:rPr>
          <w:rFonts w:asciiTheme="minorHAnsi" w:hAnsiTheme="minorHAnsi" w:cstheme="minorHAnsi"/>
          <w:b/>
          <w:i/>
          <w:iCs/>
          <w:sz w:val="20"/>
          <w:szCs w:val="20"/>
          <w:lang w:val="pl-PL"/>
        </w:rPr>
        <w:t>.</w:t>
      </w:r>
    </w:p>
    <w:p w14:paraId="7568CDBA" w14:textId="77777777" w:rsidR="00F052D5" w:rsidRPr="00C74312" w:rsidRDefault="00F052D5" w:rsidP="00F052D5">
      <w:pPr>
        <w:pStyle w:val="Standard"/>
        <w:tabs>
          <w:tab w:val="left" w:pos="30"/>
        </w:tabs>
        <w:jc w:val="center"/>
        <w:rPr>
          <w:rFonts w:asciiTheme="minorHAnsi" w:hAnsiTheme="minorHAnsi" w:cstheme="minorHAnsi"/>
          <w:b/>
          <w:bCs/>
          <w:lang w:val="pl-PL"/>
        </w:rPr>
      </w:pPr>
    </w:p>
    <w:p w14:paraId="50A95879" w14:textId="77777777" w:rsidR="00F052D5" w:rsidRPr="00C74312" w:rsidRDefault="00F052D5" w:rsidP="00F052D5">
      <w:pPr>
        <w:pStyle w:val="Standard"/>
        <w:tabs>
          <w:tab w:val="left" w:pos="30"/>
        </w:tabs>
        <w:rPr>
          <w:rFonts w:asciiTheme="minorHAnsi" w:hAnsiTheme="minorHAnsi" w:cstheme="minorHAnsi"/>
          <w:lang w:val="pl-PL"/>
        </w:rPr>
      </w:pPr>
    </w:p>
    <w:p w14:paraId="0BB3F633" w14:textId="77777777" w:rsidR="00F052D5" w:rsidRDefault="00F052D5" w:rsidP="00F052D5">
      <w:pPr>
        <w:rPr>
          <w:lang w:val="pl-PL"/>
        </w:rPr>
      </w:pPr>
    </w:p>
    <w:p w14:paraId="11F8A6A5" w14:textId="77777777" w:rsidR="00F052D5" w:rsidRDefault="00F052D5" w:rsidP="00F052D5">
      <w:pPr>
        <w:rPr>
          <w:lang w:val="pl-PL"/>
        </w:rPr>
      </w:pPr>
    </w:p>
    <w:p w14:paraId="0B1DD08D" w14:textId="77777777" w:rsidR="00F052D5" w:rsidRDefault="00F052D5" w:rsidP="00F052D5">
      <w:pPr>
        <w:rPr>
          <w:lang w:val="pl-PL"/>
        </w:rPr>
      </w:pPr>
    </w:p>
    <w:p w14:paraId="37DC635E" w14:textId="77777777" w:rsidR="00FC1AF1" w:rsidRPr="00DA2BBE" w:rsidRDefault="00FC1AF1" w:rsidP="00F052D5">
      <w:pPr>
        <w:rPr>
          <w:lang w:val="pl-PL"/>
        </w:rPr>
      </w:pPr>
    </w:p>
    <w:p w14:paraId="11D66514" w14:textId="77777777" w:rsidR="00F052D5" w:rsidRDefault="00F052D5" w:rsidP="00F052D5">
      <w:pPr>
        <w:rPr>
          <w:lang w:val="pl-PL"/>
        </w:rPr>
      </w:pPr>
    </w:p>
    <w:p w14:paraId="4464F58C" w14:textId="77777777" w:rsidR="00F052D5" w:rsidRDefault="00F052D5" w:rsidP="00F052D5">
      <w:pPr>
        <w:rPr>
          <w:lang w:val="pl-PL"/>
        </w:rPr>
      </w:pPr>
    </w:p>
    <w:p w14:paraId="68F0580D" w14:textId="77777777" w:rsidR="00F052D5" w:rsidRPr="00C74312" w:rsidRDefault="00F052D5" w:rsidP="00F052D5">
      <w:pPr>
        <w:pStyle w:val="Standard"/>
        <w:tabs>
          <w:tab w:val="left" w:pos="30"/>
        </w:tabs>
        <w:jc w:val="right"/>
        <w:rPr>
          <w:rFonts w:asciiTheme="minorHAnsi" w:hAnsiTheme="minorHAnsi" w:cstheme="minorHAnsi"/>
          <w:lang w:val="pl-PL"/>
        </w:rPr>
      </w:pPr>
      <w:r w:rsidRPr="00C74312">
        <w:rPr>
          <w:rFonts w:asciiTheme="minorHAnsi" w:hAnsiTheme="minorHAnsi" w:cstheme="minorHAnsi"/>
          <w:lang w:val="pl-PL"/>
        </w:rPr>
        <w:lastRenderedPageBreak/>
        <w:t>Załącznik nr 2 do SWZ</w:t>
      </w:r>
    </w:p>
    <w:p w14:paraId="676ED5DE" w14:textId="77777777" w:rsidR="00F052D5" w:rsidRPr="00C74312" w:rsidRDefault="00F052D5" w:rsidP="00F052D5">
      <w:pPr>
        <w:pStyle w:val="Standard"/>
        <w:tabs>
          <w:tab w:val="left" w:pos="30"/>
        </w:tabs>
        <w:jc w:val="center"/>
        <w:rPr>
          <w:rFonts w:asciiTheme="minorHAnsi" w:hAnsiTheme="minorHAnsi" w:cstheme="minorHAnsi"/>
          <w:b/>
          <w:bCs/>
          <w:lang w:val="pl-PL"/>
        </w:rPr>
      </w:pPr>
      <w:r w:rsidRPr="00C74312">
        <w:rPr>
          <w:rFonts w:asciiTheme="minorHAnsi" w:hAnsiTheme="minorHAnsi" w:cstheme="minorHAnsi"/>
          <w:b/>
          <w:bCs/>
          <w:lang w:val="pl-PL"/>
        </w:rPr>
        <w:t xml:space="preserve">FORMULARZ CENOWY </w:t>
      </w:r>
    </w:p>
    <w:p w14:paraId="220F9C1D" w14:textId="18582432" w:rsidR="00F052D5" w:rsidRPr="00C74312" w:rsidRDefault="00F052D5" w:rsidP="00F052D5">
      <w:pPr>
        <w:pStyle w:val="Standard"/>
        <w:tabs>
          <w:tab w:val="left" w:pos="30"/>
        </w:tabs>
        <w:rPr>
          <w:rFonts w:asciiTheme="minorHAnsi" w:hAnsiTheme="minorHAnsi" w:cstheme="minorHAnsi"/>
          <w:b/>
          <w:bCs/>
          <w:lang w:val="pl-PL"/>
        </w:rPr>
      </w:pPr>
      <w:r w:rsidRPr="00C74312">
        <w:rPr>
          <w:rFonts w:asciiTheme="minorHAnsi" w:eastAsia="Andale Sans UI" w:hAnsiTheme="minorHAnsi" w:cstheme="minorHAnsi"/>
          <w:b/>
          <w:lang w:eastAsia="en-US" w:bidi="en-US"/>
        </w:rPr>
        <w:t>Pakiet 4 - PRZEGLĄDY TECHNICZNE I NAPRAWY BIEŻĄCE – APAR</w:t>
      </w:r>
      <w:r w:rsidR="00E6284E">
        <w:rPr>
          <w:rFonts w:asciiTheme="minorHAnsi" w:eastAsia="Andale Sans UI" w:hAnsiTheme="minorHAnsi" w:cstheme="minorHAnsi"/>
          <w:b/>
          <w:lang w:eastAsia="en-US" w:bidi="en-US"/>
        </w:rPr>
        <w:t>A</w:t>
      </w:r>
      <w:r w:rsidRPr="00C74312">
        <w:rPr>
          <w:rFonts w:asciiTheme="minorHAnsi" w:eastAsia="Andale Sans UI" w:hAnsiTheme="minorHAnsi" w:cstheme="minorHAnsi"/>
          <w:b/>
          <w:lang w:eastAsia="en-US" w:bidi="en-US"/>
        </w:rPr>
        <w:t xml:space="preserve">TY ELEKTROCHIRURGICZNE – DIATERMIA </w:t>
      </w:r>
    </w:p>
    <w:tbl>
      <w:tblPr>
        <w:tblW w:w="14528" w:type="dxa"/>
        <w:jc w:val="center"/>
        <w:tblLayout w:type="fixed"/>
        <w:tblCellMar>
          <w:left w:w="10" w:type="dxa"/>
          <w:right w:w="10" w:type="dxa"/>
        </w:tblCellMar>
        <w:tblLook w:val="0000" w:firstRow="0" w:lastRow="0" w:firstColumn="0" w:lastColumn="0" w:noHBand="0" w:noVBand="0"/>
      </w:tblPr>
      <w:tblGrid>
        <w:gridCol w:w="426"/>
        <w:gridCol w:w="4111"/>
        <w:gridCol w:w="996"/>
        <w:gridCol w:w="1177"/>
        <w:gridCol w:w="1489"/>
        <w:gridCol w:w="1496"/>
        <w:gridCol w:w="1766"/>
        <w:gridCol w:w="1127"/>
        <w:gridCol w:w="1940"/>
      </w:tblGrid>
      <w:tr w:rsidR="00F052D5" w:rsidRPr="00C74312" w14:paraId="7B0D7839" w14:textId="77777777" w:rsidTr="008C64E4">
        <w:trPr>
          <w:jc w:val="center"/>
        </w:trPr>
        <w:tc>
          <w:tcPr>
            <w:tcW w:w="426" w:type="dxa"/>
            <w:tcBorders>
              <w:top w:val="single" w:sz="4" w:space="0" w:color="000000"/>
              <w:left w:val="single" w:sz="4" w:space="0" w:color="000000"/>
              <w:bottom w:val="single" w:sz="4" w:space="0" w:color="000000"/>
            </w:tcBorders>
            <w:shd w:val="clear" w:color="auto" w:fill="auto"/>
          </w:tcPr>
          <w:p w14:paraId="4BE4BEAE" w14:textId="77777777" w:rsidR="00F052D5" w:rsidRPr="00C74312"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Pr="00C74312">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
        </w:tc>
        <w:tc>
          <w:tcPr>
            <w:tcW w:w="4111" w:type="dxa"/>
            <w:tcBorders>
              <w:top w:val="single" w:sz="4" w:space="0" w:color="000000"/>
              <w:left w:val="single" w:sz="4" w:space="0" w:color="000000"/>
              <w:bottom w:val="single" w:sz="4" w:space="0" w:color="000000"/>
            </w:tcBorders>
            <w:shd w:val="clear" w:color="auto" w:fill="auto"/>
          </w:tcPr>
          <w:p w14:paraId="2173F141" w14:textId="77777777" w:rsidR="00F052D5" w:rsidRPr="00C74312" w:rsidRDefault="00F052D5" w:rsidP="008C64E4">
            <w:pPr>
              <w:jc w:val="center"/>
              <w:rPr>
                <w:rFonts w:asciiTheme="minorHAnsi" w:eastAsia="Andale Sans UI" w:hAnsiTheme="minorHAnsi" w:cstheme="minorHAnsi"/>
                <w:sz w:val="18"/>
                <w:szCs w:val="18"/>
                <w:lang w:eastAsia="en-US" w:bidi="en-US"/>
              </w:rPr>
            </w:pPr>
            <w:r w:rsidRPr="00C74312">
              <w:rPr>
                <w:rFonts w:asciiTheme="minorHAnsi" w:eastAsia="Andale Sans UI" w:hAnsiTheme="minorHAnsi" w:cstheme="minorHAnsi"/>
                <w:sz w:val="18"/>
                <w:szCs w:val="18"/>
                <w:lang w:eastAsia="en-US" w:bidi="en-US"/>
              </w:rPr>
              <w:t>Nazwa</w:t>
            </w:r>
          </w:p>
        </w:tc>
        <w:tc>
          <w:tcPr>
            <w:tcW w:w="996" w:type="dxa"/>
            <w:tcBorders>
              <w:top w:val="single" w:sz="4" w:space="0" w:color="000000"/>
              <w:left w:val="single" w:sz="4" w:space="0" w:color="000000"/>
              <w:bottom w:val="single" w:sz="4" w:space="0" w:color="000000"/>
            </w:tcBorders>
            <w:shd w:val="clear" w:color="auto" w:fill="auto"/>
          </w:tcPr>
          <w:p w14:paraId="77FB0E7F" w14:textId="77777777" w:rsidR="00F052D5" w:rsidRPr="00C74312" w:rsidRDefault="00F052D5" w:rsidP="008C64E4">
            <w:pPr>
              <w:jc w:val="center"/>
              <w:rPr>
                <w:rFonts w:asciiTheme="minorHAnsi" w:eastAsia="Andale Sans UI" w:hAnsiTheme="minorHAnsi" w:cstheme="minorHAnsi"/>
                <w:sz w:val="18"/>
                <w:szCs w:val="18"/>
                <w:lang w:eastAsia="en-US" w:bidi="en-US"/>
              </w:rPr>
            </w:pPr>
            <w:r w:rsidRPr="00C74312">
              <w:rPr>
                <w:rFonts w:asciiTheme="minorHAnsi" w:eastAsia="Andale Sans UI" w:hAnsiTheme="minorHAnsi" w:cstheme="minorHAnsi"/>
                <w:sz w:val="18"/>
                <w:szCs w:val="18"/>
                <w:lang w:eastAsia="en-US" w:bidi="en-US"/>
              </w:rPr>
              <w:t>Jednostka wymagana</w:t>
            </w:r>
          </w:p>
        </w:tc>
        <w:tc>
          <w:tcPr>
            <w:tcW w:w="1177" w:type="dxa"/>
            <w:tcBorders>
              <w:top w:val="single" w:sz="4" w:space="0" w:color="000000"/>
              <w:left w:val="single" w:sz="4" w:space="0" w:color="000000"/>
              <w:bottom w:val="single" w:sz="4" w:space="0" w:color="000000"/>
            </w:tcBorders>
            <w:shd w:val="clear" w:color="auto" w:fill="auto"/>
          </w:tcPr>
          <w:p w14:paraId="75680DB4" w14:textId="77777777" w:rsidR="00F052D5" w:rsidRPr="00C74312" w:rsidRDefault="00F052D5" w:rsidP="008C64E4">
            <w:pPr>
              <w:jc w:val="center"/>
              <w:rPr>
                <w:rFonts w:asciiTheme="minorHAnsi" w:eastAsia="Andale Sans UI" w:hAnsiTheme="minorHAnsi" w:cstheme="minorHAnsi"/>
                <w:sz w:val="18"/>
                <w:szCs w:val="18"/>
                <w:lang w:eastAsia="en-US" w:bidi="en-US"/>
              </w:rPr>
            </w:pPr>
            <w:r w:rsidRPr="00C74312">
              <w:rPr>
                <w:rFonts w:asciiTheme="minorHAnsi" w:eastAsia="Andale Sans UI" w:hAnsiTheme="minorHAnsi" w:cstheme="minorHAnsi"/>
                <w:sz w:val="18"/>
                <w:szCs w:val="18"/>
                <w:lang w:eastAsia="en-US" w:bidi="en-US"/>
              </w:rPr>
              <w:t>Ilość jednost. wymag.</w:t>
            </w:r>
          </w:p>
        </w:tc>
        <w:tc>
          <w:tcPr>
            <w:tcW w:w="1489" w:type="dxa"/>
            <w:tcBorders>
              <w:top w:val="single" w:sz="4" w:space="0" w:color="000000"/>
              <w:left w:val="single" w:sz="4" w:space="0" w:color="000000"/>
              <w:bottom w:val="single" w:sz="4" w:space="0" w:color="000000"/>
            </w:tcBorders>
            <w:shd w:val="clear" w:color="auto" w:fill="auto"/>
          </w:tcPr>
          <w:p w14:paraId="33E29E10" w14:textId="77777777" w:rsidR="00F052D5" w:rsidRPr="00C74312" w:rsidRDefault="00F052D5" w:rsidP="008C64E4">
            <w:pPr>
              <w:jc w:val="center"/>
              <w:rPr>
                <w:rFonts w:asciiTheme="minorHAnsi" w:eastAsia="Andale Sans UI" w:hAnsiTheme="minorHAnsi" w:cstheme="minorHAnsi"/>
                <w:sz w:val="18"/>
                <w:szCs w:val="18"/>
                <w:lang w:eastAsia="en-US" w:bidi="en-US"/>
              </w:rPr>
            </w:pPr>
            <w:r w:rsidRPr="00C74312">
              <w:rPr>
                <w:rFonts w:asciiTheme="minorHAnsi" w:eastAsia="Andale Sans UI" w:hAnsiTheme="minorHAnsi" w:cstheme="minorHAnsi"/>
                <w:sz w:val="18"/>
                <w:szCs w:val="18"/>
                <w:lang w:eastAsia="en-US" w:bidi="en-US"/>
              </w:rPr>
              <w:t>Ilość przeglądów</w:t>
            </w:r>
          </w:p>
        </w:tc>
        <w:tc>
          <w:tcPr>
            <w:tcW w:w="1496" w:type="dxa"/>
            <w:tcBorders>
              <w:top w:val="single" w:sz="4" w:space="0" w:color="000000"/>
              <w:left w:val="single" w:sz="4" w:space="0" w:color="000000"/>
              <w:bottom w:val="single" w:sz="4" w:space="0" w:color="000000"/>
            </w:tcBorders>
            <w:shd w:val="clear" w:color="auto" w:fill="auto"/>
          </w:tcPr>
          <w:p w14:paraId="17D6A667" w14:textId="77777777" w:rsidR="00F052D5" w:rsidRPr="00C74312" w:rsidRDefault="00F052D5" w:rsidP="008C64E4">
            <w:pPr>
              <w:jc w:val="center"/>
              <w:rPr>
                <w:rFonts w:asciiTheme="minorHAnsi" w:eastAsia="Andale Sans UI" w:hAnsiTheme="minorHAnsi" w:cstheme="minorHAnsi"/>
                <w:sz w:val="18"/>
                <w:szCs w:val="18"/>
                <w:lang w:eastAsia="en-US" w:bidi="en-US"/>
              </w:rPr>
            </w:pPr>
            <w:r w:rsidRPr="00C74312">
              <w:rPr>
                <w:rFonts w:asciiTheme="minorHAnsi" w:eastAsia="Andale Sans UI" w:hAnsiTheme="minorHAnsi" w:cstheme="minorHAnsi"/>
                <w:sz w:val="18"/>
                <w:szCs w:val="18"/>
                <w:lang w:eastAsia="en-US" w:bidi="en-US"/>
              </w:rPr>
              <w:t>Cena netto</w:t>
            </w:r>
          </w:p>
          <w:p w14:paraId="20BA880C" w14:textId="77777777" w:rsidR="00F052D5" w:rsidRPr="00C74312" w:rsidRDefault="00F052D5" w:rsidP="008C64E4">
            <w:pPr>
              <w:jc w:val="center"/>
              <w:rPr>
                <w:rFonts w:asciiTheme="minorHAnsi" w:eastAsia="Andale Sans UI" w:hAnsiTheme="minorHAnsi" w:cstheme="minorHAnsi"/>
                <w:sz w:val="18"/>
                <w:szCs w:val="18"/>
                <w:lang w:eastAsia="en-US" w:bidi="en-US"/>
              </w:rPr>
            </w:pPr>
            <w:r w:rsidRPr="00C74312">
              <w:rPr>
                <w:rFonts w:asciiTheme="minorHAnsi" w:eastAsia="Andale Sans UI" w:hAnsiTheme="minorHAnsi" w:cstheme="minorHAnsi"/>
                <w:sz w:val="18"/>
                <w:szCs w:val="18"/>
                <w:lang w:eastAsia="en-US" w:bidi="en-US"/>
              </w:rPr>
              <w:t>za 1 przegląd/1h</w:t>
            </w:r>
          </w:p>
        </w:tc>
        <w:tc>
          <w:tcPr>
            <w:tcW w:w="1766" w:type="dxa"/>
            <w:tcBorders>
              <w:top w:val="single" w:sz="4" w:space="0" w:color="000000"/>
              <w:left w:val="single" w:sz="4" w:space="0" w:color="000000"/>
              <w:bottom w:val="single" w:sz="4" w:space="0" w:color="000000"/>
            </w:tcBorders>
            <w:shd w:val="clear" w:color="auto" w:fill="auto"/>
          </w:tcPr>
          <w:p w14:paraId="2F020AE7" w14:textId="77777777" w:rsidR="00F052D5" w:rsidRPr="00C74312" w:rsidRDefault="00F052D5" w:rsidP="008C64E4">
            <w:pPr>
              <w:jc w:val="center"/>
              <w:rPr>
                <w:rFonts w:asciiTheme="minorHAnsi" w:eastAsia="Andale Sans UI" w:hAnsiTheme="minorHAnsi" w:cstheme="minorHAnsi"/>
                <w:sz w:val="18"/>
                <w:szCs w:val="18"/>
                <w:lang w:eastAsia="en-US" w:bidi="en-US"/>
              </w:rPr>
            </w:pPr>
            <w:r w:rsidRPr="00C74312">
              <w:rPr>
                <w:rFonts w:asciiTheme="minorHAnsi" w:eastAsia="Andale Sans UI" w:hAnsiTheme="minorHAnsi" w:cstheme="minorHAnsi"/>
                <w:sz w:val="18"/>
                <w:szCs w:val="18"/>
                <w:lang w:eastAsia="en-US" w:bidi="en-US"/>
              </w:rPr>
              <w:t>Wartość netto</w:t>
            </w:r>
          </w:p>
          <w:p w14:paraId="7C6911E3" w14:textId="77777777" w:rsidR="00F052D5" w:rsidRPr="00C74312" w:rsidRDefault="00F052D5" w:rsidP="008C64E4">
            <w:pPr>
              <w:jc w:val="center"/>
              <w:rPr>
                <w:rFonts w:asciiTheme="minorHAnsi" w:eastAsia="Andale Sans UI" w:hAnsiTheme="minorHAnsi" w:cstheme="minorHAnsi"/>
                <w:sz w:val="18"/>
                <w:szCs w:val="18"/>
                <w:lang w:eastAsia="en-US" w:bidi="en-US"/>
              </w:rPr>
            </w:pPr>
            <w:r w:rsidRPr="00C74312">
              <w:rPr>
                <w:rFonts w:asciiTheme="minorHAnsi" w:eastAsia="Andale Sans UI" w:hAnsiTheme="minorHAnsi" w:cstheme="minorHAnsi"/>
                <w:sz w:val="18"/>
                <w:szCs w:val="18"/>
                <w:lang w:eastAsia="en-US" w:bidi="en-US"/>
              </w:rPr>
              <w:t>przeglądów, napraw</w:t>
            </w:r>
          </w:p>
        </w:tc>
        <w:tc>
          <w:tcPr>
            <w:tcW w:w="1127" w:type="dxa"/>
            <w:tcBorders>
              <w:top w:val="single" w:sz="4" w:space="0" w:color="000000"/>
              <w:left w:val="single" w:sz="4" w:space="0" w:color="000000"/>
              <w:bottom w:val="single" w:sz="4" w:space="0" w:color="000000"/>
            </w:tcBorders>
            <w:shd w:val="clear" w:color="auto" w:fill="auto"/>
          </w:tcPr>
          <w:p w14:paraId="65E026BA"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633A91BF" w14:textId="77777777" w:rsidR="00F052D5" w:rsidRPr="00C74312" w:rsidRDefault="00F052D5" w:rsidP="008C64E4">
            <w:pPr>
              <w:jc w:val="center"/>
              <w:rPr>
                <w:rFonts w:asciiTheme="minorHAnsi" w:eastAsia="Andale Sans UI" w:hAnsiTheme="minorHAnsi" w:cstheme="minorHAnsi"/>
                <w:sz w:val="18"/>
                <w:szCs w:val="18"/>
                <w:lang w:eastAsia="en-US" w:bidi="en-US"/>
              </w:rPr>
            </w:pPr>
            <w:r w:rsidRPr="00C74312">
              <w:rPr>
                <w:rFonts w:asciiTheme="minorHAnsi" w:eastAsia="Andale Sans UI" w:hAnsiTheme="minorHAnsi" w:cstheme="minorHAnsi"/>
                <w:sz w:val="18"/>
                <w:szCs w:val="18"/>
                <w:lang w:eastAsia="en-US" w:bidi="en-US"/>
              </w:rPr>
              <w:t>VAT</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14:paraId="58F646F8" w14:textId="77777777" w:rsidR="00F052D5" w:rsidRPr="00C74312" w:rsidRDefault="00F052D5" w:rsidP="008C64E4">
            <w:pPr>
              <w:jc w:val="center"/>
              <w:rPr>
                <w:rFonts w:asciiTheme="minorHAnsi" w:hAnsiTheme="minorHAnsi" w:cstheme="minorHAnsi"/>
              </w:rPr>
            </w:pPr>
            <w:r w:rsidRPr="00C74312">
              <w:rPr>
                <w:rFonts w:asciiTheme="minorHAnsi" w:eastAsia="Andale Sans UI" w:hAnsiTheme="minorHAnsi" w:cstheme="minorHAnsi"/>
                <w:sz w:val="18"/>
                <w:szCs w:val="18"/>
                <w:lang w:eastAsia="en-US" w:bidi="en-US"/>
              </w:rPr>
              <w:t>Wartość brutto przeglądów, napraw</w:t>
            </w:r>
          </w:p>
        </w:tc>
      </w:tr>
      <w:tr w:rsidR="00F052D5" w:rsidRPr="00C74312" w14:paraId="6D33E59F" w14:textId="77777777" w:rsidTr="008C64E4">
        <w:trPr>
          <w:jc w:val="center"/>
        </w:trPr>
        <w:tc>
          <w:tcPr>
            <w:tcW w:w="426" w:type="dxa"/>
            <w:tcBorders>
              <w:left w:val="single" w:sz="4" w:space="0" w:color="000000"/>
              <w:bottom w:val="single" w:sz="4" w:space="0" w:color="000000"/>
            </w:tcBorders>
            <w:shd w:val="clear" w:color="auto" w:fill="auto"/>
          </w:tcPr>
          <w:p w14:paraId="4ECA24A2" w14:textId="77777777" w:rsidR="00F052D5" w:rsidRPr="00C74312" w:rsidRDefault="00F052D5" w:rsidP="008C64E4">
            <w:pPr>
              <w:snapToGrid w:val="0"/>
              <w:jc w:val="center"/>
              <w:rPr>
                <w:rFonts w:asciiTheme="minorHAnsi" w:eastAsia="Andale Sans UI" w:hAnsiTheme="minorHAnsi" w:cstheme="minorHAnsi"/>
                <w:sz w:val="22"/>
                <w:szCs w:val="22"/>
                <w:lang w:eastAsia="en-US" w:bidi="en-US"/>
              </w:rPr>
            </w:pPr>
            <w:r w:rsidRPr="00C74312">
              <w:rPr>
                <w:rFonts w:asciiTheme="minorHAnsi" w:eastAsia="Andale Sans UI" w:hAnsiTheme="minorHAnsi" w:cstheme="minorHAnsi"/>
                <w:sz w:val="22"/>
                <w:szCs w:val="22"/>
                <w:lang w:eastAsia="en-US" w:bidi="en-US"/>
              </w:rPr>
              <w:t>1.</w:t>
            </w:r>
          </w:p>
        </w:tc>
        <w:tc>
          <w:tcPr>
            <w:tcW w:w="4111" w:type="dxa"/>
            <w:tcBorders>
              <w:left w:val="single" w:sz="4" w:space="0" w:color="000000"/>
              <w:bottom w:val="single" w:sz="4" w:space="0" w:color="000000"/>
            </w:tcBorders>
            <w:shd w:val="clear" w:color="auto" w:fill="auto"/>
          </w:tcPr>
          <w:p w14:paraId="0D73C9E2" w14:textId="77777777" w:rsidR="006505A8" w:rsidRDefault="00F052D5" w:rsidP="008C64E4">
            <w:pPr>
              <w:rPr>
                <w:rFonts w:asciiTheme="minorHAnsi" w:eastAsia="Andale Sans UI" w:hAnsiTheme="minorHAnsi" w:cstheme="minorHAnsi"/>
                <w:sz w:val="22"/>
                <w:szCs w:val="22"/>
                <w:lang w:eastAsia="en-US" w:bidi="en-US"/>
              </w:rPr>
            </w:pPr>
            <w:r w:rsidRPr="00C74312">
              <w:rPr>
                <w:rFonts w:asciiTheme="minorHAnsi" w:eastAsia="Andale Sans UI" w:hAnsiTheme="minorHAnsi" w:cstheme="minorHAnsi"/>
                <w:sz w:val="22"/>
                <w:szCs w:val="22"/>
                <w:lang w:eastAsia="en-US" w:bidi="en-US"/>
              </w:rPr>
              <w:t xml:space="preserve">Aparat elektrochirurgiczny ES400, VISION, </w:t>
            </w:r>
          </w:p>
          <w:p w14:paraId="3BEC337E" w14:textId="1E5A68D1" w:rsidR="00F052D5" w:rsidRPr="00C74312" w:rsidRDefault="00F052D5" w:rsidP="008C64E4">
            <w:pPr>
              <w:rPr>
                <w:rFonts w:asciiTheme="minorHAnsi" w:eastAsia="Andale Sans UI" w:hAnsiTheme="minorHAnsi" w:cstheme="minorHAnsi"/>
                <w:sz w:val="22"/>
                <w:szCs w:val="22"/>
                <w:lang w:eastAsia="en-US" w:bidi="en-US"/>
              </w:rPr>
            </w:pPr>
            <w:r w:rsidRPr="00C74312">
              <w:rPr>
                <w:rFonts w:asciiTheme="minorHAnsi" w:eastAsia="Andale Sans UI" w:hAnsiTheme="minorHAnsi" w:cstheme="minorHAnsi"/>
                <w:sz w:val="22"/>
                <w:szCs w:val="22"/>
                <w:lang w:eastAsia="en-US" w:bidi="en-US"/>
              </w:rPr>
              <w:t xml:space="preserve">r. prod. 2011 EMED </w:t>
            </w:r>
          </w:p>
        </w:tc>
        <w:tc>
          <w:tcPr>
            <w:tcW w:w="996" w:type="dxa"/>
            <w:tcBorders>
              <w:left w:val="single" w:sz="4" w:space="0" w:color="000000"/>
              <w:bottom w:val="single" w:sz="4" w:space="0" w:color="000000"/>
            </w:tcBorders>
            <w:shd w:val="clear" w:color="auto" w:fill="auto"/>
          </w:tcPr>
          <w:p w14:paraId="6F803E0A" w14:textId="77777777" w:rsidR="00F052D5" w:rsidRPr="00C74312" w:rsidRDefault="00F052D5" w:rsidP="008C64E4">
            <w:pPr>
              <w:jc w:val="center"/>
              <w:rPr>
                <w:rFonts w:asciiTheme="minorHAnsi" w:eastAsia="Andale Sans UI" w:hAnsiTheme="minorHAnsi" w:cstheme="minorHAnsi"/>
                <w:sz w:val="22"/>
                <w:szCs w:val="22"/>
                <w:lang w:eastAsia="en-US" w:bidi="en-US"/>
              </w:rPr>
            </w:pPr>
            <w:r w:rsidRPr="00C74312">
              <w:rPr>
                <w:rFonts w:asciiTheme="minorHAnsi" w:eastAsia="Andale Sans UI" w:hAnsiTheme="minorHAnsi" w:cstheme="minorHAnsi"/>
                <w:sz w:val="22"/>
                <w:szCs w:val="22"/>
                <w:lang w:eastAsia="en-US" w:bidi="en-US"/>
              </w:rPr>
              <w:t>szt.</w:t>
            </w:r>
          </w:p>
        </w:tc>
        <w:tc>
          <w:tcPr>
            <w:tcW w:w="1177" w:type="dxa"/>
            <w:tcBorders>
              <w:left w:val="single" w:sz="4" w:space="0" w:color="000000"/>
              <w:bottom w:val="single" w:sz="4" w:space="0" w:color="000000"/>
            </w:tcBorders>
            <w:shd w:val="clear" w:color="auto" w:fill="auto"/>
          </w:tcPr>
          <w:p w14:paraId="25D8FA99" w14:textId="77777777" w:rsidR="00F052D5" w:rsidRPr="00C74312" w:rsidRDefault="00F052D5" w:rsidP="008C64E4">
            <w:pPr>
              <w:jc w:val="center"/>
              <w:rPr>
                <w:rFonts w:asciiTheme="minorHAnsi" w:eastAsia="Andale Sans UI" w:hAnsiTheme="minorHAnsi" w:cstheme="minorHAnsi"/>
                <w:sz w:val="22"/>
                <w:szCs w:val="22"/>
                <w:lang w:eastAsia="en-US" w:bidi="en-US"/>
              </w:rPr>
            </w:pPr>
            <w:r w:rsidRPr="00C74312">
              <w:rPr>
                <w:rFonts w:asciiTheme="minorHAnsi" w:eastAsia="Andale Sans UI" w:hAnsiTheme="minorHAnsi" w:cstheme="minorHAnsi"/>
                <w:sz w:val="22"/>
                <w:szCs w:val="22"/>
                <w:lang w:eastAsia="en-US" w:bidi="en-US"/>
              </w:rPr>
              <w:t>3</w:t>
            </w:r>
          </w:p>
        </w:tc>
        <w:tc>
          <w:tcPr>
            <w:tcW w:w="1489" w:type="dxa"/>
            <w:tcBorders>
              <w:left w:val="single" w:sz="4" w:space="0" w:color="000000"/>
              <w:bottom w:val="single" w:sz="4" w:space="0" w:color="000000"/>
            </w:tcBorders>
            <w:shd w:val="clear" w:color="auto" w:fill="auto"/>
          </w:tcPr>
          <w:p w14:paraId="101287E4" w14:textId="3658F5DF" w:rsidR="00F052D5" w:rsidRPr="00C74312" w:rsidRDefault="00F052D5" w:rsidP="008C64E4">
            <w:pPr>
              <w:jc w:val="center"/>
              <w:rPr>
                <w:rFonts w:asciiTheme="minorHAnsi" w:eastAsia="Andale Sans UI" w:hAnsiTheme="minorHAnsi" w:cstheme="minorHAnsi"/>
                <w:sz w:val="22"/>
                <w:szCs w:val="22"/>
                <w:lang w:eastAsia="en-US" w:bidi="en-US"/>
              </w:rPr>
            </w:pPr>
            <w:r w:rsidRPr="00C74312">
              <w:rPr>
                <w:rFonts w:asciiTheme="minorHAnsi" w:eastAsia="Andale Sans UI" w:hAnsiTheme="minorHAnsi" w:cstheme="minorHAnsi"/>
                <w:sz w:val="22"/>
                <w:szCs w:val="22"/>
                <w:lang w:eastAsia="en-US" w:bidi="en-US"/>
              </w:rPr>
              <w:t>1</w:t>
            </w:r>
            <w:r w:rsidR="007D3DA9">
              <w:rPr>
                <w:rFonts w:asciiTheme="minorHAnsi" w:eastAsia="Andale Sans UI" w:hAnsiTheme="minorHAnsi" w:cstheme="minorHAnsi"/>
                <w:sz w:val="22"/>
                <w:szCs w:val="22"/>
                <w:lang w:eastAsia="en-US" w:bidi="en-US"/>
              </w:rPr>
              <w:t xml:space="preserve"> </w:t>
            </w:r>
            <w:r w:rsidRPr="00C74312">
              <w:rPr>
                <w:rFonts w:asciiTheme="minorHAnsi" w:eastAsia="Andale Sans UI" w:hAnsiTheme="minorHAnsi" w:cstheme="minorHAnsi"/>
                <w:sz w:val="22"/>
                <w:szCs w:val="22"/>
                <w:lang w:eastAsia="en-US" w:bidi="en-US"/>
              </w:rPr>
              <w:t>x</w:t>
            </w:r>
            <w:r w:rsidR="007D3DA9">
              <w:rPr>
                <w:rFonts w:asciiTheme="minorHAnsi" w:eastAsia="Andale Sans UI" w:hAnsiTheme="minorHAnsi" w:cstheme="minorHAnsi"/>
                <w:sz w:val="22"/>
                <w:szCs w:val="22"/>
                <w:lang w:eastAsia="en-US" w:bidi="en-US"/>
              </w:rPr>
              <w:t xml:space="preserve"> </w:t>
            </w:r>
            <w:r w:rsidRPr="00C74312">
              <w:rPr>
                <w:rFonts w:asciiTheme="minorHAnsi" w:eastAsia="Andale Sans UI" w:hAnsiTheme="minorHAnsi" w:cstheme="minorHAnsi"/>
                <w:sz w:val="22"/>
                <w:szCs w:val="22"/>
                <w:lang w:eastAsia="en-US" w:bidi="en-US"/>
              </w:rPr>
              <w:t>w roku</w:t>
            </w:r>
          </w:p>
        </w:tc>
        <w:tc>
          <w:tcPr>
            <w:tcW w:w="1496" w:type="dxa"/>
            <w:tcBorders>
              <w:left w:val="single" w:sz="4" w:space="0" w:color="000000"/>
              <w:bottom w:val="single" w:sz="4" w:space="0" w:color="000000"/>
            </w:tcBorders>
            <w:shd w:val="clear" w:color="auto" w:fill="auto"/>
          </w:tcPr>
          <w:p w14:paraId="31F3F42B" w14:textId="77777777" w:rsidR="00F052D5" w:rsidRPr="00C74312" w:rsidRDefault="00F052D5" w:rsidP="008C64E4">
            <w:pPr>
              <w:snapToGrid w:val="0"/>
              <w:jc w:val="center"/>
              <w:rPr>
                <w:rFonts w:asciiTheme="minorHAnsi" w:eastAsia="Andale Sans UI" w:hAnsiTheme="minorHAnsi" w:cstheme="minorHAnsi"/>
                <w:sz w:val="22"/>
                <w:szCs w:val="22"/>
                <w:lang w:eastAsia="en-US" w:bidi="en-US"/>
              </w:rPr>
            </w:pPr>
          </w:p>
        </w:tc>
        <w:tc>
          <w:tcPr>
            <w:tcW w:w="1766" w:type="dxa"/>
            <w:tcBorders>
              <w:left w:val="single" w:sz="4" w:space="0" w:color="000000"/>
              <w:bottom w:val="single" w:sz="4" w:space="0" w:color="000000"/>
            </w:tcBorders>
            <w:shd w:val="clear" w:color="auto" w:fill="auto"/>
          </w:tcPr>
          <w:p w14:paraId="76EAF441" w14:textId="77777777" w:rsidR="00F052D5" w:rsidRPr="00C74312"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left w:val="single" w:sz="4" w:space="0" w:color="000000"/>
              <w:bottom w:val="single" w:sz="4" w:space="0" w:color="000000"/>
            </w:tcBorders>
            <w:shd w:val="clear" w:color="auto" w:fill="auto"/>
          </w:tcPr>
          <w:p w14:paraId="2EA94B43" w14:textId="77777777" w:rsidR="00F052D5" w:rsidRPr="00C74312" w:rsidRDefault="00F052D5" w:rsidP="008C64E4">
            <w:pPr>
              <w:snapToGrid w:val="0"/>
              <w:jc w:val="center"/>
              <w:rPr>
                <w:rFonts w:asciiTheme="minorHAnsi" w:eastAsia="Andale Sans UI" w:hAnsiTheme="minorHAnsi" w:cstheme="minorHAnsi"/>
                <w:sz w:val="22"/>
                <w:szCs w:val="22"/>
                <w:lang w:eastAsia="en-US" w:bidi="en-US"/>
              </w:rPr>
            </w:pPr>
          </w:p>
        </w:tc>
        <w:tc>
          <w:tcPr>
            <w:tcW w:w="1940" w:type="dxa"/>
            <w:tcBorders>
              <w:left w:val="single" w:sz="4" w:space="0" w:color="000000"/>
              <w:bottom w:val="single" w:sz="4" w:space="0" w:color="000000"/>
              <w:right w:val="single" w:sz="4" w:space="0" w:color="000000"/>
            </w:tcBorders>
            <w:shd w:val="clear" w:color="auto" w:fill="auto"/>
          </w:tcPr>
          <w:p w14:paraId="2FB927AD" w14:textId="77777777" w:rsidR="00F052D5" w:rsidRPr="00C74312" w:rsidRDefault="00F052D5" w:rsidP="008C64E4">
            <w:pPr>
              <w:snapToGrid w:val="0"/>
              <w:jc w:val="center"/>
              <w:rPr>
                <w:rFonts w:asciiTheme="minorHAnsi" w:hAnsiTheme="minorHAnsi" w:cstheme="minorHAnsi"/>
              </w:rPr>
            </w:pPr>
          </w:p>
        </w:tc>
      </w:tr>
      <w:tr w:rsidR="00F052D5" w:rsidRPr="00C74312" w14:paraId="7A338616" w14:textId="77777777" w:rsidTr="008C64E4">
        <w:trPr>
          <w:jc w:val="center"/>
        </w:trPr>
        <w:tc>
          <w:tcPr>
            <w:tcW w:w="426" w:type="dxa"/>
            <w:tcBorders>
              <w:left w:val="single" w:sz="4" w:space="0" w:color="000000"/>
              <w:bottom w:val="single" w:sz="4" w:space="0" w:color="000000"/>
            </w:tcBorders>
            <w:shd w:val="clear" w:color="auto" w:fill="auto"/>
          </w:tcPr>
          <w:p w14:paraId="7AFCF36D" w14:textId="77777777" w:rsidR="00F052D5" w:rsidRPr="00C74312" w:rsidRDefault="00F052D5" w:rsidP="008C64E4">
            <w:pPr>
              <w:snapToGrid w:val="0"/>
              <w:jc w:val="center"/>
              <w:rPr>
                <w:rFonts w:asciiTheme="minorHAnsi" w:eastAsia="Andale Sans UI" w:hAnsiTheme="minorHAnsi" w:cstheme="minorHAnsi"/>
                <w:sz w:val="22"/>
                <w:szCs w:val="22"/>
                <w:lang w:eastAsia="en-US" w:bidi="en-US"/>
              </w:rPr>
            </w:pPr>
          </w:p>
        </w:tc>
        <w:tc>
          <w:tcPr>
            <w:tcW w:w="4111" w:type="dxa"/>
            <w:tcBorders>
              <w:left w:val="single" w:sz="4" w:space="0" w:color="000000"/>
              <w:bottom w:val="single" w:sz="4" w:space="0" w:color="000000"/>
            </w:tcBorders>
            <w:shd w:val="clear" w:color="auto" w:fill="auto"/>
          </w:tcPr>
          <w:p w14:paraId="5513A7BD" w14:textId="77777777" w:rsidR="00F052D5" w:rsidRPr="00C74312" w:rsidRDefault="00F052D5" w:rsidP="008C64E4">
            <w:pPr>
              <w:rPr>
                <w:rFonts w:asciiTheme="minorHAnsi" w:eastAsia="Andale Sans UI" w:hAnsiTheme="minorHAnsi" w:cstheme="minorHAnsi"/>
                <w:sz w:val="22"/>
                <w:szCs w:val="22"/>
                <w:lang w:eastAsia="en-US" w:bidi="en-US"/>
              </w:rPr>
            </w:pPr>
            <w:r w:rsidRPr="00C74312">
              <w:rPr>
                <w:rFonts w:asciiTheme="minorHAnsi" w:eastAsia="Andale Sans UI" w:hAnsiTheme="minorHAnsi" w:cstheme="minorHAnsi"/>
                <w:sz w:val="22"/>
                <w:szCs w:val="22"/>
                <w:lang w:eastAsia="en-US" w:bidi="en-US"/>
              </w:rPr>
              <w:t>Stawka za 1 roboczogodzinę naprawy</w:t>
            </w:r>
          </w:p>
        </w:tc>
        <w:tc>
          <w:tcPr>
            <w:tcW w:w="996" w:type="dxa"/>
            <w:tcBorders>
              <w:left w:val="single" w:sz="4" w:space="0" w:color="000000"/>
              <w:bottom w:val="single" w:sz="4" w:space="0" w:color="000000"/>
            </w:tcBorders>
            <w:shd w:val="clear" w:color="auto" w:fill="auto"/>
          </w:tcPr>
          <w:p w14:paraId="6E16E356" w14:textId="77777777" w:rsidR="00F052D5" w:rsidRPr="00C74312" w:rsidRDefault="00F052D5" w:rsidP="008C64E4">
            <w:pPr>
              <w:jc w:val="center"/>
              <w:rPr>
                <w:rFonts w:asciiTheme="minorHAnsi" w:eastAsia="Andale Sans UI" w:hAnsiTheme="minorHAnsi" w:cstheme="minorHAnsi"/>
                <w:sz w:val="22"/>
                <w:szCs w:val="22"/>
                <w:lang w:eastAsia="en-US" w:bidi="en-US"/>
              </w:rPr>
            </w:pPr>
            <w:r w:rsidRPr="00C74312">
              <w:rPr>
                <w:rFonts w:asciiTheme="minorHAnsi" w:eastAsia="Andale Sans UI" w:hAnsiTheme="minorHAnsi" w:cstheme="minorHAnsi"/>
                <w:sz w:val="22"/>
                <w:szCs w:val="22"/>
                <w:lang w:eastAsia="en-US" w:bidi="en-US"/>
              </w:rPr>
              <w:t>h</w:t>
            </w:r>
          </w:p>
        </w:tc>
        <w:tc>
          <w:tcPr>
            <w:tcW w:w="1177" w:type="dxa"/>
            <w:tcBorders>
              <w:left w:val="single" w:sz="4" w:space="0" w:color="000000"/>
              <w:bottom w:val="single" w:sz="4" w:space="0" w:color="000000"/>
            </w:tcBorders>
            <w:shd w:val="clear" w:color="auto" w:fill="auto"/>
          </w:tcPr>
          <w:p w14:paraId="7F1C46BC" w14:textId="77777777" w:rsidR="00F052D5" w:rsidRPr="00C74312" w:rsidRDefault="00F052D5" w:rsidP="008C64E4">
            <w:pPr>
              <w:jc w:val="center"/>
              <w:rPr>
                <w:rFonts w:asciiTheme="minorHAnsi" w:eastAsia="Andale Sans UI" w:hAnsiTheme="minorHAnsi" w:cstheme="minorHAnsi"/>
                <w:sz w:val="22"/>
                <w:szCs w:val="22"/>
                <w:lang w:eastAsia="en-US" w:bidi="en-US"/>
              </w:rPr>
            </w:pPr>
            <w:r w:rsidRPr="00C74312">
              <w:rPr>
                <w:rFonts w:asciiTheme="minorHAnsi" w:eastAsia="Andale Sans UI" w:hAnsiTheme="minorHAnsi" w:cstheme="minorHAnsi"/>
                <w:sz w:val="22"/>
                <w:szCs w:val="22"/>
                <w:lang w:eastAsia="en-US" w:bidi="en-US"/>
              </w:rPr>
              <w:t>3</w:t>
            </w:r>
          </w:p>
        </w:tc>
        <w:tc>
          <w:tcPr>
            <w:tcW w:w="1489" w:type="dxa"/>
            <w:tcBorders>
              <w:left w:val="single" w:sz="4" w:space="0" w:color="000000"/>
              <w:bottom w:val="single" w:sz="4" w:space="0" w:color="000000"/>
            </w:tcBorders>
            <w:shd w:val="clear" w:color="auto" w:fill="auto"/>
          </w:tcPr>
          <w:p w14:paraId="7AD29B18" w14:textId="77777777" w:rsidR="00F052D5" w:rsidRPr="00C74312" w:rsidRDefault="00F052D5" w:rsidP="008C64E4">
            <w:pPr>
              <w:jc w:val="center"/>
              <w:rPr>
                <w:rFonts w:asciiTheme="minorHAnsi" w:eastAsia="Andale Sans UI" w:hAnsiTheme="minorHAnsi" w:cstheme="minorHAnsi"/>
                <w:sz w:val="22"/>
                <w:szCs w:val="22"/>
                <w:lang w:eastAsia="en-US" w:bidi="en-US"/>
              </w:rPr>
            </w:pPr>
            <w:r w:rsidRPr="00C74312">
              <w:rPr>
                <w:rFonts w:asciiTheme="minorHAnsi" w:eastAsia="Andale Sans UI" w:hAnsiTheme="minorHAnsi" w:cstheme="minorHAnsi"/>
                <w:sz w:val="22"/>
                <w:szCs w:val="22"/>
                <w:lang w:eastAsia="en-US" w:bidi="en-US"/>
              </w:rPr>
              <w:t>xxxxxxxxx</w:t>
            </w:r>
          </w:p>
        </w:tc>
        <w:tc>
          <w:tcPr>
            <w:tcW w:w="1496" w:type="dxa"/>
            <w:tcBorders>
              <w:left w:val="single" w:sz="4" w:space="0" w:color="000000"/>
              <w:bottom w:val="single" w:sz="4" w:space="0" w:color="000000"/>
            </w:tcBorders>
            <w:shd w:val="clear" w:color="auto" w:fill="auto"/>
          </w:tcPr>
          <w:p w14:paraId="7C94F135" w14:textId="77777777" w:rsidR="00F052D5" w:rsidRPr="00C74312" w:rsidRDefault="00F052D5" w:rsidP="008C64E4">
            <w:pPr>
              <w:snapToGrid w:val="0"/>
              <w:jc w:val="center"/>
              <w:rPr>
                <w:rFonts w:asciiTheme="minorHAnsi" w:eastAsia="Andale Sans UI" w:hAnsiTheme="minorHAnsi" w:cstheme="minorHAnsi"/>
                <w:sz w:val="22"/>
                <w:szCs w:val="22"/>
                <w:lang w:eastAsia="en-US" w:bidi="en-US"/>
              </w:rPr>
            </w:pPr>
          </w:p>
        </w:tc>
        <w:tc>
          <w:tcPr>
            <w:tcW w:w="1766" w:type="dxa"/>
            <w:tcBorders>
              <w:left w:val="single" w:sz="4" w:space="0" w:color="000000"/>
              <w:bottom w:val="single" w:sz="4" w:space="0" w:color="000000"/>
            </w:tcBorders>
            <w:shd w:val="clear" w:color="auto" w:fill="auto"/>
          </w:tcPr>
          <w:p w14:paraId="78F68A71" w14:textId="77777777" w:rsidR="00F052D5" w:rsidRPr="00C74312"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left w:val="single" w:sz="4" w:space="0" w:color="000000"/>
              <w:bottom w:val="single" w:sz="4" w:space="0" w:color="000000"/>
            </w:tcBorders>
            <w:shd w:val="clear" w:color="auto" w:fill="auto"/>
          </w:tcPr>
          <w:p w14:paraId="252A0B8F" w14:textId="77777777" w:rsidR="00F052D5" w:rsidRPr="00C74312" w:rsidRDefault="00F052D5" w:rsidP="008C64E4">
            <w:pPr>
              <w:snapToGrid w:val="0"/>
              <w:jc w:val="center"/>
              <w:rPr>
                <w:rFonts w:asciiTheme="minorHAnsi" w:eastAsia="Andale Sans UI" w:hAnsiTheme="minorHAnsi" w:cstheme="minorHAnsi"/>
                <w:sz w:val="22"/>
                <w:szCs w:val="22"/>
                <w:lang w:eastAsia="en-US" w:bidi="en-US"/>
              </w:rPr>
            </w:pPr>
          </w:p>
        </w:tc>
        <w:tc>
          <w:tcPr>
            <w:tcW w:w="1940" w:type="dxa"/>
            <w:tcBorders>
              <w:left w:val="single" w:sz="4" w:space="0" w:color="000000"/>
              <w:bottom w:val="single" w:sz="4" w:space="0" w:color="000000"/>
              <w:right w:val="single" w:sz="4" w:space="0" w:color="000000"/>
            </w:tcBorders>
            <w:shd w:val="clear" w:color="auto" w:fill="auto"/>
          </w:tcPr>
          <w:p w14:paraId="590A4630" w14:textId="77777777" w:rsidR="00F052D5" w:rsidRPr="00C74312" w:rsidRDefault="00F052D5" w:rsidP="008C64E4">
            <w:pPr>
              <w:snapToGrid w:val="0"/>
              <w:jc w:val="center"/>
              <w:rPr>
                <w:rFonts w:asciiTheme="minorHAnsi" w:hAnsiTheme="minorHAnsi" w:cstheme="minorHAnsi"/>
              </w:rPr>
            </w:pPr>
          </w:p>
        </w:tc>
      </w:tr>
      <w:tr w:rsidR="00F052D5" w:rsidRPr="00C74312" w14:paraId="40C6A1D5" w14:textId="77777777" w:rsidTr="008C64E4">
        <w:trPr>
          <w:jc w:val="center"/>
        </w:trPr>
        <w:tc>
          <w:tcPr>
            <w:tcW w:w="8199" w:type="dxa"/>
            <w:gridSpan w:val="5"/>
            <w:tcBorders>
              <w:top w:val="single" w:sz="4" w:space="0" w:color="000000"/>
              <w:left w:val="single" w:sz="4" w:space="0" w:color="000000"/>
              <w:bottom w:val="single" w:sz="4" w:space="0" w:color="000000"/>
            </w:tcBorders>
            <w:shd w:val="clear" w:color="auto" w:fill="auto"/>
          </w:tcPr>
          <w:p w14:paraId="25ABF45A" w14:textId="77777777" w:rsidR="00F052D5" w:rsidRPr="00C74312" w:rsidRDefault="00F052D5" w:rsidP="008C64E4">
            <w:pPr>
              <w:jc w:val="center"/>
              <w:rPr>
                <w:rFonts w:asciiTheme="minorHAnsi" w:eastAsia="Andale Sans UI" w:hAnsiTheme="minorHAnsi" w:cstheme="minorHAnsi"/>
                <w:sz w:val="22"/>
                <w:szCs w:val="22"/>
                <w:lang w:eastAsia="en-US" w:bidi="en-US"/>
              </w:rPr>
            </w:pPr>
            <w:r w:rsidRPr="00C74312">
              <w:rPr>
                <w:rFonts w:asciiTheme="minorHAnsi" w:eastAsia="Andale Sans UI" w:hAnsiTheme="minorHAnsi" w:cstheme="minorHAnsi"/>
                <w:b/>
                <w:sz w:val="22"/>
                <w:szCs w:val="22"/>
                <w:lang w:eastAsia="en-US" w:bidi="en-US"/>
              </w:rPr>
              <w:t>GLOBALNA WARTOŚĆ</w:t>
            </w:r>
          </w:p>
        </w:tc>
        <w:tc>
          <w:tcPr>
            <w:tcW w:w="1496" w:type="dxa"/>
            <w:tcBorders>
              <w:top w:val="single" w:sz="4" w:space="0" w:color="000000"/>
              <w:left w:val="single" w:sz="4" w:space="0" w:color="000000"/>
              <w:bottom w:val="single" w:sz="4" w:space="0" w:color="000000"/>
            </w:tcBorders>
            <w:shd w:val="clear" w:color="auto" w:fill="auto"/>
          </w:tcPr>
          <w:p w14:paraId="50C9EBFF" w14:textId="77777777" w:rsidR="00F052D5" w:rsidRPr="00C74312" w:rsidRDefault="00F052D5" w:rsidP="008C64E4">
            <w:pPr>
              <w:jc w:val="center"/>
              <w:rPr>
                <w:rFonts w:asciiTheme="minorHAnsi" w:eastAsia="Andale Sans UI" w:hAnsiTheme="minorHAnsi" w:cstheme="minorHAnsi"/>
                <w:b/>
                <w:bCs/>
                <w:i/>
                <w:iCs/>
                <w:sz w:val="22"/>
                <w:szCs w:val="22"/>
                <w:lang w:eastAsia="en-US" w:bidi="en-US"/>
              </w:rPr>
            </w:pPr>
            <w:r w:rsidRPr="00C74312">
              <w:rPr>
                <w:rFonts w:asciiTheme="minorHAnsi" w:eastAsia="Andale Sans UI" w:hAnsiTheme="minorHAnsi" w:cstheme="minorHAnsi"/>
                <w:b/>
                <w:sz w:val="22"/>
                <w:szCs w:val="22"/>
                <w:lang w:eastAsia="en-US" w:bidi="en-US"/>
              </w:rPr>
              <w:t>NETTO:</w:t>
            </w:r>
          </w:p>
        </w:tc>
        <w:tc>
          <w:tcPr>
            <w:tcW w:w="1766" w:type="dxa"/>
            <w:tcBorders>
              <w:top w:val="single" w:sz="4" w:space="0" w:color="000000"/>
              <w:left w:val="single" w:sz="4" w:space="0" w:color="000000"/>
              <w:bottom w:val="single" w:sz="4" w:space="0" w:color="000000"/>
            </w:tcBorders>
            <w:shd w:val="clear" w:color="auto" w:fill="auto"/>
          </w:tcPr>
          <w:p w14:paraId="6D6F8487" w14:textId="77777777" w:rsidR="00F052D5" w:rsidRPr="00C74312" w:rsidRDefault="00F052D5" w:rsidP="008C64E4">
            <w:pPr>
              <w:snapToGrid w:val="0"/>
              <w:jc w:val="center"/>
              <w:rPr>
                <w:rFonts w:asciiTheme="minorHAnsi" w:eastAsia="Andale Sans UI" w:hAnsiTheme="minorHAnsi" w:cstheme="minorHAnsi"/>
                <w:b/>
                <w:bCs/>
                <w:iCs/>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6A3C28A6" w14:textId="77777777" w:rsidR="00F052D5" w:rsidRPr="00C74312" w:rsidRDefault="00F052D5" w:rsidP="008C64E4">
            <w:pPr>
              <w:jc w:val="center"/>
              <w:rPr>
                <w:rFonts w:asciiTheme="minorHAnsi" w:eastAsia="Andale Sans UI" w:hAnsiTheme="minorHAnsi" w:cstheme="minorHAnsi"/>
                <w:b/>
                <w:bCs/>
                <w:iCs/>
                <w:sz w:val="22"/>
                <w:szCs w:val="22"/>
                <w:lang w:eastAsia="en-US" w:bidi="en-US"/>
              </w:rPr>
            </w:pPr>
            <w:r w:rsidRPr="00C74312">
              <w:rPr>
                <w:rFonts w:asciiTheme="minorHAnsi" w:eastAsia="Andale Sans UI" w:hAnsiTheme="minorHAnsi" w:cstheme="minorHAnsi"/>
                <w:b/>
                <w:sz w:val="22"/>
                <w:szCs w:val="22"/>
                <w:lang w:eastAsia="en-US" w:bidi="en-US"/>
              </w:rPr>
              <w:t>BRUTTO:</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14:paraId="20F06104" w14:textId="77777777" w:rsidR="00F052D5" w:rsidRPr="00C74312" w:rsidRDefault="00F052D5" w:rsidP="008C64E4">
            <w:pPr>
              <w:snapToGrid w:val="0"/>
              <w:jc w:val="center"/>
              <w:rPr>
                <w:rFonts w:asciiTheme="minorHAnsi" w:hAnsiTheme="minorHAnsi" w:cstheme="minorHAnsi"/>
                <w:b/>
                <w:sz w:val="22"/>
                <w:szCs w:val="22"/>
              </w:rPr>
            </w:pPr>
          </w:p>
        </w:tc>
      </w:tr>
    </w:tbl>
    <w:p w14:paraId="2E14A02B" w14:textId="77777777" w:rsidR="006505A8"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68516CE2" w14:textId="77777777" w:rsidR="006505A8" w:rsidRPr="00965DF5" w:rsidRDefault="006505A8" w:rsidP="006505A8">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16CAFD16"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045BE673"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54A478C2"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44B9800B"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1B721079"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01EEA9B5"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3BF13DA0"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30D5F7CC"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1B902155"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035B73A7"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667082DD"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05595725" w14:textId="77777777" w:rsidR="006505A8" w:rsidRDefault="006505A8" w:rsidP="006505A8">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4F70C769"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349EDDFD"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4DB6FA64" w14:textId="77777777" w:rsidR="006505A8" w:rsidRPr="00965DF5" w:rsidRDefault="006505A8" w:rsidP="006505A8">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4CD7417F" w14:textId="77777777" w:rsidR="007D3DA9" w:rsidRDefault="007D3DA9" w:rsidP="00F052D5">
      <w:pPr>
        <w:jc w:val="both"/>
        <w:rPr>
          <w:rFonts w:asciiTheme="minorHAnsi" w:eastAsia="Arial" w:hAnsiTheme="minorHAnsi" w:cstheme="minorHAnsi"/>
          <w:b/>
          <w:i/>
          <w:sz w:val="20"/>
          <w:szCs w:val="20"/>
          <w:lang w:val="pl-PL" w:bidi="pl-PL"/>
        </w:rPr>
      </w:pPr>
    </w:p>
    <w:p w14:paraId="291BB89D" w14:textId="6661B12F" w:rsidR="00F052D5" w:rsidRPr="00C74312" w:rsidRDefault="00F052D5" w:rsidP="00F052D5">
      <w:pPr>
        <w:jc w:val="both"/>
        <w:rPr>
          <w:rFonts w:asciiTheme="minorHAnsi" w:eastAsia="Andale Sans UI" w:hAnsiTheme="minorHAnsi" w:cstheme="minorHAnsi"/>
          <w:lang w:val="pl-PL" w:eastAsia="en-US" w:bidi="en-US"/>
        </w:rPr>
      </w:pPr>
      <w:r w:rsidRPr="00C74312">
        <w:rPr>
          <w:rFonts w:asciiTheme="minorHAnsi" w:eastAsia="Arial" w:hAnsiTheme="minorHAnsi" w:cstheme="minorHAnsi"/>
          <w:b/>
          <w:i/>
          <w:sz w:val="20"/>
          <w:szCs w:val="20"/>
          <w:lang w:val="pl-PL" w:bidi="pl-PL"/>
        </w:rPr>
        <w:t>Oferta winna zostać sporządzona</w:t>
      </w:r>
      <w:r w:rsidRPr="00C74312">
        <w:rPr>
          <w:rFonts w:asciiTheme="minorHAnsi" w:eastAsia="Arial" w:hAnsiTheme="minorHAnsi" w:cstheme="minorHAnsi"/>
          <w:b/>
          <w:i/>
          <w:sz w:val="20"/>
          <w:szCs w:val="20"/>
          <w:lang w:val="pl-PL" w:eastAsia="ar-SA" w:bidi="pl-PL"/>
        </w:rPr>
        <w:t xml:space="preserve"> pod rygorem nieważności </w:t>
      </w:r>
      <w:r w:rsidRPr="00C74312">
        <w:rPr>
          <w:rFonts w:asciiTheme="minorHAnsi" w:eastAsia="Arial" w:hAnsiTheme="minorHAnsi" w:cstheme="minorHAnsi"/>
          <w:b/>
          <w:bCs/>
          <w:i/>
          <w:sz w:val="20"/>
          <w:szCs w:val="20"/>
          <w:lang w:val="pl-PL" w:eastAsia="ar-SA" w:bidi="pl-PL"/>
        </w:rPr>
        <w:t xml:space="preserve">w formie elektronicznej lub w postaci elektronicznej opatrzoney </w:t>
      </w:r>
      <w:r w:rsidRPr="00C74312">
        <w:rPr>
          <w:rFonts w:asciiTheme="minorHAnsi" w:hAnsiTheme="minorHAnsi" w:cstheme="minorHAnsi"/>
          <w:b/>
          <w:i/>
          <w:iCs/>
          <w:sz w:val="20"/>
          <w:szCs w:val="20"/>
          <w:lang w:val="pl-PL"/>
        </w:rPr>
        <w:t xml:space="preserve">kwalifikowanym podpisem elektronicznym, </w:t>
      </w:r>
      <w:r w:rsidRPr="00C74312">
        <w:rPr>
          <w:rFonts w:asciiTheme="minorHAnsi" w:eastAsia="Arial" w:hAnsiTheme="minorHAnsi" w:cstheme="minorHAnsi"/>
          <w:b/>
          <w:bCs/>
          <w:i/>
          <w:sz w:val="20"/>
          <w:szCs w:val="20"/>
          <w:lang w:val="pl-PL" w:eastAsia="ar-SA" w:bidi="pl-PL"/>
        </w:rPr>
        <w:t>podpisem zaufanym lub podpisem osobistym</w:t>
      </w:r>
      <w:r w:rsidRPr="00C74312">
        <w:rPr>
          <w:rFonts w:asciiTheme="minorHAnsi" w:hAnsiTheme="minorHAnsi" w:cstheme="minorHAnsi"/>
          <w:b/>
          <w:i/>
          <w:iCs/>
          <w:sz w:val="20"/>
          <w:szCs w:val="20"/>
          <w:lang w:val="pl-PL"/>
        </w:rPr>
        <w:t>.</w:t>
      </w:r>
    </w:p>
    <w:p w14:paraId="27862B17" w14:textId="77777777" w:rsidR="00F052D5" w:rsidRDefault="00F052D5" w:rsidP="00F052D5">
      <w:pPr>
        <w:jc w:val="right"/>
        <w:rPr>
          <w:rFonts w:eastAsia="Andale Sans UI" w:cs="Times New Roman"/>
          <w:lang w:val="pl-PL" w:eastAsia="en-US" w:bidi="en-US"/>
        </w:rPr>
      </w:pPr>
    </w:p>
    <w:p w14:paraId="612FD2D7" w14:textId="77777777" w:rsidR="00F052D5" w:rsidRDefault="00F052D5" w:rsidP="00F052D5">
      <w:pPr>
        <w:jc w:val="right"/>
        <w:rPr>
          <w:rFonts w:eastAsia="Andale Sans UI" w:cs="Times New Roman"/>
          <w:lang w:val="pl-PL" w:eastAsia="en-US" w:bidi="en-US"/>
        </w:rPr>
      </w:pPr>
    </w:p>
    <w:p w14:paraId="02B878DF" w14:textId="77777777" w:rsidR="00F052D5" w:rsidRDefault="00F052D5" w:rsidP="00F052D5">
      <w:pPr>
        <w:jc w:val="right"/>
        <w:rPr>
          <w:rFonts w:eastAsia="Andale Sans UI" w:cs="Times New Roman"/>
          <w:lang w:val="pl-PL" w:eastAsia="en-US" w:bidi="en-US"/>
        </w:rPr>
      </w:pPr>
    </w:p>
    <w:p w14:paraId="7A01B2AA" w14:textId="77777777" w:rsidR="00F052D5" w:rsidRDefault="00F052D5" w:rsidP="00F052D5">
      <w:pPr>
        <w:jc w:val="right"/>
        <w:rPr>
          <w:rFonts w:eastAsia="Andale Sans UI" w:cs="Times New Roman"/>
          <w:lang w:val="pl-PL" w:eastAsia="en-US" w:bidi="en-US"/>
        </w:rPr>
      </w:pPr>
    </w:p>
    <w:p w14:paraId="2E3011AE" w14:textId="77777777" w:rsidR="00F052D5" w:rsidRDefault="00F052D5" w:rsidP="00F052D5">
      <w:pPr>
        <w:jc w:val="right"/>
        <w:rPr>
          <w:rFonts w:eastAsia="Andale Sans UI" w:cs="Times New Roman"/>
          <w:lang w:val="pl-PL" w:eastAsia="en-US" w:bidi="en-US"/>
        </w:rPr>
      </w:pPr>
    </w:p>
    <w:p w14:paraId="05231C9A" w14:textId="77777777" w:rsidR="00F052D5" w:rsidRDefault="00F052D5" w:rsidP="00F052D5">
      <w:pPr>
        <w:jc w:val="right"/>
        <w:rPr>
          <w:rFonts w:eastAsia="Andale Sans UI" w:cs="Times New Roman"/>
          <w:lang w:val="pl-PL" w:eastAsia="en-US" w:bidi="en-US"/>
        </w:rPr>
      </w:pPr>
    </w:p>
    <w:p w14:paraId="2F0CF200" w14:textId="77777777" w:rsidR="00F052D5" w:rsidRDefault="00F052D5" w:rsidP="00F052D5">
      <w:pPr>
        <w:jc w:val="right"/>
        <w:rPr>
          <w:rFonts w:eastAsia="Andale Sans UI" w:cs="Times New Roman"/>
          <w:lang w:val="pl-PL" w:eastAsia="en-US" w:bidi="en-US"/>
        </w:rPr>
      </w:pPr>
    </w:p>
    <w:p w14:paraId="1EACAA5E" w14:textId="77777777" w:rsidR="00F052D5" w:rsidRDefault="00F052D5" w:rsidP="00F052D5">
      <w:pPr>
        <w:jc w:val="right"/>
        <w:rPr>
          <w:rFonts w:eastAsia="Andale Sans UI" w:cs="Times New Roman"/>
          <w:lang w:val="pl-PL" w:eastAsia="en-US" w:bidi="en-US"/>
        </w:rPr>
      </w:pPr>
    </w:p>
    <w:p w14:paraId="61108CBF" w14:textId="77777777" w:rsidR="00F052D5" w:rsidRDefault="00F052D5" w:rsidP="00F052D5">
      <w:pPr>
        <w:jc w:val="right"/>
        <w:rPr>
          <w:rFonts w:eastAsia="Andale Sans UI" w:cs="Times New Roman"/>
          <w:lang w:val="pl-PL" w:eastAsia="en-US" w:bidi="en-US"/>
        </w:rPr>
      </w:pPr>
    </w:p>
    <w:p w14:paraId="52F468DB" w14:textId="77777777" w:rsidR="00F052D5" w:rsidRDefault="00F052D5" w:rsidP="00F052D5">
      <w:pPr>
        <w:pStyle w:val="Standard"/>
        <w:tabs>
          <w:tab w:val="left" w:pos="30"/>
        </w:tabs>
        <w:jc w:val="right"/>
        <w:rPr>
          <w:rFonts w:asciiTheme="minorHAnsi" w:hAnsiTheme="minorHAnsi" w:cstheme="minorHAnsi"/>
          <w:lang w:val="pl-PL"/>
        </w:rPr>
      </w:pPr>
      <w:r w:rsidRPr="00C64200">
        <w:rPr>
          <w:rFonts w:asciiTheme="minorHAnsi" w:hAnsiTheme="minorHAnsi" w:cstheme="minorHAnsi"/>
          <w:lang w:val="pl-PL"/>
        </w:rPr>
        <w:t xml:space="preserve">Załącznik nr </w:t>
      </w:r>
      <w:r>
        <w:rPr>
          <w:rFonts w:asciiTheme="minorHAnsi" w:hAnsiTheme="minorHAnsi" w:cstheme="minorHAnsi"/>
          <w:lang w:val="pl-PL"/>
        </w:rPr>
        <w:t>2</w:t>
      </w:r>
      <w:r w:rsidRPr="00C64200">
        <w:rPr>
          <w:rFonts w:asciiTheme="minorHAnsi" w:hAnsiTheme="minorHAnsi" w:cstheme="minorHAnsi"/>
          <w:lang w:val="pl-PL"/>
        </w:rPr>
        <w:t xml:space="preserve"> do SWZ</w:t>
      </w:r>
    </w:p>
    <w:p w14:paraId="056781DD" w14:textId="77777777" w:rsidR="00F052D5" w:rsidRPr="001C3139" w:rsidRDefault="00F052D5" w:rsidP="00F052D5">
      <w:pPr>
        <w:pStyle w:val="Standard"/>
        <w:tabs>
          <w:tab w:val="left" w:pos="30"/>
        </w:tabs>
        <w:jc w:val="center"/>
        <w:rPr>
          <w:rFonts w:asciiTheme="minorHAnsi" w:hAnsiTheme="minorHAnsi" w:cstheme="minorHAnsi"/>
          <w:b/>
          <w:bCs/>
          <w:lang w:val="pl-PL"/>
        </w:rPr>
      </w:pPr>
      <w:r w:rsidRPr="001C3139">
        <w:rPr>
          <w:rFonts w:asciiTheme="minorHAnsi" w:hAnsiTheme="minorHAnsi" w:cstheme="minorHAnsi"/>
          <w:b/>
          <w:bCs/>
          <w:lang w:val="pl-PL"/>
        </w:rPr>
        <w:t xml:space="preserve">FORMULARZ CENOWY </w:t>
      </w:r>
    </w:p>
    <w:p w14:paraId="6EEDA8C4" w14:textId="08714C76" w:rsidR="00F052D5" w:rsidRPr="001C3139" w:rsidRDefault="00F052D5" w:rsidP="00F052D5">
      <w:pPr>
        <w:rPr>
          <w:rFonts w:asciiTheme="minorHAnsi" w:eastAsia="Andale Sans UI" w:hAnsiTheme="minorHAnsi" w:cstheme="minorHAnsi"/>
          <w:sz w:val="18"/>
          <w:szCs w:val="18"/>
          <w:lang w:eastAsia="en-US" w:bidi="en-US"/>
        </w:rPr>
      </w:pPr>
      <w:r w:rsidRPr="001C3139">
        <w:rPr>
          <w:rFonts w:asciiTheme="minorHAnsi" w:eastAsia="Andale Sans UI" w:hAnsiTheme="minorHAnsi" w:cstheme="minorHAnsi"/>
          <w:b/>
          <w:lang w:eastAsia="en-US" w:bidi="en-US"/>
        </w:rPr>
        <w:t>Pakiet 5 - PRZEGLĄDY TECHNICZNE I NAPRAWY BIEŻĄCE – APAR</w:t>
      </w:r>
      <w:r w:rsidR="00E6284E">
        <w:rPr>
          <w:rFonts w:asciiTheme="minorHAnsi" w:eastAsia="Andale Sans UI" w:hAnsiTheme="minorHAnsi" w:cstheme="minorHAnsi"/>
          <w:b/>
          <w:lang w:eastAsia="en-US" w:bidi="en-US"/>
        </w:rPr>
        <w:t>A</w:t>
      </w:r>
      <w:r w:rsidRPr="001C3139">
        <w:rPr>
          <w:rFonts w:asciiTheme="minorHAnsi" w:eastAsia="Andale Sans UI" w:hAnsiTheme="minorHAnsi" w:cstheme="minorHAnsi"/>
          <w:b/>
          <w:lang w:eastAsia="en-US" w:bidi="en-US"/>
        </w:rPr>
        <w:t>TY ELEKTROCHIRURGICZNE – DIATERMIA</w:t>
      </w:r>
    </w:p>
    <w:tbl>
      <w:tblPr>
        <w:tblW w:w="14528" w:type="dxa"/>
        <w:jc w:val="center"/>
        <w:tblLayout w:type="fixed"/>
        <w:tblCellMar>
          <w:left w:w="10" w:type="dxa"/>
          <w:right w:w="10" w:type="dxa"/>
        </w:tblCellMar>
        <w:tblLook w:val="0000" w:firstRow="0" w:lastRow="0" w:firstColumn="0" w:lastColumn="0" w:noHBand="0" w:noVBand="0"/>
      </w:tblPr>
      <w:tblGrid>
        <w:gridCol w:w="426"/>
        <w:gridCol w:w="4111"/>
        <w:gridCol w:w="996"/>
        <w:gridCol w:w="1177"/>
        <w:gridCol w:w="1489"/>
        <w:gridCol w:w="1496"/>
        <w:gridCol w:w="1766"/>
        <w:gridCol w:w="1127"/>
        <w:gridCol w:w="1940"/>
      </w:tblGrid>
      <w:tr w:rsidR="00F052D5" w:rsidRPr="001C3139" w14:paraId="7D0DC045" w14:textId="77777777" w:rsidTr="008C64E4">
        <w:trPr>
          <w:jc w:val="center"/>
        </w:trPr>
        <w:tc>
          <w:tcPr>
            <w:tcW w:w="426" w:type="dxa"/>
            <w:tcBorders>
              <w:top w:val="single" w:sz="4" w:space="0" w:color="000000"/>
              <w:left w:val="single" w:sz="4" w:space="0" w:color="000000"/>
              <w:bottom w:val="single" w:sz="4" w:space="0" w:color="000000"/>
            </w:tcBorders>
            <w:shd w:val="clear" w:color="auto" w:fill="auto"/>
            <w:vAlign w:val="center"/>
          </w:tcPr>
          <w:p w14:paraId="2E704ADC" w14:textId="4EBF4730" w:rsidR="00F052D5" w:rsidRPr="001C3139" w:rsidRDefault="00F052D5" w:rsidP="008C64E4">
            <w:pPr>
              <w:jc w:val="center"/>
              <w:rPr>
                <w:rFonts w:asciiTheme="minorHAnsi" w:eastAsia="Andale Sans UI" w:hAnsiTheme="minorHAnsi" w:cstheme="minorHAnsi"/>
                <w:sz w:val="20"/>
                <w:szCs w:val="20"/>
                <w:lang w:eastAsia="en-US" w:bidi="en-US"/>
              </w:rPr>
            </w:pPr>
            <w:r w:rsidRPr="001C3139">
              <w:rPr>
                <w:rFonts w:asciiTheme="minorHAnsi" w:eastAsia="Andale Sans UI" w:hAnsiTheme="minorHAnsi" w:cstheme="minorHAnsi"/>
                <w:sz w:val="20"/>
                <w:szCs w:val="20"/>
                <w:lang w:eastAsia="en-US" w:bidi="en-US"/>
              </w:rPr>
              <w:t>L.</w:t>
            </w:r>
            <w:r w:rsidR="00667318">
              <w:rPr>
                <w:rFonts w:asciiTheme="minorHAnsi" w:eastAsia="Andale Sans UI" w:hAnsiTheme="minorHAnsi" w:cstheme="minorHAnsi"/>
                <w:sz w:val="20"/>
                <w:szCs w:val="20"/>
                <w:lang w:eastAsia="en-US" w:bidi="en-US"/>
              </w:rPr>
              <w:t>p</w:t>
            </w:r>
            <w:r w:rsidRPr="001C3139">
              <w:rPr>
                <w:rFonts w:asciiTheme="minorHAnsi" w:eastAsia="Andale Sans UI" w:hAnsiTheme="minorHAnsi" w:cstheme="minorHAnsi"/>
                <w:sz w:val="20"/>
                <w:szCs w:val="20"/>
                <w:lang w:eastAsia="en-US" w:bidi="en-US"/>
              </w:rPr>
              <w:t>.</w:t>
            </w:r>
          </w:p>
        </w:tc>
        <w:tc>
          <w:tcPr>
            <w:tcW w:w="4111" w:type="dxa"/>
            <w:tcBorders>
              <w:top w:val="single" w:sz="4" w:space="0" w:color="000000"/>
              <w:left w:val="single" w:sz="4" w:space="0" w:color="000000"/>
              <w:bottom w:val="single" w:sz="4" w:space="0" w:color="000000"/>
            </w:tcBorders>
            <w:shd w:val="clear" w:color="auto" w:fill="auto"/>
            <w:vAlign w:val="center"/>
          </w:tcPr>
          <w:p w14:paraId="24F4A3E1" w14:textId="77777777" w:rsidR="00F052D5" w:rsidRPr="001C3139" w:rsidRDefault="00F052D5" w:rsidP="008C64E4">
            <w:pPr>
              <w:jc w:val="center"/>
              <w:rPr>
                <w:rFonts w:asciiTheme="minorHAnsi" w:eastAsia="Andale Sans UI" w:hAnsiTheme="minorHAnsi" w:cstheme="minorHAnsi"/>
                <w:sz w:val="20"/>
                <w:szCs w:val="20"/>
                <w:lang w:eastAsia="en-US" w:bidi="en-US"/>
              </w:rPr>
            </w:pPr>
            <w:r w:rsidRPr="001C3139">
              <w:rPr>
                <w:rFonts w:asciiTheme="minorHAnsi" w:eastAsia="Andale Sans UI" w:hAnsiTheme="minorHAnsi" w:cstheme="minorHAnsi"/>
                <w:sz w:val="20"/>
                <w:szCs w:val="20"/>
                <w:lang w:eastAsia="en-US" w:bidi="en-US"/>
              </w:rPr>
              <w:t>Nazwa</w:t>
            </w:r>
          </w:p>
        </w:tc>
        <w:tc>
          <w:tcPr>
            <w:tcW w:w="996" w:type="dxa"/>
            <w:tcBorders>
              <w:top w:val="single" w:sz="4" w:space="0" w:color="000000"/>
              <w:left w:val="single" w:sz="4" w:space="0" w:color="000000"/>
              <w:bottom w:val="single" w:sz="4" w:space="0" w:color="000000"/>
            </w:tcBorders>
            <w:shd w:val="clear" w:color="auto" w:fill="auto"/>
            <w:vAlign w:val="center"/>
          </w:tcPr>
          <w:p w14:paraId="583FACED" w14:textId="77777777" w:rsidR="00F052D5" w:rsidRPr="001C3139" w:rsidRDefault="00F052D5" w:rsidP="008C64E4">
            <w:pPr>
              <w:jc w:val="center"/>
              <w:rPr>
                <w:rFonts w:asciiTheme="minorHAnsi" w:eastAsia="Andale Sans UI" w:hAnsiTheme="minorHAnsi" w:cstheme="minorHAnsi"/>
                <w:sz w:val="20"/>
                <w:szCs w:val="20"/>
                <w:lang w:eastAsia="en-US" w:bidi="en-US"/>
              </w:rPr>
            </w:pPr>
            <w:r w:rsidRPr="001C3139">
              <w:rPr>
                <w:rFonts w:asciiTheme="minorHAnsi" w:eastAsia="Andale Sans UI" w:hAnsiTheme="minorHAnsi" w:cstheme="minorHAnsi"/>
                <w:sz w:val="20"/>
                <w:szCs w:val="20"/>
                <w:lang w:eastAsia="en-US" w:bidi="en-US"/>
              </w:rPr>
              <w:t>Jednostka wymagana</w:t>
            </w:r>
          </w:p>
        </w:tc>
        <w:tc>
          <w:tcPr>
            <w:tcW w:w="1177" w:type="dxa"/>
            <w:tcBorders>
              <w:top w:val="single" w:sz="4" w:space="0" w:color="000000"/>
              <w:left w:val="single" w:sz="4" w:space="0" w:color="000000"/>
              <w:bottom w:val="single" w:sz="4" w:space="0" w:color="000000"/>
            </w:tcBorders>
            <w:shd w:val="clear" w:color="auto" w:fill="auto"/>
            <w:vAlign w:val="center"/>
          </w:tcPr>
          <w:p w14:paraId="1DD9F729" w14:textId="77777777" w:rsidR="00F052D5" w:rsidRPr="001C3139" w:rsidRDefault="00F052D5" w:rsidP="008C64E4">
            <w:pPr>
              <w:jc w:val="center"/>
              <w:rPr>
                <w:rFonts w:asciiTheme="minorHAnsi" w:eastAsia="Andale Sans UI" w:hAnsiTheme="minorHAnsi" w:cstheme="minorHAnsi"/>
                <w:sz w:val="20"/>
                <w:szCs w:val="20"/>
                <w:lang w:eastAsia="en-US" w:bidi="en-US"/>
              </w:rPr>
            </w:pPr>
            <w:r w:rsidRPr="001C3139">
              <w:rPr>
                <w:rFonts w:asciiTheme="minorHAnsi" w:eastAsia="Andale Sans UI" w:hAnsiTheme="minorHAnsi" w:cstheme="minorHAnsi"/>
                <w:sz w:val="20"/>
                <w:szCs w:val="20"/>
                <w:lang w:eastAsia="en-US" w:bidi="en-US"/>
              </w:rPr>
              <w:t>Ilość jednost. wymag.</w:t>
            </w:r>
          </w:p>
        </w:tc>
        <w:tc>
          <w:tcPr>
            <w:tcW w:w="1489" w:type="dxa"/>
            <w:tcBorders>
              <w:top w:val="single" w:sz="4" w:space="0" w:color="000000"/>
              <w:left w:val="single" w:sz="4" w:space="0" w:color="000000"/>
              <w:bottom w:val="single" w:sz="4" w:space="0" w:color="000000"/>
            </w:tcBorders>
            <w:shd w:val="clear" w:color="auto" w:fill="auto"/>
            <w:vAlign w:val="center"/>
          </w:tcPr>
          <w:p w14:paraId="4DEBAB6C" w14:textId="77777777" w:rsidR="00F052D5" w:rsidRPr="001C3139" w:rsidRDefault="00F052D5" w:rsidP="008C64E4">
            <w:pPr>
              <w:jc w:val="center"/>
              <w:rPr>
                <w:rFonts w:asciiTheme="minorHAnsi" w:eastAsia="Andale Sans UI" w:hAnsiTheme="minorHAnsi" w:cstheme="minorHAnsi"/>
                <w:sz w:val="20"/>
                <w:szCs w:val="20"/>
                <w:lang w:eastAsia="en-US" w:bidi="en-US"/>
              </w:rPr>
            </w:pPr>
            <w:r w:rsidRPr="001C3139">
              <w:rPr>
                <w:rFonts w:asciiTheme="minorHAnsi" w:eastAsia="Andale Sans UI" w:hAnsiTheme="minorHAnsi" w:cstheme="minorHAnsi"/>
                <w:sz w:val="20"/>
                <w:szCs w:val="20"/>
                <w:lang w:eastAsia="en-US" w:bidi="en-US"/>
              </w:rPr>
              <w:t>Ilość przeglądów</w:t>
            </w:r>
          </w:p>
        </w:tc>
        <w:tc>
          <w:tcPr>
            <w:tcW w:w="1496" w:type="dxa"/>
            <w:tcBorders>
              <w:top w:val="single" w:sz="4" w:space="0" w:color="000000"/>
              <w:left w:val="single" w:sz="4" w:space="0" w:color="000000"/>
              <w:bottom w:val="single" w:sz="4" w:space="0" w:color="000000"/>
            </w:tcBorders>
            <w:shd w:val="clear" w:color="auto" w:fill="auto"/>
            <w:vAlign w:val="center"/>
          </w:tcPr>
          <w:p w14:paraId="651C2BAB" w14:textId="77777777" w:rsidR="00F052D5" w:rsidRPr="001C3139" w:rsidRDefault="00F052D5" w:rsidP="008C64E4">
            <w:pPr>
              <w:jc w:val="center"/>
              <w:rPr>
                <w:rFonts w:asciiTheme="minorHAnsi" w:eastAsia="Andale Sans UI" w:hAnsiTheme="minorHAnsi" w:cstheme="minorHAnsi"/>
                <w:sz w:val="20"/>
                <w:szCs w:val="20"/>
                <w:lang w:eastAsia="en-US" w:bidi="en-US"/>
              </w:rPr>
            </w:pPr>
            <w:r w:rsidRPr="001C3139">
              <w:rPr>
                <w:rFonts w:asciiTheme="minorHAnsi" w:eastAsia="Andale Sans UI" w:hAnsiTheme="minorHAnsi" w:cstheme="minorHAnsi"/>
                <w:sz w:val="20"/>
                <w:szCs w:val="20"/>
                <w:lang w:eastAsia="en-US" w:bidi="en-US"/>
              </w:rPr>
              <w:t>Cena netto</w:t>
            </w:r>
          </w:p>
          <w:p w14:paraId="04C42C5F" w14:textId="77777777" w:rsidR="00F052D5" w:rsidRPr="001C3139" w:rsidRDefault="00F052D5" w:rsidP="008C64E4">
            <w:pPr>
              <w:jc w:val="center"/>
              <w:rPr>
                <w:rFonts w:asciiTheme="minorHAnsi" w:eastAsia="Andale Sans UI" w:hAnsiTheme="minorHAnsi" w:cstheme="minorHAnsi"/>
                <w:sz w:val="20"/>
                <w:szCs w:val="20"/>
                <w:lang w:eastAsia="en-US" w:bidi="en-US"/>
              </w:rPr>
            </w:pPr>
            <w:r w:rsidRPr="001C3139">
              <w:rPr>
                <w:rFonts w:asciiTheme="minorHAnsi" w:eastAsia="Andale Sans UI" w:hAnsiTheme="minorHAnsi" w:cstheme="minorHAnsi"/>
                <w:sz w:val="20"/>
                <w:szCs w:val="20"/>
                <w:lang w:eastAsia="en-US" w:bidi="en-US"/>
              </w:rPr>
              <w:t>za 1 przegląd/1h</w:t>
            </w:r>
          </w:p>
        </w:tc>
        <w:tc>
          <w:tcPr>
            <w:tcW w:w="1766" w:type="dxa"/>
            <w:tcBorders>
              <w:top w:val="single" w:sz="4" w:space="0" w:color="000000"/>
              <w:left w:val="single" w:sz="4" w:space="0" w:color="000000"/>
              <w:bottom w:val="single" w:sz="4" w:space="0" w:color="000000"/>
            </w:tcBorders>
            <w:shd w:val="clear" w:color="auto" w:fill="auto"/>
            <w:vAlign w:val="center"/>
          </w:tcPr>
          <w:p w14:paraId="74E6E58A" w14:textId="77777777" w:rsidR="00F052D5" w:rsidRPr="001C3139" w:rsidRDefault="00F052D5" w:rsidP="008C64E4">
            <w:pPr>
              <w:jc w:val="center"/>
              <w:rPr>
                <w:rFonts w:asciiTheme="minorHAnsi" w:eastAsia="Andale Sans UI" w:hAnsiTheme="minorHAnsi" w:cstheme="minorHAnsi"/>
                <w:sz w:val="20"/>
                <w:szCs w:val="20"/>
                <w:lang w:eastAsia="en-US" w:bidi="en-US"/>
              </w:rPr>
            </w:pPr>
            <w:r w:rsidRPr="001C3139">
              <w:rPr>
                <w:rFonts w:asciiTheme="minorHAnsi" w:eastAsia="Andale Sans UI" w:hAnsiTheme="minorHAnsi" w:cstheme="minorHAnsi"/>
                <w:sz w:val="20"/>
                <w:szCs w:val="20"/>
                <w:lang w:eastAsia="en-US" w:bidi="en-US"/>
              </w:rPr>
              <w:t>Wartość netto</w:t>
            </w:r>
          </w:p>
          <w:p w14:paraId="5900E5B4" w14:textId="77777777" w:rsidR="00F052D5" w:rsidRPr="001C3139" w:rsidRDefault="00F052D5" w:rsidP="008C64E4">
            <w:pPr>
              <w:jc w:val="center"/>
              <w:rPr>
                <w:rFonts w:asciiTheme="minorHAnsi" w:eastAsia="Andale Sans UI" w:hAnsiTheme="minorHAnsi" w:cstheme="minorHAnsi"/>
                <w:sz w:val="20"/>
                <w:szCs w:val="20"/>
                <w:lang w:eastAsia="en-US" w:bidi="en-US"/>
              </w:rPr>
            </w:pPr>
            <w:r w:rsidRPr="001C3139">
              <w:rPr>
                <w:rFonts w:asciiTheme="minorHAnsi" w:eastAsia="Andale Sans UI" w:hAnsiTheme="minorHAnsi" w:cstheme="minorHAnsi"/>
                <w:sz w:val="20"/>
                <w:szCs w:val="20"/>
                <w:lang w:eastAsia="en-US" w:bidi="en-US"/>
              </w:rPr>
              <w:t>przeglądów, napraw</w:t>
            </w:r>
          </w:p>
        </w:tc>
        <w:tc>
          <w:tcPr>
            <w:tcW w:w="1127" w:type="dxa"/>
            <w:tcBorders>
              <w:top w:val="single" w:sz="4" w:space="0" w:color="000000"/>
              <w:left w:val="single" w:sz="4" w:space="0" w:color="000000"/>
              <w:bottom w:val="single" w:sz="4" w:space="0" w:color="000000"/>
            </w:tcBorders>
            <w:shd w:val="clear" w:color="auto" w:fill="auto"/>
            <w:vAlign w:val="center"/>
          </w:tcPr>
          <w:p w14:paraId="12790CED" w14:textId="77777777" w:rsidR="00F052D5" w:rsidRPr="001C3139" w:rsidRDefault="00F052D5" w:rsidP="008C64E4">
            <w:pPr>
              <w:jc w:val="center"/>
              <w:rPr>
                <w:rFonts w:asciiTheme="minorHAnsi" w:eastAsia="Andale Sans UI" w:hAnsiTheme="minorHAnsi" w:cstheme="minorHAnsi"/>
                <w:sz w:val="20"/>
                <w:szCs w:val="20"/>
                <w:lang w:eastAsia="en-US" w:bidi="en-US"/>
              </w:rPr>
            </w:pPr>
            <w:r w:rsidRPr="001C3139">
              <w:rPr>
                <w:rFonts w:asciiTheme="minorHAnsi" w:eastAsia="Andale Sans UI" w:hAnsiTheme="minorHAnsi" w:cstheme="minorHAnsi"/>
                <w:sz w:val="20"/>
                <w:szCs w:val="20"/>
                <w:lang w:eastAsia="en-US" w:bidi="en-US"/>
              </w:rPr>
              <w:t xml:space="preserve">Stawka </w:t>
            </w:r>
          </w:p>
          <w:p w14:paraId="48F18E1A" w14:textId="77777777" w:rsidR="00F052D5" w:rsidRPr="001C3139" w:rsidRDefault="00F052D5" w:rsidP="008C64E4">
            <w:pPr>
              <w:jc w:val="center"/>
              <w:rPr>
                <w:rFonts w:asciiTheme="minorHAnsi" w:eastAsia="Andale Sans UI" w:hAnsiTheme="minorHAnsi" w:cstheme="minorHAnsi"/>
                <w:sz w:val="20"/>
                <w:szCs w:val="20"/>
                <w:lang w:eastAsia="en-US" w:bidi="en-US"/>
              </w:rPr>
            </w:pPr>
            <w:r w:rsidRPr="001C3139">
              <w:rPr>
                <w:rFonts w:asciiTheme="minorHAnsi" w:eastAsia="Andale Sans UI" w:hAnsiTheme="minorHAnsi" w:cstheme="minorHAnsi"/>
                <w:sz w:val="20"/>
                <w:szCs w:val="20"/>
                <w:lang w:eastAsia="en-US" w:bidi="en-US"/>
              </w:rPr>
              <w:t>VAT</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56983" w14:textId="77777777" w:rsidR="00F052D5" w:rsidRPr="001C3139" w:rsidRDefault="00F052D5" w:rsidP="008C64E4">
            <w:pPr>
              <w:jc w:val="center"/>
              <w:rPr>
                <w:rFonts w:asciiTheme="minorHAnsi" w:hAnsiTheme="minorHAnsi" w:cstheme="minorHAnsi"/>
                <w:sz w:val="20"/>
                <w:szCs w:val="20"/>
              </w:rPr>
            </w:pPr>
            <w:r w:rsidRPr="001C3139">
              <w:rPr>
                <w:rFonts w:asciiTheme="minorHAnsi" w:eastAsia="Andale Sans UI" w:hAnsiTheme="minorHAnsi" w:cstheme="minorHAnsi"/>
                <w:sz w:val="20"/>
                <w:szCs w:val="20"/>
                <w:lang w:eastAsia="en-US" w:bidi="en-US"/>
              </w:rPr>
              <w:t>Wartość brutto przeglądów, napraw</w:t>
            </w:r>
          </w:p>
        </w:tc>
      </w:tr>
      <w:tr w:rsidR="00F052D5" w:rsidRPr="001C3139" w14:paraId="1C97ABAC" w14:textId="77777777" w:rsidTr="008C64E4">
        <w:trPr>
          <w:jc w:val="center"/>
        </w:trPr>
        <w:tc>
          <w:tcPr>
            <w:tcW w:w="426" w:type="dxa"/>
            <w:tcBorders>
              <w:left w:val="single" w:sz="4" w:space="0" w:color="000000"/>
              <w:bottom w:val="single" w:sz="4" w:space="0" w:color="000000"/>
            </w:tcBorders>
            <w:shd w:val="clear" w:color="auto" w:fill="auto"/>
          </w:tcPr>
          <w:p w14:paraId="139616AC" w14:textId="77777777" w:rsidR="00F052D5" w:rsidRPr="001C3139" w:rsidRDefault="00F052D5" w:rsidP="00667318">
            <w:pPr>
              <w:snapToGrid w:val="0"/>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w:t>
            </w:r>
          </w:p>
        </w:tc>
        <w:tc>
          <w:tcPr>
            <w:tcW w:w="4111" w:type="dxa"/>
            <w:tcBorders>
              <w:left w:val="single" w:sz="4" w:space="0" w:color="000000"/>
              <w:bottom w:val="single" w:sz="4" w:space="0" w:color="000000"/>
            </w:tcBorders>
            <w:shd w:val="clear" w:color="auto" w:fill="auto"/>
          </w:tcPr>
          <w:p w14:paraId="7FF084D8" w14:textId="77777777" w:rsidR="00F052D5" w:rsidRPr="001C3139" w:rsidRDefault="00F052D5" w:rsidP="008C64E4">
            <w:pPr>
              <w:jc w:val="both"/>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 xml:space="preserve">Aparat elektrochirurgiczny </w:t>
            </w:r>
            <w:r w:rsidRPr="001C3139">
              <w:rPr>
                <w:rFonts w:asciiTheme="minorHAnsi" w:hAnsiTheme="minorHAnsi" w:cstheme="minorHAnsi"/>
              </w:rPr>
              <w:t>ARC 400, r. prod. 2017, 2021. BOWA MEDICAL</w:t>
            </w:r>
          </w:p>
        </w:tc>
        <w:tc>
          <w:tcPr>
            <w:tcW w:w="996" w:type="dxa"/>
            <w:tcBorders>
              <w:left w:val="single" w:sz="4" w:space="0" w:color="000000"/>
              <w:bottom w:val="single" w:sz="4" w:space="0" w:color="000000"/>
            </w:tcBorders>
            <w:shd w:val="clear" w:color="auto" w:fill="auto"/>
          </w:tcPr>
          <w:p w14:paraId="492553CB"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szt.</w:t>
            </w:r>
          </w:p>
        </w:tc>
        <w:tc>
          <w:tcPr>
            <w:tcW w:w="1177" w:type="dxa"/>
            <w:tcBorders>
              <w:left w:val="single" w:sz="4" w:space="0" w:color="000000"/>
              <w:bottom w:val="single" w:sz="4" w:space="0" w:color="000000"/>
            </w:tcBorders>
            <w:shd w:val="clear" w:color="auto" w:fill="auto"/>
          </w:tcPr>
          <w:p w14:paraId="380C805E"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2</w:t>
            </w:r>
          </w:p>
        </w:tc>
        <w:tc>
          <w:tcPr>
            <w:tcW w:w="1489" w:type="dxa"/>
            <w:tcBorders>
              <w:left w:val="single" w:sz="4" w:space="0" w:color="000000"/>
              <w:bottom w:val="single" w:sz="4" w:space="0" w:color="000000"/>
            </w:tcBorders>
            <w:shd w:val="clear" w:color="auto" w:fill="auto"/>
          </w:tcPr>
          <w:p w14:paraId="52A56605" w14:textId="7FB0B31A"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w:t>
            </w:r>
            <w:r w:rsidR="006505A8">
              <w:rPr>
                <w:rFonts w:asciiTheme="minorHAnsi" w:eastAsia="Andale Sans UI" w:hAnsiTheme="minorHAnsi" w:cstheme="minorHAnsi"/>
                <w:sz w:val="22"/>
                <w:szCs w:val="22"/>
                <w:lang w:eastAsia="en-US" w:bidi="en-US"/>
              </w:rPr>
              <w:t xml:space="preserve"> </w:t>
            </w:r>
            <w:r w:rsidRPr="001C3139">
              <w:rPr>
                <w:rFonts w:asciiTheme="minorHAnsi" w:eastAsia="Andale Sans UI" w:hAnsiTheme="minorHAnsi" w:cstheme="minorHAnsi"/>
                <w:sz w:val="22"/>
                <w:szCs w:val="22"/>
                <w:lang w:eastAsia="en-US" w:bidi="en-US"/>
              </w:rPr>
              <w:t>x</w:t>
            </w:r>
            <w:r>
              <w:rPr>
                <w:rFonts w:asciiTheme="minorHAnsi" w:eastAsia="Andale Sans UI" w:hAnsiTheme="minorHAnsi" w:cstheme="minorHAnsi"/>
                <w:sz w:val="22"/>
                <w:szCs w:val="22"/>
                <w:lang w:eastAsia="en-US" w:bidi="en-US"/>
              </w:rPr>
              <w:t xml:space="preserve"> </w:t>
            </w:r>
            <w:r w:rsidRPr="001C3139">
              <w:rPr>
                <w:rFonts w:asciiTheme="minorHAnsi" w:eastAsia="Andale Sans UI" w:hAnsiTheme="minorHAnsi" w:cstheme="minorHAnsi"/>
                <w:sz w:val="22"/>
                <w:szCs w:val="22"/>
                <w:lang w:eastAsia="en-US" w:bidi="en-US"/>
              </w:rPr>
              <w:t>w roku</w:t>
            </w:r>
          </w:p>
        </w:tc>
        <w:tc>
          <w:tcPr>
            <w:tcW w:w="1496" w:type="dxa"/>
            <w:tcBorders>
              <w:left w:val="single" w:sz="4" w:space="0" w:color="000000"/>
              <w:bottom w:val="single" w:sz="4" w:space="0" w:color="000000"/>
            </w:tcBorders>
            <w:shd w:val="clear" w:color="auto" w:fill="auto"/>
          </w:tcPr>
          <w:p w14:paraId="2E47BFC9"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766" w:type="dxa"/>
            <w:tcBorders>
              <w:left w:val="single" w:sz="4" w:space="0" w:color="000000"/>
              <w:bottom w:val="single" w:sz="4" w:space="0" w:color="000000"/>
            </w:tcBorders>
            <w:shd w:val="clear" w:color="auto" w:fill="auto"/>
          </w:tcPr>
          <w:p w14:paraId="11954010"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left w:val="single" w:sz="4" w:space="0" w:color="000000"/>
              <w:bottom w:val="single" w:sz="4" w:space="0" w:color="000000"/>
            </w:tcBorders>
            <w:shd w:val="clear" w:color="auto" w:fill="auto"/>
          </w:tcPr>
          <w:p w14:paraId="25C76893"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40" w:type="dxa"/>
            <w:tcBorders>
              <w:left w:val="single" w:sz="4" w:space="0" w:color="000000"/>
              <w:bottom w:val="single" w:sz="4" w:space="0" w:color="000000"/>
              <w:right w:val="single" w:sz="4" w:space="0" w:color="000000"/>
            </w:tcBorders>
            <w:shd w:val="clear" w:color="auto" w:fill="auto"/>
          </w:tcPr>
          <w:p w14:paraId="6E03A32B" w14:textId="77777777" w:rsidR="00F052D5" w:rsidRPr="001C3139" w:rsidRDefault="00F052D5" w:rsidP="008C64E4">
            <w:pPr>
              <w:snapToGrid w:val="0"/>
              <w:jc w:val="center"/>
              <w:rPr>
                <w:rFonts w:asciiTheme="minorHAnsi" w:hAnsiTheme="minorHAnsi" w:cstheme="minorHAnsi"/>
              </w:rPr>
            </w:pPr>
          </w:p>
        </w:tc>
      </w:tr>
      <w:tr w:rsidR="00F052D5" w:rsidRPr="001C3139" w14:paraId="3C98EB58" w14:textId="77777777" w:rsidTr="008C64E4">
        <w:trPr>
          <w:jc w:val="center"/>
        </w:trPr>
        <w:tc>
          <w:tcPr>
            <w:tcW w:w="426" w:type="dxa"/>
            <w:tcBorders>
              <w:left w:val="single" w:sz="4" w:space="0" w:color="000000"/>
              <w:bottom w:val="single" w:sz="4" w:space="0" w:color="000000"/>
            </w:tcBorders>
            <w:shd w:val="clear" w:color="auto" w:fill="auto"/>
          </w:tcPr>
          <w:p w14:paraId="01A1B37D" w14:textId="77777777" w:rsidR="00F052D5" w:rsidRPr="001C3139" w:rsidRDefault="00F052D5" w:rsidP="008C64E4">
            <w:pPr>
              <w:snapToGrid w:val="0"/>
              <w:jc w:val="both"/>
              <w:rPr>
                <w:rFonts w:asciiTheme="minorHAnsi" w:eastAsia="Andale Sans UI" w:hAnsiTheme="minorHAnsi" w:cstheme="minorHAnsi"/>
                <w:sz w:val="22"/>
                <w:szCs w:val="22"/>
                <w:lang w:eastAsia="en-US" w:bidi="en-US"/>
              </w:rPr>
            </w:pPr>
          </w:p>
        </w:tc>
        <w:tc>
          <w:tcPr>
            <w:tcW w:w="4111" w:type="dxa"/>
            <w:tcBorders>
              <w:left w:val="single" w:sz="4" w:space="0" w:color="000000"/>
              <w:bottom w:val="single" w:sz="4" w:space="0" w:color="000000"/>
            </w:tcBorders>
            <w:shd w:val="clear" w:color="auto" w:fill="auto"/>
          </w:tcPr>
          <w:p w14:paraId="336F7942" w14:textId="77777777" w:rsidR="00F052D5" w:rsidRPr="001C3139" w:rsidRDefault="00F052D5" w:rsidP="008C64E4">
            <w:pPr>
              <w:jc w:val="both"/>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Stawka za 1 roboczogodzinę naprawy</w:t>
            </w:r>
          </w:p>
        </w:tc>
        <w:tc>
          <w:tcPr>
            <w:tcW w:w="996" w:type="dxa"/>
            <w:tcBorders>
              <w:left w:val="single" w:sz="4" w:space="0" w:color="000000"/>
              <w:bottom w:val="single" w:sz="4" w:space="0" w:color="000000"/>
            </w:tcBorders>
            <w:shd w:val="clear" w:color="auto" w:fill="auto"/>
          </w:tcPr>
          <w:p w14:paraId="568BB151"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h</w:t>
            </w:r>
          </w:p>
        </w:tc>
        <w:tc>
          <w:tcPr>
            <w:tcW w:w="1177" w:type="dxa"/>
            <w:tcBorders>
              <w:left w:val="single" w:sz="4" w:space="0" w:color="000000"/>
              <w:bottom w:val="single" w:sz="4" w:space="0" w:color="000000"/>
            </w:tcBorders>
            <w:shd w:val="clear" w:color="auto" w:fill="auto"/>
          </w:tcPr>
          <w:p w14:paraId="481E5BAF"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w:t>
            </w:r>
          </w:p>
        </w:tc>
        <w:tc>
          <w:tcPr>
            <w:tcW w:w="1489" w:type="dxa"/>
            <w:tcBorders>
              <w:left w:val="single" w:sz="4" w:space="0" w:color="000000"/>
              <w:bottom w:val="single" w:sz="4" w:space="0" w:color="000000"/>
            </w:tcBorders>
            <w:shd w:val="clear" w:color="auto" w:fill="auto"/>
          </w:tcPr>
          <w:p w14:paraId="4FB03645"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xxxxxxxxx</w:t>
            </w:r>
          </w:p>
        </w:tc>
        <w:tc>
          <w:tcPr>
            <w:tcW w:w="1496" w:type="dxa"/>
            <w:tcBorders>
              <w:left w:val="single" w:sz="4" w:space="0" w:color="000000"/>
              <w:bottom w:val="single" w:sz="4" w:space="0" w:color="000000"/>
            </w:tcBorders>
            <w:shd w:val="clear" w:color="auto" w:fill="auto"/>
          </w:tcPr>
          <w:p w14:paraId="361ECBE9"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766" w:type="dxa"/>
            <w:tcBorders>
              <w:left w:val="single" w:sz="4" w:space="0" w:color="000000"/>
              <w:bottom w:val="single" w:sz="4" w:space="0" w:color="000000"/>
            </w:tcBorders>
            <w:shd w:val="clear" w:color="auto" w:fill="auto"/>
          </w:tcPr>
          <w:p w14:paraId="56817120"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left w:val="single" w:sz="4" w:space="0" w:color="000000"/>
              <w:bottom w:val="single" w:sz="4" w:space="0" w:color="000000"/>
            </w:tcBorders>
            <w:shd w:val="clear" w:color="auto" w:fill="auto"/>
          </w:tcPr>
          <w:p w14:paraId="3EDDBD67"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40" w:type="dxa"/>
            <w:tcBorders>
              <w:left w:val="single" w:sz="4" w:space="0" w:color="000000"/>
              <w:bottom w:val="single" w:sz="4" w:space="0" w:color="000000"/>
              <w:right w:val="single" w:sz="4" w:space="0" w:color="000000"/>
            </w:tcBorders>
            <w:shd w:val="clear" w:color="auto" w:fill="auto"/>
          </w:tcPr>
          <w:p w14:paraId="5BB7FE05" w14:textId="77777777" w:rsidR="00F052D5" w:rsidRPr="001C3139" w:rsidRDefault="00F052D5" w:rsidP="008C64E4">
            <w:pPr>
              <w:snapToGrid w:val="0"/>
              <w:jc w:val="center"/>
              <w:rPr>
                <w:rFonts w:asciiTheme="minorHAnsi" w:hAnsiTheme="minorHAnsi" w:cstheme="minorHAnsi"/>
              </w:rPr>
            </w:pPr>
          </w:p>
        </w:tc>
      </w:tr>
      <w:tr w:rsidR="00F052D5" w:rsidRPr="001C3139" w14:paraId="5F6677BF" w14:textId="77777777" w:rsidTr="008C64E4">
        <w:trPr>
          <w:jc w:val="center"/>
        </w:trPr>
        <w:tc>
          <w:tcPr>
            <w:tcW w:w="8199" w:type="dxa"/>
            <w:gridSpan w:val="5"/>
            <w:tcBorders>
              <w:top w:val="single" w:sz="4" w:space="0" w:color="000000"/>
              <w:left w:val="single" w:sz="4" w:space="0" w:color="000000"/>
              <w:bottom w:val="single" w:sz="4" w:space="0" w:color="000000"/>
            </w:tcBorders>
            <w:shd w:val="clear" w:color="auto" w:fill="auto"/>
          </w:tcPr>
          <w:p w14:paraId="51896D87"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b/>
                <w:sz w:val="22"/>
                <w:szCs w:val="22"/>
                <w:lang w:eastAsia="en-US" w:bidi="en-US"/>
              </w:rPr>
              <w:t>GLOBALNA WARTOŚĆ</w:t>
            </w:r>
          </w:p>
        </w:tc>
        <w:tc>
          <w:tcPr>
            <w:tcW w:w="1496" w:type="dxa"/>
            <w:tcBorders>
              <w:top w:val="single" w:sz="4" w:space="0" w:color="000000"/>
              <w:left w:val="single" w:sz="4" w:space="0" w:color="000000"/>
              <w:bottom w:val="single" w:sz="4" w:space="0" w:color="000000"/>
            </w:tcBorders>
            <w:shd w:val="clear" w:color="auto" w:fill="auto"/>
          </w:tcPr>
          <w:p w14:paraId="203BB6BA" w14:textId="77777777" w:rsidR="00F052D5" w:rsidRPr="001C3139" w:rsidRDefault="00F052D5" w:rsidP="008C64E4">
            <w:pPr>
              <w:jc w:val="center"/>
              <w:rPr>
                <w:rFonts w:asciiTheme="minorHAnsi" w:eastAsia="Andale Sans UI" w:hAnsiTheme="minorHAnsi" w:cstheme="minorHAnsi"/>
                <w:b/>
                <w:bCs/>
                <w:i/>
                <w:iCs/>
                <w:sz w:val="22"/>
                <w:szCs w:val="22"/>
                <w:lang w:eastAsia="en-US" w:bidi="en-US"/>
              </w:rPr>
            </w:pPr>
            <w:r w:rsidRPr="001C3139">
              <w:rPr>
                <w:rFonts w:asciiTheme="minorHAnsi" w:eastAsia="Andale Sans UI" w:hAnsiTheme="minorHAnsi" w:cstheme="minorHAnsi"/>
                <w:b/>
                <w:sz w:val="22"/>
                <w:szCs w:val="22"/>
                <w:lang w:eastAsia="en-US" w:bidi="en-US"/>
              </w:rPr>
              <w:t>NETTO:</w:t>
            </w:r>
          </w:p>
        </w:tc>
        <w:tc>
          <w:tcPr>
            <w:tcW w:w="1766" w:type="dxa"/>
            <w:tcBorders>
              <w:top w:val="single" w:sz="4" w:space="0" w:color="000000"/>
              <w:left w:val="single" w:sz="4" w:space="0" w:color="000000"/>
              <w:bottom w:val="single" w:sz="4" w:space="0" w:color="000000"/>
            </w:tcBorders>
            <w:shd w:val="clear" w:color="auto" w:fill="auto"/>
          </w:tcPr>
          <w:p w14:paraId="2DDDB984" w14:textId="77777777" w:rsidR="00F052D5" w:rsidRPr="001C3139" w:rsidRDefault="00F052D5" w:rsidP="008C64E4">
            <w:pPr>
              <w:snapToGrid w:val="0"/>
              <w:jc w:val="center"/>
              <w:rPr>
                <w:rFonts w:asciiTheme="minorHAnsi" w:eastAsia="Andale Sans UI" w:hAnsiTheme="minorHAnsi" w:cstheme="minorHAnsi"/>
                <w:b/>
                <w:bCs/>
                <w:iCs/>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2E22BC6B" w14:textId="77777777" w:rsidR="00F052D5" w:rsidRPr="001C3139" w:rsidRDefault="00F052D5" w:rsidP="008C64E4">
            <w:pPr>
              <w:jc w:val="center"/>
              <w:rPr>
                <w:rFonts w:asciiTheme="minorHAnsi" w:eastAsia="Andale Sans UI" w:hAnsiTheme="minorHAnsi" w:cstheme="minorHAnsi"/>
                <w:b/>
                <w:bCs/>
                <w:iCs/>
                <w:sz w:val="22"/>
                <w:szCs w:val="22"/>
                <w:lang w:eastAsia="en-US" w:bidi="en-US"/>
              </w:rPr>
            </w:pPr>
            <w:r w:rsidRPr="001C3139">
              <w:rPr>
                <w:rFonts w:asciiTheme="minorHAnsi" w:eastAsia="Andale Sans UI" w:hAnsiTheme="minorHAnsi" w:cstheme="minorHAnsi"/>
                <w:b/>
                <w:sz w:val="22"/>
                <w:szCs w:val="22"/>
                <w:lang w:eastAsia="en-US" w:bidi="en-US"/>
              </w:rPr>
              <w:t>BRUTTO:</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14:paraId="05A328F2" w14:textId="77777777" w:rsidR="00F052D5" w:rsidRPr="001C3139" w:rsidRDefault="00F052D5" w:rsidP="008C64E4">
            <w:pPr>
              <w:snapToGrid w:val="0"/>
              <w:jc w:val="center"/>
              <w:rPr>
                <w:rFonts w:asciiTheme="minorHAnsi" w:hAnsiTheme="minorHAnsi" w:cstheme="minorHAnsi"/>
                <w:b/>
                <w:sz w:val="22"/>
                <w:szCs w:val="22"/>
              </w:rPr>
            </w:pPr>
          </w:p>
        </w:tc>
      </w:tr>
    </w:tbl>
    <w:p w14:paraId="3ED7B0C6" w14:textId="77777777" w:rsidR="006505A8"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73A572FE" w14:textId="77777777" w:rsidR="006505A8" w:rsidRPr="00965DF5" w:rsidRDefault="006505A8" w:rsidP="006505A8">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2D397D06"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117E27AC"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2FC4B8D1"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28F300C5"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0D714D0D"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4EA5AA23"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447CE651"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069C96F5"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4057ED33"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0833A036"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3F95F38F"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76AD9AC6" w14:textId="77777777" w:rsidR="006505A8" w:rsidRDefault="006505A8" w:rsidP="006505A8">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7D17985C"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0D3CFA23" w14:textId="77777777" w:rsidR="006505A8" w:rsidRPr="00965DF5" w:rsidRDefault="006505A8" w:rsidP="006505A8">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7754B5CD" w14:textId="77777777" w:rsidR="006505A8" w:rsidRPr="00965DF5" w:rsidRDefault="006505A8" w:rsidP="006505A8">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7688A2A0" w14:textId="77777777" w:rsidR="00F052D5" w:rsidRPr="00B664B0" w:rsidRDefault="00F052D5" w:rsidP="00F052D5">
      <w:pPr>
        <w:widowControl w:val="0"/>
        <w:autoSpaceDN/>
        <w:jc w:val="both"/>
        <w:rPr>
          <w:rFonts w:asciiTheme="minorHAnsi" w:eastAsia="Andale Sans UI" w:hAnsiTheme="minorHAnsi" w:cstheme="minorHAnsi"/>
          <w:color w:val="000000"/>
          <w:kern w:val="1"/>
          <w:sz w:val="18"/>
          <w:szCs w:val="18"/>
          <w:lang w:val="pl-PL" w:eastAsia="en-US" w:bidi="en-US"/>
        </w:rPr>
      </w:pPr>
    </w:p>
    <w:p w14:paraId="72D3BF45" w14:textId="77777777" w:rsidR="00F052D5" w:rsidRPr="00B664B0" w:rsidRDefault="00F052D5" w:rsidP="00F052D5">
      <w:pPr>
        <w:widowControl w:val="0"/>
        <w:autoSpaceDN/>
        <w:jc w:val="both"/>
        <w:rPr>
          <w:rFonts w:asciiTheme="minorHAnsi" w:eastAsia="Andale Sans UI" w:hAnsiTheme="minorHAnsi" w:cstheme="minorHAnsi"/>
          <w:color w:val="000000"/>
          <w:kern w:val="1"/>
          <w:sz w:val="18"/>
          <w:szCs w:val="18"/>
          <w:lang w:val="pl-PL" w:eastAsia="en-US" w:bidi="en-US"/>
        </w:rPr>
      </w:pPr>
    </w:p>
    <w:p w14:paraId="405DB0AE" w14:textId="77777777" w:rsidR="00F052D5" w:rsidRPr="00F724E4" w:rsidRDefault="00F052D5" w:rsidP="00F052D5">
      <w:pPr>
        <w:jc w:val="both"/>
        <w:rPr>
          <w:rFonts w:asciiTheme="minorHAnsi" w:eastAsia="Andale Sans UI" w:hAnsiTheme="minorHAnsi" w:cstheme="minorHAnsi"/>
          <w:lang w:val="pl-PL" w:eastAsia="en-US" w:bidi="en-US"/>
        </w:rPr>
      </w:pPr>
      <w:r w:rsidRPr="00F724E4">
        <w:rPr>
          <w:rFonts w:asciiTheme="minorHAnsi" w:eastAsia="Arial" w:hAnsiTheme="minorHAnsi" w:cstheme="minorHAnsi"/>
          <w:b/>
          <w:i/>
          <w:sz w:val="20"/>
          <w:szCs w:val="20"/>
          <w:lang w:val="pl-PL" w:bidi="pl-PL"/>
        </w:rPr>
        <w:t>Oferta winna zostać sporządzona</w:t>
      </w:r>
      <w:r w:rsidRPr="00F724E4">
        <w:rPr>
          <w:rFonts w:asciiTheme="minorHAnsi" w:eastAsia="Arial" w:hAnsiTheme="minorHAnsi" w:cstheme="minorHAnsi"/>
          <w:b/>
          <w:i/>
          <w:sz w:val="20"/>
          <w:szCs w:val="20"/>
          <w:lang w:val="pl-PL" w:eastAsia="ar-SA" w:bidi="pl-PL"/>
        </w:rPr>
        <w:t xml:space="preserve"> pod rygorem nieważności </w:t>
      </w:r>
      <w:r w:rsidRPr="00F724E4">
        <w:rPr>
          <w:rFonts w:asciiTheme="minorHAnsi" w:eastAsia="Arial" w:hAnsiTheme="minorHAnsi" w:cstheme="minorHAnsi"/>
          <w:b/>
          <w:bCs/>
          <w:i/>
          <w:sz w:val="20"/>
          <w:szCs w:val="20"/>
          <w:lang w:val="pl-PL" w:eastAsia="ar-SA" w:bidi="pl-PL"/>
        </w:rPr>
        <w:t xml:space="preserve">w formie elektronicznej lub w postaci elektronicznej opatrzoney </w:t>
      </w:r>
      <w:r w:rsidRPr="00F724E4">
        <w:rPr>
          <w:rFonts w:asciiTheme="minorHAnsi" w:hAnsiTheme="minorHAnsi" w:cstheme="minorHAnsi"/>
          <w:b/>
          <w:i/>
          <w:iCs/>
          <w:sz w:val="20"/>
          <w:szCs w:val="20"/>
          <w:lang w:val="pl-PL"/>
        </w:rPr>
        <w:t xml:space="preserve">kwalifikowanym podpisem elektronicznym, </w:t>
      </w:r>
      <w:r w:rsidRPr="00F724E4">
        <w:rPr>
          <w:rFonts w:asciiTheme="minorHAnsi" w:eastAsia="Arial" w:hAnsiTheme="minorHAnsi" w:cstheme="minorHAnsi"/>
          <w:b/>
          <w:bCs/>
          <w:i/>
          <w:sz w:val="20"/>
          <w:szCs w:val="20"/>
          <w:lang w:val="pl-PL" w:eastAsia="ar-SA" w:bidi="pl-PL"/>
        </w:rPr>
        <w:t>podpisem zaufanym lub podpisem osobistym</w:t>
      </w:r>
      <w:r w:rsidRPr="00F724E4">
        <w:rPr>
          <w:rFonts w:asciiTheme="minorHAnsi" w:hAnsiTheme="minorHAnsi" w:cstheme="minorHAnsi"/>
          <w:b/>
          <w:i/>
          <w:iCs/>
          <w:sz w:val="20"/>
          <w:szCs w:val="20"/>
          <w:lang w:val="pl-PL"/>
        </w:rPr>
        <w:t>.</w:t>
      </w:r>
    </w:p>
    <w:p w14:paraId="654FCB5D" w14:textId="77777777" w:rsidR="00F052D5" w:rsidRPr="00DA2BBE" w:rsidRDefault="00F052D5" w:rsidP="00F052D5">
      <w:pPr>
        <w:rPr>
          <w:lang w:val="pl-PL"/>
        </w:rPr>
      </w:pPr>
    </w:p>
    <w:p w14:paraId="4139ABEA" w14:textId="77777777" w:rsidR="00F052D5" w:rsidRDefault="00F052D5" w:rsidP="00F052D5">
      <w:pPr>
        <w:rPr>
          <w:lang w:val="pl-PL"/>
        </w:rPr>
      </w:pPr>
    </w:p>
    <w:p w14:paraId="5C8516E2" w14:textId="77777777" w:rsidR="00F052D5" w:rsidRDefault="00F052D5" w:rsidP="00F052D5">
      <w:pPr>
        <w:rPr>
          <w:lang w:val="pl-PL"/>
        </w:rPr>
      </w:pPr>
    </w:p>
    <w:p w14:paraId="78CBC4FF" w14:textId="77777777" w:rsidR="00F052D5" w:rsidRDefault="00F052D5" w:rsidP="00F052D5">
      <w:pPr>
        <w:rPr>
          <w:lang w:val="pl-PL"/>
        </w:rPr>
      </w:pPr>
    </w:p>
    <w:p w14:paraId="3C51763B" w14:textId="77777777" w:rsidR="00F052D5" w:rsidRPr="00DA2BBE" w:rsidRDefault="00F052D5" w:rsidP="00F052D5">
      <w:pPr>
        <w:rPr>
          <w:lang w:val="pl-PL"/>
        </w:rPr>
      </w:pPr>
    </w:p>
    <w:p w14:paraId="1C317832" w14:textId="77777777" w:rsidR="00F052D5" w:rsidRPr="00DA2BBE" w:rsidRDefault="00F052D5" w:rsidP="00F052D5">
      <w:pPr>
        <w:rPr>
          <w:lang w:val="pl-PL"/>
        </w:rPr>
      </w:pPr>
    </w:p>
    <w:p w14:paraId="30DCE9EF" w14:textId="77777777" w:rsidR="00F052D5" w:rsidRPr="001C3139" w:rsidRDefault="00F052D5" w:rsidP="00F052D5">
      <w:pPr>
        <w:pStyle w:val="Standard"/>
        <w:tabs>
          <w:tab w:val="left" w:pos="30"/>
        </w:tabs>
        <w:jc w:val="right"/>
        <w:rPr>
          <w:rFonts w:asciiTheme="minorHAnsi" w:hAnsiTheme="minorHAnsi" w:cstheme="minorHAnsi"/>
          <w:lang w:val="pl-PL"/>
        </w:rPr>
      </w:pPr>
      <w:r w:rsidRPr="001C3139">
        <w:rPr>
          <w:rFonts w:asciiTheme="minorHAnsi" w:hAnsiTheme="minorHAnsi" w:cstheme="minorHAnsi"/>
          <w:lang w:val="pl-PL"/>
        </w:rPr>
        <w:lastRenderedPageBreak/>
        <w:t>Załącznik nr 2 do SWZ</w:t>
      </w:r>
    </w:p>
    <w:p w14:paraId="26075283" w14:textId="77777777" w:rsidR="00F052D5" w:rsidRPr="001C3139" w:rsidRDefault="00F052D5" w:rsidP="00F052D5">
      <w:pPr>
        <w:pStyle w:val="Standard"/>
        <w:tabs>
          <w:tab w:val="left" w:pos="30"/>
        </w:tabs>
        <w:jc w:val="center"/>
        <w:rPr>
          <w:rFonts w:asciiTheme="minorHAnsi" w:hAnsiTheme="minorHAnsi" w:cstheme="minorHAnsi"/>
          <w:b/>
          <w:bCs/>
          <w:lang w:val="pl-PL"/>
        </w:rPr>
      </w:pPr>
      <w:r w:rsidRPr="001C3139">
        <w:rPr>
          <w:rFonts w:asciiTheme="minorHAnsi" w:hAnsiTheme="minorHAnsi" w:cstheme="minorHAnsi"/>
          <w:b/>
          <w:bCs/>
          <w:lang w:val="pl-PL"/>
        </w:rPr>
        <w:t xml:space="preserve">FORMULARZ CENOWY </w:t>
      </w:r>
    </w:p>
    <w:p w14:paraId="01F53985" w14:textId="77777777" w:rsidR="00F052D5" w:rsidRPr="001C3139" w:rsidRDefault="00F052D5" w:rsidP="00F052D5">
      <w:pPr>
        <w:rPr>
          <w:rFonts w:asciiTheme="minorHAnsi" w:eastAsia="Andale Sans UI" w:hAnsiTheme="minorHAnsi" w:cstheme="minorHAnsi"/>
          <w:sz w:val="18"/>
          <w:szCs w:val="18"/>
          <w:lang w:eastAsia="en-US" w:bidi="en-US"/>
        </w:rPr>
      </w:pPr>
      <w:r w:rsidRPr="001C3139">
        <w:rPr>
          <w:rFonts w:asciiTheme="minorHAnsi" w:eastAsia="Andale Sans UI" w:hAnsiTheme="minorHAnsi" w:cstheme="minorHAnsi"/>
          <w:b/>
          <w:lang w:eastAsia="en-US" w:bidi="en-US"/>
        </w:rPr>
        <w:t>Pakiet 6 - PRZEGLĄDY TECHNICZNE I NAPRAWY BIEŻĄCE - APARATY DO BADANIA WZROKU</w:t>
      </w:r>
    </w:p>
    <w:tbl>
      <w:tblPr>
        <w:tblW w:w="14725" w:type="dxa"/>
        <w:tblLayout w:type="fixed"/>
        <w:tblCellMar>
          <w:left w:w="10" w:type="dxa"/>
          <w:right w:w="10" w:type="dxa"/>
        </w:tblCellMar>
        <w:tblLook w:val="0000" w:firstRow="0" w:lastRow="0" w:firstColumn="0" w:lastColumn="0" w:noHBand="0" w:noVBand="0"/>
      </w:tblPr>
      <w:tblGrid>
        <w:gridCol w:w="567"/>
        <w:gridCol w:w="4034"/>
        <w:gridCol w:w="1129"/>
        <w:gridCol w:w="1177"/>
        <w:gridCol w:w="1489"/>
        <w:gridCol w:w="1590"/>
        <w:gridCol w:w="1692"/>
        <w:gridCol w:w="1127"/>
        <w:gridCol w:w="1920"/>
      </w:tblGrid>
      <w:tr w:rsidR="00F052D5" w:rsidRPr="001C3139" w14:paraId="353AF2C4" w14:textId="77777777" w:rsidTr="008C64E4">
        <w:tc>
          <w:tcPr>
            <w:tcW w:w="567" w:type="dxa"/>
            <w:tcBorders>
              <w:top w:val="single" w:sz="4" w:space="0" w:color="000000"/>
              <w:left w:val="single" w:sz="4" w:space="0" w:color="000000"/>
              <w:bottom w:val="single" w:sz="4" w:space="0" w:color="000000"/>
            </w:tcBorders>
            <w:shd w:val="clear" w:color="auto" w:fill="auto"/>
          </w:tcPr>
          <w:p w14:paraId="37AC5332" w14:textId="77777777" w:rsidR="00F052D5" w:rsidRPr="001C3139" w:rsidRDefault="00F052D5" w:rsidP="008C64E4">
            <w:pPr>
              <w:jc w:val="center"/>
              <w:rPr>
                <w:rFonts w:asciiTheme="minorHAnsi" w:eastAsia="Andale Sans UI" w:hAnsiTheme="minorHAnsi" w:cstheme="minorHAnsi"/>
                <w:sz w:val="18"/>
                <w:szCs w:val="18"/>
                <w:lang w:eastAsia="en-US" w:bidi="en-US"/>
              </w:rPr>
            </w:pPr>
            <w:r w:rsidRPr="001C3139">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4034" w:type="dxa"/>
            <w:tcBorders>
              <w:top w:val="single" w:sz="4" w:space="0" w:color="000000"/>
              <w:left w:val="single" w:sz="4" w:space="0" w:color="000000"/>
              <w:bottom w:val="single" w:sz="4" w:space="0" w:color="000000"/>
            </w:tcBorders>
            <w:shd w:val="clear" w:color="auto" w:fill="auto"/>
          </w:tcPr>
          <w:p w14:paraId="690081A0" w14:textId="77777777" w:rsidR="00F052D5" w:rsidRPr="001C3139" w:rsidRDefault="00F052D5" w:rsidP="008C64E4">
            <w:pPr>
              <w:jc w:val="center"/>
              <w:rPr>
                <w:rFonts w:asciiTheme="minorHAnsi" w:eastAsia="Andale Sans UI" w:hAnsiTheme="minorHAnsi" w:cstheme="minorHAnsi"/>
                <w:sz w:val="18"/>
                <w:szCs w:val="18"/>
                <w:lang w:eastAsia="en-US" w:bidi="en-US"/>
              </w:rPr>
            </w:pPr>
            <w:r w:rsidRPr="001C3139">
              <w:rPr>
                <w:rFonts w:asciiTheme="minorHAnsi" w:eastAsia="Andale Sans UI" w:hAnsiTheme="minorHAnsi" w:cstheme="minorHAnsi"/>
                <w:sz w:val="18"/>
                <w:szCs w:val="18"/>
                <w:lang w:eastAsia="en-US" w:bidi="en-US"/>
              </w:rPr>
              <w:t>Nazwa</w:t>
            </w:r>
          </w:p>
        </w:tc>
        <w:tc>
          <w:tcPr>
            <w:tcW w:w="1129" w:type="dxa"/>
            <w:tcBorders>
              <w:top w:val="single" w:sz="4" w:space="0" w:color="000000"/>
              <w:left w:val="single" w:sz="4" w:space="0" w:color="000000"/>
              <w:bottom w:val="single" w:sz="4" w:space="0" w:color="000000"/>
            </w:tcBorders>
            <w:shd w:val="clear" w:color="auto" w:fill="auto"/>
          </w:tcPr>
          <w:p w14:paraId="5379CD83" w14:textId="77777777" w:rsidR="00F052D5" w:rsidRPr="001C3139" w:rsidRDefault="00F052D5" w:rsidP="008C64E4">
            <w:pPr>
              <w:jc w:val="center"/>
              <w:rPr>
                <w:rFonts w:asciiTheme="minorHAnsi" w:eastAsia="Andale Sans UI" w:hAnsiTheme="minorHAnsi" w:cstheme="minorHAnsi"/>
                <w:sz w:val="18"/>
                <w:szCs w:val="18"/>
                <w:lang w:eastAsia="en-US" w:bidi="en-US"/>
              </w:rPr>
            </w:pPr>
            <w:r w:rsidRPr="001C3139">
              <w:rPr>
                <w:rFonts w:asciiTheme="minorHAnsi" w:eastAsia="Andale Sans UI" w:hAnsiTheme="minorHAnsi" w:cstheme="minorHAnsi"/>
                <w:sz w:val="18"/>
                <w:szCs w:val="18"/>
                <w:lang w:eastAsia="en-US" w:bidi="en-US"/>
              </w:rPr>
              <w:t>Jednostka wymagana</w:t>
            </w:r>
          </w:p>
        </w:tc>
        <w:tc>
          <w:tcPr>
            <w:tcW w:w="1177" w:type="dxa"/>
            <w:tcBorders>
              <w:top w:val="single" w:sz="4" w:space="0" w:color="000000"/>
              <w:left w:val="single" w:sz="4" w:space="0" w:color="000000"/>
              <w:bottom w:val="single" w:sz="4" w:space="0" w:color="000000"/>
            </w:tcBorders>
            <w:shd w:val="clear" w:color="auto" w:fill="auto"/>
          </w:tcPr>
          <w:p w14:paraId="02CDF422" w14:textId="77777777" w:rsidR="00F052D5" w:rsidRPr="001C3139" w:rsidRDefault="00F052D5" w:rsidP="008C64E4">
            <w:pPr>
              <w:jc w:val="center"/>
              <w:rPr>
                <w:rFonts w:asciiTheme="minorHAnsi" w:eastAsia="Andale Sans UI" w:hAnsiTheme="minorHAnsi" w:cstheme="minorHAnsi"/>
                <w:sz w:val="18"/>
                <w:szCs w:val="18"/>
                <w:lang w:eastAsia="en-US" w:bidi="en-US"/>
              </w:rPr>
            </w:pPr>
            <w:r w:rsidRPr="001C3139">
              <w:rPr>
                <w:rFonts w:asciiTheme="minorHAnsi" w:eastAsia="Andale Sans UI" w:hAnsiTheme="minorHAnsi" w:cstheme="minorHAnsi"/>
                <w:sz w:val="18"/>
                <w:szCs w:val="18"/>
                <w:lang w:eastAsia="en-US" w:bidi="en-US"/>
              </w:rPr>
              <w:t>Ilość jednost. wymag.</w:t>
            </w:r>
          </w:p>
        </w:tc>
        <w:tc>
          <w:tcPr>
            <w:tcW w:w="1489" w:type="dxa"/>
            <w:tcBorders>
              <w:top w:val="single" w:sz="4" w:space="0" w:color="000000"/>
              <w:left w:val="single" w:sz="4" w:space="0" w:color="000000"/>
              <w:bottom w:val="single" w:sz="4" w:space="0" w:color="000000"/>
            </w:tcBorders>
            <w:shd w:val="clear" w:color="auto" w:fill="auto"/>
          </w:tcPr>
          <w:p w14:paraId="321B7227" w14:textId="77777777" w:rsidR="00F052D5" w:rsidRPr="001C3139" w:rsidRDefault="00F052D5" w:rsidP="008C64E4">
            <w:pPr>
              <w:jc w:val="center"/>
              <w:rPr>
                <w:rFonts w:asciiTheme="minorHAnsi" w:eastAsia="Andale Sans UI" w:hAnsiTheme="minorHAnsi" w:cstheme="minorHAnsi"/>
                <w:sz w:val="18"/>
                <w:szCs w:val="18"/>
                <w:lang w:eastAsia="en-US" w:bidi="en-US"/>
              </w:rPr>
            </w:pPr>
            <w:r w:rsidRPr="001C3139">
              <w:rPr>
                <w:rFonts w:asciiTheme="minorHAnsi" w:eastAsia="Andale Sans UI" w:hAnsiTheme="minorHAnsi" w:cstheme="minorHAnsi"/>
                <w:sz w:val="18"/>
                <w:szCs w:val="18"/>
                <w:lang w:eastAsia="en-US" w:bidi="en-US"/>
              </w:rPr>
              <w:t>Ilość przeglądów</w:t>
            </w:r>
          </w:p>
        </w:tc>
        <w:tc>
          <w:tcPr>
            <w:tcW w:w="1590" w:type="dxa"/>
            <w:tcBorders>
              <w:top w:val="single" w:sz="4" w:space="0" w:color="000000"/>
              <w:left w:val="single" w:sz="4" w:space="0" w:color="000000"/>
              <w:bottom w:val="single" w:sz="4" w:space="0" w:color="000000"/>
            </w:tcBorders>
            <w:shd w:val="clear" w:color="auto" w:fill="auto"/>
          </w:tcPr>
          <w:p w14:paraId="61F705AE" w14:textId="77777777" w:rsidR="00F052D5" w:rsidRPr="001C3139" w:rsidRDefault="00F052D5" w:rsidP="008C64E4">
            <w:pPr>
              <w:jc w:val="center"/>
              <w:rPr>
                <w:rFonts w:asciiTheme="minorHAnsi" w:eastAsia="Andale Sans UI" w:hAnsiTheme="minorHAnsi" w:cstheme="minorHAnsi"/>
                <w:sz w:val="18"/>
                <w:szCs w:val="18"/>
                <w:lang w:eastAsia="en-US" w:bidi="en-US"/>
              </w:rPr>
            </w:pPr>
            <w:r w:rsidRPr="001C3139">
              <w:rPr>
                <w:rFonts w:asciiTheme="minorHAnsi" w:eastAsia="Andale Sans UI" w:hAnsiTheme="minorHAnsi" w:cstheme="minorHAnsi"/>
                <w:sz w:val="18"/>
                <w:szCs w:val="18"/>
                <w:lang w:eastAsia="en-US" w:bidi="en-US"/>
              </w:rPr>
              <w:t>Cena netto</w:t>
            </w:r>
          </w:p>
          <w:p w14:paraId="5CA1C7F0" w14:textId="77777777" w:rsidR="00F052D5" w:rsidRPr="001C3139" w:rsidRDefault="00F052D5" w:rsidP="008C64E4">
            <w:pPr>
              <w:jc w:val="center"/>
              <w:rPr>
                <w:rFonts w:asciiTheme="minorHAnsi" w:eastAsia="Andale Sans UI" w:hAnsiTheme="minorHAnsi" w:cstheme="minorHAnsi"/>
                <w:sz w:val="18"/>
                <w:szCs w:val="18"/>
                <w:lang w:eastAsia="en-US" w:bidi="en-US"/>
              </w:rPr>
            </w:pPr>
            <w:r w:rsidRPr="001C3139">
              <w:rPr>
                <w:rFonts w:asciiTheme="minorHAnsi" w:eastAsia="Andale Sans UI" w:hAnsiTheme="minorHAnsi" w:cstheme="minorHAnsi"/>
                <w:sz w:val="18"/>
                <w:szCs w:val="18"/>
                <w:lang w:eastAsia="en-US" w:bidi="en-US"/>
              </w:rPr>
              <w:t>za 1 przegląd/1h</w:t>
            </w:r>
          </w:p>
        </w:tc>
        <w:tc>
          <w:tcPr>
            <w:tcW w:w="1692" w:type="dxa"/>
            <w:tcBorders>
              <w:top w:val="single" w:sz="4" w:space="0" w:color="000000"/>
              <w:left w:val="single" w:sz="4" w:space="0" w:color="000000"/>
              <w:bottom w:val="single" w:sz="4" w:space="0" w:color="000000"/>
            </w:tcBorders>
            <w:shd w:val="clear" w:color="auto" w:fill="auto"/>
          </w:tcPr>
          <w:p w14:paraId="45803953" w14:textId="77777777" w:rsidR="00F052D5" w:rsidRPr="001C3139" w:rsidRDefault="00F052D5" w:rsidP="008C64E4">
            <w:pPr>
              <w:jc w:val="center"/>
              <w:rPr>
                <w:rFonts w:asciiTheme="minorHAnsi" w:eastAsia="Andale Sans UI" w:hAnsiTheme="minorHAnsi" w:cstheme="minorHAnsi"/>
                <w:sz w:val="18"/>
                <w:szCs w:val="18"/>
                <w:lang w:eastAsia="en-US" w:bidi="en-US"/>
              </w:rPr>
            </w:pPr>
            <w:r w:rsidRPr="001C3139">
              <w:rPr>
                <w:rFonts w:asciiTheme="minorHAnsi" w:eastAsia="Andale Sans UI" w:hAnsiTheme="minorHAnsi" w:cstheme="minorHAnsi"/>
                <w:sz w:val="18"/>
                <w:szCs w:val="18"/>
                <w:lang w:eastAsia="en-US" w:bidi="en-US"/>
              </w:rPr>
              <w:t>Wartość netto przeglądów, napraw</w:t>
            </w:r>
          </w:p>
        </w:tc>
        <w:tc>
          <w:tcPr>
            <w:tcW w:w="1127" w:type="dxa"/>
            <w:tcBorders>
              <w:top w:val="single" w:sz="4" w:space="0" w:color="000000"/>
              <w:left w:val="single" w:sz="4" w:space="0" w:color="000000"/>
              <w:bottom w:val="single" w:sz="4" w:space="0" w:color="000000"/>
            </w:tcBorders>
            <w:shd w:val="clear" w:color="auto" w:fill="auto"/>
          </w:tcPr>
          <w:p w14:paraId="6323F7A6"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Stawka</w:t>
            </w:r>
          </w:p>
          <w:p w14:paraId="75E0749E" w14:textId="77777777" w:rsidR="00F052D5" w:rsidRPr="001C3139" w:rsidRDefault="00F052D5" w:rsidP="008C64E4">
            <w:pPr>
              <w:jc w:val="center"/>
              <w:rPr>
                <w:rFonts w:asciiTheme="minorHAnsi" w:eastAsia="Andale Sans UI" w:hAnsiTheme="minorHAnsi" w:cstheme="minorHAnsi"/>
                <w:sz w:val="18"/>
                <w:szCs w:val="18"/>
                <w:lang w:eastAsia="en-US" w:bidi="en-US"/>
              </w:rPr>
            </w:pPr>
            <w:r w:rsidRPr="001C3139">
              <w:rPr>
                <w:rFonts w:asciiTheme="minorHAnsi" w:eastAsia="Andale Sans UI" w:hAnsiTheme="minorHAnsi" w:cstheme="minorHAnsi"/>
                <w:sz w:val="18"/>
                <w:szCs w:val="18"/>
                <w:lang w:eastAsia="en-US" w:bidi="en-US"/>
              </w:rPr>
              <w:t>VAT</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3EE6BF05" w14:textId="77777777" w:rsidR="00F052D5" w:rsidRPr="001C3139" w:rsidRDefault="00F052D5" w:rsidP="008C64E4">
            <w:pPr>
              <w:jc w:val="center"/>
              <w:rPr>
                <w:rFonts w:asciiTheme="minorHAnsi" w:hAnsiTheme="minorHAnsi" w:cstheme="minorHAnsi"/>
              </w:rPr>
            </w:pPr>
            <w:r w:rsidRPr="001C3139">
              <w:rPr>
                <w:rFonts w:asciiTheme="minorHAnsi" w:eastAsia="Andale Sans UI" w:hAnsiTheme="minorHAnsi" w:cstheme="minorHAnsi"/>
                <w:sz w:val="18"/>
                <w:szCs w:val="18"/>
                <w:lang w:eastAsia="en-US" w:bidi="en-US"/>
              </w:rPr>
              <w:t>Wartość brutto przeglądów, napraw</w:t>
            </w:r>
          </w:p>
        </w:tc>
      </w:tr>
      <w:tr w:rsidR="00F052D5" w:rsidRPr="001C3139" w14:paraId="14F15ECE" w14:textId="77777777" w:rsidTr="008C64E4">
        <w:tc>
          <w:tcPr>
            <w:tcW w:w="567" w:type="dxa"/>
            <w:vMerge w:val="restart"/>
            <w:tcBorders>
              <w:top w:val="single" w:sz="4" w:space="0" w:color="000000"/>
              <w:left w:val="single" w:sz="4" w:space="0" w:color="000000"/>
            </w:tcBorders>
            <w:shd w:val="clear" w:color="auto" w:fill="auto"/>
          </w:tcPr>
          <w:p w14:paraId="31801BC6" w14:textId="77777777" w:rsidR="00F052D5" w:rsidRPr="001C3139" w:rsidRDefault="00F052D5" w:rsidP="001F70C0">
            <w:pPr>
              <w:pStyle w:val="Akapitzlist"/>
              <w:numPr>
                <w:ilvl w:val="0"/>
                <w:numId w:val="56"/>
              </w:numPr>
              <w:jc w:val="center"/>
              <w:rPr>
                <w:rFonts w:asciiTheme="minorHAnsi" w:eastAsia="Andale Sans UI" w:hAnsiTheme="minorHAnsi" w:cstheme="minorHAnsi"/>
                <w:lang w:eastAsia="en-US" w:bidi="en-US"/>
              </w:rPr>
            </w:pPr>
          </w:p>
        </w:tc>
        <w:tc>
          <w:tcPr>
            <w:tcW w:w="4034" w:type="dxa"/>
            <w:tcBorders>
              <w:top w:val="single" w:sz="4" w:space="0" w:color="000000"/>
              <w:left w:val="single" w:sz="4" w:space="0" w:color="000000"/>
              <w:bottom w:val="single" w:sz="4" w:space="0" w:color="000000"/>
            </w:tcBorders>
            <w:shd w:val="clear" w:color="auto" w:fill="auto"/>
          </w:tcPr>
          <w:p w14:paraId="1AB65B37" w14:textId="57B5F691" w:rsidR="00F052D5" w:rsidRPr="001C3139" w:rsidRDefault="00F052D5" w:rsidP="008C64E4">
            <w:pP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Autokeratorefraktometr HRK-7000A prod. Huwitz Korea 2009r</w:t>
            </w:r>
            <w:r w:rsidR="00AA713F">
              <w:rPr>
                <w:rFonts w:asciiTheme="minorHAnsi" w:eastAsia="Andale Sans UI" w:hAnsiTheme="minorHAnsi" w:cstheme="minorHAnsi"/>
                <w:sz w:val="22"/>
                <w:szCs w:val="22"/>
                <w:lang w:eastAsia="en-US" w:bidi="en-US"/>
              </w:rPr>
              <w:t>.</w:t>
            </w:r>
          </w:p>
        </w:tc>
        <w:tc>
          <w:tcPr>
            <w:tcW w:w="1129" w:type="dxa"/>
            <w:tcBorders>
              <w:top w:val="single" w:sz="4" w:space="0" w:color="000000"/>
              <w:left w:val="single" w:sz="4" w:space="0" w:color="000000"/>
              <w:bottom w:val="single" w:sz="4" w:space="0" w:color="000000"/>
            </w:tcBorders>
            <w:shd w:val="clear" w:color="auto" w:fill="auto"/>
          </w:tcPr>
          <w:p w14:paraId="60D6101D"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0F351F26"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03F8BCE4"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78732043"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73A99556"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4BD2ECC4"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5D20406"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15297F59" w14:textId="77777777" w:rsidTr="008C64E4">
        <w:tc>
          <w:tcPr>
            <w:tcW w:w="567" w:type="dxa"/>
            <w:vMerge/>
            <w:tcBorders>
              <w:left w:val="single" w:sz="4" w:space="0" w:color="000000"/>
              <w:bottom w:val="single" w:sz="4" w:space="0" w:color="000000"/>
            </w:tcBorders>
            <w:shd w:val="clear" w:color="auto" w:fill="auto"/>
          </w:tcPr>
          <w:p w14:paraId="0ACECBCC" w14:textId="77777777" w:rsidR="00F052D5" w:rsidRPr="001C3139" w:rsidRDefault="00F052D5" w:rsidP="001F70C0">
            <w:pPr>
              <w:pStyle w:val="Akapitzlist"/>
              <w:numPr>
                <w:ilvl w:val="0"/>
                <w:numId w:val="56"/>
              </w:numPr>
              <w:snapToGrid w:val="0"/>
              <w:jc w:val="center"/>
              <w:rPr>
                <w:rFonts w:asciiTheme="minorHAnsi" w:eastAsia="Andale Sans UI" w:hAnsiTheme="minorHAnsi" w:cstheme="minorHAnsi"/>
                <w:lang w:eastAsia="en-US" w:bidi="en-US"/>
              </w:rPr>
            </w:pPr>
          </w:p>
        </w:tc>
        <w:tc>
          <w:tcPr>
            <w:tcW w:w="4034" w:type="dxa"/>
            <w:tcBorders>
              <w:top w:val="single" w:sz="4" w:space="0" w:color="000000"/>
              <w:left w:val="single" w:sz="4" w:space="0" w:color="000000"/>
              <w:bottom w:val="single" w:sz="4" w:space="0" w:color="000000"/>
            </w:tcBorders>
            <w:shd w:val="clear" w:color="auto" w:fill="auto"/>
          </w:tcPr>
          <w:p w14:paraId="3A6D051C" w14:textId="77777777" w:rsidR="00F052D5" w:rsidRPr="001C3139" w:rsidRDefault="00F052D5" w:rsidP="008C64E4">
            <w:pP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0369DF43"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0FA6C9E3"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0C9BB3F4"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4C534ABE"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32673038"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3BB19BFA"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27B9922D"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0545548A" w14:textId="77777777" w:rsidTr="008C64E4">
        <w:trPr>
          <w:trHeight w:val="261"/>
        </w:trPr>
        <w:tc>
          <w:tcPr>
            <w:tcW w:w="567" w:type="dxa"/>
            <w:vMerge w:val="restart"/>
            <w:tcBorders>
              <w:top w:val="single" w:sz="4" w:space="0" w:color="000000"/>
              <w:left w:val="single" w:sz="4" w:space="0" w:color="000000"/>
            </w:tcBorders>
            <w:shd w:val="clear" w:color="auto" w:fill="auto"/>
          </w:tcPr>
          <w:p w14:paraId="7407393E" w14:textId="77777777" w:rsidR="00F052D5" w:rsidRPr="001C3139" w:rsidRDefault="00F052D5" w:rsidP="001F70C0">
            <w:pPr>
              <w:pStyle w:val="Akapitzlist"/>
              <w:numPr>
                <w:ilvl w:val="0"/>
                <w:numId w:val="56"/>
              </w:numPr>
              <w:jc w:val="center"/>
              <w:rPr>
                <w:rFonts w:asciiTheme="minorHAnsi" w:eastAsia="Andale Sans UI" w:hAnsiTheme="minorHAnsi" w:cstheme="minorHAnsi"/>
                <w:lang w:eastAsia="en-US" w:bidi="en-US"/>
              </w:rPr>
            </w:pPr>
          </w:p>
        </w:tc>
        <w:tc>
          <w:tcPr>
            <w:tcW w:w="4034" w:type="dxa"/>
            <w:tcBorders>
              <w:top w:val="single" w:sz="4" w:space="0" w:color="000000"/>
              <w:left w:val="single" w:sz="4" w:space="0" w:color="000000"/>
              <w:bottom w:val="single" w:sz="4" w:space="0" w:color="000000"/>
            </w:tcBorders>
            <w:shd w:val="clear" w:color="auto" w:fill="auto"/>
          </w:tcPr>
          <w:p w14:paraId="542BFD67" w14:textId="77777777" w:rsidR="00F052D5" w:rsidRPr="001C3139" w:rsidRDefault="00F052D5" w:rsidP="008C64E4">
            <w:pP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Frontomierz prod. DDR 1970r</w:t>
            </w:r>
          </w:p>
        </w:tc>
        <w:tc>
          <w:tcPr>
            <w:tcW w:w="1129" w:type="dxa"/>
            <w:tcBorders>
              <w:top w:val="single" w:sz="4" w:space="0" w:color="000000"/>
              <w:left w:val="single" w:sz="4" w:space="0" w:color="000000"/>
              <w:bottom w:val="single" w:sz="4" w:space="0" w:color="000000"/>
            </w:tcBorders>
            <w:shd w:val="clear" w:color="auto" w:fill="auto"/>
          </w:tcPr>
          <w:p w14:paraId="36A53841"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7B6BD54D"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72E2D3F2"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02E9D731"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5FF1120B"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3E4E2663"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57236E25"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349A28FF" w14:textId="77777777" w:rsidTr="008C64E4">
        <w:tc>
          <w:tcPr>
            <w:tcW w:w="567" w:type="dxa"/>
            <w:vMerge/>
            <w:tcBorders>
              <w:left w:val="single" w:sz="4" w:space="0" w:color="000000"/>
              <w:bottom w:val="single" w:sz="4" w:space="0" w:color="000000"/>
            </w:tcBorders>
            <w:shd w:val="clear" w:color="auto" w:fill="auto"/>
          </w:tcPr>
          <w:p w14:paraId="4FC8F677" w14:textId="77777777" w:rsidR="00F052D5" w:rsidRPr="001C3139" w:rsidRDefault="00F052D5" w:rsidP="001F70C0">
            <w:pPr>
              <w:pStyle w:val="Akapitzlist"/>
              <w:numPr>
                <w:ilvl w:val="0"/>
                <w:numId w:val="56"/>
              </w:numPr>
              <w:snapToGrid w:val="0"/>
              <w:jc w:val="center"/>
              <w:rPr>
                <w:rFonts w:asciiTheme="minorHAnsi" w:eastAsia="Andale Sans UI" w:hAnsiTheme="minorHAnsi" w:cstheme="minorHAnsi"/>
                <w:lang w:eastAsia="en-US" w:bidi="en-US"/>
              </w:rPr>
            </w:pPr>
          </w:p>
        </w:tc>
        <w:tc>
          <w:tcPr>
            <w:tcW w:w="4034" w:type="dxa"/>
            <w:tcBorders>
              <w:top w:val="single" w:sz="4" w:space="0" w:color="000000"/>
              <w:left w:val="single" w:sz="4" w:space="0" w:color="000000"/>
              <w:bottom w:val="single" w:sz="4" w:space="0" w:color="000000"/>
            </w:tcBorders>
            <w:shd w:val="clear" w:color="auto" w:fill="auto"/>
          </w:tcPr>
          <w:p w14:paraId="6BA4263E" w14:textId="77777777" w:rsidR="00F052D5" w:rsidRPr="001C3139" w:rsidRDefault="00F052D5" w:rsidP="008C64E4">
            <w:pP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135C11C3"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4E22156B"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0C9C90D3"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6D6CB828"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7EE1B7A3"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344ED1A4"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4ECD49EF"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0E01C9D5" w14:textId="77777777" w:rsidTr="008C64E4">
        <w:tc>
          <w:tcPr>
            <w:tcW w:w="567" w:type="dxa"/>
            <w:vMerge w:val="restart"/>
            <w:tcBorders>
              <w:top w:val="single" w:sz="4" w:space="0" w:color="000000"/>
              <w:left w:val="single" w:sz="4" w:space="0" w:color="000000"/>
            </w:tcBorders>
            <w:shd w:val="clear" w:color="auto" w:fill="auto"/>
          </w:tcPr>
          <w:p w14:paraId="192389F1" w14:textId="77777777" w:rsidR="00F052D5" w:rsidRPr="001C3139" w:rsidRDefault="00F052D5" w:rsidP="001F70C0">
            <w:pPr>
              <w:pStyle w:val="Akapitzlist"/>
              <w:numPr>
                <w:ilvl w:val="0"/>
                <w:numId w:val="56"/>
              </w:numPr>
              <w:jc w:val="center"/>
              <w:rPr>
                <w:rFonts w:asciiTheme="minorHAnsi" w:eastAsia="Andale Sans UI" w:hAnsiTheme="minorHAnsi" w:cstheme="minorHAnsi"/>
                <w:lang w:eastAsia="en-US" w:bidi="en-US"/>
              </w:rPr>
            </w:pPr>
          </w:p>
        </w:tc>
        <w:tc>
          <w:tcPr>
            <w:tcW w:w="4034" w:type="dxa"/>
            <w:tcBorders>
              <w:top w:val="single" w:sz="4" w:space="0" w:color="000000"/>
              <w:left w:val="single" w:sz="4" w:space="0" w:color="000000"/>
              <w:bottom w:val="single" w:sz="4" w:space="0" w:color="000000"/>
            </w:tcBorders>
            <w:shd w:val="clear" w:color="auto" w:fill="auto"/>
          </w:tcPr>
          <w:p w14:paraId="036FAB16" w14:textId="7AC10EAF" w:rsidR="00F052D5" w:rsidRPr="001C3139" w:rsidRDefault="00F052D5" w:rsidP="008C64E4">
            <w:pP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Lampa szczelinowa 30 SL-H prod. Option Germany 1990r</w:t>
            </w:r>
            <w:r w:rsidR="00AA713F">
              <w:rPr>
                <w:rFonts w:asciiTheme="minorHAnsi" w:eastAsia="Andale Sans UI" w:hAnsiTheme="minorHAnsi" w:cstheme="minorHAnsi"/>
                <w:sz w:val="22"/>
                <w:szCs w:val="22"/>
                <w:lang w:eastAsia="en-US" w:bidi="en-US"/>
              </w:rPr>
              <w:t>.</w:t>
            </w:r>
          </w:p>
        </w:tc>
        <w:tc>
          <w:tcPr>
            <w:tcW w:w="1129" w:type="dxa"/>
            <w:tcBorders>
              <w:top w:val="single" w:sz="4" w:space="0" w:color="000000"/>
              <w:left w:val="single" w:sz="4" w:space="0" w:color="000000"/>
              <w:bottom w:val="single" w:sz="4" w:space="0" w:color="000000"/>
            </w:tcBorders>
            <w:shd w:val="clear" w:color="auto" w:fill="auto"/>
          </w:tcPr>
          <w:p w14:paraId="6E0317DF"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07B7BEA6"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2F19AADE"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06BCC1D8"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126541FB"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51A0EABD"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255A231D"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13C72D85" w14:textId="77777777" w:rsidTr="008C64E4">
        <w:tc>
          <w:tcPr>
            <w:tcW w:w="567" w:type="dxa"/>
            <w:vMerge/>
            <w:tcBorders>
              <w:left w:val="single" w:sz="4" w:space="0" w:color="000000"/>
              <w:bottom w:val="single" w:sz="4" w:space="0" w:color="000000"/>
            </w:tcBorders>
            <w:shd w:val="clear" w:color="auto" w:fill="auto"/>
          </w:tcPr>
          <w:p w14:paraId="75A8AFFD" w14:textId="77777777" w:rsidR="00F052D5" w:rsidRPr="001C3139" w:rsidRDefault="00F052D5" w:rsidP="001F70C0">
            <w:pPr>
              <w:pStyle w:val="Akapitzlist"/>
              <w:numPr>
                <w:ilvl w:val="0"/>
                <w:numId w:val="56"/>
              </w:numPr>
              <w:snapToGrid w:val="0"/>
              <w:jc w:val="center"/>
              <w:rPr>
                <w:rFonts w:asciiTheme="minorHAnsi" w:eastAsia="Andale Sans UI" w:hAnsiTheme="minorHAnsi" w:cstheme="minorHAnsi"/>
                <w:lang w:eastAsia="en-US" w:bidi="en-US"/>
              </w:rPr>
            </w:pPr>
          </w:p>
        </w:tc>
        <w:tc>
          <w:tcPr>
            <w:tcW w:w="4034" w:type="dxa"/>
            <w:tcBorders>
              <w:top w:val="single" w:sz="4" w:space="0" w:color="000000"/>
              <w:left w:val="single" w:sz="4" w:space="0" w:color="000000"/>
              <w:bottom w:val="single" w:sz="4" w:space="0" w:color="000000"/>
            </w:tcBorders>
            <w:shd w:val="clear" w:color="auto" w:fill="auto"/>
          </w:tcPr>
          <w:p w14:paraId="63748547" w14:textId="77777777" w:rsidR="00F052D5" w:rsidRPr="001C3139" w:rsidRDefault="00F052D5" w:rsidP="008C64E4">
            <w:pP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0829E51D"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4A4747BA"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2B977B45"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6D60D197"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365591A8"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0BC1A0FE"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1E49E447"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198F5781" w14:textId="77777777" w:rsidTr="008C64E4">
        <w:tc>
          <w:tcPr>
            <w:tcW w:w="567" w:type="dxa"/>
            <w:vMerge w:val="restart"/>
            <w:tcBorders>
              <w:top w:val="single" w:sz="4" w:space="0" w:color="000000"/>
              <w:left w:val="single" w:sz="4" w:space="0" w:color="000000"/>
            </w:tcBorders>
            <w:shd w:val="clear" w:color="auto" w:fill="auto"/>
          </w:tcPr>
          <w:p w14:paraId="5B2A03DB" w14:textId="77777777" w:rsidR="00F052D5" w:rsidRPr="001C3139" w:rsidRDefault="00F052D5" w:rsidP="001F70C0">
            <w:pPr>
              <w:pStyle w:val="Akapitzlist"/>
              <w:numPr>
                <w:ilvl w:val="0"/>
                <w:numId w:val="56"/>
              </w:numPr>
              <w:jc w:val="center"/>
              <w:rPr>
                <w:rFonts w:asciiTheme="minorHAnsi" w:eastAsia="Andale Sans UI" w:hAnsiTheme="minorHAnsi" w:cstheme="minorHAnsi"/>
                <w:lang w:eastAsia="en-US" w:bidi="en-US"/>
              </w:rPr>
            </w:pPr>
          </w:p>
        </w:tc>
        <w:tc>
          <w:tcPr>
            <w:tcW w:w="4034" w:type="dxa"/>
            <w:tcBorders>
              <w:top w:val="single" w:sz="4" w:space="0" w:color="000000"/>
              <w:left w:val="single" w:sz="4" w:space="0" w:color="000000"/>
              <w:bottom w:val="single" w:sz="4" w:space="0" w:color="000000"/>
            </w:tcBorders>
            <w:shd w:val="clear" w:color="auto" w:fill="auto"/>
          </w:tcPr>
          <w:p w14:paraId="75E2DFC4" w14:textId="5B5D52FF" w:rsidR="00F052D5" w:rsidRPr="001C3139" w:rsidRDefault="00F052D5" w:rsidP="008C64E4">
            <w:pP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Polomierz kulisty KPM 60G85b prod. DDR 1982r</w:t>
            </w:r>
            <w:r w:rsidR="00AA713F">
              <w:rPr>
                <w:rFonts w:asciiTheme="minorHAnsi" w:eastAsia="Andale Sans UI" w:hAnsiTheme="minorHAnsi" w:cstheme="minorHAnsi"/>
                <w:sz w:val="22"/>
                <w:szCs w:val="22"/>
                <w:lang w:eastAsia="en-US" w:bidi="en-US"/>
              </w:rPr>
              <w:t>.</w:t>
            </w:r>
          </w:p>
        </w:tc>
        <w:tc>
          <w:tcPr>
            <w:tcW w:w="1129" w:type="dxa"/>
            <w:tcBorders>
              <w:top w:val="single" w:sz="4" w:space="0" w:color="000000"/>
              <w:left w:val="single" w:sz="4" w:space="0" w:color="000000"/>
              <w:bottom w:val="single" w:sz="4" w:space="0" w:color="000000"/>
            </w:tcBorders>
            <w:shd w:val="clear" w:color="auto" w:fill="auto"/>
          </w:tcPr>
          <w:p w14:paraId="1BAF6209"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3250A240"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5A6D46D1"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2D42AA66"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718FE929"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38F0CF7E"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0954E985"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1A10E3B2" w14:textId="77777777" w:rsidTr="008C64E4">
        <w:tc>
          <w:tcPr>
            <w:tcW w:w="567" w:type="dxa"/>
            <w:vMerge/>
            <w:tcBorders>
              <w:left w:val="single" w:sz="4" w:space="0" w:color="000000"/>
              <w:bottom w:val="single" w:sz="4" w:space="0" w:color="000000"/>
            </w:tcBorders>
            <w:shd w:val="clear" w:color="auto" w:fill="auto"/>
          </w:tcPr>
          <w:p w14:paraId="2B1CAE94" w14:textId="77777777" w:rsidR="00F052D5" w:rsidRPr="001C3139" w:rsidRDefault="00F052D5" w:rsidP="001F70C0">
            <w:pPr>
              <w:pStyle w:val="Akapitzlist"/>
              <w:numPr>
                <w:ilvl w:val="0"/>
                <w:numId w:val="56"/>
              </w:numPr>
              <w:snapToGrid w:val="0"/>
              <w:jc w:val="center"/>
              <w:rPr>
                <w:rFonts w:asciiTheme="minorHAnsi" w:eastAsia="Andale Sans UI" w:hAnsiTheme="minorHAnsi" w:cstheme="minorHAnsi"/>
                <w:lang w:eastAsia="en-US" w:bidi="en-US"/>
              </w:rPr>
            </w:pPr>
          </w:p>
        </w:tc>
        <w:tc>
          <w:tcPr>
            <w:tcW w:w="4034" w:type="dxa"/>
            <w:tcBorders>
              <w:top w:val="single" w:sz="4" w:space="0" w:color="000000"/>
              <w:left w:val="single" w:sz="4" w:space="0" w:color="000000"/>
              <w:bottom w:val="single" w:sz="4" w:space="0" w:color="000000"/>
            </w:tcBorders>
            <w:shd w:val="clear" w:color="auto" w:fill="auto"/>
          </w:tcPr>
          <w:p w14:paraId="06623EE2" w14:textId="77777777" w:rsidR="00F052D5" w:rsidRPr="001C3139" w:rsidRDefault="00F052D5" w:rsidP="008C64E4">
            <w:pP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021312C9"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30C462B7"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790BDB13"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56E05B84"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7823BB47"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0DD49B51"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3057241B"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315D6320" w14:textId="77777777" w:rsidTr="008C64E4">
        <w:tc>
          <w:tcPr>
            <w:tcW w:w="567" w:type="dxa"/>
            <w:vMerge w:val="restart"/>
            <w:tcBorders>
              <w:top w:val="single" w:sz="4" w:space="0" w:color="000000"/>
              <w:left w:val="single" w:sz="4" w:space="0" w:color="000000"/>
            </w:tcBorders>
            <w:shd w:val="clear" w:color="auto" w:fill="auto"/>
          </w:tcPr>
          <w:p w14:paraId="14FBECDF" w14:textId="77777777" w:rsidR="00F052D5" w:rsidRPr="001C3139" w:rsidRDefault="00F052D5" w:rsidP="001F70C0">
            <w:pPr>
              <w:pStyle w:val="Akapitzlist"/>
              <w:numPr>
                <w:ilvl w:val="0"/>
                <w:numId w:val="56"/>
              </w:numPr>
              <w:jc w:val="center"/>
              <w:rPr>
                <w:rFonts w:asciiTheme="minorHAnsi" w:eastAsia="Andale Sans UI" w:hAnsiTheme="minorHAnsi" w:cstheme="minorHAnsi"/>
                <w:lang w:eastAsia="en-US" w:bidi="en-US"/>
              </w:rPr>
            </w:pPr>
          </w:p>
        </w:tc>
        <w:tc>
          <w:tcPr>
            <w:tcW w:w="4034" w:type="dxa"/>
            <w:tcBorders>
              <w:top w:val="single" w:sz="4" w:space="0" w:color="000000"/>
              <w:left w:val="single" w:sz="4" w:space="0" w:color="000000"/>
              <w:bottom w:val="single" w:sz="4" w:space="0" w:color="000000"/>
            </w:tcBorders>
            <w:shd w:val="clear" w:color="auto" w:fill="auto"/>
          </w:tcPr>
          <w:p w14:paraId="1FBAEC3F" w14:textId="77777777" w:rsidR="00F052D5" w:rsidRPr="001C3139" w:rsidRDefault="00F052D5" w:rsidP="008C64E4">
            <w:pP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Wziernik okulistyczny-oftalmoskop</w:t>
            </w:r>
          </w:p>
        </w:tc>
        <w:tc>
          <w:tcPr>
            <w:tcW w:w="1129" w:type="dxa"/>
            <w:tcBorders>
              <w:top w:val="single" w:sz="4" w:space="0" w:color="000000"/>
              <w:left w:val="single" w:sz="4" w:space="0" w:color="000000"/>
              <w:bottom w:val="single" w:sz="4" w:space="0" w:color="000000"/>
            </w:tcBorders>
            <w:shd w:val="clear" w:color="auto" w:fill="auto"/>
          </w:tcPr>
          <w:p w14:paraId="6106006E"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3E4B6A1B"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6E326818"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1ED05C34"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3A6DF78E"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27BED310"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5EB3C36F"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36845372" w14:textId="77777777" w:rsidTr="008C64E4">
        <w:tc>
          <w:tcPr>
            <w:tcW w:w="567" w:type="dxa"/>
            <w:vMerge/>
            <w:tcBorders>
              <w:left w:val="single" w:sz="4" w:space="0" w:color="000000"/>
              <w:bottom w:val="single" w:sz="4" w:space="0" w:color="000000"/>
            </w:tcBorders>
            <w:shd w:val="clear" w:color="auto" w:fill="auto"/>
          </w:tcPr>
          <w:p w14:paraId="66B08862" w14:textId="77777777" w:rsidR="00F052D5" w:rsidRPr="001C3139" w:rsidRDefault="00F052D5" w:rsidP="001F70C0">
            <w:pPr>
              <w:pStyle w:val="Akapitzlist"/>
              <w:numPr>
                <w:ilvl w:val="0"/>
                <w:numId w:val="56"/>
              </w:numPr>
              <w:snapToGrid w:val="0"/>
              <w:jc w:val="center"/>
              <w:rPr>
                <w:rFonts w:asciiTheme="minorHAnsi" w:eastAsia="Andale Sans UI" w:hAnsiTheme="minorHAnsi" w:cstheme="minorHAnsi"/>
                <w:lang w:eastAsia="en-US" w:bidi="en-US"/>
              </w:rPr>
            </w:pPr>
          </w:p>
        </w:tc>
        <w:tc>
          <w:tcPr>
            <w:tcW w:w="4034" w:type="dxa"/>
            <w:tcBorders>
              <w:left w:val="single" w:sz="4" w:space="0" w:color="000000"/>
              <w:bottom w:val="single" w:sz="4" w:space="0" w:color="000000"/>
            </w:tcBorders>
            <w:shd w:val="clear" w:color="auto" w:fill="auto"/>
          </w:tcPr>
          <w:p w14:paraId="1D6CF590" w14:textId="77777777" w:rsidR="00F052D5" w:rsidRPr="001C3139" w:rsidRDefault="00F052D5" w:rsidP="008C64E4">
            <w:pP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Stawka za 1 roboczogodzinę naprawy</w:t>
            </w:r>
          </w:p>
        </w:tc>
        <w:tc>
          <w:tcPr>
            <w:tcW w:w="1129" w:type="dxa"/>
            <w:tcBorders>
              <w:left w:val="single" w:sz="4" w:space="0" w:color="000000"/>
              <w:bottom w:val="single" w:sz="4" w:space="0" w:color="000000"/>
            </w:tcBorders>
            <w:shd w:val="clear" w:color="auto" w:fill="auto"/>
          </w:tcPr>
          <w:p w14:paraId="7815669B"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h</w:t>
            </w:r>
          </w:p>
        </w:tc>
        <w:tc>
          <w:tcPr>
            <w:tcW w:w="1177" w:type="dxa"/>
            <w:tcBorders>
              <w:left w:val="single" w:sz="4" w:space="0" w:color="000000"/>
              <w:bottom w:val="single" w:sz="4" w:space="0" w:color="000000"/>
            </w:tcBorders>
            <w:shd w:val="clear" w:color="auto" w:fill="auto"/>
          </w:tcPr>
          <w:p w14:paraId="680E4B95"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2</w:t>
            </w:r>
          </w:p>
        </w:tc>
        <w:tc>
          <w:tcPr>
            <w:tcW w:w="1489" w:type="dxa"/>
            <w:tcBorders>
              <w:left w:val="single" w:sz="4" w:space="0" w:color="000000"/>
              <w:bottom w:val="single" w:sz="4" w:space="0" w:color="000000"/>
            </w:tcBorders>
            <w:shd w:val="clear" w:color="auto" w:fill="auto"/>
          </w:tcPr>
          <w:p w14:paraId="077675F7"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xxxxxxxxxx</w:t>
            </w:r>
          </w:p>
        </w:tc>
        <w:tc>
          <w:tcPr>
            <w:tcW w:w="1590" w:type="dxa"/>
            <w:tcBorders>
              <w:left w:val="single" w:sz="4" w:space="0" w:color="000000"/>
              <w:bottom w:val="single" w:sz="4" w:space="0" w:color="000000"/>
            </w:tcBorders>
            <w:shd w:val="clear" w:color="auto" w:fill="auto"/>
          </w:tcPr>
          <w:p w14:paraId="6698283F"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left w:val="single" w:sz="4" w:space="0" w:color="000000"/>
              <w:bottom w:val="single" w:sz="4" w:space="0" w:color="000000"/>
            </w:tcBorders>
            <w:shd w:val="clear" w:color="auto" w:fill="auto"/>
          </w:tcPr>
          <w:p w14:paraId="764CD678"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left w:val="single" w:sz="4" w:space="0" w:color="000000"/>
              <w:bottom w:val="single" w:sz="4" w:space="0" w:color="000000"/>
            </w:tcBorders>
            <w:shd w:val="clear" w:color="auto" w:fill="auto"/>
          </w:tcPr>
          <w:p w14:paraId="7CCCB4C6"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left w:val="single" w:sz="4" w:space="0" w:color="000000"/>
              <w:bottom w:val="single" w:sz="4" w:space="0" w:color="000000"/>
              <w:right w:val="single" w:sz="4" w:space="0" w:color="000000"/>
            </w:tcBorders>
            <w:shd w:val="clear" w:color="auto" w:fill="auto"/>
          </w:tcPr>
          <w:p w14:paraId="54400172"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416DF54A" w14:textId="77777777" w:rsidTr="008C64E4">
        <w:trPr>
          <w:trHeight w:val="291"/>
        </w:trPr>
        <w:tc>
          <w:tcPr>
            <w:tcW w:w="567" w:type="dxa"/>
            <w:vMerge w:val="restart"/>
            <w:tcBorders>
              <w:top w:val="single" w:sz="4" w:space="0" w:color="000000"/>
              <w:left w:val="single" w:sz="4" w:space="0" w:color="000000"/>
            </w:tcBorders>
            <w:shd w:val="clear" w:color="auto" w:fill="auto"/>
          </w:tcPr>
          <w:p w14:paraId="0D821EE0" w14:textId="77777777" w:rsidR="00F052D5" w:rsidRPr="001C3139" w:rsidRDefault="00F052D5" w:rsidP="001F70C0">
            <w:pPr>
              <w:pStyle w:val="Akapitzlist"/>
              <w:numPr>
                <w:ilvl w:val="0"/>
                <w:numId w:val="56"/>
              </w:numPr>
              <w:snapToGrid w:val="0"/>
              <w:jc w:val="center"/>
              <w:rPr>
                <w:rFonts w:asciiTheme="minorHAnsi" w:eastAsia="Andale Sans UI" w:hAnsiTheme="minorHAnsi" w:cstheme="minorHAnsi"/>
                <w:lang w:eastAsia="en-US" w:bidi="en-US"/>
              </w:rPr>
            </w:pPr>
          </w:p>
        </w:tc>
        <w:tc>
          <w:tcPr>
            <w:tcW w:w="4034" w:type="dxa"/>
            <w:tcBorders>
              <w:top w:val="single" w:sz="4" w:space="0" w:color="000000"/>
              <w:left w:val="single" w:sz="4" w:space="0" w:color="000000"/>
              <w:bottom w:val="single" w:sz="4" w:space="0" w:color="000000"/>
            </w:tcBorders>
            <w:shd w:val="clear" w:color="auto" w:fill="auto"/>
          </w:tcPr>
          <w:p w14:paraId="53E71E69" w14:textId="77777777" w:rsidR="00F052D5" w:rsidRPr="001C3139" w:rsidRDefault="00F052D5" w:rsidP="008C64E4">
            <w:pP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 xml:space="preserve">Panel optotpor - OP-4000 OPTOtech Wieliczka, 2016, nr WHAH002U  </w:t>
            </w:r>
          </w:p>
        </w:tc>
        <w:tc>
          <w:tcPr>
            <w:tcW w:w="1129" w:type="dxa"/>
            <w:tcBorders>
              <w:top w:val="single" w:sz="4" w:space="0" w:color="000000"/>
              <w:left w:val="single" w:sz="4" w:space="0" w:color="000000"/>
              <w:bottom w:val="single" w:sz="4" w:space="0" w:color="000000"/>
            </w:tcBorders>
            <w:shd w:val="clear" w:color="auto" w:fill="auto"/>
          </w:tcPr>
          <w:p w14:paraId="64869455"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19F57A31"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795D6032"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0E40596D"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55B3566E"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5C079DC4"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2B3C3FF2"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19609B22" w14:textId="77777777" w:rsidTr="008C64E4">
        <w:tc>
          <w:tcPr>
            <w:tcW w:w="567" w:type="dxa"/>
            <w:vMerge/>
            <w:tcBorders>
              <w:left w:val="single" w:sz="4" w:space="0" w:color="000000"/>
              <w:bottom w:val="single" w:sz="4" w:space="0" w:color="000000"/>
            </w:tcBorders>
            <w:shd w:val="clear" w:color="auto" w:fill="auto"/>
          </w:tcPr>
          <w:p w14:paraId="3267F193" w14:textId="77777777" w:rsidR="00F052D5" w:rsidRPr="001C3139" w:rsidRDefault="00F052D5" w:rsidP="001F70C0">
            <w:pPr>
              <w:pStyle w:val="Akapitzlist"/>
              <w:numPr>
                <w:ilvl w:val="0"/>
                <w:numId w:val="56"/>
              </w:numPr>
              <w:snapToGrid w:val="0"/>
              <w:jc w:val="center"/>
              <w:rPr>
                <w:rFonts w:asciiTheme="minorHAnsi" w:eastAsia="Andale Sans UI" w:hAnsiTheme="minorHAnsi" w:cstheme="minorHAnsi"/>
                <w:lang w:eastAsia="en-US" w:bidi="en-US"/>
              </w:rPr>
            </w:pPr>
          </w:p>
        </w:tc>
        <w:tc>
          <w:tcPr>
            <w:tcW w:w="4034" w:type="dxa"/>
            <w:tcBorders>
              <w:left w:val="single" w:sz="4" w:space="0" w:color="000000"/>
              <w:bottom w:val="single" w:sz="4" w:space="0" w:color="000000"/>
            </w:tcBorders>
            <w:shd w:val="clear" w:color="auto" w:fill="auto"/>
          </w:tcPr>
          <w:p w14:paraId="58AB5823" w14:textId="77777777" w:rsidR="00F052D5" w:rsidRPr="001C3139" w:rsidRDefault="00F052D5" w:rsidP="008C64E4">
            <w:pP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Stawka za 1 roboczogodzinę naprawy</w:t>
            </w:r>
          </w:p>
        </w:tc>
        <w:tc>
          <w:tcPr>
            <w:tcW w:w="1129" w:type="dxa"/>
            <w:tcBorders>
              <w:left w:val="single" w:sz="4" w:space="0" w:color="000000"/>
              <w:bottom w:val="single" w:sz="4" w:space="0" w:color="000000"/>
            </w:tcBorders>
            <w:shd w:val="clear" w:color="auto" w:fill="auto"/>
          </w:tcPr>
          <w:p w14:paraId="40611859"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h</w:t>
            </w:r>
          </w:p>
        </w:tc>
        <w:tc>
          <w:tcPr>
            <w:tcW w:w="1177" w:type="dxa"/>
            <w:tcBorders>
              <w:left w:val="single" w:sz="4" w:space="0" w:color="000000"/>
              <w:bottom w:val="single" w:sz="4" w:space="0" w:color="000000"/>
            </w:tcBorders>
            <w:shd w:val="clear" w:color="auto" w:fill="auto"/>
          </w:tcPr>
          <w:p w14:paraId="67EFDBCE"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2</w:t>
            </w:r>
          </w:p>
        </w:tc>
        <w:tc>
          <w:tcPr>
            <w:tcW w:w="1489" w:type="dxa"/>
            <w:tcBorders>
              <w:left w:val="single" w:sz="4" w:space="0" w:color="000000"/>
              <w:bottom w:val="single" w:sz="4" w:space="0" w:color="000000"/>
            </w:tcBorders>
            <w:shd w:val="clear" w:color="auto" w:fill="auto"/>
          </w:tcPr>
          <w:p w14:paraId="77D066FE"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xxxxxxxxxx</w:t>
            </w:r>
          </w:p>
        </w:tc>
        <w:tc>
          <w:tcPr>
            <w:tcW w:w="1590" w:type="dxa"/>
            <w:tcBorders>
              <w:left w:val="single" w:sz="4" w:space="0" w:color="000000"/>
              <w:bottom w:val="single" w:sz="4" w:space="0" w:color="000000"/>
            </w:tcBorders>
            <w:shd w:val="clear" w:color="auto" w:fill="auto"/>
          </w:tcPr>
          <w:p w14:paraId="110C1377"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left w:val="single" w:sz="4" w:space="0" w:color="000000"/>
              <w:bottom w:val="single" w:sz="4" w:space="0" w:color="000000"/>
            </w:tcBorders>
            <w:shd w:val="clear" w:color="auto" w:fill="auto"/>
          </w:tcPr>
          <w:p w14:paraId="17537302"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left w:val="single" w:sz="4" w:space="0" w:color="000000"/>
              <w:bottom w:val="single" w:sz="4" w:space="0" w:color="000000"/>
            </w:tcBorders>
            <w:shd w:val="clear" w:color="auto" w:fill="auto"/>
          </w:tcPr>
          <w:p w14:paraId="776FBEBB"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left w:val="single" w:sz="4" w:space="0" w:color="000000"/>
              <w:bottom w:val="single" w:sz="4" w:space="0" w:color="000000"/>
              <w:right w:val="single" w:sz="4" w:space="0" w:color="000000"/>
            </w:tcBorders>
            <w:shd w:val="clear" w:color="auto" w:fill="auto"/>
          </w:tcPr>
          <w:p w14:paraId="14F5162E"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01B6E73E" w14:textId="77777777" w:rsidTr="008C64E4">
        <w:tc>
          <w:tcPr>
            <w:tcW w:w="567" w:type="dxa"/>
            <w:vMerge w:val="restart"/>
            <w:tcBorders>
              <w:top w:val="single" w:sz="4" w:space="0" w:color="000000"/>
              <w:left w:val="single" w:sz="4" w:space="0" w:color="000000"/>
            </w:tcBorders>
            <w:shd w:val="clear" w:color="auto" w:fill="auto"/>
          </w:tcPr>
          <w:p w14:paraId="2A2C3893" w14:textId="77777777" w:rsidR="00F052D5" w:rsidRPr="001C3139" w:rsidRDefault="00F052D5" w:rsidP="001F70C0">
            <w:pPr>
              <w:pStyle w:val="Akapitzlist"/>
              <w:numPr>
                <w:ilvl w:val="0"/>
                <w:numId w:val="56"/>
              </w:numPr>
              <w:jc w:val="center"/>
              <w:rPr>
                <w:rFonts w:asciiTheme="minorHAnsi" w:hAnsiTheme="minorHAnsi" w:cstheme="minorHAnsi"/>
              </w:rPr>
            </w:pPr>
          </w:p>
        </w:tc>
        <w:tc>
          <w:tcPr>
            <w:tcW w:w="4034" w:type="dxa"/>
            <w:tcBorders>
              <w:top w:val="single" w:sz="4" w:space="0" w:color="000000"/>
              <w:left w:val="single" w:sz="4" w:space="0" w:color="000000"/>
              <w:bottom w:val="single" w:sz="4" w:space="0" w:color="000000"/>
            </w:tcBorders>
            <w:shd w:val="clear" w:color="auto" w:fill="auto"/>
          </w:tcPr>
          <w:p w14:paraId="7D833557" w14:textId="77777777" w:rsidR="00F052D5" w:rsidRPr="001C3139" w:rsidRDefault="00F052D5" w:rsidP="008C64E4">
            <w:pPr>
              <w:rPr>
                <w:rFonts w:asciiTheme="minorHAnsi" w:eastAsia="Andale Sans UI" w:hAnsiTheme="minorHAnsi" w:cstheme="minorHAnsi"/>
                <w:sz w:val="22"/>
                <w:szCs w:val="22"/>
                <w:lang w:eastAsia="en-US" w:bidi="en-US"/>
              </w:rPr>
            </w:pPr>
            <w:r w:rsidRPr="001C3139">
              <w:rPr>
                <w:rFonts w:asciiTheme="minorHAnsi" w:hAnsiTheme="minorHAnsi" w:cstheme="minorHAnsi"/>
                <w:sz w:val="22"/>
                <w:szCs w:val="22"/>
              </w:rPr>
              <w:t>Mikroskop laboratoryjny 48/40 Biolar prod. PZO W-wa 1980-1990</w:t>
            </w:r>
          </w:p>
        </w:tc>
        <w:tc>
          <w:tcPr>
            <w:tcW w:w="1129" w:type="dxa"/>
            <w:tcBorders>
              <w:top w:val="single" w:sz="4" w:space="0" w:color="000000"/>
              <w:left w:val="single" w:sz="4" w:space="0" w:color="000000"/>
              <w:bottom w:val="single" w:sz="4" w:space="0" w:color="000000"/>
            </w:tcBorders>
            <w:shd w:val="clear" w:color="auto" w:fill="auto"/>
          </w:tcPr>
          <w:p w14:paraId="2DA257EC"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4813C264"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39153F02"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7F1F10E8"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65D884AC"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3E66A602"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02FB674F"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35F62A31" w14:textId="77777777" w:rsidTr="008C64E4">
        <w:tc>
          <w:tcPr>
            <w:tcW w:w="567" w:type="dxa"/>
            <w:vMerge/>
            <w:tcBorders>
              <w:left w:val="single" w:sz="4" w:space="0" w:color="000000"/>
              <w:bottom w:val="single" w:sz="4" w:space="0" w:color="000000"/>
            </w:tcBorders>
            <w:shd w:val="clear" w:color="auto" w:fill="auto"/>
          </w:tcPr>
          <w:p w14:paraId="60D1E913" w14:textId="77777777" w:rsidR="00F052D5" w:rsidRPr="001C3139" w:rsidRDefault="00F052D5" w:rsidP="001F70C0">
            <w:pPr>
              <w:pStyle w:val="Akapitzlist"/>
              <w:numPr>
                <w:ilvl w:val="0"/>
                <w:numId w:val="56"/>
              </w:numPr>
              <w:snapToGrid w:val="0"/>
              <w:jc w:val="center"/>
              <w:rPr>
                <w:rFonts w:asciiTheme="minorHAnsi" w:eastAsia="Andale Sans UI" w:hAnsiTheme="minorHAnsi" w:cstheme="minorHAnsi"/>
                <w:lang w:eastAsia="en-US" w:bidi="en-US"/>
              </w:rPr>
            </w:pPr>
          </w:p>
        </w:tc>
        <w:tc>
          <w:tcPr>
            <w:tcW w:w="4034" w:type="dxa"/>
            <w:tcBorders>
              <w:top w:val="single" w:sz="4" w:space="0" w:color="000000"/>
              <w:left w:val="single" w:sz="4" w:space="0" w:color="000000"/>
              <w:bottom w:val="single" w:sz="4" w:space="0" w:color="000000"/>
            </w:tcBorders>
            <w:shd w:val="clear" w:color="auto" w:fill="auto"/>
          </w:tcPr>
          <w:p w14:paraId="6FE76D8A" w14:textId="77777777" w:rsidR="00F052D5" w:rsidRPr="001C3139" w:rsidRDefault="00F052D5" w:rsidP="008C64E4">
            <w:pP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1C62320F"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7E2724B7"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3EB87452"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455340BC"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25E7490F"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34EA9958"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27099718"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56C56B54" w14:textId="77777777" w:rsidTr="008C64E4">
        <w:tc>
          <w:tcPr>
            <w:tcW w:w="567" w:type="dxa"/>
            <w:vMerge w:val="restart"/>
            <w:tcBorders>
              <w:top w:val="single" w:sz="4" w:space="0" w:color="000000"/>
              <w:left w:val="single" w:sz="4" w:space="0" w:color="000000"/>
            </w:tcBorders>
            <w:shd w:val="clear" w:color="auto" w:fill="auto"/>
          </w:tcPr>
          <w:p w14:paraId="3FBD75AA" w14:textId="77777777" w:rsidR="00F052D5" w:rsidRPr="001C3139" w:rsidRDefault="00F052D5" w:rsidP="001F70C0">
            <w:pPr>
              <w:pStyle w:val="Akapitzlist"/>
              <w:numPr>
                <w:ilvl w:val="0"/>
                <w:numId w:val="56"/>
              </w:numPr>
              <w:snapToGrid w:val="0"/>
              <w:jc w:val="center"/>
              <w:rPr>
                <w:rFonts w:asciiTheme="minorHAnsi" w:eastAsia="Andale Sans UI" w:hAnsiTheme="minorHAnsi" w:cstheme="minorHAnsi"/>
                <w:lang w:eastAsia="en-US" w:bidi="en-US"/>
              </w:rPr>
            </w:pPr>
          </w:p>
        </w:tc>
        <w:tc>
          <w:tcPr>
            <w:tcW w:w="4034" w:type="dxa"/>
            <w:tcBorders>
              <w:top w:val="single" w:sz="4" w:space="0" w:color="000000"/>
              <w:left w:val="single" w:sz="4" w:space="0" w:color="000000"/>
              <w:bottom w:val="single" w:sz="4" w:space="0" w:color="000000"/>
            </w:tcBorders>
            <w:shd w:val="clear" w:color="auto" w:fill="auto"/>
          </w:tcPr>
          <w:p w14:paraId="6257C8C2" w14:textId="77777777" w:rsidR="00F052D5" w:rsidRPr="001C3139" w:rsidRDefault="00F052D5" w:rsidP="008C64E4">
            <w:pP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 xml:space="preserve">Perymetr komputerowy </w:t>
            </w:r>
            <w:r w:rsidRPr="001C3139">
              <w:rPr>
                <w:rFonts w:asciiTheme="minorHAnsi" w:eastAsia="Times New Roman" w:hAnsiTheme="minorHAnsi" w:cstheme="minorHAnsi"/>
                <w:sz w:val="22"/>
                <w:szCs w:val="22"/>
              </w:rPr>
              <w:t>PTS-920, r. prod.2022, OPTOPOL</w:t>
            </w:r>
          </w:p>
        </w:tc>
        <w:tc>
          <w:tcPr>
            <w:tcW w:w="1129" w:type="dxa"/>
            <w:tcBorders>
              <w:top w:val="single" w:sz="4" w:space="0" w:color="000000"/>
              <w:left w:val="single" w:sz="4" w:space="0" w:color="000000"/>
              <w:bottom w:val="single" w:sz="4" w:space="0" w:color="000000"/>
            </w:tcBorders>
            <w:shd w:val="clear" w:color="auto" w:fill="auto"/>
          </w:tcPr>
          <w:p w14:paraId="5CBD97B0"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70711346"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3CFD6A8D"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60ED8274"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12B2972D"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685E5690"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062BBB84"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477EF51B" w14:textId="77777777" w:rsidTr="008C64E4">
        <w:tc>
          <w:tcPr>
            <w:tcW w:w="567" w:type="dxa"/>
            <w:vMerge/>
            <w:tcBorders>
              <w:left w:val="single" w:sz="4" w:space="0" w:color="000000"/>
              <w:bottom w:val="single" w:sz="4" w:space="0" w:color="000000"/>
            </w:tcBorders>
            <w:shd w:val="clear" w:color="auto" w:fill="auto"/>
          </w:tcPr>
          <w:p w14:paraId="6EB34E14" w14:textId="77777777" w:rsidR="00F052D5" w:rsidRPr="001C3139" w:rsidRDefault="00F052D5" w:rsidP="001F70C0">
            <w:pPr>
              <w:pStyle w:val="Akapitzlist"/>
              <w:numPr>
                <w:ilvl w:val="0"/>
                <w:numId w:val="56"/>
              </w:numPr>
              <w:snapToGrid w:val="0"/>
              <w:jc w:val="center"/>
              <w:rPr>
                <w:rFonts w:asciiTheme="minorHAnsi" w:eastAsia="Andale Sans UI" w:hAnsiTheme="minorHAnsi" w:cstheme="minorHAnsi"/>
                <w:lang w:eastAsia="en-US" w:bidi="en-US"/>
              </w:rPr>
            </w:pPr>
          </w:p>
        </w:tc>
        <w:tc>
          <w:tcPr>
            <w:tcW w:w="4034" w:type="dxa"/>
            <w:tcBorders>
              <w:top w:val="single" w:sz="4" w:space="0" w:color="000000"/>
              <w:left w:val="single" w:sz="4" w:space="0" w:color="000000"/>
              <w:bottom w:val="single" w:sz="4" w:space="0" w:color="000000"/>
            </w:tcBorders>
            <w:shd w:val="clear" w:color="auto" w:fill="auto"/>
          </w:tcPr>
          <w:p w14:paraId="6FC749ED" w14:textId="77777777" w:rsidR="00F052D5" w:rsidRPr="001C3139" w:rsidRDefault="00F052D5" w:rsidP="008C64E4">
            <w:pP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4B6C0242"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099F6CE1"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4420B17B"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354588F0"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47A31D14"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579F6374"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18B73528"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7C3D45C0" w14:textId="77777777" w:rsidTr="008C64E4">
        <w:tc>
          <w:tcPr>
            <w:tcW w:w="567" w:type="dxa"/>
            <w:vMerge w:val="restart"/>
            <w:tcBorders>
              <w:top w:val="single" w:sz="4" w:space="0" w:color="000000"/>
              <w:left w:val="single" w:sz="4" w:space="0" w:color="000000"/>
            </w:tcBorders>
            <w:shd w:val="clear" w:color="auto" w:fill="auto"/>
          </w:tcPr>
          <w:p w14:paraId="6C8DE1C6" w14:textId="77777777" w:rsidR="00F052D5" w:rsidRPr="001C3139" w:rsidRDefault="00F052D5" w:rsidP="001F70C0">
            <w:pPr>
              <w:pStyle w:val="Akapitzlist"/>
              <w:numPr>
                <w:ilvl w:val="0"/>
                <w:numId w:val="56"/>
              </w:numPr>
              <w:snapToGrid w:val="0"/>
              <w:jc w:val="center"/>
              <w:rPr>
                <w:rFonts w:asciiTheme="minorHAnsi" w:eastAsia="Andale Sans UI" w:hAnsiTheme="minorHAnsi" w:cstheme="minorHAnsi"/>
                <w:lang w:eastAsia="en-US" w:bidi="en-US"/>
              </w:rPr>
            </w:pPr>
          </w:p>
        </w:tc>
        <w:tc>
          <w:tcPr>
            <w:tcW w:w="4034" w:type="dxa"/>
            <w:tcBorders>
              <w:top w:val="single" w:sz="4" w:space="0" w:color="000000"/>
              <w:left w:val="single" w:sz="4" w:space="0" w:color="000000"/>
              <w:bottom w:val="single" w:sz="4" w:space="0" w:color="000000"/>
            </w:tcBorders>
            <w:shd w:val="clear" w:color="auto" w:fill="auto"/>
          </w:tcPr>
          <w:p w14:paraId="1A1B6863" w14:textId="77777777" w:rsidR="00F052D5" w:rsidRPr="001C3139" w:rsidRDefault="00103BF2" w:rsidP="008C64E4">
            <w:pPr>
              <w:rPr>
                <w:rFonts w:asciiTheme="minorHAnsi" w:eastAsia="Andale Sans UI" w:hAnsiTheme="minorHAnsi" w:cstheme="minorHAnsi"/>
                <w:sz w:val="22"/>
                <w:szCs w:val="22"/>
                <w:lang w:eastAsia="en-US" w:bidi="en-US"/>
              </w:rPr>
            </w:pPr>
            <w:hyperlink r:id="rId39" w:history="1">
              <w:r w:rsidR="00F052D5" w:rsidRPr="001C3139">
                <w:rPr>
                  <w:rFonts w:asciiTheme="minorHAnsi" w:eastAsia="Times New Roman" w:hAnsiTheme="minorHAnsi" w:cstheme="minorHAnsi"/>
                  <w:sz w:val="22"/>
                  <w:szCs w:val="22"/>
                </w:rPr>
                <w:t>Tonometr bezkontaktowy z pachymetrem</w:t>
              </w:r>
            </w:hyperlink>
            <w:r w:rsidR="00F052D5" w:rsidRPr="001C3139">
              <w:rPr>
                <w:rFonts w:asciiTheme="minorHAnsi" w:eastAsia="Times New Roman" w:hAnsiTheme="minorHAnsi" w:cstheme="minorHAnsi"/>
                <w:sz w:val="22"/>
                <w:szCs w:val="22"/>
              </w:rPr>
              <w:t xml:space="preserve"> CT-1P, r. prod 2021, TOMEY</w:t>
            </w:r>
          </w:p>
        </w:tc>
        <w:tc>
          <w:tcPr>
            <w:tcW w:w="1129" w:type="dxa"/>
            <w:tcBorders>
              <w:top w:val="single" w:sz="4" w:space="0" w:color="000000"/>
              <w:left w:val="single" w:sz="4" w:space="0" w:color="000000"/>
              <w:bottom w:val="single" w:sz="4" w:space="0" w:color="000000"/>
            </w:tcBorders>
            <w:shd w:val="clear" w:color="auto" w:fill="auto"/>
          </w:tcPr>
          <w:p w14:paraId="28805065"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5D98EF88"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4F2A2120"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1E45B7F9"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73AF7BC8"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2E2CADEE"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03194A1F"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1BC6F981" w14:textId="77777777" w:rsidTr="008C64E4">
        <w:tc>
          <w:tcPr>
            <w:tcW w:w="567" w:type="dxa"/>
            <w:vMerge/>
            <w:tcBorders>
              <w:left w:val="single" w:sz="4" w:space="0" w:color="000000"/>
              <w:bottom w:val="single" w:sz="4" w:space="0" w:color="000000"/>
            </w:tcBorders>
            <w:shd w:val="clear" w:color="auto" w:fill="auto"/>
          </w:tcPr>
          <w:p w14:paraId="55A9C353" w14:textId="77777777" w:rsidR="00F052D5" w:rsidRPr="001C3139" w:rsidRDefault="00F052D5" w:rsidP="001F70C0">
            <w:pPr>
              <w:pStyle w:val="Akapitzlist"/>
              <w:numPr>
                <w:ilvl w:val="0"/>
                <w:numId w:val="56"/>
              </w:numPr>
              <w:snapToGrid w:val="0"/>
              <w:jc w:val="center"/>
              <w:rPr>
                <w:rFonts w:asciiTheme="minorHAnsi" w:eastAsia="Andale Sans UI" w:hAnsiTheme="minorHAnsi" w:cstheme="minorHAnsi"/>
                <w:lang w:eastAsia="en-US" w:bidi="en-US"/>
              </w:rPr>
            </w:pPr>
          </w:p>
        </w:tc>
        <w:tc>
          <w:tcPr>
            <w:tcW w:w="4034" w:type="dxa"/>
            <w:tcBorders>
              <w:top w:val="single" w:sz="4" w:space="0" w:color="000000"/>
              <w:left w:val="single" w:sz="4" w:space="0" w:color="000000"/>
              <w:bottom w:val="single" w:sz="4" w:space="0" w:color="000000"/>
            </w:tcBorders>
            <w:shd w:val="clear" w:color="auto" w:fill="auto"/>
          </w:tcPr>
          <w:p w14:paraId="6CB71932" w14:textId="77777777" w:rsidR="00F052D5" w:rsidRPr="001C3139" w:rsidRDefault="00F052D5" w:rsidP="008C64E4">
            <w:pP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474E8F65"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2BDFF5D3"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49E67B37"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2A11C579"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06D17A4B"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2D4D3FBA"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07928A0E"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067696CD" w14:textId="77777777" w:rsidTr="008C64E4">
        <w:tc>
          <w:tcPr>
            <w:tcW w:w="567" w:type="dxa"/>
            <w:vMerge w:val="restart"/>
            <w:tcBorders>
              <w:top w:val="single" w:sz="4" w:space="0" w:color="000000"/>
              <w:left w:val="single" w:sz="4" w:space="0" w:color="000000"/>
            </w:tcBorders>
            <w:shd w:val="clear" w:color="auto" w:fill="auto"/>
          </w:tcPr>
          <w:p w14:paraId="3B5E891A" w14:textId="77777777" w:rsidR="00F052D5" w:rsidRPr="001C3139" w:rsidRDefault="00F052D5" w:rsidP="001F70C0">
            <w:pPr>
              <w:pStyle w:val="Akapitzlist"/>
              <w:numPr>
                <w:ilvl w:val="0"/>
                <w:numId w:val="56"/>
              </w:numPr>
              <w:snapToGrid w:val="0"/>
              <w:jc w:val="center"/>
              <w:rPr>
                <w:rFonts w:asciiTheme="minorHAnsi" w:eastAsia="Andale Sans UI" w:hAnsiTheme="minorHAnsi" w:cstheme="minorHAnsi"/>
                <w:lang w:eastAsia="en-US" w:bidi="en-US"/>
              </w:rPr>
            </w:pPr>
          </w:p>
        </w:tc>
        <w:tc>
          <w:tcPr>
            <w:tcW w:w="4034" w:type="dxa"/>
            <w:tcBorders>
              <w:top w:val="single" w:sz="4" w:space="0" w:color="000000"/>
              <w:left w:val="single" w:sz="4" w:space="0" w:color="000000"/>
              <w:bottom w:val="single" w:sz="4" w:space="0" w:color="000000"/>
            </w:tcBorders>
            <w:shd w:val="clear" w:color="auto" w:fill="auto"/>
          </w:tcPr>
          <w:p w14:paraId="34BE8FF9" w14:textId="77777777" w:rsidR="00F052D5" w:rsidRPr="001C3139" w:rsidRDefault="00103BF2" w:rsidP="008C64E4">
            <w:pPr>
              <w:rPr>
                <w:rFonts w:asciiTheme="minorHAnsi" w:eastAsia="Andale Sans UI" w:hAnsiTheme="minorHAnsi" w:cstheme="minorHAnsi"/>
                <w:sz w:val="22"/>
                <w:szCs w:val="22"/>
                <w:lang w:eastAsia="en-US" w:bidi="en-US"/>
              </w:rPr>
            </w:pPr>
            <w:hyperlink r:id="rId40" w:history="1">
              <w:r w:rsidR="00F052D5" w:rsidRPr="001C3139">
                <w:rPr>
                  <w:rFonts w:asciiTheme="minorHAnsi" w:eastAsia="Times New Roman" w:hAnsiTheme="minorHAnsi" w:cstheme="minorHAnsi"/>
                  <w:sz w:val="22"/>
                  <w:szCs w:val="22"/>
                </w:rPr>
                <w:t>Zestaw Oftalmoskopu</w:t>
              </w:r>
            </w:hyperlink>
            <w:r w:rsidR="00F052D5" w:rsidRPr="001C3139">
              <w:rPr>
                <w:rFonts w:asciiTheme="minorHAnsi" w:eastAsia="Times New Roman" w:hAnsiTheme="minorHAnsi" w:cstheme="minorHAnsi"/>
                <w:sz w:val="22"/>
                <w:szCs w:val="22"/>
              </w:rPr>
              <w:t xml:space="preserve"> Beta 200-BAT, r. prod. 2018, HEINE BETA             </w:t>
            </w:r>
          </w:p>
        </w:tc>
        <w:tc>
          <w:tcPr>
            <w:tcW w:w="1129" w:type="dxa"/>
            <w:tcBorders>
              <w:top w:val="single" w:sz="4" w:space="0" w:color="000000"/>
              <w:left w:val="single" w:sz="4" w:space="0" w:color="000000"/>
              <w:bottom w:val="single" w:sz="4" w:space="0" w:color="000000"/>
            </w:tcBorders>
            <w:shd w:val="clear" w:color="auto" w:fill="auto"/>
          </w:tcPr>
          <w:p w14:paraId="0DA62205"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3973D622"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2BEAB8A9"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66BAEADB"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2BD0CDFE"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047B5B79"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0B70EE67"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4146C164" w14:textId="77777777" w:rsidTr="008C64E4">
        <w:tc>
          <w:tcPr>
            <w:tcW w:w="567" w:type="dxa"/>
            <w:vMerge/>
            <w:tcBorders>
              <w:left w:val="single" w:sz="4" w:space="0" w:color="000000"/>
              <w:bottom w:val="single" w:sz="4" w:space="0" w:color="000000"/>
            </w:tcBorders>
            <w:shd w:val="clear" w:color="auto" w:fill="auto"/>
          </w:tcPr>
          <w:p w14:paraId="0E83DE7D" w14:textId="77777777" w:rsidR="00F052D5" w:rsidRPr="001C3139" w:rsidRDefault="00F052D5" w:rsidP="001F70C0">
            <w:pPr>
              <w:pStyle w:val="Akapitzlist"/>
              <w:numPr>
                <w:ilvl w:val="0"/>
                <w:numId w:val="56"/>
              </w:numPr>
              <w:snapToGrid w:val="0"/>
              <w:jc w:val="center"/>
              <w:rPr>
                <w:rFonts w:asciiTheme="minorHAnsi" w:eastAsia="Andale Sans UI" w:hAnsiTheme="minorHAnsi" w:cstheme="minorHAnsi"/>
                <w:lang w:eastAsia="en-US" w:bidi="en-US"/>
              </w:rPr>
            </w:pPr>
          </w:p>
        </w:tc>
        <w:tc>
          <w:tcPr>
            <w:tcW w:w="4034" w:type="dxa"/>
            <w:tcBorders>
              <w:top w:val="single" w:sz="4" w:space="0" w:color="000000"/>
              <w:left w:val="single" w:sz="4" w:space="0" w:color="000000"/>
              <w:bottom w:val="single" w:sz="4" w:space="0" w:color="000000"/>
            </w:tcBorders>
            <w:shd w:val="clear" w:color="auto" w:fill="auto"/>
          </w:tcPr>
          <w:p w14:paraId="73FB14BC" w14:textId="77777777" w:rsidR="00F052D5" w:rsidRPr="001C3139" w:rsidRDefault="00F052D5" w:rsidP="008C64E4">
            <w:pP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02575A66"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6C33B652"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16E65BA2"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1E56195D"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6817D182"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74CD686D" w14:textId="77777777" w:rsidR="00F052D5" w:rsidRPr="001C3139" w:rsidRDefault="00F052D5" w:rsidP="008C64E4">
            <w:pPr>
              <w:snapToGrid w:val="0"/>
              <w:jc w:val="center"/>
              <w:rPr>
                <w:rFonts w:asciiTheme="minorHAnsi" w:eastAsia="Andale Sans UI" w:hAnsiTheme="minorHAnsi" w:cstheme="minorHAnsi"/>
                <w:sz w:val="22"/>
                <w:szCs w:val="22"/>
                <w:lang w:eastAsia="en-US" w:bidi="en-US"/>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072C15A3" w14:textId="77777777" w:rsidR="00F052D5" w:rsidRPr="001C3139" w:rsidRDefault="00F052D5" w:rsidP="008C64E4">
            <w:pPr>
              <w:snapToGrid w:val="0"/>
              <w:jc w:val="center"/>
              <w:rPr>
                <w:rFonts w:asciiTheme="minorHAnsi" w:hAnsiTheme="minorHAnsi" w:cstheme="minorHAnsi"/>
                <w:sz w:val="22"/>
                <w:szCs w:val="22"/>
              </w:rPr>
            </w:pPr>
          </w:p>
        </w:tc>
      </w:tr>
      <w:tr w:rsidR="00F052D5" w:rsidRPr="001C3139" w14:paraId="49BDC210" w14:textId="77777777" w:rsidTr="008C64E4">
        <w:tc>
          <w:tcPr>
            <w:tcW w:w="8396" w:type="dxa"/>
            <w:gridSpan w:val="5"/>
            <w:tcBorders>
              <w:top w:val="single" w:sz="4" w:space="0" w:color="000000"/>
              <w:left w:val="single" w:sz="4" w:space="0" w:color="000000"/>
              <w:bottom w:val="single" w:sz="4" w:space="0" w:color="000000"/>
            </w:tcBorders>
            <w:shd w:val="clear" w:color="auto" w:fill="auto"/>
          </w:tcPr>
          <w:p w14:paraId="5275F57D" w14:textId="77777777" w:rsidR="00F052D5" w:rsidRPr="001C3139" w:rsidRDefault="00F052D5" w:rsidP="008C64E4">
            <w:pPr>
              <w:jc w:val="center"/>
              <w:rPr>
                <w:rFonts w:asciiTheme="minorHAnsi" w:eastAsia="Andale Sans UI" w:hAnsiTheme="minorHAnsi" w:cstheme="minorHAnsi"/>
                <w:sz w:val="22"/>
                <w:szCs w:val="22"/>
                <w:lang w:eastAsia="en-US" w:bidi="en-US"/>
              </w:rPr>
            </w:pPr>
            <w:r w:rsidRPr="001C3139">
              <w:rPr>
                <w:rFonts w:asciiTheme="minorHAnsi" w:eastAsia="Andale Sans UI" w:hAnsiTheme="minorHAnsi" w:cstheme="minorHAnsi"/>
                <w:b/>
                <w:sz w:val="22"/>
                <w:szCs w:val="22"/>
                <w:lang w:eastAsia="en-US" w:bidi="en-US"/>
              </w:rPr>
              <w:t>GLOBALNA WARTOŚĆ</w:t>
            </w:r>
          </w:p>
        </w:tc>
        <w:tc>
          <w:tcPr>
            <w:tcW w:w="1590" w:type="dxa"/>
            <w:tcBorders>
              <w:top w:val="single" w:sz="4" w:space="0" w:color="000000"/>
              <w:left w:val="single" w:sz="4" w:space="0" w:color="000000"/>
              <w:bottom w:val="single" w:sz="4" w:space="0" w:color="000000"/>
            </w:tcBorders>
            <w:shd w:val="clear" w:color="auto" w:fill="auto"/>
          </w:tcPr>
          <w:p w14:paraId="1257A649" w14:textId="77777777" w:rsidR="00F052D5" w:rsidRPr="001C3139" w:rsidRDefault="00F052D5" w:rsidP="008C64E4">
            <w:pPr>
              <w:jc w:val="center"/>
              <w:rPr>
                <w:rFonts w:asciiTheme="minorHAnsi" w:eastAsia="Andale Sans UI" w:hAnsiTheme="minorHAnsi" w:cstheme="minorHAnsi"/>
                <w:b/>
                <w:bCs/>
                <w:i/>
                <w:iCs/>
                <w:sz w:val="22"/>
                <w:szCs w:val="22"/>
                <w:lang w:eastAsia="en-US" w:bidi="en-US"/>
              </w:rPr>
            </w:pPr>
            <w:r w:rsidRPr="001C3139">
              <w:rPr>
                <w:rFonts w:asciiTheme="minorHAnsi" w:eastAsia="Andale Sans UI" w:hAnsiTheme="minorHAnsi" w:cstheme="minorHAnsi"/>
                <w:b/>
                <w:sz w:val="22"/>
                <w:szCs w:val="22"/>
                <w:lang w:eastAsia="en-US" w:bidi="en-US"/>
              </w:rPr>
              <w:t>NETTO:</w:t>
            </w:r>
          </w:p>
        </w:tc>
        <w:tc>
          <w:tcPr>
            <w:tcW w:w="1692" w:type="dxa"/>
            <w:tcBorders>
              <w:top w:val="single" w:sz="4" w:space="0" w:color="000000"/>
              <w:left w:val="single" w:sz="4" w:space="0" w:color="000000"/>
              <w:bottom w:val="single" w:sz="4" w:space="0" w:color="000000"/>
            </w:tcBorders>
            <w:shd w:val="clear" w:color="auto" w:fill="auto"/>
          </w:tcPr>
          <w:p w14:paraId="47930B3F" w14:textId="77777777" w:rsidR="00F052D5" w:rsidRPr="001C3139" w:rsidRDefault="00F052D5" w:rsidP="008C64E4">
            <w:pPr>
              <w:snapToGrid w:val="0"/>
              <w:jc w:val="center"/>
              <w:rPr>
                <w:rFonts w:asciiTheme="minorHAnsi" w:eastAsia="Andale Sans UI" w:hAnsiTheme="minorHAnsi" w:cstheme="minorHAnsi"/>
                <w:b/>
                <w:bCs/>
                <w:iCs/>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6F2349B9" w14:textId="77777777" w:rsidR="00F052D5" w:rsidRPr="001C3139" w:rsidRDefault="00F052D5" w:rsidP="008C64E4">
            <w:pPr>
              <w:jc w:val="center"/>
              <w:rPr>
                <w:rFonts w:asciiTheme="minorHAnsi" w:eastAsia="Andale Sans UI" w:hAnsiTheme="minorHAnsi" w:cstheme="minorHAnsi"/>
                <w:b/>
                <w:bCs/>
                <w:iCs/>
                <w:sz w:val="22"/>
                <w:szCs w:val="22"/>
                <w:lang w:eastAsia="en-US" w:bidi="en-US"/>
              </w:rPr>
            </w:pPr>
            <w:r w:rsidRPr="001C3139">
              <w:rPr>
                <w:rFonts w:asciiTheme="minorHAnsi" w:eastAsia="Andale Sans UI" w:hAnsiTheme="minorHAnsi" w:cstheme="minorHAnsi"/>
                <w:b/>
                <w:sz w:val="22"/>
                <w:szCs w:val="22"/>
                <w:lang w:eastAsia="en-US" w:bidi="en-US"/>
              </w:rPr>
              <w:t>BRUTTO:</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37D0363E" w14:textId="77777777" w:rsidR="00F052D5" w:rsidRPr="001C3139" w:rsidRDefault="00F052D5" w:rsidP="008C64E4">
            <w:pPr>
              <w:snapToGrid w:val="0"/>
              <w:jc w:val="center"/>
              <w:rPr>
                <w:rFonts w:asciiTheme="minorHAnsi" w:hAnsiTheme="minorHAnsi" w:cstheme="minorHAnsi"/>
                <w:b/>
                <w:sz w:val="22"/>
                <w:szCs w:val="22"/>
              </w:rPr>
            </w:pPr>
          </w:p>
        </w:tc>
      </w:tr>
    </w:tbl>
    <w:p w14:paraId="2645F18E" w14:textId="77777777" w:rsidR="00AA713F"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lastRenderedPageBreak/>
        <w:t xml:space="preserve">1. Zakres prac:                                                                                                                                                                                                                                                                                  </w:t>
      </w:r>
    </w:p>
    <w:p w14:paraId="6450A428" w14:textId="77777777" w:rsidR="00AA713F" w:rsidRPr="00965DF5" w:rsidRDefault="00AA713F" w:rsidP="00AA713F">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04B68EFE"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6A984E6F"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7005DFF3"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2C6D4F23"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7881ADE1"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21F88B79"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570B68D0"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6BC0D4D1"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5FB14D49"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2FEED0FF"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77D49A8E"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323A2436" w14:textId="77777777" w:rsidR="00AA713F" w:rsidRDefault="00AA713F" w:rsidP="00AA713F">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7B8BF15F"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42B7CDD6"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20605C31" w14:textId="77777777" w:rsidR="00AA713F" w:rsidRPr="00965DF5" w:rsidRDefault="00AA713F" w:rsidP="00AA713F">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7E8144D2" w14:textId="77777777" w:rsidR="00F052D5" w:rsidRPr="00B664B0" w:rsidRDefault="00F052D5" w:rsidP="00F052D5">
      <w:pPr>
        <w:widowControl w:val="0"/>
        <w:autoSpaceDN/>
        <w:rPr>
          <w:rFonts w:asciiTheme="minorHAnsi" w:eastAsia="Andale Sans UI" w:hAnsiTheme="minorHAnsi" w:cstheme="minorHAnsi"/>
          <w:color w:val="000000"/>
          <w:kern w:val="1"/>
          <w:sz w:val="18"/>
          <w:szCs w:val="18"/>
          <w:lang w:val="pl-PL" w:eastAsia="en-US" w:bidi="en-US"/>
        </w:rPr>
      </w:pP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r w:rsidRPr="00B664B0">
        <w:rPr>
          <w:rFonts w:asciiTheme="minorHAnsi" w:eastAsia="Andale Sans UI" w:hAnsiTheme="minorHAnsi" w:cstheme="minorHAnsi"/>
          <w:kern w:val="1"/>
          <w:lang w:val="pl-PL" w:eastAsia="en-US" w:bidi="en-US"/>
        </w:rPr>
        <w:tab/>
      </w:r>
    </w:p>
    <w:p w14:paraId="403A26A6" w14:textId="23B4FA7A" w:rsidR="00F052D5" w:rsidRPr="00F724E4" w:rsidRDefault="00F052D5" w:rsidP="00F052D5">
      <w:pPr>
        <w:jc w:val="both"/>
        <w:rPr>
          <w:rFonts w:asciiTheme="minorHAnsi" w:eastAsia="Andale Sans UI" w:hAnsiTheme="minorHAnsi" w:cstheme="minorHAnsi"/>
          <w:lang w:val="pl-PL" w:eastAsia="en-US" w:bidi="en-US"/>
        </w:rPr>
      </w:pPr>
      <w:r w:rsidRPr="00F724E4">
        <w:rPr>
          <w:rFonts w:asciiTheme="minorHAnsi" w:eastAsia="Arial" w:hAnsiTheme="minorHAnsi" w:cstheme="minorHAnsi"/>
          <w:b/>
          <w:i/>
          <w:sz w:val="20"/>
          <w:szCs w:val="20"/>
          <w:lang w:val="pl-PL" w:bidi="pl-PL"/>
        </w:rPr>
        <w:t>Oferta winna zostać sporządzona</w:t>
      </w:r>
      <w:r w:rsidRPr="00F724E4">
        <w:rPr>
          <w:rFonts w:asciiTheme="minorHAnsi" w:eastAsia="Arial" w:hAnsiTheme="minorHAnsi" w:cstheme="minorHAnsi"/>
          <w:b/>
          <w:i/>
          <w:sz w:val="20"/>
          <w:szCs w:val="20"/>
          <w:lang w:val="pl-PL" w:eastAsia="ar-SA" w:bidi="pl-PL"/>
        </w:rPr>
        <w:t xml:space="preserve"> pod rygorem nieważności </w:t>
      </w:r>
      <w:r w:rsidRPr="00F724E4">
        <w:rPr>
          <w:rFonts w:asciiTheme="minorHAnsi" w:eastAsia="Arial" w:hAnsiTheme="minorHAnsi" w:cstheme="minorHAnsi"/>
          <w:b/>
          <w:bCs/>
          <w:i/>
          <w:sz w:val="20"/>
          <w:szCs w:val="20"/>
          <w:lang w:val="pl-PL" w:eastAsia="ar-SA" w:bidi="pl-PL"/>
        </w:rPr>
        <w:t>w formie elektronicznej lub w postaci elektronicznej opatrzon</w:t>
      </w:r>
      <w:r w:rsidR="007D2010">
        <w:rPr>
          <w:rFonts w:asciiTheme="minorHAnsi" w:eastAsia="Arial" w:hAnsiTheme="minorHAnsi" w:cstheme="minorHAnsi"/>
          <w:b/>
          <w:bCs/>
          <w:i/>
          <w:sz w:val="20"/>
          <w:szCs w:val="20"/>
          <w:lang w:val="pl-PL" w:eastAsia="ar-SA" w:bidi="pl-PL"/>
        </w:rPr>
        <w:t>ej</w:t>
      </w:r>
      <w:r w:rsidRPr="00F724E4">
        <w:rPr>
          <w:rFonts w:asciiTheme="minorHAnsi" w:eastAsia="Arial" w:hAnsiTheme="minorHAnsi" w:cstheme="minorHAnsi"/>
          <w:b/>
          <w:bCs/>
          <w:i/>
          <w:sz w:val="20"/>
          <w:szCs w:val="20"/>
          <w:lang w:val="pl-PL" w:eastAsia="ar-SA" w:bidi="pl-PL"/>
        </w:rPr>
        <w:t xml:space="preserve"> </w:t>
      </w:r>
      <w:r w:rsidRPr="00F724E4">
        <w:rPr>
          <w:rFonts w:asciiTheme="minorHAnsi" w:hAnsiTheme="minorHAnsi" w:cstheme="minorHAnsi"/>
          <w:b/>
          <w:i/>
          <w:iCs/>
          <w:sz w:val="20"/>
          <w:szCs w:val="20"/>
          <w:lang w:val="pl-PL"/>
        </w:rPr>
        <w:t xml:space="preserve">kwalifikowanym podpisem elektronicznym, </w:t>
      </w:r>
      <w:r w:rsidRPr="00F724E4">
        <w:rPr>
          <w:rFonts w:asciiTheme="minorHAnsi" w:eastAsia="Arial" w:hAnsiTheme="minorHAnsi" w:cstheme="minorHAnsi"/>
          <w:b/>
          <w:bCs/>
          <w:i/>
          <w:sz w:val="20"/>
          <w:szCs w:val="20"/>
          <w:lang w:val="pl-PL" w:eastAsia="ar-SA" w:bidi="pl-PL"/>
        </w:rPr>
        <w:t>podpisem zaufanym lub podpisem osobistym</w:t>
      </w:r>
      <w:r w:rsidRPr="00F724E4">
        <w:rPr>
          <w:rFonts w:asciiTheme="minorHAnsi" w:hAnsiTheme="minorHAnsi" w:cstheme="minorHAnsi"/>
          <w:b/>
          <w:i/>
          <w:iCs/>
          <w:sz w:val="20"/>
          <w:szCs w:val="20"/>
          <w:lang w:val="pl-PL"/>
        </w:rPr>
        <w:t>.</w:t>
      </w:r>
    </w:p>
    <w:p w14:paraId="11E9799C" w14:textId="77777777" w:rsidR="00F052D5" w:rsidRDefault="00F052D5" w:rsidP="00F052D5">
      <w:pPr>
        <w:pStyle w:val="Standard"/>
        <w:tabs>
          <w:tab w:val="left" w:pos="30"/>
        </w:tabs>
        <w:jc w:val="center"/>
        <w:rPr>
          <w:rFonts w:asciiTheme="minorHAnsi" w:hAnsiTheme="minorHAnsi" w:cstheme="minorHAnsi"/>
          <w:b/>
          <w:bCs/>
          <w:lang w:val="pl-PL"/>
        </w:rPr>
      </w:pPr>
    </w:p>
    <w:p w14:paraId="44EB1E34" w14:textId="77777777" w:rsidR="00F052D5" w:rsidRPr="00DA2BBE" w:rsidRDefault="00F052D5" w:rsidP="00F052D5">
      <w:pPr>
        <w:rPr>
          <w:lang w:val="pl-PL"/>
        </w:rPr>
      </w:pPr>
    </w:p>
    <w:p w14:paraId="0AF28424" w14:textId="77777777" w:rsidR="00F052D5" w:rsidRPr="00DA2BBE" w:rsidRDefault="00F052D5" w:rsidP="00F052D5">
      <w:pPr>
        <w:rPr>
          <w:lang w:val="pl-PL"/>
        </w:rPr>
      </w:pPr>
    </w:p>
    <w:p w14:paraId="14C404FD" w14:textId="77777777" w:rsidR="00F052D5" w:rsidRPr="00DA2BBE" w:rsidRDefault="00F052D5" w:rsidP="00F052D5">
      <w:pPr>
        <w:rPr>
          <w:lang w:val="pl-PL"/>
        </w:rPr>
      </w:pPr>
    </w:p>
    <w:p w14:paraId="3F002252" w14:textId="77777777" w:rsidR="00F052D5" w:rsidRPr="00DA2BBE" w:rsidRDefault="00F052D5" w:rsidP="00F052D5">
      <w:pPr>
        <w:rPr>
          <w:lang w:val="pl-PL"/>
        </w:rPr>
      </w:pPr>
    </w:p>
    <w:p w14:paraId="0331776A" w14:textId="77777777" w:rsidR="00F052D5" w:rsidRPr="00DA2BBE" w:rsidRDefault="00F052D5" w:rsidP="00F052D5">
      <w:pPr>
        <w:rPr>
          <w:lang w:val="pl-PL"/>
        </w:rPr>
      </w:pPr>
    </w:p>
    <w:p w14:paraId="1BBEC5E6" w14:textId="77777777" w:rsidR="00F052D5" w:rsidRPr="00DA2BBE" w:rsidRDefault="00F052D5" w:rsidP="00F052D5">
      <w:pPr>
        <w:rPr>
          <w:lang w:val="pl-PL"/>
        </w:rPr>
      </w:pPr>
    </w:p>
    <w:p w14:paraId="00BAB85E" w14:textId="77777777" w:rsidR="00F052D5" w:rsidRPr="00DA2BBE" w:rsidRDefault="00F052D5" w:rsidP="00F052D5">
      <w:pPr>
        <w:rPr>
          <w:lang w:val="pl-PL"/>
        </w:rPr>
      </w:pPr>
    </w:p>
    <w:p w14:paraId="163F8DEC" w14:textId="77777777" w:rsidR="00F052D5" w:rsidRPr="00DA2BBE" w:rsidRDefault="00F052D5" w:rsidP="00F052D5">
      <w:pPr>
        <w:rPr>
          <w:lang w:val="pl-PL"/>
        </w:rPr>
      </w:pPr>
    </w:p>
    <w:p w14:paraId="1F344AD0" w14:textId="77777777" w:rsidR="00F052D5" w:rsidRPr="00DA2BBE" w:rsidRDefault="00F052D5" w:rsidP="00F052D5">
      <w:pPr>
        <w:rPr>
          <w:lang w:val="pl-PL"/>
        </w:rPr>
      </w:pPr>
    </w:p>
    <w:p w14:paraId="3426D5C2" w14:textId="77777777" w:rsidR="00F052D5" w:rsidRPr="00DA2BBE" w:rsidRDefault="00F052D5" w:rsidP="00F052D5">
      <w:pPr>
        <w:rPr>
          <w:lang w:val="pl-PL"/>
        </w:rPr>
      </w:pPr>
    </w:p>
    <w:p w14:paraId="50E33A8C" w14:textId="77777777" w:rsidR="00F052D5" w:rsidRDefault="00F052D5" w:rsidP="00F052D5">
      <w:pPr>
        <w:rPr>
          <w:lang w:val="pl-PL"/>
        </w:rPr>
      </w:pPr>
    </w:p>
    <w:p w14:paraId="3849DE7F" w14:textId="77777777" w:rsidR="00F052D5" w:rsidRDefault="00F052D5" w:rsidP="00F052D5">
      <w:pPr>
        <w:rPr>
          <w:lang w:val="pl-PL"/>
        </w:rPr>
      </w:pPr>
    </w:p>
    <w:p w14:paraId="04E970D4" w14:textId="77777777" w:rsidR="00F052D5" w:rsidRDefault="00F052D5" w:rsidP="00F052D5">
      <w:pPr>
        <w:rPr>
          <w:lang w:val="pl-PL"/>
        </w:rPr>
      </w:pPr>
    </w:p>
    <w:p w14:paraId="0A9A1B75" w14:textId="77777777" w:rsidR="00F052D5" w:rsidRDefault="00F052D5" w:rsidP="00F052D5">
      <w:pPr>
        <w:rPr>
          <w:lang w:val="pl-PL"/>
        </w:rPr>
      </w:pPr>
    </w:p>
    <w:p w14:paraId="551C11F2" w14:textId="77777777" w:rsidR="00F052D5" w:rsidRPr="00DA2BBE" w:rsidRDefault="00F052D5" w:rsidP="00F052D5">
      <w:pPr>
        <w:rPr>
          <w:lang w:val="pl-PL"/>
        </w:rPr>
      </w:pPr>
    </w:p>
    <w:p w14:paraId="30E964D4" w14:textId="77777777" w:rsidR="00F052D5" w:rsidRDefault="00F052D5" w:rsidP="00F052D5">
      <w:pPr>
        <w:ind w:firstLine="709"/>
        <w:rPr>
          <w:rFonts w:asciiTheme="minorHAnsi" w:hAnsiTheme="minorHAnsi" w:cstheme="minorHAnsi"/>
          <w:lang w:val="pl-PL"/>
        </w:rPr>
      </w:pPr>
    </w:p>
    <w:p w14:paraId="04CDF2C9" w14:textId="77777777" w:rsidR="00F052D5" w:rsidRDefault="00F052D5" w:rsidP="00F052D5">
      <w:pPr>
        <w:pStyle w:val="Standard"/>
        <w:tabs>
          <w:tab w:val="left" w:pos="30"/>
        </w:tabs>
        <w:jc w:val="right"/>
        <w:rPr>
          <w:rFonts w:asciiTheme="minorHAnsi" w:hAnsiTheme="minorHAnsi" w:cstheme="minorHAnsi"/>
          <w:lang w:val="pl-PL"/>
        </w:rPr>
      </w:pPr>
      <w:r w:rsidRPr="00C64200">
        <w:rPr>
          <w:rFonts w:asciiTheme="minorHAnsi" w:hAnsiTheme="minorHAnsi" w:cstheme="minorHAnsi"/>
          <w:lang w:val="pl-PL"/>
        </w:rPr>
        <w:lastRenderedPageBreak/>
        <w:t xml:space="preserve">Załącznik nr </w:t>
      </w:r>
      <w:r>
        <w:rPr>
          <w:rFonts w:asciiTheme="minorHAnsi" w:hAnsiTheme="minorHAnsi" w:cstheme="minorHAnsi"/>
          <w:lang w:val="pl-PL"/>
        </w:rPr>
        <w:t>2</w:t>
      </w:r>
      <w:r w:rsidRPr="00C64200">
        <w:rPr>
          <w:rFonts w:asciiTheme="minorHAnsi" w:hAnsiTheme="minorHAnsi" w:cstheme="minorHAnsi"/>
          <w:lang w:val="pl-PL"/>
        </w:rPr>
        <w:t xml:space="preserve"> do SWZ</w:t>
      </w:r>
    </w:p>
    <w:p w14:paraId="6BE7AD5B" w14:textId="77777777" w:rsidR="00F052D5" w:rsidRPr="00B40739" w:rsidRDefault="00F052D5" w:rsidP="00F052D5">
      <w:pPr>
        <w:pStyle w:val="Standard"/>
        <w:tabs>
          <w:tab w:val="left" w:pos="30"/>
        </w:tabs>
        <w:jc w:val="center"/>
        <w:rPr>
          <w:rFonts w:asciiTheme="minorHAnsi" w:hAnsiTheme="minorHAnsi" w:cstheme="minorHAnsi"/>
          <w:b/>
          <w:bCs/>
          <w:lang w:val="pl-PL"/>
        </w:rPr>
      </w:pPr>
      <w:r>
        <w:rPr>
          <w:rFonts w:asciiTheme="minorHAnsi" w:hAnsiTheme="minorHAnsi" w:cstheme="minorHAnsi"/>
          <w:b/>
          <w:bCs/>
          <w:lang w:val="pl-PL"/>
        </w:rPr>
        <w:t>FORMULARZ CENOWY</w:t>
      </w:r>
    </w:p>
    <w:p w14:paraId="31F27FEF" w14:textId="77777777" w:rsidR="00F052D5" w:rsidRPr="00871E46" w:rsidRDefault="00F052D5" w:rsidP="00F052D5">
      <w:pPr>
        <w:ind w:hanging="851"/>
        <w:rPr>
          <w:rFonts w:asciiTheme="minorHAnsi" w:eastAsia="Andale Sans UI" w:hAnsiTheme="minorHAnsi" w:cstheme="minorHAnsi"/>
          <w:sz w:val="18"/>
          <w:szCs w:val="18"/>
          <w:lang w:eastAsia="en-US" w:bidi="en-US"/>
        </w:rPr>
      </w:pPr>
      <w:r>
        <w:rPr>
          <w:rFonts w:asciiTheme="minorHAnsi" w:eastAsia="Andale Sans UI" w:hAnsiTheme="minorHAnsi" w:cstheme="minorHAnsi"/>
          <w:b/>
          <w:lang w:val="pl-PL" w:eastAsia="en-US" w:bidi="en-US"/>
        </w:rPr>
        <w:t xml:space="preserve">              </w:t>
      </w:r>
      <w:r w:rsidRPr="00871E46">
        <w:rPr>
          <w:rFonts w:asciiTheme="minorHAnsi" w:eastAsia="Andale Sans UI" w:hAnsiTheme="minorHAnsi" w:cstheme="minorHAnsi"/>
          <w:b/>
          <w:lang w:eastAsia="en-US" w:bidi="en-US"/>
        </w:rPr>
        <w:t xml:space="preserve">Pakiet 7 - PRZEGLĄDY TECHNICZNE I NAPRAWY BIEŻĄCE – APARATY DO KRIOCHIRURGII I KRIOTERAPII </w:t>
      </w:r>
    </w:p>
    <w:tbl>
      <w:tblPr>
        <w:tblW w:w="14646" w:type="dxa"/>
        <w:jc w:val="center"/>
        <w:tblLayout w:type="fixed"/>
        <w:tblCellMar>
          <w:left w:w="10" w:type="dxa"/>
          <w:right w:w="10" w:type="dxa"/>
        </w:tblCellMar>
        <w:tblLook w:val="0000" w:firstRow="0" w:lastRow="0" w:firstColumn="0" w:lastColumn="0" w:noHBand="0" w:noVBand="0"/>
      </w:tblPr>
      <w:tblGrid>
        <w:gridCol w:w="426"/>
        <w:gridCol w:w="3836"/>
        <w:gridCol w:w="1129"/>
        <w:gridCol w:w="1177"/>
        <w:gridCol w:w="1489"/>
        <w:gridCol w:w="1590"/>
        <w:gridCol w:w="1692"/>
        <w:gridCol w:w="1127"/>
        <w:gridCol w:w="2180"/>
      </w:tblGrid>
      <w:tr w:rsidR="00F052D5" w:rsidRPr="00871E46" w14:paraId="65F10920" w14:textId="77777777" w:rsidTr="008C64E4">
        <w:trPr>
          <w:trHeight w:val="389"/>
          <w:jc w:val="center"/>
        </w:trPr>
        <w:tc>
          <w:tcPr>
            <w:tcW w:w="426" w:type="dxa"/>
            <w:tcBorders>
              <w:top w:val="single" w:sz="4" w:space="0" w:color="000000"/>
              <w:left w:val="single" w:sz="4" w:space="0" w:color="000000"/>
              <w:bottom w:val="single" w:sz="4" w:space="0" w:color="000000"/>
            </w:tcBorders>
            <w:shd w:val="clear" w:color="auto" w:fill="auto"/>
          </w:tcPr>
          <w:p w14:paraId="3F22C1AD" w14:textId="1B1AEBC9" w:rsidR="00F052D5" w:rsidRPr="00871E46"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Pr="00871E46">
              <w:rPr>
                <w:rFonts w:asciiTheme="minorHAnsi" w:eastAsia="Andale Sans UI" w:hAnsiTheme="minorHAnsi" w:cstheme="minorHAnsi"/>
                <w:sz w:val="18"/>
                <w:szCs w:val="18"/>
                <w:lang w:eastAsia="en-US" w:bidi="en-US"/>
              </w:rPr>
              <w:t>.p</w:t>
            </w:r>
            <w:r w:rsidR="00667318">
              <w:rPr>
                <w:rFonts w:asciiTheme="minorHAnsi" w:eastAsia="Andale Sans UI" w:hAnsiTheme="minorHAnsi" w:cstheme="minorHAnsi"/>
                <w:sz w:val="18"/>
                <w:szCs w:val="18"/>
                <w:lang w:eastAsia="en-US" w:bidi="en-US"/>
              </w:rPr>
              <w:t>.</w:t>
            </w:r>
          </w:p>
        </w:tc>
        <w:tc>
          <w:tcPr>
            <w:tcW w:w="3836" w:type="dxa"/>
            <w:tcBorders>
              <w:top w:val="single" w:sz="4" w:space="0" w:color="000000"/>
              <w:left w:val="single" w:sz="4" w:space="0" w:color="000000"/>
              <w:bottom w:val="single" w:sz="4" w:space="0" w:color="000000"/>
            </w:tcBorders>
            <w:shd w:val="clear" w:color="auto" w:fill="auto"/>
          </w:tcPr>
          <w:p w14:paraId="336CD91F" w14:textId="77777777" w:rsidR="00F052D5" w:rsidRPr="00871E46" w:rsidRDefault="00F052D5" w:rsidP="008C64E4">
            <w:pPr>
              <w:jc w:val="center"/>
              <w:rPr>
                <w:rFonts w:asciiTheme="minorHAnsi" w:eastAsia="Andale Sans UI" w:hAnsiTheme="minorHAnsi" w:cstheme="minorHAnsi"/>
                <w:sz w:val="18"/>
                <w:szCs w:val="18"/>
                <w:lang w:eastAsia="en-US" w:bidi="en-US"/>
              </w:rPr>
            </w:pPr>
            <w:r w:rsidRPr="00871E46">
              <w:rPr>
                <w:rFonts w:asciiTheme="minorHAnsi" w:eastAsia="Andale Sans UI" w:hAnsiTheme="minorHAnsi" w:cstheme="minorHAnsi"/>
                <w:sz w:val="18"/>
                <w:szCs w:val="18"/>
                <w:lang w:eastAsia="en-US" w:bidi="en-US"/>
              </w:rPr>
              <w:t>Nazwa</w:t>
            </w:r>
          </w:p>
        </w:tc>
        <w:tc>
          <w:tcPr>
            <w:tcW w:w="1129" w:type="dxa"/>
            <w:tcBorders>
              <w:top w:val="single" w:sz="4" w:space="0" w:color="000000"/>
              <w:left w:val="single" w:sz="4" w:space="0" w:color="000000"/>
              <w:bottom w:val="single" w:sz="4" w:space="0" w:color="000000"/>
            </w:tcBorders>
            <w:shd w:val="clear" w:color="auto" w:fill="auto"/>
          </w:tcPr>
          <w:p w14:paraId="71D25AD7" w14:textId="77777777" w:rsidR="00F052D5" w:rsidRPr="00871E46" w:rsidRDefault="00F052D5" w:rsidP="008C64E4">
            <w:pPr>
              <w:jc w:val="center"/>
              <w:rPr>
                <w:rFonts w:asciiTheme="minorHAnsi" w:eastAsia="Andale Sans UI" w:hAnsiTheme="minorHAnsi" w:cstheme="minorHAnsi"/>
                <w:sz w:val="18"/>
                <w:szCs w:val="18"/>
                <w:lang w:eastAsia="en-US" w:bidi="en-US"/>
              </w:rPr>
            </w:pPr>
            <w:r w:rsidRPr="00871E46">
              <w:rPr>
                <w:rFonts w:asciiTheme="minorHAnsi" w:eastAsia="Andale Sans UI" w:hAnsiTheme="minorHAnsi" w:cstheme="minorHAnsi"/>
                <w:sz w:val="18"/>
                <w:szCs w:val="18"/>
                <w:lang w:eastAsia="en-US" w:bidi="en-US"/>
              </w:rPr>
              <w:t>Jednostka wymagana</w:t>
            </w:r>
          </w:p>
        </w:tc>
        <w:tc>
          <w:tcPr>
            <w:tcW w:w="1177" w:type="dxa"/>
            <w:tcBorders>
              <w:top w:val="single" w:sz="4" w:space="0" w:color="000000"/>
              <w:left w:val="single" w:sz="4" w:space="0" w:color="000000"/>
              <w:bottom w:val="single" w:sz="4" w:space="0" w:color="000000"/>
            </w:tcBorders>
            <w:shd w:val="clear" w:color="auto" w:fill="auto"/>
          </w:tcPr>
          <w:p w14:paraId="2DF3EF7B" w14:textId="77777777" w:rsidR="00F052D5" w:rsidRPr="00871E46" w:rsidRDefault="00F052D5" w:rsidP="008C64E4">
            <w:pPr>
              <w:jc w:val="center"/>
              <w:rPr>
                <w:rFonts w:asciiTheme="minorHAnsi" w:eastAsia="Andale Sans UI" w:hAnsiTheme="minorHAnsi" w:cstheme="minorHAnsi"/>
                <w:sz w:val="18"/>
                <w:szCs w:val="18"/>
                <w:lang w:eastAsia="en-US" w:bidi="en-US"/>
              </w:rPr>
            </w:pPr>
            <w:r w:rsidRPr="00871E46">
              <w:rPr>
                <w:rFonts w:asciiTheme="minorHAnsi" w:eastAsia="Andale Sans UI" w:hAnsiTheme="minorHAnsi" w:cstheme="minorHAnsi"/>
                <w:sz w:val="18"/>
                <w:szCs w:val="18"/>
                <w:lang w:eastAsia="en-US" w:bidi="en-US"/>
              </w:rPr>
              <w:t>Ilość jednost. wymag.</w:t>
            </w:r>
          </w:p>
        </w:tc>
        <w:tc>
          <w:tcPr>
            <w:tcW w:w="1489" w:type="dxa"/>
            <w:tcBorders>
              <w:top w:val="single" w:sz="4" w:space="0" w:color="000000"/>
              <w:left w:val="single" w:sz="4" w:space="0" w:color="000000"/>
              <w:bottom w:val="single" w:sz="4" w:space="0" w:color="000000"/>
            </w:tcBorders>
            <w:shd w:val="clear" w:color="auto" w:fill="auto"/>
          </w:tcPr>
          <w:p w14:paraId="02370174" w14:textId="77777777" w:rsidR="00F052D5" w:rsidRPr="00871E46" w:rsidRDefault="00F052D5" w:rsidP="008C64E4">
            <w:pPr>
              <w:jc w:val="center"/>
              <w:rPr>
                <w:rFonts w:asciiTheme="minorHAnsi" w:eastAsia="Andale Sans UI" w:hAnsiTheme="minorHAnsi" w:cstheme="minorHAnsi"/>
                <w:sz w:val="18"/>
                <w:szCs w:val="18"/>
                <w:lang w:eastAsia="en-US" w:bidi="en-US"/>
              </w:rPr>
            </w:pPr>
            <w:r w:rsidRPr="00871E46">
              <w:rPr>
                <w:rFonts w:asciiTheme="minorHAnsi" w:eastAsia="Andale Sans UI" w:hAnsiTheme="minorHAnsi" w:cstheme="minorHAnsi"/>
                <w:sz w:val="18"/>
                <w:szCs w:val="18"/>
                <w:lang w:eastAsia="en-US" w:bidi="en-US"/>
              </w:rPr>
              <w:t>Ilość przeglądów</w:t>
            </w:r>
          </w:p>
        </w:tc>
        <w:tc>
          <w:tcPr>
            <w:tcW w:w="1590" w:type="dxa"/>
            <w:tcBorders>
              <w:top w:val="single" w:sz="4" w:space="0" w:color="000000"/>
              <w:left w:val="single" w:sz="4" w:space="0" w:color="000000"/>
              <w:bottom w:val="single" w:sz="4" w:space="0" w:color="000000"/>
            </w:tcBorders>
            <w:shd w:val="clear" w:color="auto" w:fill="auto"/>
          </w:tcPr>
          <w:p w14:paraId="133F625C" w14:textId="77777777" w:rsidR="00F052D5" w:rsidRPr="00871E46" w:rsidRDefault="00F052D5" w:rsidP="008C64E4">
            <w:pPr>
              <w:jc w:val="center"/>
              <w:rPr>
                <w:rFonts w:asciiTheme="minorHAnsi" w:eastAsia="Andale Sans UI" w:hAnsiTheme="minorHAnsi" w:cstheme="minorHAnsi"/>
                <w:sz w:val="18"/>
                <w:szCs w:val="18"/>
                <w:lang w:eastAsia="en-US" w:bidi="en-US"/>
              </w:rPr>
            </w:pPr>
            <w:r w:rsidRPr="00871E46">
              <w:rPr>
                <w:rFonts w:asciiTheme="minorHAnsi" w:eastAsia="Andale Sans UI" w:hAnsiTheme="minorHAnsi" w:cstheme="minorHAnsi"/>
                <w:sz w:val="18"/>
                <w:szCs w:val="18"/>
                <w:lang w:eastAsia="en-US" w:bidi="en-US"/>
              </w:rPr>
              <w:t>Cena netto</w:t>
            </w:r>
          </w:p>
          <w:p w14:paraId="01AD2524" w14:textId="77777777" w:rsidR="00F052D5" w:rsidRPr="00871E46" w:rsidRDefault="00F052D5" w:rsidP="008C64E4">
            <w:pPr>
              <w:jc w:val="center"/>
              <w:rPr>
                <w:rFonts w:asciiTheme="minorHAnsi" w:eastAsia="Andale Sans UI" w:hAnsiTheme="minorHAnsi" w:cstheme="minorHAnsi"/>
                <w:sz w:val="18"/>
                <w:szCs w:val="18"/>
                <w:lang w:eastAsia="en-US" w:bidi="en-US"/>
              </w:rPr>
            </w:pPr>
            <w:r w:rsidRPr="00871E46">
              <w:rPr>
                <w:rFonts w:asciiTheme="minorHAnsi" w:eastAsia="Andale Sans UI" w:hAnsiTheme="minorHAnsi" w:cstheme="minorHAnsi"/>
                <w:sz w:val="18"/>
                <w:szCs w:val="18"/>
                <w:lang w:eastAsia="en-US" w:bidi="en-US"/>
              </w:rPr>
              <w:t>za 1 przegląd/1h</w:t>
            </w:r>
          </w:p>
        </w:tc>
        <w:tc>
          <w:tcPr>
            <w:tcW w:w="1692" w:type="dxa"/>
            <w:tcBorders>
              <w:top w:val="single" w:sz="4" w:space="0" w:color="000000"/>
              <w:left w:val="single" w:sz="4" w:space="0" w:color="000000"/>
              <w:bottom w:val="single" w:sz="4" w:space="0" w:color="000000"/>
            </w:tcBorders>
            <w:shd w:val="clear" w:color="auto" w:fill="auto"/>
          </w:tcPr>
          <w:p w14:paraId="6A7685A8" w14:textId="77777777" w:rsidR="00F052D5" w:rsidRPr="00871E46" w:rsidRDefault="00F052D5" w:rsidP="008C64E4">
            <w:pPr>
              <w:jc w:val="center"/>
              <w:rPr>
                <w:rFonts w:asciiTheme="minorHAnsi" w:eastAsia="Andale Sans UI" w:hAnsiTheme="minorHAnsi" w:cstheme="minorHAnsi"/>
                <w:sz w:val="18"/>
                <w:szCs w:val="18"/>
                <w:lang w:eastAsia="en-US" w:bidi="en-US"/>
              </w:rPr>
            </w:pPr>
            <w:r w:rsidRPr="00871E46">
              <w:rPr>
                <w:rFonts w:asciiTheme="minorHAnsi" w:eastAsia="Andale Sans UI" w:hAnsiTheme="minorHAnsi" w:cstheme="minorHAnsi"/>
                <w:sz w:val="18"/>
                <w:szCs w:val="18"/>
                <w:lang w:eastAsia="en-US" w:bidi="en-US"/>
              </w:rPr>
              <w:t>Wartość netto przeglądów, napraw</w:t>
            </w:r>
          </w:p>
        </w:tc>
        <w:tc>
          <w:tcPr>
            <w:tcW w:w="1127" w:type="dxa"/>
            <w:tcBorders>
              <w:top w:val="single" w:sz="4" w:space="0" w:color="000000"/>
              <w:left w:val="single" w:sz="4" w:space="0" w:color="000000"/>
              <w:bottom w:val="single" w:sz="4" w:space="0" w:color="000000"/>
            </w:tcBorders>
            <w:shd w:val="clear" w:color="auto" w:fill="auto"/>
          </w:tcPr>
          <w:p w14:paraId="0A9F3053" w14:textId="77777777" w:rsidR="00A10B74"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5FF264FC" w14:textId="7EE74DC3" w:rsidR="00F052D5" w:rsidRPr="00871E46" w:rsidRDefault="00F052D5" w:rsidP="008C64E4">
            <w:pPr>
              <w:jc w:val="center"/>
              <w:rPr>
                <w:rFonts w:asciiTheme="minorHAnsi" w:eastAsia="Andale Sans UI" w:hAnsiTheme="minorHAnsi" w:cstheme="minorHAnsi"/>
                <w:sz w:val="18"/>
                <w:szCs w:val="18"/>
                <w:lang w:eastAsia="en-US" w:bidi="en-US"/>
              </w:rPr>
            </w:pPr>
            <w:r w:rsidRPr="00871E46">
              <w:rPr>
                <w:rFonts w:asciiTheme="minorHAnsi" w:eastAsia="Andale Sans UI" w:hAnsiTheme="minorHAnsi" w:cstheme="minorHAnsi"/>
                <w:sz w:val="18"/>
                <w:szCs w:val="18"/>
                <w:lang w:eastAsia="en-US" w:bidi="en-US"/>
              </w:rPr>
              <w:t>VAT</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7118F80D" w14:textId="77777777" w:rsidR="00F052D5" w:rsidRPr="00871E46" w:rsidRDefault="00F052D5" w:rsidP="008C64E4">
            <w:pPr>
              <w:jc w:val="center"/>
              <w:rPr>
                <w:rFonts w:asciiTheme="minorHAnsi" w:hAnsiTheme="minorHAnsi" w:cstheme="minorHAnsi"/>
              </w:rPr>
            </w:pPr>
            <w:r w:rsidRPr="00871E46">
              <w:rPr>
                <w:rFonts w:asciiTheme="minorHAnsi" w:eastAsia="Andale Sans UI" w:hAnsiTheme="minorHAnsi" w:cstheme="minorHAnsi"/>
                <w:sz w:val="18"/>
                <w:szCs w:val="18"/>
                <w:lang w:eastAsia="en-US" w:bidi="en-US"/>
              </w:rPr>
              <w:t>Wartość brutto przeglądów, napraw</w:t>
            </w:r>
          </w:p>
        </w:tc>
      </w:tr>
      <w:tr w:rsidR="00F052D5" w:rsidRPr="00871E46" w14:paraId="6EC28B4A" w14:textId="77777777" w:rsidTr="008C64E4">
        <w:trPr>
          <w:jc w:val="center"/>
        </w:trPr>
        <w:tc>
          <w:tcPr>
            <w:tcW w:w="426" w:type="dxa"/>
            <w:vMerge w:val="restart"/>
            <w:tcBorders>
              <w:top w:val="single" w:sz="4" w:space="0" w:color="000000"/>
              <w:left w:val="single" w:sz="4" w:space="0" w:color="000000"/>
            </w:tcBorders>
            <w:shd w:val="clear" w:color="auto" w:fill="auto"/>
          </w:tcPr>
          <w:p w14:paraId="6AF7FAF2"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1.</w:t>
            </w:r>
          </w:p>
        </w:tc>
        <w:tc>
          <w:tcPr>
            <w:tcW w:w="3836" w:type="dxa"/>
            <w:tcBorders>
              <w:top w:val="single" w:sz="4" w:space="0" w:color="000000"/>
              <w:left w:val="single" w:sz="4" w:space="0" w:color="000000"/>
              <w:bottom w:val="single" w:sz="4" w:space="0" w:color="000000"/>
            </w:tcBorders>
            <w:shd w:val="clear" w:color="auto" w:fill="auto"/>
          </w:tcPr>
          <w:p w14:paraId="46630C73" w14:textId="2122331C" w:rsidR="00F052D5" w:rsidRPr="00247099" w:rsidRDefault="00F052D5" w:rsidP="008C64E4">
            <w:pPr>
              <w:rPr>
                <w:rFonts w:asciiTheme="minorHAnsi" w:eastAsia="Andale Sans UI" w:hAnsiTheme="minorHAnsi" w:cstheme="minorHAnsi"/>
                <w:sz w:val="22"/>
                <w:szCs w:val="22"/>
                <w:lang w:eastAsia="en-US" w:bidi="en-US"/>
              </w:rPr>
            </w:pPr>
            <w:r w:rsidRPr="00247099">
              <w:rPr>
                <w:rFonts w:asciiTheme="minorHAnsi" w:hAnsiTheme="minorHAnsi" w:cstheme="minorHAnsi"/>
              </w:rPr>
              <w:t>Cryo-S cla</w:t>
            </w:r>
            <w:r w:rsidR="00AA713F">
              <w:rPr>
                <w:rFonts w:asciiTheme="minorHAnsi" w:hAnsiTheme="minorHAnsi" w:cstheme="minorHAnsi"/>
              </w:rPr>
              <w:t>s</w:t>
            </w:r>
            <w:r w:rsidRPr="00247099">
              <w:rPr>
                <w:rFonts w:asciiTheme="minorHAnsi" w:hAnsiTheme="minorHAnsi" w:cstheme="minorHAnsi"/>
              </w:rPr>
              <w:t>sic + 4 sondy SG10; G10/20; G10/24; G40/6, r.prod. 2008, METRUM CRYO</w:t>
            </w:r>
          </w:p>
        </w:tc>
        <w:tc>
          <w:tcPr>
            <w:tcW w:w="1129" w:type="dxa"/>
            <w:tcBorders>
              <w:top w:val="single" w:sz="4" w:space="0" w:color="000000"/>
              <w:left w:val="single" w:sz="4" w:space="0" w:color="000000"/>
              <w:bottom w:val="single" w:sz="4" w:space="0" w:color="000000"/>
            </w:tcBorders>
            <w:shd w:val="clear" w:color="auto" w:fill="auto"/>
          </w:tcPr>
          <w:p w14:paraId="60E17F67"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45E17446"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753683CF"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476B88FF"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03736E97"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7E66430F"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34279D19" w14:textId="77777777" w:rsidR="00F052D5" w:rsidRPr="00871E46" w:rsidRDefault="00F052D5" w:rsidP="008C64E4">
            <w:pPr>
              <w:snapToGrid w:val="0"/>
              <w:jc w:val="center"/>
              <w:rPr>
                <w:rFonts w:asciiTheme="minorHAnsi" w:hAnsiTheme="minorHAnsi" w:cstheme="minorHAnsi"/>
              </w:rPr>
            </w:pPr>
          </w:p>
        </w:tc>
      </w:tr>
      <w:tr w:rsidR="00F052D5" w:rsidRPr="00871E46" w14:paraId="23B7B8C8" w14:textId="77777777" w:rsidTr="008C64E4">
        <w:trPr>
          <w:jc w:val="center"/>
        </w:trPr>
        <w:tc>
          <w:tcPr>
            <w:tcW w:w="426" w:type="dxa"/>
            <w:vMerge/>
            <w:tcBorders>
              <w:left w:val="single" w:sz="4" w:space="0" w:color="000000"/>
              <w:bottom w:val="single" w:sz="4" w:space="0" w:color="000000"/>
            </w:tcBorders>
            <w:shd w:val="clear" w:color="auto" w:fill="auto"/>
          </w:tcPr>
          <w:p w14:paraId="38669377"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3836" w:type="dxa"/>
            <w:tcBorders>
              <w:top w:val="single" w:sz="4" w:space="0" w:color="000000"/>
              <w:left w:val="single" w:sz="4" w:space="0" w:color="000000"/>
              <w:bottom w:val="single" w:sz="4" w:space="0" w:color="000000"/>
            </w:tcBorders>
            <w:shd w:val="clear" w:color="auto" w:fill="auto"/>
          </w:tcPr>
          <w:p w14:paraId="52340031" w14:textId="77777777" w:rsidR="00F052D5" w:rsidRPr="00871E46" w:rsidRDefault="00F052D5" w:rsidP="008C64E4">
            <w:pP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2FF827FA"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5E2262EE"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683A3EBE"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1D85E9A6"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35614AFD"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7086A2E6"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78244D55" w14:textId="77777777" w:rsidR="00F052D5" w:rsidRPr="00871E46" w:rsidRDefault="00F052D5" w:rsidP="008C64E4">
            <w:pPr>
              <w:snapToGrid w:val="0"/>
              <w:jc w:val="center"/>
              <w:rPr>
                <w:rFonts w:asciiTheme="minorHAnsi" w:hAnsiTheme="minorHAnsi" w:cstheme="minorHAnsi"/>
              </w:rPr>
            </w:pPr>
          </w:p>
        </w:tc>
      </w:tr>
      <w:tr w:rsidR="00F052D5" w:rsidRPr="00871E46" w14:paraId="1E445F4D" w14:textId="77777777" w:rsidTr="008C64E4">
        <w:trPr>
          <w:jc w:val="center"/>
        </w:trPr>
        <w:tc>
          <w:tcPr>
            <w:tcW w:w="426" w:type="dxa"/>
            <w:vMerge w:val="restart"/>
            <w:tcBorders>
              <w:top w:val="single" w:sz="4" w:space="0" w:color="000000"/>
              <w:left w:val="single" w:sz="4" w:space="0" w:color="000000"/>
            </w:tcBorders>
            <w:shd w:val="clear" w:color="auto" w:fill="auto"/>
          </w:tcPr>
          <w:p w14:paraId="5A3890B8" w14:textId="77777777" w:rsidR="00F052D5" w:rsidRPr="00871E46" w:rsidRDefault="00F052D5" w:rsidP="008C64E4">
            <w:pPr>
              <w:jc w:val="center"/>
              <w:rPr>
                <w:rFonts w:asciiTheme="minorHAnsi" w:hAnsiTheme="minorHAnsi" w:cstheme="minorHAnsi"/>
                <w:sz w:val="22"/>
                <w:szCs w:val="22"/>
              </w:rPr>
            </w:pPr>
            <w:r w:rsidRPr="00871E46">
              <w:rPr>
                <w:rFonts w:asciiTheme="minorHAnsi" w:eastAsia="Andale Sans UI" w:hAnsiTheme="minorHAnsi" w:cstheme="minorHAnsi"/>
                <w:sz w:val="22"/>
                <w:szCs w:val="22"/>
                <w:lang w:eastAsia="en-US" w:bidi="en-US"/>
              </w:rPr>
              <w:t>2.</w:t>
            </w:r>
          </w:p>
        </w:tc>
        <w:tc>
          <w:tcPr>
            <w:tcW w:w="3836" w:type="dxa"/>
            <w:tcBorders>
              <w:top w:val="single" w:sz="4" w:space="0" w:color="000000"/>
              <w:left w:val="single" w:sz="4" w:space="0" w:color="000000"/>
              <w:bottom w:val="single" w:sz="4" w:space="0" w:color="000000"/>
            </w:tcBorders>
            <w:shd w:val="clear" w:color="auto" w:fill="auto"/>
          </w:tcPr>
          <w:p w14:paraId="4714C84C" w14:textId="77777777" w:rsidR="00F052D5" w:rsidRPr="00871E46" w:rsidRDefault="00F052D5" w:rsidP="008C64E4">
            <w:pPr>
              <w:tabs>
                <w:tab w:val="left" w:pos="4200"/>
              </w:tabs>
              <w:rPr>
                <w:rFonts w:asciiTheme="minorHAnsi" w:eastAsia="Andale Sans UI" w:hAnsiTheme="minorHAnsi" w:cstheme="minorHAnsi"/>
                <w:sz w:val="22"/>
                <w:szCs w:val="22"/>
                <w:lang w:eastAsia="en-US" w:bidi="en-US"/>
              </w:rPr>
            </w:pPr>
            <w:r w:rsidRPr="00247099">
              <w:rPr>
                <w:rFonts w:asciiTheme="minorHAnsi" w:hAnsiTheme="minorHAnsi" w:cstheme="minorHAnsi"/>
              </w:rPr>
              <w:t>Sonda Spray</w:t>
            </w:r>
            <w:r w:rsidRPr="00871E46">
              <w:rPr>
                <w:rFonts w:asciiTheme="minorHAnsi" w:hAnsiTheme="minorHAnsi" w:cstheme="minorHAnsi"/>
              </w:rPr>
              <w:t>, r. prod. 2008, METRUM CRYO</w:t>
            </w:r>
          </w:p>
        </w:tc>
        <w:tc>
          <w:tcPr>
            <w:tcW w:w="1129" w:type="dxa"/>
            <w:tcBorders>
              <w:top w:val="single" w:sz="4" w:space="0" w:color="000000"/>
              <w:left w:val="single" w:sz="4" w:space="0" w:color="000000"/>
              <w:bottom w:val="single" w:sz="4" w:space="0" w:color="000000"/>
            </w:tcBorders>
            <w:shd w:val="clear" w:color="auto" w:fill="auto"/>
          </w:tcPr>
          <w:p w14:paraId="0354E334"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6A9D0254"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246F3274"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58EF3FC4"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6D6E21CF"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3513F9B6"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5A5F8A2A" w14:textId="77777777" w:rsidR="00F052D5" w:rsidRPr="00871E46" w:rsidRDefault="00F052D5" w:rsidP="008C64E4">
            <w:pPr>
              <w:snapToGrid w:val="0"/>
              <w:jc w:val="center"/>
              <w:rPr>
                <w:rFonts w:asciiTheme="minorHAnsi" w:hAnsiTheme="minorHAnsi" w:cstheme="minorHAnsi"/>
              </w:rPr>
            </w:pPr>
          </w:p>
        </w:tc>
      </w:tr>
      <w:tr w:rsidR="00F052D5" w:rsidRPr="00871E46" w14:paraId="28635398" w14:textId="77777777" w:rsidTr="008C64E4">
        <w:trPr>
          <w:jc w:val="center"/>
        </w:trPr>
        <w:tc>
          <w:tcPr>
            <w:tcW w:w="426" w:type="dxa"/>
            <w:vMerge/>
            <w:tcBorders>
              <w:left w:val="single" w:sz="4" w:space="0" w:color="000000"/>
              <w:bottom w:val="single" w:sz="4" w:space="0" w:color="000000"/>
            </w:tcBorders>
            <w:shd w:val="clear" w:color="auto" w:fill="auto"/>
          </w:tcPr>
          <w:p w14:paraId="4008D1FB"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3836" w:type="dxa"/>
            <w:tcBorders>
              <w:top w:val="single" w:sz="4" w:space="0" w:color="000000"/>
              <w:left w:val="single" w:sz="4" w:space="0" w:color="000000"/>
              <w:bottom w:val="single" w:sz="4" w:space="0" w:color="000000"/>
            </w:tcBorders>
            <w:shd w:val="clear" w:color="auto" w:fill="auto"/>
          </w:tcPr>
          <w:p w14:paraId="2D6C6F30" w14:textId="77777777" w:rsidR="00F052D5" w:rsidRPr="00871E46" w:rsidRDefault="00F052D5" w:rsidP="008C64E4">
            <w:pP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33F25895"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733D254A"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0BCC8DEF"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416DBBA7"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29C4C77E" w14:textId="77777777" w:rsidR="00F052D5" w:rsidRPr="00871E46" w:rsidRDefault="00F052D5" w:rsidP="008C64E4">
            <w:pPr>
              <w:jc w:val="center"/>
              <w:rPr>
                <w:rFonts w:asciiTheme="minorHAnsi" w:hAnsiTheme="minorHAnsi" w:cstheme="minorHAnsi"/>
              </w:rPr>
            </w:pPr>
          </w:p>
        </w:tc>
        <w:tc>
          <w:tcPr>
            <w:tcW w:w="1127" w:type="dxa"/>
            <w:tcBorders>
              <w:top w:val="single" w:sz="4" w:space="0" w:color="000000"/>
              <w:left w:val="single" w:sz="4" w:space="0" w:color="000000"/>
              <w:bottom w:val="single" w:sz="4" w:space="0" w:color="000000"/>
            </w:tcBorders>
            <w:shd w:val="clear" w:color="auto" w:fill="auto"/>
          </w:tcPr>
          <w:p w14:paraId="7D25EDBC"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331E31A5" w14:textId="77777777" w:rsidR="00F052D5" w:rsidRPr="00871E46" w:rsidRDefault="00F052D5" w:rsidP="008C64E4">
            <w:pPr>
              <w:snapToGrid w:val="0"/>
              <w:jc w:val="center"/>
              <w:rPr>
                <w:rFonts w:asciiTheme="minorHAnsi" w:hAnsiTheme="minorHAnsi" w:cstheme="minorHAnsi"/>
              </w:rPr>
            </w:pPr>
          </w:p>
        </w:tc>
      </w:tr>
      <w:tr w:rsidR="00F052D5" w:rsidRPr="00871E46" w14:paraId="3DB6A3CA" w14:textId="77777777" w:rsidTr="008C64E4">
        <w:trPr>
          <w:jc w:val="center"/>
        </w:trPr>
        <w:tc>
          <w:tcPr>
            <w:tcW w:w="426" w:type="dxa"/>
            <w:vMerge w:val="restart"/>
            <w:tcBorders>
              <w:top w:val="single" w:sz="4" w:space="0" w:color="000000"/>
              <w:left w:val="single" w:sz="4" w:space="0" w:color="000000"/>
            </w:tcBorders>
            <w:shd w:val="clear" w:color="auto" w:fill="auto"/>
          </w:tcPr>
          <w:p w14:paraId="058AC118"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 xml:space="preserve">3. </w:t>
            </w:r>
          </w:p>
        </w:tc>
        <w:tc>
          <w:tcPr>
            <w:tcW w:w="3836" w:type="dxa"/>
            <w:tcBorders>
              <w:top w:val="single" w:sz="4" w:space="0" w:color="000000"/>
              <w:left w:val="single" w:sz="4" w:space="0" w:color="000000"/>
              <w:bottom w:val="single" w:sz="4" w:space="0" w:color="000000"/>
            </w:tcBorders>
            <w:shd w:val="clear" w:color="auto" w:fill="auto"/>
          </w:tcPr>
          <w:p w14:paraId="371E6526" w14:textId="77777777" w:rsidR="00F052D5" w:rsidRPr="00871E46" w:rsidRDefault="00F052D5" w:rsidP="008C64E4">
            <w:pP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Aparat do krioterapii, KRIOPOL R, r. prod 2009, KRIOPOL</w:t>
            </w:r>
          </w:p>
        </w:tc>
        <w:tc>
          <w:tcPr>
            <w:tcW w:w="1129" w:type="dxa"/>
            <w:tcBorders>
              <w:top w:val="single" w:sz="4" w:space="0" w:color="000000"/>
              <w:left w:val="single" w:sz="4" w:space="0" w:color="000000"/>
              <w:bottom w:val="single" w:sz="4" w:space="0" w:color="000000"/>
            </w:tcBorders>
            <w:shd w:val="clear" w:color="auto" w:fill="auto"/>
          </w:tcPr>
          <w:p w14:paraId="241B3BD2"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 xml:space="preserve">szt. </w:t>
            </w:r>
          </w:p>
        </w:tc>
        <w:tc>
          <w:tcPr>
            <w:tcW w:w="1177" w:type="dxa"/>
            <w:tcBorders>
              <w:top w:val="single" w:sz="4" w:space="0" w:color="000000"/>
              <w:left w:val="single" w:sz="4" w:space="0" w:color="000000"/>
              <w:bottom w:val="single" w:sz="4" w:space="0" w:color="000000"/>
            </w:tcBorders>
            <w:shd w:val="clear" w:color="auto" w:fill="auto"/>
          </w:tcPr>
          <w:p w14:paraId="43D2B909"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06116EA2" w14:textId="25FF396D" w:rsidR="00F052D5" w:rsidRPr="00871E46" w:rsidRDefault="00AA713F" w:rsidP="008C64E4">
            <w:pPr>
              <w:jc w:val="center"/>
              <w:rPr>
                <w:rFonts w:asciiTheme="minorHAnsi" w:eastAsia="Andale Sans UI" w:hAnsiTheme="minorHAnsi" w:cstheme="minorHAnsi"/>
                <w:sz w:val="22"/>
                <w:szCs w:val="22"/>
                <w:lang w:eastAsia="en-US" w:bidi="en-US"/>
              </w:rPr>
            </w:pPr>
            <w:r w:rsidRPr="00A4656B">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65CDE097"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262DF359" w14:textId="77777777" w:rsidR="00F052D5" w:rsidRPr="00871E46" w:rsidRDefault="00F052D5" w:rsidP="008C64E4">
            <w:pPr>
              <w:jc w:val="center"/>
              <w:rPr>
                <w:rFonts w:asciiTheme="minorHAnsi" w:hAnsiTheme="minorHAnsi" w:cstheme="minorHAnsi"/>
              </w:rPr>
            </w:pPr>
          </w:p>
        </w:tc>
        <w:tc>
          <w:tcPr>
            <w:tcW w:w="1127" w:type="dxa"/>
            <w:tcBorders>
              <w:top w:val="single" w:sz="4" w:space="0" w:color="000000"/>
              <w:left w:val="single" w:sz="4" w:space="0" w:color="000000"/>
              <w:bottom w:val="single" w:sz="4" w:space="0" w:color="000000"/>
            </w:tcBorders>
            <w:shd w:val="clear" w:color="auto" w:fill="auto"/>
          </w:tcPr>
          <w:p w14:paraId="4BDD65CA"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0796C2AA" w14:textId="77777777" w:rsidR="00F052D5" w:rsidRPr="00871E46" w:rsidRDefault="00F052D5" w:rsidP="008C64E4">
            <w:pPr>
              <w:snapToGrid w:val="0"/>
              <w:jc w:val="center"/>
              <w:rPr>
                <w:rFonts w:asciiTheme="minorHAnsi" w:hAnsiTheme="minorHAnsi" w:cstheme="minorHAnsi"/>
              </w:rPr>
            </w:pPr>
          </w:p>
        </w:tc>
      </w:tr>
      <w:tr w:rsidR="00F052D5" w:rsidRPr="00871E46" w14:paraId="31B1D82A" w14:textId="77777777" w:rsidTr="008C64E4">
        <w:trPr>
          <w:jc w:val="center"/>
        </w:trPr>
        <w:tc>
          <w:tcPr>
            <w:tcW w:w="426" w:type="dxa"/>
            <w:vMerge/>
            <w:tcBorders>
              <w:left w:val="single" w:sz="4" w:space="0" w:color="000000"/>
              <w:bottom w:val="single" w:sz="4" w:space="0" w:color="000000"/>
            </w:tcBorders>
            <w:shd w:val="clear" w:color="auto" w:fill="auto"/>
          </w:tcPr>
          <w:p w14:paraId="22B6406B"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3836" w:type="dxa"/>
            <w:tcBorders>
              <w:top w:val="single" w:sz="4" w:space="0" w:color="000000"/>
              <w:left w:val="single" w:sz="4" w:space="0" w:color="000000"/>
              <w:bottom w:val="single" w:sz="4" w:space="0" w:color="000000"/>
            </w:tcBorders>
            <w:shd w:val="clear" w:color="auto" w:fill="auto"/>
          </w:tcPr>
          <w:p w14:paraId="44D22003" w14:textId="77777777" w:rsidR="00F052D5" w:rsidRPr="00871E46" w:rsidRDefault="00F052D5" w:rsidP="008C64E4">
            <w:pP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4C22F672"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745547B5"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06ACD1DC"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2EFB9600"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04B656DE" w14:textId="77777777" w:rsidR="00F052D5" w:rsidRPr="00871E46" w:rsidRDefault="00F052D5" w:rsidP="008C64E4">
            <w:pPr>
              <w:jc w:val="center"/>
              <w:rPr>
                <w:rFonts w:asciiTheme="minorHAnsi" w:hAnsiTheme="minorHAnsi" w:cstheme="minorHAnsi"/>
              </w:rPr>
            </w:pPr>
          </w:p>
        </w:tc>
        <w:tc>
          <w:tcPr>
            <w:tcW w:w="1127" w:type="dxa"/>
            <w:tcBorders>
              <w:top w:val="single" w:sz="4" w:space="0" w:color="000000"/>
              <w:left w:val="single" w:sz="4" w:space="0" w:color="000000"/>
              <w:bottom w:val="single" w:sz="4" w:space="0" w:color="000000"/>
            </w:tcBorders>
            <w:shd w:val="clear" w:color="auto" w:fill="auto"/>
          </w:tcPr>
          <w:p w14:paraId="622F4675"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4AAEDF1A" w14:textId="77777777" w:rsidR="00F052D5" w:rsidRPr="00871E46" w:rsidRDefault="00F052D5" w:rsidP="008C64E4">
            <w:pPr>
              <w:snapToGrid w:val="0"/>
              <w:jc w:val="center"/>
              <w:rPr>
                <w:rFonts w:asciiTheme="minorHAnsi" w:hAnsiTheme="minorHAnsi" w:cstheme="minorHAnsi"/>
              </w:rPr>
            </w:pPr>
          </w:p>
        </w:tc>
      </w:tr>
      <w:tr w:rsidR="00F052D5" w:rsidRPr="00871E46" w14:paraId="73A55E58" w14:textId="77777777" w:rsidTr="008C64E4">
        <w:trPr>
          <w:jc w:val="center"/>
        </w:trPr>
        <w:tc>
          <w:tcPr>
            <w:tcW w:w="8057" w:type="dxa"/>
            <w:gridSpan w:val="5"/>
            <w:tcBorders>
              <w:top w:val="single" w:sz="4" w:space="0" w:color="000000"/>
              <w:left w:val="single" w:sz="4" w:space="0" w:color="000000"/>
              <w:bottom w:val="single" w:sz="4" w:space="0" w:color="000000"/>
            </w:tcBorders>
            <w:shd w:val="clear" w:color="auto" w:fill="auto"/>
          </w:tcPr>
          <w:p w14:paraId="0EBE966E"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b/>
                <w:sz w:val="22"/>
                <w:szCs w:val="22"/>
                <w:lang w:eastAsia="en-US" w:bidi="en-US"/>
              </w:rPr>
              <w:t>GLOBALNA WARTOŚĆ</w:t>
            </w:r>
          </w:p>
        </w:tc>
        <w:tc>
          <w:tcPr>
            <w:tcW w:w="1590" w:type="dxa"/>
            <w:tcBorders>
              <w:top w:val="single" w:sz="4" w:space="0" w:color="000000"/>
              <w:left w:val="single" w:sz="4" w:space="0" w:color="000000"/>
              <w:bottom w:val="single" w:sz="4" w:space="0" w:color="000000"/>
            </w:tcBorders>
            <w:shd w:val="clear" w:color="auto" w:fill="auto"/>
          </w:tcPr>
          <w:p w14:paraId="409DC544" w14:textId="77777777" w:rsidR="00F052D5" w:rsidRPr="00871E46" w:rsidRDefault="00F052D5" w:rsidP="008C64E4">
            <w:pPr>
              <w:jc w:val="center"/>
              <w:rPr>
                <w:rFonts w:asciiTheme="minorHAnsi" w:eastAsia="Andale Sans UI" w:hAnsiTheme="minorHAnsi" w:cstheme="minorHAnsi"/>
                <w:b/>
                <w:bCs/>
                <w:i/>
                <w:iCs/>
                <w:sz w:val="22"/>
                <w:szCs w:val="22"/>
                <w:lang w:eastAsia="en-US" w:bidi="en-US"/>
              </w:rPr>
            </w:pPr>
            <w:r w:rsidRPr="00871E46">
              <w:rPr>
                <w:rFonts w:asciiTheme="minorHAnsi" w:eastAsia="Andale Sans UI" w:hAnsiTheme="minorHAnsi" w:cstheme="minorHAnsi"/>
                <w:b/>
                <w:sz w:val="22"/>
                <w:szCs w:val="22"/>
                <w:lang w:eastAsia="en-US" w:bidi="en-US"/>
              </w:rPr>
              <w:t>NETTO:</w:t>
            </w:r>
          </w:p>
        </w:tc>
        <w:tc>
          <w:tcPr>
            <w:tcW w:w="1692" w:type="dxa"/>
            <w:tcBorders>
              <w:top w:val="single" w:sz="4" w:space="0" w:color="000000"/>
              <w:left w:val="single" w:sz="4" w:space="0" w:color="000000"/>
              <w:bottom w:val="single" w:sz="4" w:space="0" w:color="000000"/>
            </w:tcBorders>
            <w:shd w:val="clear" w:color="auto" w:fill="auto"/>
          </w:tcPr>
          <w:p w14:paraId="7FA58A3B" w14:textId="77777777" w:rsidR="00F052D5" w:rsidRPr="00871E46" w:rsidRDefault="00F052D5" w:rsidP="008C64E4">
            <w:pPr>
              <w:snapToGrid w:val="0"/>
              <w:jc w:val="center"/>
              <w:rPr>
                <w:rFonts w:asciiTheme="minorHAnsi" w:eastAsia="Andale Sans UI" w:hAnsiTheme="minorHAnsi" w:cstheme="minorHAnsi"/>
                <w:b/>
                <w:bCs/>
                <w:iCs/>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0CB4F30C" w14:textId="77777777" w:rsidR="00F052D5" w:rsidRPr="00871E46" w:rsidRDefault="00F052D5" w:rsidP="008C64E4">
            <w:pPr>
              <w:jc w:val="center"/>
              <w:rPr>
                <w:rFonts w:asciiTheme="minorHAnsi" w:eastAsia="Andale Sans UI" w:hAnsiTheme="minorHAnsi" w:cstheme="minorHAnsi"/>
                <w:b/>
                <w:bCs/>
                <w:i/>
                <w:iCs/>
                <w:sz w:val="22"/>
                <w:szCs w:val="22"/>
                <w:lang w:eastAsia="en-US" w:bidi="en-US"/>
              </w:rPr>
            </w:pPr>
            <w:r w:rsidRPr="00871E46">
              <w:rPr>
                <w:rFonts w:asciiTheme="minorHAnsi" w:eastAsia="Andale Sans UI" w:hAnsiTheme="minorHAnsi" w:cstheme="minorHAnsi"/>
                <w:b/>
                <w:sz w:val="22"/>
                <w:szCs w:val="22"/>
                <w:lang w:eastAsia="en-US" w:bidi="en-US"/>
              </w:rPr>
              <w:t>BRUTTO:</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14DCBF58" w14:textId="77777777" w:rsidR="00F052D5" w:rsidRPr="00871E46" w:rsidRDefault="00F052D5" w:rsidP="008C64E4">
            <w:pPr>
              <w:snapToGrid w:val="0"/>
              <w:jc w:val="center"/>
              <w:rPr>
                <w:rFonts w:asciiTheme="minorHAnsi" w:eastAsia="Andale Sans UI" w:hAnsiTheme="minorHAnsi" w:cstheme="minorHAnsi"/>
                <w:b/>
                <w:bCs/>
                <w:iCs/>
                <w:sz w:val="22"/>
                <w:szCs w:val="22"/>
                <w:lang w:eastAsia="en-US" w:bidi="en-US"/>
              </w:rPr>
            </w:pPr>
          </w:p>
        </w:tc>
      </w:tr>
    </w:tbl>
    <w:p w14:paraId="424E3ABC" w14:textId="77777777" w:rsidR="00AA713F"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4E301477" w14:textId="77777777" w:rsidR="00AA713F" w:rsidRPr="00965DF5" w:rsidRDefault="00AA713F" w:rsidP="00AA713F">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258DEEBA"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510C12B6"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5736B259"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6864DF30"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00D332FF"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41580C18"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69D4DC0B"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260A89CF"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7D558EAE"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564FAA29"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493FD7F6"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314CD5E1" w14:textId="77777777" w:rsidR="00AA713F" w:rsidRDefault="00AA713F" w:rsidP="00AA713F">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6BB5E696"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3C5BFE21"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303118B9" w14:textId="77777777" w:rsidR="00AA713F" w:rsidRPr="00965DF5" w:rsidRDefault="00AA713F" w:rsidP="00AA713F">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65205B4A" w14:textId="2850E42C" w:rsidR="00F052D5" w:rsidRPr="00871E46" w:rsidRDefault="00F052D5" w:rsidP="00F052D5">
      <w:pPr>
        <w:rPr>
          <w:rFonts w:asciiTheme="minorHAnsi" w:eastAsia="Andale Sans UI" w:hAnsiTheme="minorHAnsi" w:cstheme="minorHAnsi"/>
          <w:sz w:val="18"/>
          <w:szCs w:val="18"/>
          <w:lang w:eastAsia="en-US" w:bidi="en-US"/>
        </w:rPr>
      </w:pPr>
    </w:p>
    <w:p w14:paraId="255B04D2" w14:textId="3BC30C7D" w:rsidR="00F052D5" w:rsidRPr="00871E46" w:rsidRDefault="00F052D5" w:rsidP="00F052D5">
      <w:pPr>
        <w:widowControl w:val="0"/>
        <w:autoSpaceDN/>
        <w:jc w:val="both"/>
        <w:rPr>
          <w:rFonts w:asciiTheme="minorHAnsi" w:eastAsia="Andale Sans UI" w:hAnsiTheme="minorHAnsi" w:cstheme="minorHAnsi"/>
          <w:color w:val="000000"/>
          <w:kern w:val="1"/>
          <w:sz w:val="18"/>
          <w:szCs w:val="18"/>
          <w:lang w:val="pl-PL" w:eastAsia="en-US" w:bidi="en-US"/>
        </w:rPr>
      </w:pPr>
      <w:r w:rsidRPr="00871E46">
        <w:rPr>
          <w:rFonts w:asciiTheme="minorHAnsi" w:eastAsia="Arial" w:hAnsiTheme="minorHAnsi" w:cstheme="minorHAnsi"/>
          <w:b/>
          <w:i/>
          <w:sz w:val="20"/>
          <w:szCs w:val="20"/>
          <w:lang w:val="pl-PL" w:bidi="pl-PL"/>
        </w:rPr>
        <w:t>Oferta winna zostać sporządzona</w:t>
      </w:r>
      <w:r w:rsidRPr="00871E46">
        <w:rPr>
          <w:rFonts w:asciiTheme="minorHAnsi" w:eastAsia="Arial" w:hAnsiTheme="minorHAnsi" w:cstheme="minorHAnsi"/>
          <w:b/>
          <w:i/>
          <w:sz w:val="20"/>
          <w:szCs w:val="20"/>
          <w:lang w:val="pl-PL" w:eastAsia="ar-SA" w:bidi="pl-PL"/>
        </w:rPr>
        <w:t xml:space="preserve"> pod rygorem nieważności </w:t>
      </w:r>
      <w:r w:rsidRPr="00871E46">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871E46">
        <w:rPr>
          <w:rFonts w:asciiTheme="minorHAnsi" w:eastAsia="Arial" w:hAnsiTheme="minorHAnsi" w:cstheme="minorHAnsi"/>
          <w:b/>
          <w:bCs/>
          <w:i/>
          <w:sz w:val="20"/>
          <w:szCs w:val="20"/>
          <w:lang w:val="pl-PL" w:eastAsia="ar-SA" w:bidi="pl-PL"/>
        </w:rPr>
        <w:t xml:space="preserve"> </w:t>
      </w:r>
      <w:r w:rsidRPr="00871E46">
        <w:rPr>
          <w:rFonts w:asciiTheme="minorHAnsi" w:hAnsiTheme="minorHAnsi" w:cstheme="minorHAnsi"/>
          <w:b/>
          <w:i/>
          <w:iCs/>
          <w:sz w:val="20"/>
          <w:szCs w:val="20"/>
          <w:lang w:val="pl-PL"/>
        </w:rPr>
        <w:t xml:space="preserve">kwalifikowanym podpisem elektronicznym, </w:t>
      </w:r>
      <w:r w:rsidRPr="00871E46">
        <w:rPr>
          <w:rFonts w:asciiTheme="minorHAnsi" w:eastAsia="Arial" w:hAnsiTheme="minorHAnsi" w:cstheme="minorHAnsi"/>
          <w:b/>
          <w:bCs/>
          <w:i/>
          <w:sz w:val="20"/>
          <w:szCs w:val="20"/>
          <w:lang w:val="pl-PL" w:eastAsia="ar-SA" w:bidi="pl-PL"/>
        </w:rPr>
        <w:t>podpisem zaufanym lub podpisem osobistym.</w:t>
      </w:r>
    </w:p>
    <w:p w14:paraId="2FD4A516" w14:textId="77777777" w:rsidR="00F052D5" w:rsidRDefault="00F052D5" w:rsidP="00F052D5">
      <w:pPr>
        <w:pStyle w:val="Standard"/>
        <w:tabs>
          <w:tab w:val="left" w:pos="30"/>
        </w:tabs>
        <w:jc w:val="right"/>
        <w:rPr>
          <w:rFonts w:asciiTheme="minorHAnsi" w:hAnsiTheme="minorHAnsi" w:cstheme="minorHAnsi"/>
          <w:lang w:val="pl-PL"/>
        </w:rPr>
      </w:pPr>
    </w:p>
    <w:p w14:paraId="0BCE0AB2" w14:textId="77777777" w:rsidR="00F052D5" w:rsidRPr="00871E46" w:rsidRDefault="00F052D5" w:rsidP="00F052D5">
      <w:pPr>
        <w:pStyle w:val="Standard"/>
        <w:tabs>
          <w:tab w:val="left" w:pos="30"/>
        </w:tabs>
        <w:jc w:val="right"/>
        <w:rPr>
          <w:rFonts w:asciiTheme="minorHAnsi" w:hAnsiTheme="minorHAnsi" w:cstheme="minorHAnsi"/>
          <w:lang w:val="pl-PL"/>
        </w:rPr>
      </w:pPr>
      <w:r w:rsidRPr="00871E46">
        <w:rPr>
          <w:rFonts w:asciiTheme="minorHAnsi" w:hAnsiTheme="minorHAnsi" w:cstheme="minorHAnsi"/>
          <w:lang w:val="pl-PL"/>
        </w:rPr>
        <w:t>Załącznik nr 2 do SWZ</w:t>
      </w:r>
    </w:p>
    <w:p w14:paraId="7A7D1000" w14:textId="77777777" w:rsidR="00F052D5" w:rsidRDefault="00F052D5" w:rsidP="00F052D5">
      <w:pPr>
        <w:pStyle w:val="Standard"/>
        <w:tabs>
          <w:tab w:val="left" w:pos="30"/>
        </w:tabs>
        <w:jc w:val="center"/>
        <w:rPr>
          <w:rFonts w:asciiTheme="minorHAnsi" w:hAnsiTheme="minorHAnsi" w:cstheme="minorHAnsi"/>
          <w:b/>
          <w:bCs/>
          <w:lang w:val="pl-PL"/>
        </w:rPr>
      </w:pPr>
      <w:r w:rsidRPr="00871E46">
        <w:rPr>
          <w:rFonts w:asciiTheme="minorHAnsi" w:hAnsiTheme="minorHAnsi" w:cstheme="minorHAnsi"/>
          <w:b/>
          <w:bCs/>
          <w:lang w:val="pl-PL"/>
        </w:rPr>
        <w:t>FORMULARZ CENOWY</w:t>
      </w:r>
    </w:p>
    <w:p w14:paraId="2ADBB8D4" w14:textId="77777777" w:rsidR="00F052D5" w:rsidRPr="00F91563" w:rsidRDefault="00F052D5" w:rsidP="00F052D5">
      <w:pPr>
        <w:pStyle w:val="Standard"/>
        <w:rPr>
          <w:rFonts w:asciiTheme="minorHAnsi" w:eastAsia="Andale Sans UI" w:hAnsiTheme="minorHAnsi" w:cstheme="minorHAnsi"/>
          <w:b/>
          <w:lang w:eastAsia="en-US" w:bidi="en-US"/>
        </w:rPr>
      </w:pPr>
      <w:r w:rsidRPr="00871E46">
        <w:rPr>
          <w:rFonts w:asciiTheme="minorHAnsi" w:eastAsia="Andale Sans UI" w:hAnsiTheme="minorHAnsi" w:cstheme="minorHAnsi"/>
          <w:b/>
          <w:lang w:eastAsia="en-US" w:bidi="en-US"/>
        </w:rPr>
        <w:t>Pakiet 8 - PRZEGLĄDY TECHNICZNE I NAPRAWY BIEŻĄCE - APARATY DO FIZYKOTERAPII PRĄDEM</w:t>
      </w:r>
    </w:p>
    <w:tbl>
      <w:tblPr>
        <w:tblW w:w="14480" w:type="dxa"/>
        <w:jc w:val="center"/>
        <w:tblLayout w:type="fixed"/>
        <w:tblCellMar>
          <w:left w:w="10" w:type="dxa"/>
          <w:right w:w="10" w:type="dxa"/>
        </w:tblCellMar>
        <w:tblLook w:val="0000" w:firstRow="0" w:lastRow="0" w:firstColumn="0" w:lastColumn="0" w:noHBand="0" w:noVBand="0"/>
      </w:tblPr>
      <w:tblGrid>
        <w:gridCol w:w="491"/>
        <w:gridCol w:w="3904"/>
        <w:gridCol w:w="996"/>
        <w:gridCol w:w="1177"/>
        <w:gridCol w:w="1489"/>
        <w:gridCol w:w="1590"/>
        <w:gridCol w:w="1692"/>
        <w:gridCol w:w="1127"/>
        <w:gridCol w:w="2014"/>
      </w:tblGrid>
      <w:tr w:rsidR="00F052D5" w:rsidRPr="00871E46" w14:paraId="1A364B98" w14:textId="77777777" w:rsidTr="008C64E4">
        <w:trPr>
          <w:jc w:val="center"/>
        </w:trPr>
        <w:tc>
          <w:tcPr>
            <w:tcW w:w="491" w:type="dxa"/>
            <w:tcBorders>
              <w:top w:val="single" w:sz="4" w:space="0" w:color="000000"/>
              <w:left w:val="single" w:sz="4" w:space="0" w:color="000000"/>
              <w:bottom w:val="single" w:sz="4" w:space="0" w:color="000000"/>
            </w:tcBorders>
            <w:shd w:val="clear" w:color="auto" w:fill="auto"/>
          </w:tcPr>
          <w:p w14:paraId="4A4E54FD" w14:textId="77777777" w:rsidR="00F052D5" w:rsidRPr="00871E46" w:rsidRDefault="00F052D5" w:rsidP="008C64E4">
            <w:pPr>
              <w:jc w:val="center"/>
              <w:rPr>
                <w:rFonts w:asciiTheme="minorHAnsi" w:eastAsia="Andale Sans UI" w:hAnsiTheme="minorHAnsi" w:cstheme="minorHAnsi"/>
                <w:sz w:val="18"/>
                <w:szCs w:val="18"/>
                <w:lang w:eastAsia="en-US" w:bidi="en-US"/>
              </w:rPr>
            </w:pPr>
            <w:r w:rsidRPr="00871E46">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3904" w:type="dxa"/>
            <w:tcBorders>
              <w:top w:val="single" w:sz="4" w:space="0" w:color="000000"/>
              <w:left w:val="single" w:sz="4" w:space="0" w:color="000000"/>
              <w:bottom w:val="single" w:sz="4" w:space="0" w:color="000000"/>
            </w:tcBorders>
            <w:shd w:val="clear" w:color="auto" w:fill="auto"/>
          </w:tcPr>
          <w:p w14:paraId="3A1F3BB0" w14:textId="77777777" w:rsidR="00F052D5" w:rsidRPr="00871E46" w:rsidRDefault="00F052D5" w:rsidP="008C64E4">
            <w:pPr>
              <w:jc w:val="center"/>
              <w:rPr>
                <w:rFonts w:asciiTheme="minorHAnsi" w:eastAsia="Andale Sans UI" w:hAnsiTheme="minorHAnsi" w:cstheme="minorHAnsi"/>
                <w:sz w:val="18"/>
                <w:szCs w:val="18"/>
                <w:lang w:eastAsia="en-US" w:bidi="en-US"/>
              </w:rPr>
            </w:pPr>
            <w:r w:rsidRPr="00871E46">
              <w:rPr>
                <w:rFonts w:asciiTheme="minorHAnsi" w:eastAsia="Andale Sans UI" w:hAnsiTheme="minorHAnsi" w:cstheme="minorHAnsi"/>
                <w:sz w:val="18"/>
                <w:szCs w:val="18"/>
                <w:lang w:eastAsia="en-US" w:bidi="en-US"/>
              </w:rPr>
              <w:t>Nazwa</w:t>
            </w:r>
          </w:p>
        </w:tc>
        <w:tc>
          <w:tcPr>
            <w:tcW w:w="996" w:type="dxa"/>
            <w:tcBorders>
              <w:top w:val="single" w:sz="4" w:space="0" w:color="000000"/>
              <w:left w:val="single" w:sz="4" w:space="0" w:color="000000"/>
              <w:bottom w:val="single" w:sz="4" w:space="0" w:color="000000"/>
            </w:tcBorders>
            <w:shd w:val="clear" w:color="auto" w:fill="auto"/>
          </w:tcPr>
          <w:p w14:paraId="5B41973E" w14:textId="77777777" w:rsidR="00F052D5" w:rsidRPr="00871E46" w:rsidRDefault="00F052D5" w:rsidP="008C64E4">
            <w:pPr>
              <w:jc w:val="center"/>
              <w:rPr>
                <w:rFonts w:asciiTheme="minorHAnsi" w:eastAsia="Andale Sans UI" w:hAnsiTheme="minorHAnsi" w:cstheme="minorHAnsi"/>
                <w:sz w:val="18"/>
                <w:szCs w:val="18"/>
                <w:lang w:eastAsia="en-US" w:bidi="en-US"/>
              </w:rPr>
            </w:pPr>
            <w:r w:rsidRPr="00871E46">
              <w:rPr>
                <w:rFonts w:asciiTheme="minorHAnsi" w:eastAsia="Andale Sans UI" w:hAnsiTheme="minorHAnsi" w:cstheme="minorHAnsi"/>
                <w:sz w:val="18"/>
                <w:szCs w:val="18"/>
                <w:lang w:eastAsia="en-US" w:bidi="en-US"/>
              </w:rPr>
              <w:t>Jednostka wymagana</w:t>
            </w:r>
          </w:p>
        </w:tc>
        <w:tc>
          <w:tcPr>
            <w:tcW w:w="1177" w:type="dxa"/>
            <w:tcBorders>
              <w:top w:val="single" w:sz="4" w:space="0" w:color="000000"/>
              <w:left w:val="single" w:sz="4" w:space="0" w:color="000000"/>
              <w:bottom w:val="single" w:sz="4" w:space="0" w:color="000000"/>
            </w:tcBorders>
            <w:shd w:val="clear" w:color="auto" w:fill="auto"/>
          </w:tcPr>
          <w:p w14:paraId="7E540A39" w14:textId="77777777" w:rsidR="00F052D5" w:rsidRPr="00871E46" w:rsidRDefault="00F052D5" w:rsidP="008C64E4">
            <w:pPr>
              <w:jc w:val="center"/>
              <w:rPr>
                <w:rFonts w:asciiTheme="minorHAnsi" w:eastAsia="Andale Sans UI" w:hAnsiTheme="minorHAnsi" w:cstheme="minorHAnsi"/>
                <w:sz w:val="18"/>
                <w:szCs w:val="18"/>
                <w:lang w:eastAsia="en-US" w:bidi="en-US"/>
              </w:rPr>
            </w:pPr>
            <w:r w:rsidRPr="00871E46">
              <w:rPr>
                <w:rFonts w:asciiTheme="minorHAnsi" w:eastAsia="Andale Sans UI" w:hAnsiTheme="minorHAnsi" w:cstheme="minorHAnsi"/>
                <w:sz w:val="18"/>
                <w:szCs w:val="18"/>
                <w:lang w:eastAsia="en-US" w:bidi="en-US"/>
              </w:rPr>
              <w:t>Ilość jednost. wymag.</w:t>
            </w:r>
          </w:p>
        </w:tc>
        <w:tc>
          <w:tcPr>
            <w:tcW w:w="1489" w:type="dxa"/>
            <w:tcBorders>
              <w:top w:val="single" w:sz="4" w:space="0" w:color="000000"/>
              <w:left w:val="single" w:sz="4" w:space="0" w:color="000000"/>
              <w:bottom w:val="single" w:sz="4" w:space="0" w:color="000000"/>
            </w:tcBorders>
            <w:shd w:val="clear" w:color="auto" w:fill="auto"/>
          </w:tcPr>
          <w:p w14:paraId="791931B4" w14:textId="77777777" w:rsidR="00F052D5" w:rsidRPr="00871E46" w:rsidRDefault="00F052D5" w:rsidP="008C64E4">
            <w:pPr>
              <w:jc w:val="center"/>
              <w:rPr>
                <w:rFonts w:asciiTheme="minorHAnsi" w:eastAsia="Andale Sans UI" w:hAnsiTheme="minorHAnsi" w:cstheme="minorHAnsi"/>
                <w:sz w:val="18"/>
                <w:szCs w:val="18"/>
                <w:lang w:eastAsia="en-US" w:bidi="en-US"/>
              </w:rPr>
            </w:pPr>
            <w:r w:rsidRPr="00871E46">
              <w:rPr>
                <w:rFonts w:asciiTheme="minorHAnsi" w:eastAsia="Andale Sans UI" w:hAnsiTheme="minorHAnsi" w:cstheme="minorHAnsi"/>
                <w:sz w:val="18"/>
                <w:szCs w:val="18"/>
                <w:lang w:eastAsia="en-US" w:bidi="en-US"/>
              </w:rPr>
              <w:t>Ilość przeglądów</w:t>
            </w:r>
          </w:p>
        </w:tc>
        <w:tc>
          <w:tcPr>
            <w:tcW w:w="1590" w:type="dxa"/>
            <w:tcBorders>
              <w:top w:val="single" w:sz="4" w:space="0" w:color="000000"/>
              <w:left w:val="single" w:sz="4" w:space="0" w:color="000000"/>
              <w:bottom w:val="single" w:sz="4" w:space="0" w:color="000000"/>
            </w:tcBorders>
            <w:shd w:val="clear" w:color="auto" w:fill="auto"/>
          </w:tcPr>
          <w:p w14:paraId="5694B01D" w14:textId="77777777" w:rsidR="00F052D5" w:rsidRPr="00871E46" w:rsidRDefault="00F052D5" w:rsidP="008C64E4">
            <w:pPr>
              <w:jc w:val="center"/>
              <w:rPr>
                <w:rFonts w:asciiTheme="minorHAnsi" w:eastAsia="Andale Sans UI" w:hAnsiTheme="minorHAnsi" w:cstheme="minorHAnsi"/>
                <w:sz w:val="18"/>
                <w:szCs w:val="18"/>
                <w:lang w:eastAsia="en-US" w:bidi="en-US"/>
              </w:rPr>
            </w:pPr>
            <w:r w:rsidRPr="00871E46">
              <w:rPr>
                <w:rFonts w:asciiTheme="minorHAnsi" w:eastAsia="Andale Sans UI" w:hAnsiTheme="minorHAnsi" w:cstheme="minorHAnsi"/>
                <w:sz w:val="18"/>
                <w:szCs w:val="18"/>
                <w:lang w:eastAsia="en-US" w:bidi="en-US"/>
              </w:rPr>
              <w:t>Cena netto</w:t>
            </w:r>
          </w:p>
          <w:p w14:paraId="21352DC4" w14:textId="77777777" w:rsidR="00F052D5" w:rsidRPr="00871E46" w:rsidRDefault="00F052D5" w:rsidP="008C64E4">
            <w:pPr>
              <w:jc w:val="center"/>
              <w:rPr>
                <w:rFonts w:asciiTheme="minorHAnsi" w:eastAsia="Andale Sans UI" w:hAnsiTheme="minorHAnsi" w:cstheme="minorHAnsi"/>
                <w:sz w:val="18"/>
                <w:szCs w:val="18"/>
                <w:lang w:eastAsia="en-US" w:bidi="en-US"/>
              </w:rPr>
            </w:pPr>
            <w:r w:rsidRPr="00871E46">
              <w:rPr>
                <w:rFonts w:asciiTheme="minorHAnsi" w:eastAsia="Andale Sans UI" w:hAnsiTheme="minorHAnsi" w:cstheme="minorHAnsi"/>
                <w:sz w:val="18"/>
                <w:szCs w:val="18"/>
                <w:lang w:eastAsia="en-US" w:bidi="en-US"/>
              </w:rPr>
              <w:t>za 1 przegląd/1h</w:t>
            </w:r>
          </w:p>
        </w:tc>
        <w:tc>
          <w:tcPr>
            <w:tcW w:w="1692" w:type="dxa"/>
            <w:tcBorders>
              <w:top w:val="single" w:sz="4" w:space="0" w:color="000000"/>
              <w:left w:val="single" w:sz="4" w:space="0" w:color="000000"/>
              <w:bottom w:val="single" w:sz="4" w:space="0" w:color="000000"/>
            </w:tcBorders>
            <w:shd w:val="clear" w:color="auto" w:fill="auto"/>
          </w:tcPr>
          <w:p w14:paraId="10297AE4" w14:textId="77777777" w:rsidR="00F052D5" w:rsidRPr="00871E46" w:rsidRDefault="00F052D5" w:rsidP="008C64E4">
            <w:pPr>
              <w:jc w:val="center"/>
              <w:rPr>
                <w:rFonts w:asciiTheme="minorHAnsi" w:eastAsia="Andale Sans UI" w:hAnsiTheme="minorHAnsi" w:cstheme="minorHAnsi"/>
                <w:sz w:val="18"/>
                <w:szCs w:val="18"/>
                <w:lang w:eastAsia="en-US" w:bidi="en-US"/>
              </w:rPr>
            </w:pPr>
            <w:r w:rsidRPr="00871E46">
              <w:rPr>
                <w:rFonts w:asciiTheme="minorHAnsi" w:eastAsia="Andale Sans UI" w:hAnsiTheme="minorHAnsi" w:cstheme="minorHAnsi"/>
                <w:sz w:val="18"/>
                <w:szCs w:val="18"/>
                <w:lang w:eastAsia="en-US" w:bidi="en-US"/>
              </w:rPr>
              <w:t>Wartość netto</w:t>
            </w:r>
          </w:p>
          <w:p w14:paraId="225C49A2" w14:textId="77777777" w:rsidR="00F052D5" w:rsidRPr="00871E46" w:rsidRDefault="00F052D5" w:rsidP="008C64E4">
            <w:pPr>
              <w:jc w:val="center"/>
              <w:rPr>
                <w:rFonts w:asciiTheme="minorHAnsi" w:eastAsia="Andale Sans UI" w:hAnsiTheme="minorHAnsi" w:cstheme="minorHAnsi"/>
                <w:sz w:val="18"/>
                <w:szCs w:val="18"/>
                <w:lang w:eastAsia="en-US" w:bidi="en-US"/>
              </w:rPr>
            </w:pPr>
            <w:r w:rsidRPr="00871E46">
              <w:rPr>
                <w:rFonts w:asciiTheme="minorHAnsi" w:eastAsia="Andale Sans UI" w:hAnsiTheme="minorHAnsi" w:cstheme="minorHAnsi"/>
                <w:sz w:val="18"/>
                <w:szCs w:val="18"/>
                <w:lang w:eastAsia="en-US" w:bidi="en-US"/>
              </w:rPr>
              <w:t>przeglądów, napraw</w:t>
            </w:r>
          </w:p>
        </w:tc>
        <w:tc>
          <w:tcPr>
            <w:tcW w:w="1127" w:type="dxa"/>
            <w:tcBorders>
              <w:top w:val="single" w:sz="4" w:space="0" w:color="000000"/>
              <w:left w:val="single" w:sz="4" w:space="0" w:color="000000"/>
              <w:bottom w:val="single" w:sz="4" w:space="0" w:color="000000"/>
            </w:tcBorders>
            <w:shd w:val="clear" w:color="auto" w:fill="auto"/>
          </w:tcPr>
          <w:p w14:paraId="4981864C"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0909DF2A" w14:textId="77777777" w:rsidR="00F052D5" w:rsidRPr="00871E46" w:rsidRDefault="00F052D5" w:rsidP="008C64E4">
            <w:pPr>
              <w:jc w:val="center"/>
              <w:rPr>
                <w:rFonts w:asciiTheme="minorHAnsi" w:eastAsia="Andale Sans UI" w:hAnsiTheme="minorHAnsi" w:cstheme="minorHAnsi"/>
                <w:sz w:val="18"/>
                <w:szCs w:val="18"/>
                <w:lang w:eastAsia="en-US" w:bidi="en-US"/>
              </w:rPr>
            </w:pPr>
            <w:r w:rsidRPr="00871E46">
              <w:rPr>
                <w:rFonts w:asciiTheme="minorHAnsi" w:eastAsia="Andale Sans UI" w:hAnsiTheme="minorHAnsi" w:cstheme="minorHAnsi"/>
                <w:sz w:val="18"/>
                <w:szCs w:val="18"/>
                <w:lang w:eastAsia="en-US" w:bidi="en-US"/>
              </w:rPr>
              <w:t>VAT</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5AC301A8" w14:textId="77777777" w:rsidR="00F052D5" w:rsidRPr="00871E46" w:rsidRDefault="00F052D5" w:rsidP="008C64E4">
            <w:pPr>
              <w:jc w:val="center"/>
              <w:rPr>
                <w:rFonts w:asciiTheme="minorHAnsi" w:eastAsia="Andale Sans UI" w:hAnsiTheme="minorHAnsi" w:cstheme="minorHAnsi"/>
                <w:sz w:val="18"/>
                <w:szCs w:val="18"/>
                <w:lang w:eastAsia="en-US" w:bidi="en-US"/>
              </w:rPr>
            </w:pPr>
            <w:r w:rsidRPr="00871E46">
              <w:rPr>
                <w:rFonts w:asciiTheme="minorHAnsi" w:eastAsia="Andale Sans UI" w:hAnsiTheme="minorHAnsi" w:cstheme="minorHAnsi"/>
                <w:sz w:val="18"/>
                <w:szCs w:val="18"/>
                <w:lang w:eastAsia="en-US" w:bidi="en-US"/>
              </w:rPr>
              <w:t>Wartość brutto</w:t>
            </w:r>
          </w:p>
          <w:p w14:paraId="06237B1A" w14:textId="77777777" w:rsidR="00F052D5" w:rsidRPr="00871E46" w:rsidRDefault="00F052D5" w:rsidP="008C64E4">
            <w:pPr>
              <w:jc w:val="center"/>
              <w:rPr>
                <w:rFonts w:asciiTheme="minorHAnsi" w:hAnsiTheme="minorHAnsi" w:cstheme="minorHAnsi"/>
              </w:rPr>
            </w:pPr>
            <w:r w:rsidRPr="00871E46">
              <w:rPr>
                <w:rFonts w:asciiTheme="minorHAnsi" w:eastAsia="Andale Sans UI" w:hAnsiTheme="minorHAnsi" w:cstheme="minorHAnsi"/>
                <w:sz w:val="18"/>
                <w:szCs w:val="18"/>
                <w:lang w:eastAsia="en-US" w:bidi="en-US"/>
              </w:rPr>
              <w:t>przeglądów, napraw</w:t>
            </w:r>
          </w:p>
        </w:tc>
      </w:tr>
      <w:tr w:rsidR="00F052D5" w:rsidRPr="00871E46" w14:paraId="0C1FD803" w14:textId="77777777" w:rsidTr="008C64E4">
        <w:trPr>
          <w:jc w:val="center"/>
        </w:trPr>
        <w:tc>
          <w:tcPr>
            <w:tcW w:w="491" w:type="dxa"/>
            <w:vMerge w:val="restart"/>
            <w:tcBorders>
              <w:top w:val="single" w:sz="4" w:space="0" w:color="000000"/>
              <w:left w:val="single" w:sz="4" w:space="0" w:color="000000"/>
            </w:tcBorders>
            <w:shd w:val="clear" w:color="auto" w:fill="auto"/>
          </w:tcPr>
          <w:p w14:paraId="2FFED412"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1.</w:t>
            </w:r>
          </w:p>
        </w:tc>
        <w:tc>
          <w:tcPr>
            <w:tcW w:w="3904" w:type="dxa"/>
            <w:tcBorders>
              <w:top w:val="single" w:sz="4" w:space="0" w:color="000000"/>
              <w:left w:val="single" w:sz="4" w:space="0" w:color="000000"/>
              <w:bottom w:val="single" w:sz="4" w:space="0" w:color="000000"/>
            </w:tcBorders>
            <w:shd w:val="clear" w:color="auto" w:fill="auto"/>
          </w:tcPr>
          <w:p w14:paraId="5E1A85D0" w14:textId="77777777" w:rsidR="00F052D5" w:rsidRPr="00871E46" w:rsidRDefault="00F052D5" w:rsidP="008C64E4">
            <w:pPr>
              <w:rPr>
                <w:rFonts w:asciiTheme="minorHAnsi" w:eastAsia="Andale Sans UI" w:hAnsiTheme="minorHAnsi" w:cstheme="minorHAnsi"/>
                <w:sz w:val="22"/>
                <w:szCs w:val="22"/>
                <w:lang w:eastAsia="en-US" w:bidi="en-US"/>
              </w:rPr>
            </w:pPr>
            <w:r w:rsidRPr="00247099">
              <w:rPr>
                <w:rFonts w:asciiTheme="minorHAnsi" w:hAnsiTheme="minorHAnsi" w:cstheme="minorHAnsi"/>
                <w:sz w:val="22"/>
                <w:szCs w:val="22"/>
              </w:rPr>
              <w:t>FIRING EVO</w:t>
            </w:r>
            <w:r w:rsidRPr="00871E46">
              <w:rPr>
                <w:rFonts w:asciiTheme="minorHAnsi" w:hAnsiTheme="minorHAnsi" w:cstheme="minorHAnsi"/>
                <w:sz w:val="22"/>
                <w:szCs w:val="22"/>
              </w:rPr>
              <w:t xml:space="preserve"> 7F, r. prod. 2009, </w:t>
            </w:r>
            <w:r w:rsidRPr="00F052D5">
              <w:rPr>
                <w:rStyle w:val="Pogrubienie"/>
                <w:rFonts w:asciiTheme="minorHAnsi" w:hAnsiTheme="minorHAnsi" w:cstheme="minorHAnsi"/>
                <w:b w:val="0"/>
                <w:bCs w:val="0"/>
                <w:sz w:val="22"/>
                <w:szCs w:val="22"/>
              </w:rPr>
              <w:t>Technomex</w:t>
            </w:r>
            <w:r w:rsidRPr="00F052D5">
              <w:rPr>
                <w:rFonts w:asciiTheme="minorHAnsi" w:hAnsiTheme="minorHAnsi" w:cstheme="minorHAnsi"/>
                <w:b/>
                <w:bCs/>
                <w:sz w:val="22"/>
                <w:szCs w:val="22"/>
              </w:rPr>
              <w:t xml:space="preserve"> </w:t>
            </w:r>
          </w:p>
        </w:tc>
        <w:tc>
          <w:tcPr>
            <w:tcW w:w="996" w:type="dxa"/>
            <w:tcBorders>
              <w:top w:val="single" w:sz="4" w:space="0" w:color="000000"/>
              <w:left w:val="single" w:sz="4" w:space="0" w:color="000000"/>
              <w:bottom w:val="single" w:sz="4" w:space="0" w:color="000000"/>
            </w:tcBorders>
            <w:shd w:val="clear" w:color="auto" w:fill="auto"/>
          </w:tcPr>
          <w:p w14:paraId="3A8C5D25"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35DE3374"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3</w:t>
            </w:r>
          </w:p>
        </w:tc>
        <w:tc>
          <w:tcPr>
            <w:tcW w:w="1489" w:type="dxa"/>
            <w:tcBorders>
              <w:top w:val="single" w:sz="4" w:space="0" w:color="000000"/>
              <w:left w:val="single" w:sz="4" w:space="0" w:color="000000"/>
              <w:bottom w:val="single" w:sz="4" w:space="0" w:color="000000"/>
            </w:tcBorders>
            <w:shd w:val="clear" w:color="auto" w:fill="auto"/>
          </w:tcPr>
          <w:p w14:paraId="2868A8E8"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522495DC"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609600FF"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75B11BF0"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2689B635" w14:textId="77777777" w:rsidR="00F052D5" w:rsidRPr="00871E46" w:rsidRDefault="00F052D5" w:rsidP="008C64E4">
            <w:pPr>
              <w:snapToGrid w:val="0"/>
              <w:jc w:val="center"/>
              <w:rPr>
                <w:rFonts w:asciiTheme="minorHAnsi" w:hAnsiTheme="minorHAnsi" w:cstheme="minorHAnsi"/>
              </w:rPr>
            </w:pPr>
          </w:p>
        </w:tc>
      </w:tr>
      <w:tr w:rsidR="00F052D5" w:rsidRPr="00871E46" w14:paraId="44806848" w14:textId="77777777" w:rsidTr="008C64E4">
        <w:trPr>
          <w:jc w:val="center"/>
        </w:trPr>
        <w:tc>
          <w:tcPr>
            <w:tcW w:w="491" w:type="dxa"/>
            <w:vMerge/>
            <w:tcBorders>
              <w:left w:val="single" w:sz="4" w:space="0" w:color="000000"/>
              <w:bottom w:val="single" w:sz="4" w:space="0" w:color="000000"/>
            </w:tcBorders>
            <w:shd w:val="clear" w:color="auto" w:fill="auto"/>
          </w:tcPr>
          <w:p w14:paraId="3CAEACE1"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3904" w:type="dxa"/>
            <w:tcBorders>
              <w:top w:val="single" w:sz="4" w:space="0" w:color="000000"/>
              <w:left w:val="single" w:sz="4" w:space="0" w:color="000000"/>
              <w:bottom w:val="single" w:sz="4" w:space="0" w:color="000000"/>
            </w:tcBorders>
            <w:shd w:val="clear" w:color="auto" w:fill="auto"/>
          </w:tcPr>
          <w:p w14:paraId="142AF9A6" w14:textId="77777777" w:rsidR="00F052D5" w:rsidRPr="00871E46" w:rsidRDefault="00F052D5" w:rsidP="008C64E4">
            <w:pP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Stawka za 1 roboczogodzinę naprawy</w:t>
            </w:r>
          </w:p>
        </w:tc>
        <w:tc>
          <w:tcPr>
            <w:tcW w:w="996" w:type="dxa"/>
            <w:tcBorders>
              <w:top w:val="single" w:sz="4" w:space="0" w:color="000000"/>
              <w:left w:val="single" w:sz="4" w:space="0" w:color="000000"/>
              <w:bottom w:val="single" w:sz="4" w:space="0" w:color="000000"/>
            </w:tcBorders>
            <w:shd w:val="clear" w:color="auto" w:fill="auto"/>
          </w:tcPr>
          <w:p w14:paraId="4FB81AD6"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64EA7329"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1150C98F"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6351285F"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3B86B1E8"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3963F29D"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4A5F4900" w14:textId="77777777" w:rsidR="00F052D5" w:rsidRPr="00871E46" w:rsidRDefault="00F052D5" w:rsidP="008C64E4">
            <w:pPr>
              <w:snapToGrid w:val="0"/>
              <w:jc w:val="center"/>
              <w:rPr>
                <w:rFonts w:asciiTheme="minorHAnsi" w:hAnsiTheme="minorHAnsi" w:cstheme="minorHAnsi"/>
              </w:rPr>
            </w:pPr>
          </w:p>
        </w:tc>
      </w:tr>
      <w:tr w:rsidR="00F052D5" w:rsidRPr="00871E46" w14:paraId="1B3E14CC" w14:textId="77777777" w:rsidTr="008C64E4">
        <w:trPr>
          <w:jc w:val="center"/>
        </w:trPr>
        <w:tc>
          <w:tcPr>
            <w:tcW w:w="491" w:type="dxa"/>
            <w:vMerge w:val="restart"/>
            <w:tcBorders>
              <w:top w:val="single" w:sz="4" w:space="0" w:color="000000"/>
              <w:left w:val="single" w:sz="4" w:space="0" w:color="000000"/>
            </w:tcBorders>
            <w:shd w:val="clear" w:color="auto" w:fill="auto"/>
          </w:tcPr>
          <w:p w14:paraId="0D2D5F7C"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2.</w:t>
            </w:r>
          </w:p>
        </w:tc>
        <w:tc>
          <w:tcPr>
            <w:tcW w:w="3904" w:type="dxa"/>
            <w:tcBorders>
              <w:top w:val="single" w:sz="4" w:space="0" w:color="000000"/>
              <w:left w:val="single" w:sz="4" w:space="0" w:color="000000"/>
              <w:bottom w:val="single" w:sz="4" w:space="0" w:color="000000"/>
            </w:tcBorders>
            <w:shd w:val="clear" w:color="auto" w:fill="auto"/>
          </w:tcPr>
          <w:p w14:paraId="20B4DCE9" w14:textId="7AB931BC" w:rsidR="00F052D5" w:rsidRPr="00871E46" w:rsidRDefault="00F052D5" w:rsidP="008C64E4">
            <w:pP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Physio GO 100,</w:t>
            </w:r>
            <w:r w:rsidR="00AA713F">
              <w:rPr>
                <w:rFonts w:asciiTheme="minorHAnsi" w:eastAsia="Andale Sans UI" w:hAnsiTheme="minorHAnsi" w:cstheme="minorHAnsi"/>
                <w:sz w:val="22"/>
                <w:szCs w:val="22"/>
                <w:lang w:eastAsia="en-US" w:bidi="en-US"/>
              </w:rPr>
              <w:t xml:space="preserve"> </w:t>
            </w:r>
            <w:r w:rsidRPr="00871E46">
              <w:rPr>
                <w:rFonts w:asciiTheme="minorHAnsi" w:eastAsia="Andale Sans UI" w:hAnsiTheme="minorHAnsi" w:cstheme="minorHAnsi"/>
                <w:sz w:val="22"/>
                <w:szCs w:val="22"/>
                <w:lang w:eastAsia="en-US" w:bidi="en-US"/>
              </w:rPr>
              <w:t>200,</w:t>
            </w:r>
            <w:r w:rsidR="00AA713F">
              <w:rPr>
                <w:rFonts w:asciiTheme="minorHAnsi" w:eastAsia="Andale Sans UI" w:hAnsiTheme="minorHAnsi" w:cstheme="minorHAnsi"/>
                <w:sz w:val="22"/>
                <w:szCs w:val="22"/>
                <w:lang w:eastAsia="en-US" w:bidi="en-US"/>
              </w:rPr>
              <w:t xml:space="preserve"> </w:t>
            </w:r>
            <w:r w:rsidRPr="00871E46">
              <w:rPr>
                <w:rFonts w:asciiTheme="minorHAnsi" w:eastAsia="Andale Sans UI" w:hAnsiTheme="minorHAnsi" w:cstheme="minorHAnsi"/>
                <w:sz w:val="22"/>
                <w:szCs w:val="22"/>
                <w:lang w:eastAsia="en-US" w:bidi="en-US"/>
              </w:rPr>
              <w:t>400,</w:t>
            </w:r>
            <w:r w:rsidR="00AA713F">
              <w:rPr>
                <w:rFonts w:asciiTheme="minorHAnsi" w:eastAsia="Andale Sans UI" w:hAnsiTheme="minorHAnsi" w:cstheme="minorHAnsi"/>
                <w:sz w:val="22"/>
                <w:szCs w:val="22"/>
                <w:lang w:eastAsia="en-US" w:bidi="en-US"/>
              </w:rPr>
              <w:t xml:space="preserve"> </w:t>
            </w:r>
            <w:r w:rsidRPr="00871E46">
              <w:rPr>
                <w:rFonts w:asciiTheme="minorHAnsi" w:eastAsia="Andale Sans UI" w:hAnsiTheme="minorHAnsi" w:cstheme="minorHAnsi"/>
                <w:sz w:val="22"/>
                <w:szCs w:val="22"/>
                <w:lang w:eastAsia="en-US" w:bidi="en-US"/>
              </w:rPr>
              <w:t>400C, r.pr</w:t>
            </w:r>
            <w:r w:rsidR="00AA713F">
              <w:rPr>
                <w:rFonts w:asciiTheme="minorHAnsi" w:eastAsia="Andale Sans UI" w:hAnsiTheme="minorHAnsi" w:cstheme="minorHAnsi"/>
                <w:sz w:val="22"/>
                <w:szCs w:val="22"/>
                <w:lang w:eastAsia="en-US" w:bidi="en-US"/>
              </w:rPr>
              <w:t>o</w:t>
            </w:r>
            <w:r w:rsidRPr="00871E46">
              <w:rPr>
                <w:rFonts w:asciiTheme="minorHAnsi" w:eastAsia="Andale Sans UI" w:hAnsiTheme="minorHAnsi" w:cstheme="minorHAnsi"/>
                <w:sz w:val="22"/>
                <w:szCs w:val="22"/>
                <w:lang w:eastAsia="en-US" w:bidi="en-US"/>
              </w:rPr>
              <w:t>d. 2019, 2020,</w:t>
            </w:r>
            <w:r w:rsidR="00AA713F">
              <w:rPr>
                <w:rFonts w:asciiTheme="minorHAnsi" w:eastAsia="Andale Sans UI" w:hAnsiTheme="minorHAnsi" w:cstheme="minorHAnsi"/>
                <w:sz w:val="22"/>
                <w:szCs w:val="22"/>
                <w:lang w:eastAsia="en-US" w:bidi="en-US"/>
              </w:rPr>
              <w:t xml:space="preserve"> </w:t>
            </w:r>
            <w:r w:rsidRPr="00871E46">
              <w:rPr>
                <w:rFonts w:asciiTheme="minorHAnsi" w:eastAsia="Andale Sans UI" w:hAnsiTheme="minorHAnsi" w:cstheme="minorHAnsi"/>
                <w:sz w:val="22"/>
                <w:szCs w:val="22"/>
                <w:lang w:eastAsia="en-US" w:bidi="en-US"/>
              </w:rPr>
              <w:t>2022, ASTAR</w:t>
            </w:r>
          </w:p>
        </w:tc>
        <w:tc>
          <w:tcPr>
            <w:tcW w:w="996" w:type="dxa"/>
            <w:tcBorders>
              <w:top w:val="single" w:sz="4" w:space="0" w:color="000000"/>
              <w:left w:val="single" w:sz="4" w:space="0" w:color="000000"/>
              <w:bottom w:val="single" w:sz="4" w:space="0" w:color="000000"/>
            </w:tcBorders>
            <w:shd w:val="clear" w:color="auto" w:fill="auto"/>
          </w:tcPr>
          <w:p w14:paraId="558B8759"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64D43DB7"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6</w:t>
            </w:r>
          </w:p>
        </w:tc>
        <w:tc>
          <w:tcPr>
            <w:tcW w:w="1489" w:type="dxa"/>
            <w:tcBorders>
              <w:top w:val="single" w:sz="4" w:space="0" w:color="000000"/>
              <w:left w:val="single" w:sz="4" w:space="0" w:color="000000"/>
              <w:bottom w:val="single" w:sz="4" w:space="0" w:color="000000"/>
            </w:tcBorders>
            <w:shd w:val="clear" w:color="auto" w:fill="auto"/>
          </w:tcPr>
          <w:p w14:paraId="3D509442"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57548EB4"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61F36A5A"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5243EC2A"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12C7EF90" w14:textId="77777777" w:rsidR="00F052D5" w:rsidRPr="00871E46" w:rsidRDefault="00F052D5" w:rsidP="008C64E4">
            <w:pPr>
              <w:snapToGrid w:val="0"/>
              <w:jc w:val="center"/>
              <w:rPr>
                <w:rFonts w:asciiTheme="minorHAnsi" w:hAnsiTheme="minorHAnsi" w:cstheme="minorHAnsi"/>
                <w:sz w:val="22"/>
                <w:szCs w:val="22"/>
              </w:rPr>
            </w:pPr>
          </w:p>
        </w:tc>
      </w:tr>
      <w:tr w:rsidR="00F052D5" w:rsidRPr="00871E46" w14:paraId="17AFE3F0" w14:textId="77777777" w:rsidTr="008C64E4">
        <w:trPr>
          <w:jc w:val="center"/>
        </w:trPr>
        <w:tc>
          <w:tcPr>
            <w:tcW w:w="491" w:type="dxa"/>
            <w:vMerge/>
            <w:tcBorders>
              <w:left w:val="single" w:sz="4" w:space="0" w:color="000000"/>
              <w:bottom w:val="single" w:sz="4" w:space="0" w:color="000000"/>
            </w:tcBorders>
            <w:shd w:val="clear" w:color="auto" w:fill="auto"/>
          </w:tcPr>
          <w:p w14:paraId="37B09367"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3904" w:type="dxa"/>
            <w:tcBorders>
              <w:top w:val="single" w:sz="4" w:space="0" w:color="000000"/>
              <w:left w:val="single" w:sz="4" w:space="0" w:color="000000"/>
              <w:bottom w:val="single" w:sz="4" w:space="0" w:color="000000"/>
            </w:tcBorders>
            <w:shd w:val="clear" w:color="auto" w:fill="auto"/>
          </w:tcPr>
          <w:p w14:paraId="0C13A03A" w14:textId="77777777" w:rsidR="00F052D5" w:rsidRPr="00871E46" w:rsidRDefault="00F052D5" w:rsidP="008C64E4">
            <w:pP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Stawka za 1 roboczogodzinę naprawy</w:t>
            </w:r>
          </w:p>
        </w:tc>
        <w:tc>
          <w:tcPr>
            <w:tcW w:w="996" w:type="dxa"/>
            <w:tcBorders>
              <w:top w:val="single" w:sz="4" w:space="0" w:color="000000"/>
              <w:left w:val="single" w:sz="4" w:space="0" w:color="000000"/>
              <w:bottom w:val="single" w:sz="4" w:space="0" w:color="000000"/>
            </w:tcBorders>
            <w:shd w:val="clear" w:color="auto" w:fill="auto"/>
          </w:tcPr>
          <w:p w14:paraId="67F68152"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76CC2617"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3</w:t>
            </w:r>
          </w:p>
        </w:tc>
        <w:tc>
          <w:tcPr>
            <w:tcW w:w="1489" w:type="dxa"/>
            <w:tcBorders>
              <w:top w:val="single" w:sz="4" w:space="0" w:color="000000"/>
              <w:left w:val="single" w:sz="4" w:space="0" w:color="000000"/>
              <w:bottom w:val="single" w:sz="4" w:space="0" w:color="000000"/>
            </w:tcBorders>
            <w:shd w:val="clear" w:color="auto" w:fill="auto"/>
          </w:tcPr>
          <w:p w14:paraId="10DE3180"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371DB9C4"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0A6C6BDF"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7C73116A"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657013AE" w14:textId="77777777" w:rsidR="00F052D5" w:rsidRPr="00871E46" w:rsidRDefault="00F052D5" w:rsidP="008C64E4">
            <w:pPr>
              <w:snapToGrid w:val="0"/>
              <w:jc w:val="center"/>
              <w:rPr>
                <w:rFonts w:asciiTheme="minorHAnsi" w:hAnsiTheme="minorHAnsi" w:cstheme="minorHAnsi"/>
              </w:rPr>
            </w:pPr>
          </w:p>
        </w:tc>
      </w:tr>
      <w:tr w:rsidR="00F052D5" w:rsidRPr="00871E46" w14:paraId="3088FF36" w14:textId="77777777" w:rsidTr="008C64E4">
        <w:trPr>
          <w:jc w:val="center"/>
        </w:trPr>
        <w:tc>
          <w:tcPr>
            <w:tcW w:w="491" w:type="dxa"/>
            <w:vMerge w:val="restart"/>
            <w:tcBorders>
              <w:top w:val="single" w:sz="4" w:space="0" w:color="000000"/>
              <w:left w:val="single" w:sz="4" w:space="0" w:color="000000"/>
            </w:tcBorders>
            <w:shd w:val="clear" w:color="auto" w:fill="auto"/>
          </w:tcPr>
          <w:p w14:paraId="51C82CFA"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3.</w:t>
            </w:r>
          </w:p>
        </w:tc>
        <w:tc>
          <w:tcPr>
            <w:tcW w:w="3904" w:type="dxa"/>
            <w:tcBorders>
              <w:top w:val="single" w:sz="4" w:space="0" w:color="000000"/>
              <w:left w:val="single" w:sz="4" w:space="0" w:color="000000"/>
              <w:bottom w:val="single" w:sz="4" w:space="0" w:color="000000"/>
            </w:tcBorders>
            <w:shd w:val="clear" w:color="auto" w:fill="auto"/>
          </w:tcPr>
          <w:p w14:paraId="077254E8" w14:textId="04EE0BCB" w:rsidR="00F052D5" w:rsidRPr="00871E46" w:rsidRDefault="00F052D5" w:rsidP="008C64E4">
            <w:pPr>
              <w:rPr>
                <w:rFonts w:asciiTheme="minorHAnsi" w:eastAsia="Andale Sans UI" w:hAnsiTheme="minorHAnsi" w:cstheme="minorHAnsi"/>
                <w:sz w:val="22"/>
                <w:szCs w:val="22"/>
                <w:lang w:eastAsia="en-US" w:bidi="en-US"/>
              </w:rPr>
            </w:pPr>
            <w:r w:rsidRPr="00871E46">
              <w:rPr>
                <w:rFonts w:asciiTheme="minorHAnsi" w:hAnsiTheme="minorHAnsi" w:cstheme="minorHAnsi"/>
                <w:sz w:val="22"/>
                <w:szCs w:val="22"/>
              </w:rPr>
              <w:t>Physioter D60, ZEM MARP</w:t>
            </w:r>
          </w:p>
        </w:tc>
        <w:tc>
          <w:tcPr>
            <w:tcW w:w="996" w:type="dxa"/>
            <w:tcBorders>
              <w:top w:val="single" w:sz="4" w:space="0" w:color="000000"/>
              <w:left w:val="single" w:sz="4" w:space="0" w:color="000000"/>
              <w:bottom w:val="single" w:sz="4" w:space="0" w:color="000000"/>
            </w:tcBorders>
            <w:shd w:val="clear" w:color="auto" w:fill="auto"/>
          </w:tcPr>
          <w:p w14:paraId="482FF2D7"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72840289"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4D623934"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4C396E69"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524D88E9"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038A3986"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68CD8C37" w14:textId="77777777" w:rsidR="00F052D5" w:rsidRPr="00871E46" w:rsidRDefault="00F052D5" w:rsidP="008C64E4">
            <w:pPr>
              <w:snapToGrid w:val="0"/>
              <w:jc w:val="center"/>
              <w:rPr>
                <w:rFonts w:asciiTheme="minorHAnsi" w:hAnsiTheme="minorHAnsi" w:cstheme="minorHAnsi"/>
              </w:rPr>
            </w:pPr>
          </w:p>
        </w:tc>
      </w:tr>
      <w:tr w:rsidR="00F052D5" w:rsidRPr="00871E46" w14:paraId="6D6C7AE7" w14:textId="77777777" w:rsidTr="008C64E4">
        <w:trPr>
          <w:jc w:val="center"/>
        </w:trPr>
        <w:tc>
          <w:tcPr>
            <w:tcW w:w="491" w:type="dxa"/>
            <w:vMerge/>
            <w:tcBorders>
              <w:left w:val="single" w:sz="4" w:space="0" w:color="000000"/>
              <w:bottom w:val="single" w:sz="4" w:space="0" w:color="000000"/>
            </w:tcBorders>
            <w:shd w:val="clear" w:color="auto" w:fill="auto"/>
          </w:tcPr>
          <w:p w14:paraId="12B37D4E"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3904" w:type="dxa"/>
            <w:tcBorders>
              <w:top w:val="single" w:sz="4" w:space="0" w:color="000000"/>
              <w:left w:val="single" w:sz="4" w:space="0" w:color="000000"/>
              <w:bottom w:val="single" w:sz="4" w:space="0" w:color="000000"/>
            </w:tcBorders>
            <w:shd w:val="clear" w:color="auto" w:fill="auto"/>
          </w:tcPr>
          <w:p w14:paraId="0ADAE624" w14:textId="77777777" w:rsidR="00F052D5" w:rsidRPr="00871E46" w:rsidRDefault="00F052D5" w:rsidP="008C64E4">
            <w:pP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Stawka za 1 roboczogodzinę naprawy</w:t>
            </w:r>
          </w:p>
        </w:tc>
        <w:tc>
          <w:tcPr>
            <w:tcW w:w="996" w:type="dxa"/>
            <w:tcBorders>
              <w:top w:val="single" w:sz="4" w:space="0" w:color="000000"/>
              <w:left w:val="single" w:sz="4" w:space="0" w:color="000000"/>
              <w:bottom w:val="single" w:sz="4" w:space="0" w:color="000000"/>
            </w:tcBorders>
            <w:shd w:val="clear" w:color="auto" w:fill="auto"/>
          </w:tcPr>
          <w:p w14:paraId="0ABBAD87"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5CFCBB3B"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4</w:t>
            </w:r>
          </w:p>
        </w:tc>
        <w:tc>
          <w:tcPr>
            <w:tcW w:w="1489" w:type="dxa"/>
            <w:tcBorders>
              <w:top w:val="single" w:sz="4" w:space="0" w:color="000000"/>
              <w:left w:val="single" w:sz="4" w:space="0" w:color="000000"/>
              <w:bottom w:val="single" w:sz="4" w:space="0" w:color="000000"/>
            </w:tcBorders>
            <w:shd w:val="clear" w:color="auto" w:fill="auto"/>
          </w:tcPr>
          <w:p w14:paraId="66A7A032"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47B98F3B"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34B8A7F2"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2B0FBCC4"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15C97A7B" w14:textId="77777777" w:rsidR="00F052D5" w:rsidRPr="00871E46" w:rsidRDefault="00F052D5" w:rsidP="008C64E4">
            <w:pPr>
              <w:snapToGrid w:val="0"/>
              <w:jc w:val="center"/>
              <w:rPr>
                <w:rFonts w:asciiTheme="minorHAnsi" w:hAnsiTheme="minorHAnsi" w:cstheme="minorHAnsi"/>
              </w:rPr>
            </w:pPr>
          </w:p>
        </w:tc>
      </w:tr>
      <w:tr w:rsidR="00F052D5" w:rsidRPr="00871E46" w14:paraId="0AD6D235" w14:textId="77777777" w:rsidTr="008C64E4">
        <w:trPr>
          <w:jc w:val="center"/>
        </w:trPr>
        <w:tc>
          <w:tcPr>
            <w:tcW w:w="491" w:type="dxa"/>
            <w:vMerge w:val="restart"/>
            <w:tcBorders>
              <w:top w:val="single" w:sz="4" w:space="0" w:color="000000"/>
              <w:left w:val="single" w:sz="4" w:space="0" w:color="000000"/>
            </w:tcBorders>
            <w:shd w:val="clear" w:color="auto" w:fill="auto"/>
          </w:tcPr>
          <w:p w14:paraId="75B3CEED" w14:textId="77777777" w:rsidR="00F052D5" w:rsidRPr="00871E46" w:rsidRDefault="00F052D5" w:rsidP="008C64E4">
            <w:pPr>
              <w:jc w:val="center"/>
              <w:rPr>
                <w:rFonts w:asciiTheme="minorHAnsi" w:hAnsiTheme="minorHAnsi" w:cstheme="minorHAnsi"/>
                <w:sz w:val="22"/>
                <w:szCs w:val="22"/>
              </w:rPr>
            </w:pPr>
            <w:r w:rsidRPr="00871E46">
              <w:rPr>
                <w:rFonts w:asciiTheme="minorHAnsi" w:eastAsia="Andale Sans UI" w:hAnsiTheme="minorHAnsi" w:cstheme="minorHAnsi"/>
                <w:sz w:val="22"/>
                <w:szCs w:val="22"/>
                <w:lang w:eastAsia="en-US" w:bidi="en-US"/>
              </w:rPr>
              <w:t>4.</w:t>
            </w:r>
          </w:p>
        </w:tc>
        <w:tc>
          <w:tcPr>
            <w:tcW w:w="3904" w:type="dxa"/>
            <w:tcBorders>
              <w:top w:val="single" w:sz="4" w:space="0" w:color="000000"/>
              <w:left w:val="single" w:sz="4" w:space="0" w:color="000000"/>
              <w:bottom w:val="single" w:sz="4" w:space="0" w:color="000000"/>
            </w:tcBorders>
            <w:shd w:val="clear" w:color="auto" w:fill="auto"/>
          </w:tcPr>
          <w:p w14:paraId="0E16403A" w14:textId="77777777" w:rsidR="00F052D5" w:rsidRPr="00871E46" w:rsidRDefault="00F052D5" w:rsidP="008C64E4">
            <w:pPr>
              <w:tabs>
                <w:tab w:val="left" w:pos="4200"/>
              </w:tabs>
              <w:rPr>
                <w:rFonts w:asciiTheme="minorHAnsi" w:eastAsia="Andale Sans UI" w:hAnsiTheme="minorHAnsi" w:cstheme="minorHAnsi"/>
                <w:sz w:val="22"/>
                <w:szCs w:val="22"/>
                <w:lang w:eastAsia="en-US" w:bidi="en-US"/>
              </w:rPr>
            </w:pPr>
            <w:r w:rsidRPr="00871E46">
              <w:rPr>
                <w:rFonts w:asciiTheme="minorHAnsi" w:hAnsiTheme="minorHAnsi" w:cstheme="minorHAnsi"/>
                <w:sz w:val="22"/>
                <w:szCs w:val="22"/>
              </w:rPr>
              <w:t xml:space="preserve">Pulsotronic </w:t>
            </w:r>
            <w:r w:rsidRPr="00871E46">
              <w:rPr>
                <w:rFonts w:asciiTheme="minorHAnsi" w:hAnsiTheme="minorHAnsi" w:cstheme="minorHAnsi"/>
              </w:rPr>
              <w:t>ST-5D</w:t>
            </w:r>
          </w:p>
        </w:tc>
        <w:tc>
          <w:tcPr>
            <w:tcW w:w="996" w:type="dxa"/>
            <w:tcBorders>
              <w:top w:val="single" w:sz="4" w:space="0" w:color="000000"/>
              <w:left w:val="single" w:sz="4" w:space="0" w:color="000000"/>
              <w:bottom w:val="single" w:sz="4" w:space="0" w:color="000000"/>
            </w:tcBorders>
            <w:shd w:val="clear" w:color="auto" w:fill="auto"/>
          </w:tcPr>
          <w:p w14:paraId="06AABABB"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5ECA3A40"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0F298A6F"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47B08E5A"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5B51FE37"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739276EB"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54E907A3" w14:textId="77777777" w:rsidR="00F052D5" w:rsidRPr="00871E46" w:rsidRDefault="00F052D5" w:rsidP="008C64E4">
            <w:pPr>
              <w:snapToGrid w:val="0"/>
              <w:jc w:val="center"/>
              <w:rPr>
                <w:rFonts w:asciiTheme="minorHAnsi" w:hAnsiTheme="minorHAnsi" w:cstheme="minorHAnsi"/>
              </w:rPr>
            </w:pPr>
          </w:p>
        </w:tc>
      </w:tr>
      <w:tr w:rsidR="00F052D5" w:rsidRPr="00871E46" w14:paraId="0BE91B85" w14:textId="77777777" w:rsidTr="008C64E4">
        <w:trPr>
          <w:trHeight w:val="237"/>
          <w:jc w:val="center"/>
        </w:trPr>
        <w:tc>
          <w:tcPr>
            <w:tcW w:w="491" w:type="dxa"/>
            <w:vMerge/>
            <w:tcBorders>
              <w:left w:val="single" w:sz="4" w:space="0" w:color="000000"/>
              <w:bottom w:val="single" w:sz="4" w:space="0" w:color="000000"/>
            </w:tcBorders>
            <w:shd w:val="clear" w:color="auto" w:fill="auto"/>
          </w:tcPr>
          <w:p w14:paraId="6E4AF47F"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3904" w:type="dxa"/>
            <w:tcBorders>
              <w:top w:val="single" w:sz="4" w:space="0" w:color="000000"/>
              <w:left w:val="single" w:sz="4" w:space="0" w:color="000000"/>
              <w:bottom w:val="single" w:sz="4" w:space="0" w:color="000000"/>
            </w:tcBorders>
            <w:shd w:val="clear" w:color="auto" w:fill="auto"/>
          </w:tcPr>
          <w:p w14:paraId="4C92A3A6" w14:textId="77777777" w:rsidR="00F052D5" w:rsidRPr="00871E46" w:rsidRDefault="00F052D5" w:rsidP="008C64E4">
            <w:pP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Stawka za 1 roboczogodzinę naprawy</w:t>
            </w:r>
          </w:p>
        </w:tc>
        <w:tc>
          <w:tcPr>
            <w:tcW w:w="996" w:type="dxa"/>
            <w:tcBorders>
              <w:top w:val="single" w:sz="4" w:space="0" w:color="000000"/>
              <w:left w:val="single" w:sz="4" w:space="0" w:color="000000"/>
              <w:bottom w:val="single" w:sz="4" w:space="0" w:color="000000"/>
            </w:tcBorders>
            <w:shd w:val="clear" w:color="auto" w:fill="auto"/>
          </w:tcPr>
          <w:p w14:paraId="309CE65B"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0E3DFCBD"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3</w:t>
            </w:r>
          </w:p>
        </w:tc>
        <w:tc>
          <w:tcPr>
            <w:tcW w:w="1489" w:type="dxa"/>
            <w:tcBorders>
              <w:top w:val="single" w:sz="4" w:space="0" w:color="000000"/>
              <w:left w:val="single" w:sz="4" w:space="0" w:color="000000"/>
              <w:bottom w:val="single" w:sz="4" w:space="0" w:color="000000"/>
            </w:tcBorders>
            <w:shd w:val="clear" w:color="auto" w:fill="auto"/>
          </w:tcPr>
          <w:p w14:paraId="7B15A3AA"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0834BC21"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6A21EBC4"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325EBDBB"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77A18E9D" w14:textId="77777777" w:rsidR="00F052D5" w:rsidRPr="00871E46" w:rsidRDefault="00F052D5" w:rsidP="008C64E4">
            <w:pPr>
              <w:snapToGrid w:val="0"/>
              <w:jc w:val="center"/>
              <w:rPr>
                <w:rFonts w:asciiTheme="minorHAnsi" w:hAnsiTheme="minorHAnsi" w:cstheme="minorHAnsi"/>
              </w:rPr>
            </w:pPr>
          </w:p>
        </w:tc>
      </w:tr>
      <w:tr w:rsidR="00F052D5" w:rsidRPr="00871E46" w14:paraId="6C7B3B29" w14:textId="77777777" w:rsidTr="008C64E4">
        <w:trPr>
          <w:trHeight w:val="237"/>
          <w:jc w:val="center"/>
        </w:trPr>
        <w:tc>
          <w:tcPr>
            <w:tcW w:w="491" w:type="dxa"/>
            <w:vMerge w:val="restart"/>
            <w:tcBorders>
              <w:top w:val="single" w:sz="4" w:space="0" w:color="000000"/>
              <w:left w:val="single" w:sz="4" w:space="0" w:color="000000"/>
            </w:tcBorders>
            <w:shd w:val="clear" w:color="auto" w:fill="auto"/>
          </w:tcPr>
          <w:p w14:paraId="08D161CF"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 xml:space="preserve">5. </w:t>
            </w:r>
          </w:p>
        </w:tc>
        <w:tc>
          <w:tcPr>
            <w:tcW w:w="3904" w:type="dxa"/>
            <w:tcBorders>
              <w:top w:val="single" w:sz="4" w:space="0" w:color="000000"/>
              <w:left w:val="single" w:sz="4" w:space="0" w:color="000000"/>
              <w:bottom w:val="single" w:sz="4" w:space="0" w:color="000000"/>
            </w:tcBorders>
            <w:shd w:val="clear" w:color="auto" w:fill="auto"/>
          </w:tcPr>
          <w:p w14:paraId="63A20748" w14:textId="77777777" w:rsidR="00F052D5" w:rsidRPr="00871E46" w:rsidRDefault="00F052D5" w:rsidP="008C64E4">
            <w:pP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Sonicator S940, r. prod. 1998 SEM OTWOCK</w:t>
            </w:r>
          </w:p>
        </w:tc>
        <w:tc>
          <w:tcPr>
            <w:tcW w:w="996" w:type="dxa"/>
            <w:tcBorders>
              <w:top w:val="single" w:sz="4" w:space="0" w:color="000000"/>
              <w:left w:val="single" w:sz="4" w:space="0" w:color="000000"/>
              <w:bottom w:val="single" w:sz="4" w:space="0" w:color="000000"/>
            </w:tcBorders>
            <w:shd w:val="clear" w:color="auto" w:fill="auto"/>
          </w:tcPr>
          <w:p w14:paraId="59FE4120"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 xml:space="preserve">szt. </w:t>
            </w:r>
          </w:p>
        </w:tc>
        <w:tc>
          <w:tcPr>
            <w:tcW w:w="1177" w:type="dxa"/>
            <w:tcBorders>
              <w:top w:val="single" w:sz="4" w:space="0" w:color="000000"/>
              <w:left w:val="single" w:sz="4" w:space="0" w:color="000000"/>
              <w:bottom w:val="single" w:sz="4" w:space="0" w:color="000000"/>
            </w:tcBorders>
            <w:shd w:val="clear" w:color="auto" w:fill="auto"/>
          </w:tcPr>
          <w:p w14:paraId="0A155F04"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70EACFA0"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7B2C2FA6"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692CDD53"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7933BA40"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507D282E" w14:textId="77777777" w:rsidR="00F052D5" w:rsidRPr="00871E46" w:rsidRDefault="00F052D5" w:rsidP="008C64E4">
            <w:pPr>
              <w:snapToGrid w:val="0"/>
              <w:jc w:val="center"/>
              <w:rPr>
                <w:rFonts w:asciiTheme="minorHAnsi" w:hAnsiTheme="minorHAnsi" w:cstheme="minorHAnsi"/>
              </w:rPr>
            </w:pPr>
          </w:p>
        </w:tc>
      </w:tr>
      <w:tr w:rsidR="00F052D5" w:rsidRPr="00871E46" w14:paraId="6E4984A3" w14:textId="77777777" w:rsidTr="008C64E4">
        <w:trPr>
          <w:trHeight w:val="237"/>
          <w:jc w:val="center"/>
        </w:trPr>
        <w:tc>
          <w:tcPr>
            <w:tcW w:w="491" w:type="dxa"/>
            <w:vMerge/>
            <w:tcBorders>
              <w:left w:val="single" w:sz="4" w:space="0" w:color="000000"/>
              <w:bottom w:val="single" w:sz="4" w:space="0" w:color="000000"/>
            </w:tcBorders>
            <w:shd w:val="clear" w:color="auto" w:fill="auto"/>
          </w:tcPr>
          <w:p w14:paraId="4E99748D"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3904" w:type="dxa"/>
            <w:tcBorders>
              <w:top w:val="single" w:sz="4" w:space="0" w:color="000000"/>
              <w:left w:val="single" w:sz="4" w:space="0" w:color="000000"/>
              <w:bottom w:val="single" w:sz="4" w:space="0" w:color="000000"/>
            </w:tcBorders>
            <w:shd w:val="clear" w:color="auto" w:fill="auto"/>
          </w:tcPr>
          <w:p w14:paraId="70192B59" w14:textId="77777777" w:rsidR="00F052D5" w:rsidRPr="00871E46" w:rsidRDefault="00F052D5" w:rsidP="008C64E4">
            <w:pP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Stawka za 1 roboczogodzinę naprawy</w:t>
            </w:r>
          </w:p>
        </w:tc>
        <w:tc>
          <w:tcPr>
            <w:tcW w:w="996" w:type="dxa"/>
            <w:tcBorders>
              <w:top w:val="single" w:sz="4" w:space="0" w:color="000000"/>
              <w:left w:val="single" w:sz="4" w:space="0" w:color="000000"/>
              <w:bottom w:val="single" w:sz="4" w:space="0" w:color="000000"/>
            </w:tcBorders>
            <w:shd w:val="clear" w:color="auto" w:fill="auto"/>
          </w:tcPr>
          <w:p w14:paraId="10A0E547"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078896A9"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3</w:t>
            </w:r>
          </w:p>
        </w:tc>
        <w:tc>
          <w:tcPr>
            <w:tcW w:w="1489" w:type="dxa"/>
            <w:tcBorders>
              <w:top w:val="single" w:sz="4" w:space="0" w:color="000000"/>
              <w:left w:val="single" w:sz="4" w:space="0" w:color="000000"/>
              <w:bottom w:val="single" w:sz="4" w:space="0" w:color="000000"/>
            </w:tcBorders>
            <w:shd w:val="clear" w:color="auto" w:fill="auto"/>
          </w:tcPr>
          <w:p w14:paraId="1E0877E9"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45ECE70F"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2C68F3E1"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5160D8E0"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0B6CF6EC" w14:textId="77777777" w:rsidR="00F052D5" w:rsidRPr="00871E46" w:rsidRDefault="00F052D5" w:rsidP="008C64E4">
            <w:pPr>
              <w:snapToGrid w:val="0"/>
              <w:jc w:val="center"/>
              <w:rPr>
                <w:rFonts w:asciiTheme="minorHAnsi" w:hAnsiTheme="minorHAnsi" w:cstheme="minorHAnsi"/>
              </w:rPr>
            </w:pPr>
          </w:p>
        </w:tc>
      </w:tr>
      <w:tr w:rsidR="00F052D5" w:rsidRPr="00871E46" w14:paraId="174C6D87" w14:textId="77777777" w:rsidTr="008C64E4">
        <w:trPr>
          <w:trHeight w:val="237"/>
          <w:jc w:val="center"/>
        </w:trPr>
        <w:tc>
          <w:tcPr>
            <w:tcW w:w="491" w:type="dxa"/>
            <w:vMerge w:val="restart"/>
            <w:tcBorders>
              <w:top w:val="single" w:sz="4" w:space="0" w:color="000000"/>
              <w:left w:val="single" w:sz="4" w:space="0" w:color="000000"/>
            </w:tcBorders>
            <w:shd w:val="clear" w:color="auto" w:fill="auto"/>
          </w:tcPr>
          <w:p w14:paraId="1572574E"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 xml:space="preserve">6. </w:t>
            </w:r>
          </w:p>
        </w:tc>
        <w:tc>
          <w:tcPr>
            <w:tcW w:w="3904" w:type="dxa"/>
            <w:tcBorders>
              <w:top w:val="single" w:sz="4" w:space="0" w:color="000000"/>
              <w:left w:val="single" w:sz="4" w:space="0" w:color="000000"/>
              <w:bottom w:val="single" w:sz="4" w:space="0" w:color="000000"/>
            </w:tcBorders>
            <w:shd w:val="clear" w:color="auto" w:fill="auto"/>
          </w:tcPr>
          <w:p w14:paraId="5E8C0900" w14:textId="0AECA4B5" w:rsidR="00F052D5" w:rsidRPr="00871E46" w:rsidRDefault="00F052D5" w:rsidP="008C64E4">
            <w:pP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Stymulator prądowy ST 210, S300, r</w:t>
            </w:r>
            <w:r w:rsidR="00AA713F">
              <w:rPr>
                <w:rFonts w:asciiTheme="minorHAnsi" w:eastAsia="Andale Sans UI" w:hAnsiTheme="minorHAnsi" w:cstheme="minorHAnsi"/>
                <w:sz w:val="22"/>
                <w:szCs w:val="22"/>
                <w:lang w:eastAsia="en-US" w:bidi="en-US"/>
              </w:rPr>
              <w:t>.</w:t>
            </w:r>
            <w:r w:rsidRPr="00871E46">
              <w:rPr>
                <w:rFonts w:asciiTheme="minorHAnsi" w:eastAsia="Andale Sans UI" w:hAnsiTheme="minorHAnsi" w:cstheme="minorHAnsi"/>
                <w:sz w:val="22"/>
                <w:szCs w:val="22"/>
                <w:lang w:eastAsia="en-US" w:bidi="en-US"/>
              </w:rPr>
              <w:t xml:space="preserve"> prod</w:t>
            </w:r>
            <w:r w:rsidR="00AA713F">
              <w:rPr>
                <w:rFonts w:asciiTheme="minorHAnsi" w:eastAsia="Andale Sans UI" w:hAnsiTheme="minorHAnsi" w:cstheme="minorHAnsi"/>
                <w:sz w:val="22"/>
                <w:szCs w:val="22"/>
                <w:lang w:eastAsia="en-US" w:bidi="en-US"/>
              </w:rPr>
              <w:t xml:space="preserve">. </w:t>
            </w:r>
            <w:r w:rsidRPr="00871E46">
              <w:rPr>
                <w:rFonts w:asciiTheme="minorHAnsi" w:eastAsia="Andale Sans UI" w:hAnsiTheme="minorHAnsi" w:cstheme="minorHAnsi"/>
                <w:sz w:val="22"/>
                <w:szCs w:val="22"/>
                <w:lang w:eastAsia="en-US" w:bidi="en-US"/>
              </w:rPr>
              <w:t>1987, FAMED ŁÓDŹ</w:t>
            </w:r>
          </w:p>
        </w:tc>
        <w:tc>
          <w:tcPr>
            <w:tcW w:w="996" w:type="dxa"/>
            <w:tcBorders>
              <w:top w:val="single" w:sz="4" w:space="0" w:color="000000"/>
              <w:left w:val="single" w:sz="4" w:space="0" w:color="000000"/>
              <w:bottom w:val="single" w:sz="4" w:space="0" w:color="000000"/>
            </w:tcBorders>
            <w:shd w:val="clear" w:color="auto" w:fill="auto"/>
          </w:tcPr>
          <w:p w14:paraId="3D4231A6"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 xml:space="preserve">szt. </w:t>
            </w:r>
          </w:p>
        </w:tc>
        <w:tc>
          <w:tcPr>
            <w:tcW w:w="1177" w:type="dxa"/>
            <w:tcBorders>
              <w:top w:val="single" w:sz="4" w:space="0" w:color="000000"/>
              <w:left w:val="single" w:sz="4" w:space="0" w:color="000000"/>
              <w:bottom w:val="single" w:sz="4" w:space="0" w:color="000000"/>
            </w:tcBorders>
            <w:shd w:val="clear" w:color="auto" w:fill="auto"/>
          </w:tcPr>
          <w:p w14:paraId="2F776F51"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13F6513E"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6B9770B1"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2BCB26D8"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2B9DFFB7"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6767E1C0" w14:textId="77777777" w:rsidR="00F052D5" w:rsidRPr="00871E46" w:rsidRDefault="00F052D5" w:rsidP="008C64E4">
            <w:pPr>
              <w:snapToGrid w:val="0"/>
              <w:jc w:val="center"/>
              <w:rPr>
                <w:rFonts w:asciiTheme="minorHAnsi" w:hAnsiTheme="minorHAnsi" w:cstheme="minorHAnsi"/>
              </w:rPr>
            </w:pPr>
          </w:p>
        </w:tc>
      </w:tr>
      <w:tr w:rsidR="00F052D5" w:rsidRPr="00871E46" w14:paraId="6CD52D28" w14:textId="77777777" w:rsidTr="008C64E4">
        <w:trPr>
          <w:trHeight w:val="237"/>
          <w:jc w:val="center"/>
        </w:trPr>
        <w:tc>
          <w:tcPr>
            <w:tcW w:w="491" w:type="dxa"/>
            <w:vMerge/>
            <w:tcBorders>
              <w:left w:val="single" w:sz="4" w:space="0" w:color="000000"/>
              <w:bottom w:val="single" w:sz="4" w:space="0" w:color="000000"/>
            </w:tcBorders>
            <w:shd w:val="clear" w:color="auto" w:fill="auto"/>
          </w:tcPr>
          <w:p w14:paraId="6A12814C"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3904" w:type="dxa"/>
            <w:tcBorders>
              <w:top w:val="single" w:sz="4" w:space="0" w:color="000000"/>
              <w:left w:val="single" w:sz="4" w:space="0" w:color="000000"/>
              <w:bottom w:val="single" w:sz="4" w:space="0" w:color="000000"/>
            </w:tcBorders>
            <w:shd w:val="clear" w:color="auto" w:fill="auto"/>
          </w:tcPr>
          <w:p w14:paraId="62F735B8" w14:textId="77777777" w:rsidR="00F052D5" w:rsidRPr="00871E46" w:rsidRDefault="00F052D5" w:rsidP="008C64E4">
            <w:pP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Stawka za 1 roboczogodzinę naprawy</w:t>
            </w:r>
          </w:p>
        </w:tc>
        <w:tc>
          <w:tcPr>
            <w:tcW w:w="996" w:type="dxa"/>
            <w:tcBorders>
              <w:top w:val="single" w:sz="4" w:space="0" w:color="000000"/>
              <w:left w:val="single" w:sz="4" w:space="0" w:color="000000"/>
              <w:bottom w:val="single" w:sz="4" w:space="0" w:color="000000"/>
            </w:tcBorders>
            <w:shd w:val="clear" w:color="auto" w:fill="auto"/>
          </w:tcPr>
          <w:p w14:paraId="40D4D060"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3F4AC85E"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3</w:t>
            </w:r>
          </w:p>
        </w:tc>
        <w:tc>
          <w:tcPr>
            <w:tcW w:w="1489" w:type="dxa"/>
            <w:tcBorders>
              <w:top w:val="single" w:sz="4" w:space="0" w:color="000000"/>
              <w:left w:val="single" w:sz="4" w:space="0" w:color="000000"/>
              <w:bottom w:val="single" w:sz="4" w:space="0" w:color="000000"/>
            </w:tcBorders>
            <w:shd w:val="clear" w:color="auto" w:fill="auto"/>
          </w:tcPr>
          <w:p w14:paraId="32F5A1A8"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144765E7"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121D076B"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7EB245B2" w14:textId="77777777" w:rsidR="00F052D5" w:rsidRPr="00871E46" w:rsidRDefault="00F052D5" w:rsidP="008C64E4">
            <w:pPr>
              <w:snapToGrid w:val="0"/>
              <w:jc w:val="center"/>
              <w:rPr>
                <w:rFonts w:asciiTheme="minorHAnsi" w:eastAsia="Andale Sans UI" w:hAnsiTheme="minorHAnsi" w:cstheme="minorHAnsi"/>
                <w:sz w:val="22"/>
                <w:szCs w:val="22"/>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1828B5DA" w14:textId="77777777" w:rsidR="00F052D5" w:rsidRPr="00871E46" w:rsidRDefault="00F052D5" w:rsidP="008C64E4">
            <w:pPr>
              <w:snapToGrid w:val="0"/>
              <w:jc w:val="center"/>
              <w:rPr>
                <w:rFonts w:asciiTheme="minorHAnsi" w:hAnsiTheme="minorHAnsi" w:cstheme="minorHAnsi"/>
              </w:rPr>
            </w:pPr>
          </w:p>
        </w:tc>
      </w:tr>
      <w:tr w:rsidR="00F052D5" w:rsidRPr="00871E46" w14:paraId="12968A75" w14:textId="77777777" w:rsidTr="008C64E4">
        <w:trPr>
          <w:jc w:val="center"/>
        </w:trPr>
        <w:tc>
          <w:tcPr>
            <w:tcW w:w="8057" w:type="dxa"/>
            <w:gridSpan w:val="5"/>
            <w:tcBorders>
              <w:top w:val="single" w:sz="4" w:space="0" w:color="000000"/>
              <w:left w:val="single" w:sz="4" w:space="0" w:color="000000"/>
              <w:bottom w:val="single" w:sz="4" w:space="0" w:color="000000"/>
            </w:tcBorders>
            <w:shd w:val="clear" w:color="auto" w:fill="auto"/>
          </w:tcPr>
          <w:p w14:paraId="493243E1" w14:textId="77777777" w:rsidR="00F052D5" w:rsidRPr="00871E46" w:rsidRDefault="00F052D5" w:rsidP="008C64E4">
            <w:pPr>
              <w:jc w:val="center"/>
              <w:rPr>
                <w:rFonts w:asciiTheme="minorHAnsi" w:eastAsia="Andale Sans UI" w:hAnsiTheme="minorHAnsi" w:cstheme="minorHAnsi"/>
                <w:sz w:val="22"/>
                <w:szCs w:val="22"/>
                <w:lang w:eastAsia="en-US" w:bidi="en-US"/>
              </w:rPr>
            </w:pPr>
            <w:r w:rsidRPr="00871E46">
              <w:rPr>
                <w:rFonts w:asciiTheme="minorHAnsi" w:eastAsia="Andale Sans UI" w:hAnsiTheme="minorHAnsi" w:cstheme="minorHAnsi"/>
                <w:b/>
                <w:sz w:val="22"/>
                <w:szCs w:val="22"/>
                <w:lang w:eastAsia="en-US" w:bidi="en-US"/>
              </w:rPr>
              <w:t>GLOBALNA WARTOŚĆ</w:t>
            </w:r>
          </w:p>
        </w:tc>
        <w:tc>
          <w:tcPr>
            <w:tcW w:w="1590" w:type="dxa"/>
            <w:tcBorders>
              <w:top w:val="single" w:sz="4" w:space="0" w:color="000000"/>
              <w:left w:val="single" w:sz="4" w:space="0" w:color="000000"/>
              <w:bottom w:val="single" w:sz="4" w:space="0" w:color="000000"/>
            </w:tcBorders>
            <w:shd w:val="clear" w:color="auto" w:fill="auto"/>
          </w:tcPr>
          <w:p w14:paraId="2862DB64" w14:textId="77777777" w:rsidR="00F052D5" w:rsidRPr="00871E46" w:rsidRDefault="00F052D5" w:rsidP="008C64E4">
            <w:pPr>
              <w:jc w:val="center"/>
              <w:rPr>
                <w:rFonts w:asciiTheme="minorHAnsi" w:eastAsia="Andale Sans UI" w:hAnsiTheme="minorHAnsi" w:cstheme="minorHAnsi"/>
                <w:b/>
                <w:bCs/>
                <w:i/>
                <w:iCs/>
                <w:sz w:val="22"/>
                <w:szCs w:val="22"/>
                <w:lang w:eastAsia="en-US" w:bidi="en-US"/>
              </w:rPr>
            </w:pPr>
            <w:r w:rsidRPr="00871E46">
              <w:rPr>
                <w:rFonts w:asciiTheme="minorHAnsi" w:eastAsia="Andale Sans UI" w:hAnsiTheme="minorHAnsi" w:cstheme="minorHAnsi"/>
                <w:b/>
                <w:sz w:val="22"/>
                <w:szCs w:val="22"/>
                <w:lang w:eastAsia="en-US" w:bidi="en-US"/>
              </w:rPr>
              <w:t>NETTO:</w:t>
            </w:r>
          </w:p>
        </w:tc>
        <w:tc>
          <w:tcPr>
            <w:tcW w:w="1692" w:type="dxa"/>
            <w:tcBorders>
              <w:top w:val="single" w:sz="4" w:space="0" w:color="000000"/>
              <w:left w:val="single" w:sz="4" w:space="0" w:color="000000"/>
              <w:bottom w:val="single" w:sz="4" w:space="0" w:color="000000"/>
            </w:tcBorders>
            <w:shd w:val="clear" w:color="auto" w:fill="auto"/>
          </w:tcPr>
          <w:p w14:paraId="73875E32" w14:textId="77777777" w:rsidR="00F052D5" w:rsidRPr="00871E46" w:rsidRDefault="00F052D5" w:rsidP="008C64E4">
            <w:pPr>
              <w:snapToGrid w:val="0"/>
              <w:jc w:val="center"/>
              <w:rPr>
                <w:rFonts w:asciiTheme="minorHAnsi" w:eastAsia="Andale Sans UI" w:hAnsiTheme="minorHAnsi" w:cstheme="minorHAnsi"/>
                <w:b/>
                <w:bCs/>
                <w:iCs/>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2B35A052" w14:textId="77777777" w:rsidR="00F052D5" w:rsidRPr="00871E46" w:rsidRDefault="00F052D5" w:rsidP="008C64E4">
            <w:pPr>
              <w:jc w:val="center"/>
              <w:rPr>
                <w:rFonts w:asciiTheme="minorHAnsi" w:eastAsia="Andale Sans UI" w:hAnsiTheme="minorHAnsi" w:cstheme="minorHAnsi"/>
                <w:b/>
                <w:bCs/>
                <w:iCs/>
                <w:sz w:val="22"/>
                <w:szCs w:val="22"/>
                <w:lang w:eastAsia="en-US" w:bidi="en-US"/>
              </w:rPr>
            </w:pPr>
            <w:r w:rsidRPr="00871E46">
              <w:rPr>
                <w:rFonts w:asciiTheme="minorHAnsi" w:eastAsia="Andale Sans UI" w:hAnsiTheme="minorHAnsi" w:cstheme="minorHAnsi"/>
                <w:b/>
                <w:sz w:val="22"/>
                <w:szCs w:val="22"/>
                <w:lang w:eastAsia="en-US" w:bidi="en-US"/>
              </w:rPr>
              <w:t>BRUTTO:</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435442E1" w14:textId="77777777" w:rsidR="00F052D5" w:rsidRPr="00871E46" w:rsidRDefault="00F052D5" w:rsidP="008C64E4">
            <w:pPr>
              <w:snapToGrid w:val="0"/>
              <w:jc w:val="center"/>
              <w:rPr>
                <w:rFonts w:asciiTheme="minorHAnsi" w:hAnsiTheme="minorHAnsi" w:cstheme="minorHAnsi"/>
                <w:b/>
                <w:sz w:val="22"/>
                <w:szCs w:val="22"/>
              </w:rPr>
            </w:pPr>
          </w:p>
        </w:tc>
      </w:tr>
    </w:tbl>
    <w:p w14:paraId="33775FD0" w14:textId="77777777" w:rsidR="00AA713F"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05A380EA" w14:textId="77777777" w:rsidR="00AA713F" w:rsidRPr="00965DF5" w:rsidRDefault="00AA713F" w:rsidP="00AA713F">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6C953605"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334653AE"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2C050969"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5846DAC2"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3143279C"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78534B0F"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2E7371EA"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1DE5F467"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19DDD775"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6E9F5448"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71713182"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1E854309" w14:textId="77777777" w:rsidR="00AA713F" w:rsidRDefault="00AA713F" w:rsidP="00AA713F">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79697F04"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lastRenderedPageBreak/>
        <w:t>b) stosowania zestawów przeglądowych zalecanych przez producenta i spełniających parametry określone dla tego typu urządzenia (dotyczy tego pakietu)</w:t>
      </w:r>
    </w:p>
    <w:p w14:paraId="5F3AB8FB" w14:textId="77777777" w:rsidR="00AA713F" w:rsidRPr="00965DF5" w:rsidRDefault="00AA713F" w:rsidP="00AA713F">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6AD77130" w14:textId="77777777" w:rsidR="00AA713F" w:rsidRPr="00965DF5" w:rsidRDefault="00AA713F" w:rsidP="00AA713F">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66C95954" w14:textId="77777777" w:rsidR="00F052D5" w:rsidRPr="00B40739" w:rsidRDefault="00F052D5" w:rsidP="00F052D5">
      <w:pPr>
        <w:ind w:hanging="284"/>
        <w:rPr>
          <w:rFonts w:asciiTheme="minorHAnsi" w:eastAsia="Andale Sans UI" w:hAnsiTheme="minorHAnsi" w:cstheme="minorHAnsi"/>
          <w:sz w:val="18"/>
          <w:szCs w:val="18"/>
          <w:lang w:val="pl-PL" w:eastAsia="en-US" w:bidi="en-US"/>
        </w:rPr>
      </w:pPr>
    </w:p>
    <w:p w14:paraId="5574C8E0" w14:textId="02891A23" w:rsidR="00F052D5" w:rsidRDefault="00F052D5" w:rsidP="00F052D5">
      <w:pPr>
        <w:jc w:val="both"/>
        <w:rPr>
          <w:rFonts w:eastAsia="Andale Sans UI" w:cs="Times New Roman"/>
          <w:lang w:val="pl-PL" w:eastAsia="en-US" w:bidi="en-US"/>
        </w:rPr>
      </w:pPr>
      <w:r w:rsidRPr="00F724E4">
        <w:rPr>
          <w:rFonts w:asciiTheme="minorHAnsi" w:eastAsia="Arial" w:hAnsiTheme="minorHAnsi" w:cstheme="minorHAnsi"/>
          <w:b/>
          <w:i/>
          <w:sz w:val="20"/>
          <w:szCs w:val="20"/>
          <w:lang w:val="pl-PL" w:bidi="pl-PL"/>
        </w:rPr>
        <w:t>Oferta winna zostać sporządzona</w:t>
      </w:r>
      <w:r w:rsidRPr="00F724E4">
        <w:rPr>
          <w:rFonts w:asciiTheme="minorHAnsi" w:eastAsia="Arial" w:hAnsiTheme="minorHAnsi" w:cstheme="minorHAnsi"/>
          <w:b/>
          <w:i/>
          <w:sz w:val="20"/>
          <w:szCs w:val="20"/>
          <w:lang w:val="pl-PL" w:eastAsia="ar-SA" w:bidi="pl-PL"/>
        </w:rPr>
        <w:t xml:space="preserve"> pod rygorem nieważności </w:t>
      </w:r>
      <w:r w:rsidRPr="00F724E4">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F724E4">
        <w:rPr>
          <w:rFonts w:asciiTheme="minorHAnsi" w:eastAsia="Arial" w:hAnsiTheme="minorHAnsi" w:cstheme="minorHAnsi"/>
          <w:b/>
          <w:bCs/>
          <w:i/>
          <w:sz w:val="20"/>
          <w:szCs w:val="20"/>
          <w:lang w:val="pl-PL" w:eastAsia="ar-SA" w:bidi="pl-PL"/>
        </w:rPr>
        <w:t xml:space="preserve"> </w:t>
      </w:r>
      <w:r w:rsidRPr="00F724E4">
        <w:rPr>
          <w:rFonts w:asciiTheme="minorHAnsi" w:hAnsiTheme="minorHAnsi" w:cstheme="minorHAnsi"/>
          <w:b/>
          <w:i/>
          <w:iCs/>
          <w:sz w:val="20"/>
          <w:szCs w:val="20"/>
          <w:lang w:val="pl-PL"/>
        </w:rPr>
        <w:t xml:space="preserve">kwalifikowanym podpisem elektronicznym, </w:t>
      </w:r>
      <w:r w:rsidRPr="00F724E4">
        <w:rPr>
          <w:rFonts w:asciiTheme="minorHAnsi" w:eastAsia="Arial" w:hAnsiTheme="minorHAnsi" w:cstheme="minorHAnsi"/>
          <w:b/>
          <w:bCs/>
          <w:i/>
          <w:sz w:val="20"/>
          <w:szCs w:val="20"/>
          <w:lang w:val="pl-PL" w:eastAsia="ar-SA" w:bidi="pl-PL"/>
        </w:rPr>
        <w:t>podpisem zaufanym lub podpisem osobistym</w:t>
      </w:r>
      <w:r>
        <w:rPr>
          <w:rFonts w:asciiTheme="minorHAnsi" w:eastAsia="Arial" w:hAnsiTheme="minorHAnsi" w:cstheme="minorHAnsi"/>
          <w:b/>
          <w:bCs/>
          <w:i/>
          <w:sz w:val="20"/>
          <w:szCs w:val="20"/>
          <w:lang w:val="pl-PL" w:eastAsia="ar-SA" w:bidi="pl-PL"/>
        </w:rPr>
        <w:t>.</w:t>
      </w:r>
    </w:p>
    <w:p w14:paraId="7C4B1FA6" w14:textId="77777777" w:rsidR="00F052D5" w:rsidRDefault="00F052D5" w:rsidP="00F052D5">
      <w:pPr>
        <w:jc w:val="right"/>
        <w:rPr>
          <w:rFonts w:eastAsia="Andale Sans UI" w:cs="Times New Roman"/>
          <w:lang w:val="pl-PL" w:eastAsia="en-US" w:bidi="en-US"/>
        </w:rPr>
      </w:pPr>
    </w:p>
    <w:p w14:paraId="690A212F" w14:textId="77777777" w:rsidR="00F052D5" w:rsidRDefault="00F052D5" w:rsidP="00F052D5">
      <w:pPr>
        <w:jc w:val="right"/>
        <w:rPr>
          <w:rFonts w:eastAsia="Andale Sans UI" w:cs="Times New Roman"/>
          <w:lang w:val="pl-PL" w:eastAsia="en-US" w:bidi="en-US"/>
        </w:rPr>
      </w:pPr>
    </w:p>
    <w:p w14:paraId="44A7E7E8" w14:textId="77777777" w:rsidR="00F052D5" w:rsidRDefault="00F052D5" w:rsidP="00F052D5">
      <w:pPr>
        <w:jc w:val="right"/>
        <w:rPr>
          <w:rFonts w:eastAsia="Andale Sans UI" w:cs="Times New Roman"/>
          <w:lang w:val="pl-PL" w:eastAsia="en-US" w:bidi="en-US"/>
        </w:rPr>
      </w:pPr>
    </w:p>
    <w:p w14:paraId="78789555" w14:textId="77777777" w:rsidR="00F052D5" w:rsidRDefault="00F052D5" w:rsidP="00F052D5">
      <w:pPr>
        <w:jc w:val="right"/>
        <w:rPr>
          <w:rFonts w:eastAsia="Andale Sans UI" w:cs="Times New Roman"/>
          <w:lang w:val="pl-PL" w:eastAsia="en-US" w:bidi="en-US"/>
        </w:rPr>
      </w:pPr>
    </w:p>
    <w:p w14:paraId="4505C6DA" w14:textId="77777777" w:rsidR="00F052D5" w:rsidRDefault="00F052D5" w:rsidP="00F052D5">
      <w:pPr>
        <w:jc w:val="right"/>
        <w:rPr>
          <w:rFonts w:eastAsia="Andale Sans UI" w:cs="Times New Roman"/>
          <w:lang w:val="pl-PL" w:eastAsia="en-US" w:bidi="en-US"/>
        </w:rPr>
      </w:pPr>
    </w:p>
    <w:p w14:paraId="09AA8578" w14:textId="77777777" w:rsidR="00F052D5" w:rsidRDefault="00F052D5" w:rsidP="00F052D5">
      <w:pPr>
        <w:jc w:val="right"/>
        <w:rPr>
          <w:rFonts w:eastAsia="Andale Sans UI" w:cs="Times New Roman"/>
          <w:lang w:val="pl-PL" w:eastAsia="en-US" w:bidi="en-US"/>
        </w:rPr>
      </w:pPr>
    </w:p>
    <w:p w14:paraId="6DCF1220" w14:textId="77777777" w:rsidR="00F052D5" w:rsidRDefault="00F052D5" w:rsidP="00F052D5">
      <w:pPr>
        <w:jc w:val="right"/>
        <w:rPr>
          <w:rFonts w:eastAsia="Andale Sans UI" w:cs="Times New Roman"/>
          <w:lang w:val="pl-PL" w:eastAsia="en-US" w:bidi="en-US"/>
        </w:rPr>
      </w:pPr>
    </w:p>
    <w:p w14:paraId="3BF7450B" w14:textId="77777777" w:rsidR="00F052D5" w:rsidRDefault="00F052D5" w:rsidP="00F052D5">
      <w:pPr>
        <w:jc w:val="right"/>
        <w:rPr>
          <w:rFonts w:eastAsia="Andale Sans UI" w:cs="Times New Roman"/>
          <w:lang w:val="pl-PL" w:eastAsia="en-US" w:bidi="en-US"/>
        </w:rPr>
      </w:pPr>
    </w:p>
    <w:p w14:paraId="182094BC" w14:textId="77777777" w:rsidR="00F052D5" w:rsidRDefault="00F052D5" w:rsidP="00F052D5">
      <w:pPr>
        <w:jc w:val="right"/>
        <w:rPr>
          <w:rFonts w:eastAsia="Andale Sans UI" w:cs="Times New Roman"/>
          <w:lang w:val="pl-PL" w:eastAsia="en-US" w:bidi="en-US"/>
        </w:rPr>
      </w:pPr>
    </w:p>
    <w:p w14:paraId="34F6ACB1" w14:textId="77777777" w:rsidR="00F052D5" w:rsidRDefault="00F052D5" w:rsidP="00F052D5">
      <w:pPr>
        <w:jc w:val="right"/>
        <w:rPr>
          <w:rFonts w:eastAsia="Andale Sans UI" w:cs="Times New Roman"/>
          <w:lang w:val="pl-PL" w:eastAsia="en-US" w:bidi="en-US"/>
        </w:rPr>
      </w:pPr>
    </w:p>
    <w:p w14:paraId="764BC535" w14:textId="77777777" w:rsidR="00F052D5" w:rsidRDefault="00F052D5" w:rsidP="00F052D5">
      <w:pPr>
        <w:jc w:val="right"/>
        <w:rPr>
          <w:rFonts w:eastAsia="Andale Sans UI" w:cs="Times New Roman"/>
          <w:lang w:val="pl-PL" w:eastAsia="en-US" w:bidi="en-US"/>
        </w:rPr>
      </w:pPr>
    </w:p>
    <w:p w14:paraId="53D98A53" w14:textId="77777777" w:rsidR="00F052D5" w:rsidRDefault="00F052D5" w:rsidP="00F052D5">
      <w:pPr>
        <w:jc w:val="right"/>
        <w:rPr>
          <w:rFonts w:eastAsia="Andale Sans UI" w:cs="Times New Roman"/>
          <w:lang w:val="pl-PL" w:eastAsia="en-US" w:bidi="en-US"/>
        </w:rPr>
      </w:pPr>
    </w:p>
    <w:p w14:paraId="5B9C6698" w14:textId="77777777" w:rsidR="00F052D5" w:rsidRDefault="00F052D5" w:rsidP="00F052D5">
      <w:pPr>
        <w:jc w:val="right"/>
        <w:rPr>
          <w:rFonts w:eastAsia="Andale Sans UI" w:cs="Times New Roman"/>
          <w:lang w:val="pl-PL" w:eastAsia="en-US" w:bidi="en-US"/>
        </w:rPr>
      </w:pPr>
    </w:p>
    <w:p w14:paraId="1A18CA42" w14:textId="77777777" w:rsidR="00F052D5" w:rsidRDefault="00F052D5" w:rsidP="00F052D5">
      <w:pPr>
        <w:jc w:val="right"/>
        <w:rPr>
          <w:rFonts w:eastAsia="Andale Sans UI" w:cs="Times New Roman"/>
          <w:lang w:val="pl-PL" w:eastAsia="en-US" w:bidi="en-US"/>
        </w:rPr>
      </w:pPr>
    </w:p>
    <w:p w14:paraId="4414152D" w14:textId="77777777" w:rsidR="00F052D5" w:rsidRDefault="00F052D5" w:rsidP="00F052D5">
      <w:pPr>
        <w:jc w:val="right"/>
        <w:rPr>
          <w:rFonts w:eastAsia="Andale Sans UI" w:cs="Times New Roman"/>
          <w:lang w:val="pl-PL" w:eastAsia="en-US" w:bidi="en-US"/>
        </w:rPr>
      </w:pPr>
    </w:p>
    <w:p w14:paraId="517D38F6" w14:textId="77777777" w:rsidR="00F052D5" w:rsidRDefault="00F052D5" w:rsidP="00F052D5">
      <w:pPr>
        <w:jc w:val="right"/>
        <w:rPr>
          <w:rFonts w:eastAsia="Andale Sans UI" w:cs="Times New Roman"/>
          <w:lang w:val="pl-PL" w:eastAsia="en-US" w:bidi="en-US"/>
        </w:rPr>
      </w:pPr>
    </w:p>
    <w:p w14:paraId="4BFF187F" w14:textId="77777777" w:rsidR="00F052D5" w:rsidRDefault="00F052D5" w:rsidP="00F052D5">
      <w:pPr>
        <w:jc w:val="right"/>
        <w:rPr>
          <w:rFonts w:eastAsia="Andale Sans UI" w:cs="Times New Roman"/>
          <w:lang w:val="pl-PL" w:eastAsia="en-US" w:bidi="en-US"/>
        </w:rPr>
      </w:pPr>
    </w:p>
    <w:p w14:paraId="145BA5E4" w14:textId="77777777" w:rsidR="00F052D5" w:rsidRDefault="00F052D5" w:rsidP="00F052D5">
      <w:pPr>
        <w:jc w:val="right"/>
        <w:rPr>
          <w:rFonts w:eastAsia="Andale Sans UI" w:cs="Times New Roman"/>
          <w:lang w:val="pl-PL" w:eastAsia="en-US" w:bidi="en-US"/>
        </w:rPr>
      </w:pPr>
    </w:p>
    <w:p w14:paraId="1AF7E8EF" w14:textId="77777777" w:rsidR="00F052D5" w:rsidRDefault="00F052D5" w:rsidP="00F052D5">
      <w:pPr>
        <w:jc w:val="right"/>
        <w:rPr>
          <w:rFonts w:eastAsia="Andale Sans UI" w:cs="Times New Roman"/>
          <w:lang w:val="pl-PL" w:eastAsia="en-US" w:bidi="en-US"/>
        </w:rPr>
      </w:pPr>
    </w:p>
    <w:p w14:paraId="33AFC8C8" w14:textId="77777777" w:rsidR="00F052D5" w:rsidRDefault="00F052D5" w:rsidP="00F052D5">
      <w:pPr>
        <w:jc w:val="right"/>
        <w:rPr>
          <w:rFonts w:eastAsia="Andale Sans UI" w:cs="Times New Roman"/>
          <w:lang w:val="pl-PL" w:eastAsia="en-US" w:bidi="en-US"/>
        </w:rPr>
      </w:pPr>
    </w:p>
    <w:p w14:paraId="79B65DB8" w14:textId="77777777" w:rsidR="00F052D5" w:rsidRDefault="00F052D5" w:rsidP="00F052D5">
      <w:pPr>
        <w:jc w:val="right"/>
        <w:rPr>
          <w:rFonts w:eastAsia="Andale Sans UI" w:cs="Times New Roman"/>
          <w:lang w:val="pl-PL" w:eastAsia="en-US" w:bidi="en-US"/>
        </w:rPr>
      </w:pPr>
    </w:p>
    <w:p w14:paraId="64365D78" w14:textId="77777777" w:rsidR="00F052D5" w:rsidRDefault="00F052D5" w:rsidP="00F052D5">
      <w:pPr>
        <w:jc w:val="right"/>
        <w:rPr>
          <w:rFonts w:eastAsia="Andale Sans UI" w:cs="Times New Roman"/>
          <w:lang w:val="pl-PL" w:eastAsia="en-US" w:bidi="en-US"/>
        </w:rPr>
      </w:pPr>
    </w:p>
    <w:p w14:paraId="14ACA7BA" w14:textId="77777777" w:rsidR="00F052D5" w:rsidRDefault="00F052D5" w:rsidP="00F052D5">
      <w:pPr>
        <w:jc w:val="right"/>
        <w:rPr>
          <w:rFonts w:eastAsia="Andale Sans UI" w:cs="Times New Roman"/>
          <w:lang w:val="pl-PL" w:eastAsia="en-US" w:bidi="en-US"/>
        </w:rPr>
      </w:pPr>
    </w:p>
    <w:p w14:paraId="3EAB49F6" w14:textId="77777777" w:rsidR="00F052D5" w:rsidRDefault="00F052D5" w:rsidP="00F052D5">
      <w:pPr>
        <w:jc w:val="right"/>
        <w:rPr>
          <w:rFonts w:eastAsia="Andale Sans UI" w:cs="Times New Roman"/>
          <w:lang w:val="pl-PL" w:eastAsia="en-US" w:bidi="en-US"/>
        </w:rPr>
      </w:pPr>
    </w:p>
    <w:p w14:paraId="4C412F78" w14:textId="77777777" w:rsidR="00F052D5" w:rsidRDefault="00F052D5" w:rsidP="00F052D5">
      <w:pPr>
        <w:jc w:val="right"/>
        <w:rPr>
          <w:rFonts w:eastAsia="Andale Sans UI" w:cs="Times New Roman"/>
          <w:lang w:val="pl-PL" w:eastAsia="en-US" w:bidi="en-US"/>
        </w:rPr>
      </w:pPr>
    </w:p>
    <w:p w14:paraId="7BC6E4E8" w14:textId="77777777" w:rsidR="00F052D5" w:rsidRDefault="00F052D5" w:rsidP="00F052D5">
      <w:pPr>
        <w:jc w:val="right"/>
        <w:rPr>
          <w:rFonts w:eastAsia="Andale Sans UI" w:cs="Times New Roman"/>
          <w:lang w:val="pl-PL" w:eastAsia="en-US" w:bidi="en-US"/>
        </w:rPr>
      </w:pPr>
    </w:p>
    <w:p w14:paraId="1848A214" w14:textId="77777777" w:rsidR="00F052D5" w:rsidRDefault="00F052D5" w:rsidP="00F052D5">
      <w:pPr>
        <w:jc w:val="right"/>
        <w:rPr>
          <w:rFonts w:eastAsia="Andale Sans UI" w:cs="Times New Roman"/>
          <w:lang w:val="pl-PL" w:eastAsia="en-US" w:bidi="en-US"/>
        </w:rPr>
      </w:pPr>
    </w:p>
    <w:p w14:paraId="357E8E3E" w14:textId="77777777" w:rsidR="00F052D5" w:rsidRDefault="00F052D5" w:rsidP="00F052D5">
      <w:pPr>
        <w:rPr>
          <w:rFonts w:eastAsia="Andale Sans UI" w:cs="Times New Roman"/>
          <w:lang w:val="pl-PL" w:eastAsia="en-US" w:bidi="en-US"/>
        </w:rPr>
      </w:pPr>
    </w:p>
    <w:p w14:paraId="5323A41C" w14:textId="77777777" w:rsidR="00F052D5" w:rsidRDefault="00F052D5" w:rsidP="00F052D5">
      <w:pPr>
        <w:pStyle w:val="Standard"/>
        <w:tabs>
          <w:tab w:val="left" w:pos="30"/>
        </w:tabs>
        <w:jc w:val="right"/>
        <w:rPr>
          <w:rFonts w:asciiTheme="minorHAnsi" w:hAnsiTheme="minorHAnsi" w:cstheme="minorHAnsi"/>
          <w:lang w:val="pl-PL"/>
        </w:rPr>
      </w:pPr>
    </w:p>
    <w:p w14:paraId="6A2AAF5D" w14:textId="77777777" w:rsidR="00F052D5" w:rsidRPr="007257F5" w:rsidRDefault="00F052D5" w:rsidP="00F052D5">
      <w:pPr>
        <w:pStyle w:val="Standard"/>
        <w:tabs>
          <w:tab w:val="left" w:pos="30"/>
        </w:tabs>
        <w:jc w:val="right"/>
        <w:rPr>
          <w:rFonts w:asciiTheme="minorHAnsi" w:hAnsiTheme="minorHAnsi" w:cstheme="minorHAnsi"/>
          <w:lang w:val="pl-PL"/>
        </w:rPr>
      </w:pPr>
      <w:r w:rsidRPr="007257F5">
        <w:rPr>
          <w:rFonts w:asciiTheme="minorHAnsi" w:hAnsiTheme="minorHAnsi" w:cstheme="minorHAnsi"/>
          <w:lang w:val="pl-PL"/>
        </w:rPr>
        <w:lastRenderedPageBreak/>
        <w:t>Załącznik nr 2 do SWZ</w:t>
      </w:r>
    </w:p>
    <w:p w14:paraId="02967B33" w14:textId="77777777" w:rsidR="00F052D5" w:rsidRPr="007257F5" w:rsidRDefault="00F052D5" w:rsidP="00F052D5">
      <w:pPr>
        <w:pStyle w:val="Standard"/>
        <w:tabs>
          <w:tab w:val="left" w:pos="30"/>
        </w:tabs>
        <w:jc w:val="center"/>
        <w:rPr>
          <w:rFonts w:asciiTheme="minorHAnsi" w:hAnsiTheme="minorHAnsi" w:cstheme="minorHAnsi"/>
          <w:b/>
          <w:bCs/>
          <w:lang w:val="pl-PL"/>
        </w:rPr>
      </w:pPr>
      <w:r w:rsidRPr="007257F5">
        <w:rPr>
          <w:rFonts w:asciiTheme="minorHAnsi" w:hAnsiTheme="minorHAnsi" w:cstheme="minorHAnsi"/>
          <w:b/>
          <w:bCs/>
          <w:lang w:val="pl-PL"/>
        </w:rPr>
        <w:t>FORMULARZ CENOWY</w:t>
      </w:r>
    </w:p>
    <w:p w14:paraId="62010308" w14:textId="77777777" w:rsidR="00F052D5" w:rsidRPr="00247099" w:rsidRDefault="00F052D5" w:rsidP="00F052D5">
      <w:pP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b/>
          <w:sz w:val="22"/>
          <w:szCs w:val="22"/>
          <w:lang w:eastAsia="en-US" w:bidi="en-US"/>
        </w:rPr>
        <w:t>Pakiet 9 - PRZEGLĄDY TECHNICZNE I NAPRAWY BIEŻĄCE – APARATY DO FIZYKOTERAPII POLEM MAGNETYCZNYM</w:t>
      </w:r>
    </w:p>
    <w:tbl>
      <w:tblPr>
        <w:tblW w:w="14480" w:type="dxa"/>
        <w:jc w:val="center"/>
        <w:tblLayout w:type="fixed"/>
        <w:tblCellMar>
          <w:left w:w="10" w:type="dxa"/>
          <w:right w:w="10" w:type="dxa"/>
        </w:tblCellMar>
        <w:tblLook w:val="0000" w:firstRow="0" w:lastRow="0" w:firstColumn="0" w:lastColumn="0" w:noHBand="0" w:noVBand="0"/>
      </w:tblPr>
      <w:tblGrid>
        <w:gridCol w:w="491"/>
        <w:gridCol w:w="3904"/>
        <w:gridCol w:w="996"/>
        <w:gridCol w:w="1177"/>
        <w:gridCol w:w="1489"/>
        <w:gridCol w:w="1590"/>
        <w:gridCol w:w="1692"/>
        <w:gridCol w:w="1127"/>
        <w:gridCol w:w="2014"/>
      </w:tblGrid>
      <w:tr w:rsidR="00F052D5" w:rsidRPr="007257F5" w14:paraId="374001E2" w14:textId="77777777" w:rsidTr="008C64E4">
        <w:trPr>
          <w:jc w:val="center"/>
        </w:trPr>
        <w:tc>
          <w:tcPr>
            <w:tcW w:w="491" w:type="dxa"/>
            <w:tcBorders>
              <w:top w:val="single" w:sz="4" w:space="0" w:color="000000"/>
              <w:left w:val="single" w:sz="4" w:space="0" w:color="000000"/>
              <w:bottom w:val="single" w:sz="4" w:space="0" w:color="000000"/>
            </w:tcBorders>
            <w:shd w:val="clear" w:color="auto" w:fill="auto"/>
          </w:tcPr>
          <w:p w14:paraId="5BDE29E4"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3904" w:type="dxa"/>
            <w:tcBorders>
              <w:top w:val="single" w:sz="4" w:space="0" w:color="000000"/>
              <w:left w:val="single" w:sz="4" w:space="0" w:color="000000"/>
              <w:bottom w:val="single" w:sz="4" w:space="0" w:color="000000"/>
            </w:tcBorders>
            <w:shd w:val="clear" w:color="auto" w:fill="auto"/>
          </w:tcPr>
          <w:p w14:paraId="74F9F474"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18"/>
                <w:szCs w:val="18"/>
                <w:lang w:eastAsia="en-US" w:bidi="en-US"/>
              </w:rPr>
              <w:t>Nazwa</w:t>
            </w:r>
          </w:p>
        </w:tc>
        <w:tc>
          <w:tcPr>
            <w:tcW w:w="996" w:type="dxa"/>
            <w:tcBorders>
              <w:top w:val="single" w:sz="4" w:space="0" w:color="000000"/>
              <w:left w:val="single" w:sz="4" w:space="0" w:color="000000"/>
              <w:bottom w:val="single" w:sz="4" w:space="0" w:color="000000"/>
            </w:tcBorders>
            <w:shd w:val="clear" w:color="auto" w:fill="auto"/>
          </w:tcPr>
          <w:p w14:paraId="3424042C"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18"/>
                <w:szCs w:val="18"/>
                <w:lang w:eastAsia="en-US" w:bidi="en-US"/>
              </w:rPr>
              <w:t>Jednostka wymagana</w:t>
            </w:r>
          </w:p>
        </w:tc>
        <w:tc>
          <w:tcPr>
            <w:tcW w:w="1177" w:type="dxa"/>
            <w:tcBorders>
              <w:top w:val="single" w:sz="4" w:space="0" w:color="000000"/>
              <w:left w:val="single" w:sz="4" w:space="0" w:color="000000"/>
              <w:bottom w:val="single" w:sz="4" w:space="0" w:color="000000"/>
            </w:tcBorders>
            <w:shd w:val="clear" w:color="auto" w:fill="auto"/>
          </w:tcPr>
          <w:p w14:paraId="64C0D38A"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18"/>
                <w:szCs w:val="18"/>
                <w:lang w:eastAsia="en-US" w:bidi="en-US"/>
              </w:rPr>
              <w:t>Ilość jednost. wymag.</w:t>
            </w:r>
          </w:p>
        </w:tc>
        <w:tc>
          <w:tcPr>
            <w:tcW w:w="1489" w:type="dxa"/>
            <w:tcBorders>
              <w:top w:val="single" w:sz="4" w:space="0" w:color="000000"/>
              <w:left w:val="single" w:sz="4" w:space="0" w:color="000000"/>
              <w:bottom w:val="single" w:sz="4" w:space="0" w:color="000000"/>
            </w:tcBorders>
            <w:shd w:val="clear" w:color="auto" w:fill="auto"/>
          </w:tcPr>
          <w:p w14:paraId="548040E1"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18"/>
                <w:szCs w:val="18"/>
                <w:lang w:eastAsia="en-US" w:bidi="en-US"/>
              </w:rPr>
              <w:t>Ilość przeglądów</w:t>
            </w:r>
          </w:p>
        </w:tc>
        <w:tc>
          <w:tcPr>
            <w:tcW w:w="1590" w:type="dxa"/>
            <w:tcBorders>
              <w:top w:val="single" w:sz="4" w:space="0" w:color="000000"/>
              <w:left w:val="single" w:sz="4" w:space="0" w:color="000000"/>
              <w:bottom w:val="single" w:sz="4" w:space="0" w:color="000000"/>
            </w:tcBorders>
            <w:shd w:val="clear" w:color="auto" w:fill="auto"/>
          </w:tcPr>
          <w:p w14:paraId="5745D938"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18"/>
                <w:szCs w:val="18"/>
                <w:lang w:eastAsia="en-US" w:bidi="en-US"/>
              </w:rPr>
              <w:t>Cena netto</w:t>
            </w:r>
          </w:p>
          <w:p w14:paraId="2DAB1F3F"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18"/>
                <w:szCs w:val="18"/>
                <w:lang w:eastAsia="en-US" w:bidi="en-US"/>
              </w:rPr>
              <w:t>za 1 przegląd/1h</w:t>
            </w:r>
          </w:p>
        </w:tc>
        <w:tc>
          <w:tcPr>
            <w:tcW w:w="1692" w:type="dxa"/>
            <w:tcBorders>
              <w:top w:val="single" w:sz="4" w:space="0" w:color="000000"/>
              <w:left w:val="single" w:sz="4" w:space="0" w:color="000000"/>
              <w:bottom w:val="single" w:sz="4" w:space="0" w:color="000000"/>
            </w:tcBorders>
            <w:shd w:val="clear" w:color="auto" w:fill="auto"/>
          </w:tcPr>
          <w:p w14:paraId="18DA8EED"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18"/>
                <w:szCs w:val="18"/>
                <w:lang w:eastAsia="en-US" w:bidi="en-US"/>
              </w:rPr>
              <w:t>Wartość netto</w:t>
            </w:r>
          </w:p>
          <w:p w14:paraId="13A9E82D"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18"/>
                <w:szCs w:val="18"/>
                <w:lang w:eastAsia="en-US" w:bidi="en-US"/>
              </w:rPr>
              <w:t>przeglądów, napraw</w:t>
            </w:r>
          </w:p>
        </w:tc>
        <w:tc>
          <w:tcPr>
            <w:tcW w:w="1127" w:type="dxa"/>
            <w:tcBorders>
              <w:top w:val="single" w:sz="4" w:space="0" w:color="000000"/>
              <w:left w:val="single" w:sz="4" w:space="0" w:color="000000"/>
              <w:bottom w:val="single" w:sz="4" w:space="0" w:color="000000"/>
            </w:tcBorders>
            <w:shd w:val="clear" w:color="auto" w:fill="auto"/>
          </w:tcPr>
          <w:p w14:paraId="783CC429"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4E3E537A"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18"/>
                <w:szCs w:val="18"/>
                <w:lang w:eastAsia="en-US" w:bidi="en-US"/>
              </w:rPr>
              <w:t>VAT</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48154F74"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18"/>
                <w:szCs w:val="18"/>
                <w:lang w:eastAsia="en-US" w:bidi="en-US"/>
              </w:rPr>
              <w:t>Wartość brutto</w:t>
            </w:r>
          </w:p>
          <w:p w14:paraId="7495F0B3" w14:textId="77777777" w:rsidR="00F052D5" w:rsidRPr="007257F5" w:rsidRDefault="00F052D5" w:rsidP="008C64E4">
            <w:pPr>
              <w:jc w:val="center"/>
              <w:rPr>
                <w:rFonts w:asciiTheme="minorHAnsi" w:hAnsiTheme="minorHAnsi" w:cstheme="minorHAnsi"/>
              </w:rPr>
            </w:pPr>
            <w:r w:rsidRPr="007257F5">
              <w:rPr>
                <w:rFonts w:asciiTheme="minorHAnsi" w:eastAsia="Andale Sans UI" w:hAnsiTheme="minorHAnsi" w:cstheme="minorHAnsi"/>
                <w:sz w:val="18"/>
                <w:szCs w:val="18"/>
                <w:lang w:eastAsia="en-US" w:bidi="en-US"/>
              </w:rPr>
              <w:t>przeglądów, napraw</w:t>
            </w:r>
          </w:p>
        </w:tc>
      </w:tr>
      <w:tr w:rsidR="00F052D5" w:rsidRPr="00247099" w14:paraId="433D2967" w14:textId="77777777" w:rsidTr="008C64E4">
        <w:trPr>
          <w:jc w:val="center"/>
        </w:trPr>
        <w:tc>
          <w:tcPr>
            <w:tcW w:w="491" w:type="dxa"/>
            <w:vMerge w:val="restart"/>
            <w:tcBorders>
              <w:top w:val="single" w:sz="4" w:space="0" w:color="000000"/>
              <w:left w:val="single" w:sz="4" w:space="0" w:color="000000"/>
            </w:tcBorders>
            <w:shd w:val="clear" w:color="auto" w:fill="auto"/>
          </w:tcPr>
          <w:p w14:paraId="2D950282"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1.</w:t>
            </w:r>
          </w:p>
        </w:tc>
        <w:tc>
          <w:tcPr>
            <w:tcW w:w="3904" w:type="dxa"/>
            <w:tcBorders>
              <w:top w:val="single" w:sz="4" w:space="0" w:color="000000"/>
              <w:left w:val="single" w:sz="4" w:space="0" w:color="000000"/>
              <w:bottom w:val="single" w:sz="4" w:space="0" w:color="000000"/>
            </w:tcBorders>
            <w:shd w:val="clear" w:color="auto" w:fill="auto"/>
          </w:tcPr>
          <w:p w14:paraId="488E1309" w14:textId="77777777" w:rsidR="00F052D5" w:rsidRPr="00247099" w:rsidRDefault="00103BF2" w:rsidP="008C64E4">
            <w:pPr>
              <w:rPr>
                <w:rFonts w:asciiTheme="minorHAnsi" w:eastAsia="Andale Sans UI" w:hAnsiTheme="minorHAnsi" w:cstheme="minorHAnsi"/>
                <w:sz w:val="21"/>
                <w:szCs w:val="21"/>
                <w:lang w:eastAsia="en-US" w:bidi="en-US"/>
              </w:rPr>
            </w:pPr>
            <w:hyperlink r:id="rId41" w:history="1">
              <w:r w:rsidR="00F052D5" w:rsidRPr="00247099">
                <w:rPr>
                  <w:rFonts w:asciiTheme="minorHAnsi" w:eastAsia="Times New Roman" w:hAnsiTheme="minorHAnsi" w:cstheme="minorHAnsi"/>
                  <w:kern w:val="0"/>
                  <w:sz w:val="21"/>
                  <w:szCs w:val="21"/>
                  <w:lang w:eastAsia="pl-PL" w:bidi="ar-SA"/>
                </w:rPr>
                <w:t>Aparat do terapii ultradźwiękowej z głowicą 5cm/1i3 MHz</w:t>
              </w:r>
            </w:hyperlink>
            <w:r w:rsidR="00F052D5" w:rsidRPr="00247099">
              <w:rPr>
                <w:rFonts w:asciiTheme="minorHAnsi" w:eastAsia="Times New Roman" w:hAnsiTheme="minorHAnsi" w:cstheme="minorHAnsi"/>
                <w:kern w:val="0"/>
                <w:sz w:val="21"/>
                <w:szCs w:val="21"/>
                <w:lang w:eastAsia="pl-PL" w:bidi="ar-SA"/>
              </w:rPr>
              <w:t xml:space="preserve"> UIS13 EVO, r. prod. 2014, TECHNOMEX</w:t>
            </w:r>
          </w:p>
        </w:tc>
        <w:tc>
          <w:tcPr>
            <w:tcW w:w="996" w:type="dxa"/>
            <w:tcBorders>
              <w:top w:val="single" w:sz="4" w:space="0" w:color="000000"/>
              <w:left w:val="single" w:sz="4" w:space="0" w:color="000000"/>
              <w:bottom w:val="single" w:sz="4" w:space="0" w:color="000000"/>
            </w:tcBorders>
            <w:shd w:val="clear" w:color="auto" w:fill="auto"/>
          </w:tcPr>
          <w:p w14:paraId="0D7D29FF"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15C0DA6E"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228869AE"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664B0922"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67AA3DC8"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09111918"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6FFC75B9" w14:textId="77777777" w:rsidR="00F052D5" w:rsidRPr="00247099" w:rsidRDefault="00F052D5" w:rsidP="008C64E4">
            <w:pPr>
              <w:snapToGrid w:val="0"/>
              <w:jc w:val="center"/>
              <w:rPr>
                <w:rFonts w:asciiTheme="minorHAnsi" w:hAnsiTheme="minorHAnsi" w:cstheme="minorHAnsi"/>
                <w:sz w:val="21"/>
                <w:szCs w:val="21"/>
              </w:rPr>
            </w:pPr>
          </w:p>
        </w:tc>
      </w:tr>
      <w:tr w:rsidR="00F052D5" w:rsidRPr="00247099" w14:paraId="0A01FE83" w14:textId="77777777" w:rsidTr="008C64E4">
        <w:trPr>
          <w:jc w:val="center"/>
        </w:trPr>
        <w:tc>
          <w:tcPr>
            <w:tcW w:w="491" w:type="dxa"/>
            <w:vMerge/>
            <w:tcBorders>
              <w:left w:val="single" w:sz="4" w:space="0" w:color="000000"/>
              <w:bottom w:val="single" w:sz="4" w:space="0" w:color="000000"/>
            </w:tcBorders>
            <w:shd w:val="clear" w:color="auto" w:fill="auto"/>
          </w:tcPr>
          <w:p w14:paraId="1C6A1D2D"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3904" w:type="dxa"/>
            <w:tcBorders>
              <w:top w:val="single" w:sz="4" w:space="0" w:color="000000"/>
              <w:left w:val="single" w:sz="4" w:space="0" w:color="000000"/>
              <w:bottom w:val="single" w:sz="4" w:space="0" w:color="000000"/>
            </w:tcBorders>
            <w:shd w:val="clear" w:color="auto" w:fill="auto"/>
          </w:tcPr>
          <w:p w14:paraId="2DEE0923" w14:textId="77777777" w:rsidR="00F052D5" w:rsidRPr="00247099" w:rsidRDefault="00F052D5" w:rsidP="008C64E4">
            <w:pP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Stawka za 1 roboczogodzinę naprawy</w:t>
            </w:r>
          </w:p>
        </w:tc>
        <w:tc>
          <w:tcPr>
            <w:tcW w:w="996" w:type="dxa"/>
            <w:tcBorders>
              <w:top w:val="single" w:sz="4" w:space="0" w:color="000000"/>
              <w:left w:val="single" w:sz="4" w:space="0" w:color="000000"/>
              <w:bottom w:val="single" w:sz="4" w:space="0" w:color="000000"/>
            </w:tcBorders>
            <w:shd w:val="clear" w:color="auto" w:fill="auto"/>
          </w:tcPr>
          <w:p w14:paraId="1FE149A0"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20D244A9"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3</w:t>
            </w:r>
          </w:p>
        </w:tc>
        <w:tc>
          <w:tcPr>
            <w:tcW w:w="1489" w:type="dxa"/>
            <w:tcBorders>
              <w:top w:val="single" w:sz="4" w:space="0" w:color="000000"/>
              <w:left w:val="single" w:sz="4" w:space="0" w:color="000000"/>
              <w:bottom w:val="single" w:sz="4" w:space="0" w:color="000000"/>
            </w:tcBorders>
            <w:shd w:val="clear" w:color="auto" w:fill="auto"/>
          </w:tcPr>
          <w:p w14:paraId="3DA0D073"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5D69A970"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3996097A"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4BF6545A"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440EE207" w14:textId="77777777" w:rsidR="00F052D5" w:rsidRPr="00247099" w:rsidRDefault="00F052D5" w:rsidP="008C64E4">
            <w:pPr>
              <w:snapToGrid w:val="0"/>
              <w:jc w:val="center"/>
              <w:rPr>
                <w:rFonts w:asciiTheme="minorHAnsi" w:hAnsiTheme="minorHAnsi" w:cstheme="minorHAnsi"/>
                <w:sz w:val="21"/>
                <w:szCs w:val="21"/>
              </w:rPr>
            </w:pPr>
          </w:p>
        </w:tc>
      </w:tr>
      <w:tr w:rsidR="00F052D5" w:rsidRPr="00247099" w14:paraId="51FEC7E1" w14:textId="77777777" w:rsidTr="008C64E4">
        <w:trPr>
          <w:trHeight w:val="237"/>
          <w:jc w:val="center"/>
        </w:trPr>
        <w:tc>
          <w:tcPr>
            <w:tcW w:w="491" w:type="dxa"/>
            <w:vMerge w:val="restart"/>
            <w:tcBorders>
              <w:left w:val="single" w:sz="4" w:space="0" w:color="000000"/>
            </w:tcBorders>
            <w:shd w:val="clear" w:color="auto" w:fill="auto"/>
          </w:tcPr>
          <w:p w14:paraId="098DA483"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2</w:t>
            </w:r>
          </w:p>
        </w:tc>
        <w:tc>
          <w:tcPr>
            <w:tcW w:w="3904" w:type="dxa"/>
            <w:tcBorders>
              <w:left w:val="single" w:sz="4" w:space="0" w:color="000000"/>
              <w:bottom w:val="single" w:sz="4" w:space="0" w:color="000000"/>
            </w:tcBorders>
            <w:shd w:val="clear" w:color="auto" w:fill="auto"/>
          </w:tcPr>
          <w:p w14:paraId="19ECDC8E" w14:textId="77777777" w:rsidR="00F052D5" w:rsidRPr="00247099" w:rsidRDefault="00F052D5" w:rsidP="008C64E4">
            <w:pP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Diatermia SW 500TS, r. prod. 2006 TECHNOMEX</w:t>
            </w:r>
          </w:p>
        </w:tc>
        <w:tc>
          <w:tcPr>
            <w:tcW w:w="996" w:type="dxa"/>
            <w:tcBorders>
              <w:left w:val="single" w:sz="4" w:space="0" w:color="000000"/>
              <w:bottom w:val="single" w:sz="4" w:space="0" w:color="000000"/>
            </w:tcBorders>
            <w:shd w:val="clear" w:color="auto" w:fill="auto"/>
          </w:tcPr>
          <w:p w14:paraId="2ED5F872"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szt.</w:t>
            </w:r>
          </w:p>
        </w:tc>
        <w:tc>
          <w:tcPr>
            <w:tcW w:w="1177" w:type="dxa"/>
            <w:tcBorders>
              <w:left w:val="single" w:sz="4" w:space="0" w:color="000000"/>
              <w:bottom w:val="single" w:sz="4" w:space="0" w:color="000000"/>
            </w:tcBorders>
            <w:shd w:val="clear" w:color="auto" w:fill="auto"/>
          </w:tcPr>
          <w:p w14:paraId="61A9047B"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1</w:t>
            </w:r>
          </w:p>
        </w:tc>
        <w:tc>
          <w:tcPr>
            <w:tcW w:w="1489" w:type="dxa"/>
            <w:tcBorders>
              <w:left w:val="single" w:sz="4" w:space="0" w:color="000000"/>
              <w:bottom w:val="single" w:sz="4" w:space="0" w:color="000000"/>
            </w:tcBorders>
            <w:shd w:val="clear" w:color="auto" w:fill="auto"/>
          </w:tcPr>
          <w:p w14:paraId="2C1DBF12"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1 x w roku</w:t>
            </w:r>
          </w:p>
        </w:tc>
        <w:tc>
          <w:tcPr>
            <w:tcW w:w="1590" w:type="dxa"/>
            <w:tcBorders>
              <w:left w:val="single" w:sz="4" w:space="0" w:color="000000"/>
              <w:bottom w:val="single" w:sz="4" w:space="0" w:color="000000"/>
            </w:tcBorders>
            <w:shd w:val="clear" w:color="auto" w:fill="auto"/>
          </w:tcPr>
          <w:p w14:paraId="0C37EDF5"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1692" w:type="dxa"/>
            <w:tcBorders>
              <w:left w:val="single" w:sz="4" w:space="0" w:color="000000"/>
              <w:bottom w:val="single" w:sz="4" w:space="0" w:color="000000"/>
            </w:tcBorders>
            <w:shd w:val="clear" w:color="auto" w:fill="auto"/>
          </w:tcPr>
          <w:p w14:paraId="58B0905E"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1127" w:type="dxa"/>
            <w:tcBorders>
              <w:left w:val="single" w:sz="4" w:space="0" w:color="000000"/>
              <w:bottom w:val="single" w:sz="4" w:space="0" w:color="000000"/>
            </w:tcBorders>
            <w:shd w:val="clear" w:color="auto" w:fill="auto"/>
          </w:tcPr>
          <w:p w14:paraId="089F411D"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2014" w:type="dxa"/>
            <w:tcBorders>
              <w:left w:val="single" w:sz="4" w:space="0" w:color="000000"/>
              <w:bottom w:val="single" w:sz="4" w:space="0" w:color="000000"/>
              <w:right w:val="single" w:sz="4" w:space="0" w:color="000000"/>
            </w:tcBorders>
            <w:shd w:val="clear" w:color="auto" w:fill="auto"/>
          </w:tcPr>
          <w:p w14:paraId="6091BCA4" w14:textId="77777777" w:rsidR="00F052D5" w:rsidRPr="00247099" w:rsidRDefault="00F052D5" w:rsidP="008C64E4">
            <w:pPr>
              <w:snapToGrid w:val="0"/>
              <w:jc w:val="center"/>
              <w:rPr>
                <w:rFonts w:asciiTheme="minorHAnsi" w:hAnsiTheme="minorHAnsi" w:cstheme="minorHAnsi"/>
                <w:sz w:val="21"/>
                <w:szCs w:val="21"/>
              </w:rPr>
            </w:pPr>
          </w:p>
        </w:tc>
      </w:tr>
      <w:tr w:rsidR="00F052D5" w:rsidRPr="00247099" w14:paraId="70FCDA46" w14:textId="77777777" w:rsidTr="008C64E4">
        <w:trPr>
          <w:trHeight w:val="237"/>
          <w:jc w:val="center"/>
        </w:trPr>
        <w:tc>
          <w:tcPr>
            <w:tcW w:w="491" w:type="dxa"/>
            <w:vMerge/>
            <w:tcBorders>
              <w:left w:val="single" w:sz="4" w:space="0" w:color="000000"/>
              <w:bottom w:val="single" w:sz="4" w:space="0" w:color="000000"/>
            </w:tcBorders>
            <w:shd w:val="clear" w:color="auto" w:fill="auto"/>
          </w:tcPr>
          <w:p w14:paraId="3646D695"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3904" w:type="dxa"/>
            <w:tcBorders>
              <w:left w:val="single" w:sz="4" w:space="0" w:color="000000"/>
              <w:bottom w:val="single" w:sz="4" w:space="0" w:color="000000"/>
            </w:tcBorders>
            <w:shd w:val="clear" w:color="auto" w:fill="auto"/>
          </w:tcPr>
          <w:p w14:paraId="56A2F5C8" w14:textId="77777777" w:rsidR="00F052D5" w:rsidRPr="00247099" w:rsidRDefault="00F052D5" w:rsidP="008C64E4">
            <w:pP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Stawka za 1 roboczogodzinę naprawy</w:t>
            </w:r>
          </w:p>
        </w:tc>
        <w:tc>
          <w:tcPr>
            <w:tcW w:w="996" w:type="dxa"/>
            <w:tcBorders>
              <w:left w:val="single" w:sz="4" w:space="0" w:color="000000"/>
              <w:bottom w:val="single" w:sz="4" w:space="0" w:color="000000"/>
            </w:tcBorders>
            <w:shd w:val="clear" w:color="auto" w:fill="auto"/>
          </w:tcPr>
          <w:p w14:paraId="44BBE9D3"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h</w:t>
            </w:r>
          </w:p>
        </w:tc>
        <w:tc>
          <w:tcPr>
            <w:tcW w:w="1177" w:type="dxa"/>
            <w:tcBorders>
              <w:left w:val="single" w:sz="4" w:space="0" w:color="000000"/>
              <w:bottom w:val="single" w:sz="4" w:space="0" w:color="000000"/>
            </w:tcBorders>
            <w:shd w:val="clear" w:color="auto" w:fill="auto"/>
          </w:tcPr>
          <w:p w14:paraId="78061A44"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3</w:t>
            </w:r>
          </w:p>
        </w:tc>
        <w:tc>
          <w:tcPr>
            <w:tcW w:w="1489" w:type="dxa"/>
            <w:tcBorders>
              <w:left w:val="single" w:sz="4" w:space="0" w:color="000000"/>
              <w:bottom w:val="single" w:sz="4" w:space="0" w:color="000000"/>
            </w:tcBorders>
            <w:shd w:val="clear" w:color="auto" w:fill="auto"/>
          </w:tcPr>
          <w:p w14:paraId="1D2AA202"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xxxxxxxxxx</w:t>
            </w:r>
          </w:p>
        </w:tc>
        <w:tc>
          <w:tcPr>
            <w:tcW w:w="1590" w:type="dxa"/>
            <w:tcBorders>
              <w:left w:val="single" w:sz="4" w:space="0" w:color="000000"/>
              <w:bottom w:val="single" w:sz="4" w:space="0" w:color="000000"/>
            </w:tcBorders>
            <w:shd w:val="clear" w:color="auto" w:fill="auto"/>
          </w:tcPr>
          <w:p w14:paraId="0795F195"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1692" w:type="dxa"/>
            <w:tcBorders>
              <w:left w:val="single" w:sz="4" w:space="0" w:color="000000"/>
              <w:bottom w:val="single" w:sz="4" w:space="0" w:color="000000"/>
            </w:tcBorders>
            <w:shd w:val="clear" w:color="auto" w:fill="auto"/>
          </w:tcPr>
          <w:p w14:paraId="1E61A637"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1127" w:type="dxa"/>
            <w:tcBorders>
              <w:left w:val="single" w:sz="4" w:space="0" w:color="000000"/>
              <w:bottom w:val="single" w:sz="4" w:space="0" w:color="000000"/>
            </w:tcBorders>
            <w:shd w:val="clear" w:color="auto" w:fill="auto"/>
          </w:tcPr>
          <w:p w14:paraId="23325197"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2014" w:type="dxa"/>
            <w:tcBorders>
              <w:left w:val="single" w:sz="4" w:space="0" w:color="000000"/>
              <w:bottom w:val="single" w:sz="4" w:space="0" w:color="000000"/>
              <w:right w:val="single" w:sz="4" w:space="0" w:color="000000"/>
            </w:tcBorders>
            <w:shd w:val="clear" w:color="auto" w:fill="auto"/>
          </w:tcPr>
          <w:p w14:paraId="5C70DDE1" w14:textId="77777777" w:rsidR="00F052D5" w:rsidRPr="00247099" w:rsidRDefault="00F052D5" w:rsidP="008C64E4">
            <w:pPr>
              <w:snapToGrid w:val="0"/>
              <w:jc w:val="center"/>
              <w:rPr>
                <w:rFonts w:asciiTheme="minorHAnsi" w:hAnsiTheme="minorHAnsi" w:cstheme="minorHAnsi"/>
                <w:sz w:val="21"/>
                <w:szCs w:val="21"/>
              </w:rPr>
            </w:pPr>
          </w:p>
        </w:tc>
      </w:tr>
      <w:tr w:rsidR="00F052D5" w:rsidRPr="00247099" w14:paraId="55C9556B" w14:textId="77777777" w:rsidTr="008C64E4">
        <w:trPr>
          <w:trHeight w:val="237"/>
          <w:jc w:val="center"/>
        </w:trPr>
        <w:tc>
          <w:tcPr>
            <w:tcW w:w="491" w:type="dxa"/>
            <w:vMerge w:val="restart"/>
            <w:tcBorders>
              <w:left w:val="single" w:sz="4" w:space="0" w:color="000000"/>
            </w:tcBorders>
            <w:shd w:val="clear" w:color="auto" w:fill="auto"/>
          </w:tcPr>
          <w:p w14:paraId="2F4EB1F5"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3</w:t>
            </w:r>
          </w:p>
        </w:tc>
        <w:tc>
          <w:tcPr>
            <w:tcW w:w="3904" w:type="dxa"/>
            <w:tcBorders>
              <w:left w:val="single" w:sz="4" w:space="0" w:color="000000"/>
              <w:bottom w:val="single" w:sz="4" w:space="0" w:color="000000"/>
            </w:tcBorders>
            <w:shd w:val="clear" w:color="auto" w:fill="auto"/>
          </w:tcPr>
          <w:p w14:paraId="790DC7A9" w14:textId="77777777" w:rsidR="00F052D5" w:rsidRPr="00247099" w:rsidRDefault="00F052D5" w:rsidP="008C64E4">
            <w:pP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Magnetronic MF10, r. prod. 2007, 1998 SEM OTWOCK</w:t>
            </w:r>
          </w:p>
        </w:tc>
        <w:tc>
          <w:tcPr>
            <w:tcW w:w="996" w:type="dxa"/>
            <w:tcBorders>
              <w:left w:val="single" w:sz="4" w:space="0" w:color="000000"/>
              <w:bottom w:val="single" w:sz="4" w:space="0" w:color="000000"/>
            </w:tcBorders>
            <w:shd w:val="clear" w:color="auto" w:fill="auto"/>
          </w:tcPr>
          <w:p w14:paraId="20B19F6C"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szt.</w:t>
            </w:r>
          </w:p>
        </w:tc>
        <w:tc>
          <w:tcPr>
            <w:tcW w:w="1177" w:type="dxa"/>
            <w:tcBorders>
              <w:left w:val="single" w:sz="4" w:space="0" w:color="000000"/>
              <w:bottom w:val="single" w:sz="4" w:space="0" w:color="000000"/>
            </w:tcBorders>
            <w:shd w:val="clear" w:color="auto" w:fill="auto"/>
          </w:tcPr>
          <w:p w14:paraId="593DC3FB"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2</w:t>
            </w:r>
          </w:p>
        </w:tc>
        <w:tc>
          <w:tcPr>
            <w:tcW w:w="1489" w:type="dxa"/>
            <w:tcBorders>
              <w:left w:val="single" w:sz="4" w:space="0" w:color="000000"/>
              <w:bottom w:val="single" w:sz="4" w:space="0" w:color="000000"/>
            </w:tcBorders>
            <w:shd w:val="clear" w:color="auto" w:fill="auto"/>
          </w:tcPr>
          <w:p w14:paraId="3194548B"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1 x w roku</w:t>
            </w:r>
          </w:p>
        </w:tc>
        <w:tc>
          <w:tcPr>
            <w:tcW w:w="1590" w:type="dxa"/>
            <w:tcBorders>
              <w:left w:val="single" w:sz="4" w:space="0" w:color="000000"/>
              <w:bottom w:val="single" w:sz="4" w:space="0" w:color="000000"/>
            </w:tcBorders>
            <w:shd w:val="clear" w:color="auto" w:fill="auto"/>
          </w:tcPr>
          <w:p w14:paraId="227C229A"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1692" w:type="dxa"/>
            <w:tcBorders>
              <w:left w:val="single" w:sz="4" w:space="0" w:color="000000"/>
              <w:bottom w:val="single" w:sz="4" w:space="0" w:color="000000"/>
            </w:tcBorders>
            <w:shd w:val="clear" w:color="auto" w:fill="auto"/>
          </w:tcPr>
          <w:p w14:paraId="0F483A13"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1127" w:type="dxa"/>
            <w:tcBorders>
              <w:left w:val="single" w:sz="4" w:space="0" w:color="000000"/>
              <w:bottom w:val="single" w:sz="4" w:space="0" w:color="000000"/>
            </w:tcBorders>
            <w:shd w:val="clear" w:color="auto" w:fill="auto"/>
          </w:tcPr>
          <w:p w14:paraId="60E8B35B"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2014" w:type="dxa"/>
            <w:tcBorders>
              <w:left w:val="single" w:sz="4" w:space="0" w:color="000000"/>
              <w:bottom w:val="single" w:sz="4" w:space="0" w:color="000000"/>
              <w:right w:val="single" w:sz="4" w:space="0" w:color="000000"/>
            </w:tcBorders>
            <w:shd w:val="clear" w:color="auto" w:fill="auto"/>
          </w:tcPr>
          <w:p w14:paraId="5A359CB3" w14:textId="77777777" w:rsidR="00F052D5" w:rsidRPr="00247099" w:rsidRDefault="00F052D5" w:rsidP="008C64E4">
            <w:pPr>
              <w:snapToGrid w:val="0"/>
              <w:jc w:val="center"/>
              <w:rPr>
                <w:rFonts w:asciiTheme="minorHAnsi" w:hAnsiTheme="minorHAnsi" w:cstheme="minorHAnsi"/>
                <w:sz w:val="21"/>
                <w:szCs w:val="21"/>
              </w:rPr>
            </w:pPr>
          </w:p>
        </w:tc>
      </w:tr>
      <w:tr w:rsidR="00F052D5" w:rsidRPr="00247099" w14:paraId="1629799D" w14:textId="77777777" w:rsidTr="008C64E4">
        <w:trPr>
          <w:trHeight w:val="237"/>
          <w:jc w:val="center"/>
        </w:trPr>
        <w:tc>
          <w:tcPr>
            <w:tcW w:w="491" w:type="dxa"/>
            <w:vMerge/>
            <w:tcBorders>
              <w:left w:val="single" w:sz="4" w:space="0" w:color="000000"/>
              <w:bottom w:val="single" w:sz="4" w:space="0" w:color="000000"/>
            </w:tcBorders>
            <w:shd w:val="clear" w:color="auto" w:fill="auto"/>
          </w:tcPr>
          <w:p w14:paraId="27DED445"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3904" w:type="dxa"/>
            <w:tcBorders>
              <w:left w:val="single" w:sz="4" w:space="0" w:color="000000"/>
              <w:bottom w:val="single" w:sz="4" w:space="0" w:color="000000"/>
            </w:tcBorders>
            <w:shd w:val="clear" w:color="auto" w:fill="auto"/>
          </w:tcPr>
          <w:p w14:paraId="2A823236" w14:textId="77777777" w:rsidR="00F052D5" w:rsidRPr="00247099" w:rsidRDefault="00F052D5" w:rsidP="008C64E4">
            <w:pP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Stawka za 1 roboczogodzinę naprawy</w:t>
            </w:r>
          </w:p>
        </w:tc>
        <w:tc>
          <w:tcPr>
            <w:tcW w:w="996" w:type="dxa"/>
            <w:tcBorders>
              <w:left w:val="single" w:sz="4" w:space="0" w:color="000000"/>
              <w:bottom w:val="single" w:sz="4" w:space="0" w:color="000000"/>
            </w:tcBorders>
            <w:shd w:val="clear" w:color="auto" w:fill="auto"/>
          </w:tcPr>
          <w:p w14:paraId="5FCCFE9B"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h</w:t>
            </w:r>
          </w:p>
        </w:tc>
        <w:tc>
          <w:tcPr>
            <w:tcW w:w="1177" w:type="dxa"/>
            <w:tcBorders>
              <w:left w:val="single" w:sz="4" w:space="0" w:color="000000"/>
              <w:bottom w:val="single" w:sz="4" w:space="0" w:color="000000"/>
            </w:tcBorders>
            <w:shd w:val="clear" w:color="auto" w:fill="auto"/>
          </w:tcPr>
          <w:p w14:paraId="56507AF7"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3</w:t>
            </w:r>
          </w:p>
        </w:tc>
        <w:tc>
          <w:tcPr>
            <w:tcW w:w="1489" w:type="dxa"/>
            <w:tcBorders>
              <w:left w:val="single" w:sz="4" w:space="0" w:color="000000"/>
              <w:bottom w:val="single" w:sz="4" w:space="0" w:color="000000"/>
            </w:tcBorders>
            <w:shd w:val="clear" w:color="auto" w:fill="auto"/>
          </w:tcPr>
          <w:p w14:paraId="688A3CD4"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xxxxxxxxxx</w:t>
            </w:r>
          </w:p>
        </w:tc>
        <w:tc>
          <w:tcPr>
            <w:tcW w:w="1590" w:type="dxa"/>
            <w:tcBorders>
              <w:left w:val="single" w:sz="4" w:space="0" w:color="000000"/>
              <w:bottom w:val="single" w:sz="4" w:space="0" w:color="000000"/>
            </w:tcBorders>
            <w:shd w:val="clear" w:color="auto" w:fill="auto"/>
          </w:tcPr>
          <w:p w14:paraId="1A4C8ED3"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1692" w:type="dxa"/>
            <w:tcBorders>
              <w:left w:val="single" w:sz="4" w:space="0" w:color="000000"/>
              <w:bottom w:val="single" w:sz="4" w:space="0" w:color="000000"/>
            </w:tcBorders>
            <w:shd w:val="clear" w:color="auto" w:fill="auto"/>
          </w:tcPr>
          <w:p w14:paraId="060FE728"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1127" w:type="dxa"/>
            <w:tcBorders>
              <w:left w:val="single" w:sz="4" w:space="0" w:color="000000"/>
              <w:bottom w:val="single" w:sz="4" w:space="0" w:color="000000"/>
            </w:tcBorders>
            <w:shd w:val="clear" w:color="auto" w:fill="auto"/>
          </w:tcPr>
          <w:p w14:paraId="2B23AD58"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2014" w:type="dxa"/>
            <w:tcBorders>
              <w:left w:val="single" w:sz="4" w:space="0" w:color="000000"/>
              <w:bottom w:val="single" w:sz="4" w:space="0" w:color="000000"/>
              <w:right w:val="single" w:sz="4" w:space="0" w:color="000000"/>
            </w:tcBorders>
            <w:shd w:val="clear" w:color="auto" w:fill="auto"/>
          </w:tcPr>
          <w:p w14:paraId="12BDCB35" w14:textId="77777777" w:rsidR="00F052D5" w:rsidRPr="00247099" w:rsidRDefault="00F052D5" w:rsidP="008C64E4">
            <w:pPr>
              <w:snapToGrid w:val="0"/>
              <w:jc w:val="center"/>
              <w:rPr>
                <w:rFonts w:asciiTheme="minorHAnsi" w:hAnsiTheme="minorHAnsi" w:cstheme="minorHAnsi"/>
                <w:sz w:val="21"/>
                <w:szCs w:val="21"/>
              </w:rPr>
            </w:pPr>
          </w:p>
        </w:tc>
      </w:tr>
      <w:tr w:rsidR="00F052D5" w:rsidRPr="00247099" w14:paraId="57E13954" w14:textId="77777777" w:rsidTr="008C64E4">
        <w:trPr>
          <w:trHeight w:val="237"/>
          <w:jc w:val="center"/>
        </w:trPr>
        <w:tc>
          <w:tcPr>
            <w:tcW w:w="491" w:type="dxa"/>
            <w:vMerge w:val="restart"/>
            <w:tcBorders>
              <w:left w:val="single" w:sz="4" w:space="0" w:color="000000"/>
            </w:tcBorders>
            <w:shd w:val="clear" w:color="auto" w:fill="auto"/>
          </w:tcPr>
          <w:p w14:paraId="502B28D7"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4</w:t>
            </w:r>
          </w:p>
        </w:tc>
        <w:tc>
          <w:tcPr>
            <w:tcW w:w="3904" w:type="dxa"/>
            <w:tcBorders>
              <w:left w:val="single" w:sz="4" w:space="0" w:color="000000"/>
              <w:bottom w:val="single" w:sz="4" w:space="0" w:color="000000"/>
            </w:tcBorders>
            <w:shd w:val="clear" w:color="auto" w:fill="auto"/>
          </w:tcPr>
          <w:p w14:paraId="22CAB1C6" w14:textId="77777777" w:rsidR="00F052D5" w:rsidRPr="00247099" w:rsidRDefault="00F052D5" w:rsidP="008C64E4">
            <w:pP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 xml:space="preserve">Magnoterap D65 A , r. prod. 2008, </w:t>
            </w:r>
            <w:r w:rsidRPr="00247099">
              <w:rPr>
                <w:rFonts w:asciiTheme="minorHAnsi" w:hAnsiTheme="minorHAnsi" w:cstheme="minorHAnsi"/>
                <w:sz w:val="21"/>
                <w:szCs w:val="21"/>
              </w:rPr>
              <w:t>ZEM MARP Electronic</w:t>
            </w:r>
          </w:p>
        </w:tc>
        <w:tc>
          <w:tcPr>
            <w:tcW w:w="996" w:type="dxa"/>
            <w:tcBorders>
              <w:left w:val="single" w:sz="4" w:space="0" w:color="000000"/>
              <w:bottom w:val="single" w:sz="4" w:space="0" w:color="000000"/>
            </w:tcBorders>
            <w:shd w:val="clear" w:color="auto" w:fill="auto"/>
          </w:tcPr>
          <w:p w14:paraId="5512C176"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szt.</w:t>
            </w:r>
          </w:p>
        </w:tc>
        <w:tc>
          <w:tcPr>
            <w:tcW w:w="1177" w:type="dxa"/>
            <w:tcBorders>
              <w:left w:val="single" w:sz="4" w:space="0" w:color="000000"/>
              <w:bottom w:val="single" w:sz="4" w:space="0" w:color="000000"/>
            </w:tcBorders>
            <w:shd w:val="clear" w:color="auto" w:fill="auto"/>
          </w:tcPr>
          <w:p w14:paraId="4B949F1D"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1</w:t>
            </w:r>
          </w:p>
        </w:tc>
        <w:tc>
          <w:tcPr>
            <w:tcW w:w="1489" w:type="dxa"/>
            <w:tcBorders>
              <w:left w:val="single" w:sz="4" w:space="0" w:color="000000"/>
              <w:bottom w:val="single" w:sz="4" w:space="0" w:color="000000"/>
            </w:tcBorders>
            <w:shd w:val="clear" w:color="auto" w:fill="auto"/>
          </w:tcPr>
          <w:p w14:paraId="1FA8EDCF"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1 x w roku</w:t>
            </w:r>
          </w:p>
        </w:tc>
        <w:tc>
          <w:tcPr>
            <w:tcW w:w="1590" w:type="dxa"/>
            <w:tcBorders>
              <w:left w:val="single" w:sz="4" w:space="0" w:color="000000"/>
              <w:bottom w:val="single" w:sz="4" w:space="0" w:color="000000"/>
            </w:tcBorders>
            <w:shd w:val="clear" w:color="auto" w:fill="auto"/>
          </w:tcPr>
          <w:p w14:paraId="2EB7E29C"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1692" w:type="dxa"/>
            <w:tcBorders>
              <w:left w:val="single" w:sz="4" w:space="0" w:color="000000"/>
              <w:bottom w:val="single" w:sz="4" w:space="0" w:color="000000"/>
            </w:tcBorders>
            <w:shd w:val="clear" w:color="auto" w:fill="auto"/>
          </w:tcPr>
          <w:p w14:paraId="5F7D4E4A"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1127" w:type="dxa"/>
            <w:tcBorders>
              <w:left w:val="single" w:sz="4" w:space="0" w:color="000000"/>
              <w:bottom w:val="single" w:sz="4" w:space="0" w:color="000000"/>
            </w:tcBorders>
            <w:shd w:val="clear" w:color="auto" w:fill="auto"/>
          </w:tcPr>
          <w:p w14:paraId="653161FE"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2014" w:type="dxa"/>
            <w:tcBorders>
              <w:left w:val="single" w:sz="4" w:space="0" w:color="000000"/>
              <w:bottom w:val="single" w:sz="4" w:space="0" w:color="000000"/>
              <w:right w:val="single" w:sz="4" w:space="0" w:color="000000"/>
            </w:tcBorders>
            <w:shd w:val="clear" w:color="auto" w:fill="auto"/>
          </w:tcPr>
          <w:p w14:paraId="328949CE" w14:textId="77777777" w:rsidR="00F052D5" w:rsidRPr="00247099" w:rsidRDefault="00F052D5" w:rsidP="008C64E4">
            <w:pPr>
              <w:snapToGrid w:val="0"/>
              <w:jc w:val="center"/>
              <w:rPr>
                <w:rFonts w:asciiTheme="minorHAnsi" w:hAnsiTheme="minorHAnsi" w:cstheme="minorHAnsi"/>
                <w:sz w:val="21"/>
                <w:szCs w:val="21"/>
              </w:rPr>
            </w:pPr>
          </w:p>
        </w:tc>
      </w:tr>
      <w:tr w:rsidR="00F052D5" w:rsidRPr="00247099" w14:paraId="27274CCC" w14:textId="77777777" w:rsidTr="008C64E4">
        <w:trPr>
          <w:trHeight w:val="237"/>
          <w:jc w:val="center"/>
        </w:trPr>
        <w:tc>
          <w:tcPr>
            <w:tcW w:w="491" w:type="dxa"/>
            <w:vMerge/>
            <w:tcBorders>
              <w:left w:val="single" w:sz="4" w:space="0" w:color="000000"/>
              <w:bottom w:val="single" w:sz="4" w:space="0" w:color="000000"/>
            </w:tcBorders>
            <w:shd w:val="clear" w:color="auto" w:fill="auto"/>
          </w:tcPr>
          <w:p w14:paraId="76612F04"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3904" w:type="dxa"/>
            <w:tcBorders>
              <w:left w:val="single" w:sz="4" w:space="0" w:color="000000"/>
              <w:bottom w:val="single" w:sz="4" w:space="0" w:color="000000"/>
            </w:tcBorders>
            <w:shd w:val="clear" w:color="auto" w:fill="auto"/>
          </w:tcPr>
          <w:p w14:paraId="0955B50D" w14:textId="77777777" w:rsidR="00F052D5" w:rsidRPr="00247099" w:rsidRDefault="00F052D5" w:rsidP="008C64E4">
            <w:pP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Stawka za 1 roboczogodzinę naprawy</w:t>
            </w:r>
          </w:p>
        </w:tc>
        <w:tc>
          <w:tcPr>
            <w:tcW w:w="996" w:type="dxa"/>
            <w:tcBorders>
              <w:left w:val="single" w:sz="4" w:space="0" w:color="000000"/>
              <w:bottom w:val="single" w:sz="4" w:space="0" w:color="000000"/>
            </w:tcBorders>
            <w:shd w:val="clear" w:color="auto" w:fill="auto"/>
          </w:tcPr>
          <w:p w14:paraId="380F6C4B"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h</w:t>
            </w:r>
          </w:p>
        </w:tc>
        <w:tc>
          <w:tcPr>
            <w:tcW w:w="1177" w:type="dxa"/>
            <w:tcBorders>
              <w:left w:val="single" w:sz="4" w:space="0" w:color="000000"/>
              <w:bottom w:val="single" w:sz="4" w:space="0" w:color="000000"/>
            </w:tcBorders>
            <w:shd w:val="clear" w:color="auto" w:fill="auto"/>
          </w:tcPr>
          <w:p w14:paraId="42BA5868"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2</w:t>
            </w:r>
          </w:p>
        </w:tc>
        <w:tc>
          <w:tcPr>
            <w:tcW w:w="1489" w:type="dxa"/>
            <w:tcBorders>
              <w:left w:val="single" w:sz="4" w:space="0" w:color="000000"/>
              <w:bottom w:val="single" w:sz="4" w:space="0" w:color="000000"/>
            </w:tcBorders>
            <w:shd w:val="clear" w:color="auto" w:fill="auto"/>
          </w:tcPr>
          <w:p w14:paraId="01DE5B7C"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sz w:val="21"/>
                <w:szCs w:val="21"/>
                <w:lang w:eastAsia="en-US" w:bidi="en-US"/>
              </w:rPr>
              <w:t>xxxxxxxxxx</w:t>
            </w:r>
          </w:p>
        </w:tc>
        <w:tc>
          <w:tcPr>
            <w:tcW w:w="1590" w:type="dxa"/>
            <w:tcBorders>
              <w:left w:val="single" w:sz="4" w:space="0" w:color="000000"/>
              <w:bottom w:val="single" w:sz="4" w:space="0" w:color="000000"/>
            </w:tcBorders>
            <w:shd w:val="clear" w:color="auto" w:fill="auto"/>
          </w:tcPr>
          <w:p w14:paraId="4A686562"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1692" w:type="dxa"/>
            <w:tcBorders>
              <w:left w:val="single" w:sz="4" w:space="0" w:color="000000"/>
              <w:bottom w:val="single" w:sz="4" w:space="0" w:color="000000"/>
            </w:tcBorders>
            <w:shd w:val="clear" w:color="auto" w:fill="auto"/>
          </w:tcPr>
          <w:p w14:paraId="2206496E"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1127" w:type="dxa"/>
            <w:tcBorders>
              <w:left w:val="single" w:sz="4" w:space="0" w:color="000000"/>
              <w:bottom w:val="single" w:sz="4" w:space="0" w:color="000000"/>
            </w:tcBorders>
            <w:shd w:val="clear" w:color="auto" w:fill="auto"/>
          </w:tcPr>
          <w:p w14:paraId="663BCFDC" w14:textId="77777777" w:rsidR="00F052D5" w:rsidRPr="00247099" w:rsidRDefault="00F052D5" w:rsidP="008C64E4">
            <w:pPr>
              <w:snapToGrid w:val="0"/>
              <w:jc w:val="center"/>
              <w:rPr>
                <w:rFonts w:asciiTheme="minorHAnsi" w:eastAsia="Andale Sans UI" w:hAnsiTheme="minorHAnsi" w:cstheme="minorHAnsi"/>
                <w:sz w:val="21"/>
                <w:szCs w:val="21"/>
                <w:lang w:eastAsia="en-US" w:bidi="en-US"/>
              </w:rPr>
            </w:pPr>
          </w:p>
        </w:tc>
        <w:tc>
          <w:tcPr>
            <w:tcW w:w="2014" w:type="dxa"/>
            <w:tcBorders>
              <w:left w:val="single" w:sz="4" w:space="0" w:color="000000"/>
              <w:bottom w:val="single" w:sz="4" w:space="0" w:color="000000"/>
              <w:right w:val="single" w:sz="4" w:space="0" w:color="000000"/>
            </w:tcBorders>
            <w:shd w:val="clear" w:color="auto" w:fill="auto"/>
          </w:tcPr>
          <w:p w14:paraId="1FA20F07" w14:textId="77777777" w:rsidR="00F052D5" w:rsidRPr="00247099" w:rsidRDefault="00F052D5" w:rsidP="008C64E4">
            <w:pPr>
              <w:snapToGrid w:val="0"/>
              <w:jc w:val="center"/>
              <w:rPr>
                <w:rFonts w:asciiTheme="minorHAnsi" w:hAnsiTheme="minorHAnsi" w:cstheme="minorHAnsi"/>
                <w:sz w:val="21"/>
                <w:szCs w:val="21"/>
              </w:rPr>
            </w:pPr>
          </w:p>
        </w:tc>
      </w:tr>
      <w:tr w:rsidR="00F052D5" w:rsidRPr="00247099" w14:paraId="399928BD" w14:textId="77777777" w:rsidTr="008C64E4">
        <w:trPr>
          <w:jc w:val="center"/>
        </w:trPr>
        <w:tc>
          <w:tcPr>
            <w:tcW w:w="8057" w:type="dxa"/>
            <w:gridSpan w:val="5"/>
            <w:tcBorders>
              <w:top w:val="single" w:sz="4" w:space="0" w:color="000000"/>
              <w:left w:val="single" w:sz="4" w:space="0" w:color="000000"/>
              <w:bottom w:val="single" w:sz="4" w:space="0" w:color="000000"/>
            </w:tcBorders>
            <w:shd w:val="clear" w:color="auto" w:fill="auto"/>
          </w:tcPr>
          <w:p w14:paraId="29B9EC00" w14:textId="77777777" w:rsidR="00F052D5" w:rsidRPr="00247099" w:rsidRDefault="00F052D5" w:rsidP="008C64E4">
            <w:pPr>
              <w:jc w:val="center"/>
              <w:rPr>
                <w:rFonts w:asciiTheme="minorHAnsi" w:eastAsia="Andale Sans UI" w:hAnsiTheme="minorHAnsi" w:cstheme="minorHAnsi"/>
                <w:sz w:val="21"/>
                <w:szCs w:val="21"/>
                <w:lang w:eastAsia="en-US" w:bidi="en-US"/>
              </w:rPr>
            </w:pPr>
            <w:r w:rsidRPr="00247099">
              <w:rPr>
                <w:rFonts w:asciiTheme="minorHAnsi" w:eastAsia="Andale Sans UI" w:hAnsiTheme="minorHAnsi" w:cstheme="minorHAnsi"/>
                <w:b/>
                <w:sz w:val="21"/>
                <w:szCs w:val="21"/>
                <w:lang w:eastAsia="en-US" w:bidi="en-US"/>
              </w:rPr>
              <w:t>GLOBALNA WARTOŚĆ</w:t>
            </w:r>
          </w:p>
        </w:tc>
        <w:tc>
          <w:tcPr>
            <w:tcW w:w="1590" w:type="dxa"/>
            <w:tcBorders>
              <w:top w:val="single" w:sz="4" w:space="0" w:color="000000"/>
              <w:left w:val="single" w:sz="4" w:space="0" w:color="000000"/>
              <w:bottom w:val="single" w:sz="4" w:space="0" w:color="000000"/>
            </w:tcBorders>
            <w:shd w:val="clear" w:color="auto" w:fill="auto"/>
          </w:tcPr>
          <w:p w14:paraId="5C9F9730" w14:textId="77777777" w:rsidR="00F052D5" w:rsidRPr="00247099" w:rsidRDefault="00F052D5" w:rsidP="008C64E4">
            <w:pPr>
              <w:jc w:val="center"/>
              <w:rPr>
                <w:rFonts w:asciiTheme="minorHAnsi" w:eastAsia="Andale Sans UI" w:hAnsiTheme="minorHAnsi" w:cstheme="minorHAnsi"/>
                <w:b/>
                <w:bCs/>
                <w:i/>
                <w:iCs/>
                <w:sz w:val="21"/>
                <w:szCs w:val="21"/>
                <w:lang w:eastAsia="en-US" w:bidi="en-US"/>
              </w:rPr>
            </w:pPr>
            <w:r w:rsidRPr="00247099">
              <w:rPr>
                <w:rFonts w:asciiTheme="minorHAnsi" w:eastAsia="Andale Sans UI" w:hAnsiTheme="minorHAnsi" w:cstheme="minorHAnsi"/>
                <w:b/>
                <w:sz w:val="21"/>
                <w:szCs w:val="21"/>
                <w:lang w:eastAsia="en-US" w:bidi="en-US"/>
              </w:rPr>
              <w:t>NETTO:</w:t>
            </w:r>
          </w:p>
        </w:tc>
        <w:tc>
          <w:tcPr>
            <w:tcW w:w="1692" w:type="dxa"/>
            <w:tcBorders>
              <w:top w:val="single" w:sz="4" w:space="0" w:color="000000"/>
              <w:left w:val="single" w:sz="4" w:space="0" w:color="000000"/>
              <w:bottom w:val="single" w:sz="4" w:space="0" w:color="000000"/>
            </w:tcBorders>
            <w:shd w:val="clear" w:color="auto" w:fill="auto"/>
          </w:tcPr>
          <w:p w14:paraId="7177E872" w14:textId="77777777" w:rsidR="00F052D5" w:rsidRPr="00247099" w:rsidRDefault="00F052D5" w:rsidP="008C64E4">
            <w:pPr>
              <w:snapToGrid w:val="0"/>
              <w:jc w:val="center"/>
              <w:rPr>
                <w:rFonts w:asciiTheme="minorHAnsi" w:eastAsia="Andale Sans UI" w:hAnsiTheme="minorHAnsi" w:cstheme="minorHAnsi"/>
                <w:b/>
                <w:bCs/>
                <w:iCs/>
                <w:sz w:val="21"/>
                <w:szCs w:val="21"/>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201D5FB7" w14:textId="77777777" w:rsidR="00F052D5" w:rsidRPr="00247099" w:rsidRDefault="00F052D5" w:rsidP="008C64E4">
            <w:pPr>
              <w:jc w:val="center"/>
              <w:rPr>
                <w:rFonts w:asciiTheme="minorHAnsi" w:eastAsia="Andale Sans UI" w:hAnsiTheme="minorHAnsi" w:cstheme="minorHAnsi"/>
                <w:b/>
                <w:bCs/>
                <w:iCs/>
                <w:sz w:val="21"/>
                <w:szCs w:val="21"/>
                <w:lang w:eastAsia="en-US" w:bidi="en-US"/>
              </w:rPr>
            </w:pPr>
            <w:r w:rsidRPr="00247099">
              <w:rPr>
                <w:rFonts w:asciiTheme="minorHAnsi" w:eastAsia="Andale Sans UI" w:hAnsiTheme="minorHAnsi" w:cstheme="minorHAnsi"/>
                <w:b/>
                <w:sz w:val="21"/>
                <w:szCs w:val="21"/>
                <w:lang w:eastAsia="en-US" w:bidi="en-US"/>
              </w:rPr>
              <w:t>BRUTTO:</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21EDC487" w14:textId="77777777" w:rsidR="00F052D5" w:rsidRPr="00247099" w:rsidRDefault="00F052D5" w:rsidP="008C64E4">
            <w:pPr>
              <w:snapToGrid w:val="0"/>
              <w:jc w:val="center"/>
              <w:rPr>
                <w:rFonts w:asciiTheme="minorHAnsi" w:hAnsiTheme="minorHAnsi" w:cstheme="minorHAnsi"/>
                <w:b/>
                <w:sz w:val="21"/>
                <w:szCs w:val="21"/>
              </w:rPr>
            </w:pPr>
          </w:p>
        </w:tc>
      </w:tr>
    </w:tbl>
    <w:p w14:paraId="5C25AB85" w14:textId="77777777" w:rsidR="00673AFB"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2C31E49C" w14:textId="77777777" w:rsidR="00673AFB" w:rsidRPr="00965DF5" w:rsidRDefault="00673AFB" w:rsidP="00673AF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111BFF9A"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7A2982FF"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2593587D"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20B683F6"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14F131F6"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041669B0"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6AE124B4"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5A4A0E31"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660F50EE"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74A0A036"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512F2B15"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19949B06" w14:textId="77777777" w:rsidR="00673AFB" w:rsidRDefault="00673AFB" w:rsidP="00673AF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750BF936"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67648A1F"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1713AAB2" w14:textId="77777777" w:rsidR="00673AFB" w:rsidRPr="00965DF5" w:rsidRDefault="00673AFB" w:rsidP="00673AFB">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068290E0" w14:textId="36BE3914" w:rsidR="00F052D5" w:rsidRPr="007257F5" w:rsidRDefault="00F052D5" w:rsidP="00F052D5">
      <w:pPr>
        <w:jc w:val="both"/>
        <w:rPr>
          <w:rFonts w:asciiTheme="minorHAnsi" w:eastAsia="Andale Sans UI" w:hAnsiTheme="minorHAnsi" w:cstheme="minorHAnsi"/>
          <w:lang w:val="pl-PL" w:eastAsia="en-US" w:bidi="en-US"/>
        </w:rPr>
      </w:pPr>
      <w:r w:rsidRPr="007257F5">
        <w:rPr>
          <w:rFonts w:asciiTheme="minorHAnsi" w:eastAsia="Arial" w:hAnsiTheme="minorHAnsi" w:cstheme="minorHAnsi"/>
          <w:b/>
          <w:i/>
          <w:sz w:val="20"/>
          <w:szCs w:val="20"/>
          <w:lang w:val="pl-PL" w:bidi="pl-PL"/>
        </w:rPr>
        <w:t>Oferta winna zostać sporządzona</w:t>
      </w:r>
      <w:r w:rsidRPr="007257F5">
        <w:rPr>
          <w:rFonts w:asciiTheme="minorHAnsi" w:eastAsia="Arial" w:hAnsiTheme="minorHAnsi" w:cstheme="minorHAnsi"/>
          <w:b/>
          <w:i/>
          <w:sz w:val="20"/>
          <w:szCs w:val="20"/>
          <w:lang w:val="pl-PL" w:eastAsia="ar-SA" w:bidi="pl-PL"/>
        </w:rPr>
        <w:t xml:space="preserve"> pod rygorem nieważności </w:t>
      </w:r>
      <w:r w:rsidRPr="007257F5">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7257F5">
        <w:rPr>
          <w:rFonts w:asciiTheme="minorHAnsi" w:eastAsia="Arial" w:hAnsiTheme="minorHAnsi" w:cstheme="minorHAnsi"/>
          <w:b/>
          <w:bCs/>
          <w:i/>
          <w:sz w:val="20"/>
          <w:szCs w:val="20"/>
          <w:lang w:val="pl-PL" w:eastAsia="ar-SA" w:bidi="pl-PL"/>
        </w:rPr>
        <w:t xml:space="preserve"> </w:t>
      </w:r>
      <w:r w:rsidRPr="007257F5">
        <w:rPr>
          <w:rFonts w:asciiTheme="minorHAnsi" w:hAnsiTheme="minorHAnsi" w:cstheme="minorHAnsi"/>
          <w:b/>
          <w:i/>
          <w:iCs/>
          <w:sz w:val="20"/>
          <w:szCs w:val="20"/>
          <w:lang w:val="pl-PL"/>
        </w:rPr>
        <w:t xml:space="preserve">kwalifikowanym podpisem elektronicznym, </w:t>
      </w:r>
      <w:r w:rsidRPr="007257F5">
        <w:rPr>
          <w:rFonts w:asciiTheme="minorHAnsi" w:eastAsia="Arial" w:hAnsiTheme="minorHAnsi" w:cstheme="minorHAnsi"/>
          <w:b/>
          <w:bCs/>
          <w:i/>
          <w:sz w:val="20"/>
          <w:szCs w:val="20"/>
          <w:lang w:val="pl-PL" w:eastAsia="ar-SA" w:bidi="pl-PL"/>
        </w:rPr>
        <w:t>podpisem zaufanym lub podpisem osobistym.</w:t>
      </w:r>
    </w:p>
    <w:p w14:paraId="59FC8AA9" w14:textId="77777777" w:rsidR="00F052D5" w:rsidRPr="007257F5" w:rsidRDefault="00F052D5" w:rsidP="00F052D5">
      <w:pPr>
        <w:pStyle w:val="Standard"/>
        <w:tabs>
          <w:tab w:val="left" w:pos="30"/>
        </w:tabs>
        <w:jc w:val="right"/>
        <w:rPr>
          <w:rFonts w:asciiTheme="minorHAnsi" w:hAnsiTheme="minorHAnsi" w:cstheme="minorHAnsi"/>
          <w:lang w:val="pl-PL"/>
        </w:rPr>
      </w:pPr>
      <w:r w:rsidRPr="007257F5">
        <w:rPr>
          <w:rFonts w:asciiTheme="minorHAnsi" w:hAnsiTheme="minorHAnsi" w:cstheme="minorHAnsi"/>
          <w:lang w:val="pl-PL"/>
        </w:rPr>
        <w:lastRenderedPageBreak/>
        <w:t>Załącznik nr 2 do SWZ</w:t>
      </w:r>
    </w:p>
    <w:p w14:paraId="48605275" w14:textId="77777777" w:rsidR="00F052D5" w:rsidRPr="007257F5" w:rsidRDefault="00F052D5" w:rsidP="00F052D5">
      <w:pPr>
        <w:pStyle w:val="Standard"/>
        <w:tabs>
          <w:tab w:val="left" w:pos="30"/>
        </w:tabs>
        <w:jc w:val="center"/>
        <w:rPr>
          <w:rFonts w:asciiTheme="minorHAnsi" w:hAnsiTheme="minorHAnsi" w:cstheme="minorHAnsi"/>
          <w:b/>
          <w:bCs/>
          <w:lang w:val="pl-PL"/>
        </w:rPr>
      </w:pPr>
      <w:r w:rsidRPr="007257F5">
        <w:rPr>
          <w:rFonts w:asciiTheme="minorHAnsi" w:hAnsiTheme="minorHAnsi" w:cstheme="minorHAnsi"/>
          <w:b/>
          <w:bCs/>
          <w:lang w:val="pl-PL"/>
        </w:rPr>
        <w:t>FORMULARZ CENOWY</w:t>
      </w:r>
    </w:p>
    <w:p w14:paraId="32481CE9" w14:textId="77777777" w:rsidR="00F052D5" w:rsidRPr="007257F5" w:rsidRDefault="00F052D5" w:rsidP="00F052D5">
      <w:pPr>
        <w:rPr>
          <w:rFonts w:asciiTheme="minorHAnsi" w:eastAsia="Andale Sans UI" w:hAnsiTheme="minorHAnsi" w:cstheme="minorHAnsi"/>
          <w:b/>
          <w:sz w:val="6"/>
          <w:szCs w:val="6"/>
          <w:lang w:eastAsia="en-US" w:bidi="en-US"/>
        </w:rPr>
      </w:pPr>
      <w:r w:rsidRPr="007257F5">
        <w:rPr>
          <w:rFonts w:asciiTheme="minorHAnsi" w:eastAsia="Andale Sans UI" w:hAnsiTheme="minorHAnsi" w:cstheme="minorHAnsi"/>
          <w:b/>
          <w:lang w:eastAsia="en-US" w:bidi="en-US"/>
        </w:rPr>
        <w:t>Pakiet 10 - PRZEGLĄDY TECHNICZNE I NAPRAWY BIEŻĄCE – APARATY DO FIZYKOTERAPII ŚWIATŁEM</w:t>
      </w:r>
    </w:p>
    <w:p w14:paraId="1389D849" w14:textId="77777777" w:rsidR="00F052D5" w:rsidRPr="007257F5" w:rsidRDefault="00F052D5" w:rsidP="00F052D5">
      <w:pPr>
        <w:jc w:val="center"/>
        <w:rPr>
          <w:rFonts w:asciiTheme="minorHAnsi" w:eastAsia="Andale Sans UI" w:hAnsiTheme="minorHAnsi" w:cstheme="minorHAnsi"/>
          <w:b/>
          <w:sz w:val="6"/>
          <w:szCs w:val="6"/>
          <w:lang w:eastAsia="en-US" w:bidi="en-US"/>
        </w:rPr>
      </w:pPr>
    </w:p>
    <w:tbl>
      <w:tblPr>
        <w:tblpPr w:leftFromText="141" w:rightFromText="141" w:vertAnchor="text" w:horzAnchor="margin" w:tblpXSpec="center" w:tblpY="87"/>
        <w:tblW w:w="14763" w:type="dxa"/>
        <w:tblLayout w:type="fixed"/>
        <w:tblCellMar>
          <w:left w:w="10" w:type="dxa"/>
          <w:right w:w="10" w:type="dxa"/>
        </w:tblCellMar>
        <w:tblLook w:val="0000" w:firstRow="0" w:lastRow="0" w:firstColumn="0" w:lastColumn="0" w:noHBand="0" w:noVBand="0"/>
      </w:tblPr>
      <w:tblGrid>
        <w:gridCol w:w="495"/>
        <w:gridCol w:w="3912"/>
        <w:gridCol w:w="1128"/>
        <w:gridCol w:w="1173"/>
        <w:gridCol w:w="1487"/>
        <w:gridCol w:w="1584"/>
        <w:gridCol w:w="1686"/>
        <w:gridCol w:w="1126"/>
        <w:gridCol w:w="2172"/>
      </w:tblGrid>
      <w:tr w:rsidR="00F052D5" w:rsidRPr="007257F5" w14:paraId="0EDC5523" w14:textId="77777777" w:rsidTr="008C64E4">
        <w:tc>
          <w:tcPr>
            <w:tcW w:w="495" w:type="dxa"/>
            <w:tcBorders>
              <w:top w:val="single" w:sz="4" w:space="0" w:color="000000"/>
              <w:left w:val="single" w:sz="4" w:space="0" w:color="000000"/>
              <w:bottom w:val="single" w:sz="4" w:space="0" w:color="000000"/>
            </w:tcBorders>
            <w:shd w:val="clear" w:color="auto" w:fill="auto"/>
          </w:tcPr>
          <w:p w14:paraId="2A3B207E" w14:textId="39611739" w:rsidR="00F052D5" w:rsidRPr="007257F5" w:rsidRDefault="00B760E2"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L.p.</w:t>
            </w:r>
          </w:p>
        </w:tc>
        <w:tc>
          <w:tcPr>
            <w:tcW w:w="3912" w:type="dxa"/>
            <w:tcBorders>
              <w:top w:val="single" w:sz="4" w:space="0" w:color="000000"/>
              <w:left w:val="single" w:sz="4" w:space="0" w:color="000000"/>
              <w:bottom w:val="single" w:sz="4" w:space="0" w:color="000000"/>
            </w:tcBorders>
            <w:shd w:val="clear" w:color="auto" w:fill="auto"/>
          </w:tcPr>
          <w:p w14:paraId="395A4F8D"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18"/>
                <w:szCs w:val="18"/>
                <w:lang w:eastAsia="en-US" w:bidi="en-US"/>
              </w:rPr>
              <w:t>Nazwa</w:t>
            </w:r>
          </w:p>
        </w:tc>
        <w:tc>
          <w:tcPr>
            <w:tcW w:w="1128" w:type="dxa"/>
            <w:tcBorders>
              <w:top w:val="single" w:sz="4" w:space="0" w:color="000000"/>
              <w:left w:val="single" w:sz="4" w:space="0" w:color="000000"/>
              <w:bottom w:val="single" w:sz="4" w:space="0" w:color="000000"/>
            </w:tcBorders>
            <w:shd w:val="clear" w:color="auto" w:fill="auto"/>
          </w:tcPr>
          <w:p w14:paraId="58AA9C87"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18"/>
                <w:szCs w:val="18"/>
                <w:lang w:eastAsia="en-US" w:bidi="en-US"/>
              </w:rPr>
              <w:t>Jednostka wymagana</w:t>
            </w:r>
          </w:p>
        </w:tc>
        <w:tc>
          <w:tcPr>
            <w:tcW w:w="1173" w:type="dxa"/>
            <w:tcBorders>
              <w:top w:val="single" w:sz="4" w:space="0" w:color="000000"/>
              <w:left w:val="single" w:sz="4" w:space="0" w:color="000000"/>
              <w:bottom w:val="single" w:sz="4" w:space="0" w:color="000000"/>
            </w:tcBorders>
            <w:shd w:val="clear" w:color="auto" w:fill="auto"/>
          </w:tcPr>
          <w:p w14:paraId="2443CBC0"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18"/>
                <w:szCs w:val="18"/>
                <w:lang w:eastAsia="en-US" w:bidi="en-US"/>
              </w:rPr>
              <w:t>Ilość jednost. wymag.</w:t>
            </w:r>
          </w:p>
        </w:tc>
        <w:tc>
          <w:tcPr>
            <w:tcW w:w="1487" w:type="dxa"/>
            <w:tcBorders>
              <w:top w:val="single" w:sz="4" w:space="0" w:color="000000"/>
              <w:left w:val="single" w:sz="4" w:space="0" w:color="000000"/>
              <w:bottom w:val="single" w:sz="4" w:space="0" w:color="000000"/>
            </w:tcBorders>
            <w:shd w:val="clear" w:color="auto" w:fill="auto"/>
          </w:tcPr>
          <w:p w14:paraId="57EC3D05"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18"/>
                <w:szCs w:val="18"/>
                <w:lang w:eastAsia="en-US" w:bidi="en-US"/>
              </w:rPr>
              <w:t>Ilość przeglądów</w:t>
            </w:r>
          </w:p>
        </w:tc>
        <w:tc>
          <w:tcPr>
            <w:tcW w:w="1584" w:type="dxa"/>
            <w:tcBorders>
              <w:top w:val="single" w:sz="4" w:space="0" w:color="000000"/>
              <w:left w:val="single" w:sz="4" w:space="0" w:color="000000"/>
              <w:bottom w:val="single" w:sz="4" w:space="0" w:color="000000"/>
            </w:tcBorders>
            <w:shd w:val="clear" w:color="auto" w:fill="auto"/>
          </w:tcPr>
          <w:p w14:paraId="1CEDD278"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18"/>
                <w:szCs w:val="18"/>
                <w:lang w:eastAsia="en-US" w:bidi="en-US"/>
              </w:rPr>
              <w:t>Cena netto</w:t>
            </w:r>
          </w:p>
          <w:p w14:paraId="6AAFFD6A"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18"/>
                <w:szCs w:val="18"/>
                <w:lang w:eastAsia="en-US" w:bidi="en-US"/>
              </w:rPr>
              <w:t>za 1 przegląd/1h</w:t>
            </w:r>
          </w:p>
        </w:tc>
        <w:tc>
          <w:tcPr>
            <w:tcW w:w="1686" w:type="dxa"/>
            <w:tcBorders>
              <w:top w:val="single" w:sz="4" w:space="0" w:color="000000"/>
              <w:left w:val="single" w:sz="4" w:space="0" w:color="000000"/>
              <w:bottom w:val="single" w:sz="4" w:space="0" w:color="000000"/>
            </w:tcBorders>
            <w:shd w:val="clear" w:color="auto" w:fill="auto"/>
          </w:tcPr>
          <w:p w14:paraId="7C99B1B5"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18"/>
                <w:szCs w:val="18"/>
                <w:lang w:eastAsia="en-US" w:bidi="en-US"/>
              </w:rPr>
              <w:t>Wartość netto przeglądów, napraw</w:t>
            </w:r>
          </w:p>
        </w:tc>
        <w:tc>
          <w:tcPr>
            <w:tcW w:w="1126" w:type="dxa"/>
            <w:tcBorders>
              <w:top w:val="single" w:sz="4" w:space="0" w:color="000000"/>
              <w:left w:val="single" w:sz="4" w:space="0" w:color="000000"/>
              <w:bottom w:val="single" w:sz="4" w:space="0" w:color="000000"/>
            </w:tcBorders>
            <w:shd w:val="clear" w:color="auto" w:fill="auto"/>
          </w:tcPr>
          <w:p w14:paraId="2F4363AB"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475354C9"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18"/>
                <w:szCs w:val="18"/>
                <w:lang w:eastAsia="en-US" w:bidi="en-US"/>
              </w:rPr>
              <w:t>VAT</w:t>
            </w: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14:paraId="62E88FAA" w14:textId="77777777" w:rsidR="00F052D5" w:rsidRPr="007257F5" w:rsidRDefault="00F052D5" w:rsidP="008C64E4">
            <w:pPr>
              <w:jc w:val="center"/>
              <w:rPr>
                <w:rFonts w:asciiTheme="minorHAnsi" w:hAnsiTheme="minorHAnsi" w:cstheme="minorHAnsi"/>
              </w:rPr>
            </w:pPr>
            <w:r w:rsidRPr="007257F5">
              <w:rPr>
                <w:rFonts w:asciiTheme="minorHAnsi" w:eastAsia="Andale Sans UI" w:hAnsiTheme="minorHAnsi" w:cstheme="minorHAnsi"/>
                <w:sz w:val="18"/>
                <w:szCs w:val="18"/>
                <w:lang w:eastAsia="en-US" w:bidi="en-US"/>
              </w:rPr>
              <w:t>Wartość brutto przeglądów, napraw</w:t>
            </w:r>
          </w:p>
        </w:tc>
      </w:tr>
      <w:tr w:rsidR="00F052D5" w:rsidRPr="007257F5" w14:paraId="674DC190" w14:textId="77777777" w:rsidTr="008C64E4">
        <w:tc>
          <w:tcPr>
            <w:tcW w:w="495" w:type="dxa"/>
            <w:vMerge w:val="restart"/>
            <w:tcBorders>
              <w:top w:val="single" w:sz="4" w:space="0" w:color="000000"/>
              <w:left w:val="single" w:sz="4" w:space="0" w:color="000000"/>
            </w:tcBorders>
            <w:shd w:val="clear" w:color="auto" w:fill="auto"/>
          </w:tcPr>
          <w:p w14:paraId="35BAD42A" w14:textId="77777777" w:rsidR="00F052D5" w:rsidRPr="007257F5" w:rsidRDefault="00F052D5" w:rsidP="008C64E4">
            <w:pPr>
              <w:jc w:val="center"/>
              <w:rPr>
                <w:rFonts w:asciiTheme="minorHAnsi" w:eastAsia="Andale Sans UI" w:hAnsiTheme="minorHAnsi" w:cstheme="minorHAnsi"/>
                <w:sz w:val="22"/>
                <w:szCs w:val="22"/>
                <w:lang w:eastAsia="en-US" w:bidi="en-US"/>
              </w:rPr>
            </w:pPr>
            <w:r w:rsidRPr="007257F5">
              <w:rPr>
                <w:rFonts w:asciiTheme="minorHAnsi" w:eastAsia="Andale Sans UI" w:hAnsiTheme="minorHAnsi" w:cstheme="minorHAnsi"/>
                <w:sz w:val="22"/>
                <w:szCs w:val="22"/>
                <w:lang w:eastAsia="en-US" w:bidi="en-US"/>
              </w:rPr>
              <w:t>1.</w:t>
            </w:r>
          </w:p>
        </w:tc>
        <w:tc>
          <w:tcPr>
            <w:tcW w:w="3912" w:type="dxa"/>
            <w:tcBorders>
              <w:top w:val="single" w:sz="4" w:space="0" w:color="000000"/>
              <w:left w:val="single" w:sz="4" w:space="0" w:color="000000"/>
              <w:bottom w:val="single" w:sz="4" w:space="0" w:color="000000"/>
            </w:tcBorders>
            <w:shd w:val="clear" w:color="auto" w:fill="auto"/>
          </w:tcPr>
          <w:p w14:paraId="5B6A2ECA" w14:textId="77777777" w:rsidR="00F052D5" w:rsidRPr="007257F5" w:rsidRDefault="00F052D5" w:rsidP="008C64E4">
            <w:pPr>
              <w:rPr>
                <w:rFonts w:asciiTheme="minorHAnsi" w:eastAsia="Andale Sans UI" w:hAnsiTheme="minorHAnsi" w:cstheme="minorHAnsi"/>
                <w:sz w:val="22"/>
                <w:szCs w:val="22"/>
                <w:lang w:eastAsia="en-US" w:bidi="en-US"/>
              </w:rPr>
            </w:pPr>
            <w:r w:rsidRPr="007257F5">
              <w:rPr>
                <w:rFonts w:asciiTheme="minorHAnsi" w:eastAsia="Andale Sans UI" w:hAnsiTheme="minorHAnsi" w:cstheme="minorHAnsi"/>
                <w:sz w:val="22"/>
                <w:szCs w:val="22"/>
                <w:lang w:eastAsia="en-US" w:bidi="en-US"/>
              </w:rPr>
              <w:t>Lampa SOLUX, PR LUMINA, r. prod. 2008, 2020 ASTAR</w:t>
            </w:r>
          </w:p>
        </w:tc>
        <w:tc>
          <w:tcPr>
            <w:tcW w:w="1128" w:type="dxa"/>
            <w:tcBorders>
              <w:top w:val="single" w:sz="4" w:space="0" w:color="000000"/>
              <w:left w:val="single" w:sz="4" w:space="0" w:color="000000"/>
              <w:bottom w:val="single" w:sz="4" w:space="0" w:color="000000"/>
            </w:tcBorders>
            <w:shd w:val="clear" w:color="auto" w:fill="auto"/>
          </w:tcPr>
          <w:p w14:paraId="1391EBEE" w14:textId="77777777" w:rsidR="00F052D5" w:rsidRPr="007257F5" w:rsidRDefault="00F052D5" w:rsidP="008C64E4">
            <w:pPr>
              <w:jc w:val="center"/>
              <w:rPr>
                <w:rFonts w:asciiTheme="minorHAnsi" w:eastAsia="Andale Sans UI" w:hAnsiTheme="minorHAnsi" w:cstheme="minorHAnsi"/>
                <w:sz w:val="22"/>
                <w:szCs w:val="22"/>
                <w:lang w:eastAsia="en-US" w:bidi="en-US"/>
              </w:rPr>
            </w:pPr>
            <w:r w:rsidRPr="007257F5">
              <w:rPr>
                <w:rFonts w:asciiTheme="minorHAnsi" w:eastAsia="Andale Sans UI" w:hAnsiTheme="minorHAnsi" w:cstheme="minorHAnsi"/>
                <w:sz w:val="22"/>
                <w:szCs w:val="22"/>
                <w:lang w:eastAsia="en-US" w:bidi="en-US"/>
              </w:rPr>
              <w:t>szt.</w:t>
            </w:r>
          </w:p>
        </w:tc>
        <w:tc>
          <w:tcPr>
            <w:tcW w:w="1173" w:type="dxa"/>
            <w:tcBorders>
              <w:top w:val="single" w:sz="4" w:space="0" w:color="000000"/>
              <w:left w:val="single" w:sz="4" w:space="0" w:color="000000"/>
              <w:bottom w:val="single" w:sz="4" w:space="0" w:color="000000"/>
            </w:tcBorders>
            <w:shd w:val="clear" w:color="auto" w:fill="auto"/>
          </w:tcPr>
          <w:p w14:paraId="6014B631" w14:textId="77777777" w:rsidR="00F052D5" w:rsidRPr="007257F5" w:rsidRDefault="00F052D5" w:rsidP="008C64E4">
            <w:pPr>
              <w:jc w:val="center"/>
              <w:rPr>
                <w:rFonts w:asciiTheme="minorHAnsi" w:eastAsia="Andale Sans UI" w:hAnsiTheme="minorHAnsi" w:cstheme="minorHAnsi"/>
                <w:sz w:val="22"/>
                <w:szCs w:val="22"/>
                <w:lang w:eastAsia="en-US" w:bidi="en-US"/>
              </w:rPr>
            </w:pPr>
            <w:r w:rsidRPr="007257F5">
              <w:rPr>
                <w:rFonts w:asciiTheme="minorHAnsi" w:eastAsia="Andale Sans UI" w:hAnsiTheme="minorHAnsi" w:cstheme="minorHAnsi"/>
                <w:sz w:val="22"/>
                <w:szCs w:val="22"/>
                <w:lang w:eastAsia="en-US" w:bidi="en-US"/>
              </w:rPr>
              <w:t>2</w:t>
            </w:r>
          </w:p>
        </w:tc>
        <w:tc>
          <w:tcPr>
            <w:tcW w:w="1487" w:type="dxa"/>
            <w:tcBorders>
              <w:top w:val="single" w:sz="4" w:space="0" w:color="000000"/>
              <w:left w:val="single" w:sz="4" w:space="0" w:color="000000"/>
              <w:bottom w:val="single" w:sz="4" w:space="0" w:color="000000"/>
            </w:tcBorders>
            <w:shd w:val="clear" w:color="auto" w:fill="auto"/>
          </w:tcPr>
          <w:p w14:paraId="159E6080"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22"/>
                <w:szCs w:val="22"/>
                <w:lang w:eastAsia="en-US" w:bidi="en-US"/>
              </w:rPr>
              <w:t>1 x w roku</w:t>
            </w:r>
          </w:p>
        </w:tc>
        <w:tc>
          <w:tcPr>
            <w:tcW w:w="1584" w:type="dxa"/>
            <w:tcBorders>
              <w:top w:val="single" w:sz="4" w:space="0" w:color="000000"/>
              <w:left w:val="single" w:sz="4" w:space="0" w:color="000000"/>
              <w:bottom w:val="single" w:sz="4" w:space="0" w:color="000000"/>
            </w:tcBorders>
            <w:shd w:val="clear" w:color="auto" w:fill="auto"/>
          </w:tcPr>
          <w:p w14:paraId="77E8DB26" w14:textId="77777777" w:rsidR="00F052D5" w:rsidRPr="007257F5" w:rsidRDefault="00F052D5" w:rsidP="008C64E4">
            <w:pPr>
              <w:snapToGrid w:val="0"/>
              <w:jc w:val="center"/>
              <w:rPr>
                <w:rFonts w:asciiTheme="minorHAnsi" w:eastAsia="Andale Sans UI" w:hAnsiTheme="minorHAnsi" w:cstheme="minorHAnsi"/>
                <w:sz w:val="22"/>
                <w:szCs w:val="22"/>
                <w:lang w:eastAsia="en-US" w:bidi="en-US"/>
              </w:rPr>
            </w:pPr>
          </w:p>
        </w:tc>
        <w:tc>
          <w:tcPr>
            <w:tcW w:w="1686" w:type="dxa"/>
            <w:tcBorders>
              <w:top w:val="single" w:sz="4" w:space="0" w:color="000000"/>
              <w:left w:val="single" w:sz="4" w:space="0" w:color="000000"/>
              <w:bottom w:val="single" w:sz="4" w:space="0" w:color="000000"/>
            </w:tcBorders>
            <w:shd w:val="clear" w:color="auto" w:fill="auto"/>
          </w:tcPr>
          <w:p w14:paraId="3B2C3A0A" w14:textId="77777777" w:rsidR="00F052D5" w:rsidRPr="007257F5" w:rsidRDefault="00F052D5" w:rsidP="008C64E4">
            <w:pPr>
              <w:snapToGrid w:val="0"/>
              <w:jc w:val="center"/>
              <w:rPr>
                <w:rFonts w:asciiTheme="minorHAnsi" w:eastAsia="Andale Sans UI" w:hAnsiTheme="minorHAnsi" w:cstheme="minorHAnsi"/>
                <w:sz w:val="22"/>
                <w:szCs w:val="22"/>
                <w:lang w:eastAsia="en-US" w:bidi="en-US"/>
              </w:rPr>
            </w:pPr>
          </w:p>
        </w:tc>
        <w:tc>
          <w:tcPr>
            <w:tcW w:w="1126" w:type="dxa"/>
            <w:tcBorders>
              <w:top w:val="single" w:sz="4" w:space="0" w:color="000000"/>
              <w:left w:val="single" w:sz="4" w:space="0" w:color="000000"/>
              <w:bottom w:val="single" w:sz="4" w:space="0" w:color="000000"/>
            </w:tcBorders>
            <w:shd w:val="clear" w:color="auto" w:fill="auto"/>
          </w:tcPr>
          <w:p w14:paraId="2ABB6794" w14:textId="77777777" w:rsidR="00F052D5" w:rsidRPr="007257F5" w:rsidRDefault="00F052D5" w:rsidP="008C64E4">
            <w:pPr>
              <w:snapToGrid w:val="0"/>
              <w:jc w:val="center"/>
              <w:rPr>
                <w:rFonts w:asciiTheme="minorHAnsi" w:eastAsia="Andale Sans UI" w:hAnsiTheme="minorHAnsi" w:cstheme="minorHAnsi"/>
                <w:sz w:val="22"/>
                <w:szCs w:val="22"/>
                <w:lang w:eastAsia="en-US" w:bidi="en-US"/>
              </w:rPr>
            </w:pP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14:paraId="7281595A" w14:textId="77777777" w:rsidR="00F052D5" w:rsidRPr="007257F5" w:rsidRDefault="00F052D5" w:rsidP="008C64E4">
            <w:pPr>
              <w:snapToGrid w:val="0"/>
              <w:jc w:val="center"/>
              <w:rPr>
                <w:rFonts w:asciiTheme="minorHAnsi" w:hAnsiTheme="minorHAnsi" w:cstheme="minorHAnsi"/>
                <w:sz w:val="22"/>
                <w:szCs w:val="22"/>
              </w:rPr>
            </w:pPr>
          </w:p>
        </w:tc>
      </w:tr>
      <w:tr w:rsidR="00F052D5" w:rsidRPr="007257F5" w14:paraId="667DB562" w14:textId="77777777" w:rsidTr="008C64E4">
        <w:tc>
          <w:tcPr>
            <w:tcW w:w="495" w:type="dxa"/>
            <w:vMerge/>
            <w:tcBorders>
              <w:left w:val="single" w:sz="4" w:space="0" w:color="000000"/>
              <w:bottom w:val="single" w:sz="4" w:space="0" w:color="000000"/>
            </w:tcBorders>
            <w:shd w:val="clear" w:color="auto" w:fill="auto"/>
          </w:tcPr>
          <w:p w14:paraId="2D07927F" w14:textId="77777777" w:rsidR="00F052D5" w:rsidRPr="007257F5" w:rsidRDefault="00F052D5" w:rsidP="008C64E4">
            <w:pPr>
              <w:snapToGrid w:val="0"/>
              <w:jc w:val="center"/>
              <w:rPr>
                <w:rFonts w:asciiTheme="minorHAnsi" w:eastAsia="Andale Sans UI" w:hAnsiTheme="minorHAnsi" w:cstheme="minorHAnsi"/>
                <w:sz w:val="22"/>
                <w:szCs w:val="22"/>
                <w:lang w:eastAsia="en-US" w:bidi="en-US"/>
              </w:rPr>
            </w:pPr>
          </w:p>
        </w:tc>
        <w:tc>
          <w:tcPr>
            <w:tcW w:w="3912" w:type="dxa"/>
            <w:tcBorders>
              <w:top w:val="single" w:sz="4" w:space="0" w:color="000000"/>
              <w:left w:val="single" w:sz="4" w:space="0" w:color="000000"/>
              <w:bottom w:val="single" w:sz="4" w:space="0" w:color="000000"/>
            </w:tcBorders>
            <w:shd w:val="clear" w:color="auto" w:fill="auto"/>
          </w:tcPr>
          <w:p w14:paraId="168BDC2B" w14:textId="77777777" w:rsidR="00F052D5" w:rsidRPr="007257F5" w:rsidRDefault="00F052D5" w:rsidP="008C64E4">
            <w:pPr>
              <w:rPr>
                <w:rFonts w:asciiTheme="minorHAnsi" w:eastAsia="Andale Sans UI" w:hAnsiTheme="minorHAnsi" w:cstheme="minorHAnsi"/>
                <w:sz w:val="22"/>
                <w:szCs w:val="22"/>
                <w:lang w:eastAsia="en-US" w:bidi="en-US"/>
              </w:rPr>
            </w:pPr>
            <w:r w:rsidRPr="007257F5">
              <w:rPr>
                <w:rFonts w:asciiTheme="minorHAnsi" w:eastAsia="Andale Sans UI" w:hAnsiTheme="minorHAnsi" w:cstheme="minorHAnsi"/>
                <w:sz w:val="22"/>
                <w:szCs w:val="22"/>
                <w:lang w:eastAsia="en-US" w:bidi="en-US"/>
              </w:rPr>
              <w:t>Stawka za 1 roboczogodzinę naprawy</w:t>
            </w:r>
          </w:p>
        </w:tc>
        <w:tc>
          <w:tcPr>
            <w:tcW w:w="1128" w:type="dxa"/>
            <w:tcBorders>
              <w:top w:val="single" w:sz="4" w:space="0" w:color="000000"/>
              <w:left w:val="single" w:sz="4" w:space="0" w:color="000000"/>
              <w:bottom w:val="single" w:sz="4" w:space="0" w:color="000000"/>
            </w:tcBorders>
            <w:shd w:val="clear" w:color="auto" w:fill="auto"/>
          </w:tcPr>
          <w:p w14:paraId="0E8A22C9" w14:textId="77777777" w:rsidR="00F052D5" w:rsidRPr="007257F5" w:rsidRDefault="00F052D5" w:rsidP="008C64E4">
            <w:pPr>
              <w:jc w:val="center"/>
              <w:rPr>
                <w:rFonts w:asciiTheme="minorHAnsi" w:eastAsia="Andale Sans UI" w:hAnsiTheme="minorHAnsi" w:cstheme="minorHAnsi"/>
                <w:sz w:val="22"/>
                <w:szCs w:val="22"/>
                <w:lang w:eastAsia="en-US" w:bidi="en-US"/>
              </w:rPr>
            </w:pPr>
            <w:r w:rsidRPr="007257F5">
              <w:rPr>
                <w:rFonts w:asciiTheme="minorHAnsi" w:eastAsia="Andale Sans UI" w:hAnsiTheme="minorHAnsi" w:cstheme="minorHAnsi"/>
                <w:sz w:val="22"/>
                <w:szCs w:val="22"/>
                <w:lang w:eastAsia="en-US" w:bidi="en-US"/>
              </w:rPr>
              <w:t>h</w:t>
            </w:r>
          </w:p>
        </w:tc>
        <w:tc>
          <w:tcPr>
            <w:tcW w:w="1173" w:type="dxa"/>
            <w:tcBorders>
              <w:top w:val="single" w:sz="4" w:space="0" w:color="000000"/>
              <w:left w:val="single" w:sz="4" w:space="0" w:color="000000"/>
              <w:bottom w:val="single" w:sz="4" w:space="0" w:color="000000"/>
            </w:tcBorders>
            <w:shd w:val="clear" w:color="auto" w:fill="auto"/>
          </w:tcPr>
          <w:p w14:paraId="64651F3B" w14:textId="77777777" w:rsidR="00F052D5" w:rsidRPr="007257F5" w:rsidRDefault="00F052D5" w:rsidP="008C64E4">
            <w:pPr>
              <w:jc w:val="center"/>
              <w:rPr>
                <w:rFonts w:asciiTheme="minorHAnsi" w:eastAsia="Andale Sans UI" w:hAnsiTheme="minorHAnsi" w:cstheme="minorHAnsi"/>
                <w:sz w:val="22"/>
                <w:szCs w:val="22"/>
                <w:lang w:eastAsia="en-US" w:bidi="en-US"/>
              </w:rPr>
            </w:pPr>
            <w:r w:rsidRPr="007257F5">
              <w:rPr>
                <w:rFonts w:asciiTheme="minorHAnsi" w:eastAsia="Andale Sans UI" w:hAnsiTheme="minorHAnsi" w:cstheme="minorHAnsi"/>
                <w:sz w:val="22"/>
                <w:szCs w:val="22"/>
                <w:lang w:eastAsia="en-US" w:bidi="en-US"/>
              </w:rPr>
              <w:t>3</w:t>
            </w:r>
          </w:p>
        </w:tc>
        <w:tc>
          <w:tcPr>
            <w:tcW w:w="1487" w:type="dxa"/>
            <w:tcBorders>
              <w:top w:val="single" w:sz="4" w:space="0" w:color="000000"/>
              <w:left w:val="single" w:sz="4" w:space="0" w:color="000000"/>
              <w:bottom w:val="single" w:sz="4" w:space="0" w:color="000000"/>
            </w:tcBorders>
            <w:shd w:val="clear" w:color="auto" w:fill="auto"/>
          </w:tcPr>
          <w:p w14:paraId="166C0CB4"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22"/>
                <w:szCs w:val="22"/>
                <w:lang w:eastAsia="en-US" w:bidi="en-US"/>
              </w:rPr>
              <w:t>xxxxxxxxxx</w:t>
            </w:r>
          </w:p>
        </w:tc>
        <w:tc>
          <w:tcPr>
            <w:tcW w:w="1584" w:type="dxa"/>
            <w:tcBorders>
              <w:top w:val="single" w:sz="4" w:space="0" w:color="000000"/>
              <w:left w:val="single" w:sz="4" w:space="0" w:color="000000"/>
              <w:bottom w:val="single" w:sz="4" w:space="0" w:color="000000"/>
            </w:tcBorders>
            <w:shd w:val="clear" w:color="auto" w:fill="auto"/>
          </w:tcPr>
          <w:p w14:paraId="4A3008F1" w14:textId="77777777" w:rsidR="00F052D5" w:rsidRPr="007257F5" w:rsidRDefault="00F052D5" w:rsidP="008C64E4">
            <w:pPr>
              <w:snapToGrid w:val="0"/>
              <w:jc w:val="center"/>
              <w:rPr>
                <w:rFonts w:asciiTheme="minorHAnsi" w:eastAsia="Andale Sans UI" w:hAnsiTheme="minorHAnsi" w:cstheme="minorHAnsi"/>
                <w:sz w:val="22"/>
                <w:szCs w:val="22"/>
                <w:lang w:eastAsia="en-US" w:bidi="en-US"/>
              </w:rPr>
            </w:pPr>
          </w:p>
        </w:tc>
        <w:tc>
          <w:tcPr>
            <w:tcW w:w="1686" w:type="dxa"/>
            <w:tcBorders>
              <w:top w:val="single" w:sz="4" w:space="0" w:color="000000"/>
              <w:left w:val="single" w:sz="4" w:space="0" w:color="000000"/>
              <w:bottom w:val="single" w:sz="4" w:space="0" w:color="000000"/>
            </w:tcBorders>
            <w:shd w:val="clear" w:color="auto" w:fill="auto"/>
          </w:tcPr>
          <w:p w14:paraId="2FD3DE31" w14:textId="77777777" w:rsidR="00F052D5" w:rsidRPr="007257F5" w:rsidRDefault="00F052D5" w:rsidP="008C64E4">
            <w:pPr>
              <w:snapToGrid w:val="0"/>
              <w:jc w:val="center"/>
              <w:rPr>
                <w:rFonts w:asciiTheme="minorHAnsi" w:eastAsia="Andale Sans UI" w:hAnsiTheme="minorHAnsi" w:cstheme="minorHAnsi"/>
                <w:sz w:val="22"/>
                <w:szCs w:val="22"/>
                <w:lang w:eastAsia="en-US" w:bidi="en-US"/>
              </w:rPr>
            </w:pPr>
          </w:p>
        </w:tc>
        <w:tc>
          <w:tcPr>
            <w:tcW w:w="1126" w:type="dxa"/>
            <w:tcBorders>
              <w:top w:val="single" w:sz="4" w:space="0" w:color="000000"/>
              <w:left w:val="single" w:sz="4" w:space="0" w:color="000000"/>
              <w:bottom w:val="single" w:sz="4" w:space="0" w:color="000000"/>
            </w:tcBorders>
            <w:shd w:val="clear" w:color="auto" w:fill="auto"/>
          </w:tcPr>
          <w:p w14:paraId="6DFFD311" w14:textId="77777777" w:rsidR="00F052D5" w:rsidRPr="007257F5" w:rsidRDefault="00F052D5" w:rsidP="008C64E4">
            <w:pPr>
              <w:snapToGrid w:val="0"/>
              <w:jc w:val="center"/>
              <w:rPr>
                <w:rFonts w:asciiTheme="minorHAnsi" w:eastAsia="Andale Sans UI" w:hAnsiTheme="minorHAnsi" w:cstheme="minorHAnsi"/>
                <w:sz w:val="22"/>
                <w:szCs w:val="22"/>
                <w:lang w:eastAsia="en-US" w:bidi="en-US"/>
              </w:rPr>
            </w:pP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14:paraId="0A512824" w14:textId="77777777" w:rsidR="00F052D5" w:rsidRPr="007257F5" w:rsidRDefault="00F052D5" w:rsidP="008C64E4">
            <w:pPr>
              <w:snapToGrid w:val="0"/>
              <w:jc w:val="center"/>
              <w:rPr>
                <w:rFonts w:asciiTheme="minorHAnsi" w:hAnsiTheme="minorHAnsi" w:cstheme="minorHAnsi"/>
                <w:sz w:val="22"/>
                <w:szCs w:val="22"/>
              </w:rPr>
            </w:pPr>
          </w:p>
        </w:tc>
      </w:tr>
      <w:tr w:rsidR="00F052D5" w:rsidRPr="007257F5" w14:paraId="46F9AD9A" w14:textId="77777777" w:rsidTr="008C64E4">
        <w:tc>
          <w:tcPr>
            <w:tcW w:w="495" w:type="dxa"/>
            <w:vMerge w:val="restart"/>
            <w:tcBorders>
              <w:top w:val="single" w:sz="4" w:space="0" w:color="000000"/>
              <w:left w:val="single" w:sz="4" w:space="0" w:color="000000"/>
            </w:tcBorders>
            <w:shd w:val="clear" w:color="auto" w:fill="auto"/>
          </w:tcPr>
          <w:p w14:paraId="7FA4554D" w14:textId="77777777" w:rsidR="00F052D5" w:rsidRPr="007257F5" w:rsidRDefault="00F052D5" w:rsidP="008C64E4">
            <w:pPr>
              <w:jc w:val="center"/>
              <w:rPr>
                <w:rFonts w:asciiTheme="minorHAnsi" w:eastAsia="Andale Sans UI" w:hAnsiTheme="minorHAnsi" w:cstheme="minorHAnsi"/>
                <w:sz w:val="22"/>
                <w:szCs w:val="22"/>
                <w:lang w:eastAsia="en-US" w:bidi="en-US"/>
              </w:rPr>
            </w:pPr>
            <w:r w:rsidRPr="007257F5">
              <w:rPr>
                <w:rFonts w:asciiTheme="minorHAnsi" w:eastAsia="Andale Sans UI" w:hAnsiTheme="minorHAnsi" w:cstheme="minorHAnsi"/>
                <w:sz w:val="22"/>
                <w:szCs w:val="22"/>
                <w:lang w:eastAsia="en-US" w:bidi="en-US"/>
              </w:rPr>
              <w:t>2.</w:t>
            </w:r>
          </w:p>
        </w:tc>
        <w:tc>
          <w:tcPr>
            <w:tcW w:w="3912" w:type="dxa"/>
            <w:tcBorders>
              <w:top w:val="single" w:sz="4" w:space="0" w:color="000000"/>
              <w:left w:val="single" w:sz="4" w:space="0" w:color="000000"/>
              <w:bottom w:val="single" w:sz="4" w:space="0" w:color="000000"/>
            </w:tcBorders>
            <w:shd w:val="clear" w:color="auto" w:fill="auto"/>
          </w:tcPr>
          <w:p w14:paraId="5E696FF8" w14:textId="5CC4A58B" w:rsidR="00F052D5" w:rsidRPr="007257F5" w:rsidRDefault="00F052D5" w:rsidP="008C64E4">
            <w:pPr>
              <w:rPr>
                <w:rFonts w:asciiTheme="minorHAnsi" w:eastAsia="Andale Sans UI" w:hAnsiTheme="minorHAnsi" w:cstheme="minorHAnsi"/>
                <w:sz w:val="22"/>
                <w:szCs w:val="22"/>
                <w:lang w:eastAsia="en-US" w:bidi="en-US"/>
              </w:rPr>
            </w:pPr>
            <w:r w:rsidRPr="007257F5">
              <w:rPr>
                <w:rFonts w:asciiTheme="minorHAnsi" w:eastAsia="Andale Sans UI" w:hAnsiTheme="minorHAnsi" w:cstheme="minorHAnsi"/>
                <w:sz w:val="22"/>
                <w:szCs w:val="22"/>
                <w:lang w:eastAsia="en-US" w:bidi="en-US"/>
              </w:rPr>
              <w:t>Lampa UV/B, r. prod. 2009 JELOSIL</w:t>
            </w:r>
          </w:p>
        </w:tc>
        <w:tc>
          <w:tcPr>
            <w:tcW w:w="1128" w:type="dxa"/>
            <w:tcBorders>
              <w:top w:val="single" w:sz="4" w:space="0" w:color="000000"/>
              <w:left w:val="single" w:sz="4" w:space="0" w:color="000000"/>
              <w:bottom w:val="single" w:sz="4" w:space="0" w:color="000000"/>
            </w:tcBorders>
            <w:shd w:val="clear" w:color="auto" w:fill="auto"/>
          </w:tcPr>
          <w:p w14:paraId="0DF966D2" w14:textId="77777777" w:rsidR="00F052D5" w:rsidRPr="007257F5" w:rsidRDefault="00F052D5" w:rsidP="008C64E4">
            <w:pPr>
              <w:jc w:val="center"/>
              <w:rPr>
                <w:rFonts w:asciiTheme="minorHAnsi" w:eastAsia="Andale Sans UI" w:hAnsiTheme="minorHAnsi" w:cstheme="minorHAnsi"/>
                <w:sz w:val="22"/>
                <w:szCs w:val="22"/>
                <w:lang w:eastAsia="en-US" w:bidi="en-US"/>
              </w:rPr>
            </w:pPr>
            <w:r w:rsidRPr="007257F5">
              <w:rPr>
                <w:rFonts w:asciiTheme="minorHAnsi" w:eastAsia="Andale Sans UI" w:hAnsiTheme="minorHAnsi" w:cstheme="minorHAnsi"/>
                <w:sz w:val="22"/>
                <w:szCs w:val="22"/>
                <w:lang w:eastAsia="en-US" w:bidi="en-US"/>
              </w:rPr>
              <w:t>szt.</w:t>
            </w:r>
          </w:p>
        </w:tc>
        <w:tc>
          <w:tcPr>
            <w:tcW w:w="1173" w:type="dxa"/>
            <w:tcBorders>
              <w:top w:val="single" w:sz="4" w:space="0" w:color="000000"/>
              <w:left w:val="single" w:sz="4" w:space="0" w:color="000000"/>
              <w:bottom w:val="single" w:sz="4" w:space="0" w:color="000000"/>
            </w:tcBorders>
            <w:shd w:val="clear" w:color="auto" w:fill="auto"/>
          </w:tcPr>
          <w:p w14:paraId="33EA4514" w14:textId="77777777" w:rsidR="00F052D5" w:rsidRPr="007257F5" w:rsidRDefault="00F052D5" w:rsidP="008C64E4">
            <w:pPr>
              <w:jc w:val="center"/>
              <w:rPr>
                <w:rFonts w:asciiTheme="minorHAnsi" w:eastAsia="Andale Sans UI" w:hAnsiTheme="minorHAnsi" w:cstheme="minorHAnsi"/>
                <w:sz w:val="22"/>
                <w:szCs w:val="22"/>
                <w:lang w:eastAsia="en-US" w:bidi="en-US"/>
              </w:rPr>
            </w:pPr>
            <w:r w:rsidRPr="007257F5">
              <w:rPr>
                <w:rFonts w:asciiTheme="minorHAnsi" w:eastAsia="Andale Sans UI" w:hAnsiTheme="minorHAnsi" w:cstheme="minorHAnsi"/>
                <w:sz w:val="22"/>
                <w:szCs w:val="22"/>
                <w:lang w:eastAsia="en-US" w:bidi="en-US"/>
              </w:rPr>
              <w:t>1</w:t>
            </w:r>
          </w:p>
        </w:tc>
        <w:tc>
          <w:tcPr>
            <w:tcW w:w="1487" w:type="dxa"/>
            <w:tcBorders>
              <w:top w:val="single" w:sz="4" w:space="0" w:color="000000"/>
              <w:left w:val="single" w:sz="4" w:space="0" w:color="000000"/>
              <w:bottom w:val="single" w:sz="4" w:space="0" w:color="000000"/>
            </w:tcBorders>
            <w:shd w:val="clear" w:color="auto" w:fill="auto"/>
          </w:tcPr>
          <w:p w14:paraId="3D68F259"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22"/>
                <w:szCs w:val="22"/>
                <w:lang w:eastAsia="en-US" w:bidi="en-US"/>
              </w:rPr>
              <w:t>1 x w roku</w:t>
            </w:r>
          </w:p>
        </w:tc>
        <w:tc>
          <w:tcPr>
            <w:tcW w:w="1584" w:type="dxa"/>
            <w:tcBorders>
              <w:top w:val="single" w:sz="4" w:space="0" w:color="000000"/>
              <w:left w:val="single" w:sz="4" w:space="0" w:color="000000"/>
              <w:bottom w:val="single" w:sz="4" w:space="0" w:color="000000"/>
            </w:tcBorders>
            <w:shd w:val="clear" w:color="auto" w:fill="auto"/>
          </w:tcPr>
          <w:p w14:paraId="7E261140" w14:textId="77777777" w:rsidR="00F052D5" w:rsidRPr="007257F5" w:rsidRDefault="00F052D5" w:rsidP="008C64E4">
            <w:pPr>
              <w:snapToGrid w:val="0"/>
              <w:jc w:val="center"/>
              <w:rPr>
                <w:rFonts w:asciiTheme="minorHAnsi" w:eastAsia="Andale Sans UI" w:hAnsiTheme="minorHAnsi" w:cstheme="minorHAnsi"/>
                <w:sz w:val="22"/>
                <w:szCs w:val="22"/>
                <w:lang w:eastAsia="en-US" w:bidi="en-US"/>
              </w:rPr>
            </w:pPr>
          </w:p>
        </w:tc>
        <w:tc>
          <w:tcPr>
            <w:tcW w:w="1686" w:type="dxa"/>
            <w:tcBorders>
              <w:top w:val="single" w:sz="4" w:space="0" w:color="000000"/>
              <w:left w:val="single" w:sz="4" w:space="0" w:color="000000"/>
              <w:bottom w:val="single" w:sz="4" w:space="0" w:color="000000"/>
            </w:tcBorders>
            <w:shd w:val="clear" w:color="auto" w:fill="auto"/>
          </w:tcPr>
          <w:p w14:paraId="1570CB0D" w14:textId="77777777" w:rsidR="00F052D5" w:rsidRPr="007257F5" w:rsidRDefault="00F052D5" w:rsidP="008C64E4">
            <w:pPr>
              <w:snapToGrid w:val="0"/>
              <w:jc w:val="center"/>
              <w:rPr>
                <w:rFonts w:asciiTheme="minorHAnsi" w:eastAsia="Andale Sans UI" w:hAnsiTheme="minorHAnsi" w:cstheme="minorHAnsi"/>
                <w:sz w:val="22"/>
                <w:szCs w:val="22"/>
                <w:lang w:eastAsia="en-US" w:bidi="en-US"/>
              </w:rPr>
            </w:pPr>
          </w:p>
        </w:tc>
        <w:tc>
          <w:tcPr>
            <w:tcW w:w="1126" w:type="dxa"/>
            <w:tcBorders>
              <w:top w:val="single" w:sz="4" w:space="0" w:color="000000"/>
              <w:left w:val="single" w:sz="4" w:space="0" w:color="000000"/>
              <w:bottom w:val="single" w:sz="4" w:space="0" w:color="000000"/>
            </w:tcBorders>
            <w:shd w:val="clear" w:color="auto" w:fill="auto"/>
          </w:tcPr>
          <w:p w14:paraId="232A5C82" w14:textId="77777777" w:rsidR="00F052D5" w:rsidRPr="007257F5" w:rsidRDefault="00F052D5" w:rsidP="008C64E4">
            <w:pPr>
              <w:snapToGrid w:val="0"/>
              <w:jc w:val="center"/>
              <w:rPr>
                <w:rFonts w:asciiTheme="minorHAnsi" w:eastAsia="Andale Sans UI" w:hAnsiTheme="minorHAnsi" w:cstheme="minorHAnsi"/>
                <w:sz w:val="22"/>
                <w:szCs w:val="22"/>
                <w:lang w:eastAsia="en-US" w:bidi="en-US"/>
              </w:rPr>
            </w:pP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14:paraId="2B2BB634" w14:textId="77777777" w:rsidR="00F052D5" w:rsidRPr="007257F5" w:rsidRDefault="00F052D5" w:rsidP="008C64E4">
            <w:pPr>
              <w:snapToGrid w:val="0"/>
              <w:jc w:val="center"/>
              <w:rPr>
                <w:rFonts w:asciiTheme="minorHAnsi" w:hAnsiTheme="minorHAnsi" w:cstheme="minorHAnsi"/>
                <w:sz w:val="22"/>
                <w:szCs w:val="22"/>
              </w:rPr>
            </w:pPr>
          </w:p>
        </w:tc>
      </w:tr>
      <w:tr w:rsidR="00F052D5" w:rsidRPr="007257F5" w14:paraId="5EC9144F" w14:textId="77777777" w:rsidTr="008C64E4">
        <w:tc>
          <w:tcPr>
            <w:tcW w:w="495" w:type="dxa"/>
            <w:vMerge/>
            <w:tcBorders>
              <w:left w:val="single" w:sz="4" w:space="0" w:color="000000"/>
              <w:bottom w:val="single" w:sz="4" w:space="0" w:color="000000"/>
            </w:tcBorders>
            <w:shd w:val="clear" w:color="auto" w:fill="auto"/>
          </w:tcPr>
          <w:p w14:paraId="7385B613" w14:textId="77777777" w:rsidR="00F052D5" w:rsidRPr="007257F5" w:rsidRDefault="00F052D5" w:rsidP="008C64E4">
            <w:pPr>
              <w:snapToGrid w:val="0"/>
              <w:jc w:val="center"/>
              <w:rPr>
                <w:rFonts w:asciiTheme="minorHAnsi" w:eastAsia="Andale Sans UI" w:hAnsiTheme="minorHAnsi" w:cstheme="minorHAnsi"/>
                <w:sz w:val="22"/>
                <w:szCs w:val="22"/>
                <w:lang w:eastAsia="en-US" w:bidi="en-US"/>
              </w:rPr>
            </w:pPr>
          </w:p>
        </w:tc>
        <w:tc>
          <w:tcPr>
            <w:tcW w:w="3912" w:type="dxa"/>
            <w:tcBorders>
              <w:top w:val="single" w:sz="4" w:space="0" w:color="000000"/>
              <w:left w:val="single" w:sz="4" w:space="0" w:color="000000"/>
              <w:bottom w:val="single" w:sz="4" w:space="0" w:color="000000"/>
            </w:tcBorders>
            <w:shd w:val="clear" w:color="auto" w:fill="auto"/>
          </w:tcPr>
          <w:p w14:paraId="6BA6DB87" w14:textId="77777777" w:rsidR="00F052D5" w:rsidRPr="007257F5" w:rsidRDefault="00F052D5" w:rsidP="008C64E4">
            <w:pPr>
              <w:rPr>
                <w:rFonts w:asciiTheme="minorHAnsi" w:eastAsia="Andale Sans UI" w:hAnsiTheme="minorHAnsi" w:cstheme="minorHAnsi"/>
                <w:sz w:val="22"/>
                <w:szCs w:val="22"/>
                <w:lang w:eastAsia="en-US" w:bidi="en-US"/>
              </w:rPr>
            </w:pPr>
            <w:r w:rsidRPr="007257F5">
              <w:rPr>
                <w:rFonts w:asciiTheme="minorHAnsi" w:eastAsia="Andale Sans UI" w:hAnsiTheme="minorHAnsi" w:cstheme="minorHAnsi"/>
                <w:sz w:val="22"/>
                <w:szCs w:val="22"/>
                <w:lang w:eastAsia="en-US" w:bidi="en-US"/>
              </w:rPr>
              <w:t>Stawka za 1 roboczogodzinę naprawy</w:t>
            </w:r>
          </w:p>
        </w:tc>
        <w:tc>
          <w:tcPr>
            <w:tcW w:w="1128" w:type="dxa"/>
            <w:tcBorders>
              <w:top w:val="single" w:sz="4" w:space="0" w:color="000000"/>
              <w:left w:val="single" w:sz="4" w:space="0" w:color="000000"/>
              <w:bottom w:val="single" w:sz="4" w:space="0" w:color="000000"/>
            </w:tcBorders>
            <w:shd w:val="clear" w:color="auto" w:fill="auto"/>
          </w:tcPr>
          <w:p w14:paraId="7B40C825" w14:textId="77777777" w:rsidR="00F052D5" w:rsidRPr="007257F5" w:rsidRDefault="00F052D5" w:rsidP="008C64E4">
            <w:pPr>
              <w:jc w:val="center"/>
              <w:rPr>
                <w:rFonts w:asciiTheme="minorHAnsi" w:eastAsia="Andale Sans UI" w:hAnsiTheme="minorHAnsi" w:cstheme="minorHAnsi"/>
                <w:sz w:val="22"/>
                <w:szCs w:val="22"/>
                <w:lang w:eastAsia="en-US" w:bidi="en-US"/>
              </w:rPr>
            </w:pPr>
            <w:r w:rsidRPr="007257F5">
              <w:rPr>
                <w:rFonts w:asciiTheme="minorHAnsi" w:eastAsia="Andale Sans UI" w:hAnsiTheme="minorHAnsi" w:cstheme="minorHAnsi"/>
                <w:sz w:val="22"/>
                <w:szCs w:val="22"/>
                <w:lang w:eastAsia="en-US" w:bidi="en-US"/>
              </w:rPr>
              <w:t>h</w:t>
            </w:r>
          </w:p>
        </w:tc>
        <w:tc>
          <w:tcPr>
            <w:tcW w:w="1173" w:type="dxa"/>
            <w:tcBorders>
              <w:top w:val="single" w:sz="4" w:space="0" w:color="000000"/>
              <w:left w:val="single" w:sz="4" w:space="0" w:color="000000"/>
              <w:bottom w:val="single" w:sz="4" w:space="0" w:color="000000"/>
            </w:tcBorders>
            <w:shd w:val="clear" w:color="auto" w:fill="auto"/>
          </w:tcPr>
          <w:p w14:paraId="7F4B2840" w14:textId="77777777" w:rsidR="00F052D5" w:rsidRPr="007257F5" w:rsidRDefault="00F052D5" w:rsidP="008C64E4">
            <w:pPr>
              <w:jc w:val="center"/>
              <w:rPr>
                <w:rFonts w:asciiTheme="minorHAnsi" w:eastAsia="Andale Sans UI" w:hAnsiTheme="minorHAnsi" w:cstheme="minorHAnsi"/>
                <w:sz w:val="22"/>
                <w:szCs w:val="22"/>
                <w:lang w:eastAsia="en-US" w:bidi="en-US"/>
              </w:rPr>
            </w:pPr>
            <w:r w:rsidRPr="007257F5">
              <w:rPr>
                <w:rFonts w:asciiTheme="minorHAnsi" w:eastAsia="Andale Sans UI" w:hAnsiTheme="minorHAnsi" w:cstheme="minorHAnsi"/>
                <w:sz w:val="22"/>
                <w:szCs w:val="22"/>
                <w:lang w:eastAsia="en-US" w:bidi="en-US"/>
              </w:rPr>
              <w:t>3</w:t>
            </w:r>
          </w:p>
        </w:tc>
        <w:tc>
          <w:tcPr>
            <w:tcW w:w="1487" w:type="dxa"/>
            <w:tcBorders>
              <w:top w:val="single" w:sz="4" w:space="0" w:color="000000"/>
              <w:left w:val="single" w:sz="4" w:space="0" w:color="000000"/>
              <w:bottom w:val="single" w:sz="4" w:space="0" w:color="000000"/>
            </w:tcBorders>
            <w:shd w:val="clear" w:color="auto" w:fill="auto"/>
          </w:tcPr>
          <w:p w14:paraId="0154265A" w14:textId="77777777" w:rsidR="00F052D5" w:rsidRPr="007257F5" w:rsidRDefault="00F052D5" w:rsidP="008C64E4">
            <w:pPr>
              <w:jc w:val="center"/>
              <w:rPr>
                <w:rFonts w:asciiTheme="minorHAnsi" w:eastAsia="Andale Sans UI" w:hAnsiTheme="minorHAnsi" w:cstheme="minorHAnsi"/>
                <w:sz w:val="18"/>
                <w:szCs w:val="18"/>
                <w:lang w:eastAsia="en-US" w:bidi="en-US"/>
              </w:rPr>
            </w:pPr>
            <w:r w:rsidRPr="007257F5">
              <w:rPr>
                <w:rFonts w:asciiTheme="minorHAnsi" w:eastAsia="Andale Sans UI" w:hAnsiTheme="minorHAnsi" w:cstheme="minorHAnsi"/>
                <w:sz w:val="22"/>
                <w:szCs w:val="22"/>
                <w:lang w:eastAsia="en-US" w:bidi="en-US"/>
              </w:rPr>
              <w:t>xxxxxxxxxx</w:t>
            </w:r>
          </w:p>
        </w:tc>
        <w:tc>
          <w:tcPr>
            <w:tcW w:w="1584" w:type="dxa"/>
            <w:tcBorders>
              <w:top w:val="single" w:sz="4" w:space="0" w:color="000000"/>
              <w:left w:val="single" w:sz="4" w:space="0" w:color="000000"/>
              <w:bottom w:val="single" w:sz="4" w:space="0" w:color="000000"/>
            </w:tcBorders>
            <w:shd w:val="clear" w:color="auto" w:fill="auto"/>
          </w:tcPr>
          <w:p w14:paraId="144FEAFE" w14:textId="77777777" w:rsidR="00F052D5" w:rsidRPr="007257F5" w:rsidRDefault="00F052D5" w:rsidP="008C64E4">
            <w:pPr>
              <w:snapToGrid w:val="0"/>
              <w:jc w:val="center"/>
              <w:rPr>
                <w:rFonts w:asciiTheme="minorHAnsi" w:eastAsia="Andale Sans UI" w:hAnsiTheme="minorHAnsi" w:cstheme="minorHAnsi"/>
                <w:sz w:val="22"/>
                <w:szCs w:val="22"/>
                <w:lang w:eastAsia="en-US" w:bidi="en-US"/>
              </w:rPr>
            </w:pPr>
          </w:p>
        </w:tc>
        <w:tc>
          <w:tcPr>
            <w:tcW w:w="1686" w:type="dxa"/>
            <w:tcBorders>
              <w:top w:val="single" w:sz="4" w:space="0" w:color="000000"/>
              <w:left w:val="single" w:sz="4" w:space="0" w:color="000000"/>
              <w:bottom w:val="single" w:sz="4" w:space="0" w:color="000000"/>
            </w:tcBorders>
            <w:shd w:val="clear" w:color="auto" w:fill="auto"/>
          </w:tcPr>
          <w:p w14:paraId="58F6D0C3" w14:textId="77777777" w:rsidR="00F052D5" w:rsidRPr="007257F5" w:rsidRDefault="00F052D5" w:rsidP="008C64E4">
            <w:pPr>
              <w:snapToGrid w:val="0"/>
              <w:jc w:val="center"/>
              <w:rPr>
                <w:rFonts w:asciiTheme="minorHAnsi" w:eastAsia="Andale Sans UI" w:hAnsiTheme="minorHAnsi" w:cstheme="minorHAnsi"/>
                <w:sz w:val="22"/>
                <w:szCs w:val="22"/>
                <w:lang w:eastAsia="en-US" w:bidi="en-US"/>
              </w:rPr>
            </w:pPr>
          </w:p>
        </w:tc>
        <w:tc>
          <w:tcPr>
            <w:tcW w:w="1126" w:type="dxa"/>
            <w:tcBorders>
              <w:top w:val="single" w:sz="4" w:space="0" w:color="000000"/>
              <w:left w:val="single" w:sz="4" w:space="0" w:color="000000"/>
              <w:bottom w:val="single" w:sz="4" w:space="0" w:color="000000"/>
            </w:tcBorders>
            <w:shd w:val="clear" w:color="auto" w:fill="auto"/>
          </w:tcPr>
          <w:p w14:paraId="0FB3C0EA" w14:textId="77777777" w:rsidR="00F052D5" w:rsidRPr="007257F5" w:rsidRDefault="00F052D5" w:rsidP="008C64E4">
            <w:pPr>
              <w:snapToGrid w:val="0"/>
              <w:jc w:val="center"/>
              <w:rPr>
                <w:rFonts w:asciiTheme="minorHAnsi" w:eastAsia="Andale Sans UI" w:hAnsiTheme="minorHAnsi" w:cstheme="minorHAnsi"/>
                <w:sz w:val="22"/>
                <w:szCs w:val="22"/>
                <w:lang w:eastAsia="en-US" w:bidi="en-US"/>
              </w:rPr>
            </w:pP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14:paraId="7DFC9ABC" w14:textId="77777777" w:rsidR="00F052D5" w:rsidRPr="007257F5" w:rsidRDefault="00F052D5" w:rsidP="008C64E4">
            <w:pPr>
              <w:snapToGrid w:val="0"/>
              <w:jc w:val="center"/>
              <w:rPr>
                <w:rFonts w:asciiTheme="minorHAnsi" w:hAnsiTheme="minorHAnsi" w:cstheme="minorHAnsi"/>
                <w:sz w:val="22"/>
                <w:szCs w:val="22"/>
              </w:rPr>
            </w:pPr>
          </w:p>
        </w:tc>
      </w:tr>
      <w:tr w:rsidR="00F052D5" w:rsidRPr="007257F5" w14:paraId="141F30B9" w14:textId="77777777" w:rsidTr="008C64E4">
        <w:tc>
          <w:tcPr>
            <w:tcW w:w="8195" w:type="dxa"/>
            <w:gridSpan w:val="5"/>
            <w:tcBorders>
              <w:top w:val="single" w:sz="4" w:space="0" w:color="000000"/>
              <w:left w:val="single" w:sz="4" w:space="0" w:color="000000"/>
              <w:bottom w:val="single" w:sz="4" w:space="0" w:color="000000"/>
            </w:tcBorders>
            <w:shd w:val="clear" w:color="auto" w:fill="auto"/>
          </w:tcPr>
          <w:p w14:paraId="631CF7D5" w14:textId="77777777" w:rsidR="00F052D5" w:rsidRPr="007257F5" w:rsidRDefault="00F052D5" w:rsidP="008C64E4">
            <w:pPr>
              <w:jc w:val="center"/>
              <w:rPr>
                <w:rFonts w:asciiTheme="minorHAnsi" w:eastAsia="Andale Sans UI" w:hAnsiTheme="minorHAnsi" w:cstheme="minorHAnsi"/>
                <w:sz w:val="22"/>
                <w:szCs w:val="22"/>
                <w:lang w:eastAsia="en-US" w:bidi="en-US"/>
              </w:rPr>
            </w:pPr>
            <w:r w:rsidRPr="007257F5">
              <w:rPr>
                <w:rFonts w:asciiTheme="minorHAnsi" w:eastAsia="Andale Sans UI" w:hAnsiTheme="minorHAnsi" w:cstheme="minorHAnsi"/>
                <w:b/>
                <w:sz w:val="22"/>
                <w:szCs w:val="22"/>
                <w:lang w:eastAsia="en-US" w:bidi="en-US"/>
              </w:rPr>
              <w:t>GLOBALNA WARTOŚĆ</w:t>
            </w:r>
          </w:p>
        </w:tc>
        <w:tc>
          <w:tcPr>
            <w:tcW w:w="1584" w:type="dxa"/>
            <w:tcBorders>
              <w:top w:val="single" w:sz="4" w:space="0" w:color="000000"/>
              <w:left w:val="single" w:sz="4" w:space="0" w:color="000000"/>
              <w:bottom w:val="single" w:sz="4" w:space="0" w:color="000000"/>
            </w:tcBorders>
            <w:shd w:val="clear" w:color="auto" w:fill="auto"/>
          </w:tcPr>
          <w:p w14:paraId="695C9E1D" w14:textId="77777777" w:rsidR="00F052D5" w:rsidRPr="007257F5" w:rsidRDefault="00F052D5" w:rsidP="008C64E4">
            <w:pPr>
              <w:jc w:val="center"/>
              <w:rPr>
                <w:rFonts w:asciiTheme="minorHAnsi" w:eastAsia="Andale Sans UI" w:hAnsiTheme="minorHAnsi" w:cstheme="minorHAnsi"/>
                <w:b/>
                <w:bCs/>
                <w:i/>
                <w:iCs/>
                <w:sz w:val="22"/>
                <w:szCs w:val="22"/>
                <w:lang w:eastAsia="en-US" w:bidi="en-US"/>
              </w:rPr>
            </w:pPr>
            <w:r w:rsidRPr="007257F5">
              <w:rPr>
                <w:rFonts w:asciiTheme="minorHAnsi" w:eastAsia="Andale Sans UI" w:hAnsiTheme="minorHAnsi" w:cstheme="minorHAnsi"/>
                <w:b/>
                <w:sz w:val="22"/>
                <w:szCs w:val="22"/>
                <w:lang w:eastAsia="en-US" w:bidi="en-US"/>
              </w:rPr>
              <w:t>NETTO:</w:t>
            </w:r>
          </w:p>
        </w:tc>
        <w:tc>
          <w:tcPr>
            <w:tcW w:w="1686" w:type="dxa"/>
            <w:tcBorders>
              <w:top w:val="single" w:sz="4" w:space="0" w:color="000000"/>
              <w:left w:val="single" w:sz="4" w:space="0" w:color="000000"/>
              <w:bottom w:val="single" w:sz="4" w:space="0" w:color="000000"/>
            </w:tcBorders>
            <w:shd w:val="clear" w:color="auto" w:fill="auto"/>
          </w:tcPr>
          <w:p w14:paraId="212AA26B" w14:textId="77777777" w:rsidR="00F052D5" w:rsidRPr="007257F5" w:rsidRDefault="00F052D5" w:rsidP="008C64E4">
            <w:pPr>
              <w:snapToGrid w:val="0"/>
              <w:jc w:val="center"/>
              <w:rPr>
                <w:rFonts w:asciiTheme="minorHAnsi" w:eastAsia="Andale Sans UI" w:hAnsiTheme="minorHAnsi" w:cstheme="minorHAnsi"/>
                <w:b/>
                <w:bCs/>
                <w:iCs/>
                <w:sz w:val="22"/>
                <w:szCs w:val="22"/>
                <w:lang w:eastAsia="en-US" w:bidi="en-US"/>
              </w:rPr>
            </w:pPr>
          </w:p>
        </w:tc>
        <w:tc>
          <w:tcPr>
            <w:tcW w:w="1126" w:type="dxa"/>
            <w:tcBorders>
              <w:top w:val="single" w:sz="4" w:space="0" w:color="000000"/>
              <w:left w:val="single" w:sz="4" w:space="0" w:color="000000"/>
              <w:bottom w:val="single" w:sz="4" w:space="0" w:color="000000"/>
            </w:tcBorders>
            <w:shd w:val="clear" w:color="auto" w:fill="auto"/>
          </w:tcPr>
          <w:p w14:paraId="7BA59B37" w14:textId="77777777" w:rsidR="00F052D5" w:rsidRPr="007257F5" w:rsidRDefault="00F052D5" w:rsidP="008C64E4">
            <w:pPr>
              <w:jc w:val="center"/>
              <w:rPr>
                <w:rFonts w:asciiTheme="minorHAnsi" w:eastAsia="Andale Sans UI" w:hAnsiTheme="minorHAnsi" w:cstheme="minorHAnsi"/>
                <w:b/>
                <w:bCs/>
                <w:iCs/>
                <w:sz w:val="22"/>
                <w:szCs w:val="22"/>
                <w:lang w:eastAsia="en-US" w:bidi="en-US"/>
              </w:rPr>
            </w:pPr>
            <w:r w:rsidRPr="007257F5">
              <w:rPr>
                <w:rFonts w:asciiTheme="minorHAnsi" w:eastAsia="Andale Sans UI" w:hAnsiTheme="minorHAnsi" w:cstheme="minorHAnsi"/>
                <w:b/>
                <w:sz w:val="22"/>
                <w:szCs w:val="22"/>
                <w:lang w:eastAsia="en-US" w:bidi="en-US"/>
              </w:rPr>
              <w:t>BRUTTO:</w:t>
            </w: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14:paraId="1B407D9A" w14:textId="77777777" w:rsidR="00F052D5" w:rsidRPr="007257F5" w:rsidRDefault="00F052D5" w:rsidP="008C64E4">
            <w:pPr>
              <w:snapToGrid w:val="0"/>
              <w:jc w:val="center"/>
              <w:rPr>
                <w:rFonts w:asciiTheme="minorHAnsi" w:hAnsiTheme="minorHAnsi" w:cstheme="minorHAnsi"/>
                <w:b/>
                <w:sz w:val="22"/>
                <w:szCs w:val="22"/>
              </w:rPr>
            </w:pPr>
          </w:p>
        </w:tc>
      </w:tr>
    </w:tbl>
    <w:p w14:paraId="68882390" w14:textId="77777777" w:rsidR="00673AFB"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49C92E4B" w14:textId="77777777" w:rsidR="00673AFB" w:rsidRPr="00965DF5" w:rsidRDefault="00673AFB" w:rsidP="00673AF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4601CB10"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4DD7FA28"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71A4A619"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5484F78E"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0C19E0C6"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57D0CBC4"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0026151E"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5004DD7D"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65B1EA16"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756E48DF"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22EE8F05"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34F17DF8" w14:textId="77777777" w:rsidR="00673AFB" w:rsidRDefault="00673AFB" w:rsidP="00673AF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2F7A740D"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07C2F237"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5CD2D323" w14:textId="77777777" w:rsidR="00673AFB" w:rsidRPr="00965DF5" w:rsidRDefault="00673AFB" w:rsidP="00673AFB">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1B31EBCE" w14:textId="77777777" w:rsidR="00F052D5" w:rsidRPr="007257F5" w:rsidRDefault="00F052D5" w:rsidP="00F052D5">
      <w:pPr>
        <w:ind w:hanging="567"/>
        <w:rPr>
          <w:rFonts w:asciiTheme="minorHAnsi" w:eastAsia="Andale Sans UI" w:hAnsiTheme="minorHAnsi" w:cstheme="minorHAnsi"/>
          <w:sz w:val="18"/>
          <w:szCs w:val="18"/>
          <w:lang w:val="pl-PL" w:eastAsia="en-US" w:bidi="en-US"/>
        </w:rPr>
      </w:pPr>
      <w:r w:rsidRPr="007257F5">
        <w:rPr>
          <w:rFonts w:asciiTheme="minorHAnsi" w:eastAsia="Andale Sans UI" w:hAnsiTheme="minorHAnsi" w:cstheme="minorHAnsi"/>
          <w:b/>
          <w:lang w:val="pl-PL" w:eastAsia="en-US" w:bidi="en-US"/>
        </w:rPr>
        <w:t xml:space="preserve"> </w:t>
      </w:r>
    </w:p>
    <w:p w14:paraId="65300BD6" w14:textId="3C1997C0" w:rsidR="00F052D5" w:rsidRPr="007257F5" w:rsidRDefault="00F052D5" w:rsidP="00F052D5">
      <w:pPr>
        <w:jc w:val="both"/>
        <w:rPr>
          <w:rFonts w:asciiTheme="minorHAnsi" w:eastAsia="Andale Sans UI" w:hAnsiTheme="minorHAnsi" w:cstheme="minorHAnsi"/>
          <w:lang w:val="pl-PL" w:eastAsia="en-US" w:bidi="en-US"/>
        </w:rPr>
      </w:pPr>
      <w:r w:rsidRPr="007257F5">
        <w:rPr>
          <w:rFonts w:asciiTheme="minorHAnsi" w:eastAsia="Arial" w:hAnsiTheme="minorHAnsi" w:cstheme="minorHAnsi"/>
          <w:b/>
          <w:i/>
          <w:sz w:val="20"/>
          <w:szCs w:val="20"/>
          <w:lang w:val="pl-PL" w:bidi="pl-PL"/>
        </w:rPr>
        <w:t>Oferta winna zostać sporządzona</w:t>
      </w:r>
      <w:r w:rsidRPr="007257F5">
        <w:rPr>
          <w:rFonts w:asciiTheme="minorHAnsi" w:eastAsia="Arial" w:hAnsiTheme="minorHAnsi" w:cstheme="minorHAnsi"/>
          <w:b/>
          <w:i/>
          <w:sz w:val="20"/>
          <w:szCs w:val="20"/>
          <w:lang w:val="pl-PL" w:eastAsia="ar-SA" w:bidi="pl-PL"/>
        </w:rPr>
        <w:t xml:space="preserve"> pod rygorem nieważności </w:t>
      </w:r>
      <w:r w:rsidRPr="007257F5">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7257F5">
        <w:rPr>
          <w:rFonts w:asciiTheme="minorHAnsi" w:eastAsia="Arial" w:hAnsiTheme="minorHAnsi" w:cstheme="minorHAnsi"/>
          <w:b/>
          <w:bCs/>
          <w:i/>
          <w:sz w:val="20"/>
          <w:szCs w:val="20"/>
          <w:lang w:val="pl-PL" w:eastAsia="ar-SA" w:bidi="pl-PL"/>
        </w:rPr>
        <w:t xml:space="preserve"> </w:t>
      </w:r>
      <w:r w:rsidRPr="007257F5">
        <w:rPr>
          <w:rFonts w:asciiTheme="minorHAnsi" w:hAnsiTheme="minorHAnsi" w:cstheme="minorHAnsi"/>
          <w:b/>
          <w:i/>
          <w:iCs/>
          <w:sz w:val="20"/>
          <w:szCs w:val="20"/>
          <w:lang w:val="pl-PL"/>
        </w:rPr>
        <w:t xml:space="preserve">kwalifikowanym podpisem elektronicznym, </w:t>
      </w:r>
      <w:r w:rsidRPr="007257F5">
        <w:rPr>
          <w:rFonts w:asciiTheme="minorHAnsi" w:eastAsia="Arial" w:hAnsiTheme="minorHAnsi" w:cstheme="minorHAnsi"/>
          <w:b/>
          <w:bCs/>
          <w:i/>
          <w:sz w:val="20"/>
          <w:szCs w:val="20"/>
          <w:lang w:val="pl-PL" w:eastAsia="ar-SA" w:bidi="pl-PL"/>
        </w:rPr>
        <w:t>podpisem zaufanym lub podpisem osobistym.</w:t>
      </w:r>
    </w:p>
    <w:p w14:paraId="7F42EDF3" w14:textId="77777777" w:rsidR="00F052D5" w:rsidRPr="00B40739" w:rsidRDefault="00F052D5" w:rsidP="00F052D5">
      <w:pPr>
        <w:jc w:val="right"/>
        <w:rPr>
          <w:rFonts w:eastAsia="Andale Sans UI" w:cs="Times New Roman"/>
          <w:lang w:val="pl-PL" w:eastAsia="en-US" w:bidi="en-US"/>
        </w:rPr>
      </w:pPr>
    </w:p>
    <w:p w14:paraId="45AF81FB" w14:textId="77777777" w:rsidR="00F052D5" w:rsidRPr="00B40739" w:rsidRDefault="00F052D5" w:rsidP="00F052D5">
      <w:pPr>
        <w:jc w:val="right"/>
        <w:rPr>
          <w:rFonts w:eastAsia="Andale Sans UI" w:cs="Times New Roman"/>
          <w:lang w:val="pl-PL" w:eastAsia="en-US" w:bidi="en-US"/>
        </w:rPr>
      </w:pPr>
    </w:p>
    <w:p w14:paraId="791A5A04" w14:textId="77777777" w:rsidR="00F052D5" w:rsidRDefault="00F052D5" w:rsidP="00F052D5">
      <w:pPr>
        <w:pStyle w:val="Standard"/>
        <w:tabs>
          <w:tab w:val="left" w:pos="30"/>
        </w:tabs>
        <w:jc w:val="right"/>
        <w:rPr>
          <w:rFonts w:asciiTheme="minorHAnsi" w:hAnsiTheme="minorHAnsi" w:cstheme="minorHAnsi"/>
          <w:lang w:val="pl-PL"/>
        </w:rPr>
      </w:pPr>
    </w:p>
    <w:p w14:paraId="02FC3182" w14:textId="77777777" w:rsidR="00F052D5" w:rsidRDefault="00F052D5" w:rsidP="00F052D5">
      <w:pPr>
        <w:pStyle w:val="Standard"/>
        <w:tabs>
          <w:tab w:val="left" w:pos="30"/>
        </w:tabs>
        <w:jc w:val="right"/>
        <w:rPr>
          <w:rFonts w:asciiTheme="minorHAnsi" w:hAnsiTheme="minorHAnsi" w:cstheme="minorHAnsi"/>
          <w:lang w:val="pl-PL"/>
        </w:rPr>
      </w:pPr>
    </w:p>
    <w:p w14:paraId="20040AFD" w14:textId="77777777" w:rsidR="00F052D5" w:rsidRDefault="00F052D5" w:rsidP="00F052D5">
      <w:pPr>
        <w:pStyle w:val="Standard"/>
        <w:tabs>
          <w:tab w:val="left" w:pos="30"/>
        </w:tabs>
        <w:jc w:val="right"/>
        <w:rPr>
          <w:rFonts w:asciiTheme="minorHAnsi" w:hAnsiTheme="minorHAnsi" w:cstheme="minorHAnsi"/>
          <w:lang w:val="pl-PL"/>
        </w:rPr>
      </w:pPr>
    </w:p>
    <w:p w14:paraId="56265FAE" w14:textId="77777777" w:rsidR="00F052D5" w:rsidRDefault="00F052D5" w:rsidP="00F052D5">
      <w:pPr>
        <w:pStyle w:val="Standard"/>
        <w:tabs>
          <w:tab w:val="left" w:pos="30"/>
        </w:tabs>
        <w:jc w:val="right"/>
        <w:rPr>
          <w:rFonts w:asciiTheme="minorHAnsi" w:hAnsiTheme="minorHAnsi" w:cstheme="minorHAnsi"/>
          <w:lang w:val="pl-PL"/>
        </w:rPr>
      </w:pPr>
      <w:r w:rsidRPr="00C64200">
        <w:rPr>
          <w:rFonts w:asciiTheme="minorHAnsi" w:hAnsiTheme="minorHAnsi" w:cstheme="minorHAnsi"/>
          <w:lang w:val="pl-PL"/>
        </w:rPr>
        <w:lastRenderedPageBreak/>
        <w:t xml:space="preserve">Załącznik nr </w:t>
      </w:r>
      <w:r>
        <w:rPr>
          <w:rFonts w:asciiTheme="minorHAnsi" w:hAnsiTheme="minorHAnsi" w:cstheme="minorHAnsi"/>
          <w:lang w:val="pl-PL"/>
        </w:rPr>
        <w:t>2</w:t>
      </w:r>
      <w:r w:rsidRPr="00C64200">
        <w:rPr>
          <w:rFonts w:asciiTheme="minorHAnsi" w:hAnsiTheme="minorHAnsi" w:cstheme="minorHAnsi"/>
          <w:lang w:val="pl-PL"/>
        </w:rPr>
        <w:t xml:space="preserve"> do SWZ</w:t>
      </w:r>
    </w:p>
    <w:p w14:paraId="193189E7" w14:textId="77777777" w:rsidR="00F052D5" w:rsidRPr="002928DA" w:rsidRDefault="00F052D5" w:rsidP="00F052D5">
      <w:pPr>
        <w:pStyle w:val="Standard"/>
        <w:tabs>
          <w:tab w:val="left" w:pos="30"/>
        </w:tabs>
        <w:jc w:val="center"/>
        <w:rPr>
          <w:rFonts w:asciiTheme="minorHAnsi" w:hAnsiTheme="minorHAnsi" w:cstheme="minorHAnsi"/>
          <w:b/>
          <w:bCs/>
          <w:lang w:val="pl-PL"/>
        </w:rPr>
      </w:pPr>
      <w:r w:rsidRPr="002928DA">
        <w:rPr>
          <w:rFonts w:asciiTheme="minorHAnsi" w:hAnsiTheme="minorHAnsi" w:cstheme="minorHAnsi"/>
          <w:b/>
          <w:bCs/>
          <w:lang w:val="pl-PL"/>
        </w:rPr>
        <w:t>FORMULARZ CENOWY</w:t>
      </w:r>
    </w:p>
    <w:p w14:paraId="1C8427C8" w14:textId="77777777" w:rsidR="00F052D5" w:rsidRPr="002928DA" w:rsidRDefault="00F052D5" w:rsidP="00F052D5">
      <w:pPr>
        <w:jc w:val="center"/>
        <w:rPr>
          <w:rFonts w:asciiTheme="minorHAnsi" w:eastAsia="Andale Sans UI" w:hAnsiTheme="minorHAnsi" w:cstheme="minorHAnsi"/>
          <w:b/>
          <w:sz w:val="6"/>
          <w:szCs w:val="6"/>
          <w:lang w:val="pl-PL" w:eastAsia="en-US" w:bidi="en-US"/>
        </w:rPr>
      </w:pPr>
    </w:p>
    <w:p w14:paraId="14F6D45D" w14:textId="77777777" w:rsidR="00F052D5" w:rsidRPr="002928DA" w:rsidRDefault="00F052D5" w:rsidP="00F052D5">
      <w:pPr>
        <w:rPr>
          <w:rFonts w:asciiTheme="minorHAnsi" w:eastAsia="Andale Sans UI" w:hAnsiTheme="minorHAnsi" w:cstheme="minorHAnsi"/>
          <w:b/>
          <w:sz w:val="12"/>
          <w:szCs w:val="12"/>
          <w:lang w:eastAsia="en-US" w:bidi="en-US"/>
        </w:rPr>
      </w:pPr>
      <w:r w:rsidRPr="002928DA">
        <w:rPr>
          <w:rFonts w:asciiTheme="minorHAnsi" w:eastAsia="Andale Sans UI" w:hAnsiTheme="minorHAnsi" w:cstheme="minorHAnsi"/>
          <w:b/>
          <w:lang w:eastAsia="en-US" w:bidi="en-US"/>
        </w:rPr>
        <w:t xml:space="preserve">       Pakiet 11 - PRZEGLĄDY TECHNICZNE I NAPRAWY BIEŻĄCE – APARTATY EKG</w:t>
      </w:r>
    </w:p>
    <w:tbl>
      <w:tblPr>
        <w:tblW w:w="14760" w:type="dxa"/>
        <w:jc w:val="center"/>
        <w:tblLayout w:type="fixed"/>
        <w:tblCellMar>
          <w:left w:w="10" w:type="dxa"/>
          <w:right w:w="10" w:type="dxa"/>
        </w:tblCellMar>
        <w:tblLook w:val="0000" w:firstRow="0" w:lastRow="0" w:firstColumn="0" w:lastColumn="0" w:noHBand="0" w:noVBand="0"/>
      </w:tblPr>
      <w:tblGrid>
        <w:gridCol w:w="495"/>
        <w:gridCol w:w="3912"/>
        <w:gridCol w:w="1127"/>
        <w:gridCol w:w="1173"/>
        <w:gridCol w:w="1487"/>
        <w:gridCol w:w="1584"/>
        <w:gridCol w:w="1685"/>
        <w:gridCol w:w="1126"/>
        <w:gridCol w:w="2171"/>
      </w:tblGrid>
      <w:tr w:rsidR="00F052D5" w:rsidRPr="002928DA" w14:paraId="214B5087" w14:textId="77777777" w:rsidTr="008C64E4">
        <w:trPr>
          <w:jc w:val="center"/>
        </w:trPr>
        <w:tc>
          <w:tcPr>
            <w:tcW w:w="495" w:type="dxa"/>
            <w:tcBorders>
              <w:top w:val="single" w:sz="4" w:space="0" w:color="000000"/>
              <w:left w:val="single" w:sz="4" w:space="0" w:color="000000"/>
              <w:bottom w:val="single" w:sz="4" w:space="0" w:color="000000"/>
            </w:tcBorders>
            <w:shd w:val="clear" w:color="auto" w:fill="auto"/>
          </w:tcPr>
          <w:p w14:paraId="5C3DA9CF" w14:textId="77777777" w:rsidR="00F052D5" w:rsidRPr="002928DA" w:rsidRDefault="00F052D5" w:rsidP="008C64E4">
            <w:pPr>
              <w:jc w:val="center"/>
              <w:rPr>
                <w:rFonts w:asciiTheme="minorHAnsi" w:eastAsia="Andale Sans UI" w:hAnsiTheme="minorHAnsi" w:cstheme="minorHAnsi"/>
                <w:sz w:val="18"/>
                <w:szCs w:val="18"/>
                <w:lang w:eastAsia="en-US" w:bidi="en-US"/>
              </w:rPr>
            </w:pPr>
            <w:r w:rsidRPr="00247099">
              <w:rPr>
                <w:rFonts w:asciiTheme="minorHAnsi" w:eastAsia="Andale Sans UI" w:hAnsiTheme="minorHAnsi" w:cstheme="minorHAnsi"/>
                <w:sz w:val="16"/>
                <w:szCs w:val="16"/>
                <w:lang w:eastAsia="en-US" w:bidi="en-US"/>
              </w:rPr>
              <w:t>L.p</w:t>
            </w:r>
            <w:r>
              <w:rPr>
                <w:rFonts w:asciiTheme="minorHAnsi" w:eastAsia="Andale Sans UI" w:hAnsiTheme="minorHAnsi" w:cstheme="minorHAnsi"/>
                <w:sz w:val="16"/>
                <w:szCs w:val="16"/>
                <w:lang w:eastAsia="en-US" w:bidi="en-US"/>
              </w:rPr>
              <w:t>.</w:t>
            </w:r>
          </w:p>
        </w:tc>
        <w:tc>
          <w:tcPr>
            <w:tcW w:w="3912" w:type="dxa"/>
            <w:tcBorders>
              <w:top w:val="single" w:sz="4" w:space="0" w:color="000000"/>
              <w:left w:val="single" w:sz="4" w:space="0" w:color="000000"/>
              <w:bottom w:val="single" w:sz="4" w:space="0" w:color="000000"/>
            </w:tcBorders>
            <w:shd w:val="clear" w:color="auto" w:fill="auto"/>
          </w:tcPr>
          <w:p w14:paraId="44A8429D" w14:textId="77777777" w:rsidR="00F052D5" w:rsidRPr="002928DA" w:rsidRDefault="00F052D5" w:rsidP="008C64E4">
            <w:pPr>
              <w:jc w:val="center"/>
              <w:rPr>
                <w:rFonts w:asciiTheme="minorHAnsi" w:eastAsia="Andale Sans UI" w:hAnsiTheme="minorHAnsi" w:cstheme="minorHAnsi"/>
                <w:sz w:val="18"/>
                <w:szCs w:val="18"/>
                <w:lang w:eastAsia="en-US" w:bidi="en-US"/>
              </w:rPr>
            </w:pPr>
            <w:r w:rsidRPr="002928DA">
              <w:rPr>
                <w:rFonts w:asciiTheme="minorHAnsi" w:eastAsia="Andale Sans UI" w:hAnsiTheme="minorHAnsi" w:cstheme="minorHAnsi"/>
                <w:sz w:val="18"/>
                <w:szCs w:val="18"/>
                <w:lang w:eastAsia="en-US" w:bidi="en-US"/>
              </w:rPr>
              <w:t>Nazwa</w:t>
            </w:r>
          </w:p>
        </w:tc>
        <w:tc>
          <w:tcPr>
            <w:tcW w:w="1127" w:type="dxa"/>
            <w:tcBorders>
              <w:top w:val="single" w:sz="4" w:space="0" w:color="000000"/>
              <w:left w:val="single" w:sz="4" w:space="0" w:color="000000"/>
              <w:bottom w:val="single" w:sz="4" w:space="0" w:color="000000"/>
            </w:tcBorders>
            <w:shd w:val="clear" w:color="auto" w:fill="auto"/>
          </w:tcPr>
          <w:p w14:paraId="061067C4" w14:textId="77777777" w:rsidR="00F052D5" w:rsidRPr="002928DA" w:rsidRDefault="00F052D5" w:rsidP="008C64E4">
            <w:pPr>
              <w:jc w:val="center"/>
              <w:rPr>
                <w:rFonts w:asciiTheme="minorHAnsi" w:eastAsia="Andale Sans UI" w:hAnsiTheme="minorHAnsi" w:cstheme="minorHAnsi"/>
                <w:sz w:val="18"/>
                <w:szCs w:val="18"/>
                <w:lang w:eastAsia="en-US" w:bidi="en-US"/>
              </w:rPr>
            </w:pPr>
            <w:r w:rsidRPr="002928DA">
              <w:rPr>
                <w:rFonts w:asciiTheme="minorHAnsi" w:eastAsia="Andale Sans UI" w:hAnsiTheme="minorHAnsi" w:cstheme="minorHAnsi"/>
                <w:sz w:val="18"/>
                <w:szCs w:val="18"/>
                <w:lang w:eastAsia="en-US" w:bidi="en-US"/>
              </w:rPr>
              <w:t>Jednostka wymagana</w:t>
            </w:r>
          </w:p>
        </w:tc>
        <w:tc>
          <w:tcPr>
            <w:tcW w:w="1173" w:type="dxa"/>
            <w:tcBorders>
              <w:top w:val="single" w:sz="4" w:space="0" w:color="000000"/>
              <w:left w:val="single" w:sz="4" w:space="0" w:color="000000"/>
              <w:bottom w:val="single" w:sz="4" w:space="0" w:color="000000"/>
            </w:tcBorders>
            <w:shd w:val="clear" w:color="auto" w:fill="auto"/>
          </w:tcPr>
          <w:p w14:paraId="3E697ECE" w14:textId="77777777" w:rsidR="00F052D5" w:rsidRPr="002928DA" w:rsidRDefault="00F052D5" w:rsidP="008C64E4">
            <w:pPr>
              <w:jc w:val="center"/>
              <w:rPr>
                <w:rFonts w:asciiTheme="minorHAnsi" w:eastAsia="Andale Sans UI" w:hAnsiTheme="minorHAnsi" w:cstheme="minorHAnsi"/>
                <w:sz w:val="18"/>
                <w:szCs w:val="18"/>
                <w:lang w:eastAsia="en-US" w:bidi="en-US"/>
              </w:rPr>
            </w:pPr>
            <w:r w:rsidRPr="002928DA">
              <w:rPr>
                <w:rFonts w:asciiTheme="minorHAnsi" w:eastAsia="Andale Sans UI" w:hAnsiTheme="minorHAnsi" w:cstheme="minorHAnsi"/>
                <w:sz w:val="18"/>
                <w:szCs w:val="18"/>
                <w:lang w:eastAsia="en-US" w:bidi="en-US"/>
              </w:rPr>
              <w:t>Ilość jednost. wymag.</w:t>
            </w:r>
          </w:p>
        </w:tc>
        <w:tc>
          <w:tcPr>
            <w:tcW w:w="1487" w:type="dxa"/>
            <w:tcBorders>
              <w:top w:val="single" w:sz="4" w:space="0" w:color="000000"/>
              <w:left w:val="single" w:sz="4" w:space="0" w:color="000000"/>
              <w:bottom w:val="single" w:sz="4" w:space="0" w:color="000000"/>
            </w:tcBorders>
            <w:shd w:val="clear" w:color="auto" w:fill="auto"/>
          </w:tcPr>
          <w:p w14:paraId="70326BF1" w14:textId="77777777" w:rsidR="00F052D5" w:rsidRPr="002928DA" w:rsidRDefault="00F052D5" w:rsidP="008C64E4">
            <w:pPr>
              <w:jc w:val="center"/>
              <w:rPr>
                <w:rFonts w:asciiTheme="minorHAnsi" w:eastAsia="Andale Sans UI" w:hAnsiTheme="minorHAnsi" w:cstheme="minorHAnsi"/>
                <w:sz w:val="18"/>
                <w:szCs w:val="18"/>
                <w:lang w:eastAsia="en-US" w:bidi="en-US"/>
              </w:rPr>
            </w:pPr>
            <w:r w:rsidRPr="002928DA">
              <w:rPr>
                <w:rFonts w:asciiTheme="minorHAnsi" w:eastAsia="Andale Sans UI" w:hAnsiTheme="minorHAnsi" w:cstheme="minorHAnsi"/>
                <w:sz w:val="18"/>
                <w:szCs w:val="18"/>
                <w:lang w:eastAsia="en-US" w:bidi="en-US"/>
              </w:rPr>
              <w:t>Ilość przeglądów</w:t>
            </w:r>
          </w:p>
        </w:tc>
        <w:tc>
          <w:tcPr>
            <w:tcW w:w="1584" w:type="dxa"/>
            <w:tcBorders>
              <w:top w:val="single" w:sz="4" w:space="0" w:color="000000"/>
              <w:left w:val="single" w:sz="4" w:space="0" w:color="000000"/>
              <w:bottom w:val="single" w:sz="4" w:space="0" w:color="000000"/>
            </w:tcBorders>
            <w:shd w:val="clear" w:color="auto" w:fill="auto"/>
          </w:tcPr>
          <w:p w14:paraId="5963E4DA" w14:textId="77777777" w:rsidR="00F052D5" w:rsidRPr="002928DA" w:rsidRDefault="00F052D5" w:rsidP="008C64E4">
            <w:pPr>
              <w:jc w:val="center"/>
              <w:rPr>
                <w:rFonts w:asciiTheme="minorHAnsi" w:eastAsia="Andale Sans UI" w:hAnsiTheme="minorHAnsi" w:cstheme="minorHAnsi"/>
                <w:sz w:val="18"/>
                <w:szCs w:val="18"/>
                <w:lang w:eastAsia="en-US" w:bidi="en-US"/>
              </w:rPr>
            </w:pPr>
            <w:r w:rsidRPr="002928DA">
              <w:rPr>
                <w:rFonts w:asciiTheme="minorHAnsi" w:eastAsia="Andale Sans UI" w:hAnsiTheme="minorHAnsi" w:cstheme="minorHAnsi"/>
                <w:sz w:val="18"/>
                <w:szCs w:val="18"/>
                <w:lang w:eastAsia="en-US" w:bidi="en-US"/>
              </w:rPr>
              <w:t>Cena netto</w:t>
            </w:r>
          </w:p>
          <w:p w14:paraId="684F530A" w14:textId="77777777" w:rsidR="00F052D5" w:rsidRPr="002928DA" w:rsidRDefault="00F052D5" w:rsidP="008C64E4">
            <w:pPr>
              <w:jc w:val="center"/>
              <w:rPr>
                <w:rFonts w:asciiTheme="minorHAnsi" w:eastAsia="Andale Sans UI" w:hAnsiTheme="minorHAnsi" w:cstheme="minorHAnsi"/>
                <w:sz w:val="18"/>
                <w:szCs w:val="18"/>
                <w:lang w:eastAsia="en-US" w:bidi="en-US"/>
              </w:rPr>
            </w:pPr>
            <w:r w:rsidRPr="002928DA">
              <w:rPr>
                <w:rFonts w:asciiTheme="minorHAnsi" w:eastAsia="Andale Sans UI" w:hAnsiTheme="minorHAnsi" w:cstheme="minorHAnsi"/>
                <w:sz w:val="18"/>
                <w:szCs w:val="18"/>
                <w:lang w:eastAsia="en-US" w:bidi="en-US"/>
              </w:rPr>
              <w:t>za 1 przegląd/1h</w:t>
            </w:r>
          </w:p>
        </w:tc>
        <w:tc>
          <w:tcPr>
            <w:tcW w:w="1685" w:type="dxa"/>
            <w:tcBorders>
              <w:top w:val="single" w:sz="4" w:space="0" w:color="000000"/>
              <w:left w:val="single" w:sz="4" w:space="0" w:color="000000"/>
              <w:bottom w:val="single" w:sz="4" w:space="0" w:color="000000"/>
            </w:tcBorders>
            <w:shd w:val="clear" w:color="auto" w:fill="auto"/>
          </w:tcPr>
          <w:p w14:paraId="46318A4A" w14:textId="77777777" w:rsidR="00F052D5" w:rsidRPr="002928DA" w:rsidRDefault="00F052D5" w:rsidP="008C64E4">
            <w:pPr>
              <w:jc w:val="center"/>
              <w:rPr>
                <w:rFonts w:asciiTheme="minorHAnsi" w:eastAsia="Andale Sans UI" w:hAnsiTheme="minorHAnsi" w:cstheme="minorHAnsi"/>
                <w:sz w:val="18"/>
                <w:szCs w:val="18"/>
                <w:lang w:eastAsia="en-US" w:bidi="en-US"/>
              </w:rPr>
            </w:pPr>
            <w:r w:rsidRPr="002928DA">
              <w:rPr>
                <w:rFonts w:asciiTheme="minorHAnsi" w:eastAsia="Andale Sans UI" w:hAnsiTheme="minorHAnsi" w:cstheme="minorHAnsi"/>
                <w:sz w:val="18"/>
                <w:szCs w:val="18"/>
                <w:lang w:eastAsia="en-US" w:bidi="en-US"/>
              </w:rPr>
              <w:t>Wartość netto przeglądów, napraw</w:t>
            </w:r>
          </w:p>
        </w:tc>
        <w:tc>
          <w:tcPr>
            <w:tcW w:w="1126" w:type="dxa"/>
            <w:tcBorders>
              <w:top w:val="single" w:sz="4" w:space="0" w:color="000000"/>
              <w:left w:val="single" w:sz="4" w:space="0" w:color="000000"/>
              <w:bottom w:val="single" w:sz="4" w:space="0" w:color="000000"/>
            </w:tcBorders>
            <w:shd w:val="clear" w:color="auto" w:fill="auto"/>
          </w:tcPr>
          <w:p w14:paraId="372A5361" w14:textId="77777777" w:rsidR="00B760E2" w:rsidRDefault="00B760E2"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759302AF" w14:textId="5DF26570" w:rsidR="00F052D5" w:rsidRPr="002928DA" w:rsidRDefault="00F052D5" w:rsidP="008C64E4">
            <w:pPr>
              <w:jc w:val="center"/>
              <w:rPr>
                <w:rFonts w:asciiTheme="minorHAnsi" w:eastAsia="Andale Sans UI" w:hAnsiTheme="minorHAnsi" w:cstheme="minorHAnsi"/>
                <w:sz w:val="18"/>
                <w:szCs w:val="18"/>
                <w:lang w:eastAsia="en-US" w:bidi="en-US"/>
              </w:rPr>
            </w:pPr>
            <w:r w:rsidRPr="002928DA">
              <w:rPr>
                <w:rFonts w:asciiTheme="minorHAnsi" w:eastAsia="Andale Sans UI" w:hAnsiTheme="minorHAnsi" w:cstheme="minorHAnsi"/>
                <w:sz w:val="18"/>
                <w:szCs w:val="18"/>
                <w:lang w:eastAsia="en-US" w:bidi="en-US"/>
              </w:rPr>
              <w:t>VAT</w:t>
            </w:r>
          </w:p>
        </w:tc>
        <w:tc>
          <w:tcPr>
            <w:tcW w:w="2171" w:type="dxa"/>
            <w:tcBorders>
              <w:top w:val="single" w:sz="4" w:space="0" w:color="000000"/>
              <w:left w:val="single" w:sz="4" w:space="0" w:color="000000"/>
              <w:bottom w:val="single" w:sz="4" w:space="0" w:color="000000"/>
              <w:right w:val="single" w:sz="4" w:space="0" w:color="000000"/>
            </w:tcBorders>
            <w:shd w:val="clear" w:color="auto" w:fill="auto"/>
          </w:tcPr>
          <w:p w14:paraId="23DAF08F" w14:textId="77777777" w:rsidR="00F052D5" w:rsidRPr="002928DA" w:rsidRDefault="00F052D5" w:rsidP="008C64E4">
            <w:pPr>
              <w:jc w:val="center"/>
              <w:rPr>
                <w:rFonts w:asciiTheme="minorHAnsi" w:hAnsiTheme="minorHAnsi" w:cstheme="minorHAnsi"/>
              </w:rPr>
            </w:pPr>
            <w:r w:rsidRPr="002928DA">
              <w:rPr>
                <w:rFonts w:asciiTheme="minorHAnsi" w:eastAsia="Andale Sans UI" w:hAnsiTheme="minorHAnsi" w:cstheme="minorHAnsi"/>
                <w:sz w:val="18"/>
                <w:szCs w:val="18"/>
                <w:lang w:eastAsia="en-US" w:bidi="en-US"/>
              </w:rPr>
              <w:t>Wartość brutto przeglądów, napraw</w:t>
            </w:r>
          </w:p>
        </w:tc>
      </w:tr>
      <w:tr w:rsidR="00F052D5" w:rsidRPr="00247099" w14:paraId="739473C4" w14:textId="77777777" w:rsidTr="008C64E4">
        <w:trPr>
          <w:jc w:val="center"/>
        </w:trPr>
        <w:tc>
          <w:tcPr>
            <w:tcW w:w="495" w:type="dxa"/>
            <w:vMerge w:val="restart"/>
            <w:tcBorders>
              <w:top w:val="single" w:sz="4" w:space="0" w:color="000000"/>
              <w:left w:val="single" w:sz="4" w:space="0" w:color="000000"/>
            </w:tcBorders>
            <w:shd w:val="clear" w:color="auto" w:fill="auto"/>
          </w:tcPr>
          <w:p w14:paraId="615D15D2"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1.</w:t>
            </w:r>
          </w:p>
        </w:tc>
        <w:tc>
          <w:tcPr>
            <w:tcW w:w="3912" w:type="dxa"/>
            <w:tcBorders>
              <w:top w:val="single" w:sz="4" w:space="0" w:color="000000"/>
              <w:left w:val="single" w:sz="4" w:space="0" w:color="000000"/>
              <w:bottom w:val="single" w:sz="4" w:space="0" w:color="000000"/>
            </w:tcBorders>
            <w:shd w:val="clear" w:color="auto" w:fill="auto"/>
          </w:tcPr>
          <w:p w14:paraId="4B1AFDC4" w14:textId="77777777" w:rsidR="00F052D5" w:rsidRPr="00247099" w:rsidRDefault="00F052D5" w:rsidP="008C64E4">
            <w:pP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Aparat EKG COMEN, CM1200A, r. prod. 2019, CHM</w:t>
            </w:r>
          </w:p>
        </w:tc>
        <w:tc>
          <w:tcPr>
            <w:tcW w:w="1127" w:type="dxa"/>
            <w:tcBorders>
              <w:top w:val="single" w:sz="4" w:space="0" w:color="000000"/>
              <w:left w:val="single" w:sz="4" w:space="0" w:color="000000"/>
              <w:bottom w:val="single" w:sz="4" w:space="0" w:color="000000"/>
            </w:tcBorders>
            <w:shd w:val="clear" w:color="auto" w:fill="auto"/>
          </w:tcPr>
          <w:p w14:paraId="6586384B"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szt.</w:t>
            </w:r>
          </w:p>
        </w:tc>
        <w:tc>
          <w:tcPr>
            <w:tcW w:w="1173" w:type="dxa"/>
            <w:tcBorders>
              <w:top w:val="single" w:sz="4" w:space="0" w:color="000000"/>
              <w:left w:val="single" w:sz="4" w:space="0" w:color="000000"/>
              <w:bottom w:val="single" w:sz="4" w:space="0" w:color="000000"/>
            </w:tcBorders>
            <w:shd w:val="clear" w:color="auto" w:fill="auto"/>
          </w:tcPr>
          <w:p w14:paraId="692A8B42"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6</w:t>
            </w:r>
          </w:p>
        </w:tc>
        <w:tc>
          <w:tcPr>
            <w:tcW w:w="1487" w:type="dxa"/>
            <w:tcBorders>
              <w:top w:val="single" w:sz="4" w:space="0" w:color="000000"/>
              <w:left w:val="single" w:sz="4" w:space="0" w:color="000000"/>
              <w:bottom w:val="single" w:sz="4" w:space="0" w:color="000000"/>
            </w:tcBorders>
            <w:shd w:val="clear" w:color="auto" w:fill="auto"/>
          </w:tcPr>
          <w:p w14:paraId="202D400A"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1 x w roku</w:t>
            </w:r>
          </w:p>
        </w:tc>
        <w:tc>
          <w:tcPr>
            <w:tcW w:w="1584" w:type="dxa"/>
            <w:tcBorders>
              <w:top w:val="single" w:sz="4" w:space="0" w:color="000000"/>
              <w:left w:val="single" w:sz="4" w:space="0" w:color="000000"/>
              <w:bottom w:val="single" w:sz="4" w:space="0" w:color="000000"/>
            </w:tcBorders>
            <w:shd w:val="clear" w:color="auto" w:fill="auto"/>
          </w:tcPr>
          <w:p w14:paraId="02FE8A0A"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1685" w:type="dxa"/>
            <w:tcBorders>
              <w:top w:val="single" w:sz="4" w:space="0" w:color="000000"/>
              <w:left w:val="single" w:sz="4" w:space="0" w:color="000000"/>
              <w:bottom w:val="single" w:sz="4" w:space="0" w:color="000000"/>
            </w:tcBorders>
            <w:shd w:val="clear" w:color="auto" w:fill="auto"/>
          </w:tcPr>
          <w:p w14:paraId="7A026344"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1126" w:type="dxa"/>
            <w:tcBorders>
              <w:top w:val="single" w:sz="4" w:space="0" w:color="000000"/>
              <w:left w:val="single" w:sz="4" w:space="0" w:color="000000"/>
              <w:bottom w:val="single" w:sz="4" w:space="0" w:color="000000"/>
            </w:tcBorders>
            <w:shd w:val="clear" w:color="auto" w:fill="auto"/>
          </w:tcPr>
          <w:p w14:paraId="48A72C67"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2171" w:type="dxa"/>
            <w:tcBorders>
              <w:top w:val="single" w:sz="4" w:space="0" w:color="000000"/>
              <w:left w:val="single" w:sz="4" w:space="0" w:color="000000"/>
              <w:bottom w:val="single" w:sz="4" w:space="0" w:color="000000"/>
              <w:right w:val="single" w:sz="4" w:space="0" w:color="000000"/>
            </w:tcBorders>
            <w:shd w:val="clear" w:color="auto" w:fill="auto"/>
          </w:tcPr>
          <w:p w14:paraId="505F5032" w14:textId="77777777" w:rsidR="00F052D5" w:rsidRPr="00247099" w:rsidRDefault="00F052D5" w:rsidP="008C64E4">
            <w:pPr>
              <w:snapToGrid w:val="0"/>
              <w:jc w:val="center"/>
              <w:rPr>
                <w:rFonts w:asciiTheme="minorHAnsi" w:hAnsiTheme="minorHAnsi" w:cstheme="minorHAnsi"/>
                <w:sz w:val="22"/>
                <w:szCs w:val="22"/>
              </w:rPr>
            </w:pPr>
          </w:p>
        </w:tc>
      </w:tr>
      <w:tr w:rsidR="00F052D5" w:rsidRPr="00247099" w14:paraId="3DAD6202" w14:textId="77777777" w:rsidTr="008C64E4">
        <w:trPr>
          <w:jc w:val="center"/>
        </w:trPr>
        <w:tc>
          <w:tcPr>
            <w:tcW w:w="495" w:type="dxa"/>
            <w:vMerge/>
            <w:tcBorders>
              <w:left w:val="single" w:sz="4" w:space="0" w:color="000000"/>
              <w:bottom w:val="single" w:sz="4" w:space="0" w:color="000000"/>
            </w:tcBorders>
            <w:shd w:val="clear" w:color="auto" w:fill="auto"/>
          </w:tcPr>
          <w:p w14:paraId="212A0BBC"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3912" w:type="dxa"/>
            <w:tcBorders>
              <w:top w:val="single" w:sz="4" w:space="0" w:color="000000"/>
              <w:left w:val="single" w:sz="4" w:space="0" w:color="000000"/>
              <w:bottom w:val="single" w:sz="4" w:space="0" w:color="000000"/>
            </w:tcBorders>
            <w:shd w:val="clear" w:color="auto" w:fill="auto"/>
          </w:tcPr>
          <w:p w14:paraId="6510E391" w14:textId="77777777" w:rsidR="00F052D5" w:rsidRPr="00247099" w:rsidRDefault="00F052D5" w:rsidP="008C64E4">
            <w:pP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Stawka za 1 roboczogodzinę naprawy</w:t>
            </w:r>
          </w:p>
        </w:tc>
        <w:tc>
          <w:tcPr>
            <w:tcW w:w="1127" w:type="dxa"/>
            <w:tcBorders>
              <w:top w:val="single" w:sz="4" w:space="0" w:color="000000"/>
              <w:left w:val="single" w:sz="4" w:space="0" w:color="000000"/>
              <w:bottom w:val="single" w:sz="4" w:space="0" w:color="000000"/>
            </w:tcBorders>
            <w:shd w:val="clear" w:color="auto" w:fill="auto"/>
          </w:tcPr>
          <w:p w14:paraId="53F71B53"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h</w:t>
            </w:r>
          </w:p>
        </w:tc>
        <w:tc>
          <w:tcPr>
            <w:tcW w:w="1173" w:type="dxa"/>
            <w:tcBorders>
              <w:top w:val="single" w:sz="4" w:space="0" w:color="000000"/>
              <w:left w:val="single" w:sz="4" w:space="0" w:color="000000"/>
              <w:bottom w:val="single" w:sz="4" w:space="0" w:color="000000"/>
            </w:tcBorders>
            <w:shd w:val="clear" w:color="auto" w:fill="auto"/>
          </w:tcPr>
          <w:p w14:paraId="49E01D56"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3</w:t>
            </w:r>
          </w:p>
        </w:tc>
        <w:tc>
          <w:tcPr>
            <w:tcW w:w="1487" w:type="dxa"/>
            <w:tcBorders>
              <w:top w:val="single" w:sz="4" w:space="0" w:color="000000"/>
              <w:left w:val="single" w:sz="4" w:space="0" w:color="000000"/>
              <w:bottom w:val="single" w:sz="4" w:space="0" w:color="000000"/>
            </w:tcBorders>
            <w:shd w:val="clear" w:color="auto" w:fill="auto"/>
          </w:tcPr>
          <w:p w14:paraId="35D25272"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xxxxxxxxxx</w:t>
            </w:r>
          </w:p>
        </w:tc>
        <w:tc>
          <w:tcPr>
            <w:tcW w:w="1584" w:type="dxa"/>
            <w:tcBorders>
              <w:top w:val="single" w:sz="4" w:space="0" w:color="000000"/>
              <w:left w:val="single" w:sz="4" w:space="0" w:color="000000"/>
              <w:bottom w:val="single" w:sz="4" w:space="0" w:color="000000"/>
            </w:tcBorders>
            <w:shd w:val="clear" w:color="auto" w:fill="auto"/>
          </w:tcPr>
          <w:p w14:paraId="60B1AFF6"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1685" w:type="dxa"/>
            <w:tcBorders>
              <w:top w:val="single" w:sz="4" w:space="0" w:color="000000"/>
              <w:left w:val="single" w:sz="4" w:space="0" w:color="000000"/>
              <w:bottom w:val="single" w:sz="4" w:space="0" w:color="000000"/>
            </w:tcBorders>
            <w:shd w:val="clear" w:color="auto" w:fill="auto"/>
          </w:tcPr>
          <w:p w14:paraId="1BB85453"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1126" w:type="dxa"/>
            <w:tcBorders>
              <w:top w:val="single" w:sz="4" w:space="0" w:color="000000"/>
              <w:left w:val="single" w:sz="4" w:space="0" w:color="000000"/>
              <w:bottom w:val="single" w:sz="4" w:space="0" w:color="000000"/>
            </w:tcBorders>
            <w:shd w:val="clear" w:color="auto" w:fill="auto"/>
          </w:tcPr>
          <w:p w14:paraId="0987B378"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2171" w:type="dxa"/>
            <w:tcBorders>
              <w:top w:val="single" w:sz="4" w:space="0" w:color="000000"/>
              <w:left w:val="single" w:sz="4" w:space="0" w:color="000000"/>
              <w:bottom w:val="single" w:sz="4" w:space="0" w:color="000000"/>
              <w:right w:val="single" w:sz="4" w:space="0" w:color="000000"/>
            </w:tcBorders>
            <w:shd w:val="clear" w:color="auto" w:fill="auto"/>
          </w:tcPr>
          <w:p w14:paraId="35FCC8BA" w14:textId="77777777" w:rsidR="00F052D5" w:rsidRPr="00247099" w:rsidRDefault="00F052D5" w:rsidP="008C64E4">
            <w:pPr>
              <w:snapToGrid w:val="0"/>
              <w:jc w:val="center"/>
              <w:rPr>
                <w:rFonts w:asciiTheme="minorHAnsi" w:hAnsiTheme="minorHAnsi" w:cstheme="minorHAnsi"/>
                <w:sz w:val="22"/>
                <w:szCs w:val="22"/>
              </w:rPr>
            </w:pPr>
          </w:p>
        </w:tc>
      </w:tr>
      <w:tr w:rsidR="00F052D5" w:rsidRPr="00247099" w14:paraId="5E760227" w14:textId="77777777" w:rsidTr="008C64E4">
        <w:trPr>
          <w:jc w:val="center"/>
        </w:trPr>
        <w:tc>
          <w:tcPr>
            <w:tcW w:w="495" w:type="dxa"/>
            <w:vMerge w:val="restart"/>
            <w:tcBorders>
              <w:top w:val="single" w:sz="4" w:space="0" w:color="000000"/>
              <w:left w:val="single" w:sz="4" w:space="0" w:color="000000"/>
            </w:tcBorders>
            <w:shd w:val="clear" w:color="auto" w:fill="auto"/>
          </w:tcPr>
          <w:p w14:paraId="3F95C9C8"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2.</w:t>
            </w:r>
          </w:p>
        </w:tc>
        <w:tc>
          <w:tcPr>
            <w:tcW w:w="3912" w:type="dxa"/>
            <w:tcBorders>
              <w:top w:val="single" w:sz="4" w:space="0" w:color="000000"/>
              <w:left w:val="single" w:sz="4" w:space="0" w:color="000000"/>
              <w:bottom w:val="single" w:sz="4" w:space="0" w:color="000000"/>
            </w:tcBorders>
            <w:shd w:val="clear" w:color="auto" w:fill="auto"/>
          </w:tcPr>
          <w:p w14:paraId="706ADC70" w14:textId="77777777" w:rsidR="00F052D5" w:rsidRPr="00247099" w:rsidRDefault="00F052D5" w:rsidP="008C64E4">
            <w:pP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 xml:space="preserve">Aparat EKG 4M-Trace, r. prod. 2017, </w:t>
            </w:r>
            <w:r w:rsidRPr="00247099">
              <w:rPr>
                <w:rFonts w:asciiTheme="minorHAnsi" w:hAnsiTheme="minorHAnsi" w:cstheme="minorHAnsi"/>
                <w:sz w:val="22"/>
                <w:szCs w:val="22"/>
              </w:rPr>
              <w:t>Medical Equipment</w:t>
            </w:r>
          </w:p>
        </w:tc>
        <w:tc>
          <w:tcPr>
            <w:tcW w:w="1127" w:type="dxa"/>
            <w:tcBorders>
              <w:top w:val="single" w:sz="4" w:space="0" w:color="000000"/>
              <w:left w:val="single" w:sz="4" w:space="0" w:color="000000"/>
              <w:bottom w:val="single" w:sz="4" w:space="0" w:color="000000"/>
            </w:tcBorders>
            <w:shd w:val="clear" w:color="auto" w:fill="auto"/>
          </w:tcPr>
          <w:p w14:paraId="4E97AC46"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szt.</w:t>
            </w:r>
          </w:p>
        </w:tc>
        <w:tc>
          <w:tcPr>
            <w:tcW w:w="1173" w:type="dxa"/>
            <w:tcBorders>
              <w:top w:val="single" w:sz="4" w:space="0" w:color="000000"/>
              <w:left w:val="single" w:sz="4" w:space="0" w:color="000000"/>
              <w:bottom w:val="single" w:sz="4" w:space="0" w:color="000000"/>
            </w:tcBorders>
            <w:shd w:val="clear" w:color="auto" w:fill="auto"/>
          </w:tcPr>
          <w:p w14:paraId="2BB8CF60"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6</w:t>
            </w:r>
          </w:p>
        </w:tc>
        <w:tc>
          <w:tcPr>
            <w:tcW w:w="1487" w:type="dxa"/>
            <w:tcBorders>
              <w:top w:val="single" w:sz="4" w:space="0" w:color="000000"/>
              <w:left w:val="single" w:sz="4" w:space="0" w:color="000000"/>
              <w:bottom w:val="single" w:sz="4" w:space="0" w:color="000000"/>
            </w:tcBorders>
            <w:shd w:val="clear" w:color="auto" w:fill="auto"/>
          </w:tcPr>
          <w:p w14:paraId="6BF85676"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1 x w roku</w:t>
            </w:r>
          </w:p>
        </w:tc>
        <w:tc>
          <w:tcPr>
            <w:tcW w:w="1584" w:type="dxa"/>
            <w:tcBorders>
              <w:top w:val="single" w:sz="4" w:space="0" w:color="000000"/>
              <w:left w:val="single" w:sz="4" w:space="0" w:color="000000"/>
              <w:bottom w:val="single" w:sz="4" w:space="0" w:color="000000"/>
            </w:tcBorders>
            <w:shd w:val="clear" w:color="auto" w:fill="auto"/>
          </w:tcPr>
          <w:p w14:paraId="3119DCBD"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1685" w:type="dxa"/>
            <w:tcBorders>
              <w:top w:val="single" w:sz="4" w:space="0" w:color="000000"/>
              <w:left w:val="single" w:sz="4" w:space="0" w:color="000000"/>
              <w:bottom w:val="single" w:sz="4" w:space="0" w:color="000000"/>
            </w:tcBorders>
            <w:shd w:val="clear" w:color="auto" w:fill="auto"/>
          </w:tcPr>
          <w:p w14:paraId="4835F97B"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1126" w:type="dxa"/>
            <w:tcBorders>
              <w:top w:val="single" w:sz="4" w:space="0" w:color="000000"/>
              <w:left w:val="single" w:sz="4" w:space="0" w:color="000000"/>
              <w:bottom w:val="single" w:sz="4" w:space="0" w:color="000000"/>
            </w:tcBorders>
            <w:shd w:val="clear" w:color="auto" w:fill="auto"/>
          </w:tcPr>
          <w:p w14:paraId="59B0ADB6"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2171" w:type="dxa"/>
            <w:tcBorders>
              <w:top w:val="single" w:sz="4" w:space="0" w:color="000000"/>
              <w:left w:val="single" w:sz="4" w:space="0" w:color="000000"/>
              <w:bottom w:val="single" w:sz="4" w:space="0" w:color="000000"/>
              <w:right w:val="single" w:sz="4" w:space="0" w:color="000000"/>
            </w:tcBorders>
            <w:shd w:val="clear" w:color="auto" w:fill="auto"/>
          </w:tcPr>
          <w:p w14:paraId="6A050AA3" w14:textId="77777777" w:rsidR="00F052D5" w:rsidRPr="00247099" w:rsidRDefault="00F052D5" w:rsidP="008C64E4">
            <w:pPr>
              <w:snapToGrid w:val="0"/>
              <w:jc w:val="center"/>
              <w:rPr>
                <w:rFonts w:asciiTheme="minorHAnsi" w:hAnsiTheme="minorHAnsi" w:cstheme="minorHAnsi"/>
                <w:sz w:val="22"/>
                <w:szCs w:val="22"/>
              </w:rPr>
            </w:pPr>
          </w:p>
        </w:tc>
      </w:tr>
      <w:tr w:rsidR="00F052D5" w:rsidRPr="00247099" w14:paraId="0BCE5937" w14:textId="77777777" w:rsidTr="008C64E4">
        <w:trPr>
          <w:jc w:val="center"/>
        </w:trPr>
        <w:tc>
          <w:tcPr>
            <w:tcW w:w="495" w:type="dxa"/>
            <w:vMerge/>
            <w:tcBorders>
              <w:left w:val="single" w:sz="4" w:space="0" w:color="000000"/>
              <w:bottom w:val="single" w:sz="4" w:space="0" w:color="000000"/>
            </w:tcBorders>
            <w:shd w:val="clear" w:color="auto" w:fill="auto"/>
          </w:tcPr>
          <w:p w14:paraId="703D846E"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3912" w:type="dxa"/>
            <w:tcBorders>
              <w:top w:val="single" w:sz="4" w:space="0" w:color="000000"/>
              <w:left w:val="single" w:sz="4" w:space="0" w:color="000000"/>
              <w:bottom w:val="single" w:sz="4" w:space="0" w:color="000000"/>
            </w:tcBorders>
            <w:shd w:val="clear" w:color="auto" w:fill="auto"/>
          </w:tcPr>
          <w:p w14:paraId="030E703E" w14:textId="77777777" w:rsidR="00F052D5" w:rsidRPr="00247099" w:rsidRDefault="00F052D5" w:rsidP="008C64E4">
            <w:pP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Stawka za 1 roboczogodzinę naprawy</w:t>
            </w:r>
          </w:p>
        </w:tc>
        <w:tc>
          <w:tcPr>
            <w:tcW w:w="1127" w:type="dxa"/>
            <w:tcBorders>
              <w:top w:val="single" w:sz="4" w:space="0" w:color="000000"/>
              <w:left w:val="single" w:sz="4" w:space="0" w:color="000000"/>
              <w:bottom w:val="single" w:sz="4" w:space="0" w:color="000000"/>
            </w:tcBorders>
            <w:shd w:val="clear" w:color="auto" w:fill="auto"/>
          </w:tcPr>
          <w:p w14:paraId="5BF4ACCD"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h</w:t>
            </w:r>
          </w:p>
        </w:tc>
        <w:tc>
          <w:tcPr>
            <w:tcW w:w="1173" w:type="dxa"/>
            <w:tcBorders>
              <w:top w:val="single" w:sz="4" w:space="0" w:color="000000"/>
              <w:left w:val="single" w:sz="4" w:space="0" w:color="000000"/>
              <w:bottom w:val="single" w:sz="4" w:space="0" w:color="000000"/>
            </w:tcBorders>
            <w:shd w:val="clear" w:color="auto" w:fill="auto"/>
          </w:tcPr>
          <w:p w14:paraId="549609BE"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4</w:t>
            </w:r>
          </w:p>
        </w:tc>
        <w:tc>
          <w:tcPr>
            <w:tcW w:w="1487" w:type="dxa"/>
            <w:tcBorders>
              <w:top w:val="single" w:sz="4" w:space="0" w:color="000000"/>
              <w:left w:val="single" w:sz="4" w:space="0" w:color="000000"/>
              <w:bottom w:val="single" w:sz="4" w:space="0" w:color="000000"/>
            </w:tcBorders>
            <w:shd w:val="clear" w:color="auto" w:fill="auto"/>
          </w:tcPr>
          <w:p w14:paraId="1B00A3A1"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xxxxxxxxxx</w:t>
            </w:r>
          </w:p>
        </w:tc>
        <w:tc>
          <w:tcPr>
            <w:tcW w:w="1584" w:type="dxa"/>
            <w:tcBorders>
              <w:top w:val="single" w:sz="4" w:space="0" w:color="000000"/>
              <w:left w:val="single" w:sz="4" w:space="0" w:color="000000"/>
              <w:bottom w:val="single" w:sz="4" w:space="0" w:color="000000"/>
            </w:tcBorders>
            <w:shd w:val="clear" w:color="auto" w:fill="auto"/>
          </w:tcPr>
          <w:p w14:paraId="029216A8"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1685" w:type="dxa"/>
            <w:tcBorders>
              <w:top w:val="single" w:sz="4" w:space="0" w:color="000000"/>
              <w:left w:val="single" w:sz="4" w:space="0" w:color="000000"/>
              <w:bottom w:val="single" w:sz="4" w:space="0" w:color="000000"/>
            </w:tcBorders>
            <w:shd w:val="clear" w:color="auto" w:fill="auto"/>
          </w:tcPr>
          <w:p w14:paraId="397BE33A"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1126" w:type="dxa"/>
            <w:tcBorders>
              <w:top w:val="single" w:sz="4" w:space="0" w:color="000000"/>
              <w:left w:val="single" w:sz="4" w:space="0" w:color="000000"/>
              <w:bottom w:val="single" w:sz="4" w:space="0" w:color="000000"/>
            </w:tcBorders>
            <w:shd w:val="clear" w:color="auto" w:fill="auto"/>
          </w:tcPr>
          <w:p w14:paraId="60C90AC0"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2171" w:type="dxa"/>
            <w:tcBorders>
              <w:top w:val="single" w:sz="4" w:space="0" w:color="000000"/>
              <w:left w:val="single" w:sz="4" w:space="0" w:color="000000"/>
              <w:bottom w:val="single" w:sz="4" w:space="0" w:color="000000"/>
              <w:right w:val="single" w:sz="4" w:space="0" w:color="000000"/>
            </w:tcBorders>
            <w:shd w:val="clear" w:color="auto" w:fill="auto"/>
          </w:tcPr>
          <w:p w14:paraId="1BAE6110" w14:textId="77777777" w:rsidR="00F052D5" w:rsidRPr="00247099" w:rsidRDefault="00F052D5" w:rsidP="008C64E4">
            <w:pPr>
              <w:snapToGrid w:val="0"/>
              <w:jc w:val="center"/>
              <w:rPr>
                <w:rFonts w:asciiTheme="minorHAnsi" w:hAnsiTheme="minorHAnsi" w:cstheme="minorHAnsi"/>
                <w:sz w:val="22"/>
                <w:szCs w:val="22"/>
              </w:rPr>
            </w:pPr>
          </w:p>
        </w:tc>
      </w:tr>
      <w:tr w:rsidR="00F052D5" w:rsidRPr="00247099" w14:paraId="2AF53C2C" w14:textId="77777777" w:rsidTr="008C64E4">
        <w:trPr>
          <w:jc w:val="center"/>
        </w:trPr>
        <w:tc>
          <w:tcPr>
            <w:tcW w:w="495" w:type="dxa"/>
            <w:vMerge w:val="restart"/>
            <w:tcBorders>
              <w:top w:val="single" w:sz="4" w:space="0" w:color="000000"/>
              <w:left w:val="single" w:sz="4" w:space="0" w:color="000000"/>
            </w:tcBorders>
            <w:shd w:val="clear" w:color="auto" w:fill="auto"/>
          </w:tcPr>
          <w:p w14:paraId="06414184"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3.</w:t>
            </w:r>
          </w:p>
        </w:tc>
        <w:tc>
          <w:tcPr>
            <w:tcW w:w="3912" w:type="dxa"/>
            <w:tcBorders>
              <w:top w:val="single" w:sz="4" w:space="0" w:color="000000"/>
              <w:left w:val="single" w:sz="4" w:space="0" w:color="000000"/>
              <w:bottom w:val="single" w:sz="4" w:space="0" w:color="000000"/>
            </w:tcBorders>
            <w:shd w:val="clear" w:color="auto" w:fill="auto"/>
          </w:tcPr>
          <w:p w14:paraId="107B10B7" w14:textId="77777777" w:rsidR="00F052D5" w:rsidRPr="00247099" w:rsidRDefault="00F052D5" w:rsidP="008C64E4">
            <w:pP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 xml:space="preserve">Aparat EKG </w:t>
            </w:r>
            <w:r w:rsidRPr="00247099">
              <w:rPr>
                <w:rFonts w:asciiTheme="minorHAnsi" w:hAnsiTheme="minorHAnsi" w:cstheme="minorHAnsi"/>
                <w:sz w:val="22"/>
                <w:szCs w:val="22"/>
              </w:rPr>
              <w:t>ELI 150C, r. prod. 2021, WELCH ALLIN</w:t>
            </w:r>
          </w:p>
        </w:tc>
        <w:tc>
          <w:tcPr>
            <w:tcW w:w="1127" w:type="dxa"/>
            <w:tcBorders>
              <w:top w:val="single" w:sz="4" w:space="0" w:color="000000"/>
              <w:left w:val="single" w:sz="4" w:space="0" w:color="000000"/>
              <w:bottom w:val="single" w:sz="4" w:space="0" w:color="000000"/>
            </w:tcBorders>
            <w:shd w:val="clear" w:color="auto" w:fill="auto"/>
          </w:tcPr>
          <w:p w14:paraId="5C3CF2F4"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szt.</w:t>
            </w:r>
          </w:p>
        </w:tc>
        <w:tc>
          <w:tcPr>
            <w:tcW w:w="1173" w:type="dxa"/>
            <w:tcBorders>
              <w:top w:val="single" w:sz="4" w:space="0" w:color="000000"/>
              <w:left w:val="single" w:sz="4" w:space="0" w:color="000000"/>
              <w:bottom w:val="single" w:sz="4" w:space="0" w:color="000000"/>
            </w:tcBorders>
            <w:shd w:val="clear" w:color="auto" w:fill="auto"/>
          </w:tcPr>
          <w:p w14:paraId="29415681"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1</w:t>
            </w:r>
          </w:p>
        </w:tc>
        <w:tc>
          <w:tcPr>
            <w:tcW w:w="1487" w:type="dxa"/>
            <w:tcBorders>
              <w:top w:val="single" w:sz="4" w:space="0" w:color="000000"/>
              <w:left w:val="single" w:sz="4" w:space="0" w:color="000000"/>
              <w:bottom w:val="single" w:sz="4" w:space="0" w:color="000000"/>
            </w:tcBorders>
            <w:shd w:val="clear" w:color="auto" w:fill="auto"/>
          </w:tcPr>
          <w:p w14:paraId="4AA060DD"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1 x w roku</w:t>
            </w:r>
          </w:p>
        </w:tc>
        <w:tc>
          <w:tcPr>
            <w:tcW w:w="1584" w:type="dxa"/>
            <w:tcBorders>
              <w:top w:val="single" w:sz="4" w:space="0" w:color="000000"/>
              <w:left w:val="single" w:sz="4" w:space="0" w:color="000000"/>
              <w:bottom w:val="single" w:sz="4" w:space="0" w:color="000000"/>
            </w:tcBorders>
            <w:shd w:val="clear" w:color="auto" w:fill="auto"/>
          </w:tcPr>
          <w:p w14:paraId="05B0DB80"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1685" w:type="dxa"/>
            <w:tcBorders>
              <w:top w:val="single" w:sz="4" w:space="0" w:color="000000"/>
              <w:left w:val="single" w:sz="4" w:space="0" w:color="000000"/>
              <w:bottom w:val="single" w:sz="4" w:space="0" w:color="000000"/>
            </w:tcBorders>
            <w:shd w:val="clear" w:color="auto" w:fill="auto"/>
          </w:tcPr>
          <w:p w14:paraId="6CE16F7A"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1126" w:type="dxa"/>
            <w:tcBorders>
              <w:top w:val="single" w:sz="4" w:space="0" w:color="000000"/>
              <w:left w:val="single" w:sz="4" w:space="0" w:color="000000"/>
              <w:bottom w:val="single" w:sz="4" w:space="0" w:color="000000"/>
            </w:tcBorders>
            <w:shd w:val="clear" w:color="auto" w:fill="auto"/>
          </w:tcPr>
          <w:p w14:paraId="1F7E7B15"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2171" w:type="dxa"/>
            <w:tcBorders>
              <w:top w:val="single" w:sz="4" w:space="0" w:color="000000"/>
              <w:left w:val="single" w:sz="4" w:space="0" w:color="000000"/>
              <w:bottom w:val="single" w:sz="4" w:space="0" w:color="000000"/>
              <w:right w:val="single" w:sz="4" w:space="0" w:color="000000"/>
            </w:tcBorders>
            <w:shd w:val="clear" w:color="auto" w:fill="auto"/>
          </w:tcPr>
          <w:p w14:paraId="52448D80" w14:textId="77777777" w:rsidR="00F052D5" w:rsidRPr="00247099" w:rsidRDefault="00F052D5" w:rsidP="008C64E4">
            <w:pPr>
              <w:snapToGrid w:val="0"/>
              <w:jc w:val="center"/>
              <w:rPr>
                <w:rFonts w:asciiTheme="minorHAnsi" w:hAnsiTheme="minorHAnsi" w:cstheme="minorHAnsi"/>
                <w:sz w:val="22"/>
                <w:szCs w:val="22"/>
              </w:rPr>
            </w:pPr>
          </w:p>
        </w:tc>
      </w:tr>
      <w:tr w:rsidR="00F052D5" w:rsidRPr="00247099" w14:paraId="34176ED7" w14:textId="77777777" w:rsidTr="008C64E4">
        <w:trPr>
          <w:trHeight w:val="236"/>
          <w:jc w:val="center"/>
        </w:trPr>
        <w:tc>
          <w:tcPr>
            <w:tcW w:w="495" w:type="dxa"/>
            <w:vMerge/>
            <w:tcBorders>
              <w:left w:val="single" w:sz="4" w:space="0" w:color="000000"/>
              <w:bottom w:val="single" w:sz="4" w:space="0" w:color="000000"/>
            </w:tcBorders>
            <w:shd w:val="clear" w:color="auto" w:fill="auto"/>
          </w:tcPr>
          <w:p w14:paraId="1D122134"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3912" w:type="dxa"/>
            <w:tcBorders>
              <w:top w:val="single" w:sz="4" w:space="0" w:color="000000"/>
              <w:left w:val="single" w:sz="4" w:space="0" w:color="000000"/>
              <w:bottom w:val="single" w:sz="4" w:space="0" w:color="000000"/>
            </w:tcBorders>
            <w:shd w:val="clear" w:color="auto" w:fill="auto"/>
          </w:tcPr>
          <w:p w14:paraId="5B908ABA" w14:textId="77777777" w:rsidR="00F052D5" w:rsidRPr="00247099" w:rsidRDefault="00F052D5" w:rsidP="008C64E4">
            <w:pP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Stawka za 1 roboczogodzinę naprawy</w:t>
            </w:r>
          </w:p>
        </w:tc>
        <w:tc>
          <w:tcPr>
            <w:tcW w:w="1127" w:type="dxa"/>
            <w:tcBorders>
              <w:top w:val="single" w:sz="4" w:space="0" w:color="000000"/>
              <w:left w:val="single" w:sz="4" w:space="0" w:color="000000"/>
              <w:bottom w:val="single" w:sz="4" w:space="0" w:color="000000"/>
            </w:tcBorders>
            <w:shd w:val="clear" w:color="auto" w:fill="auto"/>
          </w:tcPr>
          <w:p w14:paraId="5326DC4F"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h</w:t>
            </w:r>
          </w:p>
        </w:tc>
        <w:tc>
          <w:tcPr>
            <w:tcW w:w="1173" w:type="dxa"/>
            <w:tcBorders>
              <w:top w:val="single" w:sz="4" w:space="0" w:color="000000"/>
              <w:left w:val="single" w:sz="4" w:space="0" w:color="000000"/>
              <w:bottom w:val="single" w:sz="4" w:space="0" w:color="000000"/>
            </w:tcBorders>
            <w:shd w:val="clear" w:color="auto" w:fill="auto"/>
          </w:tcPr>
          <w:p w14:paraId="14DE9B44"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2</w:t>
            </w:r>
          </w:p>
        </w:tc>
        <w:tc>
          <w:tcPr>
            <w:tcW w:w="1487" w:type="dxa"/>
            <w:tcBorders>
              <w:top w:val="single" w:sz="4" w:space="0" w:color="000000"/>
              <w:left w:val="single" w:sz="4" w:space="0" w:color="000000"/>
              <w:bottom w:val="single" w:sz="4" w:space="0" w:color="000000"/>
            </w:tcBorders>
            <w:shd w:val="clear" w:color="auto" w:fill="auto"/>
          </w:tcPr>
          <w:p w14:paraId="3AF74E01"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xxxxxxxxxx</w:t>
            </w:r>
          </w:p>
        </w:tc>
        <w:tc>
          <w:tcPr>
            <w:tcW w:w="1584" w:type="dxa"/>
            <w:tcBorders>
              <w:top w:val="single" w:sz="4" w:space="0" w:color="000000"/>
              <w:left w:val="single" w:sz="4" w:space="0" w:color="000000"/>
              <w:bottom w:val="single" w:sz="4" w:space="0" w:color="000000"/>
            </w:tcBorders>
            <w:shd w:val="clear" w:color="auto" w:fill="auto"/>
          </w:tcPr>
          <w:p w14:paraId="3C784F16"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1685" w:type="dxa"/>
            <w:tcBorders>
              <w:top w:val="single" w:sz="4" w:space="0" w:color="000000"/>
              <w:left w:val="single" w:sz="4" w:space="0" w:color="000000"/>
              <w:bottom w:val="single" w:sz="4" w:space="0" w:color="000000"/>
            </w:tcBorders>
            <w:shd w:val="clear" w:color="auto" w:fill="auto"/>
          </w:tcPr>
          <w:p w14:paraId="6E7EC6D9"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1126" w:type="dxa"/>
            <w:tcBorders>
              <w:top w:val="single" w:sz="4" w:space="0" w:color="000000"/>
              <w:left w:val="single" w:sz="4" w:space="0" w:color="000000"/>
              <w:bottom w:val="single" w:sz="4" w:space="0" w:color="000000"/>
            </w:tcBorders>
            <w:shd w:val="clear" w:color="auto" w:fill="auto"/>
          </w:tcPr>
          <w:p w14:paraId="109F5418"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2171" w:type="dxa"/>
            <w:tcBorders>
              <w:top w:val="single" w:sz="4" w:space="0" w:color="000000"/>
              <w:left w:val="single" w:sz="4" w:space="0" w:color="000000"/>
              <w:bottom w:val="single" w:sz="4" w:space="0" w:color="000000"/>
              <w:right w:val="single" w:sz="4" w:space="0" w:color="000000"/>
            </w:tcBorders>
            <w:shd w:val="clear" w:color="auto" w:fill="auto"/>
          </w:tcPr>
          <w:p w14:paraId="4B69C781" w14:textId="77777777" w:rsidR="00F052D5" w:rsidRPr="00247099" w:rsidRDefault="00F052D5" w:rsidP="008C64E4">
            <w:pPr>
              <w:snapToGrid w:val="0"/>
              <w:jc w:val="center"/>
              <w:rPr>
                <w:rFonts w:asciiTheme="minorHAnsi" w:hAnsiTheme="minorHAnsi" w:cstheme="minorHAnsi"/>
                <w:sz w:val="22"/>
                <w:szCs w:val="22"/>
              </w:rPr>
            </w:pPr>
          </w:p>
        </w:tc>
      </w:tr>
      <w:tr w:rsidR="00F052D5" w:rsidRPr="00247099" w14:paraId="5779F710" w14:textId="77777777" w:rsidTr="008C64E4">
        <w:trPr>
          <w:jc w:val="center"/>
        </w:trPr>
        <w:tc>
          <w:tcPr>
            <w:tcW w:w="495" w:type="dxa"/>
            <w:vMerge w:val="restart"/>
            <w:tcBorders>
              <w:top w:val="single" w:sz="4" w:space="0" w:color="000000"/>
              <w:left w:val="single" w:sz="4" w:space="0" w:color="000000"/>
            </w:tcBorders>
            <w:shd w:val="clear" w:color="auto" w:fill="auto"/>
          </w:tcPr>
          <w:p w14:paraId="0203F2D2"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4.</w:t>
            </w:r>
          </w:p>
        </w:tc>
        <w:tc>
          <w:tcPr>
            <w:tcW w:w="3912" w:type="dxa"/>
            <w:tcBorders>
              <w:top w:val="single" w:sz="4" w:space="0" w:color="000000"/>
              <w:left w:val="single" w:sz="4" w:space="0" w:color="000000"/>
              <w:bottom w:val="single" w:sz="4" w:space="0" w:color="000000"/>
            </w:tcBorders>
            <w:shd w:val="clear" w:color="auto" w:fill="auto"/>
          </w:tcPr>
          <w:p w14:paraId="6C87050E" w14:textId="59A67306" w:rsidR="00F052D5" w:rsidRPr="00247099" w:rsidRDefault="00F052D5" w:rsidP="008C64E4">
            <w:pP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 xml:space="preserve">Aparat EKG AsCard </w:t>
            </w:r>
            <w:r w:rsidR="00A10B74" w:rsidRPr="00247099">
              <w:rPr>
                <w:rFonts w:asciiTheme="minorHAnsi" w:eastAsia="Andale Sans UI" w:hAnsiTheme="minorHAnsi" w:cstheme="minorHAnsi"/>
                <w:sz w:val="22"/>
                <w:szCs w:val="22"/>
                <w:lang w:eastAsia="en-US" w:bidi="en-US"/>
              </w:rPr>
              <w:t>Green,</w:t>
            </w:r>
            <w:r w:rsidRPr="00247099">
              <w:rPr>
                <w:rFonts w:asciiTheme="minorHAnsi" w:eastAsia="Andale Sans UI" w:hAnsiTheme="minorHAnsi" w:cstheme="minorHAnsi"/>
                <w:sz w:val="22"/>
                <w:szCs w:val="22"/>
                <w:lang w:eastAsia="en-US" w:bidi="en-US"/>
              </w:rPr>
              <w:t xml:space="preserve"> r. prod 2016, 2021, ASPEL ZABIERZÓW</w:t>
            </w:r>
          </w:p>
        </w:tc>
        <w:tc>
          <w:tcPr>
            <w:tcW w:w="1127" w:type="dxa"/>
            <w:tcBorders>
              <w:top w:val="single" w:sz="4" w:space="0" w:color="000000"/>
              <w:left w:val="single" w:sz="4" w:space="0" w:color="000000"/>
              <w:bottom w:val="single" w:sz="4" w:space="0" w:color="000000"/>
            </w:tcBorders>
            <w:shd w:val="clear" w:color="auto" w:fill="auto"/>
          </w:tcPr>
          <w:p w14:paraId="12D9CEB8"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szt.</w:t>
            </w:r>
          </w:p>
        </w:tc>
        <w:tc>
          <w:tcPr>
            <w:tcW w:w="1173" w:type="dxa"/>
            <w:tcBorders>
              <w:top w:val="single" w:sz="4" w:space="0" w:color="000000"/>
              <w:left w:val="single" w:sz="4" w:space="0" w:color="000000"/>
              <w:bottom w:val="single" w:sz="4" w:space="0" w:color="000000"/>
            </w:tcBorders>
            <w:shd w:val="clear" w:color="auto" w:fill="auto"/>
          </w:tcPr>
          <w:p w14:paraId="48DC3126"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6</w:t>
            </w:r>
          </w:p>
        </w:tc>
        <w:tc>
          <w:tcPr>
            <w:tcW w:w="1487" w:type="dxa"/>
            <w:tcBorders>
              <w:top w:val="single" w:sz="4" w:space="0" w:color="000000"/>
              <w:left w:val="single" w:sz="4" w:space="0" w:color="000000"/>
              <w:bottom w:val="single" w:sz="4" w:space="0" w:color="000000"/>
            </w:tcBorders>
            <w:shd w:val="clear" w:color="auto" w:fill="auto"/>
          </w:tcPr>
          <w:p w14:paraId="42566382"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1 x w roku</w:t>
            </w:r>
          </w:p>
        </w:tc>
        <w:tc>
          <w:tcPr>
            <w:tcW w:w="1584" w:type="dxa"/>
            <w:tcBorders>
              <w:top w:val="single" w:sz="4" w:space="0" w:color="000000"/>
              <w:left w:val="single" w:sz="4" w:space="0" w:color="000000"/>
              <w:bottom w:val="single" w:sz="4" w:space="0" w:color="000000"/>
            </w:tcBorders>
            <w:shd w:val="clear" w:color="auto" w:fill="auto"/>
          </w:tcPr>
          <w:p w14:paraId="073450DD"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1685" w:type="dxa"/>
            <w:tcBorders>
              <w:top w:val="single" w:sz="4" w:space="0" w:color="000000"/>
              <w:left w:val="single" w:sz="4" w:space="0" w:color="000000"/>
              <w:bottom w:val="single" w:sz="4" w:space="0" w:color="000000"/>
            </w:tcBorders>
            <w:shd w:val="clear" w:color="auto" w:fill="auto"/>
          </w:tcPr>
          <w:p w14:paraId="7D0EF191"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1126" w:type="dxa"/>
            <w:tcBorders>
              <w:top w:val="single" w:sz="4" w:space="0" w:color="000000"/>
              <w:left w:val="single" w:sz="4" w:space="0" w:color="000000"/>
              <w:bottom w:val="single" w:sz="4" w:space="0" w:color="000000"/>
            </w:tcBorders>
            <w:shd w:val="clear" w:color="auto" w:fill="auto"/>
          </w:tcPr>
          <w:p w14:paraId="41564C39"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2171" w:type="dxa"/>
            <w:tcBorders>
              <w:top w:val="single" w:sz="4" w:space="0" w:color="000000"/>
              <w:left w:val="single" w:sz="4" w:space="0" w:color="000000"/>
              <w:bottom w:val="single" w:sz="4" w:space="0" w:color="000000"/>
              <w:right w:val="single" w:sz="4" w:space="0" w:color="000000"/>
            </w:tcBorders>
            <w:shd w:val="clear" w:color="auto" w:fill="auto"/>
          </w:tcPr>
          <w:p w14:paraId="26B70CFC" w14:textId="77777777" w:rsidR="00F052D5" w:rsidRPr="00247099" w:rsidRDefault="00F052D5" w:rsidP="008C64E4">
            <w:pPr>
              <w:snapToGrid w:val="0"/>
              <w:jc w:val="center"/>
              <w:rPr>
                <w:rFonts w:asciiTheme="minorHAnsi" w:hAnsiTheme="minorHAnsi" w:cstheme="minorHAnsi"/>
                <w:sz w:val="22"/>
                <w:szCs w:val="22"/>
              </w:rPr>
            </w:pPr>
          </w:p>
        </w:tc>
      </w:tr>
      <w:tr w:rsidR="00F052D5" w:rsidRPr="00247099" w14:paraId="3AB3F778" w14:textId="77777777" w:rsidTr="008C64E4">
        <w:trPr>
          <w:jc w:val="center"/>
        </w:trPr>
        <w:tc>
          <w:tcPr>
            <w:tcW w:w="495" w:type="dxa"/>
            <w:vMerge/>
            <w:tcBorders>
              <w:left w:val="single" w:sz="4" w:space="0" w:color="000000"/>
              <w:bottom w:val="single" w:sz="4" w:space="0" w:color="000000"/>
            </w:tcBorders>
            <w:shd w:val="clear" w:color="auto" w:fill="auto"/>
          </w:tcPr>
          <w:p w14:paraId="7D0800A4"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3912" w:type="dxa"/>
            <w:tcBorders>
              <w:top w:val="single" w:sz="4" w:space="0" w:color="000000"/>
              <w:left w:val="single" w:sz="4" w:space="0" w:color="000000"/>
              <w:bottom w:val="single" w:sz="4" w:space="0" w:color="000000"/>
            </w:tcBorders>
            <w:shd w:val="clear" w:color="auto" w:fill="auto"/>
          </w:tcPr>
          <w:p w14:paraId="370D9FFF" w14:textId="77777777" w:rsidR="00F052D5" w:rsidRPr="00247099" w:rsidRDefault="00F052D5" w:rsidP="008C64E4">
            <w:pP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Stawka za 1 roboczogodzinę naprawy</w:t>
            </w:r>
          </w:p>
        </w:tc>
        <w:tc>
          <w:tcPr>
            <w:tcW w:w="1127" w:type="dxa"/>
            <w:tcBorders>
              <w:top w:val="single" w:sz="4" w:space="0" w:color="000000"/>
              <w:left w:val="single" w:sz="4" w:space="0" w:color="000000"/>
              <w:bottom w:val="single" w:sz="4" w:space="0" w:color="000000"/>
            </w:tcBorders>
            <w:shd w:val="clear" w:color="auto" w:fill="auto"/>
          </w:tcPr>
          <w:p w14:paraId="20BFBC66"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h</w:t>
            </w:r>
          </w:p>
        </w:tc>
        <w:tc>
          <w:tcPr>
            <w:tcW w:w="1173" w:type="dxa"/>
            <w:tcBorders>
              <w:top w:val="single" w:sz="4" w:space="0" w:color="000000"/>
              <w:left w:val="single" w:sz="4" w:space="0" w:color="000000"/>
              <w:bottom w:val="single" w:sz="4" w:space="0" w:color="000000"/>
            </w:tcBorders>
            <w:shd w:val="clear" w:color="auto" w:fill="auto"/>
          </w:tcPr>
          <w:p w14:paraId="76AB68D2"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3</w:t>
            </w:r>
          </w:p>
        </w:tc>
        <w:tc>
          <w:tcPr>
            <w:tcW w:w="1487" w:type="dxa"/>
            <w:tcBorders>
              <w:top w:val="single" w:sz="4" w:space="0" w:color="000000"/>
              <w:left w:val="single" w:sz="4" w:space="0" w:color="000000"/>
              <w:bottom w:val="single" w:sz="4" w:space="0" w:color="000000"/>
            </w:tcBorders>
            <w:shd w:val="clear" w:color="auto" w:fill="auto"/>
          </w:tcPr>
          <w:p w14:paraId="28E14357" w14:textId="77777777" w:rsidR="00F052D5" w:rsidRPr="00247099" w:rsidRDefault="00F052D5" w:rsidP="008C64E4">
            <w:pPr>
              <w:jc w:val="center"/>
              <w:rPr>
                <w:rFonts w:asciiTheme="minorHAnsi" w:eastAsia="Andale Sans UI" w:hAnsiTheme="minorHAnsi" w:cstheme="minorHAnsi"/>
                <w:sz w:val="22"/>
                <w:szCs w:val="22"/>
                <w:lang w:eastAsia="en-US" w:bidi="en-US"/>
              </w:rPr>
            </w:pPr>
            <w:r w:rsidRPr="00247099">
              <w:rPr>
                <w:rFonts w:asciiTheme="minorHAnsi" w:eastAsia="Andale Sans UI" w:hAnsiTheme="minorHAnsi" w:cstheme="minorHAnsi"/>
                <w:sz w:val="22"/>
                <w:szCs w:val="22"/>
                <w:lang w:eastAsia="en-US" w:bidi="en-US"/>
              </w:rPr>
              <w:t>xxxxxxxxxx</w:t>
            </w:r>
          </w:p>
        </w:tc>
        <w:tc>
          <w:tcPr>
            <w:tcW w:w="1584" w:type="dxa"/>
            <w:tcBorders>
              <w:top w:val="single" w:sz="4" w:space="0" w:color="000000"/>
              <w:left w:val="single" w:sz="4" w:space="0" w:color="000000"/>
              <w:bottom w:val="single" w:sz="4" w:space="0" w:color="000000"/>
            </w:tcBorders>
            <w:shd w:val="clear" w:color="auto" w:fill="auto"/>
          </w:tcPr>
          <w:p w14:paraId="64E12E9B"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1685" w:type="dxa"/>
            <w:tcBorders>
              <w:top w:val="single" w:sz="4" w:space="0" w:color="000000"/>
              <w:left w:val="single" w:sz="4" w:space="0" w:color="000000"/>
              <w:bottom w:val="single" w:sz="4" w:space="0" w:color="000000"/>
            </w:tcBorders>
            <w:shd w:val="clear" w:color="auto" w:fill="auto"/>
          </w:tcPr>
          <w:p w14:paraId="2DC5CD85"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1126" w:type="dxa"/>
            <w:tcBorders>
              <w:top w:val="single" w:sz="4" w:space="0" w:color="000000"/>
              <w:left w:val="single" w:sz="4" w:space="0" w:color="000000"/>
              <w:bottom w:val="single" w:sz="4" w:space="0" w:color="000000"/>
            </w:tcBorders>
            <w:shd w:val="clear" w:color="auto" w:fill="auto"/>
          </w:tcPr>
          <w:p w14:paraId="186A3FA9" w14:textId="77777777" w:rsidR="00F052D5" w:rsidRPr="00247099" w:rsidRDefault="00F052D5" w:rsidP="008C64E4">
            <w:pPr>
              <w:snapToGrid w:val="0"/>
              <w:jc w:val="center"/>
              <w:rPr>
                <w:rFonts w:asciiTheme="minorHAnsi" w:eastAsia="Andale Sans UI" w:hAnsiTheme="minorHAnsi" w:cstheme="minorHAnsi"/>
                <w:sz w:val="22"/>
                <w:szCs w:val="22"/>
                <w:lang w:eastAsia="en-US" w:bidi="en-US"/>
              </w:rPr>
            </w:pPr>
          </w:p>
        </w:tc>
        <w:tc>
          <w:tcPr>
            <w:tcW w:w="2171" w:type="dxa"/>
            <w:tcBorders>
              <w:top w:val="single" w:sz="4" w:space="0" w:color="000000"/>
              <w:left w:val="single" w:sz="4" w:space="0" w:color="000000"/>
              <w:bottom w:val="single" w:sz="4" w:space="0" w:color="000000"/>
              <w:right w:val="single" w:sz="4" w:space="0" w:color="000000"/>
            </w:tcBorders>
            <w:shd w:val="clear" w:color="auto" w:fill="auto"/>
          </w:tcPr>
          <w:p w14:paraId="3F18EFCA" w14:textId="77777777" w:rsidR="00F052D5" w:rsidRPr="00247099" w:rsidRDefault="00F052D5" w:rsidP="008C64E4">
            <w:pPr>
              <w:snapToGrid w:val="0"/>
              <w:jc w:val="center"/>
              <w:rPr>
                <w:rFonts w:asciiTheme="minorHAnsi" w:hAnsiTheme="minorHAnsi" w:cstheme="minorHAnsi"/>
                <w:sz w:val="22"/>
                <w:szCs w:val="22"/>
              </w:rPr>
            </w:pPr>
          </w:p>
        </w:tc>
      </w:tr>
      <w:tr w:rsidR="00F052D5" w:rsidRPr="002928DA" w14:paraId="077D8AA1" w14:textId="77777777" w:rsidTr="008C64E4">
        <w:trPr>
          <w:jc w:val="center"/>
        </w:trPr>
        <w:tc>
          <w:tcPr>
            <w:tcW w:w="8194" w:type="dxa"/>
            <w:gridSpan w:val="5"/>
            <w:tcBorders>
              <w:top w:val="single" w:sz="4" w:space="0" w:color="000000"/>
              <w:left w:val="single" w:sz="4" w:space="0" w:color="000000"/>
              <w:bottom w:val="single" w:sz="4" w:space="0" w:color="000000"/>
            </w:tcBorders>
            <w:shd w:val="clear" w:color="auto" w:fill="auto"/>
          </w:tcPr>
          <w:p w14:paraId="25297D54" w14:textId="77777777" w:rsidR="00F052D5" w:rsidRPr="002928DA" w:rsidRDefault="00F052D5" w:rsidP="008C64E4">
            <w:pPr>
              <w:jc w:val="center"/>
              <w:rPr>
                <w:rFonts w:asciiTheme="minorHAnsi" w:eastAsia="Andale Sans UI" w:hAnsiTheme="minorHAnsi" w:cstheme="minorHAnsi"/>
                <w:sz w:val="22"/>
                <w:szCs w:val="22"/>
                <w:lang w:eastAsia="en-US" w:bidi="en-US"/>
              </w:rPr>
            </w:pPr>
            <w:r w:rsidRPr="002928DA">
              <w:rPr>
                <w:rFonts w:asciiTheme="minorHAnsi" w:eastAsia="Andale Sans UI" w:hAnsiTheme="minorHAnsi" w:cstheme="minorHAnsi"/>
                <w:b/>
                <w:sz w:val="22"/>
                <w:szCs w:val="22"/>
                <w:lang w:eastAsia="en-US" w:bidi="en-US"/>
              </w:rPr>
              <w:t>GLOBALNA WARTOŚĆ</w:t>
            </w:r>
          </w:p>
        </w:tc>
        <w:tc>
          <w:tcPr>
            <w:tcW w:w="1584" w:type="dxa"/>
            <w:tcBorders>
              <w:top w:val="single" w:sz="4" w:space="0" w:color="000000"/>
              <w:left w:val="single" w:sz="4" w:space="0" w:color="000000"/>
              <w:bottom w:val="single" w:sz="4" w:space="0" w:color="000000"/>
            </w:tcBorders>
            <w:shd w:val="clear" w:color="auto" w:fill="auto"/>
          </w:tcPr>
          <w:p w14:paraId="43B9C4F9" w14:textId="77777777" w:rsidR="00F052D5" w:rsidRPr="002928DA" w:rsidRDefault="00F052D5" w:rsidP="008C64E4">
            <w:pPr>
              <w:jc w:val="center"/>
              <w:rPr>
                <w:rFonts w:asciiTheme="minorHAnsi" w:eastAsia="Andale Sans UI" w:hAnsiTheme="minorHAnsi" w:cstheme="minorHAnsi"/>
                <w:b/>
                <w:bCs/>
                <w:iCs/>
                <w:sz w:val="22"/>
                <w:szCs w:val="22"/>
                <w:lang w:eastAsia="en-US" w:bidi="en-US"/>
              </w:rPr>
            </w:pPr>
            <w:r w:rsidRPr="002928DA">
              <w:rPr>
                <w:rFonts w:asciiTheme="minorHAnsi" w:eastAsia="Andale Sans UI" w:hAnsiTheme="minorHAnsi" w:cstheme="minorHAnsi"/>
                <w:b/>
                <w:sz w:val="22"/>
                <w:szCs w:val="22"/>
                <w:lang w:eastAsia="en-US" w:bidi="en-US"/>
              </w:rPr>
              <w:t>NETTO:</w:t>
            </w:r>
          </w:p>
        </w:tc>
        <w:tc>
          <w:tcPr>
            <w:tcW w:w="1685" w:type="dxa"/>
            <w:tcBorders>
              <w:top w:val="single" w:sz="4" w:space="0" w:color="000000"/>
              <w:left w:val="single" w:sz="4" w:space="0" w:color="000000"/>
              <w:bottom w:val="single" w:sz="4" w:space="0" w:color="000000"/>
            </w:tcBorders>
            <w:shd w:val="clear" w:color="auto" w:fill="auto"/>
          </w:tcPr>
          <w:p w14:paraId="48C66CE8" w14:textId="77777777" w:rsidR="00F052D5" w:rsidRPr="002928DA" w:rsidRDefault="00F052D5" w:rsidP="008C64E4">
            <w:pPr>
              <w:snapToGrid w:val="0"/>
              <w:jc w:val="center"/>
              <w:rPr>
                <w:rFonts w:asciiTheme="minorHAnsi" w:eastAsia="Andale Sans UI" w:hAnsiTheme="minorHAnsi" w:cstheme="minorHAnsi"/>
                <w:b/>
                <w:bCs/>
                <w:iCs/>
                <w:sz w:val="22"/>
                <w:szCs w:val="22"/>
                <w:lang w:eastAsia="en-US" w:bidi="en-US"/>
              </w:rPr>
            </w:pPr>
          </w:p>
        </w:tc>
        <w:tc>
          <w:tcPr>
            <w:tcW w:w="1126" w:type="dxa"/>
            <w:tcBorders>
              <w:top w:val="single" w:sz="4" w:space="0" w:color="000000"/>
              <w:left w:val="single" w:sz="4" w:space="0" w:color="000000"/>
              <w:bottom w:val="single" w:sz="4" w:space="0" w:color="000000"/>
            </w:tcBorders>
            <w:shd w:val="clear" w:color="auto" w:fill="auto"/>
          </w:tcPr>
          <w:p w14:paraId="7F4CE20F" w14:textId="77777777" w:rsidR="00F052D5" w:rsidRPr="002928DA" w:rsidRDefault="00F052D5" w:rsidP="008C64E4">
            <w:pPr>
              <w:jc w:val="center"/>
              <w:rPr>
                <w:rFonts w:asciiTheme="minorHAnsi" w:eastAsia="Andale Sans UI" w:hAnsiTheme="minorHAnsi" w:cstheme="minorHAnsi"/>
                <w:b/>
                <w:bCs/>
                <w:iCs/>
                <w:sz w:val="22"/>
                <w:szCs w:val="22"/>
                <w:lang w:eastAsia="en-US" w:bidi="en-US"/>
              </w:rPr>
            </w:pPr>
            <w:r w:rsidRPr="002928DA">
              <w:rPr>
                <w:rFonts w:asciiTheme="minorHAnsi" w:eastAsia="Andale Sans UI" w:hAnsiTheme="minorHAnsi" w:cstheme="minorHAnsi"/>
                <w:b/>
                <w:sz w:val="22"/>
                <w:szCs w:val="22"/>
                <w:lang w:eastAsia="en-US" w:bidi="en-US"/>
              </w:rPr>
              <w:t>BRUTTO:</w:t>
            </w:r>
          </w:p>
        </w:tc>
        <w:tc>
          <w:tcPr>
            <w:tcW w:w="2171" w:type="dxa"/>
            <w:tcBorders>
              <w:top w:val="single" w:sz="4" w:space="0" w:color="000000"/>
              <w:left w:val="single" w:sz="4" w:space="0" w:color="000000"/>
              <w:bottom w:val="single" w:sz="4" w:space="0" w:color="000000"/>
              <w:right w:val="single" w:sz="4" w:space="0" w:color="000000"/>
            </w:tcBorders>
            <w:shd w:val="clear" w:color="auto" w:fill="auto"/>
          </w:tcPr>
          <w:p w14:paraId="43895B3A" w14:textId="77777777" w:rsidR="00F052D5" w:rsidRPr="002928DA" w:rsidRDefault="00F052D5" w:rsidP="008C64E4">
            <w:pPr>
              <w:snapToGrid w:val="0"/>
              <w:jc w:val="center"/>
              <w:rPr>
                <w:rFonts w:asciiTheme="minorHAnsi" w:hAnsiTheme="minorHAnsi" w:cstheme="minorHAnsi"/>
                <w:b/>
                <w:sz w:val="22"/>
                <w:szCs w:val="22"/>
              </w:rPr>
            </w:pPr>
          </w:p>
        </w:tc>
      </w:tr>
    </w:tbl>
    <w:p w14:paraId="1EFAD789" w14:textId="77777777" w:rsidR="00673AFB"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182B52E0" w14:textId="77777777" w:rsidR="00673AFB" w:rsidRPr="00965DF5" w:rsidRDefault="00673AFB" w:rsidP="00673AF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51172661"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00282A43"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1FEA09B5"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70833587"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74A95CEC"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205EC4B2"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6EAC96FC"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6E2935D5"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3E0328FC"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1A482816"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5D3693FB"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11D7E2AC" w14:textId="77777777" w:rsidR="00673AFB" w:rsidRDefault="00673AFB" w:rsidP="00673AF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221F95D6"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30C3F2CF"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6846AE49" w14:textId="77777777" w:rsidR="00673AFB" w:rsidRPr="00965DF5" w:rsidRDefault="00673AFB" w:rsidP="00673AFB">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57CC3226" w14:textId="61BFC36F" w:rsidR="00F052D5" w:rsidRDefault="00F052D5" w:rsidP="00F052D5">
      <w:pPr>
        <w:jc w:val="both"/>
        <w:rPr>
          <w:rFonts w:eastAsia="Andale Sans UI" w:cs="Times New Roman"/>
          <w:lang w:val="pl-PL" w:eastAsia="en-US" w:bidi="en-US"/>
        </w:rPr>
      </w:pPr>
      <w:r w:rsidRPr="00F724E4">
        <w:rPr>
          <w:rFonts w:asciiTheme="minorHAnsi" w:eastAsia="Arial" w:hAnsiTheme="minorHAnsi" w:cstheme="minorHAnsi"/>
          <w:b/>
          <w:i/>
          <w:sz w:val="20"/>
          <w:szCs w:val="20"/>
          <w:lang w:val="pl-PL" w:bidi="pl-PL"/>
        </w:rPr>
        <w:t>Oferta winna zostać sporządzona</w:t>
      </w:r>
      <w:r w:rsidRPr="00F724E4">
        <w:rPr>
          <w:rFonts w:asciiTheme="minorHAnsi" w:eastAsia="Arial" w:hAnsiTheme="minorHAnsi" w:cstheme="minorHAnsi"/>
          <w:b/>
          <w:i/>
          <w:sz w:val="20"/>
          <w:szCs w:val="20"/>
          <w:lang w:val="pl-PL" w:eastAsia="ar-SA" w:bidi="pl-PL"/>
        </w:rPr>
        <w:t xml:space="preserve"> pod rygorem nieważności </w:t>
      </w:r>
      <w:r w:rsidRPr="00F724E4">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F724E4">
        <w:rPr>
          <w:rFonts w:asciiTheme="minorHAnsi" w:eastAsia="Arial" w:hAnsiTheme="minorHAnsi" w:cstheme="minorHAnsi"/>
          <w:b/>
          <w:bCs/>
          <w:i/>
          <w:sz w:val="20"/>
          <w:szCs w:val="20"/>
          <w:lang w:val="pl-PL" w:eastAsia="ar-SA" w:bidi="pl-PL"/>
        </w:rPr>
        <w:t xml:space="preserve"> </w:t>
      </w:r>
      <w:r w:rsidRPr="00F724E4">
        <w:rPr>
          <w:rFonts w:asciiTheme="minorHAnsi" w:hAnsiTheme="minorHAnsi" w:cstheme="minorHAnsi"/>
          <w:b/>
          <w:i/>
          <w:iCs/>
          <w:sz w:val="20"/>
          <w:szCs w:val="20"/>
          <w:lang w:val="pl-PL"/>
        </w:rPr>
        <w:t xml:space="preserve">kwalifikowanym podpisem elektronicznym, </w:t>
      </w:r>
      <w:r w:rsidRPr="00F724E4">
        <w:rPr>
          <w:rFonts w:asciiTheme="minorHAnsi" w:eastAsia="Arial" w:hAnsiTheme="minorHAnsi" w:cstheme="minorHAnsi"/>
          <w:b/>
          <w:bCs/>
          <w:i/>
          <w:sz w:val="20"/>
          <w:szCs w:val="20"/>
          <w:lang w:val="pl-PL" w:eastAsia="ar-SA" w:bidi="pl-PL"/>
        </w:rPr>
        <w:t>podpisem zaufanym lub podpisem osobistym</w:t>
      </w:r>
      <w:r>
        <w:rPr>
          <w:rFonts w:asciiTheme="minorHAnsi" w:eastAsia="Arial" w:hAnsiTheme="minorHAnsi" w:cstheme="minorHAnsi"/>
          <w:b/>
          <w:bCs/>
          <w:i/>
          <w:sz w:val="20"/>
          <w:szCs w:val="20"/>
          <w:lang w:val="pl-PL" w:eastAsia="ar-SA" w:bidi="pl-PL"/>
        </w:rPr>
        <w:t>.</w:t>
      </w:r>
    </w:p>
    <w:p w14:paraId="6821FB33" w14:textId="77777777" w:rsidR="00F052D5" w:rsidRPr="00551E22" w:rsidRDefault="00F052D5" w:rsidP="00F052D5">
      <w:pPr>
        <w:pStyle w:val="Standard"/>
        <w:tabs>
          <w:tab w:val="left" w:pos="30"/>
        </w:tabs>
        <w:jc w:val="right"/>
        <w:rPr>
          <w:rFonts w:asciiTheme="minorHAnsi" w:hAnsiTheme="minorHAnsi" w:cstheme="minorHAnsi"/>
          <w:lang w:val="pl-PL"/>
        </w:rPr>
      </w:pPr>
      <w:r w:rsidRPr="00551E22">
        <w:rPr>
          <w:rFonts w:asciiTheme="minorHAnsi" w:hAnsiTheme="minorHAnsi" w:cstheme="minorHAnsi"/>
          <w:lang w:val="pl-PL"/>
        </w:rPr>
        <w:lastRenderedPageBreak/>
        <w:t>Załącznik nr 2 do SWZ</w:t>
      </w:r>
    </w:p>
    <w:p w14:paraId="7AAEB24F" w14:textId="77777777" w:rsidR="00F052D5" w:rsidRPr="00551E22" w:rsidRDefault="00F052D5" w:rsidP="00F052D5">
      <w:pPr>
        <w:pStyle w:val="Standard"/>
        <w:tabs>
          <w:tab w:val="left" w:pos="30"/>
        </w:tabs>
        <w:jc w:val="center"/>
        <w:rPr>
          <w:rFonts w:asciiTheme="minorHAnsi" w:hAnsiTheme="minorHAnsi" w:cstheme="minorHAnsi"/>
          <w:b/>
          <w:bCs/>
          <w:lang w:val="pl-PL"/>
        </w:rPr>
      </w:pPr>
      <w:r w:rsidRPr="00551E22">
        <w:rPr>
          <w:rFonts w:asciiTheme="minorHAnsi" w:hAnsiTheme="minorHAnsi" w:cstheme="minorHAnsi"/>
          <w:b/>
          <w:bCs/>
          <w:lang w:val="pl-PL"/>
        </w:rPr>
        <w:t>FORMULARZ CENOWY</w:t>
      </w:r>
    </w:p>
    <w:p w14:paraId="1AFB784A" w14:textId="77777777" w:rsidR="00F052D5" w:rsidRPr="00551E22" w:rsidRDefault="00F052D5" w:rsidP="00F052D5">
      <w:pPr>
        <w:rPr>
          <w:rFonts w:asciiTheme="minorHAnsi" w:eastAsia="Andale Sans UI" w:hAnsiTheme="minorHAnsi" w:cstheme="minorHAnsi"/>
          <w:b/>
          <w:sz w:val="6"/>
          <w:szCs w:val="6"/>
          <w:lang w:val="pl-PL" w:eastAsia="en-US" w:bidi="en-US"/>
        </w:rPr>
      </w:pPr>
    </w:p>
    <w:p w14:paraId="3C425E76" w14:textId="77777777" w:rsidR="00F052D5" w:rsidRPr="00BE51C7" w:rsidRDefault="00F052D5" w:rsidP="00F052D5">
      <w:pPr>
        <w:rPr>
          <w:rFonts w:asciiTheme="minorHAnsi" w:eastAsia="Andale Sans UI" w:hAnsiTheme="minorHAnsi" w:cstheme="minorHAnsi"/>
          <w:kern w:val="1"/>
          <w:sz w:val="18"/>
          <w:szCs w:val="18"/>
          <w:lang w:val="pl-PL" w:eastAsia="en-US" w:bidi="en-US"/>
        </w:rPr>
      </w:pPr>
      <w:r w:rsidRPr="00551E22">
        <w:rPr>
          <w:rFonts w:asciiTheme="minorHAnsi" w:eastAsia="Andale Sans UI" w:hAnsiTheme="minorHAnsi" w:cstheme="minorHAnsi"/>
          <w:b/>
          <w:lang w:val="pl-PL" w:eastAsia="en-US" w:bidi="en-US"/>
        </w:rPr>
        <w:t xml:space="preserve">  </w:t>
      </w:r>
      <w:r w:rsidRPr="00551E22">
        <w:rPr>
          <w:rFonts w:asciiTheme="minorHAnsi" w:eastAsia="Andale Sans UI" w:hAnsiTheme="minorHAnsi" w:cstheme="minorHAnsi"/>
          <w:b/>
          <w:kern w:val="1"/>
          <w:lang w:val="pl-PL" w:eastAsia="en-US" w:bidi="en-US"/>
        </w:rPr>
        <w:t xml:space="preserve">Pakiet 12 - PRZEGLĄDY TECHNICZNE I NAPRAWY BIEŻĄCE – </w:t>
      </w:r>
      <w:r w:rsidRPr="00BE51C7">
        <w:rPr>
          <w:rFonts w:asciiTheme="minorHAnsi" w:eastAsia="Andale Sans UI" w:hAnsiTheme="minorHAnsi" w:cstheme="minorHAnsi"/>
          <w:b/>
          <w:kern w:val="1"/>
          <w:lang w:val="pl-PL" w:eastAsia="en-US" w:bidi="en-US"/>
        </w:rPr>
        <w:t>APARATY RTG RTG AGFA</w:t>
      </w:r>
    </w:p>
    <w:tbl>
      <w:tblPr>
        <w:tblW w:w="14390" w:type="dxa"/>
        <w:jc w:val="center"/>
        <w:tblLayout w:type="fixed"/>
        <w:tblCellMar>
          <w:left w:w="10" w:type="dxa"/>
          <w:right w:w="10" w:type="dxa"/>
        </w:tblCellMar>
        <w:tblLook w:val="0000" w:firstRow="0" w:lastRow="0" w:firstColumn="0" w:lastColumn="0" w:noHBand="0" w:noVBand="0"/>
      </w:tblPr>
      <w:tblGrid>
        <w:gridCol w:w="426"/>
        <w:gridCol w:w="3836"/>
        <w:gridCol w:w="1129"/>
        <w:gridCol w:w="1177"/>
        <w:gridCol w:w="1489"/>
        <w:gridCol w:w="1500"/>
        <w:gridCol w:w="1692"/>
        <w:gridCol w:w="1127"/>
        <w:gridCol w:w="2014"/>
      </w:tblGrid>
      <w:tr w:rsidR="00BE51C7" w:rsidRPr="00BE51C7" w14:paraId="05E2D93D" w14:textId="77777777" w:rsidTr="008C64E4">
        <w:trPr>
          <w:jc w:val="center"/>
        </w:trPr>
        <w:tc>
          <w:tcPr>
            <w:tcW w:w="426" w:type="dxa"/>
            <w:tcBorders>
              <w:top w:val="single" w:sz="4" w:space="0" w:color="000000"/>
              <w:left w:val="single" w:sz="4" w:space="0" w:color="000000"/>
              <w:bottom w:val="single" w:sz="4" w:space="0" w:color="000000"/>
            </w:tcBorders>
            <w:shd w:val="clear" w:color="auto" w:fill="auto"/>
          </w:tcPr>
          <w:p w14:paraId="592EBBD1" w14:textId="4F86C46B" w:rsidR="00F052D5" w:rsidRPr="00BE51C7" w:rsidRDefault="00B760E2" w:rsidP="008C64E4">
            <w:pPr>
              <w:widowControl w:val="0"/>
              <w:autoSpaceDN/>
              <w:jc w:val="center"/>
              <w:rPr>
                <w:rFonts w:asciiTheme="minorHAnsi" w:eastAsia="Andale Sans UI" w:hAnsiTheme="minorHAnsi" w:cstheme="minorHAnsi"/>
                <w:kern w:val="1"/>
                <w:sz w:val="18"/>
                <w:szCs w:val="18"/>
                <w:lang w:val="pl-PL" w:eastAsia="en-US" w:bidi="en-US"/>
              </w:rPr>
            </w:pPr>
            <w:r>
              <w:rPr>
                <w:rFonts w:asciiTheme="minorHAnsi" w:eastAsia="Andale Sans UI" w:hAnsiTheme="minorHAnsi" w:cstheme="minorHAnsi"/>
                <w:kern w:val="1"/>
                <w:sz w:val="18"/>
                <w:szCs w:val="18"/>
                <w:lang w:val="pl-PL" w:eastAsia="en-US" w:bidi="en-US"/>
              </w:rPr>
              <w:t>L</w:t>
            </w:r>
            <w:r w:rsidR="00F052D5" w:rsidRPr="00BE51C7">
              <w:rPr>
                <w:rFonts w:asciiTheme="minorHAnsi" w:eastAsia="Andale Sans UI" w:hAnsiTheme="minorHAnsi" w:cstheme="minorHAnsi"/>
                <w:kern w:val="1"/>
                <w:sz w:val="18"/>
                <w:szCs w:val="18"/>
                <w:lang w:val="pl-PL" w:eastAsia="en-US" w:bidi="en-US"/>
              </w:rPr>
              <w:t>.p</w:t>
            </w:r>
            <w:r>
              <w:rPr>
                <w:rFonts w:asciiTheme="minorHAnsi" w:eastAsia="Andale Sans UI" w:hAnsiTheme="minorHAnsi" w:cstheme="minorHAnsi"/>
                <w:kern w:val="1"/>
                <w:sz w:val="18"/>
                <w:szCs w:val="18"/>
                <w:lang w:val="pl-PL" w:eastAsia="en-US" w:bidi="en-US"/>
              </w:rPr>
              <w:t>.</w:t>
            </w:r>
          </w:p>
        </w:tc>
        <w:tc>
          <w:tcPr>
            <w:tcW w:w="3836" w:type="dxa"/>
            <w:tcBorders>
              <w:top w:val="single" w:sz="4" w:space="0" w:color="000000"/>
              <w:left w:val="single" w:sz="4" w:space="0" w:color="000000"/>
              <w:bottom w:val="single" w:sz="4" w:space="0" w:color="000000"/>
            </w:tcBorders>
            <w:shd w:val="clear" w:color="auto" w:fill="auto"/>
          </w:tcPr>
          <w:p w14:paraId="70E830CB" w14:textId="77777777" w:rsidR="00F052D5" w:rsidRPr="00BE51C7" w:rsidRDefault="00F052D5" w:rsidP="008C64E4">
            <w:pPr>
              <w:widowControl w:val="0"/>
              <w:autoSpaceDN/>
              <w:jc w:val="center"/>
              <w:rPr>
                <w:rFonts w:asciiTheme="minorHAnsi" w:eastAsia="Andale Sans UI" w:hAnsiTheme="minorHAnsi" w:cstheme="minorHAnsi"/>
                <w:kern w:val="1"/>
                <w:sz w:val="18"/>
                <w:szCs w:val="18"/>
                <w:lang w:val="pl-PL" w:eastAsia="en-US" w:bidi="en-US"/>
              </w:rPr>
            </w:pPr>
            <w:r w:rsidRPr="00BE51C7">
              <w:rPr>
                <w:rFonts w:asciiTheme="minorHAnsi" w:eastAsia="Andale Sans UI" w:hAnsiTheme="minorHAnsi" w:cstheme="minorHAnsi"/>
                <w:kern w:val="1"/>
                <w:sz w:val="18"/>
                <w:szCs w:val="18"/>
                <w:lang w:val="pl-PL" w:eastAsia="en-US" w:bidi="en-US"/>
              </w:rPr>
              <w:t>Nazwa</w:t>
            </w:r>
          </w:p>
        </w:tc>
        <w:tc>
          <w:tcPr>
            <w:tcW w:w="1129" w:type="dxa"/>
            <w:tcBorders>
              <w:top w:val="single" w:sz="4" w:space="0" w:color="000000"/>
              <w:left w:val="single" w:sz="4" w:space="0" w:color="000000"/>
              <w:bottom w:val="single" w:sz="4" w:space="0" w:color="000000"/>
            </w:tcBorders>
            <w:shd w:val="clear" w:color="auto" w:fill="auto"/>
          </w:tcPr>
          <w:p w14:paraId="16A4BCDB" w14:textId="77777777" w:rsidR="00F052D5" w:rsidRPr="00BE51C7" w:rsidRDefault="00F052D5" w:rsidP="008C64E4">
            <w:pPr>
              <w:widowControl w:val="0"/>
              <w:autoSpaceDN/>
              <w:jc w:val="center"/>
              <w:rPr>
                <w:rFonts w:asciiTheme="minorHAnsi" w:eastAsia="Andale Sans UI" w:hAnsiTheme="minorHAnsi" w:cstheme="minorHAnsi"/>
                <w:kern w:val="1"/>
                <w:sz w:val="18"/>
                <w:szCs w:val="18"/>
                <w:lang w:val="pl-PL" w:eastAsia="en-US" w:bidi="en-US"/>
              </w:rPr>
            </w:pPr>
            <w:r w:rsidRPr="00BE51C7">
              <w:rPr>
                <w:rFonts w:asciiTheme="minorHAnsi" w:eastAsia="Andale Sans UI" w:hAnsiTheme="minorHAnsi" w:cstheme="minorHAnsi"/>
                <w:kern w:val="1"/>
                <w:sz w:val="18"/>
                <w:szCs w:val="18"/>
                <w:lang w:val="pl-PL" w:eastAsia="en-US" w:bidi="en-US"/>
              </w:rPr>
              <w:t>Jednostka wymagana</w:t>
            </w:r>
          </w:p>
        </w:tc>
        <w:tc>
          <w:tcPr>
            <w:tcW w:w="1177" w:type="dxa"/>
            <w:tcBorders>
              <w:top w:val="single" w:sz="4" w:space="0" w:color="000000"/>
              <w:left w:val="single" w:sz="4" w:space="0" w:color="000000"/>
              <w:bottom w:val="single" w:sz="4" w:space="0" w:color="000000"/>
            </w:tcBorders>
            <w:shd w:val="clear" w:color="auto" w:fill="auto"/>
          </w:tcPr>
          <w:p w14:paraId="48EDE09F" w14:textId="77777777" w:rsidR="00F052D5" w:rsidRPr="00BE51C7" w:rsidRDefault="00F052D5" w:rsidP="008C64E4">
            <w:pPr>
              <w:widowControl w:val="0"/>
              <w:autoSpaceDN/>
              <w:jc w:val="center"/>
              <w:rPr>
                <w:rFonts w:asciiTheme="minorHAnsi" w:eastAsia="Andale Sans UI" w:hAnsiTheme="minorHAnsi" w:cstheme="minorHAnsi"/>
                <w:kern w:val="1"/>
                <w:sz w:val="18"/>
                <w:szCs w:val="18"/>
                <w:lang w:val="pl-PL" w:eastAsia="en-US" w:bidi="en-US"/>
              </w:rPr>
            </w:pPr>
            <w:r w:rsidRPr="00BE51C7">
              <w:rPr>
                <w:rFonts w:asciiTheme="minorHAnsi" w:eastAsia="Andale Sans UI" w:hAnsiTheme="minorHAnsi" w:cstheme="minorHAnsi"/>
                <w:kern w:val="1"/>
                <w:sz w:val="18"/>
                <w:szCs w:val="18"/>
                <w:lang w:val="pl-PL" w:eastAsia="en-US" w:bidi="en-US"/>
              </w:rPr>
              <w:t>Ilość jednost. wymag.</w:t>
            </w:r>
          </w:p>
        </w:tc>
        <w:tc>
          <w:tcPr>
            <w:tcW w:w="1489" w:type="dxa"/>
            <w:tcBorders>
              <w:top w:val="single" w:sz="4" w:space="0" w:color="000000"/>
              <w:left w:val="single" w:sz="4" w:space="0" w:color="000000"/>
              <w:bottom w:val="single" w:sz="4" w:space="0" w:color="000000"/>
            </w:tcBorders>
            <w:shd w:val="clear" w:color="auto" w:fill="auto"/>
          </w:tcPr>
          <w:p w14:paraId="68CEFD0A" w14:textId="77777777" w:rsidR="00F052D5" w:rsidRPr="00BE51C7" w:rsidRDefault="00F052D5" w:rsidP="008C64E4">
            <w:pPr>
              <w:widowControl w:val="0"/>
              <w:autoSpaceDN/>
              <w:jc w:val="center"/>
              <w:rPr>
                <w:rFonts w:asciiTheme="minorHAnsi" w:eastAsia="Andale Sans UI" w:hAnsiTheme="minorHAnsi" w:cstheme="minorHAnsi"/>
                <w:kern w:val="1"/>
                <w:sz w:val="18"/>
                <w:szCs w:val="18"/>
                <w:lang w:val="pl-PL" w:eastAsia="en-US" w:bidi="en-US"/>
              </w:rPr>
            </w:pPr>
            <w:r w:rsidRPr="00BE51C7">
              <w:rPr>
                <w:rFonts w:asciiTheme="minorHAnsi" w:eastAsia="Andale Sans UI" w:hAnsiTheme="minorHAnsi" w:cstheme="minorHAnsi"/>
                <w:kern w:val="1"/>
                <w:sz w:val="18"/>
                <w:szCs w:val="18"/>
                <w:lang w:val="pl-PL" w:eastAsia="en-US" w:bidi="en-US"/>
              </w:rPr>
              <w:t>Ilość przeglądów</w:t>
            </w:r>
          </w:p>
        </w:tc>
        <w:tc>
          <w:tcPr>
            <w:tcW w:w="1500" w:type="dxa"/>
            <w:tcBorders>
              <w:top w:val="single" w:sz="4" w:space="0" w:color="000000"/>
              <w:left w:val="single" w:sz="4" w:space="0" w:color="000000"/>
              <w:bottom w:val="single" w:sz="4" w:space="0" w:color="000000"/>
            </w:tcBorders>
            <w:shd w:val="clear" w:color="auto" w:fill="auto"/>
          </w:tcPr>
          <w:p w14:paraId="67CE5B32" w14:textId="77777777" w:rsidR="00F052D5" w:rsidRPr="00BE51C7" w:rsidRDefault="00F052D5" w:rsidP="008C64E4">
            <w:pPr>
              <w:widowControl w:val="0"/>
              <w:autoSpaceDN/>
              <w:jc w:val="center"/>
              <w:rPr>
                <w:rFonts w:asciiTheme="minorHAnsi" w:eastAsia="Andale Sans UI" w:hAnsiTheme="minorHAnsi" w:cstheme="minorHAnsi"/>
                <w:kern w:val="1"/>
                <w:sz w:val="18"/>
                <w:szCs w:val="18"/>
                <w:lang w:val="pl-PL" w:eastAsia="en-US" w:bidi="en-US"/>
              </w:rPr>
            </w:pPr>
            <w:r w:rsidRPr="00BE51C7">
              <w:rPr>
                <w:rFonts w:asciiTheme="minorHAnsi" w:eastAsia="Andale Sans UI" w:hAnsiTheme="minorHAnsi" w:cstheme="minorHAnsi"/>
                <w:kern w:val="1"/>
                <w:sz w:val="18"/>
                <w:szCs w:val="18"/>
                <w:lang w:val="pl-PL" w:eastAsia="en-US" w:bidi="en-US"/>
              </w:rPr>
              <w:t>Cena netto</w:t>
            </w:r>
          </w:p>
          <w:p w14:paraId="728D82F3" w14:textId="77777777" w:rsidR="00F052D5" w:rsidRPr="00BE51C7" w:rsidRDefault="00F052D5" w:rsidP="008C64E4">
            <w:pPr>
              <w:widowControl w:val="0"/>
              <w:autoSpaceDN/>
              <w:jc w:val="center"/>
              <w:rPr>
                <w:rFonts w:asciiTheme="minorHAnsi" w:eastAsia="Andale Sans UI" w:hAnsiTheme="minorHAnsi" w:cstheme="minorHAnsi"/>
                <w:kern w:val="1"/>
                <w:sz w:val="18"/>
                <w:szCs w:val="18"/>
                <w:lang w:val="pl-PL" w:eastAsia="en-US" w:bidi="en-US"/>
              </w:rPr>
            </w:pPr>
            <w:r w:rsidRPr="00BE51C7">
              <w:rPr>
                <w:rFonts w:asciiTheme="minorHAnsi" w:eastAsia="Andale Sans UI" w:hAnsiTheme="minorHAnsi" w:cstheme="minorHAnsi"/>
                <w:kern w:val="1"/>
                <w:sz w:val="18"/>
                <w:szCs w:val="18"/>
                <w:lang w:val="pl-PL" w:eastAsia="en-US" w:bidi="en-US"/>
              </w:rPr>
              <w:t>za 1 przegląd/1h</w:t>
            </w:r>
          </w:p>
        </w:tc>
        <w:tc>
          <w:tcPr>
            <w:tcW w:w="1692" w:type="dxa"/>
            <w:tcBorders>
              <w:top w:val="single" w:sz="4" w:space="0" w:color="000000"/>
              <w:left w:val="single" w:sz="4" w:space="0" w:color="000000"/>
              <w:bottom w:val="single" w:sz="4" w:space="0" w:color="000000"/>
            </w:tcBorders>
            <w:shd w:val="clear" w:color="auto" w:fill="auto"/>
          </w:tcPr>
          <w:p w14:paraId="39E592CC" w14:textId="77777777" w:rsidR="00F052D5" w:rsidRPr="00BE51C7" w:rsidRDefault="00F052D5" w:rsidP="008C64E4">
            <w:pPr>
              <w:widowControl w:val="0"/>
              <w:autoSpaceDN/>
              <w:jc w:val="center"/>
              <w:rPr>
                <w:rFonts w:asciiTheme="minorHAnsi" w:eastAsia="Andale Sans UI" w:hAnsiTheme="minorHAnsi" w:cstheme="minorHAnsi"/>
                <w:kern w:val="1"/>
                <w:sz w:val="18"/>
                <w:szCs w:val="18"/>
                <w:lang w:val="pl-PL" w:eastAsia="en-US" w:bidi="en-US"/>
              </w:rPr>
            </w:pPr>
            <w:r w:rsidRPr="00BE51C7">
              <w:rPr>
                <w:rFonts w:asciiTheme="minorHAnsi" w:eastAsia="Andale Sans UI" w:hAnsiTheme="minorHAnsi" w:cstheme="minorHAnsi"/>
                <w:kern w:val="1"/>
                <w:sz w:val="18"/>
                <w:szCs w:val="18"/>
                <w:lang w:val="pl-PL" w:eastAsia="en-US" w:bidi="en-US"/>
              </w:rPr>
              <w:t>Wartość netto przeglądów, napraw</w:t>
            </w:r>
          </w:p>
        </w:tc>
        <w:tc>
          <w:tcPr>
            <w:tcW w:w="1127" w:type="dxa"/>
            <w:tcBorders>
              <w:top w:val="single" w:sz="4" w:space="0" w:color="000000"/>
              <w:left w:val="single" w:sz="4" w:space="0" w:color="000000"/>
              <w:bottom w:val="single" w:sz="4" w:space="0" w:color="000000"/>
            </w:tcBorders>
            <w:shd w:val="clear" w:color="auto" w:fill="auto"/>
          </w:tcPr>
          <w:p w14:paraId="4AD3CCC2" w14:textId="77777777" w:rsidR="00B760E2" w:rsidRDefault="00B760E2" w:rsidP="008C64E4">
            <w:pPr>
              <w:widowControl w:val="0"/>
              <w:autoSpaceDN/>
              <w:jc w:val="center"/>
              <w:rPr>
                <w:rFonts w:asciiTheme="minorHAnsi" w:eastAsia="Andale Sans UI" w:hAnsiTheme="minorHAnsi" w:cstheme="minorHAnsi"/>
                <w:kern w:val="1"/>
                <w:sz w:val="18"/>
                <w:szCs w:val="18"/>
                <w:lang w:val="pl-PL" w:eastAsia="en-US" w:bidi="en-US"/>
              </w:rPr>
            </w:pPr>
            <w:r>
              <w:rPr>
                <w:rFonts w:asciiTheme="minorHAnsi" w:eastAsia="Andale Sans UI" w:hAnsiTheme="minorHAnsi" w:cstheme="minorHAnsi"/>
                <w:kern w:val="1"/>
                <w:sz w:val="18"/>
                <w:szCs w:val="18"/>
                <w:lang w:val="pl-PL" w:eastAsia="en-US" w:bidi="en-US"/>
              </w:rPr>
              <w:t xml:space="preserve">Stawka </w:t>
            </w:r>
          </w:p>
          <w:p w14:paraId="373D72F4" w14:textId="591D0EF6" w:rsidR="00F052D5" w:rsidRPr="00BE51C7" w:rsidRDefault="00F052D5" w:rsidP="008C64E4">
            <w:pPr>
              <w:widowControl w:val="0"/>
              <w:autoSpaceDN/>
              <w:jc w:val="center"/>
              <w:rPr>
                <w:rFonts w:asciiTheme="minorHAnsi" w:eastAsia="Andale Sans UI" w:hAnsiTheme="minorHAnsi" w:cstheme="minorHAnsi"/>
                <w:kern w:val="1"/>
                <w:sz w:val="18"/>
                <w:szCs w:val="18"/>
                <w:lang w:val="pl-PL" w:eastAsia="en-US" w:bidi="en-US"/>
              </w:rPr>
            </w:pPr>
            <w:r w:rsidRPr="00BE51C7">
              <w:rPr>
                <w:rFonts w:asciiTheme="minorHAnsi" w:eastAsia="Andale Sans UI" w:hAnsiTheme="minorHAnsi" w:cstheme="minorHAnsi"/>
                <w:kern w:val="1"/>
                <w:sz w:val="18"/>
                <w:szCs w:val="18"/>
                <w:lang w:val="pl-PL" w:eastAsia="en-US" w:bidi="en-US"/>
              </w:rPr>
              <w:t>VAT</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4B6FC21F" w14:textId="77777777" w:rsidR="00F052D5" w:rsidRPr="00BE51C7" w:rsidRDefault="00F052D5" w:rsidP="008C64E4">
            <w:pPr>
              <w:widowControl w:val="0"/>
              <w:autoSpaceDN/>
              <w:jc w:val="center"/>
              <w:rPr>
                <w:rFonts w:asciiTheme="minorHAnsi" w:eastAsia="Andale Sans UI" w:hAnsiTheme="minorHAnsi" w:cstheme="minorHAnsi"/>
                <w:kern w:val="1"/>
                <w:sz w:val="18"/>
                <w:szCs w:val="18"/>
                <w:lang w:val="pl-PL" w:eastAsia="en-US" w:bidi="en-US"/>
              </w:rPr>
            </w:pPr>
            <w:r w:rsidRPr="00BE51C7">
              <w:rPr>
                <w:rFonts w:asciiTheme="minorHAnsi" w:eastAsia="Andale Sans UI" w:hAnsiTheme="minorHAnsi" w:cstheme="minorHAnsi"/>
                <w:kern w:val="1"/>
                <w:sz w:val="18"/>
                <w:szCs w:val="18"/>
                <w:lang w:val="pl-PL" w:eastAsia="en-US" w:bidi="en-US"/>
              </w:rPr>
              <w:t>Wartość brutto</w:t>
            </w:r>
          </w:p>
          <w:p w14:paraId="1977040B" w14:textId="77777777" w:rsidR="00F052D5" w:rsidRPr="00BE51C7" w:rsidRDefault="00F052D5" w:rsidP="008C64E4">
            <w:pPr>
              <w:widowControl w:val="0"/>
              <w:autoSpaceDN/>
              <w:jc w:val="center"/>
              <w:rPr>
                <w:rFonts w:asciiTheme="minorHAnsi" w:hAnsiTheme="minorHAnsi" w:cstheme="minorHAnsi"/>
                <w:kern w:val="1"/>
                <w:lang w:val="pl-PL" w:eastAsia="hi-IN"/>
              </w:rPr>
            </w:pPr>
            <w:r w:rsidRPr="00BE51C7">
              <w:rPr>
                <w:rFonts w:asciiTheme="minorHAnsi" w:eastAsia="Andale Sans UI" w:hAnsiTheme="minorHAnsi" w:cstheme="minorHAnsi"/>
                <w:kern w:val="1"/>
                <w:sz w:val="18"/>
                <w:szCs w:val="18"/>
                <w:lang w:val="pl-PL" w:eastAsia="en-US" w:bidi="en-US"/>
              </w:rPr>
              <w:t>przeglądów, napraw</w:t>
            </w:r>
          </w:p>
        </w:tc>
      </w:tr>
      <w:tr w:rsidR="00F052D5" w:rsidRPr="007818A0" w14:paraId="1909026F" w14:textId="77777777" w:rsidTr="008C64E4">
        <w:trPr>
          <w:jc w:val="center"/>
        </w:trPr>
        <w:tc>
          <w:tcPr>
            <w:tcW w:w="426" w:type="dxa"/>
            <w:vMerge w:val="restart"/>
            <w:tcBorders>
              <w:top w:val="single" w:sz="4" w:space="0" w:color="000000"/>
              <w:left w:val="single" w:sz="4" w:space="0" w:color="000000"/>
            </w:tcBorders>
            <w:shd w:val="clear" w:color="auto" w:fill="auto"/>
          </w:tcPr>
          <w:p w14:paraId="6AB4B853" w14:textId="77777777" w:rsidR="00F052D5" w:rsidRPr="007818A0" w:rsidRDefault="00F052D5" w:rsidP="008C64E4">
            <w:pPr>
              <w:widowControl w:val="0"/>
              <w:autoSpaceDN/>
              <w:jc w:val="center"/>
              <w:rPr>
                <w:rFonts w:asciiTheme="minorHAnsi" w:hAnsiTheme="minorHAnsi" w:cstheme="minorHAnsi"/>
                <w:kern w:val="1"/>
                <w:sz w:val="22"/>
                <w:szCs w:val="22"/>
                <w:lang w:val="pl-PL" w:eastAsia="hi-IN"/>
              </w:rPr>
            </w:pPr>
            <w:r w:rsidRPr="007818A0">
              <w:rPr>
                <w:rFonts w:asciiTheme="minorHAnsi" w:eastAsia="Andale Sans UI" w:hAnsiTheme="minorHAnsi" w:cstheme="minorHAnsi"/>
                <w:kern w:val="1"/>
                <w:sz w:val="22"/>
                <w:szCs w:val="22"/>
                <w:lang w:val="pl-PL" w:eastAsia="en-US" w:bidi="en-US"/>
              </w:rPr>
              <w:t>1.</w:t>
            </w:r>
          </w:p>
        </w:tc>
        <w:tc>
          <w:tcPr>
            <w:tcW w:w="3836" w:type="dxa"/>
            <w:tcBorders>
              <w:top w:val="single" w:sz="4" w:space="0" w:color="000000"/>
              <w:left w:val="single" w:sz="4" w:space="0" w:color="000000"/>
              <w:bottom w:val="single" w:sz="4" w:space="0" w:color="000000"/>
            </w:tcBorders>
            <w:shd w:val="clear" w:color="auto" w:fill="auto"/>
          </w:tcPr>
          <w:p w14:paraId="321026B7" w14:textId="77777777" w:rsidR="00F052D5" w:rsidRPr="007818A0" w:rsidRDefault="00F052D5" w:rsidP="008C64E4">
            <w:pPr>
              <w:widowControl w:val="0"/>
              <w:autoSpaceDN/>
              <w:rPr>
                <w:rFonts w:asciiTheme="minorHAnsi" w:eastAsia="Andale Sans UI" w:hAnsiTheme="minorHAnsi" w:cstheme="minorHAnsi"/>
                <w:kern w:val="1"/>
                <w:sz w:val="22"/>
                <w:szCs w:val="22"/>
                <w:lang w:val="pl-PL" w:eastAsia="en-US" w:bidi="en-US"/>
              </w:rPr>
            </w:pPr>
            <w:r w:rsidRPr="007818A0">
              <w:rPr>
                <w:rFonts w:asciiTheme="minorHAnsi" w:eastAsia="Andale Sans UI" w:hAnsiTheme="minorHAnsi" w:cstheme="minorHAnsi"/>
                <w:kern w:val="1"/>
                <w:sz w:val="22"/>
                <w:szCs w:val="22"/>
                <w:lang w:val="pl-PL" w:eastAsia="en-US" w:bidi="en-US"/>
              </w:rPr>
              <w:t xml:space="preserve">Aparat RTG mobilny AGFA </w:t>
            </w:r>
            <w:r w:rsidRPr="007818A0">
              <w:rPr>
                <w:rFonts w:asciiTheme="minorHAnsi" w:hAnsiTheme="minorHAnsi" w:cstheme="minorHAnsi"/>
                <w:kern w:val="1"/>
                <w:lang w:val="pl-PL" w:eastAsia="hi-IN"/>
              </w:rPr>
              <w:t>DR100C, r. prod. 2020, AGFA</w:t>
            </w:r>
          </w:p>
        </w:tc>
        <w:tc>
          <w:tcPr>
            <w:tcW w:w="1129" w:type="dxa"/>
            <w:tcBorders>
              <w:top w:val="single" w:sz="4" w:space="0" w:color="000000"/>
              <w:left w:val="single" w:sz="4" w:space="0" w:color="000000"/>
              <w:bottom w:val="single" w:sz="4" w:space="0" w:color="000000"/>
            </w:tcBorders>
            <w:shd w:val="clear" w:color="auto" w:fill="auto"/>
          </w:tcPr>
          <w:p w14:paraId="30A9F6CD" w14:textId="77777777" w:rsidR="00F052D5" w:rsidRPr="007818A0" w:rsidRDefault="00F052D5" w:rsidP="008C64E4">
            <w:pPr>
              <w:widowControl w:val="0"/>
              <w:autoSpaceDN/>
              <w:jc w:val="center"/>
              <w:rPr>
                <w:rFonts w:asciiTheme="minorHAnsi" w:eastAsia="Andale Sans UI" w:hAnsiTheme="minorHAnsi" w:cstheme="minorHAnsi"/>
                <w:kern w:val="1"/>
                <w:sz w:val="22"/>
                <w:szCs w:val="22"/>
                <w:lang w:val="pl-PL" w:eastAsia="en-US" w:bidi="en-US"/>
              </w:rPr>
            </w:pPr>
            <w:r w:rsidRPr="007818A0">
              <w:rPr>
                <w:rFonts w:asciiTheme="minorHAnsi" w:eastAsia="Andale Sans UI" w:hAnsiTheme="minorHAnsi" w:cstheme="minorHAnsi"/>
                <w:kern w:val="1"/>
                <w:sz w:val="22"/>
                <w:szCs w:val="22"/>
                <w:lang w:val="pl-PL"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036DD26B" w14:textId="77777777" w:rsidR="00F052D5" w:rsidRPr="007818A0" w:rsidRDefault="00F052D5" w:rsidP="008C64E4">
            <w:pPr>
              <w:widowControl w:val="0"/>
              <w:autoSpaceDN/>
              <w:jc w:val="center"/>
              <w:rPr>
                <w:rFonts w:asciiTheme="minorHAnsi" w:eastAsia="Andale Sans UI" w:hAnsiTheme="minorHAnsi" w:cstheme="minorHAnsi"/>
                <w:kern w:val="1"/>
                <w:sz w:val="22"/>
                <w:szCs w:val="22"/>
                <w:lang w:val="pl-PL" w:eastAsia="en-US" w:bidi="en-US"/>
              </w:rPr>
            </w:pPr>
            <w:r w:rsidRPr="007818A0">
              <w:rPr>
                <w:rFonts w:asciiTheme="minorHAnsi" w:eastAsia="Andale Sans UI" w:hAnsiTheme="minorHAnsi" w:cstheme="minorHAnsi"/>
                <w:kern w:val="1"/>
                <w:sz w:val="22"/>
                <w:szCs w:val="22"/>
                <w:lang w:val="pl-PL"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272E1256" w14:textId="77777777" w:rsidR="00F052D5" w:rsidRPr="007818A0" w:rsidRDefault="00F052D5" w:rsidP="008C64E4">
            <w:pPr>
              <w:widowControl w:val="0"/>
              <w:autoSpaceDN/>
              <w:jc w:val="center"/>
              <w:rPr>
                <w:rFonts w:asciiTheme="minorHAnsi" w:eastAsia="Andale Sans UI" w:hAnsiTheme="minorHAnsi" w:cstheme="minorHAnsi"/>
                <w:kern w:val="1"/>
                <w:sz w:val="22"/>
                <w:szCs w:val="22"/>
                <w:lang w:val="pl-PL" w:eastAsia="en-US" w:bidi="en-US"/>
              </w:rPr>
            </w:pPr>
            <w:r w:rsidRPr="007818A0">
              <w:rPr>
                <w:rFonts w:asciiTheme="minorHAnsi" w:eastAsia="Andale Sans UI" w:hAnsiTheme="minorHAnsi" w:cstheme="minorHAnsi"/>
                <w:kern w:val="1"/>
                <w:sz w:val="22"/>
                <w:szCs w:val="22"/>
                <w:lang w:val="pl-PL" w:eastAsia="en-US" w:bidi="en-US"/>
              </w:rPr>
              <w:t>1 x w roku</w:t>
            </w:r>
          </w:p>
        </w:tc>
        <w:tc>
          <w:tcPr>
            <w:tcW w:w="1500" w:type="dxa"/>
            <w:tcBorders>
              <w:top w:val="single" w:sz="4" w:space="0" w:color="000000"/>
              <w:left w:val="single" w:sz="4" w:space="0" w:color="000000"/>
              <w:bottom w:val="single" w:sz="4" w:space="0" w:color="000000"/>
            </w:tcBorders>
            <w:shd w:val="clear" w:color="auto" w:fill="auto"/>
          </w:tcPr>
          <w:p w14:paraId="2D824150" w14:textId="77777777" w:rsidR="00F052D5" w:rsidRPr="007818A0" w:rsidRDefault="00F052D5" w:rsidP="008C64E4">
            <w:pPr>
              <w:widowControl w:val="0"/>
              <w:autoSpaceDN/>
              <w:snapToGrid w:val="0"/>
              <w:jc w:val="center"/>
              <w:rPr>
                <w:rFonts w:asciiTheme="minorHAnsi" w:eastAsia="Andale Sans UI" w:hAnsiTheme="minorHAnsi" w:cstheme="minorHAnsi"/>
                <w:kern w:val="1"/>
                <w:sz w:val="22"/>
                <w:szCs w:val="22"/>
                <w:lang w:val="pl-PL" w:eastAsia="en-US" w:bidi="en-US"/>
              </w:rPr>
            </w:pPr>
          </w:p>
        </w:tc>
        <w:tc>
          <w:tcPr>
            <w:tcW w:w="1692" w:type="dxa"/>
            <w:tcBorders>
              <w:top w:val="single" w:sz="4" w:space="0" w:color="000000"/>
              <w:left w:val="single" w:sz="4" w:space="0" w:color="000000"/>
              <w:bottom w:val="single" w:sz="4" w:space="0" w:color="000000"/>
            </w:tcBorders>
            <w:shd w:val="clear" w:color="auto" w:fill="auto"/>
          </w:tcPr>
          <w:p w14:paraId="79106C41" w14:textId="77777777" w:rsidR="00F052D5" w:rsidRPr="007818A0" w:rsidRDefault="00F052D5" w:rsidP="008C64E4">
            <w:pPr>
              <w:widowControl w:val="0"/>
              <w:autoSpaceDN/>
              <w:snapToGrid w:val="0"/>
              <w:jc w:val="center"/>
              <w:rPr>
                <w:rFonts w:asciiTheme="minorHAnsi" w:eastAsia="Andale Sans UI" w:hAnsiTheme="minorHAnsi" w:cstheme="minorHAnsi"/>
                <w:kern w:val="1"/>
                <w:sz w:val="22"/>
                <w:szCs w:val="22"/>
                <w:lang w:val="pl-PL" w:eastAsia="en-US" w:bidi="en-US"/>
              </w:rPr>
            </w:pPr>
          </w:p>
        </w:tc>
        <w:tc>
          <w:tcPr>
            <w:tcW w:w="1127" w:type="dxa"/>
            <w:tcBorders>
              <w:top w:val="single" w:sz="4" w:space="0" w:color="000000"/>
              <w:left w:val="single" w:sz="4" w:space="0" w:color="000000"/>
              <w:bottom w:val="single" w:sz="4" w:space="0" w:color="000000"/>
            </w:tcBorders>
            <w:shd w:val="clear" w:color="auto" w:fill="auto"/>
          </w:tcPr>
          <w:p w14:paraId="061603C9" w14:textId="77777777" w:rsidR="00F052D5" w:rsidRPr="007818A0" w:rsidRDefault="00F052D5" w:rsidP="008C64E4">
            <w:pPr>
              <w:widowControl w:val="0"/>
              <w:autoSpaceDN/>
              <w:snapToGrid w:val="0"/>
              <w:jc w:val="center"/>
              <w:rPr>
                <w:rFonts w:asciiTheme="minorHAnsi" w:eastAsia="Andale Sans UI" w:hAnsiTheme="minorHAnsi" w:cstheme="minorHAnsi"/>
                <w:kern w:val="1"/>
                <w:sz w:val="22"/>
                <w:szCs w:val="22"/>
                <w:lang w:val="pl-PL"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159BE766" w14:textId="77777777" w:rsidR="00F052D5" w:rsidRPr="007818A0" w:rsidRDefault="00F052D5" w:rsidP="008C64E4">
            <w:pPr>
              <w:widowControl w:val="0"/>
              <w:autoSpaceDN/>
              <w:snapToGrid w:val="0"/>
              <w:jc w:val="center"/>
              <w:rPr>
                <w:rFonts w:asciiTheme="minorHAnsi" w:hAnsiTheme="minorHAnsi" w:cstheme="minorHAnsi"/>
                <w:kern w:val="1"/>
                <w:lang w:val="pl-PL" w:eastAsia="hi-IN"/>
              </w:rPr>
            </w:pPr>
          </w:p>
        </w:tc>
      </w:tr>
      <w:tr w:rsidR="00F052D5" w:rsidRPr="007818A0" w14:paraId="7D460720" w14:textId="77777777" w:rsidTr="008C64E4">
        <w:trPr>
          <w:jc w:val="center"/>
        </w:trPr>
        <w:tc>
          <w:tcPr>
            <w:tcW w:w="426" w:type="dxa"/>
            <w:vMerge/>
            <w:tcBorders>
              <w:left w:val="single" w:sz="4" w:space="0" w:color="000000"/>
              <w:bottom w:val="single" w:sz="4" w:space="0" w:color="000000"/>
            </w:tcBorders>
            <w:shd w:val="clear" w:color="auto" w:fill="auto"/>
          </w:tcPr>
          <w:p w14:paraId="09AF0FA7" w14:textId="77777777" w:rsidR="00F052D5" w:rsidRPr="007818A0" w:rsidRDefault="00F052D5" w:rsidP="008C64E4">
            <w:pPr>
              <w:widowControl w:val="0"/>
              <w:autoSpaceDN/>
              <w:snapToGrid w:val="0"/>
              <w:jc w:val="center"/>
              <w:rPr>
                <w:rFonts w:asciiTheme="minorHAnsi" w:eastAsia="Andale Sans UI" w:hAnsiTheme="minorHAnsi" w:cstheme="minorHAnsi"/>
                <w:kern w:val="1"/>
                <w:sz w:val="22"/>
                <w:szCs w:val="22"/>
                <w:lang w:val="pl-PL" w:eastAsia="en-US" w:bidi="en-US"/>
              </w:rPr>
            </w:pPr>
          </w:p>
        </w:tc>
        <w:tc>
          <w:tcPr>
            <w:tcW w:w="3836" w:type="dxa"/>
            <w:tcBorders>
              <w:top w:val="single" w:sz="4" w:space="0" w:color="000000"/>
              <w:left w:val="single" w:sz="4" w:space="0" w:color="000000"/>
              <w:bottom w:val="single" w:sz="4" w:space="0" w:color="000000"/>
            </w:tcBorders>
            <w:shd w:val="clear" w:color="auto" w:fill="auto"/>
          </w:tcPr>
          <w:p w14:paraId="1BF83D68" w14:textId="77777777" w:rsidR="00F052D5" w:rsidRPr="007818A0" w:rsidRDefault="00F052D5" w:rsidP="008C64E4">
            <w:pPr>
              <w:widowControl w:val="0"/>
              <w:autoSpaceDN/>
              <w:rPr>
                <w:rFonts w:asciiTheme="minorHAnsi" w:eastAsia="Andale Sans UI" w:hAnsiTheme="minorHAnsi" w:cstheme="minorHAnsi"/>
                <w:kern w:val="1"/>
                <w:sz w:val="22"/>
                <w:szCs w:val="22"/>
                <w:lang w:val="pl-PL" w:eastAsia="en-US" w:bidi="en-US"/>
              </w:rPr>
            </w:pPr>
            <w:r w:rsidRPr="007818A0">
              <w:rPr>
                <w:rFonts w:asciiTheme="minorHAnsi" w:eastAsia="Andale Sans UI" w:hAnsiTheme="minorHAnsi" w:cstheme="minorHAnsi"/>
                <w:kern w:val="1"/>
                <w:sz w:val="22"/>
                <w:szCs w:val="22"/>
                <w:lang w:val="pl-PL"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1D587A0D" w14:textId="77777777" w:rsidR="00F052D5" w:rsidRPr="007818A0" w:rsidRDefault="00F052D5" w:rsidP="008C64E4">
            <w:pPr>
              <w:widowControl w:val="0"/>
              <w:autoSpaceDN/>
              <w:jc w:val="center"/>
              <w:rPr>
                <w:rFonts w:asciiTheme="minorHAnsi" w:eastAsia="Andale Sans UI" w:hAnsiTheme="minorHAnsi" w:cstheme="minorHAnsi"/>
                <w:kern w:val="1"/>
                <w:sz w:val="22"/>
                <w:szCs w:val="22"/>
                <w:lang w:val="pl-PL" w:eastAsia="en-US" w:bidi="en-US"/>
              </w:rPr>
            </w:pPr>
            <w:r w:rsidRPr="007818A0">
              <w:rPr>
                <w:rFonts w:asciiTheme="minorHAnsi" w:eastAsia="Andale Sans UI" w:hAnsiTheme="minorHAnsi" w:cstheme="minorHAnsi"/>
                <w:kern w:val="1"/>
                <w:sz w:val="22"/>
                <w:szCs w:val="22"/>
                <w:lang w:val="pl-PL"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664F1232" w14:textId="77777777" w:rsidR="00F052D5" w:rsidRPr="007818A0" w:rsidRDefault="00F052D5" w:rsidP="008C64E4">
            <w:pPr>
              <w:widowControl w:val="0"/>
              <w:autoSpaceDN/>
              <w:jc w:val="center"/>
              <w:rPr>
                <w:rFonts w:asciiTheme="minorHAnsi" w:eastAsia="Andale Sans UI" w:hAnsiTheme="minorHAnsi" w:cstheme="minorHAnsi"/>
                <w:kern w:val="1"/>
                <w:sz w:val="22"/>
                <w:szCs w:val="22"/>
                <w:lang w:val="pl-PL" w:eastAsia="en-US" w:bidi="en-US"/>
              </w:rPr>
            </w:pPr>
            <w:r w:rsidRPr="007818A0">
              <w:rPr>
                <w:rFonts w:asciiTheme="minorHAnsi" w:eastAsia="Andale Sans UI" w:hAnsiTheme="minorHAnsi" w:cstheme="minorHAnsi"/>
                <w:kern w:val="1"/>
                <w:sz w:val="22"/>
                <w:szCs w:val="22"/>
                <w:lang w:val="pl-PL" w:eastAsia="en-US" w:bidi="en-US"/>
              </w:rPr>
              <w:t>4</w:t>
            </w:r>
          </w:p>
        </w:tc>
        <w:tc>
          <w:tcPr>
            <w:tcW w:w="1489" w:type="dxa"/>
            <w:tcBorders>
              <w:top w:val="single" w:sz="4" w:space="0" w:color="000000"/>
              <w:left w:val="single" w:sz="4" w:space="0" w:color="000000"/>
              <w:bottom w:val="single" w:sz="4" w:space="0" w:color="000000"/>
            </w:tcBorders>
            <w:shd w:val="clear" w:color="auto" w:fill="auto"/>
          </w:tcPr>
          <w:p w14:paraId="027A0154" w14:textId="77777777" w:rsidR="00F052D5" w:rsidRPr="007818A0" w:rsidRDefault="00F052D5" w:rsidP="008C64E4">
            <w:pPr>
              <w:widowControl w:val="0"/>
              <w:autoSpaceDN/>
              <w:jc w:val="center"/>
              <w:rPr>
                <w:rFonts w:asciiTheme="minorHAnsi" w:eastAsia="Andale Sans UI" w:hAnsiTheme="minorHAnsi" w:cstheme="minorHAnsi"/>
                <w:kern w:val="1"/>
                <w:sz w:val="22"/>
                <w:szCs w:val="22"/>
                <w:lang w:val="pl-PL" w:eastAsia="en-US" w:bidi="en-US"/>
              </w:rPr>
            </w:pPr>
            <w:r w:rsidRPr="007818A0">
              <w:rPr>
                <w:rFonts w:asciiTheme="minorHAnsi" w:eastAsia="Andale Sans UI" w:hAnsiTheme="minorHAnsi" w:cstheme="minorHAnsi"/>
                <w:kern w:val="1"/>
                <w:sz w:val="22"/>
                <w:szCs w:val="22"/>
                <w:lang w:val="pl-PL" w:eastAsia="en-US" w:bidi="en-US"/>
              </w:rPr>
              <w:t>xxxxxxxxxx</w:t>
            </w:r>
          </w:p>
        </w:tc>
        <w:tc>
          <w:tcPr>
            <w:tcW w:w="1500" w:type="dxa"/>
            <w:tcBorders>
              <w:top w:val="single" w:sz="4" w:space="0" w:color="000000"/>
              <w:left w:val="single" w:sz="4" w:space="0" w:color="000000"/>
              <w:bottom w:val="single" w:sz="4" w:space="0" w:color="000000"/>
            </w:tcBorders>
            <w:shd w:val="clear" w:color="auto" w:fill="auto"/>
          </w:tcPr>
          <w:p w14:paraId="1D919BFB" w14:textId="77777777" w:rsidR="00F052D5" w:rsidRPr="007818A0" w:rsidRDefault="00F052D5" w:rsidP="008C64E4">
            <w:pPr>
              <w:widowControl w:val="0"/>
              <w:autoSpaceDN/>
              <w:snapToGrid w:val="0"/>
              <w:jc w:val="center"/>
              <w:rPr>
                <w:rFonts w:asciiTheme="minorHAnsi" w:eastAsia="Andale Sans UI" w:hAnsiTheme="minorHAnsi" w:cstheme="minorHAnsi"/>
                <w:kern w:val="1"/>
                <w:sz w:val="22"/>
                <w:szCs w:val="22"/>
                <w:lang w:val="pl-PL" w:eastAsia="en-US" w:bidi="en-US"/>
              </w:rPr>
            </w:pPr>
          </w:p>
        </w:tc>
        <w:tc>
          <w:tcPr>
            <w:tcW w:w="1692" w:type="dxa"/>
            <w:tcBorders>
              <w:top w:val="single" w:sz="4" w:space="0" w:color="000000"/>
              <w:left w:val="single" w:sz="4" w:space="0" w:color="000000"/>
              <w:bottom w:val="single" w:sz="4" w:space="0" w:color="000000"/>
            </w:tcBorders>
            <w:shd w:val="clear" w:color="auto" w:fill="auto"/>
          </w:tcPr>
          <w:p w14:paraId="7619A2F5" w14:textId="77777777" w:rsidR="00F052D5" w:rsidRPr="007818A0" w:rsidRDefault="00F052D5" w:rsidP="008C64E4">
            <w:pPr>
              <w:widowControl w:val="0"/>
              <w:autoSpaceDN/>
              <w:snapToGrid w:val="0"/>
              <w:jc w:val="center"/>
              <w:rPr>
                <w:rFonts w:asciiTheme="minorHAnsi" w:eastAsia="Andale Sans UI" w:hAnsiTheme="minorHAnsi" w:cstheme="minorHAnsi"/>
                <w:kern w:val="1"/>
                <w:sz w:val="22"/>
                <w:szCs w:val="22"/>
                <w:lang w:val="pl-PL" w:eastAsia="en-US" w:bidi="en-US"/>
              </w:rPr>
            </w:pPr>
          </w:p>
        </w:tc>
        <w:tc>
          <w:tcPr>
            <w:tcW w:w="1127" w:type="dxa"/>
            <w:tcBorders>
              <w:top w:val="single" w:sz="4" w:space="0" w:color="000000"/>
              <w:left w:val="single" w:sz="4" w:space="0" w:color="000000"/>
              <w:bottom w:val="single" w:sz="4" w:space="0" w:color="000000"/>
            </w:tcBorders>
            <w:shd w:val="clear" w:color="auto" w:fill="auto"/>
          </w:tcPr>
          <w:p w14:paraId="508D7961" w14:textId="77777777" w:rsidR="00F052D5" w:rsidRPr="007818A0" w:rsidRDefault="00F052D5" w:rsidP="008C64E4">
            <w:pPr>
              <w:widowControl w:val="0"/>
              <w:autoSpaceDN/>
              <w:snapToGrid w:val="0"/>
              <w:jc w:val="center"/>
              <w:rPr>
                <w:rFonts w:asciiTheme="minorHAnsi" w:eastAsia="Andale Sans UI" w:hAnsiTheme="minorHAnsi" w:cstheme="minorHAnsi"/>
                <w:kern w:val="1"/>
                <w:sz w:val="22"/>
                <w:szCs w:val="22"/>
                <w:lang w:val="pl-PL"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5E765920" w14:textId="77777777" w:rsidR="00F052D5" w:rsidRPr="007818A0" w:rsidRDefault="00F052D5" w:rsidP="008C64E4">
            <w:pPr>
              <w:widowControl w:val="0"/>
              <w:autoSpaceDN/>
              <w:snapToGrid w:val="0"/>
              <w:jc w:val="center"/>
              <w:rPr>
                <w:rFonts w:asciiTheme="minorHAnsi" w:hAnsiTheme="minorHAnsi" w:cstheme="minorHAnsi"/>
                <w:kern w:val="1"/>
                <w:lang w:val="pl-PL" w:eastAsia="hi-IN"/>
              </w:rPr>
            </w:pPr>
          </w:p>
        </w:tc>
      </w:tr>
      <w:tr w:rsidR="00F052D5" w:rsidRPr="007818A0" w14:paraId="6DF85B2B" w14:textId="77777777" w:rsidTr="008C64E4">
        <w:trPr>
          <w:jc w:val="center"/>
        </w:trPr>
        <w:tc>
          <w:tcPr>
            <w:tcW w:w="426" w:type="dxa"/>
            <w:vMerge w:val="restart"/>
            <w:tcBorders>
              <w:top w:val="single" w:sz="4" w:space="0" w:color="000000"/>
              <w:left w:val="single" w:sz="4" w:space="0" w:color="000000"/>
            </w:tcBorders>
            <w:shd w:val="clear" w:color="auto" w:fill="auto"/>
          </w:tcPr>
          <w:p w14:paraId="028C430D" w14:textId="77777777" w:rsidR="00F052D5" w:rsidRPr="007818A0" w:rsidRDefault="00F052D5" w:rsidP="008C64E4">
            <w:pPr>
              <w:widowControl w:val="0"/>
              <w:autoSpaceDN/>
              <w:jc w:val="center"/>
              <w:rPr>
                <w:rFonts w:asciiTheme="minorHAnsi" w:hAnsiTheme="minorHAnsi" w:cstheme="minorHAnsi"/>
                <w:kern w:val="1"/>
                <w:sz w:val="22"/>
                <w:szCs w:val="22"/>
                <w:lang w:val="pl-PL" w:eastAsia="hi-IN"/>
              </w:rPr>
            </w:pPr>
            <w:r w:rsidRPr="007818A0">
              <w:rPr>
                <w:rFonts w:asciiTheme="minorHAnsi" w:eastAsia="Andale Sans UI" w:hAnsiTheme="minorHAnsi" w:cstheme="minorHAnsi"/>
                <w:kern w:val="1"/>
                <w:sz w:val="22"/>
                <w:szCs w:val="22"/>
                <w:lang w:val="pl-PL" w:eastAsia="en-US" w:bidi="en-US"/>
              </w:rPr>
              <w:t>2.</w:t>
            </w:r>
          </w:p>
        </w:tc>
        <w:tc>
          <w:tcPr>
            <w:tcW w:w="3836" w:type="dxa"/>
            <w:tcBorders>
              <w:top w:val="single" w:sz="4" w:space="0" w:color="000000"/>
              <w:left w:val="single" w:sz="4" w:space="0" w:color="000000"/>
              <w:bottom w:val="single" w:sz="4" w:space="0" w:color="000000"/>
            </w:tcBorders>
            <w:shd w:val="clear" w:color="auto" w:fill="auto"/>
          </w:tcPr>
          <w:p w14:paraId="59F4F6E7" w14:textId="77777777" w:rsidR="00F052D5" w:rsidRPr="007818A0" w:rsidRDefault="00F052D5" w:rsidP="008C64E4">
            <w:pPr>
              <w:widowControl w:val="0"/>
              <w:autoSpaceDN/>
              <w:rPr>
                <w:rFonts w:asciiTheme="minorHAnsi" w:eastAsia="Andale Sans UI" w:hAnsiTheme="minorHAnsi" w:cstheme="minorHAnsi"/>
                <w:kern w:val="1"/>
                <w:sz w:val="22"/>
                <w:szCs w:val="22"/>
                <w:lang w:val="pl-PL" w:eastAsia="en-US" w:bidi="en-US"/>
              </w:rPr>
            </w:pPr>
            <w:r w:rsidRPr="007818A0">
              <w:rPr>
                <w:rFonts w:asciiTheme="minorHAnsi" w:eastAsia="Andale Sans UI" w:hAnsiTheme="minorHAnsi" w:cstheme="minorHAnsi"/>
                <w:kern w:val="1"/>
                <w:sz w:val="22"/>
                <w:szCs w:val="22"/>
                <w:lang w:val="pl-PL" w:eastAsia="en-US" w:bidi="en-US"/>
              </w:rPr>
              <w:t xml:space="preserve">Aparat RTG stacjonarny AGFA </w:t>
            </w:r>
            <w:r w:rsidRPr="007818A0">
              <w:rPr>
                <w:rFonts w:asciiTheme="minorHAnsi" w:hAnsiTheme="minorHAnsi" w:cstheme="minorHAnsi"/>
                <w:kern w:val="1"/>
                <w:lang w:val="pl-PL" w:eastAsia="hi-IN"/>
              </w:rPr>
              <w:t>DR400, r. prod. 2020, AGFA</w:t>
            </w:r>
          </w:p>
        </w:tc>
        <w:tc>
          <w:tcPr>
            <w:tcW w:w="1129" w:type="dxa"/>
            <w:tcBorders>
              <w:top w:val="single" w:sz="4" w:space="0" w:color="000000"/>
              <w:left w:val="single" w:sz="4" w:space="0" w:color="000000"/>
              <w:bottom w:val="single" w:sz="4" w:space="0" w:color="000000"/>
            </w:tcBorders>
            <w:shd w:val="clear" w:color="auto" w:fill="auto"/>
          </w:tcPr>
          <w:p w14:paraId="25B0EA11" w14:textId="77777777" w:rsidR="00F052D5" w:rsidRPr="007818A0" w:rsidRDefault="00F052D5" w:rsidP="008C64E4">
            <w:pPr>
              <w:widowControl w:val="0"/>
              <w:autoSpaceDN/>
              <w:jc w:val="center"/>
              <w:rPr>
                <w:rFonts w:asciiTheme="minorHAnsi" w:eastAsia="Andale Sans UI" w:hAnsiTheme="minorHAnsi" w:cstheme="minorHAnsi"/>
                <w:kern w:val="1"/>
                <w:sz w:val="22"/>
                <w:szCs w:val="22"/>
                <w:lang w:val="pl-PL" w:eastAsia="en-US" w:bidi="en-US"/>
              </w:rPr>
            </w:pPr>
            <w:r w:rsidRPr="007818A0">
              <w:rPr>
                <w:rFonts w:asciiTheme="minorHAnsi" w:eastAsia="Andale Sans UI" w:hAnsiTheme="minorHAnsi" w:cstheme="minorHAnsi"/>
                <w:kern w:val="1"/>
                <w:sz w:val="22"/>
                <w:szCs w:val="22"/>
                <w:lang w:val="pl-PL"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0F10591B" w14:textId="77777777" w:rsidR="00F052D5" w:rsidRPr="007818A0" w:rsidRDefault="00F052D5" w:rsidP="008C64E4">
            <w:pPr>
              <w:widowControl w:val="0"/>
              <w:autoSpaceDN/>
              <w:jc w:val="center"/>
              <w:rPr>
                <w:rFonts w:asciiTheme="minorHAnsi" w:eastAsia="Andale Sans UI" w:hAnsiTheme="minorHAnsi" w:cstheme="minorHAnsi"/>
                <w:kern w:val="1"/>
                <w:sz w:val="22"/>
                <w:szCs w:val="22"/>
                <w:lang w:val="pl-PL" w:eastAsia="en-US" w:bidi="en-US"/>
              </w:rPr>
            </w:pPr>
            <w:r w:rsidRPr="007818A0">
              <w:rPr>
                <w:rFonts w:asciiTheme="minorHAnsi" w:eastAsia="Andale Sans UI" w:hAnsiTheme="minorHAnsi" w:cstheme="minorHAnsi"/>
                <w:kern w:val="1"/>
                <w:sz w:val="22"/>
                <w:szCs w:val="22"/>
                <w:lang w:val="pl-PL"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01372CDD" w14:textId="77777777" w:rsidR="00F052D5" w:rsidRPr="007818A0" w:rsidRDefault="00F052D5" w:rsidP="008C64E4">
            <w:pPr>
              <w:widowControl w:val="0"/>
              <w:autoSpaceDN/>
              <w:jc w:val="center"/>
              <w:rPr>
                <w:rFonts w:asciiTheme="minorHAnsi" w:eastAsia="Andale Sans UI" w:hAnsiTheme="minorHAnsi" w:cstheme="minorHAnsi"/>
                <w:kern w:val="1"/>
                <w:sz w:val="22"/>
                <w:szCs w:val="22"/>
                <w:lang w:val="pl-PL" w:eastAsia="en-US" w:bidi="en-US"/>
              </w:rPr>
            </w:pPr>
            <w:r w:rsidRPr="007818A0">
              <w:rPr>
                <w:rFonts w:asciiTheme="minorHAnsi" w:eastAsia="Andale Sans UI" w:hAnsiTheme="minorHAnsi" w:cstheme="minorHAnsi"/>
                <w:kern w:val="1"/>
                <w:sz w:val="22"/>
                <w:szCs w:val="22"/>
                <w:lang w:val="pl-PL" w:eastAsia="en-US" w:bidi="en-US"/>
              </w:rPr>
              <w:t>2 x w roku</w:t>
            </w:r>
          </w:p>
        </w:tc>
        <w:tc>
          <w:tcPr>
            <w:tcW w:w="1500" w:type="dxa"/>
            <w:tcBorders>
              <w:top w:val="single" w:sz="4" w:space="0" w:color="000000"/>
              <w:left w:val="single" w:sz="4" w:space="0" w:color="000000"/>
              <w:bottom w:val="single" w:sz="4" w:space="0" w:color="000000"/>
            </w:tcBorders>
            <w:shd w:val="clear" w:color="auto" w:fill="auto"/>
          </w:tcPr>
          <w:p w14:paraId="3CC0DBC6" w14:textId="77777777" w:rsidR="00F052D5" w:rsidRPr="007818A0" w:rsidRDefault="00F052D5" w:rsidP="008C64E4">
            <w:pPr>
              <w:widowControl w:val="0"/>
              <w:autoSpaceDN/>
              <w:snapToGrid w:val="0"/>
              <w:jc w:val="center"/>
              <w:rPr>
                <w:rFonts w:asciiTheme="minorHAnsi" w:eastAsia="Andale Sans UI" w:hAnsiTheme="minorHAnsi" w:cstheme="minorHAnsi"/>
                <w:kern w:val="1"/>
                <w:sz w:val="22"/>
                <w:szCs w:val="22"/>
                <w:lang w:val="pl-PL" w:eastAsia="en-US" w:bidi="en-US"/>
              </w:rPr>
            </w:pPr>
          </w:p>
        </w:tc>
        <w:tc>
          <w:tcPr>
            <w:tcW w:w="1692" w:type="dxa"/>
            <w:tcBorders>
              <w:top w:val="single" w:sz="4" w:space="0" w:color="000000"/>
              <w:left w:val="single" w:sz="4" w:space="0" w:color="000000"/>
              <w:bottom w:val="single" w:sz="4" w:space="0" w:color="000000"/>
            </w:tcBorders>
            <w:shd w:val="clear" w:color="auto" w:fill="auto"/>
          </w:tcPr>
          <w:p w14:paraId="4DBC0B54" w14:textId="77777777" w:rsidR="00F052D5" w:rsidRPr="007818A0" w:rsidRDefault="00F052D5" w:rsidP="008C64E4">
            <w:pPr>
              <w:widowControl w:val="0"/>
              <w:autoSpaceDN/>
              <w:snapToGrid w:val="0"/>
              <w:jc w:val="center"/>
              <w:rPr>
                <w:rFonts w:asciiTheme="minorHAnsi" w:eastAsia="Andale Sans UI" w:hAnsiTheme="minorHAnsi" w:cstheme="minorHAnsi"/>
                <w:kern w:val="1"/>
                <w:sz w:val="22"/>
                <w:szCs w:val="22"/>
                <w:lang w:val="pl-PL" w:eastAsia="en-US" w:bidi="en-US"/>
              </w:rPr>
            </w:pPr>
          </w:p>
        </w:tc>
        <w:tc>
          <w:tcPr>
            <w:tcW w:w="1127" w:type="dxa"/>
            <w:tcBorders>
              <w:top w:val="single" w:sz="4" w:space="0" w:color="000000"/>
              <w:left w:val="single" w:sz="4" w:space="0" w:color="000000"/>
              <w:bottom w:val="single" w:sz="4" w:space="0" w:color="000000"/>
            </w:tcBorders>
            <w:shd w:val="clear" w:color="auto" w:fill="auto"/>
          </w:tcPr>
          <w:p w14:paraId="420B76FF" w14:textId="77777777" w:rsidR="00F052D5" w:rsidRPr="007818A0" w:rsidRDefault="00F052D5" w:rsidP="008C64E4">
            <w:pPr>
              <w:widowControl w:val="0"/>
              <w:autoSpaceDN/>
              <w:snapToGrid w:val="0"/>
              <w:jc w:val="center"/>
              <w:rPr>
                <w:rFonts w:asciiTheme="minorHAnsi" w:eastAsia="Andale Sans UI" w:hAnsiTheme="minorHAnsi" w:cstheme="minorHAnsi"/>
                <w:kern w:val="1"/>
                <w:sz w:val="22"/>
                <w:szCs w:val="22"/>
                <w:lang w:val="pl-PL"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4CE0FA8A" w14:textId="77777777" w:rsidR="00F052D5" w:rsidRPr="007818A0" w:rsidRDefault="00F052D5" w:rsidP="008C64E4">
            <w:pPr>
              <w:widowControl w:val="0"/>
              <w:autoSpaceDN/>
              <w:snapToGrid w:val="0"/>
              <w:jc w:val="center"/>
              <w:rPr>
                <w:rFonts w:asciiTheme="minorHAnsi" w:hAnsiTheme="minorHAnsi" w:cstheme="minorHAnsi"/>
                <w:kern w:val="1"/>
                <w:lang w:val="pl-PL" w:eastAsia="hi-IN"/>
              </w:rPr>
            </w:pPr>
          </w:p>
        </w:tc>
      </w:tr>
      <w:tr w:rsidR="00F052D5" w:rsidRPr="007818A0" w14:paraId="0EBE9596" w14:textId="77777777" w:rsidTr="008C64E4">
        <w:trPr>
          <w:trHeight w:val="343"/>
          <w:jc w:val="center"/>
        </w:trPr>
        <w:tc>
          <w:tcPr>
            <w:tcW w:w="426" w:type="dxa"/>
            <w:vMerge/>
            <w:tcBorders>
              <w:left w:val="single" w:sz="4" w:space="0" w:color="000000"/>
              <w:bottom w:val="single" w:sz="4" w:space="0" w:color="000000"/>
            </w:tcBorders>
            <w:shd w:val="clear" w:color="auto" w:fill="auto"/>
          </w:tcPr>
          <w:p w14:paraId="6BCE750F" w14:textId="77777777" w:rsidR="00F052D5" w:rsidRPr="007818A0" w:rsidRDefault="00F052D5" w:rsidP="008C64E4">
            <w:pPr>
              <w:widowControl w:val="0"/>
              <w:autoSpaceDN/>
              <w:snapToGrid w:val="0"/>
              <w:jc w:val="center"/>
              <w:rPr>
                <w:rFonts w:asciiTheme="minorHAnsi" w:eastAsia="Andale Sans UI" w:hAnsiTheme="minorHAnsi" w:cstheme="minorHAnsi"/>
                <w:kern w:val="1"/>
                <w:sz w:val="22"/>
                <w:szCs w:val="22"/>
                <w:lang w:val="pl-PL" w:eastAsia="en-US" w:bidi="en-US"/>
              </w:rPr>
            </w:pPr>
          </w:p>
        </w:tc>
        <w:tc>
          <w:tcPr>
            <w:tcW w:w="3836" w:type="dxa"/>
            <w:tcBorders>
              <w:top w:val="single" w:sz="4" w:space="0" w:color="000000"/>
              <w:left w:val="single" w:sz="4" w:space="0" w:color="000000"/>
              <w:bottom w:val="single" w:sz="4" w:space="0" w:color="000000"/>
            </w:tcBorders>
            <w:shd w:val="clear" w:color="auto" w:fill="auto"/>
          </w:tcPr>
          <w:p w14:paraId="6A6DA4C7" w14:textId="77777777" w:rsidR="00F052D5" w:rsidRPr="007818A0" w:rsidRDefault="00F052D5" w:rsidP="008C64E4">
            <w:pPr>
              <w:widowControl w:val="0"/>
              <w:autoSpaceDN/>
              <w:rPr>
                <w:rFonts w:asciiTheme="minorHAnsi" w:eastAsia="Andale Sans UI" w:hAnsiTheme="minorHAnsi" w:cstheme="minorHAnsi"/>
                <w:kern w:val="1"/>
                <w:sz w:val="22"/>
                <w:szCs w:val="22"/>
                <w:lang w:val="pl-PL" w:eastAsia="en-US" w:bidi="en-US"/>
              </w:rPr>
            </w:pPr>
            <w:r w:rsidRPr="007818A0">
              <w:rPr>
                <w:rFonts w:asciiTheme="minorHAnsi" w:eastAsia="Andale Sans UI" w:hAnsiTheme="minorHAnsi" w:cstheme="minorHAnsi"/>
                <w:kern w:val="1"/>
                <w:sz w:val="22"/>
                <w:szCs w:val="22"/>
                <w:lang w:val="pl-PL"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0B574887" w14:textId="77777777" w:rsidR="00F052D5" w:rsidRPr="007818A0" w:rsidRDefault="00F052D5" w:rsidP="008C64E4">
            <w:pPr>
              <w:widowControl w:val="0"/>
              <w:autoSpaceDN/>
              <w:jc w:val="center"/>
              <w:rPr>
                <w:rFonts w:asciiTheme="minorHAnsi" w:eastAsia="Andale Sans UI" w:hAnsiTheme="minorHAnsi" w:cstheme="minorHAnsi"/>
                <w:kern w:val="1"/>
                <w:sz w:val="22"/>
                <w:szCs w:val="22"/>
                <w:lang w:val="pl-PL" w:eastAsia="en-US" w:bidi="en-US"/>
              </w:rPr>
            </w:pPr>
            <w:r w:rsidRPr="007818A0">
              <w:rPr>
                <w:rFonts w:asciiTheme="minorHAnsi" w:eastAsia="Andale Sans UI" w:hAnsiTheme="minorHAnsi" w:cstheme="minorHAnsi"/>
                <w:kern w:val="1"/>
                <w:sz w:val="22"/>
                <w:szCs w:val="22"/>
                <w:lang w:val="pl-PL"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2E861B8A" w14:textId="77777777" w:rsidR="00F052D5" w:rsidRPr="007818A0" w:rsidRDefault="00F052D5" w:rsidP="008C64E4">
            <w:pPr>
              <w:widowControl w:val="0"/>
              <w:autoSpaceDN/>
              <w:jc w:val="center"/>
              <w:rPr>
                <w:rFonts w:asciiTheme="minorHAnsi" w:eastAsia="Andale Sans UI" w:hAnsiTheme="minorHAnsi" w:cstheme="minorHAnsi"/>
                <w:kern w:val="1"/>
                <w:sz w:val="22"/>
                <w:szCs w:val="22"/>
                <w:lang w:val="pl-PL" w:eastAsia="en-US" w:bidi="en-US"/>
              </w:rPr>
            </w:pPr>
            <w:r w:rsidRPr="007818A0">
              <w:rPr>
                <w:rFonts w:asciiTheme="minorHAnsi" w:eastAsia="Andale Sans UI" w:hAnsiTheme="minorHAnsi" w:cstheme="minorHAnsi"/>
                <w:kern w:val="1"/>
                <w:sz w:val="22"/>
                <w:szCs w:val="22"/>
                <w:lang w:val="pl-PL" w:eastAsia="en-US" w:bidi="en-US"/>
              </w:rPr>
              <w:t>4</w:t>
            </w:r>
          </w:p>
        </w:tc>
        <w:tc>
          <w:tcPr>
            <w:tcW w:w="1489" w:type="dxa"/>
            <w:tcBorders>
              <w:top w:val="single" w:sz="4" w:space="0" w:color="000000"/>
              <w:left w:val="single" w:sz="4" w:space="0" w:color="000000"/>
              <w:bottom w:val="single" w:sz="4" w:space="0" w:color="000000"/>
            </w:tcBorders>
            <w:shd w:val="clear" w:color="auto" w:fill="auto"/>
          </w:tcPr>
          <w:p w14:paraId="69DB5552" w14:textId="77777777" w:rsidR="00F052D5" w:rsidRPr="007818A0" w:rsidRDefault="00F052D5" w:rsidP="008C64E4">
            <w:pPr>
              <w:widowControl w:val="0"/>
              <w:autoSpaceDN/>
              <w:jc w:val="center"/>
              <w:rPr>
                <w:rFonts w:asciiTheme="minorHAnsi" w:eastAsia="Andale Sans UI" w:hAnsiTheme="minorHAnsi" w:cstheme="minorHAnsi"/>
                <w:kern w:val="1"/>
                <w:sz w:val="22"/>
                <w:szCs w:val="22"/>
                <w:lang w:val="pl-PL" w:eastAsia="en-US" w:bidi="en-US"/>
              </w:rPr>
            </w:pPr>
            <w:r w:rsidRPr="007818A0">
              <w:rPr>
                <w:rFonts w:asciiTheme="minorHAnsi" w:eastAsia="Andale Sans UI" w:hAnsiTheme="minorHAnsi" w:cstheme="minorHAnsi"/>
                <w:kern w:val="1"/>
                <w:sz w:val="22"/>
                <w:szCs w:val="22"/>
                <w:lang w:val="pl-PL" w:eastAsia="en-US" w:bidi="en-US"/>
              </w:rPr>
              <w:t>xxxxxxxxxx</w:t>
            </w:r>
          </w:p>
        </w:tc>
        <w:tc>
          <w:tcPr>
            <w:tcW w:w="1500" w:type="dxa"/>
            <w:tcBorders>
              <w:top w:val="single" w:sz="4" w:space="0" w:color="000000"/>
              <w:left w:val="single" w:sz="4" w:space="0" w:color="000000"/>
              <w:bottom w:val="single" w:sz="4" w:space="0" w:color="000000"/>
            </w:tcBorders>
            <w:shd w:val="clear" w:color="auto" w:fill="auto"/>
          </w:tcPr>
          <w:p w14:paraId="1E6522FA" w14:textId="77777777" w:rsidR="00F052D5" w:rsidRPr="007818A0" w:rsidRDefault="00F052D5" w:rsidP="008C64E4">
            <w:pPr>
              <w:widowControl w:val="0"/>
              <w:autoSpaceDN/>
              <w:snapToGrid w:val="0"/>
              <w:jc w:val="center"/>
              <w:rPr>
                <w:rFonts w:asciiTheme="minorHAnsi" w:eastAsia="Andale Sans UI" w:hAnsiTheme="minorHAnsi" w:cstheme="minorHAnsi"/>
                <w:kern w:val="1"/>
                <w:sz w:val="22"/>
                <w:szCs w:val="22"/>
                <w:lang w:val="pl-PL" w:eastAsia="en-US" w:bidi="en-US"/>
              </w:rPr>
            </w:pPr>
          </w:p>
        </w:tc>
        <w:tc>
          <w:tcPr>
            <w:tcW w:w="1692" w:type="dxa"/>
            <w:tcBorders>
              <w:top w:val="single" w:sz="4" w:space="0" w:color="000000"/>
              <w:left w:val="single" w:sz="4" w:space="0" w:color="000000"/>
              <w:bottom w:val="single" w:sz="4" w:space="0" w:color="000000"/>
            </w:tcBorders>
            <w:shd w:val="clear" w:color="auto" w:fill="auto"/>
          </w:tcPr>
          <w:p w14:paraId="28FB91C9" w14:textId="77777777" w:rsidR="00F052D5" w:rsidRPr="007818A0" w:rsidRDefault="00F052D5" w:rsidP="008C64E4">
            <w:pPr>
              <w:widowControl w:val="0"/>
              <w:autoSpaceDN/>
              <w:snapToGrid w:val="0"/>
              <w:jc w:val="center"/>
              <w:rPr>
                <w:rFonts w:asciiTheme="minorHAnsi" w:eastAsia="Andale Sans UI" w:hAnsiTheme="minorHAnsi" w:cstheme="minorHAnsi"/>
                <w:kern w:val="1"/>
                <w:sz w:val="22"/>
                <w:szCs w:val="22"/>
                <w:lang w:val="pl-PL" w:eastAsia="en-US" w:bidi="en-US"/>
              </w:rPr>
            </w:pPr>
          </w:p>
        </w:tc>
        <w:tc>
          <w:tcPr>
            <w:tcW w:w="1127" w:type="dxa"/>
            <w:tcBorders>
              <w:top w:val="single" w:sz="4" w:space="0" w:color="000000"/>
              <w:left w:val="single" w:sz="4" w:space="0" w:color="000000"/>
              <w:bottom w:val="single" w:sz="4" w:space="0" w:color="000000"/>
            </w:tcBorders>
            <w:shd w:val="clear" w:color="auto" w:fill="auto"/>
          </w:tcPr>
          <w:p w14:paraId="56149200" w14:textId="77777777" w:rsidR="00F052D5" w:rsidRPr="007818A0" w:rsidRDefault="00F052D5" w:rsidP="008C64E4">
            <w:pPr>
              <w:widowControl w:val="0"/>
              <w:autoSpaceDN/>
              <w:snapToGrid w:val="0"/>
              <w:jc w:val="center"/>
              <w:rPr>
                <w:rFonts w:asciiTheme="minorHAnsi" w:eastAsia="Andale Sans UI" w:hAnsiTheme="minorHAnsi" w:cstheme="minorHAnsi"/>
                <w:kern w:val="1"/>
                <w:sz w:val="22"/>
                <w:szCs w:val="22"/>
                <w:lang w:val="pl-PL"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6E31FCDD" w14:textId="77777777" w:rsidR="00F052D5" w:rsidRPr="007818A0" w:rsidRDefault="00F052D5" w:rsidP="008C64E4">
            <w:pPr>
              <w:widowControl w:val="0"/>
              <w:autoSpaceDN/>
              <w:snapToGrid w:val="0"/>
              <w:jc w:val="center"/>
              <w:rPr>
                <w:rFonts w:asciiTheme="minorHAnsi" w:hAnsiTheme="minorHAnsi" w:cstheme="minorHAnsi"/>
                <w:kern w:val="1"/>
                <w:lang w:val="pl-PL" w:eastAsia="hi-IN"/>
              </w:rPr>
            </w:pPr>
          </w:p>
        </w:tc>
      </w:tr>
      <w:tr w:rsidR="00F052D5" w:rsidRPr="007818A0" w14:paraId="124AD370" w14:textId="77777777" w:rsidTr="008C64E4">
        <w:trPr>
          <w:jc w:val="center"/>
        </w:trPr>
        <w:tc>
          <w:tcPr>
            <w:tcW w:w="8057" w:type="dxa"/>
            <w:gridSpan w:val="5"/>
            <w:tcBorders>
              <w:top w:val="single" w:sz="4" w:space="0" w:color="000000"/>
              <w:left w:val="single" w:sz="4" w:space="0" w:color="000000"/>
              <w:bottom w:val="single" w:sz="4" w:space="0" w:color="000000"/>
            </w:tcBorders>
            <w:shd w:val="clear" w:color="auto" w:fill="auto"/>
          </w:tcPr>
          <w:p w14:paraId="407D532A" w14:textId="77777777" w:rsidR="00F052D5" w:rsidRPr="007818A0" w:rsidRDefault="00F052D5" w:rsidP="008C64E4">
            <w:pPr>
              <w:widowControl w:val="0"/>
              <w:autoSpaceDN/>
              <w:jc w:val="center"/>
              <w:rPr>
                <w:rFonts w:asciiTheme="minorHAnsi" w:eastAsia="Andale Sans UI" w:hAnsiTheme="minorHAnsi" w:cstheme="minorHAnsi"/>
                <w:kern w:val="1"/>
                <w:sz w:val="22"/>
                <w:szCs w:val="22"/>
                <w:lang w:val="pl-PL" w:eastAsia="en-US" w:bidi="en-US"/>
              </w:rPr>
            </w:pPr>
            <w:r w:rsidRPr="007818A0">
              <w:rPr>
                <w:rFonts w:asciiTheme="minorHAnsi" w:eastAsia="Andale Sans UI" w:hAnsiTheme="minorHAnsi" w:cstheme="minorHAnsi"/>
                <w:b/>
                <w:kern w:val="1"/>
                <w:sz w:val="22"/>
                <w:szCs w:val="22"/>
                <w:lang w:val="pl-PL" w:eastAsia="en-US" w:bidi="en-US"/>
              </w:rPr>
              <w:t>GLOBALNA WARTOŚĆ</w:t>
            </w:r>
          </w:p>
        </w:tc>
        <w:tc>
          <w:tcPr>
            <w:tcW w:w="1500" w:type="dxa"/>
            <w:tcBorders>
              <w:top w:val="single" w:sz="4" w:space="0" w:color="000000"/>
              <w:left w:val="single" w:sz="4" w:space="0" w:color="000000"/>
              <w:bottom w:val="single" w:sz="4" w:space="0" w:color="000000"/>
            </w:tcBorders>
            <w:shd w:val="clear" w:color="auto" w:fill="auto"/>
          </w:tcPr>
          <w:p w14:paraId="22EC4A87" w14:textId="77777777" w:rsidR="00F052D5" w:rsidRPr="007818A0" w:rsidRDefault="00F052D5" w:rsidP="008C64E4">
            <w:pPr>
              <w:widowControl w:val="0"/>
              <w:autoSpaceDN/>
              <w:jc w:val="center"/>
              <w:rPr>
                <w:rFonts w:asciiTheme="minorHAnsi" w:eastAsia="Andale Sans UI" w:hAnsiTheme="minorHAnsi" w:cstheme="minorHAnsi"/>
                <w:b/>
                <w:bCs/>
                <w:i/>
                <w:iCs/>
                <w:kern w:val="1"/>
                <w:sz w:val="22"/>
                <w:szCs w:val="22"/>
                <w:lang w:val="pl-PL" w:eastAsia="en-US" w:bidi="en-US"/>
              </w:rPr>
            </w:pPr>
            <w:r w:rsidRPr="007818A0">
              <w:rPr>
                <w:rFonts w:asciiTheme="minorHAnsi" w:eastAsia="Andale Sans UI" w:hAnsiTheme="minorHAnsi" w:cstheme="minorHAnsi"/>
                <w:b/>
                <w:kern w:val="1"/>
                <w:sz w:val="22"/>
                <w:szCs w:val="22"/>
                <w:lang w:val="pl-PL" w:eastAsia="en-US" w:bidi="en-US"/>
              </w:rPr>
              <w:t>NETTO:</w:t>
            </w:r>
          </w:p>
        </w:tc>
        <w:tc>
          <w:tcPr>
            <w:tcW w:w="1692" w:type="dxa"/>
            <w:tcBorders>
              <w:top w:val="single" w:sz="4" w:space="0" w:color="000000"/>
              <w:left w:val="single" w:sz="4" w:space="0" w:color="000000"/>
              <w:bottom w:val="single" w:sz="4" w:space="0" w:color="000000"/>
            </w:tcBorders>
            <w:shd w:val="clear" w:color="auto" w:fill="auto"/>
          </w:tcPr>
          <w:p w14:paraId="5DF3CF78" w14:textId="77777777" w:rsidR="00F052D5" w:rsidRPr="007818A0" w:rsidRDefault="00F052D5" w:rsidP="008C64E4">
            <w:pPr>
              <w:widowControl w:val="0"/>
              <w:autoSpaceDN/>
              <w:snapToGrid w:val="0"/>
              <w:jc w:val="center"/>
              <w:rPr>
                <w:rFonts w:asciiTheme="minorHAnsi" w:eastAsia="Andale Sans UI" w:hAnsiTheme="minorHAnsi" w:cstheme="minorHAnsi"/>
                <w:b/>
                <w:bCs/>
                <w:iCs/>
                <w:kern w:val="1"/>
                <w:sz w:val="22"/>
                <w:szCs w:val="22"/>
                <w:lang w:val="pl-PL" w:eastAsia="en-US" w:bidi="en-US"/>
              </w:rPr>
            </w:pPr>
          </w:p>
        </w:tc>
        <w:tc>
          <w:tcPr>
            <w:tcW w:w="1127" w:type="dxa"/>
            <w:tcBorders>
              <w:top w:val="single" w:sz="4" w:space="0" w:color="000000"/>
              <w:left w:val="single" w:sz="4" w:space="0" w:color="000000"/>
              <w:bottom w:val="single" w:sz="4" w:space="0" w:color="000000"/>
            </w:tcBorders>
            <w:shd w:val="clear" w:color="auto" w:fill="auto"/>
          </w:tcPr>
          <w:p w14:paraId="6D6B11CC" w14:textId="77777777" w:rsidR="00F052D5" w:rsidRPr="007818A0" w:rsidRDefault="00F052D5" w:rsidP="008C64E4">
            <w:pPr>
              <w:widowControl w:val="0"/>
              <w:autoSpaceDN/>
              <w:jc w:val="center"/>
              <w:rPr>
                <w:rFonts w:asciiTheme="minorHAnsi" w:eastAsia="Andale Sans UI" w:hAnsiTheme="minorHAnsi" w:cstheme="minorHAnsi"/>
                <w:b/>
                <w:bCs/>
                <w:iCs/>
                <w:kern w:val="1"/>
                <w:sz w:val="22"/>
                <w:szCs w:val="22"/>
                <w:lang w:val="pl-PL" w:eastAsia="en-US" w:bidi="en-US"/>
              </w:rPr>
            </w:pPr>
            <w:r w:rsidRPr="007818A0">
              <w:rPr>
                <w:rFonts w:asciiTheme="minorHAnsi" w:eastAsia="Andale Sans UI" w:hAnsiTheme="minorHAnsi" w:cstheme="minorHAnsi"/>
                <w:b/>
                <w:kern w:val="1"/>
                <w:sz w:val="22"/>
                <w:szCs w:val="22"/>
                <w:lang w:val="pl-PL" w:eastAsia="en-US" w:bidi="en-US"/>
              </w:rPr>
              <w:t>BRUTTO:</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3F96ABD5" w14:textId="77777777" w:rsidR="00F052D5" w:rsidRPr="007818A0" w:rsidRDefault="00F052D5" w:rsidP="008C64E4">
            <w:pPr>
              <w:widowControl w:val="0"/>
              <w:autoSpaceDN/>
              <w:snapToGrid w:val="0"/>
              <w:jc w:val="center"/>
              <w:rPr>
                <w:rFonts w:asciiTheme="minorHAnsi" w:eastAsia="Andale Sans UI" w:hAnsiTheme="minorHAnsi" w:cstheme="minorHAnsi"/>
                <w:b/>
                <w:bCs/>
                <w:iCs/>
                <w:kern w:val="1"/>
                <w:sz w:val="22"/>
                <w:szCs w:val="22"/>
                <w:lang w:val="pl-PL" w:eastAsia="en-US" w:bidi="en-US"/>
              </w:rPr>
            </w:pPr>
          </w:p>
        </w:tc>
      </w:tr>
    </w:tbl>
    <w:p w14:paraId="7A992479" w14:textId="77777777" w:rsidR="00673AFB"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60191CC2" w14:textId="77777777" w:rsidR="00673AFB" w:rsidRPr="00965DF5" w:rsidRDefault="00673AFB" w:rsidP="00673AF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3E712069"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14F51F22"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1AB81DAA"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2456D315"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31EC9BAE"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5D1D2DE3"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437648D6"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2BD51EBF"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2A095988"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43BC8F92"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33DCB3B9"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34E79853" w14:textId="77777777" w:rsidR="00673AFB" w:rsidRDefault="00673AFB" w:rsidP="00673AF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33CB7302"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1F07D8D0"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0B15692D" w14:textId="77777777" w:rsidR="00673AFB" w:rsidRPr="00965DF5" w:rsidRDefault="00673AFB" w:rsidP="00673AFB">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20786C7C" w14:textId="77777777" w:rsidR="00F052D5" w:rsidRDefault="00F052D5" w:rsidP="00F052D5">
      <w:pPr>
        <w:ind w:hanging="567"/>
        <w:rPr>
          <w:rFonts w:eastAsia="Andale Sans UI" w:cs="Times New Roman"/>
          <w:b/>
          <w:lang w:val="pl-PL" w:eastAsia="en-US" w:bidi="en-US"/>
        </w:rPr>
      </w:pPr>
    </w:p>
    <w:p w14:paraId="46E69083" w14:textId="2886B817" w:rsidR="00F052D5" w:rsidRDefault="00F052D5" w:rsidP="00F052D5">
      <w:pPr>
        <w:jc w:val="both"/>
        <w:rPr>
          <w:rFonts w:eastAsia="Andale Sans UI" w:cs="Times New Roman"/>
          <w:lang w:val="pl-PL" w:eastAsia="en-US" w:bidi="en-US"/>
        </w:rPr>
      </w:pPr>
      <w:r w:rsidRPr="00F724E4">
        <w:rPr>
          <w:rFonts w:asciiTheme="minorHAnsi" w:eastAsia="Arial" w:hAnsiTheme="minorHAnsi" w:cstheme="minorHAnsi"/>
          <w:b/>
          <w:i/>
          <w:sz w:val="20"/>
          <w:szCs w:val="20"/>
          <w:lang w:val="pl-PL" w:bidi="pl-PL"/>
        </w:rPr>
        <w:t>Oferta winna zostać sporządzona</w:t>
      </w:r>
      <w:r w:rsidRPr="00F724E4">
        <w:rPr>
          <w:rFonts w:asciiTheme="minorHAnsi" w:eastAsia="Arial" w:hAnsiTheme="minorHAnsi" w:cstheme="minorHAnsi"/>
          <w:b/>
          <w:i/>
          <w:sz w:val="20"/>
          <w:szCs w:val="20"/>
          <w:lang w:val="pl-PL" w:eastAsia="ar-SA" w:bidi="pl-PL"/>
        </w:rPr>
        <w:t xml:space="preserve"> pod rygorem nieważności </w:t>
      </w:r>
      <w:r w:rsidRPr="00F724E4">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F724E4">
        <w:rPr>
          <w:rFonts w:asciiTheme="minorHAnsi" w:eastAsia="Arial" w:hAnsiTheme="minorHAnsi" w:cstheme="minorHAnsi"/>
          <w:b/>
          <w:bCs/>
          <w:i/>
          <w:sz w:val="20"/>
          <w:szCs w:val="20"/>
          <w:lang w:val="pl-PL" w:eastAsia="ar-SA" w:bidi="pl-PL"/>
        </w:rPr>
        <w:t xml:space="preserve"> </w:t>
      </w:r>
      <w:r w:rsidRPr="00F724E4">
        <w:rPr>
          <w:rFonts w:asciiTheme="minorHAnsi" w:hAnsiTheme="minorHAnsi" w:cstheme="minorHAnsi"/>
          <w:b/>
          <w:i/>
          <w:iCs/>
          <w:sz w:val="20"/>
          <w:szCs w:val="20"/>
          <w:lang w:val="pl-PL"/>
        </w:rPr>
        <w:t xml:space="preserve">kwalifikowanym podpisem elektronicznym, </w:t>
      </w:r>
      <w:r w:rsidRPr="00F724E4">
        <w:rPr>
          <w:rFonts w:asciiTheme="minorHAnsi" w:eastAsia="Arial" w:hAnsiTheme="minorHAnsi" w:cstheme="minorHAnsi"/>
          <w:b/>
          <w:bCs/>
          <w:i/>
          <w:sz w:val="20"/>
          <w:szCs w:val="20"/>
          <w:lang w:val="pl-PL" w:eastAsia="ar-SA" w:bidi="pl-PL"/>
        </w:rPr>
        <w:t>podpisem zaufanym lub podpisem osobistym</w:t>
      </w:r>
      <w:r>
        <w:rPr>
          <w:rFonts w:asciiTheme="minorHAnsi" w:eastAsia="Arial" w:hAnsiTheme="minorHAnsi" w:cstheme="minorHAnsi"/>
          <w:b/>
          <w:bCs/>
          <w:i/>
          <w:sz w:val="20"/>
          <w:szCs w:val="20"/>
          <w:lang w:val="pl-PL" w:eastAsia="ar-SA" w:bidi="pl-PL"/>
        </w:rPr>
        <w:t>.</w:t>
      </w:r>
    </w:p>
    <w:p w14:paraId="1642C5AA" w14:textId="77777777" w:rsidR="00F052D5" w:rsidRDefault="00F052D5" w:rsidP="00F052D5">
      <w:pPr>
        <w:rPr>
          <w:rFonts w:eastAsia="Andale Sans UI" w:cs="Times New Roman"/>
          <w:lang w:val="pl-PL" w:eastAsia="en-US" w:bidi="en-US"/>
        </w:rPr>
      </w:pPr>
      <w:r w:rsidRPr="00B40739">
        <w:rPr>
          <w:rFonts w:eastAsia="Andale Sans UI" w:cs="Times New Roman"/>
          <w:lang w:val="pl-PL" w:eastAsia="en-US" w:bidi="en-US"/>
        </w:rPr>
        <w:tab/>
      </w:r>
      <w:r w:rsidRPr="00B40739">
        <w:rPr>
          <w:rFonts w:eastAsia="Andale Sans UI" w:cs="Times New Roman"/>
          <w:lang w:val="pl-PL" w:eastAsia="en-US" w:bidi="en-US"/>
        </w:rPr>
        <w:tab/>
      </w:r>
      <w:r w:rsidRPr="00B40739">
        <w:rPr>
          <w:rFonts w:eastAsia="Andale Sans UI" w:cs="Times New Roman"/>
          <w:lang w:val="pl-PL" w:eastAsia="en-US" w:bidi="en-US"/>
        </w:rPr>
        <w:tab/>
      </w:r>
      <w:r w:rsidRPr="00B40739">
        <w:rPr>
          <w:rFonts w:eastAsia="Andale Sans UI" w:cs="Times New Roman"/>
          <w:lang w:val="pl-PL" w:eastAsia="en-US" w:bidi="en-US"/>
        </w:rPr>
        <w:tab/>
      </w:r>
      <w:r w:rsidRPr="00B40739">
        <w:rPr>
          <w:rFonts w:eastAsia="Andale Sans UI" w:cs="Times New Roman"/>
          <w:lang w:val="pl-PL" w:eastAsia="en-US" w:bidi="en-US"/>
        </w:rPr>
        <w:tab/>
      </w:r>
      <w:r w:rsidRPr="00B40739">
        <w:rPr>
          <w:rFonts w:eastAsia="Andale Sans UI" w:cs="Times New Roman"/>
          <w:lang w:val="pl-PL" w:eastAsia="en-US" w:bidi="en-US"/>
        </w:rPr>
        <w:tab/>
      </w:r>
      <w:r w:rsidRPr="00B40739">
        <w:rPr>
          <w:rFonts w:eastAsia="Andale Sans UI" w:cs="Times New Roman"/>
          <w:lang w:val="pl-PL" w:eastAsia="en-US" w:bidi="en-US"/>
        </w:rPr>
        <w:tab/>
      </w:r>
      <w:r w:rsidRPr="00B40739">
        <w:rPr>
          <w:rFonts w:eastAsia="Andale Sans UI" w:cs="Times New Roman"/>
          <w:lang w:val="pl-PL" w:eastAsia="en-US" w:bidi="en-US"/>
        </w:rPr>
        <w:tab/>
      </w:r>
      <w:r w:rsidRPr="00B40739">
        <w:rPr>
          <w:rFonts w:eastAsia="Andale Sans UI" w:cs="Times New Roman"/>
          <w:lang w:val="pl-PL" w:eastAsia="en-US" w:bidi="en-US"/>
        </w:rPr>
        <w:tab/>
      </w:r>
      <w:r w:rsidRPr="00B40739">
        <w:rPr>
          <w:rFonts w:eastAsia="Andale Sans UI" w:cs="Times New Roman"/>
          <w:lang w:val="pl-PL" w:eastAsia="en-US" w:bidi="en-US"/>
        </w:rPr>
        <w:tab/>
      </w:r>
      <w:r w:rsidRPr="00B40739">
        <w:rPr>
          <w:rFonts w:eastAsia="Andale Sans UI" w:cs="Times New Roman"/>
          <w:sz w:val="18"/>
          <w:szCs w:val="18"/>
          <w:lang w:val="pl-PL" w:eastAsia="en-US" w:bidi="en-US"/>
        </w:rPr>
        <w:t xml:space="preserve">                                                                                                                                                                </w:t>
      </w:r>
      <w:r w:rsidRPr="00B40739">
        <w:rPr>
          <w:rFonts w:eastAsia="Andale Sans UI" w:cs="Times New Roman"/>
          <w:bCs/>
          <w:sz w:val="18"/>
          <w:szCs w:val="18"/>
          <w:lang w:val="pl-PL" w:eastAsia="en-US" w:bidi="en-US"/>
        </w:rPr>
        <w:t xml:space="preserve"> </w:t>
      </w:r>
      <w:r w:rsidRPr="00B40739">
        <w:rPr>
          <w:rFonts w:eastAsia="Andale Sans UI" w:cs="Times New Roman"/>
          <w:bCs/>
          <w:sz w:val="18"/>
          <w:szCs w:val="18"/>
          <w:lang w:val="pl-PL" w:eastAsia="en-US" w:bidi="en-US"/>
        </w:rPr>
        <w:tab/>
      </w:r>
      <w:r w:rsidRPr="00B40739">
        <w:rPr>
          <w:rFonts w:eastAsia="Andale Sans UI" w:cs="Times New Roman"/>
          <w:bCs/>
          <w:sz w:val="18"/>
          <w:szCs w:val="18"/>
          <w:lang w:val="pl-PL" w:eastAsia="en-US" w:bidi="en-US"/>
        </w:rPr>
        <w:tab/>
      </w:r>
      <w:r w:rsidRPr="00B40739">
        <w:rPr>
          <w:rFonts w:eastAsia="Andale Sans UI" w:cs="Times New Roman"/>
          <w:bCs/>
          <w:sz w:val="18"/>
          <w:szCs w:val="18"/>
          <w:lang w:val="pl-PL" w:eastAsia="en-US" w:bidi="en-US"/>
        </w:rPr>
        <w:tab/>
      </w:r>
      <w:r w:rsidRPr="00B40739">
        <w:rPr>
          <w:rFonts w:eastAsia="Andale Sans UI" w:cs="Times New Roman"/>
          <w:bCs/>
          <w:sz w:val="18"/>
          <w:szCs w:val="18"/>
          <w:lang w:val="pl-PL" w:eastAsia="en-US" w:bidi="en-US"/>
        </w:rPr>
        <w:tab/>
      </w:r>
      <w:r w:rsidRPr="00B40739">
        <w:rPr>
          <w:rFonts w:eastAsia="Andale Sans UI" w:cs="Times New Roman"/>
          <w:bCs/>
          <w:sz w:val="18"/>
          <w:szCs w:val="18"/>
          <w:lang w:val="pl-PL" w:eastAsia="en-US" w:bidi="en-US"/>
        </w:rPr>
        <w:tab/>
      </w:r>
      <w:r w:rsidRPr="00B40739">
        <w:rPr>
          <w:rFonts w:eastAsia="Andale Sans UI" w:cs="Times New Roman"/>
          <w:bCs/>
          <w:sz w:val="18"/>
          <w:szCs w:val="18"/>
          <w:lang w:val="pl-PL" w:eastAsia="en-US" w:bidi="en-US"/>
        </w:rPr>
        <w:tab/>
      </w:r>
      <w:r w:rsidRPr="00B40739">
        <w:rPr>
          <w:rFonts w:eastAsia="Andale Sans UI" w:cs="Times New Roman"/>
          <w:bCs/>
          <w:sz w:val="18"/>
          <w:szCs w:val="18"/>
          <w:lang w:val="pl-PL" w:eastAsia="en-US" w:bidi="en-US"/>
        </w:rPr>
        <w:tab/>
      </w:r>
      <w:r w:rsidRPr="00B40739">
        <w:rPr>
          <w:rFonts w:eastAsia="Andale Sans UI" w:cs="Times New Roman"/>
          <w:bCs/>
          <w:sz w:val="18"/>
          <w:szCs w:val="18"/>
          <w:lang w:val="pl-PL" w:eastAsia="en-US" w:bidi="en-US"/>
        </w:rPr>
        <w:tab/>
      </w:r>
      <w:r w:rsidRPr="00B40739">
        <w:rPr>
          <w:rFonts w:eastAsia="Andale Sans UI" w:cs="Times New Roman"/>
          <w:bCs/>
          <w:sz w:val="18"/>
          <w:szCs w:val="18"/>
          <w:lang w:val="pl-PL" w:eastAsia="en-US" w:bidi="en-US"/>
        </w:rPr>
        <w:tab/>
      </w:r>
      <w:r w:rsidRPr="00B40739">
        <w:rPr>
          <w:rFonts w:eastAsia="Andale Sans UI" w:cs="Times New Roman"/>
          <w:bCs/>
          <w:sz w:val="18"/>
          <w:szCs w:val="18"/>
          <w:lang w:val="pl-PL" w:eastAsia="en-US" w:bidi="en-US"/>
        </w:rPr>
        <w:tab/>
      </w:r>
      <w:r w:rsidRPr="00B40739">
        <w:rPr>
          <w:rFonts w:eastAsia="Andale Sans UI" w:cs="Times New Roman"/>
          <w:bCs/>
          <w:sz w:val="18"/>
          <w:szCs w:val="18"/>
          <w:lang w:val="pl-PL" w:eastAsia="en-US" w:bidi="en-US"/>
        </w:rPr>
        <w:tab/>
      </w:r>
    </w:p>
    <w:p w14:paraId="1AA5B698" w14:textId="77777777" w:rsidR="00F052D5" w:rsidRPr="00B40739" w:rsidRDefault="00F052D5" w:rsidP="00F052D5">
      <w:pPr>
        <w:jc w:val="right"/>
        <w:rPr>
          <w:rFonts w:eastAsia="Andale Sans UI" w:cs="Times New Roman"/>
          <w:lang w:val="pl-PL" w:eastAsia="en-US" w:bidi="en-US"/>
        </w:rPr>
      </w:pPr>
    </w:p>
    <w:p w14:paraId="625AA2A8" w14:textId="77777777" w:rsidR="00F052D5" w:rsidRPr="00B40739" w:rsidRDefault="00F052D5" w:rsidP="00F052D5">
      <w:pPr>
        <w:jc w:val="right"/>
        <w:rPr>
          <w:rFonts w:eastAsia="Andale Sans UI" w:cs="Times New Roman"/>
          <w:lang w:val="pl-PL" w:eastAsia="en-US" w:bidi="en-US"/>
        </w:rPr>
      </w:pPr>
    </w:p>
    <w:p w14:paraId="4A1F0523" w14:textId="77777777" w:rsidR="00F052D5" w:rsidRPr="0047492B" w:rsidRDefault="00F052D5" w:rsidP="00F052D5">
      <w:pPr>
        <w:pStyle w:val="Standard"/>
        <w:tabs>
          <w:tab w:val="left" w:pos="30"/>
        </w:tabs>
        <w:jc w:val="right"/>
        <w:rPr>
          <w:rFonts w:asciiTheme="minorHAnsi" w:hAnsiTheme="minorHAnsi" w:cstheme="minorHAnsi"/>
          <w:lang w:val="pl-PL"/>
        </w:rPr>
      </w:pPr>
      <w:r w:rsidRPr="0047492B">
        <w:rPr>
          <w:rFonts w:asciiTheme="minorHAnsi" w:hAnsiTheme="minorHAnsi" w:cstheme="minorHAnsi"/>
          <w:lang w:val="pl-PL"/>
        </w:rPr>
        <w:lastRenderedPageBreak/>
        <w:t>Załącznik nr 2 do SWZ</w:t>
      </w:r>
    </w:p>
    <w:p w14:paraId="2314DE18" w14:textId="77777777" w:rsidR="00F052D5" w:rsidRPr="0047492B" w:rsidRDefault="00F052D5" w:rsidP="00F052D5">
      <w:pPr>
        <w:pStyle w:val="Standard"/>
        <w:tabs>
          <w:tab w:val="left" w:pos="30"/>
        </w:tabs>
        <w:jc w:val="center"/>
        <w:rPr>
          <w:rFonts w:asciiTheme="minorHAnsi" w:hAnsiTheme="minorHAnsi" w:cstheme="minorHAnsi"/>
          <w:b/>
          <w:bCs/>
          <w:lang w:val="pl-PL"/>
        </w:rPr>
      </w:pPr>
      <w:r w:rsidRPr="0047492B">
        <w:rPr>
          <w:rFonts w:asciiTheme="minorHAnsi" w:hAnsiTheme="minorHAnsi" w:cstheme="minorHAnsi"/>
          <w:b/>
          <w:bCs/>
          <w:lang w:val="pl-PL"/>
        </w:rPr>
        <w:t>FORMULARZ CENOWY</w:t>
      </w:r>
    </w:p>
    <w:p w14:paraId="7298F20B" w14:textId="0CF98FDE" w:rsidR="00F052D5" w:rsidRPr="0047492B" w:rsidRDefault="00F052D5" w:rsidP="00F052D5">
      <w:pP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b/>
          <w:lang w:val="pl-PL" w:eastAsia="en-US" w:bidi="en-US"/>
        </w:rPr>
        <w:t xml:space="preserve"> </w:t>
      </w:r>
      <w:r w:rsidRPr="0047492B">
        <w:rPr>
          <w:rFonts w:asciiTheme="minorHAnsi" w:eastAsia="Andale Sans UI" w:hAnsiTheme="minorHAnsi" w:cstheme="minorHAnsi"/>
          <w:b/>
          <w:lang w:eastAsia="en-US" w:bidi="en-US"/>
        </w:rPr>
        <w:t>Pakiet 13 - PRZEGLĄDY TECHNICZNE I NAPRAWY BIEŻĄCE – APARATY RTG GE</w:t>
      </w:r>
      <w:r w:rsidRPr="0047492B">
        <w:rPr>
          <w:rFonts w:asciiTheme="minorHAnsi" w:hAnsiTheme="minorHAnsi" w:cstheme="minorHAnsi"/>
          <w:b/>
        </w:rPr>
        <w:t xml:space="preserve"> MEDICAL SYSTEM</w:t>
      </w:r>
      <w:r w:rsidR="00673AFB">
        <w:rPr>
          <w:rFonts w:asciiTheme="minorHAnsi" w:hAnsiTheme="minorHAnsi" w:cstheme="minorHAnsi"/>
          <w:b/>
        </w:rPr>
        <w:t>S</w:t>
      </w:r>
    </w:p>
    <w:tbl>
      <w:tblPr>
        <w:tblW w:w="14390" w:type="dxa"/>
        <w:jc w:val="center"/>
        <w:tblLayout w:type="fixed"/>
        <w:tblCellMar>
          <w:left w:w="10" w:type="dxa"/>
          <w:right w:w="10" w:type="dxa"/>
        </w:tblCellMar>
        <w:tblLook w:val="0000" w:firstRow="0" w:lastRow="0" w:firstColumn="0" w:lastColumn="0" w:noHBand="0" w:noVBand="0"/>
      </w:tblPr>
      <w:tblGrid>
        <w:gridCol w:w="426"/>
        <w:gridCol w:w="3836"/>
        <w:gridCol w:w="1129"/>
        <w:gridCol w:w="1177"/>
        <w:gridCol w:w="1489"/>
        <w:gridCol w:w="1500"/>
        <w:gridCol w:w="1692"/>
        <w:gridCol w:w="1127"/>
        <w:gridCol w:w="2014"/>
      </w:tblGrid>
      <w:tr w:rsidR="00F052D5" w:rsidRPr="0047492B" w14:paraId="6F3A536E" w14:textId="77777777" w:rsidTr="008C64E4">
        <w:trPr>
          <w:jc w:val="center"/>
        </w:trPr>
        <w:tc>
          <w:tcPr>
            <w:tcW w:w="426" w:type="dxa"/>
            <w:tcBorders>
              <w:top w:val="single" w:sz="4" w:space="0" w:color="000000"/>
              <w:left w:val="single" w:sz="4" w:space="0" w:color="000000"/>
              <w:bottom w:val="single" w:sz="4" w:space="0" w:color="000000"/>
            </w:tcBorders>
            <w:shd w:val="clear" w:color="auto" w:fill="auto"/>
          </w:tcPr>
          <w:p w14:paraId="708A7A18" w14:textId="77777777" w:rsidR="00F052D5" w:rsidRPr="0047492B" w:rsidRDefault="00F052D5" w:rsidP="008C64E4">
            <w:pPr>
              <w:jc w:val="cente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3836" w:type="dxa"/>
            <w:tcBorders>
              <w:top w:val="single" w:sz="4" w:space="0" w:color="000000"/>
              <w:left w:val="single" w:sz="4" w:space="0" w:color="000000"/>
              <w:bottom w:val="single" w:sz="4" w:space="0" w:color="000000"/>
            </w:tcBorders>
            <w:shd w:val="clear" w:color="auto" w:fill="auto"/>
          </w:tcPr>
          <w:p w14:paraId="0B7ACC5B" w14:textId="77777777" w:rsidR="00F052D5" w:rsidRPr="0047492B" w:rsidRDefault="00F052D5" w:rsidP="008C64E4">
            <w:pPr>
              <w:jc w:val="cente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sz w:val="18"/>
                <w:szCs w:val="18"/>
                <w:lang w:eastAsia="en-US" w:bidi="en-US"/>
              </w:rPr>
              <w:t>Nazwa</w:t>
            </w:r>
          </w:p>
        </w:tc>
        <w:tc>
          <w:tcPr>
            <w:tcW w:w="1129" w:type="dxa"/>
            <w:tcBorders>
              <w:top w:val="single" w:sz="4" w:space="0" w:color="000000"/>
              <w:left w:val="single" w:sz="4" w:space="0" w:color="000000"/>
              <w:bottom w:val="single" w:sz="4" w:space="0" w:color="000000"/>
            </w:tcBorders>
            <w:shd w:val="clear" w:color="auto" w:fill="auto"/>
          </w:tcPr>
          <w:p w14:paraId="00FE6640" w14:textId="77777777" w:rsidR="00F052D5" w:rsidRPr="0047492B" w:rsidRDefault="00F052D5" w:rsidP="008C64E4">
            <w:pPr>
              <w:jc w:val="cente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sz w:val="18"/>
                <w:szCs w:val="18"/>
                <w:lang w:eastAsia="en-US" w:bidi="en-US"/>
              </w:rPr>
              <w:t>Jednostka wymagana</w:t>
            </w:r>
          </w:p>
        </w:tc>
        <w:tc>
          <w:tcPr>
            <w:tcW w:w="1177" w:type="dxa"/>
            <w:tcBorders>
              <w:top w:val="single" w:sz="4" w:space="0" w:color="000000"/>
              <w:left w:val="single" w:sz="4" w:space="0" w:color="000000"/>
              <w:bottom w:val="single" w:sz="4" w:space="0" w:color="000000"/>
            </w:tcBorders>
            <w:shd w:val="clear" w:color="auto" w:fill="auto"/>
          </w:tcPr>
          <w:p w14:paraId="3AA558A7" w14:textId="77777777" w:rsidR="00F052D5" w:rsidRPr="0047492B" w:rsidRDefault="00F052D5" w:rsidP="008C64E4">
            <w:pPr>
              <w:jc w:val="cente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sz w:val="18"/>
                <w:szCs w:val="18"/>
                <w:lang w:eastAsia="en-US" w:bidi="en-US"/>
              </w:rPr>
              <w:t>Ilość jednost. wymag.</w:t>
            </w:r>
          </w:p>
        </w:tc>
        <w:tc>
          <w:tcPr>
            <w:tcW w:w="1489" w:type="dxa"/>
            <w:tcBorders>
              <w:top w:val="single" w:sz="4" w:space="0" w:color="000000"/>
              <w:left w:val="single" w:sz="4" w:space="0" w:color="000000"/>
              <w:bottom w:val="single" w:sz="4" w:space="0" w:color="000000"/>
            </w:tcBorders>
            <w:shd w:val="clear" w:color="auto" w:fill="auto"/>
          </w:tcPr>
          <w:p w14:paraId="7446C95F" w14:textId="77777777" w:rsidR="00F052D5" w:rsidRPr="0047492B" w:rsidRDefault="00F052D5" w:rsidP="008C64E4">
            <w:pPr>
              <w:jc w:val="cente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sz w:val="18"/>
                <w:szCs w:val="18"/>
                <w:lang w:eastAsia="en-US" w:bidi="en-US"/>
              </w:rPr>
              <w:t>Ilość przeglądów</w:t>
            </w:r>
          </w:p>
        </w:tc>
        <w:tc>
          <w:tcPr>
            <w:tcW w:w="1500" w:type="dxa"/>
            <w:tcBorders>
              <w:top w:val="single" w:sz="4" w:space="0" w:color="000000"/>
              <w:left w:val="single" w:sz="4" w:space="0" w:color="000000"/>
              <w:bottom w:val="single" w:sz="4" w:space="0" w:color="000000"/>
            </w:tcBorders>
            <w:shd w:val="clear" w:color="auto" w:fill="auto"/>
          </w:tcPr>
          <w:p w14:paraId="5AA82A7C" w14:textId="77777777" w:rsidR="00F052D5" w:rsidRPr="0047492B" w:rsidRDefault="00F052D5" w:rsidP="008C64E4">
            <w:pPr>
              <w:jc w:val="cente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sz w:val="18"/>
                <w:szCs w:val="18"/>
                <w:lang w:eastAsia="en-US" w:bidi="en-US"/>
              </w:rPr>
              <w:t>Cena netto</w:t>
            </w:r>
          </w:p>
          <w:p w14:paraId="0072C353" w14:textId="77777777" w:rsidR="00F052D5" w:rsidRPr="0047492B" w:rsidRDefault="00F052D5" w:rsidP="008C64E4">
            <w:pPr>
              <w:jc w:val="cente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sz w:val="18"/>
                <w:szCs w:val="18"/>
                <w:lang w:eastAsia="en-US" w:bidi="en-US"/>
              </w:rPr>
              <w:t>za 1 przegląd/1h</w:t>
            </w:r>
          </w:p>
        </w:tc>
        <w:tc>
          <w:tcPr>
            <w:tcW w:w="1692" w:type="dxa"/>
            <w:tcBorders>
              <w:top w:val="single" w:sz="4" w:space="0" w:color="000000"/>
              <w:left w:val="single" w:sz="4" w:space="0" w:color="000000"/>
              <w:bottom w:val="single" w:sz="4" w:space="0" w:color="000000"/>
            </w:tcBorders>
            <w:shd w:val="clear" w:color="auto" w:fill="auto"/>
          </w:tcPr>
          <w:p w14:paraId="4DBBE652" w14:textId="77777777" w:rsidR="00F052D5" w:rsidRPr="0047492B" w:rsidRDefault="00F052D5" w:rsidP="008C64E4">
            <w:pPr>
              <w:jc w:val="cente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sz w:val="18"/>
                <w:szCs w:val="18"/>
                <w:lang w:eastAsia="en-US" w:bidi="en-US"/>
              </w:rPr>
              <w:t>Wartość netto przeglądów, napraw</w:t>
            </w:r>
          </w:p>
        </w:tc>
        <w:tc>
          <w:tcPr>
            <w:tcW w:w="1127" w:type="dxa"/>
            <w:tcBorders>
              <w:top w:val="single" w:sz="4" w:space="0" w:color="000000"/>
              <w:left w:val="single" w:sz="4" w:space="0" w:color="000000"/>
              <w:bottom w:val="single" w:sz="4" w:space="0" w:color="000000"/>
            </w:tcBorders>
            <w:shd w:val="clear" w:color="auto" w:fill="auto"/>
          </w:tcPr>
          <w:p w14:paraId="3C7FC736"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Stawka</w:t>
            </w:r>
          </w:p>
          <w:p w14:paraId="0D0A2562" w14:textId="77777777" w:rsidR="00F052D5" w:rsidRPr="0047492B" w:rsidRDefault="00F052D5" w:rsidP="008C64E4">
            <w:pPr>
              <w:jc w:val="cente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sz w:val="18"/>
                <w:szCs w:val="18"/>
                <w:lang w:eastAsia="en-US" w:bidi="en-US"/>
              </w:rPr>
              <w:t>VAT</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5948CE02" w14:textId="77777777" w:rsidR="00F052D5" w:rsidRPr="0047492B" w:rsidRDefault="00F052D5" w:rsidP="008C64E4">
            <w:pPr>
              <w:jc w:val="cente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sz w:val="18"/>
                <w:szCs w:val="18"/>
                <w:lang w:eastAsia="en-US" w:bidi="en-US"/>
              </w:rPr>
              <w:t>Wartość brutto</w:t>
            </w:r>
          </w:p>
          <w:p w14:paraId="5913FF69" w14:textId="77777777" w:rsidR="00F052D5" w:rsidRPr="0047492B" w:rsidRDefault="00F052D5" w:rsidP="008C64E4">
            <w:pPr>
              <w:jc w:val="center"/>
              <w:rPr>
                <w:rFonts w:asciiTheme="minorHAnsi" w:hAnsiTheme="minorHAnsi" w:cstheme="minorHAnsi"/>
              </w:rPr>
            </w:pPr>
            <w:r w:rsidRPr="0047492B">
              <w:rPr>
                <w:rFonts w:asciiTheme="minorHAnsi" w:eastAsia="Andale Sans UI" w:hAnsiTheme="minorHAnsi" w:cstheme="minorHAnsi"/>
                <w:sz w:val="18"/>
                <w:szCs w:val="18"/>
                <w:lang w:eastAsia="en-US" w:bidi="en-US"/>
              </w:rPr>
              <w:t>przeglądów, napraw</w:t>
            </w:r>
          </w:p>
        </w:tc>
      </w:tr>
      <w:tr w:rsidR="00F052D5" w:rsidRPr="0047492B" w14:paraId="00C1D1A7" w14:textId="77777777" w:rsidTr="008C64E4">
        <w:trPr>
          <w:jc w:val="center"/>
        </w:trPr>
        <w:tc>
          <w:tcPr>
            <w:tcW w:w="426" w:type="dxa"/>
            <w:vMerge w:val="restart"/>
            <w:tcBorders>
              <w:top w:val="single" w:sz="4" w:space="0" w:color="000000"/>
              <w:left w:val="single" w:sz="4" w:space="0" w:color="000000"/>
            </w:tcBorders>
            <w:shd w:val="clear" w:color="auto" w:fill="auto"/>
          </w:tcPr>
          <w:p w14:paraId="2B9F9F91" w14:textId="77777777" w:rsidR="00F052D5" w:rsidRPr="00F2346D" w:rsidRDefault="00F052D5" w:rsidP="008C64E4">
            <w:pPr>
              <w:jc w:val="center"/>
              <w:rPr>
                <w:rFonts w:asciiTheme="minorHAnsi" w:hAnsiTheme="minorHAnsi" w:cstheme="minorHAnsi"/>
                <w:sz w:val="22"/>
                <w:szCs w:val="22"/>
              </w:rPr>
            </w:pPr>
            <w:r w:rsidRPr="00F2346D">
              <w:rPr>
                <w:rFonts w:asciiTheme="minorHAnsi" w:eastAsia="Andale Sans UI" w:hAnsiTheme="minorHAnsi" w:cstheme="minorHAnsi"/>
                <w:sz w:val="22"/>
                <w:szCs w:val="22"/>
                <w:lang w:eastAsia="en-US" w:bidi="en-US"/>
              </w:rPr>
              <w:t>1.</w:t>
            </w:r>
          </w:p>
        </w:tc>
        <w:tc>
          <w:tcPr>
            <w:tcW w:w="3836" w:type="dxa"/>
            <w:tcBorders>
              <w:top w:val="single" w:sz="4" w:space="0" w:color="000000"/>
              <w:left w:val="single" w:sz="4" w:space="0" w:color="000000"/>
              <w:bottom w:val="single" w:sz="4" w:space="0" w:color="000000"/>
            </w:tcBorders>
            <w:shd w:val="clear" w:color="auto" w:fill="auto"/>
          </w:tcPr>
          <w:p w14:paraId="25B95A37" w14:textId="77777777" w:rsidR="00F052D5" w:rsidRPr="00F2346D" w:rsidRDefault="00F052D5" w:rsidP="008C64E4">
            <w:pPr>
              <w:rPr>
                <w:rFonts w:asciiTheme="minorHAnsi" w:eastAsia="Andale Sans UI" w:hAnsiTheme="minorHAnsi" w:cstheme="minorHAnsi"/>
                <w:sz w:val="22"/>
                <w:szCs w:val="22"/>
                <w:lang w:eastAsia="en-US" w:bidi="en-US"/>
              </w:rPr>
            </w:pPr>
            <w:r w:rsidRPr="00F2346D">
              <w:rPr>
                <w:rFonts w:asciiTheme="minorHAnsi" w:eastAsia="Andale Sans UI" w:hAnsiTheme="minorHAnsi" w:cstheme="minorHAnsi"/>
                <w:sz w:val="22"/>
                <w:szCs w:val="22"/>
                <w:lang w:eastAsia="en-US" w:bidi="en-US"/>
              </w:rPr>
              <w:t>Aparat RTG Mobilny TMX+, r. prod. 2007</w:t>
            </w:r>
          </w:p>
          <w:p w14:paraId="52C6AFF8" w14:textId="072A8FBB" w:rsidR="00F052D5" w:rsidRPr="00F2346D" w:rsidRDefault="00F052D5" w:rsidP="008C64E4">
            <w:pPr>
              <w:rPr>
                <w:rFonts w:asciiTheme="minorHAnsi" w:eastAsia="Andale Sans UI" w:hAnsiTheme="minorHAnsi" w:cstheme="minorHAnsi"/>
                <w:sz w:val="22"/>
                <w:szCs w:val="22"/>
                <w:lang w:eastAsia="en-US" w:bidi="en-US"/>
              </w:rPr>
            </w:pPr>
            <w:r w:rsidRPr="00F2346D">
              <w:rPr>
                <w:rFonts w:asciiTheme="minorHAnsi" w:eastAsia="Andale Sans UI" w:hAnsiTheme="minorHAnsi" w:cstheme="minorHAnsi"/>
                <w:sz w:val="22"/>
                <w:szCs w:val="22"/>
                <w:lang w:eastAsia="en-US" w:bidi="en-US"/>
              </w:rPr>
              <w:t>GE</w:t>
            </w:r>
            <w:r w:rsidRPr="00F2346D">
              <w:rPr>
                <w:rFonts w:asciiTheme="minorHAnsi" w:hAnsiTheme="minorHAnsi" w:cstheme="minorHAnsi"/>
              </w:rPr>
              <w:t xml:space="preserve"> MEDICAL SYSTEM</w:t>
            </w:r>
            <w:r w:rsidR="00673AFB">
              <w:rPr>
                <w:rFonts w:asciiTheme="minorHAnsi" w:hAnsiTheme="minorHAnsi" w:cstheme="minorHAnsi"/>
              </w:rPr>
              <w:t>S</w:t>
            </w:r>
          </w:p>
        </w:tc>
        <w:tc>
          <w:tcPr>
            <w:tcW w:w="1129" w:type="dxa"/>
            <w:tcBorders>
              <w:top w:val="single" w:sz="4" w:space="0" w:color="000000"/>
              <w:left w:val="single" w:sz="4" w:space="0" w:color="000000"/>
              <w:bottom w:val="single" w:sz="4" w:space="0" w:color="000000"/>
            </w:tcBorders>
            <w:shd w:val="clear" w:color="auto" w:fill="auto"/>
          </w:tcPr>
          <w:p w14:paraId="2B599B94"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27B2587B"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7FF926BE"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1 x w roku</w:t>
            </w:r>
          </w:p>
        </w:tc>
        <w:tc>
          <w:tcPr>
            <w:tcW w:w="1500" w:type="dxa"/>
            <w:tcBorders>
              <w:top w:val="single" w:sz="4" w:space="0" w:color="000000"/>
              <w:left w:val="single" w:sz="4" w:space="0" w:color="000000"/>
              <w:bottom w:val="single" w:sz="4" w:space="0" w:color="000000"/>
            </w:tcBorders>
            <w:shd w:val="clear" w:color="auto" w:fill="auto"/>
          </w:tcPr>
          <w:p w14:paraId="145052D8"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6886D9D8"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18602836"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3BF352F2" w14:textId="77777777" w:rsidR="00F052D5" w:rsidRPr="0047492B" w:rsidRDefault="00F052D5" w:rsidP="008C64E4">
            <w:pPr>
              <w:snapToGrid w:val="0"/>
              <w:jc w:val="center"/>
              <w:rPr>
                <w:rFonts w:asciiTheme="minorHAnsi" w:hAnsiTheme="minorHAnsi" w:cstheme="minorHAnsi"/>
              </w:rPr>
            </w:pPr>
          </w:p>
        </w:tc>
      </w:tr>
      <w:tr w:rsidR="00F052D5" w:rsidRPr="0047492B" w14:paraId="199D5FD4" w14:textId="77777777" w:rsidTr="008C64E4">
        <w:trPr>
          <w:jc w:val="center"/>
        </w:trPr>
        <w:tc>
          <w:tcPr>
            <w:tcW w:w="426" w:type="dxa"/>
            <w:vMerge/>
            <w:tcBorders>
              <w:left w:val="single" w:sz="4" w:space="0" w:color="000000"/>
              <w:bottom w:val="single" w:sz="4" w:space="0" w:color="000000"/>
            </w:tcBorders>
            <w:shd w:val="clear" w:color="auto" w:fill="auto"/>
          </w:tcPr>
          <w:p w14:paraId="2694AEF0"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3836" w:type="dxa"/>
            <w:tcBorders>
              <w:top w:val="single" w:sz="4" w:space="0" w:color="000000"/>
              <w:left w:val="single" w:sz="4" w:space="0" w:color="000000"/>
              <w:bottom w:val="single" w:sz="4" w:space="0" w:color="000000"/>
            </w:tcBorders>
            <w:shd w:val="clear" w:color="auto" w:fill="auto"/>
          </w:tcPr>
          <w:p w14:paraId="3107FAAA" w14:textId="77777777" w:rsidR="00F052D5" w:rsidRPr="0047492B" w:rsidRDefault="00F052D5" w:rsidP="008C64E4">
            <w:pP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1A282A0F"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11E23890"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6</w:t>
            </w:r>
          </w:p>
        </w:tc>
        <w:tc>
          <w:tcPr>
            <w:tcW w:w="1489" w:type="dxa"/>
            <w:tcBorders>
              <w:top w:val="single" w:sz="4" w:space="0" w:color="000000"/>
              <w:left w:val="single" w:sz="4" w:space="0" w:color="000000"/>
              <w:bottom w:val="single" w:sz="4" w:space="0" w:color="000000"/>
            </w:tcBorders>
            <w:shd w:val="clear" w:color="auto" w:fill="auto"/>
          </w:tcPr>
          <w:p w14:paraId="2EA0A380"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xxxxxxxxxx</w:t>
            </w:r>
          </w:p>
        </w:tc>
        <w:tc>
          <w:tcPr>
            <w:tcW w:w="1500" w:type="dxa"/>
            <w:tcBorders>
              <w:top w:val="single" w:sz="4" w:space="0" w:color="000000"/>
              <w:left w:val="single" w:sz="4" w:space="0" w:color="000000"/>
              <w:bottom w:val="single" w:sz="4" w:space="0" w:color="000000"/>
            </w:tcBorders>
            <w:shd w:val="clear" w:color="auto" w:fill="auto"/>
          </w:tcPr>
          <w:p w14:paraId="63AD23A7"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043D9E11"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4AE5AC9F"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681C1D4F" w14:textId="77777777" w:rsidR="00F052D5" w:rsidRPr="0047492B" w:rsidRDefault="00F052D5" w:rsidP="008C64E4">
            <w:pPr>
              <w:snapToGrid w:val="0"/>
              <w:jc w:val="center"/>
              <w:rPr>
                <w:rFonts w:asciiTheme="minorHAnsi" w:hAnsiTheme="minorHAnsi" w:cstheme="minorHAnsi"/>
              </w:rPr>
            </w:pPr>
          </w:p>
        </w:tc>
      </w:tr>
      <w:tr w:rsidR="00F052D5" w:rsidRPr="0047492B" w14:paraId="31CD6419" w14:textId="77777777" w:rsidTr="008C64E4">
        <w:trPr>
          <w:jc w:val="center"/>
        </w:trPr>
        <w:tc>
          <w:tcPr>
            <w:tcW w:w="426" w:type="dxa"/>
            <w:vMerge w:val="restart"/>
            <w:tcBorders>
              <w:top w:val="single" w:sz="4" w:space="0" w:color="000000"/>
              <w:left w:val="single" w:sz="4" w:space="0" w:color="000000"/>
            </w:tcBorders>
            <w:shd w:val="clear" w:color="auto" w:fill="auto"/>
          </w:tcPr>
          <w:p w14:paraId="457212B8" w14:textId="77777777" w:rsidR="00F052D5" w:rsidRPr="0047492B" w:rsidRDefault="00F052D5" w:rsidP="008C64E4">
            <w:pPr>
              <w:jc w:val="center"/>
              <w:rPr>
                <w:rFonts w:asciiTheme="minorHAnsi" w:hAnsiTheme="minorHAnsi" w:cstheme="minorHAnsi"/>
                <w:sz w:val="22"/>
                <w:szCs w:val="22"/>
              </w:rPr>
            </w:pPr>
            <w:r w:rsidRPr="0047492B">
              <w:rPr>
                <w:rFonts w:asciiTheme="minorHAnsi" w:eastAsia="Andale Sans UI" w:hAnsiTheme="minorHAnsi" w:cstheme="minorHAnsi"/>
                <w:sz w:val="22"/>
                <w:szCs w:val="22"/>
                <w:lang w:eastAsia="en-US" w:bidi="en-US"/>
              </w:rPr>
              <w:t>2.</w:t>
            </w:r>
          </w:p>
        </w:tc>
        <w:tc>
          <w:tcPr>
            <w:tcW w:w="3836" w:type="dxa"/>
            <w:tcBorders>
              <w:top w:val="single" w:sz="4" w:space="0" w:color="000000"/>
              <w:left w:val="single" w:sz="4" w:space="0" w:color="000000"/>
              <w:bottom w:val="single" w:sz="4" w:space="0" w:color="000000"/>
            </w:tcBorders>
            <w:shd w:val="clear" w:color="auto" w:fill="auto"/>
          </w:tcPr>
          <w:p w14:paraId="4444FA5B" w14:textId="563379A6" w:rsidR="00F052D5" w:rsidRPr="0047492B" w:rsidRDefault="00F052D5" w:rsidP="008C64E4">
            <w:pP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Aparat RTG stacjonarny PROTEUS XR/a</w:t>
            </w:r>
            <w:r w:rsidRPr="0047492B">
              <w:rPr>
                <w:rFonts w:asciiTheme="minorHAnsi" w:hAnsiTheme="minorHAnsi" w:cstheme="minorHAnsi"/>
              </w:rPr>
              <w:t>,       r. prod. 2008, GE MEDICAL SYSTEM</w:t>
            </w:r>
            <w:r w:rsidR="00673AFB">
              <w:rPr>
                <w:rFonts w:asciiTheme="minorHAnsi" w:hAnsiTheme="minorHAnsi" w:cstheme="minorHAnsi"/>
              </w:rPr>
              <w:t>S</w:t>
            </w:r>
          </w:p>
        </w:tc>
        <w:tc>
          <w:tcPr>
            <w:tcW w:w="1129" w:type="dxa"/>
            <w:tcBorders>
              <w:top w:val="single" w:sz="4" w:space="0" w:color="000000"/>
              <w:left w:val="single" w:sz="4" w:space="0" w:color="000000"/>
              <w:bottom w:val="single" w:sz="4" w:space="0" w:color="000000"/>
            </w:tcBorders>
            <w:shd w:val="clear" w:color="auto" w:fill="auto"/>
          </w:tcPr>
          <w:p w14:paraId="254542E9"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6D24B3EB"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34171EF4"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2 x w roku</w:t>
            </w:r>
          </w:p>
        </w:tc>
        <w:tc>
          <w:tcPr>
            <w:tcW w:w="1500" w:type="dxa"/>
            <w:tcBorders>
              <w:top w:val="single" w:sz="4" w:space="0" w:color="000000"/>
              <w:left w:val="single" w:sz="4" w:space="0" w:color="000000"/>
              <w:bottom w:val="single" w:sz="4" w:space="0" w:color="000000"/>
            </w:tcBorders>
            <w:shd w:val="clear" w:color="auto" w:fill="auto"/>
          </w:tcPr>
          <w:p w14:paraId="760B55B9"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2BE4874E"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792780CB"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7B84D431" w14:textId="77777777" w:rsidR="00F052D5" w:rsidRPr="0047492B" w:rsidRDefault="00F052D5" w:rsidP="008C64E4">
            <w:pPr>
              <w:snapToGrid w:val="0"/>
              <w:jc w:val="center"/>
              <w:rPr>
                <w:rFonts w:asciiTheme="minorHAnsi" w:hAnsiTheme="minorHAnsi" w:cstheme="minorHAnsi"/>
              </w:rPr>
            </w:pPr>
          </w:p>
        </w:tc>
      </w:tr>
      <w:tr w:rsidR="00F052D5" w:rsidRPr="0047492B" w14:paraId="3D505363" w14:textId="77777777" w:rsidTr="008C64E4">
        <w:trPr>
          <w:trHeight w:val="343"/>
          <w:jc w:val="center"/>
        </w:trPr>
        <w:tc>
          <w:tcPr>
            <w:tcW w:w="426" w:type="dxa"/>
            <w:vMerge/>
            <w:tcBorders>
              <w:left w:val="single" w:sz="4" w:space="0" w:color="000000"/>
              <w:bottom w:val="single" w:sz="4" w:space="0" w:color="000000"/>
            </w:tcBorders>
            <w:shd w:val="clear" w:color="auto" w:fill="auto"/>
          </w:tcPr>
          <w:p w14:paraId="2F85D625"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3836" w:type="dxa"/>
            <w:tcBorders>
              <w:top w:val="single" w:sz="4" w:space="0" w:color="000000"/>
              <w:left w:val="single" w:sz="4" w:space="0" w:color="000000"/>
              <w:bottom w:val="single" w:sz="4" w:space="0" w:color="000000"/>
            </w:tcBorders>
            <w:shd w:val="clear" w:color="auto" w:fill="auto"/>
          </w:tcPr>
          <w:p w14:paraId="3C7512B9" w14:textId="77777777" w:rsidR="00F052D5" w:rsidRPr="0047492B" w:rsidRDefault="00F052D5" w:rsidP="008C64E4">
            <w:pP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725C0F68"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50C7FE91"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4</w:t>
            </w:r>
          </w:p>
        </w:tc>
        <w:tc>
          <w:tcPr>
            <w:tcW w:w="1489" w:type="dxa"/>
            <w:tcBorders>
              <w:top w:val="single" w:sz="4" w:space="0" w:color="000000"/>
              <w:left w:val="single" w:sz="4" w:space="0" w:color="000000"/>
              <w:bottom w:val="single" w:sz="4" w:space="0" w:color="000000"/>
            </w:tcBorders>
            <w:shd w:val="clear" w:color="auto" w:fill="auto"/>
          </w:tcPr>
          <w:p w14:paraId="237DEF32"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xxxxxxxxxx</w:t>
            </w:r>
          </w:p>
        </w:tc>
        <w:tc>
          <w:tcPr>
            <w:tcW w:w="1500" w:type="dxa"/>
            <w:tcBorders>
              <w:top w:val="single" w:sz="4" w:space="0" w:color="000000"/>
              <w:left w:val="single" w:sz="4" w:space="0" w:color="000000"/>
              <w:bottom w:val="single" w:sz="4" w:space="0" w:color="000000"/>
            </w:tcBorders>
            <w:shd w:val="clear" w:color="auto" w:fill="auto"/>
          </w:tcPr>
          <w:p w14:paraId="314E27EF"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1E5EBC57"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336C1825"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54E7024E" w14:textId="77777777" w:rsidR="00F052D5" w:rsidRPr="0047492B" w:rsidRDefault="00F052D5" w:rsidP="008C64E4">
            <w:pPr>
              <w:snapToGrid w:val="0"/>
              <w:jc w:val="center"/>
              <w:rPr>
                <w:rFonts w:asciiTheme="minorHAnsi" w:hAnsiTheme="minorHAnsi" w:cstheme="minorHAnsi"/>
              </w:rPr>
            </w:pPr>
          </w:p>
        </w:tc>
      </w:tr>
      <w:tr w:rsidR="00F052D5" w:rsidRPr="0047492B" w14:paraId="69CD2C90" w14:textId="77777777" w:rsidTr="008C64E4">
        <w:trPr>
          <w:trHeight w:val="343"/>
          <w:jc w:val="center"/>
        </w:trPr>
        <w:tc>
          <w:tcPr>
            <w:tcW w:w="426" w:type="dxa"/>
            <w:vMerge w:val="restart"/>
            <w:tcBorders>
              <w:top w:val="single" w:sz="4" w:space="0" w:color="000000"/>
              <w:left w:val="single" w:sz="4" w:space="0" w:color="000000"/>
            </w:tcBorders>
            <w:shd w:val="clear" w:color="auto" w:fill="auto"/>
          </w:tcPr>
          <w:p w14:paraId="4D9BC9C4"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 xml:space="preserve">3. </w:t>
            </w:r>
          </w:p>
        </w:tc>
        <w:tc>
          <w:tcPr>
            <w:tcW w:w="3836" w:type="dxa"/>
            <w:tcBorders>
              <w:top w:val="single" w:sz="4" w:space="0" w:color="000000"/>
              <w:left w:val="single" w:sz="4" w:space="0" w:color="000000"/>
              <w:bottom w:val="single" w:sz="4" w:space="0" w:color="000000"/>
            </w:tcBorders>
            <w:shd w:val="clear" w:color="auto" w:fill="auto"/>
          </w:tcPr>
          <w:p w14:paraId="6C984502" w14:textId="3F6F7FEE" w:rsidR="00F052D5" w:rsidRPr="0047492B" w:rsidRDefault="00F052D5" w:rsidP="008C64E4">
            <w:pPr>
              <w:rPr>
                <w:rFonts w:asciiTheme="minorHAnsi" w:eastAsia="Andale Sans UI" w:hAnsiTheme="minorHAnsi" w:cstheme="minorHAnsi"/>
                <w:sz w:val="22"/>
                <w:szCs w:val="22"/>
                <w:lang w:eastAsia="en-US" w:bidi="en-US"/>
              </w:rPr>
            </w:pPr>
            <w:r w:rsidRPr="00551E22">
              <w:rPr>
                <w:rFonts w:asciiTheme="minorHAnsi" w:hAnsiTheme="minorHAnsi" w:cstheme="minorHAnsi"/>
              </w:rPr>
              <w:t>Aparat RTG z ramieniem C ze skopią</w:t>
            </w:r>
            <w:r w:rsidRPr="0047492B">
              <w:rPr>
                <w:rFonts w:asciiTheme="minorHAnsi" w:hAnsiTheme="minorHAnsi" w:cstheme="minorHAnsi"/>
              </w:rPr>
              <w:t xml:space="preserve"> Fluorostar 7900 Compact 2, r. prod. 2018, 2022, GE MEDICAL SYSTEM</w:t>
            </w:r>
            <w:r w:rsidR="00673AFB">
              <w:rPr>
                <w:rFonts w:asciiTheme="minorHAnsi" w:hAnsiTheme="minorHAnsi" w:cstheme="minorHAnsi"/>
              </w:rPr>
              <w:t>S</w:t>
            </w:r>
          </w:p>
        </w:tc>
        <w:tc>
          <w:tcPr>
            <w:tcW w:w="1129" w:type="dxa"/>
            <w:tcBorders>
              <w:top w:val="single" w:sz="4" w:space="0" w:color="000000"/>
              <w:left w:val="single" w:sz="4" w:space="0" w:color="000000"/>
              <w:bottom w:val="single" w:sz="4" w:space="0" w:color="000000"/>
            </w:tcBorders>
            <w:shd w:val="clear" w:color="auto" w:fill="auto"/>
          </w:tcPr>
          <w:p w14:paraId="289C51A4"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0FF4DA6C"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3F6C0C8B"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1 x w roku</w:t>
            </w:r>
          </w:p>
        </w:tc>
        <w:tc>
          <w:tcPr>
            <w:tcW w:w="1500" w:type="dxa"/>
            <w:tcBorders>
              <w:top w:val="single" w:sz="4" w:space="0" w:color="000000"/>
              <w:left w:val="single" w:sz="4" w:space="0" w:color="000000"/>
              <w:bottom w:val="single" w:sz="4" w:space="0" w:color="000000"/>
            </w:tcBorders>
            <w:shd w:val="clear" w:color="auto" w:fill="auto"/>
          </w:tcPr>
          <w:p w14:paraId="2F2A09E3"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7ACA17B0"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35FBAD0E"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132ABE24" w14:textId="77777777" w:rsidR="00F052D5" w:rsidRPr="0047492B" w:rsidRDefault="00F052D5" w:rsidP="008C64E4">
            <w:pPr>
              <w:snapToGrid w:val="0"/>
              <w:jc w:val="center"/>
              <w:rPr>
                <w:rFonts w:asciiTheme="minorHAnsi" w:hAnsiTheme="minorHAnsi" w:cstheme="minorHAnsi"/>
              </w:rPr>
            </w:pPr>
          </w:p>
        </w:tc>
      </w:tr>
      <w:tr w:rsidR="00F052D5" w:rsidRPr="0047492B" w14:paraId="39AC6162" w14:textId="77777777" w:rsidTr="008C64E4">
        <w:trPr>
          <w:trHeight w:val="343"/>
          <w:jc w:val="center"/>
        </w:trPr>
        <w:tc>
          <w:tcPr>
            <w:tcW w:w="426" w:type="dxa"/>
            <w:vMerge/>
            <w:tcBorders>
              <w:left w:val="single" w:sz="4" w:space="0" w:color="000000"/>
              <w:bottom w:val="single" w:sz="4" w:space="0" w:color="000000"/>
            </w:tcBorders>
            <w:shd w:val="clear" w:color="auto" w:fill="auto"/>
          </w:tcPr>
          <w:p w14:paraId="7F338712"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3836" w:type="dxa"/>
            <w:tcBorders>
              <w:top w:val="single" w:sz="4" w:space="0" w:color="000000"/>
              <w:left w:val="single" w:sz="4" w:space="0" w:color="000000"/>
              <w:bottom w:val="single" w:sz="4" w:space="0" w:color="000000"/>
            </w:tcBorders>
            <w:shd w:val="clear" w:color="auto" w:fill="auto"/>
          </w:tcPr>
          <w:p w14:paraId="76D1B9EB" w14:textId="77777777" w:rsidR="00F052D5" w:rsidRPr="0047492B" w:rsidRDefault="00F052D5" w:rsidP="008C64E4">
            <w:pP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66D65A4A"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4852B4B4"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4</w:t>
            </w:r>
          </w:p>
        </w:tc>
        <w:tc>
          <w:tcPr>
            <w:tcW w:w="1489" w:type="dxa"/>
            <w:tcBorders>
              <w:top w:val="single" w:sz="4" w:space="0" w:color="000000"/>
              <w:left w:val="single" w:sz="4" w:space="0" w:color="000000"/>
              <w:bottom w:val="single" w:sz="4" w:space="0" w:color="000000"/>
            </w:tcBorders>
            <w:shd w:val="clear" w:color="auto" w:fill="auto"/>
          </w:tcPr>
          <w:p w14:paraId="27EB45D8"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xxxxxxxxxx</w:t>
            </w:r>
          </w:p>
        </w:tc>
        <w:tc>
          <w:tcPr>
            <w:tcW w:w="1500" w:type="dxa"/>
            <w:tcBorders>
              <w:top w:val="single" w:sz="4" w:space="0" w:color="000000"/>
              <w:left w:val="single" w:sz="4" w:space="0" w:color="000000"/>
              <w:bottom w:val="single" w:sz="4" w:space="0" w:color="000000"/>
            </w:tcBorders>
            <w:shd w:val="clear" w:color="auto" w:fill="auto"/>
          </w:tcPr>
          <w:p w14:paraId="07E32AE4"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30F121E1"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2DAD7F4B" w14:textId="77777777" w:rsidR="00F052D5" w:rsidRPr="0047492B" w:rsidRDefault="00F052D5" w:rsidP="008C64E4">
            <w:pPr>
              <w:snapToGrid w:val="0"/>
              <w:jc w:val="center"/>
              <w:rPr>
                <w:rFonts w:asciiTheme="minorHAnsi" w:eastAsia="Andale Sans UI" w:hAnsiTheme="minorHAnsi" w:cstheme="minorHAnsi"/>
                <w:sz w:val="22"/>
                <w:szCs w:val="22"/>
                <w:lang w:eastAsia="en-US" w:bidi="en-US"/>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73F92FD1" w14:textId="77777777" w:rsidR="00F052D5" w:rsidRPr="0047492B" w:rsidRDefault="00F052D5" w:rsidP="008C64E4">
            <w:pPr>
              <w:snapToGrid w:val="0"/>
              <w:jc w:val="center"/>
              <w:rPr>
                <w:rFonts w:asciiTheme="minorHAnsi" w:hAnsiTheme="minorHAnsi" w:cstheme="minorHAnsi"/>
              </w:rPr>
            </w:pPr>
          </w:p>
        </w:tc>
      </w:tr>
      <w:tr w:rsidR="00F052D5" w:rsidRPr="0047492B" w14:paraId="6297DD8A" w14:textId="77777777" w:rsidTr="008C64E4">
        <w:trPr>
          <w:jc w:val="center"/>
        </w:trPr>
        <w:tc>
          <w:tcPr>
            <w:tcW w:w="8057" w:type="dxa"/>
            <w:gridSpan w:val="5"/>
            <w:tcBorders>
              <w:top w:val="single" w:sz="4" w:space="0" w:color="000000"/>
              <w:left w:val="single" w:sz="4" w:space="0" w:color="000000"/>
              <w:bottom w:val="single" w:sz="4" w:space="0" w:color="000000"/>
            </w:tcBorders>
            <w:shd w:val="clear" w:color="auto" w:fill="auto"/>
          </w:tcPr>
          <w:p w14:paraId="2520BB34"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b/>
                <w:sz w:val="22"/>
                <w:szCs w:val="22"/>
                <w:lang w:eastAsia="en-US" w:bidi="en-US"/>
              </w:rPr>
              <w:t>GLOBALNA WARTOŚĆ</w:t>
            </w:r>
          </w:p>
        </w:tc>
        <w:tc>
          <w:tcPr>
            <w:tcW w:w="1500" w:type="dxa"/>
            <w:tcBorders>
              <w:top w:val="single" w:sz="4" w:space="0" w:color="000000"/>
              <w:left w:val="single" w:sz="4" w:space="0" w:color="000000"/>
              <w:bottom w:val="single" w:sz="4" w:space="0" w:color="000000"/>
            </w:tcBorders>
            <w:shd w:val="clear" w:color="auto" w:fill="auto"/>
          </w:tcPr>
          <w:p w14:paraId="73BA821E" w14:textId="77777777" w:rsidR="00F052D5" w:rsidRPr="0047492B" w:rsidRDefault="00F052D5" w:rsidP="008C64E4">
            <w:pPr>
              <w:jc w:val="center"/>
              <w:rPr>
                <w:rFonts w:asciiTheme="minorHAnsi" w:eastAsia="Andale Sans UI" w:hAnsiTheme="minorHAnsi" w:cstheme="minorHAnsi"/>
                <w:b/>
                <w:bCs/>
                <w:i/>
                <w:iCs/>
                <w:sz w:val="22"/>
                <w:szCs w:val="22"/>
                <w:lang w:eastAsia="en-US" w:bidi="en-US"/>
              </w:rPr>
            </w:pPr>
            <w:r w:rsidRPr="0047492B">
              <w:rPr>
                <w:rFonts w:asciiTheme="minorHAnsi" w:eastAsia="Andale Sans UI" w:hAnsiTheme="minorHAnsi" w:cstheme="minorHAnsi"/>
                <w:b/>
                <w:sz w:val="22"/>
                <w:szCs w:val="22"/>
                <w:lang w:eastAsia="en-US" w:bidi="en-US"/>
              </w:rPr>
              <w:t>NETTO:</w:t>
            </w:r>
          </w:p>
        </w:tc>
        <w:tc>
          <w:tcPr>
            <w:tcW w:w="1692" w:type="dxa"/>
            <w:tcBorders>
              <w:top w:val="single" w:sz="4" w:space="0" w:color="000000"/>
              <w:left w:val="single" w:sz="4" w:space="0" w:color="000000"/>
              <w:bottom w:val="single" w:sz="4" w:space="0" w:color="000000"/>
            </w:tcBorders>
            <w:shd w:val="clear" w:color="auto" w:fill="auto"/>
          </w:tcPr>
          <w:p w14:paraId="551EBCFF" w14:textId="77777777" w:rsidR="00F052D5" w:rsidRPr="0047492B" w:rsidRDefault="00F052D5" w:rsidP="008C64E4">
            <w:pPr>
              <w:snapToGrid w:val="0"/>
              <w:jc w:val="center"/>
              <w:rPr>
                <w:rFonts w:asciiTheme="minorHAnsi" w:eastAsia="Andale Sans UI" w:hAnsiTheme="minorHAnsi" w:cstheme="minorHAnsi"/>
                <w:b/>
                <w:bCs/>
                <w:iCs/>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17456578" w14:textId="77777777" w:rsidR="00F052D5" w:rsidRPr="0047492B" w:rsidRDefault="00F052D5" w:rsidP="008C64E4">
            <w:pPr>
              <w:jc w:val="center"/>
              <w:rPr>
                <w:rFonts w:asciiTheme="minorHAnsi" w:eastAsia="Andale Sans UI" w:hAnsiTheme="minorHAnsi" w:cstheme="minorHAnsi"/>
                <w:b/>
                <w:bCs/>
                <w:iCs/>
                <w:sz w:val="22"/>
                <w:szCs w:val="22"/>
                <w:lang w:eastAsia="en-US" w:bidi="en-US"/>
              </w:rPr>
            </w:pPr>
            <w:r w:rsidRPr="0047492B">
              <w:rPr>
                <w:rFonts w:asciiTheme="minorHAnsi" w:eastAsia="Andale Sans UI" w:hAnsiTheme="minorHAnsi" w:cstheme="minorHAnsi"/>
                <w:b/>
                <w:sz w:val="22"/>
                <w:szCs w:val="22"/>
                <w:lang w:eastAsia="en-US" w:bidi="en-US"/>
              </w:rPr>
              <w:t>BRUTTO:</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5C527679" w14:textId="77777777" w:rsidR="00F052D5" w:rsidRPr="0047492B" w:rsidRDefault="00F052D5" w:rsidP="008C64E4">
            <w:pPr>
              <w:snapToGrid w:val="0"/>
              <w:jc w:val="center"/>
              <w:rPr>
                <w:rFonts w:asciiTheme="minorHAnsi" w:eastAsia="Andale Sans UI" w:hAnsiTheme="minorHAnsi" w:cstheme="minorHAnsi"/>
                <w:b/>
                <w:bCs/>
                <w:iCs/>
                <w:sz w:val="22"/>
                <w:szCs w:val="22"/>
                <w:lang w:eastAsia="en-US" w:bidi="en-US"/>
              </w:rPr>
            </w:pPr>
          </w:p>
        </w:tc>
      </w:tr>
    </w:tbl>
    <w:p w14:paraId="0D6464BF" w14:textId="77777777" w:rsidR="00673AFB"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5F799B06" w14:textId="77777777" w:rsidR="00673AFB" w:rsidRPr="00965DF5" w:rsidRDefault="00673AFB" w:rsidP="00673AF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573D1264"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5CF75EAB"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18F7A5E2"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6FA387D2"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6F9E7062"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2C4A4B6D"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393C56C3"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5AD9393A"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5A753D5C"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5EBFE3B6"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028FAF89"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5D4DDC41" w14:textId="77777777" w:rsidR="00673AFB" w:rsidRDefault="00673AFB" w:rsidP="00673AF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0F07A061"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32A06FE6"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4FF1890B" w14:textId="77777777" w:rsidR="00673AFB" w:rsidRPr="00965DF5" w:rsidRDefault="00673AFB" w:rsidP="00673AFB">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4FFA0F3F" w14:textId="6870E028" w:rsidR="00F052D5" w:rsidRPr="0047492B" w:rsidRDefault="00F052D5" w:rsidP="00F052D5">
      <w:pPr>
        <w:jc w:val="both"/>
        <w:rPr>
          <w:rFonts w:asciiTheme="minorHAnsi" w:eastAsia="Andale Sans UI" w:hAnsiTheme="minorHAnsi" w:cstheme="minorHAnsi"/>
          <w:lang w:val="pl-PL" w:eastAsia="en-US" w:bidi="en-US"/>
        </w:rPr>
      </w:pPr>
      <w:r w:rsidRPr="0047492B">
        <w:rPr>
          <w:rFonts w:asciiTheme="minorHAnsi" w:eastAsia="Arial" w:hAnsiTheme="minorHAnsi" w:cstheme="minorHAnsi"/>
          <w:b/>
          <w:i/>
          <w:sz w:val="20"/>
          <w:szCs w:val="20"/>
          <w:lang w:val="pl-PL" w:bidi="pl-PL"/>
        </w:rPr>
        <w:t>Oferta winna zostać sporządzona</w:t>
      </w:r>
      <w:r w:rsidRPr="0047492B">
        <w:rPr>
          <w:rFonts w:asciiTheme="minorHAnsi" w:eastAsia="Arial" w:hAnsiTheme="minorHAnsi" w:cstheme="minorHAnsi"/>
          <w:b/>
          <w:i/>
          <w:sz w:val="20"/>
          <w:szCs w:val="20"/>
          <w:lang w:val="pl-PL" w:eastAsia="ar-SA" w:bidi="pl-PL"/>
        </w:rPr>
        <w:t xml:space="preserve"> pod rygorem nieważności </w:t>
      </w:r>
      <w:r w:rsidRPr="0047492B">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47492B">
        <w:rPr>
          <w:rFonts w:asciiTheme="minorHAnsi" w:eastAsia="Arial" w:hAnsiTheme="minorHAnsi" w:cstheme="minorHAnsi"/>
          <w:b/>
          <w:bCs/>
          <w:i/>
          <w:sz w:val="20"/>
          <w:szCs w:val="20"/>
          <w:lang w:val="pl-PL" w:eastAsia="ar-SA" w:bidi="pl-PL"/>
        </w:rPr>
        <w:t xml:space="preserve"> </w:t>
      </w:r>
      <w:r w:rsidRPr="0047492B">
        <w:rPr>
          <w:rFonts w:asciiTheme="minorHAnsi" w:hAnsiTheme="minorHAnsi" w:cstheme="minorHAnsi"/>
          <w:b/>
          <w:i/>
          <w:iCs/>
          <w:sz w:val="20"/>
          <w:szCs w:val="20"/>
          <w:lang w:val="pl-PL"/>
        </w:rPr>
        <w:t xml:space="preserve">kwalifikowanym podpisem elektronicznym, </w:t>
      </w:r>
      <w:r w:rsidRPr="0047492B">
        <w:rPr>
          <w:rFonts w:asciiTheme="minorHAnsi" w:eastAsia="Arial" w:hAnsiTheme="minorHAnsi" w:cstheme="minorHAnsi"/>
          <w:b/>
          <w:bCs/>
          <w:i/>
          <w:sz w:val="20"/>
          <w:szCs w:val="20"/>
          <w:lang w:val="pl-PL" w:eastAsia="ar-SA" w:bidi="pl-PL"/>
        </w:rPr>
        <w:t>podpisem zaufanym lub podpisem osobistym.</w:t>
      </w:r>
    </w:p>
    <w:p w14:paraId="0FDB3D32" w14:textId="77777777" w:rsidR="00A10B74" w:rsidRDefault="00A10B74" w:rsidP="00F052D5">
      <w:pPr>
        <w:pStyle w:val="Standard"/>
        <w:tabs>
          <w:tab w:val="left" w:pos="30"/>
        </w:tabs>
        <w:jc w:val="right"/>
        <w:rPr>
          <w:rFonts w:asciiTheme="minorHAnsi" w:hAnsiTheme="minorHAnsi" w:cstheme="minorHAnsi"/>
          <w:lang w:val="pl-PL"/>
        </w:rPr>
      </w:pPr>
    </w:p>
    <w:p w14:paraId="4727B1BD" w14:textId="61979926" w:rsidR="00F052D5" w:rsidRPr="0047492B" w:rsidRDefault="00F052D5" w:rsidP="00F052D5">
      <w:pPr>
        <w:pStyle w:val="Standard"/>
        <w:tabs>
          <w:tab w:val="left" w:pos="30"/>
        </w:tabs>
        <w:jc w:val="right"/>
        <w:rPr>
          <w:rFonts w:asciiTheme="minorHAnsi" w:hAnsiTheme="minorHAnsi" w:cstheme="minorHAnsi"/>
          <w:lang w:val="pl-PL"/>
        </w:rPr>
      </w:pPr>
      <w:r w:rsidRPr="0047492B">
        <w:rPr>
          <w:rFonts w:asciiTheme="minorHAnsi" w:hAnsiTheme="minorHAnsi" w:cstheme="minorHAnsi"/>
          <w:lang w:val="pl-PL"/>
        </w:rPr>
        <w:lastRenderedPageBreak/>
        <w:t>Załącznik nr 2 do SWZ</w:t>
      </w:r>
    </w:p>
    <w:p w14:paraId="58DA6EEF" w14:textId="77777777" w:rsidR="00F052D5" w:rsidRPr="0047492B" w:rsidRDefault="00F052D5" w:rsidP="00F052D5">
      <w:pPr>
        <w:pStyle w:val="Standard"/>
        <w:tabs>
          <w:tab w:val="left" w:pos="30"/>
        </w:tabs>
        <w:jc w:val="center"/>
        <w:rPr>
          <w:rFonts w:asciiTheme="minorHAnsi" w:hAnsiTheme="minorHAnsi" w:cstheme="minorHAnsi"/>
          <w:b/>
          <w:bCs/>
          <w:lang w:val="pl-PL"/>
        </w:rPr>
      </w:pPr>
      <w:r w:rsidRPr="0047492B">
        <w:rPr>
          <w:rFonts w:asciiTheme="minorHAnsi" w:hAnsiTheme="minorHAnsi" w:cstheme="minorHAnsi"/>
          <w:b/>
          <w:bCs/>
          <w:lang w:val="pl-PL"/>
        </w:rPr>
        <w:t>FORMULARZ CENOWY</w:t>
      </w:r>
    </w:p>
    <w:p w14:paraId="4EDEA768" w14:textId="77777777" w:rsidR="00F052D5" w:rsidRPr="0047492B" w:rsidRDefault="00F052D5" w:rsidP="00F052D5">
      <w:pPr>
        <w:rPr>
          <w:rFonts w:asciiTheme="minorHAnsi" w:eastAsia="Andale Sans UI" w:hAnsiTheme="minorHAnsi" w:cstheme="minorHAnsi"/>
          <w:b/>
          <w:sz w:val="18"/>
          <w:szCs w:val="18"/>
          <w:lang w:eastAsia="en-US" w:bidi="en-US"/>
        </w:rPr>
      </w:pPr>
      <w:r w:rsidRPr="0047492B">
        <w:rPr>
          <w:rFonts w:asciiTheme="minorHAnsi" w:eastAsia="Andale Sans UI" w:hAnsiTheme="minorHAnsi" w:cstheme="minorHAnsi"/>
          <w:b/>
          <w:lang w:eastAsia="en-US" w:bidi="en-US"/>
        </w:rPr>
        <w:t>Pakiet 14 -</w:t>
      </w:r>
      <w:r>
        <w:rPr>
          <w:rFonts w:asciiTheme="minorHAnsi" w:eastAsia="Andale Sans UI" w:hAnsiTheme="minorHAnsi" w:cstheme="minorHAnsi"/>
          <w:b/>
          <w:lang w:eastAsia="en-US" w:bidi="en-US"/>
        </w:rPr>
        <w:t xml:space="preserve"> </w:t>
      </w:r>
      <w:r w:rsidRPr="0047492B">
        <w:rPr>
          <w:rFonts w:asciiTheme="minorHAnsi" w:eastAsia="Andale Sans UI" w:hAnsiTheme="minorHAnsi" w:cstheme="minorHAnsi"/>
          <w:b/>
          <w:lang w:eastAsia="en-US" w:bidi="en-US"/>
        </w:rPr>
        <w:t xml:space="preserve">PRZEGLĄDY TECHNICZNE I NAPRAWY BIEŻĄCE – APARATY USG </w:t>
      </w:r>
      <w:r w:rsidRPr="0047492B">
        <w:rPr>
          <w:rFonts w:asciiTheme="minorHAnsi" w:eastAsia="Andale Sans UI" w:hAnsiTheme="minorHAnsi" w:cstheme="minorHAnsi"/>
          <w:b/>
          <w:sz w:val="22"/>
          <w:szCs w:val="22"/>
          <w:lang w:eastAsia="en-US" w:bidi="en-US"/>
        </w:rPr>
        <w:t>MINDRAY</w:t>
      </w:r>
    </w:p>
    <w:tbl>
      <w:tblPr>
        <w:tblW w:w="14321" w:type="dxa"/>
        <w:jc w:val="center"/>
        <w:tblLayout w:type="fixed"/>
        <w:tblCellMar>
          <w:left w:w="10" w:type="dxa"/>
          <w:right w:w="10" w:type="dxa"/>
        </w:tblCellMar>
        <w:tblLook w:val="0000" w:firstRow="0" w:lastRow="0" w:firstColumn="0" w:lastColumn="0" w:noHBand="0" w:noVBand="0"/>
      </w:tblPr>
      <w:tblGrid>
        <w:gridCol w:w="426"/>
        <w:gridCol w:w="3836"/>
        <w:gridCol w:w="1129"/>
        <w:gridCol w:w="1177"/>
        <w:gridCol w:w="1489"/>
        <w:gridCol w:w="1590"/>
        <w:gridCol w:w="1692"/>
        <w:gridCol w:w="1127"/>
        <w:gridCol w:w="1855"/>
      </w:tblGrid>
      <w:tr w:rsidR="00F052D5" w:rsidRPr="0047492B" w14:paraId="0E822AC6" w14:textId="77777777" w:rsidTr="008C64E4">
        <w:trPr>
          <w:jc w:val="center"/>
        </w:trPr>
        <w:tc>
          <w:tcPr>
            <w:tcW w:w="426" w:type="dxa"/>
            <w:tcBorders>
              <w:top w:val="single" w:sz="4" w:space="0" w:color="000000"/>
              <w:left w:val="single" w:sz="4" w:space="0" w:color="000000"/>
              <w:bottom w:val="single" w:sz="4" w:space="0" w:color="000000"/>
            </w:tcBorders>
            <w:shd w:val="clear" w:color="auto" w:fill="auto"/>
          </w:tcPr>
          <w:p w14:paraId="4EC91FCA" w14:textId="77777777" w:rsidR="00F052D5" w:rsidRPr="0047492B" w:rsidRDefault="00F052D5" w:rsidP="008C64E4">
            <w:pPr>
              <w:jc w:val="cente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3836" w:type="dxa"/>
            <w:tcBorders>
              <w:top w:val="single" w:sz="4" w:space="0" w:color="000000"/>
              <w:left w:val="single" w:sz="4" w:space="0" w:color="000000"/>
              <w:bottom w:val="single" w:sz="4" w:space="0" w:color="000000"/>
            </w:tcBorders>
            <w:shd w:val="clear" w:color="auto" w:fill="auto"/>
          </w:tcPr>
          <w:p w14:paraId="14D56E83" w14:textId="77777777" w:rsidR="00F052D5" w:rsidRPr="0047492B" w:rsidRDefault="00F052D5" w:rsidP="008C64E4">
            <w:pPr>
              <w:jc w:val="cente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sz w:val="18"/>
                <w:szCs w:val="18"/>
                <w:lang w:eastAsia="en-US" w:bidi="en-US"/>
              </w:rPr>
              <w:t>Nazwa</w:t>
            </w:r>
          </w:p>
        </w:tc>
        <w:tc>
          <w:tcPr>
            <w:tcW w:w="1129" w:type="dxa"/>
            <w:tcBorders>
              <w:top w:val="single" w:sz="4" w:space="0" w:color="000000"/>
              <w:left w:val="single" w:sz="4" w:space="0" w:color="000000"/>
              <w:bottom w:val="single" w:sz="4" w:space="0" w:color="000000"/>
            </w:tcBorders>
            <w:shd w:val="clear" w:color="auto" w:fill="auto"/>
          </w:tcPr>
          <w:p w14:paraId="5AFD612B" w14:textId="77777777" w:rsidR="00F052D5" w:rsidRPr="0047492B" w:rsidRDefault="00F052D5" w:rsidP="008C64E4">
            <w:pPr>
              <w:jc w:val="cente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sz w:val="18"/>
                <w:szCs w:val="18"/>
                <w:lang w:eastAsia="en-US" w:bidi="en-US"/>
              </w:rPr>
              <w:t>Jednostka wymagana</w:t>
            </w:r>
          </w:p>
        </w:tc>
        <w:tc>
          <w:tcPr>
            <w:tcW w:w="1177" w:type="dxa"/>
            <w:tcBorders>
              <w:top w:val="single" w:sz="4" w:space="0" w:color="000000"/>
              <w:left w:val="single" w:sz="4" w:space="0" w:color="000000"/>
              <w:bottom w:val="single" w:sz="4" w:space="0" w:color="000000"/>
            </w:tcBorders>
            <w:shd w:val="clear" w:color="auto" w:fill="auto"/>
          </w:tcPr>
          <w:p w14:paraId="458596B2" w14:textId="77777777" w:rsidR="00F052D5" w:rsidRPr="0047492B" w:rsidRDefault="00F052D5" w:rsidP="008C64E4">
            <w:pPr>
              <w:jc w:val="cente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sz w:val="18"/>
                <w:szCs w:val="18"/>
                <w:lang w:eastAsia="en-US" w:bidi="en-US"/>
              </w:rPr>
              <w:t>Ilość jednost. wymag.</w:t>
            </w:r>
          </w:p>
        </w:tc>
        <w:tc>
          <w:tcPr>
            <w:tcW w:w="1489" w:type="dxa"/>
            <w:tcBorders>
              <w:top w:val="single" w:sz="4" w:space="0" w:color="000000"/>
              <w:left w:val="single" w:sz="4" w:space="0" w:color="000000"/>
              <w:bottom w:val="single" w:sz="4" w:space="0" w:color="000000"/>
            </w:tcBorders>
            <w:shd w:val="clear" w:color="auto" w:fill="auto"/>
          </w:tcPr>
          <w:p w14:paraId="30F30FF8" w14:textId="77777777" w:rsidR="00F052D5" w:rsidRPr="0047492B" w:rsidRDefault="00F052D5" w:rsidP="008C64E4">
            <w:pPr>
              <w:jc w:val="cente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sz w:val="18"/>
                <w:szCs w:val="18"/>
                <w:lang w:eastAsia="en-US" w:bidi="en-US"/>
              </w:rPr>
              <w:t>Ilość przeglądów</w:t>
            </w:r>
          </w:p>
        </w:tc>
        <w:tc>
          <w:tcPr>
            <w:tcW w:w="1590" w:type="dxa"/>
            <w:tcBorders>
              <w:top w:val="single" w:sz="4" w:space="0" w:color="000000"/>
              <w:left w:val="single" w:sz="4" w:space="0" w:color="000000"/>
              <w:bottom w:val="single" w:sz="4" w:space="0" w:color="000000"/>
            </w:tcBorders>
            <w:shd w:val="clear" w:color="auto" w:fill="auto"/>
          </w:tcPr>
          <w:p w14:paraId="77B866BF" w14:textId="77777777" w:rsidR="00F052D5" w:rsidRPr="0047492B" w:rsidRDefault="00F052D5" w:rsidP="008C64E4">
            <w:pPr>
              <w:jc w:val="cente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sz w:val="18"/>
                <w:szCs w:val="18"/>
                <w:lang w:eastAsia="en-US" w:bidi="en-US"/>
              </w:rPr>
              <w:t>Cena netto</w:t>
            </w:r>
          </w:p>
          <w:p w14:paraId="784A9C6D" w14:textId="77777777" w:rsidR="00F052D5" w:rsidRPr="0047492B" w:rsidRDefault="00F052D5" w:rsidP="008C64E4">
            <w:pPr>
              <w:jc w:val="cente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sz w:val="18"/>
                <w:szCs w:val="18"/>
                <w:lang w:eastAsia="en-US" w:bidi="en-US"/>
              </w:rPr>
              <w:t>za 1 przegląd/1h</w:t>
            </w:r>
          </w:p>
        </w:tc>
        <w:tc>
          <w:tcPr>
            <w:tcW w:w="1692" w:type="dxa"/>
            <w:tcBorders>
              <w:top w:val="single" w:sz="4" w:space="0" w:color="000000"/>
              <w:left w:val="single" w:sz="4" w:space="0" w:color="000000"/>
              <w:bottom w:val="single" w:sz="4" w:space="0" w:color="000000"/>
            </w:tcBorders>
            <w:shd w:val="clear" w:color="auto" w:fill="auto"/>
          </w:tcPr>
          <w:p w14:paraId="6160094B" w14:textId="77777777" w:rsidR="00F052D5" w:rsidRPr="0047492B" w:rsidRDefault="00F052D5" w:rsidP="008C64E4">
            <w:pPr>
              <w:jc w:val="cente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sz w:val="18"/>
                <w:szCs w:val="18"/>
                <w:lang w:eastAsia="en-US" w:bidi="en-US"/>
              </w:rPr>
              <w:t>Wartość netto przeglądów, napraw</w:t>
            </w:r>
          </w:p>
        </w:tc>
        <w:tc>
          <w:tcPr>
            <w:tcW w:w="1127" w:type="dxa"/>
            <w:tcBorders>
              <w:top w:val="single" w:sz="4" w:space="0" w:color="000000"/>
              <w:left w:val="single" w:sz="4" w:space="0" w:color="000000"/>
              <w:bottom w:val="single" w:sz="4" w:space="0" w:color="000000"/>
            </w:tcBorders>
            <w:shd w:val="clear" w:color="auto" w:fill="auto"/>
          </w:tcPr>
          <w:p w14:paraId="0350C658" w14:textId="77777777" w:rsidR="00F2346D" w:rsidRDefault="00F2346D"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Stawka</w:t>
            </w:r>
          </w:p>
          <w:p w14:paraId="3C515A4A" w14:textId="6D482217" w:rsidR="00F052D5" w:rsidRPr="0047492B" w:rsidRDefault="00F052D5" w:rsidP="008C64E4">
            <w:pPr>
              <w:jc w:val="center"/>
              <w:rPr>
                <w:rFonts w:asciiTheme="minorHAnsi" w:eastAsia="Andale Sans UI" w:hAnsiTheme="minorHAnsi" w:cstheme="minorHAnsi"/>
                <w:sz w:val="18"/>
                <w:szCs w:val="18"/>
                <w:lang w:eastAsia="en-US" w:bidi="en-US"/>
              </w:rPr>
            </w:pPr>
            <w:r w:rsidRPr="0047492B">
              <w:rPr>
                <w:rFonts w:asciiTheme="minorHAnsi" w:eastAsia="Andale Sans UI" w:hAnsiTheme="minorHAnsi" w:cstheme="minorHAnsi"/>
                <w:sz w:val="18"/>
                <w:szCs w:val="18"/>
                <w:lang w:eastAsia="en-US" w:bidi="en-US"/>
              </w:rPr>
              <w:t>VAT</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18018CC5" w14:textId="77777777" w:rsidR="00F052D5" w:rsidRPr="0047492B" w:rsidRDefault="00F052D5" w:rsidP="008C64E4">
            <w:pPr>
              <w:jc w:val="center"/>
              <w:rPr>
                <w:rFonts w:asciiTheme="minorHAnsi" w:hAnsiTheme="minorHAnsi" w:cstheme="minorHAnsi"/>
              </w:rPr>
            </w:pPr>
            <w:r w:rsidRPr="0047492B">
              <w:rPr>
                <w:rFonts w:asciiTheme="minorHAnsi" w:eastAsia="Andale Sans UI" w:hAnsiTheme="minorHAnsi" w:cstheme="minorHAnsi"/>
                <w:sz w:val="18"/>
                <w:szCs w:val="18"/>
                <w:lang w:eastAsia="en-US" w:bidi="en-US"/>
              </w:rPr>
              <w:t>Wartość brutto przeglądów, napraw</w:t>
            </w:r>
          </w:p>
        </w:tc>
      </w:tr>
      <w:tr w:rsidR="00673AFB" w:rsidRPr="0047492B" w14:paraId="6937863C" w14:textId="77777777" w:rsidTr="008C7ECA">
        <w:trPr>
          <w:jc w:val="center"/>
        </w:trPr>
        <w:tc>
          <w:tcPr>
            <w:tcW w:w="426" w:type="dxa"/>
            <w:vMerge w:val="restart"/>
            <w:tcBorders>
              <w:top w:val="single" w:sz="4" w:space="0" w:color="000000"/>
              <w:left w:val="single" w:sz="4" w:space="0" w:color="000000"/>
            </w:tcBorders>
            <w:shd w:val="clear" w:color="auto" w:fill="auto"/>
          </w:tcPr>
          <w:p w14:paraId="32AFB32A" w14:textId="77777777" w:rsidR="00673AFB" w:rsidRPr="0047492B" w:rsidRDefault="00673AFB" w:rsidP="008C64E4">
            <w:pPr>
              <w:jc w:val="center"/>
              <w:rPr>
                <w:rFonts w:asciiTheme="minorHAnsi" w:hAnsiTheme="minorHAnsi" w:cstheme="minorHAnsi"/>
              </w:rPr>
            </w:pPr>
            <w:r w:rsidRPr="0047492B">
              <w:rPr>
                <w:rFonts w:asciiTheme="minorHAnsi" w:eastAsia="Andale Sans UI" w:hAnsiTheme="minorHAnsi" w:cstheme="minorHAnsi"/>
                <w:sz w:val="22"/>
                <w:szCs w:val="22"/>
                <w:lang w:eastAsia="en-US" w:bidi="en-US"/>
              </w:rPr>
              <w:t>1.</w:t>
            </w:r>
          </w:p>
        </w:tc>
        <w:tc>
          <w:tcPr>
            <w:tcW w:w="3836" w:type="dxa"/>
            <w:tcBorders>
              <w:top w:val="single" w:sz="4" w:space="0" w:color="000000"/>
              <w:left w:val="single" w:sz="4" w:space="0" w:color="000000"/>
              <w:bottom w:val="single" w:sz="4" w:space="0" w:color="000000"/>
            </w:tcBorders>
            <w:shd w:val="clear" w:color="auto" w:fill="auto"/>
          </w:tcPr>
          <w:p w14:paraId="197925CE" w14:textId="77777777" w:rsidR="00673AFB" w:rsidRPr="0047492B" w:rsidRDefault="00673AFB" w:rsidP="008C64E4">
            <w:pP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Aparat USG diagnostyczny, DC70 XI, DC80A, TE7</w:t>
            </w:r>
            <w:r>
              <w:rPr>
                <w:rFonts w:asciiTheme="minorHAnsi" w:eastAsia="Andale Sans UI" w:hAnsiTheme="minorHAnsi" w:cstheme="minorHAnsi"/>
                <w:sz w:val="22"/>
                <w:szCs w:val="22"/>
                <w:lang w:eastAsia="en-US" w:bidi="en-US"/>
              </w:rPr>
              <w:t>,</w:t>
            </w:r>
            <w:r w:rsidRPr="0047492B">
              <w:rPr>
                <w:rFonts w:asciiTheme="minorHAnsi" w:eastAsia="Andale Sans UI" w:hAnsiTheme="minorHAnsi" w:cstheme="minorHAnsi"/>
                <w:sz w:val="22"/>
                <w:szCs w:val="22"/>
                <w:lang w:eastAsia="en-US" w:bidi="en-US"/>
              </w:rPr>
              <w:t xml:space="preserve"> r. prod. 2018, 2021, 2022. MINDRAY</w:t>
            </w:r>
          </w:p>
        </w:tc>
        <w:tc>
          <w:tcPr>
            <w:tcW w:w="1129" w:type="dxa"/>
            <w:tcBorders>
              <w:top w:val="single" w:sz="4" w:space="0" w:color="000000"/>
              <w:left w:val="single" w:sz="4" w:space="0" w:color="000000"/>
              <w:bottom w:val="single" w:sz="4" w:space="0" w:color="000000"/>
            </w:tcBorders>
            <w:shd w:val="clear" w:color="auto" w:fill="auto"/>
          </w:tcPr>
          <w:p w14:paraId="57AC179E" w14:textId="77777777" w:rsidR="00673AFB" w:rsidRPr="0047492B" w:rsidRDefault="00673AFB"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0012E2B1" w14:textId="77777777" w:rsidR="00673AFB" w:rsidRPr="0047492B" w:rsidRDefault="00673AFB"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6</w:t>
            </w:r>
          </w:p>
        </w:tc>
        <w:tc>
          <w:tcPr>
            <w:tcW w:w="1489" w:type="dxa"/>
            <w:tcBorders>
              <w:top w:val="single" w:sz="4" w:space="0" w:color="000000"/>
              <w:left w:val="single" w:sz="4" w:space="0" w:color="000000"/>
              <w:bottom w:val="single" w:sz="4" w:space="0" w:color="000000"/>
            </w:tcBorders>
            <w:shd w:val="clear" w:color="auto" w:fill="auto"/>
          </w:tcPr>
          <w:p w14:paraId="6F8F4F0E" w14:textId="77777777" w:rsidR="00673AFB" w:rsidRPr="0047492B" w:rsidRDefault="00673AFB"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67D8B31D" w14:textId="77777777" w:rsidR="00673AFB" w:rsidRPr="0047492B" w:rsidRDefault="00673AFB"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7F5C3DB7" w14:textId="77777777" w:rsidR="00673AFB" w:rsidRPr="0047492B" w:rsidRDefault="00673AFB"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10B8A20D" w14:textId="77777777" w:rsidR="00673AFB" w:rsidRPr="0047492B" w:rsidRDefault="00673AFB" w:rsidP="008C64E4">
            <w:pPr>
              <w:snapToGrid w:val="0"/>
              <w:jc w:val="center"/>
              <w:rPr>
                <w:rFonts w:asciiTheme="minorHAnsi" w:eastAsia="Andale Sans UI" w:hAnsiTheme="minorHAnsi" w:cstheme="minorHAnsi"/>
                <w:sz w:val="22"/>
                <w:szCs w:val="22"/>
                <w:lang w:eastAsia="en-US" w:bidi="en-US"/>
              </w:rPr>
            </w:pP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162D76E9" w14:textId="77777777" w:rsidR="00673AFB" w:rsidRPr="0047492B" w:rsidRDefault="00673AFB" w:rsidP="008C64E4">
            <w:pPr>
              <w:snapToGrid w:val="0"/>
              <w:jc w:val="center"/>
              <w:rPr>
                <w:rFonts w:asciiTheme="minorHAnsi" w:hAnsiTheme="minorHAnsi" w:cstheme="minorHAnsi"/>
              </w:rPr>
            </w:pPr>
          </w:p>
        </w:tc>
      </w:tr>
      <w:tr w:rsidR="00673AFB" w:rsidRPr="0047492B" w14:paraId="36B29062" w14:textId="77777777" w:rsidTr="008C7ECA">
        <w:trPr>
          <w:jc w:val="center"/>
        </w:trPr>
        <w:tc>
          <w:tcPr>
            <w:tcW w:w="426" w:type="dxa"/>
            <w:vMerge/>
            <w:tcBorders>
              <w:left w:val="single" w:sz="4" w:space="0" w:color="000000"/>
              <w:bottom w:val="single" w:sz="4" w:space="0" w:color="000000"/>
            </w:tcBorders>
            <w:shd w:val="clear" w:color="auto" w:fill="auto"/>
          </w:tcPr>
          <w:p w14:paraId="1225917A" w14:textId="77777777" w:rsidR="00673AFB" w:rsidRPr="0047492B" w:rsidRDefault="00673AFB" w:rsidP="008C64E4">
            <w:pPr>
              <w:snapToGrid w:val="0"/>
              <w:jc w:val="center"/>
              <w:rPr>
                <w:rFonts w:asciiTheme="minorHAnsi" w:eastAsia="Andale Sans UI" w:hAnsiTheme="minorHAnsi" w:cstheme="minorHAnsi"/>
                <w:sz w:val="22"/>
                <w:szCs w:val="22"/>
                <w:lang w:eastAsia="en-US" w:bidi="en-US"/>
              </w:rPr>
            </w:pPr>
          </w:p>
        </w:tc>
        <w:tc>
          <w:tcPr>
            <w:tcW w:w="3836" w:type="dxa"/>
            <w:tcBorders>
              <w:top w:val="single" w:sz="4" w:space="0" w:color="000000"/>
              <w:left w:val="single" w:sz="4" w:space="0" w:color="000000"/>
              <w:bottom w:val="single" w:sz="4" w:space="0" w:color="000000"/>
            </w:tcBorders>
            <w:shd w:val="clear" w:color="auto" w:fill="auto"/>
          </w:tcPr>
          <w:p w14:paraId="464ABB74" w14:textId="77777777" w:rsidR="00673AFB" w:rsidRPr="0047492B" w:rsidRDefault="00673AFB" w:rsidP="008C64E4">
            <w:pP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3C062B94" w14:textId="77777777" w:rsidR="00673AFB" w:rsidRPr="0047492B" w:rsidRDefault="00673AFB"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53C2AFD2" w14:textId="77777777" w:rsidR="00673AFB" w:rsidRPr="0047492B" w:rsidRDefault="00673AFB"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6EDFEA12" w14:textId="77777777" w:rsidR="00673AFB" w:rsidRPr="0047492B" w:rsidRDefault="00673AFB"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1F23AC20" w14:textId="77777777" w:rsidR="00673AFB" w:rsidRPr="0047492B" w:rsidRDefault="00673AFB"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368F1D92" w14:textId="77777777" w:rsidR="00673AFB" w:rsidRPr="0047492B" w:rsidRDefault="00673AFB"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2B6E2AA1" w14:textId="77777777" w:rsidR="00673AFB" w:rsidRPr="0047492B" w:rsidRDefault="00673AFB" w:rsidP="008C64E4">
            <w:pPr>
              <w:snapToGrid w:val="0"/>
              <w:jc w:val="center"/>
              <w:rPr>
                <w:rFonts w:asciiTheme="minorHAnsi" w:eastAsia="Andale Sans UI" w:hAnsiTheme="minorHAnsi" w:cstheme="minorHAnsi"/>
                <w:sz w:val="22"/>
                <w:szCs w:val="22"/>
                <w:lang w:eastAsia="en-US" w:bidi="en-US"/>
              </w:rPr>
            </w:pP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3C662BFE" w14:textId="77777777" w:rsidR="00673AFB" w:rsidRPr="0047492B" w:rsidRDefault="00673AFB" w:rsidP="008C64E4">
            <w:pPr>
              <w:snapToGrid w:val="0"/>
              <w:jc w:val="center"/>
              <w:rPr>
                <w:rFonts w:asciiTheme="minorHAnsi" w:hAnsiTheme="minorHAnsi" w:cstheme="minorHAnsi"/>
              </w:rPr>
            </w:pPr>
          </w:p>
        </w:tc>
      </w:tr>
      <w:tr w:rsidR="00F052D5" w:rsidRPr="0047492B" w14:paraId="143076F8" w14:textId="77777777" w:rsidTr="008C64E4">
        <w:trPr>
          <w:jc w:val="center"/>
        </w:trPr>
        <w:tc>
          <w:tcPr>
            <w:tcW w:w="8057" w:type="dxa"/>
            <w:gridSpan w:val="5"/>
            <w:tcBorders>
              <w:top w:val="single" w:sz="4" w:space="0" w:color="000000"/>
              <w:left w:val="single" w:sz="4" w:space="0" w:color="000000"/>
              <w:bottom w:val="single" w:sz="4" w:space="0" w:color="000000"/>
            </w:tcBorders>
            <w:shd w:val="clear" w:color="auto" w:fill="auto"/>
          </w:tcPr>
          <w:p w14:paraId="7B59C2A9" w14:textId="77777777" w:rsidR="00F052D5" w:rsidRPr="0047492B" w:rsidRDefault="00F052D5" w:rsidP="008C64E4">
            <w:pPr>
              <w:jc w:val="center"/>
              <w:rPr>
                <w:rFonts w:asciiTheme="minorHAnsi" w:eastAsia="Andale Sans UI" w:hAnsiTheme="minorHAnsi" w:cstheme="minorHAnsi"/>
                <w:sz w:val="22"/>
                <w:szCs w:val="22"/>
                <w:lang w:eastAsia="en-US" w:bidi="en-US"/>
              </w:rPr>
            </w:pPr>
            <w:r w:rsidRPr="0047492B">
              <w:rPr>
                <w:rFonts w:asciiTheme="minorHAnsi" w:eastAsia="Andale Sans UI" w:hAnsiTheme="minorHAnsi" w:cstheme="minorHAnsi"/>
                <w:b/>
                <w:sz w:val="22"/>
                <w:szCs w:val="22"/>
                <w:lang w:eastAsia="en-US" w:bidi="en-US"/>
              </w:rPr>
              <w:t>GLOBALNA WARTOŚĆ</w:t>
            </w:r>
          </w:p>
        </w:tc>
        <w:tc>
          <w:tcPr>
            <w:tcW w:w="1590" w:type="dxa"/>
            <w:tcBorders>
              <w:top w:val="single" w:sz="4" w:space="0" w:color="000000"/>
              <w:left w:val="single" w:sz="4" w:space="0" w:color="000000"/>
              <w:bottom w:val="single" w:sz="4" w:space="0" w:color="000000"/>
            </w:tcBorders>
            <w:shd w:val="clear" w:color="auto" w:fill="auto"/>
          </w:tcPr>
          <w:p w14:paraId="3D8DBD0A" w14:textId="77777777" w:rsidR="00F052D5" w:rsidRPr="0047492B" w:rsidRDefault="00F052D5" w:rsidP="008C64E4">
            <w:pPr>
              <w:jc w:val="center"/>
              <w:rPr>
                <w:rFonts w:asciiTheme="minorHAnsi" w:eastAsia="Andale Sans UI" w:hAnsiTheme="minorHAnsi" w:cstheme="minorHAnsi"/>
                <w:b/>
                <w:bCs/>
                <w:iCs/>
                <w:sz w:val="22"/>
                <w:szCs w:val="22"/>
                <w:lang w:eastAsia="en-US" w:bidi="en-US"/>
              </w:rPr>
            </w:pPr>
            <w:r w:rsidRPr="0047492B">
              <w:rPr>
                <w:rFonts w:asciiTheme="minorHAnsi" w:eastAsia="Andale Sans UI" w:hAnsiTheme="minorHAnsi" w:cstheme="minorHAnsi"/>
                <w:b/>
                <w:sz w:val="22"/>
                <w:szCs w:val="22"/>
                <w:lang w:eastAsia="en-US" w:bidi="en-US"/>
              </w:rPr>
              <w:t>NETTO:</w:t>
            </w:r>
          </w:p>
        </w:tc>
        <w:tc>
          <w:tcPr>
            <w:tcW w:w="1692" w:type="dxa"/>
            <w:tcBorders>
              <w:top w:val="single" w:sz="4" w:space="0" w:color="000000"/>
              <w:left w:val="single" w:sz="4" w:space="0" w:color="000000"/>
              <w:bottom w:val="single" w:sz="4" w:space="0" w:color="000000"/>
            </w:tcBorders>
            <w:shd w:val="clear" w:color="auto" w:fill="auto"/>
          </w:tcPr>
          <w:p w14:paraId="0199F4FD" w14:textId="77777777" w:rsidR="00F052D5" w:rsidRPr="0047492B" w:rsidRDefault="00F052D5" w:rsidP="008C64E4">
            <w:pPr>
              <w:snapToGrid w:val="0"/>
              <w:jc w:val="center"/>
              <w:rPr>
                <w:rFonts w:asciiTheme="minorHAnsi" w:eastAsia="Andale Sans UI" w:hAnsiTheme="minorHAnsi" w:cstheme="minorHAnsi"/>
                <w:b/>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0A5844E9" w14:textId="77777777" w:rsidR="00F052D5" w:rsidRPr="0047492B" w:rsidRDefault="00F052D5" w:rsidP="008C64E4">
            <w:pPr>
              <w:jc w:val="center"/>
              <w:rPr>
                <w:rFonts w:asciiTheme="minorHAnsi" w:eastAsia="Andale Sans UI" w:hAnsiTheme="minorHAnsi" w:cstheme="minorHAnsi"/>
                <w:b/>
                <w:bCs/>
                <w:iCs/>
                <w:sz w:val="22"/>
                <w:szCs w:val="22"/>
                <w:lang w:eastAsia="en-US" w:bidi="en-US"/>
              </w:rPr>
            </w:pPr>
            <w:r w:rsidRPr="0047492B">
              <w:rPr>
                <w:rFonts w:asciiTheme="minorHAnsi" w:eastAsia="Andale Sans UI" w:hAnsiTheme="minorHAnsi" w:cstheme="minorHAnsi"/>
                <w:b/>
                <w:sz w:val="22"/>
                <w:szCs w:val="22"/>
                <w:lang w:eastAsia="en-US" w:bidi="en-US"/>
              </w:rPr>
              <w:t>BRUTTO:</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77585E8E" w14:textId="77777777" w:rsidR="00F052D5" w:rsidRPr="0047492B" w:rsidRDefault="00F052D5" w:rsidP="008C64E4">
            <w:pPr>
              <w:snapToGrid w:val="0"/>
              <w:jc w:val="center"/>
              <w:rPr>
                <w:rFonts w:asciiTheme="minorHAnsi" w:hAnsiTheme="minorHAnsi" w:cstheme="minorHAnsi"/>
                <w:b/>
                <w:sz w:val="22"/>
                <w:szCs w:val="22"/>
              </w:rPr>
            </w:pPr>
          </w:p>
        </w:tc>
      </w:tr>
    </w:tbl>
    <w:p w14:paraId="360342A9" w14:textId="77777777" w:rsidR="00673AFB"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36211660" w14:textId="77777777" w:rsidR="00673AFB" w:rsidRPr="00965DF5" w:rsidRDefault="00673AFB" w:rsidP="00673AF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2E643792"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55B49595"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0BDB6227"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7A5130A8"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17C4899B"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69DFBA6D"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46FFCD80"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5E7B8289"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434BB635"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4A99F36F"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0F1CBD8C"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5CA05DA1" w14:textId="77777777" w:rsidR="00673AFB" w:rsidRDefault="00673AFB" w:rsidP="00673AF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0F34C50E"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76785C36"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02767151" w14:textId="77777777" w:rsidR="00673AFB" w:rsidRPr="00965DF5" w:rsidRDefault="00673AFB" w:rsidP="00673AFB">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4ACEA9F0" w14:textId="77777777" w:rsidR="00F052D5" w:rsidRPr="0047492B" w:rsidRDefault="00F052D5" w:rsidP="00F052D5">
      <w:pPr>
        <w:pStyle w:val="Standard"/>
        <w:tabs>
          <w:tab w:val="left" w:pos="30"/>
        </w:tabs>
        <w:jc w:val="center"/>
        <w:rPr>
          <w:rFonts w:asciiTheme="minorHAnsi" w:hAnsiTheme="minorHAnsi" w:cstheme="minorHAnsi"/>
          <w:b/>
          <w:bCs/>
          <w:lang w:val="pl-PL"/>
        </w:rPr>
      </w:pPr>
    </w:p>
    <w:p w14:paraId="755A4443" w14:textId="35F7642C" w:rsidR="00F052D5" w:rsidRPr="0047492B" w:rsidRDefault="00F052D5" w:rsidP="00F052D5">
      <w:pPr>
        <w:jc w:val="both"/>
        <w:rPr>
          <w:rFonts w:asciiTheme="minorHAnsi" w:eastAsia="Andale Sans UI" w:hAnsiTheme="minorHAnsi" w:cstheme="minorHAnsi"/>
          <w:lang w:val="pl-PL" w:eastAsia="en-US" w:bidi="en-US"/>
        </w:rPr>
      </w:pPr>
      <w:r w:rsidRPr="0047492B">
        <w:rPr>
          <w:rFonts w:asciiTheme="minorHAnsi" w:eastAsia="Arial" w:hAnsiTheme="minorHAnsi" w:cstheme="minorHAnsi"/>
          <w:b/>
          <w:i/>
          <w:sz w:val="20"/>
          <w:szCs w:val="20"/>
          <w:lang w:val="pl-PL" w:bidi="pl-PL"/>
        </w:rPr>
        <w:t>Oferta winna zostać sporządzona</w:t>
      </w:r>
      <w:r w:rsidRPr="0047492B">
        <w:rPr>
          <w:rFonts w:asciiTheme="minorHAnsi" w:eastAsia="Arial" w:hAnsiTheme="minorHAnsi" w:cstheme="minorHAnsi"/>
          <w:b/>
          <w:i/>
          <w:sz w:val="20"/>
          <w:szCs w:val="20"/>
          <w:lang w:val="pl-PL" w:eastAsia="ar-SA" w:bidi="pl-PL"/>
        </w:rPr>
        <w:t xml:space="preserve"> pod rygorem nieważności </w:t>
      </w:r>
      <w:r w:rsidRPr="0047492B">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47492B">
        <w:rPr>
          <w:rFonts w:asciiTheme="minorHAnsi" w:eastAsia="Arial" w:hAnsiTheme="minorHAnsi" w:cstheme="minorHAnsi"/>
          <w:b/>
          <w:bCs/>
          <w:i/>
          <w:sz w:val="20"/>
          <w:szCs w:val="20"/>
          <w:lang w:val="pl-PL" w:eastAsia="ar-SA" w:bidi="pl-PL"/>
        </w:rPr>
        <w:t xml:space="preserve"> </w:t>
      </w:r>
      <w:r w:rsidRPr="0047492B">
        <w:rPr>
          <w:rFonts w:asciiTheme="minorHAnsi" w:hAnsiTheme="minorHAnsi" w:cstheme="minorHAnsi"/>
          <w:b/>
          <w:i/>
          <w:iCs/>
          <w:sz w:val="20"/>
          <w:szCs w:val="20"/>
          <w:lang w:val="pl-PL"/>
        </w:rPr>
        <w:t xml:space="preserve">kwalifikowanym podpisem elektronicznym, </w:t>
      </w:r>
      <w:r w:rsidRPr="0047492B">
        <w:rPr>
          <w:rFonts w:asciiTheme="minorHAnsi" w:eastAsia="Arial" w:hAnsiTheme="minorHAnsi" w:cstheme="minorHAnsi"/>
          <w:b/>
          <w:bCs/>
          <w:i/>
          <w:sz w:val="20"/>
          <w:szCs w:val="20"/>
          <w:lang w:val="pl-PL" w:eastAsia="ar-SA" w:bidi="pl-PL"/>
        </w:rPr>
        <w:t>podpisem zaufanym lub podpisem osobistym.</w:t>
      </w:r>
    </w:p>
    <w:p w14:paraId="22F9A3A5" w14:textId="77777777" w:rsidR="00F052D5" w:rsidRPr="0047492B" w:rsidRDefault="00F052D5" w:rsidP="00F052D5">
      <w:pPr>
        <w:jc w:val="right"/>
        <w:rPr>
          <w:rFonts w:asciiTheme="minorHAnsi" w:eastAsia="Andale Sans UI" w:hAnsiTheme="minorHAnsi" w:cstheme="minorHAnsi"/>
          <w:bCs/>
          <w:lang w:val="pl-PL" w:eastAsia="en-US" w:bidi="en-US"/>
        </w:rPr>
      </w:pPr>
    </w:p>
    <w:p w14:paraId="5E07BA98" w14:textId="77777777" w:rsidR="00F052D5" w:rsidRPr="00B40739" w:rsidRDefault="00F052D5" w:rsidP="00F052D5">
      <w:pPr>
        <w:jc w:val="right"/>
        <w:rPr>
          <w:rFonts w:eastAsia="Andale Sans UI" w:cs="Times New Roman"/>
          <w:bCs/>
          <w:lang w:val="pl-PL" w:eastAsia="en-US" w:bidi="en-US"/>
        </w:rPr>
      </w:pPr>
    </w:p>
    <w:p w14:paraId="698E4843" w14:textId="77777777" w:rsidR="00F052D5" w:rsidRDefault="00F052D5" w:rsidP="00F052D5">
      <w:pPr>
        <w:jc w:val="right"/>
        <w:rPr>
          <w:rFonts w:eastAsia="Andale Sans UI" w:cs="Times New Roman"/>
          <w:bCs/>
          <w:lang w:val="pl-PL" w:eastAsia="en-US" w:bidi="en-US"/>
        </w:rPr>
      </w:pPr>
    </w:p>
    <w:p w14:paraId="12771386" w14:textId="77777777" w:rsidR="00F052D5" w:rsidRDefault="00F052D5" w:rsidP="00F052D5">
      <w:pPr>
        <w:jc w:val="right"/>
        <w:rPr>
          <w:rFonts w:eastAsia="Andale Sans UI" w:cs="Times New Roman"/>
          <w:bCs/>
          <w:lang w:val="pl-PL" w:eastAsia="en-US" w:bidi="en-US"/>
        </w:rPr>
      </w:pPr>
    </w:p>
    <w:p w14:paraId="7D34C5B5" w14:textId="77777777" w:rsidR="00F052D5" w:rsidRDefault="00F052D5" w:rsidP="00F052D5">
      <w:pPr>
        <w:jc w:val="right"/>
        <w:rPr>
          <w:rFonts w:eastAsia="Andale Sans UI" w:cs="Times New Roman"/>
          <w:bCs/>
          <w:lang w:val="pl-PL" w:eastAsia="en-US" w:bidi="en-US"/>
        </w:rPr>
      </w:pPr>
    </w:p>
    <w:p w14:paraId="6C919C46" w14:textId="77777777" w:rsidR="00F052D5" w:rsidRDefault="00F052D5" w:rsidP="00F052D5">
      <w:pPr>
        <w:jc w:val="right"/>
        <w:rPr>
          <w:rFonts w:eastAsia="Andale Sans UI" w:cs="Times New Roman"/>
          <w:bCs/>
          <w:lang w:val="pl-PL" w:eastAsia="en-US" w:bidi="en-US"/>
        </w:rPr>
      </w:pPr>
    </w:p>
    <w:p w14:paraId="29251C72" w14:textId="77777777" w:rsidR="00F052D5" w:rsidRDefault="00F052D5" w:rsidP="00F052D5">
      <w:pPr>
        <w:jc w:val="right"/>
        <w:rPr>
          <w:rFonts w:eastAsia="Andale Sans UI" w:cs="Times New Roman"/>
          <w:bCs/>
          <w:lang w:val="pl-PL" w:eastAsia="en-US" w:bidi="en-US"/>
        </w:rPr>
      </w:pPr>
    </w:p>
    <w:p w14:paraId="5563B94A" w14:textId="77777777" w:rsidR="00F052D5" w:rsidRPr="00AF1730" w:rsidRDefault="00F052D5" w:rsidP="00F052D5">
      <w:pPr>
        <w:pStyle w:val="Standard"/>
        <w:tabs>
          <w:tab w:val="left" w:pos="30"/>
        </w:tabs>
        <w:jc w:val="right"/>
        <w:rPr>
          <w:rFonts w:asciiTheme="minorHAnsi" w:hAnsiTheme="minorHAnsi" w:cstheme="minorHAnsi"/>
          <w:lang w:val="pl-PL"/>
        </w:rPr>
      </w:pPr>
      <w:r w:rsidRPr="00AF1730">
        <w:rPr>
          <w:rFonts w:asciiTheme="minorHAnsi" w:hAnsiTheme="minorHAnsi" w:cstheme="minorHAnsi"/>
          <w:lang w:val="pl-PL"/>
        </w:rPr>
        <w:lastRenderedPageBreak/>
        <w:t>Załącznik nr 2 do SWZ</w:t>
      </w:r>
    </w:p>
    <w:p w14:paraId="6DC82FAF" w14:textId="77777777" w:rsidR="00F052D5" w:rsidRPr="00AF1730" w:rsidRDefault="00F052D5" w:rsidP="00F052D5">
      <w:pPr>
        <w:pStyle w:val="Standard"/>
        <w:tabs>
          <w:tab w:val="left" w:pos="30"/>
        </w:tabs>
        <w:jc w:val="center"/>
        <w:rPr>
          <w:rFonts w:asciiTheme="minorHAnsi" w:hAnsiTheme="minorHAnsi" w:cstheme="minorHAnsi"/>
          <w:b/>
          <w:bCs/>
          <w:lang w:val="pl-PL"/>
        </w:rPr>
      </w:pPr>
      <w:r w:rsidRPr="00AF1730">
        <w:rPr>
          <w:rFonts w:asciiTheme="minorHAnsi" w:hAnsiTheme="minorHAnsi" w:cstheme="minorHAnsi"/>
          <w:b/>
          <w:bCs/>
          <w:lang w:val="pl-PL"/>
        </w:rPr>
        <w:t>FORMULARZ CENOWY</w:t>
      </w:r>
    </w:p>
    <w:p w14:paraId="33DA4AAE" w14:textId="77777777" w:rsidR="00F052D5" w:rsidRPr="00673AFB" w:rsidRDefault="00F052D5" w:rsidP="00F052D5">
      <w:pPr>
        <w:rPr>
          <w:rFonts w:asciiTheme="minorHAnsi" w:eastAsia="Andale Sans UI" w:hAnsiTheme="minorHAnsi" w:cstheme="minorHAnsi"/>
          <w:b/>
          <w:sz w:val="20"/>
          <w:szCs w:val="20"/>
          <w:lang w:eastAsia="en-US" w:bidi="en-US"/>
        </w:rPr>
      </w:pPr>
      <w:r w:rsidRPr="00AF1730">
        <w:rPr>
          <w:rFonts w:asciiTheme="minorHAnsi" w:eastAsia="Andale Sans UI" w:hAnsiTheme="minorHAnsi" w:cstheme="minorHAnsi"/>
          <w:b/>
          <w:lang w:eastAsia="en-US" w:bidi="en-US"/>
        </w:rPr>
        <w:t>Pakiet 15 -</w:t>
      </w:r>
      <w:r>
        <w:rPr>
          <w:rFonts w:asciiTheme="minorHAnsi" w:eastAsia="Andale Sans UI" w:hAnsiTheme="minorHAnsi" w:cstheme="minorHAnsi"/>
          <w:b/>
          <w:lang w:eastAsia="en-US" w:bidi="en-US"/>
        </w:rPr>
        <w:t xml:space="preserve"> </w:t>
      </w:r>
      <w:r w:rsidRPr="00AF1730">
        <w:rPr>
          <w:rFonts w:asciiTheme="minorHAnsi" w:eastAsia="Andale Sans UI" w:hAnsiTheme="minorHAnsi" w:cstheme="minorHAnsi"/>
          <w:b/>
          <w:lang w:eastAsia="en-US" w:bidi="en-US"/>
        </w:rPr>
        <w:t>PRZEGLĄDY TECHNICZNE I NAPRAWY BIEŻĄCE – APARATY USG SIEMENS</w:t>
      </w:r>
      <w:r w:rsidRPr="00AF1730">
        <w:rPr>
          <w:rFonts w:asciiTheme="minorHAnsi" w:eastAsia="Andale Sans UI" w:hAnsiTheme="minorHAnsi" w:cstheme="minorHAnsi"/>
          <w:b/>
          <w:sz w:val="22"/>
          <w:szCs w:val="22"/>
          <w:lang w:eastAsia="en-US" w:bidi="en-US"/>
        </w:rPr>
        <w:t xml:space="preserve">, </w:t>
      </w:r>
      <w:r w:rsidRPr="00673AFB">
        <w:rPr>
          <w:rFonts w:asciiTheme="minorHAnsi" w:eastAsia="Andale Sans UI" w:hAnsiTheme="minorHAnsi" w:cstheme="minorHAnsi"/>
          <w:b/>
          <w:lang w:eastAsia="en-US" w:bidi="en-US"/>
        </w:rPr>
        <w:t xml:space="preserve">ALBIT </w:t>
      </w:r>
    </w:p>
    <w:tbl>
      <w:tblPr>
        <w:tblW w:w="5000" w:type="pct"/>
        <w:jc w:val="center"/>
        <w:tblCellMar>
          <w:left w:w="10" w:type="dxa"/>
          <w:right w:w="10" w:type="dxa"/>
        </w:tblCellMar>
        <w:tblLook w:val="0000" w:firstRow="0" w:lastRow="0" w:firstColumn="0" w:lastColumn="0" w:noHBand="0" w:noVBand="0"/>
      </w:tblPr>
      <w:tblGrid>
        <w:gridCol w:w="434"/>
        <w:gridCol w:w="3895"/>
        <w:gridCol w:w="1146"/>
        <w:gridCol w:w="1196"/>
        <w:gridCol w:w="1516"/>
        <w:gridCol w:w="1617"/>
        <w:gridCol w:w="1719"/>
        <w:gridCol w:w="1146"/>
        <w:gridCol w:w="1876"/>
      </w:tblGrid>
      <w:tr w:rsidR="00673AFB" w:rsidRPr="00AF1730" w14:paraId="12603946" w14:textId="77777777" w:rsidTr="00673AFB">
        <w:trPr>
          <w:jc w:val="center"/>
        </w:trPr>
        <w:tc>
          <w:tcPr>
            <w:tcW w:w="149" w:type="pct"/>
            <w:tcBorders>
              <w:top w:val="single" w:sz="4" w:space="0" w:color="000000"/>
              <w:left w:val="single" w:sz="4" w:space="0" w:color="000000"/>
              <w:bottom w:val="single" w:sz="4" w:space="0" w:color="000000"/>
            </w:tcBorders>
            <w:shd w:val="clear" w:color="auto" w:fill="auto"/>
          </w:tcPr>
          <w:p w14:paraId="586FC3A9" w14:textId="77777777" w:rsidR="00673AFB" w:rsidRPr="00AF1730" w:rsidRDefault="00673AFB" w:rsidP="008C64E4">
            <w:pPr>
              <w:jc w:val="center"/>
              <w:rPr>
                <w:rFonts w:asciiTheme="minorHAnsi" w:eastAsia="Andale Sans UI" w:hAnsiTheme="minorHAnsi" w:cstheme="minorHAnsi"/>
                <w:sz w:val="18"/>
                <w:szCs w:val="18"/>
                <w:lang w:eastAsia="en-US" w:bidi="en-US"/>
              </w:rPr>
            </w:pPr>
            <w:r w:rsidRPr="00AF1730">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1339" w:type="pct"/>
            <w:tcBorders>
              <w:top w:val="single" w:sz="4" w:space="0" w:color="000000"/>
              <w:left w:val="single" w:sz="4" w:space="0" w:color="000000"/>
              <w:bottom w:val="single" w:sz="4" w:space="0" w:color="000000"/>
            </w:tcBorders>
            <w:shd w:val="clear" w:color="auto" w:fill="auto"/>
          </w:tcPr>
          <w:p w14:paraId="52B20B0D" w14:textId="77777777" w:rsidR="00673AFB" w:rsidRPr="00AF1730" w:rsidRDefault="00673AFB" w:rsidP="008C64E4">
            <w:pPr>
              <w:jc w:val="center"/>
              <w:rPr>
                <w:rFonts w:asciiTheme="minorHAnsi" w:eastAsia="Andale Sans UI" w:hAnsiTheme="minorHAnsi" w:cstheme="minorHAnsi"/>
                <w:sz w:val="18"/>
                <w:szCs w:val="18"/>
                <w:lang w:eastAsia="en-US" w:bidi="en-US"/>
              </w:rPr>
            </w:pPr>
            <w:r w:rsidRPr="00AF1730">
              <w:rPr>
                <w:rFonts w:asciiTheme="minorHAnsi" w:eastAsia="Andale Sans UI" w:hAnsiTheme="minorHAnsi" w:cstheme="minorHAnsi"/>
                <w:sz w:val="18"/>
                <w:szCs w:val="18"/>
                <w:lang w:eastAsia="en-US" w:bidi="en-US"/>
              </w:rPr>
              <w:t>Nazwa</w:t>
            </w:r>
          </w:p>
        </w:tc>
        <w:tc>
          <w:tcPr>
            <w:tcW w:w="394" w:type="pct"/>
            <w:tcBorders>
              <w:top w:val="single" w:sz="4" w:space="0" w:color="000000"/>
              <w:left w:val="single" w:sz="4" w:space="0" w:color="000000"/>
              <w:bottom w:val="single" w:sz="4" w:space="0" w:color="000000"/>
            </w:tcBorders>
            <w:shd w:val="clear" w:color="auto" w:fill="auto"/>
          </w:tcPr>
          <w:p w14:paraId="3885D009" w14:textId="77777777" w:rsidR="00673AFB" w:rsidRPr="00AF1730" w:rsidRDefault="00673AFB" w:rsidP="008C64E4">
            <w:pPr>
              <w:jc w:val="center"/>
              <w:rPr>
                <w:rFonts w:asciiTheme="minorHAnsi" w:eastAsia="Andale Sans UI" w:hAnsiTheme="minorHAnsi" w:cstheme="minorHAnsi"/>
                <w:sz w:val="18"/>
                <w:szCs w:val="18"/>
                <w:lang w:eastAsia="en-US" w:bidi="en-US"/>
              </w:rPr>
            </w:pPr>
            <w:r w:rsidRPr="00AF1730">
              <w:rPr>
                <w:rFonts w:asciiTheme="minorHAnsi" w:eastAsia="Andale Sans UI" w:hAnsiTheme="minorHAnsi" w:cstheme="minorHAnsi"/>
                <w:sz w:val="18"/>
                <w:szCs w:val="18"/>
                <w:lang w:eastAsia="en-US" w:bidi="en-US"/>
              </w:rPr>
              <w:t>Jednostka wymagana</w:t>
            </w:r>
          </w:p>
        </w:tc>
        <w:tc>
          <w:tcPr>
            <w:tcW w:w="411" w:type="pct"/>
            <w:tcBorders>
              <w:top w:val="single" w:sz="4" w:space="0" w:color="000000"/>
              <w:left w:val="single" w:sz="4" w:space="0" w:color="000000"/>
              <w:bottom w:val="single" w:sz="4" w:space="0" w:color="000000"/>
            </w:tcBorders>
            <w:shd w:val="clear" w:color="auto" w:fill="auto"/>
          </w:tcPr>
          <w:p w14:paraId="008AB33A" w14:textId="77777777" w:rsidR="00673AFB" w:rsidRPr="00AF1730" w:rsidRDefault="00673AFB" w:rsidP="008C64E4">
            <w:pPr>
              <w:jc w:val="center"/>
              <w:rPr>
                <w:rFonts w:asciiTheme="minorHAnsi" w:eastAsia="Andale Sans UI" w:hAnsiTheme="minorHAnsi" w:cstheme="minorHAnsi"/>
                <w:sz w:val="18"/>
                <w:szCs w:val="18"/>
                <w:lang w:eastAsia="en-US" w:bidi="en-US"/>
              </w:rPr>
            </w:pPr>
            <w:r w:rsidRPr="00AF1730">
              <w:rPr>
                <w:rFonts w:asciiTheme="minorHAnsi" w:eastAsia="Andale Sans UI" w:hAnsiTheme="minorHAnsi" w:cstheme="minorHAnsi"/>
                <w:sz w:val="18"/>
                <w:szCs w:val="18"/>
                <w:lang w:eastAsia="en-US" w:bidi="en-US"/>
              </w:rPr>
              <w:t>Ilość jednost. wymag.</w:t>
            </w:r>
          </w:p>
        </w:tc>
        <w:tc>
          <w:tcPr>
            <w:tcW w:w="521" w:type="pct"/>
            <w:tcBorders>
              <w:top w:val="single" w:sz="4" w:space="0" w:color="000000"/>
              <w:left w:val="single" w:sz="4" w:space="0" w:color="000000"/>
              <w:bottom w:val="single" w:sz="4" w:space="0" w:color="000000"/>
            </w:tcBorders>
            <w:shd w:val="clear" w:color="auto" w:fill="auto"/>
          </w:tcPr>
          <w:p w14:paraId="640A7642" w14:textId="77777777" w:rsidR="00673AFB" w:rsidRPr="00AF1730" w:rsidRDefault="00673AFB" w:rsidP="008C64E4">
            <w:pPr>
              <w:jc w:val="center"/>
              <w:rPr>
                <w:rFonts w:asciiTheme="minorHAnsi" w:eastAsia="Andale Sans UI" w:hAnsiTheme="minorHAnsi" w:cstheme="minorHAnsi"/>
                <w:sz w:val="18"/>
                <w:szCs w:val="18"/>
                <w:lang w:eastAsia="en-US" w:bidi="en-US"/>
              </w:rPr>
            </w:pPr>
            <w:r w:rsidRPr="00AF1730">
              <w:rPr>
                <w:rFonts w:asciiTheme="minorHAnsi" w:eastAsia="Andale Sans UI" w:hAnsiTheme="minorHAnsi" w:cstheme="minorHAnsi"/>
                <w:sz w:val="18"/>
                <w:szCs w:val="18"/>
                <w:lang w:eastAsia="en-US" w:bidi="en-US"/>
              </w:rPr>
              <w:t>Ilość przeglądów</w:t>
            </w:r>
          </w:p>
        </w:tc>
        <w:tc>
          <w:tcPr>
            <w:tcW w:w="556" w:type="pct"/>
            <w:tcBorders>
              <w:top w:val="single" w:sz="4" w:space="0" w:color="000000"/>
              <w:left w:val="single" w:sz="4" w:space="0" w:color="000000"/>
              <w:bottom w:val="single" w:sz="4" w:space="0" w:color="000000"/>
            </w:tcBorders>
            <w:shd w:val="clear" w:color="auto" w:fill="auto"/>
          </w:tcPr>
          <w:p w14:paraId="0067B90B" w14:textId="77777777" w:rsidR="00673AFB" w:rsidRPr="00AF1730" w:rsidRDefault="00673AFB" w:rsidP="008C64E4">
            <w:pPr>
              <w:jc w:val="center"/>
              <w:rPr>
                <w:rFonts w:asciiTheme="minorHAnsi" w:eastAsia="Andale Sans UI" w:hAnsiTheme="minorHAnsi" w:cstheme="minorHAnsi"/>
                <w:sz w:val="18"/>
                <w:szCs w:val="18"/>
                <w:lang w:eastAsia="en-US" w:bidi="en-US"/>
              </w:rPr>
            </w:pPr>
            <w:r w:rsidRPr="00AF1730">
              <w:rPr>
                <w:rFonts w:asciiTheme="minorHAnsi" w:eastAsia="Andale Sans UI" w:hAnsiTheme="minorHAnsi" w:cstheme="minorHAnsi"/>
                <w:sz w:val="18"/>
                <w:szCs w:val="18"/>
                <w:lang w:eastAsia="en-US" w:bidi="en-US"/>
              </w:rPr>
              <w:t>Cena netto</w:t>
            </w:r>
          </w:p>
          <w:p w14:paraId="26328BA0" w14:textId="77777777" w:rsidR="00673AFB" w:rsidRPr="00AF1730" w:rsidRDefault="00673AFB" w:rsidP="008C64E4">
            <w:pPr>
              <w:jc w:val="center"/>
              <w:rPr>
                <w:rFonts w:asciiTheme="minorHAnsi" w:eastAsia="Andale Sans UI" w:hAnsiTheme="minorHAnsi" w:cstheme="minorHAnsi"/>
                <w:sz w:val="18"/>
                <w:szCs w:val="18"/>
                <w:lang w:eastAsia="en-US" w:bidi="en-US"/>
              </w:rPr>
            </w:pPr>
            <w:r w:rsidRPr="00AF1730">
              <w:rPr>
                <w:rFonts w:asciiTheme="minorHAnsi" w:eastAsia="Andale Sans UI" w:hAnsiTheme="minorHAnsi" w:cstheme="minorHAnsi"/>
                <w:sz w:val="18"/>
                <w:szCs w:val="18"/>
                <w:lang w:eastAsia="en-US" w:bidi="en-US"/>
              </w:rPr>
              <w:t>za 1 przegląd/1h</w:t>
            </w:r>
          </w:p>
        </w:tc>
        <w:tc>
          <w:tcPr>
            <w:tcW w:w="591" w:type="pct"/>
            <w:tcBorders>
              <w:top w:val="single" w:sz="4" w:space="0" w:color="000000"/>
              <w:left w:val="single" w:sz="4" w:space="0" w:color="000000"/>
              <w:bottom w:val="single" w:sz="4" w:space="0" w:color="000000"/>
            </w:tcBorders>
            <w:shd w:val="clear" w:color="auto" w:fill="auto"/>
          </w:tcPr>
          <w:p w14:paraId="7C234E8B" w14:textId="77777777" w:rsidR="00673AFB" w:rsidRPr="00AF1730" w:rsidRDefault="00673AFB" w:rsidP="008C64E4">
            <w:pPr>
              <w:jc w:val="center"/>
              <w:rPr>
                <w:rFonts w:asciiTheme="minorHAnsi" w:eastAsia="Andale Sans UI" w:hAnsiTheme="minorHAnsi" w:cstheme="minorHAnsi"/>
                <w:sz w:val="18"/>
                <w:szCs w:val="18"/>
                <w:lang w:eastAsia="en-US" w:bidi="en-US"/>
              </w:rPr>
            </w:pPr>
            <w:r w:rsidRPr="00AF1730">
              <w:rPr>
                <w:rFonts w:asciiTheme="minorHAnsi" w:eastAsia="Andale Sans UI" w:hAnsiTheme="minorHAnsi" w:cstheme="minorHAnsi"/>
                <w:sz w:val="18"/>
                <w:szCs w:val="18"/>
                <w:lang w:eastAsia="en-US" w:bidi="en-US"/>
              </w:rPr>
              <w:t>Wartość netto przeglądów, napraw</w:t>
            </w:r>
          </w:p>
        </w:tc>
        <w:tc>
          <w:tcPr>
            <w:tcW w:w="394" w:type="pct"/>
            <w:tcBorders>
              <w:top w:val="single" w:sz="4" w:space="0" w:color="000000"/>
              <w:left w:val="single" w:sz="4" w:space="0" w:color="000000"/>
              <w:bottom w:val="single" w:sz="4" w:space="0" w:color="000000"/>
            </w:tcBorders>
            <w:shd w:val="clear" w:color="auto" w:fill="auto"/>
          </w:tcPr>
          <w:p w14:paraId="7189156B" w14:textId="77777777" w:rsidR="00673AFB" w:rsidRDefault="00673AFB"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33078B81" w14:textId="77777777" w:rsidR="00673AFB" w:rsidRPr="00AF1730" w:rsidRDefault="00673AFB" w:rsidP="008C64E4">
            <w:pPr>
              <w:jc w:val="center"/>
              <w:rPr>
                <w:rFonts w:asciiTheme="minorHAnsi" w:eastAsia="Andale Sans UI" w:hAnsiTheme="minorHAnsi" w:cstheme="minorHAnsi"/>
                <w:sz w:val="18"/>
                <w:szCs w:val="18"/>
                <w:lang w:eastAsia="en-US" w:bidi="en-US"/>
              </w:rPr>
            </w:pPr>
            <w:r w:rsidRPr="00AF1730">
              <w:rPr>
                <w:rFonts w:asciiTheme="minorHAnsi" w:eastAsia="Andale Sans UI" w:hAnsiTheme="minorHAnsi" w:cstheme="minorHAnsi"/>
                <w:sz w:val="18"/>
                <w:szCs w:val="18"/>
                <w:lang w:eastAsia="en-US" w:bidi="en-US"/>
              </w:rPr>
              <w:t>VAT</w:t>
            </w:r>
          </w:p>
        </w:tc>
        <w:tc>
          <w:tcPr>
            <w:tcW w:w="645" w:type="pct"/>
            <w:tcBorders>
              <w:top w:val="single" w:sz="4" w:space="0" w:color="000000"/>
              <w:left w:val="single" w:sz="4" w:space="0" w:color="000000"/>
              <w:bottom w:val="single" w:sz="4" w:space="0" w:color="000000"/>
              <w:right w:val="single" w:sz="4" w:space="0" w:color="000000"/>
            </w:tcBorders>
            <w:shd w:val="clear" w:color="auto" w:fill="auto"/>
          </w:tcPr>
          <w:p w14:paraId="437FA16A" w14:textId="77777777" w:rsidR="00673AFB" w:rsidRPr="00AF1730" w:rsidRDefault="00673AFB" w:rsidP="008C64E4">
            <w:pPr>
              <w:jc w:val="center"/>
              <w:rPr>
                <w:rFonts w:asciiTheme="minorHAnsi" w:hAnsiTheme="minorHAnsi" w:cstheme="minorHAnsi"/>
              </w:rPr>
            </w:pPr>
            <w:r w:rsidRPr="00AF1730">
              <w:rPr>
                <w:rFonts w:asciiTheme="minorHAnsi" w:eastAsia="Andale Sans UI" w:hAnsiTheme="minorHAnsi" w:cstheme="minorHAnsi"/>
                <w:sz w:val="18"/>
                <w:szCs w:val="18"/>
                <w:lang w:eastAsia="en-US" w:bidi="en-US"/>
              </w:rPr>
              <w:t>Wartość brutto przeglądów, napraw</w:t>
            </w:r>
          </w:p>
        </w:tc>
      </w:tr>
      <w:tr w:rsidR="00673AFB" w:rsidRPr="00AF1730" w14:paraId="37344E5B" w14:textId="77777777" w:rsidTr="00673AFB">
        <w:trPr>
          <w:jc w:val="center"/>
        </w:trPr>
        <w:tc>
          <w:tcPr>
            <w:tcW w:w="149" w:type="pct"/>
            <w:vMerge w:val="restart"/>
            <w:tcBorders>
              <w:top w:val="single" w:sz="4" w:space="0" w:color="000000"/>
              <w:left w:val="single" w:sz="4" w:space="0" w:color="000000"/>
            </w:tcBorders>
            <w:shd w:val="clear" w:color="auto" w:fill="auto"/>
          </w:tcPr>
          <w:p w14:paraId="1081FD23" w14:textId="77777777" w:rsidR="00673AFB" w:rsidRPr="00AF1730" w:rsidRDefault="00673AFB" w:rsidP="008C64E4">
            <w:pPr>
              <w:jc w:val="center"/>
              <w:rPr>
                <w:rFonts w:asciiTheme="minorHAnsi" w:hAnsiTheme="minorHAnsi" w:cstheme="minorHAnsi"/>
              </w:rPr>
            </w:pPr>
            <w:r w:rsidRPr="00AF1730">
              <w:rPr>
                <w:rFonts w:asciiTheme="minorHAnsi" w:eastAsia="Andale Sans UI" w:hAnsiTheme="minorHAnsi" w:cstheme="minorHAnsi"/>
                <w:sz w:val="22"/>
                <w:szCs w:val="22"/>
                <w:lang w:eastAsia="en-US" w:bidi="en-US"/>
              </w:rPr>
              <w:t>1.</w:t>
            </w:r>
          </w:p>
        </w:tc>
        <w:tc>
          <w:tcPr>
            <w:tcW w:w="1339" w:type="pct"/>
            <w:tcBorders>
              <w:top w:val="single" w:sz="4" w:space="0" w:color="000000"/>
              <w:left w:val="single" w:sz="4" w:space="0" w:color="000000"/>
              <w:bottom w:val="single" w:sz="4" w:space="0" w:color="000000"/>
            </w:tcBorders>
            <w:shd w:val="clear" w:color="auto" w:fill="auto"/>
          </w:tcPr>
          <w:p w14:paraId="65D8DEDC" w14:textId="77777777" w:rsidR="00673AFB" w:rsidRPr="00AF1730" w:rsidRDefault="00673AFB" w:rsidP="008C64E4">
            <w:pP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 xml:space="preserve">Aparat USG diagnostyczny </w:t>
            </w:r>
            <w:r w:rsidRPr="00AF1730">
              <w:rPr>
                <w:rFonts w:asciiTheme="minorHAnsi" w:eastAsia="Times New Roman" w:hAnsiTheme="minorHAnsi" w:cstheme="minorHAnsi"/>
              </w:rPr>
              <w:t>Siemens Acuson X300 Premium, r. prod. 2009</w:t>
            </w:r>
          </w:p>
        </w:tc>
        <w:tc>
          <w:tcPr>
            <w:tcW w:w="394" w:type="pct"/>
            <w:tcBorders>
              <w:top w:val="single" w:sz="4" w:space="0" w:color="000000"/>
              <w:left w:val="single" w:sz="4" w:space="0" w:color="000000"/>
              <w:bottom w:val="single" w:sz="4" w:space="0" w:color="000000"/>
            </w:tcBorders>
            <w:shd w:val="clear" w:color="auto" w:fill="auto"/>
          </w:tcPr>
          <w:p w14:paraId="00F517FE" w14:textId="77777777" w:rsidR="00673AFB" w:rsidRPr="00AF1730" w:rsidRDefault="00673AFB" w:rsidP="008C64E4">
            <w:pPr>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szt.</w:t>
            </w:r>
          </w:p>
        </w:tc>
        <w:tc>
          <w:tcPr>
            <w:tcW w:w="411" w:type="pct"/>
            <w:tcBorders>
              <w:top w:val="single" w:sz="4" w:space="0" w:color="000000"/>
              <w:left w:val="single" w:sz="4" w:space="0" w:color="000000"/>
              <w:bottom w:val="single" w:sz="4" w:space="0" w:color="000000"/>
            </w:tcBorders>
            <w:shd w:val="clear" w:color="auto" w:fill="auto"/>
          </w:tcPr>
          <w:p w14:paraId="55A6257E" w14:textId="77777777" w:rsidR="00673AFB" w:rsidRPr="00AF1730" w:rsidRDefault="00673AFB" w:rsidP="008C64E4">
            <w:pPr>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2</w:t>
            </w:r>
          </w:p>
        </w:tc>
        <w:tc>
          <w:tcPr>
            <w:tcW w:w="521" w:type="pct"/>
            <w:tcBorders>
              <w:top w:val="single" w:sz="4" w:space="0" w:color="000000"/>
              <w:left w:val="single" w:sz="4" w:space="0" w:color="000000"/>
              <w:bottom w:val="single" w:sz="4" w:space="0" w:color="000000"/>
            </w:tcBorders>
            <w:shd w:val="clear" w:color="auto" w:fill="auto"/>
          </w:tcPr>
          <w:p w14:paraId="61F931C8" w14:textId="77777777" w:rsidR="00673AFB" w:rsidRPr="00AF1730" w:rsidRDefault="00673AFB" w:rsidP="008C64E4">
            <w:pPr>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1 x w roku</w:t>
            </w:r>
          </w:p>
        </w:tc>
        <w:tc>
          <w:tcPr>
            <w:tcW w:w="556" w:type="pct"/>
            <w:tcBorders>
              <w:top w:val="single" w:sz="4" w:space="0" w:color="000000"/>
              <w:left w:val="single" w:sz="4" w:space="0" w:color="000000"/>
              <w:bottom w:val="single" w:sz="4" w:space="0" w:color="000000"/>
            </w:tcBorders>
            <w:shd w:val="clear" w:color="auto" w:fill="auto"/>
          </w:tcPr>
          <w:p w14:paraId="2FF7B740" w14:textId="77777777" w:rsidR="00673AFB" w:rsidRPr="00AF1730" w:rsidRDefault="00673AFB" w:rsidP="008C64E4">
            <w:pPr>
              <w:snapToGrid w:val="0"/>
              <w:jc w:val="center"/>
              <w:rPr>
                <w:rFonts w:asciiTheme="minorHAnsi" w:eastAsia="Andale Sans UI" w:hAnsiTheme="minorHAnsi" w:cstheme="minorHAnsi"/>
                <w:sz w:val="22"/>
                <w:szCs w:val="22"/>
                <w:lang w:eastAsia="en-US" w:bidi="en-US"/>
              </w:rPr>
            </w:pPr>
          </w:p>
        </w:tc>
        <w:tc>
          <w:tcPr>
            <w:tcW w:w="591" w:type="pct"/>
            <w:tcBorders>
              <w:top w:val="single" w:sz="4" w:space="0" w:color="000000"/>
              <w:left w:val="single" w:sz="4" w:space="0" w:color="000000"/>
              <w:bottom w:val="single" w:sz="4" w:space="0" w:color="000000"/>
            </w:tcBorders>
            <w:shd w:val="clear" w:color="auto" w:fill="auto"/>
          </w:tcPr>
          <w:p w14:paraId="4D3DD3D0" w14:textId="77777777" w:rsidR="00673AFB" w:rsidRPr="00AF1730" w:rsidRDefault="00673AFB" w:rsidP="008C64E4">
            <w:pPr>
              <w:snapToGrid w:val="0"/>
              <w:jc w:val="center"/>
              <w:rPr>
                <w:rFonts w:asciiTheme="minorHAnsi" w:eastAsia="Andale Sans UI" w:hAnsiTheme="minorHAnsi" w:cstheme="minorHAnsi"/>
                <w:sz w:val="22"/>
                <w:szCs w:val="22"/>
                <w:lang w:eastAsia="en-US" w:bidi="en-US"/>
              </w:rPr>
            </w:pPr>
          </w:p>
        </w:tc>
        <w:tc>
          <w:tcPr>
            <w:tcW w:w="394" w:type="pct"/>
            <w:tcBorders>
              <w:top w:val="single" w:sz="4" w:space="0" w:color="000000"/>
              <w:left w:val="single" w:sz="4" w:space="0" w:color="000000"/>
              <w:bottom w:val="single" w:sz="4" w:space="0" w:color="000000"/>
            </w:tcBorders>
            <w:shd w:val="clear" w:color="auto" w:fill="auto"/>
          </w:tcPr>
          <w:p w14:paraId="57F3A9EE" w14:textId="77777777" w:rsidR="00673AFB" w:rsidRPr="00AF1730" w:rsidRDefault="00673AFB" w:rsidP="008C64E4">
            <w:pPr>
              <w:snapToGrid w:val="0"/>
              <w:jc w:val="center"/>
              <w:rPr>
                <w:rFonts w:asciiTheme="minorHAnsi" w:eastAsia="Andale Sans UI" w:hAnsiTheme="minorHAnsi" w:cstheme="minorHAnsi"/>
                <w:sz w:val="22"/>
                <w:szCs w:val="22"/>
                <w:lang w:eastAsia="en-US" w:bidi="en-US"/>
              </w:rPr>
            </w:pPr>
          </w:p>
        </w:tc>
        <w:tc>
          <w:tcPr>
            <w:tcW w:w="645" w:type="pct"/>
            <w:tcBorders>
              <w:top w:val="single" w:sz="4" w:space="0" w:color="000000"/>
              <w:left w:val="single" w:sz="4" w:space="0" w:color="000000"/>
              <w:bottom w:val="single" w:sz="4" w:space="0" w:color="000000"/>
              <w:right w:val="single" w:sz="4" w:space="0" w:color="000000"/>
            </w:tcBorders>
            <w:shd w:val="clear" w:color="auto" w:fill="auto"/>
          </w:tcPr>
          <w:p w14:paraId="39CAE15C" w14:textId="77777777" w:rsidR="00673AFB" w:rsidRPr="00AF1730" w:rsidRDefault="00673AFB" w:rsidP="008C64E4">
            <w:pPr>
              <w:snapToGrid w:val="0"/>
              <w:jc w:val="center"/>
              <w:rPr>
                <w:rFonts w:asciiTheme="minorHAnsi" w:hAnsiTheme="minorHAnsi" w:cstheme="minorHAnsi"/>
              </w:rPr>
            </w:pPr>
          </w:p>
        </w:tc>
      </w:tr>
      <w:tr w:rsidR="00673AFB" w:rsidRPr="00AF1730" w14:paraId="35A2A6CE" w14:textId="77777777" w:rsidTr="00673AFB">
        <w:trPr>
          <w:jc w:val="center"/>
        </w:trPr>
        <w:tc>
          <w:tcPr>
            <w:tcW w:w="149" w:type="pct"/>
            <w:vMerge/>
            <w:tcBorders>
              <w:left w:val="single" w:sz="4" w:space="0" w:color="000000"/>
              <w:bottom w:val="single" w:sz="4" w:space="0" w:color="000000"/>
            </w:tcBorders>
            <w:shd w:val="clear" w:color="auto" w:fill="auto"/>
          </w:tcPr>
          <w:p w14:paraId="6CAEBAEB" w14:textId="77777777" w:rsidR="00673AFB" w:rsidRPr="00AF1730" w:rsidRDefault="00673AFB" w:rsidP="008C64E4">
            <w:pPr>
              <w:snapToGrid w:val="0"/>
              <w:jc w:val="center"/>
              <w:rPr>
                <w:rFonts w:asciiTheme="minorHAnsi" w:eastAsia="Andale Sans UI" w:hAnsiTheme="minorHAnsi" w:cstheme="minorHAnsi"/>
                <w:sz w:val="22"/>
                <w:szCs w:val="22"/>
                <w:lang w:eastAsia="en-US" w:bidi="en-US"/>
              </w:rPr>
            </w:pPr>
          </w:p>
        </w:tc>
        <w:tc>
          <w:tcPr>
            <w:tcW w:w="1339" w:type="pct"/>
            <w:tcBorders>
              <w:top w:val="single" w:sz="4" w:space="0" w:color="000000"/>
              <w:left w:val="single" w:sz="4" w:space="0" w:color="000000"/>
              <w:bottom w:val="single" w:sz="4" w:space="0" w:color="000000"/>
            </w:tcBorders>
            <w:shd w:val="clear" w:color="auto" w:fill="auto"/>
          </w:tcPr>
          <w:p w14:paraId="0645BC9D" w14:textId="77777777" w:rsidR="00673AFB" w:rsidRPr="00AF1730" w:rsidRDefault="00673AFB" w:rsidP="008C64E4">
            <w:pP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Stawka za 1 roboczogodzinę naprawy</w:t>
            </w:r>
          </w:p>
        </w:tc>
        <w:tc>
          <w:tcPr>
            <w:tcW w:w="394" w:type="pct"/>
            <w:tcBorders>
              <w:top w:val="single" w:sz="4" w:space="0" w:color="000000"/>
              <w:left w:val="single" w:sz="4" w:space="0" w:color="000000"/>
              <w:bottom w:val="single" w:sz="4" w:space="0" w:color="000000"/>
            </w:tcBorders>
            <w:shd w:val="clear" w:color="auto" w:fill="auto"/>
          </w:tcPr>
          <w:p w14:paraId="068E88F4" w14:textId="77777777" w:rsidR="00673AFB" w:rsidRPr="00AF1730" w:rsidRDefault="00673AFB" w:rsidP="008C64E4">
            <w:pPr>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h</w:t>
            </w:r>
          </w:p>
        </w:tc>
        <w:tc>
          <w:tcPr>
            <w:tcW w:w="411" w:type="pct"/>
            <w:tcBorders>
              <w:top w:val="single" w:sz="4" w:space="0" w:color="000000"/>
              <w:left w:val="single" w:sz="4" w:space="0" w:color="000000"/>
              <w:bottom w:val="single" w:sz="4" w:space="0" w:color="000000"/>
            </w:tcBorders>
            <w:shd w:val="clear" w:color="auto" w:fill="auto"/>
          </w:tcPr>
          <w:p w14:paraId="2528A42D" w14:textId="77777777" w:rsidR="00673AFB" w:rsidRPr="00AF1730" w:rsidRDefault="00673AFB" w:rsidP="008C64E4">
            <w:pPr>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3</w:t>
            </w:r>
          </w:p>
        </w:tc>
        <w:tc>
          <w:tcPr>
            <w:tcW w:w="521" w:type="pct"/>
            <w:tcBorders>
              <w:top w:val="single" w:sz="4" w:space="0" w:color="000000"/>
              <w:left w:val="single" w:sz="4" w:space="0" w:color="000000"/>
              <w:bottom w:val="single" w:sz="4" w:space="0" w:color="000000"/>
            </w:tcBorders>
            <w:shd w:val="clear" w:color="auto" w:fill="auto"/>
          </w:tcPr>
          <w:p w14:paraId="232F1A48" w14:textId="77777777" w:rsidR="00673AFB" w:rsidRPr="00AF1730" w:rsidRDefault="00673AFB" w:rsidP="008C64E4">
            <w:pPr>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xxxxxxxxxx</w:t>
            </w:r>
          </w:p>
        </w:tc>
        <w:tc>
          <w:tcPr>
            <w:tcW w:w="556" w:type="pct"/>
            <w:tcBorders>
              <w:top w:val="single" w:sz="4" w:space="0" w:color="000000"/>
              <w:left w:val="single" w:sz="4" w:space="0" w:color="000000"/>
              <w:bottom w:val="single" w:sz="4" w:space="0" w:color="000000"/>
            </w:tcBorders>
            <w:shd w:val="clear" w:color="auto" w:fill="auto"/>
          </w:tcPr>
          <w:p w14:paraId="610FFE04" w14:textId="77777777" w:rsidR="00673AFB" w:rsidRPr="00AF1730" w:rsidRDefault="00673AFB" w:rsidP="008C64E4">
            <w:pPr>
              <w:snapToGrid w:val="0"/>
              <w:jc w:val="center"/>
              <w:rPr>
                <w:rFonts w:asciiTheme="minorHAnsi" w:eastAsia="Andale Sans UI" w:hAnsiTheme="minorHAnsi" w:cstheme="minorHAnsi"/>
                <w:sz w:val="22"/>
                <w:szCs w:val="22"/>
                <w:lang w:eastAsia="en-US" w:bidi="en-US"/>
              </w:rPr>
            </w:pPr>
          </w:p>
        </w:tc>
        <w:tc>
          <w:tcPr>
            <w:tcW w:w="591" w:type="pct"/>
            <w:tcBorders>
              <w:top w:val="single" w:sz="4" w:space="0" w:color="000000"/>
              <w:left w:val="single" w:sz="4" w:space="0" w:color="000000"/>
              <w:bottom w:val="single" w:sz="4" w:space="0" w:color="000000"/>
            </w:tcBorders>
            <w:shd w:val="clear" w:color="auto" w:fill="auto"/>
          </w:tcPr>
          <w:p w14:paraId="3D90D2B1" w14:textId="77777777" w:rsidR="00673AFB" w:rsidRPr="00AF1730" w:rsidRDefault="00673AFB" w:rsidP="008C64E4">
            <w:pPr>
              <w:snapToGrid w:val="0"/>
              <w:jc w:val="center"/>
              <w:rPr>
                <w:rFonts w:asciiTheme="minorHAnsi" w:eastAsia="Andale Sans UI" w:hAnsiTheme="minorHAnsi" w:cstheme="minorHAnsi"/>
                <w:sz w:val="22"/>
                <w:szCs w:val="22"/>
                <w:lang w:eastAsia="en-US" w:bidi="en-US"/>
              </w:rPr>
            </w:pPr>
          </w:p>
        </w:tc>
        <w:tc>
          <w:tcPr>
            <w:tcW w:w="394" w:type="pct"/>
            <w:tcBorders>
              <w:top w:val="single" w:sz="4" w:space="0" w:color="000000"/>
              <w:left w:val="single" w:sz="4" w:space="0" w:color="000000"/>
              <w:bottom w:val="single" w:sz="4" w:space="0" w:color="000000"/>
            </w:tcBorders>
            <w:shd w:val="clear" w:color="auto" w:fill="auto"/>
          </w:tcPr>
          <w:p w14:paraId="77EFB813" w14:textId="77777777" w:rsidR="00673AFB" w:rsidRPr="00AF1730" w:rsidRDefault="00673AFB" w:rsidP="008C64E4">
            <w:pPr>
              <w:snapToGrid w:val="0"/>
              <w:jc w:val="center"/>
              <w:rPr>
                <w:rFonts w:asciiTheme="minorHAnsi" w:eastAsia="Andale Sans UI" w:hAnsiTheme="minorHAnsi" w:cstheme="minorHAnsi"/>
                <w:sz w:val="22"/>
                <w:szCs w:val="22"/>
                <w:lang w:eastAsia="en-US" w:bidi="en-US"/>
              </w:rPr>
            </w:pPr>
          </w:p>
        </w:tc>
        <w:tc>
          <w:tcPr>
            <w:tcW w:w="645" w:type="pct"/>
            <w:tcBorders>
              <w:top w:val="single" w:sz="4" w:space="0" w:color="000000"/>
              <w:left w:val="single" w:sz="4" w:space="0" w:color="000000"/>
              <w:bottom w:val="single" w:sz="4" w:space="0" w:color="000000"/>
              <w:right w:val="single" w:sz="4" w:space="0" w:color="000000"/>
            </w:tcBorders>
            <w:shd w:val="clear" w:color="auto" w:fill="auto"/>
          </w:tcPr>
          <w:p w14:paraId="4275A0B2" w14:textId="77777777" w:rsidR="00673AFB" w:rsidRPr="00AF1730" w:rsidRDefault="00673AFB" w:rsidP="008C64E4">
            <w:pPr>
              <w:snapToGrid w:val="0"/>
              <w:jc w:val="center"/>
              <w:rPr>
                <w:rFonts w:asciiTheme="minorHAnsi" w:hAnsiTheme="minorHAnsi" w:cstheme="minorHAnsi"/>
              </w:rPr>
            </w:pPr>
          </w:p>
        </w:tc>
      </w:tr>
      <w:tr w:rsidR="00673AFB" w:rsidRPr="00AF1730" w14:paraId="4718AC44" w14:textId="77777777" w:rsidTr="00673AFB">
        <w:trPr>
          <w:jc w:val="center"/>
        </w:trPr>
        <w:tc>
          <w:tcPr>
            <w:tcW w:w="149" w:type="pct"/>
            <w:vMerge w:val="restart"/>
            <w:tcBorders>
              <w:top w:val="single" w:sz="4" w:space="0" w:color="000000"/>
              <w:left w:val="single" w:sz="4" w:space="0" w:color="000000"/>
            </w:tcBorders>
            <w:shd w:val="clear" w:color="auto" w:fill="auto"/>
          </w:tcPr>
          <w:p w14:paraId="3BE5F405" w14:textId="77777777" w:rsidR="00673AFB" w:rsidRPr="00AF1730" w:rsidRDefault="00673AFB" w:rsidP="008C64E4">
            <w:pPr>
              <w:snapToGrid w:val="0"/>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2.</w:t>
            </w:r>
          </w:p>
        </w:tc>
        <w:tc>
          <w:tcPr>
            <w:tcW w:w="1339" w:type="pct"/>
            <w:tcBorders>
              <w:top w:val="single" w:sz="4" w:space="0" w:color="000000"/>
              <w:left w:val="single" w:sz="4" w:space="0" w:color="000000"/>
              <w:bottom w:val="single" w:sz="4" w:space="0" w:color="000000"/>
            </w:tcBorders>
            <w:shd w:val="clear" w:color="auto" w:fill="auto"/>
          </w:tcPr>
          <w:p w14:paraId="7FCF2CB8" w14:textId="77777777" w:rsidR="00673AFB" w:rsidRPr="00AF1730" w:rsidRDefault="00673AFB" w:rsidP="008C64E4">
            <w:pP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 xml:space="preserve">Aparat USG ALBIT ECHOSON, r. prod. 2018, </w:t>
            </w:r>
          </w:p>
        </w:tc>
        <w:tc>
          <w:tcPr>
            <w:tcW w:w="394" w:type="pct"/>
            <w:tcBorders>
              <w:top w:val="single" w:sz="4" w:space="0" w:color="000000"/>
              <w:left w:val="single" w:sz="4" w:space="0" w:color="000000"/>
              <w:bottom w:val="single" w:sz="4" w:space="0" w:color="000000"/>
            </w:tcBorders>
            <w:shd w:val="clear" w:color="auto" w:fill="auto"/>
          </w:tcPr>
          <w:p w14:paraId="1E3F827E" w14:textId="77777777" w:rsidR="00673AFB" w:rsidRPr="00AF1730" w:rsidRDefault="00673AFB" w:rsidP="008C64E4">
            <w:pPr>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szt.</w:t>
            </w:r>
          </w:p>
        </w:tc>
        <w:tc>
          <w:tcPr>
            <w:tcW w:w="411" w:type="pct"/>
            <w:tcBorders>
              <w:top w:val="single" w:sz="4" w:space="0" w:color="000000"/>
              <w:left w:val="single" w:sz="4" w:space="0" w:color="000000"/>
              <w:bottom w:val="single" w:sz="4" w:space="0" w:color="000000"/>
            </w:tcBorders>
            <w:shd w:val="clear" w:color="auto" w:fill="auto"/>
          </w:tcPr>
          <w:p w14:paraId="057DE20F" w14:textId="77777777" w:rsidR="00673AFB" w:rsidRPr="00AF1730" w:rsidRDefault="00673AFB" w:rsidP="008C64E4">
            <w:pPr>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2</w:t>
            </w:r>
          </w:p>
        </w:tc>
        <w:tc>
          <w:tcPr>
            <w:tcW w:w="521" w:type="pct"/>
            <w:tcBorders>
              <w:top w:val="single" w:sz="4" w:space="0" w:color="000000"/>
              <w:left w:val="single" w:sz="4" w:space="0" w:color="000000"/>
              <w:bottom w:val="single" w:sz="4" w:space="0" w:color="000000"/>
            </w:tcBorders>
            <w:shd w:val="clear" w:color="auto" w:fill="auto"/>
          </w:tcPr>
          <w:p w14:paraId="49561B76" w14:textId="77777777" w:rsidR="00673AFB" w:rsidRPr="00AF1730" w:rsidRDefault="00673AFB" w:rsidP="008C64E4">
            <w:pPr>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1 x w roku</w:t>
            </w:r>
          </w:p>
        </w:tc>
        <w:tc>
          <w:tcPr>
            <w:tcW w:w="556" w:type="pct"/>
            <w:tcBorders>
              <w:top w:val="single" w:sz="4" w:space="0" w:color="000000"/>
              <w:left w:val="single" w:sz="4" w:space="0" w:color="000000"/>
              <w:bottom w:val="single" w:sz="4" w:space="0" w:color="000000"/>
            </w:tcBorders>
            <w:shd w:val="clear" w:color="auto" w:fill="auto"/>
          </w:tcPr>
          <w:p w14:paraId="076858AF" w14:textId="77777777" w:rsidR="00673AFB" w:rsidRPr="00AF1730" w:rsidRDefault="00673AFB" w:rsidP="008C64E4">
            <w:pPr>
              <w:snapToGrid w:val="0"/>
              <w:jc w:val="center"/>
              <w:rPr>
                <w:rFonts w:asciiTheme="minorHAnsi" w:eastAsia="Andale Sans UI" w:hAnsiTheme="minorHAnsi" w:cstheme="minorHAnsi"/>
                <w:sz w:val="22"/>
                <w:szCs w:val="22"/>
                <w:lang w:eastAsia="en-US" w:bidi="en-US"/>
              </w:rPr>
            </w:pPr>
          </w:p>
        </w:tc>
        <w:tc>
          <w:tcPr>
            <w:tcW w:w="591" w:type="pct"/>
            <w:tcBorders>
              <w:top w:val="single" w:sz="4" w:space="0" w:color="000000"/>
              <w:left w:val="single" w:sz="4" w:space="0" w:color="000000"/>
              <w:bottom w:val="single" w:sz="4" w:space="0" w:color="000000"/>
            </w:tcBorders>
            <w:shd w:val="clear" w:color="auto" w:fill="auto"/>
          </w:tcPr>
          <w:p w14:paraId="491EEABF" w14:textId="77777777" w:rsidR="00673AFB" w:rsidRPr="00AF1730" w:rsidRDefault="00673AFB" w:rsidP="008C64E4">
            <w:pPr>
              <w:snapToGrid w:val="0"/>
              <w:jc w:val="center"/>
              <w:rPr>
                <w:rFonts w:asciiTheme="minorHAnsi" w:eastAsia="Andale Sans UI" w:hAnsiTheme="minorHAnsi" w:cstheme="minorHAnsi"/>
                <w:sz w:val="22"/>
                <w:szCs w:val="22"/>
                <w:lang w:eastAsia="en-US" w:bidi="en-US"/>
              </w:rPr>
            </w:pPr>
          </w:p>
        </w:tc>
        <w:tc>
          <w:tcPr>
            <w:tcW w:w="394" w:type="pct"/>
            <w:tcBorders>
              <w:top w:val="single" w:sz="4" w:space="0" w:color="000000"/>
              <w:left w:val="single" w:sz="4" w:space="0" w:color="000000"/>
              <w:bottom w:val="single" w:sz="4" w:space="0" w:color="000000"/>
            </w:tcBorders>
            <w:shd w:val="clear" w:color="auto" w:fill="auto"/>
          </w:tcPr>
          <w:p w14:paraId="42206B91" w14:textId="77777777" w:rsidR="00673AFB" w:rsidRPr="00AF1730" w:rsidRDefault="00673AFB" w:rsidP="008C64E4">
            <w:pPr>
              <w:snapToGrid w:val="0"/>
              <w:jc w:val="center"/>
              <w:rPr>
                <w:rFonts w:asciiTheme="minorHAnsi" w:eastAsia="Andale Sans UI" w:hAnsiTheme="minorHAnsi" w:cstheme="minorHAnsi"/>
                <w:sz w:val="22"/>
                <w:szCs w:val="22"/>
                <w:lang w:eastAsia="en-US" w:bidi="en-US"/>
              </w:rPr>
            </w:pPr>
          </w:p>
        </w:tc>
        <w:tc>
          <w:tcPr>
            <w:tcW w:w="645" w:type="pct"/>
            <w:tcBorders>
              <w:top w:val="single" w:sz="4" w:space="0" w:color="000000"/>
              <w:left w:val="single" w:sz="4" w:space="0" w:color="000000"/>
              <w:bottom w:val="single" w:sz="4" w:space="0" w:color="000000"/>
              <w:right w:val="single" w:sz="4" w:space="0" w:color="000000"/>
            </w:tcBorders>
            <w:shd w:val="clear" w:color="auto" w:fill="auto"/>
          </w:tcPr>
          <w:p w14:paraId="70CB6CC5" w14:textId="77777777" w:rsidR="00673AFB" w:rsidRPr="00AF1730" w:rsidRDefault="00673AFB" w:rsidP="008C64E4">
            <w:pPr>
              <w:snapToGrid w:val="0"/>
              <w:jc w:val="center"/>
              <w:rPr>
                <w:rFonts w:asciiTheme="minorHAnsi" w:hAnsiTheme="minorHAnsi" w:cstheme="minorHAnsi"/>
              </w:rPr>
            </w:pPr>
          </w:p>
        </w:tc>
      </w:tr>
      <w:tr w:rsidR="00673AFB" w:rsidRPr="00AF1730" w14:paraId="3A2CC860" w14:textId="77777777" w:rsidTr="00673AFB">
        <w:trPr>
          <w:jc w:val="center"/>
        </w:trPr>
        <w:tc>
          <w:tcPr>
            <w:tcW w:w="149" w:type="pct"/>
            <w:vMerge/>
            <w:tcBorders>
              <w:left w:val="single" w:sz="4" w:space="0" w:color="000000"/>
              <w:bottom w:val="single" w:sz="4" w:space="0" w:color="000000"/>
            </w:tcBorders>
            <w:shd w:val="clear" w:color="auto" w:fill="auto"/>
          </w:tcPr>
          <w:p w14:paraId="1895795C" w14:textId="77777777" w:rsidR="00673AFB" w:rsidRPr="00AF1730" w:rsidRDefault="00673AFB" w:rsidP="008C64E4">
            <w:pPr>
              <w:snapToGrid w:val="0"/>
              <w:jc w:val="center"/>
              <w:rPr>
                <w:rFonts w:asciiTheme="minorHAnsi" w:eastAsia="Andale Sans UI" w:hAnsiTheme="minorHAnsi" w:cstheme="minorHAnsi"/>
                <w:sz w:val="22"/>
                <w:szCs w:val="22"/>
                <w:lang w:eastAsia="en-US" w:bidi="en-US"/>
              </w:rPr>
            </w:pPr>
          </w:p>
        </w:tc>
        <w:tc>
          <w:tcPr>
            <w:tcW w:w="1339" w:type="pct"/>
            <w:tcBorders>
              <w:top w:val="single" w:sz="4" w:space="0" w:color="000000"/>
              <w:left w:val="single" w:sz="4" w:space="0" w:color="000000"/>
              <w:bottom w:val="single" w:sz="4" w:space="0" w:color="000000"/>
            </w:tcBorders>
            <w:shd w:val="clear" w:color="auto" w:fill="auto"/>
          </w:tcPr>
          <w:p w14:paraId="395D6AEE" w14:textId="77777777" w:rsidR="00673AFB" w:rsidRPr="00AF1730" w:rsidRDefault="00673AFB" w:rsidP="008C64E4">
            <w:pP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Stawka za 1 roboczogodzinę naprawy</w:t>
            </w:r>
          </w:p>
        </w:tc>
        <w:tc>
          <w:tcPr>
            <w:tcW w:w="394" w:type="pct"/>
            <w:tcBorders>
              <w:top w:val="single" w:sz="4" w:space="0" w:color="000000"/>
              <w:left w:val="single" w:sz="4" w:space="0" w:color="000000"/>
              <w:bottom w:val="single" w:sz="4" w:space="0" w:color="000000"/>
            </w:tcBorders>
            <w:shd w:val="clear" w:color="auto" w:fill="auto"/>
          </w:tcPr>
          <w:p w14:paraId="464F50A1" w14:textId="77777777" w:rsidR="00673AFB" w:rsidRPr="00AF1730" w:rsidRDefault="00673AFB" w:rsidP="008C64E4">
            <w:pPr>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h</w:t>
            </w:r>
          </w:p>
        </w:tc>
        <w:tc>
          <w:tcPr>
            <w:tcW w:w="411" w:type="pct"/>
            <w:tcBorders>
              <w:top w:val="single" w:sz="4" w:space="0" w:color="000000"/>
              <w:left w:val="single" w:sz="4" w:space="0" w:color="000000"/>
              <w:bottom w:val="single" w:sz="4" w:space="0" w:color="000000"/>
            </w:tcBorders>
            <w:shd w:val="clear" w:color="auto" w:fill="auto"/>
          </w:tcPr>
          <w:p w14:paraId="6BD5023C" w14:textId="77777777" w:rsidR="00673AFB" w:rsidRPr="00AF1730" w:rsidRDefault="00673AFB" w:rsidP="008C64E4">
            <w:pPr>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3</w:t>
            </w:r>
          </w:p>
        </w:tc>
        <w:tc>
          <w:tcPr>
            <w:tcW w:w="521" w:type="pct"/>
            <w:tcBorders>
              <w:top w:val="single" w:sz="4" w:space="0" w:color="000000"/>
              <w:left w:val="single" w:sz="4" w:space="0" w:color="000000"/>
              <w:bottom w:val="single" w:sz="4" w:space="0" w:color="000000"/>
            </w:tcBorders>
            <w:shd w:val="clear" w:color="auto" w:fill="auto"/>
          </w:tcPr>
          <w:p w14:paraId="65C39827" w14:textId="77777777" w:rsidR="00673AFB" w:rsidRPr="00AF1730" w:rsidRDefault="00673AFB" w:rsidP="008C64E4">
            <w:pPr>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xxxxxxxxxx</w:t>
            </w:r>
          </w:p>
        </w:tc>
        <w:tc>
          <w:tcPr>
            <w:tcW w:w="556" w:type="pct"/>
            <w:tcBorders>
              <w:top w:val="single" w:sz="4" w:space="0" w:color="000000"/>
              <w:left w:val="single" w:sz="4" w:space="0" w:color="000000"/>
              <w:bottom w:val="single" w:sz="4" w:space="0" w:color="000000"/>
            </w:tcBorders>
            <w:shd w:val="clear" w:color="auto" w:fill="auto"/>
          </w:tcPr>
          <w:p w14:paraId="1BB100CA" w14:textId="77777777" w:rsidR="00673AFB" w:rsidRPr="00AF1730" w:rsidRDefault="00673AFB" w:rsidP="008C64E4">
            <w:pPr>
              <w:snapToGrid w:val="0"/>
              <w:jc w:val="center"/>
              <w:rPr>
                <w:rFonts w:asciiTheme="minorHAnsi" w:eastAsia="Andale Sans UI" w:hAnsiTheme="minorHAnsi" w:cstheme="minorHAnsi"/>
                <w:sz w:val="22"/>
                <w:szCs w:val="22"/>
                <w:lang w:eastAsia="en-US" w:bidi="en-US"/>
              </w:rPr>
            </w:pPr>
          </w:p>
        </w:tc>
        <w:tc>
          <w:tcPr>
            <w:tcW w:w="591" w:type="pct"/>
            <w:tcBorders>
              <w:top w:val="single" w:sz="4" w:space="0" w:color="000000"/>
              <w:left w:val="single" w:sz="4" w:space="0" w:color="000000"/>
              <w:bottom w:val="single" w:sz="4" w:space="0" w:color="000000"/>
            </w:tcBorders>
            <w:shd w:val="clear" w:color="auto" w:fill="auto"/>
          </w:tcPr>
          <w:p w14:paraId="7077F915" w14:textId="77777777" w:rsidR="00673AFB" w:rsidRPr="00AF1730" w:rsidRDefault="00673AFB" w:rsidP="008C64E4">
            <w:pPr>
              <w:snapToGrid w:val="0"/>
              <w:jc w:val="center"/>
              <w:rPr>
                <w:rFonts w:asciiTheme="minorHAnsi" w:eastAsia="Andale Sans UI" w:hAnsiTheme="minorHAnsi" w:cstheme="minorHAnsi"/>
                <w:sz w:val="22"/>
                <w:szCs w:val="22"/>
                <w:lang w:eastAsia="en-US" w:bidi="en-US"/>
              </w:rPr>
            </w:pPr>
          </w:p>
        </w:tc>
        <w:tc>
          <w:tcPr>
            <w:tcW w:w="394" w:type="pct"/>
            <w:tcBorders>
              <w:top w:val="single" w:sz="4" w:space="0" w:color="000000"/>
              <w:left w:val="single" w:sz="4" w:space="0" w:color="000000"/>
              <w:bottom w:val="single" w:sz="4" w:space="0" w:color="000000"/>
            </w:tcBorders>
            <w:shd w:val="clear" w:color="auto" w:fill="auto"/>
          </w:tcPr>
          <w:p w14:paraId="459B8135" w14:textId="77777777" w:rsidR="00673AFB" w:rsidRPr="00AF1730" w:rsidRDefault="00673AFB" w:rsidP="008C64E4">
            <w:pPr>
              <w:snapToGrid w:val="0"/>
              <w:jc w:val="center"/>
              <w:rPr>
                <w:rFonts w:asciiTheme="minorHAnsi" w:eastAsia="Andale Sans UI" w:hAnsiTheme="minorHAnsi" w:cstheme="minorHAnsi"/>
                <w:sz w:val="22"/>
                <w:szCs w:val="22"/>
                <w:lang w:eastAsia="en-US" w:bidi="en-US"/>
              </w:rPr>
            </w:pPr>
          </w:p>
        </w:tc>
        <w:tc>
          <w:tcPr>
            <w:tcW w:w="645" w:type="pct"/>
            <w:tcBorders>
              <w:top w:val="single" w:sz="4" w:space="0" w:color="000000"/>
              <w:left w:val="single" w:sz="4" w:space="0" w:color="000000"/>
              <w:bottom w:val="single" w:sz="4" w:space="0" w:color="000000"/>
              <w:right w:val="single" w:sz="4" w:space="0" w:color="000000"/>
            </w:tcBorders>
            <w:shd w:val="clear" w:color="auto" w:fill="auto"/>
          </w:tcPr>
          <w:p w14:paraId="79B89B5A" w14:textId="77777777" w:rsidR="00673AFB" w:rsidRPr="00AF1730" w:rsidRDefault="00673AFB" w:rsidP="008C64E4">
            <w:pPr>
              <w:snapToGrid w:val="0"/>
              <w:jc w:val="center"/>
              <w:rPr>
                <w:rFonts w:asciiTheme="minorHAnsi" w:hAnsiTheme="minorHAnsi" w:cstheme="minorHAnsi"/>
                <w:sz w:val="22"/>
                <w:szCs w:val="22"/>
              </w:rPr>
            </w:pPr>
          </w:p>
        </w:tc>
      </w:tr>
      <w:tr w:rsidR="00673AFB" w:rsidRPr="00AF1730" w14:paraId="4F7A8F05" w14:textId="77777777" w:rsidTr="00673AFB">
        <w:trPr>
          <w:jc w:val="center"/>
        </w:trPr>
        <w:tc>
          <w:tcPr>
            <w:tcW w:w="2814" w:type="pct"/>
            <w:gridSpan w:val="5"/>
            <w:tcBorders>
              <w:left w:val="single" w:sz="4" w:space="0" w:color="000000"/>
              <w:bottom w:val="single" w:sz="4" w:space="0" w:color="000000"/>
            </w:tcBorders>
            <w:shd w:val="clear" w:color="auto" w:fill="auto"/>
          </w:tcPr>
          <w:p w14:paraId="0B06685C" w14:textId="135DE564" w:rsidR="00673AFB" w:rsidRPr="00673AFB" w:rsidRDefault="00673AFB" w:rsidP="008C64E4">
            <w:pPr>
              <w:jc w:val="center"/>
              <w:rPr>
                <w:rFonts w:asciiTheme="minorHAnsi" w:eastAsia="Andale Sans UI" w:hAnsiTheme="minorHAnsi" w:cstheme="minorHAnsi"/>
                <w:b/>
                <w:bCs/>
                <w:sz w:val="22"/>
                <w:szCs w:val="22"/>
                <w:lang w:eastAsia="en-US" w:bidi="en-US"/>
              </w:rPr>
            </w:pPr>
            <w:r w:rsidRPr="00673AFB">
              <w:rPr>
                <w:rFonts w:asciiTheme="minorHAnsi" w:eastAsia="Andale Sans UI" w:hAnsiTheme="minorHAnsi" w:cstheme="minorHAnsi"/>
                <w:b/>
                <w:bCs/>
                <w:sz w:val="22"/>
                <w:szCs w:val="22"/>
                <w:lang w:eastAsia="en-US" w:bidi="en-US"/>
              </w:rPr>
              <w:t>GLOBALNA WARTOŚĆ</w:t>
            </w:r>
          </w:p>
        </w:tc>
        <w:tc>
          <w:tcPr>
            <w:tcW w:w="556" w:type="pct"/>
            <w:tcBorders>
              <w:top w:val="single" w:sz="4" w:space="0" w:color="000000"/>
              <w:left w:val="single" w:sz="4" w:space="0" w:color="000000"/>
              <w:bottom w:val="single" w:sz="4" w:space="0" w:color="000000"/>
            </w:tcBorders>
            <w:shd w:val="clear" w:color="auto" w:fill="auto"/>
          </w:tcPr>
          <w:p w14:paraId="0FDE4F8A" w14:textId="59C3B6D0" w:rsidR="00673AFB" w:rsidRPr="00AF1730" w:rsidRDefault="00673AFB" w:rsidP="008C64E4">
            <w:pPr>
              <w:snapToGrid w:val="0"/>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b/>
                <w:sz w:val="22"/>
                <w:szCs w:val="22"/>
                <w:lang w:eastAsia="en-US" w:bidi="en-US"/>
              </w:rPr>
              <w:t>NETTO:</w:t>
            </w:r>
          </w:p>
        </w:tc>
        <w:tc>
          <w:tcPr>
            <w:tcW w:w="591" w:type="pct"/>
            <w:tcBorders>
              <w:top w:val="single" w:sz="4" w:space="0" w:color="000000"/>
              <w:left w:val="single" w:sz="4" w:space="0" w:color="000000"/>
              <w:bottom w:val="single" w:sz="4" w:space="0" w:color="000000"/>
            </w:tcBorders>
            <w:shd w:val="clear" w:color="auto" w:fill="auto"/>
          </w:tcPr>
          <w:p w14:paraId="5E9E2ADC" w14:textId="77777777" w:rsidR="00673AFB" w:rsidRPr="00AF1730" w:rsidRDefault="00673AFB" w:rsidP="008C64E4">
            <w:pPr>
              <w:snapToGrid w:val="0"/>
              <w:jc w:val="center"/>
              <w:rPr>
                <w:rFonts w:asciiTheme="minorHAnsi" w:eastAsia="Andale Sans UI" w:hAnsiTheme="minorHAnsi" w:cstheme="minorHAnsi"/>
                <w:sz w:val="22"/>
                <w:szCs w:val="22"/>
                <w:lang w:eastAsia="en-US" w:bidi="en-US"/>
              </w:rPr>
            </w:pPr>
          </w:p>
        </w:tc>
        <w:tc>
          <w:tcPr>
            <w:tcW w:w="394" w:type="pct"/>
            <w:tcBorders>
              <w:top w:val="single" w:sz="4" w:space="0" w:color="000000"/>
              <w:left w:val="single" w:sz="4" w:space="0" w:color="000000"/>
              <w:bottom w:val="single" w:sz="4" w:space="0" w:color="000000"/>
            </w:tcBorders>
            <w:shd w:val="clear" w:color="auto" w:fill="auto"/>
          </w:tcPr>
          <w:p w14:paraId="74DF2FEE" w14:textId="4B085719" w:rsidR="00673AFB" w:rsidRPr="00AF1730" w:rsidRDefault="00673AFB" w:rsidP="008C64E4">
            <w:pPr>
              <w:snapToGrid w:val="0"/>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b/>
                <w:sz w:val="22"/>
                <w:szCs w:val="22"/>
                <w:lang w:eastAsia="en-US" w:bidi="en-US"/>
              </w:rPr>
              <w:t>BRUTTO:</w:t>
            </w:r>
          </w:p>
        </w:tc>
        <w:tc>
          <w:tcPr>
            <w:tcW w:w="645" w:type="pct"/>
            <w:tcBorders>
              <w:top w:val="single" w:sz="4" w:space="0" w:color="000000"/>
              <w:left w:val="single" w:sz="4" w:space="0" w:color="000000"/>
              <w:bottom w:val="single" w:sz="4" w:space="0" w:color="000000"/>
              <w:right w:val="single" w:sz="4" w:space="0" w:color="000000"/>
            </w:tcBorders>
            <w:shd w:val="clear" w:color="auto" w:fill="auto"/>
          </w:tcPr>
          <w:p w14:paraId="313EC0E3" w14:textId="77777777" w:rsidR="00673AFB" w:rsidRPr="00AF1730" w:rsidRDefault="00673AFB" w:rsidP="008C64E4">
            <w:pPr>
              <w:snapToGrid w:val="0"/>
              <w:jc w:val="center"/>
              <w:rPr>
                <w:rFonts w:asciiTheme="minorHAnsi" w:hAnsiTheme="minorHAnsi" w:cstheme="minorHAnsi"/>
                <w:sz w:val="22"/>
                <w:szCs w:val="22"/>
              </w:rPr>
            </w:pPr>
          </w:p>
        </w:tc>
      </w:tr>
    </w:tbl>
    <w:p w14:paraId="1435E707" w14:textId="77777777" w:rsidR="00673AFB"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72ECA5C5" w14:textId="77777777" w:rsidR="00673AFB" w:rsidRPr="00965DF5" w:rsidRDefault="00673AFB" w:rsidP="00673AF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7BA0798A"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56639074"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44A98C94"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3782ECD2"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34C41313"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611C911F"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1FF84E92"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13EAF7A1"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382AA4FE"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57088561"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7CF1C3A9"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61EC1A09" w14:textId="77777777" w:rsidR="00673AFB" w:rsidRDefault="00673AFB" w:rsidP="00673AF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39AFBDFC"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261849E9" w14:textId="77777777" w:rsidR="00673AFB" w:rsidRPr="00965DF5" w:rsidRDefault="00673AFB" w:rsidP="00673AFB">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0CD82F90" w14:textId="77777777" w:rsidR="00673AFB" w:rsidRPr="00965DF5" w:rsidRDefault="00673AFB" w:rsidP="00673AFB">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150854BC" w14:textId="77777777" w:rsidR="00F052D5" w:rsidRPr="00AF1730" w:rsidRDefault="00F052D5" w:rsidP="00F052D5">
      <w:pPr>
        <w:rPr>
          <w:rFonts w:asciiTheme="minorHAnsi" w:eastAsia="Andale Sans UI" w:hAnsiTheme="minorHAnsi" w:cstheme="minorHAnsi"/>
          <w:b/>
          <w:lang w:val="pl-PL" w:eastAsia="en-US" w:bidi="en-US"/>
        </w:rPr>
      </w:pPr>
    </w:p>
    <w:p w14:paraId="7BA76066" w14:textId="728FF2C8" w:rsidR="00F052D5" w:rsidRPr="00AF1730" w:rsidRDefault="00F052D5" w:rsidP="00F052D5">
      <w:pPr>
        <w:jc w:val="both"/>
        <w:rPr>
          <w:rFonts w:asciiTheme="minorHAnsi" w:eastAsia="Andale Sans UI" w:hAnsiTheme="minorHAnsi" w:cstheme="minorHAnsi"/>
          <w:lang w:val="pl-PL" w:eastAsia="en-US" w:bidi="en-US"/>
        </w:rPr>
      </w:pPr>
      <w:r w:rsidRPr="00AF1730">
        <w:rPr>
          <w:rFonts w:asciiTheme="minorHAnsi" w:eastAsia="Arial" w:hAnsiTheme="minorHAnsi" w:cstheme="minorHAnsi"/>
          <w:b/>
          <w:i/>
          <w:sz w:val="20"/>
          <w:szCs w:val="20"/>
          <w:lang w:val="pl-PL" w:bidi="pl-PL"/>
        </w:rPr>
        <w:t>Oferta winna zostać sporządzona</w:t>
      </w:r>
      <w:r w:rsidRPr="00AF1730">
        <w:rPr>
          <w:rFonts w:asciiTheme="minorHAnsi" w:eastAsia="Arial" w:hAnsiTheme="minorHAnsi" w:cstheme="minorHAnsi"/>
          <w:b/>
          <w:i/>
          <w:sz w:val="20"/>
          <w:szCs w:val="20"/>
          <w:lang w:val="pl-PL" w:eastAsia="ar-SA" w:bidi="pl-PL"/>
        </w:rPr>
        <w:t xml:space="preserve"> pod rygorem nieważności </w:t>
      </w:r>
      <w:r w:rsidRPr="00AF1730">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AF1730">
        <w:rPr>
          <w:rFonts w:asciiTheme="minorHAnsi" w:eastAsia="Arial" w:hAnsiTheme="minorHAnsi" w:cstheme="minorHAnsi"/>
          <w:b/>
          <w:bCs/>
          <w:i/>
          <w:sz w:val="20"/>
          <w:szCs w:val="20"/>
          <w:lang w:val="pl-PL" w:eastAsia="ar-SA" w:bidi="pl-PL"/>
        </w:rPr>
        <w:t xml:space="preserve"> </w:t>
      </w:r>
      <w:r w:rsidRPr="00AF1730">
        <w:rPr>
          <w:rFonts w:asciiTheme="minorHAnsi" w:hAnsiTheme="minorHAnsi" w:cstheme="minorHAnsi"/>
          <w:b/>
          <w:i/>
          <w:iCs/>
          <w:sz w:val="20"/>
          <w:szCs w:val="20"/>
          <w:lang w:val="pl-PL"/>
        </w:rPr>
        <w:t xml:space="preserve">kwalifikowanym podpisem elektronicznym, </w:t>
      </w:r>
      <w:r w:rsidRPr="00AF1730">
        <w:rPr>
          <w:rFonts w:asciiTheme="minorHAnsi" w:eastAsia="Arial" w:hAnsiTheme="minorHAnsi" w:cstheme="minorHAnsi"/>
          <w:b/>
          <w:bCs/>
          <w:i/>
          <w:sz w:val="20"/>
          <w:szCs w:val="20"/>
          <w:lang w:val="pl-PL" w:eastAsia="ar-SA" w:bidi="pl-PL"/>
        </w:rPr>
        <w:t>podpisem zaufanym lub podpisem osobistym.</w:t>
      </w:r>
    </w:p>
    <w:p w14:paraId="5F2A1A6B" w14:textId="77777777" w:rsidR="00F052D5" w:rsidRPr="00AF1730" w:rsidRDefault="00F052D5" w:rsidP="00F052D5">
      <w:pPr>
        <w:jc w:val="right"/>
        <w:rPr>
          <w:rFonts w:asciiTheme="minorHAnsi" w:eastAsia="Andale Sans UI" w:hAnsiTheme="minorHAnsi" w:cstheme="minorHAnsi"/>
          <w:lang w:val="pl-PL" w:eastAsia="en-US" w:bidi="en-US"/>
        </w:rPr>
      </w:pPr>
    </w:p>
    <w:p w14:paraId="6D447454" w14:textId="77777777" w:rsidR="00F052D5" w:rsidRDefault="00F052D5" w:rsidP="00F052D5">
      <w:pPr>
        <w:jc w:val="right"/>
        <w:rPr>
          <w:rFonts w:eastAsia="Andale Sans UI" w:cs="Times New Roman"/>
          <w:lang w:val="pl-PL" w:eastAsia="en-US" w:bidi="en-US"/>
        </w:rPr>
      </w:pPr>
    </w:p>
    <w:p w14:paraId="42E197C4" w14:textId="77777777" w:rsidR="00A10B74" w:rsidRDefault="00A10B74" w:rsidP="00F052D5">
      <w:pPr>
        <w:jc w:val="right"/>
        <w:rPr>
          <w:rFonts w:eastAsia="Andale Sans UI" w:cs="Times New Roman"/>
          <w:lang w:val="pl-PL" w:eastAsia="en-US" w:bidi="en-US"/>
        </w:rPr>
      </w:pPr>
    </w:p>
    <w:p w14:paraId="78DCDFFD" w14:textId="77777777" w:rsidR="00A10B74" w:rsidRDefault="00A10B74" w:rsidP="00F052D5">
      <w:pPr>
        <w:jc w:val="right"/>
        <w:rPr>
          <w:rFonts w:eastAsia="Andale Sans UI" w:cs="Times New Roman"/>
          <w:lang w:val="pl-PL" w:eastAsia="en-US" w:bidi="en-US"/>
        </w:rPr>
      </w:pPr>
    </w:p>
    <w:p w14:paraId="4E3FAD10" w14:textId="77777777" w:rsidR="00673AFB" w:rsidRDefault="00673AFB" w:rsidP="00F052D5">
      <w:pPr>
        <w:jc w:val="right"/>
        <w:rPr>
          <w:rFonts w:eastAsia="Andale Sans UI" w:cs="Times New Roman"/>
          <w:lang w:val="pl-PL" w:eastAsia="en-US" w:bidi="en-US"/>
        </w:rPr>
      </w:pPr>
    </w:p>
    <w:p w14:paraId="625A4348" w14:textId="77777777" w:rsidR="00A10B74" w:rsidRPr="00B40739" w:rsidRDefault="00A10B74" w:rsidP="00F052D5">
      <w:pPr>
        <w:jc w:val="right"/>
        <w:rPr>
          <w:rFonts w:eastAsia="Andale Sans UI" w:cs="Times New Roman"/>
          <w:lang w:val="pl-PL" w:eastAsia="en-US" w:bidi="en-US"/>
        </w:rPr>
      </w:pPr>
    </w:p>
    <w:p w14:paraId="762FA536" w14:textId="77777777" w:rsidR="00F052D5" w:rsidRPr="00AF1730" w:rsidRDefault="00F052D5" w:rsidP="00F052D5">
      <w:pPr>
        <w:pStyle w:val="Standard"/>
        <w:tabs>
          <w:tab w:val="left" w:pos="30"/>
        </w:tabs>
        <w:jc w:val="right"/>
        <w:rPr>
          <w:rFonts w:asciiTheme="minorHAnsi" w:hAnsiTheme="minorHAnsi" w:cstheme="minorHAnsi"/>
          <w:lang w:val="pl-PL"/>
        </w:rPr>
      </w:pPr>
      <w:r w:rsidRPr="00AF1730">
        <w:rPr>
          <w:rFonts w:asciiTheme="minorHAnsi" w:hAnsiTheme="minorHAnsi" w:cstheme="minorHAnsi"/>
          <w:lang w:val="pl-PL"/>
        </w:rPr>
        <w:lastRenderedPageBreak/>
        <w:t>Załącznik nr 2 do SWZ</w:t>
      </w:r>
    </w:p>
    <w:p w14:paraId="1CE1FBA2" w14:textId="77777777" w:rsidR="00F052D5" w:rsidRPr="00AF1730" w:rsidRDefault="00F052D5" w:rsidP="00F052D5">
      <w:pPr>
        <w:pStyle w:val="Standard"/>
        <w:tabs>
          <w:tab w:val="left" w:pos="30"/>
        </w:tabs>
        <w:jc w:val="center"/>
        <w:rPr>
          <w:rFonts w:asciiTheme="minorHAnsi" w:hAnsiTheme="minorHAnsi" w:cstheme="minorHAnsi"/>
          <w:b/>
          <w:bCs/>
          <w:lang w:val="pl-PL"/>
        </w:rPr>
      </w:pPr>
      <w:r w:rsidRPr="00AF1730">
        <w:rPr>
          <w:rFonts w:asciiTheme="minorHAnsi" w:hAnsiTheme="minorHAnsi" w:cstheme="minorHAnsi"/>
          <w:b/>
          <w:bCs/>
          <w:lang w:val="pl-PL"/>
        </w:rPr>
        <w:t>FORMULARZ CENOWY</w:t>
      </w:r>
    </w:p>
    <w:p w14:paraId="247F48CD" w14:textId="77777777" w:rsidR="00F052D5" w:rsidRPr="00AF1730" w:rsidRDefault="00F052D5" w:rsidP="00F052D5">
      <w:pPr>
        <w:jc w:val="center"/>
        <w:rPr>
          <w:rFonts w:asciiTheme="minorHAnsi" w:eastAsia="Andale Sans UI" w:hAnsiTheme="minorHAnsi" w:cstheme="minorHAnsi"/>
          <w:b/>
          <w:sz w:val="4"/>
          <w:szCs w:val="4"/>
          <w:lang w:val="pl-PL" w:eastAsia="en-US" w:bidi="en-US"/>
        </w:rPr>
      </w:pPr>
    </w:p>
    <w:p w14:paraId="421896DF" w14:textId="77777777" w:rsidR="00F052D5" w:rsidRPr="00AF1730" w:rsidRDefault="00F052D5" w:rsidP="00F052D5">
      <w:pPr>
        <w:rPr>
          <w:rFonts w:asciiTheme="minorHAnsi" w:eastAsia="Andale Sans UI" w:hAnsiTheme="minorHAnsi" w:cstheme="minorHAnsi"/>
          <w:b/>
          <w:sz w:val="18"/>
          <w:szCs w:val="18"/>
          <w:lang w:eastAsia="en-US" w:bidi="en-US"/>
        </w:rPr>
      </w:pPr>
      <w:r w:rsidRPr="00AF1730">
        <w:rPr>
          <w:rFonts w:asciiTheme="minorHAnsi" w:eastAsia="Andale Sans UI" w:hAnsiTheme="minorHAnsi" w:cstheme="minorHAnsi"/>
          <w:b/>
          <w:lang w:eastAsia="en-US" w:bidi="en-US"/>
        </w:rPr>
        <w:t>Pakiet 16 -</w:t>
      </w:r>
      <w:r>
        <w:rPr>
          <w:rFonts w:asciiTheme="minorHAnsi" w:eastAsia="Andale Sans UI" w:hAnsiTheme="minorHAnsi" w:cstheme="minorHAnsi"/>
          <w:b/>
          <w:lang w:eastAsia="en-US" w:bidi="en-US"/>
        </w:rPr>
        <w:t xml:space="preserve"> </w:t>
      </w:r>
      <w:r w:rsidRPr="00AF1730">
        <w:rPr>
          <w:rFonts w:asciiTheme="minorHAnsi" w:eastAsia="Andale Sans UI" w:hAnsiTheme="minorHAnsi" w:cstheme="minorHAnsi"/>
          <w:b/>
          <w:lang w:eastAsia="en-US" w:bidi="en-US"/>
        </w:rPr>
        <w:t xml:space="preserve">PRZEGLĄDY TECHNICZNE I NAPRAWY BIEŻĄCE – APARATY USG PHILIPS </w:t>
      </w:r>
    </w:p>
    <w:tbl>
      <w:tblPr>
        <w:tblW w:w="14423" w:type="dxa"/>
        <w:jc w:val="center"/>
        <w:tblLayout w:type="fixed"/>
        <w:tblCellMar>
          <w:left w:w="10" w:type="dxa"/>
          <w:right w:w="10" w:type="dxa"/>
        </w:tblCellMar>
        <w:tblLook w:val="0000" w:firstRow="0" w:lastRow="0" w:firstColumn="0" w:lastColumn="0" w:noHBand="0" w:noVBand="0"/>
      </w:tblPr>
      <w:tblGrid>
        <w:gridCol w:w="528"/>
        <w:gridCol w:w="3836"/>
        <w:gridCol w:w="1129"/>
        <w:gridCol w:w="1177"/>
        <w:gridCol w:w="1489"/>
        <w:gridCol w:w="1590"/>
        <w:gridCol w:w="1692"/>
        <w:gridCol w:w="1127"/>
        <w:gridCol w:w="1855"/>
      </w:tblGrid>
      <w:tr w:rsidR="00F052D5" w:rsidRPr="00AF1730" w14:paraId="6A3413EB" w14:textId="77777777" w:rsidTr="008C64E4">
        <w:trPr>
          <w:jc w:val="center"/>
        </w:trPr>
        <w:tc>
          <w:tcPr>
            <w:tcW w:w="528" w:type="dxa"/>
            <w:tcBorders>
              <w:top w:val="single" w:sz="4" w:space="0" w:color="000000"/>
              <w:left w:val="single" w:sz="4" w:space="0" w:color="000000"/>
              <w:bottom w:val="single" w:sz="4" w:space="0" w:color="000000"/>
            </w:tcBorders>
            <w:shd w:val="clear" w:color="auto" w:fill="auto"/>
          </w:tcPr>
          <w:p w14:paraId="4460BDE8" w14:textId="77777777" w:rsidR="00F052D5" w:rsidRPr="00AF1730" w:rsidRDefault="00F052D5" w:rsidP="008C64E4">
            <w:pPr>
              <w:jc w:val="center"/>
              <w:rPr>
                <w:rFonts w:asciiTheme="minorHAnsi" w:eastAsia="Andale Sans UI" w:hAnsiTheme="minorHAnsi" w:cstheme="minorHAnsi"/>
                <w:sz w:val="18"/>
                <w:szCs w:val="18"/>
                <w:lang w:eastAsia="en-US" w:bidi="en-US"/>
              </w:rPr>
            </w:pPr>
            <w:r w:rsidRPr="00AF1730">
              <w:rPr>
                <w:rFonts w:asciiTheme="minorHAnsi" w:eastAsia="Andale Sans UI" w:hAnsiTheme="minorHAnsi" w:cstheme="minorHAnsi"/>
                <w:sz w:val="18"/>
                <w:szCs w:val="18"/>
                <w:lang w:eastAsia="en-US" w:bidi="en-US"/>
              </w:rPr>
              <w:t>L.p.</w:t>
            </w:r>
          </w:p>
        </w:tc>
        <w:tc>
          <w:tcPr>
            <w:tcW w:w="3836" w:type="dxa"/>
            <w:tcBorders>
              <w:top w:val="single" w:sz="4" w:space="0" w:color="000000"/>
              <w:left w:val="single" w:sz="4" w:space="0" w:color="000000"/>
              <w:bottom w:val="single" w:sz="4" w:space="0" w:color="000000"/>
            </w:tcBorders>
            <w:shd w:val="clear" w:color="auto" w:fill="auto"/>
          </w:tcPr>
          <w:p w14:paraId="4E623F67" w14:textId="77777777" w:rsidR="00F052D5" w:rsidRPr="00AF1730" w:rsidRDefault="00F052D5" w:rsidP="008C64E4">
            <w:pPr>
              <w:jc w:val="center"/>
              <w:rPr>
                <w:rFonts w:asciiTheme="minorHAnsi" w:eastAsia="Andale Sans UI" w:hAnsiTheme="minorHAnsi" w:cstheme="minorHAnsi"/>
                <w:sz w:val="18"/>
                <w:szCs w:val="18"/>
                <w:lang w:eastAsia="en-US" w:bidi="en-US"/>
              </w:rPr>
            </w:pPr>
            <w:r w:rsidRPr="00AF1730">
              <w:rPr>
                <w:rFonts w:asciiTheme="minorHAnsi" w:eastAsia="Andale Sans UI" w:hAnsiTheme="minorHAnsi" w:cstheme="minorHAnsi"/>
                <w:sz w:val="18"/>
                <w:szCs w:val="18"/>
                <w:lang w:eastAsia="en-US" w:bidi="en-US"/>
              </w:rPr>
              <w:t>Nazwa</w:t>
            </w:r>
          </w:p>
        </w:tc>
        <w:tc>
          <w:tcPr>
            <w:tcW w:w="1129" w:type="dxa"/>
            <w:tcBorders>
              <w:top w:val="single" w:sz="4" w:space="0" w:color="000000"/>
              <w:left w:val="single" w:sz="4" w:space="0" w:color="000000"/>
              <w:bottom w:val="single" w:sz="4" w:space="0" w:color="000000"/>
            </w:tcBorders>
            <w:shd w:val="clear" w:color="auto" w:fill="auto"/>
          </w:tcPr>
          <w:p w14:paraId="2A272F41" w14:textId="77777777" w:rsidR="00F052D5" w:rsidRPr="00AF1730" w:rsidRDefault="00F052D5" w:rsidP="008C64E4">
            <w:pPr>
              <w:jc w:val="center"/>
              <w:rPr>
                <w:rFonts w:asciiTheme="minorHAnsi" w:eastAsia="Andale Sans UI" w:hAnsiTheme="minorHAnsi" w:cstheme="minorHAnsi"/>
                <w:sz w:val="18"/>
                <w:szCs w:val="18"/>
                <w:lang w:eastAsia="en-US" w:bidi="en-US"/>
              </w:rPr>
            </w:pPr>
            <w:r w:rsidRPr="00AF1730">
              <w:rPr>
                <w:rFonts w:asciiTheme="minorHAnsi" w:eastAsia="Andale Sans UI" w:hAnsiTheme="minorHAnsi" w:cstheme="minorHAnsi"/>
                <w:sz w:val="18"/>
                <w:szCs w:val="18"/>
                <w:lang w:eastAsia="en-US" w:bidi="en-US"/>
              </w:rPr>
              <w:t>Jednostka wymagana</w:t>
            </w:r>
          </w:p>
        </w:tc>
        <w:tc>
          <w:tcPr>
            <w:tcW w:w="1177" w:type="dxa"/>
            <w:tcBorders>
              <w:top w:val="single" w:sz="4" w:space="0" w:color="000000"/>
              <w:left w:val="single" w:sz="4" w:space="0" w:color="000000"/>
              <w:bottom w:val="single" w:sz="4" w:space="0" w:color="000000"/>
            </w:tcBorders>
            <w:shd w:val="clear" w:color="auto" w:fill="auto"/>
          </w:tcPr>
          <w:p w14:paraId="3C4CAC7A" w14:textId="77777777" w:rsidR="00F052D5" w:rsidRPr="00AF1730" w:rsidRDefault="00F052D5" w:rsidP="008C64E4">
            <w:pPr>
              <w:jc w:val="center"/>
              <w:rPr>
                <w:rFonts w:asciiTheme="minorHAnsi" w:eastAsia="Andale Sans UI" w:hAnsiTheme="minorHAnsi" w:cstheme="minorHAnsi"/>
                <w:sz w:val="18"/>
                <w:szCs w:val="18"/>
                <w:lang w:eastAsia="en-US" w:bidi="en-US"/>
              </w:rPr>
            </w:pPr>
            <w:r w:rsidRPr="00AF1730">
              <w:rPr>
                <w:rFonts w:asciiTheme="minorHAnsi" w:eastAsia="Andale Sans UI" w:hAnsiTheme="minorHAnsi" w:cstheme="minorHAnsi"/>
                <w:sz w:val="18"/>
                <w:szCs w:val="18"/>
                <w:lang w:eastAsia="en-US" w:bidi="en-US"/>
              </w:rPr>
              <w:t>Ilość jednost. wymag.</w:t>
            </w:r>
          </w:p>
        </w:tc>
        <w:tc>
          <w:tcPr>
            <w:tcW w:w="1489" w:type="dxa"/>
            <w:tcBorders>
              <w:top w:val="single" w:sz="4" w:space="0" w:color="000000"/>
              <w:left w:val="single" w:sz="4" w:space="0" w:color="000000"/>
              <w:bottom w:val="single" w:sz="4" w:space="0" w:color="000000"/>
            </w:tcBorders>
            <w:shd w:val="clear" w:color="auto" w:fill="auto"/>
          </w:tcPr>
          <w:p w14:paraId="64819252" w14:textId="77777777" w:rsidR="00F052D5" w:rsidRPr="00AF1730" w:rsidRDefault="00F052D5" w:rsidP="008C64E4">
            <w:pPr>
              <w:jc w:val="center"/>
              <w:rPr>
                <w:rFonts w:asciiTheme="minorHAnsi" w:eastAsia="Andale Sans UI" w:hAnsiTheme="minorHAnsi" w:cstheme="minorHAnsi"/>
                <w:sz w:val="18"/>
                <w:szCs w:val="18"/>
                <w:lang w:eastAsia="en-US" w:bidi="en-US"/>
              </w:rPr>
            </w:pPr>
            <w:r w:rsidRPr="00AF1730">
              <w:rPr>
                <w:rFonts w:asciiTheme="minorHAnsi" w:eastAsia="Andale Sans UI" w:hAnsiTheme="minorHAnsi" w:cstheme="minorHAnsi"/>
                <w:sz w:val="18"/>
                <w:szCs w:val="18"/>
                <w:lang w:eastAsia="en-US" w:bidi="en-US"/>
              </w:rPr>
              <w:t>Ilość przeglądów</w:t>
            </w:r>
          </w:p>
        </w:tc>
        <w:tc>
          <w:tcPr>
            <w:tcW w:w="1590" w:type="dxa"/>
            <w:tcBorders>
              <w:top w:val="single" w:sz="4" w:space="0" w:color="000000"/>
              <w:left w:val="single" w:sz="4" w:space="0" w:color="000000"/>
              <w:bottom w:val="single" w:sz="4" w:space="0" w:color="000000"/>
            </w:tcBorders>
            <w:shd w:val="clear" w:color="auto" w:fill="auto"/>
          </w:tcPr>
          <w:p w14:paraId="59D73100" w14:textId="77777777" w:rsidR="00F052D5" w:rsidRPr="00AF1730" w:rsidRDefault="00F052D5" w:rsidP="008C64E4">
            <w:pPr>
              <w:jc w:val="center"/>
              <w:rPr>
                <w:rFonts w:asciiTheme="minorHAnsi" w:eastAsia="Andale Sans UI" w:hAnsiTheme="minorHAnsi" w:cstheme="minorHAnsi"/>
                <w:sz w:val="18"/>
                <w:szCs w:val="18"/>
                <w:lang w:eastAsia="en-US" w:bidi="en-US"/>
              </w:rPr>
            </w:pPr>
            <w:r w:rsidRPr="00AF1730">
              <w:rPr>
                <w:rFonts w:asciiTheme="minorHAnsi" w:eastAsia="Andale Sans UI" w:hAnsiTheme="minorHAnsi" w:cstheme="minorHAnsi"/>
                <w:sz w:val="18"/>
                <w:szCs w:val="18"/>
                <w:lang w:eastAsia="en-US" w:bidi="en-US"/>
              </w:rPr>
              <w:t>Cena netto</w:t>
            </w:r>
          </w:p>
          <w:p w14:paraId="2F7FA557" w14:textId="77777777" w:rsidR="00F052D5" w:rsidRPr="00AF1730" w:rsidRDefault="00F052D5" w:rsidP="008C64E4">
            <w:pPr>
              <w:jc w:val="center"/>
              <w:rPr>
                <w:rFonts w:asciiTheme="minorHAnsi" w:eastAsia="Andale Sans UI" w:hAnsiTheme="minorHAnsi" w:cstheme="minorHAnsi"/>
                <w:sz w:val="18"/>
                <w:szCs w:val="18"/>
                <w:lang w:eastAsia="en-US" w:bidi="en-US"/>
              </w:rPr>
            </w:pPr>
            <w:r w:rsidRPr="00AF1730">
              <w:rPr>
                <w:rFonts w:asciiTheme="minorHAnsi" w:eastAsia="Andale Sans UI" w:hAnsiTheme="minorHAnsi" w:cstheme="minorHAnsi"/>
                <w:sz w:val="18"/>
                <w:szCs w:val="18"/>
                <w:lang w:eastAsia="en-US" w:bidi="en-US"/>
              </w:rPr>
              <w:t>za 1 przegląd/1h</w:t>
            </w:r>
          </w:p>
        </w:tc>
        <w:tc>
          <w:tcPr>
            <w:tcW w:w="1692" w:type="dxa"/>
            <w:tcBorders>
              <w:top w:val="single" w:sz="4" w:space="0" w:color="000000"/>
              <w:left w:val="single" w:sz="4" w:space="0" w:color="000000"/>
              <w:bottom w:val="single" w:sz="4" w:space="0" w:color="000000"/>
            </w:tcBorders>
            <w:shd w:val="clear" w:color="auto" w:fill="auto"/>
          </w:tcPr>
          <w:p w14:paraId="4EF6DA5D" w14:textId="77777777" w:rsidR="00F052D5" w:rsidRPr="00AF1730" w:rsidRDefault="00F052D5" w:rsidP="008C64E4">
            <w:pPr>
              <w:jc w:val="center"/>
              <w:rPr>
                <w:rFonts w:asciiTheme="minorHAnsi" w:eastAsia="Andale Sans UI" w:hAnsiTheme="minorHAnsi" w:cstheme="minorHAnsi"/>
                <w:sz w:val="18"/>
                <w:szCs w:val="18"/>
                <w:lang w:eastAsia="en-US" w:bidi="en-US"/>
              </w:rPr>
            </w:pPr>
            <w:r w:rsidRPr="00AF1730">
              <w:rPr>
                <w:rFonts w:asciiTheme="minorHAnsi" w:eastAsia="Andale Sans UI" w:hAnsiTheme="minorHAnsi" w:cstheme="minorHAnsi"/>
                <w:sz w:val="18"/>
                <w:szCs w:val="18"/>
                <w:lang w:eastAsia="en-US" w:bidi="en-US"/>
              </w:rPr>
              <w:t>Wartość netto przeglądów, napraw</w:t>
            </w:r>
          </w:p>
        </w:tc>
        <w:tc>
          <w:tcPr>
            <w:tcW w:w="1127" w:type="dxa"/>
            <w:tcBorders>
              <w:top w:val="single" w:sz="4" w:space="0" w:color="000000"/>
              <w:left w:val="single" w:sz="4" w:space="0" w:color="000000"/>
              <w:bottom w:val="single" w:sz="4" w:space="0" w:color="000000"/>
            </w:tcBorders>
            <w:shd w:val="clear" w:color="auto" w:fill="auto"/>
          </w:tcPr>
          <w:p w14:paraId="6F2400DE"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534231BE" w14:textId="77777777" w:rsidR="00F052D5" w:rsidRPr="00AF1730" w:rsidRDefault="00F052D5" w:rsidP="008C64E4">
            <w:pPr>
              <w:jc w:val="center"/>
              <w:rPr>
                <w:rFonts w:asciiTheme="minorHAnsi" w:eastAsia="Andale Sans UI" w:hAnsiTheme="minorHAnsi" w:cstheme="minorHAnsi"/>
                <w:sz w:val="18"/>
                <w:szCs w:val="18"/>
                <w:lang w:eastAsia="en-US" w:bidi="en-US"/>
              </w:rPr>
            </w:pPr>
            <w:r w:rsidRPr="00AF1730">
              <w:rPr>
                <w:rFonts w:asciiTheme="minorHAnsi" w:eastAsia="Andale Sans UI" w:hAnsiTheme="minorHAnsi" w:cstheme="minorHAnsi"/>
                <w:sz w:val="18"/>
                <w:szCs w:val="18"/>
                <w:lang w:eastAsia="en-US" w:bidi="en-US"/>
              </w:rPr>
              <w:t>VAT</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2D7B31D9" w14:textId="77777777" w:rsidR="00F052D5" w:rsidRPr="00AF1730" w:rsidRDefault="00F052D5" w:rsidP="008C64E4">
            <w:pPr>
              <w:jc w:val="center"/>
              <w:rPr>
                <w:rFonts w:asciiTheme="minorHAnsi" w:hAnsiTheme="minorHAnsi" w:cstheme="minorHAnsi"/>
              </w:rPr>
            </w:pPr>
            <w:r w:rsidRPr="00AF1730">
              <w:rPr>
                <w:rFonts w:asciiTheme="minorHAnsi" w:eastAsia="Andale Sans UI" w:hAnsiTheme="minorHAnsi" w:cstheme="minorHAnsi"/>
                <w:sz w:val="18"/>
                <w:szCs w:val="18"/>
                <w:lang w:eastAsia="en-US" w:bidi="en-US"/>
              </w:rPr>
              <w:t>Wartość brutto przeglądów, napraw</w:t>
            </w:r>
          </w:p>
        </w:tc>
      </w:tr>
      <w:tr w:rsidR="00F052D5" w:rsidRPr="00AF1730" w14:paraId="49084170" w14:textId="77777777" w:rsidTr="008C64E4">
        <w:trPr>
          <w:jc w:val="center"/>
        </w:trPr>
        <w:tc>
          <w:tcPr>
            <w:tcW w:w="528" w:type="dxa"/>
            <w:vMerge w:val="restart"/>
            <w:tcBorders>
              <w:top w:val="single" w:sz="4" w:space="0" w:color="000000"/>
              <w:left w:val="single" w:sz="4" w:space="0" w:color="000000"/>
            </w:tcBorders>
            <w:shd w:val="clear" w:color="auto" w:fill="auto"/>
          </w:tcPr>
          <w:p w14:paraId="6AED0026" w14:textId="77777777" w:rsidR="00F052D5" w:rsidRPr="00AF1730" w:rsidRDefault="00F052D5" w:rsidP="008C64E4">
            <w:pPr>
              <w:jc w:val="center"/>
              <w:rPr>
                <w:rFonts w:asciiTheme="minorHAnsi" w:hAnsiTheme="minorHAnsi" w:cstheme="minorHAnsi"/>
              </w:rPr>
            </w:pPr>
            <w:r w:rsidRPr="00AF1730">
              <w:rPr>
                <w:rFonts w:asciiTheme="minorHAnsi" w:eastAsia="Andale Sans UI" w:hAnsiTheme="minorHAnsi" w:cstheme="minorHAnsi"/>
                <w:sz w:val="22"/>
                <w:szCs w:val="22"/>
                <w:lang w:eastAsia="en-US" w:bidi="en-US"/>
              </w:rPr>
              <w:t>1.</w:t>
            </w:r>
          </w:p>
        </w:tc>
        <w:tc>
          <w:tcPr>
            <w:tcW w:w="3836" w:type="dxa"/>
            <w:tcBorders>
              <w:top w:val="single" w:sz="4" w:space="0" w:color="000000"/>
              <w:left w:val="single" w:sz="4" w:space="0" w:color="000000"/>
              <w:bottom w:val="single" w:sz="4" w:space="0" w:color="000000"/>
            </w:tcBorders>
            <w:shd w:val="clear" w:color="auto" w:fill="auto"/>
          </w:tcPr>
          <w:p w14:paraId="212BB395" w14:textId="77777777" w:rsidR="00F052D5" w:rsidRPr="00AF1730" w:rsidRDefault="00F052D5" w:rsidP="008C64E4">
            <w:pP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 xml:space="preserve">Aparat USG diagnostyczny </w:t>
            </w:r>
            <w:r w:rsidRPr="00AF1730">
              <w:rPr>
                <w:rFonts w:asciiTheme="minorHAnsi" w:eastAsia="Times New Roman" w:hAnsiTheme="minorHAnsi" w:cstheme="minorHAnsi"/>
              </w:rPr>
              <w:t>Affiniti 70, r. prod. 2018, PHILIPS</w:t>
            </w:r>
          </w:p>
        </w:tc>
        <w:tc>
          <w:tcPr>
            <w:tcW w:w="1129" w:type="dxa"/>
            <w:tcBorders>
              <w:top w:val="single" w:sz="4" w:space="0" w:color="000000"/>
              <w:left w:val="single" w:sz="4" w:space="0" w:color="000000"/>
              <w:bottom w:val="single" w:sz="4" w:space="0" w:color="000000"/>
            </w:tcBorders>
            <w:shd w:val="clear" w:color="auto" w:fill="auto"/>
          </w:tcPr>
          <w:p w14:paraId="249525AF" w14:textId="77777777" w:rsidR="00F052D5" w:rsidRPr="00AF1730" w:rsidRDefault="00F052D5" w:rsidP="008C64E4">
            <w:pPr>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08D37A27" w14:textId="77777777" w:rsidR="00F052D5" w:rsidRPr="00AF1730" w:rsidRDefault="00F052D5" w:rsidP="008C64E4">
            <w:pPr>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3401D9E6" w14:textId="77777777" w:rsidR="00F052D5" w:rsidRPr="00AF1730" w:rsidRDefault="00F052D5" w:rsidP="008C64E4">
            <w:pPr>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46111B14" w14:textId="77777777" w:rsidR="00F052D5" w:rsidRPr="00AF1730"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1948B5E5" w14:textId="77777777" w:rsidR="00F052D5" w:rsidRPr="00AF1730"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1576CDB0" w14:textId="77777777" w:rsidR="00F052D5" w:rsidRPr="00AF1730" w:rsidRDefault="00F052D5" w:rsidP="008C64E4">
            <w:pPr>
              <w:snapToGrid w:val="0"/>
              <w:jc w:val="center"/>
              <w:rPr>
                <w:rFonts w:asciiTheme="minorHAnsi" w:eastAsia="Andale Sans UI" w:hAnsiTheme="minorHAnsi" w:cstheme="minorHAnsi"/>
                <w:sz w:val="22"/>
                <w:szCs w:val="22"/>
                <w:lang w:eastAsia="en-US" w:bidi="en-US"/>
              </w:rPr>
            </w:pP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09BD94F5" w14:textId="77777777" w:rsidR="00F052D5" w:rsidRPr="00AF1730" w:rsidRDefault="00F052D5" w:rsidP="008C64E4">
            <w:pPr>
              <w:snapToGrid w:val="0"/>
              <w:jc w:val="center"/>
              <w:rPr>
                <w:rFonts w:asciiTheme="minorHAnsi" w:hAnsiTheme="minorHAnsi" w:cstheme="minorHAnsi"/>
                <w:sz w:val="22"/>
                <w:szCs w:val="22"/>
              </w:rPr>
            </w:pPr>
          </w:p>
        </w:tc>
      </w:tr>
      <w:tr w:rsidR="00F052D5" w:rsidRPr="00AF1730" w14:paraId="58E412D7" w14:textId="77777777" w:rsidTr="008C64E4">
        <w:trPr>
          <w:jc w:val="center"/>
        </w:trPr>
        <w:tc>
          <w:tcPr>
            <w:tcW w:w="528" w:type="dxa"/>
            <w:vMerge/>
            <w:tcBorders>
              <w:left w:val="single" w:sz="4" w:space="0" w:color="000000"/>
              <w:bottom w:val="single" w:sz="4" w:space="0" w:color="000000"/>
            </w:tcBorders>
            <w:shd w:val="clear" w:color="auto" w:fill="auto"/>
          </w:tcPr>
          <w:p w14:paraId="5CC335A2" w14:textId="77777777" w:rsidR="00F052D5" w:rsidRPr="00AF1730" w:rsidRDefault="00F052D5" w:rsidP="008C64E4">
            <w:pPr>
              <w:snapToGrid w:val="0"/>
              <w:jc w:val="center"/>
              <w:rPr>
                <w:rFonts w:asciiTheme="minorHAnsi" w:eastAsia="Andale Sans UI" w:hAnsiTheme="minorHAnsi" w:cstheme="minorHAnsi"/>
                <w:sz w:val="22"/>
                <w:szCs w:val="22"/>
                <w:lang w:eastAsia="en-US" w:bidi="en-US"/>
              </w:rPr>
            </w:pPr>
          </w:p>
        </w:tc>
        <w:tc>
          <w:tcPr>
            <w:tcW w:w="3836" w:type="dxa"/>
            <w:tcBorders>
              <w:top w:val="single" w:sz="4" w:space="0" w:color="000000"/>
              <w:left w:val="single" w:sz="4" w:space="0" w:color="000000"/>
              <w:bottom w:val="single" w:sz="4" w:space="0" w:color="000000"/>
            </w:tcBorders>
            <w:shd w:val="clear" w:color="auto" w:fill="auto"/>
          </w:tcPr>
          <w:p w14:paraId="47ED80C9" w14:textId="77777777" w:rsidR="00F052D5" w:rsidRPr="00AF1730" w:rsidRDefault="00F052D5" w:rsidP="008C64E4">
            <w:pP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7D727F4D" w14:textId="77777777" w:rsidR="00F052D5" w:rsidRPr="00AF1730" w:rsidRDefault="00F052D5" w:rsidP="008C64E4">
            <w:pPr>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2C8A9679" w14:textId="77777777" w:rsidR="00F052D5" w:rsidRPr="00AF1730" w:rsidRDefault="00F052D5" w:rsidP="008C64E4">
            <w:pPr>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5BBB7034" w14:textId="77777777" w:rsidR="00F052D5" w:rsidRPr="00AF1730" w:rsidRDefault="00F052D5" w:rsidP="008C64E4">
            <w:pPr>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40CC6956" w14:textId="77777777" w:rsidR="00F052D5" w:rsidRPr="00AF1730"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7CF1D80A" w14:textId="77777777" w:rsidR="00F052D5" w:rsidRPr="00AF1730"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64F9E2A1" w14:textId="77777777" w:rsidR="00F052D5" w:rsidRPr="00AF1730" w:rsidRDefault="00F052D5" w:rsidP="008C64E4">
            <w:pPr>
              <w:snapToGrid w:val="0"/>
              <w:jc w:val="center"/>
              <w:rPr>
                <w:rFonts w:asciiTheme="minorHAnsi" w:eastAsia="Andale Sans UI" w:hAnsiTheme="minorHAnsi" w:cstheme="minorHAnsi"/>
                <w:sz w:val="22"/>
                <w:szCs w:val="22"/>
                <w:lang w:eastAsia="en-US" w:bidi="en-US"/>
              </w:rPr>
            </w:pP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61782303" w14:textId="77777777" w:rsidR="00F052D5" w:rsidRPr="00AF1730" w:rsidRDefault="00F052D5" w:rsidP="008C64E4">
            <w:pPr>
              <w:snapToGrid w:val="0"/>
              <w:jc w:val="center"/>
              <w:rPr>
                <w:rFonts w:asciiTheme="minorHAnsi" w:hAnsiTheme="minorHAnsi" w:cstheme="minorHAnsi"/>
                <w:sz w:val="22"/>
                <w:szCs w:val="22"/>
              </w:rPr>
            </w:pPr>
          </w:p>
        </w:tc>
      </w:tr>
      <w:tr w:rsidR="00F052D5" w:rsidRPr="00AF1730" w14:paraId="7D102939" w14:textId="77777777" w:rsidTr="008C64E4">
        <w:trPr>
          <w:jc w:val="center"/>
        </w:trPr>
        <w:tc>
          <w:tcPr>
            <w:tcW w:w="8159" w:type="dxa"/>
            <w:gridSpan w:val="5"/>
            <w:tcBorders>
              <w:top w:val="single" w:sz="4" w:space="0" w:color="000000"/>
              <w:left w:val="single" w:sz="4" w:space="0" w:color="000000"/>
              <w:bottom w:val="single" w:sz="4" w:space="0" w:color="000000"/>
            </w:tcBorders>
            <w:shd w:val="clear" w:color="auto" w:fill="auto"/>
          </w:tcPr>
          <w:p w14:paraId="40B39966" w14:textId="77777777" w:rsidR="00F052D5" w:rsidRPr="00AF1730" w:rsidRDefault="00F052D5" w:rsidP="008C64E4">
            <w:pPr>
              <w:jc w:val="center"/>
              <w:rPr>
                <w:rFonts w:asciiTheme="minorHAnsi" w:eastAsia="Andale Sans UI" w:hAnsiTheme="minorHAnsi" w:cstheme="minorHAnsi"/>
                <w:sz w:val="22"/>
                <w:szCs w:val="22"/>
                <w:lang w:eastAsia="en-US" w:bidi="en-US"/>
              </w:rPr>
            </w:pPr>
            <w:r w:rsidRPr="00AF1730">
              <w:rPr>
                <w:rFonts w:asciiTheme="minorHAnsi" w:eastAsia="Andale Sans UI" w:hAnsiTheme="minorHAnsi" w:cstheme="minorHAnsi"/>
                <w:b/>
                <w:sz w:val="22"/>
                <w:szCs w:val="22"/>
                <w:lang w:eastAsia="en-US" w:bidi="en-US"/>
              </w:rPr>
              <w:t>GLOBALNA WARTOŚĆ</w:t>
            </w:r>
          </w:p>
        </w:tc>
        <w:tc>
          <w:tcPr>
            <w:tcW w:w="1590" w:type="dxa"/>
            <w:tcBorders>
              <w:top w:val="single" w:sz="4" w:space="0" w:color="000000"/>
              <w:left w:val="single" w:sz="4" w:space="0" w:color="000000"/>
              <w:bottom w:val="single" w:sz="4" w:space="0" w:color="000000"/>
            </w:tcBorders>
            <w:shd w:val="clear" w:color="auto" w:fill="auto"/>
          </w:tcPr>
          <w:p w14:paraId="4510A8FC" w14:textId="77777777" w:rsidR="00F052D5" w:rsidRPr="00AF1730" w:rsidRDefault="00F052D5" w:rsidP="008C64E4">
            <w:pPr>
              <w:jc w:val="center"/>
              <w:rPr>
                <w:rFonts w:asciiTheme="minorHAnsi" w:eastAsia="Andale Sans UI" w:hAnsiTheme="minorHAnsi" w:cstheme="minorHAnsi"/>
                <w:b/>
                <w:bCs/>
                <w:iCs/>
                <w:sz w:val="22"/>
                <w:szCs w:val="22"/>
                <w:lang w:eastAsia="en-US" w:bidi="en-US"/>
              </w:rPr>
            </w:pPr>
            <w:r w:rsidRPr="00AF1730">
              <w:rPr>
                <w:rFonts w:asciiTheme="minorHAnsi" w:eastAsia="Andale Sans UI" w:hAnsiTheme="minorHAnsi" w:cstheme="minorHAnsi"/>
                <w:b/>
                <w:sz w:val="22"/>
                <w:szCs w:val="22"/>
                <w:lang w:eastAsia="en-US" w:bidi="en-US"/>
              </w:rPr>
              <w:t>NETTO:</w:t>
            </w:r>
          </w:p>
        </w:tc>
        <w:tc>
          <w:tcPr>
            <w:tcW w:w="1692" w:type="dxa"/>
            <w:tcBorders>
              <w:top w:val="single" w:sz="4" w:space="0" w:color="000000"/>
              <w:left w:val="single" w:sz="4" w:space="0" w:color="000000"/>
              <w:bottom w:val="single" w:sz="4" w:space="0" w:color="000000"/>
            </w:tcBorders>
            <w:shd w:val="clear" w:color="auto" w:fill="auto"/>
          </w:tcPr>
          <w:p w14:paraId="2B2F979A" w14:textId="77777777" w:rsidR="00F052D5" w:rsidRPr="00AF1730" w:rsidRDefault="00F052D5" w:rsidP="008C64E4">
            <w:pPr>
              <w:snapToGrid w:val="0"/>
              <w:jc w:val="center"/>
              <w:rPr>
                <w:rFonts w:asciiTheme="minorHAnsi" w:eastAsia="Andale Sans UI" w:hAnsiTheme="minorHAnsi" w:cstheme="minorHAnsi"/>
                <w:b/>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5BD7B06E" w14:textId="77777777" w:rsidR="00F052D5" w:rsidRPr="00AF1730" w:rsidRDefault="00F052D5" w:rsidP="008C64E4">
            <w:pPr>
              <w:jc w:val="center"/>
              <w:rPr>
                <w:rFonts w:asciiTheme="minorHAnsi" w:eastAsia="Andale Sans UI" w:hAnsiTheme="minorHAnsi" w:cstheme="minorHAnsi"/>
                <w:b/>
                <w:bCs/>
                <w:iCs/>
                <w:sz w:val="22"/>
                <w:szCs w:val="22"/>
                <w:lang w:eastAsia="en-US" w:bidi="en-US"/>
              </w:rPr>
            </w:pPr>
            <w:r w:rsidRPr="00AF1730">
              <w:rPr>
                <w:rFonts w:asciiTheme="minorHAnsi" w:eastAsia="Andale Sans UI" w:hAnsiTheme="minorHAnsi" w:cstheme="minorHAnsi"/>
                <w:b/>
                <w:sz w:val="22"/>
                <w:szCs w:val="22"/>
                <w:lang w:eastAsia="en-US" w:bidi="en-US"/>
              </w:rPr>
              <w:t>BRUTTO:</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7C9862B8" w14:textId="77777777" w:rsidR="00F052D5" w:rsidRPr="00AF1730" w:rsidRDefault="00F052D5" w:rsidP="008C64E4">
            <w:pPr>
              <w:snapToGrid w:val="0"/>
              <w:jc w:val="center"/>
              <w:rPr>
                <w:rFonts w:asciiTheme="minorHAnsi" w:hAnsiTheme="minorHAnsi" w:cstheme="minorHAnsi"/>
                <w:b/>
                <w:sz w:val="22"/>
                <w:szCs w:val="22"/>
              </w:rPr>
            </w:pPr>
          </w:p>
        </w:tc>
      </w:tr>
    </w:tbl>
    <w:p w14:paraId="01BA197B" w14:textId="77777777" w:rsidR="00EB503D"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5B703EA7" w14:textId="77777777" w:rsidR="00EB503D" w:rsidRPr="00965DF5" w:rsidRDefault="00EB503D" w:rsidP="00EB503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7C2064A2"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01C19523"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7A8323F9"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1407F382"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101589F0"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25596925"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722389AE"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5865BEDD"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5257F86E"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13E26D21"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7081444E"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2A2662D1" w14:textId="77777777" w:rsidR="00EB503D" w:rsidRDefault="00EB503D" w:rsidP="00EB503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1DA9B6C8"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12D5DBBE"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315BCDA2" w14:textId="77777777" w:rsidR="00EB503D" w:rsidRPr="00965DF5" w:rsidRDefault="00EB503D" w:rsidP="00EB503D">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361A07D8" w14:textId="77777777" w:rsidR="00F052D5" w:rsidRPr="00AF1730" w:rsidRDefault="00F052D5" w:rsidP="00F052D5">
      <w:pPr>
        <w:rPr>
          <w:rFonts w:asciiTheme="minorHAnsi" w:eastAsia="Andale Sans UI" w:hAnsiTheme="minorHAnsi" w:cstheme="minorHAnsi"/>
          <w:sz w:val="18"/>
          <w:szCs w:val="18"/>
          <w:lang w:val="pl-PL" w:eastAsia="en-US" w:bidi="en-US"/>
        </w:rPr>
      </w:pPr>
    </w:p>
    <w:p w14:paraId="1FABCB07" w14:textId="1E5D854C" w:rsidR="00F052D5" w:rsidRPr="00AF1730" w:rsidRDefault="00F052D5" w:rsidP="00F052D5">
      <w:pPr>
        <w:jc w:val="both"/>
        <w:rPr>
          <w:rFonts w:asciiTheme="minorHAnsi" w:eastAsia="Andale Sans UI" w:hAnsiTheme="minorHAnsi" w:cstheme="minorHAnsi"/>
          <w:lang w:val="pl-PL" w:eastAsia="en-US" w:bidi="en-US"/>
        </w:rPr>
      </w:pPr>
      <w:r w:rsidRPr="00AF1730">
        <w:rPr>
          <w:rFonts w:asciiTheme="minorHAnsi" w:eastAsia="Arial" w:hAnsiTheme="minorHAnsi" w:cstheme="minorHAnsi"/>
          <w:b/>
          <w:i/>
          <w:sz w:val="20"/>
          <w:szCs w:val="20"/>
          <w:lang w:val="pl-PL" w:bidi="pl-PL"/>
        </w:rPr>
        <w:t>Oferta winna zostać sporządzona</w:t>
      </w:r>
      <w:r w:rsidRPr="00AF1730">
        <w:rPr>
          <w:rFonts w:asciiTheme="minorHAnsi" w:eastAsia="Arial" w:hAnsiTheme="minorHAnsi" w:cstheme="minorHAnsi"/>
          <w:b/>
          <w:i/>
          <w:sz w:val="20"/>
          <w:szCs w:val="20"/>
          <w:lang w:val="pl-PL" w:eastAsia="ar-SA" w:bidi="pl-PL"/>
        </w:rPr>
        <w:t xml:space="preserve"> pod rygorem nieważności </w:t>
      </w:r>
      <w:r w:rsidRPr="00AF1730">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AF1730">
        <w:rPr>
          <w:rFonts w:asciiTheme="minorHAnsi" w:eastAsia="Arial" w:hAnsiTheme="minorHAnsi" w:cstheme="minorHAnsi"/>
          <w:b/>
          <w:bCs/>
          <w:i/>
          <w:sz w:val="20"/>
          <w:szCs w:val="20"/>
          <w:lang w:val="pl-PL" w:eastAsia="ar-SA" w:bidi="pl-PL"/>
        </w:rPr>
        <w:t xml:space="preserve"> </w:t>
      </w:r>
      <w:r w:rsidRPr="00AF1730">
        <w:rPr>
          <w:rFonts w:asciiTheme="minorHAnsi" w:hAnsiTheme="minorHAnsi" w:cstheme="minorHAnsi"/>
          <w:b/>
          <w:i/>
          <w:iCs/>
          <w:sz w:val="20"/>
          <w:szCs w:val="20"/>
          <w:lang w:val="pl-PL"/>
        </w:rPr>
        <w:t xml:space="preserve">kwalifikowanym podpisem elektronicznym, </w:t>
      </w:r>
      <w:r w:rsidRPr="00AF1730">
        <w:rPr>
          <w:rFonts w:asciiTheme="minorHAnsi" w:eastAsia="Arial" w:hAnsiTheme="minorHAnsi" w:cstheme="minorHAnsi"/>
          <w:b/>
          <w:bCs/>
          <w:i/>
          <w:sz w:val="20"/>
          <w:szCs w:val="20"/>
          <w:lang w:val="pl-PL" w:eastAsia="ar-SA" w:bidi="pl-PL"/>
        </w:rPr>
        <w:t>podpisem zaufanym lub podpisem osobistym.</w:t>
      </w:r>
    </w:p>
    <w:p w14:paraId="1C98920E" w14:textId="77777777" w:rsidR="00F052D5" w:rsidRPr="00B40739" w:rsidRDefault="00F052D5" w:rsidP="00F052D5">
      <w:pPr>
        <w:ind w:left="-284" w:firstLine="142"/>
        <w:jc w:val="right"/>
        <w:rPr>
          <w:rFonts w:eastAsia="Andale Sans UI" w:cs="Times New Roman"/>
          <w:lang w:val="pl-PL" w:eastAsia="en-US" w:bidi="en-US"/>
        </w:rPr>
      </w:pPr>
    </w:p>
    <w:p w14:paraId="2427D3A4" w14:textId="77777777" w:rsidR="00F052D5" w:rsidRPr="00B40739" w:rsidRDefault="00F052D5" w:rsidP="00F052D5">
      <w:pPr>
        <w:jc w:val="right"/>
        <w:rPr>
          <w:rFonts w:eastAsia="Andale Sans UI" w:cs="Times New Roman"/>
          <w:lang w:val="pl-PL" w:eastAsia="en-US" w:bidi="en-US"/>
        </w:rPr>
      </w:pPr>
    </w:p>
    <w:p w14:paraId="26EF0908" w14:textId="77777777" w:rsidR="00F052D5" w:rsidRPr="00B40739" w:rsidRDefault="00F052D5" w:rsidP="00F052D5">
      <w:pPr>
        <w:jc w:val="right"/>
        <w:rPr>
          <w:rFonts w:eastAsia="Andale Sans UI" w:cs="Times New Roman"/>
          <w:lang w:val="pl-PL" w:eastAsia="en-US" w:bidi="en-US"/>
        </w:rPr>
      </w:pPr>
    </w:p>
    <w:p w14:paraId="3B3A3233" w14:textId="77777777" w:rsidR="00F052D5" w:rsidRPr="00B40739" w:rsidRDefault="00F052D5" w:rsidP="00F052D5">
      <w:pPr>
        <w:jc w:val="right"/>
        <w:rPr>
          <w:rFonts w:eastAsia="Andale Sans UI" w:cs="Times New Roman"/>
          <w:lang w:val="pl-PL" w:eastAsia="en-US" w:bidi="en-US"/>
        </w:rPr>
      </w:pPr>
    </w:p>
    <w:p w14:paraId="42A4B481" w14:textId="77777777" w:rsidR="00F052D5" w:rsidRPr="00B40739" w:rsidRDefault="00F052D5" w:rsidP="00F052D5">
      <w:pPr>
        <w:jc w:val="right"/>
        <w:rPr>
          <w:rFonts w:eastAsia="Andale Sans UI" w:cs="Times New Roman"/>
          <w:lang w:val="pl-PL" w:eastAsia="en-US" w:bidi="en-US"/>
        </w:rPr>
      </w:pPr>
    </w:p>
    <w:p w14:paraId="43AD9ADF" w14:textId="77777777" w:rsidR="00F052D5" w:rsidRPr="00B40739" w:rsidRDefault="00F052D5" w:rsidP="00F052D5">
      <w:pPr>
        <w:jc w:val="right"/>
        <w:rPr>
          <w:rFonts w:eastAsia="Andale Sans UI" w:cs="Times New Roman"/>
          <w:lang w:val="pl-PL" w:eastAsia="en-US" w:bidi="en-US"/>
        </w:rPr>
      </w:pPr>
    </w:p>
    <w:p w14:paraId="761B26F7" w14:textId="77777777" w:rsidR="00F052D5" w:rsidRPr="00B40739" w:rsidRDefault="00F052D5" w:rsidP="00F052D5">
      <w:pPr>
        <w:jc w:val="right"/>
        <w:rPr>
          <w:rFonts w:eastAsia="Andale Sans UI" w:cs="Times New Roman"/>
          <w:lang w:val="pl-PL" w:eastAsia="en-US" w:bidi="en-US"/>
        </w:rPr>
      </w:pPr>
    </w:p>
    <w:p w14:paraId="0AB2B64A" w14:textId="77777777" w:rsidR="00F052D5" w:rsidRPr="00B40739" w:rsidRDefault="00F052D5" w:rsidP="00F052D5">
      <w:pPr>
        <w:jc w:val="right"/>
        <w:rPr>
          <w:rFonts w:eastAsia="Andale Sans UI" w:cs="Times New Roman"/>
          <w:lang w:val="pl-PL" w:eastAsia="en-US" w:bidi="en-US"/>
        </w:rPr>
      </w:pPr>
    </w:p>
    <w:p w14:paraId="0507DF5F" w14:textId="77777777" w:rsidR="00F052D5" w:rsidRPr="00B61B81" w:rsidRDefault="00F052D5" w:rsidP="00F052D5">
      <w:pPr>
        <w:pStyle w:val="Standard"/>
        <w:tabs>
          <w:tab w:val="left" w:pos="30"/>
        </w:tabs>
        <w:jc w:val="right"/>
        <w:rPr>
          <w:rFonts w:asciiTheme="minorHAnsi" w:hAnsiTheme="minorHAnsi" w:cstheme="minorHAnsi"/>
          <w:lang w:val="pl-PL"/>
        </w:rPr>
      </w:pPr>
      <w:r w:rsidRPr="00B61B81">
        <w:rPr>
          <w:rFonts w:asciiTheme="minorHAnsi" w:hAnsiTheme="minorHAnsi" w:cstheme="minorHAnsi"/>
          <w:lang w:val="pl-PL"/>
        </w:rPr>
        <w:lastRenderedPageBreak/>
        <w:t>Załącznik nr 2 do SWZ</w:t>
      </w:r>
    </w:p>
    <w:p w14:paraId="1A10F29E" w14:textId="77777777" w:rsidR="00F052D5" w:rsidRPr="00B61B81" w:rsidRDefault="00F052D5" w:rsidP="00F052D5">
      <w:pPr>
        <w:pStyle w:val="Standard"/>
        <w:tabs>
          <w:tab w:val="left" w:pos="30"/>
        </w:tabs>
        <w:jc w:val="center"/>
        <w:rPr>
          <w:rFonts w:asciiTheme="minorHAnsi" w:hAnsiTheme="minorHAnsi" w:cstheme="minorHAnsi"/>
          <w:b/>
          <w:bCs/>
          <w:lang w:val="pl-PL"/>
        </w:rPr>
      </w:pPr>
      <w:r w:rsidRPr="00B61B81">
        <w:rPr>
          <w:rFonts w:asciiTheme="minorHAnsi" w:hAnsiTheme="minorHAnsi" w:cstheme="minorHAnsi"/>
          <w:b/>
          <w:bCs/>
          <w:lang w:val="pl-PL"/>
        </w:rPr>
        <w:t>FORMULARZ CENOWY</w:t>
      </w:r>
    </w:p>
    <w:p w14:paraId="1738463B" w14:textId="77777777" w:rsidR="00F052D5" w:rsidRPr="00B61B81" w:rsidRDefault="00F052D5" w:rsidP="00F052D5">
      <w:pP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b/>
          <w:lang w:eastAsia="en-US" w:bidi="en-US"/>
        </w:rPr>
        <w:t>Pakiet 17 - PRZEGLĄDY TECHNICZNE I NAPRAWY BIEŻĄCE – APARATY DO ZNIECZULANIA OGÓLNEGO</w:t>
      </w:r>
    </w:p>
    <w:tbl>
      <w:tblPr>
        <w:tblW w:w="14706" w:type="dxa"/>
        <w:jc w:val="center"/>
        <w:tblLayout w:type="fixed"/>
        <w:tblCellMar>
          <w:left w:w="10" w:type="dxa"/>
          <w:right w:w="10" w:type="dxa"/>
        </w:tblCellMar>
        <w:tblLook w:val="0000" w:firstRow="0" w:lastRow="0" w:firstColumn="0" w:lastColumn="0" w:noHBand="0" w:noVBand="0"/>
      </w:tblPr>
      <w:tblGrid>
        <w:gridCol w:w="542"/>
        <w:gridCol w:w="3720"/>
        <w:gridCol w:w="1129"/>
        <w:gridCol w:w="1177"/>
        <w:gridCol w:w="1489"/>
        <w:gridCol w:w="1590"/>
        <w:gridCol w:w="1692"/>
        <w:gridCol w:w="1127"/>
        <w:gridCol w:w="2240"/>
      </w:tblGrid>
      <w:tr w:rsidR="00F052D5" w:rsidRPr="00B61B81" w14:paraId="1B957D5B" w14:textId="77777777" w:rsidTr="008C64E4">
        <w:trPr>
          <w:jc w:val="center"/>
        </w:trPr>
        <w:tc>
          <w:tcPr>
            <w:tcW w:w="542" w:type="dxa"/>
            <w:tcBorders>
              <w:top w:val="single" w:sz="4" w:space="0" w:color="000000"/>
              <w:left w:val="single" w:sz="4" w:space="0" w:color="000000"/>
              <w:bottom w:val="single" w:sz="4" w:space="0" w:color="000000"/>
            </w:tcBorders>
            <w:shd w:val="clear" w:color="auto" w:fill="auto"/>
          </w:tcPr>
          <w:p w14:paraId="64EB0D10"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3720" w:type="dxa"/>
            <w:tcBorders>
              <w:top w:val="single" w:sz="4" w:space="0" w:color="000000"/>
              <w:left w:val="single" w:sz="4" w:space="0" w:color="000000"/>
              <w:bottom w:val="single" w:sz="4" w:space="0" w:color="000000"/>
            </w:tcBorders>
            <w:shd w:val="clear" w:color="auto" w:fill="auto"/>
          </w:tcPr>
          <w:p w14:paraId="28611188"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Nazwa</w:t>
            </w:r>
          </w:p>
        </w:tc>
        <w:tc>
          <w:tcPr>
            <w:tcW w:w="1129" w:type="dxa"/>
            <w:tcBorders>
              <w:top w:val="single" w:sz="4" w:space="0" w:color="000000"/>
              <w:left w:val="single" w:sz="4" w:space="0" w:color="000000"/>
              <w:bottom w:val="single" w:sz="4" w:space="0" w:color="000000"/>
            </w:tcBorders>
            <w:shd w:val="clear" w:color="auto" w:fill="auto"/>
          </w:tcPr>
          <w:p w14:paraId="2EEA4568"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Jednostka wymagana</w:t>
            </w:r>
          </w:p>
        </w:tc>
        <w:tc>
          <w:tcPr>
            <w:tcW w:w="1177" w:type="dxa"/>
            <w:tcBorders>
              <w:top w:val="single" w:sz="4" w:space="0" w:color="000000"/>
              <w:left w:val="single" w:sz="4" w:space="0" w:color="000000"/>
              <w:bottom w:val="single" w:sz="4" w:space="0" w:color="000000"/>
            </w:tcBorders>
            <w:shd w:val="clear" w:color="auto" w:fill="auto"/>
          </w:tcPr>
          <w:p w14:paraId="6C7566B1"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Ilość jednost. wymag.</w:t>
            </w:r>
          </w:p>
        </w:tc>
        <w:tc>
          <w:tcPr>
            <w:tcW w:w="1489" w:type="dxa"/>
            <w:tcBorders>
              <w:top w:val="single" w:sz="4" w:space="0" w:color="000000"/>
              <w:left w:val="single" w:sz="4" w:space="0" w:color="000000"/>
              <w:bottom w:val="single" w:sz="4" w:space="0" w:color="000000"/>
            </w:tcBorders>
            <w:shd w:val="clear" w:color="auto" w:fill="auto"/>
          </w:tcPr>
          <w:p w14:paraId="6EF1922E"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Ilość przeglądów</w:t>
            </w:r>
          </w:p>
        </w:tc>
        <w:tc>
          <w:tcPr>
            <w:tcW w:w="1590" w:type="dxa"/>
            <w:tcBorders>
              <w:top w:val="single" w:sz="4" w:space="0" w:color="000000"/>
              <w:left w:val="single" w:sz="4" w:space="0" w:color="000000"/>
              <w:bottom w:val="single" w:sz="4" w:space="0" w:color="000000"/>
            </w:tcBorders>
            <w:shd w:val="clear" w:color="auto" w:fill="auto"/>
          </w:tcPr>
          <w:p w14:paraId="4481CE8B"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Cena netto</w:t>
            </w:r>
          </w:p>
          <w:p w14:paraId="42DD90A0"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za 1 przegląd/1h</w:t>
            </w:r>
          </w:p>
        </w:tc>
        <w:tc>
          <w:tcPr>
            <w:tcW w:w="1692" w:type="dxa"/>
            <w:tcBorders>
              <w:top w:val="single" w:sz="4" w:space="0" w:color="000000"/>
              <w:left w:val="single" w:sz="4" w:space="0" w:color="000000"/>
              <w:bottom w:val="single" w:sz="4" w:space="0" w:color="000000"/>
            </w:tcBorders>
            <w:shd w:val="clear" w:color="auto" w:fill="auto"/>
          </w:tcPr>
          <w:p w14:paraId="490213B4"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Wartość netto przeglądów, napraw</w:t>
            </w:r>
          </w:p>
        </w:tc>
        <w:tc>
          <w:tcPr>
            <w:tcW w:w="1127" w:type="dxa"/>
            <w:tcBorders>
              <w:top w:val="single" w:sz="4" w:space="0" w:color="000000"/>
              <w:left w:val="single" w:sz="4" w:space="0" w:color="000000"/>
              <w:bottom w:val="single" w:sz="4" w:space="0" w:color="000000"/>
            </w:tcBorders>
            <w:shd w:val="clear" w:color="auto" w:fill="auto"/>
          </w:tcPr>
          <w:p w14:paraId="6FBAC877"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6BA96288"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VAT</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5C35EB6C" w14:textId="77777777" w:rsidR="00F052D5" w:rsidRPr="00B61B81" w:rsidRDefault="00F052D5" w:rsidP="008C64E4">
            <w:pPr>
              <w:jc w:val="center"/>
              <w:rPr>
                <w:rFonts w:asciiTheme="minorHAnsi" w:hAnsiTheme="minorHAnsi" w:cstheme="minorHAnsi"/>
              </w:rPr>
            </w:pPr>
            <w:r w:rsidRPr="00B61B81">
              <w:rPr>
                <w:rFonts w:asciiTheme="minorHAnsi" w:eastAsia="Andale Sans UI" w:hAnsiTheme="minorHAnsi" w:cstheme="minorHAnsi"/>
                <w:sz w:val="18"/>
                <w:szCs w:val="18"/>
                <w:lang w:eastAsia="en-US" w:bidi="en-US"/>
              </w:rPr>
              <w:t>Wartość brutto przeglądów, napraw</w:t>
            </w:r>
          </w:p>
        </w:tc>
      </w:tr>
      <w:tr w:rsidR="00F052D5" w:rsidRPr="00B61B81" w14:paraId="46C13214" w14:textId="77777777" w:rsidTr="008C64E4">
        <w:trPr>
          <w:jc w:val="center"/>
        </w:trPr>
        <w:tc>
          <w:tcPr>
            <w:tcW w:w="542" w:type="dxa"/>
            <w:vMerge w:val="restart"/>
            <w:tcBorders>
              <w:top w:val="single" w:sz="4" w:space="0" w:color="000000"/>
              <w:left w:val="single" w:sz="4" w:space="0" w:color="000000"/>
            </w:tcBorders>
            <w:shd w:val="clear" w:color="auto" w:fill="auto"/>
          </w:tcPr>
          <w:p w14:paraId="50F6CDD8" w14:textId="77777777" w:rsidR="00F052D5" w:rsidRPr="00B61B81" w:rsidRDefault="00F052D5" w:rsidP="008C64E4">
            <w:pPr>
              <w:snapToGrid w:val="0"/>
              <w:jc w:val="center"/>
              <w:rPr>
                <w:rFonts w:asciiTheme="minorHAnsi" w:hAnsiTheme="minorHAnsi" w:cstheme="minorHAnsi"/>
                <w:sz w:val="22"/>
                <w:szCs w:val="22"/>
              </w:rPr>
            </w:pPr>
            <w:r w:rsidRPr="00B61B81">
              <w:rPr>
                <w:rFonts w:asciiTheme="minorHAnsi" w:eastAsia="Andale Sans UI" w:hAnsiTheme="minorHAnsi" w:cstheme="minorHAnsi"/>
                <w:sz w:val="22"/>
                <w:szCs w:val="22"/>
                <w:lang w:eastAsia="en-US" w:bidi="en-US"/>
              </w:rPr>
              <w:t>1.</w:t>
            </w:r>
          </w:p>
        </w:tc>
        <w:tc>
          <w:tcPr>
            <w:tcW w:w="3720" w:type="dxa"/>
            <w:tcBorders>
              <w:top w:val="single" w:sz="4" w:space="0" w:color="000000"/>
              <w:left w:val="single" w:sz="4" w:space="0" w:color="000000"/>
              <w:bottom w:val="single" w:sz="4" w:space="0" w:color="000000"/>
            </w:tcBorders>
            <w:shd w:val="clear" w:color="auto" w:fill="auto"/>
          </w:tcPr>
          <w:p w14:paraId="2743C3BE" w14:textId="77777777" w:rsidR="00F052D5" w:rsidRPr="00B61B81" w:rsidRDefault="00F052D5" w:rsidP="008C64E4">
            <w:pP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 xml:space="preserve">Aparat do znieczulenia ogólnego </w:t>
            </w:r>
            <w:r w:rsidRPr="00B61B81">
              <w:rPr>
                <w:rFonts w:asciiTheme="minorHAnsi" w:hAnsiTheme="minorHAnsi" w:cstheme="minorHAnsi"/>
                <w:sz w:val="22"/>
                <w:szCs w:val="22"/>
              </w:rPr>
              <w:t>BLEASE SIRIUS, r. prod. 2010, SPACEL ABS</w:t>
            </w:r>
          </w:p>
        </w:tc>
        <w:tc>
          <w:tcPr>
            <w:tcW w:w="1129" w:type="dxa"/>
            <w:tcBorders>
              <w:top w:val="single" w:sz="4" w:space="0" w:color="000000"/>
              <w:left w:val="single" w:sz="4" w:space="0" w:color="000000"/>
              <w:bottom w:val="single" w:sz="4" w:space="0" w:color="000000"/>
            </w:tcBorders>
            <w:shd w:val="clear" w:color="auto" w:fill="auto"/>
          </w:tcPr>
          <w:p w14:paraId="6DB9158E"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707CD800"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4</w:t>
            </w:r>
          </w:p>
        </w:tc>
        <w:tc>
          <w:tcPr>
            <w:tcW w:w="1489" w:type="dxa"/>
            <w:tcBorders>
              <w:top w:val="single" w:sz="4" w:space="0" w:color="000000"/>
              <w:left w:val="single" w:sz="4" w:space="0" w:color="000000"/>
              <w:bottom w:val="single" w:sz="4" w:space="0" w:color="000000"/>
            </w:tcBorders>
            <w:shd w:val="clear" w:color="auto" w:fill="auto"/>
          </w:tcPr>
          <w:p w14:paraId="00777C1A"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2 x w roku</w:t>
            </w:r>
          </w:p>
        </w:tc>
        <w:tc>
          <w:tcPr>
            <w:tcW w:w="1590" w:type="dxa"/>
            <w:tcBorders>
              <w:top w:val="single" w:sz="4" w:space="0" w:color="000000"/>
              <w:left w:val="single" w:sz="4" w:space="0" w:color="000000"/>
              <w:bottom w:val="single" w:sz="4" w:space="0" w:color="000000"/>
            </w:tcBorders>
            <w:shd w:val="clear" w:color="auto" w:fill="auto"/>
          </w:tcPr>
          <w:p w14:paraId="02E0ADEB"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007CB3E4"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4B0DF48D"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716B91B1" w14:textId="77777777" w:rsidR="00F052D5" w:rsidRPr="00B61B81" w:rsidRDefault="00F052D5" w:rsidP="008C64E4">
            <w:pPr>
              <w:snapToGrid w:val="0"/>
              <w:jc w:val="center"/>
              <w:rPr>
                <w:rFonts w:asciiTheme="minorHAnsi" w:hAnsiTheme="minorHAnsi" w:cstheme="minorHAnsi"/>
                <w:sz w:val="22"/>
                <w:szCs w:val="22"/>
              </w:rPr>
            </w:pPr>
          </w:p>
        </w:tc>
      </w:tr>
      <w:tr w:rsidR="00F052D5" w:rsidRPr="00B61B81" w14:paraId="4065D8AA" w14:textId="77777777" w:rsidTr="008C64E4">
        <w:trPr>
          <w:jc w:val="center"/>
        </w:trPr>
        <w:tc>
          <w:tcPr>
            <w:tcW w:w="542" w:type="dxa"/>
            <w:vMerge/>
            <w:tcBorders>
              <w:left w:val="single" w:sz="4" w:space="0" w:color="000000"/>
              <w:bottom w:val="single" w:sz="4" w:space="0" w:color="000000"/>
            </w:tcBorders>
            <w:shd w:val="clear" w:color="auto" w:fill="auto"/>
          </w:tcPr>
          <w:p w14:paraId="7CAB0FFD"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3720" w:type="dxa"/>
            <w:tcBorders>
              <w:top w:val="single" w:sz="4" w:space="0" w:color="000000"/>
              <w:left w:val="single" w:sz="4" w:space="0" w:color="000000"/>
              <w:bottom w:val="single" w:sz="4" w:space="0" w:color="000000"/>
            </w:tcBorders>
            <w:shd w:val="clear" w:color="auto" w:fill="auto"/>
          </w:tcPr>
          <w:p w14:paraId="49915E3C" w14:textId="77777777" w:rsidR="00F052D5" w:rsidRPr="00B61B81" w:rsidRDefault="00F052D5" w:rsidP="008C64E4">
            <w:pP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68D9116A"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6A7E05BE"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5</w:t>
            </w:r>
          </w:p>
        </w:tc>
        <w:tc>
          <w:tcPr>
            <w:tcW w:w="1489" w:type="dxa"/>
            <w:tcBorders>
              <w:top w:val="single" w:sz="4" w:space="0" w:color="000000"/>
              <w:left w:val="single" w:sz="4" w:space="0" w:color="000000"/>
              <w:bottom w:val="single" w:sz="4" w:space="0" w:color="000000"/>
            </w:tcBorders>
            <w:shd w:val="clear" w:color="auto" w:fill="auto"/>
          </w:tcPr>
          <w:p w14:paraId="7FAF3BFC"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009D3D51"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2B460F30"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39C17836"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4E2D7171" w14:textId="77777777" w:rsidR="00F052D5" w:rsidRPr="00B61B81" w:rsidRDefault="00F052D5" w:rsidP="008C64E4">
            <w:pPr>
              <w:snapToGrid w:val="0"/>
              <w:jc w:val="center"/>
              <w:rPr>
                <w:rFonts w:asciiTheme="minorHAnsi" w:hAnsiTheme="minorHAnsi" w:cstheme="minorHAnsi"/>
                <w:sz w:val="22"/>
                <w:szCs w:val="22"/>
              </w:rPr>
            </w:pPr>
          </w:p>
        </w:tc>
      </w:tr>
      <w:tr w:rsidR="00F052D5" w:rsidRPr="00B61B81" w14:paraId="4D01F13A" w14:textId="77777777" w:rsidTr="008C64E4">
        <w:trPr>
          <w:jc w:val="center"/>
        </w:trPr>
        <w:tc>
          <w:tcPr>
            <w:tcW w:w="8057" w:type="dxa"/>
            <w:gridSpan w:val="5"/>
            <w:tcBorders>
              <w:top w:val="single" w:sz="4" w:space="0" w:color="000000"/>
              <w:left w:val="single" w:sz="4" w:space="0" w:color="000000"/>
              <w:bottom w:val="single" w:sz="4" w:space="0" w:color="000000"/>
            </w:tcBorders>
            <w:shd w:val="clear" w:color="auto" w:fill="auto"/>
          </w:tcPr>
          <w:p w14:paraId="1E35B8B8"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b/>
                <w:sz w:val="22"/>
                <w:szCs w:val="22"/>
                <w:lang w:eastAsia="en-US" w:bidi="en-US"/>
              </w:rPr>
              <w:t>GLOBALNA WARTOŚĆ</w:t>
            </w:r>
          </w:p>
        </w:tc>
        <w:tc>
          <w:tcPr>
            <w:tcW w:w="1590" w:type="dxa"/>
            <w:tcBorders>
              <w:top w:val="single" w:sz="4" w:space="0" w:color="000000"/>
              <w:left w:val="single" w:sz="4" w:space="0" w:color="000000"/>
              <w:bottom w:val="single" w:sz="4" w:space="0" w:color="000000"/>
            </w:tcBorders>
            <w:shd w:val="clear" w:color="auto" w:fill="auto"/>
          </w:tcPr>
          <w:p w14:paraId="0DFC1ED9" w14:textId="77777777" w:rsidR="00F052D5" w:rsidRPr="00B61B81" w:rsidRDefault="00F052D5" w:rsidP="008C64E4">
            <w:pPr>
              <w:jc w:val="center"/>
              <w:rPr>
                <w:rFonts w:asciiTheme="minorHAnsi" w:eastAsia="Andale Sans UI" w:hAnsiTheme="minorHAnsi" w:cstheme="minorHAnsi"/>
                <w:b/>
                <w:bCs/>
                <w:i/>
                <w:iCs/>
                <w:sz w:val="22"/>
                <w:szCs w:val="22"/>
                <w:lang w:eastAsia="en-US" w:bidi="en-US"/>
              </w:rPr>
            </w:pPr>
            <w:r w:rsidRPr="00B61B81">
              <w:rPr>
                <w:rFonts w:asciiTheme="minorHAnsi" w:eastAsia="Andale Sans UI" w:hAnsiTheme="minorHAnsi" w:cstheme="minorHAnsi"/>
                <w:b/>
                <w:sz w:val="22"/>
                <w:szCs w:val="22"/>
                <w:lang w:eastAsia="en-US" w:bidi="en-US"/>
              </w:rPr>
              <w:t>NETTO:</w:t>
            </w:r>
          </w:p>
        </w:tc>
        <w:tc>
          <w:tcPr>
            <w:tcW w:w="1692" w:type="dxa"/>
            <w:tcBorders>
              <w:top w:val="single" w:sz="4" w:space="0" w:color="000000"/>
              <w:left w:val="single" w:sz="4" w:space="0" w:color="000000"/>
              <w:bottom w:val="single" w:sz="4" w:space="0" w:color="000000"/>
            </w:tcBorders>
            <w:shd w:val="clear" w:color="auto" w:fill="auto"/>
          </w:tcPr>
          <w:p w14:paraId="1C38208F" w14:textId="77777777" w:rsidR="00F052D5" w:rsidRPr="00B61B81" w:rsidRDefault="00F052D5" w:rsidP="008C64E4">
            <w:pPr>
              <w:snapToGrid w:val="0"/>
              <w:jc w:val="center"/>
              <w:rPr>
                <w:rFonts w:asciiTheme="minorHAnsi" w:eastAsia="Andale Sans UI" w:hAnsiTheme="minorHAnsi" w:cstheme="minorHAnsi"/>
                <w:b/>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3045CA7E" w14:textId="77777777" w:rsidR="00F052D5" w:rsidRPr="00B61B81" w:rsidRDefault="00F052D5" w:rsidP="008C64E4">
            <w:pPr>
              <w:jc w:val="center"/>
              <w:rPr>
                <w:rFonts w:asciiTheme="minorHAnsi" w:eastAsia="Andale Sans UI" w:hAnsiTheme="minorHAnsi" w:cstheme="minorHAnsi"/>
                <w:b/>
                <w:bCs/>
                <w:iCs/>
                <w:sz w:val="22"/>
                <w:szCs w:val="22"/>
                <w:lang w:eastAsia="en-US" w:bidi="en-US"/>
              </w:rPr>
            </w:pPr>
            <w:r w:rsidRPr="00B61B81">
              <w:rPr>
                <w:rFonts w:asciiTheme="minorHAnsi" w:eastAsia="Andale Sans UI" w:hAnsiTheme="minorHAnsi" w:cstheme="minorHAnsi"/>
                <w:b/>
                <w:sz w:val="22"/>
                <w:szCs w:val="22"/>
                <w:lang w:eastAsia="en-US" w:bidi="en-US"/>
              </w:rPr>
              <w:t>BRUTTO:</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007614A0" w14:textId="77777777" w:rsidR="00F052D5" w:rsidRPr="00B61B81" w:rsidRDefault="00F052D5" w:rsidP="008C64E4">
            <w:pPr>
              <w:snapToGrid w:val="0"/>
              <w:jc w:val="center"/>
              <w:rPr>
                <w:rFonts w:asciiTheme="minorHAnsi" w:hAnsiTheme="minorHAnsi" w:cstheme="minorHAnsi"/>
                <w:b/>
                <w:sz w:val="22"/>
                <w:szCs w:val="22"/>
              </w:rPr>
            </w:pPr>
          </w:p>
        </w:tc>
      </w:tr>
    </w:tbl>
    <w:p w14:paraId="29EC8FE0" w14:textId="77777777" w:rsidR="00EB503D"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73585DE9" w14:textId="77777777" w:rsidR="00EB503D" w:rsidRPr="00965DF5" w:rsidRDefault="00EB503D" w:rsidP="00EB503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2017B62C"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48B479A5"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4EAB899B"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25CAD0E8"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70BD26B3"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238299BD"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6450B31C"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06F43602"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61C88F5D"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6630DC2B"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7B7B4159"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4286EA78" w14:textId="77777777" w:rsidR="00EB503D" w:rsidRDefault="00EB503D" w:rsidP="00EB503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4CDDD03D"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748A9B69"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0478F087" w14:textId="77777777" w:rsidR="00EB503D" w:rsidRPr="00965DF5" w:rsidRDefault="00EB503D" w:rsidP="00EB503D">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37D83E72" w14:textId="77777777" w:rsidR="00F052D5" w:rsidRDefault="00F052D5" w:rsidP="00F052D5">
      <w:pPr>
        <w:widowControl w:val="0"/>
        <w:autoSpaceDN/>
        <w:ind w:hanging="142"/>
        <w:rPr>
          <w:rFonts w:asciiTheme="minorHAnsi" w:eastAsia="Andale Sans UI" w:hAnsiTheme="minorHAnsi" w:cstheme="minorHAnsi"/>
          <w:color w:val="000000"/>
          <w:kern w:val="1"/>
          <w:sz w:val="18"/>
          <w:szCs w:val="18"/>
          <w:lang w:val="pl-PL" w:eastAsia="en-US" w:bidi="en-US"/>
        </w:rPr>
      </w:pPr>
    </w:p>
    <w:p w14:paraId="7DE06225" w14:textId="246B7F12" w:rsidR="00F052D5" w:rsidRPr="00B61B81" w:rsidRDefault="00F052D5" w:rsidP="00F052D5">
      <w:pPr>
        <w:jc w:val="both"/>
        <w:rPr>
          <w:rFonts w:asciiTheme="minorHAnsi" w:eastAsia="Andale Sans UI" w:hAnsiTheme="minorHAnsi" w:cstheme="minorHAnsi"/>
          <w:lang w:val="pl-PL" w:eastAsia="en-US" w:bidi="en-US"/>
        </w:rPr>
      </w:pPr>
      <w:r w:rsidRPr="00B61B81">
        <w:rPr>
          <w:rFonts w:asciiTheme="minorHAnsi" w:eastAsia="Arial" w:hAnsiTheme="minorHAnsi" w:cstheme="minorHAnsi"/>
          <w:b/>
          <w:i/>
          <w:sz w:val="20"/>
          <w:szCs w:val="20"/>
          <w:lang w:val="pl-PL" w:bidi="pl-PL"/>
        </w:rPr>
        <w:t>Oferta winna zostać sporządzona</w:t>
      </w:r>
      <w:r w:rsidRPr="00B61B81">
        <w:rPr>
          <w:rFonts w:asciiTheme="minorHAnsi" w:eastAsia="Arial" w:hAnsiTheme="minorHAnsi" w:cstheme="minorHAnsi"/>
          <w:b/>
          <w:i/>
          <w:sz w:val="20"/>
          <w:szCs w:val="20"/>
          <w:lang w:val="pl-PL" w:eastAsia="ar-SA" w:bidi="pl-PL"/>
        </w:rPr>
        <w:t xml:space="preserve"> pod rygorem nieważności </w:t>
      </w:r>
      <w:r w:rsidRPr="00B61B81">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B61B81">
        <w:rPr>
          <w:rFonts w:asciiTheme="minorHAnsi" w:eastAsia="Arial" w:hAnsiTheme="minorHAnsi" w:cstheme="minorHAnsi"/>
          <w:b/>
          <w:bCs/>
          <w:i/>
          <w:sz w:val="20"/>
          <w:szCs w:val="20"/>
          <w:lang w:val="pl-PL" w:eastAsia="ar-SA" w:bidi="pl-PL"/>
        </w:rPr>
        <w:t xml:space="preserve"> </w:t>
      </w:r>
      <w:r w:rsidRPr="00B61B81">
        <w:rPr>
          <w:rFonts w:asciiTheme="minorHAnsi" w:hAnsiTheme="minorHAnsi" w:cstheme="minorHAnsi"/>
          <w:b/>
          <w:i/>
          <w:iCs/>
          <w:sz w:val="20"/>
          <w:szCs w:val="20"/>
          <w:lang w:val="pl-PL"/>
        </w:rPr>
        <w:t xml:space="preserve">kwalifikowanym podpisem elektronicznym, </w:t>
      </w:r>
      <w:r w:rsidRPr="00B61B81">
        <w:rPr>
          <w:rFonts w:asciiTheme="minorHAnsi" w:eastAsia="Arial" w:hAnsiTheme="minorHAnsi" w:cstheme="minorHAnsi"/>
          <w:b/>
          <w:bCs/>
          <w:i/>
          <w:sz w:val="20"/>
          <w:szCs w:val="20"/>
          <w:lang w:val="pl-PL" w:eastAsia="ar-SA" w:bidi="pl-PL"/>
        </w:rPr>
        <w:t>podpisem zaufanym lub podpisem osobistym.</w:t>
      </w:r>
    </w:p>
    <w:p w14:paraId="24221144" w14:textId="77777777" w:rsidR="00F052D5" w:rsidRPr="00B40739" w:rsidRDefault="00F052D5" w:rsidP="00F052D5">
      <w:pPr>
        <w:jc w:val="center"/>
        <w:rPr>
          <w:rFonts w:eastAsia="Andale Sans UI" w:cs="Times New Roman"/>
          <w:b/>
          <w:lang w:val="pl-PL" w:eastAsia="en-US" w:bidi="en-US"/>
        </w:rPr>
      </w:pPr>
    </w:p>
    <w:p w14:paraId="49FD1FDD" w14:textId="77777777" w:rsidR="00F052D5" w:rsidRDefault="00F052D5" w:rsidP="00F052D5">
      <w:pPr>
        <w:jc w:val="right"/>
        <w:rPr>
          <w:rFonts w:eastAsia="Andale Sans UI" w:cs="Times New Roman"/>
          <w:lang w:val="pl-PL" w:eastAsia="en-US" w:bidi="en-US"/>
        </w:rPr>
      </w:pPr>
    </w:p>
    <w:p w14:paraId="0EBC4A0A" w14:textId="77777777" w:rsidR="00F052D5" w:rsidRDefault="00F052D5" w:rsidP="00F052D5">
      <w:pPr>
        <w:jc w:val="right"/>
        <w:rPr>
          <w:rFonts w:eastAsia="Andale Sans UI" w:cs="Times New Roman"/>
          <w:lang w:val="pl-PL" w:eastAsia="en-US" w:bidi="en-US"/>
        </w:rPr>
      </w:pPr>
    </w:p>
    <w:p w14:paraId="6871128F" w14:textId="77777777" w:rsidR="00F052D5" w:rsidRDefault="00F052D5" w:rsidP="00F052D5">
      <w:pPr>
        <w:jc w:val="right"/>
        <w:rPr>
          <w:rFonts w:eastAsia="Andale Sans UI" w:cs="Times New Roman"/>
          <w:lang w:val="pl-PL" w:eastAsia="en-US" w:bidi="en-US"/>
        </w:rPr>
      </w:pPr>
    </w:p>
    <w:p w14:paraId="54E1E93D" w14:textId="77777777" w:rsidR="00F052D5" w:rsidRDefault="00F052D5" w:rsidP="00F052D5">
      <w:pPr>
        <w:jc w:val="right"/>
        <w:rPr>
          <w:rFonts w:eastAsia="Andale Sans UI" w:cs="Times New Roman"/>
          <w:lang w:val="pl-PL" w:eastAsia="en-US" w:bidi="en-US"/>
        </w:rPr>
      </w:pPr>
    </w:p>
    <w:p w14:paraId="3430F5C4" w14:textId="77777777" w:rsidR="00EB503D" w:rsidRDefault="00EB503D" w:rsidP="00F052D5">
      <w:pPr>
        <w:jc w:val="right"/>
        <w:rPr>
          <w:rFonts w:eastAsia="Andale Sans UI" w:cs="Times New Roman"/>
          <w:lang w:val="pl-PL" w:eastAsia="en-US" w:bidi="en-US"/>
        </w:rPr>
      </w:pPr>
    </w:p>
    <w:p w14:paraId="28B68376" w14:textId="77777777" w:rsidR="00EB503D" w:rsidRDefault="00EB503D" w:rsidP="00F052D5">
      <w:pPr>
        <w:jc w:val="right"/>
        <w:rPr>
          <w:rFonts w:eastAsia="Andale Sans UI" w:cs="Times New Roman"/>
          <w:lang w:val="pl-PL" w:eastAsia="en-US" w:bidi="en-US"/>
        </w:rPr>
      </w:pPr>
    </w:p>
    <w:p w14:paraId="79BDBB93" w14:textId="77777777" w:rsidR="00F052D5" w:rsidRDefault="00F052D5" w:rsidP="00F052D5">
      <w:pPr>
        <w:jc w:val="right"/>
        <w:rPr>
          <w:rFonts w:eastAsia="Andale Sans UI" w:cs="Times New Roman"/>
          <w:lang w:val="pl-PL" w:eastAsia="en-US" w:bidi="en-US"/>
        </w:rPr>
      </w:pPr>
    </w:p>
    <w:p w14:paraId="7ED1DE40" w14:textId="77777777" w:rsidR="00F052D5" w:rsidRDefault="00F052D5" w:rsidP="00F052D5">
      <w:pPr>
        <w:pStyle w:val="Standard"/>
        <w:tabs>
          <w:tab w:val="left" w:pos="30"/>
        </w:tabs>
        <w:jc w:val="right"/>
        <w:rPr>
          <w:rFonts w:asciiTheme="minorHAnsi" w:hAnsiTheme="minorHAnsi" w:cstheme="minorHAnsi"/>
          <w:lang w:val="pl-PL"/>
        </w:rPr>
      </w:pPr>
      <w:bookmarkStart w:id="9" w:name="_Hlk128385733"/>
      <w:r w:rsidRPr="00C64200">
        <w:rPr>
          <w:rFonts w:asciiTheme="minorHAnsi" w:hAnsiTheme="minorHAnsi" w:cstheme="minorHAnsi"/>
          <w:lang w:val="pl-PL"/>
        </w:rPr>
        <w:lastRenderedPageBreak/>
        <w:t xml:space="preserve">Załącznik nr </w:t>
      </w:r>
      <w:r>
        <w:rPr>
          <w:rFonts w:asciiTheme="minorHAnsi" w:hAnsiTheme="minorHAnsi" w:cstheme="minorHAnsi"/>
          <w:lang w:val="pl-PL"/>
        </w:rPr>
        <w:t>2</w:t>
      </w:r>
      <w:r w:rsidRPr="00C64200">
        <w:rPr>
          <w:rFonts w:asciiTheme="minorHAnsi" w:hAnsiTheme="minorHAnsi" w:cstheme="minorHAnsi"/>
          <w:lang w:val="pl-PL"/>
        </w:rPr>
        <w:t xml:space="preserve"> do SWZ</w:t>
      </w:r>
    </w:p>
    <w:p w14:paraId="54483429" w14:textId="77777777" w:rsidR="00F052D5" w:rsidRDefault="00F052D5" w:rsidP="00F052D5">
      <w:pPr>
        <w:pStyle w:val="Standard"/>
        <w:tabs>
          <w:tab w:val="left" w:pos="30"/>
        </w:tabs>
        <w:jc w:val="center"/>
        <w:rPr>
          <w:rFonts w:asciiTheme="minorHAnsi" w:hAnsiTheme="minorHAnsi" w:cstheme="minorHAnsi"/>
          <w:b/>
          <w:bCs/>
          <w:lang w:val="pl-PL"/>
        </w:rPr>
      </w:pPr>
      <w:r w:rsidRPr="00B61B81">
        <w:rPr>
          <w:rFonts w:asciiTheme="minorHAnsi" w:hAnsiTheme="minorHAnsi" w:cstheme="minorHAnsi"/>
          <w:b/>
          <w:bCs/>
          <w:lang w:val="pl-PL"/>
        </w:rPr>
        <w:t>FORMULARZ CENOWY</w:t>
      </w:r>
      <w:bookmarkEnd w:id="9"/>
    </w:p>
    <w:p w14:paraId="7105ECEC" w14:textId="77777777" w:rsidR="00F052D5" w:rsidRPr="0073554A" w:rsidRDefault="00F052D5" w:rsidP="00F052D5">
      <w:pPr>
        <w:pStyle w:val="Standard"/>
        <w:tabs>
          <w:tab w:val="left" w:pos="30"/>
        </w:tabs>
        <w:rPr>
          <w:rFonts w:asciiTheme="minorHAnsi" w:hAnsiTheme="minorHAnsi" w:cstheme="minorHAnsi"/>
          <w:b/>
          <w:bCs/>
          <w:lang w:val="pl-PL"/>
        </w:rPr>
      </w:pPr>
      <w:r w:rsidRPr="00B61B81">
        <w:rPr>
          <w:rFonts w:asciiTheme="minorHAnsi" w:eastAsia="Andale Sans UI" w:hAnsiTheme="minorHAnsi" w:cstheme="minorHAnsi"/>
          <w:b/>
          <w:lang w:eastAsia="en-US" w:bidi="en-US"/>
        </w:rPr>
        <w:t>Pakiet 18 - PRZEGLĄDY TECHNICZNE I NAPRAWY BIEŻĄCE – AUTOMATYCZNY WSTRZYKIWACZ KONTARSTU CT</w:t>
      </w:r>
    </w:p>
    <w:tbl>
      <w:tblPr>
        <w:tblW w:w="5000" w:type="pct"/>
        <w:jc w:val="center"/>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B61B81" w14:paraId="0AE8ED3F" w14:textId="77777777" w:rsidTr="00EB503D">
        <w:trPr>
          <w:jc w:val="center"/>
        </w:trPr>
        <w:tc>
          <w:tcPr>
            <w:tcW w:w="143" w:type="pct"/>
            <w:tcBorders>
              <w:top w:val="single" w:sz="4" w:space="0" w:color="000000"/>
              <w:left w:val="single" w:sz="4" w:space="0" w:color="000000"/>
              <w:bottom w:val="single" w:sz="4" w:space="0" w:color="000000"/>
            </w:tcBorders>
            <w:shd w:val="clear" w:color="auto" w:fill="auto"/>
            <w:vAlign w:val="center"/>
          </w:tcPr>
          <w:p w14:paraId="0B5F0662"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1568" w:type="pct"/>
            <w:tcBorders>
              <w:top w:val="single" w:sz="4" w:space="0" w:color="000000"/>
              <w:left w:val="single" w:sz="4" w:space="0" w:color="000000"/>
              <w:bottom w:val="single" w:sz="4" w:space="0" w:color="000000"/>
            </w:tcBorders>
            <w:shd w:val="clear" w:color="auto" w:fill="auto"/>
            <w:vAlign w:val="center"/>
          </w:tcPr>
          <w:p w14:paraId="57849FC3"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vAlign w:val="center"/>
          </w:tcPr>
          <w:p w14:paraId="15F1E498"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vAlign w:val="center"/>
          </w:tcPr>
          <w:p w14:paraId="7BDB4C25"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vAlign w:val="center"/>
          </w:tcPr>
          <w:p w14:paraId="270518BC"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vAlign w:val="center"/>
          </w:tcPr>
          <w:p w14:paraId="0992B05A"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Cena netto</w:t>
            </w:r>
          </w:p>
          <w:p w14:paraId="5B842E2E"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vAlign w:val="center"/>
          </w:tcPr>
          <w:p w14:paraId="78EC9178"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vAlign w:val="center"/>
          </w:tcPr>
          <w:p w14:paraId="2695A4FA"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55E6D260" w14:textId="77777777" w:rsidR="00F052D5" w:rsidRPr="00B61B81" w:rsidRDefault="00F052D5" w:rsidP="008C64E4">
            <w:pPr>
              <w:jc w:val="center"/>
              <w:rPr>
                <w:rFonts w:asciiTheme="minorHAnsi" w:eastAsia="Andale Sans UI" w:hAnsiTheme="minorHAnsi" w:cstheme="minorHAnsi"/>
                <w:sz w:val="18"/>
                <w:szCs w:val="18"/>
                <w:lang w:eastAsia="en-US" w:bidi="en-US"/>
              </w:rPr>
            </w:pPr>
            <w:r w:rsidRPr="00B61B81">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198A0" w14:textId="77777777" w:rsidR="00F052D5" w:rsidRPr="00B61B81" w:rsidRDefault="00F052D5" w:rsidP="008C64E4">
            <w:pPr>
              <w:jc w:val="center"/>
              <w:rPr>
                <w:rFonts w:asciiTheme="minorHAnsi" w:hAnsiTheme="minorHAnsi" w:cstheme="minorHAnsi"/>
              </w:rPr>
            </w:pPr>
            <w:r w:rsidRPr="00B61B81">
              <w:rPr>
                <w:rFonts w:asciiTheme="minorHAnsi" w:eastAsia="Andale Sans UI" w:hAnsiTheme="minorHAnsi" w:cstheme="minorHAnsi"/>
                <w:sz w:val="18"/>
                <w:szCs w:val="18"/>
                <w:lang w:eastAsia="en-US" w:bidi="en-US"/>
              </w:rPr>
              <w:t>Wartość brutto przeglądów, napraw</w:t>
            </w:r>
          </w:p>
        </w:tc>
      </w:tr>
      <w:tr w:rsidR="00F052D5" w:rsidRPr="00B61B81" w14:paraId="0BC79190" w14:textId="77777777" w:rsidTr="008C64E4">
        <w:trPr>
          <w:jc w:val="center"/>
        </w:trPr>
        <w:tc>
          <w:tcPr>
            <w:tcW w:w="143" w:type="pct"/>
            <w:vMerge w:val="restart"/>
            <w:tcBorders>
              <w:top w:val="single" w:sz="4" w:space="0" w:color="000000"/>
              <w:left w:val="single" w:sz="4" w:space="0" w:color="000000"/>
            </w:tcBorders>
            <w:shd w:val="clear" w:color="auto" w:fill="auto"/>
          </w:tcPr>
          <w:p w14:paraId="24E2496E"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1.</w:t>
            </w:r>
          </w:p>
        </w:tc>
        <w:tc>
          <w:tcPr>
            <w:tcW w:w="1568" w:type="pct"/>
            <w:tcBorders>
              <w:top w:val="single" w:sz="4" w:space="0" w:color="000000"/>
              <w:left w:val="single" w:sz="4" w:space="0" w:color="000000"/>
              <w:bottom w:val="single" w:sz="4" w:space="0" w:color="000000"/>
            </w:tcBorders>
            <w:shd w:val="clear" w:color="auto" w:fill="auto"/>
          </w:tcPr>
          <w:p w14:paraId="1827B5A3" w14:textId="77777777" w:rsidR="00F052D5" w:rsidRPr="00B61B81" w:rsidRDefault="00F052D5" w:rsidP="008C64E4">
            <w:pP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 xml:space="preserve">Automatyczny wstrzykiwacz kontrastu CT </w:t>
            </w:r>
            <w:r w:rsidRPr="00B61B81">
              <w:rPr>
                <w:rFonts w:asciiTheme="minorHAnsi" w:hAnsiTheme="minorHAnsi" w:cstheme="minorHAnsi"/>
              </w:rPr>
              <w:t xml:space="preserve">Expres 4D, r. prod. 2019, </w:t>
            </w:r>
            <w:r w:rsidRPr="00B61B81">
              <w:rPr>
                <w:rFonts w:asciiTheme="minorHAnsi" w:hAnsiTheme="minorHAnsi" w:cstheme="minorHAnsi"/>
                <w:sz w:val="22"/>
                <w:szCs w:val="22"/>
              </w:rPr>
              <w:t>Bracco</w:t>
            </w:r>
          </w:p>
        </w:tc>
        <w:tc>
          <w:tcPr>
            <w:tcW w:w="379" w:type="pct"/>
            <w:tcBorders>
              <w:top w:val="single" w:sz="4" w:space="0" w:color="000000"/>
              <w:left w:val="single" w:sz="4" w:space="0" w:color="000000"/>
              <w:bottom w:val="single" w:sz="4" w:space="0" w:color="000000"/>
            </w:tcBorders>
            <w:shd w:val="clear" w:color="auto" w:fill="auto"/>
          </w:tcPr>
          <w:p w14:paraId="466FFC4A"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512E8710"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1</w:t>
            </w:r>
          </w:p>
        </w:tc>
        <w:tc>
          <w:tcPr>
            <w:tcW w:w="499" w:type="pct"/>
            <w:tcBorders>
              <w:top w:val="single" w:sz="4" w:space="0" w:color="000000"/>
              <w:left w:val="single" w:sz="4" w:space="0" w:color="000000"/>
              <w:bottom w:val="single" w:sz="4" w:space="0" w:color="000000"/>
            </w:tcBorders>
            <w:shd w:val="clear" w:color="auto" w:fill="auto"/>
          </w:tcPr>
          <w:p w14:paraId="01004509"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tcPr>
          <w:p w14:paraId="0265240B"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7D246F31"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79CAB526"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70947E8B" w14:textId="77777777" w:rsidR="00F052D5" w:rsidRPr="00B61B81" w:rsidRDefault="00F052D5" w:rsidP="008C64E4">
            <w:pPr>
              <w:snapToGrid w:val="0"/>
              <w:jc w:val="center"/>
              <w:rPr>
                <w:rFonts w:asciiTheme="minorHAnsi" w:hAnsiTheme="minorHAnsi" w:cstheme="minorHAnsi"/>
                <w:sz w:val="22"/>
                <w:szCs w:val="22"/>
              </w:rPr>
            </w:pPr>
          </w:p>
        </w:tc>
      </w:tr>
      <w:tr w:rsidR="00F052D5" w:rsidRPr="00B61B81" w14:paraId="0B33C89B" w14:textId="77777777" w:rsidTr="008C64E4">
        <w:trPr>
          <w:jc w:val="center"/>
        </w:trPr>
        <w:tc>
          <w:tcPr>
            <w:tcW w:w="143" w:type="pct"/>
            <w:vMerge/>
            <w:tcBorders>
              <w:left w:val="single" w:sz="4" w:space="0" w:color="000000"/>
              <w:bottom w:val="single" w:sz="4" w:space="0" w:color="000000"/>
            </w:tcBorders>
            <w:shd w:val="clear" w:color="auto" w:fill="auto"/>
          </w:tcPr>
          <w:p w14:paraId="0227E68E"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4FC493A0" w14:textId="77777777" w:rsidR="00F052D5" w:rsidRPr="00B61B81" w:rsidRDefault="00F052D5" w:rsidP="008C64E4">
            <w:pP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43604A40"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600D6405"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tcPr>
          <w:p w14:paraId="7CC30DCC"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61F54038"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18ADA0F4"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580466BD"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3BE6400B" w14:textId="77777777" w:rsidR="00F052D5" w:rsidRPr="00B61B81" w:rsidRDefault="00F052D5" w:rsidP="008C64E4">
            <w:pPr>
              <w:snapToGrid w:val="0"/>
              <w:jc w:val="center"/>
              <w:rPr>
                <w:rFonts w:asciiTheme="minorHAnsi" w:hAnsiTheme="minorHAnsi" w:cstheme="minorHAnsi"/>
                <w:sz w:val="22"/>
                <w:szCs w:val="22"/>
              </w:rPr>
            </w:pPr>
          </w:p>
        </w:tc>
      </w:tr>
      <w:tr w:rsidR="00F052D5" w:rsidRPr="00B61B81" w14:paraId="5F7CC954" w14:textId="77777777" w:rsidTr="008C64E4">
        <w:trPr>
          <w:jc w:val="center"/>
        </w:trPr>
        <w:tc>
          <w:tcPr>
            <w:tcW w:w="143" w:type="pct"/>
            <w:vMerge w:val="restart"/>
            <w:tcBorders>
              <w:top w:val="single" w:sz="4" w:space="0" w:color="000000"/>
              <w:left w:val="single" w:sz="4" w:space="0" w:color="000000"/>
            </w:tcBorders>
            <w:shd w:val="clear" w:color="auto" w:fill="auto"/>
          </w:tcPr>
          <w:p w14:paraId="5CA39748"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2.</w:t>
            </w:r>
          </w:p>
        </w:tc>
        <w:tc>
          <w:tcPr>
            <w:tcW w:w="1568" w:type="pct"/>
            <w:tcBorders>
              <w:top w:val="single" w:sz="4" w:space="0" w:color="000000"/>
              <w:left w:val="single" w:sz="4" w:space="0" w:color="000000"/>
              <w:bottom w:val="single" w:sz="4" w:space="0" w:color="000000"/>
            </w:tcBorders>
            <w:shd w:val="clear" w:color="auto" w:fill="auto"/>
          </w:tcPr>
          <w:p w14:paraId="0AEF8F1C" w14:textId="77777777" w:rsidR="00F052D5" w:rsidRPr="00B61B81" w:rsidRDefault="00F052D5" w:rsidP="008C64E4">
            <w:pP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 xml:space="preserve">Automatyczny wstrzykiwacz kontrastu CT, </w:t>
            </w:r>
            <w:r w:rsidRPr="00B61B81">
              <w:rPr>
                <w:rFonts w:asciiTheme="minorHAnsi" w:hAnsiTheme="minorHAnsi" w:cstheme="minorHAnsi"/>
                <w:sz w:val="22"/>
                <w:szCs w:val="22"/>
              </w:rPr>
              <w:t>OptiVantage, r. prod. 2020, COVIDIEN TYCO</w:t>
            </w:r>
          </w:p>
        </w:tc>
        <w:tc>
          <w:tcPr>
            <w:tcW w:w="379" w:type="pct"/>
            <w:tcBorders>
              <w:top w:val="single" w:sz="4" w:space="0" w:color="000000"/>
              <w:left w:val="single" w:sz="4" w:space="0" w:color="000000"/>
              <w:bottom w:val="single" w:sz="4" w:space="0" w:color="000000"/>
            </w:tcBorders>
            <w:shd w:val="clear" w:color="auto" w:fill="auto"/>
          </w:tcPr>
          <w:p w14:paraId="2351D281"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15057496"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1</w:t>
            </w:r>
          </w:p>
        </w:tc>
        <w:tc>
          <w:tcPr>
            <w:tcW w:w="499" w:type="pct"/>
            <w:tcBorders>
              <w:top w:val="single" w:sz="4" w:space="0" w:color="000000"/>
              <w:left w:val="single" w:sz="4" w:space="0" w:color="000000"/>
              <w:bottom w:val="single" w:sz="4" w:space="0" w:color="000000"/>
            </w:tcBorders>
            <w:shd w:val="clear" w:color="auto" w:fill="auto"/>
          </w:tcPr>
          <w:p w14:paraId="0D564A2E"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tcPr>
          <w:p w14:paraId="42687637"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3C8BFBF7"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614E005B"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087083CB" w14:textId="77777777" w:rsidR="00F052D5" w:rsidRPr="00B61B81" w:rsidRDefault="00F052D5" w:rsidP="008C64E4">
            <w:pPr>
              <w:snapToGrid w:val="0"/>
              <w:jc w:val="center"/>
              <w:rPr>
                <w:rFonts w:asciiTheme="minorHAnsi" w:hAnsiTheme="minorHAnsi" w:cstheme="minorHAnsi"/>
                <w:sz w:val="22"/>
                <w:szCs w:val="22"/>
              </w:rPr>
            </w:pPr>
          </w:p>
        </w:tc>
      </w:tr>
      <w:tr w:rsidR="00F052D5" w:rsidRPr="00B61B81" w14:paraId="64BFCBC8" w14:textId="77777777" w:rsidTr="008C64E4">
        <w:trPr>
          <w:jc w:val="center"/>
        </w:trPr>
        <w:tc>
          <w:tcPr>
            <w:tcW w:w="143" w:type="pct"/>
            <w:vMerge/>
            <w:tcBorders>
              <w:left w:val="single" w:sz="4" w:space="0" w:color="000000"/>
              <w:bottom w:val="single" w:sz="4" w:space="0" w:color="000000"/>
            </w:tcBorders>
            <w:shd w:val="clear" w:color="auto" w:fill="auto"/>
          </w:tcPr>
          <w:p w14:paraId="51447966"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4AF22EBF" w14:textId="77777777" w:rsidR="00F052D5" w:rsidRPr="00B61B81" w:rsidRDefault="00F052D5" w:rsidP="008C64E4">
            <w:pP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47F8366B"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184C8954"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tcPr>
          <w:p w14:paraId="4B3D28EB"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04578B34"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2D83F679"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3A935CB8" w14:textId="77777777" w:rsidR="00F052D5" w:rsidRPr="00B61B81"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4258D3BD" w14:textId="77777777" w:rsidR="00F052D5" w:rsidRPr="00B61B81" w:rsidRDefault="00F052D5" w:rsidP="008C64E4">
            <w:pPr>
              <w:snapToGrid w:val="0"/>
              <w:jc w:val="center"/>
              <w:rPr>
                <w:rFonts w:asciiTheme="minorHAnsi" w:hAnsiTheme="minorHAnsi" w:cstheme="minorHAnsi"/>
                <w:sz w:val="22"/>
                <w:szCs w:val="22"/>
              </w:rPr>
            </w:pPr>
          </w:p>
        </w:tc>
      </w:tr>
      <w:tr w:rsidR="00F052D5" w:rsidRPr="00B61B81" w14:paraId="28D3C9BB" w14:textId="77777777" w:rsidTr="008C64E4">
        <w:trPr>
          <w:trHeight w:val="243"/>
          <w:jc w:val="center"/>
        </w:trPr>
        <w:tc>
          <w:tcPr>
            <w:tcW w:w="2984" w:type="pct"/>
            <w:gridSpan w:val="5"/>
            <w:tcBorders>
              <w:top w:val="single" w:sz="4" w:space="0" w:color="000000"/>
              <w:left w:val="single" w:sz="4" w:space="0" w:color="000000"/>
              <w:bottom w:val="single" w:sz="4" w:space="0" w:color="000000"/>
            </w:tcBorders>
            <w:shd w:val="clear" w:color="auto" w:fill="auto"/>
          </w:tcPr>
          <w:p w14:paraId="2CF9947E" w14:textId="77777777" w:rsidR="00F052D5" w:rsidRPr="00B61B81" w:rsidRDefault="00F052D5" w:rsidP="008C64E4">
            <w:pPr>
              <w:jc w:val="center"/>
              <w:rPr>
                <w:rFonts w:asciiTheme="minorHAnsi" w:eastAsia="Andale Sans UI" w:hAnsiTheme="minorHAnsi" w:cstheme="minorHAnsi"/>
                <w:sz w:val="22"/>
                <w:szCs w:val="22"/>
                <w:lang w:eastAsia="en-US" w:bidi="en-US"/>
              </w:rPr>
            </w:pPr>
            <w:r w:rsidRPr="00B61B81">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7DC281A2" w14:textId="77777777" w:rsidR="00F052D5" w:rsidRPr="00B61B81" w:rsidRDefault="00F052D5" w:rsidP="008C64E4">
            <w:pPr>
              <w:jc w:val="center"/>
              <w:rPr>
                <w:rFonts w:asciiTheme="minorHAnsi" w:eastAsia="Andale Sans UI" w:hAnsiTheme="minorHAnsi" w:cstheme="minorHAnsi"/>
                <w:b/>
                <w:bCs/>
                <w:i/>
                <w:iCs/>
                <w:sz w:val="22"/>
                <w:szCs w:val="22"/>
                <w:lang w:eastAsia="en-US" w:bidi="en-US"/>
              </w:rPr>
            </w:pPr>
            <w:r w:rsidRPr="00B61B81">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29F41838" w14:textId="77777777" w:rsidR="00F052D5" w:rsidRPr="00B61B81" w:rsidRDefault="00F052D5" w:rsidP="008C64E4">
            <w:pPr>
              <w:snapToGrid w:val="0"/>
              <w:jc w:val="center"/>
              <w:rPr>
                <w:rFonts w:asciiTheme="minorHAnsi" w:eastAsia="Andale Sans UI" w:hAnsiTheme="minorHAnsi" w:cstheme="minorHAnsi"/>
                <w:b/>
                <w:bCs/>
                <w:iCs/>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1451D345" w14:textId="77777777" w:rsidR="00F052D5" w:rsidRPr="00B61B81" w:rsidRDefault="00F052D5" w:rsidP="008C64E4">
            <w:pPr>
              <w:jc w:val="center"/>
              <w:rPr>
                <w:rFonts w:asciiTheme="minorHAnsi" w:eastAsia="Andale Sans UI" w:hAnsiTheme="minorHAnsi" w:cstheme="minorHAnsi"/>
                <w:b/>
                <w:bCs/>
                <w:iCs/>
                <w:sz w:val="22"/>
                <w:szCs w:val="22"/>
                <w:lang w:eastAsia="en-US" w:bidi="en-US"/>
              </w:rPr>
            </w:pPr>
            <w:r w:rsidRPr="00B61B81">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2222B704" w14:textId="77777777" w:rsidR="00F052D5" w:rsidRPr="00B61B81" w:rsidRDefault="00F052D5" w:rsidP="008C64E4">
            <w:pPr>
              <w:snapToGrid w:val="0"/>
              <w:jc w:val="center"/>
              <w:rPr>
                <w:rFonts w:asciiTheme="minorHAnsi" w:hAnsiTheme="minorHAnsi" w:cstheme="minorHAnsi"/>
                <w:b/>
                <w:sz w:val="22"/>
                <w:szCs w:val="22"/>
              </w:rPr>
            </w:pPr>
          </w:p>
        </w:tc>
      </w:tr>
    </w:tbl>
    <w:p w14:paraId="7CDE1942" w14:textId="77777777" w:rsidR="00EB503D"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6F7BFF8C" w14:textId="77777777" w:rsidR="00EB503D" w:rsidRPr="00965DF5" w:rsidRDefault="00EB503D" w:rsidP="00EB503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03078065"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51D550C6"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7F888A9A"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343A4283"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3A166C23"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093F5EAC"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5F1FABCC"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5D0E9D9B"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14C11DC0"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4F9F0B71"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2386CCD6"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056CFEF8" w14:textId="77777777" w:rsidR="00EB503D" w:rsidRDefault="00EB503D" w:rsidP="00EB503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417E1FAC"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1E91F070"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5FC1C231" w14:textId="77777777" w:rsidR="00EB503D" w:rsidRPr="00965DF5" w:rsidRDefault="00EB503D" w:rsidP="00EB503D">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6B3357B4" w14:textId="77777777" w:rsidR="00EB503D" w:rsidRDefault="00EB503D" w:rsidP="00F052D5">
      <w:pPr>
        <w:jc w:val="both"/>
        <w:rPr>
          <w:rFonts w:asciiTheme="minorHAnsi" w:eastAsia="Arial" w:hAnsiTheme="minorHAnsi" w:cstheme="minorHAnsi"/>
          <w:b/>
          <w:i/>
          <w:sz w:val="20"/>
          <w:szCs w:val="20"/>
          <w:lang w:val="pl-PL" w:bidi="pl-PL"/>
        </w:rPr>
      </w:pPr>
    </w:p>
    <w:p w14:paraId="485E1987" w14:textId="71E16E5E" w:rsidR="00F052D5" w:rsidRDefault="00F052D5" w:rsidP="00F052D5">
      <w:pPr>
        <w:jc w:val="both"/>
        <w:rPr>
          <w:rFonts w:asciiTheme="minorHAnsi" w:eastAsia="Arial" w:hAnsiTheme="minorHAnsi" w:cstheme="minorHAnsi"/>
          <w:b/>
          <w:bCs/>
          <w:i/>
          <w:sz w:val="20"/>
          <w:szCs w:val="20"/>
          <w:lang w:val="pl-PL" w:eastAsia="ar-SA" w:bidi="pl-PL"/>
        </w:rPr>
      </w:pPr>
      <w:r w:rsidRPr="00B61B81">
        <w:rPr>
          <w:rFonts w:asciiTheme="minorHAnsi" w:eastAsia="Arial" w:hAnsiTheme="minorHAnsi" w:cstheme="minorHAnsi"/>
          <w:b/>
          <w:i/>
          <w:sz w:val="20"/>
          <w:szCs w:val="20"/>
          <w:lang w:val="pl-PL" w:bidi="pl-PL"/>
        </w:rPr>
        <w:t>Oferta winna zostać sporządzona</w:t>
      </w:r>
      <w:r w:rsidRPr="00B61B81">
        <w:rPr>
          <w:rFonts w:asciiTheme="minorHAnsi" w:eastAsia="Arial" w:hAnsiTheme="minorHAnsi" w:cstheme="minorHAnsi"/>
          <w:b/>
          <w:i/>
          <w:sz w:val="20"/>
          <w:szCs w:val="20"/>
          <w:lang w:val="pl-PL" w:eastAsia="ar-SA" w:bidi="pl-PL"/>
        </w:rPr>
        <w:t xml:space="preserve"> pod rygorem nieważności </w:t>
      </w:r>
      <w:r w:rsidRPr="00B61B81">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B61B81">
        <w:rPr>
          <w:rFonts w:asciiTheme="minorHAnsi" w:eastAsia="Arial" w:hAnsiTheme="minorHAnsi" w:cstheme="minorHAnsi"/>
          <w:b/>
          <w:bCs/>
          <w:i/>
          <w:sz w:val="20"/>
          <w:szCs w:val="20"/>
          <w:lang w:val="pl-PL" w:eastAsia="ar-SA" w:bidi="pl-PL"/>
        </w:rPr>
        <w:t xml:space="preserve"> </w:t>
      </w:r>
      <w:r w:rsidRPr="00B61B81">
        <w:rPr>
          <w:rFonts w:asciiTheme="minorHAnsi" w:hAnsiTheme="minorHAnsi" w:cstheme="minorHAnsi"/>
          <w:b/>
          <w:i/>
          <w:iCs/>
          <w:sz w:val="20"/>
          <w:szCs w:val="20"/>
          <w:lang w:val="pl-PL"/>
        </w:rPr>
        <w:t xml:space="preserve">kwalifikowanym podpisem elektronicznym, </w:t>
      </w:r>
      <w:r w:rsidRPr="00B61B81">
        <w:rPr>
          <w:rFonts w:asciiTheme="minorHAnsi" w:eastAsia="Arial" w:hAnsiTheme="minorHAnsi" w:cstheme="minorHAnsi"/>
          <w:b/>
          <w:bCs/>
          <w:i/>
          <w:sz w:val="20"/>
          <w:szCs w:val="20"/>
          <w:lang w:val="pl-PL" w:eastAsia="ar-SA" w:bidi="pl-PL"/>
        </w:rPr>
        <w:t>podpisem zaufanym lub podpisem osobistym.</w:t>
      </w:r>
    </w:p>
    <w:p w14:paraId="5D061965" w14:textId="77777777" w:rsidR="00F052D5" w:rsidRPr="00B61B81" w:rsidRDefault="00F052D5" w:rsidP="00F052D5">
      <w:pPr>
        <w:ind w:left="-142"/>
        <w:jc w:val="both"/>
        <w:rPr>
          <w:rFonts w:asciiTheme="minorHAnsi" w:eastAsia="Andale Sans UI" w:hAnsiTheme="minorHAnsi" w:cstheme="minorHAnsi"/>
          <w:lang w:val="pl-PL" w:eastAsia="en-US" w:bidi="en-US"/>
        </w:rPr>
      </w:pPr>
    </w:p>
    <w:p w14:paraId="4E093139" w14:textId="77777777" w:rsidR="00F052D5" w:rsidRPr="00B61B81" w:rsidRDefault="00F052D5" w:rsidP="00F052D5">
      <w:pPr>
        <w:rPr>
          <w:rFonts w:asciiTheme="minorHAnsi" w:eastAsia="Andale Sans UI" w:hAnsiTheme="minorHAnsi" w:cstheme="minorHAnsi"/>
          <w:bCs/>
          <w:sz w:val="18"/>
          <w:szCs w:val="18"/>
          <w:lang w:val="pl-PL" w:eastAsia="en-US" w:bidi="en-US"/>
        </w:rPr>
      </w:pPr>
    </w:p>
    <w:p w14:paraId="51B2495F" w14:textId="77777777" w:rsidR="00F052D5" w:rsidRDefault="00F052D5" w:rsidP="00F052D5">
      <w:pPr>
        <w:rPr>
          <w:rFonts w:asciiTheme="minorHAnsi" w:eastAsia="Andale Sans UI" w:hAnsiTheme="minorHAnsi" w:cstheme="minorHAnsi"/>
          <w:bCs/>
          <w:sz w:val="18"/>
          <w:szCs w:val="18"/>
          <w:lang w:val="pl-PL" w:eastAsia="en-US" w:bidi="en-US"/>
        </w:rPr>
      </w:pPr>
    </w:p>
    <w:p w14:paraId="3FB5B068" w14:textId="77777777" w:rsidR="00F052D5" w:rsidRDefault="00F052D5" w:rsidP="00F052D5">
      <w:pPr>
        <w:rPr>
          <w:rFonts w:asciiTheme="minorHAnsi" w:eastAsia="Andale Sans UI" w:hAnsiTheme="minorHAnsi" w:cstheme="minorHAnsi"/>
          <w:bCs/>
          <w:sz w:val="18"/>
          <w:szCs w:val="18"/>
          <w:lang w:val="pl-PL" w:eastAsia="en-US" w:bidi="en-US"/>
        </w:rPr>
      </w:pPr>
    </w:p>
    <w:p w14:paraId="383D5907" w14:textId="77777777" w:rsidR="00F052D5" w:rsidRDefault="00F052D5" w:rsidP="00F052D5">
      <w:pPr>
        <w:rPr>
          <w:rFonts w:asciiTheme="minorHAnsi" w:eastAsia="Andale Sans UI" w:hAnsiTheme="minorHAnsi" w:cstheme="minorHAnsi"/>
          <w:bCs/>
          <w:sz w:val="18"/>
          <w:szCs w:val="18"/>
          <w:lang w:val="pl-PL" w:eastAsia="en-US" w:bidi="en-US"/>
        </w:rPr>
      </w:pPr>
    </w:p>
    <w:p w14:paraId="248D33D1" w14:textId="77777777" w:rsidR="00F052D5" w:rsidRPr="00B61B81" w:rsidRDefault="00F052D5" w:rsidP="00F052D5">
      <w:pPr>
        <w:rPr>
          <w:rFonts w:asciiTheme="minorHAnsi" w:eastAsia="Andale Sans UI" w:hAnsiTheme="minorHAnsi" w:cstheme="minorHAnsi"/>
          <w:bCs/>
          <w:sz w:val="18"/>
          <w:szCs w:val="18"/>
          <w:lang w:val="pl-PL" w:eastAsia="en-US" w:bidi="en-US"/>
        </w:rPr>
      </w:pPr>
    </w:p>
    <w:p w14:paraId="58099D56" w14:textId="77777777" w:rsidR="00F052D5" w:rsidRDefault="00F052D5" w:rsidP="00F052D5">
      <w:pPr>
        <w:pStyle w:val="Standard"/>
        <w:tabs>
          <w:tab w:val="left" w:pos="30"/>
        </w:tabs>
        <w:jc w:val="right"/>
        <w:rPr>
          <w:rFonts w:asciiTheme="minorHAnsi" w:hAnsiTheme="minorHAnsi" w:cstheme="minorHAnsi"/>
          <w:lang w:val="pl-PL"/>
        </w:rPr>
      </w:pPr>
      <w:r w:rsidRPr="00C64200">
        <w:rPr>
          <w:rFonts w:asciiTheme="minorHAnsi" w:hAnsiTheme="minorHAnsi" w:cstheme="minorHAnsi"/>
          <w:lang w:val="pl-PL"/>
        </w:rPr>
        <w:lastRenderedPageBreak/>
        <w:t xml:space="preserve">Załącznik nr </w:t>
      </w:r>
      <w:r>
        <w:rPr>
          <w:rFonts w:asciiTheme="minorHAnsi" w:hAnsiTheme="minorHAnsi" w:cstheme="minorHAnsi"/>
          <w:lang w:val="pl-PL"/>
        </w:rPr>
        <w:t>2</w:t>
      </w:r>
      <w:r w:rsidRPr="00C64200">
        <w:rPr>
          <w:rFonts w:asciiTheme="minorHAnsi" w:hAnsiTheme="minorHAnsi" w:cstheme="minorHAnsi"/>
          <w:lang w:val="pl-PL"/>
        </w:rPr>
        <w:t xml:space="preserve"> do SWZ</w:t>
      </w:r>
    </w:p>
    <w:p w14:paraId="03E5BFDE" w14:textId="77777777" w:rsidR="00F052D5" w:rsidRPr="00356F86" w:rsidRDefault="00F052D5" w:rsidP="00F052D5">
      <w:pPr>
        <w:pStyle w:val="Standard"/>
        <w:tabs>
          <w:tab w:val="left" w:pos="30"/>
        </w:tabs>
        <w:jc w:val="center"/>
        <w:rPr>
          <w:rFonts w:asciiTheme="minorHAnsi" w:hAnsiTheme="minorHAnsi" w:cstheme="minorHAnsi"/>
          <w:b/>
          <w:bCs/>
          <w:lang w:val="pl-PL"/>
        </w:rPr>
      </w:pPr>
      <w:r w:rsidRPr="00356F86">
        <w:rPr>
          <w:rFonts w:asciiTheme="minorHAnsi" w:hAnsiTheme="minorHAnsi" w:cstheme="minorHAnsi"/>
          <w:b/>
          <w:bCs/>
          <w:lang w:val="pl-PL"/>
        </w:rPr>
        <w:t>FORMULARZ CENOWY</w:t>
      </w:r>
    </w:p>
    <w:p w14:paraId="1FFE5009" w14:textId="77777777" w:rsidR="00F052D5" w:rsidRPr="00356F86" w:rsidRDefault="00F052D5" w:rsidP="00F052D5">
      <w:pP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b/>
          <w:lang w:eastAsia="en-US" w:bidi="en-US"/>
        </w:rPr>
        <w:t xml:space="preserve">Pakiet 19 - PRZEGLĄDY TECHNICZNE I NAPRAWY BIEŻĄCE – APARATY DO BRONCHOSKOPII </w:t>
      </w:r>
    </w:p>
    <w:tbl>
      <w:tblPr>
        <w:tblW w:w="14913" w:type="dxa"/>
        <w:jc w:val="center"/>
        <w:tblLayout w:type="fixed"/>
        <w:tblCellMar>
          <w:left w:w="10" w:type="dxa"/>
          <w:right w:w="10" w:type="dxa"/>
        </w:tblCellMar>
        <w:tblLook w:val="0000" w:firstRow="0" w:lastRow="0" w:firstColumn="0" w:lastColumn="0" w:noHBand="0" w:noVBand="0"/>
      </w:tblPr>
      <w:tblGrid>
        <w:gridCol w:w="426"/>
        <w:gridCol w:w="4678"/>
        <w:gridCol w:w="1129"/>
        <w:gridCol w:w="1177"/>
        <w:gridCol w:w="1489"/>
        <w:gridCol w:w="1590"/>
        <w:gridCol w:w="1692"/>
        <w:gridCol w:w="1127"/>
        <w:gridCol w:w="1605"/>
      </w:tblGrid>
      <w:tr w:rsidR="00F052D5" w:rsidRPr="00356F86" w14:paraId="4FF39611" w14:textId="77777777" w:rsidTr="008C64E4">
        <w:trPr>
          <w:jc w:val="center"/>
        </w:trPr>
        <w:tc>
          <w:tcPr>
            <w:tcW w:w="426" w:type="dxa"/>
            <w:tcBorders>
              <w:top w:val="single" w:sz="4" w:space="0" w:color="000000"/>
              <w:left w:val="single" w:sz="4" w:space="0" w:color="000000"/>
              <w:bottom w:val="single" w:sz="4" w:space="0" w:color="000000"/>
            </w:tcBorders>
            <w:shd w:val="clear" w:color="auto" w:fill="auto"/>
          </w:tcPr>
          <w:p w14:paraId="7A513F6F" w14:textId="77777777" w:rsidR="00F052D5" w:rsidRPr="00356F86"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L.p.</w:t>
            </w:r>
          </w:p>
        </w:tc>
        <w:tc>
          <w:tcPr>
            <w:tcW w:w="4678" w:type="dxa"/>
            <w:tcBorders>
              <w:top w:val="single" w:sz="4" w:space="0" w:color="000000"/>
              <w:left w:val="single" w:sz="4" w:space="0" w:color="000000"/>
              <w:bottom w:val="single" w:sz="4" w:space="0" w:color="000000"/>
            </w:tcBorders>
            <w:shd w:val="clear" w:color="auto" w:fill="auto"/>
          </w:tcPr>
          <w:p w14:paraId="19FB812F"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Nazwa</w:t>
            </w:r>
          </w:p>
        </w:tc>
        <w:tc>
          <w:tcPr>
            <w:tcW w:w="1129" w:type="dxa"/>
            <w:tcBorders>
              <w:top w:val="single" w:sz="4" w:space="0" w:color="000000"/>
              <w:left w:val="single" w:sz="4" w:space="0" w:color="000000"/>
              <w:bottom w:val="single" w:sz="4" w:space="0" w:color="000000"/>
            </w:tcBorders>
            <w:shd w:val="clear" w:color="auto" w:fill="auto"/>
          </w:tcPr>
          <w:p w14:paraId="6097A54A"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Jednostka wymagana</w:t>
            </w:r>
          </w:p>
        </w:tc>
        <w:tc>
          <w:tcPr>
            <w:tcW w:w="1177" w:type="dxa"/>
            <w:tcBorders>
              <w:top w:val="single" w:sz="4" w:space="0" w:color="000000"/>
              <w:left w:val="single" w:sz="4" w:space="0" w:color="000000"/>
              <w:bottom w:val="single" w:sz="4" w:space="0" w:color="000000"/>
            </w:tcBorders>
            <w:shd w:val="clear" w:color="auto" w:fill="auto"/>
          </w:tcPr>
          <w:p w14:paraId="34ACF115"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Ilość jednost. wymag.</w:t>
            </w:r>
          </w:p>
        </w:tc>
        <w:tc>
          <w:tcPr>
            <w:tcW w:w="1489" w:type="dxa"/>
            <w:tcBorders>
              <w:top w:val="single" w:sz="4" w:space="0" w:color="000000"/>
              <w:left w:val="single" w:sz="4" w:space="0" w:color="000000"/>
              <w:bottom w:val="single" w:sz="4" w:space="0" w:color="000000"/>
            </w:tcBorders>
            <w:shd w:val="clear" w:color="auto" w:fill="auto"/>
          </w:tcPr>
          <w:p w14:paraId="69A98D5D"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Ilość przeglądów</w:t>
            </w:r>
          </w:p>
        </w:tc>
        <w:tc>
          <w:tcPr>
            <w:tcW w:w="1590" w:type="dxa"/>
            <w:tcBorders>
              <w:top w:val="single" w:sz="4" w:space="0" w:color="000000"/>
              <w:left w:val="single" w:sz="4" w:space="0" w:color="000000"/>
              <w:bottom w:val="single" w:sz="4" w:space="0" w:color="000000"/>
            </w:tcBorders>
            <w:shd w:val="clear" w:color="auto" w:fill="auto"/>
          </w:tcPr>
          <w:p w14:paraId="28A127B7"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Cena netto</w:t>
            </w:r>
          </w:p>
          <w:p w14:paraId="497D65C8"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za 1 przegląd/1h</w:t>
            </w:r>
          </w:p>
        </w:tc>
        <w:tc>
          <w:tcPr>
            <w:tcW w:w="1692" w:type="dxa"/>
            <w:tcBorders>
              <w:top w:val="single" w:sz="4" w:space="0" w:color="000000"/>
              <w:left w:val="single" w:sz="4" w:space="0" w:color="000000"/>
              <w:bottom w:val="single" w:sz="4" w:space="0" w:color="000000"/>
            </w:tcBorders>
            <w:shd w:val="clear" w:color="auto" w:fill="auto"/>
          </w:tcPr>
          <w:p w14:paraId="6AB67C60"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Wartość netto przeglądów, napraw</w:t>
            </w:r>
          </w:p>
        </w:tc>
        <w:tc>
          <w:tcPr>
            <w:tcW w:w="1127" w:type="dxa"/>
            <w:tcBorders>
              <w:top w:val="single" w:sz="4" w:space="0" w:color="000000"/>
              <w:left w:val="single" w:sz="4" w:space="0" w:color="000000"/>
              <w:bottom w:val="single" w:sz="4" w:space="0" w:color="000000"/>
            </w:tcBorders>
            <w:shd w:val="clear" w:color="auto" w:fill="auto"/>
          </w:tcPr>
          <w:p w14:paraId="75CE5D17"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Stawka</w:t>
            </w:r>
          </w:p>
          <w:p w14:paraId="08D642FB"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VAT</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1ED441F8" w14:textId="77777777" w:rsidR="00F052D5" w:rsidRPr="00356F86" w:rsidRDefault="00F052D5" w:rsidP="008C64E4">
            <w:pPr>
              <w:jc w:val="center"/>
              <w:rPr>
                <w:rFonts w:asciiTheme="minorHAnsi" w:hAnsiTheme="minorHAnsi" w:cstheme="minorHAnsi"/>
              </w:rPr>
            </w:pPr>
            <w:r w:rsidRPr="00356F86">
              <w:rPr>
                <w:rFonts w:asciiTheme="minorHAnsi" w:eastAsia="Andale Sans UI" w:hAnsiTheme="minorHAnsi" w:cstheme="minorHAnsi"/>
                <w:sz w:val="18"/>
                <w:szCs w:val="18"/>
                <w:lang w:eastAsia="en-US" w:bidi="en-US"/>
              </w:rPr>
              <w:t>Wartość brutto przeglądów, napraw</w:t>
            </w:r>
          </w:p>
        </w:tc>
      </w:tr>
      <w:tr w:rsidR="00F052D5" w:rsidRPr="00356F86" w14:paraId="1C25BFFA" w14:textId="77777777" w:rsidTr="008C64E4">
        <w:trPr>
          <w:jc w:val="center"/>
        </w:trPr>
        <w:tc>
          <w:tcPr>
            <w:tcW w:w="426" w:type="dxa"/>
            <w:vMerge w:val="restart"/>
            <w:tcBorders>
              <w:top w:val="single" w:sz="4" w:space="0" w:color="000000"/>
              <w:left w:val="single" w:sz="4" w:space="0" w:color="000000"/>
            </w:tcBorders>
            <w:shd w:val="clear" w:color="auto" w:fill="auto"/>
          </w:tcPr>
          <w:p w14:paraId="4ED0F53F"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w:t>
            </w:r>
          </w:p>
        </w:tc>
        <w:tc>
          <w:tcPr>
            <w:tcW w:w="4678" w:type="dxa"/>
            <w:tcBorders>
              <w:top w:val="single" w:sz="4" w:space="0" w:color="000000"/>
              <w:left w:val="single" w:sz="4" w:space="0" w:color="000000"/>
              <w:bottom w:val="single" w:sz="4" w:space="0" w:color="000000"/>
            </w:tcBorders>
            <w:shd w:val="clear" w:color="auto" w:fill="auto"/>
          </w:tcPr>
          <w:p w14:paraId="415D6161" w14:textId="77777777" w:rsidR="00F052D5" w:rsidRPr="00356F86" w:rsidRDefault="00F052D5"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 xml:space="preserve">Bronchoskop intubacyjny </w:t>
            </w:r>
            <w:r w:rsidRPr="00356F86">
              <w:rPr>
                <w:rFonts w:asciiTheme="minorHAnsi" w:hAnsiTheme="minorHAnsi" w:cstheme="minorHAnsi"/>
                <w:sz w:val="22"/>
                <w:szCs w:val="22"/>
              </w:rPr>
              <w:t>FJ-16BS, r. prod. 2009, 2010, PENTAX</w:t>
            </w:r>
          </w:p>
        </w:tc>
        <w:tc>
          <w:tcPr>
            <w:tcW w:w="1129" w:type="dxa"/>
            <w:tcBorders>
              <w:top w:val="single" w:sz="4" w:space="0" w:color="000000"/>
              <w:left w:val="single" w:sz="4" w:space="0" w:color="000000"/>
              <w:bottom w:val="single" w:sz="4" w:space="0" w:color="000000"/>
            </w:tcBorders>
            <w:shd w:val="clear" w:color="auto" w:fill="auto"/>
          </w:tcPr>
          <w:p w14:paraId="366DAADE"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2840DE51"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5B9D90D5"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46CA1930"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52353029"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5D857A0C"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64A80070" w14:textId="77777777" w:rsidR="00F052D5" w:rsidRPr="00356F86" w:rsidRDefault="00F052D5" w:rsidP="008C64E4">
            <w:pPr>
              <w:snapToGrid w:val="0"/>
              <w:jc w:val="center"/>
              <w:rPr>
                <w:rFonts w:asciiTheme="minorHAnsi" w:hAnsiTheme="minorHAnsi" w:cstheme="minorHAnsi"/>
                <w:sz w:val="22"/>
                <w:szCs w:val="22"/>
              </w:rPr>
            </w:pPr>
          </w:p>
        </w:tc>
      </w:tr>
      <w:tr w:rsidR="00F052D5" w:rsidRPr="00356F86" w14:paraId="54BD603A" w14:textId="77777777" w:rsidTr="008C64E4">
        <w:trPr>
          <w:jc w:val="center"/>
        </w:trPr>
        <w:tc>
          <w:tcPr>
            <w:tcW w:w="426" w:type="dxa"/>
            <w:vMerge/>
            <w:tcBorders>
              <w:left w:val="single" w:sz="4" w:space="0" w:color="000000"/>
              <w:bottom w:val="single" w:sz="4" w:space="0" w:color="000000"/>
            </w:tcBorders>
            <w:shd w:val="clear" w:color="auto" w:fill="auto"/>
          </w:tcPr>
          <w:p w14:paraId="6F4293E3"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4678" w:type="dxa"/>
            <w:tcBorders>
              <w:top w:val="single" w:sz="4" w:space="0" w:color="000000"/>
              <w:left w:val="single" w:sz="4" w:space="0" w:color="000000"/>
              <w:bottom w:val="single" w:sz="4" w:space="0" w:color="000000"/>
            </w:tcBorders>
            <w:shd w:val="clear" w:color="auto" w:fill="auto"/>
          </w:tcPr>
          <w:p w14:paraId="683062E6" w14:textId="77777777" w:rsidR="00F052D5" w:rsidRPr="00356F86" w:rsidRDefault="00F052D5"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234F0013"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28C2AFAC"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4</w:t>
            </w:r>
          </w:p>
        </w:tc>
        <w:tc>
          <w:tcPr>
            <w:tcW w:w="1489" w:type="dxa"/>
            <w:tcBorders>
              <w:top w:val="single" w:sz="4" w:space="0" w:color="000000"/>
              <w:left w:val="single" w:sz="4" w:space="0" w:color="000000"/>
              <w:bottom w:val="single" w:sz="4" w:space="0" w:color="000000"/>
            </w:tcBorders>
            <w:shd w:val="clear" w:color="auto" w:fill="auto"/>
          </w:tcPr>
          <w:p w14:paraId="4FDA19FF"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7D243488"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710050FF"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34302FC3"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37A51FAF" w14:textId="77777777" w:rsidR="00F052D5" w:rsidRPr="00356F86" w:rsidRDefault="00F052D5" w:rsidP="008C64E4">
            <w:pPr>
              <w:snapToGrid w:val="0"/>
              <w:jc w:val="center"/>
              <w:rPr>
                <w:rFonts w:asciiTheme="minorHAnsi" w:hAnsiTheme="minorHAnsi" w:cstheme="minorHAnsi"/>
                <w:sz w:val="22"/>
                <w:szCs w:val="22"/>
              </w:rPr>
            </w:pPr>
          </w:p>
        </w:tc>
      </w:tr>
      <w:tr w:rsidR="00F052D5" w:rsidRPr="00356F86" w14:paraId="4B1903C6" w14:textId="77777777" w:rsidTr="008C64E4">
        <w:trPr>
          <w:jc w:val="center"/>
        </w:trPr>
        <w:tc>
          <w:tcPr>
            <w:tcW w:w="426" w:type="dxa"/>
            <w:vMerge w:val="restart"/>
            <w:tcBorders>
              <w:top w:val="single" w:sz="4" w:space="0" w:color="000000"/>
              <w:left w:val="single" w:sz="4" w:space="0" w:color="000000"/>
            </w:tcBorders>
            <w:shd w:val="clear" w:color="auto" w:fill="auto"/>
          </w:tcPr>
          <w:p w14:paraId="0021813E"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2.</w:t>
            </w:r>
          </w:p>
        </w:tc>
        <w:tc>
          <w:tcPr>
            <w:tcW w:w="4678" w:type="dxa"/>
            <w:tcBorders>
              <w:top w:val="single" w:sz="4" w:space="0" w:color="000000"/>
              <w:left w:val="single" w:sz="4" w:space="0" w:color="000000"/>
              <w:bottom w:val="single" w:sz="4" w:space="0" w:color="000000"/>
            </w:tcBorders>
            <w:shd w:val="clear" w:color="auto" w:fill="auto"/>
          </w:tcPr>
          <w:p w14:paraId="2067D7C8" w14:textId="77777777" w:rsidR="00F052D5" w:rsidRPr="00356F86" w:rsidRDefault="00F052D5"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 xml:space="preserve">Bronchofiberoskop </w:t>
            </w:r>
            <w:r w:rsidRPr="00356F86">
              <w:rPr>
                <w:rFonts w:asciiTheme="minorHAnsi" w:hAnsiTheme="minorHAnsi" w:cstheme="minorHAnsi"/>
              </w:rPr>
              <w:t>FB 18 P, r. prod.1996, PENTAX</w:t>
            </w:r>
          </w:p>
        </w:tc>
        <w:tc>
          <w:tcPr>
            <w:tcW w:w="1129" w:type="dxa"/>
            <w:tcBorders>
              <w:top w:val="single" w:sz="4" w:space="0" w:color="000000"/>
              <w:left w:val="single" w:sz="4" w:space="0" w:color="000000"/>
              <w:bottom w:val="single" w:sz="4" w:space="0" w:color="000000"/>
            </w:tcBorders>
            <w:shd w:val="clear" w:color="auto" w:fill="auto"/>
          </w:tcPr>
          <w:p w14:paraId="4ACDC63C"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533AC4F6"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10A2F10E"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560657D6"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4C649DF5"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4B0CAB73"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401A46C0" w14:textId="77777777" w:rsidR="00F052D5" w:rsidRPr="00356F86" w:rsidRDefault="00F052D5" w:rsidP="008C64E4">
            <w:pPr>
              <w:snapToGrid w:val="0"/>
              <w:jc w:val="center"/>
              <w:rPr>
                <w:rFonts w:asciiTheme="minorHAnsi" w:hAnsiTheme="minorHAnsi" w:cstheme="minorHAnsi"/>
                <w:sz w:val="22"/>
                <w:szCs w:val="22"/>
              </w:rPr>
            </w:pPr>
          </w:p>
        </w:tc>
      </w:tr>
      <w:tr w:rsidR="00F052D5" w:rsidRPr="00356F86" w14:paraId="28ACAA07" w14:textId="77777777" w:rsidTr="008C64E4">
        <w:trPr>
          <w:jc w:val="center"/>
        </w:trPr>
        <w:tc>
          <w:tcPr>
            <w:tcW w:w="426" w:type="dxa"/>
            <w:vMerge/>
            <w:tcBorders>
              <w:left w:val="single" w:sz="4" w:space="0" w:color="000000"/>
              <w:bottom w:val="single" w:sz="4" w:space="0" w:color="000000"/>
            </w:tcBorders>
            <w:shd w:val="clear" w:color="auto" w:fill="auto"/>
          </w:tcPr>
          <w:p w14:paraId="19B29C79"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4678" w:type="dxa"/>
            <w:tcBorders>
              <w:top w:val="single" w:sz="4" w:space="0" w:color="000000"/>
              <w:left w:val="single" w:sz="4" w:space="0" w:color="000000"/>
              <w:bottom w:val="single" w:sz="4" w:space="0" w:color="000000"/>
            </w:tcBorders>
            <w:shd w:val="clear" w:color="auto" w:fill="auto"/>
          </w:tcPr>
          <w:p w14:paraId="742983C1" w14:textId="77777777" w:rsidR="00F052D5" w:rsidRPr="00356F86" w:rsidRDefault="00F052D5"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77B06CFC"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4651F2B6"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4</w:t>
            </w:r>
          </w:p>
        </w:tc>
        <w:tc>
          <w:tcPr>
            <w:tcW w:w="1489" w:type="dxa"/>
            <w:tcBorders>
              <w:top w:val="single" w:sz="4" w:space="0" w:color="000000"/>
              <w:left w:val="single" w:sz="4" w:space="0" w:color="000000"/>
              <w:bottom w:val="single" w:sz="4" w:space="0" w:color="000000"/>
            </w:tcBorders>
            <w:shd w:val="clear" w:color="auto" w:fill="auto"/>
          </w:tcPr>
          <w:p w14:paraId="50D91100"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326E0185"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413D20F6"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61264872"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14B61768" w14:textId="77777777" w:rsidR="00F052D5" w:rsidRPr="00356F86" w:rsidRDefault="00F052D5" w:rsidP="008C64E4">
            <w:pPr>
              <w:snapToGrid w:val="0"/>
              <w:jc w:val="center"/>
              <w:rPr>
                <w:rFonts w:asciiTheme="minorHAnsi" w:hAnsiTheme="minorHAnsi" w:cstheme="minorHAnsi"/>
                <w:sz w:val="22"/>
                <w:szCs w:val="22"/>
              </w:rPr>
            </w:pPr>
          </w:p>
        </w:tc>
      </w:tr>
      <w:tr w:rsidR="00F052D5" w:rsidRPr="00356F86" w14:paraId="53E0681C" w14:textId="77777777" w:rsidTr="008C64E4">
        <w:trPr>
          <w:jc w:val="center"/>
        </w:trPr>
        <w:tc>
          <w:tcPr>
            <w:tcW w:w="426" w:type="dxa"/>
            <w:vMerge w:val="restart"/>
            <w:tcBorders>
              <w:top w:val="single" w:sz="4" w:space="0" w:color="000000"/>
              <w:left w:val="single" w:sz="4" w:space="0" w:color="000000"/>
            </w:tcBorders>
            <w:shd w:val="clear" w:color="auto" w:fill="auto"/>
          </w:tcPr>
          <w:p w14:paraId="03039FB2"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 xml:space="preserve">3. </w:t>
            </w:r>
          </w:p>
        </w:tc>
        <w:tc>
          <w:tcPr>
            <w:tcW w:w="4678" w:type="dxa"/>
            <w:tcBorders>
              <w:top w:val="single" w:sz="4" w:space="0" w:color="000000"/>
              <w:left w:val="single" w:sz="4" w:space="0" w:color="000000"/>
              <w:bottom w:val="single" w:sz="4" w:space="0" w:color="000000"/>
            </w:tcBorders>
            <w:shd w:val="clear" w:color="auto" w:fill="auto"/>
          </w:tcPr>
          <w:p w14:paraId="3D121847" w14:textId="77777777" w:rsidR="00F052D5" w:rsidRPr="00356F86" w:rsidRDefault="00F052D5"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 xml:space="preserve">Wideobronchofiberoskop </w:t>
            </w:r>
            <w:r w:rsidRPr="00356F86">
              <w:rPr>
                <w:rFonts w:asciiTheme="minorHAnsi" w:hAnsiTheme="minorHAnsi" w:cstheme="minorHAnsi"/>
                <w:sz w:val="22"/>
                <w:szCs w:val="22"/>
              </w:rPr>
              <w:t>B15-J10, r. prod. 2018, PENTAX</w:t>
            </w:r>
          </w:p>
        </w:tc>
        <w:tc>
          <w:tcPr>
            <w:tcW w:w="1129" w:type="dxa"/>
            <w:tcBorders>
              <w:top w:val="single" w:sz="4" w:space="0" w:color="000000"/>
              <w:left w:val="single" w:sz="4" w:space="0" w:color="000000"/>
              <w:bottom w:val="single" w:sz="4" w:space="0" w:color="000000"/>
            </w:tcBorders>
            <w:shd w:val="clear" w:color="auto" w:fill="auto"/>
          </w:tcPr>
          <w:p w14:paraId="7A3A2080"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22FDD500"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7EE11645"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1C205AE4"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204BA031"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104D3698"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7D3420EF" w14:textId="77777777" w:rsidR="00F052D5" w:rsidRPr="00356F86" w:rsidRDefault="00F052D5" w:rsidP="008C64E4">
            <w:pPr>
              <w:snapToGrid w:val="0"/>
              <w:jc w:val="center"/>
              <w:rPr>
                <w:rFonts w:asciiTheme="minorHAnsi" w:hAnsiTheme="minorHAnsi" w:cstheme="minorHAnsi"/>
                <w:sz w:val="22"/>
                <w:szCs w:val="22"/>
              </w:rPr>
            </w:pPr>
          </w:p>
        </w:tc>
      </w:tr>
      <w:tr w:rsidR="00F052D5" w:rsidRPr="00356F86" w14:paraId="3344EBFA" w14:textId="77777777" w:rsidTr="008C64E4">
        <w:trPr>
          <w:jc w:val="center"/>
        </w:trPr>
        <w:tc>
          <w:tcPr>
            <w:tcW w:w="426" w:type="dxa"/>
            <w:vMerge/>
            <w:tcBorders>
              <w:left w:val="single" w:sz="4" w:space="0" w:color="000000"/>
              <w:bottom w:val="single" w:sz="4" w:space="0" w:color="000000"/>
            </w:tcBorders>
            <w:shd w:val="clear" w:color="auto" w:fill="auto"/>
          </w:tcPr>
          <w:p w14:paraId="6306DA9A"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4678" w:type="dxa"/>
            <w:tcBorders>
              <w:top w:val="single" w:sz="4" w:space="0" w:color="000000"/>
              <w:left w:val="single" w:sz="4" w:space="0" w:color="000000"/>
              <w:bottom w:val="single" w:sz="4" w:space="0" w:color="000000"/>
            </w:tcBorders>
            <w:shd w:val="clear" w:color="auto" w:fill="auto"/>
          </w:tcPr>
          <w:p w14:paraId="18FD3D62" w14:textId="77777777" w:rsidR="00F052D5" w:rsidRPr="00356F86" w:rsidRDefault="00F052D5"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4628A09C"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1FA64981"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4</w:t>
            </w:r>
          </w:p>
        </w:tc>
        <w:tc>
          <w:tcPr>
            <w:tcW w:w="1489" w:type="dxa"/>
            <w:tcBorders>
              <w:top w:val="single" w:sz="4" w:space="0" w:color="000000"/>
              <w:left w:val="single" w:sz="4" w:space="0" w:color="000000"/>
              <w:bottom w:val="single" w:sz="4" w:space="0" w:color="000000"/>
            </w:tcBorders>
            <w:shd w:val="clear" w:color="auto" w:fill="auto"/>
          </w:tcPr>
          <w:p w14:paraId="495EA29E"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4E916F8C"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3C713A22"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5ECFEFE2"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6A32A085" w14:textId="77777777" w:rsidR="00F052D5" w:rsidRPr="00356F86" w:rsidRDefault="00F052D5" w:rsidP="008C64E4">
            <w:pPr>
              <w:snapToGrid w:val="0"/>
              <w:jc w:val="center"/>
              <w:rPr>
                <w:rFonts w:asciiTheme="minorHAnsi" w:hAnsiTheme="minorHAnsi" w:cstheme="minorHAnsi"/>
                <w:sz w:val="22"/>
                <w:szCs w:val="22"/>
              </w:rPr>
            </w:pPr>
          </w:p>
        </w:tc>
      </w:tr>
      <w:tr w:rsidR="00F052D5" w:rsidRPr="00356F86" w14:paraId="1A5EE5EC" w14:textId="77777777" w:rsidTr="008C64E4">
        <w:trPr>
          <w:trHeight w:val="253"/>
          <w:jc w:val="center"/>
        </w:trPr>
        <w:tc>
          <w:tcPr>
            <w:tcW w:w="8899" w:type="dxa"/>
            <w:gridSpan w:val="5"/>
            <w:tcBorders>
              <w:top w:val="single" w:sz="4" w:space="0" w:color="000000"/>
              <w:left w:val="single" w:sz="4" w:space="0" w:color="000000"/>
              <w:bottom w:val="single" w:sz="4" w:space="0" w:color="000000"/>
            </w:tcBorders>
            <w:shd w:val="clear" w:color="auto" w:fill="auto"/>
          </w:tcPr>
          <w:p w14:paraId="761DB19B"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b/>
                <w:sz w:val="22"/>
                <w:szCs w:val="22"/>
                <w:lang w:eastAsia="en-US" w:bidi="en-US"/>
              </w:rPr>
              <w:t>GLOBALNA WARTOŚĆ</w:t>
            </w:r>
          </w:p>
        </w:tc>
        <w:tc>
          <w:tcPr>
            <w:tcW w:w="1590" w:type="dxa"/>
            <w:tcBorders>
              <w:top w:val="single" w:sz="4" w:space="0" w:color="000000"/>
              <w:left w:val="single" w:sz="4" w:space="0" w:color="000000"/>
              <w:bottom w:val="single" w:sz="4" w:space="0" w:color="000000"/>
            </w:tcBorders>
            <w:shd w:val="clear" w:color="auto" w:fill="auto"/>
          </w:tcPr>
          <w:p w14:paraId="6C3374B4" w14:textId="77777777" w:rsidR="00F052D5" w:rsidRPr="00356F86" w:rsidRDefault="00F052D5" w:rsidP="008C64E4">
            <w:pPr>
              <w:jc w:val="center"/>
              <w:rPr>
                <w:rFonts w:asciiTheme="minorHAnsi" w:eastAsia="Andale Sans UI" w:hAnsiTheme="minorHAnsi" w:cstheme="minorHAnsi"/>
                <w:b/>
                <w:bCs/>
                <w:iCs/>
                <w:sz w:val="22"/>
                <w:szCs w:val="22"/>
                <w:lang w:eastAsia="en-US" w:bidi="en-US"/>
              </w:rPr>
            </w:pPr>
            <w:r w:rsidRPr="00356F86">
              <w:rPr>
                <w:rFonts w:asciiTheme="minorHAnsi" w:eastAsia="Andale Sans UI" w:hAnsiTheme="minorHAnsi" w:cstheme="minorHAnsi"/>
                <w:b/>
                <w:sz w:val="22"/>
                <w:szCs w:val="22"/>
                <w:lang w:eastAsia="en-US" w:bidi="en-US"/>
              </w:rPr>
              <w:t>NETTO:</w:t>
            </w:r>
          </w:p>
        </w:tc>
        <w:tc>
          <w:tcPr>
            <w:tcW w:w="1692" w:type="dxa"/>
            <w:tcBorders>
              <w:top w:val="single" w:sz="4" w:space="0" w:color="000000"/>
              <w:left w:val="single" w:sz="4" w:space="0" w:color="000000"/>
              <w:bottom w:val="single" w:sz="4" w:space="0" w:color="000000"/>
            </w:tcBorders>
            <w:shd w:val="clear" w:color="auto" w:fill="auto"/>
          </w:tcPr>
          <w:p w14:paraId="0D10FEBA" w14:textId="77777777" w:rsidR="00F052D5" w:rsidRPr="00356F86" w:rsidRDefault="00F052D5" w:rsidP="008C64E4">
            <w:pPr>
              <w:snapToGrid w:val="0"/>
              <w:jc w:val="center"/>
              <w:rPr>
                <w:rFonts w:asciiTheme="minorHAnsi" w:eastAsia="Andale Sans UI" w:hAnsiTheme="minorHAnsi" w:cstheme="minorHAnsi"/>
                <w:b/>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6008D73F" w14:textId="77777777" w:rsidR="00F052D5" w:rsidRPr="00356F86" w:rsidRDefault="00F052D5" w:rsidP="008C64E4">
            <w:pPr>
              <w:jc w:val="center"/>
              <w:rPr>
                <w:rFonts w:asciiTheme="minorHAnsi" w:eastAsia="Andale Sans UI" w:hAnsiTheme="minorHAnsi" w:cstheme="minorHAnsi"/>
                <w:b/>
                <w:bCs/>
                <w:iCs/>
                <w:sz w:val="22"/>
                <w:szCs w:val="22"/>
                <w:lang w:eastAsia="en-US" w:bidi="en-US"/>
              </w:rPr>
            </w:pPr>
            <w:r w:rsidRPr="00356F86">
              <w:rPr>
                <w:rFonts w:asciiTheme="minorHAnsi" w:eastAsia="Andale Sans UI" w:hAnsiTheme="minorHAnsi" w:cstheme="minorHAnsi"/>
                <w:b/>
                <w:sz w:val="22"/>
                <w:szCs w:val="22"/>
                <w:lang w:eastAsia="en-US" w:bidi="en-US"/>
              </w:rPr>
              <w:t>BRUTTO:</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4E367622" w14:textId="77777777" w:rsidR="00F052D5" w:rsidRPr="00356F86" w:rsidRDefault="00F052D5" w:rsidP="008C64E4">
            <w:pPr>
              <w:snapToGrid w:val="0"/>
              <w:jc w:val="center"/>
              <w:rPr>
                <w:rFonts w:asciiTheme="minorHAnsi" w:hAnsiTheme="minorHAnsi" w:cstheme="minorHAnsi"/>
                <w:b/>
                <w:sz w:val="22"/>
                <w:szCs w:val="22"/>
              </w:rPr>
            </w:pPr>
          </w:p>
        </w:tc>
      </w:tr>
    </w:tbl>
    <w:p w14:paraId="2BB88409" w14:textId="77777777" w:rsidR="00EB503D"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60AE199F" w14:textId="77777777" w:rsidR="00EB503D" w:rsidRPr="00965DF5" w:rsidRDefault="00EB503D" w:rsidP="00EB503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1219C620"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01D2798B"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028D7AA7"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08A71225"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0C6FC5C5"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3702C87D"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00D2345B"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1B2F3943"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7DB48DA3"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12AAAACE"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38675104"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6E9BD86C" w14:textId="77777777" w:rsidR="00EB503D" w:rsidRDefault="00EB503D" w:rsidP="00EB503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6BCA9C7F"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56E29851"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4DFA2FB8" w14:textId="77777777" w:rsidR="00EB503D" w:rsidRPr="00965DF5" w:rsidRDefault="00EB503D" w:rsidP="00EB503D">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6A90139D" w14:textId="77777777" w:rsidR="00F052D5" w:rsidRPr="00356F86" w:rsidRDefault="00F052D5" w:rsidP="00F052D5">
      <w:pPr>
        <w:pStyle w:val="Standard"/>
        <w:tabs>
          <w:tab w:val="left" w:pos="30"/>
        </w:tabs>
        <w:rPr>
          <w:rFonts w:asciiTheme="minorHAnsi" w:hAnsiTheme="minorHAnsi" w:cstheme="minorHAnsi"/>
          <w:b/>
          <w:bCs/>
          <w:lang w:val="pl-PL"/>
        </w:rPr>
      </w:pPr>
    </w:p>
    <w:p w14:paraId="344D627A" w14:textId="6322CDC0"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17C7A024" w14:textId="77777777" w:rsidR="00F052D5" w:rsidRPr="00356F86" w:rsidRDefault="00F052D5" w:rsidP="00F052D5">
      <w:pPr>
        <w:rPr>
          <w:rFonts w:asciiTheme="minorHAnsi" w:eastAsia="Andale Sans UI" w:hAnsiTheme="minorHAnsi" w:cstheme="minorHAnsi"/>
          <w:bCs/>
          <w:sz w:val="18"/>
          <w:szCs w:val="18"/>
          <w:lang w:val="pl-PL" w:eastAsia="en-US" w:bidi="en-US"/>
        </w:rPr>
      </w:pPr>
    </w:p>
    <w:p w14:paraId="605732EF" w14:textId="77777777" w:rsidR="00F052D5" w:rsidRPr="00B40739" w:rsidRDefault="00F052D5" w:rsidP="00F052D5">
      <w:pPr>
        <w:rPr>
          <w:rFonts w:eastAsia="Andale Sans UI" w:cs="Times New Roman"/>
          <w:bCs/>
          <w:sz w:val="18"/>
          <w:szCs w:val="18"/>
          <w:lang w:val="pl-PL" w:eastAsia="en-US" w:bidi="en-US"/>
        </w:rPr>
      </w:pPr>
    </w:p>
    <w:p w14:paraId="0C49DAF6" w14:textId="77777777" w:rsidR="00F052D5" w:rsidRDefault="00F052D5" w:rsidP="00F052D5">
      <w:pPr>
        <w:rPr>
          <w:rFonts w:eastAsia="Andale Sans UI" w:cs="Times New Roman"/>
          <w:bCs/>
          <w:sz w:val="18"/>
          <w:szCs w:val="18"/>
          <w:lang w:val="pl-PL" w:eastAsia="en-US" w:bidi="en-US"/>
        </w:rPr>
      </w:pPr>
    </w:p>
    <w:p w14:paraId="0861C492" w14:textId="77777777" w:rsidR="00F052D5" w:rsidRDefault="00F052D5" w:rsidP="00F052D5">
      <w:pPr>
        <w:rPr>
          <w:rFonts w:eastAsia="Andale Sans UI" w:cs="Times New Roman"/>
          <w:bCs/>
          <w:sz w:val="18"/>
          <w:szCs w:val="18"/>
          <w:lang w:val="pl-PL" w:eastAsia="en-US" w:bidi="en-US"/>
        </w:rPr>
      </w:pPr>
    </w:p>
    <w:p w14:paraId="29BEC72B" w14:textId="77777777" w:rsidR="00F052D5" w:rsidRDefault="00F052D5" w:rsidP="00F052D5">
      <w:pPr>
        <w:rPr>
          <w:rFonts w:eastAsia="Andale Sans UI" w:cs="Times New Roman"/>
          <w:bCs/>
          <w:sz w:val="18"/>
          <w:szCs w:val="18"/>
          <w:lang w:val="pl-PL" w:eastAsia="en-US" w:bidi="en-US"/>
        </w:rPr>
      </w:pPr>
    </w:p>
    <w:p w14:paraId="16EB83F5" w14:textId="77777777" w:rsidR="00F052D5" w:rsidRPr="00356F86" w:rsidRDefault="00F052D5" w:rsidP="00F052D5">
      <w:pPr>
        <w:pStyle w:val="Standard"/>
        <w:tabs>
          <w:tab w:val="left" w:pos="30"/>
        </w:tabs>
        <w:jc w:val="right"/>
        <w:rPr>
          <w:rFonts w:asciiTheme="minorHAnsi" w:hAnsiTheme="minorHAnsi" w:cstheme="minorHAnsi"/>
          <w:lang w:val="pl-PL"/>
        </w:rPr>
      </w:pPr>
      <w:r w:rsidRPr="00356F86">
        <w:rPr>
          <w:rFonts w:asciiTheme="minorHAnsi" w:hAnsiTheme="minorHAnsi" w:cstheme="minorHAnsi"/>
          <w:lang w:val="pl-PL"/>
        </w:rPr>
        <w:t>Załącznik nr 2 do SWZ</w:t>
      </w:r>
    </w:p>
    <w:p w14:paraId="6431FE7B" w14:textId="77777777" w:rsidR="00F052D5" w:rsidRPr="00356F86" w:rsidRDefault="00F052D5" w:rsidP="00F052D5">
      <w:pPr>
        <w:pStyle w:val="Standard"/>
        <w:tabs>
          <w:tab w:val="left" w:pos="30"/>
        </w:tabs>
        <w:jc w:val="center"/>
        <w:rPr>
          <w:rFonts w:asciiTheme="minorHAnsi" w:hAnsiTheme="minorHAnsi" w:cstheme="minorHAnsi"/>
          <w:b/>
          <w:bCs/>
          <w:lang w:val="pl-PL"/>
        </w:rPr>
      </w:pPr>
      <w:r w:rsidRPr="00356F86">
        <w:rPr>
          <w:rFonts w:asciiTheme="minorHAnsi" w:hAnsiTheme="minorHAnsi" w:cstheme="minorHAnsi"/>
          <w:b/>
          <w:bCs/>
          <w:lang w:val="pl-PL"/>
        </w:rPr>
        <w:t>FORMULARZ CENOWY</w:t>
      </w:r>
    </w:p>
    <w:p w14:paraId="6CFCA287" w14:textId="77777777" w:rsidR="00F052D5" w:rsidRPr="00356F86" w:rsidRDefault="00F052D5" w:rsidP="00F052D5">
      <w:pP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b/>
          <w:lang w:eastAsia="en-US" w:bidi="en-US"/>
        </w:rPr>
        <w:t>Pakiet 20 - PRZEGLĄDY TECHNICZNE I NAPRAWY BIEŻĄCE – CIEPLARKI MEDYCZNE</w:t>
      </w:r>
    </w:p>
    <w:tbl>
      <w:tblPr>
        <w:tblW w:w="14913" w:type="dxa"/>
        <w:jc w:val="center"/>
        <w:tblLayout w:type="fixed"/>
        <w:tblCellMar>
          <w:left w:w="10" w:type="dxa"/>
          <w:right w:w="10" w:type="dxa"/>
        </w:tblCellMar>
        <w:tblLook w:val="0000" w:firstRow="0" w:lastRow="0" w:firstColumn="0" w:lastColumn="0" w:noHBand="0" w:noVBand="0"/>
      </w:tblPr>
      <w:tblGrid>
        <w:gridCol w:w="426"/>
        <w:gridCol w:w="4678"/>
        <w:gridCol w:w="1129"/>
        <w:gridCol w:w="1177"/>
        <w:gridCol w:w="1489"/>
        <w:gridCol w:w="1590"/>
        <w:gridCol w:w="1692"/>
        <w:gridCol w:w="1127"/>
        <w:gridCol w:w="1605"/>
      </w:tblGrid>
      <w:tr w:rsidR="00F052D5" w:rsidRPr="00356F86" w14:paraId="4652A615" w14:textId="77777777" w:rsidTr="008C64E4">
        <w:trPr>
          <w:jc w:val="center"/>
        </w:trPr>
        <w:tc>
          <w:tcPr>
            <w:tcW w:w="426" w:type="dxa"/>
            <w:tcBorders>
              <w:top w:val="single" w:sz="4" w:space="0" w:color="000000"/>
              <w:left w:val="single" w:sz="4" w:space="0" w:color="000000"/>
              <w:bottom w:val="single" w:sz="4" w:space="0" w:color="000000"/>
            </w:tcBorders>
            <w:shd w:val="clear" w:color="auto" w:fill="auto"/>
          </w:tcPr>
          <w:p w14:paraId="32F3F9D3" w14:textId="77777777" w:rsidR="00F052D5" w:rsidRPr="00356F86"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L.p.</w:t>
            </w:r>
          </w:p>
        </w:tc>
        <w:tc>
          <w:tcPr>
            <w:tcW w:w="4678" w:type="dxa"/>
            <w:tcBorders>
              <w:top w:val="single" w:sz="4" w:space="0" w:color="000000"/>
              <w:left w:val="single" w:sz="4" w:space="0" w:color="000000"/>
              <w:bottom w:val="single" w:sz="4" w:space="0" w:color="000000"/>
            </w:tcBorders>
            <w:shd w:val="clear" w:color="auto" w:fill="auto"/>
          </w:tcPr>
          <w:p w14:paraId="54C3D2F7"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Nazwa</w:t>
            </w:r>
          </w:p>
        </w:tc>
        <w:tc>
          <w:tcPr>
            <w:tcW w:w="1129" w:type="dxa"/>
            <w:tcBorders>
              <w:top w:val="single" w:sz="4" w:space="0" w:color="000000"/>
              <w:left w:val="single" w:sz="4" w:space="0" w:color="000000"/>
              <w:bottom w:val="single" w:sz="4" w:space="0" w:color="000000"/>
            </w:tcBorders>
            <w:shd w:val="clear" w:color="auto" w:fill="auto"/>
          </w:tcPr>
          <w:p w14:paraId="77813A39"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Jednostka wymagana</w:t>
            </w:r>
          </w:p>
        </w:tc>
        <w:tc>
          <w:tcPr>
            <w:tcW w:w="1177" w:type="dxa"/>
            <w:tcBorders>
              <w:top w:val="single" w:sz="4" w:space="0" w:color="000000"/>
              <w:left w:val="single" w:sz="4" w:space="0" w:color="000000"/>
              <w:bottom w:val="single" w:sz="4" w:space="0" w:color="000000"/>
            </w:tcBorders>
            <w:shd w:val="clear" w:color="auto" w:fill="auto"/>
          </w:tcPr>
          <w:p w14:paraId="33A39D83"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Ilość jednost. wymag.</w:t>
            </w:r>
          </w:p>
        </w:tc>
        <w:tc>
          <w:tcPr>
            <w:tcW w:w="1489" w:type="dxa"/>
            <w:tcBorders>
              <w:top w:val="single" w:sz="4" w:space="0" w:color="000000"/>
              <w:left w:val="single" w:sz="4" w:space="0" w:color="000000"/>
              <w:bottom w:val="single" w:sz="4" w:space="0" w:color="000000"/>
            </w:tcBorders>
            <w:shd w:val="clear" w:color="auto" w:fill="auto"/>
          </w:tcPr>
          <w:p w14:paraId="26DE675C"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Ilość przeglądów</w:t>
            </w:r>
          </w:p>
        </w:tc>
        <w:tc>
          <w:tcPr>
            <w:tcW w:w="1590" w:type="dxa"/>
            <w:tcBorders>
              <w:top w:val="single" w:sz="4" w:space="0" w:color="000000"/>
              <w:left w:val="single" w:sz="4" w:space="0" w:color="000000"/>
              <w:bottom w:val="single" w:sz="4" w:space="0" w:color="000000"/>
            </w:tcBorders>
            <w:shd w:val="clear" w:color="auto" w:fill="auto"/>
          </w:tcPr>
          <w:p w14:paraId="3D2FF3D0"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Cena netto</w:t>
            </w:r>
          </w:p>
          <w:p w14:paraId="73A93FA9"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za 1 przegląd/1h</w:t>
            </w:r>
          </w:p>
        </w:tc>
        <w:tc>
          <w:tcPr>
            <w:tcW w:w="1692" w:type="dxa"/>
            <w:tcBorders>
              <w:top w:val="single" w:sz="4" w:space="0" w:color="000000"/>
              <w:left w:val="single" w:sz="4" w:space="0" w:color="000000"/>
              <w:bottom w:val="single" w:sz="4" w:space="0" w:color="000000"/>
            </w:tcBorders>
            <w:shd w:val="clear" w:color="auto" w:fill="auto"/>
          </w:tcPr>
          <w:p w14:paraId="3EFC3313"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Wartość netto przeglądów, napraw</w:t>
            </w:r>
          </w:p>
        </w:tc>
        <w:tc>
          <w:tcPr>
            <w:tcW w:w="1127" w:type="dxa"/>
            <w:tcBorders>
              <w:top w:val="single" w:sz="4" w:space="0" w:color="000000"/>
              <w:left w:val="single" w:sz="4" w:space="0" w:color="000000"/>
              <w:bottom w:val="single" w:sz="4" w:space="0" w:color="000000"/>
            </w:tcBorders>
            <w:shd w:val="clear" w:color="auto" w:fill="auto"/>
          </w:tcPr>
          <w:p w14:paraId="6C404354"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Stawka</w:t>
            </w:r>
          </w:p>
          <w:p w14:paraId="7863EF23"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VAT</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2CDA1B36" w14:textId="77777777" w:rsidR="00F052D5" w:rsidRPr="00356F86" w:rsidRDefault="00F052D5" w:rsidP="008C64E4">
            <w:pPr>
              <w:jc w:val="center"/>
              <w:rPr>
                <w:rFonts w:asciiTheme="minorHAnsi" w:hAnsiTheme="minorHAnsi" w:cstheme="minorHAnsi"/>
              </w:rPr>
            </w:pPr>
            <w:r w:rsidRPr="00356F86">
              <w:rPr>
                <w:rFonts w:asciiTheme="minorHAnsi" w:eastAsia="Andale Sans UI" w:hAnsiTheme="minorHAnsi" w:cstheme="minorHAnsi"/>
                <w:sz w:val="18"/>
                <w:szCs w:val="18"/>
                <w:lang w:eastAsia="en-US" w:bidi="en-US"/>
              </w:rPr>
              <w:t>Wartość brutto przeglądów, napraw</w:t>
            </w:r>
          </w:p>
        </w:tc>
      </w:tr>
      <w:tr w:rsidR="00BE51C7" w:rsidRPr="00356F86" w14:paraId="14D44BD4" w14:textId="77777777" w:rsidTr="0061154A">
        <w:trPr>
          <w:trHeight w:val="108"/>
          <w:jc w:val="center"/>
        </w:trPr>
        <w:tc>
          <w:tcPr>
            <w:tcW w:w="426" w:type="dxa"/>
            <w:vMerge w:val="restart"/>
            <w:tcBorders>
              <w:top w:val="single" w:sz="4" w:space="0" w:color="000000"/>
              <w:left w:val="single" w:sz="4" w:space="0" w:color="000000"/>
            </w:tcBorders>
            <w:shd w:val="clear" w:color="auto" w:fill="auto"/>
          </w:tcPr>
          <w:p w14:paraId="6BBA47B2" w14:textId="77777777" w:rsidR="00BE51C7" w:rsidRPr="00356F86" w:rsidRDefault="00BE51C7"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w:t>
            </w:r>
          </w:p>
        </w:tc>
        <w:tc>
          <w:tcPr>
            <w:tcW w:w="4678" w:type="dxa"/>
            <w:tcBorders>
              <w:top w:val="single" w:sz="4" w:space="0" w:color="000000"/>
              <w:left w:val="single" w:sz="4" w:space="0" w:color="000000"/>
              <w:bottom w:val="single" w:sz="4" w:space="0" w:color="000000"/>
            </w:tcBorders>
            <w:shd w:val="clear" w:color="auto" w:fill="auto"/>
          </w:tcPr>
          <w:p w14:paraId="645D7039" w14:textId="77777777" w:rsidR="00BE51C7" w:rsidRPr="00356F86" w:rsidRDefault="00BE51C7"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 xml:space="preserve">Cielplarka analityczna </w:t>
            </w:r>
            <w:r w:rsidRPr="00356F86">
              <w:rPr>
                <w:rFonts w:asciiTheme="minorHAnsi" w:hAnsiTheme="minorHAnsi" w:cstheme="minorHAnsi"/>
              </w:rPr>
              <w:t>Incucell-55R, r. prod 1998, 2015, BMT BRENSKA</w:t>
            </w:r>
          </w:p>
        </w:tc>
        <w:tc>
          <w:tcPr>
            <w:tcW w:w="1129" w:type="dxa"/>
            <w:tcBorders>
              <w:top w:val="single" w:sz="4" w:space="0" w:color="000000"/>
              <w:left w:val="single" w:sz="4" w:space="0" w:color="000000"/>
              <w:bottom w:val="single" w:sz="4" w:space="0" w:color="000000"/>
            </w:tcBorders>
            <w:shd w:val="clear" w:color="auto" w:fill="auto"/>
          </w:tcPr>
          <w:p w14:paraId="6FA71E95" w14:textId="77777777" w:rsidR="00BE51C7" w:rsidRPr="00356F86" w:rsidRDefault="00BE51C7"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794D3F33" w14:textId="77777777" w:rsidR="00BE51C7" w:rsidRPr="00356F86" w:rsidRDefault="00BE51C7"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237E7826" w14:textId="77777777" w:rsidR="00BE51C7" w:rsidRPr="00356F86" w:rsidRDefault="00BE51C7"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45D3FD95"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70B4044F"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451639F8"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00BAAEE6" w14:textId="77777777" w:rsidR="00BE51C7" w:rsidRPr="00356F86" w:rsidRDefault="00BE51C7" w:rsidP="008C64E4">
            <w:pPr>
              <w:snapToGrid w:val="0"/>
              <w:jc w:val="center"/>
              <w:rPr>
                <w:rFonts w:asciiTheme="minorHAnsi" w:hAnsiTheme="minorHAnsi" w:cstheme="minorHAnsi"/>
                <w:sz w:val="22"/>
                <w:szCs w:val="22"/>
              </w:rPr>
            </w:pPr>
          </w:p>
        </w:tc>
      </w:tr>
      <w:tr w:rsidR="00BE51C7" w:rsidRPr="00356F86" w14:paraId="7656F2E4" w14:textId="77777777" w:rsidTr="0061154A">
        <w:trPr>
          <w:jc w:val="center"/>
        </w:trPr>
        <w:tc>
          <w:tcPr>
            <w:tcW w:w="426" w:type="dxa"/>
            <w:vMerge/>
            <w:tcBorders>
              <w:left w:val="single" w:sz="4" w:space="0" w:color="000000"/>
              <w:bottom w:val="single" w:sz="4" w:space="0" w:color="000000"/>
            </w:tcBorders>
            <w:shd w:val="clear" w:color="auto" w:fill="auto"/>
          </w:tcPr>
          <w:p w14:paraId="2F6DC62E"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p>
        </w:tc>
        <w:tc>
          <w:tcPr>
            <w:tcW w:w="4678" w:type="dxa"/>
            <w:tcBorders>
              <w:top w:val="single" w:sz="4" w:space="0" w:color="000000"/>
              <w:left w:val="single" w:sz="4" w:space="0" w:color="000000"/>
              <w:bottom w:val="single" w:sz="4" w:space="0" w:color="000000"/>
            </w:tcBorders>
            <w:shd w:val="clear" w:color="auto" w:fill="auto"/>
          </w:tcPr>
          <w:p w14:paraId="2158A09A" w14:textId="77777777" w:rsidR="00BE51C7" w:rsidRPr="00356F86" w:rsidRDefault="00BE51C7"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6015F385" w14:textId="77777777" w:rsidR="00BE51C7" w:rsidRPr="00356F86" w:rsidRDefault="00BE51C7"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452C2705" w14:textId="77777777" w:rsidR="00BE51C7" w:rsidRPr="00356F86" w:rsidRDefault="00BE51C7"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3</w:t>
            </w:r>
          </w:p>
        </w:tc>
        <w:tc>
          <w:tcPr>
            <w:tcW w:w="1489" w:type="dxa"/>
            <w:tcBorders>
              <w:top w:val="single" w:sz="4" w:space="0" w:color="000000"/>
              <w:left w:val="single" w:sz="4" w:space="0" w:color="000000"/>
              <w:bottom w:val="single" w:sz="4" w:space="0" w:color="000000"/>
            </w:tcBorders>
            <w:shd w:val="clear" w:color="auto" w:fill="auto"/>
          </w:tcPr>
          <w:p w14:paraId="49E1C9FA" w14:textId="77777777" w:rsidR="00BE51C7" w:rsidRPr="00356F86" w:rsidRDefault="00BE51C7"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760E4985"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1D275B05"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09DB9148"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47612F0D" w14:textId="77777777" w:rsidR="00BE51C7" w:rsidRPr="00356F86" w:rsidRDefault="00BE51C7" w:rsidP="008C64E4">
            <w:pPr>
              <w:snapToGrid w:val="0"/>
              <w:jc w:val="center"/>
              <w:rPr>
                <w:rFonts w:asciiTheme="minorHAnsi" w:hAnsiTheme="minorHAnsi" w:cstheme="minorHAnsi"/>
                <w:sz w:val="22"/>
                <w:szCs w:val="22"/>
              </w:rPr>
            </w:pPr>
          </w:p>
        </w:tc>
      </w:tr>
      <w:tr w:rsidR="00BE51C7" w:rsidRPr="00356F86" w14:paraId="7CDEB9A5" w14:textId="77777777" w:rsidTr="00141F9D">
        <w:trPr>
          <w:jc w:val="center"/>
        </w:trPr>
        <w:tc>
          <w:tcPr>
            <w:tcW w:w="426" w:type="dxa"/>
            <w:vMerge w:val="restart"/>
            <w:tcBorders>
              <w:top w:val="single" w:sz="4" w:space="0" w:color="000000"/>
              <w:left w:val="single" w:sz="4" w:space="0" w:color="000000"/>
            </w:tcBorders>
            <w:shd w:val="clear" w:color="auto" w:fill="auto"/>
          </w:tcPr>
          <w:p w14:paraId="00B1079F"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2</w:t>
            </w:r>
          </w:p>
        </w:tc>
        <w:tc>
          <w:tcPr>
            <w:tcW w:w="4678" w:type="dxa"/>
            <w:tcBorders>
              <w:top w:val="single" w:sz="4" w:space="0" w:color="000000"/>
              <w:left w:val="single" w:sz="4" w:space="0" w:color="000000"/>
              <w:bottom w:val="single" w:sz="4" w:space="0" w:color="000000"/>
            </w:tcBorders>
            <w:shd w:val="clear" w:color="auto" w:fill="auto"/>
          </w:tcPr>
          <w:p w14:paraId="227E1CBB" w14:textId="77777777" w:rsidR="00BE51C7" w:rsidRPr="00356F86" w:rsidRDefault="00BE51C7"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Cieplarka analityczna WPL-30 E, r. prod 2012, CHEMLAND</w:t>
            </w:r>
          </w:p>
        </w:tc>
        <w:tc>
          <w:tcPr>
            <w:tcW w:w="1129" w:type="dxa"/>
            <w:tcBorders>
              <w:top w:val="single" w:sz="4" w:space="0" w:color="000000"/>
              <w:left w:val="single" w:sz="4" w:space="0" w:color="000000"/>
              <w:bottom w:val="single" w:sz="4" w:space="0" w:color="000000"/>
            </w:tcBorders>
            <w:shd w:val="clear" w:color="auto" w:fill="auto"/>
          </w:tcPr>
          <w:p w14:paraId="5B20EDBA" w14:textId="77777777" w:rsidR="00BE51C7" w:rsidRPr="00356F86" w:rsidRDefault="00BE51C7"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194CDBF7" w14:textId="77777777" w:rsidR="00BE51C7" w:rsidRPr="00356F86" w:rsidRDefault="00BE51C7"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349F575E" w14:textId="77777777" w:rsidR="00BE51C7" w:rsidRPr="00356F86" w:rsidRDefault="00BE51C7"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5FE7734F"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4D3F8673"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1915C112"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729C9A77" w14:textId="77777777" w:rsidR="00BE51C7" w:rsidRPr="00356F86" w:rsidRDefault="00BE51C7" w:rsidP="008C64E4">
            <w:pPr>
              <w:snapToGrid w:val="0"/>
              <w:jc w:val="center"/>
              <w:rPr>
                <w:rFonts w:asciiTheme="minorHAnsi" w:hAnsiTheme="minorHAnsi" w:cstheme="minorHAnsi"/>
                <w:sz w:val="22"/>
                <w:szCs w:val="22"/>
              </w:rPr>
            </w:pPr>
          </w:p>
        </w:tc>
      </w:tr>
      <w:tr w:rsidR="00BE51C7" w:rsidRPr="00356F86" w14:paraId="2C9147C9" w14:textId="77777777" w:rsidTr="00141F9D">
        <w:trPr>
          <w:jc w:val="center"/>
        </w:trPr>
        <w:tc>
          <w:tcPr>
            <w:tcW w:w="426" w:type="dxa"/>
            <w:vMerge/>
            <w:tcBorders>
              <w:left w:val="single" w:sz="4" w:space="0" w:color="000000"/>
              <w:bottom w:val="single" w:sz="4" w:space="0" w:color="000000"/>
            </w:tcBorders>
            <w:shd w:val="clear" w:color="auto" w:fill="auto"/>
          </w:tcPr>
          <w:p w14:paraId="0784D6DF"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p>
        </w:tc>
        <w:tc>
          <w:tcPr>
            <w:tcW w:w="4678" w:type="dxa"/>
            <w:tcBorders>
              <w:top w:val="single" w:sz="4" w:space="0" w:color="000000"/>
              <w:left w:val="single" w:sz="4" w:space="0" w:color="000000"/>
              <w:bottom w:val="single" w:sz="4" w:space="0" w:color="000000"/>
            </w:tcBorders>
            <w:shd w:val="clear" w:color="auto" w:fill="auto"/>
          </w:tcPr>
          <w:p w14:paraId="0E33DA18" w14:textId="77777777" w:rsidR="00BE51C7" w:rsidRPr="00356F86" w:rsidRDefault="00BE51C7"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76427D38" w14:textId="77777777" w:rsidR="00BE51C7" w:rsidRPr="00356F86" w:rsidRDefault="00BE51C7"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6FCAB784" w14:textId="77777777" w:rsidR="00BE51C7" w:rsidRPr="00356F86" w:rsidRDefault="00BE51C7"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4EEF2BA1" w14:textId="77777777" w:rsidR="00BE51C7" w:rsidRPr="00356F86" w:rsidRDefault="00BE51C7"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48698FE3"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14C1CD7C"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69F4D59A"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70B360B1" w14:textId="77777777" w:rsidR="00BE51C7" w:rsidRPr="00356F86" w:rsidRDefault="00BE51C7" w:rsidP="008C64E4">
            <w:pPr>
              <w:snapToGrid w:val="0"/>
              <w:jc w:val="center"/>
              <w:rPr>
                <w:rFonts w:asciiTheme="minorHAnsi" w:hAnsiTheme="minorHAnsi" w:cstheme="minorHAnsi"/>
                <w:sz w:val="22"/>
                <w:szCs w:val="22"/>
              </w:rPr>
            </w:pPr>
          </w:p>
        </w:tc>
      </w:tr>
      <w:tr w:rsidR="00BE51C7" w:rsidRPr="00356F86" w14:paraId="28968E85" w14:textId="77777777" w:rsidTr="00A56739">
        <w:trPr>
          <w:jc w:val="center"/>
        </w:trPr>
        <w:tc>
          <w:tcPr>
            <w:tcW w:w="426" w:type="dxa"/>
            <w:vMerge w:val="restart"/>
            <w:tcBorders>
              <w:top w:val="single" w:sz="4" w:space="0" w:color="000000"/>
              <w:left w:val="single" w:sz="4" w:space="0" w:color="000000"/>
            </w:tcBorders>
            <w:shd w:val="clear" w:color="auto" w:fill="auto"/>
          </w:tcPr>
          <w:p w14:paraId="5C7BA9A2"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 xml:space="preserve">3. </w:t>
            </w:r>
          </w:p>
        </w:tc>
        <w:tc>
          <w:tcPr>
            <w:tcW w:w="4678" w:type="dxa"/>
            <w:tcBorders>
              <w:top w:val="single" w:sz="4" w:space="0" w:color="000000"/>
              <w:left w:val="single" w:sz="4" w:space="0" w:color="000000"/>
              <w:bottom w:val="single" w:sz="4" w:space="0" w:color="000000"/>
            </w:tcBorders>
            <w:shd w:val="clear" w:color="auto" w:fill="auto"/>
          </w:tcPr>
          <w:p w14:paraId="0F278DDC" w14:textId="12058CF3" w:rsidR="00BE51C7" w:rsidRPr="00356F86" w:rsidRDefault="00BE51C7"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 xml:space="preserve">Automatyczny podgrzewacz płynów infuzyjnych </w:t>
            </w:r>
            <w:r w:rsidRPr="00356F86">
              <w:rPr>
                <w:rFonts w:asciiTheme="minorHAnsi" w:hAnsiTheme="minorHAnsi" w:cstheme="minorHAnsi"/>
                <w:sz w:val="22"/>
                <w:szCs w:val="22"/>
              </w:rPr>
              <w:t xml:space="preserve">UPM01-S, r. prod. 2019, </w:t>
            </w:r>
            <w:r w:rsidRPr="00356F86">
              <w:rPr>
                <w:rFonts w:asciiTheme="minorHAnsi" w:hAnsiTheme="minorHAnsi" w:cstheme="minorHAnsi"/>
              </w:rPr>
              <w:t>TERMOBAIL WARM.</w:t>
            </w:r>
          </w:p>
        </w:tc>
        <w:tc>
          <w:tcPr>
            <w:tcW w:w="1129" w:type="dxa"/>
            <w:tcBorders>
              <w:top w:val="single" w:sz="4" w:space="0" w:color="000000"/>
              <w:left w:val="single" w:sz="4" w:space="0" w:color="000000"/>
              <w:bottom w:val="single" w:sz="4" w:space="0" w:color="000000"/>
            </w:tcBorders>
            <w:shd w:val="clear" w:color="auto" w:fill="auto"/>
          </w:tcPr>
          <w:p w14:paraId="7B79FADF" w14:textId="77777777" w:rsidR="00BE51C7" w:rsidRPr="00356F86" w:rsidRDefault="00BE51C7"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119A47EF" w14:textId="77777777" w:rsidR="00BE51C7" w:rsidRPr="00356F86" w:rsidRDefault="00BE51C7"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66C6464E" w14:textId="77777777" w:rsidR="00BE51C7" w:rsidRPr="00356F86" w:rsidRDefault="00BE51C7"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5F841E29"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6A860673"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32B257C6" w14:textId="77777777" w:rsidR="00BE51C7" w:rsidRPr="00356F86" w:rsidRDefault="00BE51C7" w:rsidP="008C64E4">
            <w:pPr>
              <w:jc w:val="center"/>
              <w:rPr>
                <w:rFonts w:asciiTheme="minorHAnsi" w:hAnsiTheme="minorHAnsi" w:cstheme="minorHAnsi"/>
                <w:sz w:val="22"/>
                <w:szCs w:val="22"/>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7EDE1347" w14:textId="77777777" w:rsidR="00BE51C7" w:rsidRPr="00356F86" w:rsidRDefault="00BE51C7" w:rsidP="008C64E4">
            <w:pPr>
              <w:snapToGrid w:val="0"/>
              <w:jc w:val="center"/>
              <w:rPr>
                <w:rFonts w:asciiTheme="minorHAnsi" w:hAnsiTheme="minorHAnsi" w:cstheme="minorHAnsi"/>
                <w:sz w:val="22"/>
                <w:szCs w:val="22"/>
              </w:rPr>
            </w:pPr>
          </w:p>
        </w:tc>
      </w:tr>
      <w:tr w:rsidR="00BE51C7" w:rsidRPr="00356F86" w14:paraId="32DF4AAB" w14:textId="77777777" w:rsidTr="00A56739">
        <w:trPr>
          <w:jc w:val="center"/>
        </w:trPr>
        <w:tc>
          <w:tcPr>
            <w:tcW w:w="426" w:type="dxa"/>
            <w:vMerge/>
            <w:tcBorders>
              <w:left w:val="single" w:sz="4" w:space="0" w:color="000000"/>
              <w:bottom w:val="single" w:sz="4" w:space="0" w:color="000000"/>
            </w:tcBorders>
            <w:shd w:val="clear" w:color="auto" w:fill="auto"/>
          </w:tcPr>
          <w:p w14:paraId="32E64462"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p>
        </w:tc>
        <w:tc>
          <w:tcPr>
            <w:tcW w:w="4678" w:type="dxa"/>
            <w:tcBorders>
              <w:top w:val="single" w:sz="4" w:space="0" w:color="000000"/>
              <w:left w:val="single" w:sz="4" w:space="0" w:color="000000"/>
              <w:bottom w:val="single" w:sz="4" w:space="0" w:color="000000"/>
            </w:tcBorders>
            <w:shd w:val="clear" w:color="auto" w:fill="auto"/>
          </w:tcPr>
          <w:p w14:paraId="46DA22B1" w14:textId="77777777" w:rsidR="00BE51C7" w:rsidRPr="00356F86" w:rsidRDefault="00BE51C7"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Stawka za 1 roboczogodzinę naprawy</w:t>
            </w:r>
          </w:p>
        </w:tc>
        <w:tc>
          <w:tcPr>
            <w:tcW w:w="1129" w:type="dxa"/>
            <w:tcBorders>
              <w:top w:val="single" w:sz="4" w:space="0" w:color="000000"/>
              <w:left w:val="single" w:sz="4" w:space="0" w:color="000000"/>
              <w:bottom w:val="single" w:sz="4" w:space="0" w:color="000000"/>
            </w:tcBorders>
            <w:shd w:val="clear" w:color="auto" w:fill="auto"/>
          </w:tcPr>
          <w:p w14:paraId="3971B7E5" w14:textId="77777777" w:rsidR="00BE51C7" w:rsidRPr="00356F86" w:rsidRDefault="00BE51C7"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5AA88CA1" w14:textId="77777777" w:rsidR="00BE51C7" w:rsidRPr="00356F86" w:rsidRDefault="00BE51C7"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0F27DE6C" w14:textId="77777777" w:rsidR="00BE51C7" w:rsidRPr="00356F86" w:rsidRDefault="00BE51C7"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078C9839"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37B88505" w14:textId="77777777" w:rsidR="00BE51C7" w:rsidRPr="00356F86" w:rsidRDefault="00BE51C7"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3CD3E124" w14:textId="77777777" w:rsidR="00BE51C7" w:rsidRPr="00356F86" w:rsidRDefault="00BE51C7" w:rsidP="008C64E4">
            <w:pPr>
              <w:jc w:val="center"/>
              <w:rPr>
                <w:rFonts w:asciiTheme="minorHAnsi" w:hAnsiTheme="minorHAnsi" w:cstheme="minorHAnsi"/>
                <w:sz w:val="22"/>
                <w:szCs w:val="22"/>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2770F121" w14:textId="77777777" w:rsidR="00BE51C7" w:rsidRPr="00356F86" w:rsidRDefault="00BE51C7" w:rsidP="008C64E4">
            <w:pPr>
              <w:snapToGrid w:val="0"/>
              <w:jc w:val="center"/>
              <w:rPr>
                <w:rFonts w:asciiTheme="minorHAnsi" w:hAnsiTheme="minorHAnsi" w:cstheme="minorHAnsi"/>
                <w:sz w:val="22"/>
                <w:szCs w:val="22"/>
              </w:rPr>
            </w:pPr>
          </w:p>
        </w:tc>
      </w:tr>
      <w:tr w:rsidR="00F052D5" w:rsidRPr="00356F86" w14:paraId="53A117C1" w14:textId="77777777" w:rsidTr="008C64E4">
        <w:trPr>
          <w:jc w:val="center"/>
        </w:trPr>
        <w:tc>
          <w:tcPr>
            <w:tcW w:w="8899" w:type="dxa"/>
            <w:gridSpan w:val="5"/>
            <w:tcBorders>
              <w:top w:val="single" w:sz="4" w:space="0" w:color="000000"/>
              <w:left w:val="single" w:sz="4" w:space="0" w:color="000000"/>
              <w:bottom w:val="single" w:sz="4" w:space="0" w:color="000000"/>
            </w:tcBorders>
            <w:shd w:val="clear" w:color="auto" w:fill="auto"/>
          </w:tcPr>
          <w:p w14:paraId="3B404721"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b/>
                <w:sz w:val="22"/>
                <w:szCs w:val="22"/>
                <w:lang w:eastAsia="en-US" w:bidi="en-US"/>
              </w:rPr>
              <w:t>GLOBALNA WARTOŚĆ</w:t>
            </w:r>
          </w:p>
        </w:tc>
        <w:tc>
          <w:tcPr>
            <w:tcW w:w="1590" w:type="dxa"/>
            <w:tcBorders>
              <w:top w:val="single" w:sz="4" w:space="0" w:color="000000"/>
              <w:left w:val="single" w:sz="4" w:space="0" w:color="000000"/>
              <w:bottom w:val="single" w:sz="4" w:space="0" w:color="000000"/>
            </w:tcBorders>
            <w:shd w:val="clear" w:color="auto" w:fill="auto"/>
          </w:tcPr>
          <w:p w14:paraId="2BF5A1FE" w14:textId="77777777" w:rsidR="00F052D5" w:rsidRPr="00356F86" w:rsidRDefault="00F052D5" w:rsidP="008C64E4">
            <w:pPr>
              <w:jc w:val="center"/>
              <w:rPr>
                <w:rFonts w:asciiTheme="minorHAnsi" w:eastAsia="Andale Sans UI" w:hAnsiTheme="minorHAnsi" w:cstheme="minorHAnsi"/>
                <w:b/>
                <w:bCs/>
                <w:iCs/>
                <w:sz w:val="22"/>
                <w:szCs w:val="22"/>
                <w:lang w:eastAsia="en-US" w:bidi="en-US"/>
              </w:rPr>
            </w:pPr>
            <w:r w:rsidRPr="00356F86">
              <w:rPr>
                <w:rFonts w:asciiTheme="minorHAnsi" w:eastAsia="Andale Sans UI" w:hAnsiTheme="minorHAnsi" w:cstheme="minorHAnsi"/>
                <w:b/>
                <w:sz w:val="22"/>
                <w:szCs w:val="22"/>
                <w:lang w:eastAsia="en-US" w:bidi="en-US"/>
              </w:rPr>
              <w:t>NETTO:</w:t>
            </w:r>
          </w:p>
        </w:tc>
        <w:tc>
          <w:tcPr>
            <w:tcW w:w="1692" w:type="dxa"/>
            <w:tcBorders>
              <w:top w:val="single" w:sz="4" w:space="0" w:color="000000"/>
              <w:left w:val="single" w:sz="4" w:space="0" w:color="000000"/>
              <w:bottom w:val="single" w:sz="4" w:space="0" w:color="000000"/>
            </w:tcBorders>
            <w:shd w:val="clear" w:color="auto" w:fill="auto"/>
          </w:tcPr>
          <w:p w14:paraId="0954616C" w14:textId="77777777" w:rsidR="00F052D5" w:rsidRPr="00356F86" w:rsidRDefault="00F052D5" w:rsidP="008C64E4">
            <w:pPr>
              <w:snapToGrid w:val="0"/>
              <w:jc w:val="center"/>
              <w:rPr>
                <w:rFonts w:asciiTheme="minorHAnsi" w:eastAsia="Andale Sans UI" w:hAnsiTheme="minorHAnsi" w:cstheme="minorHAnsi"/>
                <w:b/>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052A1F0A" w14:textId="77777777" w:rsidR="00F052D5" w:rsidRPr="00356F86" w:rsidRDefault="00F052D5" w:rsidP="008C64E4">
            <w:pPr>
              <w:jc w:val="center"/>
              <w:rPr>
                <w:rFonts w:asciiTheme="minorHAnsi" w:eastAsia="Andale Sans UI" w:hAnsiTheme="minorHAnsi" w:cstheme="minorHAnsi"/>
                <w:b/>
                <w:bCs/>
                <w:iCs/>
                <w:sz w:val="22"/>
                <w:szCs w:val="22"/>
                <w:lang w:eastAsia="en-US" w:bidi="en-US"/>
              </w:rPr>
            </w:pPr>
            <w:r w:rsidRPr="00356F86">
              <w:rPr>
                <w:rFonts w:asciiTheme="minorHAnsi" w:eastAsia="Andale Sans UI" w:hAnsiTheme="minorHAnsi" w:cstheme="minorHAnsi"/>
                <w:b/>
                <w:sz w:val="22"/>
                <w:szCs w:val="22"/>
                <w:lang w:eastAsia="en-US" w:bidi="en-US"/>
              </w:rPr>
              <w:t>BRUTTO:</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3BF57BF4" w14:textId="77777777" w:rsidR="00F052D5" w:rsidRPr="00356F86" w:rsidRDefault="00F052D5" w:rsidP="008C64E4">
            <w:pPr>
              <w:snapToGrid w:val="0"/>
              <w:jc w:val="center"/>
              <w:rPr>
                <w:rFonts w:asciiTheme="minorHAnsi" w:hAnsiTheme="minorHAnsi" w:cstheme="minorHAnsi"/>
                <w:b/>
                <w:sz w:val="22"/>
                <w:szCs w:val="22"/>
              </w:rPr>
            </w:pPr>
          </w:p>
        </w:tc>
      </w:tr>
    </w:tbl>
    <w:p w14:paraId="79FCF75A" w14:textId="77777777" w:rsidR="00EB503D"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78AA36EC" w14:textId="77777777" w:rsidR="00EB503D" w:rsidRPr="00965DF5" w:rsidRDefault="00EB503D" w:rsidP="00EB503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3509E60F"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57CB9DB2"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396DA41C"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3E3D95F9"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5BAF3617"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6BBAF8E1"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7EEAB87C"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0DB46ADB"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5D740622"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471C377E"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2089C141"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5FC7A457" w14:textId="77777777" w:rsidR="00EB503D" w:rsidRDefault="00EB503D" w:rsidP="00EB503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08F8939F"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4343F176"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20930646" w14:textId="77777777" w:rsidR="00EB503D" w:rsidRPr="00965DF5" w:rsidRDefault="00EB503D" w:rsidP="00EB503D">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09965335" w14:textId="77777777" w:rsidR="00F052D5" w:rsidRPr="00356F86" w:rsidRDefault="00F052D5" w:rsidP="00F052D5">
      <w:pPr>
        <w:ind w:left="-142" w:hanging="142"/>
        <w:rPr>
          <w:rFonts w:asciiTheme="minorHAnsi" w:eastAsia="Arial" w:hAnsiTheme="minorHAnsi" w:cstheme="minorHAnsi"/>
          <w:b/>
          <w:i/>
          <w:sz w:val="20"/>
          <w:szCs w:val="20"/>
          <w:lang w:val="pl-PL" w:bidi="pl-PL"/>
        </w:rPr>
      </w:pPr>
    </w:p>
    <w:p w14:paraId="6702CC54" w14:textId="1D549C40" w:rsidR="00F052D5" w:rsidRPr="00356F86" w:rsidRDefault="00F052D5" w:rsidP="00F052D5">
      <w:pPr>
        <w:ind w:left="-142"/>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w:t>
      </w:r>
      <w:r w:rsidR="007D2010">
        <w:rPr>
          <w:rFonts w:asciiTheme="minorHAnsi" w:eastAsia="Arial" w:hAnsiTheme="minorHAnsi" w:cstheme="minorHAnsi"/>
          <w:b/>
          <w:bCs/>
          <w:i/>
          <w:sz w:val="20"/>
          <w:szCs w:val="20"/>
          <w:lang w:val="pl-PL" w:eastAsia="ar-SA" w:bidi="pl-PL"/>
        </w:rPr>
        <w:t>ej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71659591" w14:textId="77777777" w:rsidR="00F052D5" w:rsidRPr="00356F86" w:rsidRDefault="00F052D5" w:rsidP="00F052D5">
      <w:pPr>
        <w:jc w:val="right"/>
        <w:rPr>
          <w:rFonts w:asciiTheme="minorHAnsi" w:eastAsia="Andale Sans UI" w:hAnsiTheme="minorHAnsi" w:cstheme="minorHAnsi"/>
          <w:lang w:val="pl-PL" w:eastAsia="en-US" w:bidi="en-US"/>
        </w:rPr>
      </w:pPr>
    </w:p>
    <w:p w14:paraId="6127E0D2" w14:textId="77777777" w:rsidR="00F052D5" w:rsidRPr="00356F86" w:rsidRDefault="00F052D5" w:rsidP="00F052D5">
      <w:pPr>
        <w:pStyle w:val="Standard"/>
        <w:tabs>
          <w:tab w:val="left" w:pos="30"/>
        </w:tabs>
        <w:jc w:val="right"/>
        <w:rPr>
          <w:rFonts w:asciiTheme="minorHAnsi" w:hAnsiTheme="minorHAnsi" w:cstheme="minorHAnsi"/>
          <w:lang w:val="pl-PL"/>
        </w:rPr>
      </w:pPr>
      <w:r w:rsidRPr="00356F86">
        <w:rPr>
          <w:rFonts w:asciiTheme="minorHAnsi" w:hAnsiTheme="minorHAnsi" w:cstheme="minorHAnsi"/>
          <w:lang w:val="pl-PL"/>
        </w:rPr>
        <w:lastRenderedPageBreak/>
        <w:t>Załącznik nr 2 do SWZ</w:t>
      </w:r>
    </w:p>
    <w:p w14:paraId="51E8CFF3" w14:textId="77777777" w:rsidR="00F052D5" w:rsidRPr="00356F86" w:rsidRDefault="00F052D5" w:rsidP="00F052D5">
      <w:pPr>
        <w:pStyle w:val="Standard"/>
        <w:tabs>
          <w:tab w:val="left" w:pos="30"/>
        </w:tabs>
        <w:jc w:val="center"/>
        <w:rPr>
          <w:rFonts w:asciiTheme="minorHAnsi" w:hAnsiTheme="minorHAnsi" w:cstheme="minorHAnsi"/>
          <w:b/>
          <w:bCs/>
          <w:lang w:val="pl-PL"/>
        </w:rPr>
      </w:pPr>
      <w:r w:rsidRPr="00356F86">
        <w:rPr>
          <w:rFonts w:asciiTheme="minorHAnsi" w:hAnsiTheme="minorHAnsi" w:cstheme="minorHAnsi"/>
          <w:b/>
          <w:bCs/>
          <w:lang w:val="pl-PL"/>
        </w:rPr>
        <w:t>FORMULARZ CENOWY</w:t>
      </w:r>
    </w:p>
    <w:p w14:paraId="6B7E7A30" w14:textId="77777777" w:rsidR="00F052D5" w:rsidRPr="00356F86" w:rsidRDefault="00F052D5" w:rsidP="00F052D5">
      <w:pP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b/>
          <w:lang w:eastAsia="en-US" w:bidi="en-US"/>
        </w:rPr>
        <w:t xml:space="preserve">Pakiet 21 - PRZEGLĄDY TECHNICZNE I NAPRAWY BIEŻĄCE - DEFIBRYLATOR ZOLL MEDICAL </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356F86" w14:paraId="2D011251" w14:textId="77777777" w:rsidTr="008C64E4">
        <w:tc>
          <w:tcPr>
            <w:tcW w:w="143" w:type="pct"/>
            <w:tcBorders>
              <w:top w:val="single" w:sz="4" w:space="0" w:color="000000"/>
              <w:left w:val="single" w:sz="4" w:space="0" w:color="000000"/>
              <w:bottom w:val="single" w:sz="4" w:space="0" w:color="000000"/>
            </w:tcBorders>
            <w:shd w:val="clear" w:color="auto" w:fill="auto"/>
            <w:vAlign w:val="center"/>
          </w:tcPr>
          <w:p w14:paraId="6E226644" w14:textId="4027673B" w:rsidR="00F052D5" w:rsidRPr="00356F86"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00F2346D">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
        </w:tc>
        <w:tc>
          <w:tcPr>
            <w:tcW w:w="1568" w:type="pct"/>
            <w:tcBorders>
              <w:top w:val="single" w:sz="4" w:space="0" w:color="000000"/>
              <w:left w:val="single" w:sz="4" w:space="0" w:color="000000"/>
              <w:bottom w:val="single" w:sz="4" w:space="0" w:color="000000"/>
            </w:tcBorders>
            <w:shd w:val="clear" w:color="auto" w:fill="auto"/>
            <w:vAlign w:val="center"/>
          </w:tcPr>
          <w:p w14:paraId="38BA2F05"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vAlign w:val="center"/>
          </w:tcPr>
          <w:p w14:paraId="59AAB772"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vAlign w:val="center"/>
          </w:tcPr>
          <w:p w14:paraId="054C6816"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vAlign w:val="center"/>
          </w:tcPr>
          <w:p w14:paraId="5F41B509"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vAlign w:val="center"/>
          </w:tcPr>
          <w:p w14:paraId="76CAF814"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Cena netto</w:t>
            </w:r>
          </w:p>
          <w:p w14:paraId="639C00FD"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vAlign w:val="center"/>
          </w:tcPr>
          <w:p w14:paraId="72DECF23"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vAlign w:val="center"/>
          </w:tcPr>
          <w:p w14:paraId="68BD5AC3"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Stawka</w:t>
            </w:r>
          </w:p>
          <w:p w14:paraId="434FDE28"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0A6CE9" w14:textId="77777777" w:rsidR="00F052D5" w:rsidRPr="00356F86" w:rsidRDefault="00F052D5" w:rsidP="008C64E4">
            <w:pPr>
              <w:jc w:val="center"/>
              <w:rPr>
                <w:rFonts w:asciiTheme="minorHAnsi" w:hAnsiTheme="minorHAnsi" w:cstheme="minorHAnsi"/>
              </w:rPr>
            </w:pPr>
            <w:r w:rsidRPr="00356F86">
              <w:rPr>
                <w:rFonts w:asciiTheme="minorHAnsi" w:eastAsia="Andale Sans UI" w:hAnsiTheme="minorHAnsi" w:cstheme="minorHAnsi"/>
                <w:sz w:val="18"/>
                <w:szCs w:val="18"/>
                <w:lang w:eastAsia="en-US" w:bidi="en-US"/>
              </w:rPr>
              <w:t>Wartość brutto przeglądów, napraw</w:t>
            </w:r>
          </w:p>
        </w:tc>
      </w:tr>
      <w:tr w:rsidR="00F052D5" w:rsidRPr="00356F86" w14:paraId="24DEF129" w14:textId="77777777" w:rsidTr="008C64E4">
        <w:tc>
          <w:tcPr>
            <w:tcW w:w="143" w:type="pct"/>
            <w:vMerge w:val="restart"/>
            <w:tcBorders>
              <w:top w:val="single" w:sz="4" w:space="0" w:color="000000"/>
              <w:left w:val="single" w:sz="4" w:space="0" w:color="000000"/>
            </w:tcBorders>
            <w:shd w:val="clear" w:color="auto" w:fill="auto"/>
          </w:tcPr>
          <w:p w14:paraId="1D2887F1" w14:textId="77777777" w:rsidR="00F052D5" w:rsidRPr="00356F86" w:rsidRDefault="00F052D5" w:rsidP="001F70C0">
            <w:pPr>
              <w:pStyle w:val="Akapitzlist"/>
              <w:numPr>
                <w:ilvl w:val="0"/>
                <w:numId w:val="57"/>
              </w:numPr>
              <w:snapToGrid w:val="0"/>
              <w:jc w:val="right"/>
              <w:rPr>
                <w:rFonts w:asciiTheme="minorHAnsi" w:eastAsia="Andale Sans UI" w:hAnsiTheme="minorHAnsi" w:cstheme="minorHAnsi"/>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36F3EC36" w14:textId="43646D11" w:rsidR="00F052D5" w:rsidRPr="00356F86" w:rsidRDefault="00F052D5"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Defibrylator M – SERIES, r.</w:t>
            </w:r>
            <w:r w:rsidR="00EB503D">
              <w:rPr>
                <w:rFonts w:asciiTheme="minorHAnsi" w:eastAsia="Andale Sans UI" w:hAnsiTheme="minorHAnsi" w:cstheme="minorHAnsi"/>
                <w:sz w:val="22"/>
                <w:szCs w:val="22"/>
                <w:lang w:eastAsia="en-US" w:bidi="en-US"/>
              </w:rPr>
              <w:t xml:space="preserve"> </w:t>
            </w:r>
            <w:r w:rsidRPr="00356F86">
              <w:rPr>
                <w:rFonts w:asciiTheme="minorHAnsi" w:eastAsia="Andale Sans UI" w:hAnsiTheme="minorHAnsi" w:cstheme="minorHAnsi"/>
                <w:sz w:val="22"/>
                <w:szCs w:val="22"/>
                <w:lang w:eastAsia="en-US" w:bidi="en-US"/>
              </w:rPr>
              <w:t>prod. 2006, ZOLL</w:t>
            </w:r>
          </w:p>
        </w:tc>
        <w:tc>
          <w:tcPr>
            <w:tcW w:w="379" w:type="pct"/>
            <w:tcBorders>
              <w:top w:val="single" w:sz="4" w:space="0" w:color="000000"/>
              <w:left w:val="single" w:sz="4" w:space="0" w:color="000000"/>
              <w:bottom w:val="single" w:sz="4" w:space="0" w:color="000000"/>
            </w:tcBorders>
            <w:shd w:val="clear" w:color="auto" w:fill="auto"/>
          </w:tcPr>
          <w:p w14:paraId="46B9AE48"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5C5FD1C0"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tcPr>
          <w:p w14:paraId="62FEAB88"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tcPr>
          <w:p w14:paraId="5F07791D"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3CBE3F47"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698E564A"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14914A60" w14:textId="77777777" w:rsidR="00F052D5" w:rsidRPr="00356F86" w:rsidRDefault="00F052D5" w:rsidP="008C64E4">
            <w:pPr>
              <w:snapToGrid w:val="0"/>
              <w:jc w:val="center"/>
              <w:rPr>
                <w:rFonts w:asciiTheme="minorHAnsi" w:hAnsiTheme="minorHAnsi" w:cstheme="minorHAnsi"/>
                <w:sz w:val="22"/>
                <w:szCs w:val="22"/>
              </w:rPr>
            </w:pPr>
          </w:p>
        </w:tc>
      </w:tr>
      <w:tr w:rsidR="00F052D5" w:rsidRPr="00356F86" w14:paraId="02697812" w14:textId="77777777" w:rsidTr="008C64E4">
        <w:tc>
          <w:tcPr>
            <w:tcW w:w="143" w:type="pct"/>
            <w:vMerge/>
            <w:tcBorders>
              <w:left w:val="single" w:sz="4" w:space="0" w:color="000000"/>
              <w:bottom w:val="single" w:sz="4" w:space="0" w:color="000000"/>
            </w:tcBorders>
            <w:shd w:val="clear" w:color="auto" w:fill="auto"/>
          </w:tcPr>
          <w:p w14:paraId="17D672C9" w14:textId="77777777" w:rsidR="00F052D5" w:rsidRPr="00356F86" w:rsidRDefault="00F052D5" w:rsidP="001F70C0">
            <w:pPr>
              <w:pStyle w:val="Akapitzlist"/>
              <w:numPr>
                <w:ilvl w:val="0"/>
                <w:numId w:val="57"/>
              </w:numPr>
              <w:snapToGrid w:val="0"/>
              <w:jc w:val="right"/>
              <w:rPr>
                <w:rFonts w:asciiTheme="minorHAnsi" w:eastAsia="Andale Sans UI" w:hAnsiTheme="minorHAnsi" w:cstheme="minorHAnsi"/>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18FE4809" w14:textId="77777777" w:rsidR="00F052D5" w:rsidRPr="00356F86" w:rsidRDefault="00F052D5"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6E1E51E4"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1C3882C1"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tcPr>
          <w:p w14:paraId="3EFCE162"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065F3A15"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0E43E411"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5D9108A3"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2005325A" w14:textId="77777777" w:rsidR="00F052D5" w:rsidRPr="00356F86" w:rsidRDefault="00F052D5" w:rsidP="008C64E4">
            <w:pPr>
              <w:snapToGrid w:val="0"/>
              <w:jc w:val="center"/>
              <w:rPr>
                <w:rFonts w:asciiTheme="minorHAnsi" w:hAnsiTheme="minorHAnsi" w:cstheme="minorHAnsi"/>
                <w:sz w:val="22"/>
                <w:szCs w:val="22"/>
              </w:rPr>
            </w:pPr>
          </w:p>
        </w:tc>
      </w:tr>
      <w:tr w:rsidR="00F052D5" w:rsidRPr="00356F86" w14:paraId="33D62029" w14:textId="77777777" w:rsidTr="008C64E4">
        <w:tc>
          <w:tcPr>
            <w:tcW w:w="143" w:type="pct"/>
            <w:vMerge w:val="restart"/>
            <w:tcBorders>
              <w:top w:val="single" w:sz="4" w:space="0" w:color="000000"/>
              <w:left w:val="single" w:sz="4" w:space="0" w:color="000000"/>
            </w:tcBorders>
            <w:shd w:val="clear" w:color="auto" w:fill="auto"/>
          </w:tcPr>
          <w:p w14:paraId="2330080F" w14:textId="77777777" w:rsidR="00F052D5" w:rsidRPr="00356F86" w:rsidRDefault="00F052D5" w:rsidP="001F70C0">
            <w:pPr>
              <w:pStyle w:val="Akapitzlist"/>
              <w:numPr>
                <w:ilvl w:val="0"/>
                <w:numId w:val="57"/>
              </w:numPr>
              <w:snapToGrid w:val="0"/>
              <w:jc w:val="right"/>
              <w:rPr>
                <w:rFonts w:asciiTheme="minorHAnsi" w:eastAsia="Andale Sans UI" w:hAnsiTheme="minorHAnsi" w:cstheme="minorHAnsi"/>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04B1DFCD" w14:textId="7EB90382" w:rsidR="00F052D5" w:rsidRPr="00356F86" w:rsidRDefault="00F052D5"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Defibrylator E – SERIES, r.</w:t>
            </w:r>
            <w:r w:rsidR="00EB503D">
              <w:rPr>
                <w:rFonts w:asciiTheme="minorHAnsi" w:eastAsia="Andale Sans UI" w:hAnsiTheme="minorHAnsi" w:cstheme="minorHAnsi"/>
                <w:sz w:val="22"/>
                <w:szCs w:val="22"/>
                <w:lang w:eastAsia="en-US" w:bidi="en-US"/>
              </w:rPr>
              <w:t xml:space="preserve"> </w:t>
            </w:r>
            <w:r w:rsidRPr="00356F86">
              <w:rPr>
                <w:rFonts w:asciiTheme="minorHAnsi" w:eastAsia="Andale Sans UI" w:hAnsiTheme="minorHAnsi" w:cstheme="minorHAnsi"/>
                <w:sz w:val="22"/>
                <w:szCs w:val="22"/>
                <w:lang w:eastAsia="en-US" w:bidi="en-US"/>
              </w:rPr>
              <w:t>prod. 2009, ZOLL</w:t>
            </w:r>
          </w:p>
        </w:tc>
        <w:tc>
          <w:tcPr>
            <w:tcW w:w="379" w:type="pct"/>
            <w:tcBorders>
              <w:top w:val="single" w:sz="4" w:space="0" w:color="000000"/>
              <w:left w:val="single" w:sz="4" w:space="0" w:color="000000"/>
              <w:bottom w:val="single" w:sz="4" w:space="0" w:color="000000"/>
            </w:tcBorders>
            <w:shd w:val="clear" w:color="auto" w:fill="auto"/>
          </w:tcPr>
          <w:p w14:paraId="36E3765E"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4F40C525"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w:t>
            </w:r>
          </w:p>
        </w:tc>
        <w:tc>
          <w:tcPr>
            <w:tcW w:w="499" w:type="pct"/>
            <w:tcBorders>
              <w:top w:val="single" w:sz="4" w:space="0" w:color="000000"/>
              <w:left w:val="single" w:sz="4" w:space="0" w:color="000000"/>
              <w:bottom w:val="single" w:sz="4" w:space="0" w:color="000000"/>
            </w:tcBorders>
            <w:shd w:val="clear" w:color="auto" w:fill="auto"/>
          </w:tcPr>
          <w:p w14:paraId="02D803D9"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tcPr>
          <w:p w14:paraId="3418426C"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21B8F19F"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4F1A16B6"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36E61591" w14:textId="77777777" w:rsidR="00F052D5" w:rsidRPr="00356F86" w:rsidRDefault="00F052D5" w:rsidP="008C64E4">
            <w:pPr>
              <w:snapToGrid w:val="0"/>
              <w:jc w:val="center"/>
              <w:rPr>
                <w:rFonts w:asciiTheme="minorHAnsi" w:hAnsiTheme="minorHAnsi" w:cstheme="minorHAnsi"/>
                <w:sz w:val="22"/>
                <w:szCs w:val="22"/>
              </w:rPr>
            </w:pPr>
          </w:p>
        </w:tc>
      </w:tr>
      <w:tr w:rsidR="00F052D5" w:rsidRPr="00356F86" w14:paraId="70E28395" w14:textId="77777777" w:rsidTr="008C64E4">
        <w:tc>
          <w:tcPr>
            <w:tcW w:w="143" w:type="pct"/>
            <w:vMerge/>
            <w:tcBorders>
              <w:left w:val="single" w:sz="4" w:space="0" w:color="000000"/>
              <w:bottom w:val="single" w:sz="4" w:space="0" w:color="000000"/>
            </w:tcBorders>
            <w:shd w:val="clear" w:color="auto" w:fill="auto"/>
          </w:tcPr>
          <w:p w14:paraId="389C9F7C" w14:textId="77777777" w:rsidR="00F052D5" w:rsidRPr="00356F86" w:rsidRDefault="00F052D5" w:rsidP="001F70C0">
            <w:pPr>
              <w:pStyle w:val="Akapitzlist"/>
              <w:numPr>
                <w:ilvl w:val="0"/>
                <w:numId w:val="57"/>
              </w:numPr>
              <w:snapToGrid w:val="0"/>
              <w:jc w:val="right"/>
              <w:rPr>
                <w:rFonts w:asciiTheme="minorHAnsi" w:eastAsia="Andale Sans UI" w:hAnsiTheme="minorHAnsi" w:cstheme="minorHAnsi"/>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6B9F22AC" w14:textId="77777777" w:rsidR="00F052D5" w:rsidRPr="00356F86" w:rsidRDefault="00F052D5"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53021D64"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132E5761"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tcPr>
          <w:p w14:paraId="73DAD3BD"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2CFA0002"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0DDF1A6E"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4305AF4C"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4C22DF6F" w14:textId="77777777" w:rsidR="00F052D5" w:rsidRPr="00356F86" w:rsidRDefault="00F052D5" w:rsidP="008C64E4">
            <w:pPr>
              <w:snapToGrid w:val="0"/>
              <w:jc w:val="center"/>
              <w:rPr>
                <w:rFonts w:asciiTheme="minorHAnsi" w:hAnsiTheme="minorHAnsi" w:cstheme="minorHAnsi"/>
                <w:sz w:val="22"/>
                <w:szCs w:val="22"/>
              </w:rPr>
            </w:pPr>
          </w:p>
        </w:tc>
      </w:tr>
      <w:tr w:rsidR="00F052D5" w:rsidRPr="00356F86" w14:paraId="53AD0A80" w14:textId="77777777" w:rsidTr="008C64E4">
        <w:tc>
          <w:tcPr>
            <w:tcW w:w="143" w:type="pct"/>
            <w:vMerge w:val="restart"/>
            <w:tcBorders>
              <w:top w:val="single" w:sz="4" w:space="0" w:color="000000"/>
              <w:left w:val="single" w:sz="4" w:space="0" w:color="000000"/>
            </w:tcBorders>
            <w:shd w:val="clear" w:color="auto" w:fill="auto"/>
          </w:tcPr>
          <w:p w14:paraId="3CDED84D" w14:textId="77777777" w:rsidR="00F052D5" w:rsidRPr="00356F86" w:rsidRDefault="00F052D5" w:rsidP="001F70C0">
            <w:pPr>
              <w:pStyle w:val="Akapitzlist"/>
              <w:numPr>
                <w:ilvl w:val="0"/>
                <w:numId w:val="57"/>
              </w:numPr>
              <w:snapToGrid w:val="0"/>
              <w:jc w:val="right"/>
              <w:rPr>
                <w:rFonts w:asciiTheme="minorHAnsi" w:eastAsia="Andale Sans UI" w:hAnsiTheme="minorHAnsi" w:cstheme="minorHAnsi"/>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4C1CCE79" w14:textId="1AC8865E" w:rsidR="00F052D5" w:rsidRPr="00356F86" w:rsidRDefault="00F052D5"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Defibrylator R – SERIES, r.</w:t>
            </w:r>
            <w:r w:rsidR="00EB503D">
              <w:rPr>
                <w:rFonts w:asciiTheme="minorHAnsi" w:eastAsia="Andale Sans UI" w:hAnsiTheme="minorHAnsi" w:cstheme="minorHAnsi"/>
                <w:sz w:val="22"/>
                <w:szCs w:val="22"/>
                <w:lang w:eastAsia="en-US" w:bidi="en-US"/>
              </w:rPr>
              <w:t xml:space="preserve"> </w:t>
            </w:r>
            <w:r w:rsidRPr="00356F86">
              <w:rPr>
                <w:rFonts w:asciiTheme="minorHAnsi" w:eastAsia="Andale Sans UI" w:hAnsiTheme="minorHAnsi" w:cstheme="minorHAnsi"/>
                <w:sz w:val="22"/>
                <w:szCs w:val="22"/>
                <w:lang w:eastAsia="en-US" w:bidi="en-US"/>
              </w:rPr>
              <w:t>prod. 2009, ZOLL</w:t>
            </w:r>
          </w:p>
        </w:tc>
        <w:tc>
          <w:tcPr>
            <w:tcW w:w="379" w:type="pct"/>
            <w:tcBorders>
              <w:top w:val="single" w:sz="4" w:space="0" w:color="000000"/>
              <w:left w:val="single" w:sz="4" w:space="0" w:color="000000"/>
              <w:bottom w:val="single" w:sz="4" w:space="0" w:color="000000"/>
            </w:tcBorders>
            <w:shd w:val="clear" w:color="auto" w:fill="auto"/>
          </w:tcPr>
          <w:p w14:paraId="0829E342"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4A0012A6"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tcPr>
          <w:p w14:paraId="7FD84291"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tcPr>
          <w:p w14:paraId="267EB3D5"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65C5AF4B"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6BE2C3EF"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7583930B" w14:textId="77777777" w:rsidR="00F052D5" w:rsidRPr="00356F86" w:rsidRDefault="00F052D5" w:rsidP="008C64E4">
            <w:pPr>
              <w:snapToGrid w:val="0"/>
              <w:jc w:val="center"/>
              <w:rPr>
                <w:rFonts w:asciiTheme="minorHAnsi" w:hAnsiTheme="minorHAnsi" w:cstheme="minorHAnsi"/>
                <w:sz w:val="22"/>
                <w:szCs w:val="22"/>
              </w:rPr>
            </w:pPr>
          </w:p>
        </w:tc>
      </w:tr>
      <w:tr w:rsidR="00F052D5" w:rsidRPr="00356F86" w14:paraId="4C56CFE6" w14:textId="77777777" w:rsidTr="008C64E4">
        <w:tc>
          <w:tcPr>
            <w:tcW w:w="143" w:type="pct"/>
            <w:vMerge/>
            <w:tcBorders>
              <w:left w:val="single" w:sz="4" w:space="0" w:color="000000"/>
              <w:bottom w:val="single" w:sz="4" w:space="0" w:color="000000"/>
            </w:tcBorders>
            <w:shd w:val="clear" w:color="auto" w:fill="auto"/>
          </w:tcPr>
          <w:p w14:paraId="3078B3EE" w14:textId="77777777" w:rsidR="00F052D5" w:rsidRPr="00356F86" w:rsidRDefault="00F052D5" w:rsidP="001F70C0">
            <w:pPr>
              <w:pStyle w:val="Akapitzlist"/>
              <w:numPr>
                <w:ilvl w:val="0"/>
                <w:numId w:val="57"/>
              </w:numPr>
              <w:snapToGrid w:val="0"/>
              <w:jc w:val="right"/>
              <w:rPr>
                <w:rFonts w:asciiTheme="minorHAnsi" w:eastAsia="Andale Sans UI" w:hAnsiTheme="minorHAnsi" w:cstheme="minorHAnsi"/>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219B8CBA" w14:textId="77777777" w:rsidR="00F052D5" w:rsidRPr="00356F86" w:rsidRDefault="00F052D5"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6772782F"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2D79A141"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tcPr>
          <w:p w14:paraId="2E2C0FF5"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6B6CFF92"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4F956E83"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32BD75C7"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295C1322" w14:textId="77777777" w:rsidR="00F052D5" w:rsidRPr="00356F86" w:rsidRDefault="00F052D5" w:rsidP="008C64E4">
            <w:pPr>
              <w:snapToGrid w:val="0"/>
              <w:jc w:val="center"/>
              <w:rPr>
                <w:rFonts w:asciiTheme="minorHAnsi" w:hAnsiTheme="minorHAnsi" w:cstheme="minorHAnsi"/>
                <w:sz w:val="22"/>
                <w:szCs w:val="22"/>
              </w:rPr>
            </w:pPr>
          </w:p>
        </w:tc>
      </w:tr>
      <w:tr w:rsidR="00F052D5" w:rsidRPr="00356F86" w14:paraId="1BA7A60C" w14:textId="77777777" w:rsidTr="008C64E4">
        <w:tc>
          <w:tcPr>
            <w:tcW w:w="143" w:type="pct"/>
            <w:vMerge w:val="restart"/>
            <w:tcBorders>
              <w:top w:val="single" w:sz="4" w:space="0" w:color="000000"/>
              <w:left w:val="single" w:sz="4" w:space="0" w:color="000000"/>
            </w:tcBorders>
            <w:shd w:val="clear" w:color="auto" w:fill="auto"/>
          </w:tcPr>
          <w:p w14:paraId="39728E82" w14:textId="77777777" w:rsidR="00F052D5" w:rsidRPr="00356F86" w:rsidRDefault="00F052D5" w:rsidP="001F70C0">
            <w:pPr>
              <w:pStyle w:val="Akapitzlist"/>
              <w:numPr>
                <w:ilvl w:val="0"/>
                <w:numId w:val="57"/>
              </w:numPr>
              <w:snapToGrid w:val="0"/>
              <w:jc w:val="right"/>
              <w:rPr>
                <w:rFonts w:asciiTheme="minorHAnsi" w:eastAsia="Andale Sans UI" w:hAnsiTheme="minorHAnsi" w:cstheme="minorHAnsi"/>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7AD1F6E7" w14:textId="19D78C9B" w:rsidR="00F052D5" w:rsidRPr="00356F86" w:rsidRDefault="00F052D5"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 xml:space="preserve">Defibrylator </w:t>
            </w:r>
            <w:r w:rsidRPr="00356F86">
              <w:rPr>
                <w:rFonts w:asciiTheme="minorHAnsi" w:hAnsiTheme="minorHAnsi" w:cstheme="minorHAnsi"/>
              </w:rPr>
              <w:t>BPH/PCA/ACLS/DC</w:t>
            </w:r>
            <w:r w:rsidRPr="00356F86">
              <w:rPr>
                <w:rFonts w:asciiTheme="minorHAnsi" w:eastAsia="Andale Sans UI" w:hAnsiTheme="minorHAnsi" w:cstheme="minorHAnsi"/>
                <w:sz w:val="22"/>
                <w:szCs w:val="22"/>
                <w:lang w:eastAsia="en-US" w:bidi="en-US"/>
              </w:rPr>
              <w:t xml:space="preserve"> – SERIES, r.</w:t>
            </w:r>
            <w:r w:rsidR="00EB503D">
              <w:rPr>
                <w:rFonts w:asciiTheme="minorHAnsi" w:eastAsia="Andale Sans UI" w:hAnsiTheme="minorHAnsi" w:cstheme="minorHAnsi"/>
                <w:sz w:val="22"/>
                <w:szCs w:val="22"/>
                <w:lang w:eastAsia="en-US" w:bidi="en-US"/>
              </w:rPr>
              <w:t xml:space="preserve"> </w:t>
            </w:r>
            <w:r w:rsidRPr="00356F86">
              <w:rPr>
                <w:rFonts w:asciiTheme="minorHAnsi" w:eastAsia="Andale Sans UI" w:hAnsiTheme="minorHAnsi" w:cstheme="minorHAnsi"/>
                <w:sz w:val="22"/>
                <w:szCs w:val="22"/>
                <w:lang w:eastAsia="en-US" w:bidi="en-US"/>
              </w:rPr>
              <w:t>prod. 2008, ZOLL</w:t>
            </w:r>
          </w:p>
        </w:tc>
        <w:tc>
          <w:tcPr>
            <w:tcW w:w="379" w:type="pct"/>
            <w:tcBorders>
              <w:top w:val="single" w:sz="4" w:space="0" w:color="000000"/>
              <w:left w:val="single" w:sz="4" w:space="0" w:color="000000"/>
              <w:bottom w:val="single" w:sz="4" w:space="0" w:color="000000"/>
            </w:tcBorders>
            <w:shd w:val="clear" w:color="auto" w:fill="auto"/>
          </w:tcPr>
          <w:p w14:paraId="63F9E86A"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055604F3"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w:t>
            </w:r>
          </w:p>
        </w:tc>
        <w:tc>
          <w:tcPr>
            <w:tcW w:w="499" w:type="pct"/>
            <w:tcBorders>
              <w:top w:val="single" w:sz="4" w:space="0" w:color="000000"/>
              <w:left w:val="single" w:sz="4" w:space="0" w:color="000000"/>
              <w:bottom w:val="single" w:sz="4" w:space="0" w:color="000000"/>
            </w:tcBorders>
            <w:shd w:val="clear" w:color="auto" w:fill="auto"/>
          </w:tcPr>
          <w:p w14:paraId="50089AF8"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tcPr>
          <w:p w14:paraId="752DFAE0"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7FFE5AF5"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5BF4654F"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49DF6EBA" w14:textId="77777777" w:rsidR="00F052D5" w:rsidRPr="00356F86" w:rsidRDefault="00F052D5" w:rsidP="008C64E4">
            <w:pPr>
              <w:snapToGrid w:val="0"/>
              <w:jc w:val="center"/>
              <w:rPr>
                <w:rFonts w:asciiTheme="minorHAnsi" w:hAnsiTheme="minorHAnsi" w:cstheme="minorHAnsi"/>
                <w:sz w:val="22"/>
                <w:szCs w:val="22"/>
              </w:rPr>
            </w:pPr>
          </w:p>
        </w:tc>
      </w:tr>
      <w:tr w:rsidR="00F052D5" w:rsidRPr="00356F86" w14:paraId="6C45324A" w14:textId="77777777" w:rsidTr="008C64E4">
        <w:tc>
          <w:tcPr>
            <w:tcW w:w="143" w:type="pct"/>
            <w:vMerge/>
            <w:tcBorders>
              <w:left w:val="single" w:sz="4" w:space="0" w:color="000000"/>
              <w:bottom w:val="single" w:sz="4" w:space="0" w:color="000000"/>
            </w:tcBorders>
            <w:shd w:val="clear" w:color="auto" w:fill="auto"/>
          </w:tcPr>
          <w:p w14:paraId="0999D0FC"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6CF316FB" w14:textId="77777777" w:rsidR="00F052D5" w:rsidRPr="00356F86" w:rsidRDefault="00F052D5"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44C5874E"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68E4995E"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tcPr>
          <w:p w14:paraId="24DCA9C7"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406A1015"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3FF7D8D6"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2246501A"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7E7BBE6C" w14:textId="77777777" w:rsidR="00F052D5" w:rsidRPr="00356F86" w:rsidRDefault="00F052D5" w:rsidP="008C64E4">
            <w:pPr>
              <w:snapToGrid w:val="0"/>
              <w:jc w:val="center"/>
              <w:rPr>
                <w:rFonts w:asciiTheme="minorHAnsi" w:hAnsiTheme="minorHAnsi" w:cstheme="minorHAnsi"/>
                <w:sz w:val="22"/>
                <w:szCs w:val="22"/>
              </w:rPr>
            </w:pPr>
          </w:p>
        </w:tc>
      </w:tr>
      <w:tr w:rsidR="00F052D5" w:rsidRPr="00356F86" w14:paraId="1ACFD3F9"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35A720DE"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67A4B259" w14:textId="77777777" w:rsidR="00F052D5" w:rsidRPr="00356F86" w:rsidRDefault="00F052D5" w:rsidP="008C64E4">
            <w:pPr>
              <w:jc w:val="center"/>
              <w:rPr>
                <w:rFonts w:asciiTheme="minorHAnsi" w:eastAsia="Andale Sans UI" w:hAnsiTheme="minorHAnsi" w:cstheme="minorHAnsi"/>
                <w:b/>
                <w:bCs/>
                <w:iCs/>
                <w:sz w:val="22"/>
                <w:szCs w:val="22"/>
                <w:lang w:eastAsia="en-US" w:bidi="en-US"/>
              </w:rPr>
            </w:pPr>
            <w:r w:rsidRPr="00356F86">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345AE809" w14:textId="77777777" w:rsidR="00F052D5" w:rsidRPr="00356F86"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1E8463BC" w14:textId="77777777" w:rsidR="00F052D5" w:rsidRPr="00356F86" w:rsidRDefault="00F052D5" w:rsidP="008C64E4">
            <w:pPr>
              <w:jc w:val="center"/>
              <w:rPr>
                <w:rFonts w:asciiTheme="minorHAnsi" w:eastAsia="Andale Sans UI" w:hAnsiTheme="minorHAnsi" w:cstheme="minorHAnsi"/>
                <w:b/>
                <w:bCs/>
                <w:iCs/>
                <w:sz w:val="22"/>
                <w:szCs w:val="22"/>
                <w:lang w:eastAsia="en-US" w:bidi="en-US"/>
              </w:rPr>
            </w:pPr>
            <w:r w:rsidRPr="00356F86">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57F2DB31" w14:textId="77777777" w:rsidR="00F052D5" w:rsidRPr="00356F86" w:rsidRDefault="00F052D5" w:rsidP="008C64E4">
            <w:pPr>
              <w:snapToGrid w:val="0"/>
              <w:jc w:val="center"/>
              <w:rPr>
                <w:rFonts w:asciiTheme="minorHAnsi" w:hAnsiTheme="minorHAnsi" w:cstheme="minorHAnsi"/>
                <w:b/>
                <w:sz w:val="22"/>
                <w:szCs w:val="22"/>
              </w:rPr>
            </w:pPr>
          </w:p>
        </w:tc>
      </w:tr>
    </w:tbl>
    <w:p w14:paraId="7D39E295" w14:textId="77777777" w:rsidR="00EB503D"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30B66AE3" w14:textId="77777777" w:rsidR="00EB503D" w:rsidRPr="00965DF5" w:rsidRDefault="00EB503D" w:rsidP="00EB503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612F4A93"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6E4CC783"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128ECBD4"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0B2E3266"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0650373E"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4E64043D"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6E037345"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156A197A"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22601718"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5B62A8EB"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72F717DC"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0C5B409F" w14:textId="77777777" w:rsidR="00EB503D" w:rsidRDefault="00EB503D" w:rsidP="00EB503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23CAC43E"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34D74602" w14:textId="77777777" w:rsidR="00EB503D" w:rsidRPr="00965DF5" w:rsidRDefault="00EB503D" w:rsidP="00EB503D">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41A57924" w14:textId="77777777" w:rsidR="00EB503D" w:rsidRPr="00965DF5" w:rsidRDefault="00EB503D" w:rsidP="00EB503D">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4B17D096" w14:textId="77777777" w:rsidR="00F052D5" w:rsidRDefault="00F052D5" w:rsidP="00F052D5">
      <w:pP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p>
    <w:p w14:paraId="6BA9FA82" w14:textId="2339F65B"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72FC3C44" w14:textId="77777777" w:rsidR="00F052D5" w:rsidRDefault="00F052D5" w:rsidP="00F052D5">
      <w:pPr>
        <w:rPr>
          <w:rFonts w:asciiTheme="minorHAnsi" w:eastAsia="Andale Sans UI" w:hAnsiTheme="minorHAnsi" w:cstheme="minorHAnsi"/>
          <w:sz w:val="18"/>
          <w:szCs w:val="18"/>
          <w:lang w:eastAsia="en-US" w:bidi="en-US"/>
        </w:rPr>
      </w:pPr>
    </w:p>
    <w:p w14:paraId="51A10466" w14:textId="77777777" w:rsidR="00F052D5" w:rsidRDefault="00F052D5" w:rsidP="00F052D5">
      <w:pPr>
        <w:rPr>
          <w:rFonts w:asciiTheme="minorHAnsi" w:eastAsia="Andale Sans UI" w:hAnsiTheme="minorHAnsi" w:cstheme="minorHAnsi"/>
          <w:sz w:val="18"/>
          <w:szCs w:val="18"/>
          <w:lang w:eastAsia="en-US" w:bidi="en-US"/>
        </w:rPr>
      </w:pPr>
    </w:p>
    <w:p w14:paraId="29329519" w14:textId="77777777" w:rsidR="00F052D5" w:rsidRDefault="00F052D5" w:rsidP="00F052D5">
      <w:pPr>
        <w:rPr>
          <w:rFonts w:asciiTheme="minorHAnsi" w:eastAsia="Andale Sans UI" w:hAnsiTheme="minorHAnsi" w:cstheme="minorHAnsi"/>
          <w:sz w:val="18"/>
          <w:szCs w:val="18"/>
          <w:lang w:eastAsia="en-US" w:bidi="en-US"/>
        </w:rPr>
      </w:pPr>
    </w:p>
    <w:p w14:paraId="148EA3F8" w14:textId="77777777" w:rsidR="00F052D5" w:rsidRPr="00356F86" w:rsidRDefault="00F052D5" w:rsidP="00F052D5">
      <w:pPr>
        <w:rPr>
          <w:rFonts w:asciiTheme="minorHAnsi" w:eastAsia="Andale Sans UI" w:hAnsiTheme="minorHAnsi" w:cstheme="minorHAnsi"/>
          <w:lang w:eastAsia="en-US" w:bidi="en-US"/>
        </w:rPr>
      </w:pPr>
    </w:p>
    <w:p w14:paraId="3F352A4D" w14:textId="77777777" w:rsidR="00F052D5" w:rsidRPr="00356F86" w:rsidRDefault="00F052D5" w:rsidP="00F052D5">
      <w:pPr>
        <w:pStyle w:val="Standard"/>
        <w:tabs>
          <w:tab w:val="left" w:pos="30"/>
        </w:tabs>
        <w:jc w:val="right"/>
        <w:rPr>
          <w:rFonts w:asciiTheme="minorHAnsi" w:hAnsiTheme="minorHAnsi" w:cstheme="minorHAnsi"/>
          <w:lang w:val="pl-PL"/>
        </w:rPr>
      </w:pPr>
      <w:r w:rsidRPr="00356F86">
        <w:rPr>
          <w:rFonts w:asciiTheme="minorHAnsi" w:hAnsiTheme="minorHAnsi" w:cstheme="minorHAnsi"/>
          <w:lang w:val="pl-PL"/>
        </w:rPr>
        <w:t>Załącznik nr 2 do SWZ</w:t>
      </w:r>
    </w:p>
    <w:p w14:paraId="75A49134" w14:textId="77777777" w:rsidR="00F052D5" w:rsidRPr="00356F86" w:rsidRDefault="00F052D5" w:rsidP="00F052D5">
      <w:pPr>
        <w:pStyle w:val="Standard"/>
        <w:tabs>
          <w:tab w:val="left" w:pos="30"/>
        </w:tabs>
        <w:jc w:val="center"/>
        <w:rPr>
          <w:rFonts w:asciiTheme="minorHAnsi" w:hAnsiTheme="minorHAnsi" w:cstheme="minorHAnsi"/>
          <w:b/>
          <w:bCs/>
          <w:lang w:val="pl-PL"/>
        </w:rPr>
      </w:pPr>
      <w:r w:rsidRPr="00356F86">
        <w:rPr>
          <w:rFonts w:asciiTheme="minorHAnsi" w:hAnsiTheme="minorHAnsi" w:cstheme="minorHAnsi"/>
          <w:b/>
          <w:bCs/>
          <w:lang w:val="pl-PL"/>
        </w:rPr>
        <w:t>FORMULARZ CENOWY</w:t>
      </w:r>
    </w:p>
    <w:p w14:paraId="456371CD" w14:textId="77777777" w:rsidR="00F052D5" w:rsidRPr="00356F86" w:rsidRDefault="00F052D5" w:rsidP="00F052D5">
      <w:pP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b/>
          <w:lang w:eastAsia="en-US" w:bidi="en-US"/>
        </w:rPr>
        <w:t>Pakiet 22 - PRZEGLĄDY TECHNICZNE I NAPRAWY BIEŻĄCE – DEFIBRYLATOR LIFEPAK</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356F86" w14:paraId="0A2D9E21" w14:textId="77777777" w:rsidTr="008C64E4">
        <w:tc>
          <w:tcPr>
            <w:tcW w:w="143" w:type="pct"/>
            <w:tcBorders>
              <w:top w:val="single" w:sz="4" w:space="0" w:color="000000"/>
              <w:left w:val="single" w:sz="4" w:space="0" w:color="000000"/>
              <w:bottom w:val="single" w:sz="4" w:space="0" w:color="000000"/>
            </w:tcBorders>
            <w:shd w:val="clear" w:color="auto" w:fill="auto"/>
            <w:vAlign w:val="center"/>
          </w:tcPr>
          <w:p w14:paraId="13118D55"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L.p.</w:t>
            </w:r>
          </w:p>
        </w:tc>
        <w:tc>
          <w:tcPr>
            <w:tcW w:w="1568" w:type="pct"/>
            <w:tcBorders>
              <w:top w:val="single" w:sz="4" w:space="0" w:color="000000"/>
              <w:left w:val="single" w:sz="4" w:space="0" w:color="000000"/>
              <w:bottom w:val="single" w:sz="4" w:space="0" w:color="000000"/>
            </w:tcBorders>
            <w:shd w:val="clear" w:color="auto" w:fill="auto"/>
            <w:vAlign w:val="center"/>
          </w:tcPr>
          <w:p w14:paraId="2367B0C6"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vAlign w:val="center"/>
          </w:tcPr>
          <w:p w14:paraId="5BF56CED"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vAlign w:val="center"/>
          </w:tcPr>
          <w:p w14:paraId="7160A77F"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vAlign w:val="center"/>
          </w:tcPr>
          <w:p w14:paraId="2406A674"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vAlign w:val="center"/>
          </w:tcPr>
          <w:p w14:paraId="2E2C7899"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Cena netto</w:t>
            </w:r>
          </w:p>
          <w:p w14:paraId="7B1B51DB"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vAlign w:val="center"/>
          </w:tcPr>
          <w:p w14:paraId="62203B50"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vAlign w:val="center"/>
          </w:tcPr>
          <w:p w14:paraId="0990568A"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 xml:space="preserve">Stawka </w:t>
            </w:r>
          </w:p>
          <w:p w14:paraId="0154A3E2"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FCDF9" w14:textId="77777777" w:rsidR="00F052D5" w:rsidRPr="00356F86" w:rsidRDefault="00F052D5" w:rsidP="008C64E4">
            <w:pPr>
              <w:jc w:val="center"/>
              <w:rPr>
                <w:rFonts w:asciiTheme="minorHAnsi" w:hAnsiTheme="minorHAnsi" w:cstheme="minorHAnsi"/>
              </w:rPr>
            </w:pPr>
            <w:r w:rsidRPr="00356F86">
              <w:rPr>
                <w:rFonts w:asciiTheme="minorHAnsi" w:eastAsia="Andale Sans UI" w:hAnsiTheme="minorHAnsi" w:cstheme="minorHAnsi"/>
                <w:sz w:val="18"/>
                <w:szCs w:val="18"/>
                <w:lang w:eastAsia="en-US" w:bidi="en-US"/>
              </w:rPr>
              <w:t>Wartość brutto przeglądów, napraw</w:t>
            </w:r>
          </w:p>
        </w:tc>
      </w:tr>
      <w:tr w:rsidR="00F052D5" w:rsidRPr="00356F86" w14:paraId="5DE1C99D" w14:textId="77777777" w:rsidTr="008C64E4">
        <w:tc>
          <w:tcPr>
            <w:tcW w:w="143" w:type="pct"/>
            <w:vMerge w:val="restart"/>
            <w:tcBorders>
              <w:top w:val="single" w:sz="4" w:space="0" w:color="000000"/>
              <w:left w:val="single" w:sz="4" w:space="0" w:color="000000"/>
            </w:tcBorders>
            <w:shd w:val="clear" w:color="auto" w:fill="auto"/>
            <w:vAlign w:val="center"/>
          </w:tcPr>
          <w:p w14:paraId="131820B6"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w:t>
            </w:r>
          </w:p>
        </w:tc>
        <w:tc>
          <w:tcPr>
            <w:tcW w:w="1568" w:type="pct"/>
            <w:tcBorders>
              <w:top w:val="single" w:sz="4" w:space="0" w:color="000000"/>
              <w:left w:val="single" w:sz="4" w:space="0" w:color="000000"/>
              <w:bottom w:val="single" w:sz="4" w:space="0" w:color="000000"/>
            </w:tcBorders>
            <w:shd w:val="clear" w:color="auto" w:fill="auto"/>
            <w:vAlign w:val="center"/>
          </w:tcPr>
          <w:p w14:paraId="1FAB913E" w14:textId="76457D1C" w:rsidR="00F052D5" w:rsidRPr="00356F86" w:rsidRDefault="00F052D5"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 xml:space="preserve">Defibrylator LifePak </w:t>
            </w:r>
            <w:r w:rsidR="00F2346D" w:rsidRPr="00356F86">
              <w:rPr>
                <w:rFonts w:asciiTheme="minorHAnsi" w:eastAsia="Andale Sans UI" w:hAnsiTheme="minorHAnsi" w:cstheme="minorHAnsi"/>
                <w:sz w:val="22"/>
                <w:szCs w:val="22"/>
                <w:lang w:eastAsia="en-US" w:bidi="en-US"/>
              </w:rPr>
              <w:t>15,</w:t>
            </w:r>
            <w:r w:rsidRPr="00356F86">
              <w:rPr>
                <w:rFonts w:asciiTheme="minorHAnsi" w:eastAsia="Andale Sans UI" w:hAnsiTheme="minorHAnsi" w:cstheme="minorHAnsi"/>
                <w:sz w:val="22"/>
                <w:szCs w:val="22"/>
                <w:lang w:eastAsia="en-US" w:bidi="en-US"/>
              </w:rPr>
              <w:t xml:space="preserve"> r. prod 2006, 2009, 2010, </w:t>
            </w:r>
            <w:r w:rsidRPr="00356F86">
              <w:rPr>
                <w:rFonts w:asciiTheme="minorHAnsi" w:hAnsiTheme="minorHAnsi" w:cstheme="minorHAnsi"/>
              </w:rPr>
              <w:t>Physio-Control</w:t>
            </w:r>
          </w:p>
        </w:tc>
        <w:tc>
          <w:tcPr>
            <w:tcW w:w="379" w:type="pct"/>
            <w:tcBorders>
              <w:top w:val="single" w:sz="4" w:space="0" w:color="000000"/>
              <w:left w:val="single" w:sz="4" w:space="0" w:color="000000"/>
              <w:bottom w:val="single" w:sz="4" w:space="0" w:color="000000"/>
            </w:tcBorders>
            <w:shd w:val="clear" w:color="auto" w:fill="auto"/>
            <w:vAlign w:val="center"/>
          </w:tcPr>
          <w:p w14:paraId="13EFAC50"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vAlign w:val="center"/>
          </w:tcPr>
          <w:p w14:paraId="6CB23E68"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6</w:t>
            </w:r>
          </w:p>
        </w:tc>
        <w:tc>
          <w:tcPr>
            <w:tcW w:w="499" w:type="pct"/>
            <w:tcBorders>
              <w:top w:val="single" w:sz="4" w:space="0" w:color="000000"/>
              <w:left w:val="single" w:sz="4" w:space="0" w:color="000000"/>
              <w:bottom w:val="single" w:sz="4" w:space="0" w:color="000000"/>
            </w:tcBorders>
            <w:shd w:val="clear" w:color="auto" w:fill="auto"/>
            <w:vAlign w:val="center"/>
          </w:tcPr>
          <w:p w14:paraId="0D110CF7" w14:textId="6BC92A05"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vAlign w:val="center"/>
          </w:tcPr>
          <w:p w14:paraId="622B0E42"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vAlign w:val="center"/>
          </w:tcPr>
          <w:p w14:paraId="28CEF277"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vAlign w:val="center"/>
          </w:tcPr>
          <w:p w14:paraId="263875B5"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085640" w14:textId="77777777" w:rsidR="00F052D5" w:rsidRPr="00356F86" w:rsidRDefault="00F052D5" w:rsidP="008C64E4">
            <w:pPr>
              <w:snapToGrid w:val="0"/>
              <w:jc w:val="center"/>
              <w:rPr>
                <w:rFonts w:asciiTheme="minorHAnsi" w:hAnsiTheme="minorHAnsi" w:cstheme="minorHAnsi"/>
                <w:sz w:val="22"/>
                <w:szCs w:val="22"/>
              </w:rPr>
            </w:pPr>
          </w:p>
        </w:tc>
      </w:tr>
      <w:tr w:rsidR="00F052D5" w:rsidRPr="00356F86" w14:paraId="7B764759" w14:textId="77777777" w:rsidTr="008C64E4">
        <w:tc>
          <w:tcPr>
            <w:tcW w:w="143" w:type="pct"/>
            <w:vMerge/>
            <w:tcBorders>
              <w:left w:val="single" w:sz="4" w:space="0" w:color="000000"/>
              <w:bottom w:val="single" w:sz="4" w:space="0" w:color="000000"/>
            </w:tcBorders>
            <w:shd w:val="clear" w:color="auto" w:fill="auto"/>
            <w:vAlign w:val="center"/>
          </w:tcPr>
          <w:p w14:paraId="3A00693F"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vAlign w:val="center"/>
          </w:tcPr>
          <w:p w14:paraId="3CD26E3A" w14:textId="77777777" w:rsidR="00F052D5" w:rsidRPr="00356F86" w:rsidRDefault="00F052D5"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vAlign w:val="center"/>
          </w:tcPr>
          <w:p w14:paraId="6FDB86D3"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vAlign w:val="center"/>
          </w:tcPr>
          <w:p w14:paraId="53D05219"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4</w:t>
            </w:r>
          </w:p>
        </w:tc>
        <w:tc>
          <w:tcPr>
            <w:tcW w:w="499" w:type="pct"/>
            <w:tcBorders>
              <w:top w:val="single" w:sz="4" w:space="0" w:color="000000"/>
              <w:left w:val="single" w:sz="4" w:space="0" w:color="000000"/>
              <w:bottom w:val="single" w:sz="4" w:space="0" w:color="000000"/>
            </w:tcBorders>
            <w:shd w:val="clear" w:color="auto" w:fill="auto"/>
            <w:vAlign w:val="center"/>
          </w:tcPr>
          <w:p w14:paraId="79EA7640"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vAlign w:val="center"/>
          </w:tcPr>
          <w:p w14:paraId="32C7680B"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vAlign w:val="center"/>
          </w:tcPr>
          <w:p w14:paraId="26EF2BF7"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vAlign w:val="center"/>
          </w:tcPr>
          <w:p w14:paraId="40765E86"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151293" w14:textId="77777777" w:rsidR="00F052D5" w:rsidRPr="00356F86" w:rsidRDefault="00F052D5" w:rsidP="008C64E4">
            <w:pPr>
              <w:snapToGrid w:val="0"/>
              <w:jc w:val="center"/>
              <w:rPr>
                <w:rFonts w:asciiTheme="minorHAnsi" w:hAnsiTheme="minorHAnsi" w:cstheme="minorHAnsi"/>
                <w:sz w:val="22"/>
                <w:szCs w:val="22"/>
              </w:rPr>
            </w:pPr>
          </w:p>
        </w:tc>
      </w:tr>
      <w:tr w:rsidR="00F052D5" w:rsidRPr="00356F86" w14:paraId="261A7D20" w14:textId="77777777" w:rsidTr="008C64E4">
        <w:tc>
          <w:tcPr>
            <w:tcW w:w="143" w:type="pct"/>
            <w:vMerge w:val="restart"/>
            <w:tcBorders>
              <w:left w:val="single" w:sz="4" w:space="0" w:color="000000"/>
            </w:tcBorders>
            <w:shd w:val="clear" w:color="auto" w:fill="auto"/>
            <w:vAlign w:val="center"/>
          </w:tcPr>
          <w:p w14:paraId="039C1925"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2</w:t>
            </w:r>
          </w:p>
        </w:tc>
        <w:tc>
          <w:tcPr>
            <w:tcW w:w="1568" w:type="pct"/>
            <w:tcBorders>
              <w:left w:val="single" w:sz="4" w:space="0" w:color="000000"/>
              <w:bottom w:val="single" w:sz="4" w:space="0" w:color="000000"/>
            </w:tcBorders>
            <w:shd w:val="clear" w:color="auto" w:fill="auto"/>
            <w:vAlign w:val="center"/>
          </w:tcPr>
          <w:p w14:paraId="167D6501" w14:textId="77777777" w:rsidR="00F052D5" w:rsidRPr="00356F86" w:rsidRDefault="00F052D5"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Defibrylator LifePak 20e</w:t>
            </w:r>
          </w:p>
        </w:tc>
        <w:tc>
          <w:tcPr>
            <w:tcW w:w="379" w:type="pct"/>
            <w:tcBorders>
              <w:left w:val="single" w:sz="4" w:space="0" w:color="000000"/>
              <w:bottom w:val="single" w:sz="4" w:space="0" w:color="000000"/>
            </w:tcBorders>
            <w:shd w:val="clear" w:color="auto" w:fill="auto"/>
            <w:vAlign w:val="center"/>
          </w:tcPr>
          <w:p w14:paraId="6398928E"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szt</w:t>
            </w:r>
          </w:p>
        </w:tc>
        <w:tc>
          <w:tcPr>
            <w:tcW w:w="395" w:type="pct"/>
            <w:tcBorders>
              <w:left w:val="single" w:sz="4" w:space="0" w:color="000000"/>
              <w:bottom w:val="single" w:sz="4" w:space="0" w:color="000000"/>
            </w:tcBorders>
            <w:shd w:val="clear" w:color="auto" w:fill="auto"/>
            <w:vAlign w:val="center"/>
          </w:tcPr>
          <w:p w14:paraId="6F3B3E74"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5</w:t>
            </w:r>
          </w:p>
        </w:tc>
        <w:tc>
          <w:tcPr>
            <w:tcW w:w="499" w:type="pct"/>
            <w:tcBorders>
              <w:left w:val="single" w:sz="4" w:space="0" w:color="000000"/>
              <w:bottom w:val="single" w:sz="4" w:space="0" w:color="000000"/>
            </w:tcBorders>
            <w:shd w:val="clear" w:color="auto" w:fill="auto"/>
            <w:vAlign w:val="center"/>
          </w:tcPr>
          <w:p w14:paraId="4ED7E56C" w14:textId="59A30E93" w:rsidR="00F052D5" w:rsidRPr="00356F86" w:rsidRDefault="00EB503D" w:rsidP="008C64E4">
            <w:pPr>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1 x w roku</w:t>
            </w:r>
          </w:p>
        </w:tc>
        <w:tc>
          <w:tcPr>
            <w:tcW w:w="533" w:type="pct"/>
            <w:tcBorders>
              <w:left w:val="single" w:sz="4" w:space="0" w:color="000000"/>
              <w:bottom w:val="single" w:sz="4" w:space="0" w:color="000000"/>
            </w:tcBorders>
            <w:shd w:val="clear" w:color="auto" w:fill="auto"/>
            <w:vAlign w:val="center"/>
          </w:tcPr>
          <w:p w14:paraId="4B892EAF"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68D0D03B"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2DD14D6A"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51939726"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r>
      <w:tr w:rsidR="00F052D5" w:rsidRPr="00356F86" w14:paraId="620A515A" w14:textId="77777777" w:rsidTr="008C64E4">
        <w:tc>
          <w:tcPr>
            <w:tcW w:w="143" w:type="pct"/>
            <w:vMerge/>
            <w:tcBorders>
              <w:left w:val="single" w:sz="4" w:space="0" w:color="000000"/>
              <w:bottom w:val="single" w:sz="4" w:space="0" w:color="000000"/>
            </w:tcBorders>
            <w:shd w:val="clear" w:color="auto" w:fill="auto"/>
            <w:vAlign w:val="center"/>
          </w:tcPr>
          <w:p w14:paraId="613EF2D0"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vAlign w:val="center"/>
          </w:tcPr>
          <w:p w14:paraId="46F60CA0" w14:textId="77777777" w:rsidR="00F052D5" w:rsidRPr="00356F86" w:rsidRDefault="00F052D5"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Stawka za 1 roboczogodzinę naprawy</w:t>
            </w:r>
          </w:p>
        </w:tc>
        <w:tc>
          <w:tcPr>
            <w:tcW w:w="379" w:type="pct"/>
            <w:tcBorders>
              <w:left w:val="single" w:sz="4" w:space="0" w:color="000000"/>
              <w:bottom w:val="single" w:sz="4" w:space="0" w:color="000000"/>
            </w:tcBorders>
            <w:shd w:val="clear" w:color="auto" w:fill="auto"/>
            <w:vAlign w:val="center"/>
          </w:tcPr>
          <w:p w14:paraId="684F21A7"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vAlign w:val="center"/>
          </w:tcPr>
          <w:p w14:paraId="3ECAE11B"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4</w:t>
            </w:r>
          </w:p>
        </w:tc>
        <w:tc>
          <w:tcPr>
            <w:tcW w:w="499" w:type="pct"/>
            <w:tcBorders>
              <w:left w:val="single" w:sz="4" w:space="0" w:color="000000"/>
              <w:bottom w:val="single" w:sz="4" w:space="0" w:color="000000"/>
            </w:tcBorders>
            <w:shd w:val="clear" w:color="auto" w:fill="auto"/>
            <w:vAlign w:val="center"/>
          </w:tcPr>
          <w:p w14:paraId="082A8FB2"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xxxxxxxxxx</w:t>
            </w:r>
          </w:p>
        </w:tc>
        <w:tc>
          <w:tcPr>
            <w:tcW w:w="533" w:type="pct"/>
            <w:tcBorders>
              <w:left w:val="single" w:sz="4" w:space="0" w:color="000000"/>
              <w:bottom w:val="single" w:sz="4" w:space="0" w:color="000000"/>
            </w:tcBorders>
            <w:shd w:val="clear" w:color="auto" w:fill="auto"/>
            <w:vAlign w:val="center"/>
          </w:tcPr>
          <w:p w14:paraId="63D74CB2"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55A628DF"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627AD58A"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1D5F09DE" w14:textId="77777777" w:rsidR="00F052D5" w:rsidRPr="00356F86" w:rsidRDefault="00F052D5" w:rsidP="008C64E4">
            <w:pPr>
              <w:snapToGrid w:val="0"/>
              <w:jc w:val="center"/>
              <w:rPr>
                <w:rFonts w:asciiTheme="minorHAnsi" w:eastAsia="Andale Sans UI" w:hAnsiTheme="minorHAnsi" w:cstheme="minorHAnsi"/>
                <w:sz w:val="22"/>
                <w:szCs w:val="22"/>
                <w:lang w:eastAsia="en-US" w:bidi="en-US"/>
              </w:rPr>
            </w:pPr>
          </w:p>
        </w:tc>
      </w:tr>
      <w:tr w:rsidR="00F052D5" w:rsidRPr="00356F86" w14:paraId="21FFAA13" w14:textId="77777777" w:rsidTr="008C64E4">
        <w:tc>
          <w:tcPr>
            <w:tcW w:w="2984" w:type="pct"/>
            <w:gridSpan w:val="5"/>
            <w:tcBorders>
              <w:top w:val="single" w:sz="4" w:space="0" w:color="000000"/>
              <w:left w:val="single" w:sz="4" w:space="0" w:color="000000"/>
              <w:bottom w:val="single" w:sz="4" w:space="0" w:color="000000"/>
            </w:tcBorders>
            <w:shd w:val="clear" w:color="auto" w:fill="auto"/>
            <w:vAlign w:val="center"/>
          </w:tcPr>
          <w:p w14:paraId="40DFE361"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vAlign w:val="center"/>
          </w:tcPr>
          <w:p w14:paraId="6822D97A" w14:textId="77777777" w:rsidR="00F052D5" w:rsidRPr="00356F86" w:rsidRDefault="00F052D5" w:rsidP="008C64E4">
            <w:pPr>
              <w:jc w:val="center"/>
              <w:rPr>
                <w:rFonts w:asciiTheme="minorHAnsi" w:eastAsia="Andale Sans UI" w:hAnsiTheme="minorHAnsi" w:cstheme="minorHAnsi"/>
                <w:b/>
                <w:bCs/>
                <w:iCs/>
                <w:sz w:val="22"/>
                <w:szCs w:val="22"/>
                <w:lang w:eastAsia="en-US" w:bidi="en-US"/>
              </w:rPr>
            </w:pPr>
            <w:r w:rsidRPr="00356F86">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vAlign w:val="center"/>
          </w:tcPr>
          <w:p w14:paraId="1BFE03F9" w14:textId="77777777" w:rsidR="00F052D5" w:rsidRPr="00356F86"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vAlign w:val="center"/>
          </w:tcPr>
          <w:p w14:paraId="7AEB3B73" w14:textId="77777777" w:rsidR="00F052D5" w:rsidRPr="00356F86" w:rsidRDefault="00F052D5" w:rsidP="008C64E4">
            <w:pPr>
              <w:jc w:val="center"/>
              <w:rPr>
                <w:rFonts w:asciiTheme="minorHAnsi" w:eastAsia="Andale Sans UI" w:hAnsiTheme="minorHAnsi" w:cstheme="minorHAnsi"/>
                <w:b/>
                <w:bCs/>
                <w:iCs/>
                <w:sz w:val="22"/>
                <w:szCs w:val="22"/>
                <w:lang w:eastAsia="en-US" w:bidi="en-US"/>
              </w:rPr>
            </w:pPr>
            <w:r w:rsidRPr="00356F86">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49C5F" w14:textId="77777777" w:rsidR="00F052D5" w:rsidRPr="00356F86" w:rsidRDefault="00F052D5" w:rsidP="008C64E4">
            <w:pPr>
              <w:snapToGrid w:val="0"/>
              <w:jc w:val="center"/>
              <w:rPr>
                <w:rFonts w:asciiTheme="minorHAnsi" w:hAnsiTheme="minorHAnsi" w:cstheme="minorHAnsi"/>
                <w:b/>
                <w:sz w:val="22"/>
                <w:szCs w:val="22"/>
              </w:rPr>
            </w:pPr>
          </w:p>
        </w:tc>
      </w:tr>
    </w:tbl>
    <w:p w14:paraId="543D7634" w14:textId="77777777" w:rsidR="00D2539F" w:rsidRDefault="00D2539F" w:rsidP="00D2539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54EC8F51" w14:textId="77777777" w:rsidR="00D2539F" w:rsidRPr="00965DF5" w:rsidRDefault="00D2539F" w:rsidP="00D2539F">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1242FBE2" w14:textId="77777777" w:rsidR="00D2539F" w:rsidRPr="00965DF5" w:rsidRDefault="00D2539F" w:rsidP="00D2539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2EC5BE55" w14:textId="77777777" w:rsidR="00D2539F" w:rsidRPr="00965DF5" w:rsidRDefault="00D2539F" w:rsidP="00D2539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73238350" w14:textId="77777777" w:rsidR="00D2539F" w:rsidRPr="00965DF5" w:rsidRDefault="00D2539F" w:rsidP="00D2539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34719C5C" w14:textId="77777777" w:rsidR="00D2539F" w:rsidRPr="00965DF5" w:rsidRDefault="00D2539F" w:rsidP="00D2539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0588387D" w14:textId="77777777" w:rsidR="00D2539F" w:rsidRPr="00965DF5" w:rsidRDefault="00D2539F" w:rsidP="00D2539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55EBB653" w14:textId="77777777" w:rsidR="00D2539F" w:rsidRPr="00965DF5" w:rsidRDefault="00D2539F" w:rsidP="00D2539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4EBE80B8" w14:textId="77777777" w:rsidR="00D2539F" w:rsidRPr="00965DF5" w:rsidRDefault="00D2539F" w:rsidP="00D2539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7D5CE244" w14:textId="77777777" w:rsidR="00D2539F" w:rsidRPr="00965DF5" w:rsidRDefault="00D2539F" w:rsidP="00D2539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6F613938" w14:textId="77777777" w:rsidR="00D2539F" w:rsidRPr="00965DF5" w:rsidRDefault="00D2539F" w:rsidP="00D2539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7FDD168C" w14:textId="77777777" w:rsidR="00D2539F" w:rsidRPr="00965DF5" w:rsidRDefault="00D2539F" w:rsidP="00D2539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5FB6E6C7" w14:textId="77777777" w:rsidR="00D2539F" w:rsidRPr="00965DF5" w:rsidRDefault="00D2539F" w:rsidP="00D2539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06C04C1E" w14:textId="77777777" w:rsidR="00D2539F" w:rsidRDefault="00D2539F" w:rsidP="00D2539F">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1A34DCFD" w14:textId="77777777" w:rsidR="00D2539F" w:rsidRPr="00965DF5" w:rsidRDefault="00D2539F" w:rsidP="00D2539F">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790E9153" w14:textId="77777777" w:rsidR="00D2539F" w:rsidRPr="00965DF5" w:rsidRDefault="00D2539F" w:rsidP="00D2539F">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3EEA1EEE" w14:textId="77777777" w:rsidR="00D2539F" w:rsidRPr="00965DF5" w:rsidRDefault="00D2539F" w:rsidP="00D2539F">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154F3161" w14:textId="04253FAF" w:rsidR="00F052D5" w:rsidRPr="00356F86" w:rsidRDefault="00F052D5" w:rsidP="00F052D5">
      <w:pP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p>
    <w:p w14:paraId="1A26230B" w14:textId="5EBE2214"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441B1771" w14:textId="77777777" w:rsidR="00F052D5" w:rsidRDefault="00F052D5" w:rsidP="00F052D5">
      <w:pPr>
        <w:rPr>
          <w:rFonts w:asciiTheme="minorHAnsi" w:eastAsia="Andale Sans UI" w:hAnsiTheme="minorHAnsi" w:cstheme="minorHAnsi"/>
          <w:sz w:val="18"/>
          <w:szCs w:val="18"/>
          <w:lang w:eastAsia="en-US" w:bidi="en-US"/>
        </w:rPr>
      </w:pPr>
    </w:p>
    <w:p w14:paraId="5E5F179A" w14:textId="77777777" w:rsidR="00F052D5" w:rsidRDefault="00F052D5" w:rsidP="00F052D5">
      <w:pPr>
        <w:rPr>
          <w:rFonts w:asciiTheme="minorHAnsi" w:eastAsia="Andale Sans UI" w:hAnsiTheme="minorHAnsi" w:cstheme="minorHAnsi"/>
          <w:sz w:val="18"/>
          <w:szCs w:val="18"/>
          <w:lang w:eastAsia="en-US" w:bidi="en-US"/>
        </w:rPr>
      </w:pPr>
    </w:p>
    <w:p w14:paraId="011948B7" w14:textId="77777777" w:rsidR="00F052D5" w:rsidRDefault="00F052D5" w:rsidP="00F052D5">
      <w:pPr>
        <w:ind w:left="6381" w:firstLine="709"/>
        <w:rPr>
          <w:rFonts w:eastAsia="Andale Sans UI" w:cs="Times New Roman"/>
          <w:lang w:eastAsia="en-US" w:bidi="en-US"/>
        </w:rPr>
      </w:pPr>
    </w:p>
    <w:p w14:paraId="420738D2" w14:textId="77777777" w:rsidR="00F052D5" w:rsidRDefault="00F052D5" w:rsidP="00F052D5">
      <w:pPr>
        <w:jc w:val="right"/>
        <w:rPr>
          <w:rFonts w:eastAsia="Andale Sans UI" w:cs="Times New Roman"/>
          <w:lang w:eastAsia="en-US" w:bidi="en-US"/>
        </w:rPr>
      </w:pPr>
    </w:p>
    <w:p w14:paraId="2A1BADCD" w14:textId="77777777" w:rsidR="00F052D5" w:rsidRDefault="00F052D5" w:rsidP="00F052D5">
      <w:pPr>
        <w:jc w:val="right"/>
        <w:rPr>
          <w:rFonts w:eastAsia="Andale Sans UI" w:cs="Times New Roman"/>
          <w:lang w:eastAsia="en-US" w:bidi="en-US"/>
        </w:rPr>
      </w:pPr>
    </w:p>
    <w:p w14:paraId="02E76ACB" w14:textId="77777777" w:rsidR="00F052D5" w:rsidRDefault="00F052D5" w:rsidP="00F052D5">
      <w:pPr>
        <w:jc w:val="right"/>
        <w:rPr>
          <w:rFonts w:eastAsia="Andale Sans UI" w:cs="Times New Roman"/>
          <w:lang w:eastAsia="en-US" w:bidi="en-US"/>
        </w:rPr>
      </w:pPr>
    </w:p>
    <w:p w14:paraId="02F88EA5" w14:textId="77777777" w:rsidR="00F052D5" w:rsidRPr="00356F86" w:rsidRDefault="00F052D5" w:rsidP="00F052D5">
      <w:pPr>
        <w:pStyle w:val="Standard"/>
        <w:tabs>
          <w:tab w:val="left" w:pos="30"/>
        </w:tabs>
        <w:jc w:val="right"/>
        <w:rPr>
          <w:rFonts w:asciiTheme="minorHAnsi" w:hAnsiTheme="minorHAnsi" w:cstheme="minorHAnsi"/>
          <w:lang w:val="pl-PL"/>
        </w:rPr>
      </w:pPr>
      <w:r w:rsidRPr="00356F86">
        <w:rPr>
          <w:rFonts w:asciiTheme="minorHAnsi" w:hAnsiTheme="minorHAnsi" w:cstheme="minorHAnsi"/>
          <w:lang w:val="pl-PL"/>
        </w:rPr>
        <w:t>Załącznik nr 2 do SWZ</w:t>
      </w:r>
    </w:p>
    <w:p w14:paraId="1484F975" w14:textId="77777777" w:rsidR="00F052D5" w:rsidRPr="00356F86" w:rsidRDefault="00F052D5" w:rsidP="00F052D5">
      <w:pPr>
        <w:pStyle w:val="Standard"/>
        <w:tabs>
          <w:tab w:val="left" w:pos="30"/>
        </w:tabs>
        <w:jc w:val="center"/>
        <w:rPr>
          <w:rFonts w:asciiTheme="minorHAnsi" w:hAnsiTheme="minorHAnsi" w:cstheme="minorHAnsi"/>
          <w:b/>
          <w:bCs/>
          <w:lang w:val="pl-PL"/>
        </w:rPr>
      </w:pPr>
      <w:r w:rsidRPr="00356F86">
        <w:rPr>
          <w:rFonts w:asciiTheme="minorHAnsi" w:hAnsiTheme="minorHAnsi" w:cstheme="minorHAnsi"/>
          <w:b/>
          <w:bCs/>
          <w:lang w:val="pl-PL"/>
        </w:rPr>
        <w:t>FORMULARZ CENOWY</w:t>
      </w:r>
    </w:p>
    <w:p w14:paraId="4C62B9BE" w14:textId="77777777" w:rsidR="00F052D5" w:rsidRPr="00356F86" w:rsidRDefault="00F052D5" w:rsidP="00F052D5">
      <w:pP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b/>
          <w:lang w:eastAsia="en-US" w:bidi="en-US"/>
        </w:rPr>
        <w:t>Pakiet 23 - PRZEGLĄDY TECHNICZNE I NAPRAWY BIEŻĄCE – DEFIBRYLATOR MEDIANA</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356F86" w14:paraId="54F28916" w14:textId="77777777" w:rsidTr="008C64E4">
        <w:tc>
          <w:tcPr>
            <w:tcW w:w="143" w:type="pct"/>
            <w:tcBorders>
              <w:top w:val="single" w:sz="4" w:space="0" w:color="000000"/>
              <w:left w:val="single" w:sz="4" w:space="0" w:color="000000"/>
              <w:bottom w:val="single" w:sz="4" w:space="0" w:color="000000"/>
            </w:tcBorders>
            <w:shd w:val="clear" w:color="auto" w:fill="auto"/>
            <w:vAlign w:val="center"/>
          </w:tcPr>
          <w:p w14:paraId="027C81BE"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L.p.</w:t>
            </w:r>
          </w:p>
        </w:tc>
        <w:tc>
          <w:tcPr>
            <w:tcW w:w="1568" w:type="pct"/>
            <w:tcBorders>
              <w:top w:val="single" w:sz="4" w:space="0" w:color="000000"/>
              <w:left w:val="single" w:sz="4" w:space="0" w:color="000000"/>
              <w:bottom w:val="single" w:sz="4" w:space="0" w:color="000000"/>
            </w:tcBorders>
            <w:shd w:val="clear" w:color="auto" w:fill="auto"/>
            <w:vAlign w:val="center"/>
          </w:tcPr>
          <w:p w14:paraId="7D89FD82"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vAlign w:val="center"/>
          </w:tcPr>
          <w:p w14:paraId="31CF59DE"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vAlign w:val="center"/>
          </w:tcPr>
          <w:p w14:paraId="7AB76AF1"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vAlign w:val="center"/>
          </w:tcPr>
          <w:p w14:paraId="698EA2D3"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vAlign w:val="center"/>
          </w:tcPr>
          <w:p w14:paraId="20095B7C"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Cena netto</w:t>
            </w:r>
          </w:p>
          <w:p w14:paraId="22076DEE"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vAlign w:val="center"/>
          </w:tcPr>
          <w:p w14:paraId="1210FAB0"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vAlign w:val="center"/>
          </w:tcPr>
          <w:p w14:paraId="306DE065"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Stawka</w:t>
            </w:r>
          </w:p>
          <w:p w14:paraId="02464DD9" w14:textId="77777777" w:rsidR="00F052D5" w:rsidRPr="00356F86" w:rsidRDefault="00F052D5" w:rsidP="008C64E4">
            <w:pPr>
              <w:jc w:val="cente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5386D" w14:textId="77777777" w:rsidR="00F052D5" w:rsidRPr="00356F86" w:rsidRDefault="00F052D5" w:rsidP="008C64E4">
            <w:pPr>
              <w:jc w:val="center"/>
              <w:rPr>
                <w:rFonts w:asciiTheme="minorHAnsi" w:hAnsiTheme="minorHAnsi" w:cstheme="minorHAnsi"/>
              </w:rPr>
            </w:pPr>
            <w:r w:rsidRPr="00356F86">
              <w:rPr>
                <w:rFonts w:asciiTheme="minorHAnsi" w:eastAsia="Andale Sans UI" w:hAnsiTheme="minorHAnsi" w:cstheme="minorHAnsi"/>
                <w:sz w:val="18"/>
                <w:szCs w:val="18"/>
                <w:lang w:eastAsia="en-US" w:bidi="en-US"/>
              </w:rPr>
              <w:t>Wartość brutto przeglądów, napraw</w:t>
            </w:r>
          </w:p>
        </w:tc>
      </w:tr>
      <w:tr w:rsidR="00A10B74" w:rsidRPr="00356F86" w14:paraId="5A511D72" w14:textId="77777777" w:rsidTr="00844A69">
        <w:tc>
          <w:tcPr>
            <w:tcW w:w="143" w:type="pct"/>
            <w:vMerge w:val="restart"/>
            <w:tcBorders>
              <w:top w:val="single" w:sz="4" w:space="0" w:color="000000"/>
              <w:left w:val="single" w:sz="4" w:space="0" w:color="000000"/>
            </w:tcBorders>
            <w:shd w:val="clear" w:color="auto" w:fill="auto"/>
          </w:tcPr>
          <w:p w14:paraId="7781F984" w14:textId="77777777" w:rsidR="00A10B74" w:rsidRPr="00356F86" w:rsidRDefault="00A10B74" w:rsidP="008C64E4">
            <w:pPr>
              <w:snapToGrid w:val="0"/>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w:t>
            </w:r>
          </w:p>
        </w:tc>
        <w:tc>
          <w:tcPr>
            <w:tcW w:w="1568" w:type="pct"/>
            <w:tcBorders>
              <w:top w:val="single" w:sz="4" w:space="0" w:color="000000"/>
              <w:left w:val="single" w:sz="4" w:space="0" w:color="000000"/>
              <w:bottom w:val="single" w:sz="4" w:space="0" w:color="000000"/>
            </w:tcBorders>
            <w:shd w:val="clear" w:color="auto" w:fill="auto"/>
          </w:tcPr>
          <w:p w14:paraId="504E25B4" w14:textId="77777777" w:rsidR="00A10B74" w:rsidRPr="00356F86" w:rsidRDefault="00A10B74"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Defibrylator D700, r. prod. 2021, MEDIANA</w:t>
            </w:r>
          </w:p>
        </w:tc>
        <w:tc>
          <w:tcPr>
            <w:tcW w:w="379" w:type="pct"/>
            <w:tcBorders>
              <w:top w:val="single" w:sz="4" w:space="0" w:color="000000"/>
              <w:left w:val="single" w:sz="4" w:space="0" w:color="000000"/>
              <w:bottom w:val="single" w:sz="4" w:space="0" w:color="000000"/>
            </w:tcBorders>
            <w:shd w:val="clear" w:color="auto" w:fill="auto"/>
          </w:tcPr>
          <w:p w14:paraId="610941D5" w14:textId="77777777" w:rsidR="00A10B74" w:rsidRPr="00356F86" w:rsidRDefault="00A10B74"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3B2F613F" w14:textId="77777777" w:rsidR="00A10B74" w:rsidRPr="00356F86" w:rsidRDefault="00A10B74"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w:t>
            </w:r>
          </w:p>
        </w:tc>
        <w:tc>
          <w:tcPr>
            <w:tcW w:w="499" w:type="pct"/>
            <w:tcBorders>
              <w:top w:val="single" w:sz="4" w:space="0" w:color="000000"/>
              <w:left w:val="single" w:sz="4" w:space="0" w:color="000000"/>
              <w:bottom w:val="single" w:sz="4" w:space="0" w:color="000000"/>
            </w:tcBorders>
            <w:shd w:val="clear" w:color="auto" w:fill="auto"/>
          </w:tcPr>
          <w:p w14:paraId="23B271B3" w14:textId="77777777" w:rsidR="00A10B74" w:rsidRPr="00356F86" w:rsidRDefault="00A10B74"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1 x raz w roku</w:t>
            </w:r>
          </w:p>
        </w:tc>
        <w:tc>
          <w:tcPr>
            <w:tcW w:w="533" w:type="pct"/>
            <w:tcBorders>
              <w:top w:val="single" w:sz="4" w:space="0" w:color="000000"/>
              <w:left w:val="single" w:sz="4" w:space="0" w:color="000000"/>
              <w:bottom w:val="single" w:sz="4" w:space="0" w:color="000000"/>
            </w:tcBorders>
            <w:shd w:val="clear" w:color="auto" w:fill="auto"/>
          </w:tcPr>
          <w:p w14:paraId="0FC0A244" w14:textId="77777777" w:rsidR="00A10B74" w:rsidRPr="00356F86" w:rsidRDefault="00A10B74"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6C1DD40E" w14:textId="77777777" w:rsidR="00A10B74" w:rsidRPr="00356F86" w:rsidRDefault="00A10B74"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4F5D169E" w14:textId="77777777" w:rsidR="00A10B74" w:rsidRPr="00356F86" w:rsidRDefault="00A10B74"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41399D37" w14:textId="77777777" w:rsidR="00A10B74" w:rsidRPr="00356F86" w:rsidRDefault="00A10B74" w:rsidP="008C64E4">
            <w:pPr>
              <w:snapToGrid w:val="0"/>
              <w:jc w:val="center"/>
              <w:rPr>
                <w:rFonts w:asciiTheme="minorHAnsi" w:hAnsiTheme="minorHAnsi" w:cstheme="minorHAnsi"/>
                <w:sz w:val="22"/>
                <w:szCs w:val="22"/>
              </w:rPr>
            </w:pPr>
          </w:p>
        </w:tc>
      </w:tr>
      <w:tr w:rsidR="00A10B74" w:rsidRPr="00356F86" w14:paraId="20BA71B2" w14:textId="77777777" w:rsidTr="00844A69">
        <w:tc>
          <w:tcPr>
            <w:tcW w:w="143" w:type="pct"/>
            <w:vMerge/>
            <w:tcBorders>
              <w:left w:val="single" w:sz="4" w:space="0" w:color="000000"/>
              <w:bottom w:val="single" w:sz="4" w:space="0" w:color="000000"/>
            </w:tcBorders>
            <w:shd w:val="clear" w:color="auto" w:fill="auto"/>
          </w:tcPr>
          <w:p w14:paraId="74E38FC7" w14:textId="77777777" w:rsidR="00A10B74" w:rsidRPr="00356F86" w:rsidRDefault="00A10B74"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590FBEAD" w14:textId="77777777" w:rsidR="00A10B74" w:rsidRPr="00356F86" w:rsidRDefault="00A10B74"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4C12D694" w14:textId="77777777" w:rsidR="00A10B74" w:rsidRPr="00356F86" w:rsidRDefault="00A10B74"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09BEBC8B" w14:textId="77777777" w:rsidR="00A10B74" w:rsidRPr="00356F86" w:rsidRDefault="00A10B74"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tcPr>
          <w:p w14:paraId="7553CCA0" w14:textId="77777777" w:rsidR="00A10B74" w:rsidRPr="00356F86" w:rsidRDefault="00A10B74"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2ADE15CE" w14:textId="77777777" w:rsidR="00A10B74" w:rsidRPr="00356F86" w:rsidRDefault="00A10B74"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24F74718" w14:textId="77777777" w:rsidR="00A10B74" w:rsidRPr="00356F86" w:rsidRDefault="00A10B74"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3D6F3398" w14:textId="77777777" w:rsidR="00A10B74" w:rsidRPr="00356F86" w:rsidRDefault="00A10B74"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E1B19D2" w14:textId="77777777" w:rsidR="00A10B74" w:rsidRPr="00356F86" w:rsidRDefault="00A10B74" w:rsidP="008C64E4">
            <w:pPr>
              <w:snapToGrid w:val="0"/>
              <w:jc w:val="center"/>
              <w:rPr>
                <w:rFonts w:asciiTheme="minorHAnsi" w:hAnsiTheme="minorHAnsi" w:cstheme="minorHAnsi"/>
                <w:sz w:val="22"/>
                <w:szCs w:val="22"/>
              </w:rPr>
            </w:pPr>
          </w:p>
        </w:tc>
      </w:tr>
      <w:tr w:rsidR="00F052D5" w:rsidRPr="00356F86" w14:paraId="6AAE0A01"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2BA87C6D" w14:textId="77777777" w:rsidR="00F052D5" w:rsidRPr="00356F86" w:rsidRDefault="00F052D5" w:rsidP="008C64E4">
            <w:pPr>
              <w:jc w:val="cente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79BA355D" w14:textId="77777777" w:rsidR="00F052D5" w:rsidRPr="00356F86" w:rsidRDefault="00F052D5" w:rsidP="008C64E4">
            <w:pPr>
              <w:jc w:val="center"/>
              <w:rPr>
                <w:rFonts w:asciiTheme="minorHAnsi" w:eastAsia="Andale Sans UI" w:hAnsiTheme="minorHAnsi" w:cstheme="minorHAnsi"/>
                <w:b/>
                <w:bCs/>
                <w:iCs/>
                <w:sz w:val="22"/>
                <w:szCs w:val="22"/>
                <w:lang w:eastAsia="en-US" w:bidi="en-US"/>
              </w:rPr>
            </w:pPr>
            <w:r w:rsidRPr="00356F86">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779E33D5" w14:textId="77777777" w:rsidR="00F052D5" w:rsidRPr="00356F86"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0B3766BF" w14:textId="77777777" w:rsidR="00F052D5" w:rsidRPr="00356F86" w:rsidRDefault="00F052D5" w:rsidP="008C64E4">
            <w:pPr>
              <w:jc w:val="center"/>
              <w:rPr>
                <w:rFonts w:asciiTheme="minorHAnsi" w:eastAsia="Andale Sans UI" w:hAnsiTheme="minorHAnsi" w:cstheme="minorHAnsi"/>
                <w:b/>
                <w:bCs/>
                <w:iCs/>
                <w:sz w:val="22"/>
                <w:szCs w:val="22"/>
                <w:lang w:eastAsia="en-US" w:bidi="en-US"/>
              </w:rPr>
            </w:pPr>
            <w:r w:rsidRPr="00356F86">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76D644F" w14:textId="77777777" w:rsidR="00F052D5" w:rsidRPr="00356F86" w:rsidRDefault="00F052D5" w:rsidP="008C64E4">
            <w:pPr>
              <w:snapToGrid w:val="0"/>
              <w:jc w:val="center"/>
              <w:rPr>
                <w:rFonts w:asciiTheme="minorHAnsi" w:hAnsiTheme="minorHAnsi" w:cstheme="minorHAnsi"/>
                <w:b/>
                <w:sz w:val="22"/>
                <w:szCs w:val="22"/>
              </w:rPr>
            </w:pPr>
          </w:p>
        </w:tc>
      </w:tr>
    </w:tbl>
    <w:p w14:paraId="53EADAA6" w14:textId="77777777" w:rsidR="00832AFC"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73D2EB8B" w14:textId="77777777" w:rsidR="00832AFC" w:rsidRPr="00965DF5" w:rsidRDefault="00832AFC" w:rsidP="00832AFC">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7DA31A25"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752EF7F2"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25EAFE85"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4332F4AE"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14E1922D"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2CB18F75"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32D93D71"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5316EBE5"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316493D9"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7A88B5A2"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69AD04D4"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2D9F3852" w14:textId="77777777" w:rsidR="00832AFC" w:rsidRDefault="00832AFC" w:rsidP="00832AFC">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50406C91"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5291DB27"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40915743" w14:textId="77777777" w:rsidR="00832AFC" w:rsidRPr="00965DF5" w:rsidRDefault="00832AFC" w:rsidP="00832AFC">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2BB1B722" w14:textId="77777777" w:rsidR="00F052D5" w:rsidRPr="00356F86" w:rsidRDefault="00F052D5" w:rsidP="00F052D5">
      <w:pPr>
        <w:rPr>
          <w:rFonts w:asciiTheme="minorHAnsi" w:eastAsia="Andale Sans UI" w:hAnsiTheme="minorHAnsi" w:cstheme="minorHAnsi"/>
          <w:sz w:val="18"/>
          <w:szCs w:val="18"/>
          <w:lang w:eastAsia="en-US" w:bidi="en-US"/>
        </w:rPr>
      </w:pP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r w:rsidRPr="00356F86">
        <w:rPr>
          <w:rFonts w:asciiTheme="minorHAnsi" w:eastAsia="Andale Sans UI" w:hAnsiTheme="minorHAnsi" w:cstheme="minorHAnsi"/>
          <w:sz w:val="18"/>
          <w:szCs w:val="18"/>
          <w:lang w:eastAsia="en-US" w:bidi="en-US"/>
        </w:rPr>
        <w:tab/>
      </w:r>
    </w:p>
    <w:p w14:paraId="5BCB63E6" w14:textId="6E56AE59"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24C45E03" w14:textId="77777777" w:rsidR="00F052D5" w:rsidRPr="00356F86" w:rsidRDefault="00F052D5" w:rsidP="00F052D5">
      <w:pPr>
        <w:rPr>
          <w:rFonts w:asciiTheme="minorHAnsi" w:eastAsia="Andale Sans UI" w:hAnsiTheme="minorHAnsi" w:cstheme="minorHAnsi"/>
          <w:sz w:val="18"/>
          <w:szCs w:val="18"/>
          <w:lang w:eastAsia="en-US" w:bidi="en-US"/>
        </w:rPr>
      </w:pPr>
    </w:p>
    <w:p w14:paraId="1C576705" w14:textId="77777777" w:rsidR="00F052D5" w:rsidRPr="00356F86" w:rsidRDefault="00F052D5" w:rsidP="00F052D5">
      <w:pPr>
        <w:rPr>
          <w:rFonts w:asciiTheme="minorHAnsi" w:eastAsia="Andale Sans UI" w:hAnsiTheme="minorHAnsi" w:cstheme="minorHAnsi"/>
          <w:sz w:val="18"/>
          <w:szCs w:val="18"/>
          <w:lang w:eastAsia="en-US" w:bidi="en-US"/>
        </w:rPr>
      </w:pPr>
    </w:p>
    <w:p w14:paraId="6017DAB2" w14:textId="77777777" w:rsidR="00F052D5" w:rsidRPr="00356F86" w:rsidRDefault="00F052D5" w:rsidP="00F052D5">
      <w:pPr>
        <w:jc w:val="right"/>
        <w:rPr>
          <w:rFonts w:asciiTheme="minorHAnsi" w:eastAsia="Andale Sans UI" w:hAnsiTheme="minorHAnsi" w:cstheme="minorHAnsi"/>
          <w:lang w:eastAsia="en-US" w:bidi="en-US"/>
        </w:rPr>
      </w:pPr>
    </w:p>
    <w:p w14:paraId="0E2DBB21" w14:textId="77777777" w:rsidR="00F052D5" w:rsidRPr="00356F86" w:rsidRDefault="00F052D5" w:rsidP="00F052D5">
      <w:pPr>
        <w:jc w:val="right"/>
        <w:rPr>
          <w:rFonts w:asciiTheme="minorHAnsi" w:eastAsia="Andale Sans UI" w:hAnsiTheme="minorHAnsi" w:cstheme="minorHAnsi"/>
          <w:color w:val="FF0000"/>
          <w:lang w:eastAsia="en-US" w:bidi="en-US"/>
        </w:rPr>
      </w:pPr>
    </w:p>
    <w:p w14:paraId="0B709A03" w14:textId="77777777" w:rsidR="00F052D5" w:rsidRPr="00356F86" w:rsidRDefault="00F052D5" w:rsidP="00F052D5">
      <w:pPr>
        <w:jc w:val="right"/>
        <w:rPr>
          <w:rFonts w:asciiTheme="minorHAnsi" w:eastAsia="Andale Sans UI" w:hAnsiTheme="minorHAnsi" w:cstheme="minorHAnsi"/>
          <w:color w:val="FF0000"/>
          <w:lang w:eastAsia="en-US" w:bidi="en-US"/>
        </w:rPr>
      </w:pPr>
    </w:p>
    <w:p w14:paraId="79D12154" w14:textId="77777777" w:rsidR="00F052D5" w:rsidRPr="00356F86" w:rsidRDefault="00F052D5" w:rsidP="00F052D5">
      <w:pPr>
        <w:jc w:val="right"/>
        <w:rPr>
          <w:rFonts w:asciiTheme="minorHAnsi" w:eastAsia="Andale Sans UI" w:hAnsiTheme="minorHAnsi" w:cstheme="minorHAnsi"/>
          <w:color w:val="FF0000"/>
          <w:lang w:eastAsia="en-US" w:bidi="en-US"/>
        </w:rPr>
      </w:pPr>
    </w:p>
    <w:p w14:paraId="66F89537" w14:textId="77777777" w:rsidR="00F052D5" w:rsidRDefault="00F052D5" w:rsidP="00F052D5">
      <w:pPr>
        <w:jc w:val="right"/>
        <w:rPr>
          <w:rFonts w:eastAsia="Andale Sans UI" w:cs="Times New Roman"/>
          <w:lang w:eastAsia="en-US" w:bidi="en-US"/>
        </w:rPr>
      </w:pPr>
    </w:p>
    <w:p w14:paraId="69814900" w14:textId="77777777" w:rsidR="00F052D5" w:rsidRDefault="00F052D5" w:rsidP="00F052D5">
      <w:pPr>
        <w:jc w:val="right"/>
        <w:rPr>
          <w:rFonts w:eastAsia="Andale Sans UI" w:cs="Times New Roman"/>
          <w:lang w:eastAsia="en-US" w:bidi="en-US"/>
        </w:rPr>
      </w:pPr>
    </w:p>
    <w:p w14:paraId="1FDA8607" w14:textId="77777777" w:rsidR="00F052D5" w:rsidRDefault="00F052D5" w:rsidP="00F052D5">
      <w:pPr>
        <w:jc w:val="right"/>
        <w:rPr>
          <w:rFonts w:eastAsia="Andale Sans UI" w:cs="Times New Roman"/>
          <w:lang w:eastAsia="en-US" w:bidi="en-US"/>
        </w:rPr>
      </w:pPr>
    </w:p>
    <w:p w14:paraId="1D548C24" w14:textId="77777777" w:rsidR="00F052D5" w:rsidRDefault="00F052D5" w:rsidP="00F052D5">
      <w:pPr>
        <w:jc w:val="right"/>
        <w:rPr>
          <w:rFonts w:eastAsia="Andale Sans UI" w:cs="Times New Roman"/>
          <w:lang w:eastAsia="en-US" w:bidi="en-US"/>
        </w:rPr>
      </w:pPr>
    </w:p>
    <w:p w14:paraId="4F911380" w14:textId="77777777" w:rsidR="00F052D5" w:rsidRPr="004C442E" w:rsidRDefault="00F052D5" w:rsidP="00F052D5">
      <w:pPr>
        <w:pStyle w:val="Standard"/>
        <w:tabs>
          <w:tab w:val="left" w:pos="30"/>
        </w:tabs>
        <w:jc w:val="right"/>
        <w:rPr>
          <w:rFonts w:asciiTheme="minorHAnsi" w:hAnsiTheme="minorHAnsi" w:cstheme="minorHAnsi"/>
          <w:lang w:val="pl-PL"/>
        </w:rPr>
      </w:pPr>
      <w:r w:rsidRPr="004C442E">
        <w:rPr>
          <w:rFonts w:asciiTheme="minorHAnsi" w:hAnsiTheme="minorHAnsi" w:cstheme="minorHAnsi"/>
          <w:lang w:val="pl-PL"/>
        </w:rPr>
        <w:t>Załącznik nr 2 do SWZ</w:t>
      </w:r>
    </w:p>
    <w:p w14:paraId="0BA5E7DA" w14:textId="77777777" w:rsidR="00F052D5" w:rsidRPr="004C442E" w:rsidRDefault="00F052D5" w:rsidP="00F052D5">
      <w:pPr>
        <w:pStyle w:val="Standard"/>
        <w:tabs>
          <w:tab w:val="left" w:pos="30"/>
        </w:tabs>
        <w:jc w:val="center"/>
        <w:rPr>
          <w:rFonts w:asciiTheme="minorHAnsi" w:hAnsiTheme="minorHAnsi" w:cstheme="minorHAnsi"/>
          <w:b/>
          <w:bCs/>
          <w:lang w:val="pl-PL"/>
        </w:rPr>
      </w:pPr>
      <w:r w:rsidRPr="004C442E">
        <w:rPr>
          <w:rFonts w:asciiTheme="minorHAnsi" w:hAnsiTheme="minorHAnsi" w:cstheme="minorHAnsi"/>
          <w:b/>
          <w:bCs/>
          <w:lang w:val="pl-PL"/>
        </w:rPr>
        <w:t>FORMULARZ CENOWY</w:t>
      </w:r>
    </w:p>
    <w:p w14:paraId="76BC3B35" w14:textId="77777777" w:rsidR="00F052D5" w:rsidRPr="004C442E" w:rsidRDefault="00F052D5" w:rsidP="00F052D5">
      <w:pPr>
        <w:rPr>
          <w:rFonts w:asciiTheme="minorHAnsi" w:eastAsia="Andale Sans UI" w:hAnsiTheme="minorHAnsi" w:cstheme="minorHAnsi"/>
          <w:sz w:val="18"/>
          <w:szCs w:val="18"/>
          <w:lang w:eastAsia="en-US" w:bidi="en-US"/>
        </w:rPr>
      </w:pPr>
      <w:r w:rsidRPr="004C442E">
        <w:rPr>
          <w:rFonts w:asciiTheme="minorHAnsi" w:eastAsia="Andale Sans UI" w:hAnsiTheme="minorHAnsi" w:cstheme="minorHAnsi"/>
          <w:b/>
          <w:lang w:eastAsia="en-US" w:bidi="en-US"/>
        </w:rPr>
        <w:t>Pakiet 24 - PRZEGLĄDY TECHNICZNE I NAPRAWY BIEŻĄCE – ZESTAW DO BADAŃ HOLTER</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4C442E" w14:paraId="140B86AB" w14:textId="77777777" w:rsidTr="008C64E4">
        <w:tc>
          <w:tcPr>
            <w:tcW w:w="143" w:type="pct"/>
            <w:tcBorders>
              <w:top w:val="single" w:sz="4" w:space="0" w:color="000000"/>
              <w:left w:val="single" w:sz="4" w:space="0" w:color="000000"/>
              <w:bottom w:val="single" w:sz="4" w:space="0" w:color="000000"/>
            </w:tcBorders>
            <w:shd w:val="clear" w:color="auto" w:fill="auto"/>
            <w:vAlign w:val="center"/>
          </w:tcPr>
          <w:p w14:paraId="2E38561E" w14:textId="77777777" w:rsidR="00F052D5" w:rsidRPr="004C442E"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L.p.</w:t>
            </w:r>
          </w:p>
        </w:tc>
        <w:tc>
          <w:tcPr>
            <w:tcW w:w="1568" w:type="pct"/>
            <w:tcBorders>
              <w:top w:val="single" w:sz="4" w:space="0" w:color="000000"/>
              <w:left w:val="single" w:sz="4" w:space="0" w:color="000000"/>
              <w:bottom w:val="single" w:sz="4" w:space="0" w:color="000000"/>
            </w:tcBorders>
            <w:shd w:val="clear" w:color="auto" w:fill="auto"/>
            <w:vAlign w:val="center"/>
          </w:tcPr>
          <w:p w14:paraId="424C8C19" w14:textId="77777777" w:rsidR="00F052D5" w:rsidRPr="004C442E" w:rsidRDefault="00F052D5" w:rsidP="008C64E4">
            <w:pPr>
              <w:jc w:val="center"/>
              <w:rPr>
                <w:rFonts w:asciiTheme="minorHAnsi" w:eastAsia="Andale Sans UI" w:hAnsiTheme="minorHAnsi" w:cstheme="minorHAnsi"/>
                <w:sz w:val="18"/>
                <w:szCs w:val="18"/>
                <w:lang w:eastAsia="en-US" w:bidi="en-US"/>
              </w:rPr>
            </w:pPr>
            <w:r w:rsidRPr="004C442E">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vAlign w:val="center"/>
          </w:tcPr>
          <w:p w14:paraId="0DA774B3" w14:textId="77777777" w:rsidR="00F052D5" w:rsidRPr="004C442E" w:rsidRDefault="00F052D5" w:rsidP="008C64E4">
            <w:pPr>
              <w:jc w:val="center"/>
              <w:rPr>
                <w:rFonts w:asciiTheme="minorHAnsi" w:eastAsia="Andale Sans UI" w:hAnsiTheme="minorHAnsi" w:cstheme="minorHAnsi"/>
                <w:sz w:val="18"/>
                <w:szCs w:val="18"/>
                <w:lang w:eastAsia="en-US" w:bidi="en-US"/>
              </w:rPr>
            </w:pPr>
            <w:r w:rsidRPr="004C442E">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vAlign w:val="center"/>
          </w:tcPr>
          <w:p w14:paraId="6C34B3CB" w14:textId="77777777" w:rsidR="00F052D5" w:rsidRPr="004C442E" w:rsidRDefault="00F052D5" w:rsidP="008C64E4">
            <w:pPr>
              <w:jc w:val="center"/>
              <w:rPr>
                <w:rFonts w:asciiTheme="minorHAnsi" w:eastAsia="Andale Sans UI" w:hAnsiTheme="minorHAnsi" w:cstheme="minorHAnsi"/>
                <w:sz w:val="18"/>
                <w:szCs w:val="18"/>
                <w:lang w:eastAsia="en-US" w:bidi="en-US"/>
              </w:rPr>
            </w:pPr>
            <w:r w:rsidRPr="004C442E">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vAlign w:val="center"/>
          </w:tcPr>
          <w:p w14:paraId="3CE25880" w14:textId="77777777" w:rsidR="00F052D5" w:rsidRPr="004C442E" w:rsidRDefault="00F052D5" w:rsidP="008C64E4">
            <w:pPr>
              <w:jc w:val="center"/>
              <w:rPr>
                <w:rFonts w:asciiTheme="minorHAnsi" w:eastAsia="Andale Sans UI" w:hAnsiTheme="minorHAnsi" w:cstheme="minorHAnsi"/>
                <w:sz w:val="18"/>
                <w:szCs w:val="18"/>
                <w:lang w:eastAsia="en-US" w:bidi="en-US"/>
              </w:rPr>
            </w:pPr>
            <w:r w:rsidRPr="004C442E">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vAlign w:val="center"/>
          </w:tcPr>
          <w:p w14:paraId="5269F3C0" w14:textId="77777777" w:rsidR="00F052D5" w:rsidRPr="004C442E" w:rsidRDefault="00F052D5" w:rsidP="008C64E4">
            <w:pPr>
              <w:jc w:val="center"/>
              <w:rPr>
                <w:rFonts w:asciiTheme="minorHAnsi" w:eastAsia="Andale Sans UI" w:hAnsiTheme="minorHAnsi" w:cstheme="minorHAnsi"/>
                <w:sz w:val="18"/>
                <w:szCs w:val="18"/>
                <w:lang w:eastAsia="en-US" w:bidi="en-US"/>
              </w:rPr>
            </w:pPr>
            <w:r w:rsidRPr="004C442E">
              <w:rPr>
                <w:rFonts w:asciiTheme="minorHAnsi" w:eastAsia="Andale Sans UI" w:hAnsiTheme="minorHAnsi" w:cstheme="minorHAnsi"/>
                <w:sz w:val="18"/>
                <w:szCs w:val="18"/>
                <w:lang w:eastAsia="en-US" w:bidi="en-US"/>
              </w:rPr>
              <w:t>Cena netto</w:t>
            </w:r>
          </w:p>
          <w:p w14:paraId="45B8F101" w14:textId="77777777" w:rsidR="00F052D5" w:rsidRPr="004C442E" w:rsidRDefault="00F052D5" w:rsidP="008C64E4">
            <w:pPr>
              <w:jc w:val="center"/>
              <w:rPr>
                <w:rFonts w:asciiTheme="minorHAnsi" w:eastAsia="Andale Sans UI" w:hAnsiTheme="minorHAnsi" w:cstheme="minorHAnsi"/>
                <w:sz w:val="18"/>
                <w:szCs w:val="18"/>
                <w:lang w:eastAsia="en-US" w:bidi="en-US"/>
              </w:rPr>
            </w:pPr>
            <w:r w:rsidRPr="004C442E">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vAlign w:val="center"/>
          </w:tcPr>
          <w:p w14:paraId="63028E8D" w14:textId="77777777" w:rsidR="00F052D5" w:rsidRPr="004C442E" w:rsidRDefault="00F052D5" w:rsidP="008C64E4">
            <w:pPr>
              <w:jc w:val="center"/>
              <w:rPr>
                <w:rFonts w:asciiTheme="minorHAnsi" w:eastAsia="Andale Sans UI" w:hAnsiTheme="minorHAnsi" w:cstheme="minorHAnsi"/>
                <w:sz w:val="18"/>
                <w:szCs w:val="18"/>
                <w:lang w:eastAsia="en-US" w:bidi="en-US"/>
              </w:rPr>
            </w:pPr>
            <w:r w:rsidRPr="004C442E">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vAlign w:val="center"/>
          </w:tcPr>
          <w:p w14:paraId="7423933B"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13D440BD" w14:textId="77777777" w:rsidR="00F052D5" w:rsidRPr="004C442E" w:rsidRDefault="00F052D5" w:rsidP="008C64E4">
            <w:pPr>
              <w:jc w:val="center"/>
              <w:rPr>
                <w:rFonts w:asciiTheme="minorHAnsi" w:eastAsia="Andale Sans UI" w:hAnsiTheme="minorHAnsi" w:cstheme="minorHAnsi"/>
                <w:sz w:val="18"/>
                <w:szCs w:val="18"/>
                <w:lang w:eastAsia="en-US" w:bidi="en-US"/>
              </w:rPr>
            </w:pPr>
            <w:r w:rsidRPr="004C442E">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44157" w14:textId="77777777" w:rsidR="00F052D5" w:rsidRPr="004C442E" w:rsidRDefault="00F052D5" w:rsidP="008C64E4">
            <w:pPr>
              <w:jc w:val="center"/>
              <w:rPr>
                <w:rFonts w:asciiTheme="minorHAnsi" w:hAnsiTheme="minorHAnsi" w:cstheme="minorHAnsi"/>
              </w:rPr>
            </w:pPr>
            <w:r w:rsidRPr="004C442E">
              <w:rPr>
                <w:rFonts w:asciiTheme="minorHAnsi" w:eastAsia="Andale Sans UI" w:hAnsiTheme="minorHAnsi" w:cstheme="minorHAnsi"/>
                <w:sz w:val="18"/>
                <w:szCs w:val="18"/>
                <w:lang w:eastAsia="en-US" w:bidi="en-US"/>
              </w:rPr>
              <w:t>Wartość brutto przeglądów, napraw</w:t>
            </w:r>
          </w:p>
        </w:tc>
      </w:tr>
      <w:tr w:rsidR="00F052D5" w:rsidRPr="004C442E" w14:paraId="76AFFACE" w14:textId="77777777" w:rsidTr="008C64E4">
        <w:tc>
          <w:tcPr>
            <w:tcW w:w="143" w:type="pct"/>
            <w:vMerge w:val="restart"/>
            <w:tcBorders>
              <w:left w:val="single" w:sz="4" w:space="0" w:color="000000"/>
            </w:tcBorders>
            <w:shd w:val="clear" w:color="auto" w:fill="auto"/>
            <w:vAlign w:val="center"/>
          </w:tcPr>
          <w:p w14:paraId="1939FC5B"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1</w:t>
            </w:r>
          </w:p>
        </w:tc>
        <w:tc>
          <w:tcPr>
            <w:tcW w:w="1568" w:type="pct"/>
            <w:tcBorders>
              <w:left w:val="single" w:sz="4" w:space="0" w:color="000000"/>
              <w:bottom w:val="single" w:sz="4" w:space="0" w:color="000000"/>
            </w:tcBorders>
            <w:shd w:val="clear" w:color="auto" w:fill="auto"/>
            <w:vAlign w:val="center"/>
          </w:tcPr>
          <w:p w14:paraId="6092E54E" w14:textId="77777777" w:rsidR="00F052D5" w:rsidRPr="004C442E" w:rsidRDefault="00F052D5" w:rsidP="008C64E4">
            <w:pP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 xml:space="preserve">Holter ciśnieniowy </w:t>
            </w:r>
            <w:r w:rsidRPr="004C442E">
              <w:rPr>
                <w:rFonts w:asciiTheme="minorHAnsi" w:hAnsiTheme="minorHAnsi" w:cstheme="minorHAnsi"/>
                <w:sz w:val="22"/>
                <w:szCs w:val="22"/>
              </w:rPr>
              <w:t>BTL-08 ABPM, r. prod. 2016, 2021, BTL</w:t>
            </w:r>
          </w:p>
        </w:tc>
        <w:tc>
          <w:tcPr>
            <w:tcW w:w="379" w:type="pct"/>
            <w:tcBorders>
              <w:left w:val="single" w:sz="4" w:space="0" w:color="000000"/>
              <w:bottom w:val="single" w:sz="4" w:space="0" w:color="000000"/>
            </w:tcBorders>
            <w:shd w:val="clear" w:color="auto" w:fill="auto"/>
            <w:vAlign w:val="center"/>
          </w:tcPr>
          <w:p w14:paraId="7E73CEA7" w14:textId="77777777" w:rsidR="00F052D5" w:rsidRPr="004C442E" w:rsidRDefault="00F052D5" w:rsidP="008C64E4">
            <w:pPr>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szt</w:t>
            </w:r>
          </w:p>
        </w:tc>
        <w:tc>
          <w:tcPr>
            <w:tcW w:w="395" w:type="pct"/>
            <w:tcBorders>
              <w:left w:val="single" w:sz="4" w:space="0" w:color="000000"/>
              <w:bottom w:val="single" w:sz="4" w:space="0" w:color="000000"/>
            </w:tcBorders>
            <w:shd w:val="clear" w:color="auto" w:fill="auto"/>
            <w:vAlign w:val="center"/>
          </w:tcPr>
          <w:p w14:paraId="3BCBDD65" w14:textId="77777777" w:rsidR="00F052D5" w:rsidRPr="004C442E" w:rsidRDefault="00F052D5" w:rsidP="008C64E4">
            <w:pPr>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3</w:t>
            </w:r>
          </w:p>
        </w:tc>
        <w:tc>
          <w:tcPr>
            <w:tcW w:w="499" w:type="pct"/>
            <w:tcBorders>
              <w:left w:val="single" w:sz="4" w:space="0" w:color="000000"/>
              <w:bottom w:val="single" w:sz="4" w:space="0" w:color="000000"/>
            </w:tcBorders>
            <w:shd w:val="clear" w:color="auto" w:fill="auto"/>
            <w:vAlign w:val="center"/>
          </w:tcPr>
          <w:p w14:paraId="16F947EE" w14:textId="77777777" w:rsidR="00F052D5" w:rsidRPr="004C442E" w:rsidRDefault="00F052D5" w:rsidP="008C64E4">
            <w:pPr>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1 raz w roku</w:t>
            </w:r>
          </w:p>
        </w:tc>
        <w:tc>
          <w:tcPr>
            <w:tcW w:w="533" w:type="pct"/>
            <w:tcBorders>
              <w:left w:val="single" w:sz="4" w:space="0" w:color="000000"/>
              <w:bottom w:val="single" w:sz="4" w:space="0" w:color="000000"/>
            </w:tcBorders>
            <w:shd w:val="clear" w:color="auto" w:fill="auto"/>
            <w:vAlign w:val="center"/>
          </w:tcPr>
          <w:p w14:paraId="74493FF0"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3926C928"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1FFFDDD2"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35ED9669" w14:textId="77777777" w:rsidR="00F052D5" w:rsidRPr="004C442E" w:rsidRDefault="00F052D5" w:rsidP="008C64E4">
            <w:pPr>
              <w:snapToGrid w:val="0"/>
              <w:jc w:val="center"/>
              <w:rPr>
                <w:rFonts w:asciiTheme="minorHAnsi" w:hAnsiTheme="minorHAnsi" w:cstheme="minorHAnsi"/>
              </w:rPr>
            </w:pPr>
          </w:p>
        </w:tc>
      </w:tr>
      <w:tr w:rsidR="00F052D5" w:rsidRPr="004C442E" w14:paraId="6CC8AABA" w14:textId="77777777" w:rsidTr="008C64E4">
        <w:tc>
          <w:tcPr>
            <w:tcW w:w="143" w:type="pct"/>
            <w:vMerge/>
            <w:tcBorders>
              <w:left w:val="single" w:sz="4" w:space="0" w:color="000000"/>
              <w:bottom w:val="single" w:sz="4" w:space="0" w:color="000000"/>
            </w:tcBorders>
            <w:shd w:val="clear" w:color="auto" w:fill="auto"/>
            <w:vAlign w:val="center"/>
          </w:tcPr>
          <w:p w14:paraId="5835A7AC"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vAlign w:val="center"/>
          </w:tcPr>
          <w:p w14:paraId="1D6E4E9F" w14:textId="77777777" w:rsidR="00F052D5" w:rsidRPr="004C442E" w:rsidRDefault="00F052D5" w:rsidP="008C64E4">
            <w:pP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Stawka za 1 roboczogodzinę naprawy</w:t>
            </w:r>
          </w:p>
        </w:tc>
        <w:tc>
          <w:tcPr>
            <w:tcW w:w="379" w:type="pct"/>
            <w:tcBorders>
              <w:left w:val="single" w:sz="4" w:space="0" w:color="000000"/>
              <w:bottom w:val="single" w:sz="4" w:space="0" w:color="000000"/>
            </w:tcBorders>
            <w:shd w:val="clear" w:color="auto" w:fill="auto"/>
            <w:vAlign w:val="center"/>
          </w:tcPr>
          <w:p w14:paraId="2BCAFB23" w14:textId="77777777" w:rsidR="00F052D5" w:rsidRPr="004C442E" w:rsidRDefault="00F052D5" w:rsidP="008C64E4">
            <w:pPr>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vAlign w:val="center"/>
          </w:tcPr>
          <w:p w14:paraId="25112B3C" w14:textId="77777777" w:rsidR="00F052D5" w:rsidRPr="004C442E" w:rsidRDefault="00F052D5" w:rsidP="008C64E4">
            <w:pPr>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2</w:t>
            </w:r>
          </w:p>
        </w:tc>
        <w:tc>
          <w:tcPr>
            <w:tcW w:w="499" w:type="pct"/>
            <w:tcBorders>
              <w:left w:val="single" w:sz="4" w:space="0" w:color="000000"/>
              <w:bottom w:val="single" w:sz="4" w:space="0" w:color="000000"/>
            </w:tcBorders>
            <w:shd w:val="clear" w:color="auto" w:fill="auto"/>
            <w:vAlign w:val="center"/>
          </w:tcPr>
          <w:p w14:paraId="1EB45525" w14:textId="77777777" w:rsidR="00F052D5" w:rsidRPr="004C442E" w:rsidRDefault="00F052D5" w:rsidP="008C64E4">
            <w:pPr>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xxxxxxxxxx</w:t>
            </w:r>
          </w:p>
        </w:tc>
        <w:tc>
          <w:tcPr>
            <w:tcW w:w="533" w:type="pct"/>
            <w:tcBorders>
              <w:left w:val="single" w:sz="4" w:space="0" w:color="000000"/>
              <w:bottom w:val="single" w:sz="4" w:space="0" w:color="000000"/>
            </w:tcBorders>
            <w:shd w:val="clear" w:color="auto" w:fill="auto"/>
            <w:vAlign w:val="center"/>
          </w:tcPr>
          <w:p w14:paraId="073336B3"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52C624BA"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167BDA26"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286CB0D5" w14:textId="77777777" w:rsidR="00F052D5" w:rsidRPr="004C442E" w:rsidRDefault="00F052D5" w:rsidP="008C64E4">
            <w:pPr>
              <w:snapToGrid w:val="0"/>
              <w:jc w:val="center"/>
              <w:rPr>
                <w:rFonts w:asciiTheme="minorHAnsi" w:hAnsiTheme="minorHAnsi" w:cstheme="minorHAnsi"/>
              </w:rPr>
            </w:pPr>
          </w:p>
        </w:tc>
      </w:tr>
      <w:tr w:rsidR="00F052D5" w:rsidRPr="004C442E" w14:paraId="260F8021" w14:textId="77777777" w:rsidTr="008C64E4">
        <w:tc>
          <w:tcPr>
            <w:tcW w:w="143" w:type="pct"/>
            <w:vMerge w:val="restart"/>
            <w:tcBorders>
              <w:left w:val="single" w:sz="4" w:space="0" w:color="000000"/>
            </w:tcBorders>
            <w:shd w:val="clear" w:color="auto" w:fill="auto"/>
            <w:vAlign w:val="center"/>
          </w:tcPr>
          <w:p w14:paraId="694A891E"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 xml:space="preserve">2. </w:t>
            </w:r>
          </w:p>
        </w:tc>
        <w:tc>
          <w:tcPr>
            <w:tcW w:w="1568" w:type="pct"/>
            <w:tcBorders>
              <w:left w:val="single" w:sz="4" w:space="0" w:color="000000"/>
              <w:bottom w:val="single" w:sz="4" w:space="0" w:color="000000"/>
            </w:tcBorders>
            <w:shd w:val="clear" w:color="auto" w:fill="auto"/>
            <w:vAlign w:val="center"/>
          </w:tcPr>
          <w:p w14:paraId="6B7B454C" w14:textId="77777777" w:rsidR="00F052D5" w:rsidRPr="004C442E" w:rsidRDefault="00F052D5" w:rsidP="008C64E4">
            <w:pP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Holter EKG DMS-300-3A</w:t>
            </w:r>
            <w:r w:rsidRPr="004C442E">
              <w:rPr>
                <w:rFonts w:asciiTheme="minorHAnsi" w:hAnsiTheme="minorHAnsi" w:cstheme="minorHAnsi"/>
                <w:sz w:val="22"/>
                <w:szCs w:val="22"/>
              </w:rPr>
              <w:t>, r. prod. 2016, 2021, OXFORD</w:t>
            </w:r>
          </w:p>
        </w:tc>
        <w:tc>
          <w:tcPr>
            <w:tcW w:w="379" w:type="pct"/>
            <w:tcBorders>
              <w:left w:val="single" w:sz="4" w:space="0" w:color="000000"/>
              <w:bottom w:val="single" w:sz="4" w:space="0" w:color="000000"/>
            </w:tcBorders>
            <w:shd w:val="clear" w:color="auto" w:fill="auto"/>
            <w:vAlign w:val="center"/>
          </w:tcPr>
          <w:p w14:paraId="731E690C" w14:textId="77777777" w:rsidR="00F052D5" w:rsidRPr="004C442E" w:rsidRDefault="00F052D5" w:rsidP="008C64E4">
            <w:pPr>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szt</w:t>
            </w:r>
          </w:p>
        </w:tc>
        <w:tc>
          <w:tcPr>
            <w:tcW w:w="395" w:type="pct"/>
            <w:tcBorders>
              <w:left w:val="single" w:sz="4" w:space="0" w:color="000000"/>
              <w:bottom w:val="single" w:sz="4" w:space="0" w:color="000000"/>
            </w:tcBorders>
            <w:shd w:val="clear" w:color="auto" w:fill="auto"/>
            <w:vAlign w:val="center"/>
          </w:tcPr>
          <w:p w14:paraId="70B0D5B0" w14:textId="77777777" w:rsidR="00F052D5" w:rsidRPr="004C442E" w:rsidRDefault="00F052D5" w:rsidP="008C64E4">
            <w:pPr>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6</w:t>
            </w:r>
          </w:p>
        </w:tc>
        <w:tc>
          <w:tcPr>
            <w:tcW w:w="499" w:type="pct"/>
            <w:tcBorders>
              <w:left w:val="single" w:sz="4" w:space="0" w:color="000000"/>
              <w:bottom w:val="single" w:sz="4" w:space="0" w:color="000000"/>
            </w:tcBorders>
            <w:shd w:val="clear" w:color="auto" w:fill="auto"/>
            <w:vAlign w:val="center"/>
          </w:tcPr>
          <w:p w14:paraId="4B02A32B" w14:textId="77777777" w:rsidR="00F052D5" w:rsidRPr="004C442E" w:rsidRDefault="00F052D5" w:rsidP="008C64E4">
            <w:pPr>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1 raz w roku</w:t>
            </w:r>
          </w:p>
        </w:tc>
        <w:tc>
          <w:tcPr>
            <w:tcW w:w="533" w:type="pct"/>
            <w:tcBorders>
              <w:left w:val="single" w:sz="4" w:space="0" w:color="000000"/>
              <w:bottom w:val="single" w:sz="4" w:space="0" w:color="000000"/>
            </w:tcBorders>
            <w:shd w:val="clear" w:color="auto" w:fill="auto"/>
            <w:vAlign w:val="center"/>
          </w:tcPr>
          <w:p w14:paraId="3F3A878E"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436F31BF"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1BD43A17"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37C545B2" w14:textId="77777777" w:rsidR="00F052D5" w:rsidRPr="004C442E" w:rsidRDefault="00F052D5" w:rsidP="008C64E4">
            <w:pPr>
              <w:snapToGrid w:val="0"/>
              <w:jc w:val="center"/>
              <w:rPr>
                <w:rFonts w:asciiTheme="minorHAnsi" w:hAnsiTheme="minorHAnsi" w:cstheme="minorHAnsi"/>
              </w:rPr>
            </w:pPr>
          </w:p>
        </w:tc>
      </w:tr>
      <w:tr w:rsidR="00F052D5" w:rsidRPr="004C442E" w14:paraId="2ADB67D5" w14:textId="77777777" w:rsidTr="008C64E4">
        <w:tc>
          <w:tcPr>
            <w:tcW w:w="143" w:type="pct"/>
            <w:vMerge/>
            <w:tcBorders>
              <w:left w:val="single" w:sz="4" w:space="0" w:color="000000"/>
              <w:bottom w:val="single" w:sz="4" w:space="0" w:color="000000"/>
            </w:tcBorders>
            <w:shd w:val="clear" w:color="auto" w:fill="auto"/>
            <w:vAlign w:val="center"/>
          </w:tcPr>
          <w:p w14:paraId="3BB329E3"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vAlign w:val="center"/>
          </w:tcPr>
          <w:p w14:paraId="635AB045" w14:textId="77777777" w:rsidR="00F052D5" w:rsidRPr="004C442E" w:rsidRDefault="00F052D5" w:rsidP="008C64E4">
            <w:pP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Stawka za 1 roboczogodzinę naprawy</w:t>
            </w:r>
          </w:p>
        </w:tc>
        <w:tc>
          <w:tcPr>
            <w:tcW w:w="379" w:type="pct"/>
            <w:tcBorders>
              <w:left w:val="single" w:sz="4" w:space="0" w:color="000000"/>
              <w:bottom w:val="single" w:sz="4" w:space="0" w:color="000000"/>
            </w:tcBorders>
            <w:shd w:val="clear" w:color="auto" w:fill="auto"/>
            <w:vAlign w:val="center"/>
          </w:tcPr>
          <w:p w14:paraId="292939DC" w14:textId="77777777" w:rsidR="00F052D5" w:rsidRPr="004C442E" w:rsidRDefault="00F052D5" w:rsidP="008C64E4">
            <w:pPr>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vAlign w:val="center"/>
          </w:tcPr>
          <w:p w14:paraId="2D9D6AE4" w14:textId="77777777" w:rsidR="00F052D5" w:rsidRPr="004C442E" w:rsidRDefault="00F052D5" w:rsidP="008C64E4">
            <w:pPr>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3</w:t>
            </w:r>
          </w:p>
        </w:tc>
        <w:tc>
          <w:tcPr>
            <w:tcW w:w="499" w:type="pct"/>
            <w:tcBorders>
              <w:left w:val="single" w:sz="4" w:space="0" w:color="000000"/>
              <w:bottom w:val="single" w:sz="4" w:space="0" w:color="000000"/>
            </w:tcBorders>
            <w:shd w:val="clear" w:color="auto" w:fill="auto"/>
            <w:vAlign w:val="center"/>
          </w:tcPr>
          <w:p w14:paraId="0B1A68A0" w14:textId="77777777" w:rsidR="00F052D5" w:rsidRPr="004C442E" w:rsidRDefault="00F052D5" w:rsidP="008C64E4">
            <w:pPr>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xxxxxxxxxx</w:t>
            </w:r>
          </w:p>
        </w:tc>
        <w:tc>
          <w:tcPr>
            <w:tcW w:w="533" w:type="pct"/>
            <w:tcBorders>
              <w:left w:val="single" w:sz="4" w:space="0" w:color="000000"/>
              <w:bottom w:val="single" w:sz="4" w:space="0" w:color="000000"/>
            </w:tcBorders>
            <w:shd w:val="clear" w:color="auto" w:fill="auto"/>
            <w:vAlign w:val="center"/>
          </w:tcPr>
          <w:p w14:paraId="0F2C73A8"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375DA9FB"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1F4ED3A2"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2E19B256" w14:textId="77777777" w:rsidR="00F052D5" w:rsidRPr="004C442E" w:rsidRDefault="00F052D5" w:rsidP="008C64E4">
            <w:pPr>
              <w:snapToGrid w:val="0"/>
              <w:jc w:val="center"/>
              <w:rPr>
                <w:rFonts w:asciiTheme="minorHAnsi" w:hAnsiTheme="minorHAnsi" w:cstheme="minorHAnsi"/>
              </w:rPr>
            </w:pPr>
          </w:p>
        </w:tc>
      </w:tr>
      <w:tr w:rsidR="00F052D5" w:rsidRPr="004C442E" w14:paraId="72F2FB82" w14:textId="77777777" w:rsidTr="008C64E4">
        <w:tc>
          <w:tcPr>
            <w:tcW w:w="143" w:type="pct"/>
            <w:vMerge w:val="restart"/>
            <w:tcBorders>
              <w:left w:val="single" w:sz="4" w:space="0" w:color="000000"/>
            </w:tcBorders>
            <w:shd w:val="clear" w:color="auto" w:fill="auto"/>
            <w:vAlign w:val="center"/>
          </w:tcPr>
          <w:p w14:paraId="3E2B2102"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3.</w:t>
            </w:r>
          </w:p>
        </w:tc>
        <w:tc>
          <w:tcPr>
            <w:tcW w:w="1568" w:type="pct"/>
            <w:tcBorders>
              <w:left w:val="single" w:sz="4" w:space="0" w:color="000000"/>
              <w:bottom w:val="single" w:sz="4" w:space="0" w:color="000000"/>
            </w:tcBorders>
            <w:shd w:val="clear" w:color="auto" w:fill="auto"/>
            <w:vAlign w:val="center"/>
          </w:tcPr>
          <w:p w14:paraId="179E2046" w14:textId="39226EF8" w:rsidR="00F052D5" w:rsidRPr="004C442E" w:rsidRDefault="00F052D5" w:rsidP="008C64E4">
            <w:pP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Holter ciśnieniowy R7, R12</w:t>
            </w:r>
            <w:r w:rsidRPr="004C442E">
              <w:rPr>
                <w:rFonts w:asciiTheme="minorHAnsi" w:hAnsiTheme="minorHAnsi" w:cstheme="minorHAnsi"/>
                <w:sz w:val="22"/>
                <w:szCs w:val="22"/>
              </w:rPr>
              <w:t>, r. prod. 2018, 2021, ASPEL</w:t>
            </w:r>
          </w:p>
        </w:tc>
        <w:tc>
          <w:tcPr>
            <w:tcW w:w="379" w:type="pct"/>
            <w:tcBorders>
              <w:left w:val="single" w:sz="4" w:space="0" w:color="000000"/>
              <w:bottom w:val="single" w:sz="4" w:space="0" w:color="000000"/>
            </w:tcBorders>
            <w:shd w:val="clear" w:color="auto" w:fill="auto"/>
            <w:vAlign w:val="center"/>
          </w:tcPr>
          <w:p w14:paraId="2848C90A" w14:textId="77777777" w:rsidR="00F052D5" w:rsidRPr="004C442E" w:rsidRDefault="00F052D5" w:rsidP="008C64E4">
            <w:pPr>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szt</w:t>
            </w:r>
          </w:p>
        </w:tc>
        <w:tc>
          <w:tcPr>
            <w:tcW w:w="395" w:type="pct"/>
            <w:tcBorders>
              <w:left w:val="single" w:sz="4" w:space="0" w:color="000000"/>
              <w:bottom w:val="single" w:sz="4" w:space="0" w:color="000000"/>
            </w:tcBorders>
            <w:shd w:val="clear" w:color="auto" w:fill="auto"/>
            <w:vAlign w:val="center"/>
          </w:tcPr>
          <w:p w14:paraId="0B555389" w14:textId="77777777" w:rsidR="00F052D5" w:rsidRPr="004C442E" w:rsidRDefault="00F052D5" w:rsidP="008C64E4">
            <w:pPr>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2</w:t>
            </w:r>
          </w:p>
        </w:tc>
        <w:tc>
          <w:tcPr>
            <w:tcW w:w="499" w:type="pct"/>
            <w:tcBorders>
              <w:left w:val="single" w:sz="4" w:space="0" w:color="000000"/>
              <w:bottom w:val="single" w:sz="4" w:space="0" w:color="000000"/>
            </w:tcBorders>
            <w:shd w:val="clear" w:color="auto" w:fill="auto"/>
            <w:vAlign w:val="center"/>
          </w:tcPr>
          <w:p w14:paraId="63726C82" w14:textId="77777777" w:rsidR="00F052D5" w:rsidRPr="004C442E" w:rsidRDefault="00F052D5" w:rsidP="008C64E4">
            <w:pPr>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1 raz w roku</w:t>
            </w:r>
          </w:p>
        </w:tc>
        <w:tc>
          <w:tcPr>
            <w:tcW w:w="533" w:type="pct"/>
            <w:tcBorders>
              <w:left w:val="single" w:sz="4" w:space="0" w:color="000000"/>
              <w:bottom w:val="single" w:sz="4" w:space="0" w:color="000000"/>
            </w:tcBorders>
            <w:shd w:val="clear" w:color="auto" w:fill="auto"/>
            <w:vAlign w:val="center"/>
          </w:tcPr>
          <w:p w14:paraId="37B9AAD7"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68DBDE5B"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55EE4A9C"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31B11EAF" w14:textId="77777777" w:rsidR="00F052D5" w:rsidRPr="004C442E" w:rsidRDefault="00F052D5" w:rsidP="008C64E4">
            <w:pPr>
              <w:snapToGrid w:val="0"/>
              <w:jc w:val="center"/>
              <w:rPr>
                <w:rFonts w:asciiTheme="minorHAnsi" w:hAnsiTheme="minorHAnsi" w:cstheme="minorHAnsi"/>
              </w:rPr>
            </w:pPr>
          </w:p>
        </w:tc>
      </w:tr>
      <w:tr w:rsidR="00F052D5" w:rsidRPr="004C442E" w14:paraId="47626A01" w14:textId="77777777" w:rsidTr="008C64E4">
        <w:tc>
          <w:tcPr>
            <w:tcW w:w="143" w:type="pct"/>
            <w:vMerge/>
            <w:tcBorders>
              <w:left w:val="single" w:sz="4" w:space="0" w:color="000000"/>
              <w:bottom w:val="single" w:sz="4" w:space="0" w:color="000000"/>
            </w:tcBorders>
            <w:shd w:val="clear" w:color="auto" w:fill="auto"/>
            <w:vAlign w:val="center"/>
          </w:tcPr>
          <w:p w14:paraId="6EA7A58E"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vAlign w:val="center"/>
          </w:tcPr>
          <w:p w14:paraId="30873831" w14:textId="77777777" w:rsidR="00F052D5" w:rsidRPr="004C442E" w:rsidRDefault="00F052D5" w:rsidP="008C64E4">
            <w:pP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Stawka za 1 roboczogodzinę naprawy</w:t>
            </w:r>
          </w:p>
        </w:tc>
        <w:tc>
          <w:tcPr>
            <w:tcW w:w="379" w:type="pct"/>
            <w:tcBorders>
              <w:left w:val="single" w:sz="4" w:space="0" w:color="000000"/>
              <w:bottom w:val="single" w:sz="4" w:space="0" w:color="000000"/>
            </w:tcBorders>
            <w:shd w:val="clear" w:color="auto" w:fill="auto"/>
            <w:vAlign w:val="center"/>
          </w:tcPr>
          <w:p w14:paraId="4E83702A" w14:textId="77777777" w:rsidR="00F052D5" w:rsidRPr="004C442E" w:rsidRDefault="00F052D5" w:rsidP="008C64E4">
            <w:pPr>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vAlign w:val="center"/>
          </w:tcPr>
          <w:p w14:paraId="2372D639" w14:textId="77777777" w:rsidR="00F052D5" w:rsidRPr="004C442E" w:rsidRDefault="00F052D5" w:rsidP="008C64E4">
            <w:pPr>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2</w:t>
            </w:r>
          </w:p>
        </w:tc>
        <w:tc>
          <w:tcPr>
            <w:tcW w:w="499" w:type="pct"/>
            <w:tcBorders>
              <w:left w:val="single" w:sz="4" w:space="0" w:color="000000"/>
              <w:bottom w:val="single" w:sz="4" w:space="0" w:color="000000"/>
            </w:tcBorders>
            <w:shd w:val="clear" w:color="auto" w:fill="auto"/>
            <w:vAlign w:val="center"/>
          </w:tcPr>
          <w:p w14:paraId="07910FD1" w14:textId="77777777" w:rsidR="00F052D5" w:rsidRPr="004C442E" w:rsidRDefault="00F052D5" w:rsidP="008C64E4">
            <w:pPr>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sz w:val="22"/>
                <w:szCs w:val="22"/>
                <w:lang w:eastAsia="en-US" w:bidi="en-US"/>
              </w:rPr>
              <w:t>xxxxxxxxxx</w:t>
            </w:r>
          </w:p>
        </w:tc>
        <w:tc>
          <w:tcPr>
            <w:tcW w:w="533" w:type="pct"/>
            <w:tcBorders>
              <w:left w:val="single" w:sz="4" w:space="0" w:color="000000"/>
              <w:bottom w:val="single" w:sz="4" w:space="0" w:color="000000"/>
            </w:tcBorders>
            <w:shd w:val="clear" w:color="auto" w:fill="auto"/>
            <w:vAlign w:val="center"/>
          </w:tcPr>
          <w:p w14:paraId="631886DC"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vAlign w:val="center"/>
          </w:tcPr>
          <w:p w14:paraId="3EFAA021"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vAlign w:val="center"/>
          </w:tcPr>
          <w:p w14:paraId="2FDDF5A5" w14:textId="77777777" w:rsidR="00F052D5" w:rsidRPr="004C442E"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vAlign w:val="center"/>
          </w:tcPr>
          <w:p w14:paraId="712584BE" w14:textId="77777777" w:rsidR="00F052D5" w:rsidRPr="004C442E" w:rsidRDefault="00F052D5" w:rsidP="008C64E4">
            <w:pPr>
              <w:snapToGrid w:val="0"/>
              <w:jc w:val="center"/>
              <w:rPr>
                <w:rFonts w:asciiTheme="minorHAnsi" w:hAnsiTheme="minorHAnsi" w:cstheme="minorHAnsi"/>
              </w:rPr>
            </w:pPr>
          </w:p>
        </w:tc>
      </w:tr>
      <w:tr w:rsidR="00F052D5" w:rsidRPr="004C442E" w14:paraId="67D48C44" w14:textId="77777777" w:rsidTr="008C64E4">
        <w:tc>
          <w:tcPr>
            <w:tcW w:w="2984" w:type="pct"/>
            <w:gridSpan w:val="5"/>
            <w:tcBorders>
              <w:top w:val="single" w:sz="4" w:space="0" w:color="000000"/>
              <w:left w:val="single" w:sz="4" w:space="0" w:color="000000"/>
              <w:bottom w:val="single" w:sz="4" w:space="0" w:color="000000"/>
            </w:tcBorders>
            <w:shd w:val="clear" w:color="auto" w:fill="auto"/>
            <w:vAlign w:val="center"/>
          </w:tcPr>
          <w:p w14:paraId="2589814E" w14:textId="77777777" w:rsidR="00F052D5" w:rsidRPr="004C442E" w:rsidRDefault="00F052D5" w:rsidP="008C64E4">
            <w:pPr>
              <w:jc w:val="center"/>
              <w:rPr>
                <w:rFonts w:asciiTheme="minorHAnsi" w:eastAsia="Andale Sans UI" w:hAnsiTheme="minorHAnsi" w:cstheme="minorHAnsi"/>
                <w:sz w:val="22"/>
                <w:szCs w:val="22"/>
                <w:lang w:eastAsia="en-US" w:bidi="en-US"/>
              </w:rPr>
            </w:pPr>
            <w:r w:rsidRPr="004C442E">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vAlign w:val="center"/>
          </w:tcPr>
          <w:p w14:paraId="2732581E" w14:textId="77777777" w:rsidR="00F052D5" w:rsidRPr="004C442E" w:rsidRDefault="00F052D5" w:rsidP="008C64E4">
            <w:pPr>
              <w:jc w:val="center"/>
              <w:rPr>
                <w:rFonts w:asciiTheme="minorHAnsi" w:eastAsia="Andale Sans UI" w:hAnsiTheme="minorHAnsi" w:cstheme="minorHAnsi"/>
                <w:b/>
                <w:bCs/>
                <w:iCs/>
                <w:sz w:val="22"/>
                <w:szCs w:val="22"/>
                <w:lang w:eastAsia="en-US" w:bidi="en-US"/>
              </w:rPr>
            </w:pPr>
            <w:r w:rsidRPr="004C442E">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vAlign w:val="center"/>
          </w:tcPr>
          <w:p w14:paraId="516B3503" w14:textId="77777777" w:rsidR="00F052D5" w:rsidRPr="004C442E"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vAlign w:val="center"/>
          </w:tcPr>
          <w:p w14:paraId="18DDA42F" w14:textId="77777777" w:rsidR="00F052D5" w:rsidRPr="004C442E" w:rsidRDefault="00F052D5" w:rsidP="008C64E4">
            <w:pPr>
              <w:jc w:val="center"/>
              <w:rPr>
                <w:rFonts w:asciiTheme="minorHAnsi" w:eastAsia="Andale Sans UI" w:hAnsiTheme="minorHAnsi" w:cstheme="minorHAnsi"/>
                <w:b/>
                <w:bCs/>
                <w:iCs/>
                <w:sz w:val="22"/>
                <w:szCs w:val="22"/>
                <w:lang w:eastAsia="en-US" w:bidi="en-US"/>
              </w:rPr>
            </w:pPr>
            <w:r w:rsidRPr="004C442E">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06EBA" w14:textId="77777777" w:rsidR="00F052D5" w:rsidRPr="004C442E" w:rsidRDefault="00F052D5" w:rsidP="008C64E4">
            <w:pPr>
              <w:snapToGrid w:val="0"/>
              <w:jc w:val="center"/>
              <w:rPr>
                <w:rFonts w:asciiTheme="minorHAnsi" w:hAnsiTheme="minorHAnsi" w:cstheme="minorHAnsi"/>
                <w:b/>
                <w:sz w:val="22"/>
                <w:szCs w:val="22"/>
              </w:rPr>
            </w:pPr>
          </w:p>
        </w:tc>
      </w:tr>
    </w:tbl>
    <w:p w14:paraId="7907F5F5" w14:textId="77777777" w:rsidR="00832AFC"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4173BE5A" w14:textId="77777777" w:rsidR="00832AFC" w:rsidRPr="00965DF5" w:rsidRDefault="00832AFC" w:rsidP="00832AFC">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105A5066"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73CB1A64"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51C05727"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5ADC5180"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512F8FA3"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28A64EE3"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0F2D18CF"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501D7578"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1530663F"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7CCF36B4"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3472A3F5"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2D08BE8E" w14:textId="77777777" w:rsidR="00832AFC" w:rsidRDefault="00832AFC" w:rsidP="00832AFC">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43830B2D"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1550A307" w14:textId="77777777" w:rsidR="00832AFC" w:rsidRPr="00965DF5" w:rsidRDefault="00832AFC" w:rsidP="00832AFC">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518B09AD" w14:textId="77777777" w:rsidR="00832AFC" w:rsidRPr="00965DF5" w:rsidRDefault="00832AFC" w:rsidP="00832AFC">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6539670E" w14:textId="4ABCA667"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66337B85" w14:textId="77777777" w:rsidR="00F052D5" w:rsidRPr="00356F86" w:rsidRDefault="00F052D5" w:rsidP="00F052D5">
      <w:pPr>
        <w:rPr>
          <w:rFonts w:asciiTheme="minorHAnsi" w:eastAsia="Andale Sans UI" w:hAnsiTheme="minorHAnsi" w:cstheme="minorHAnsi"/>
          <w:sz w:val="18"/>
          <w:szCs w:val="18"/>
          <w:lang w:eastAsia="en-US" w:bidi="en-US"/>
        </w:rPr>
      </w:pPr>
    </w:p>
    <w:p w14:paraId="60168BAF" w14:textId="77777777" w:rsidR="00F052D5" w:rsidRDefault="00F052D5" w:rsidP="00F052D5">
      <w:pPr>
        <w:tabs>
          <w:tab w:val="center" w:pos="6501"/>
          <w:tab w:val="right" w:pos="13003"/>
        </w:tabs>
        <w:jc w:val="right"/>
        <w:rPr>
          <w:rFonts w:eastAsia="Andale Sans UI" w:cs="Times New Roman"/>
          <w:lang w:eastAsia="en-US" w:bidi="en-US"/>
        </w:rPr>
      </w:pPr>
    </w:p>
    <w:p w14:paraId="5BF9A7C4"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13A5F953"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615AA6F0" w14:textId="77777777" w:rsidR="00F052D5" w:rsidRPr="008B7562" w:rsidRDefault="00F052D5" w:rsidP="00F052D5">
      <w:pPr>
        <w:jc w:val="center"/>
        <w:rPr>
          <w:rFonts w:asciiTheme="minorHAnsi" w:eastAsia="Andale Sans UI" w:hAnsiTheme="minorHAnsi" w:cstheme="minorHAnsi"/>
          <w:b/>
          <w:sz w:val="6"/>
          <w:szCs w:val="6"/>
          <w:lang w:eastAsia="en-US" w:bidi="en-US"/>
        </w:rPr>
      </w:pPr>
    </w:p>
    <w:p w14:paraId="6DC33175" w14:textId="1FD27C8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 xml:space="preserve">Pakiet 25 - PRZEGLĄDY TECHNICZNE I NAPRAWY BIEŻĄCE </w:t>
      </w:r>
      <w:r>
        <w:rPr>
          <w:rFonts w:asciiTheme="minorHAnsi" w:eastAsia="Andale Sans UI" w:hAnsiTheme="minorHAnsi" w:cstheme="minorHAnsi"/>
          <w:b/>
          <w:lang w:eastAsia="en-US" w:bidi="en-US"/>
        </w:rPr>
        <w:t>-</w:t>
      </w:r>
      <w:r w:rsidRPr="008B7562">
        <w:rPr>
          <w:rFonts w:asciiTheme="minorHAnsi" w:eastAsia="Andale Sans UI" w:hAnsiTheme="minorHAnsi" w:cstheme="minorHAnsi"/>
          <w:b/>
          <w:lang w:eastAsia="en-US" w:bidi="en-US"/>
        </w:rPr>
        <w:t xml:space="preserve"> INSUFLATOR</w:t>
      </w:r>
    </w:p>
    <w:tbl>
      <w:tblPr>
        <w:tblW w:w="5000" w:type="pct"/>
        <w:tblCellMar>
          <w:left w:w="10" w:type="dxa"/>
          <w:right w:w="10" w:type="dxa"/>
        </w:tblCellMar>
        <w:tblLook w:val="0000" w:firstRow="0" w:lastRow="0" w:firstColumn="0" w:lastColumn="0" w:noHBand="0" w:noVBand="0"/>
      </w:tblPr>
      <w:tblGrid>
        <w:gridCol w:w="422"/>
        <w:gridCol w:w="3811"/>
        <w:gridCol w:w="1120"/>
        <w:gridCol w:w="1169"/>
        <w:gridCol w:w="1481"/>
        <w:gridCol w:w="1580"/>
        <w:gridCol w:w="1681"/>
        <w:gridCol w:w="1120"/>
        <w:gridCol w:w="2161"/>
      </w:tblGrid>
      <w:tr w:rsidR="00F052D5" w:rsidRPr="008B7562" w14:paraId="463810BE" w14:textId="77777777" w:rsidTr="008C64E4">
        <w:tc>
          <w:tcPr>
            <w:tcW w:w="145" w:type="pct"/>
            <w:tcBorders>
              <w:top w:val="single" w:sz="4" w:space="0" w:color="000000"/>
              <w:left w:val="single" w:sz="4" w:space="0" w:color="000000"/>
              <w:bottom w:val="single" w:sz="4" w:space="0" w:color="000000"/>
            </w:tcBorders>
            <w:shd w:val="clear" w:color="auto" w:fill="auto"/>
          </w:tcPr>
          <w:p w14:paraId="744D4166"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L.p</w:t>
            </w:r>
          </w:p>
        </w:tc>
        <w:tc>
          <w:tcPr>
            <w:tcW w:w="1310" w:type="pct"/>
            <w:tcBorders>
              <w:top w:val="single" w:sz="4" w:space="0" w:color="000000"/>
              <w:left w:val="single" w:sz="4" w:space="0" w:color="000000"/>
              <w:bottom w:val="single" w:sz="4" w:space="0" w:color="000000"/>
            </w:tcBorders>
            <w:shd w:val="clear" w:color="auto" w:fill="auto"/>
          </w:tcPr>
          <w:p w14:paraId="52D2D579"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7D5460B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402" w:type="pct"/>
            <w:tcBorders>
              <w:top w:val="single" w:sz="4" w:space="0" w:color="000000"/>
              <w:left w:val="single" w:sz="4" w:space="0" w:color="000000"/>
              <w:bottom w:val="single" w:sz="4" w:space="0" w:color="000000"/>
            </w:tcBorders>
            <w:shd w:val="clear" w:color="auto" w:fill="auto"/>
          </w:tcPr>
          <w:p w14:paraId="290E490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509" w:type="pct"/>
            <w:tcBorders>
              <w:top w:val="single" w:sz="4" w:space="0" w:color="000000"/>
              <w:left w:val="single" w:sz="4" w:space="0" w:color="000000"/>
              <w:bottom w:val="single" w:sz="4" w:space="0" w:color="000000"/>
            </w:tcBorders>
            <w:shd w:val="clear" w:color="auto" w:fill="auto"/>
          </w:tcPr>
          <w:p w14:paraId="24158783"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43" w:type="pct"/>
            <w:tcBorders>
              <w:top w:val="single" w:sz="4" w:space="0" w:color="000000"/>
              <w:left w:val="single" w:sz="4" w:space="0" w:color="000000"/>
              <w:bottom w:val="single" w:sz="4" w:space="0" w:color="000000"/>
            </w:tcBorders>
            <w:shd w:val="clear" w:color="auto" w:fill="auto"/>
          </w:tcPr>
          <w:p w14:paraId="68FC75D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3842B83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72A1E56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85" w:type="pct"/>
            <w:tcBorders>
              <w:top w:val="single" w:sz="4" w:space="0" w:color="000000"/>
              <w:left w:val="single" w:sz="4" w:space="0" w:color="000000"/>
              <w:bottom w:val="single" w:sz="4" w:space="0" w:color="000000"/>
            </w:tcBorders>
            <w:shd w:val="clear" w:color="auto" w:fill="auto"/>
          </w:tcPr>
          <w:p w14:paraId="47EA8EF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 xml:space="preserve">Stawka </w:t>
            </w:r>
          </w:p>
          <w:p w14:paraId="0C7A640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4E5C4E63"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A10B74" w:rsidRPr="008B7562" w14:paraId="200F100B" w14:textId="77777777" w:rsidTr="00A10B74">
        <w:tc>
          <w:tcPr>
            <w:tcW w:w="145" w:type="pct"/>
            <w:vMerge w:val="restart"/>
            <w:tcBorders>
              <w:top w:val="single" w:sz="4" w:space="0" w:color="000000"/>
              <w:left w:val="single" w:sz="4" w:space="0" w:color="000000"/>
            </w:tcBorders>
            <w:shd w:val="clear" w:color="auto" w:fill="auto"/>
            <w:vAlign w:val="center"/>
          </w:tcPr>
          <w:p w14:paraId="6FE72EA0" w14:textId="77777777" w:rsidR="00A10B74" w:rsidRPr="008B7562" w:rsidRDefault="00A10B74" w:rsidP="008C64E4">
            <w:pPr>
              <w:jc w:val="center"/>
              <w:rPr>
                <w:rFonts w:asciiTheme="minorHAnsi" w:hAnsiTheme="minorHAnsi" w:cstheme="minorHAnsi"/>
                <w:sz w:val="22"/>
                <w:szCs w:val="22"/>
              </w:rPr>
            </w:pPr>
            <w:r w:rsidRPr="008B7562">
              <w:rPr>
                <w:rFonts w:asciiTheme="minorHAnsi" w:eastAsia="Andale Sans UI" w:hAnsiTheme="minorHAnsi" w:cstheme="minorHAnsi"/>
                <w:sz w:val="22"/>
                <w:szCs w:val="22"/>
                <w:lang w:eastAsia="en-US" w:bidi="en-US"/>
              </w:rPr>
              <w:t>1.</w:t>
            </w:r>
          </w:p>
        </w:tc>
        <w:tc>
          <w:tcPr>
            <w:tcW w:w="1310" w:type="pct"/>
            <w:tcBorders>
              <w:top w:val="single" w:sz="4" w:space="0" w:color="000000"/>
              <w:left w:val="single" w:sz="4" w:space="0" w:color="000000"/>
              <w:bottom w:val="single" w:sz="4" w:space="0" w:color="000000"/>
            </w:tcBorders>
            <w:shd w:val="clear" w:color="auto" w:fill="auto"/>
          </w:tcPr>
          <w:p w14:paraId="12F495A8" w14:textId="77777777" w:rsidR="00A10B74" w:rsidRPr="008B7562" w:rsidRDefault="00A10B74"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Insuflator kolumnowy I – </w:t>
            </w:r>
            <w:r w:rsidRPr="008B7562">
              <w:rPr>
                <w:rFonts w:asciiTheme="minorHAnsi" w:hAnsiTheme="minorHAnsi" w:cstheme="minorHAnsi"/>
                <w:sz w:val="22"/>
                <w:szCs w:val="22"/>
              </w:rPr>
              <w:t>2232, r. prod. 2011, WOLF</w:t>
            </w:r>
          </w:p>
        </w:tc>
        <w:tc>
          <w:tcPr>
            <w:tcW w:w="385" w:type="pct"/>
            <w:tcBorders>
              <w:top w:val="single" w:sz="4" w:space="0" w:color="000000"/>
              <w:left w:val="single" w:sz="4" w:space="0" w:color="000000"/>
              <w:bottom w:val="single" w:sz="4" w:space="0" w:color="000000"/>
            </w:tcBorders>
            <w:shd w:val="clear" w:color="auto" w:fill="auto"/>
          </w:tcPr>
          <w:p w14:paraId="4C1E064D" w14:textId="77777777" w:rsidR="00A10B74" w:rsidRPr="008B7562" w:rsidRDefault="00A10B74"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36E4A19F" w14:textId="77777777" w:rsidR="00A10B74" w:rsidRPr="008B7562" w:rsidRDefault="00A10B74"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7C192EF1" w14:textId="77777777" w:rsidR="00A10B74" w:rsidRPr="008B7562" w:rsidRDefault="00A10B74"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6D2AE01D" w14:textId="77777777" w:rsidR="00A10B74" w:rsidRPr="008B7562" w:rsidRDefault="00A10B74"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20E4AF73" w14:textId="77777777" w:rsidR="00A10B74" w:rsidRPr="008B7562" w:rsidRDefault="00A10B74"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002B8C73" w14:textId="77777777" w:rsidR="00A10B74" w:rsidRPr="008B7562" w:rsidRDefault="00A10B74"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21B7B7B3" w14:textId="77777777" w:rsidR="00A10B74" w:rsidRPr="008B7562" w:rsidRDefault="00A10B74" w:rsidP="008C64E4">
            <w:pPr>
              <w:snapToGrid w:val="0"/>
              <w:jc w:val="center"/>
              <w:rPr>
                <w:rFonts w:asciiTheme="minorHAnsi" w:hAnsiTheme="minorHAnsi" w:cstheme="minorHAnsi"/>
                <w:sz w:val="22"/>
                <w:szCs w:val="22"/>
              </w:rPr>
            </w:pPr>
          </w:p>
        </w:tc>
      </w:tr>
      <w:tr w:rsidR="00A10B74" w:rsidRPr="008B7562" w14:paraId="41A2D737" w14:textId="77777777" w:rsidTr="00B04FA8">
        <w:trPr>
          <w:trHeight w:val="105"/>
        </w:trPr>
        <w:tc>
          <w:tcPr>
            <w:tcW w:w="145" w:type="pct"/>
            <w:vMerge/>
            <w:tcBorders>
              <w:left w:val="single" w:sz="4" w:space="0" w:color="000000"/>
              <w:bottom w:val="single" w:sz="4" w:space="0" w:color="000000"/>
            </w:tcBorders>
            <w:shd w:val="clear" w:color="auto" w:fill="auto"/>
          </w:tcPr>
          <w:p w14:paraId="7CE738D4" w14:textId="77777777" w:rsidR="00A10B74" w:rsidRPr="008B7562" w:rsidRDefault="00A10B74"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4D7C1E1E" w14:textId="77777777" w:rsidR="00A10B74" w:rsidRPr="008B7562" w:rsidRDefault="00A10B74"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2D9C3D8A" w14:textId="77777777" w:rsidR="00A10B74" w:rsidRPr="008B7562" w:rsidRDefault="00A10B74"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5DF1AC66" w14:textId="77777777" w:rsidR="00A10B74" w:rsidRPr="008B7562" w:rsidRDefault="00A10B74"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1B6FBA05" w14:textId="77777777" w:rsidR="00A10B74" w:rsidRPr="008B7562" w:rsidRDefault="00A10B74"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28401A0D" w14:textId="77777777" w:rsidR="00A10B74" w:rsidRPr="008B7562" w:rsidRDefault="00A10B74"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3E341C18" w14:textId="77777777" w:rsidR="00A10B74" w:rsidRPr="008B7562" w:rsidRDefault="00A10B74"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7026A779" w14:textId="77777777" w:rsidR="00A10B74" w:rsidRPr="008B7562" w:rsidRDefault="00A10B74"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15F3B63C" w14:textId="77777777" w:rsidR="00A10B74" w:rsidRPr="008B7562" w:rsidRDefault="00A10B74" w:rsidP="008C64E4">
            <w:pPr>
              <w:snapToGrid w:val="0"/>
              <w:jc w:val="center"/>
              <w:rPr>
                <w:rFonts w:asciiTheme="minorHAnsi" w:hAnsiTheme="minorHAnsi" w:cstheme="minorHAnsi"/>
                <w:sz w:val="22"/>
                <w:szCs w:val="22"/>
              </w:rPr>
            </w:pPr>
          </w:p>
        </w:tc>
      </w:tr>
      <w:tr w:rsidR="00F052D5" w:rsidRPr="008B7562" w14:paraId="4B17B674" w14:textId="77777777" w:rsidTr="008C64E4">
        <w:trPr>
          <w:trHeight w:val="202"/>
        </w:trPr>
        <w:tc>
          <w:tcPr>
            <w:tcW w:w="2751" w:type="pct"/>
            <w:gridSpan w:val="5"/>
            <w:tcBorders>
              <w:top w:val="single" w:sz="4" w:space="0" w:color="000000"/>
              <w:left w:val="single" w:sz="4" w:space="0" w:color="000000"/>
              <w:bottom w:val="single" w:sz="4" w:space="0" w:color="000000"/>
            </w:tcBorders>
            <w:shd w:val="clear" w:color="auto" w:fill="auto"/>
          </w:tcPr>
          <w:p w14:paraId="1F27346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3E11D13F"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4C952D76" w14:textId="77777777" w:rsidR="00F052D5" w:rsidRPr="008B7562" w:rsidRDefault="00F052D5" w:rsidP="008C64E4">
            <w:pPr>
              <w:snapToGrid w:val="0"/>
              <w:jc w:val="center"/>
              <w:rPr>
                <w:rFonts w:asciiTheme="minorHAnsi" w:eastAsia="Andale Sans UI" w:hAnsiTheme="minorHAnsi" w:cstheme="minorHAnsi"/>
                <w:b/>
                <w:bCs/>
                <w:iCs/>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11FDDDF7"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5338F4E4" w14:textId="77777777" w:rsidR="00F052D5" w:rsidRPr="008B7562" w:rsidRDefault="00F052D5" w:rsidP="008C64E4">
            <w:pPr>
              <w:snapToGrid w:val="0"/>
              <w:jc w:val="center"/>
              <w:rPr>
                <w:rFonts w:asciiTheme="minorHAnsi" w:hAnsiTheme="minorHAnsi" w:cstheme="minorHAnsi"/>
                <w:b/>
                <w:sz w:val="22"/>
                <w:szCs w:val="22"/>
              </w:rPr>
            </w:pPr>
          </w:p>
        </w:tc>
      </w:tr>
    </w:tbl>
    <w:p w14:paraId="4C73824F" w14:textId="77777777" w:rsidR="006F47EB"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065AFA0D" w14:textId="77777777" w:rsidR="006F47EB" w:rsidRPr="00965DF5" w:rsidRDefault="006F47EB" w:rsidP="006F47E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6B378708"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4C443498"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6FA27A44"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473974BE"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0240888D"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00C32F71"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5AFFA797"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1CCD3CC5"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08A10E0A"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25A43927"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28314464"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05198527" w14:textId="77777777" w:rsidR="006F47EB" w:rsidRDefault="006F47EB" w:rsidP="006F47E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3F15CDF5"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428B10F6"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6C1688DA" w14:textId="77777777" w:rsidR="006F47EB" w:rsidRPr="00965DF5" w:rsidRDefault="006F47EB" w:rsidP="006F47EB">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6E8DA3CC" w14:textId="77777777" w:rsidR="006F47EB" w:rsidRDefault="006F47EB" w:rsidP="00F052D5">
      <w:pPr>
        <w:jc w:val="both"/>
        <w:rPr>
          <w:rFonts w:asciiTheme="minorHAnsi" w:eastAsia="Arial" w:hAnsiTheme="minorHAnsi" w:cstheme="minorHAnsi"/>
          <w:b/>
          <w:i/>
          <w:sz w:val="20"/>
          <w:szCs w:val="20"/>
          <w:lang w:val="pl-PL" w:bidi="pl-PL"/>
        </w:rPr>
      </w:pPr>
    </w:p>
    <w:p w14:paraId="322FCB85" w14:textId="7494FF85"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6E9F855B" w14:textId="77777777" w:rsidR="00F052D5" w:rsidRPr="008B7562" w:rsidRDefault="00F052D5" w:rsidP="00F052D5">
      <w:pPr>
        <w:jc w:val="right"/>
        <w:rPr>
          <w:rFonts w:asciiTheme="minorHAnsi" w:eastAsia="Andale Sans UI" w:hAnsiTheme="minorHAnsi" w:cstheme="minorHAnsi"/>
          <w:lang w:eastAsia="en-US" w:bidi="en-US"/>
        </w:rPr>
      </w:pPr>
    </w:p>
    <w:p w14:paraId="78CBDE4E" w14:textId="77777777" w:rsidR="00F052D5" w:rsidRPr="008B7562" w:rsidRDefault="00F052D5" w:rsidP="00F052D5">
      <w:pPr>
        <w:jc w:val="right"/>
        <w:rPr>
          <w:rFonts w:asciiTheme="minorHAnsi" w:eastAsia="Andale Sans UI" w:hAnsiTheme="minorHAnsi" w:cstheme="minorHAnsi"/>
          <w:lang w:eastAsia="en-US" w:bidi="en-US"/>
        </w:rPr>
      </w:pPr>
    </w:p>
    <w:p w14:paraId="401C460E" w14:textId="77777777" w:rsidR="00F052D5" w:rsidRPr="008B7562" w:rsidRDefault="00F052D5" w:rsidP="00F052D5">
      <w:pPr>
        <w:jc w:val="right"/>
        <w:rPr>
          <w:rFonts w:asciiTheme="minorHAnsi" w:eastAsia="Andale Sans UI" w:hAnsiTheme="minorHAnsi" w:cstheme="minorHAnsi"/>
          <w:lang w:eastAsia="en-US" w:bidi="en-US"/>
        </w:rPr>
      </w:pPr>
    </w:p>
    <w:p w14:paraId="17B85A56" w14:textId="77777777" w:rsidR="00F052D5" w:rsidRPr="008B7562" w:rsidRDefault="00F052D5" w:rsidP="00F052D5">
      <w:pPr>
        <w:jc w:val="right"/>
        <w:rPr>
          <w:rFonts w:asciiTheme="minorHAnsi" w:eastAsia="Andale Sans UI" w:hAnsiTheme="minorHAnsi" w:cstheme="minorHAnsi"/>
          <w:lang w:eastAsia="en-US" w:bidi="en-US"/>
        </w:rPr>
      </w:pPr>
    </w:p>
    <w:p w14:paraId="166E4127" w14:textId="77777777" w:rsidR="00F052D5" w:rsidRPr="008B7562" w:rsidRDefault="00F052D5" w:rsidP="00F052D5">
      <w:pPr>
        <w:jc w:val="right"/>
        <w:rPr>
          <w:rFonts w:asciiTheme="minorHAnsi" w:eastAsia="Andale Sans UI" w:hAnsiTheme="minorHAnsi" w:cstheme="minorHAnsi"/>
          <w:lang w:eastAsia="en-US" w:bidi="en-US"/>
        </w:rPr>
      </w:pPr>
    </w:p>
    <w:p w14:paraId="1EC63994" w14:textId="77777777" w:rsidR="00F052D5" w:rsidRDefault="00F052D5" w:rsidP="00F052D5">
      <w:pPr>
        <w:jc w:val="right"/>
        <w:rPr>
          <w:rFonts w:asciiTheme="minorHAnsi" w:eastAsia="Andale Sans UI" w:hAnsiTheme="minorHAnsi" w:cstheme="minorHAnsi"/>
          <w:lang w:eastAsia="en-US" w:bidi="en-US"/>
        </w:rPr>
      </w:pPr>
    </w:p>
    <w:p w14:paraId="359BB663" w14:textId="77777777" w:rsidR="00F052D5" w:rsidRDefault="00F052D5" w:rsidP="00F052D5">
      <w:pPr>
        <w:jc w:val="right"/>
        <w:rPr>
          <w:rFonts w:asciiTheme="minorHAnsi" w:eastAsia="Andale Sans UI" w:hAnsiTheme="minorHAnsi" w:cstheme="minorHAnsi"/>
          <w:lang w:eastAsia="en-US" w:bidi="en-US"/>
        </w:rPr>
      </w:pPr>
    </w:p>
    <w:p w14:paraId="31B0C2B7"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652ABCA5"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339401CD"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26 - PRZEGLĄDY TECHNICZNE I NAPRAWY BIEŻĄCE – KAPNOMETRY</w:t>
      </w:r>
    </w:p>
    <w:tbl>
      <w:tblPr>
        <w:tblW w:w="5000" w:type="pct"/>
        <w:tblCellMar>
          <w:left w:w="10" w:type="dxa"/>
          <w:right w:w="10" w:type="dxa"/>
        </w:tblCellMar>
        <w:tblLook w:val="0000" w:firstRow="0" w:lastRow="0" w:firstColumn="0" w:lastColumn="0" w:noHBand="0" w:noVBand="0"/>
      </w:tblPr>
      <w:tblGrid>
        <w:gridCol w:w="422"/>
        <w:gridCol w:w="3811"/>
        <w:gridCol w:w="1120"/>
        <w:gridCol w:w="1169"/>
        <w:gridCol w:w="1481"/>
        <w:gridCol w:w="1580"/>
        <w:gridCol w:w="1681"/>
        <w:gridCol w:w="1120"/>
        <w:gridCol w:w="2161"/>
      </w:tblGrid>
      <w:tr w:rsidR="00F052D5" w:rsidRPr="008B7562" w14:paraId="23B7FFE7" w14:textId="77777777" w:rsidTr="008C64E4">
        <w:tc>
          <w:tcPr>
            <w:tcW w:w="145" w:type="pct"/>
            <w:tcBorders>
              <w:top w:val="single" w:sz="4" w:space="0" w:color="000000"/>
              <w:left w:val="single" w:sz="4" w:space="0" w:color="000000"/>
              <w:bottom w:val="single" w:sz="4" w:space="0" w:color="000000"/>
            </w:tcBorders>
            <w:shd w:val="clear" w:color="auto" w:fill="auto"/>
          </w:tcPr>
          <w:p w14:paraId="5015D29D"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1310" w:type="pct"/>
            <w:tcBorders>
              <w:top w:val="single" w:sz="4" w:space="0" w:color="000000"/>
              <w:left w:val="single" w:sz="4" w:space="0" w:color="000000"/>
              <w:bottom w:val="single" w:sz="4" w:space="0" w:color="000000"/>
            </w:tcBorders>
            <w:shd w:val="clear" w:color="auto" w:fill="auto"/>
          </w:tcPr>
          <w:p w14:paraId="703DB343"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0A131691"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402" w:type="pct"/>
            <w:tcBorders>
              <w:top w:val="single" w:sz="4" w:space="0" w:color="000000"/>
              <w:left w:val="single" w:sz="4" w:space="0" w:color="000000"/>
              <w:bottom w:val="single" w:sz="4" w:space="0" w:color="000000"/>
            </w:tcBorders>
            <w:shd w:val="clear" w:color="auto" w:fill="auto"/>
          </w:tcPr>
          <w:p w14:paraId="19556AA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509" w:type="pct"/>
            <w:tcBorders>
              <w:top w:val="single" w:sz="4" w:space="0" w:color="000000"/>
              <w:left w:val="single" w:sz="4" w:space="0" w:color="000000"/>
              <w:bottom w:val="single" w:sz="4" w:space="0" w:color="000000"/>
            </w:tcBorders>
            <w:shd w:val="clear" w:color="auto" w:fill="auto"/>
          </w:tcPr>
          <w:p w14:paraId="7CE9686C"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43" w:type="pct"/>
            <w:tcBorders>
              <w:top w:val="single" w:sz="4" w:space="0" w:color="000000"/>
              <w:left w:val="single" w:sz="4" w:space="0" w:color="000000"/>
              <w:bottom w:val="single" w:sz="4" w:space="0" w:color="000000"/>
            </w:tcBorders>
            <w:shd w:val="clear" w:color="auto" w:fill="auto"/>
          </w:tcPr>
          <w:p w14:paraId="2157FCA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47858C62"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6967580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85" w:type="pct"/>
            <w:tcBorders>
              <w:top w:val="single" w:sz="4" w:space="0" w:color="000000"/>
              <w:left w:val="single" w:sz="4" w:space="0" w:color="000000"/>
              <w:bottom w:val="single" w:sz="4" w:space="0" w:color="000000"/>
            </w:tcBorders>
            <w:shd w:val="clear" w:color="auto" w:fill="auto"/>
          </w:tcPr>
          <w:p w14:paraId="3CA8E8DF"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Stawka</w:t>
            </w:r>
          </w:p>
          <w:p w14:paraId="36FA952B"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46396A83"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BE51C7" w:rsidRPr="008B7562" w14:paraId="51982028" w14:textId="77777777" w:rsidTr="00692D48">
        <w:tc>
          <w:tcPr>
            <w:tcW w:w="145" w:type="pct"/>
            <w:vMerge w:val="restart"/>
            <w:tcBorders>
              <w:top w:val="single" w:sz="4" w:space="0" w:color="000000"/>
              <w:left w:val="single" w:sz="4" w:space="0" w:color="000000"/>
            </w:tcBorders>
            <w:shd w:val="clear" w:color="auto" w:fill="auto"/>
          </w:tcPr>
          <w:p w14:paraId="64E1125D" w14:textId="77777777" w:rsidR="00BE51C7" w:rsidRPr="008B7562" w:rsidRDefault="00BE51C7" w:rsidP="008C64E4">
            <w:pPr>
              <w:jc w:val="center"/>
              <w:rPr>
                <w:rFonts w:asciiTheme="minorHAnsi" w:hAnsiTheme="minorHAnsi" w:cstheme="minorHAnsi"/>
                <w:sz w:val="22"/>
                <w:szCs w:val="22"/>
              </w:rPr>
            </w:pPr>
            <w:r w:rsidRPr="008B7562">
              <w:rPr>
                <w:rFonts w:asciiTheme="minorHAnsi" w:eastAsia="Andale Sans UI" w:hAnsiTheme="minorHAnsi" w:cstheme="minorHAnsi"/>
                <w:sz w:val="22"/>
                <w:szCs w:val="22"/>
                <w:lang w:eastAsia="en-US" w:bidi="en-US"/>
              </w:rPr>
              <w:t>1.</w:t>
            </w:r>
          </w:p>
        </w:tc>
        <w:tc>
          <w:tcPr>
            <w:tcW w:w="1310" w:type="pct"/>
            <w:tcBorders>
              <w:top w:val="single" w:sz="4" w:space="0" w:color="000000"/>
              <w:left w:val="single" w:sz="4" w:space="0" w:color="000000"/>
              <w:bottom w:val="single" w:sz="4" w:space="0" w:color="000000"/>
            </w:tcBorders>
            <w:shd w:val="clear" w:color="auto" w:fill="auto"/>
          </w:tcPr>
          <w:p w14:paraId="298A64A2" w14:textId="437E5B81" w:rsidR="00BE51C7" w:rsidRPr="008B7562" w:rsidRDefault="00BE51C7"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Kapnograf mas</w:t>
            </w:r>
            <w:r w:rsidRPr="008B7562">
              <w:rPr>
                <w:rFonts w:asciiTheme="minorHAnsi" w:hAnsiTheme="minorHAnsi" w:cstheme="minorHAnsi"/>
              </w:rPr>
              <w:t xml:space="preserve"> 3639, r. </w:t>
            </w:r>
            <w:r w:rsidR="006F47EB">
              <w:rPr>
                <w:rFonts w:asciiTheme="minorHAnsi" w:hAnsiTheme="minorHAnsi" w:cstheme="minorHAnsi"/>
              </w:rPr>
              <w:t>p</w:t>
            </w:r>
            <w:r w:rsidRPr="008B7562">
              <w:rPr>
                <w:rFonts w:asciiTheme="minorHAnsi" w:hAnsiTheme="minorHAnsi" w:cstheme="minorHAnsi"/>
              </w:rPr>
              <w:t xml:space="preserve">rod. 2020, </w:t>
            </w:r>
            <w:r w:rsidR="006F47EB">
              <w:rPr>
                <w:rFonts w:asciiTheme="minorHAnsi" w:hAnsiTheme="minorHAnsi" w:cstheme="minorHAnsi"/>
              </w:rPr>
              <w:t>M</w:t>
            </w:r>
            <w:r w:rsidRPr="008B7562">
              <w:rPr>
                <w:rFonts w:asciiTheme="minorHAnsi" w:hAnsiTheme="minorHAnsi" w:cstheme="minorHAnsi"/>
              </w:rPr>
              <w:t xml:space="preserve">asimo </w:t>
            </w:r>
          </w:p>
        </w:tc>
        <w:tc>
          <w:tcPr>
            <w:tcW w:w="385" w:type="pct"/>
            <w:tcBorders>
              <w:top w:val="single" w:sz="4" w:space="0" w:color="000000"/>
              <w:left w:val="single" w:sz="4" w:space="0" w:color="000000"/>
              <w:bottom w:val="single" w:sz="4" w:space="0" w:color="000000"/>
            </w:tcBorders>
            <w:shd w:val="clear" w:color="auto" w:fill="auto"/>
          </w:tcPr>
          <w:p w14:paraId="3D437571" w14:textId="675927D9" w:rsidR="00BE51C7" w:rsidRPr="008B7562" w:rsidRDefault="006F47EB" w:rsidP="008C64E4">
            <w:pPr>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s</w:t>
            </w:r>
            <w:r w:rsidR="00BE51C7" w:rsidRPr="008B7562">
              <w:rPr>
                <w:rFonts w:asciiTheme="minorHAnsi" w:eastAsia="Andale Sans UI" w:hAnsiTheme="minorHAnsi" w:cstheme="minorHAnsi"/>
                <w:sz w:val="22"/>
                <w:szCs w:val="22"/>
                <w:lang w:eastAsia="en-US" w:bidi="en-US"/>
              </w:rPr>
              <w:t>zt.</w:t>
            </w:r>
          </w:p>
        </w:tc>
        <w:tc>
          <w:tcPr>
            <w:tcW w:w="402" w:type="pct"/>
            <w:tcBorders>
              <w:top w:val="single" w:sz="4" w:space="0" w:color="000000"/>
              <w:left w:val="single" w:sz="4" w:space="0" w:color="000000"/>
              <w:bottom w:val="single" w:sz="4" w:space="0" w:color="000000"/>
            </w:tcBorders>
            <w:shd w:val="clear" w:color="auto" w:fill="auto"/>
          </w:tcPr>
          <w:p w14:paraId="5FFD3AAE"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auto"/>
          </w:tcPr>
          <w:p w14:paraId="10C0FBC2"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5686ED15" w14:textId="1FB11D29"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114233E5" w14:textId="3FAB0A26"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33CD95EF" w14:textId="6E57F6FC"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70FDBF13" w14:textId="33B2D311" w:rsidR="00BE51C7" w:rsidRPr="008B7562" w:rsidRDefault="00BE51C7" w:rsidP="008C64E4">
            <w:pPr>
              <w:snapToGrid w:val="0"/>
              <w:jc w:val="center"/>
              <w:rPr>
                <w:rFonts w:asciiTheme="minorHAnsi" w:hAnsiTheme="minorHAnsi" w:cstheme="minorHAnsi"/>
                <w:sz w:val="22"/>
                <w:szCs w:val="22"/>
              </w:rPr>
            </w:pPr>
          </w:p>
        </w:tc>
      </w:tr>
      <w:tr w:rsidR="00BE51C7" w:rsidRPr="008B7562" w14:paraId="7A71A3ED" w14:textId="77777777" w:rsidTr="00692D48">
        <w:tc>
          <w:tcPr>
            <w:tcW w:w="145" w:type="pct"/>
            <w:vMerge/>
            <w:tcBorders>
              <w:left w:val="single" w:sz="4" w:space="0" w:color="000000"/>
              <w:bottom w:val="single" w:sz="4" w:space="0" w:color="000000"/>
            </w:tcBorders>
            <w:shd w:val="clear" w:color="auto" w:fill="auto"/>
          </w:tcPr>
          <w:p w14:paraId="541679DE"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7D4E2398" w14:textId="77777777" w:rsidR="00BE51C7" w:rsidRPr="008B7562" w:rsidRDefault="00BE51C7"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39B87847" w14:textId="48D02118" w:rsidR="00BE51C7" w:rsidRPr="008B7562" w:rsidRDefault="006F47EB" w:rsidP="008C64E4">
            <w:pPr>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74EB1195"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790E8081"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3C64CCF9" w14:textId="163EE03B"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02184CE5" w14:textId="65B61B36"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794A97E6" w14:textId="093C347B"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3DB240ED" w14:textId="68B88110" w:rsidR="00BE51C7" w:rsidRPr="008B7562" w:rsidRDefault="00BE51C7" w:rsidP="008C64E4">
            <w:pPr>
              <w:snapToGrid w:val="0"/>
              <w:jc w:val="center"/>
              <w:rPr>
                <w:rFonts w:asciiTheme="minorHAnsi" w:hAnsiTheme="minorHAnsi" w:cstheme="minorHAnsi"/>
                <w:sz w:val="22"/>
                <w:szCs w:val="22"/>
              </w:rPr>
            </w:pPr>
          </w:p>
        </w:tc>
      </w:tr>
      <w:tr w:rsidR="00BE51C7" w:rsidRPr="008B7562" w14:paraId="17EA8878" w14:textId="77777777" w:rsidTr="00EC5440">
        <w:tc>
          <w:tcPr>
            <w:tcW w:w="145" w:type="pct"/>
            <w:vMerge w:val="restart"/>
            <w:tcBorders>
              <w:top w:val="single" w:sz="4" w:space="0" w:color="000000"/>
              <w:left w:val="single" w:sz="4" w:space="0" w:color="000000"/>
            </w:tcBorders>
            <w:shd w:val="clear" w:color="auto" w:fill="auto"/>
          </w:tcPr>
          <w:p w14:paraId="74AAC783" w14:textId="77777777" w:rsidR="00BE51C7" w:rsidRPr="008B7562" w:rsidRDefault="00BE51C7" w:rsidP="008C64E4">
            <w:pPr>
              <w:jc w:val="center"/>
              <w:rPr>
                <w:rFonts w:asciiTheme="minorHAnsi" w:hAnsiTheme="minorHAnsi" w:cstheme="minorHAnsi"/>
                <w:sz w:val="22"/>
                <w:szCs w:val="22"/>
              </w:rPr>
            </w:pPr>
            <w:r w:rsidRPr="008B7562">
              <w:rPr>
                <w:rFonts w:asciiTheme="minorHAnsi" w:eastAsia="Andale Sans UI" w:hAnsiTheme="minorHAnsi" w:cstheme="minorHAnsi"/>
                <w:sz w:val="22"/>
                <w:szCs w:val="22"/>
                <w:lang w:eastAsia="en-US" w:bidi="en-US"/>
              </w:rPr>
              <w:t>2.</w:t>
            </w:r>
          </w:p>
        </w:tc>
        <w:tc>
          <w:tcPr>
            <w:tcW w:w="1310" w:type="pct"/>
            <w:tcBorders>
              <w:top w:val="single" w:sz="4" w:space="0" w:color="000000"/>
              <w:left w:val="single" w:sz="4" w:space="0" w:color="000000"/>
              <w:bottom w:val="single" w:sz="4" w:space="0" w:color="000000"/>
            </w:tcBorders>
            <w:shd w:val="clear" w:color="auto" w:fill="auto"/>
          </w:tcPr>
          <w:p w14:paraId="56B4D5B7" w14:textId="3F6EC325" w:rsidR="00BE51C7" w:rsidRPr="008B7562" w:rsidRDefault="00BE51C7"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Kapnometr </w:t>
            </w:r>
            <w:r w:rsidR="006F47EB">
              <w:rPr>
                <w:rFonts w:asciiTheme="minorHAnsi" w:eastAsia="Andale Sans UI" w:hAnsiTheme="minorHAnsi" w:cstheme="minorHAnsi"/>
                <w:sz w:val="22"/>
                <w:szCs w:val="22"/>
                <w:lang w:eastAsia="en-US" w:bidi="en-US"/>
              </w:rPr>
              <w:t>E</w:t>
            </w:r>
            <w:r w:rsidRPr="008B7562">
              <w:rPr>
                <w:rFonts w:asciiTheme="minorHAnsi" w:eastAsia="Andale Sans UI" w:hAnsiTheme="minorHAnsi" w:cstheme="minorHAnsi"/>
                <w:sz w:val="22"/>
                <w:szCs w:val="22"/>
                <w:lang w:eastAsia="en-US" w:bidi="en-US"/>
              </w:rPr>
              <w:t>mma, r</w:t>
            </w:r>
            <w:r w:rsidR="006F47EB">
              <w:rPr>
                <w:rFonts w:asciiTheme="minorHAnsi" w:eastAsia="Andale Sans UI" w:hAnsiTheme="minorHAnsi" w:cstheme="minorHAnsi"/>
                <w:sz w:val="22"/>
                <w:szCs w:val="22"/>
                <w:lang w:eastAsia="en-US" w:bidi="en-US"/>
              </w:rPr>
              <w:t>.</w:t>
            </w:r>
            <w:r w:rsidRPr="008B7562">
              <w:rPr>
                <w:rFonts w:asciiTheme="minorHAnsi" w:eastAsia="Andale Sans UI" w:hAnsiTheme="minorHAnsi" w:cstheme="minorHAnsi"/>
                <w:sz w:val="22"/>
                <w:szCs w:val="22"/>
                <w:lang w:eastAsia="en-US" w:bidi="en-US"/>
              </w:rPr>
              <w:t xml:space="preserve"> prod. 2010, 2011, </w:t>
            </w:r>
            <w:r w:rsidR="006F47EB">
              <w:rPr>
                <w:rFonts w:asciiTheme="minorHAnsi" w:eastAsia="Andale Sans UI" w:hAnsiTheme="minorHAnsi" w:cstheme="minorHAnsi"/>
                <w:sz w:val="22"/>
                <w:szCs w:val="22"/>
                <w:lang w:eastAsia="en-US" w:bidi="en-US"/>
              </w:rPr>
              <w:t>D</w:t>
            </w:r>
            <w:r w:rsidRPr="008B7562">
              <w:rPr>
                <w:rFonts w:asciiTheme="minorHAnsi" w:hAnsiTheme="minorHAnsi" w:cstheme="minorHAnsi"/>
                <w:sz w:val="22"/>
                <w:szCs w:val="22"/>
              </w:rPr>
              <w:t>hasein</w:t>
            </w:r>
          </w:p>
        </w:tc>
        <w:tc>
          <w:tcPr>
            <w:tcW w:w="385" w:type="pct"/>
            <w:tcBorders>
              <w:top w:val="single" w:sz="4" w:space="0" w:color="000000"/>
              <w:left w:val="single" w:sz="4" w:space="0" w:color="000000"/>
              <w:bottom w:val="single" w:sz="4" w:space="0" w:color="000000"/>
            </w:tcBorders>
            <w:shd w:val="clear" w:color="auto" w:fill="auto"/>
          </w:tcPr>
          <w:p w14:paraId="7277A153" w14:textId="51F447F6" w:rsidR="00BE51C7" w:rsidRPr="008B7562" w:rsidRDefault="006F47EB" w:rsidP="008C64E4">
            <w:pPr>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s</w:t>
            </w:r>
            <w:r w:rsidR="00BE51C7" w:rsidRPr="008B7562">
              <w:rPr>
                <w:rFonts w:asciiTheme="minorHAnsi" w:eastAsia="Andale Sans UI" w:hAnsiTheme="minorHAnsi" w:cstheme="minorHAnsi"/>
                <w:sz w:val="22"/>
                <w:szCs w:val="22"/>
                <w:lang w:eastAsia="en-US" w:bidi="en-US"/>
              </w:rPr>
              <w:t>zt.</w:t>
            </w:r>
          </w:p>
        </w:tc>
        <w:tc>
          <w:tcPr>
            <w:tcW w:w="402" w:type="pct"/>
            <w:tcBorders>
              <w:top w:val="single" w:sz="4" w:space="0" w:color="000000"/>
              <w:left w:val="single" w:sz="4" w:space="0" w:color="000000"/>
              <w:bottom w:val="single" w:sz="4" w:space="0" w:color="000000"/>
            </w:tcBorders>
            <w:shd w:val="clear" w:color="auto" w:fill="auto"/>
          </w:tcPr>
          <w:p w14:paraId="7274D0CE"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067B5F28"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45FE3FCC" w14:textId="448335AC"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45E24CC7" w14:textId="5E963BDB"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15A835B4" w14:textId="261A6B61"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7120F1D6" w14:textId="052CE358" w:rsidR="00BE51C7" w:rsidRPr="008B7562" w:rsidRDefault="00BE51C7" w:rsidP="008C64E4">
            <w:pPr>
              <w:snapToGrid w:val="0"/>
              <w:jc w:val="center"/>
              <w:rPr>
                <w:rFonts w:asciiTheme="minorHAnsi" w:hAnsiTheme="minorHAnsi" w:cstheme="minorHAnsi"/>
                <w:sz w:val="22"/>
                <w:szCs w:val="22"/>
              </w:rPr>
            </w:pPr>
          </w:p>
        </w:tc>
      </w:tr>
      <w:tr w:rsidR="00BE51C7" w:rsidRPr="008B7562" w14:paraId="78BC10DF" w14:textId="77777777" w:rsidTr="00EC5440">
        <w:tc>
          <w:tcPr>
            <w:tcW w:w="145" w:type="pct"/>
            <w:vMerge/>
            <w:tcBorders>
              <w:left w:val="single" w:sz="4" w:space="0" w:color="000000"/>
              <w:bottom w:val="single" w:sz="4" w:space="0" w:color="000000"/>
            </w:tcBorders>
            <w:shd w:val="clear" w:color="auto" w:fill="auto"/>
          </w:tcPr>
          <w:p w14:paraId="1B822276"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6A70CB8D" w14:textId="77777777" w:rsidR="00BE51C7" w:rsidRPr="008B7562" w:rsidRDefault="00BE51C7"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043DD364" w14:textId="616F7108" w:rsidR="00BE51C7" w:rsidRPr="008B7562" w:rsidRDefault="006F47EB" w:rsidP="008C64E4">
            <w:pPr>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52E35DC5"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7791427A"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1AB04273" w14:textId="4B710028"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76F200A1" w14:textId="53F07979"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3D0F0BF0" w14:textId="677A2529"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0549BBF3" w14:textId="78AEDDA6" w:rsidR="00BE51C7" w:rsidRPr="008B7562" w:rsidRDefault="00BE51C7" w:rsidP="008C64E4">
            <w:pPr>
              <w:snapToGrid w:val="0"/>
              <w:jc w:val="center"/>
              <w:rPr>
                <w:rFonts w:asciiTheme="minorHAnsi" w:hAnsiTheme="minorHAnsi" w:cstheme="minorHAnsi"/>
                <w:sz w:val="22"/>
                <w:szCs w:val="22"/>
              </w:rPr>
            </w:pPr>
          </w:p>
        </w:tc>
      </w:tr>
      <w:tr w:rsidR="00F052D5" w:rsidRPr="008B7562" w14:paraId="7B9131FD" w14:textId="77777777" w:rsidTr="008C64E4">
        <w:tc>
          <w:tcPr>
            <w:tcW w:w="2751" w:type="pct"/>
            <w:gridSpan w:val="5"/>
            <w:tcBorders>
              <w:top w:val="single" w:sz="4" w:space="0" w:color="000000"/>
              <w:left w:val="single" w:sz="4" w:space="0" w:color="000000"/>
              <w:bottom w:val="single" w:sz="4" w:space="0" w:color="000000"/>
            </w:tcBorders>
            <w:shd w:val="clear" w:color="auto" w:fill="auto"/>
          </w:tcPr>
          <w:p w14:paraId="7104CD78" w14:textId="164C45B0" w:rsidR="00F052D5" w:rsidRPr="008B7562" w:rsidRDefault="00A10B74" w:rsidP="00A10B7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604B5E64" w14:textId="12105B61" w:rsidR="00F052D5" w:rsidRPr="008B7562" w:rsidRDefault="00A10B74" w:rsidP="00A10B7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46710E73" w14:textId="65DF04A1" w:rsidR="00F052D5" w:rsidRPr="008B7562" w:rsidRDefault="00F052D5" w:rsidP="00A10B74">
            <w:pPr>
              <w:snapToGrid w:val="0"/>
              <w:jc w:val="center"/>
              <w:rPr>
                <w:rFonts w:asciiTheme="minorHAnsi" w:eastAsia="Andale Sans UI" w:hAnsiTheme="minorHAnsi" w:cstheme="minorHAnsi"/>
                <w:b/>
                <w:bCs/>
                <w:iCs/>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7A442FBC" w14:textId="2803C5BF" w:rsidR="00F052D5" w:rsidRPr="008B7562" w:rsidRDefault="00A10B74" w:rsidP="00A10B7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24E836F6" w14:textId="37C18927" w:rsidR="00F052D5" w:rsidRPr="008B7562" w:rsidRDefault="00F052D5" w:rsidP="00A10B74">
            <w:pPr>
              <w:snapToGrid w:val="0"/>
              <w:jc w:val="center"/>
              <w:rPr>
                <w:rFonts w:asciiTheme="minorHAnsi" w:eastAsia="Andale Sans UI" w:hAnsiTheme="minorHAnsi" w:cstheme="minorHAnsi"/>
                <w:b/>
                <w:bCs/>
                <w:iCs/>
                <w:sz w:val="22"/>
                <w:szCs w:val="22"/>
                <w:lang w:eastAsia="en-US" w:bidi="en-US"/>
              </w:rPr>
            </w:pPr>
          </w:p>
        </w:tc>
      </w:tr>
    </w:tbl>
    <w:p w14:paraId="17413EAE" w14:textId="77777777" w:rsidR="006F47EB"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3D0E63B1" w14:textId="77777777" w:rsidR="006F47EB" w:rsidRPr="00965DF5" w:rsidRDefault="006F47EB" w:rsidP="006F47E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6C1345E7"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3A6DAF7F"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1CF2694A"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1ABE00AB"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062C7039"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71D9F4D9"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5193273C"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15551320"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7BCB5C6F"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43A5F5CD"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50D38D77"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5EE6FFD2" w14:textId="77777777" w:rsidR="006F47EB" w:rsidRDefault="006F47EB" w:rsidP="006F47E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5EF10337"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5F152C58"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4A53243A" w14:textId="77777777" w:rsidR="006F47EB" w:rsidRPr="00965DF5" w:rsidRDefault="006F47EB" w:rsidP="006F47EB">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72123968" w14:textId="77777777" w:rsidR="00F052D5" w:rsidRDefault="00F052D5" w:rsidP="00F052D5">
      <w:pPr>
        <w:jc w:val="both"/>
        <w:rPr>
          <w:rFonts w:asciiTheme="minorHAnsi" w:eastAsia="Arial" w:hAnsiTheme="minorHAnsi" w:cstheme="minorHAnsi"/>
          <w:b/>
          <w:i/>
          <w:sz w:val="20"/>
          <w:szCs w:val="20"/>
          <w:lang w:val="pl-PL" w:bidi="pl-PL"/>
        </w:rPr>
      </w:pPr>
    </w:p>
    <w:p w14:paraId="40313C99" w14:textId="1FE1B8B9"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3BEE9020" w14:textId="77777777" w:rsidR="00F052D5" w:rsidRDefault="00F052D5" w:rsidP="00F052D5">
      <w:pPr>
        <w:jc w:val="right"/>
        <w:rPr>
          <w:rFonts w:asciiTheme="minorHAnsi" w:eastAsia="Andale Sans UI" w:hAnsiTheme="minorHAnsi" w:cstheme="minorHAnsi"/>
          <w:lang w:eastAsia="en-US" w:bidi="en-US"/>
        </w:rPr>
      </w:pPr>
    </w:p>
    <w:p w14:paraId="4A1BED99" w14:textId="77777777" w:rsidR="00F052D5" w:rsidRDefault="00F052D5" w:rsidP="00F052D5">
      <w:pPr>
        <w:jc w:val="right"/>
        <w:rPr>
          <w:rFonts w:asciiTheme="minorHAnsi" w:eastAsia="Andale Sans UI" w:hAnsiTheme="minorHAnsi" w:cstheme="minorHAnsi"/>
          <w:lang w:eastAsia="en-US" w:bidi="en-US"/>
        </w:rPr>
      </w:pPr>
    </w:p>
    <w:p w14:paraId="4CE562E0" w14:textId="77777777" w:rsidR="00A10B74" w:rsidRDefault="00A10B74" w:rsidP="00F052D5">
      <w:pPr>
        <w:jc w:val="right"/>
        <w:rPr>
          <w:rFonts w:asciiTheme="minorHAnsi" w:eastAsia="Andale Sans UI" w:hAnsiTheme="minorHAnsi" w:cstheme="minorHAnsi"/>
          <w:lang w:eastAsia="en-US" w:bidi="en-US"/>
        </w:rPr>
      </w:pPr>
    </w:p>
    <w:p w14:paraId="2C76D57C" w14:textId="77777777" w:rsidR="00F052D5" w:rsidRDefault="00F052D5" w:rsidP="00F052D5">
      <w:pPr>
        <w:jc w:val="right"/>
        <w:rPr>
          <w:rFonts w:asciiTheme="minorHAnsi" w:eastAsia="Andale Sans UI" w:hAnsiTheme="minorHAnsi" w:cstheme="minorHAnsi"/>
          <w:lang w:eastAsia="en-US" w:bidi="en-US"/>
        </w:rPr>
      </w:pPr>
    </w:p>
    <w:p w14:paraId="65E8B3C9" w14:textId="77777777" w:rsidR="00F052D5" w:rsidRDefault="00F052D5" w:rsidP="00F052D5">
      <w:pPr>
        <w:jc w:val="right"/>
        <w:rPr>
          <w:rFonts w:asciiTheme="minorHAnsi" w:eastAsia="Andale Sans UI" w:hAnsiTheme="minorHAnsi" w:cstheme="minorHAnsi"/>
          <w:lang w:eastAsia="en-US" w:bidi="en-US"/>
        </w:rPr>
      </w:pPr>
    </w:p>
    <w:p w14:paraId="2B4619A3"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3B52401B"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5D7226FF" w14:textId="77777777" w:rsidR="00F052D5" w:rsidRPr="008B7562" w:rsidRDefault="00F052D5" w:rsidP="00F052D5">
      <w:pPr>
        <w:jc w:val="center"/>
        <w:rPr>
          <w:rFonts w:asciiTheme="minorHAnsi" w:eastAsia="Andale Sans UI" w:hAnsiTheme="minorHAnsi" w:cstheme="minorHAnsi"/>
          <w:b/>
          <w:sz w:val="6"/>
          <w:szCs w:val="6"/>
          <w:lang w:eastAsia="en-US" w:bidi="en-US"/>
        </w:rPr>
      </w:pPr>
    </w:p>
    <w:p w14:paraId="7F4EE0A5"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27 - PRZEGLĄDY TECHNICZNE I NAPRAWY BIEŻĄCE – KOLUMNA CHIRURGICZNA Z MONITOREM</w:t>
      </w:r>
    </w:p>
    <w:tbl>
      <w:tblPr>
        <w:tblW w:w="5000" w:type="pct"/>
        <w:jc w:val="center"/>
        <w:tblCellMar>
          <w:left w:w="10" w:type="dxa"/>
          <w:right w:w="10" w:type="dxa"/>
        </w:tblCellMar>
        <w:tblLook w:val="0000" w:firstRow="0" w:lastRow="0" w:firstColumn="0" w:lastColumn="0" w:noHBand="0" w:noVBand="0"/>
      </w:tblPr>
      <w:tblGrid>
        <w:gridCol w:w="546"/>
        <w:gridCol w:w="4105"/>
        <w:gridCol w:w="960"/>
        <w:gridCol w:w="1135"/>
        <w:gridCol w:w="1440"/>
        <w:gridCol w:w="1536"/>
        <w:gridCol w:w="1632"/>
        <w:gridCol w:w="1088"/>
        <w:gridCol w:w="2103"/>
      </w:tblGrid>
      <w:tr w:rsidR="00F052D5" w:rsidRPr="008B7562" w14:paraId="4118F654" w14:textId="77777777" w:rsidTr="008C64E4">
        <w:trPr>
          <w:jc w:val="center"/>
        </w:trPr>
        <w:tc>
          <w:tcPr>
            <w:tcW w:w="188" w:type="pct"/>
            <w:tcBorders>
              <w:top w:val="single" w:sz="4" w:space="0" w:color="000000"/>
              <w:left w:val="single" w:sz="4" w:space="0" w:color="000000"/>
              <w:bottom w:val="single" w:sz="4" w:space="0" w:color="000000"/>
            </w:tcBorders>
            <w:shd w:val="clear" w:color="auto" w:fill="auto"/>
          </w:tcPr>
          <w:p w14:paraId="100D1C3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L.p</w:t>
            </w:r>
          </w:p>
        </w:tc>
        <w:tc>
          <w:tcPr>
            <w:tcW w:w="1411" w:type="pct"/>
            <w:tcBorders>
              <w:top w:val="single" w:sz="4" w:space="0" w:color="000000"/>
              <w:left w:val="single" w:sz="4" w:space="0" w:color="000000"/>
              <w:bottom w:val="single" w:sz="4" w:space="0" w:color="000000"/>
            </w:tcBorders>
            <w:shd w:val="clear" w:color="auto" w:fill="auto"/>
          </w:tcPr>
          <w:p w14:paraId="62014B91"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30" w:type="pct"/>
            <w:tcBorders>
              <w:top w:val="single" w:sz="4" w:space="0" w:color="000000"/>
              <w:left w:val="single" w:sz="4" w:space="0" w:color="000000"/>
              <w:bottom w:val="single" w:sz="4" w:space="0" w:color="000000"/>
            </w:tcBorders>
            <w:shd w:val="clear" w:color="auto" w:fill="auto"/>
          </w:tcPr>
          <w:p w14:paraId="66BCD9BB"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390" w:type="pct"/>
            <w:tcBorders>
              <w:top w:val="single" w:sz="4" w:space="0" w:color="000000"/>
              <w:left w:val="single" w:sz="4" w:space="0" w:color="000000"/>
              <w:bottom w:val="single" w:sz="4" w:space="0" w:color="000000"/>
            </w:tcBorders>
            <w:shd w:val="clear" w:color="auto" w:fill="auto"/>
          </w:tcPr>
          <w:p w14:paraId="75F9D5E3"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495" w:type="pct"/>
            <w:tcBorders>
              <w:top w:val="single" w:sz="4" w:space="0" w:color="000000"/>
              <w:left w:val="single" w:sz="4" w:space="0" w:color="000000"/>
              <w:bottom w:val="single" w:sz="4" w:space="0" w:color="000000"/>
            </w:tcBorders>
            <w:shd w:val="clear" w:color="auto" w:fill="auto"/>
          </w:tcPr>
          <w:p w14:paraId="0C8F6871"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28" w:type="pct"/>
            <w:tcBorders>
              <w:top w:val="single" w:sz="4" w:space="0" w:color="000000"/>
              <w:left w:val="single" w:sz="4" w:space="0" w:color="000000"/>
              <w:bottom w:val="single" w:sz="4" w:space="0" w:color="000000"/>
            </w:tcBorders>
            <w:shd w:val="clear" w:color="auto" w:fill="auto"/>
          </w:tcPr>
          <w:p w14:paraId="74A67E01"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323CED1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61" w:type="pct"/>
            <w:tcBorders>
              <w:top w:val="single" w:sz="4" w:space="0" w:color="000000"/>
              <w:left w:val="single" w:sz="4" w:space="0" w:color="000000"/>
              <w:bottom w:val="single" w:sz="4" w:space="0" w:color="000000"/>
            </w:tcBorders>
            <w:shd w:val="clear" w:color="auto" w:fill="auto"/>
          </w:tcPr>
          <w:p w14:paraId="6660679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74" w:type="pct"/>
            <w:tcBorders>
              <w:top w:val="single" w:sz="4" w:space="0" w:color="000000"/>
              <w:left w:val="single" w:sz="4" w:space="0" w:color="000000"/>
              <w:bottom w:val="single" w:sz="4" w:space="0" w:color="000000"/>
            </w:tcBorders>
            <w:shd w:val="clear" w:color="auto" w:fill="auto"/>
          </w:tcPr>
          <w:p w14:paraId="1B72FCB3"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255527A3"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4EDE4C11"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F052D5" w:rsidRPr="008B7562" w14:paraId="499531D0" w14:textId="77777777" w:rsidTr="008C64E4">
        <w:trPr>
          <w:jc w:val="center"/>
        </w:trPr>
        <w:tc>
          <w:tcPr>
            <w:tcW w:w="188" w:type="pct"/>
            <w:vMerge w:val="restart"/>
            <w:tcBorders>
              <w:top w:val="single" w:sz="4" w:space="0" w:color="000000"/>
              <w:left w:val="single" w:sz="4" w:space="0" w:color="000000"/>
            </w:tcBorders>
            <w:shd w:val="clear" w:color="auto" w:fill="auto"/>
          </w:tcPr>
          <w:p w14:paraId="75AEB94C"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18"/>
                <w:szCs w:val="18"/>
                <w:lang w:eastAsia="en-US" w:bidi="en-US"/>
              </w:rPr>
              <w:t>1.</w:t>
            </w:r>
          </w:p>
        </w:tc>
        <w:tc>
          <w:tcPr>
            <w:tcW w:w="1411" w:type="pct"/>
            <w:tcBorders>
              <w:top w:val="single" w:sz="4" w:space="0" w:color="000000"/>
              <w:left w:val="single" w:sz="4" w:space="0" w:color="000000"/>
              <w:bottom w:val="single" w:sz="4" w:space="0" w:color="000000"/>
            </w:tcBorders>
            <w:shd w:val="clear" w:color="auto" w:fill="auto"/>
          </w:tcPr>
          <w:p w14:paraId="4B078F12" w14:textId="7BCDEB42"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Kolumna aneste</w:t>
            </w:r>
            <w:r w:rsidR="006F47EB">
              <w:rPr>
                <w:rFonts w:asciiTheme="minorHAnsi" w:eastAsia="Andale Sans UI" w:hAnsiTheme="minorHAnsi" w:cstheme="minorHAnsi"/>
                <w:sz w:val="22"/>
                <w:szCs w:val="22"/>
                <w:lang w:eastAsia="en-US" w:bidi="en-US"/>
              </w:rPr>
              <w:t>zjo</w:t>
            </w:r>
            <w:r w:rsidRPr="008B7562">
              <w:rPr>
                <w:rFonts w:asciiTheme="minorHAnsi" w:eastAsia="Andale Sans UI" w:hAnsiTheme="minorHAnsi" w:cstheme="minorHAnsi"/>
                <w:sz w:val="22"/>
                <w:szCs w:val="22"/>
                <w:lang w:eastAsia="en-US" w:bidi="en-US"/>
              </w:rPr>
              <w:t xml:space="preserve">logiczna </w:t>
            </w:r>
            <w:r w:rsidRPr="008B7562">
              <w:rPr>
                <w:rFonts w:asciiTheme="minorHAnsi" w:hAnsiTheme="minorHAnsi" w:cstheme="minorHAnsi"/>
                <w:sz w:val="22"/>
                <w:szCs w:val="22"/>
              </w:rPr>
              <w:t>TD292-03B</w:t>
            </w:r>
            <w:r w:rsidRPr="008B7562">
              <w:rPr>
                <w:rFonts w:asciiTheme="minorHAnsi" w:hAnsiTheme="minorHAnsi" w:cstheme="minorHAnsi"/>
              </w:rPr>
              <w:t>, r. prod. 2010, PNEUMATIK Berlin</w:t>
            </w:r>
          </w:p>
        </w:tc>
        <w:tc>
          <w:tcPr>
            <w:tcW w:w="330" w:type="pct"/>
            <w:tcBorders>
              <w:top w:val="single" w:sz="4" w:space="0" w:color="000000"/>
              <w:left w:val="single" w:sz="4" w:space="0" w:color="000000"/>
              <w:bottom w:val="single" w:sz="4" w:space="0" w:color="000000"/>
            </w:tcBorders>
            <w:shd w:val="clear" w:color="auto" w:fill="auto"/>
          </w:tcPr>
          <w:p w14:paraId="7C08861E"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0" w:type="pct"/>
            <w:tcBorders>
              <w:top w:val="single" w:sz="4" w:space="0" w:color="000000"/>
              <w:left w:val="single" w:sz="4" w:space="0" w:color="000000"/>
              <w:bottom w:val="single" w:sz="4" w:space="0" w:color="000000"/>
            </w:tcBorders>
            <w:shd w:val="clear" w:color="auto" w:fill="auto"/>
          </w:tcPr>
          <w:p w14:paraId="6E0E324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4</w:t>
            </w:r>
          </w:p>
        </w:tc>
        <w:tc>
          <w:tcPr>
            <w:tcW w:w="495" w:type="pct"/>
            <w:tcBorders>
              <w:top w:val="single" w:sz="4" w:space="0" w:color="000000"/>
              <w:left w:val="single" w:sz="4" w:space="0" w:color="000000"/>
              <w:bottom w:val="single" w:sz="4" w:space="0" w:color="000000"/>
            </w:tcBorders>
            <w:shd w:val="clear" w:color="auto" w:fill="auto"/>
          </w:tcPr>
          <w:p w14:paraId="31AB6732"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28" w:type="pct"/>
            <w:tcBorders>
              <w:top w:val="single" w:sz="4" w:space="0" w:color="000000"/>
              <w:left w:val="single" w:sz="4" w:space="0" w:color="000000"/>
              <w:bottom w:val="single" w:sz="4" w:space="0" w:color="000000"/>
            </w:tcBorders>
            <w:shd w:val="clear" w:color="auto" w:fill="auto"/>
          </w:tcPr>
          <w:p w14:paraId="17A2B2D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tcPr>
          <w:p w14:paraId="57B2EAF8"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05ED0D48"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722326D2"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288F4DE8" w14:textId="77777777" w:rsidTr="008C64E4">
        <w:trPr>
          <w:jc w:val="center"/>
        </w:trPr>
        <w:tc>
          <w:tcPr>
            <w:tcW w:w="188" w:type="pct"/>
            <w:vMerge/>
            <w:tcBorders>
              <w:left w:val="single" w:sz="4" w:space="0" w:color="000000"/>
              <w:bottom w:val="single" w:sz="4" w:space="0" w:color="000000"/>
            </w:tcBorders>
            <w:shd w:val="clear" w:color="auto" w:fill="auto"/>
          </w:tcPr>
          <w:p w14:paraId="7BA4C536" w14:textId="77777777" w:rsidR="00F052D5" w:rsidRPr="008B7562" w:rsidRDefault="00F052D5" w:rsidP="008C64E4">
            <w:pPr>
              <w:snapToGrid w:val="0"/>
              <w:jc w:val="center"/>
              <w:rPr>
                <w:rFonts w:asciiTheme="minorHAnsi" w:eastAsia="Andale Sans UI" w:hAnsiTheme="minorHAnsi" w:cstheme="minorHAnsi"/>
                <w:sz w:val="18"/>
                <w:szCs w:val="18"/>
                <w:lang w:eastAsia="en-US" w:bidi="en-US"/>
              </w:rPr>
            </w:pPr>
          </w:p>
        </w:tc>
        <w:tc>
          <w:tcPr>
            <w:tcW w:w="1411" w:type="pct"/>
            <w:tcBorders>
              <w:top w:val="single" w:sz="4" w:space="0" w:color="000000"/>
              <w:left w:val="single" w:sz="4" w:space="0" w:color="000000"/>
              <w:bottom w:val="single" w:sz="4" w:space="0" w:color="000000"/>
            </w:tcBorders>
            <w:shd w:val="clear" w:color="auto" w:fill="auto"/>
          </w:tcPr>
          <w:p w14:paraId="7B2EA1D9"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30" w:type="pct"/>
            <w:tcBorders>
              <w:top w:val="single" w:sz="4" w:space="0" w:color="000000"/>
              <w:left w:val="single" w:sz="4" w:space="0" w:color="000000"/>
              <w:bottom w:val="single" w:sz="4" w:space="0" w:color="000000"/>
            </w:tcBorders>
            <w:shd w:val="clear" w:color="auto" w:fill="auto"/>
          </w:tcPr>
          <w:p w14:paraId="4703FE23"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0" w:type="pct"/>
            <w:tcBorders>
              <w:top w:val="single" w:sz="4" w:space="0" w:color="000000"/>
              <w:left w:val="single" w:sz="4" w:space="0" w:color="000000"/>
              <w:bottom w:val="single" w:sz="4" w:space="0" w:color="000000"/>
            </w:tcBorders>
            <w:shd w:val="clear" w:color="auto" w:fill="auto"/>
          </w:tcPr>
          <w:p w14:paraId="7F396BB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4</w:t>
            </w:r>
          </w:p>
        </w:tc>
        <w:tc>
          <w:tcPr>
            <w:tcW w:w="495" w:type="pct"/>
            <w:tcBorders>
              <w:top w:val="single" w:sz="4" w:space="0" w:color="000000"/>
              <w:left w:val="single" w:sz="4" w:space="0" w:color="000000"/>
              <w:bottom w:val="single" w:sz="4" w:space="0" w:color="000000"/>
            </w:tcBorders>
            <w:shd w:val="clear" w:color="auto" w:fill="auto"/>
          </w:tcPr>
          <w:p w14:paraId="58E7287F"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28" w:type="pct"/>
            <w:tcBorders>
              <w:top w:val="single" w:sz="4" w:space="0" w:color="000000"/>
              <w:left w:val="single" w:sz="4" w:space="0" w:color="000000"/>
              <w:bottom w:val="single" w:sz="4" w:space="0" w:color="000000"/>
            </w:tcBorders>
            <w:shd w:val="clear" w:color="auto" w:fill="auto"/>
          </w:tcPr>
          <w:p w14:paraId="37096D46"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tcPr>
          <w:p w14:paraId="7FB1E7CC"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6716875A"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6653667A"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22A69E80" w14:textId="77777777" w:rsidTr="008C64E4">
        <w:trPr>
          <w:jc w:val="center"/>
        </w:trPr>
        <w:tc>
          <w:tcPr>
            <w:tcW w:w="188" w:type="pct"/>
            <w:vMerge w:val="restart"/>
            <w:tcBorders>
              <w:top w:val="single" w:sz="4" w:space="0" w:color="000000"/>
              <w:left w:val="single" w:sz="4" w:space="0" w:color="000000"/>
            </w:tcBorders>
            <w:shd w:val="clear" w:color="auto" w:fill="auto"/>
          </w:tcPr>
          <w:p w14:paraId="1CAC933A" w14:textId="77777777" w:rsidR="00F052D5" w:rsidRPr="008B7562" w:rsidRDefault="00F052D5" w:rsidP="008C64E4">
            <w:pPr>
              <w:snapToGrid w:val="0"/>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2.</w:t>
            </w:r>
          </w:p>
        </w:tc>
        <w:tc>
          <w:tcPr>
            <w:tcW w:w="1411" w:type="pct"/>
            <w:tcBorders>
              <w:top w:val="single" w:sz="4" w:space="0" w:color="000000"/>
              <w:left w:val="single" w:sz="4" w:space="0" w:color="000000"/>
              <w:bottom w:val="single" w:sz="4" w:space="0" w:color="000000"/>
            </w:tcBorders>
            <w:shd w:val="clear" w:color="auto" w:fill="auto"/>
          </w:tcPr>
          <w:p w14:paraId="2398D8A9" w14:textId="731B7CFE"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Monitor laparoskopowy kolumnowy 24‘</w:t>
            </w:r>
            <w:r>
              <w:rPr>
                <w:rFonts w:asciiTheme="minorHAnsi" w:eastAsia="Andale Sans UI" w:hAnsiTheme="minorHAnsi" w:cstheme="minorHAnsi"/>
                <w:sz w:val="22"/>
                <w:szCs w:val="22"/>
                <w:lang w:eastAsia="en-US" w:bidi="en-US"/>
              </w:rPr>
              <w:t xml:space="preserve">, </w:t>
            </w:r>
            <w:r w:rsidRPr="008B7562">
              <w:rPr>
                <w:rFonts w:asciiTheme="minorHAnsi" w:eastAsia="Andale Sans UI" w:hAnsiTheme="minorHAnsi" w:cstheme="minorHAnsi"/>
                <w:sz w:val="22"/>
                <w:szCs w:val="22"/>
                <w:lang w:eastAsia="en-US" w:bidi="en-US"/>
              </w:rPr>
              <w:t xml:space="preserve">26’ /SONY, </w:t>
            </w:r>
            <w:r w:rsidR="006F47EB">
              <w:rPr>
                <w:rFonts w:asciiTheme="minorHAnsi" w:eastAsia="Andale Sans UI" w:hAnsiTheme="minorHAnsi" w:cstheme="minorHAnsi"/>
                <w:sz w:val="22"/>
                <w:szCs w:val="22"/>
                <w:lang w:eastAsia="en-US" w:bidi="en-US"/>
              </w:rPr>
              <w:t>r</w:t>
            </w:r>
            <w:r w:rsidRPr="008B7562">
              <w:rPr>
                <w:rFonts w:asciiTheme="minorHAnsi" w:eastAsia="Andale Sans UI" w:hAnsiTheme="minorHAnsi" w:cstheme="minorHAnsi"/>
                <w:sz w:val="22"/>
                <w:szCs w:val="22"/>
                <w:lang w:eastAsia="en-US" w:bidi="en-US"/>
              </w:rPr>
              <w:t xml:space="preserve">. </w:t>
            </w:r>
            <w:r w:rsidR="006F47EB">
              <w:rPr>
                <w:rFonts w:asciiTheme="minorHAnsi" w:eastAsia="Andale Sans UI" w:hAnsiTheme="minorHAnsi" w:cstheme="minorHAnsi"/>
                <w:sz w:val="22"/>
                <w:szCs w:val="22"/>
                <w:lang w:eastAsia="en-US" w:bidi="en-US"/>
              </w:rPr>
              <w:t>prod.</w:t>
            </w:r>
            <w:r w:rsidRPr="008B7562">
              <w:rPr>
                <w:rFonts w:asciiTheme="minorHAnsi" w:eastAsia="Andale Sans UI" w:hAnsiTheme="minorHAnsi" w:cstheme="minorHAnsi"/>
                <w:sz w:val="22"/>
                <w:szCs w:val="22"/>
                <w:lang w:eastAsia="en-US" w:bidi="en-US"/>
              </w:rPr>
              <w:t xml:space="preserve"> 2010, SONY</w:t>
            </w:r>
          </w:p>
        </w:tc>
        <w:tc>
          <w:tcPr>
            <w:tcW w:w="330" w:type="pct"/>
            <w:tcBorders>
              <w:top w:val="single" w:sz="4" w:space="0" w:color="000000"/>
              <w:left w:val="single" w:sz="4" w:space="0" w:color="000000"/>
              <w:bottom w:val="single" w:sz="4" w:space="0" w:color="000000"/>
            </w:tcBorders>
            <w:shd w:val="clear" w:color="auto" w:fill="auto"/>
          </w:tcPr>
          <w:p w14:paraId="39BC94E6"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0" w:type="pct"/>
            <w:tcBorders>
              <w:top w:val="single" w:sz="4" w:space="0" w:color="000000"/>
              <w:left w:val="single" w:sz="4" w:space="0" w:color="000000"/>
              <w:bottom w:val="single" w:sz="4" w:space="0" w:color="000000"/>
            </w:tcBorders>
            <w:shd w:val="clear" w:color="auto" w:fill="auto"/>
          </w:tcPr>
          <w:p w14:paraId="12A91CAA"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495" w:type="pct"/>
            <w:tcBorders>
              <w:top w:val="single" w:sz="4" w:space="0" w:color="000000"/>
              <w:left w:val="single" w:sz="4" w:space="0" w:color="000000"/>
              <w:bottom w:val="single" w:sz="4" w:space="0" w:color="000000"/>
            </w:tcBorders>
            <w:shd w:val="clear" w:color="auto" w:fill="auto"/>
          </w:tcPr>
          <w:p w14:paraId="7CBD68D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28" w:type="pct"/>
            <w:tcBorders>
              <w:top w:val="single" w:sz="4" w:space="0" w:color="000000"/>
              <w:left w:val="single" w:sz="4" w:space="0" w:color="000000"/>
              <w:bottom w:val="single" w:sz="4" w:space="0" w:color="000000"/>
            </w:tcBorders>
            <w:shd w:val="clear" w:color="auto" w:fill="auto"/>
          </w:tcPr>
          <w:p w14:paraId="096B0993"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tcPr>
          <w:p w14:paraId="6A5AF264"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3E11C3B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4A8D1D37"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1D809385" w14:textId="77777777" w:rsidTr="008C64E4">
        <w:trPr>
          <w:jc w:val="center"/>
        </w:trPr>
        <w:tc>
          <w:tcPr>
            <w:tcW w:w="188" w:type="pct"/>
            <w:vMerge/>
            <w:tcBorders>
              <w:left w:val="single" w:sz="4" w:space="0" w:color="000000"/>
              <w:bottom w:val="single" w:sz="4" w:space="0" w:color="000000"/>
            </w:tcBorders>
            <w:shd w:val="clear" w:color="auto" w:fill="auto"/>
          </w:tcPr>
          <w:p w14:paraId="6D1B4DF8" w14:textId="77777777" w:rsidR="00F052D5" w:rsidRPr="008B7562" w:rsidRDefault="00F052D5" w:rsidP="008C64E4">
            <w:pPr>
              <w:snapToGrid w:val="0"/>
              <w:jc w:val="center"/>
              <w:rPr>
                <w:rFonts w:asciiTheme="minorHAnsi" w:eastAsia="Andale Sans UI" w:hAnsiTheme="minorHAnsi" w:cstheme="minorHAnsi"/>
                <w:sz w:val="18"/>
                <w:szCs w:val="18"/>
                <w:lang w:eastAsia="en-US" w:bidi="en-US"/>
              </w:rPr>
            </w:pPr>
          </w:p>
        </w:tc>
        <w:tc>
          <w:tcPr>
            <w:tcW w:w="1411" w:type="pct"/>
            <w:tcBorders>
              <w:top w:val="single" w:sz="4" w:space="0" w:color="000000"/>
              <w:left w:val="single" w:sz="4" w:space="0" w:color="000000"/>
              <w:bottom w:val="single" w:sz="4" w:space="0" w:color="000000"/>
            </w:tcBorders>
            <w:shd w:val="clear" w:color="auto" w:fill="auto"/>
          </w:tcPr>
          <w:p w14:paraId="4B8B0925" w14:textId="73BEF7B3" w:rsidR="00F052D5" w:rsidRPr="008B7562" w:rsidRDefault="00BE51C7" w:rsidP="008C64E4">
            <w:pPr>
              <w:rPr>
                <w:rFonts w:asciiTheme="minorHAnsi" w:eastAsia="Andale Sans UI" w:hAnsiTheme="minorHAnsi" w:cstheme="minorHAnsi"/>
                <w:sz w:val="22"/>
                <w:szCs w:val="22"/>
                <w:lang w:eastAsia="en-US" w:bidi="en-US"/>
              </w:rPr>
            </w:pPr>
            <w:r w:rsidRPr="00965DF5">
              <w:rPr>
                <w:rFonts w:asciiTheme="minorHAnsi" w:eastAsia="Andale Sans UI" w:hAnsiTheme="minorHAnsi" w:cstheme="minorHAnsi"/>
                <w:sz w:val="22"/>
                <w:szCs w:val="22"/>
                <w:lang w:eastAsia="en-US" w:bidi="en-US"/>
              </w:rPr>
              <w:t>Stawka za 1 roboczogodzinę naprawy</w:t>
            </w:r>
          </w:p>
        </w:tc>
        <w:tc>
          <w:tcPr>
            <w:tcW w:w="330" w:type="pct"/>
            <w:tcBorders>
              <w:top w:val="single" w:sz="4" w:space="0" w:color="000000"/>
              <w:left w:val="single" w:sz="4" w:space="0" w:color="000000"/>
              <w:bottom w:val="single" w:sz="4" w:space="0" w:color="000000"/>
            </w:tcBorders>
            <w:shd w:val="clear" w:color="auto" w:fill="auto"/>
          </w:tcPr>
          <w:p w14:paraId="2FEAB99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0" w:type="pct"/>
            <w:tcBorders>
              <w:top w:val="single" w:sz="4" w:space="0" w:color="000000"/>
              <w:left w:val="single" w:sz="4" w:space="0" w:color="000000"/>
              <w:bottom w:val="single" w:sz="4" w:space="0" w:color="000000"/>
            </w:tcBorders>
            <w:shd w:val="clear" w:color="auto" w:fill="auto"/>
          </w:tcPr>
          <w:p w14:paraId="5ADDC372"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495" w:type="pct"/>
            <w:tcBorders>
              <w:top w:val="single" w:sz="4" w:space="0" w:color="000000"/>
              <w:left w:val="single" w:sz="4" w:space="0" w:color="000000"/>
              <w:bottom w:val="single" w:sz="4" w:space="0" w:color="000000"/>
            </w:tcBorders>
            <w:shd w:val="clear" w:color="auto" w:fill="auto"/>
          </w:tcPr>
          <w:p w14:paraId="089FC91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28" w:type="pct"/>
            <w:tcBorders>
              <w:top w:val="single" w:sz="4" w:space="0" w:color="000000"/>
              <w:left w:val="single" w:sz="4" w:space="0" w:color="000000"/>
              <w:bottom w:val="single" w:sz="4" w:space="0" w:color="000000"/>
            </w:tcBorders>
            <w:shd w:val="clear" w:color="auto" w:fill="auto"/>
          </w:tcPr>
          <w:p w14:paraId="74F2B85E"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tcPr>
          <w:p w14:paraId="1E97EAC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4515CAA6"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700C28A7"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06BDF882" w14:textId="77777777" w:rsidTr="008C64E4">
        <w:trPr>
          <w:jc w:val="center"/>
        </w:trPr>
        <w:tc>
          <w:tcPr>
            <w:tcW w:w="2814" w:type="pct"/>
            <w:gridSpan w:val="5"/>
            <w:tcBorders>
              <w:top w:val="single" w:sz="4" w:space="0" w:color="000000"/>
              <w:left w:val="single" w:sz="4" w:space="0" w:color="000000"/>
              <w:bottom w:val="single" w:sz="4" w:space="0" w:color="000000"/>
            </w:tcBorders>
            <w:shd w:val="clear" w:color="auto" w:fill="auto"/>
          </w:tcPr>
          <w:p w14:paraId="68A80AB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28" w:type="pct"/>
            <w:tcBorders>
              <w:top w:val="single" w:sz="4" w:space="0" w:color="000000"/>
              <w:left w:val="single" w:sz="4" w:space="0" w:color="000000"/>
              <w:bottom w:val="single" w:sz="4" w:space="0" w:color="000000"/>
            </w:tcBorders>
            <w:shd w:val="clear" w:color="auto" w:fill="auto"/>
          </w:tcPr>
          <w:p w14:paraId="11B0E20F"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61" w:type="pct"/>
            <w:tcBorders>
              <w:top w:val="single" w:sz="4" w:space="0" w:color="000000"/>
              <w:left w:val="single" w:sz="4" w:space="0" w:color="000000"/>
              <w:bottom w:val="single" w:sz="4" w:space="0" w:color="000000"/>
            </w:tcBorders>
            <w:shd w:val="clear" w:color="auto" w:fill="auto"/>
          </w:tcPr>
          <w:p w14:paraId="49DD146B"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416524D6"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60430905" w14:textId="77777777" w:rsidR="00F052D5" w:rsidRPr="008B7562" w:rsidRDefault="00F052D5" w:rsidP="008C64E4">
            <w:pPr>
              <w:snapToGrid w:val="0"/>
              <w:jc w:val="center"/>
              <w:rPr>
                <w:rFonts w:asciiTheme="minorHAnsi" w:hAnsiTheme="minorHAnsi" w:cstheme="minorHAnsi"/>
                <w:b/>
                <w:sz w:val="22"/>
                <w:szCs w:val="22"/>
              </w:rPr>
            </w:pPr>
          </w:p>
        </w:tc>
      </w:tr>
    </w:tbl>
    <w:p w14:paraId="009719A2" w14:textId="77777777" w:rsidR="006F47EB"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3FBF0AFB" w14:textId="77777777" w:rsidR="006F47EB" w:rsidRPr="00965DF5" w:rsidRDefault="006F47EB" w:rsidP="006F47E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1F1522B1"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08E0A7A3"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2D8BC8B2"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669F1C25"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01079C39"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1C00F5F3"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6BE82A71"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44B11B1D"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5969F28A"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508A6B27"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693D9AE5"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7B6C3A53" w14:textId="77777777" w:rsidR="006F47EB" w:rsidRDefault="006F47EB" w:rsidP="006F47E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02067B04"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4DA9FB7B"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0D216BEA" w14:textId="77777777" w:rsidR="006F47EB" w:rsidRPr="00965DF5" w:rsidRDefault="006F47EB" w:rsidP="006F47EB">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1F43355E" w14:textId="77777777" w:rsidR="00F052D5" w:rsidRDefault="00F052D5" w:rsidP="00F052D5">
      <w:pPr>
        <w:jc w:val="both"/>
        <w:rPr>
          <w:rFonts w:asciiTheme="minorHAnsi" w:eastAsia="Arial" w:hAnsiTheme="minorHAnsi" w:cstheme="minorHAnsi"/>
          <w:b/>
          <w:i/>
          <w:sz w:val="20"/>
          <w:szCs w:val="20"/>
          <w:lang w:val="pl-PL" w:bidi="pl-PL"/>
        </w:rPr>
      </w:pPr>
    </w:p>
    <w:p w14:paraId="70630D61" w14:textId="711D3AA5"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23053F09" w14:textId="77777777" w:rsidR="00F052D5" w:rsidRPr="008B7562" w:rsidRDefault="00F052D5" w:rsidP="00F052D5">
      <w:pPr>
        <w:jc w:val="right"/>
        <w:rPr>
          <w:rFonts w:asciiTheme="minorHAnsi" w:eastAsia="Andale Sans UI" w:hAnsiTheme="minorHAnsi" w:cstheme="minorHAnsi"/>
          <w:lang w:eastAsia="en-US" w:bidi="en-US"/>
        </w:rPr>
      </w:pPr>
    </w:p>
    <w:p w14:paraId="1B4FF0A6" w14:textId="77777777" w:rsidR="00F052D5" w:rsidRDefault="00F052D5" w:rsidP="00F052D5">
      <w:pPr>
        <w:jc w:val="right"/>
        <w:rPr>
          <w:rFonts w:asciiTheme="minorHAnsi" w:eastAsia="Andale Sans UI" w:hAnsiTheme="minorHAnsi" w:cstheme="minorHAnsi"/>
          <w:lang w:eastAsia="en-US" w:bidi="en-US"/>
        </w:rPr>
      </w:pPr>
    </w:p>
    <w:p w14:paraId="64CFC281" w14:textId="77777777" w:rsidR="00F052D5" w:rsidRDefault="00F052D5" w:rsidP="00F052D5">
      <w:pPr>
        <w:jc w:val="right"/>
        <w:rPr>
          <w:rFonts w:asciiTheme="minorHAnsi" w:eastAsia="Andale Sans UI" w:hAnsiTheme="minorHAnsi" w:cstheme="minorHAnsi"/>
          <w:lang w:eastAsia="en-US" w:bidi="en-US"/>
        </w:rPr>
      </w:pPr>
    </w:p>
    <w:p w14:paraId="1165C388" w14:textId="77777777" w:rsidR="00F052D5" w:rsidRDefault="00F052D5" w:rsidP="00F052D5">
      <w:pPr>
        <w:jc w:val="right"/>
        <w:rPr>
          <w:rFonts w:asciiTheme="minorHAnsi" w:eastAsia="Andale Sans UI" w:hAnsiTheme="minorHAnsi" w:cstheme="minorHAnsi"/>
          <w:lang w:eastAsia="en-US" w:bidi="en-US"/>
        </w:rPr>
      </w:pPr>
    </w:p>
    <w:p w14:paraId="080AE4C4"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24F6FB10"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320A4FB5" w14:textId="77777777" w:rsidR="00F052D5" w:rsidRPr="008B7562" w:rsidRDefault="00F052D5" w:rsidP="00F052D5">
      <w:pPr>
        <w:jc w:val="center"/>
        <w:rPr>
          <w:rFonts w:asciiTheme="minorHAnsi" w:eastAsia="Andale Sans UI" w:hAnsiTheme="minorHAnsi" w:cstheme="minorHAnsi"/>
          <w:b/>
          <w:sz w:val="6"/>
          <w:szCs w:val="6"/>
          <w:lang w:eastAsia="en-US" w:bidi="en-US"/>
        </w:rPr>
      </w:pPr>
    </w:p>
    <w:p w14:paraId="50A0A3C0" w14:textId="7D8F0A7A"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28 - PRZEGLĄDY TECHNICZNE I NAPRAWY BIEŻĄCE – KOLUMNA ANESTEZ</w:t>
      </w:r>
      <w:r w:rsidR="006F47EB">
        <w:rPr>
          <w:rFonts w:asciiTheme="minorHAnsi" w:eastAsia="Andale Sans UI" w:hAnsiTheme="minorHAnsi" w:cstheme="minorHAnsi"/>
          <w:b/>
          <w:lang w:eastAsia="en-US" w:bidi="en-US"/>
        </w:rPr>
        <w:t>J</w:t>
      </w:r>
      <w:r w:rsidRPr="008B7562">
        <w:rPr>
          <w:rFonts w:asciiTheme="minorHAnsi" w:eastAsia="Andale Sans UI" w:hAnsiTheme="minorHAnsi" w:cstheme="minorHAnsi"/>
          <w:b/>
          <w:lang w:eastAsia="en-US" w:bidi="en-US"/>
        </w:rPr>
        <w:t>OLOGICZNA / GAZY MED</w:t>
      </w:r>
      <w:r w:rsidR="00E6284E">
        <w:rPr>
          <w:rFonts w:asciiTheme="minorHAnsi" w:eastAsia="Andale Sans UI" w:hAnsiTheme="minorHAnsi" w:cstheme="minorHAnsi"/>
          <w:b/>
          <w:lang w:eastAsia="en-US" w:bidi="en-US"/>
        </w:rPr>
        <w:t>YCZNE</w:t>
      </w:r>
    </w:p>
    <w:tbl>
      <w:tblPr>
        <w:tblW w:w="5000" w:type="pct"/>
        <w:tblCellMar>
          <w:left w:w="10" w:type="dxa"/>
          <w:right w:w="10" w:type="dxa"/>
        </w:tblCellMar>
        <w:tblLook w:val="0000" w:firstRow="0" w:lastRow="0" w:firstColumn="0" w:lastColumn="0" w:noHBand="0" w:noVBand="0"/>
      </w:tblPr>
      <w:tblGrid>
        <w:gridCol w:w="546"/>
        <w:gridCol w:w="4105"/>
        <w:gridCol w:w="960"/>
        <w:gridCol w:w="1135"/>
        <w:gridCol w:w="1440"/>
        <w:gridCol w:w="1536"/>
        <w:gridCol w:w="1632"/>
        <w:gridCol w:w="1088"/>
        <w:gridCol w:w="2103"/>
      </w:tblGrid>
      <w:tr w:rsidR="00F052D5" w:rsidRPr="008B7562" w14:paraId="17115A9B" w14:textId="77777777" w:rsidTr="008C64E4">
        <w:tc>
          <w:tcPr>
            <w:tcW w:w="188" w:type="pct"/>
            <w:tcBorders>
              <w:top w:val="single" w:sz="4" w:space="0" w:color="000000"/>
              <w:left w:val="single" w:sz="4" w:space="0" w:color="000000"/>
              <w:bottom w:val="single" w:sz="4" w:space="0" w:color="000000"/>
            </w:tcBorders>
            <w:shd w:val="clear" w:color="auto" w:fill="auto"/>
            <w:vAlign w:val="center"/>
          </w:tcPr>
          <w:p w14:paraId="3DB6E42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L.p</w:t>
            </w:r>
          </w:p>
        </w:tc>
        <w:tc>
          <w:tcPr>
            <w:tcW w:w="1411" w:type="pct"/>
            <w:tcBorders>
              <w:top w:val="single" w:sz="4" w:space="0" w:color="000000"/>
              <w:left w:val="single" w:sz="4" w:space="0" w:color="000000"/>
              <w:bottom w:val="single" w:sz="4" w:space="0" w:color="000000"/>
            </w:tcBorders>
            <w:shd w:val="clear" w:color="auto" w:fill="auto"/>
            <w:vAlign w:val="center"/>
          </w:tcPr>
          <w:p w14:paraId="2C5B791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30" w:type="pct"/>
            <w:tcBorders>
              <w:top w:val="single" w:sz="4" w:space="0" w:color="000000"/>
              <w:left w:val="single" w:sz="4" w:space="0" w:color="000000"/>
              <w:bottom w:val="single" w:sz="4" w:space="0" w:color="000000"/>
            </w:tcBorders>
            <w:shd w:val="clear" w:color="auto" w:fill="auto"/>
            <w:vAlign w:val="center"/>
          </w:tcPr>
          <w:p w14:paraId="4C4262A4"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390" w:type="pct"/>
            <w:tcBorders>
              <w:top w:val="single" w:sz="4" w:space="0" w:color="000000"/>
              <w:left w:val="single" w:sz="4" w:space="0" w:color="000000"/>
              <w:bottom w:val="single" w:sz="4" w:space="0" w:color="000000"/>
            </w:tcBorders>
            <w:shd w:val="clear" w:color="auto" w:fill="auto"/>
            <w:vAlign w:val="center"/>
          </w:tcPr>
          <w:p w14:paraId="29CF194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495" w:type="pct"/>
            <w:tcBorders>
              <w:top w:val="single" w:sz="4" w:space="0" w:color="000000"/>
              <w:left w:val="single" w:sz="4" w:space="0" w:color="000000"/>
              <w:bottom w:val="single" w:sz="4" w:space="0" w:color="000000"/>
            </w:tcBorders>
            <w:shd w:val="clear" w:color="auto" w:fill="auto"/>
            <w:vAlign w:val="center"/>
          </w:tcPr>
          <w:p w14:paraId="090886C4"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28" w:type="pct"/>
            <w:tcBorders>
              <w:top w:val="single" w:sz="4" w:space="0" w:color="000000"/>
              <w:left w:val="single" w:sz="4" w:space="0" w:color="000000"/>
              <w:bottom w:val="single" w:sz="4" w:space="0" w:color="000000"/>
            </w:tcBorders>
            <w:shd w:val="clear" w:color="auto" w:fill="auto"/>
            <w:vAlign w:val="center"/>
          </w:tcPr>
          <w:p w14:paraId="2726D0DD"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172788F4"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61" w:type="pct"/>
            <w:tcBorders>
              <w:top w:val="single" w:sz="4" w:space="0" w:color="000000"/>
              <w:left w:val="single" w:sz="4" w:space="0" w:color="000000"/>
              <w:bottom w:val="single" w:sz="4" w:space="0" w:color="000000"/>
            </w:tcBorders>
            <w:shd w:val="clear" w:color="auto" w:fill="auto"/>
            <w:vAlign w:val="center"/>
          </w:tcPr>
          <w:p w14:paraId="62BDA3D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74" w:type="pct"/>
            <w:tcBorders>
              <w:top w:val="single" w:sz="4" w:space="0" w:color="000000"/>
              <w:left w:val="single" w:sz="4" w:space="0" w:color="000000"/>
              <w:bottom w:val="single" w:sz="4" w:space="0" w:color="000000"/>
            </w:tcBorders>
            <w:shd w:val="clear" w:color="auto" w:fill="auto"/>
            <w:vAlign w:val="center"/>
          </w:tcPr>
          <w:p w14:paraId="20449ACC"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02F35676"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891E2"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F052D5" w:rsidRPr="008B7562" w14:paraId="6A96AFC9" w14:textId="77777777" w:rsidTr="008C64E4">
        <w:tc>
          <w:tcPr>
            <w:tcW w:w="188" w:type="pct"/>
            <w:vMerge w:val="restart"/>
            <w:tcBorders>
              <w:top w:val="single" w:sz="4" w:space="0" w:color="000000"/>
              <w:left w:val="single" w:sz="4" w:space="0" w:color="000000"/>
            </w:tcBorders>
            <w:shd w:val="clear" w:color="auto" w:fill="auto"/>
          </w:tcPr>
          <w:p w14:paraId="0FCDAC13"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411" w:type="pct"/>
            <w:tcBorders>
              <w:top w:val="single" w:sz="4" w:space="0" w:color="000000"/>
              <w:left w:val="single" w:sz="4" w:space="0" w:color="000000"/>
              <w:bottom w:val="single" w:sz="4" w:space="0" w:color="000000"/>
            </w:tcBorders>
            <w:shd w:val="clear" w:color="auto" w:fill="auto"/>
          </w:tcPr>
          <w:p w14:paraId="604F1E7B"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Kolumna chirurgiczna/ortopedyczna T</w:t>
            </w:r>
            <w:r w:rsidRPr="008B7562">
              <w:rPr>
                <w:rFonts w:asciiTheme="minorHAnsi" w:hAnsiTheme="minorHAnsi" w:cstheme="minorHAnsi"/>
                <w:sz w:val="22"/>
                <w:szCs w:val="22"/>
              </w:rPr>
              <w:t xml:space="preserve"> 463-02B, r. prod. 2010, PNEUMATIK Berlin</w:t>
            </w:r>
          </w:p>
        </w:tc>
        <w:tc>
          <w:tcPr>
            <w:tcW w:w="330" w:type="pct"/>
            <w:tcBorders>
              <w:top w:val="single" w:sz="4" w:space="0" w:color="000000"/>
              <w:left w:val="single" w:sz="4" w:space="0" w:color="000000"/>
              <w:bottom w:val="single" w:sz="4" w:space="0" w:color="000000"/>
            </w:tcBorders>
            <w:shd w:val="clear" w:color="auto" w:fill="auto"/>
          </w:tcPr>
          <w:p w14:paraId="56513CC2"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0" w:type="pct"/>
            <w:tcBorders>
              <w:top w:val="single" w:sz="4" w:space="0" w:color="000000"/>
              <w:left w:val="single" w:sz="4" w:space="0" w:color="000000"/>
              <w:bottom w:val="single" w:sz="4" w:space="0" w:color="000000"/>
            </w:tcBorders>
            <w:shd w:val="clear" w:color="auto" w:fill="auto"/>
          </w:tcPr>
          <w:p w14:paraId="0594C3C9"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4</w:t>
            </w:r>
          </w:p>
        </w:tc>
        <w:tc>
          <w:tcPr>
            <w:tcW w:w="495" w:type="pct"/>
            <w:tcBorders>
              <w:top w:val="single" w:sz="4" w:space="0" w:color="000000"/>
              <w:left w:val="single" w:sz="4" w:space="0" w:color="000000"/>
              <w:bottom w:val="single" w:sz="4" w:space="0" w:color="000000"/>
            </w:tcBorders>
            <w:shd w:val="clear" w:color="auto" w:fill="auto"/>
          </w:tcPr>
          <w:p w14:paraId="37279950"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28" w:type="pct"/>
            <w:tcBorders>
              <w:top w:val="single" w:sz="4" w:space="0" w:color="000000"/>
              <w:left w:val="single" w:sz="4" w:space="0" w:color="000000"/>
              <w:bottom w:val="single" w:sz="4" w:space="0" w:color="000000"/>
            </w:tcBorders>
            <w:shd w:val="clear" w:color="auto" w:fill="auto"/>
          </w:tcPr>
          <w:p w14:paraId="05315ABF"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tcPr>
          <w:p w14:paraId="51730C34"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45A81748"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5C9210AD"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1A21A216" w14:textId="77777777" w:rsidTr="008C64E4">
        <w:tc>
          <w:tcPr>
            <w:tcW w:w="188" w:type="pct"/>
            <w:vMerge/>
            <w:tcBorders>
              <w:left w:val="single" w:sz="4" w:space="0" w:color="000000"/>
              <w:bottom w:val="single" w:sz="4" w:space="0" w:color="000000"/>
            </w:tcBorders>
            <w:shd w:val="clear" w:color="auto" w:fill="auto"/>
          </w:tcPr>
          <w:p w14:paraId="31E2A449"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411" w:type="pct"/>
            <w:tcBorders>
              <w:top w:val="single" w:sz="4" w:space="0" w:color="000000"/>
              <w:left w:val="single" w:sz="4" w:space="0" w:color="000000"/>
              <w:bottom w:val="single" w:sz="4" w:space="0" w:color="000000"/>
            </w:tcBorders>
            <w:shd w:val="clear" w:color="auto" w:fill="auto"/>
          </w:tcPr>
          <w:p w14:paraId="5EC55E6F"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30" w:type="pct"/>
            <w:tcBorders>
              <w:top w:val="single" w:sz="4" w:space="0" w:color="000000"/>
              <w:left w:val="single" w:sz="4" w:space="0" w:color="000000"/>
              <w:bottom w:val="single" w:sz="4" w:space="0" w:color="000000"/>
            </w:tcBorders>
            <w:shd w:val="clear" w:color="auto" w:fill="auto"/>
          </w:tcPr>
          <w:p w14:paraId="54C4A0F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0" w:type="pct"/>
            <w:tcBorders>
              <w:top w:val="single" w:sz="4" w:space="0" w:color="000000"/>
              <w:left w:val="single" w:sz="4" w:space="0" w:color="000000"/>
              <w:bottom w:val="single" w:sz="4" w:space="0" w:color="000000"/>
            </w:tcBorders>
            <w:shd w:val="clear" w:color="auto" w:fill="auto"/>
          </w:tcPr>
          <w:p w14:paraId="165FF900"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6</w:t>
            </w:r>
          </w:p>
        </w:tc>
        <w:tc>
          <w:tcPr>
            <w:tcW w:w="495" w:type="pct"/>
            <w:tcBorders>
              <w:top w:val="single" w:sz="4" w:space="0" w:color="000000"/>
              <w:left w:val="single" w:sz="4" w:space="0" w:color="000000"/>
              <w:bottom w:val="single" w:sz="4" w:space="0" w:color="000000"/>
            </w:tcBorders>
            <w:shd w:val="clear" w:color="auto" w:fill="auto"/>
          </w:tcPr>
          <w:p w14:paraId="7AE04399"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28" w:type="pct"/>
            <w:tcBorders>
              <w:top w:val="single" w:sz="4" w:space="0" w:color="000000"/>
              <w:left w:val="single" w:sz="4" w:space="0" w:color="000000"/>
              <w:bottom w:val="single" w:sz="4" w:space="0" w:color="000000"/>
            </w:tcBorders>
            <w:shd w:val="clear" w:color="auto" w:fill="auto"/>
          </w:tcPr>
          <w:p w14:paraId="088E332E"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tcPr>
          <w:p w14:paraId="524E2315"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1AA4BF63"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3D4EFBE0"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747D97D5" w14:textId="77777777" w:rsidTr="008C64E4">
        <w:tc>
          <w:tcPr>
            <w:tcW w:w="2814" w:type="pct"/>
            <w:gridSpan w:val="5"/>
            <w:tcBorders>
              <w:top w:val="single" w:sz="4" w:space="0" w:color="000000"/>
              <w:left w:val="single" w:sz="4" w:space="0" w:color="000000"/>
              <w:bottom w:val="single" w:sz="4" w:space="0" w:color="000000"/>
            </w:tcBorders>
            <w:shd w:val="clear" w:color="auto" w:fill="auto"/>
          </w:tcPr>
          <w:p w14:paraId="1753D413"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28" w:type="pct"/>
            <w:tcBorders>
              <w:top w:val="single" w:sz="4" w:space="0" w:color="000000"/>
              <w:left w:val="single" w:sz="4" w:space="0" w:color="000000"/>
              <w:bottom w:val="single" w:sz="4" w:space="0" w:color="000000"/>
            </w:tcBorders>
            <w:shd w:val="clear" w:color="auto" w:fill="auto"/>
          </w:tcPr>
          <w:p w14:paraId="05FBAB95"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61" w:type="pct"/>
            <w:tcBorders>
              <w:top w:val="single" w:sz="4" w:space="0" w:color="000000"/>
              <w:left w:val="single" w:sz="4" w:space="0" w:color="000000"/>
              <w:bottom w:val="single" w:sz="4" w:space="0" w:color="000000"/>
            </w:tcBorders>
            <w:shd w:val="clear" w:color="auto" w:fill="auto"/>
          </w:tcPr>
          <w:p w14:paraId="22F21BF8"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3D27AC58"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360B8F1A" w14:textId="77777777" w:rsidR="00F052D5" w:rsidRPr="008B7562" w:rsidRDefault="00F052D5" w:rsidP="008C64E4">
            <w:pPr>
              <w:snapToGrid w:val="0"/>
              <w:jc w:val="center"/>
              <w:rPr>
                <w:rFonts w:asciiTheme="minorHAnsi" w:hAnsiTheme="minorHAnsi" w:cstheme="minorHAnsi"/>
                <w:b/>
                <w:sz w:val="22"/>
                <w:szCs w:val="22"/>
              </w:rPr>
            </w:pPr>
          </w:p>
        </w:tc>
      </w:tr>
    </w:tbl>
    <w:p w14:paraId="29A9E58E" w14:textId="77777777" w:rsidR="006F47EB"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75D85319" w14:textId="77777777" w:rsidR="006F47EB" w:rsidRPr="00965DF5" w:rsidRDefault="006F47EB" w:rsidP="006F47E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06F8D01C"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1254768D"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4D54B16D"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452770E6"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1522FA47"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79E83DA5"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5D91EA8F"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41E06776"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58EDE8D7"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3A0A6B2E"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3CBE8CD7"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752DF8BB" w14:textId="77777777" w:rsidR="006F47EB" w:rsidRDefault="006F47EB" w:rsidP="006F47E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7FAC1BF6"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08B99A4A"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5360CE57" w14:textId="77777777" w:rsidR="006F47EB" w:rsidRPr="00965DF5" w:rsidRDefault="006F47EB" w:rsidP="006F47EB">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65CB1E0A" w14:textId="77777777" w:rsidR="00F052D5" w:rsidRDefault="00F052D5" w:rsidP="00F052D5">
      <w:pPr>
        <w:jc w:val="both"/>
        <w:rPr>
          <w:rFonts w:asciiTheme="minorHAnsi" w:eastAsia="Arial" w:hAnsiTheme="minorHAnsi" w:cstheme="minorHAnsi"/>
          <w:b/>
          <w:i/>
          <w:sz w:val="20"/>
          <w:szCs w:val="20"/>
          <w:lang w:val="pl-PL" w:bidi="pl-PL"/>
        </w:rPr>
      </w:pPr>
    </w:p>
    <w:p w14:paraId="3C4C5B7F" w14:textId="38C8F467"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7D2010">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585EE643" w14:textId="77777777" w:rsidR="00F052D5" w:rsidRPr="008B7562" w:rsidRDefault="00F052D5" w:rsidP="00F052D5">
      <w:pPr>
        <w:jc w:val="right"/>
        <w:rPr>
          <w:rFonts w:asciiTheme="minorHAnsi" w:eastAsia="Andale Sans UI" w:hAnsiTheme="minorHAnsi" w:cstheme="minorHAnsi"/>
          <w:lang w:eastAsia="en-US" w:bidi="en-US"/>
        </w:rPr>
      </w:pPr>
    </w:p>
    <w:p w14:paraId="4BB46AFC" w14:textId="77777777" w:rsidR="00F052D5" w:rsidRPr="008B7562" w:rsidRDefault="00F052D5" w:rsidP="00F052D5">
      <w:pPr>
        <w:jc w:val="right"/>
        <w:rPr>
          <w:rFonts w:asciiTheme="minorHAnsi" w:eastAsia="Andale Sans UI" w:hAnsiTheme="minorHAnsi" w:cstheme="minorHAnsi"/>
          <w:lang w:eastAsia="en-US" w:bidi="en-US"/>
        </w:rPr>
      </w:pPr>
    </w:p>
    <w:p w14:paraId="63792CCC" w14:textId="77777777" w:rsidR="00F052D5" w:rsidRDefault="00F052D5" w:rsidP="00F052D5">
      <w:pPr>
        <w:jc w:val="right"/>
        <w:rPr>
          <w:rFonts w:asciiTheme="minorHAnsi" w:eastAsia="Andale Sans UI" w:hAnsiTheme="minorHAnsi" w:cstheme="minorHAnsi"/>
          <w:lang w:eastAsia="en-US" w:bidi="en-US"/>
        </w:rPr>
      </w:pPr>
    </w:p>
    <w:p w14:paraId="3AB8737D" w14:textId="77777777" w:rsidR="00F052D5" w:rsidRDefault="00F052D5" w:rsidP="00F052D5">
      <w:pPr>
        <w:jc w:val="right"/>
        <w:rPr>
          <w:rFonts w:asciiTheme="minorHAnsi" w:eastAsia="Andale Sans UI" w:hAnsiTheme="minorHAnsi" w:cstheme="minorHAnsi"/>
          <w:lang w:eastAsia="en-US" w:bidi="en-US"/>
        </w:rPr>
      </w:pPr>
    </w:p>
    <w:p w14:paraId="51335308" w14:textId="77777777" w:rsidR="00F052D5" w:rsidRDefault="00F052D5" w:rsidP="00F052D5">
      <w:pPr>
        <w:jc w:val="right"/>
        <w:rPr>
          <w:rFonts w:asciiTheme="minorHAnsi" w:eastAsia="Andale Sans UI" w:hAnsiTheme="minorHAnsi" w:cstheme="minorHAnsi"/>
          <w:lang w:eastAsia="en-US" w:bidi="en-US"/>
        </w:rPr>
      </w:pPr>
    </w:p>
    <w:p w14:paraId="390544D4" w14:textId="77777777" w:rsidR="00F052D5" w:rsidRDefault="00F052D5" w:rsidP="00F052D5">
      <w:pPr>
        <w:jc w:val="right"/>
        <w:rPr>
          <w:rFonts w:asciiTheme="minorHAnsi" w:eastAsia="Andale Sans UI" w:hAnsiTheme="minorHAnsi" w:cstheme="minorHAnsi"/>
          <w:lang w:eastAsia="en-US" w:bidi="en-US"/>
        </w:rPr>
      </w:pPr>
    </w:p>
    <w:p w14:paraId="1A2E5A93" w14:textId="77777777" w:rsidR="00F052D5" w:rsidRDefault="00F052D5" w:rsidP="00F052D5">
      <w:pPr>
        <w:jc w:val="right"/>
        <w:rPr>
          <w:rFonts w:asciiTheme="minorHAnsi" w:eastAsia="Andale Sans UI" w:hAnsiTheme="minorHAnsi" w:cstheme="minorHAnsi"/>
          <w:lang w:eastAsia="en-US" w:bidi="en-US"/>
        </w:rPr>
      </w:pPr>
    </w:p>
    <w:p w14:paraId="7F557FE8"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0E18E491"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6C0536C3"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 xml:space="preserve">Pakiet 29 - PRZEGLĄDY TECHNICZNE I NAPRAWY BIEŻĄCE – KOLUMNA ORTOPEDYCZNA </w:t>
      </w:r>
    </w:p>
    <w:tbl>
      <w:tblPr>
        <w:tblW w:w="5000" w:type="pct"/>
        <w:tblCellMar>
          <w:left w:w="10" w:type="dxa"/>
          <w:right w:w="10" w:type="dxa"/>
        </w:tblCellMar>
        <w:tblLook w:val="0000" w:firstRow="0" w:lastRow="0" w:firstColumn="0" w:lastColumn="0" w:noHBand="0" w:noVBand="0"/>
      </w:tblPr>
      <w:tblGrid>
        <w:gridCol w:w="546"/>
        <w:gridCol w:w="4105"/>
        <w:gridCol w:w="960"/>
        <w:gridCol w:w="1135"/>
        <w:gridCol w:w="1440"/>
        <w:gridCol w:w="1536"/>
        <w:gridCol w:w="1632"/>
        <w:gridCol w:w="1088"/>
        <w:gridCol w:w="2103"/>
      </w:tblGrid>
      <w:tr w:rsidR="00F052D5" w:rsidRPr="008B7562" w14:paraId="545FE8DF" w14:textId="77777777" w:rsidTr="00A10B74">
        <w:tc>
          <w:tcPr>
            <w:tcW w:w="188" w:type="pct"/>
            <w:tcBorders>
              <w:top w:val="single" w:sz="4" w:space="0" w:color="000000"/>
              <w:left w:val="single" w:sz="4" w:space="0" w:color="000000"/>
              <w:bottom w:val="single" w:sz="4" w:space="0" w:color="000000"/>
            </w:tcBorders>
            <w:shd w:val="clear" w:color="auto" w:fill="auto"/>
          </w:tcPr>
          <w:p w14:paraId="1F12B780" w14:textId="5EFBF912" w:rsidR="00F052D5" w:rsidRPr="008B7562" w:rsidRDefault="00A10B74"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00F052D5" w:rsidRPr="008B7562">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
        </w:tc>
        <w:tc>
          <w:tcPr>
            <w:tcW w:w="1411" w:type="pct"/>
            <w:tcBorders>
              <w:top w:val="single" w:sz="4" w:space="0" w:color="000000"/>
              <w:left w:val="single" w:sz="4" w:space="0" w:color="000000"/>
              <w:bottom w:val="single" w:sz="4" w:space="0" w:color="000000"/>
            </w:tcBorders>
            <w:shd w:val="clear" w:color="auto" w:fill="auto"/>
          </w:tcPr>
          <w:p w14:paraId="2C166944"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30" w:type="pct"/>
            <w:tcBorders>
              <w:top w:val="single" w:sz="4" w:space="0" w:color="000000"/>
              <w:left w:val="single" w:sz="4" w:space="0" w:color="000000"/>
              <w:bottom w:val="single" w:sz="4" w:space="0" w:color="000000"/>
            </w:tcBorders>
            <w:shd w:val="clear" w:color="auto" w:fill="auto"/>
          </w:tcPr>
          <w:p w14:paraId="72D11F4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390" w:type="pct"/>
            <w:tcBorders>
              <w:top w:val="single" w:sz="4" w:space="0" w:color="000000"/>
              <w:left w:val="single" w:sz="4" w:space="0" w:color="000000"/>
              <w:bottom w:val="single" w:sz="4" w:space="0" w:color="000000"/>
            </w:tcBorders>
            <w:shd w:val="clear" w:color="auto" w:fill="auto"/>
          </w:tcPr>
          <w:p w14:paraId="5BA9F53B"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495" w:type="pct"/>
            <w:tcBorders>
              <w:top w:val="single" w:sz="4" w:space="0" w:color="000000"/>
              <w:left w:val="single" w:sz="4" w:space="0" w:color="000000"/>
              <w:bottom w:val="single" w:sz="4" w:space="0" w:color="000000"/>
            </w:tcBorders>
            <w:shd w:val="clear" w:color="auto" w:fill="auto"/>
          </w:tcPr>
          <w:p w14:paraId="2231BDD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28" w:type="pct"/>
            <w:tcBorders>
              <w:top w:val="single" w:sz="4" w:space="0" w:color="000000"/>
              <w:left w:val="single" w:sz="4" w:space="0" w:color="000000"/>
              <w:bottom w:val="single" w:sz="4" w:space="0" w:color="000000"/>
            </w:tcBorders>
            <w:shd w:val="clear" w:color="auto" w:fill="auto"/>
          </w:tcPr>
          <w:p w14:paraId="694BA52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160CE70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61" w:type="pct"/>
            <w:tcBorders>
              <w:top w:val="single" w:sz="4" w:space="0" w:color="000000"/>
              <w:left w:val="single" w:sz="4" w:space="0" w:color="000000"/>
              <w:bottom w:val="single" w:sz="4" w:space="0" w:color="000000"/>
            </w:tcBorders>
            <w:shd w:val="clear" w:color="auto" w:fill="auto"/>
          </w:tcPr>
          <w:p w14:paraId="0806A632"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74" w:type="pct"/>
            <w:tcBorders>
              <w:top w:val="single" w:sz="4" w:space="0" w:color="000000"/>
              <w:left w:val="single" w:sz="4" w:space="0" w:color="000000"/>
              <w:bottom w:val="single" w:sz="4" w:space="0" w:color="000000"/>
            </w:tcBorders>
            <w:shd w:val="clear" w:color="auto" w:fill="auto"/>
          </w:tcPr>
          <w:p w14:paraId="7D03D0DE" w14:textId="77777777" w:rsidR="00F2346D" w:rsidRDefault="00F2346D"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Stawka</w:t>
            </w:r>
          </w:p>
          <w:p w14:paraId="022292AD" w14:textId="54F2ADD6"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0361A768"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F052D5" w:rsidRPr="008B7562" w14:paraId="0E1D1B99" w14:textId="77777777" w:rsidTr="008C64E4">
        <w:tc>
          <w:tcPr>
            <w:tcW w:w="188" w:type="pct"/>
            <w:vMerge w:val="restart"/>
            <w:tcBorders>
              <w:top w:val="single" w:sz="4" w:space="0" w:color="000000"/>
              <w:left w:val="single" w:sz="4" w:space="0" w:color="000000"/>
            </w:tcBorders>
            <w:shd w:val="clear" w:color="auto" w:fill="auto"/>
          </w:tcPr>
          <w:p w14:paraId="7E75844C"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18"/>
                <w:szCs w:val="18"/>
                <w:lang w:eastAsia="en-US" w:bidi="en-US"/>
              </w:rPr>
              <w:t>1.</w:t>
            </w:r>
          </w:p>
        </w:tc>
        <w:tc>
          <w:tcPr>
            <w:tcW w:w="1411" w:type="pct"/>
            <w:tcBorders>
              <w:top w:val="single" w:sz="4" w:space="0" w:color="000000"/>
              <w:left w:val="single" w:sz="4" w:space="0" w:color="000000"/>
              <w:bottom w:val="single" w:sz="4" w:space="0" w:color="000000"/>
            </w:tcBorders>
            <w:shd w:val="clear" w:color="auto" w:fill="auto"/>
          </w:tcPr>
          <w:p w14:paraId="7D614B98" w14:textId="67D0F631"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Kolumna ortopedyczna AR</w:t>
            </w:r>
            <w:r w:rsidRPr="008B7562">
              <w:rPr>
                <w:rFonts w:asciiTheme="minorHAnsi" w:hAnsiTheme="minorHAnsi" w:cstheme="minorHAnsi"/>
              </w:rPr>
              <w:t>, r. prod. 2020, STRYKER</w:t>
            </w:r>
          </w:p>
        </w:tc>
        <w:tc>
          <w:tcPr>
            <w:tcW w:w="330" w:type="pct"/>
            <w:tcBorders>
              <w:top w:val="single" w:sz="4" w:space="0" w:color="000000"/>
              <w:left w:val="single" w:sz="4" w:space="0" w:color="000000"/>
              <w:bottom w:val="single" w:sz="4" w:space="0" w:color="000000"/>
            </w:tcBorders>
            <w:shd w:val="clear" w:color="auto" w:fill="auto"/>
          </w:tcPr>
          <w:p w14:paraId="189E0D5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0" w:type="pct"/>
            <w:tcBorders>
              <w:top w:val="single" w:sz="4" w:space="0" w:color="000000"/>
              <w:left w:val="single" w:sz="4" w:space="0" w:color="000000"/>
              <w:bottom w:val="single" w:sz="4" w:space="0" w:color="000000"/>
            </w:tcBorders>
            <w:shd w:val="clear" w:color="auto" w:fill="auto"/>
          </w:tcPr>
          <w:p w14:paraId="0271A316"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495" w:type="pct"/>
            <w:tcBorders>
              <w:top w:val="single" w:sz="4" w:space="0" w:color="000000"/>
              <w:left w:val="single" w:sz="4" w:space="0" w:color="000000"/>
              <w:bottom w:val="single" w:sz="4" w:space="0" w:color="000000"/>
            </w:tcBorders>
            <w:shd w:val="clear" w:color="auto" w:fill="auto"/>
          </w:tcPr>
          <w:p w14:paraId="5C8A417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28" w:type="pct"/>
            <w:tcBorders>
              <w:top w:val="single" w:sz="4" w:space="0" w:color="000000"/>
              <w:left w:val="single" w:sz="4" w:space="0" w:color="000000"/>
              <w:bottom w:val="single" w:sz="4" w:space="0" w:color="000000"/>
            </w:tcBorders>
            <w:shd w:val="clear" w:color="auto" w:fill="auto"/>
          </w:tcPr>
          <w:p w14:paraId="3EFEF84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tcPr>
          <w:p w14:paraId="5686CE06"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0C9A920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20E1B658"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513A03AC" w14:textId="77777777" w:rsidTr="008C64E4">
        <w:tc>
          <w:tcPr>
            <w:tcW w:w="188" w:type="pct"/>
            <w:vMerge/>
            <w:tcBorders>
              <w:left w:val="single" w:sz="4" w:space="0" w:color="000000"/>
              <w:bottom w:val="single" w:sz="4" w:space="0" w:color="000000"/>
            </w:tcBorders>
            <w:shd w:val="clear" w:color="auto" w:fill="auto"/>
          </w:tcPr>
          <w:p w14:paraId="0DB876F4" w14:textId="77777777" w:rsidR="00F052D5" w:rsidRPr="008B7562" w:rsidRDefault="00F052D5" w:rsidP="008C64E4">
            <w:pPr>
              <w:snapToGrid w:val="0"/>
              <w:jc w:val="center"/>
              <w:rPr>
                <w:rFonts w:asciiTheme="minorHAnsi" w:eastAsia="Andale Sans UI" w:hAnsiTheme="minorHAnsi" w:cstheme="minorHAnsi"/>
                <w:sz w:val="18"/>
                <w:szCs w:val="18"/>
                <w:lang w:eastAsia="en-US" w:bidi="en-US"/>
              </w:rPr>
            </w:pPr>
          </w:p>
        </w:tc>
        <w:tc>
          <w:tcPr>
            <w:tcW w:w="1411" w:type="pct"/>
            <w:tcBorders>
              <w:top w:val="single" w:sz="4" w:space="0" w:color="000000"/>
              <w:left w:val="single" w:sz="4" w:space="0" w:color="000000"/>
              <w:bottom w:val="single" w:sz="4" w:space="0" w:color="000000"/>
            </w:tcBorders>
            <w:shd w:val="clear" w:color="auto" w:fill="auto"/>
          </w:tcPr>
          <w:p w14:paraId="78B83538"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30" w:type="pct"/>
            <w:tcBorders>
              <w:top w:val="single" w:sz="4" w:space="0" w:color="000000"/>
              <w:left w:val="single" w:sz="4" w:space="0" w:color="000000"/>
              <w:bottom w:val="single" w:sz="4" w:space="0" w:color="000000"/>
            </w:tcBorders>
            <w:shd w:val="clear" w:color="auto" w:fill="auto"/>
          </w:tcPr>
          <w:p w14:paraId="4DDEA99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0" w:type="pct"/>
            <w:tcBorders>
              <w:top w:val="single" w:sz="4" w:space="0" w:color="000000"/>
              <w:left w:val="single" w:sz="4" w:space="0" w:color="000000"/>
              <w:bottom w:val="single" w:sz="4" w:space="0" w:color="000000"/>
            </w:tcBorders>
            <w:shd w:val="clear" w:color="auto" w:fill="auto"/>
          </w:tcPr>
          <w:p w14:paraId="721CF69F"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495" w:type="pct"/>
            <w:tcBorders>
              <w:top w:val="single" w:sz="4" w:space="0" w:color="000000"/>
              <w:left w:val="single" w:sz="4" w:space="0" w:color="000000"/>
              <w:bottom w:val="single" w:sz="4" w:space="0" w:color="000000"/>
            </w:tcBorders>
            <w:shd w:val="clear" w:color="auto" w:fill="auto"/>
          </w:tcPr>
          <w:p w14:paraId="5C2E19C3"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28" w:type="pct"/>
            <w:tcBorders>
              <w:top w:val="single" w:sz="4" w:space="0" w:color="000000"/>
              <w:left w:val="single" w:sz="4" w:space="0" w:color="000000"/>
              <w:bottom w:val="single" w:sz="4" w:space="0" w:color="000000"/>
            </w:tcBorders>
            <w:shd w:val="clear" w:color="auto" w:fill="auto"/>
          </w:tcPr>
          <w:p w14:paraId="6F9F2C2C"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tcPr>
          <w:p w14:paraId="486E882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5368FC14"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7D9B7DE7"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4D38B54B" w14:textId="77777777" w:rsidTr="008C64E4">
        <w:tc>
          <w:tcPr>
            <w:tcW w:w="2814" w:type="pct"/>
            <w:gridSpan w:val="5"/>
            <w:tcBorders>
              <w:top w:val="single" w:sz="4" w:space="0" w:color="000000"/>
              <w:left w:val="single" w:sz="4" w:space="0" w:color="000000"/>
              <w:bottom w:val="single" w:sz="4" w:space="0" w:color="000000"/>
            </w:tcBorders>
            <w:shd w:val="clear" w:color="auto" w:fill="auto"/>
          </w:tcPr>
          <w:p w14:paraId="0E22E01E" w14:textId="038F1F81" w:rsidR="00F052D5" w:rsidRPr="008B7562" w:rsidRDefault="00F052D5" w:rsidP="00A10B7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28" w:type="pct"/>
            <w:tcBorders>
              <w:top w:val="single" w:sz="4" w:space="0" w:color="000000"/>
              <w:left w:val="single" w:sz="4" w:space="0" w:color="000000"/>
              <w:bottom w:val="single" w:sz="4" w:space="0" w:color="000000"/>
            </w:tcBorders>
            <w:shd w:val="clear" w:color="auto" w:fill="auto"/>
          </w:tcPr>
          <w:p w14:paraId="6AFC97C4"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61" w:type="pct"/>
            <w:tcBorders>
              <w:top w:val="single" w:sz="4" w:space="0" w:color="000000"/>
              <w:left w:val="single" w:sz="4" w:space="0" w:color="000000"/>
              <w:bottom w:val="single" w:sz="4" w:space="0" w:color="000000"/>
            </w:tcBorders>
            <w:shd w:val="clear" w:color="auto" w:fill="auto"/>
          </w:tcPr>
          <w:p w14:paraId="7757353B"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67A22286"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521365E4" w14:textId="77777777" w:rsidR="00F052D5" w:rsidRPr="008B7562" w:rsidRDefault="00F052D5" w:rsidP="008C64E4">
            <w:pPr>
              <w:snapToGrid w:val="0"/>
              <w:jc w:val="center"/>
              <w:rPr>
                <w:rFonts w:asciiTheme="minorHAnsi" w:hAnsiTheme="minorHAnsi" w:cstheme="minorHAnsi"/>
                <w:sz w:val="22"/>
                <w:szCs w:val="22"/>
              </w:rPr>
            </w:pPr>
          </w:p>
        </w:tc>
      </w:tr>
    </w:tbl>
    <w:p w14:paraId="310E243E" w14:textId="77777777" w:rsidR="006F47EB"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069134B2" w14:textId="77777777" w:rsidR="006F47EB" w:rsidRPr="00965DF5" w:rsidRDefault="006F47EB" w:rsidP="006F47E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0B9F3FCC"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775F323F"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1A17A37C"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17E7849F"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27D7808F"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116BBBA7"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6D0AB701"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4F1B8A30"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6E9131C5"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532F46B4"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57B85635"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55D021E5" w14:textId="77777777" w:rsidR="006F47EB" w:rsidRDefault="006F47EB" w:rsidP="006F47E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2CB12496"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22D55287"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6CCBDC2F" w14:textId="77777777" w:rsidR="006F47EB" w:rsidRPr="00965DF5" w:rsidRDefault="006F47EB" w:rsidP="006F47EB">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47627C2D" w14:textId="03FBA017"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28429D12" w14:textId="77777777" w:rsidR="00F052D5" w:rsidRPr="008B7562" w:rsidRDefault="00F052D5" w:rsidP="00F052D5">
      <w:pPr>
        <w:jc w:val="right"/>
        <w:rPr>
          <w:rFonts w:asciiTheme="minorHAnsi" w:eastAsia="Andale Sans UI" w:hAnsiTheme="minorHAnsi" w:cstheme="minorHAnsi"/>
          <w:lang w:eastAsia="en-US" w:bidi="en-US"/>
        </w:rPr>
      </w:pPr>
    </w:p>
    <w:p w14:paraId="1E908366" w14:textId="77777777" w:rsidR="00F052D5" w:rsidRDefault="00F052D5" w:rsidP="00F052D5">
      <w:pPr>
        <w:jc w:val="right"/>
        <w:rPr>
          <w:rFonts w:asciiTheme="minorHAnsi" w:eastAsia="Andale Sans UI" w:hAnsiTheme="minorHAnsi" w:cstheme="minorHAnsi"/>
          <w:lang w:eastAsia="en-US" w:bidi="en-US"/>
        </w:rPr>
      </w:pPr>
    </w:p>
    <w:p w14:paraId="290D9AF3" w14:textId="77777777" w:rsidR="00F052D5" w:rsidRDefault="00F052D5" w:rsidP="00F052D5">
      <w:pPr>
        <w:jc w:val="right"/>
        <w:rPr>
          <w:rFonts w:asciiTheme="minorHAnsi" w:eastAsia="Andale Sans UI" w:hAnsiTheme="minorHAnsi" w:cstheme="minorHAnsi"/>
          <w:lang w:eastAsia="en-US" w:bidi="en-US"/>
        </w:rPr>
      </w:pPr>
    </w:p>
    <w:p w14:paraId="09FE2D47" w14:textId="77777777" w:rsidR="00F052D5" w:rsidRDefault="00F052D5" w:rsidP="00F052D5">
      <w:pPr>
        <w:jc w:val="right"/>
        <w:rPr>
          <w:rFonts w:asciiTheme="minorHAnsi" w:eastAsia="Andale Sans UI" w:hAnsiTheme="minorHAnsi" w:cstheme="minorHAnsi"/>
          <w:lang w:eastAsia="en-US" w:bidi="en-US"/>
        </w:rPr>
      </w:pPr>
    </w:p>
    <w:p w14:paraId="771BBDD4" w14:textId="77777777" w:rsidR="00F052D5" w:rsidRDefault="00F052D5" w:rsidP="00F052D5">
      <w:pPr>
        <w:jc w:val="right"/>
        <w:rPr>
          <w:rFonts w:asciiTheme="minorHAnsi" w:eastAsia="Andale Sans UI" w:hAnsiTheme="minorHAnsi" w:cstheme="minorHAnsi"/>
          <w:lang w:eastAsia="en-US" w:bidi="en-US"/>
        </w:rPr>
      </w:pPr>
    </w:p>
    <w:p w14:paraId="7E4E6154" w14:textId="77777777" w:rsidR="00F052D5" w:rsidRDefault="00F052D5" w:rsidP="00F052D5">
      <w:pPr>
        <w:jc w:val="right"/>
        <w:rPr>
          <w:rFonts w:asciiTheme="minorHAnsi" w:eastAsia="Andale Sans UI" w:hAnsiTheme="minorHAnsi" w:cstheme="minorHAnsi"/>
          <w:lang w:eastAsia="en-US" w:bidi="en-US"/>
        </w:rPr>
      </w:pPr>
    </w:p>
    <w:p w14:paraId="4C128715" w14:textId="77777777" w:rsidR="00A10B74" w:rsidRPr="008B7562" w:rsidRDefault="00A10B74" w:rsidP="00F052D5">
      <w:pPr>
        <w:jc w:val="right"/>
        <w:rPr>
          <w:rFonts w:asciiTheme="minorHAnsi" w:eastAsia="Andale Sans UI" w:hAnsiTheme="minorHAnsi" w:cstheme="minorHAnsi"/>
          <w:lang w:eastAsia="en-US" w:bidi="en-US"/>
        </w:rPr>
      </w:pPr>
    </w:p>
    <w:p w14:paraId="1FF8C256" w14:textId="77777777" w:rsidR="00F052D5" w:rsidRPr="008B7562" w:rsidRDefault="00F052D5" w:rsidP="00F052D5">
      <w:pPr>
        <w:jc w:val="right"/>
        <w:rPr>
          <w:rFonts w:asciiTheme="minorHAnsi" w:eastAsia="Andale Sans UI" w:hAnsiTheme="minorHAnsi" w:cstheme="minorHAnsi"/>
          <w:lang w:eastAsia="en-US" w:bidi="en-US"/>
        </w:rPr>
      </w:pPr>
    </w:p>
    <w:p w14:paraId="25442999"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42FC8994"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6D36D90A" w14:textId="77777777" w:rsidR="00F052D5" w:rsidRPr="008B7562" w:rsidRDefault="00F052D5" w:rsidP="00F052D5">
      <w:pPr>
        <w:jc w:val="center"/>
        <w:rPr>
          <w:rFonts w:asciiTheme="minorHAnsi" w:eastAsia="Andale Sans UI" w:hAnsiTheme="minorHAnsi" w:cstheme="minorHAnsi"/>
          <w:b/>
          <w:sz w:val="6"/>
          <w:szCs w:val="6"/>
          <w:lang w:eastAsia="en-US" w:bidi="en-US"/>
        </w:rPr>
      </w:pPr>
    </w:p>
    <w:p w14:paraId="6C315283"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30 - PRZEGLĄDY TECHNICZNE I NAPRAWY BIEŻĄCE – KOMPRESYJNY APARAT</w:t>
      </w:r>
    </w:p>
    <w:tbl>
      <w:tblPr>
        <w:tblW w:w="5000" w:type="pct"/>
        <w:tblCellMar>
          <w:left w:w="10" w:type="dxa"/>
          <w:right w:w="10" w:type="dxa"/>
        </w:tblCellMar>
        <w:tblLook w:val="0000" w:firstRow="0" w:lastRow="0" w:firstColumn="0" w:lastColumn="0" w:noHBand="0" w:noVBand="0"/>
      </w:tblPr>
      <w:tblGrid>
        <w:gridCol w:w="546"/>
        <w:gridCol w:w="4105"/>
        <w:gridCol w:w="960"/>
        <w:gridCol w:w="1135"/>
        <w:gridCol w:w="1440"/>
        <w:gridCol w:w="1536"/>
        <w:gridCol w:w="1632"/>
        <w:gridCol w:w="1088"/>
        <w:gridCol w:w="2103"/>
      </w:tblGrid>
      <w:tr w:rsidR="00F052D5" w:rsidRPr="008B7562" w14:paraId="439B2B8B" w14:textId="77777777" w:rsidTr="008C64E4">
        <w:tc>
          <w:tcPr>
            <w:tcW w:w="188" w:type="pct"/>
            <w:tcBorders>
              <w:top w:val="single" w:sz="4" w:space="0" w:color="000000"/>
              <w:left w:val="single" w:sz="4" w:space="0" w:color="000000"/>
              <w:bottom w:val="single" w:sz="4" w:space="0" w:color="000000"/>
            </w:tcBorders>
            <w:shd w:val="clear" w:color="auto" w:fill="auto"/>
          </w:tcPr>
          <w:p w14:paraId="3B374B6C" w14:textId="588C9B81" w:rsidR="00F052D5" w:rsidRPr="008B7562" w:rsidRDefault="00F2346D"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00F052D5" w:rsidRPr="008B7562">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
        </w:tc>
        <w:tc>
          <w:tcPr>
            <w:tcW w:w="1411" w:type="pct"/>
            <w:tcBorders>
              <w:top w:val="single" w:sz="4" w:space="0" w:color="000000"/>
              <w:left w:val="single" w:sz="4" w:space="0" w:color="000000"/>
              <w:bottom w:val="single" w:sz="4" w:space="0" w:color="000000"/>
            </w:tcBorders>
            <w:shd w:val="clear" w:color="auto" w:fill="auto"/>
          </w:tcPr>
          <w:p w14:paraId="5355545C"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30" w:type="pct"/>
            <w:tcBorders>
              <w:top w:val="single" w:sz="4" w:space="0" w:color="000000"/>
              <w:left w:val="single" w:sz="4" w:space="0" w:color="000000"/>
              <w:bottom w:val="single" w:sz="4" w:space="0" w:color="000000"/>
            </w:tcBorders>
            <w:shd w:val="clear" w:color="auto" w:fill="auto"/>
          </w:tcPr>
          <w:p w14:paraId="0B923D5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390" w:type="pct"/>
            <w:tcBorders>
              <w:top w:val="single" w:sz="4" w:space="0" w:color="000000"/>
              <w:left w:val="single" w:sz="4" w:space="0" w:color="000000"/>
              <w:bottom w:val="single" w:sz="4" w:space="0" w:color="000000"/>
            </w:tcBorders>
            <w:shd w:val="clear" w:color="auto" w:fill="auto"/>
          </w:tcPr>
          <w:p w14:paraId="044900DD"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495" w:type="pct"/>
            <w:tcBorders>
              <w:top w:val="single" w:sz="4" w:space="0" w:color="000000"/>
              <w:left w:val="single" w:sz="4" w:space="0" w:color="000000"/>
              <w:bottom w:val="single" w:sz="4" w:space="0" w:color="000000"/>
            </w:tcBorders>
            <w:shd w:val="clear" w:color="auto" w:fill="auto"/>
          </w:tcPr>
          <w:p w14:paraId="7FB2DD39"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28" w:type="pct"/>
            <w:tcBorders>
              <w:top w:val="single" w:sz="4" w:space="0" w:color="000000"/>
              <w:left w:val="single" w:sz="4" w:space="0" w:color="000000"/>
              <w:bottom w:val="single" w:sz="4" w:space="0" w:color="000000"/>
            </w:tcBorders>
            <w:shd w:val="clear" w:color="auto" w:fill="auto"/>
          </w:tcPr>
          <w:p w14:paraId="0BDDC3BA"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55AA7F53"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61" w:type="pct"/>
            <w:tcBorders>
              <w:top w:val="single" w:sz="4" w:space="0" w:color="000000"/>
              <w:left w:val="single" w:sz="4" w:space="0" w:color="000000"/>
              <w:bottom w:val="single" w:sz="4" w:space="0" w:color="000000"/>
            </w:tcBorders>
            <w:shd w:val="clear" w:color="auto" w:fill="auto"/>
          </w:tcPr>
          <w:p w14:paraId="08E37B4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74" w:type="pct"/>
            <w:tcBorders>
              <w:top w:val="single" w:sz="4" w:space="0" w:color="000000"/>
              <w:left w:val="single" w:sz="4" w:space="0" w:color="000000"/>
              <w:bottom w:val="single" w:sz="4" w:space="0" w:color="000000"/>
            </w:tcBorders>
            <w:shd w:val="clear" w:color="auto" w:fill="auto"/>
          </w:tcPr>
          <w:p w14:paraId="19FE253F"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45E7A76C"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630EA34A"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F052D5" w:rsidRPr="008B7562" w14:paraId="12DA71EB" w14:textId="77777777" w:rsidTr="008C64E4">
        <w:tc>
          <w:tcPr>
            <w:tcW w:w="188" w:type="pct"/>
            <w:vMerge w:val="restart"/>
            <w:tcBorders>
              <w:top w:val="single" w:sz="4" w:space="0" w:color="000000"/>
              <w:left w:val="single" w:sz="4" w:space="0" w:color="000000"/>
            </w:tcBorders>
            <w:shd w:val="clear" w:color="auto" w:fill="auto"/>
          </w:tcPr>
          <w:p w14:paraId="32E24F49"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18"/>
                <w:szCs w:val="18"/>
                <w:lang w:eastAsia="en-US" w:bidi="en-US"/>
              </w:rPr>
              <w:t>1.</w:t>
            </w:r>
          </w:p>
        </w:tc>
        <w:tc>
          <w:tcPr>
            <w:tcW w:w="1411" w:type="pct"/>
            <w:tcBorders>
              <w:top w:val="single" w:sz="4" w:space="0" w:color="000000"/>
              <w:left w:val="single" w:sz="4" w:space="0" w:color="000000"/>
              <w:bottom w:val="single" w:sz="4" w:space="0" w:color="000000"/>
            </w:tcBorders>
            <w:shd w:val="clear" w:color="auto" w:fill="auto"/>
          </w:tcPr>
          <w:p w14:paraId="2F086A8E"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Aparat do ciśnieniowego leczenia ran </w:t>
            </w:r>
            <w:r w:rsidRPr="008B7562">
              <w:rPr>
                <w:rFonts w:asciiTheme="minorHAnsi" w:hAnsiTheme="minorHAnsi" w:cstheme="minorHAnsi"/>
                <w:sz w:val="22"/>
                <w:szCs w:val="22"/>
              </w:rPr>
              <w:t>RENASYS GO, r. prod. 2019, SMITKS</w:t>
            </w:r>
          </w:p>
        </w:tc>
        <w:tc>
          <w:tcPr>
            <w:tcW w:w="330" w:type="pct"/>
            <w:tcBorders>
              <w:top w:val="single" w:sz="4" w:space="0" w:color="000000"/>
              <w:left w:val="single" w:sz="4" w:space="0" w:color="000000"/>
              <w:bottom w:val="single" w:sz="4" w:space="0" w:color="000000"/>
            </w:tcBorders>
            <w:shd w:val="clear" w:color="auto" w:fill="auto"/>
          </w:tcPr>
          <w:p w14:paraId="70EC848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0" w:type="pct"/>
            <w:tcBorders>
              <w:top w:val="single" w:sz="4" w:space="0" w:color="000000"/>
              <w:left w:val="single" w:sz="4" w:space="0" w:color="000000"/>
              <w:bottom w:val="single" w:sz="4" w:space="0" w:color="000000"/>
            </w:tcBorders>
            <w:shd w:val="clear" w:color="auto" w:fill="auto"/>
          </w:tcPr>
          <w:p w14:paraId="3CA6138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495" w:type="pct"/>
            <w:tcBorders>
              <w:top w:val="single" w:sz="4" w:space="0" w:color="000000"/>
              <w:left w:val="single" w:sz="4" w:space="0" w:color="000000"/>
              <w:bottom w:val="single" w:sz="4" w:space="0" w:color="000000"/>
            </w:tcBorders>
            <w:shd w:val="clear" w:color="auto" w:fill="auto"/>
          </w:tcPr>
          <w:p w14:paraId="4A48EBA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28" w:type="pct"/>
            <w:tcBorders>
              <w:top w:val="single" w:sz="4" w:space="0" w:color="000000"/>
              <w:left w:val="single" w:sz="4" w:space="0" w:color="000000"/>
              <w:bottom w:val="single" w:sz="4" w:space="0" w:color="000000"/>
            </w:tcBorders>
            <w:shd w:val="clear" w:color="auto" w:fill="auto"/>
          </w:tcPr>
          <w:p w14:paraId="6A8540EE"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tcPr>
          <w:p w14:paraId="1518CD7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738E3FD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3334FCFE" w14:textId="77777777" w:rsidR="00F052D5" w:rsidRPr="008B7562" w:rsidRDefault="00F052D5" w:rsidP="008C64E4">
            <w:pPr>
              <w:snapToGrid w:val="0"/>
              <w:jc w:val="center"/>
              <w:rPr>
                <w:rFonts w:asciiTheme="minorHAnsi" w:hAnsiTheme="minorHAnsi" w:cstheme="minorHAnsi"/>
              </w:rPr>
            </w:pPr>
          </w:p>
        </w:tc>
      </w:tr>
      <w:tr w:rsidR="00F052D5" w:rsidRPr="008B7562" w14:paraId="7999E279" w14:textId="77777777" w:rsidTr="008C64E4">
        <w:tc>
          <w:tcPr>
            <w:tcW w:w="188" w:type="pct"/>
            <w:vMerge/>
            <w:tcBorders>
              <w:left w:val="single" w:sz="4" w:space="0" w:color="000000"/>
              <w:bottom w:val="single" w:sz="4" w:space="0" w:color="000000"/>
            </w:tcBorders>
            <w:shd w:val="clear" w:color="auto" w:fill="auto"/>
          </w:tcPr>
          <w:p w14:paraId="61510F73" w14:textId="77777777" w:rsidR="00F052D5" w:rsidRPr="008B7562" w:rsidRDefault="00F052D5" w:rsidP="008C64E4">
            <w:pPr>
              <w:snapToGrid w:val="0"/>
              <w:jc w:val="center"/>
              <w:rPr>
                <w:rFonts w:asciiTheme="minorHAnsi" w:eastAsia="Andale Sans UI" w:hAnsiTheme="minorHAnsi" w:cstheme="minorHAnsi"/>
                <w:sz w:val="18"/>
                <w:szCs w:val="18"/>
                <w:lang w:eastAsia="en-US" w:bidi="en-US"/>
              </w:rPr>
            </w:pPr>
          </w:p>
        </w:tc>
        <w:tc>
          <w:tcPr>
            <w:tcW w:w="1411" w:type="pct"/>
            <w:tcBorders>
              <w:top w:val="single" w:sz="4" w:space="0" w:color="000000"/>
              <w:left w:val="single" w:sz="4" w:space="0" w:color="000000"/>
              <w:bottom w:val="single" w:sz="4" w:space="0" w:color="000000"/>
            </w:tcBorders>
            <w:shd w:val="clear" w:color="auto" w:fill="auto"/>
          </w:tcPr>
          <w:p w14:paraId="7DCA88C3"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30" w:type="pct"/>
            <w:tcBorders>
              <w:top w:val="single" w:sz="4" w:space="0" w:color="000000"/>
              <w:left w:val="single" w:sz="4" w:space="0" w:color="000000"/>
              <w:bottom w:val="single" w:sz="4" w:space="0" w:color="000000"/>
            </w:tcBorders>
            <w:shd w:val="clear" w:color="auto" w:fill="auto"/>
          </w:tcPr>
          <w:p w14:paraId="5DEDA6CF"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0" w:type="pct"/>
            <w:tcBorders>
              <w:top w:val="single" w:sz="4" w:space="0" w:color="000000"/>
              <w:left w:val="single" w:sz="4" w:space="0" w:color="000000"/>
              <w:bottom w:val="single" w:sz="4" w:space="0" w:color="000000"/>
            </w:tcBorders>
            <w:shd w:val="clear" w:color="auto" w:fill="auto"/>
          </w:tcPr>
          <w:p w14:paraId="01254AB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495" w:type="pct"/>
            <w:tcBorders>
              <w:top w:val="single" w:sz="4" w:space="0" w:color="000000"/>
              <w:left w:val="single" w:sz="4" w:space="0" w:color="000000"/>
              <w:bottom w:val="single" w:sz="4" w:space="0" w:color="000000"/>
            </w:tcBorders>
            <w:shd w:val="clear" w:color="auto" w:fill="auto"/>
          </w:tcPr>
          <w:p w14:paraId="0EAFF718"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28" w:type="pct"/>
            <w:tcBorders>
              <w:top w:val="single" w:sz="4" w:space="0" w:color="000000"/>
              <w:left w:val="single" w:sz="4" w:space="0" w:color="000000"/>
              <w:bottom w:val="single" w:sz="4" w:space="0" w:color="000000"/>
            </w:tcBorders>
            <w:shd w:val="clear" w:color="auto" w:fill="auto"/>
          </w:tcPr>
          <w:p w14:paraId="0FA7186F"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tcPr>
          <w:p w14:paraId="18610898"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5D937C2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7E0DFC6D" w14:textId="77777777" w:rsidR="00F052D5" w:rsidRPr="008B7562" w:rsidRDefault="00F052D5" w:rsidP="008C64E4">
            <w:pPr>
              <w:snapToGrid w:val="0"/>
              <w:jc w:val="center"/>
              <w:rPr>
                <w:rFonts w:asciiTheme="minorHAnsi" w:hAnsiTheme="minorHAnsi" w:cstheme="minorHAnsi"/>
              </w:rPr>
            </w:pPr>
          </w:p>
        </w:tc>
      </w:tr>
      <w:tr w:rsidR="00F052D5" w:rsidRPr="008B7562" w14:paraId="192D3E07" w14:textId="77777777" w:rsidTr="008C64E4">
        <w:tc>
          <w:tcPr>
            <w:tcW w:w="2814" w:type="pct"/>
            <w:gridSpan w:val="5"/>
            <w:tcBorders>
              <w:top w:val="single" w:sz="4" w:space="0" w:color="000000"/>
              <w:left w:val="single" w:sz="4" w:space="0" w:color="000000"/>
              <w:bottom w:val="single" w:sz="4" w:space="0" w:color="000000"/>
            </w:tcBorders>
            <w:shd w:val="clear" w:color="auto" w:fill="auto"/>
          </w:tcPr>
          <w:p w14:paraId="1F9225FC"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28" w:type="pct"/>
            <w:tcBorders>
              <w:top w:val="single" w:sz="4" w:space="0" w:color="000000"/>
              <w:left w:val="single" w:sz="4" w:space="0" w:color="000000"/>
              <w:bottom w:val="single" w:sz="4" w:space="0" w:color="000000"/>
            </w:tcBorders>
            <w:shd w:val="clear" w:color="auto" w:fill="auto"/>
          </w:tcPr>
          <w:p w14:paraId="44C7E8EC"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61" w:type="pct"/>
            <w:tcBorders>
              <w:top w:val="single" w:sz="4" w:space="0" w:color="000000"/>
              <w:left w:val="single" w:sz="4" w:space="0" w:color="000000"/>
              <w:bottom w:val="single" w:sz="4" w:space="0" w:color="000000"/>
            </w:tcBorders>
            <w:shd w:val="clear" w:color="auto" w:fill="auto"/>
          </w:tcPr>
          <w:p w14:paraId="443F7E4D"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52DD1E46"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07DF3627" w14:textId="77777777" w:rsidR="00F052D5" w:rsidRPr="008B7562" w:rsidRDefault="00F052D5" w:rsidP="008C64E4">
            <w:pPr>
              <w:snapToGrid w:val="0"/>
              <w:jc w:val="center"/>
              <w:rPr>
                <w:rFonts w:asciiTheme="minorHAnsi" w:hAnsiTheme="minorHAnsi" w:cstheme="minorHAnsi"/>
                <w:b/>
                <w:sz w:val="22"/>
                <w:szCs w:val="22"/>
              </w:rPr>
            </w:pPr>
          </w:p>
        </w:tc>
      </w:tr>
    </w:tbl>
    <w:p w14:paraId="3628AE64" w14:textId="77777777" w:rsidR="006F47EB"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51B70E6A" w14:textId="77777777" w:rsidR="006F47EB" w:rsidRPr="00965DF5" w:rsidRDefault="006F47EB" w:rsidP="006F47E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76B0DB69"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79DE425A"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5EA47699"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6666A7D1"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0B40EDC5"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54EE672C"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58F8DD32"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5E4ABBAD"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740EC6FE"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75F4F4BB"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515DB0E1"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125786D3" w14:textId="77777777" w:rsidR="006F47EB" w:rsidRDefault="006F47EB" w:rsidP="006F47E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42DC1363"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0FE0826D"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32F851AF" w14:textId="77777777" w:rsidR="006F47EB" w:rsidRPr="00965DF5" w:rsidRDefault="006F47EB" w:rsidP="006F47EB">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429F620E" w14:textId="1A7276FA"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77817ED6" w14:textId="77777777" w:rsidR="00F052D5" w:rsidRPr="008B7562" w:rsidRDefault="00F052D5" w:rsidP="00F052D5">
      <w:pPr>
        <w:rPr>
          <w:rFonts w:asciiTheme="minorHAnsi" w:eastAsia="Andale Sans UI" w:hAnsiTheme="minorHAnsi" w:cstheme="minorHAnsi"/>
          <w:bCs/>
          <w:sz w:val="18"/>
          <w:szCs w:val="18"/>
          <w:lang w:eastAsia="en-US" w:bidi="en-US"/>
        </w:rPr>
      </w:pP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p>
    <w:p w14:paraId="3DEBCA15" w14:textId="77777777" w:rsidR="00F052D5" w:rsidRPr="008B7562" w:rsidRDefault="00F052D5" w:rsidP="00F052D5">
      <w:pPr>
        <w:jc w:val="right"/>
        <w:rPr>
          <w:rFonts w:asciiTheme="minorHAnsi" w:eastAsia="Andale Sans UI" w:hAnsiTheme="minorHAnsi" w:cstheme="minorHAnsi"/>
          <w:lang w:eastAsia="en-US" w:bidi="en-US"/>
        </w:rPr>
      </w:pPr>
    </w:p>
    <w:p w14:paraId="19B468AA" w14:textId="77777777" w:rsidR="00F052D5" w:rsidRPr="008B7562" w:rsidRDefault="00F052D5" w:rsidP="00F052D5">
      <w:pPr>
        <w:jc w:val="right"/>
        <w:rPr>
          <w:rFonts w:asciiTheme="minorHAnsi" w:eastAsia="Andale Sans UI" w:hAnsiTheme="minorHAnsi" w:cstheme="minorHAnsi"/>
          <w:b/>
          <w:lang w:eastAsia="en-US" w:bidi="en-US"/>
        </w:rPr>
      </w:pPr>
    </w:p>
    <w:p w14:paraId="391FFDDA" w14:textId="77777777" w:rsidR="00F052D5" w:rsidRDefault="00F052D5" w:rsidP="00F052D5">
      <w:pPr>
        <w:jc w:val="right"/>
        <w:rPr>
          <w:rFonts w:asciiTheme="minorHAnsi" w:eastAsia="Andale Sans UI" w:hAnsiTheme="minorHAnsi" w:cstheme="minorHAnsi"/>
          <w:b/>
          <w:lang w:eastAsia="en-US" w:bidi="en-US"/>
        </w:rPr>
      </w:pPr>
    </w:p>
    <w:p w14:paraId="1B5A6199" w14:textId="77777777" w:rsidR="00F052D5" w:rsidRDefault="00F052D5" w:rsidP="00F052D5">
      <w:pPr>
        <w:jc w:val="right"/>
        <w:rPr>
          <w:rFonts w:asciiTheme="minorHAnsi" w:eastAsia="Andale Sans UI" w:hAnsiTheme="minorHAnsi" w:cstheme="minorHAnsi"/>
          <w:b/>
          <w:lang w:eastAsia="en-US" w:bidi="en-US"/>
        </w:rPr>
      </w:pPr>
    </w:p>
    <w:p w14:paraId="755EF668" w14:textId="77777777" w:rsidR="00F052D5" w:rsidRDefault="00F052D5" w:rsidP="00F052D5">
      <w:pPr>
        <w:jc w:val="right"/>
        <w:rPr>
          <w:rFonts w:asciiTheme="minorHAnsi" w:eastAsia="Andale Sans UI" w:hAnsiTheme="minorHAnsi" w:cstheme="minorHAnsi"/>
          <w:b/>
          <w:lang w:eastAsia="en-US" w:bidi="en-US"/>
        </w:rPr>
      </w:pPr>
    </w:p>
    <w:p w14:paraId="571FED17" w14:textId="77777777" w:rsidR="00F052D5" w:rsidRDefault="00F052D5" w:rsidP="00F052D5">
      <w:pPr>
        <w:jc w:val="right"/>
        <w:rPr>
          <w:rFonts w:asciiTheme="minorHAnsi" w:eastAsia="Andale Sans UI" w:hAnsiTheme="minorHAnsi" w:cstheme="minorHAnsi"/>
          <w:b/>
          <w:lang w:eastAsia="en-US" w:bidi="en-US"/>
        </w:rPr>
      </w:pPr>
    </w:p>
    <w:p w14:paraId="7ED76830" w14:textId="77777777" w:rsidR="00F052D5" w:rsidRPr="008B7562" w:rsidRDefault="00F052D5" w:rsidP="00F052D5">
      <w:pPr>
        <w:jc w:val="right"/>
        <w:rPr>
          <w:rFonts w:asciiTheme="minorHAnsi" w:eastAsia="Andale Sans UI" w:hAnsiTheme="minorHAnsi" w:cstheme="minorHAnsi"/>
          <w:b/>
          <w:lang w:eastAsia="en-US" w:bidi="en-US"/>
        </w:rPr>
      </w:pPr>
    </w:p>
    <w:p w14:paraId="28C4FBAA"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27F776E9"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5B998D6D" w14:textId="77777777" w:rsidR="00F052D5" w:rsidRPr="008B7562" w:rsidRDefault="00F052D5" w:rsidP="00F052D5">
      <w:pPr>
        <w:jc w:val="center"/>
        <w:rPr>
          <w:rFonts w:asciiTheme="minorHAnsi" w:eastAsia="Andale Sans UI" w:hAnsiTheme="minorHAnsi" w:cstheme="minorHAnsi"/>
          <w:b/>
          <w:sz w:val="6"/>
          <w:szCs w:val="6"/>
          <w:lang w:eastAsia="en-US" w:bidi="en-US"/>
        </w:rPr>
      </w:pPr>
    </w:p>
    <w:p w14:paraId="2CD38510"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31 - PRZEGLĄDY TECHNICZNE I NAPRAWY BIEŻĄCE - KRZESEŁKO KARDIOLOGICZNE TRANSPORTOWE</w:t>
      </w:r>
    </w:p>
    <w:tbl>
      <w:tblPr>
        <w:tblW w:w="5000" w:type="pct"/>
        <w:tblCellMar>
          <w:left w:w="10" w:type="dxa"/>
          <w:right w:w="10" w:type="dxa"/>
        </w:tblCellMar>
        <w:tblLook w:val="0000" w:firstRow="0" w:lastRow="0" w:firstColumn="0" w:lastColumn="0" w:noHBand="0" w:noVBand="0"/>
      </w:tblPr>
      <w:tblGrid>
        <w:gridCol w:w="565"/>
        <w:gridCol w:w="3668"/>
        <w:gridCol w:w="1120"/>
        <w:gridCol w:w="1169"/>
        <w:gridCol w:w="1481"/>
        <w:gridCol w:w="1580"/>
        <w:gridCol w:w="1681"/>
        <w:gridCol w:w="1120"/>
        <w:gridCol w:w="2161"/>
      </w:tblGrid>
      <w:tr w:rsidR="00F052D5" w:rsidRPr="008B7562" w14:paraId="4E869239" w14:textId="77777777" w:rsidTr="00BE51C7">
        <w:tc>
          <w:tcPr>
            <w:tcW w:w="194" w:type="pct"/>
            <w:tcBorders>
              <w:top w:val="single" w:sz="4" w:space="0" w:color="000000"/>
              <w:left w:val="single" w:sz="4" w:space="0" w:color="000000"/>
              <w:bottom w:val="single" w:sz="4" w:space="0" w:color="000000"/>
            </w:tcBorders>
            <w:shd w:val="clear" w:color="auto" w:fill="auto"/>
          </w:tcPr>
          <w:p w14:paraId="49A470F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1261" w:type="pct"/>
            <w:tcBorders>
              <w:top w:val="single" w:sz="4" w:space="0" w:color="000000"/>
              <w:left w:val="single" w:sz="4" w:space="0" w:color="000000"/>
              <w:bottom w:val="single" w:sz="4" w:space="0" w:color="000000"/>
            </w:tcBorders>
            <w:shd w:val="clear" w:color="auto" w:fill="auto"/>
          </w:tcPr>
          <w:p w14:paraId="448E3F0B"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2015733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402" w:type="pct"/>
            <w:tcBorders>
              <w:top w:val="single" w:sz="4" w:space="0" w:color="000000"/>
              <w:left w:val="single" w:sz="4" w:space="0" w:color="000000"/>
              <w:bottom w:val="single" w:sz="4" w:space="0" w:color="000000"/>
            </w:tcBorders>
            <w:shd w:val="clear" w:color="auto" w:fill="auto"/>
          </w:tcPr>
          <w:p w14:paraId="71F3011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509" w:type="pct"/>
            <w:tcBorders>
              <w:top w:val="single" w:sz="4" w:space="0" w:color="000000"/>
              <w:left w:val="single" w:sz="4" w:space="0" w:color="000000"/>
              <w:bottom w:val="single" w:sz="4" w:space="0" w:color="000000"/>
            </w:tcBorders>
            <w:shd w:val="clear" w:color="auto" w:fill="auto"/>
          </w:tcPr>
          <w:p w14:paraId="127DBAF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43" w:type="pct"/>
            <w:tcBorders>
              <w:top w:val="single" w:sz="4" w:space="0" w:color="000000"/>
              <w:left w:val="single" w:sz="4" w:space="0" w:color="000000"/>
              <w:bottom w:val="single" w:sz="4" w:space="0" w:color="000000"/>
            </w:tcBorders>
            <w:shd w:val="clear" w:color="auto" w:fill="auto"/>
          </w:tcPr>
          <w:p w14:paraId="7C79F62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6DE6573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38ACD9C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85" w:type="pct"/>
            <w:tcBorders>
              <w:top w:val="single" w:sz="4" w:space="0" w:color="000000"/>
              <w:left w:val="single" w:sz="4" w:space="0" w:color="000000"/>
              <w:bottom w:val="single" w:sz="4" w:space="0" w:color="000000"/>
            </w:tcBorders>
            <w:shd w:val="clear" w:color="auto" w:fill="auto"/>
          </w:tcPr>
          <w:p w14:paraId="5A2BB0C9"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5929F4C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39A01D08"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BE51C7" w:rsidRPr="008B7562" w14:paraId="11F5C2E5" w14:textId="77777777" w:rsidTr="00BE51C7">
        <w:tc>
          <w:tcPr>
            <w:tcW w:w="194" w:type="pct"/>
            <w:vMerge w:val="restart"/>
            <w:tcBorders>
              <w:top w:val="single" w:sz="4" w:space="0" w:color="000000"/>
              <w:left w:val="single" w:sz="4" w:space="0" w:color="000000"/>
            </w:tcBorders>
            <w:shd w:val="clear" w:color="auto" w:fill="auto"/>
          </w:tcPr>
          <w:p w14:paraId="1BA47824"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261" w:type="pct"/>
            <w:tcBorders>
              <w:top w:val="single" w:sz="4" w:space="0" w:color="000000"/>
              <w:left w:val="single" w:sz="4" w:space="0" w:color="000000"/>
              <w:bottom w:val="single" w:sz="4" w:space="0" w:color="000000"/>
            </w:tcBorders>
            <w:shd w:val="clear" w:color="auto" w:fill="auto"/>
          </w:tcPr>
          <w:p w14:paraId="0FA1B1FB" w14:textId="77777777" w:rsidR="00BE51C7" w:rsidRPr="008B7562" w:rsidRDefault="00BE51C7"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Krzesełko kardiologiczne transportowe FST, r. prod. 2020, </w:t>
            </w:r>
            <w:r w:rsidRPr="008B7562">
              <w:rPr>
                <w:rFonts w:asciiTheme="minorHAnsi" w:hAnsiTheme="minorHAnsi" w:cstheme="minorHAnsi"/>
                <w:sz w:val="22"/>
                <w:szCs w:val="22"/>
              </w:rPr>
              <w:t>FETCO</w:t>
            </w:r>
          </w:p>
        </w:tc>
        <w:tc>
          <w:tcPr>
            <w:tcW w:w="385" w:type="pct"/>
            <w:tcBorders>
              <w:top w:val="single" w:sz="4" w:space="0" w:color="000000"/>
              <w:left w:val="single" w:sz="4" w:space="0" w:color="000000"/>
              <w:bottom w:val="single" w:sz="4" w:space="0" w:color="000000"/>
            </w:tcBorders>
            <w:shd w:val="clear" w:color="auto" w:fill="auto"/>
          </w:tcPr>
          <w:p w14:paraId="4935A6CD"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2A4CDE4A"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auto"/>
          </w:tcPr>
          <w:p w14:paraId="61F89239" w14:textId="77777777" w:rsidR="00BE51C7" w:rsidRPr="008B7562" w:rsidRDefault="00BE51C7"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180E90A4"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01CFA7B1"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1660E90D"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1ED95099" w14:textId="77777777" w:rsidR="00BE51C7" w:rsidRPr="008B7562" w:rsidRDefault="00BE51C7" w:rsidP="008C64E4">
            <w:pPr>
              <w:snapToGrid w:val="0"/>
              <w:jc w:val="center"/>
              <w:rPr>
                <w:rFonts w:asciiTheme="minorHAnsi" w:hAnsiTheme="minorHAnsi" w:cstheme="minorHAnsi"/>
                <w:sz w:val="22"/>
                <w:szCs w:val="22"/>
              </w:rPr>
            </w:pPr>
          </w:p>
        </w:tc>
      </w:tr>
      <w:tr w:rsidR="00BE51C7" w:rsidRPr="008B7562" w14:paraId="3D1EE673" w14:textId="77777777" w:rsidTr="00BE51C7">
        <w:tc>
          <w:tcPr>
            <w:tcW w:w="194" w:type="pct"/>
            <w:vMerge/>
            <w:tcBorders>
              <w:left w:val="single" w:sz="4" w:space="0" w:color="000000"/>
              <w:bottom w:val="single" w:sz="4" w:space="0" w:color="000000"/>
            </w:tcBorders>
            <w:shd w:val="clear" w:color="auto" w:fill="auto"/>
          </w:tcPr>
          <w:p w14:paraId="1C427F58"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1261" w:type="pct"/>
            <w:tcBorders>
              <w:top w:val="single" w:sz="4" w:space="0" w:color="000000"/>
              <w:left w:val="single" w:sz="4" w:space="0" w:color="000000"/>
              <w:bottom w:val="single" w:sz="4" w:space="0" w:color="000000"/>
            </w:tcBorders>
            <w:shd w:val="clear" w:color="auto" w:fill="auto"/>
          </w:tcPr>
          <w:p w14:paraId="3E1C16A1" w14:textId="77777777" w:rsidR="00BE51C7" w:rsidRPr="008B7562" w:rsidRDefault="00BE51C7"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569CF927"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5F0F1EC3"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621C179F" w14:textId="77777777" w:rsidR="00BE51C7" w:rsidRPr="008B7562" w:rsidRDefault="00BE51C7"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6AC32778"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5BCE1855"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0C886ABF"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6873CA25" w14:textId="77777777" w:rsidR="00BE51C7" w:rsidRPr="008B7562" w:rsidRDefault="00BE51C7" w:rsidP="008C64E4">
            <w:pPr>
              <w:snapToGrid w:val="0"/>
              <w:jc w:val="center"/>
              <w:rPr>
                <w:rFonts w:asciiTheme="minorHAnsi" w:hAnsiTheme="minorHAnsi" w:cstheme="minorHAnsi"/>
                <w:sz w:val="22"/>
                <w:szCs w:val="22"/>
              </w:rPr>
            </w:pPr>
          </w:p>
        </w:tc>
      </w:tr>
      <w:tr w:rsidR="00BE51C7" w:rsidRPr="008B7562" w14:paraId="342B17DE" w14:textId="77777777" w:rsidTr="00FB2F6D">
        <w:tc>
          <w:tcPr>
            <w:tcW w:w="194" w:type="pct"/>
            <w:vMerge w:val="restart"/>
            <w:tcBorders>
              <w:top w:val="single" w:sz="4" w:space="0" w:color="000000"/>
              <w:left w:val="single" w:sz="4" w:space="0" w:color="000000"/>
            </w:tcBorders>
            <w:shd w:val="clear" w:color="auto" w:fill="auto"/>
          </w:tcPr>
          <w:p w14:paraId="657BB107"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1261" w:type="pct"/>
            <w:tcBorders>
              <w:top w:val="single" w:sz="4" w:space="0" w:color="000000"/>
              <w:left w:val="single" w:sz="4" w:space="0" w:color="000000"/>
              <w:bottom w:val="single" w:sz="4" w:space="0" w:color="000000"/>
            </w:tcBorders>
            <w:shd w:val="clear" w:color="auto" w:fill="auto"/>
          </w:tcPr>
          <w:p w14:paraId="55433EEC" w14:textId="77777777" w:rsidR="00BE51C7" w:rsidRPr="008B7562" w:rsidRDefault="00BE51C7"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Krzesełko kardiologiczne transportowe S-242, r. prod 2011. PARAMEDICA</w:t>
            </w:r>
          </w:p>
        </w:tc>
        <w:tc>
          <w:tcPr>
            <w:tcW w:w="385" w:type="pct"/>
            <w:tcBorders>
              <w:top w:val="single" w:sz="4" w:space="0" w:color="000000"/>
              <w:left w:val="single" w:sz="4" w:space="0" w:color="000000"/>
              <w:bottom w:val="single" w:sz="4" w:space="0" w:color="000000"/>
            </w:tcBorders>
            <w:shd w:val="clear" w:color="auto" w:fill="auto"/>
          </w:tcPr>
          <w:p w14:paraId="0FD1B45C"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7B00F1FA"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tcPr>
          <w:p w14:paraId="6E500BBD" w14:textId="77777777" w:rsidR="00BE51C7" w:rsidRPr="008B7562" w:rsidRDefault="00BE51C7"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0FDF3EAF"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02747E25"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4A17F841"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149BB2E8" w14:textId="77777777" w:rsidR="00BE51C7" w:rsidRPr="008B7562" w:rsidRDefault="00BE51C7" w:rsidP="008C64E4">
            <w:pPr>
              <w:snapToGrid w:val="0"/>
              <w:jc w:val="center"/>
              <w:rPr>
                <w:rFonts w:asciiTheme="minorHAnsi" w:hAnsiTheme="minorHAnsi" w:cstheme="minorHAnsi"/>
                <w:sz w:val="22"/>
                <w:szCs w:val="22"/>
              </w:rPr>
            </w:pPr>
          </w:p>
        </w:tc>
      </w:tr>
      <w:tr w:rsidR="00BE51C7" w:rsidRPr="008B7562" w14:paraId="6452BCAC" w14:textId="77777777" w:rsidTr="00FB2F6D">
        <w:tc>
          <w:tcPr>
            <w:tcW w:w="194" w:type="pct"/>
            <w:vMerge/>
            <w:tcBorders>
              <w:left w:val="single" w:sz="4" w:space="0" w:color="000000"/>
              <w:bottom w:val="single" w:sz="4" w:space="0" w:color="000000"/>
            </w:tcBorders>
            <w:shd w:val="clear" w:color="auto" w:fill="auto"/>
          </w:tcPr>
          <w:p w14:paraId="743F7237"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1261" w:type="pct"/>
            <w:tcBorders>
              <w:top w:val="single" w:sz="4" w:space="0" w:color="000000"/>
              <w:left w:val="single" w:sz="4" w:space="0" w:color="000000"/>
              <w:bottom w:val="single" w:sz="4" w:space="0" w:color="000000"/>
            </w:tcBorders>
            <w:shd w:val="clear" w:color="auto" w:fill="auto"/>
          </w:tcPr>
          <w:p w14:paraId="410DAEA0" w14:textId="77777777" w:rsidR="00BE51C7" w:rsidRPr="008B7562" w:rsidRDefault="00BE51C7"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44F119B3"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7073BF3E"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237C97D9" w14:textId="77777777" w:rsidR="00BE51C7" w:rsidRPr="008B7562" w:rsidRDefault="00BE51C7"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7DDA3014"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36735DB6"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02DEDF12"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3B2061BF" w14:textId="77777777" w:rsidR="00BE51C7" w:rsidRPr="008B7562" w:rsidRDefault="00BE51C7" w:rsidP="008C64E4">
            <w:pPr>
              <w:snapToGrid w:val="0"/>
              <w:jc w:val="center"/>
              <w:rPr>
                <w:rFonts w:asciiTheme="minorHAnsi" w:hAnsiTheme="minorHAnsi" w:cstheme="minorHAnsi"/>
                <w:sz w:val="22"/>
                <w:szCs w:val="22"/>
              </w:rPr>
            </w:pPr>
          </w:p>
        </w:tc>
      </w:tr>
      <w:tr w:rsidR="00BE51C7" w:rsidRPr="008B7562" w14:paraId="59CF331B" w14:textId="77777777" w:rsidTr="00022BCA">
        <w:tc>
          <w:tcPr>
            <w:tcW w:w="194" w:type="pct"/>
            <w:vMerge w:val="restart"/>
            <w:tcBorders>
              <w:top w:val="single" w:sz="4" w:space="0" w:color="000000"/>
              <w:left w:val="single" w:sz="4" w:space="0" w:color="000000"/>
            </w:tcBorders>
            <w:shd w:val="clear" w:color="auto" w:fill="auto"/>
          </w:tcPr>
          <w:p w14:paraId="551CEC9F"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3. </w:t>
            </w:r>
          </w:p>
        </w:tc>
        <w:tc>
          <w:tcPr>
            <w:tcW w:w="1261" w:type="pct"/>
            <w:tcBorders>
              <w:top w:val="single" w:sz="4" w:space="0" w:color="000000"/>
              <w:left w:val="single" w:sz="4" w:space="0" w:color="000000"/>
              <w:bottom w:val="single" w:sz="4" w:space="0" w:color="000000"/>
            </w:tcBorders>
            <w:shd w:val="clear" w:color="auto" w:fill="auto"/>
          </w:tcPr>
          <w:p w14:paraId="51AE7D4E" w14:textId="77777777" w:rsidR="00BE51C7" w:rsidRPr="008B7562" w:rsidRDefault="00BE51C7"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Krzesełko kardiologiczne transportowe ROLLMAN, r. prod. 2020, MEDIKOR</w:t>
            </w:r>
          </w:p>
        </w:tc>
        <w:tc>
          <w:tcPr>
            <w:tcW w:w="385" w:type="pct"/>
            <w:tcBorders>
              <w:top w:val="single" w:sz="4" w:space="0" w:color="000000"/>
              <w:left w:val="single" w:sz="4" w:space="0" w:color="000000"/>
              <w:bottom w:val="single" w:sz="4" w:space="0" w:color="000000"/>
            </w:tcBorders>
            <w:shd w:val="clear" w:color="auto" w:fill="auto"/>
          </w:tcPr>
          <w:p w14:paraId="2E0A089B"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51F8F208"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auto"/>
          </w:tcPr>
          <w:p w14:paraId="566A00EF" w14:textId="77777777" w:rsidR="00BE51C7" w:rsidRPr="008B7562" w:rsidRDefault="00BE51C7"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3BB2BD79"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531B8CF8"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62FBE0E8"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73F003D0" w14:textId="77777777" w:rsidR="00BE51C7" w:rsidRPr="008B7562" w:rsidRDefault="00BE51C7" w:rsidP="008C64E4">
            <w:pPr>
              <w:snapToGrid w:val="0"/>
              <w:jc w:val="center"/>
              <w:rPr>
                <w:rFonts w:asciiTheme="minorHAnsi" w:hAnsiTheme="minorHAnsi" w:cstheme="minorHAnsi"/>
                <w:sz w:val="22"/>
                <w:szCs w:val="22"/>
              </w:rPr>
            </w:pPr>
          </w:p>
        </w:tc>
      </w:tr>
      <w:tr w:rsidR="00BE51C7" w:rsidRPr="008B7562" w14:paraId="0765C1E6" w14:textId="77777777" w:rsidTr="00022BCA">
        <w:tc>
          <w:tcPr>
            <w:tcW w:w="194" w:type="pct"/>
            <w:vMerge/>
            <w:tcBorders>
              <w:left w:val="single" w:sz="4" w:space="0" w:color="000000"/>
              <w:bottom w:val="single" w:sz="4" w:space="0" w:color="000000"/>
            </w:tcBorders>
            <w:shd w:val="clear" w:color="auto" w:fill="auto"/>
          </w:tcPr>
          <w:p w14:paraId="7CE8660D"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1261" w:type="pct"/>
            <w:tcBorders>
              <w:top w:val="single" w:sz="4" w:space="0" w:color="000000"/>
              <w:left w:val="single" w:sz="4" w:space="0" w:color="000000"/>
              <w:bottom w:val="single" w:sz="4" w:space="0" w:color="000000"/>
            </w:tcBorders>
            <w:shd w:val="clear" w:color="auto" w:fill="auto"/>
          </w:tcPr>
          <w:p w14:paraId="7A9FF95B" w14:textId="77777777" w:rsidR="00BE51C7" w:rsidRPr="008B7562" w:rsidRDefault="00BE51C7"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662E02FB"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0E3538D2"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2AD17767" w14:textId="77777777" w:rsidR="00BE51C7" w:rsidRPr="008B7562" w:rsidRDefault="00BE51C7"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40DE7D37"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327675CE"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05923CFA"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5639EDD4" w14:textId="77777777" w:rsidR="00BE51C7" w:rsidRPr="008B7562" w:rsidRDefault="00BE51C7" w:rsidP="008C64E4">
            <w:pPr>
              <w:snapToGrid w:val="0"/>
              <w:jc w:val="center"/>
              <w:rPr>
                <w:rFonts w:asciiTheme="minorHAnsi" w:hAnsiTheme="minorHAnsi" w:cstheme="minorHAnsi"/>
                <w:sz w:val="22"/>
                <w:szCs w:val="22"/>
              </w:rPr>
            </w:pPr>
          </w:p>
        </w:tc>
      </w:tr>
      <w:tr w:rsidR="00F052D5" w:rsidRPr="008B7562" w14:paraId="7FCA6133" w14:textId="77777777" w:rsidTr="00BE51C7">
        <w:trPr>
          <w:trHeight w:val="237"/>
        </w:trPr>
        <w:tc>
          <w:tcPr>
            <w:tcW w:w="2751" w:type="pct"/>
            <w:gridSpan w:val="5"/>
            <w:tcBorders>
              <w:top w:val="single" w:sz="4" w:space="0" w:color="000000"/>
              <w:left w:val="single" w:sz="4" w:space="0" w:color="000000"/>
              <w:bottom w:val="single" w:sz="4" w:space="0" w:color="000000"/>
            </w:tcBorders>
            <w:shd w:val="clear" w:color="auto" w:fill="auto"/>
          </w:tcPr>
          <w:p w14:paraId="65CC4CE6" w14:textId="77777777" w:rsidR="00F052D5" w:rsidRPr="008B7562" w:rsidRDefault="00F052D5" w:rsidP="00BE51C7">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69AF042B" w14:textId="77777777" w:rsidR="00F052D5" w:rsidRPr="008B7562" w:rsidRDefault="00F052D5" w:rsidP="00BE51C7">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7A3FE60C" w14:textId="77777777" w:rsidR="00F052D5" w:rsidRPr="008B7562" w:rsidRDefault="00F052D5" w:rsidP="00BE51C7">
            <w:pPr>
              <w:snapToGrid w:val="0"/>
              <w:jc w:val="center"/>
              <w:rPr>
                <w:rFonts w:asciiTheme="minorHAnsi" w:eastAsia="Andale Sans UI" w:hAnsiTheme="minorHAnsi" w:cstheme="minorHAnsi"/>
                <w:b/>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006940F1" w14:textId="77777777" w:rsidR="00F052D5" w:rsidRPr="008B7562" w:rsidRDefault="00F052D5" w:rsidP="00BE51C7">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60ED0449" w14:textId="77777777" w:rsidR="00F052D5" w:rsidRPr="008B7562" w:rsidRDefault="00F052D5" w:rsidP="00BE51C7">
            <w:pPr>
              <w:snapToGrid w:val="0"/>
              <w:jc w:val="center"/>
              <w:rPr>
                <w:rFonts w:asciiTheme="minorHAnsi" w:hAnsiTheme="minorHAnsi" w:cstheme="minorHAnsi"/>
                <w:b/>
                <w:sz w:val="22"/>
                <w:szCs w:val="22"/>
              </w:rPr>
            </w:pPr>
          </w:p>
        </w:tc>
      </w:tr>
    </w:tbl>
    <w:p w14:paraId="504DDC2E" w14:textId="77777777" w:rsidR="006F47EB"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5604B2B7" w14:textId="77777777" w:rsidR="006F47EB" w:rsidRPr="00965DF5" w:rsidRDefault="006F47EB" w:rsidP="006F47E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0D4906CD"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4596A4AA"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3F37DE75"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5D5DFA08"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794DE257"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3BF110DA"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2A204EBE"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347996CE"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379B3720"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589E9BBE"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57C9AF0C"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6F4D5631" w14:textId="77777777" w:rsidR="006F47EB" w:rsidRDefault="006F47EB" w:rsidP="006F47EB">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04F09927"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1D3030AE" w14:textId="77777777" w:rsidR="006F47EB" w:rsidRPr="00965DF5" w:rsidRDefault="006F47EB" w:rsidP="006F47EB">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5CC84FF0" w14:textId="77777777" w:rsidR="006F47EB" w:rsidRPr="00965DF5" w:rsidRDefault="006F47EB" w:rsidP="006F47EB">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10DEC1F4" w14:textId="77777777" w:rsidR="00F052D5" w:rsidRDefault="00F052D5" w:rsidP="00F052D5">
      <w:pPr>
        <w:jc w:val="both"/>
        <w:rPr>
          <w:rFonts w:asciiTheme="minorHAnsi" w:eastAsia="Arial" w:hAnsiTheme="minorHAnsi" w:cstheme="minorHAnsi"/>
          <w:b/>
          <w:i/>
          <w:sz w:val="20"/>
          <w:szCs w:val="20"/>
          <w:lang w:val="pl-PL" w:bidi="pl-PL"/>
        </w:rPr>
      </w:pPr>
    </w:p>
    <w:p w14:paraId="4CC372E0" w14:textId="3FD762C5"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011ACEED" w14:textId="77777777" w:rsidR="00F052D5" w:rsidRDefault="00F052D5" w:rsidP="00F052D5">
      <w:pPr>
        <w:jc w:val="right"/>
        <w:rPr>
          <w:rFonts w:asciiTheme="minorHAnsi" w:eastAsia="Andale Sans UI" w:hAnsiTheme="minorHAnsi" w:cstheme="minorHAnsi"/>
          <w:lang w:eastAsia="en-US" w:bidi="en-US"/>
        </w:rPr>
      </w:pPr>
    </w:p>
    <w:p w14:paraId="7C80FB83" w14:textId="77777777" w:rsidR="00F052D5" w:rsidRPr="008B7562" w:rsidRDefault="00F052D5" w:rsidP="00F052D5">
      <w:pPr>
        <w:jc w:val="right"/>
        <w:rPr>
          <w:rFonts w:asciiTheme="minorHAnsi" w:eastAsia="Andale Sans UI" w:hAnsiTheme="minorHAnsi" w:cstheme="minorHAnsi"/>
          <w:lang w:eastAsia="en-US" w:bidi="en-US"/>
        </w:rPr>
      </w:pPr>
    </w:p>
    <w:p w14:paraId="7B3DD13D" w14:textId="77777777" w:rsidR="00F052D5" w:rsidRPr="008B7562" w:rsidRDefault="00F052D5" w:rsidP="00F052D5">
      <w:pPr>
        <w:jc w:val="right"/>
        <w:rPr>
          <w:rFonts w:asciiTheme="minorHAnsi" w:eastAsia="Andale Sans UI" w:hAnsiTheme="minorHAnsi" w:cstheme="minorHAnsi"/>
          <w:lang w:eastAsia="en-US" w:bidi="en-US"/>
        </w:rPr>
      </w:pPr>
    </w:p>
    <w:p w14:paraId="0D911842"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125C62A3"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7D40C5B4" w14:textId="77777777" w:rsidR="00F052D5" w:rsidRPr="008B7562" w:rsidRDefault="00F052D5" w:rsidP="00F052D5">
      <w:pPr>
        <w:jc w:val="center"/>
        <w:rPr>
          <w:rFonts w:asciiTheme="minorHAnsi" w:eastAsia="Andale Sans UI" w:hAnsiTheme="minorHAnsi" w:cstheme="minorHAnsi"/>
          <w:b/>
          <w:sz w:val="6"/>
          <w:szCs w:val="6"/>
          <w:lang w:eastAsia="en-US" w:bidi="en-US"/>
        </w:rPr>
      </w:pPr>
    </w:p>
    <w:p w14:paraId="38ED76F6"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32 - PRZEGLĄDY TECHNICZNE I NAPRAWY BIEŻĄCE – LAMPA BAKTERIOBÓJCZA</w:t>
      </w:r>
    </w:p>
    <w:tbl>
      <w:tblPr>
        <w:tblW w:w="5000" w:type="pct"/>
        <w:tblCellMar>
          <w:left w:w="10" w:type="dxa"/>
          <w:right w:w="10" w:type="dxa"/>
        </w:tblCellMar>
        <w:tblLook w:val="0000" w:firstRow="0" w:lastRow="0" w:firstColumn="0" w:lastColumn="0" w:noHBand="0" w:noVBand="0"/>
      </w:tblPr>
      <w:tblGrid>
        <w:gridCol w:w="565"/>
        <w:gridCol w:w="3668"/>
        <w:gridCol w:w="1120"/>
        <w:gridCol w:w="1169"/>
        <w:gridCol w:w="1481"/>
        <w:gridCol w:w="1580"/>
        <w:gridCol w:w="1681"/>
        <w:gridCol w:w="1120"/>
        <w:gridCol w:w="2161"/>
      </w:tblGrid>
      <w:tr w:rsidR="00F052D5" w:rsidRPr="008B7562" w14:paraId="78E13BE8" w14:textId="77777777" w:rsidTr="00BE51C7">
        <w:tc>
          <w:tcPr>
            <w:tcW w:w="194" w:type="pct"/>
            <w:tcBorders>
              <w:top w:val="single" w:sz="4" w:space="0" w:color="000000"/>
              <w:left w:val="single" w:sz="4" w:space="0" w:color="000000"/>
              <w:bottom w:val="single" w:sz="4" w:space="0" w:color="000000"/>
            </w:tcBorders>
            <w:shd w:val="clear" w:color="auto" w:fill="auto"/>
          </w:tcPr>
          <w:p w14:paraId="08F99CDA" w14:textId="116CE6A6" w:rsidR="00F052D5" w:rsidRPr="008B7562" w:rsidRDefault="00F2346D" w:rsidP="008C64E4">
            <w:pPr>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L</w:t>
            </w:r>
            <w:r w:rsidR="00F052D5" w:rsidRPr="008B7562">
              <w:rPr>
                <w:rFonts w:asciiTheme="minorHAnsi" w:eastAsia="Andale Sans UI" w:hAnsiTheme="minorHAnsi" w:cstheme="minorHAnsi"/>
                <w:sz w:val="22"/>
                <w:szCs w:val="22"/>
                <w:lang w:eastAsia="en-US" w:bidi="en-US"/>
              </w:rPr>
              <w:t>.p</w:t>
            </w:r>
            <w:r>
              <w:rPr>
                <w:rFonts w:asciiTheme="minorHAnsi" w:eastAsia="Andale Sans UI" w:hAnsiTheme="minorHAnsi" w:cstheme="minorHAnsi"/>
                <w:sz w:val="22"/>
                <w:szCs w:val="22"/>
                <w:lang w:eastAsia="en-US" w:bidi="en-US"/>
              </w:rPr>
              <w:t>.</w:t>
            </w:r>
          </w:p>
        </w:tc>
        <w:tc>
          <w:tcPr>
            <w:tcW w:w="1261" w:type="pct"/>
            <w:tcBorders>
              <w:top w:val="single" w:sz="4" w:space="0" w:color="000000"/>
              <w:left w:val="single" w:sz="4" w:space="0" w:color="000000"/>
              <w:bottom w:val="single" w:sz="4" w:space="0" w:color="000000"/>
            </w:tcBorders>
            <w:shd w:val="clear" w:color="auto" w:fill="auto"/>
          </w:tcPr>
          <w:p w14:paraId="6B0316B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708C055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Jednostka wymagana</w:t>
            </w:r>
          </w:p>
        </w:tc>
        <w:tc>
          <w:tcPr>
            <w:tcW w:w="402" w:type="pct"/>
            <w:tcBorders>
              <w:top w:val="single" w:sz="4" w:space="0" w:color="000000"/>
              <w:left w:val="single" w:sz="4" w:space="0" w:color="000000"/>
              <w:bottom w:val="single" w:sz="4" w:space="0" w:color="000000"/>
            </w:tcBorders>
            <w:shd w:val="clear" w:color="auto" w:fill="auto"/>
          </w:tcPr>
          <w:p w14:paraId="46B58264"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Ilość jednost. wymag.</w:t>
            </w:r>
          </w:p>
        </w:tc>
        <w:tc>
          <w:tcPr>
            <w:tcW w:w="509" w:type="pct"/>
            <w:tcBorders>
              <w:top w:val="single" w:sz="4" w:space="0" w:color="000000"/>
              <w:left w:val="single" w:sz="4" w:space="0" w:color="000000"/>
              <w:bottom w:val="single" w:sz="4" w:space="0" w:color="000000"/>
            </w:tcBorders>
            <w:shd w:val="clear" w:color="auto" w:fill="auto"/>
          </w:tcPr>
          <w:p w14:paraId="3C58218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Ilość przeglądów</w:t>
            </w:r>
          </w:p>
        </w:tc>
        <w:tc>
          <w:tcPr>
            <w:tcW w:w="543" w:type="pct"/>
            <w:tcBorders>
              <w:top w:val="single" w:sz="4" w:space="0" w:color="000000"/>
              <w:left w:val="single" w:sz="4" w:space="0" w:color="000000"/>
              <w:bottom w:val="single" w:sz="4" w:space="0" w:color="000000"/>
            </w:tcBorders>
            <w:shd w:val="clear" w:color="auto" w:fill="auto"/>
          </w:tcPr>
          <w:p w14:paraId="1C0BF54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Cena netto</w:t>
            </w:r>
          </w:p>
          <w:p w14:paraId="11CDF446"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2520D37C"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Wartość netto przeglądów, napraw</w:t>
            </w:r>
          </w:p>
        </w:tc>
        <w:tc>
          <w:tcPr>
            <w:tcW w:w="385" w:type="pct"/>
            <w:tcBorders>
              <w:top w:val="single" w:sz="4" w:space="0" w:color="000000"/>
              <w:left w:val="single" w:sz="4" w:space="0" w:color="000000"/>
              <w:bottom w:val="single" w:sz="4" w:space="0" w:color="000000"/>
            </w:tcBorders>
            <w:shd w:val="clear" w:color="auto" w:fill="auto"/>
          </w:tcPr>
          <w:p w14:paraId="775DFC68" w14:textId="77777777" w:rsidR="00F052D5" w:rsidRDefault="00F052D5" w:rsidP="008C64E4">
            <w:pPr>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 xml:space="preserve">Stawka </w:t>
            </w:r>
          </w:p>
          <w:p w14:paraId="6BA9231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52B4B06E" w14:textId="77777777" w:rsidR="00F052D5" w:rsidRPr="008B7562" w:rsidRDefault="00F052D5" w:rsidP="008C64E4">
            <w:pPr>
              <w:jc w:val="center"/>
              <w:rPr>
                <w:rFonts w:asciiTheme="minorHAnsi" w:hAnsiTheme="minorHAnsi" w:cstheme="minorHAnsi"/>
                <w:sz w:val="22"/>
                <w:szCs w:val="22"/>
              </w:rPr>
            </w:pPr>
            <w:r w:rsidRPr="008B7562">
              <w:rPr>
                <w:rFonts w:asciiTheme="minorHAnsi" w:eastAsia="Andale Sans UI" w:hAnsiTheme="minorHAnsi" w:cstheme="minorHAnsi"/>
                <w:sz w:val="22"/>
                <w:szCs w:val="22"/>
                <w:lang w:eastAsia="en-US" w:bidi="en-US"/>
              </w:rPr>
              <w:t>Wartość brutto przeglądów, napraw</w:t>
            </w:r>
          </w:p>
        </w:tc>
      </w:tr>
      <w:tr w:rsidR="00BE51C7" w:rsidRPr="008B7562" w14:paraId="085216A1" w14:textId="77777777" w:rsidTr="00BE51C7">
        <w:tc>
          <w:tcPr>
            <w:tcW w:w="194" w:type="pct"/>
            <w:vMerge w:val="restart"/>
            <w:tcBorders>
              <w:top w:val="single" w:sz="4" w:space="0" w:color="000000"/>
              <w:left w:val="single" w:sz="4" w:space="0" w:color="000000"/>
            </w:tcBorders>
            <w:shd w:val="clear" w:color="auto" w:fill="auto"/>
          </w:tcPr>
          <w:p w14:paraId="73C42C36"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261" w:type="pct"/>
            <w:tcBorders>
              <w:top w:val="single" w:sz="4" w:space="0" w:color="000000"/>
              <w:left w:val="single" w:sz="4" w:space="0" w:color="000000"/>
              <w:bottom w:val="single" w:sz="4" w:space="0" w:color="000000"/>
            </w:tcBorders>
            <w:shd w:val="clear" w:color="auto" w:fill="auto"/>
          </w:tcPr>
          <w:p w14:paraId="47E11A6A" w14:textId="77777777" w:rsidR="00BE51C7" w:rsidRPr="008B7562" w:rsidRDefault="00BE51C7"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Oczyszczacz powietrza / lampowo przepływowy aparat bakteriobójczy </w:t>
            </w:r>
            <w:r w:rsidRPr="008B7562">
              <w:rPr>
                <w:rFonts w:asciiTheme="minorHAnsi" w:hAnsiTheme="minorHAnsi" w:cstheme="minorHAnsi"/>
                <w:sz w:val="22"/>
                <w:szCs w:val="22"/>
              </w:rPr>
              <w:t>I-CON-PRO, r. prod 2020, SANYO</w:t>
            </w:r>
          </w:p>
        </w:tc>
        <w:tc>
          <w:tcPr>
            <w:tcW w:w="385" w:type="pct"/>
            <w:tcBorders>
              <w:top w:val="single" w:sz="4" w:space="0" w:color="000000"/>
              <w:left w:val="single" w:sz="4" w:space="0" w:color="000000"/>
              <w:bottom w:val="single" w:sz="4" w:space="0" w:color="000000"/>
            </w:tcBorders>
            <w:shd w:val="clear" w:color="auto" w:fill="auto"/>
          </w:tcPr>
          <w:p w14:paraId="21BF25A8"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3D146D02"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4</w:t>
            </w:r>
          </w:p>
        </w:tc>
        <w:tc>
          <w:tcPr>
            <w:tcW w:w="509" w:type="pct"/>
            <w:tcBorders>
              <w:top w:val="single" w:sz="4" w:space="0" w:color="000000"/>
              <w:left w:val="single" w:sz="4" w:space="0" w:color="000000"/>
              <w:bottom w:val="single" w:sz="4" w:space="0" w:color="000000"/>
            </w:tcBorders>
            <w:shd w:val="clear" w:color="auto" w:fill="auto"/>
          </w:tcPr>
          <w:p w14:paraId="53A6AA6F"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3BE553D1"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67CD5D8D"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4C8AE840"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07FCCD06" w14:textId="77777777" w:rsidR="00BE51C7" w:rsidRPr="008B7562" w:rsidRDefault="00BE51C7" w:rsidP="008C64E4">
            <w:pPr>
              <w:snapToGrid w:val="0"/>
              <w:jc w:val="center"/>
              <w:rPr>
                <w:rFonts w:asciiTheme="minorHAnsi" w:hAnsiTheme="minorHAnsi" w:cstheme="minorHAnsi"/>
                <w:sz w:val="22"/>
                <w:szCs w:val="22"/>
              </w:rPr>
            </w:pPr>
          </w:p>
        </w:tc>
      </w:tr>
      <w:tr w:rsidR="00BE51C7" w:rsidRPr="008B7562" w14:paraId="72789738" w14:textId="77777777" w:rsidTr="00BE51C7">
        <w:tc>
          <w:tcPr>
            <w:tcW w:w="194" w:type="pct"/>
            <w:vMerge/>
            <w:tcBorders>
              <w:left w:val="single" w:sz="4" w:space="0" w:color="000000"/>
              <w:bottom w:val="single" w:sz="4" w:space="0" w:color="000000"/>
            </w:tcBorders>
            <w:shd w:val="clear" w:color="auto" w:fill="auto"/>
          </w:tcPr>
          <w:p w14:paraId="503AE1D9"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1261" w:type="pct"/>
            <w:tcBorders>
              <w:top w:val="single" w:sz="4" w:space="0" w:color="000000"/>
              <w:left w:val="single" w:sz="4" w:space="0" w:color="000000"/>
              <w:bottom w:val="single" w:sz="4" w:space="0" w:color="000000"/>
            </w:tcBorders>
            <w:shd w:val="clear" w:color="auto" w:fill="auto"/>
          </w:tcPr>
          <w:p w14:paraId="7DF726FB" w14:textId="77777777" w:rsidR="00BE51C7" w:rsidRPr="008B7562" w:rsidRDefault="00BE51C7"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0D9F73A2"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3923B87D"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4</w:t>
            </w:r>
          </w:p>
        </w:tc>
        <w:tc>
          <w:tcPr>
            <w:tcW w:w="509" w:type="pct"/>
            <w:tcBorders>
              <w:top w:val="single" w:sz="4" w:space="0" w:color="000000"/>
              <w:left w:val="single" w:sz="4" w:space="0" w:color="000000"/>
              <w:bottom w:val="single" w:sz="4" w:space="0" w:color="000000"/>
            </w:tcBorders>
            <w:shd w:val="clear" w:color="auto" w:fill="auto"/>
          </w:tcPr>
          <w:p w14:paraId="2A695473"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25D98CBB"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25F8AA51"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4FAAAABC"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6164C8CF" w14:textId="77777777" w:rsidR="00BE51C7" w:rsidRPr="008B7562" w:rsidRDefault="00BE51C7" w:rsidP="008C64E4">
            <w:pPr>
              <w:snapToGrid w:val="0"/>
              <w:jc w:val="center"/>
              <w:rPr>
                <w:rFonts w:asciiTheme="minorHAnsi" w:hAnsiTheme="minorHAnsi" w:cstheme="minorHAnsi"/>
                <w:sz w:val="22"/>
                <w:szCs w:val="22"/>
              </w:rPr>
            </w:pPr>
          </w:p>
        </w:tc>
      </w:tr>
      <w:tr w:rsidR="00BE51C7" w:rsidRPr="008B7562" w14:paraId="5040F0BB" w14:textId="77777777" w:rsidTr="00E51F6E">
        <w:tc>
          <w:tcPr>
            <w:tcW w:w="194" w:type="pct"/>
            <w:vMerge w:val="restart"/>
            <w:tcBorders>
              <w:top w:val="single" w:sz="4" w:space="0" w:color="000000"/>
              <w:left w:val="single" w:sz="4" w:space="0" w:color="000000"/>
            </w:tcBorders>
            <w:shd w:val="clear" w:color="auto" w:fill="auto"/>
          </w:tcPr>
          <w:p w14:paraId="174E4060"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1261" w:type="pct"/>
            <w:tcBorders>
              <w:top w:val="single" w:sz="4" w:space="0" w:color="000000"/>
              <w:left w:val="single" w:sz="4" w:space="0" w:color="000000"/>
              <w:bottom w:val="single" w:sz="4" w:space="0" w:color="000000"/>
            </w:tcBorders>
            <w:shd w:val="clear" w:color="auto" w:fill="auto"/>
          </w:tcPr>
          <w:p w14:paraId="30084E43" w14:textId="77777777" w:rsidR="00BE51C7" w:rsidRPr="008B7562" w:rsidRDefault="00BE51C7"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Lampa bakteriobójcza NBVE, r. prod. 2021, ULTRA FIOL</w:t>
            </w:r>
          </w:p>
        </w:tc>
        <w:tc>
          <w:tcPr>
            <w:tcW w:w="385" w:type="pct"/>
            <w:tcBorders>
              <w:top w:val="single" w:sz="4" w:space="0" w:color="000000"/>
              <w:left w:val="single" w:sz="4" w:space="0" w:color="000000"/>
              <w:bottom w:val="single" w:sz="4" w:space="0" w:color="000000"/>
            </w:tcBorders>
            <w:shd w:val="clear" w:color="auto" w:fill="auto"/>
          </w:tcPr>
          <w:p w14:paraId="49AF1A56"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5D921F58"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20</w:t>
            </w:r>
          </w:p>
        </w:tc>
        <w:tc>
          <w:tcPr>
            <w:tcW w:w="509" w:type="pct"/>
            <w:tcBorders>
              <w:top w:val="single" w:sz="4" w:space="0" w:color="000000"/>
              <w:left w:val="single" w:sz="4" w:space="0" w:color="000000"/>
              <w:bottom w:val="single" w:sz="4" w:space="0" w:color="000000"/>
            </w:tcBorders>
            <w:shd w:val="clear" w:color="auto" w:fill="auto"/>
          </w:tcPr>
          <w:p w14:paraId="49C96575"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4E462853"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7485C46D"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4ACD865A"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49A8152B" w14:textId="77777777" w:rsidR="00BE51C7" w:rsidRPr="008B7562" w:rsidRDefault="00BE51C7" w:rsidP="008C64E4">
            <w:pPr>
              <w:snapToGrid w:val="0"/>
              <w:jc w:val="center"/>
              <w:rPr>
                <w:rFonts w:asciiTheme="minorHAnsi" w:hAnsiTheme="minorHAnsi" w:cstheme="minorHAnsi"/>
                <w:sz w:val="22"/>
                <w:szCs w:val="22"/>
              </w:rPr>
            </w:pPr>
          </w:p>
        </w:tc>
      </w:tr>
      <w:tr w:rsidR="00BE51C7" w:rsidRPr="008B7562" w14:paraId="62371A95" w14:textId="77777777" w:rsidTr="00E51F6E">
        <w:tc>
          <w:tcPr>
            <w:tcW w:w="194" w:type="pct"/>
            <w:vMerge/>
            <w:tcBorders>
              <w:left w:val="single" w:sz="4" w:space="0" w:color="000000"/>
              <w:bottom w:val="single" w:sz="4" w:space="0" w:color="000000"/>
            </w:tcBorders>
            <w:shd w:val="clear" w:color="auto" w:fill="auto"/>
          </w:tcPr>
          <w:p w14:paraId="6660152A"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1261" w:type="pct"/>
            <w:tcBorders>
              <w:top w:val="single" w:sz="4" w:space="0" w:color="000000"/>
              <w:left w:val="single" w:sz="4" w:space="0" w:color="000000"/>
              <w:bottom w:val="single" w:sz="4" w:space="0" w:color="000000"/>
            </w:tcBorders>
            <w:shd w:val="clear" w:color="auto" w:fill="auto"/>
          </w:tcPr>
          <w:p w14:paraId="0F18E74B" w14:textId="77777777" w:rsidR="00BE51C7" w:rsidRPr="008B7562" w:rsidRDefault="00BE51C7"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496DE576"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1808C912"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20</w:t>
            </w:r>
          </w:p>
        </w:tc>
        <w:tc>
          <w:tcPr>
            <w:tcW w:w="509" w:type="pct"/>
            <w:tcBorders>
              <w:top w:val="single" w:sz="4" w:space="0" w:color="000000"/>
              <w:left w:val="single" w:sz="4" w:space="0" w:color="000000"/>
              <w:bottom w:val="single" w:sz="4" w:space="0" w:color="000000"/>
            </w:tcBorders>
            <w:shd w:val="clear" w:color="auto" w:fill="auto"/>
          </w:tcPr>
          <w:p w14:paraId="24166BEA" w14:textId="77777777" w:rsidR="00BE51C7" w:rsidRPr="008B7562" w:rsidRDefault="00BE51C7"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0B36C894"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4FB97DB4"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1A18351D" w14:textId="77777777" w:rsidR="00BE51C7" w:rsidRPr="008B7562" w:rsidRDefault="00BE51C7"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2DBA6165" w14:textId="77777777" w:rsidR="00BE51C7" w:rsidRPr="008B7562" w:rsidRDefault="00BE51C7" w:rsidP="008C64E4">
            <w:pPr>
              <w:snapToGrid w:val="0"/>
              <w:jc w:val="center"/>
              <w:rPr>
                <w:rFonts w:asciiTheme="minorHAnsi" w:hAnsiTheme="minorHAnsi" w:cstheme="minorHAnsi"/>
                <w:sz w:val="22"/>
                <w:szCs w:val="22"/>
              </w:rPr>
            </w:pPr>
          </w:p>
        </w:tc>
      </w:tr>
      <w:tr w:rsidR="00F052D5" w:rsidRPr="008B7562" w14:paraId="552426BC" w14:textId="77777777" w:rsidTr="00BE51C7">
        <w:tc>
          <w:tcPr>
            <w:tcW w:w="2751" w:type="pct"/>
            <w:gridSpan w:val="5"/>
            <w:tcBorders>
              <w:top w:val="single" w:sz="4" w:space="0" w:color="000000"/>
              <w:left w:val="single" w:sz="4" w:space="0" w:color="000000"/>
              <w:bottom w:val="single" w:sz="4" w:space="0" w:color="000000"/>
            </w:tcBorders>
            <w:shd w:val="clear" w:color="auto" w:fill="auto"/>
          </w:tcPr>
          <w:p w14:paraId="7703BD7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65894BCF"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5F2E3783" w14:textId="77777777" w:rsidR="00F052D5" w:rsidRPr="008B7562" w:rsidRDefault="00F052D5" w:rsidP="008C64E4">
            <w:pPr>
              <w:snapToGrid w:val="0"/>
              <w:jc w:val="center"/>
              <w:rPr>
                <w:rFonts w:asciiTheme="minorHAnsi" w:eastAsia="Andale Sans UI" w:hAnsiTheme="minorHAnsi" w:cstheme="minorHAnsi"/>
                <w:b/>
                <w:bCs/>
                <w:iCs/>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0B148B56"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2E32278D" w14:textId="77777777" w:rsidR="00F052D5" w:rsidRPr="008B7562" w:rsidRDefault="00F052D5" w:rsidP="008C64E4">
            <w:pPr>
              <w:snapToGrid w:val="0"/>
              <w:jc w:val="center"/>
              <w:rPr>
                <w:rFonts w:asciiTheme="minorHAnsi" w:eastAsia="Andale Sans UI" w:hAnsiTheme="minorHAnsi" w:cstheme="minorHAnsi"/>
                <w:b/>
                <w:bCs/>
                <w:iCs/>
                <w:sz w:val="22"/>
                <w:szCs w:val="22"/>
                <w:lang w:eastAsia="en-US" w:bidi="en-US"/>
              </w:rPr>
            </w:pPr>
          </w:p>
        </w:tc>
      </w:tr>
    </w:tbl>
    <w:p w14:paraId="521D8E63" w14:textId="77777777" w:rsidR="0055420A" w:rsidRDefault="0055420A" w:rsidP="0055420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52EC43A1" w14:textId="77777777" w:rsidR="0055420A" w:rsidRPr="00965DF5" w:rsidRDefault="0055420A" w:rsidP="0055420A">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4CEB6542" w14:textId="77777777" w:rsidR="0055420A" w:rsidRPr="00965DF5" w:rsidRDefault="0055420A" w:rsidP="0055420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7D9872C9" w14:textId="77777777" w:rsidR="0055420A" w:rsidRPr="00965DF5" w:rsidRDefault="0055420A" w:rsidP="0055420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5C7872BE" w14:textId="77777777" w:rsidR="0055420A" w:rsidRPr="00965DF5" w:rsidRDefault="0055420A" w:rsidP="0055420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13D6C841" w14:textId="77777777" w:rsidR="0055420A" w:rsidRPr="00965DF5" w:rsidRDefault="0055420A" w:rsidP="0055420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31CD284D" w14:textId="77777777" w:rsidR="0055420A" w:rsidRPr="00965DF5" w:rsidRDefault="0055420A" w:rsidP="0055420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268FDEC7" w14:textId="77777777" w:rsidR="0055420A" w:rsidRPr="00965DF5" w:rsidRDefault="0055420A" w:rsidP="0055420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786232BC" w14:textId="77777777" w:rsidR="0055420A" w:rsidRPr="00965DF5" w:rsidRDefault="0055420A" w:rsidP="0055420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6A414A35" w14:textId="77777777" w:rsidR="0055420A" w:rsidRPr="00965DF5" w:rsidRDefault="0055420A" w:rsidP="0055420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65C8D374" w14:textId="26F7E39F" w:rsidR="0055420A" w:rsidRPr="00965DF5" w:rsidRDefault="0055420A" w:rsidP="0055420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6465012D" w14:textId="77777777" w:rsidR="0055420A" w:rsidRPr="00965DF5" w:rsidRDefault="0055420A" w:rsidP="0055420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11EAF4BE" w14:textId="77777777" w:rsidR="0055420A" w:rsidRPr="00965DF5" w:rsidRDefault="0055420A" w:rsidP="0055420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7DBBC4E2" w14:textId="77777777" w:rsidR="0055420A" w:rsidRDefault="0055420A" w:rsidP="0055420A">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277D0438" w14:textId="77777777" w:rsidR="0055420A" w:rsidRPr="00965DF5" w:rsidRDefault="0055420A" w:rsidP="0055420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0217A466" w14:textId="77777777" w:rsidR="0055420A" w:rsidRPr="00965DF5" w:rsidRDefault="0055420A" w:rsidP="0055420A">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600A9E8A" w14:textId="77777777" w:rsidR="0055420A" w:rsidRPr="00965DF5" w:rsidRDefault="0055420A" w:rsidP="0055420A">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60D1C941" w14:textId="77777777" w:rsidR="00F052D5" w:rsidRDefault="00F052D5" w:rsidP="00F052D5">
      <w:pPr>
        <w:jc w:val="both"/>
        <w:rPr>
          <w:rFonts w:asciiTheme="minorHAnsi" w:eastAsia="Arial" w:hAnsiTheme="minorHAnsi" w:cstheme="minorHAnsi"/>
          <w:b/>
          <w:i/>
          <w:sz w:val="20"/>
          <w:szCs w:val="20"/>
          <w:lang w:val="pl-PL" w:bidi="pl-PL"/>
        </w:rPr>
      </w:pPr>
    </w:p>
    <w:p w14:paraId="6B22A79E" w14:textId="04DFFEA8"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2B85438C" w14:textId="77777777" w:rsidR="00F052D5" w:rsidRPr="008B7562" w:rsidRDefault="00F052D5" w:rsidP="00F052D5">
      <w:pPr>
        <w:jc w:val="right"/>
        <w:rPr>
          <w:rFonts w:asciiTheme="minorHAnsi" w:eastAsia="Andale Sans UI" w:hAnsiTheme="minorHAnsi" w:cstheme="minorHAnsi"/>
          <w:lang w:eastAsia="en-US" w:bidi="en-US"/>
        </w:rPr>
      </w:pPr>
    </w:p>
    <w:p w14:paraId="59B71169"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5F23D424"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7C8E519A"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 xml:space="preserve">Pakiet 33 - PRZEGLĄDY TECHNICZNE I NAPRAWY BIEŻĄCE – LAMPA DO ŚWIATŁOLECZNICTWA </w:t>
      </w:r>
    </w:p>
    <w:tbl>
      <w:tblPr>
        <w:tblW w:w="5000" w:type="pct"/>
        <w:tblCellMar>
          <w:left w:w="10" w:type="dxa"/>
          <w:right w:w="10" w:type="dxa"/>
        </w:tblCellMar>
        <w:tblLook w:val="0000" w:firstRow="0" w:lastRow="0" w:firstColumn="0" w:lastColumn="0" w:noHBand="0" w:noVBand="0"/>
      </w:tblPr>
      <w:tblGrid>
        <w:gridCol w:w="565"/>
        <w:gridCol w:w="3668"/>
        <w:gridCol w:w="1120"/>
        <w:gridCol w:w="1169"/>
        <w:gridCol w:w="1481"/>
        <w:gridCol w:w="1580"/>
        <w:gridCol w:w="1681"/>
        <w:gridCol w:w="1120"/>
        <w:gridCol w:w="2161"/>
      </w:tblGrid>
      <w:tr w:rsidR="00F052D5" w:rsidRPr="008B7562" w14:paraId="31C9C207" w14:textId="77777777" w:rsidTr="00512B17">
        <w:tc>
          <w:tcPr>
            <w:tcW w:w="194" w:type="pct"/>
            <w:tcBorders>
              <w:top w:val="single" w:sz="4" w:space="0" w:color="000000"/>
              <w:left w:val="single" w:sz="4" w:space="0" w:color="000000"/>
              <w:bottom w:val="single" w:sz="4" w:space="0" w:color="000000"/>
            </w:tcBorders>
            <w:shd w:val="clear" w:color="auto" w:fill="auto"/>
          </w:tcPr>
          <w:p w14:paraId="7ADD69B1"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1261" w:type="pct"/>
            <w:tcBorders>
              <w:top w:val="single" w:sz="4" w:space="0" w:color="000000"/>
              <w:left w:val="single" w:sz="4" w:space="0" w:color="000000"/>
              <w:bottom w:val="single" w:sz="4" w:space="0" w:color="000000"/>
            </w:tcBorders>
            <w:shd w:val="clear" w:color="auto" w:fill="auto"/>
          </w:tcPr>
          <w:p w14:paraId="1B2CA91C"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 xml:space="preserve"> Nazwa</w:t>
            </w:r>
          </w:p>
        </w:tc>
        <w:tc>
          <w:tcPr>
            <w:tcW w:w="385" w:type="pct"/>
            <w:tcBorders>
              <w:top w:val="single" w:sz="4" w:space="0" w:color="000000"/>
              <w:left w:val="single" w:sz="4" w:space="0" w:color="000000"/>
              <w:bottom w:val="single" w:sz="4" w:space="0" w:color="000000"/>
            </w:tcBorders>
            <w:shd w:val="clear" w:color="auto" w:fill="auto"/>
          </w:tcPr>
          <w:p w14:paraId="1B6049C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402" w:type="pct"/>
            <w:tcBorders>
              <w:top w:val="single" w:sz="4" w:space="0" w:color="000000"/>
              <w:left w:val="single" w:sz="4" w:space="0" w:color="000000"/>
              <w:bottom w:val="single" w:sz="4" w:space="0" w:color="000000"/>
            </w:tcBorders>
            <w:shd w:val="clear" w:color="auto" w:fill="auto"/>
          </w:tcPr>
          <w:p w14:paraId="57FA158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509" w:type="pct"/>
            <w:tcBorders>
              <w:top w:val="single" w:sz="4" w:space="0" w:color="000000"/>
              <w:left w:val="single" w:sz="4" w:space="0" w:color="000000"/>
              <w:bottom w:val="single" w:sz="4" w:space="0" w:color="000000"/>
            </w:tcBorders>
            <w:shd w:val="clear" w:color="auto" w:fill="auto"/>
          </w:tcPr>
          <w:p w14:paraId="3018C086"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43" w:type="pct"/>
            <w:tcBorders>
              <w:top w:val="single" w:sz="4" w:space="0" w:color="000000"/>
              <w:left w:val="single" w:sz="4" w:space="0" w:color="000000"/>
              <w:bottom w:val="single" w:sz="4" w:space="0" w:color="000000"/>
            </w:tcBorders>
            <w:shd w:val="clear" w:color="auto" w:fill="auto"/>
          </w:tcPr>
          <w:p w14:paraId="409E9E69"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202FF1CC"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6A5BD5C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85" w:type="pct"/>
            <w:tcBorders>
              <w:top w:val="single" w:sz="4" w:space="0" w:color="000000"/>
              <w:left w:val="single" w:sz="4" w:space="0" w:color="000000"/>
              <w:bottom w:val="single" w:sz="4" w:space="0" w:color="000000"/>
            </w:tcBorders>
            <w:shd w:val="clear" w:color="auto" w:fill="auto"/>
          </w:tcPr>
          <w:p w14:paraId="6026309A"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34236BF2"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4DF10140"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F052D5" w:rsidRPr="008B7562" w14:paraId="6CAC172B" w14:textId="77777777" w:rsidTr="00512B17">
        <w:tc>
          <w:tcPr>
            <w:tcW w:w="194" w:type="pct"/>
            <w:vMerge w:val="restart"/>
            <w:tcBorders>
              <w:top w:val="single" w:sz="4" w:space="0" w:color="000000"/>
              <w:left w:val="single" w:sz="4" w:space="0" w:color="000000"/>
            </w:tcBorders>
            <w:shd w:val="clear" w:color="auto" w:fill="auto"/>
          </w:tcPr>
          <w:p w14:paraId="24254EDA"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261" w:type="pct"/>
            <w:tcBorders>
              <w:top w:val="single" w:sz="4" w:space="0" w:color="000000"/>
              <w:left w:val="single" w:sz="4" w:space="0" w:color="000000"/>
              <w:bottom w:val="single" w:sz="4" w:space="0" w:color="000000"/>
            </w:tcBorders>
            <w:shd w:val="clear" w:color="auto" w:fill="auto"/>
          </w:tcPr>
          <w:p w14:paraId="464EBF89"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Lampa do światłolecznictwa LUMINA-SOLUX, r. prod. 2021 ASTAR</w:t>
            </w:r>
          </w:p>
        </w:tc>
        <w:tc>
          <w:tcPr>
            <w:tcW w:w="385" w:type="pct"/>
            <w:tcBorders>
              <w:top w:val="single" w:sz="4" w:space="0" w:color="000000"/>
              <w:left w:val="single" w:sz="4" w:space="0" w:color="000000"/>
              <w:bottom w:val="single" w:sz="4" w:space="0" w:color="000000"/>
            </w:tcBorders>
            <w:shd w:val="clear" w:color="auto" w:fill="auto"/>
          </w:tcPr>
          <w:p w14:paraId="5616C96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43395E1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0ADA905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7DE0FF9F"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3BBB6DAC"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206B4384"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4E09E53C" w14:textId="77777777" w:rsidR="00F052D5" w:rsidRPr="008B7562" w:rsidRDefault="00F052D5" w:rsidP="008C64E4">
            <w:pPr>
              <w:snapToGrid w:val="0"/>
              <w:jc w:val="center"/>
              <w:rPr>
                <w:rFonts w:asciiTheme="minorHAnsi" w:hAnsiTheme="minorHAnsi" w:cstheme="minorHAnsi"/>
              </w:rPr>
            </w:pPr>
          </w:p>
        </w:tc>
      </w:tr>
      <w:tr w:rsidR="00F052D5" w:rsidRPr="008B7562" w14:paraId="19635217" w14:textId="77777777" w:rsidTr="00512B17">
        <w:tc>
          <w:tcPr>
            <w:tcW w:w="194" w:type="pct"/>
            <w:vMerge/>
            <w:tcBorders>
              <w:left w:val="single" w:sz="4" w:space="0" w:color="000000"/>
              <w:bottom w:val="single" w:sz="4" w:space="0" w:color="000000"/>
            </w:tcBorders>
            <w:shd w:val="clear" w:color="auto" w:fill="auto"/>
          </w:tcPr>
          <w:p w14:paraId="2101CDC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261" w:type="pct"/>
            <w:tcBorders>
              <w:top w:val="single" w:sz="4" w:space="0" w:color="000000"/>
              <w:left w:val="single" w:sz="4" w:space="0" w:color="000000"/>
              <w:bottom w:val="single" w:sz="4" w:space="0" w:color="000000"/>
            </w:tcBorders>
            <w:shd w:val="clear" w:color="auto" w:fill="auto"/>
          </w:tcPr>
          <w:p w14:paraId="5D40EAA4"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1E76861F"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4404265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6E405BC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360CEE21"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29183AF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2199BF96"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2257B263" w14:textId="77777777" w:rsidR="00F052D5" w:rsidRPr="008B7562" w:rsidRDefault="00F052D5" w:rsidP="008C64E4">
            <w:pPr>
              <w:snapToGrid w:val="0"/>
              <w:jc w:val="center"/>
              <w:rPr>
                <w:rFonts w:asciiTheme="minorHAnsi" w:hAnsiTheme="minorHAnsi" w:cstheme="minorHAnsi"/>
              </w:rPr>
            </w:pPr>
          </w:p>
        </w:tc>
      </w:tr>
      <w:tr w:rsidR="00F052D5" w:rsidRPr="008B7562" w14:paraId="2A2ADD75" w14:textId="77777777" w:rsidTr="00512B17">
        <w:tc>
          <w:tcPr>
            <w:tcW w:w="2751" w:type="pct"/>
            <w:gridSpan w:val="5"/>
            <w:tcBorders>
              <w:top w:val="single" w:sz="4" w:space="0" w:color="000000"/>
              <w:left w:val="single" w:sz="4" w:space="0" w:color="000000"/>
              <w:bottom w:val="single" w:sz="4" w:space="0" w:color="000000"/>
            </w:tcBorders>
            <w:shd w:val="clear" w:color="auto" w:fill="auto"/>
          </w:tcPr>
          <w:p w14:paraId="1250F2D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46808AE1"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4C5CA7BD"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199BDAE0"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0B28755B" w14:textId="77777777" w:rsidR="00F052D5" w:rsidRPr="008B7562" w:rsidRDefault="00F052D5" w:rsidP="008C64E4">
            <w:pPr>
              <w:snapToGrid w:val="0"/>
              <w:jc w:val="center"/>
              <w:rPr>
                <w:rFonts w:asciiTheme="minorHAnsi" w:eastAsia="Andale Sans UI" w:hAnsiTheme="minorHAnsi" w:cstheme="minorHAnsi"/>
                <w:b/>
                <w:bCs/>
                <w:iCs/>
                <w:sz w:val="22"/>
                <w:szCs w:val="22"/>
                <w:lang w:eastAsia="en-US" w:bidi="en-US"/>
              </w:rPr>
            </w:pPr>
          </w:p>
        </w:tc>
      </w:tr>
    </w:tbl>
    <w:p w14:paraId="52249AAE" w14:textId="77777777" w:rsidR="00512B17"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614ED48F" w14:textId="77777777" w:rsidR="00512B17" w:rsidRPr="00965DF5" w:rsidRDefault="00512B17" w:rsidP="00512B1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283D5980"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549F5E63"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00F4E279"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4DA0DBA7"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2F176924"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3029565B"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3CE2B774"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60A4A12D"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26C8127E"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647A28C3"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3D7ABB7F"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2877DE3D" w14:textId="77777777" w:rsidR="00512B17" w:rsidRDefault="00512B17" w:rsidP="00512B1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1995A19B"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1C6569D0"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7999145F" w14:textId="77777777" w:rsidR="00512B17" w:rsidRPr="00965DF5" w:rsidRDefault="00512B17" w:rsidP="00512B1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6446CEBE" w14:textId="77777777" w:rsidR="00F052D5" w:rsidRDefault="00F052D5" w:rsidP="00F052D5">
      <w:pPr>
        <w:jc w:val="both"/>
        <w:rPr>
          <w:rFonts w:asciiTheme="minorHAnsi" w:eastAsia="Arial" w:hAnsiTheme="minorHAnsi" w:cstheme="minorHAnsi"/>
          <w:b/>
          <w:i/>
          <w:sz w:val="20"/>
          <w:szCs w:val="20"/>
          <w:lang w:val="pl-PL" w:bidi="pl-PL"/>
        </w:rPr>
      </w:pPr>
    </w:p>
    <w:p w14:paraId="0B762DF6" w14:textId="2CFE7755"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w:t>
      </w:r>
      <w:r w:rsidR="0062751A">
        <w:rPr>
          <w:rFonts w:asciiTheme="minorHAnsi" w:eastAsia="Arial" w:hAnsiTheme="minorHAnsi" w:cstheme="minorHAnsi"/>
          <w:b/>
          <w:bCs/>
          <w:i/>
          <w:sz w:val="20"/>
          <w:szCs w:val="20"/>
          <w:lang w:val="pl-PL" w:eastAsia="ar-SA" w:bidi="pl-PL"/>
        </w:rPr>
        <w:t>ej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4FCDEF2A" w14:textId="77777777" w:rsidR="00F052D5" w:rsidRPr="008B7562" w:rsidRDefault="00F052D5" w:rsidP="00F052D5">
      <w:pPr>
        <w:rPr>
          <w:rFonts w:asciiTheme="minorHAnsi" w:eastAsia="Andale Sans UI" w:hAnsiTheme="minorHAnsi" w:cstheme="minorHAnsi"/>
          <w:lang w:eastAsia="en-US" w:bidi="en-US"/>
        </w:rPr>
      </w:pPr>
    </w:p>
    <w:p w14:paraId="2A5CEBF6" w14:textId="77777777" w:rsidR="00F052D5" w:rsidRDefault="00F052D5" w:rsidP="00F052D5">
      <w:pPr>
        <w:tabs>
          <w:tab w:val="left" w:pos="551"/>
        </w:tabs>
        <w:rPr>
          <w:rFonts w:asciiTheme="minorHAnsi" w:eastAsia="Andale Sans UI" w:hAnsiTheme="minorHAnsi" w:cstheme="minorHAnsi"/>
          <w:lang w:eastAsia="en-US" w:bidi="en-US"/>
        </w:rPr>
      </w:pPr>
    </w:p>
    <w:p w14:paraId="49D4FDB4" w14:textId="77777777" w:rsidR="00F052D5" w:rsidRDefault="00F052D5" w:rsidP="00F052D5">
      <w:pPr>
        <w:tabs>
          <w:tab w:val="left" w:pos="551"/>
        </w:tabs>
        <w:rPr>
          <w:rFonts w:asciiTheme="minorHAnsi" w:eastAsia="Andale Sans UI" w:hAnsiTheme="minorHAnsi" w:cstheme="minorHAnsi"/>
          <w:lang w:eastAsia="en-US" w:bidi="en-US"/>
        </w:rPr>
      </w:pPr>
    </w:p>
    <w:p w14:paraId="0B15CB38" w14:textId="77777777" w:rsidR="00F052D5" w:rsidRDefault="00F052D5" w:rsidP="00F052D5">
      <w:pPr>
        <w:tabs>
          <w:tab w:val="left" w:pos="551"/>
        </w:tabs>
        <w:rPr>
          <w:rFonts w:asciiTheme="minorHAnsi" w:eastAsia="Andale Sans UI" w:hAnsiTheme="minorHAnsi" w:cstheme="minorHAnsi"/>
          <w:lang w:eastAsia="en-US" w:bidi="en-US"/>
        </w:rPr>
      </w:pPr>
    </w:p>
    <w:p w14:paraId="5E21DB3D" w14:textId="77777777" w:rsidR="00F052D5" w:rsidRDefault="00F052D5" w:rsidP="00F052D5">
      <w:pPr>
        <w:tabs>
          <w:tab w:val="left" w:pos="551"/>
        </w:tabs>
        <w:rPr>
          <w:rFonts w:asciiTheme="minorHAnsi" w:eastAsia="Andale Sans UI" w:hAnsiTheme="minorHAnsi" w:cstheme="minorHAnsi"/>
          <w:lang w:eastAsia="en-US" w:bidi="en-US"/>
        </w:rPr>
      </w:pPr>
    </w:p>
    <w:p w14:paraId="7FE698C1" w14:textId="77777777" w:rsidR="00A10B74" w:rsidRDefault="00A10B74" w:rsidP="00F052D5">
      <w:pPr>
        <w:tabs>
          <w:tab w:val="left" w:pos="551"/>
        </w:tabs>
        <w:rPr>
          <w:rFonts w:asciiTheme="minorHAnsi" w:eastAsia="Andale Sans UI" w:hAnsiTheme="minorHAnsi" w:cstheme="minorHAnsi"/>
          <w:lang w:eastAsia="en-US" w:bidi="en-US"/>
        </w:rPr>
      </w:pPr>
    </w:p>
    <w:p w14:paraId="4153EF32" w14:textId="77777777" w:rsidR="00A10B74" w:rsidRPr="008B7562" w:rsidRDefault="00A10B74" w:rsidP="00F052D5">
      <w:pPr>
        <w:tabs>
          <w:tab w:val="left" w:pos="551"/>
        </w:tabs>
        <w:rPr>
          <w:rFonts w:asciiTheme="minorHAnsi" w:eastAsia="Andale Sans UI" w:hAnsiTheme="minorHAnsi" w:cstheme="minorHAnsi"/>
          <w:lang w:eastAsia="en-US" w:bidi="en-US"/>
        </w:rPr>
      </w:pPr>
    </w:p>
    <w:p w14:paraId="53E4A054" w14:textId="77777777" w:rsidR="00F052D5" w:rsidRDefault="00F052D5" w:rsidP="00F052D5">
      <w:pPr>
        <w:tabs>
          <w:tab w:val="left" w:pos="551"/>
        </w:tabs>
        <w:jc w:val="right"/>
        <w:rPr>
          <w:rFonts w:asciiTheme="minorHAnsi" w:eastAsia="Andale Sans UI" w:hAnsiTheme="minorHAnsi" w:cstheme="minorHAnsi"/>
          <w:lang w:eastAsia="en-US" w:bidi="en-US"/>
        </w:rPr>
      </w:pPr>
    </w:p>
    <w:p w14:paraId="04E7A94F"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4656F9AA"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11B4D0EB"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34 - PRZEGLĄDY TECHNICZNE I NAPRAWY BIEŻĄCE – LAMPA OPERACYJNA – BLOK OPERACYJNY</w:t>
      </w:r>
    </w:p>
    <w:tbl>
      <w:tblPr>
        <w:tblW w:w="5000" w:type="pct"/>
        <w:tblCellMar>
          <w:left w:w="10" w:type="dxa"/>
          <w:right w:w="10" w:type="dxa"/>
        </w:tblCellMar>
        <w:tblLook w:val="0000" w:firstRow="0" w:lastRow="0" w:firstColumn="0" w:lastColumn="0" w:noHBand="0" w:noVBand="0"/>
      </w:tblPr>
      <w:tblGrid>
        <w:gridCol w:w="419"/>
        <w:gridCol w:w="4058"/>
        <w:gridCol w:w="1111"/>
        <w:gridCol w:w="1161"/>
        <w:gridCol w:w="1469"/>
        <w:gridCol w:w="1568"/>
        <w:gridCol w:w="1667"/>
        <w:gridCol w:w="1111"/>
        <w:gridCol w:w="1981"/>
      </w:tblGrid>
      <w:tr w:rsidR="00F052D5" w:rsidRPr="008B7562" w14:paraId="2911785C" w14:textId="77777777" w:rsidTr="008C64E4">
        <w:tc>
          <w:tcPr>
            <w:tcW w:w="144" w:type="pct"/>
            <w:tcBorders>
              <w:top w:val="single" w:sz="4" w:space="0" w:color="000000"/>
              <w:left w:val="single" w:sz="4" w:space="0" w:color="000000"/>
              <w:bottom w:val="single" w:sz="4" w:space="0" w:color="000000"/>
            </w:tcBorders>
            <w:shd w:val="clear" w:color="auto" w:fill="auto"/>
          </w:tcPr>
          <w:p w14:paraId="60BF78E6"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1395" w:type="pct"/>
            <w:tcBorders>
              <w:top w:val="single" w:sz="4" w:space="0" w:color="000000"/>
              <w:left w:val="single" w:sz="4" w:space="0" w:color="000000"/>
              <w:bottom w:val="single" w:sz="4" w:space="0" w:color="000000"/>
            </w:tcBorders>
            <w:shd w:val="clear" w:color="auto" w:fill="auto"/>
          </w:tcPr>
          <w:p w14:paraId="2C8DEBD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2" w:type="pct"/>
            <w:tcBorders>
              <w:top w:val="single" w:sz="4" w:space="0" w:color="000000"/>
              <w:left w:val="single" w:sz="4" w:space="0" w:color="000000"/>
              <w:bottom w:val="single" w:sz="4" w:space="0" w:color="000000"/>
            </w:tcBorders>
            <w:shd w:val="clear" w:color="auto" w:fill="auto"/>
          </w:tcPr>
          <w:p w14:paraId="5B9E751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399" w:type="pct"/>
            <w:tcBorders>
              <w:top w:val="single" w:sz="4" w:space="0" w:color="000000"/>
              <w:left w:val="single" w:sz="4" w:space="0" w:color="000000"/>
              <w:bottom w:val="single" w:sz="4" w:space="0" w:color="000000"/>
            </w:tcBorders>
            <w:shd w:val="clear" w:color="auto" w:fill="auto"/>
          </w:tcPr>
          <w:p w14:paraId="68FF049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505" w:type="pct"/>
            <w:tcBorders>
              <w:top w:val="single" w:sz="4" w:space="0" w:color="000000"/>
              <w:left w:val="single" w:sz="4" w:space="0" w:color="000000"/>
              <w:bottom w:val="single" w:sz="4" w:space="0" w:color="000000"/>
            </w:tcBorders>
            <w:shd w:val="clear" w:color="auto" w:fill="auto"/>
          </w:tcPr>
          <w:p w14:paraId="1A5F0944"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39" w:type="pct"/>
            <w:tcBorders>
              <w:top w:val="single" w:sz="4" w:space="0" w:color="000000"/>
              <w:left w:val="single" w:sz="4" w:space="0" w:color="000000"/>
              <w:bottom w:val="single" w:sz="4" w:space="0" w:color="000000"/>
            </w:tcBorders>
            <w:shd w:val="clear" w:color="auto" w:fill="auto"/>
          </w:tcPr>
          <w:p w14:paraId="4AF3405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70F7D36B"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73" w:type="pct"/>
            <w:tcBorders>
              <w:top w:val="single" w:sz="4" w:space="0" w:color="000000"/>
              <w:left w:val="single" w:sz="4" w:space="0" w:color="000000"/>
              <w:bottom w:val="single" w:sz="4" w:space="0" w:color="000000"/>
            </w:tcBorders>
            <w:shd w:val="clear" w:color="auto" w:fill="auto"/>
          </w:tcPr>
          <w:p w14:paraId="6E76A834"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82" w:type="pct"/>
            <w:tcBorders>
              <w:top w:val="single" w:sz="4" w:space="0" w:color="000000"/>
              <w:left w:val="single" w:sz="4" w:space="0" w:color="000000"/>
              <w:bottom w:val="single" w:sz="4" w:space="0" w:color="000000"/>
            </w:tcBorders>
            <w:shd w:val="clear" w:color="auto" w:fill="auto"/>
          </w:tcPr>
          <w:p w14:paraId="591FC84D"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3354241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14:paraId="3DF9525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brutto</w:t>
            </w:r>
          </w:p>
          <w:p w14:paraId="20D867C3"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przeglądów, napraw</w:t>
            </w:r>
          </w:p>
        </w:tc>
      </w:tr>
      <w:tr w:rsidR="00F052D5" w:rsidRPr="008B7562" w14:paraId="712E68C2" w14:textId="77777777" w:rsidTr="008C64E4">
        <w:tc>
          <w:tcPr>
            <w:tcW w:w="144" w:type="pct"/>
            <w:vMerge w:val="restart"/>
            <w:tcBorders>
              <w:top w:val="single" w:sz="4" w:space="0" w:color="000000"/>
              <w:left w:val="single" w:sz="4" w:space="0" w:color="000000"/>
            </w:tcBorders>
            <w:shd w:val="clear" w:color="auto" w:fill="auto"/>
          </w:tcPr>
          <w:p w14:paraId="1E433711" w14:textId="77777777" w:rsidR="00F052D5" w:rsidRPr="008B7562" w:rsidRDefault="00F052D5" w:rsidP="008C64E4">
            <w:pPr>
              <w:jc w:val="center"/>
              <w:rPr>
                <w:rFonts w:asciiTheme="minorHAnsi" w:hAnsiTheme="minorHAnsi" w:cstheme="minorHAnsi"/>
                <w:sz w:val="22"/>
                <w:szCs w:val="22"/>
              </w:rPr>
            </w:pPr>
            <w:r w:rsidRPr="008B7562">
              <w:rPr>
                <w:rFonts w:asciiTheme="minorHAnsi" w:hAnsiTheme="minorHAnsi" w:cstheme="minorHAnsi"/>
                <w:sz w:val="22"/>
                <w:szCs w:val="22"/>
              </w:rPr>
              <w:t>1.</w:t>
            </w:r>
          </w:p>
        </w:tc>
        <w:tc>
          <w:tcPr>
            <w:tcW w:w="1395" w:type="pct"/>
            <w:tcBorders>
              <w:top w:val="single" w:sz="4" w:space="0" w:color="000000"/>
              <w:left w:val="single" w:sz="4" w:space="0" w:color="000000"/>
              <w:bottom w:val="single" w:sz="4" w:space="0" w:color="000000"/>
            </w:tcBorders>
            <w:shd w:val="clear" w:color="auto" w:fill="auto"/>
          </w:tcPr>
          <w:p w14:paraId="13A45242" w14:textId="77777777" w:rsidR="00F052D5" w:rsidRPr="008B7562" w:rsidRDefault="00F052D5" w:rsidP="008C64E4">
            <w:pPr>
              <w:rPr>
                <w:rFonts w:asciiTheme="minorHAnsi" w:eastAsia="Andale Sans UI" w:hAnsiTheme="minorHAnsi" w:cstheme="minorHAnsi"/>
                <w:sz w:val="22"/>
                <w:szCs w:val="22"/>
                <w:lang w:eastAsia="en-US" w:bidi="en-US"/>
              </w:rPr>
            </w:pPr>
            <w:r w:rsidRPr="00613206">
              <w:rPr>
                <w:rFonts w:asciiTheme="minorHAnsi" w:hAnsiTheme="minorHAnsi" w:cstheme="minorHAnsi"/>
                <w:sz w:val="22"/>
                <w:szCs w:val="22"/>
              </w:rPr>
              <w:t>Lampa operacyjna-zestaw dwóch lamp z kamerą i monitorem</w:t>
            </w:r>
            <w:r w:rsidRPr="008B7562">
              <w:rPr>
                <w:rFonts w:asciiTheme="minorHAnsi" w:hAnsiTheme="minorHAnsi" w:cstheme="minorHAnsi"/>
                <w:sz w:val="22"/>
                <w:szCs w:val="22"/>
              </w:rPr>
              <w:t xml:space="preserve"> Harmony LC 500 Dual, r. prod. 2010, Steris Corporation USA</w:t>
            </w:r>
          </w:p>
        </w:tc>
        <w:tc>
          <w:tcPr>
            <w:tcW w:w="382" w:type="pct"/>
            <w:tcBorders>
              <w:top w:val="single" w:sz="4" w:space="0" w:color="000000"/>
              <w:left w:val="single" w:sz="4" w:space="0" w:color="000000"/>
              <w:bottom w:val="single" w:sz="4" w:space="0" w:color="000000"/>
            </w:tcBorders>
            <w:shd w:val="clear" w:color="auto" w:fill="auto"/>
          </w:tcPr>
          <w:p w14:paraId="21F4619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9" w:type="pct"/>
            <w:tcBorders>
              <w:top w:val="single" w:sz="4" w:space="0" w:color="000000"/>
              <w:left w:val="single" w:sz="4" w:space="0" w:color="000000"/>
              <w:bottom w:val="single" w:sz="4" w:space="0" w:color="000000"/>
            </w:tcBorders>
            <w:shd w:val="clear" w:color="auto" w:fill="auto"/>
          </w:tcPr>
          <w:p w14:paraId="3751308E"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5" w:type="pct"/>
            <w:tcBorders>
              <w:top w:val="single" w:sz="4" w:space="0" w:color="000000"/>
              <w:left w:val="single" w:sz="4" w:space="0" w:color="000000"/>
              <w:bottom w:val="single" w:sz="4" w:space="0" w:color="000000"/>
            </w:tcBorders>
            <w:shd w:val="clear" w:color="auto" w:fill="auto"/>
          </w:tcPr>
          <w:p w14:paraId="40C088BC"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39" w:type="pct"/>
            <w:tcBorders>
              <w:top w:val="single" w:sz="4" w:space="0" w:color="000000"/>
              <w:left w:val="single" w:sz="4" w:space="0" w:color="000000"/>
              <w:bottom w:val="single" w:sz="4" w:space="0" w:color="000000"/>
            </w:tcBorders>
            <w:shd w:val="clear" w:color="auto" w:fill="auto"/>
          </w:tcPr>
          <w:p w14:paraId="354A6346"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3" w:type="pct"/>
            <w:tcBorders>
              <w:top w:val="single" w:sz="4" w:space="0" w:color="000000"/>
              <w:left w:val="single" w:sz="4" w:space="0" w:color="000000"/>
              <w:bottom w:val="single" w:sz="4" w:space="0" w:color="000000"/>
            </w:tcBorders>
            <w:shd w:val="clear" w:color="auto" w:fill="auto"/>
          </w:tcPr>
          <w:p w14:paraId="01CF3925"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2" w:type="pct"/>
            <w:tcBorders>
              <w:top w:val="single" w:sz="4" w:space="0" w:color="000000"/>
              <w:left w:val="single" w:sz="4" w:space="0" w:color="000000"/>
              <w:bottom w:val="single" w:sz="4" w:space="0" w:color="000000"/>
            </w:tcBorders>
            <w:shd w:val="clear" w:color="auto" w:fill="auto"/>
          </w:tcPr>
          <w:p w14:paraId="05CFE336"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14:paraId="134C4CE3" w14:textId="77777777" w:rsidR="00F052D5" w:rsidRPr="008B7562" w:rsidRDefault="00F052D5" w:rsidP="008C64E4">
            <w:pPr>
              <w:snapToGrid w:val="0"/>
              <w:jc w:val="center"/>
              <w:rPr>
                <w:rFonts w:asciiTheme="minorHAnsi" w:hAnsiTheme="minorHAnsi" w:cstheme="minorHAnsi"/>
              </w:rPr>
            </w:pPr>
          </w:p>
        </w:tc>
      </w:tr>
      <w:tr w:rsidR="00F052D5" w:rsidRPr="008B7562" w14:paraId="50F95E08" w14:textId="77777777" w:rsidTr="008C64E4">
        <w:tc>
          <w:tcPr>
            <w:tcW w:w="144" w:type="pct"/>
            <w:vMerge/>
            <w:tcBorders>
              <w:left w:val="single" w:sz="4" w:space="0" w:color="000000"/>
              <w:bottom w:val="single" w:sz="4" w:space="0" w:color="000000"/>
            </w:tcBorders>
            <w:shd w:val="clear" w:color="auto" w:fill="auto"/>
          </w:tcPr>
          <w:p w14:paraId="1C75D64C"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395" w:type="pct"/>
            <w:tcBorders>
              <w:top w:val="single" w:sz="4" w:space="0" w:color="000000"/>
              <w:left w:val="single" w:sz="4" w:space="0" w:color="000000"/>
              <w:bottom w:val="single" w:sz="4" w:space="0" w:color="000000"/>
            </w:tcBorders>
            <w:shd w:val="clear" w:color="auto" w:fill="auto"/>
          </w:tcPr>
          <w:p w14:paraId="6FAAEE8F"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2" w:type="pct"/>
            <w:tcBorders>
              <w:top w:val="single" w:sz="4" w:space="0" w:color="000000"/>
              <w:left w:val="single" w:sz="4" w:space="0" w:color="000000"/>
              <w:bottom w:val="single" w:sz="4" w:space="0" w:color="000000"/>
            </w:tcBorders>
            <w:shd w:val="clear" w:color="auto" w:fill="auto"/>
          </w:tcPr>
          <w:p w14:paraId="0B8ED2B2"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9" w:type="pct"/>
            <w:tcBorders>
              <w:top w:val="single" w:sz="4" w:space="0" w:color="000000"/>
              <w:left w:val="single" w:sz="4" w:space="0" w:color="000000"/>
              <w:bottom w:val="single" w:sz="4" w:space="0" w:color="000000"/>
            </w:tcBorders>
            <w:shd w:val="clear" w:color="auto" w:fill="auto"/>
          </w:tcPr>
          <w:p w14:paraId="0135BC20"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6</w:t>
            </w:r>
          </w:p>
        </w:tc>
        <w:tc>
          <w:tcPr>
            <w:tcW w:w="505" w:type="pct"/>
            <w:tcBorders>
              <w:top w:val="single" w:sz="4" w:space="0" w:color="000000"/>
              <w:left w:val="single" w:sz="4" w:space="0" w:color="000000"/>
              <w:bottom w:val="single" w:sz="4" w:space="0" w:color="000000"/>
            </w:tcBorders>
            <w:shd w:val="clear" w:color="auto" w:fill="auto"/>
          </w:tcPr>
          <w:p w14:paraId="057ED9B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39" w:type="pct"/>
            <w:tcBorders>
              <w:top w:val="single" w:sz="4" w:space="0" w:color="000000"/>
              <w:left w:val="single" w:sz="4" w:space="0" w:color="000000"/>
              <w:bottom w:val="single" w:sz="4" w:space="0" w:color="000000"/>
            </w:tcBorders>
            <w:shd w:val="clear" w:color="auto" w:fill="auto"/>
          </w:tcPr>
          <w:p w14:paraId="6E72FCE6"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3" w:type="pct"/>
            <w:tcBorders>
              <w:top w:val="single" w:sz="4" w:space="0" w:color="000000"/>
              <w:left w:val="single" w:sz="4" w:space="0" w:color="000000"/>
              <w:bottom w:val="single" w:sz="4" w:space="0" w:color="000000"/>
            </w:tcBorders>
            <w:shd w:val="clear" w:color="auto" w:fill="auto"/>
          </w:tcPr>
          <w:p w14:paraId="4C5CEA7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2" w:type="pct"/>
            <w:tcBorders>
              <w:top w:val="single" w:sz="4" w:space="0" w:color="000000"/>
              <w:left w:val="single" w:sz="4" w:space="0" w:color="000000"/>
              <w:bottom w:val="single" w:sz="4" w:space="0" w:color="000000"/>
            </w:tcBorders>
            <w:shd w:val="clear" w:color="auto" w:fill="auto"/>
          </w:tcPr>
          <w:p w14:paraId="239BA8D4"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14:paraId="25A89F70" w14:textId="77777777" w:rsidR="00F052D5" w:rsidRPr="008B7562" w:rsidRDefault="00F052D5" w:rsidP="008C64E4">
            <w:pPr>
              <w:snapToGrid w:val="0"/>
              <w:jc w:val="center"/>
              <w:rPr>
                <w:rFonts w:asciiTheme="minorHAnsi" w:hAnsiTheme="minorHAnsi" w:cstheme="minorHAnsi"/>
              </w:rPr>
            </w:pPr>
          </w:p>
        </w:tc>
      </w:tr>
      <w:tr w:rsidR="00F052D5" w:rsidRPr="008B7562" w14:paraId="04AE7CBF" w14:textId="77777777" w:rsidTr="008C64E4">
        <w:tc>
          <w:tcPr>
            <w:tcW w:w="144" w:type="pct"/>
            <w:vMerge w:val="restart"/>
            <w:tcBorders>
              <w:top w:val="single" w:sz="4" w:space="0" w:color="000000"/>
              <w:left w:val="single" w:sz="4" w:space="0" w:color="000000"/>
            </w:tcBorders>
            <w:shd w:val="clear" w:color="auto" w:fill="auto"/>
          </w:tcPr>
          <w:p w14:paraId="09994AA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1395" w:type="pct"/>
            <w:tcBorders>
              <w:top w:val="single" w:sz="4" w:space="0" w:color="000000"/>
              <w:left w:val="single" w:sz="4" w:space="0" w:color="000000"/>
              <w:bottom w:val="single" w:sz="4" w:space="0" w:color="000000"/>
            </w:tcBorders>
            <w:shd w:val="clear" w:color="auto" w:fill="auto"/>
          </w:tcPr>
          <w:p w14:paraId="58D191CD" w14:textId="395D0978" w:rsidR="00F052D5" w:rsidRPr="008B7562" w:rsidRDefault="00F052D5" w:rsidP="008C64E4">
            <w:pPr>
              <w:rPr>
                <w:rFonts w:asciiTheme="minorHAnsi" w:eastAsia="Andale Sans UI" w:hAnsiTheme="minorHAnsi" w:cstheme="minorHAnsi"/>
                <w:sz w:val="22"/>
                <w:szCs w:val="22"/>
                <w:lang w:eastAsia="en-US" w:bidi="en-US"/>
              </w:rPr>
            </w:pPr>
            <w:r w:rsidRPr="00613206">
              <w:rPr>
                <w:rFonts w:asciiTheme="minorHAnsi" w:hAnsiTheme="minorHAnsi" w:cstheme="minorHAnsi"/>
                <w:sz w:val="22"/>
                <w:szCs w:val="22"/>
              </w:rPr>
              <w:t>Lampa operacyjna stacjonarna LED DUO</w:t>
            </w:r>
            <w:r w:rsidRPr="008B7562">
              <w:rPr>
                <w:rFonts w:asciiTheme="minorHAnsi" w:hAnsiTheme="minorHAnsi" w:cstheme="minorHAnsi"/>
                <w:sz w:val="22"/>
                <w:szCs w:val="22"/>
              </w:rPr>
              <w:t>,- PROXY, r. prod 2020, POL-MED PLUS</w:t>
            </w:r>
          </w:p>
        </w:tc>
        <w:tc>
          <w:tcPr>
            <w:tcW w:w="382" w:type="pct"/>
            <w:tcBorders>
              <w:top w:val="single" w:sz="4" w:space="0" w:color="000000"/>
              <w:left w:val="single" w:sz="4" w:space="0" w:color="000000"/>
              <w:bottom w:val="single" w:sz="4" w:space="0" w:color="000000"/>
            </w:tcBorders>
            <w:shd w:val="clear" w:color="auto" w:fill="auto"/>
          </w:tcPr>
          <w:p w14:paraId="7AD35AF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9" w:type="pct"/>
            <w:tcBorders>
              <w:top w:val="single" w:sz="4" w:space="0" w:color="000000"/>
              <w:left w:val="single" w:sz="4" w:space="0" w:color="000000"/>
              <w:bottom w:val="single" w:sz="4" w:space="0" w:color="000000"/>
            </w:tcBorders>
            <w:shd w:val="clear" w:color="auto" w:fill="auto"/>
          </w:tcPr>
          <w:p w14:paraId="19556204"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5" w:type="pct"/>
            <w:tcBorders>
              <w:top w:val="single" w:sz="4" w:space="0" w:color="000000"/>
              <w:left w:val="single" w:sz="4" w:space="0" w:color="000000"/>
              <w:bottom w:val="single" w:sz="4" w:space="0" w:color="000000"/>
            </w:tcBorders>
            <w:shd w:val="clear" w:color="auto" w:fill="auto"/>
          </w:tcPr>
          <w:p w14:paraId="7B9DF46A"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39" w:type="pct"/>
            <w:tcBorders>
              <w:top w:val="single" w:sz="4" w:space="0" w:color="000000"/>
              <w:left w:val="single" w:sz="4" w:space="0" w:color="000000"/>
              <w:bottom w:val="single" w:sz="4" w:space="0" w:color="000000"/>
            </w:tcBorders>
            <w:shd w:val="clear" w:color="auto" w:fill="auto"/>
          </w:tcPr>
          <w:p w14:paraId="75B672DA"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3" w:type="pct"/>
            <w:tcBorders>
              <w:top w:val="single" w:sz="4" w:space="0" w:color="000000"/>
              <w:left w:val="single" w:sz="4" w:space="0" w:color="000000"/>
              <w:bottom w:val="single" w:sz="4" w:space="0" w:color="000000"/>
            </w:tcBorders>
            <w:shd w:val="clear" w:color="auto" w:fill="auto"/>
          </w:tcPr>
          <w:p w14:paraId="73610835"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2" w:type="pct"/>
            <w:tcBorders>
              <w:top w:val="single" w:sz="4" w:space="0" w:color="000000"/>
              <w:left w:val="single" w:sz="4" w:space="0" w:color="000000"/>
              <w:bottom w:val="single" w:sz="4" w:space="0" w:color="000000"/>
            </w:tcBorders>
            <w:shd w:val="clear" w:color="auto" w:fill="auto"/>
          </w:tcPr>
          <w:p w14:paraId="6C84D28F" w14:textId="77777777" w:rsidR="00F052D5" w:rsidRPr="008B7562" w:rsidRDefault="00F052D5" w:rsidP="008C64E4">
            <w:pPr>
              <w:jc w:val="center"/>
              <w:rPr>
                <w:rFonts w:asciiTheme="minorHAnsi" w:hAnsiTheme="minorHAnsi" w:cstheme="minorHAnsi"/>
              </w:rPr>
            </w:pP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14:paraId="3E8EBB26" w14:textId="77777777" w:rsidR="00F052D5" w:rsidRPr="008B7562" w:rsidRDefault="00F052D5" w:rsidP="008C64E4">
            <w:pPr>
              <w:snapToGrid w:val="0"/>
              <w:jc w:val="center"/>
              <w:rPr>
                <w:rFonts w:asciiTheme="minorHAnsi" w:hAnsiTheme="minorHAnsi" w:cstheme="minorHAnsi"/>
              </w:rPr>
            </w:pPr>
          </w:p>
        </w:tc>
      </w:tr>
      <w:tr w:rsidR="00F052D5" w:rsidRPr="008B7562" w14:paraId="6377DBFB" w14:textId="77777777" w:rsidTr="008C64E4">
        <w:tc>
          <w:tcPr>
            <w:tcW w:w="144" w:type="pct"/>
            <w:vMerge/>
            <w:tcBorders>
              <w:left w:val="single" w:sz="4" w:space="0" w:color="000000"/>
              <w:bottom w:val="single" w:sz="4" w:space="0" w:color="000000"/>
            </w:tcBorders>
            <w:shd w:val="clear" w:color="auto" w:fill="auto"/>
          </w:tcPr>
          <w:p w14:paraId="34F459FE"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395" w:type="pct"/>
            <w:tcBorders>
              <w:top w:val="single" w:sz="4" w:space="0" w:color="000000"/>
              <w:left w:val="single" w:sz="4" w:space="0" w:color="000000"/>
              <w:bottom w:val="single" w:sz="4" w:space="0" w:color="000000"/>
            </w:tcBorders>
            <w:shd w:val="clear" w:color="auto" w:fill="auto"/>
          </w:tcPr>
          <w:p w14:paraId="1D2D3E5E" w14:textId="2728C5DE" w:rsidR="00F052D5" w:rsidRPr="008B7562" w:rsidRDefault="00D836C1"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Stawka za 1 roboczogodzinę naprawy</w:t>
            </w:r>
          </w:p>
        </w:tc>
        <w:tc>
          <w:tcPr>
            <w:tcW w:w="382" w:type="pct"/>
            <w:tcBorders>
              <w:top w:val="single" w:sz="4" w:space="0" w:color="000000"/>
              <w:left w:val="single" w:sz="4" w:space="0" w:color="000000"/>
              <w:bottom w:val="single" w:sz="4" w:space="0" w:color="000000"/>
            </w:tcBorders>
            <w:shd w:val="clear" w:color="auto" w:fill="auto"/>
          </w:tcPr>
          <w:p w14:paraId="6BBE4E7F"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9" w:type="pct"/>
            <w:tcBorders>
              <w:top w:val="single" w:sz="4" w:space="0" w:color="000000"/>
              <w:left w:val="single" w:sz="4" w:space="0" w:color="000000"/>
              <w:bottom w:val="single" w:sz="4" w:space="0" w:color="000000"/>
            </w:tcBorders>
            <w:shd w:val="clear" w:color="auto" w:fill="auto"/>
          </w:tcPr>
          <w:p w14:paraId="7ED660BC"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5" w:type="pct"/>
            <w:tcBorders>
              <w:top w:val="single" w:sz="4" w:space="0" w:color="000000"/>
              <w:left w:val="single" w:sz="4" w:space="0" w:color="000000"/>
              <w:bottom w:val="single" w:sz="4" w:space="0" w:color="000000"/>
            </w:tcBorders>
            <w:shd w:val="clear" w:color="auto" w:fill="auto"/>
          </w:tcPr>
          <w:p w14:paraId="0149FD38"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39" w:type="pct"/>
            <w:tcBorders>
              <w:top w:val="single" w:sz="4" w:space="0" w:color="000000"/>
              <w:left w:val="single" w:sz="4" w:space="0" w:color="000000"/>
              <w:bottom w:val="single" w:sz="4" w:space="0" w:color="000000"/>
            </w:tcBorders>
            <w:shd w:val="clear" w:color="auto" w:fill="auto"/>
          </w:tcPr>
          <w:p w14:paraId="0E83F6A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3" w:type="pct"/>
            <w:tcBorders>
              <w:top w:val="single" w:sz="4" w:space="0" w:color="000000"/>
              <w:left w:val="single" w:sz="4" w:space="0" w:color="000000"/>
              <w:bottom w:val="single" w:sz="4" w:space="0" w:color="000000"/>
            </w:tcBorders>
            <w:shd w:val="clear" w:color="auto" w:fill="auto"/>
          </w:tcPr>
          <w:p w14:paraId="77995B8C"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2" w:type="pct"/>
            <w:tcBorders>
              <w:top w:val="single" w:sz="4" w:space="0" w:color="000000"/>
              <w:left w:val="single" w:sz="4" w:space="0" w:color="000000"/>
              <w:bottom w:val="single" w:sz="4" w:space="0" w:color="000000"/>
            </w:tcBorders>
            <w:shd w:val="clear" w:color="auto" w:fill="auto"/>
          </w:tcPr>
          <w:p w14:paraId="515A0621" w14:textId="77777777" w:rsidR="00F052D5" w:rsidRPr="008B7562" w:rsidRDefault="00F052D5" w:rsidP="008C64E4">
            <w:pPr>
              <w:jc w:val="center"/>
              <w:rPr>
                <w:rFonts w:asciiTheme="minorHAnsi" w:hAnsiTheme="minorHAnsi" w:cstheme="minorHAnsi"/>
              </w:rPr>
            </w:pP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14:paraId="05A9F064" w14:textId="77777777" w:rsidR="00F052D5" w:rsidRPr="008B7562" w:rsidRDefault="00F052D5" w:rsidP="008C64E4">
            <w:pPr>
              <w:snapToGrid w:val="0"/>
              <w:jc w:val="center"/>
              <w:rPr>
                <w:rFonts w:asciiTheme="minorHAnsi" w:hAnsiTheme="minorHAnsi" w:cstheme="minorHAnsi"/>
              </w:rPr>
            </w:pPr>
          </w:p>
        </w:tc>
      </w:tr>
      <w:tr w:rsidR="00F052D5" w:rsidRPr="008B7562" w14:paraId="1F896561" w14:textId="77777777" w:rsidTr="008C64E4">
        <w:tc>
          <w:tcPr>
            <w:tcW w:w="2825" w:type="pct"/>
            <w:gridSpan w:val="5"/>
            <w:tcBorders>
              <w:top w:val="single" w:sz="4" w:space="0" w:color="000000"/>
              <w:left w:val="single" w:sz="4" w:space="0" w:color="000000"/>
              <w:bottom w:val="single" w:sz="4" w:space="0" w:color="000000"/>
            </w:tcBorders>
            <w:shd w:val="clear" w:color="auto" w:fill="auto"/>
          </w:tcPr>
          <w:p w14:paraId="083F1A1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39" w:type="pct"/>
            <w:tcBorders>
              <w:top w:val="single" w:sz="4" w:space="0" w:color="000000"/>
              <w:left w:val="single" w:sz="4" w:space="0" w:color="000000"/>
              <w:bottom w:val="single" w:sz="4" w:space="0" w:color="000000"/>
            </w:tcBorders>
            <w:shd w:val="clear" w:color="auto" w:fill="auto"/>
          </w:tcPr>
          <w:p w14:paraId="77D94330"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3" w:type="pct"/>
            <w:tcBorders>
              <w:top w:val="single" w:sz="4" w:space="0" w:color="000000"/>
              <w:left w:val="single" w:sz="4" w:space="0" w:color="000000"/>
              <w:bottom w:val="single" w:sz="4" w:space="0" w:color="000000"/>
            </w:tcBorders>
            <w:shd w:val="clear" w:color="auto" w:fill="auto"/>
          </w:tcPr>
          <w:p w14:paraId="64F39048"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82" w:type="pct"/>
            <w:tcBorders>
              <w:top w:val="single" w:sz="4" w:space="0" w:color="000000"/>
              <w:left w:val="single" w:sz="4" w:space="0" w:color="000000"/>
              <w:bottom w:val="single" w:sz="4" w:space="0" w:color="000000"/>
            </w:tcBorders>
            <w:shd w:val="clear" w:color="auto" w:fill="auto"/>
          </w:tcPr>
          <w:p w14:paraId="6EF30022"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14:paraId="7B58FA5B" w14:textId="77777777" w:rsidR="00F052D5" w:rsidRPr="008B7562" w:rsidRDefault="00F052D5" w:rsidP="008C64E4">
            <w:pPr>
              <w:snapToGrid w:val="0"/>
              <w:jc w:val="center"/>
              <w:rPr>
                <w:rFonts w:asciiTheme="minorHAnsi" w:hAnsiTheme="minorHAnsi" w:cstheme="minorHAnsi"/>
                <w:b/>
                <w:sz w:val="22"/>
                <w:szCs w:val="22"/>
              </w:rPr>
            </w:pPr>
          </w:p>
        </w:tc>
      </w:tr>
    </w:tbl>
    <w:p w14:paraId="41410AEC" w14:textId="77777777" w:rsidR="00512B17"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774CE0C3" w14:textId="77777777" w:rsidR="00512B17" w:rsidRPr="00965DF5" w:rsidRDefault="00512B17" w:rsidP="00512B1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5B57A1A8"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4BE19DF2"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297526AE"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0E59ABEB"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21250D85"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2584752B"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658FC1E5"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570E4EC6"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5AF0E0F0"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65F23D50"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19271602"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0B840C71" w14:textId="77777777" w:rsidR="00512B17" w:rsidRDefault="00512B17" w:rsidP="00512B1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63DE09FD"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58321EED"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15D95925" w14:textId="77777777" w:rsidR="00512B17" w:rsidRPr="00965DF5" w:rsidRDefault="00512B17" w:rsidP="00512B1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7A49EDF7" w14:textId="77777777" w:rsidR="00F052D5" w:rsidRDefault="00F052D5" w:rsidP="00F052D5">
      <w:pPr>
        <w:jc w:val="both"/>
        <w:rPr>
          <w:rFonts w:asciiTheme="minorHAnsi" w:eastAsia="Arial" w:hAnsiTheme="minorHAnsi" w:cstheme="minorHAnsi"/>
          <w:b/>
          <w:i/>
          <w:sz w:val="20"/>
          <w:szCs w:val="20"/>
          <w:lang w:val="pl-PL" w:bidi="pl-PL"/>
        </w:rPr>
      </w:pPr>
    </w:p>
    <w:p w14:paraId="013B0316" w14:textId="390B20C7"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4FF21B43" w14:textId="77777777" w:rsidR="00F052D5" w:rsidRPr="008B7562" w:rsidRDefault="00F052D5" w:rsidP="00F052D5">
      <w:pPr>
        <w:rPr>
          <w:rFonts w:asciiTheme="minorHAnsi" w:eastAsia="Andale Sans UI" w:hAnsiTheme="minorHAnsi" w:cstheme="minorHAnsi"/>
          <w:bCs/>
          <w:sz w:val="18"/>
          <w:szCs w:val="18"/>
          <w:lang w:eastAsia="en-US" w:bidi="en-US"/>
        </w:rPr>
      </w:pP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p>
    <w:p w14:paraId="160CC2FE" w14:textId="77777777" w:rsidR="00F052D5" w:rsidRPr="008B7562" w:rsidRDefault="00F052D5" w:rsidP="00F052D5">
      <w:pPr>
        <w:tabs>
          <w:tab w:val="left" w:pos="551"/>
        </w:tabs>
        <w:jc w:val="right"/>
        <w:rPr>
          <w:rFonts w:asciiTheme="minorHAnsi" w:eastAsia="Andale Sans UI" w:hAnsiTheme="minorHAnsi" w:cstheme="minorHAnsi"/>
          <w:lang w:eastAsia="en-US" w:bidi="en-US"/>
        </w:rPr>
      </w:pPr>
    </w:p>
    <w:p w14:paraId="02A14D90" w14:textId="77777777" w:rsidR="00F052D5" w:rsidRPr="008B7562" w:rsidRDefault="00F052D5" w:rsidP="00F052D5">
      <w:pPr>
        <w:tabs>
          <w:tab w:val="left" w:pos="551"/>
        </w:tabs>
        <w:jc w:val="right"/>
        <w:rPr>
          <w:rFonts w:asciiTheme="minorHAnsi" w:eastAsia="Andale Sans UI" w:hAnsiTheme="minorHAnsi" w:cstheme="minorHAnsi"/>
          <w:lang w:eastAsia="en-US" w:bidi="en-US"/>
        </w:rPr>
      </w:pPr>
    </w:p>
    <w:p w14:paraId="01294523" w14:textId="77777777" w:rsidR="00F052D5" w:rsidRPr="008B7562" w:rsidRDefault="00F052D5" w:rsidP="00F052D5">
      <w:pPr>
        <w:tabs>
          <w:tab w:val="left" w:pos="551"/>
        </w:tabs>
        <w:jc w:val="right"/>
        <w:rPr>
          <w:rFonts w:asciiTheme="minorHAnsi" w:eastAsia="Andale Sans UI" w:hAnsiTheme="minorHAnsi" w:cstheme="minorHAnsi"/>
          <w:lang w:eastAsia="en-US" w:bidi="en-US"/>
        </w:rPr>
      </w:pPr>
    </w:p>
    <w:p w14:paraId="274E0F8F"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78B7A221"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37D3BA19"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35 - PRZEGLĄDY TECHNICZNE I NAPRAWY BIEŻĄCE – LAMPA OPERACYJNA – PORADNIE SPECJALISTYCZNE</w:t>
      </w:r>
    </w:p>
    <w:tbl>
      <w:tblPr>
        <w:tblW w:w="5000" w:type="pct"/>
        <w:tblCellMar>
          <w:left w:w="10" w:type="dxa"/>
          <w:right w:w="10" w:type="dxa"/>
        </w:tblCellMar>
        <w:tblLook w:val="0000" w:firstRow="0" w:lastRow="0" w:firstColumn="0" w:lastColumn="0" w:noHBand="0" w:noVBand="0"/>
      </w:tblPr>
      <w:tblGrid>
        <w:gridCol w:w="419"/>
        <w:gridCol w:w="4058"/>
        <w:gridCol w:w="1111"/>
        <w:gridCol w:w="1161"/>
        <w:gridCol w:w="1469"/>
        <w:gridCol w:w="1568"/>
        <w:gridCol w:w="1667"/>
        <w:gridCol w:w="1111"/>
        <w:gridCol w:w="1981"/>
      </w:tblGrid>
      <w:tr w:rsidR="00F052D5" w:rsidRPr="008B7562" w14:paraId="43804A90" w14:textId="77777777" w:rsidTr="008C64E4">
        <w:tc>
          <w:tcPr>
            <w:tcW w:w="144" w:type="pct"/>
            <w:tcBorders>
              <w:top w:val="single" w:sz="4" w:space="0" w:color="000000"/>
              <w:left w:val="single" w:sz="4" w:space="0" w:color="000000"/>
              <w:bottom w:val="single" w:sz="4" w:space="0" w:color="000000"/>
            </w:tcBorders>
            <w:shd w:val="clear" w:color="auto" w:fill="auto"/>
            <w:vAlign w:val="center"/>
          </w:tcPr>
          <w:p w14:paraId="509714B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1395" w:type="pct"/>
            <w:tcBorders>
              <w:top w:val="single" w:sz="4" w:space="0" w:color="000000"/>
              <w:left w:val="single" w:sz="4" w:space="0" w:color="000000"/>
              <w:bottom w:val="single" w:sz="4" w:space="0" w:color="000000"/>
            </w:tcBorders>
            <w:shd w:val="clear" w:color="auto" w:fill="auto"/>
            <w:vAlign w:val="center"/>
          </w:tcPr>
          <w:p w14:paraId="4F0397B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2" w:type="pct"/>
            <w:tcBorders>
              <w:top w:val="single" w:sz="4" w:space="0" w:color="000000"/>
              <w:left w:val="single" w:sz="4" w:space="0" w:color="000000"/>
              <w:bottom w:val="single" w:sz="4" w:space="0" w:color="000000"/>
            </w:tcBorders>
            <w:shd w:val="clear" w:color="auto" w:fill="auto"/>
            <w:vAlign w:val="center"/>
          </w:tcPr>
          <w:p w14:paraId="57DF0C89"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399" w:type="pct"/>
            <w:tcBorders>
              <w:top w:val="single" w:sz="4" w:space="0" w:color="000000"/>
              <w:left w:val="single" w:sz="4" w:space="0" w:color="000000"/>
              <w:bottom w:val="single" w:sz="4" w:space="0" w:color="000000"/>
            </w:tcBorders>
            <w:shd w:val="clear" w:color="auto" w:fill="auto"/>
            <w:vAlign w:val="center"/>
          </w:tcPr>
          <w:p w14:paraId="22F0B631"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505" w:type="pct"/>
            <w:tcBorders>
              <w:top w:val="single" w:sz="4" w:space="0" w:color="000000"/>
              <w:left w:val="single" w:sz="4" w:space="0" w:color="000000"/>
              <w:bottom w:val="single" w:sz="4" w:space="0" w:color="000000"/>
            </w:tcBorders>
            <w:shd w:val="clear" w:color="auto" w:fill="auto"/>
            <w:vAlign w:val="center"/>
          </w:tcPr>
          <w:p w14:paraId="078A482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39" w:type="pct"/>
            <w:tcBorders>
              <w:top w:val="single" w:sz="4" w:space="0" w:color="000000"/>
              <w:left w:val="single" w:sz="4" w:space="0" w:color="000000"/>
              <w:bottom w:val="single" w:sz="4" w:space="0" w:color="000000"/>
            </w:tcBorders>
            <w:shd w:val="clear" w:color="auto" w:fill="auto"/>
            <w:vAlign w:val="center"/>
          </w:tcPr>
          <w:p w14:paraId="5EFEA52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6A13CB92"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73" w:type="pct"/>
            <w:tcBorders>
              <w:top w:val="single" w:sz="4" w:space="0" w:color="000000"/>
              <w:left w:val="single" w:sz="4" w:space="0" w:color="000000"/>
              <w:bottom w:val="single" w:sz="4" w:space="0" w:color="000000"/>
            </w:tcBorders>
            <w:shd w:val="clear" w:color="auto" w:fill="auto"/>
            <w:vAlign w:val="center"/>
          </w:tcPr>
          <w:p w14:paraId="1475958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82" w:type="pct"/>
            <w:tcBorders>
              <w:top w:val="single" w:sz="4" w:space="0" w:color="000000"/>
              <w:left w:val="single" w:sz="4" w:space="0" w:color="000000"/>
              <w:bottom w:val="single" w:sz="4" w:space="0" w:color="000000"/>
            </w:tcBorders>
            <w:shd w:val="clear" w:color="auto" w:fill="auto"/>
            <w:vAlign w:val="center"/>
          </w:tcPr>
          <w:p w14:paraId="7DF62EAF"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6869FD3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22FFF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brutto</w:t>
            </w:r>
          </w:p>
          <w:p w14:paraId="6AC2854A"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przeglądów, napraw</w:t>
            </w:r>
          </w:p>
        </w:tc>
      </w:tr>
      <w:tr w:rsidR="00F052D5" w:rsidRPr="008B7562" w14:paraId="66479DDD" w14:textId="77777777" w:rsidTr="008C64E4">
        <w:tc>
          <w:tcPr>
            <w:tcW w:w="144" w:type="pct"/>
            <w:vMerge w:val="restart"/>
            <w:tcBorders>
              <w:top w:val="single" w:sz="4" w:space="0" w:color="000000"/>
              <w:left w:val="single" w:sz="4" w:space="0" w:color="000000"/>
            </w:tcBorders>
            <w:shd w:val="clear" w:color="auto" w:fill="auto"/>
          </w:tcPr>
          <w:p w14:paraId="2BB9589F" w14:textId="77777777" w:rsidR="00F052D5" w:rsidRPr="008B7562" w:rsidRDefault="00F052D5" w:rsidP="008C64E4">
            <w:pPr>
              <w:jc w:val="center"/>
              <w:rPr>
                <w:rFonts w:asciiTheme="minorHAnsi" w:hAnsiTheme="minorHAnsi" w:cstheme="minorHAnsi"/>
                <w:sz w:val="22"/>
                <w:szCs w:val="22"/>
              </w:rPr>
            </w:pPr>
            <w:r w:rsidRPr="008B7562">
              <w:rPr>
                <w:rFonts w:asciiTheme="minorHAnsi" w:hAnsiTheme="minorHAnsi" w:cstheme="minorHAnsi"/>
                <w:sz w:val="22"/>
                <w:szCs w:val="22"/>
              </w:rPr>
              <w:t>1.</w:t>
            </w:r>
          </w:p>
        </w:tc>
        <w:tc>
          <w:tcPr>
            <w:tcW w:w="1395" w:type="pct"/>
            <w:tcBorders>
              <w:top w:val="single" w:sz="4" w:space="0" w:color="000000"/>
              <w:left w:val="single" w:sz="4" w:space="0" w:color="000000"/>
              <w:bottom w:val="single" w:sz="4" w:space="0" w:color="000000"/>
            </w:tcBorders>
            <w:shd w:val="clear" w:color="auto" w:fill="auto"/>
          </w:tcPr>
          <w:p w14:paraId="00898B3B"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Lampa operacyjna stacjonarna 2F500, r. prod. 2019, </w:t>
            </w:r>
            <w:r w:rsidRPr="008B7562">
              <w:rPr>
                <w:rFonts w:asciiTheme="minorHAnsi" w:hAnsiTheme="minorHAnsi" w:cstheme="minorHAnsi"/>
                <w:sz w:val="22"/>
                <w:szCs w:val="22"/>
              </w:rPr>
              <w:t>Shenshen Creative Industry</w:t>
            </w:r>
            <w:r>
              <w:rPr>
                <w:rFonts w:asciiTheme="minorHAnsi" w:hAnsiTheme="minorHAnsi" w:cstheme="minorHAnsi"/>
                <w:sz w:val="22"/>
                <w:szCs w:val="22"/>
              </w:rPr>
              <w:t xml:space="preserve"> </w:t>
            </w:r>
            <w:r w:rsidRPr="008B7562">
              <w:rPr>
                <w:rFonts w:asciiTheme="minorHAnsi" w:hAnsiTheme="minorHAnsi" w:cstheme="minorHAnsi"/>
                <w:sz w:val="22"/>
                <w:szCs w:val="22"/>
              </w:rPr>
              <w:t>-China</w:t>
            </w:r>
          </w:p>
        </w:tc>
        <w:tc>
          <w:tcPr>
            <w:tcW w:w="382" w:type="pct"/>
            <w:tcBorders>
              <w:top w:val="single" w:sz="4" w:space="0" w:color="000000"/>
              <w:left w:val="single" w:sz="4" w:space="0" w:color="000000"/>
              <w:bottom w:val="single" w:sz="4" w:space="0" w:color="000000"/>
            </w:tcBorders>
            <w:shd w:val="clear" w:color="auto" w:fill="auto"/>
          </w:tcPr>
          <w:p w14:paraId="37AF0424"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9" w:type="pct"/>
            <w:tcBorders>
              <w:top w:val="single" w:sz="4" w:space="0" w:color="000000"/>
              <w:left w:val="single" w:sz="4" w:space="0" w:color="000000"/>
              <w:bottom w:val="single" w:sz="4" w:space="0" w:color="000000"/>
            </w:tcBorders>
            <w:shd w:val="clear" w:color="auto" w:fill="auto"/>
          </w:tcPr>
          <w:p w14:paraId="503EAB46"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5" w:type="pct"/>
            <w:tcBorders>
              <w:top w:val="single" w:sz="4" w:space="0" w:color="000000"/>
              <w:left w:val="single" w:sz="4" w:space="0" w:color="000000"/>
              <w:bottom w:val="single" w:sz="4" w:space="0" w:color="000000"/>
            </w:tcBorders>
            <w:shd w:val="clear" w:color="auto" w:fill="auto"/>
          </w:tcPr>
          <w:p w14:paraId="0F3D8BB4"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39" w:type="pct"/>
            <w:tcBorders>
              <w:top w:val="single" w:sz="4" w:space="0" w:color="000000"/>
              <w:left w:val="single" w:sz="4" w:space="0" w:color="000000"/>
              <w:bottom w:val="single" w:sz="4" w:space="0" w:color="000000"/>
            </w:tcBorders>
            <w:shd w:val="clear" w:color="auto" w:fill="auto"/>
          </w:tcPr>
          <w:p w14:paraId="472521C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3" w:type="pct"/>
            <w:tcBorders>
              <w:top w:val="single" w:sz="4" w:space="0" w:color="000000"/>
              <w:left w:val="single" w:sz="4" w:space="0" w:color="000000"/>
              <w:bottom w:val="single" w:sz="4" w:space="0" w:color="000000"/>
            </w:tcBorders>
            <w:shd w:val="clear" w:color="auto" w:fill="auto"/>
          </w:tcPr>
          <w:p w14:paraId="768CA6C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2" w:type="pct"/>
            <w:tcBorders>
              <w:top w:val="single" w:sz="4" w:space="0" w:color="000000"/>
              <w:left w:val="single" w:sz="4" w:space="0" w:color="000000"/>
              <w:bottom w:val="single" w:sz="4" w:space="0" w:color="000000"/>
            </w:tcBorders>
            <w:shd w:val="clear" w:color="auto" w:fill="auto"/>
          </w:tcPr>
          <w:p w14:paraId="0CE70CF1"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14:paraId="16E83BB7" w14:textId="77777777" w:rsidR="00F052D5" w:rsidRPr="008B7562" w:rsidRDefault="00F052D5" w:rsidP="008C64E4">
            <w:pPr>
              <w:snapToGrid w:val="0"/>
              <w:jc w:val="center"/>
              <w:rPr>
                <w:rFonts w:asciiTheme="minorHAnsi" w:hAnsiTheme="minorHAnsi" w:cstheme="minorHAnsi"/>
              </w:rPr>
            </w:pPr>
          </w:p>
        </w:tc>
      </w:tr>
      <w:tr w:rsidR="00F052D5" w:rsidRPr="008B7562" w14:paraId="28581697" w14:textId="77777777" w:rsidTr="008C64E4">
        <w:tc>
          <w:tcPr>
            <w:tcW w:w="144" w:type="pct"/>
            <w:vMerge/>
            <w:tcBorders>
              <w:left w:val="single" w:sz="4" w:space="0" w:color="000000"/>
              <w:bottom w:val="single" w:sz="4" w:space="0" w:color="000000"/>
            </w:tcBorders>
            <w:shd w:val="clear" w:color="auto" w:fill="auto"/>
          </w:tcPr>
          <w:p w14:paraId="648024F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395" w:type="pct"/>
            <w:tcBorders>
              <w:top w:val="single" w:sz="4" w:space="0" w:color="000000"/>
              <w:left w:val="single" w:sz="4" w:space="0" w:color="000000"/>
              <w:bottom w:val="single" w:sz="4" w:space="0" w:color="000000"/>
            </w:tcBorders>
            <w:shd w:val="clear" w:color="auto" w:fill="auto"/>
          </w:tcPr>
          <w:p w14:paraId="2315FC7B"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2" w:type="pct"/>
            <w:tcBorders>
              <w:top w:val="single" w:sz="4" w:space="0" w:color="000000"/>
              <w:left w:val="single" w:sz="4" w:space="0" w:color="000000"/>
              <w:bottom w:val="single" w:sz="4" w:space="0" w:color="000000"/>
            </w:tcBorders>
            <w:shd w:val="clear" w:color="auto" w:fill="auto"/>
          </w:tcPr>
          <w:p w14:paraId="1D83C6B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9" w:type="pct"/>
            <w:tcBorders>
              <w:top w:val="single" w:sz="4" w:space="0" w:color="000000"/>
              <w:left w:val="single" w:sz="4" w:space="0" w:color="000000"/>
              <w:bottom w:val="single" w:sz="4" w:space="0" w:color="000000"/>
            </w:tcBorders>
            <w:shd w:val="clear" w:color="auto" w:fill="auto"/>
          </w:tcPr>
          <w:p w14:paraId="636C022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5" w:type="pct"/>
            <w:tcBorders>
              <w:top w:val="single" w:sz="4" w:space="0" w:color="000000"/>
              <w:left w:val="single" w:sz="4" w:space="0" w:color="000000"/>
              <w:bottom w:val="single" w:sz="4" w:space="0" w:color="000000"/>
            </w:tcBorders>
            <w:shd w:val="clear" w:color="auto" w:fill="auto"/>
          </w:tcPr>
          <w:p w14:paraId="419B3C34"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39" w:type="pct"/>
            <w:tcBorders>
              <w:top w:val="single" w:sz="4" w:space="0" w:color="000000"/>
              <w:left w:val="single" w:sz="4" w:space="0" w:color="000000"/>
              <w:bottom w:val="single" w:sz="4" w:space="0" w:color="000000"/>
            </w:tcBorders>
            <w:shd w:val="clear" w:color="auto" w:fill="auto"/>
          </w:tcPr>
          <w:p w14:paraId="7B616CE8"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3" w:type="pct"/>
            <w:tcBorders>
              <w:top w:val="single" w:sz="4" w:space="0" w:color="000000"/>
              <w:left w:val="single" w:sz="4" w:space="0" w:color="000000"/>
              <w:bottom w:val="single" w:sz="4" w:space="0" w:color="000000"/>
            </w:tcBorders>
            <w:shd w:val="clear" w:color="auto" w:fill="auto"/>
          </w:tcPr>
          <w:p w14:paraId="639BEE33"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2" w:type="pct"/>
            <w:tcBorders>
              <w:top w:val="single" w:sz="4" w:space="0" w:color="000000"/>
              <w:left w:val="single" w:sz="4" w:space="0" w:color="000000"/>
              <w:bottom w:val="single" w:sz="4" w:space="0" w:color="000000"/>
            </w:tcBorders>
            <w:shd w:val="clear" w:color="auto" w:fill="auto"/>
          </w:tcPr>
          <w:p w14:paraId="700E0659"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14:paraId="65166CC8" w14:textId="77777777" w:rsidR="00F052D5" w:rsidRPr="008B7562" w:rsidRDefault="00F052D5" w:rsidP="008C64E4">
            <w:pPr>
              <w:snapToGrid w:val="0"/>
              <w:jc w:val="center"/>
              <w:rPr>
                <w:rFonts w:asciiTheme="minorHAnsi" w:hAnsiTheme="minorHAnsi" w:cstheme="minorHAnsi"/>
              </w:rPr>
            </w:pPr>
          </w:p>
        </w:tc>
      </w:tr>
      <w:tr w:rsidR="00F052D5" w:rsidRPr="008B7562" w14:paraId="6C955696" w14:textId="77777777" w:rsidTr="008C64E4">
        <w:tc>
          <w:tcPr>
            <w:tcW w:w="144" w:type="pct"/>
            <w:vMerge w:val="restart"/>
            <w:tcBorders>
              <w:top w:val="single" w:sz="4" w:space="0" w:color="000000"/>
              <w:left w:val="single" w:sz="4" w:space="0" w:color="000000"/>
            </w:tcBorders>
            <w:shd w:val="clear" w:color="auto" w:fill="auto"/>
          </w:tcPr>
          <w:p w14:paraId="566761D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2. </w:t>
            </w:r>
          </w:p>
        </w:tc>
        <w:tc>
          <w:tcPr>
            <w:tcW w:w="1395" w:type="pct"/>
            <w:tcBorders>
              <w:top w:val="single" w:sz="4" w:space="0" w:color="000000"/>
              <w:left w:val="single" w:sz="4" w:space="0" w:color="000000"/>
              <w:bottom w:val="single" w:sz="4" w:space="0" w:color="000000"/>
            </w:tcBorders>
            <w:shd w:val="clear" w:color="auto" w:fill="auto"/>
          </w:tcPr>
          <w:p w14:paraId="57215DC7" w14:textId="77777777" w:rsidR="00F052D5" w:rsidRPr="008B7562" w:rsidRDefault="00F052D5" w:rsidP="008C64E4">
            <w:pPr>
              <w:rPr>
                <w:rFonts w:asciiTheme="minorHAnsi" w:eastAsia="Andale Sans UI" w:hAnsiTheme="minorHAnsi" w:cstheme="minorHAnsi"/>
                <w:sz w:val="22"/>
                <w:szCs w:val="22"/>
                <w:lang w:eastAsia="en-US" w:bidi="en-US"/>
              </w:rPr>
            </w:pPr>
            <w:r w:rsidRPr="00613206">
              <w:rPr>
                <w:rFonts w:asciiTheme="minorHAnsi" w:hAnsiTheme="minorHAnsi" w:cstheme="minorHAnsi"/>
                <w:sz w:val="22"/>
                <w:szCs w:val="22"/>
              </w:rPr>
              <w:t xml:space="preserve">Lampa operacyjna mobilna LED </w:t>
            </w:r>
            <w:r w:rsidRPr="008B7562">
              <w:rPr>
                <w:rFonts w:asciiTheme="minorHAnsi" w:hAnsiTheme="minorHAnsi" w:cstheme="minorHAnsi"/>
                <w:sz w:val="22"/>
                <w:szCs w:val="22"/>
              </w:rPr>
              <w:t>TLO</w:t>
            </w:r>
            <w:r>
              <w:rPr>
                <w:rFonts w:asciiTheme="minorHAnsi" w:hAnsiTheme="minorHAnsi" w:cstheme="minorHAnsi"/>
                <w:sz w:val="22"/>
                <w:szCs w:val="22"/>
              </w:rPr>
              <w:t xml:space="preserve"> </w:t>
            </w:r>
            <w:r w:rsidRPr="008B7562">
              <w:rPr>
                <w:rFonts w:asciiTheme="minorHAnsi" w:hAnsiTheme="minorHAnsi" w:cstheme="minorHAnsi"/>
                <w:sz w:val="22"/>
                <w:szCs w:val="22"/>
              </w:rPr>
              <w:t>-01.60.A, r. prod. 2020, Shenshen Creative Industry-China</w:t>
            </w:r>
          </w:p>
        </w:tc>
        <w:tc>
          <w:tcPr>
            <w:tcW w:w="382" w:type="pct"/>
            <w:tcBorders>
              <w:top w:val="single" w:sz="4" w:space="0" w:color="000000"/>
              <w:left w:val="single" w:sz="4" w:space="0" w:color="000000"/>
              <w:bottom w:val="single" w:sz="4" w:space="0" w:color="000000"/>
            </w:tcBorders>
            <w:shd w:val="clear" w:color="auto" w:fill="auto"/>
          </w:tcPr>
          <w:p w14:paraId="361791F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9" w:type="pct"/>
            <w:tcBorders>
              <w:top w:val="single" w:sz="4" w:space="0" w:color="000000"/>
              <w:left w:val="single" w:sz="4" w:space="0" w:color="000000"/>
              <w:bottom w:val="single" w:sz="4" w:space="0" w:color="000000"/>
            </w:tcBorders>
            <w:shd w:val="clear" w:color="auto" w:fill="auto"/>
          </w:tcPr>
          <w:p w14:paraId="4148193C"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5" w:type="pct"/>
            <w:tcBorders>
              <w:top w:val="single" w:sz="4" w:space="0" w:color="000000"/>
              <w:left w:val="single" w:sz="4" w:space="0" w:color="000000"/>
              <w:bottom w:val="single" w:sz="4" w:space="0" w:color="000000"/>
            </w:tcBorders>
            <w:shd w:val="clear" w:color="auto" w:fill="auto"/>
          </w:tcPr>
          <w:p w14:paraId="05FCDE7A"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39" w:type="pct"/>
            <w:tcBorders>
              <w:top w:val="single" w:sz="4" w:space="0" w:color="000000"/>
              <w:left w:val="single" w:sz="4" w:space="0" w:color="000000"/>
              <w:bottom w:val="single" w:sz="4" w:space="0" w:color="000000"/>
            </w:tcBorders>
            <w:shd w:val="clear" w:color="auto" w:fill="auto"/>
          </w:tcPr>
          <w:p w14:paraId="50EFB354"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3" w:type="pct"/>
            <w:tcBorders>
              <w:top w:val="single" w:sz="4" w:space="0" w:color="000000"/>
              <w:left w:val="single" w:sz="4" w:space="0" w:color="000000"/>
              <w:bottom w:val="single" w:sz="4" w:space="0" w:color="000000"/>
            </w:tcBorders>
            <w:shd w:val="clear" w:color="auto" w:fill="auto"/>
          </w:tcPr>
          <w:p w14:paraId="16BF8286"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2" w:type="pct"/>
            <w:tcBorders>
              <w:top w:val="single" w:sz="4" w:space="0" w:color="000000"/>
              <w:left w:val="single" w:sz="4" w:space="0" w:color="000000"/>
              <w:bottom w:val="single" w:sz="4" w:space="0" w:color="000000"/>
            </w:tcBorders>
            <w:shd w:val="clear" w:color="auto" w:fill="auto"/>
          </w:tcPr>
          <w:p w14:paraId="4BFEFC76"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14:paraId="10281409" w14:textId="77777777" w:rsidR="00F052D5" w:rsidRPr="008B7562" w:rsidRDefault="00F052D5" w:rsidP="008C64E4">
            <w:pPr>
              <w:snapToGrid w:val="0"/>
              <w:jc w:val="center"/>
              <w:rPr>
                <w:rFonts w:asciiTheme="minorHAnsi" w:hAnsiTheme="minorHAnsi" w:cstheme="minorHAnsi"/>
              </w:rPr>
            </w:pPr>
          </w:p>
        </w:tc>
      </w:tr>
      <w:tr w:rsidR="00F052D5" w:rsidRPr="008B7562" w14:paraId="10E024DD" w14:textId="77777777" w:rsidTr="008C64E4">
        <w:tc>
          <w:tcPr>
            <w:tcW w:w="144" w:type="pct"/>
            <w:vMerge/>
            <w:tcBorders>
              <w:left w:val="single" w:sz="4" w:space="0" w:color="000000"/>
              <w:bottom w:val="single" w:sz="4" w:space="0" w:color="000000"/>
            </w:tcBorders>
            <w:shd w:val="clear" w:color="auto" w:fill="auto"/>
          </w:tcPr>
          <w:p w14:paraId="3827B6F9"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395" w:type="pct"/>
            <w:tcBorders>
              <w:top w:val="single" w:sz="4" w:space="0" w:color="000000"/>
              <w:left w:val="single" w:sz="4" w:space="0" w:color="000000"/>
              <w:bottom w:val="single" w:sz="4" w:space="0" w:color="000000"/>
            </w:tcBorders>
            <w:shd w:val="clear" w:color="auto" w:fill="auto"/>
          </w:tcPr>
          <w:p w14:paraId="66A3394F" w14:textId="3A7F5134" w:rsidR="00F052D5" w:rsidRPr="008B7562" w:rsidRDefault="00D836C1"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Stawka za 1 roboczogodzinę naprawy</w:t>
            </w:r>
          </w:p>
        </w:tc>
        <w:tc>
          <w:tcPr>
            <w:tcW w:w="382" w:type="pct"/>
            <w:tcBorders>
              <w:top w:val="single" w:sz="4" w:space="0" w:color="000000"/>
              <w:left w:val="single" w:sz="4" w:space="0" w:color="000000"/>
              <w:bottom w:val="single" w:sz="4" w:space="0" w:color="000000"/>
            </w:tcBorders>
            <w:shd w:val="clear" w:color="auto" w:fill="auto"/>
          </w:tcPr>
          <w:p w14:paraId="1EDA7726"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9" w:type="pct"/>
            <w:tcBorders>
              <w:top w:val="single" w:sz="4" w:space="0" w:color="000000"/>
              <w:left w:val="single" w:sz="4" w:space="0" w:color="000000"/>
              <w:bottom w:val="single" w:sz="4" w:space="0" w:color="000000"/>
            </w:tcBorders>
            <w:shd w:val="clear" w:color="auto" w:fill="auto"/>
          </w:tcPr>
          <w:p w14:paraId="3E19B26A"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5" w:type="pct"/>
            <w:tcBorders>
              <w:top w:val="single" w:sz="4" w:space="0" w:color="000000"/>
              <w:left w:val="single" w:sz="4" w:space="0" w:color="000000"/>
              <w:bottom w:val="single" w:sz="4" w:space="0" w:color="000000"/>
            </w:tcBorders>
            <w:shd w:val="clear" w:color="auto" w:fill="auto"/>
          </w:tcPr>
          <w:p w14:paraId="7ADE5C8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39" w:type="pct"/>
            <w:tcBorders>
              <w:top w:val="single" w:sz="4" w:space="0" w:color="000000"/>
              <w:left w:val="single" w:sz="4" w:space="0" w:color="000000"/>
              <w:bottom w:val="single" w:sz="4" w:space="0" w:color="000000"/>
            </w:tcBorders>
            <w:shd w:val="clear" w:color="auto" w:fill="auto"/>
          </w:tcPr>
          <w:p w14:paraId="3F90A6F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3" w:type="pct"/>
            <w:tcBorders>
              <w:top w:val="single" w:sz="4" w:space="0" w:color="000000"/>
              <w:left w:val="single" w:sz="4" w:space="0" w:color="000000"/>
              <w:bottom w:val="single" w:sz="4" w:space="0" w:color="000000"/>
            </w:tcBorders>
            <w:shd w:val="clear" w:color="auto" w:fill="auto"/>
          </w:tcPr>
          <w:p w14:paraId="2B616E2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2" w:type="pct"/>
            <w:tcBorders>
              <w:top w:val="single" w:sz="4" w:space="0" w:color="000000"/>
              <w:left w:val="single" w:sz="4" w:space="0" w:color="000000"/>
              <w:bottom w:val="single" w:sz="4" w:space="0" w:color="000000"/>
            </w:tcBorders>
            <w:shd w:val="clear" w:color="auto" w:fill="auto"/>
          </w:tcPr>
          <w:p w14:paraId="53CB98A5" w14:textId="77777777" w:rsidR="00F052D5" w:rsidRPr="008B7562" w:rsidRDefault="00F052D5" w:rsidP="008C64E4">
            <w:pPr>
              <w:jc w:val="center"/>
              <w:rPr>
                <w:rFonts w:asciiTheme="minorHAnsi" w:hAnsiTheme="minorHAnsi" w:cstheme="minorHAnsi"/>
              </w:rPr>
            </w:pP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14:paraId="44ABE0E9" w14:textId="77777777" w:rsidR="00F052D5" w:rsidRPr="008B7562" w:rsidRDefault="00F052D5" w:rsidP="008C64E4">
            <w:pPr>
              <w:snapToGrid w:val="0"/>
              <w:jc w:val="center"/>
              <w:rPr>
                <w:rFonts w:asciiTheme="minorHAnsi" w:hAnsiTheme="minorHAnsi" w:cstheme="minorHAnsi"/>
              </w:rPr>
            </w:pPr>
          </w:p>
        </w:tc>
      </w:tr>
      <w:tr w:rsidR="00F052D5" w:rsidRPr="008B7562" w14:paraId="59A0158F" w14:textId="77777777" w:rsidTr="008C64E4">
        <w:tc>
          <w:tcPr>
            <w:tcW w:w="2825" w:type="pct"/>
            <w:gridSpan w:val="5"/>
            <w:tcBorders>
              <w:top w:val="single" w:sz="4" w:space="0" w:color="000000"/>
              <w:left w:val="single" w:sz="4" w:space="0" w:color="000000"/>
              <w:bottom w:val="single" w:sz="4" w:space="0" w:color="000000"/>
            </w:tcBorders>
            <w:shd w:val="clear" w:color="auto" w:fill="auto"/>
          </w:tcPr>
          <w:p w14:paraId="01F2DA14"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39" w:type="pct"/>
            <w:tcBorders>
              <w:top w:val="single" w:sz="4" w:space="0" w:color="000000"/>
              <w:left w:val="single" w:sz="4" w:space="0" w:color="000000"/>
              <w:bottom w:val="single" w:sz="4" w:space="0" w:color="000000"/>
            </w:tcBorders>
            <w:shd w:val="clear" w:color="auto" w:fill="auto"/>
          </w:tcPr>
          <w:p w14:paraId="5CA4CFAF"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3" w:type="pct"/>
            <w:tcBorders>
              <w:top w:val="single" w:sz="4" w:space="0" w:color="000000"/>
              <w:left w:val="single" w:sz="4" w:space="0" w:color="000000"/>
              <w:bottom w:val="single" w:sz="4" w:space="0" w:color="000000"/>
            </w:tcBorders>
            <w:shd w:val="clear" w:color="auto" w:fill="auto"/>
          </w:tcPr>
          <w:p w14:paraId="39C0630A"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82" w:type="pct"/>
            <w:tcBorders>
              <w:top w:val="single" w:sz="4" w:space="0" w:color="000000"/>
              <w:left w:val="single" w:sz="4" w:space="0" w:color="000000"/>
              <w:bottom w:val="single" w:sz="4" w:space="0" w:color="000000"/>
            </w:tcBorders>
            <w:shd w:val="clear" w:color="auto" w:fill="auto"/>
          </w:tcPr>
          <w:p w14:paraId="24A447C8"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14:paraId="4D6292A1" w14:textId="77777777" w:rsidR="00F052D5" w:rsidRPr="008B7562" w:rsidRDefault="00F052D5" w:rsidP="008C64E4">
            <w:pPr>
              <w:snapToGrid w:val="0"/>
              <w:jc w:val="center"/>
              <w:rPr>
                <w:rFonts w:asciiTheme="minorHAnsi" w:hAnsiTheme="minorHAnsi" w:cstheme="minorHAnsi"/>
                <w:b/>
                <w:sz w:val="22"/>
                <w:szCs w:val="22"/>
              </w:rPr>
            </w:pPr>
          </w:p>
        </w:tc>
      </w:tr>
    </w:tbl>
    <w:p w14:paraId="72E7D385" w14:textId="77777777" w:rsidR="00512B17"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42AA8BEE" w14:textId="77777777" w:rsidR="00512B17" w:rsidRPr="00965DF5" w:rsidRDefault="00512B17" w:rsidP="00512B1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23C6F19E"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2230112B"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290F5F23"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4DC18440"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13FB707B"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3016E15F"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78D0C64F"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7C54CBDE"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5C1DF790"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04AF2928"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4ECA8ED7"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4BD6A77F" w14:textId="77777777" w:rsidR="00512B17" w:rsidRDefault="00512B17" w:rsidP="00512B1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04E4815E"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4D43988A"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353FB21C" w14:textId="77777777" w:rsidR="00512B17" w:rsidRPr="00965DF5" w:rsidRDefault="00512B17" w:rsidP="00512B1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26E75307" w14:textId="77777777" w:rsidR="00F052D5" w:rsidRDefault="00F052D5" w:rsidP="00F052D5">
      <w:pPr>
        <w:jc w:val="both"/>
        <w:rPr>
          <w:rFonts w:asciiTheme="minorHAnsi" w:eastAsia="Arial" w:hAnsiTheme="minorHAnsi" w:cstheme="minorHAnsi"/>
          <w:b/>
          <w:i/>
          <w:sz w:val="20"/>
          <w:szCs w:val="20"/>
          <w:lang w:val="pl-PL" w:bidi="pl-PL"/>
        </w:rPr>
      </w:pPr>
    </w:p>
    <w:p w14:paraId="1368FAA7" w14:textId="2D881C45"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3D649A9B" w14:textId="77777777" w:rsidR="00F052D5" w:rsidRPr="008B7562" w:rsidRDefault="00F052D5" w:rsidP="00F052D5">
      <w:pPr>
        <w:jc w:val="right"/>
        <w:rPr>
          <w:rFonts w:asciiTheme="minorHAnsi" w:eastAsia="Andale Sans UI" w:hAnsiTheme="minorHAnsi" w:cstheme="minorHAnsi"/>
          <w:lang w:eastAsia="en-US" w:bidi="en-US"/>
        </w:rPr>
      </w:pPr>
    </w:p>
    <w:p w14:paraId="578C0027" w14:textId="77777777" w:rsidR="00F052D5" w:rsidRDefault="00F052D5" w:rsidP="00F052D5">
      <w:pPr>
        <w:pStyle w:val="Standard"/>
        <w:tabs>
          <w:tab w:val="left" w:pos="30"/>
        </w:tabs>
        <w:jc w:val="right"/>
        <w:rPr>
          <w:rFonts w:asciiTheme="minorHAnsi" w:hAnsiTheme="minorHAnsi" w:cstheme="minorHAnsi"/>
          <w:lang w:val="pl-PL"/>
        </w:rPr>
      </w:pPr>
    </w:p>
    <w:p w14:paraId="51A85775"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422FFA1F"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459B5034"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36 - PRZEGLĄDY TECHNICZNE I NAPRAWY BIEŻĄCE - URZĄDZENIA DO LASEROTERAPII</w:t>
      </w:r>
    </w:p>
    <w:tbl>
      <w:tblPr>
        <w:tblW w:w="5000" w:type="pct"/>
        <w:tblCellMar>
          <w:left w:w="10" w:type="dxa"/>
          <w:right w:w="10" w:type="dxa"/>
        </w:tblCellMar>
        <w:tblLook w:val="0000" w:firstRow="0" w:lastRow="0" w:firstColumn="0" w:lastColumn="0" w:noHBand="0" w:noVBand="0"/>
      </w:tblPr>
      <w:tblGrid>
        <w:gridCol w:w="422"/>
        <w:gridCol w:w="3942"/>
        <w:gridCol w:w="989"/>
        <w:gridCol w:w="1169"/>
        <w:gridCol w:w="1481"/>
        <w:gridCol w:w="1580"/>
        <w:gridCol w:w="1681"/>
        <w:gridCol w:w="1120"/>
        <w:gridCol w:w="2161"/>
      </w:tblGrid>
      <w:tr w:rsidR="00F052D5" w:rsidRPr="008B7562" w14:paraId="36EBDD3E" w14:textId="77777777" w:rsidTr="008C64E4">
        <w:tc>
          <w:tcPr>
            <w:tcW w:w="145" w:type="pct"/>
            <w:tcBorders>
              <w:top w:val="single" w:sz="4" w:space="0" w:color="000000"/>
              <w:left w:val="single" w:sz="4" w:space="0" w:color="000000"/>
              <w:bottom w:val="single" w:sz="4" w:space="0" w:color="000000"/>
            </w:tcBorders>
            <w:shd w:val="clear" w:color="auto" w:fill="auto"/>
          </w:tcPr>
          <w:p w14:paraId="7260A5AB" w14:textId="4C0C217D"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L.p</w:t>
            </w:r>
            <w:r w:rsidR="00A10B74">
              <w:rPr>
                <w:rFonts w:asciiTheme="minorHAnsi" w:eastAsia="Andale Sans UI" w:hAnsiTheme="minorHAnsi" w:cstheme="minorHAnsi"/>
                <w:sz w:val="18"/>
                <w:szCs w:val="18"/>
                <w:lang w:eastAsia="en-US" w:bidi="en-US"/>
              </w:rPr>
              <w:t>.</w:t>
            </w:r>
          </w:p>
        </w:tc>
        <w:tc>
          <w:tcPr>
            <w:tcW w:w="1355" w:type="pct"/>
            <w:tcBorders>
              <w:top w:val="single" w:sz="4" w:space="0" w:color="000000"/>
              <w:left w:val="single" w:sz="4" w:space="0" w:color="000000"/>
              <w:bottom w:val="single" w:sz="4" w:space="0" w:color="000000"/>
            </w:tcBorders>
            <w:shd w:val="clear" w:color="auto" w:fill="auto"/>
          </w:tcPr>
          <w:p w14:paraId="00C0759B"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40" w:type="pct"/>
            <w:tcBorders>
              <w:top w:val="single" w:sz="4" w:space="0" w:color="000000"/>
              <w:left w:val="single" w:sz="4" w:space="0" w:color="000000"/>
              <w:bottom w:val="single" w:sz="4" w:space="0" w:color="000000"/>
            </w:tcBorders>
            <w:shd w:val="clear" w:color="auto" w:fill="auto"/>
          </w:tcPr>
          <w:p w14:paraId="726C5EB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402" w:type="pct"/>
            <w:tcBorders>
              <w:top w:val="single" w:sz="4" w:space="0" w:color="000000"/>
              <w:left w:val="single" w:sz="4" w:space="0" w:color="000000"/>
              <w:bottom w:val="single" w:sz="4" w:space="0" w:color="000000"/>
            </w:tcBorders>
            <w:shd w:val="clear" w:color="auto" w:fill="auto"/>
          </w:tcPr>
          <w:p w14:paraId="427BC25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509" w:type="pct"/>
            <w:tcBorders>
              <w:top w:val="single" w:sz="4" w:space="0" w:color="000000"/>
              <w:left w:val="single" w:sz="4" w:space="0" w:color="000000"/>
              <w:bottom w:val="single" w:sz="4" w:space="0" w:color="000000"/>
            </w:tcBorders>
            <w:shd w:val="clear" w:color="auto" w:fill="auto"/>
          </w:tcPr>
          <w:p w14:paraId="20DC74A1"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43" w:type="pct"/>
            <w:tcBorders>
              <w:top w:val="single" w:sz="4" w:space="0" w:color="000000"/>
              <w:left w:val="single" w:sz="4" w:space="0" w:color="000000"/>
              <w:bottom w:val="single" w:sz="4" w:space="0" w:color="000000"/>
            </w:tcBorders>
            <w:shd w:val="clear" w:color="auto" w:fill="auto"/>
          </w:tcPr>
          <w:p w14:paraId="44730E3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0CF549F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39247256"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85" w:type="pct"/>
            <w:tcBorders>
              <w:top w:val="single" w:sz="4" w:space="0" w:color="000000"/>
              <w:left w:val="single" w:sz="4" w:space="0" w:color="000000"/>
              <w:bottom w:val="single" w:sz="4" w:space="0" w:color="000000"/>
            </w:tcBorders>
            <w:shd w:val="clear" w:color="auto" w:fill="auto"/>
          </w:tcPr>
          <w:p w14:paraId="464317A5"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16EEFCF2"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696A87E2"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F052D5" w:rsidRPr="008B7562" w14:paraId="72E00BD6" w14:textId="77777777" w:rsidTr="008C64E4">
        <w:tc>
          <w:tcPr>
            <w:tcW w:w="145" w:type="pct"/>
            <w:vMerge w:val="restart"/>
            <w:tcBorders>
              <w:top w:val="single" w:sz="4" w:space="0" w:color="000000"/>
              <w:left w:val="single" w:sz="4" w:space="0" w:color="000000"/>
            </w:tcBorders>
            <w:shd w:val="clear" w:color="auto" w:fill="auto"/>
          </w:tcPr>
          <w:p w14:paraId="11935BD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355" w:type="pct"/>
            <w:tcBorders>
              <w:top w:val="single" w:sz="4" w:space="0" w:color="000000"/>
              <w:left w:val="single" w:sz="4" w:space="0" w:color="000000"/>
              <w:bottom w:val="single" w:sz="4" w:space="0" w:color="000000"/>
            </w:tcBorders>
            <w:shd w:val="clear" w:color="auto" w:fill="auto"/>
          </w:tcPr>
          <w:p w14:paraId="5D36B8B8"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Laser biostymulacyjny DB68-2, r. prod. 2007 i 2008, </w:t>
            </w:r>
            <w:r w:rsidRPr="008B7562">
              <w:rPr>
                <w:rFonts w:asciiTheme="minorHAnsi" w:hAnsiTheme="minorHAnsi" w:cstheme="minorHAnsi"/>
                <w:sz w:val="22"/>
                <w:szCs w:val="22"/>
              </w:rPr>
              <w:t>ZEM MARP Electronic</w:t>
            </w:r>
          </w:p>
        </w:tc>
        <w:tc>
          <w:tcPr>
            <w:tcW w:w="340" w:type="pct"/>
            <w:tcBorders>
              <w:top w:val="single" w:sz="4" w:space="0" w:color="000000"/>
              <w:left w:val="single" w:sz="4" w:space="0" w:color="000000"/>
              <w:bottom w:val="single" w:sz="4" w:space="0" w:color="000000"/>
            </w:tcBorders>
            <w:shd w:val="clear" w:color="auto" w:fill="auto"/>
          </w:tcPr>
          <w:p w14:paraId="1759497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5764B6F8"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4DCC264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2BE557FF"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186DA23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40F3C90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6373F738" w14:textId="77777777" w:rsidR="00F052D5" w:rsidRPr="008B7562" w:rsidRDefault="00F052D5" w:rsidP="008C64E4">
            <w:pPr>
              <w:snapToGrid w:val="0"/>
              <w:jc w:val="center"/>
              <w:rPr>
                <w:rFonts w:asciiTheme="minorHAnsi" w:hAnsiTheme="minorHAnsi" w:cstheme="minorHAnsi"/>
              </w:rPr>
            </w:pPr>
          </w:p>
        </w:tc>
      </w:tr>
      <w:tr w:rsidR="00F052D5" w:rsidRPr="008B7562" w14:paraId="53B464F4" w14:textId="77777777" w:rsidTr="008C64E4">
        <w:tc>
          <w:tcPr>
            <w:tcW w:w="145" w:type="pct"/>
            <w:vMerge/>
            <w:tcBorders>
              <w:left w:val="single" w:sz="4" w:space="0" w:color="000000"/>
              <w:bottom w:val="single" w:sz="4" w:space="0" w:color="000000"/>
            </w:tcBorders>
            <w:shd w:val="clear" w:color="auto" w:fill="auto"/>
          </w:tcPr>
          <w:p w14:paraId="1833118C"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355" w:type="pct"/>
            <w:tcBorders>
              <w:top w:val="single" w:sz="4" w:space="0" w:color="000000"/>
              <w:left w:val="single" w:sz="4" w:space="0" w:color="000000"/>
              <w:bottom w:val="single" w:sz="4" w:space="0" w:color="000000"/>
            </w:tcBorders>
            <w:shd w:val="clear" w:color="auto" w:fill="auto"/>
          </w:tcPr>
          <w:p w14:paraId="7A34E49F"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40" w:type="pct"/>
            <w:tcBorders>
              <w:top w:val="single" w:sz="4" w:space="0" w:color="000000"/>
              <w:left w:val="single" w:sz="4" w:space="0" w:color="000000"/>
              <w:bottom w:val="single" w:sz="4" w:space="0" w:color="000000"/>
            </w:tcBorders>
            <w:shd w:val="clear" w:color="auto" w:fill="auto"/>
          </w:tcPr>
          <w:p w14:paraId="5A33B3E0"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0C888BFE"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6D6F4D29"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61F01F7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53F3348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3431F568"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7BA067A0" w14:textId="77777777" w:rsidR="00F052D5" w:rsidRPr="008B7562" w:rsidRDefault="00F052D5" w:rsidP="008C64E4">
            <w:pPr>
              <w:snapToGrid w:val="0"/>
              <w:jc w:val="center"/>
              <w:rPr>
                <w:rFonts w:asciiTheme="minorHAnsi" w:hAnsiTheme="minorHAnsi" w:cstheme="minorHAnsi"/>
              </w:rPr>
            </w:pPr>
          </w:p>
        </w:tc>
      </w:tr>
      <w:tr w:rsidR="00F052D5" w:rsidRPr="008B7562" w14:paraId="27667236" w14:textId="77777777" w:rsidTr="008C64E4">
        <w:tc>
          <w:tcPr>
            <w:tcW w:w="145" w:type="pct"/>
            <w:vMerge w:val="restart"/>
            <w:tcBorders>
              <w:top w:val="single" w:sz="4" w:space="0" w:color="000000"/>
              <w:left w:val="single" w:sz="4" w:space="0" w:color="000000"/>
            </w:tcBorders>
            <w:shd w:val="clear" w:color="auto" w:fill="auto"/>
          </w:tcPr>
          <w:p w14:paraId="4A91B9FC"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2. </w:t>
            </w:r>
          </w:p>
        </w:tc>
        <w:tc>
          <w:tcPr>
            <w:tcW w:w="1355" w:type="pct"/>
            <w:tcBorders>
              <w:top w:val="single" w:sz="4" w:space="0" w:color="000000"/>
              <w:left w:val="single" w:sz="4" w:space="0" w:color="000000"/>
              <w:bottom w:val="single" w:sz="4" w:space="0" w:color="000000"/>
            </w:tcBorders>
            <w:shd w:val="clear" w:color="auto" w:fill="auto"/>
          </w:tcPr>
          <w:p w14:paraId="5398CE1D"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Laser biostymulacyjny TR-1, TERAPULS, r. prod 2007, ELMUDE</w:t>
            </w:r>
          </w:p>
        </w:tc>
        <w:tc>
          <w:tcPr>
            <w:tcW w:w="340" w:type="pct"/>
            <w:tcBorders>
              <w:top w:val="single" w:sz="4" w:space="0" w:color="000000"/>
              <w:left w:val="single" w:sz="4" w:space="0" w:color="000000"/>
              <w:bottom w:val="single" w:sz="4" w:space="0" w:color="000000"/>
            </w:tcBorders>
            <w:shd w:val="clear" w:color="auto" w:fill="auto"/>
          </w:tcPr>
          <w:p w14:paraId="28281903"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25543FD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2C21D3FA"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28CDF27E"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7FDC88FC"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4A803B1C"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34687BE9" w14:textId="77777777" w:rsidR="00F052D5" w:rsidRPr="008B7562" w:rsidRDefault="00F052D5" w:rsidP="008C64E4">
            <w:pPr>
              <w:snapToGrid w:val="0"/>
              <w:jc w:val="center"/>
              <w:rPr>
                <w:rFonts w:asciiTheme="minorHAnsi" w:hAnsiTheme="minorHAnsi" w:cstheme="minorHAnsi"/>
              </w:rPr>
            </w:pPr>
          </w:p>
        </w:tc>
      </w:tr>
      <w:tr w:rsidR="00F052D5" w:rsidRPr="008B7562" w14:paraId="714AF967" w14:textId="77777777" w:rsidTr="008C64E4">
        <w:tc>
          <w:tcPr>
            <w:tcW w:w="145" w:type="pct"/>
            <w:vMerge/>
            <w:tcBorders>
              <w:left w:val="single" w:sz="4" w:space="0" w:color="000000"/>
              <w:bottom w:val="single" w:sz="4" w:space="0" w:color="000000"/>
            </w:tcBorders>
            <w:shd w:val="clear" w:color="auto" w:fill="auto"/>
          </w:tcPr>
          <w:p w14:paraId="20384FEB"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355" w:type="pct"/>
            <w:tcBorders>
              <w:top w:val="single" w:sz="4" w:space="0" w:color="000000"/>
              <w:left w:val="single" w:sz="4" w:space="0" w:color="000000"/>
              <w:bottom w:val="single" w:sz="4" w:space="0" w:color="000000"/>
            </w:tcBorders>
            <w:shd w:val="clear" w:color="auto" w:fill="auto"/>
          </w:tcPr>
          <w:p w14:paraId="2B5EBD18"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40" w:type="pct"/>
            <w:tcBorders>
              <w:top w:val="single" w:sz="4" w:space="0" w:color="000000"/>
              <w:left w:val="single" w:sz="4" w:space="0" w:color="000000"/>
              <w:bottom w:val="single" w:sz="4" w:space="0" w:color="000000"/>
            </w:tcBorders>
            <w:shd w:val="clear" w:color="auto" w:fill="auto"/>
          </w:tcPr>
          <w:p w14:paraId="6C890993"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60412DA8"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3F817D8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65BA0C78"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2D7D42AB"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3973634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1AB372E2" w14:textId="77777777" w:rsidR="00F052D5" w:rsidRPr="008B7562" w:rsidRDefault="00F052D5" w:rsidP="008C64E4">
            <w:pPr>
              <w:snapToGrid w:val="0"/>
              <w:jc w:val="center"/>
              <w:rPr>
                <w:rFonts w:asciiTheme="minorHAnsi" w:hAnsiTheme="minorHAnsi" w:cstheme="minorHAnsi"/>
              </w:rPr>
            </w:pPr>
          </w:p>
        </w:tc>
      </w:tr>
      <w:tr w:rsidR="00F052D5" w:rsidRPr="008B7562" w14:paraId="549DC729" w14:textId="77777777" w:rsidTr="008C64E4">
        <w:tc>
          <w:tcPr>
            <w:tcW w:w="145" w:type="pct"/>
            <w:vMerge w:val="restart"/>
            <w:tcBorders>
              <w:top w:val="single" w:sz="4" w:space="0" w:color="000000"/>
              <w:left w:val="single" w:sz="4" w:space="0" w:color="000000"/>
            </w:tcBorders>
            <w:shd w:val="clear" w:color="auto" w:fill="auto"/>
          </w:tcPr>
          <w:p w14:paraId="644ED23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3. </w:t>
            </w:r>
          </w:p>
        </w:tc>
        <w:tc>
          <w:tcPr>
            <w:tcW w:w="1355" w:type="pct"/>
            <w:tcBorders>
              <w:top w:val="single" w:sz="4" w:space="0" w:color="000000"/>
              <w:left w:val="single" w:sz="4" w:space="0" w:color="000000"/>
              <w:bottom w:val="single" w:sz="4" w:space="0" w:color="000000"/>
            </w:tcBorders>
            <w:shd w:val="clear" w:color="auto" w:fill="auto"/>
          </w:tcPr>
          <w:p w14:paraId="3EE25953" w14:textId="3723B656"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Laser z sondą Physio PHG 100A</w:t>
            </w:r>
            <w:r w:rsidR="00512B17">
              <w:rPr>
                <w:rFonts w:asciiTheme="minorHAnsi" w:eastAsia="Andale Sans UI" w:hAnsiTheme="minorHAnsi" w:cstheme="minorHAnsi"/>
                <w:sz w:val="22"/>
                <w:szCs w:val="22"/>
                <w:lang w:eastAsia="en-US" w:bidi="en-US"/>
              </w:rPr>
              <w:t xml:space="preserve">, </w:t>
            </w:r>
            <w:r w:rsidRPr="008B7562">
              <w:rPr>
                <w:rFonts w:asciiTheme="minorHAnsi" w:eastAsia="Andale Sans UI" w:hAnsiTheme="minorHAnsi" w:cstheme="minorHAnsi"/>
                <w:sz w:val="22"/>
                <w:szCs w:val="22"/>
                <w:lang w:eastAsia="en-US" w:bidi="en-US"/>
              </w:rPr>
              <w:t>PHG 200A</w:t>
            </w:r>
            <w:r w:rsidR="00512B17">
              <w:rPr>
                <w:rFonts w:asciiTheme="minorHAnsi" w:eastAsia="Andale Sans UI" w:hAnsiTheme="minorHAnsi" w:cstheme="minorHAnsi"/>
                <w:sz w:val="22"/>
                <w:szCs w:val="22"/>
                <w:lang w:eastAsia="en-US" w:bidi="en-US"/>
              </w:rPr>
              <w:t>,</w:t>
            </w:r>
            <w:r w:rsidRPr="008B7562">
              <w:rPr>
                <w:rFonts w:asciiTheme="minorHAnsi" w:eastAsia="Andale Sans UI" w:hAnsiTheme="minorHAnsi" w:cstheme="minorHAnsi"/>
                <w:sz w:val="22"/>
                <w:szCs w:val="22"/>
                <w:lang w:eastAsia="en-US" w:bidi="en-US"/>
              </w:rPr>
              <w:t xml:space="preserve"> PHD 400C, r. prod. 2017, ASTAR</w:t>
            </w:r>
          </w:p>
        </w:tc>
        <w:tc>
          <w:tcPr>
            <w:tcW w:w="340" w:type="pct"/>
            <w:tcBorders>
              <w:top w:val="single" w:sz="4" w:space="0" w:color="000000"/>
              <w:left w:val="single" w:sz="4" w:space="0" w:color="000000"/>
              <w:bottom w:val="single" w:sz="4" w:space="0" w:color="000000"/>
            </w:tcBorders>
            <w:shd w:val="clear" w:color="auto" w:fill="auto"/>
          </w:tcPr>
          <w:p w14:paraId="0C898F7C"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145242B8"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4 </w:t>
            </w:r>
          </w:p>
        </w:tc>
        <w:tc>
          <w:tcPr>
            <w:tcW w:w="509" w:type="pct"/>
            <w:tcBorders>
              <w:top w:val="single" w:sz="4" w:space="0" w:color="000000"/>
              <w:left w:val="single" w:sz="4" w:space="0" w:color="000000"/>
              <w:bottom w:val="single" w:sz="4" w:space="0" w:color="000000"/>
            </w:tcBorders>
            <w:shd w:val="clear" w:color="auto" w:fill="auto"/>
          </w:tcPr>
          <w:p w14:paraId="32D648F0"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61B8EC96"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0E5928B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0D7A9486"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32A08F14" w14:textId="77777777" w:rsidR="00F052D5" w:rsidRPr="008B7562" w:rsidRDefault="00F052D5" w:rsidP="008C64E4">
            <w:pPr>
              <w:snapToGrid w:val="0"/>
              <w:jc w:val="center"/>
              <w:rPr>
                <w:rFonts w:asciiTheme="minorHAnsi" w:hAnsiTheme="minorHAnsi" w:cstheme="minorHAnsi"/>
              </w:rPr>
            </w:pPr>
          </w:p>
        </w:tc>
      </w:tr>
      <w:tr w:rsidR="00F052D5" w:rsidRPr="008B7562" w14:paraId="70B43283" w14:textId="77777777" w:rsidTr="008C64E4">
        <w:tc>
          <w:tcPr>
            <w:tcW w:w="145" w:type="pct"/>
            <w:vMerge/>
            <w:tcBorders>
              <w:left w:val="single" w:sz="4" w:space="0" w:color="000000"/>
              <w:bottom w:val="single" w:sz="4" w:space="0" w:color="000000"/>
            </w:tcBorders>
            <w:shd w:val="clear" w:color="auto" w:fill="auto"/>
          </w:tcPr>
          <w:p w14:paraId="43EE4204"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355" w:type="pct"/>
            <w:tcBorders>
              <w:top w:val="single" w:sz="4" w:space="0" w:color="000000"/>
              <w:left w:val="single" w:sz="4" w:space="0" w:color="000000"/>
              <w:bottom w:val="single" w:sz="4" w:space="0" w:color="000000"/>
            </w:tcBorders>
            <w:shd w:val="clear" w:color="auto" w:fill="auto"/>
          </w:tcPr>
          <w:p w14:paraId="2667704B"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40" w:type="pct"/>
            <w:tcBorders>
              <w:top w:val="single" w:sz="4" w:space="0" w:color="000000"/>
              <w:left w:val="single" w:sz="4" w:space="0" w:color="000000"/>
              <w:bottom w:val="single" w:sz="4" w:space="0" w:color="000000"/>
            </w:tcBorders>
            <w:shd w:val="clear" w:color="auto" w:fill="auto"/>
          </w:tcPr>
          <w:p w14:paraId="694BA2BE"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15AF4764"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4</w:t>
            </w:r>
          </w:p>
        </w:tc>
        <w:tc>
          <w:tcPr>
            <w:tcW w:w="509" w:type="pct"/>
            <w:tcBorders>
              <w:top w:val="single" w:sz="4" w:space="0" w:color="000000"/>
              <w:left w:val="single" w:sz="4" w:space="0" w:color="000000"/>
              <w:bottom w:val="single" w:sz="4" w:space="0" w:color="000000"/>
            </w:tcBorders>
            <w:shd w:val="clear" w:color="auto" w:fill="auto"/>
          </w:tcPr>
          <w:p w14:paraId="00527E2E"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77BF5CAF"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0353ABB4"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3BEEB923"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504135A7" w14:textId="77777777" w:rsidR="00F052D5" w:rsidRPr="008B7562" w:rsidRDefault="00F052D5" w:rsidP="008C64E4">
            <w:pPr>
              <w:snapToGrid w:val="0"/>
              <w:jc w:val="center"/>
              <w:rPr>
                <w:rFonts w:asciiTheme="minorHAnsi" w:hAnsiTheme="minorHAnsi" w:cstheme="minorHAnsi"/>
              </w:rPr>
            </w:pPr>
          </w:p>
        </w:tc>
      </w:tr>
      <w:tr w:rsidR="00F052D5" w:rsidRPr="008B7562" w14:paraId="43B4918D" w14:textId="77777777" w:rsidTr="008C64E4">
        <w:tc>
          <w:tcPr>
            <w:tcW w:w="145" w:type="pct"/>
            <w:vMerge w:val="restart"/>
            <w:tcBorders>
              <w:top w:val="single" w:sz="4" w:space="0" w:color="000000"/>
              <w:left w:val="single" w:sz="4" w:space="0" w:color="000000"/>
            </w:tcBorders>
            <w:shd w:val="clear" w:color="auto" w:fill="auto"/>
          </w:tcPr>
          <w:p w14:paraId="4C02CC8B"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4. </w:t>
            </w:r>
          </w:p>
        </w:tc>
        <w:tc>
          <w:tcPr>
            <w:tcW w:w="1355" w:type="pct"/>
            <w:tcBorders>
              <w:top w:val="single" w:sz="4" w:space="0" w:color="000000"/>
              <w:left w:val="single" w:sz="4" w:space="0" w:color="000000"/>
              <w:bottom w:val="single" w:sz="4" w:space="0" w:color="000000"/>
            </w:tcBorders>
            <w:shd w:val="clear" w:color="auto" w:fill="auto"/>
          </w:tcPr>
          <w:p w14:paraId="226DBB34"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Sonda laserowa LAC 50 i LAC 202, r. prod. 2007 i 2008, </w:t>
            </w:r>
            <w:r w:rsidRPr="008B7562">
              <w:rPr>
                <w:rFonts w:asciiTheme="minorHAnsi" w:hAnsiTheme="minorHAnsi" w:cstheme="minorHAnsi"/>
                <w:sz w:val="22"/>
                <w:szCs w:val="22"/>
              </w:rPr>
              <w:t>ZEM MARP Electronic</w:t>
            </w:r>
          </w:p>
        </w:tc>
        <w:tc>
          <w:tcPr>
            <w:tcW w:w="340" w:type="pct"/>
            <w:tcBorders>
              <w:top w:val="single" w:sz="4" w:space="0" w:color="000000"/>
              <w:left w:val="single" w:sz="4" w:space="0" w:color="000000"/>
              <w:bottom w:val="single" w:sz="4" w:space="0" w:color="000000"/>
            </w:tcBorders>
            <w:shd w:val="clear" w:color="auto" w:fill="auto"/>
          </w:tcPr>
          <w:p w14:paraId="66B37109"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0D045A7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tcPr>
          <w:p w14:paraId="7B10165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3335285F"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195AA399"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4542EB5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334A47E3" w14:textId="77777777" w:rsidR="00F052D5" w:rsidRPr="008B7562" w:rsidRDefault="00F052D5" w:rsidP="008C64E4">
            <w:pPr>
              <w:snapToGrid w:val="0"/>
              <w:jc w:val="center"/>
              <w:rPr>
                <w:rFonts w:asciiTheme="minorHAnsi" w:hAnsiTheme="minorHAnsi" w:cstheme="minorHAnsi"/>
              </w:rPr>
            </w:pPr>
          </w:p>
        </w:tc>
      </w:tr>
      <w:tr w:rsidR="00F052D5" w:rsidRPr="008B7562" w14:paraId="4521667F" w14:textId="77777777" w:rsidTr="008C64E4">
        <w:tc>
          <w:tcPr>
            <w:tcW w:w="145" w:type="pct"/>
            <w:vMerge/>
            <w:tcBorders>
              <w:left w:val="single" w:sz="4" w:space="0" w:color="000000"/>
              <w:bottom w:val="single" w:sz="4" w:space="0" w:color="000000"/>
            </w:tcBorders>
            <w:shd w:val="clear" w:color="auto" w:fill="auto"/>
          </w:tcPr>
          <w:p w14:paraId="0140B00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355" w:type="pct"/>
            <w:tcBorders>
              <w:top w:val="single" w:sz="4" w:space="0" w:color="000000"/>
              <w:left w:val="single" w:sz="4" w:space="0" w:color="000000"/>
              <w:bottom w:val="single" w:sz="4" w:space="0" w:color="000000"/>
            </w:tcBorders>
            <w:shd w:val="clear" w:color="auto" w:fill="auto"/>
          </w:tcPr>
          <w:p w14:paraId="29ACF1C7"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40" w:type="pct"/>
            <w:tcBorders>
              <w:top w:val="single" w:sz="4" w:space="0" w:color="000000"/>
              <w:left w:val="single" w:sz="4" w:space="0" w:color="000000"/>
              <w:bottom w:val="single" w:sz="4" w:space="0" w:color="000000"/>
            </w:tcBorders>
            <w:shd w:val="clear" w:color="auto" w:fill="auto"/>
          </w:tcPr>
          <w:p w14:paraId="6AC429D8"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028644E9"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tcPr>
          <w:p w14:paraId="740E5D0F"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6614EE0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4BFD6554"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532523FA"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52E20D34" w14:textId="77777777" w:rsidR="00F052D5" w:rsidRPr="008B7562" w:rsidRDefault="00F052D5" w:rsidP="008C64E4">
            <w:pPr>
              <w:snapToGrid w:val="0"/>
              <w:jc w:val="center"/>
              <w:rPr>
                <w:rFonts w:asciiTheme="minorHAnsi" w:hAnsiTheme="minorHAnsi" w:cstheme="minorHAnsi"/>
              </w:rPr>
            </w:pPr>
          </w:p>
        </w:tc>
      </w:tr>
      <w:tr w:rsidR="00F052D5" w:rsidRPr="008B7562" w14:paraId="7EDFF193" w14:textId="77777777" w:rsidTr="008C64E4">
        <w:tc>
          <w:tcPr>
            <w:tcW w:w="2751" w:type="pct"/>
            <w:gridSpan w:val="5"/>
            <w:tcBorders>
              <w:top w:val="single" w:sz="4" w:space="0" w:color="000000"/>
              <w:left w:val="single" w:sz="4" w:space="0" w:color="000000"/>
              <w:bottom w:val="single" w:sz="4" w:space="0" w:color="000000"/>
            </w:tcBorders>
            <w:shd w:val="clear" w:color="auto" w:fill="auto"/>
          </w:tcPr>
          <w:p w14:paraId="2D65F17A"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3AED98E8"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480FCFFA" w14:textId="77777777" w:rsidR="00F052D5" w:rsidRPr="008B7562" w:rsidRDefault="00F052D5" w:rsidP="008C64E4">
            <w:pPr>
              <w:snapToGrid w:val="0"/>
              <w:jc w:val="center"/>
              <w:rPr>
                <w:rFonts w:asciiTheme="minorHAnsi" w:eastAsia="Andale Sans UI" w:hAnsiTheme="minorHAnsi" w:cstheme="minorHAnsi"/>
                <w:b/>
                <w:bCs/>
                <w:iCs/>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21AA7F8A"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24EBA32E" w14:textId="77777777" w:rsidR="00F052D5" w:rsidRPr="008B7562" w:rsidRDefault="00F052D5" w:rsidP="008C64E4">
            <w:pPr>
              <w:snapToGrid w:val="0"/>
              <w:jc w:val="center"/>
              <w:rPr>
                <w:rFonts w:asciiTheme="minorHAnsi" w:eastAsia="Andale Sans UI" w:hAnsiTheme="minorHAnsi" w:cstheme="minorHAnsi"/>
                <w:b/>
                <w:bCs/>
                <w:iCs/>
                <w:sz w:val="22"/>
                <w:szCs w:val="22"/>
                <w:lang w:eastAsia="en-US" w:bidi="en-US"/>
              </w:rPr>
            </w:pPr>
          </w:p>
        </w:tc>
      </w:tr>
    </w:tbl>
    <w:p w14:paraId="37838A71" w14:textId="77777777" w:rsidR="00512B17"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4C62D503" w14:textId="77777777" w:rsidR="00512B17" w:rsidRPr="00965DF5" w:rsidRDefault="00512B17" w:rsidP="00512B1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0692A444"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42B485D1"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227E76D9"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68A22717"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2FC28967"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551E0B69"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7CA8908F"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69BEC0D9"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55F92B42"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52FD686E"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5E9C1B8D"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25D9D707" w14:textId="77777777" w:rsidR="00512B17" w:rsidRDefault="00512B17" w:rsidP="00512B1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311AE31D"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6F879285"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3F0CE0FE" w14:textId="77777777" w:rsidR="00512B17" w:rsidRPr="00965DF5" w:rsidRDefault="00512B17" w:rsidP="00512B1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5B2712BF" w14:textId="61F544C5"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 xml:space="preserve">j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0507004F" w14:textId="77777777" w:rsidR="00F052D5" w:rsidRPr="008B7562" w:rsidRDefault="00F052D5" w:rsidP="00F052D5">
      <w:pPr>
        <w:jc w:val="right"/>
        <w:rPr>
          <w:rFonts w:asciiTheme="minorHAnsi" w:hAnsiTheme="minorHAnsi" w:cstheme="minorHAnsi"/>
          <w:lang w:val="pl-PL"/>
        </w:rPr>
      </w:pPr>
      <w:r w:rsidRPr="008B7562">
        <w:rPr>
          <w:rFonts w:asciiTheme="minorHAnsi" w:eastAsia="Andale Sans UI" w:hAnsiTheme="minorHAnsi" w:cstheme="minorHAnsi"/>
          <w:sz w:val="18"/>
          <w:szCs w:val="18"/>
          <w:lang w:eastAsia="en-US" w:bidi="en-US"/>
        </w:rPr>
        <w:lastRenderedPageBreak/>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eastAsia="Andale Sans UI" w:hAnsiTheme="minorHAnsi" w:cstheme="minorHAnsi"/>
          <w:sz w:val="18"/>
          <w:szCs w:val="18"/>
          <w:lang w:eastAsia="en-US" w:bidi="en-US"/>
        </w:rPr>
        <w:tab/>
      </w:r>
      <w:r w:rsidRPr="008B7562">
        <w:rPr>
          <w:rFonts w:asciiTheme="minorHAnsi" w:hAnsiTheme="minorHAnsi" w:cstheme="minorHAnsi"/>
          <w:lang w:val="pl-PL"/>
        </w:rPr>
        <w:t>Załącznik nr 2 do SWZ</w:t>
      </w:r>
    </w:p>
    <w:p w14:paraId="78A37EC8"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3343C5AE"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37 - PRZEGLĄDY TECHNICZNE I NAPRAWY BIEŻĄCE – ŁAŹNIA WODNA LABORATORYJNA</w:t>
      </w:r>
    </w:p>
    <w:tbl>
      <w:tblPr>
        <w:tblW w:w="5000" w:type="pct"/>
        <w:tblCellMar>
          <w:left w:w="10" w:type="dxa"/>
          <w:right w:w="10" w:type="dxa"/>
        </w:tblCellMar>
        <w:tblLook w:val="0000" w:firstRow="0" w:lastRow="0" w:firstColumn="0" w:lastColumn="0" w:noHBand="0" w:noVBand="0"/>
      </w:tblPr>
      <w:tblGrid>
        <w:gridCol w:w="422"/>
        <w:gridCol w:w="3811"/>
        <w:gridCol w:w="1120"/>
        <w:gridCol w:w="1169"/>
        <w:gridCol w:w="1481"/>
        <w:gridCol w:w="1580"/>
        <w:gridCol w:w="1681"/>
        <w:gridCol w:w="1120"/>
        <w:gridCol w:w="2161"/>
      </w:tblGrid>
      <w:tr w:rsidR="00F052D5" w:rsidRPr="008B7562" w14:paraId="3C5C28EA" w14:textId="77777777" w:rsidTr="008C64E4">
        <w:tc>
          <w:tcPr>
            <w:tcW w:w="145" w:type="pct"/>
            <w:tcBorders>
              <w:top w:val="single" w:sz="4" w:space="0" w:color="000000"/>
              <w:left w:val="single" w:sz="4" w:space="0" w:color="000000"/>
              <w:bottom w:val="single" w:sz="4" w:space="0" w:color="000000"/>
            </w:tcBorders>
            <w:shd w:val="clear" w:color="auto" w:fill="auto"/>
          </w:tcPr>
          <w:p w14:paraId="4A0363FA"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1310" w:type="pct"/>
            <w:tcBorders>
              <w:top w:val="single" w:sz="4" w:space="0" w:color="000000"/>
              <w:left w:val="single" w:sz="4" w:space="0" w:color="000000"/>
              <w:bottom w:val="single" w:sz="4" w:space="0" w:color="000000"/>
            </w:tcBorders>
            <w:shd w:val="clear" w:color="auto" w:fill="auto"/>
          </w:tcPr>
          <w:p w14:paraId="7F1F376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6B9D2C21"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402" w:type="pct"/>
            <w:tcBorders>
              <w:top w:val="single" w:sz="4" w:space="0" w:color="000000"/>
              <w:left w:val="single" w:sz="4" w:space="0" w:color="000000"/>
              <w:bottom w:val="single" w:sz="4" w:space="0" w:color="000000"/>
            </w:tcBorders>
            <w:shd w:val="clear" w:color="auto" w:fill="auto"/>
          </w:tcPr>
          <w:p w14:paraId="07B2D35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509" w:type="pct"/>
            <w:tcBorders>
              <w:top w:val="single" w:sz="4" w:space="0" w:color="000000"/>
              <w:left w:val="single" w:sz="4" w:space="0" w:color="000000"/>
              <w:bottom w:val="single" w:sz="4" w:space="0" w:color="000000"/>
            </w:tcBorders>
            <w:shd w:val="clear" w:color="auto" w:fill="auto"/>
          </w:tcPr>
          <w:p w14:paraId="72638DD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43" w:type="pct"/>
            <w:tcBorders>
              <w:top w:val="single" w:sz="4" w:space="0" w:color="000000"/>
              <w:left w:val="single" w:sz="4" w:space="0" w:color="000000"/>
              <w:bottom w:val="single" w:sz="4" w:space="0" w:color="000000"/>
            </w:tcBorders>
            <w:shd w:val="clear" w:color="auto" w:fill="auto"/>
          </w:tcPr>
          <w:p w14:paraId="7045895B"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36B36BDC"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1C3D9DE2"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85" w:type="pct"/>
            <w:tcBorders>
              <w:top w:val="single" w:sz="4" w:space="0" w:color="000000"/>
              <w:left w:val="single" w:sz="4" w:space="0" w:color="000000"/>
              <w:bottom w:val="single" w:sz="4" w:space="0" w:color="000000"/>
            </w:tcBorders>
            <w:shd w:val="clear" w:color="auto" w:fill="auto"/>
          </w:tcPr>
          <w:p w14:paraId="02DE9B1B"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30F11089"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2B141451"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F052D5" w:rsidRPr="008B7562" w14:paraId="489DA832" w14:textId="77777777" w:rsidTr="008C64E4">
        <w:tc>
          <w:tcPr>
            <w:tcW w:w="145" w:type="pct"/>
            <w:vMerge w:val="restart"/>
            <w:tcBorders>
              <w:top w:val="single" w:sz="4" w:space="0" w:color="000000"/>
              <w:left w:val="single" w:sz="4" w:space="0" w:color="000000"/>
            </w:tcBorders>
            <w:shd w:val="clear" w:color="auto" w:fill="auto"/>
          </w:tcPr>
          <w:p w14:paraId="369A6968"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310" w:type="pct"/>
            <w:tcBorders>
              <w:top w:val="single" w:sz="4" w:space="0" w:color="000000"/>
              <w:left w:val="single" w:sz="4" w:space="0" w:color="000000"/>
              <w:bottom w:val="single" w:sz="4" w:space="0" w:color="000000"/>
            </w:tcBorders>
            <w:shd w:val="clear" w:color="auto" w:fill="auto"/>
          </w:tcPr>
          <w:p w14:paraId="5CCA90CC"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Łaźnia wodna LW -502, r. prod. 2011, </w:t>
            </w:r>
            <w:r w:rsidRPr="008B7562">
              <w:rPr>
                <w:rFonts w:asciiTheme="minorHAnsi" w:hAnsiTheme="minorHAnsi" w:cstheme="minorHAnsi"/>
                <w:sz w:val="22"/>
                <w:szCs w:val="22"/>
              </w:rPr>
              <w:t>AJL ELEKTRONIC - Kraków</w:t>
            </w:r>
          </w:p>
        </w:tc>
        <w:tc>
          <w:tcPr>
            <w:tcW w:w="385" w:type="pct"/>
            <w:tcBorders>
              <w:top w:val="single" w:sz="4" w:space="0" w:color="000000"/>
              <w:left w:val="single" w:sz="4" w:space="0" w:color="000000"/>
              <w:bottom w:val="single" w:sz="4" w:space="0" w:color="000000"/>
            </w:tcBorders>
            <w:shd w:val="clear" w:color="auto" w:fill="auto"/>
          </w:tcPr>
          <w:p w14:paraId="6221D00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4636884A"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auto"/>
          </w:tcPr>
          <w:p w14:paraId="3517605E"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5CD8B5B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00BEFBFB"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39D573E5"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4CCBFC5F" w14:textId="77777777" w:rsidR="00F052D5" w:rsidRPr="008B7562" w:rsidRDefault="00F052D5" w:rsidP="008C64E4">
            <w:pPr>
              <w:snapToGrid w:val="0"/>
              <w:jc w:val="center"/>
              <w:rPr>
                <w:rFonts w:asciiTheme="minorHAnsi" w:hAnsiTheme="minorHAnsi" w:cstheme="minorHAnsi"/>
              </w:rPr>
            </w:pPr>
          </w:p>
        </w:tc>
      </w:tr>
      <w:tr w:rsidR="00F052D5" w:rsidRPr="008B7562" w14:paraId="3BE1B123" w14:textId="77777777" w:rsidTr="008C64E4">
        <w:tc>
          <w:tcPr>
            <w:tcW w:w="145" w:type="pct"/>
            <w:vMerge/>
            <w:tcBorders>
              <w:left w:val="single" w:sz="4" w:space="0" w:color="000000"/>
              <w:bottom w:val="single" w:sz="4" w:space="0" w:color="000000"/>
            </w:tcBorders>
            <w:shd w:val="clear" w:color="auto" w:fill="auto"/>
          </w:tcPr>
          <w:p w14:paraId="634A5E4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370FBB03"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7186272C"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4299AEF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1CD9BD1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68386EF3"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58055EAE"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610E2375"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76732F12" w14:textId="77777777" w:rsidR="00F052D5" w:rsidRPr="008B7562" w:rsidRDefault="00F052D5" w:rsidP="008C64E4">
            <w:pPr>
              <w:snapToGrid w:val="0"/>
              <w:jc w:val="center"/>
              <w:rPr>
                <w:rFonts w:asciiTheme="minorHAnsi" w:hAnsiTheme="minorHAnsi" w:cstheme="minorHAnsi"/>
              </w:rPr>
            </w:pPr>
          </w:p>
        </w:tc>
      </w:tr>
      <w:tr w:rsidR="00F052D5" w:rsidRPr="008B7562" w14:paraId="6030C37B" w14:textId="77777777" w:rsidTr="008C64E4">
        <w:tc>
          <w:tcPr>
            <w:tcW w:w="145" w:type="pct"/>
            <w:vMerge w:val="restart"/>
            <w:tcBorders>
              <w:top w:val="single" w:sz="4" w:space="0" w:color="000000"/>
              <w:left w:val="single" w:sz="4" w:space="0" w:color="000000"/>
            </w:tcBorders>
            <w:shd w:val="clear" w:color="auto" w:fill="auto"/>
          </w:tcPr>
          <w:p w14:paraId="5C555F4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2. </w:t>
            </w:r>
          </w:p>
        </w:tc>
        <w:tc>
          <w:tcPr>
            <w:tcW w:w="1310" w:type="pct"/>
            <w:tcBorders>
              <w:top w:val="single" w:sz="4" w:space="0" w:color="000000"/>
              <w:left w:val="single" w:sz="4" w:space="0" w:color="000000"/>
              <w:bottom w:val="single" w:sz="4" w:space="0" w:color="000000"/>
            </w:tcBorders>
            <w:shd w:val="clear" w:color="auto" w:fill="auto"/>
          </w:tcPr>
          <w:p w14:paraId="5234551F"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Łaźnia wodna dwustanowiskowa W210, r. prod. 2017, BIOTRONIK POZNAŃ </w:t>
            </w:r>
          </w:p>
        </w:tc>
        <w:tc>
          <w:tcPr>
            <w:tcW w:w="385" w:type="pct"/>
            <w:tcBorders>
              <w:top w:val="single" w:sz="4" w:space="0" w:color="000000"/>
              <w:left w:val="single" w:sz="4" w:space="0" w:color="000000"/>
              <w:bottom w:val="single" w:sz="4" w:space="0" w:color="000000"/>
            </w:tcBorders>
            <w:shd w:val="clear" w:color="auto" w:fill="auto"/>
          </w:tcPr>
          <w:p w14:paraId="3CB2608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222ED658"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auto"/>
          </w:tcPr>
          <w:p w14:paraId="79E1AEA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61F54D53"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1AA4464A"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2B29564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6BDEDF7E" w14:textId="77777777" w:rsidR="00F052D5" w:rsidRPr="008B7562" w:rsidRDefault="00F052D5" w:rsidP="008C64E4">
            <w:pPr>
              <w:snapToGrid w:val="0"/>
              <w:jc w:val="center"/>
              <w:rPr>
                <w:rFonts w:asciiTheme="minorHAnsi" w:hAnsiTheme="minorHAnsi" w:cstheme="minorHAnsi"/>
              </w:rPr>
            </w:pPr>
          </w:p>
        </w:tc>
      </w:tr>
      <w:tr w:rsidR="00F052D5" w:rsidRPr="008B7562" w14:paraId="71D219A1" w14:textId="77777777" w:rsidTr="008C64E4">
        <w:tc>
          <w:tcPr>
            <w:tcW w:w="145" w:type="pct"/>
            <w:vMerge/>
            <w:tcBorders>
              <w:left w:val="single" w:sz="4" w:space="0" w:color="000000"/>
              <w:bottom w:val="single" w:sz="4" w:space="0" w:color="000000"/>
            </w:tcBorders>
            <w:shd w:val="clear" w:color="auto" w:fill="auto"/>
          </w:tcPr>
          <w:p w14:paraId="49C8364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20D8020A" w14:textId="415AFDA6" w:rsidR="00F052D5" w:rsidRPr="008B7562" w:rsidRDefault="00D836C1"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19D2F9D9"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4DC7C6DC"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auto"/>
          </w:tcPr>
          <w:p w14:paraId="0424B546"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0F4AFF9F"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4B3D2B49"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04B27606"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4D668A3D" w14:textId="77777777" w:rsidR="00F052D5" w:rsidRPr="008B7562" w:rsidRDefault="00F052D5" w:rsidP="008C64E4">
            <w:pPr>
              <w:snapToGrid w:val="0"/>
              <w:jc w:val="center"/>
              <w:rPr>
                <w:rFonts w:asciiTheme="minorHAnsi" w:hAnsiTheme="minorHAnsi" w:cstheme="minorHAnsi"/>
              </w:rPr>
            </w:pPr>
          </w:p>
        </w:tc>
      </w:tr>
      <w:tr w:rsidR="00F052D5" w:rsidRPr="008B7562" w14:paraId="4C18125B" w14:textId="77777777" w:rsidTr="008C64E4">
        <w:tc>
          <w:tcPr>
            <w:tcW w:w="2751" w:type="pct"/>
            <w:gridSpan w:val="5"/>
            <w:tcBorders>
              <w:top w:val="single" w:sz="4" w:space="0" w:color="000000"/>
              <w:left w:val="single" w:sz="4" w:space="0" w:color="000000"/>
              <w:bottom w:val="single" w:sz="4" w:space="0" w:color="000000"/>
            </w:tcBorders>
            <w:shd w:val="clear" w:color="auto" w:fill="auto"/>
          </w:tcPr>
          <w:p w14:paraId="242E1CA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180E843F"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7FF41A3B" w14:textId="77777777" w:rsidR="00F052D5" w:rsidRPr="008B7562" w:rsidRDefault="00F052D5" w:rsidP="008C64E4">
            <w:pPr>
              <w:snapToGrid w:val="0"/>
              <w:jc w:val="center"/>
              <w:rPr>
                <w:rFonts w:asciiTheme="minorHAnsi" w:eastAsia="Andale Sans UI" w:hAnsiTheme="minorHAnsi" w:cstheme="minorHAnsi"/>
                <w:b/>
                <w:bCs/>
                <w:iCs/>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529F5639"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45BBAE3C" w14:textId="77777777" w:rsidR="00F052D5" w:rsidRPr="008B7562" w:rsidRDefault="00F052D5" w:rsidP="008C64E4">
            <w:pPr>
              <w:snapToGrid w:val="0"/>
              <w:jc w:val="center"/>
              <w:rPr>
                <w:rFonts w:asciiTheme="minorHAnsi" w:hAnsiTheme="minorHAnsi" w:cstheme="minorHAnsi"/>
                <w:b/>
                <w:sz w:val="22"/>
                <w:szCs w:val="22"/>
              </w:rPr>
            </w:pPr>
          </w:p>
        </w:tc>
      </w:tr>
    </w:tbl>
    <w:p w14:paraId="48C8270E" w14:textId="77777777" w:rsidR="00512B17"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418F1682" w14:textId="77777777" w:rsidR="00512B17" w:rsidRPr="00965DF5" w:rsidRDefault="00512B17" w:rsidP="00512B1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295F4B93"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47E311C8"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6D2DF527"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1722CEA9"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2D5ED5AE"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2A38351A"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4959E576"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18C4B07E"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4CB39655"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209B1C70"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799EBB31"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59804414" w14:textId="77777777" w:rsidR="00512B17" w:rsidRDefault="00512B17" w:rsidP="00512B1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28C0A815"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01FCE7ED" w14:textId="77777777" w:rsidR="00512B17" w:rsidRPr="00965DF5" w:rsidRDefault="00512B17" w:rsidP="00512B1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5E5A2EB6" w14:textId="77777777" w:rsidR="00512B17" w:rsidRPr="00965DF5" w:rsidRDefault="00512B17" w:rsidP="00512B1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3BF1F4A0" w14:textId="77777777" w:rsidR="00F052D5" w:rsidRDefault="00F052D5" w:rsidP="00F052D5">
      <w:pPr>
        <w:jc w:val="both"/>
        <w:rPr>
          <w:rFonts w:asciiTheme="minorHAnsi" w:eastAsia="Arial" w:hAnsiTheme="minorHAnsi" w:cstheme="minorHAnsi"/>
          <w:b/>
          <w:i/>
          <w:sz w:val="20"/>
          <w:szCs w:val="20"/>
          <w:lang w:val="pl-PL" w:bidi="pl-PL"/>
        </w:rPr>
      </w:pPr>
    </w:p>
    <w:p w14:paraId="4C426861" w14:textId="7C9DB733"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2AAB2B4E" w14:textId="77777777" w:rsidR="00F052D5" w:rsidRPr="008B7562" w:rsidRDefault="00F052D5" w:rsidP="00F052D5">
      <w:pPr>
        <w:jc w:val="right"/>
        <w:rPr>
          <w:rFonts w:asciiTheme="minorHAnsi" w:eastAsia="Andale Sans UI" w:hAnsiTheme="minorHAnsi" w:cstheme="minorHAnsi"/>
          <w:lang w:eastAsia="en-US" w:bidi="en-US"/>
        </w:rPr>
      </w:pPr>
    </w:p>
    <w:p w14:paraId="03A90F8E" w14:textId="77777777" w:rsidR="00F052D5" w:rsidRDefault="00F052D5" w:rsidP="00F052D5">
      <w:pPr>
        <w:jc w:val="right"/>
        <w:rPr>
          <w:rFonts w:asciiTheme="minorHAnsi" w:eastAsia="Andale Sans UI" w:hAnsiTheme="minorHAnsi" w:cstheme="minorHAnsi"/>
          <w:lang w:eastAsia="en-US" w:bidi="en-US"/>
        </w:rPr>
      </w:pPr>
    </w:p>
    <w:p w14:paraId="07C66141" w14:textId="77777777" w:rsidR="00F052D5" w:rsidRDefault="00F052D5" w:rsidP="00F052D5">
      <w:pPr>
        <w:jc w:val="right"/>
        <w:rPr>
          <w:rFonts w:asciiTheme="minorHAnsi" w:eastAsia="Andale Sans UI" w:hAnsiTheme="minorHAnsi" w:cstheme="minorHAnsi"/>
          <w:lang w:eastAsia="en-US" w:bidi="en-US"/>
        </w:rPr>
      </w:pPr>
    </w:p>
    <w:p w14:paraId="608DA399" w14:textId="77777777" w:rsidR="00F052D5" w:rsidRDefault="00F052D5" w:rsidP="00F052D5">
      <w:pPr>
        <w:jc w:val="right"/>
        <w:rPr>
          <w:rFonts w:asciiTheme="minorHAnsi" w:eastAsia="Andale Sans UI" w:hAnsiTheme="minorHAnsi" w:cstheme="minorHAnsi"/>
          <w:lang w:eastAsia="en-US" w:bidi="en-US"/>
        </w:rPr>
      </w:pPr>
    </w:p>
    <w:p w14:paraId="34CA0C22" w14:textId="77777777" w:rsidR="00F052D5" w:rsidRPr="008B7562" w:rsidRDefault="00F052D5" w:rsidP="00F052D5">
      <w:pPr>
        <w:jc w:val="right"/>
        <w:rPr>
          <w:rFonts w:asciiTheme="minorHAnsi" w:eastAsia="Andale Sans UI" w:hAnsiTheme="minorHAnsi" w:cstheme="minorHAnsi"/>
          <w:lang w:eastAsia="en-US" w:bidi="en-US"/>
        </w:rPr>
      </w:pPr>
    </w:p>
    <w:p w14:paraId="46404F3D"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2C2CBDAA"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4B74E8D1"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 xml:space="preserve">Pakiet 38 - PRZEGLĄDY TECHNICZNE I NAPRAWY BIEŻĄCE – ŁÓŻKO TRANSPORTOWE POOPERACYJNE </w:t>
      </w:r>
    </w:p>
    <w:tbl>
      <w:tblPr>
        <w:tblW w:w="5000" w:type="pct"/>
        <w:tblCellMar>
          <w:left w:w="10" w:type="dxa"/>
          <w:right w:w="10" w:type="dxa"/>
        </w:tblCellMar>
        <w:tblLook w:val="0000" w:firstRow="0" w:lastRow="0" w:firstColumn="0" w:lastColumn="0" w:noHBand="0" w:noVBand="0"/>
      </w:tblPr>
      <w:tblGrid>
        <w:gridCol w:w="422"/>
        <w:gridCol w:w="3942"/>
        <w:gridCol w:w="989"/>
        <w:gridCol w:w="1169"/>
        <w:gridCol w:w="1481"/>
        <w:gridCol w:w="1580"/>
        <w:gridCol w:w="1681"/>
        <w:gridCol w:w="1120"/>
        <w:gridCol w:w="2161"/>
      </w:tblGrid>
      <w:tr w:rsidR="00F052D5" w:rsidRPr="008B7562" w14:paraId="2E63E0FE" w14:textId="77777777" w:rsidTr="008C64E4">
        <w:tc>
          <w:tcPr>
            <w:tcW w:w="145" w:type="pct"/>
            <w:tcBorders>
              <w:top w:val="single" w:sz="4" w:space="0" w:color="000000"/>
              <w:left w:val="single" w:sz="4" w:space="0" w:color="000000"/>
              <w:bottom w:val="single" w:sz="4" w:space="0" w:color="000000"/>
            </w:tcBorders>
            <w:shd w:val="clear" w:color="auto" w:fill="auto"/>
          </w:tcPr>
          <w:p w14:paraId="5F146D6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1355" w:type="pct"/>
            <w:tcBorders>
              <w:top w:val="single" w:sz="4" w:space="0" w:color="000000"/>
              <w:left w:val="single" w:sz="4" w:space="0" w:color="000000"/>
              <w:bottom w:val="single" w:sz="4" w:space="0" w:color="000000"/>
            </w:tcBorders>
            <w:shd w:val="clear" w:color="auto" w:fill="auto"/>
          </w:tcPr>
          <w:p w14:paraId="2DB5A2D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40" w:type="pct"/>
            <w:tcBorders>
              <w:top w:val="single" w:sz="4" w:space="0" w:color="000000"/>
              <w:left w:val="single" w:sz="4" w:space="0" w:color="000000"/>
              <w:bottom w:val="single" w:sz="4" w:space="0" w:color="000000"/>
            </w:tcBorders>
            <w:shd w:val="clear" w:color="auto" w:fill="auto"/>
          </w:tcPr>
          <w:p w14:paraId="2C35FD0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402" w:type="pct"/>
            <w:tcBorders>
              <w:top w:val="single" w:sz="4" w:space="0" w:color="000000"/>
              <w:left w:val="single" w:sz="4" w:space="0" w:color="000000"/>
              <w:bottom w:val="single" w:sz="4" w:space="0" w:color="000000"/>
            </w:tcBorders>
            <w:shd w:val="clear" w:color="auto" w:fill="auto"/>
          </w:tcPr>
          <w:p w14:paraId="2E39FD32"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509" w:type="pct"/>
            <w:tcBorders>
              <w:top w:val="single" w:sz="4" w:space="0" w:color="000000"/>
              <w:left w:val="single" w:sz="4" w:space="0" w:color="000000"/>
              <w:bottom w:val="single" w:sz="4" w:space="0" w:color="000000"/>
            </w:tcBorders>
            <w:shd w:val="clear" w:color="auto" w:fill="auto"/>
          </w:tcPr>
          <w:p w14:paraId="01B32B5A"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43" w:type="pct"/>
            <w:tcBorders>
              <w:top w:val="single" w:sz="4" w:space="0" w:color="000000"/>
              <w:left w:val="single" w:sz="4" w:space="0" w:color="000000"/>
              <w:bottom w:val="single" w:sz="4" w:space="0" w:color="000000"/>
            </w:tcBorders>
            <w:shd w:val="clear" w:color="auto" w:fill="auto"/>
          </w:tcPr>
          <w:p w14:paraId="5192DA69"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09D1C943"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5022D506"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85" w:type="pct"/>
            <w:tcBorders>
              <w:top w:val="single" w:sz="4" w:space="0" w:color="000000"/>
              <w:left w:val="single" w:sz="4" w:space="0" w:color="000000"/>
              <w:bottom w:val="single" w:sz="4" w:space="0" w:color="000000"/>
            </w:tcBorders>
            <w:shd w:val="clear" w:color="auto" w:fill="auto"/>
          </w:tcPr>
          <w:p w14:paraId="63531E2B"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06B9536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0EC172F5"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F052D5" w:rsidRPr="008B7562" w14:paraId="6A94B850" w14:textId="77777777" w:rsidTr="008C64E4">
        <w:tc>
          <w:tcPr>
            <w:tcW w:w="145" w:type="pct"/>
            <w:vMerge w:val="restart"/>
            <w:tcBorders>
              <w:top w:val="single" w:sz="4" w:space="0" w:color="000000"/>
              <w:left w:val="single" w:sz="4" w:space="0" w:color="000000"/>
            </w:tcBorders>
            <w:shd w:val="clear" w:color="auto" w:fill="auto"/>
          </w:tcPr>
          <w:p w14:paraId="48BB4EC2" w14:textId="77777777" w:rsidR="00F052D5" w:rsidRPr="008B7562" w:rsidRDefault="00F052D5" w:rsidP="008C64E4">
            <w:pPr>
              <w:jc w:val="center"/>
              <w:rPr>
                <w:rFonts w:asciiTheme="minorHAnsi" w:hAnsiTheme="minorHAnsi" w:cstheme="minorHAnsi"/>
                <w:sz w:val="22"/>
                <w:szCs w:val="22"/>
              </w:rPr>
            </w:pPr>
            <w:r w:rsidRPr="008B7562">
              <w:rPr>
                <w:rFonts w:asciiTheme="minorHAnsi" w:eastAsia="Andale Sans UI" w:hAnsiTheme="minorHAnsi" w:cstheme="minorHAnsi"/>
                <w:sz w:val="22"/>
                <w:szCs w:val="22"/>
                <w:lang w:eastAsia="en-US" w:bidi="en-US"/>
              </w:rPr>
              <w:t>1.</w:t>
            </w:r>
          </w:p>
        </w:tc>
        <w:tc>
          <w:tcPr>
            <w:tcW w:w="1355" w:type="pct"/>
            <w:tcBorders>
              <w:top w:val="single" w:sz="4" w:space="0" w:color="000000"/>
              <w:left w:val="single" w:sz="4" w:space="0" w:color="000000"/>
              <w:bottom w:val="single" w:sz="4" w:space="0" w:color="000000"/>
            </w:tcBorders>
            <w:shd w:val="clear" w:color="auto" w:fill="auto"/>
          </w:tcPr>
          <w:p w14:paraId="54C94430"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Łóżko transportowe – wózek 5 kółek URGENT, r. prod. 2010, PROMA REHA</w:t>
            </w:r>
          </w:p>
        </w:tc>
        <w:tc>
          <w:tcPr>
            <w:tcW w:w="340" w:type="pct"/>
            <w:tcBorders>
              <w:top w:val="single" w:sz="4" w:space="0" w:color="000000"/>
              <w:left w:val="single" w:sz="4" w:space="0" w:color="000000"/>
              <w:bottom w:val="single" w:sz="4" w:space="0" w:color="000000"/>
            </w:tcBorders>
            <w:shd w:val="clear" w:color="auto" w:fill="auto"/>
          </w:tcPr>
          <w:p w14:paraId="4849CBD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521EC2B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8</w:t>
            </w:r>
          </w:p>
        </w:tc>
        <w:tc>
          <w:tcPr>
            <w:tcW w:w="509" w:type="pct"/>
            <w:tcBorders>
              <w:top w:val="single" w:sz="4" w:space="0" w:color="000000"/>
              <w:left w:val="single" w:sz="4" w:space="0" w:color="000000"/>
              <w:bottom w:val="single" w:sz="4" w:space="0" w:color="000000"/>
            </w:tcBorders>
            <w:shd w:val="clear" w:color="auto" w:fill="auto"/>
          </w:tcPr>
          <w:p w14:paraId="0121A44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02A7120E"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5E6C5EA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7E782183"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61AAA54F"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49258C82" w14:textId="77777777" w:rsidTr="008C64E4">
        <w:tc>
          <w:tcPr>
            <w:tcW w:w="145" w:type="pct"/>
            <w:vMerge/>
            <w:tcBorders>
              <w:left w:val="single" w:sz="4" w:space="0" w:color="000000"/>
              <w:bottom w:val="single" w:sz="4" w:space="0" w:color="000000"/>
            </w:tcBorders>
            <w:shd w:val="clear" w:color="auto" w:fill="auto"/>
          </w:tcPr>
          <w:p w14:paraId="666FD57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355" w:type="pct"/>
            <w:tcBorders>
              <w:top w:val="single" w:sz="4" w:space="0" w:color="000000"/>
              <w:left w:val="single" w:sz="4" w:space="0" w:color="000000"/>
              <w:bottom w:val="single" w:sz="4" w:space="0" w:color="000000"/>
            </w:tcBorders>
            <w:shd w:val="clear" w:color="auto" w:fill="auto"/>
          </w:tcPr>
          <w:p w14:paraId="6B5E02FC"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40" w:type="pct"/>
            <w:tcBorders>
              <w:top w:val="single" w:sz="4" w:space="0" w:color="000000"/>
              <w:left w:val="single" w:sz="4" w:space="0" w:color="000000"/>
              <w:bottom w:val="single" w:sz="4" w:space="0" w:color="000000"/>
            </w:tcBorders>
            <w:shd w:val="clear" w:color="auto" w:fill="auto"/>
          </w:tcPr>
          <w:p w14:paraId="10A570F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35EA768A"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4</w:t>
            </w:r>
          </w:p>
        </w:tc>
        <w:tc>
          <w:tcPr>
            <w:tcW w:w="509" w:type="pct"/>
            <w:tcBorders>
              <w:top w:val="single" w:sz="4" w:space="0" w:color="000000"/>
              <w:left w:val="single" w:sz="4" w:space="0" w:color="000000"/>
              <w:bottom w:val="single" w:sz="4" w:space="0" w:color="000000"/>
            </w:tcBorders>
            <w:shd w:val="clear" w:color="auto" w:fill="auto"/>
          </w:tcPr>
          <w:p w14:paraId="7ED24D5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64ED1DA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77985C6C"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2B1E8EA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4E525F79"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3359462D" w14:textId="77777777" w:rsidTr="008C64E4">
        <w:tc>
          <w:tcPr>
            <w:tcW w:w="2751" w:type="pct"/>
            <w:gridSpan w:val="5"/>
            <w:tcBorders>
              <w:top w:val="single" w:sz="4" w:space="0" w:color="000000"/>
              <w:left w:val="single" w:sz="4" w:space="0" w:color="000000"/>
              <w:bottom w:val="single" w:sz="4" w:space="0" w:color="000000"/>
            </w:tcBorders>
            <w:shd w:val="clear" w:color="auto" w:fill="auto"/>
          </w:tcPr>
          <w:p w14:paraId="408C321D" w14:textId="77777777" w:rsidR="00F052D5" w:rsidRPr="008B7562" w:rsidRDefault="00F052D5" w:rsidP="00A10B7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5D6B6909" w14:textId="77777777" w:rsidR="00F052D5" w:rsidRPr="008B7562" w:rsidRDefault="00F052D5" w:rsidP="00A10B7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7CA96AB0" w14:textId="77777777" w:rsidR="00F052D5" w:rsidRPr="008B7562" w:rsidRDefault="00F052D5" w:rsidP="00A10B74">
            <w:pPr>
              <w:snapToGrid w:val="0"/>
              <w:jc w:val="center"/>
              <w:rPr>
                <w:rFonts w:asciiTheme="minorHAnsi" w:eastAsia="Andale Sans UI" w:hAnsiTheme="minorHAnsi" w:cstheme="minorHAnsi"/>
                <w:b/>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0A6EDBC6" w14:textId="77777777" w:rsidR="00F052D5" w:rsidRPr="008B7562" w:rsidRDefault="00F052D5" w:rsidP="00A10B7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59F1FBE4" w14:textId="77777777" w:rsidR="00F052D5" w:rsidRPr="008B7562" w:rsidRDefault="00F052D5" w:rsidP="00A10B74">
            <w:pPr>
              <w:snapToGrid w:val="0"/>
              <w:jc w:val="center"/>
              <w:rPr>
                <w:rFonts w:asciiTheme="minorHAnsi" w:hAnsiTheme="minorHAnsi" w:cstheme="minorHAnsi"/>
                <w:b/>
                <w:sz w:val="22"/>
                <w:szCs w:val="22"/>
              </w:rPr>
            </w:pPr>
          </w:p>
        </w:tc>
      </w:tr>
    </w:tbl>
    <w:p w14:paraId="0332E759" w14:textId="77777777" w:rsidR="00592C27"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52E1F029" w14:textId="77777777" w:rsidR="00592C27" w:rsidRPr="00965DF5" w:rsidRDefault="00592C27" w:rsidP="00592C2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40C742E4"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375E082F"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2D6CC75F"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41294840"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67C596B0"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2232DD2B"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145B7E6F"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150E2A90"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5B839FAA"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6391364A"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54DCA68C"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2FEE37C1" w14:textId="77777777" w:rsidR="00592C27" w:rsidRDefault="00592C27" w:rsidP="00592C2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60DDBA5B"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35432DB2"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6D3CCA12" w14:textId="77777777" w:rsidR="00592C27" w:rsidRPr="00965DF5" w:rsidRDefault="00592C27" w:rsidP="00592C2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52067EF5" w14:textId="77777777" w:rsidR="00F052D5" w:rsidRDefault="00F052D5" w:rsidP="00F052D5">
      <w:pPr>
        <w:jc w:val="both"/>
        <w:rPr>
          <w:rFonts w:asciiTheme="minorHAnsi" w:eastAsia="Arial" w:hAnsiTheme="minorHAnsi" w:cstheme="minorHAnsi"/>
          <w:b/>
          <w:i/>
          <w:sz w:val="20"/>
          <w:szCs w:val="20"/>
          <w:lang w:val="pl-PL" w:bidi="pl-PL"/>
        </w:rPr>
      </w:pPr>
    </w:p>
    <w:p w14:paraId="5E416082" w14:textId="5032BA3C"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0D203D76" w14:textId="77777777" w:rsidR="00F052D5" w:rsidRPr="008B7562" w:rsidRDefault="00F052D5" w:rsidP="00F052D5">
      <w:pPr>
        <w:rPr>
          <w:rFonts w:asciiTheme="minorHAnsi" w:eastAsia="Andale Sans UI" w:hAnsiTheme="minorHAnsi" w:cstheme="minorHAnsi"/>
          <w:lang w:eastAsia="en-US" w:bidi="en-US"/>
        </w:rPr>
      </w:pPr>
    </w:p>
    <w:p w14:paraId="28E2905D" w14:textId="77777777" w:rsidR="00F052D5" w:rsidRDefault="00F052D5" w:rsidP="00F052D5">
      <w:pPr>
        <w:jc w:val="right"/>
        <w:rPr>
          <w:rFonts w:asciiTheme="minorHAnsi" w:eastAsia="Andale Sans UI" w:hAnsiTheme="minorHAnsi" w:cstheme="minorHAnsi"/>
          <w:lang w:eastAsia="en-US" w:bidi="en-US"/>
        </w:rPr>
      </w:pPr>
    </w:p>
    <w:p w14:paraId="16C917FB" w14:textId="77777777" w:rsidR="00F052D5" w:rsidRDefault="00F052D5" w:rsidP="00F052D5">
      <w:pPr>
        <w:jc w:val="right"/>
        <w:rPr>
          <w:rFonts w:asciiTheme="minorHAnsi" w:eastAsia="Andale Sans UI" w:hAnsiTheme="minorHAnsi" w:cstheme="minorHAnsi"/>
          <w:lang w:eastAsia="en-US" w:bidi="en-US"/>
        </w:rPr>
      </w:pPr>
    </w:p>
    <w:p w14:paraId="3BA9A3A5" w14:textId="77777777" w:rsidR="00F052D5" w:rsidRDefault="00F052D5" w:rsidP="00F052D5">
      <w:pPr>
        <w:jc w:val="right"/>
        <w:rPr>
          <w:rFonts w:asciiTheme="minorHAnsi" w:eastAsia="Andale Sans UI" w:hAnsiTheme="minorHAnsi" w:cstheme="minorHAnsi"/>
          <w:lang w:eastAsia="en-US" w:bidi="en-US"/>
        </w:rPr>
      </w:pPr>
    </w:p>
    <w:p w14:paraId="75F7B1E7" w14:textId="77777777" w:rsidR="00F052D5" w:rsidRDefault="00F052D5" w:rsidP="00F052D5">
      <w:pPr>
        <w:jc w:val="right"/>
        <w:rPr>
          <w:rFonts w:asciiTheme="minorHAnsi" w:eastAsia="Andale Sans UI" w:hAnsiTheme="minorHAnsi" w:cstheme="minorHAnsi"/>
          <w:lang w:eastAsia="en-US" w:bidi="en-US"/>
        </w:rPr>
      </w:pPr>
    </w:p>
    <w:p w14:paraId="3A70D744" w14:textId="77777777" w:rsidR="00F052D5" w:rsidRDefault="00F052D5" w:rsidP="00F052D5">
      <w:pPr>
        <w:jc w:val="right"/>
        <w:rPr>
          <w:rFonts w:asciiTheme="minorHAnsi" w:eastAsia="Andale Sans UI" w:hAnsiTheme="minorHAnsi" w:cstheme="minorHAnsi"/>
          <w:lang w:eastAsia="en-US" w:bidi="en-US"/>
        </w:rPr>
      </w:pPr>
    </w:p>
    <w:p w14:paraId="15FF185C" w14:textId="77777777" w:rsidR="00F052D5" w:rsidRDefault="00F052D5" w:rsidP="00F052D5">
      <w:pPr>
        <w:jc w:val="right"/>
        <w:rPr>
          <w:rFonts w:asciiTheme="minorHAnsi" w:eastAsia="Andale Sans UI" w:hAnsiTheme="minorHAnsi" w:cstheme="minorHAnsi"/>
          <w:lang w:eastAsia="en-US" w:bidi="en-US"/>
        </w:rPr>
      </w:pPr>
    </w:p>
    <w:p w14:paraId="76562DED" w14:textId="77777777" w:rsidR="00F052D5" w:rsidRPr="008B7562" w:rsidRDefault="00F052D5" w:rsidP="00F052D5">
      <w:pPr>
        <w:jc w:val="right"/>
        <w:rPr>
          <w:rFonts w:asciiTheme="minorHAnsi" w:eastAsia="Andale Sans UI" w:hAnsiTheme="minorHAnsi" w:cstheme="minorHAnsi"/>
          <w:lang w:eastAsia="en-US" w:bidi="en-US"/>
        </w:rPr>
      </w:pPr>
    </w:p>
    <w:p w14:paraId="632CD941"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4A976BB4"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2E0BB11B" w14:textId="77777777" w:rsidR="00F052D5" w:rsidRPr="008B7562" w:rsidRDefault="00F052D5" w:rsidP="00F052D5">
      <w:pPr>
        <w:jc w:val="center"/>
        <w:rPr>
          <w:rFonts w:asciiTheme="minorHAnsi" w:eastAsia="Andale Sans UI" w:hAnsiTheme="minorHAnsi" w:cstheme="minorHAnsi"/>
          <w:b/>
          <w:sz w:val="6"/>
          <w:szCs w:val="6"/>
          <w:lang w:eastAsia="en-US" w:bidi="en-US"/>
        </w:rPr>
      </w:pPr>
    </w:p>
    <w:p w14:paraId="1196350C"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 xml:space="preserve">Pakiet 39 - PRZEGLĄDY TECHNICZNE I NAPRAWY BIEŻĄCE – MIKROSKOP LABORATORYJNY </w:t>
      </w:r>
    </w:p>
    <w:tbl>
      <w:tblPr>
        <w:tblW w:w="5000" w:type="pct"/>
        <w:tblCellMar>
          <w:left w:w="10" w:type="dxa"/>
          <w:right w:w="10" w:type="dxa"/>
        </w:tblCellMar>
        <w:tblLook w:val="0000" w:firstRow="0" w:lastRow="0" w:firstColumn="0" w:lastColumn="0" w:noHBand="0" w:noVBand="0"/>
      </w:tblPr>
      <w:tblGrid>
        <w:gridCol w:w="422"/>
        <w:gridCol w:w="3811"/>
        <w:gridCol w:w="1120"/>
        <w:gridCol w:w="1169"/>
        <w:gridCol w:w="1481"/>
        <w:gridCol w:w="1580"/>
        <w:gridCol w:w="1681"/>
        <w:gridCol w:w="1120"/>
        <w:gridCol w:w="2161"/>
      </w:tblGrid>
      <w:tr w:rsidR="00F052D5" w:rsidRPr="008B7562" w14:paraId="0761448F" w14:textId="77777777" w:rsidTr="00A10B74">
        <w:tc>
          <w:tcPr>
            <w:tcW w:w="145" w:type="pct"/>
            <w:tcBorders>
              <w:top w:val="single" w:sz="4" w:space="0" w:color="000000"/>
              <w:left w:val="single" w:sz="4" w:space="0" w:color="000000"/>
              <w:bottom w:val="single" w:sz="4" w:space="0" w:color="000000"/>
            </w:tcBorders>
            <w:shd w:val="clear" w:color="auto" w:fill="auto"/>
          </w:tcPr>
          <w:p w14:paraId="4A7DD7D6" w14:textId="3F334D67" w:rsidR="00F052D5" w:rsidRPr="008B7562" w:rsidRDefault="00734839"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00F052D5" w:rsidRPr="008B7562">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
        </w:tc>
        <w:tc>
          <w:tcPr>
            <w:tcW w:w="1310" w:type="pct"/>
            <w:tcBorders>
              <w:top w:val="single" w:sz="4" w:space="0" w:color="000000"/>
              <w:left w:val="single" w:sz="4" w:space="0" w:color="000000"/>
              <w:bottom w:val="single" w:sz="4" w:space="0" w:color="000000"/>
            </w:tcBorders>
            <w:shd w:val="clear" w:color="auto" w:fill="auto"/>
          </w:tcPr>
          <w:p w14:paraId="58CE1BB6"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7609EF54"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402" w:type="pct"/>
            <w:tcBorders>
              <w:top w:val="single" w:sz="4" w:space="0" w:color="000000"/>
              <w:left w:val="single" w:sz="4" w:space="0" w:color="000000"/>
              <w:bottom w:val="single" w:sz="4" w:space="0" w:color="000000"/>
            </w:tcBorders>
            <w:shd w:val="clear" w:color="auto" w:fill="auto"/>
          </w:tcPr>
          <w:p w14:paraId="762F5E0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509" w:type="pct"/>
            <w:tcBorders>
              <w:top w:val="single" w:sz="4" w:space="0" w:color="000000"/>
              <w:left w:val="single" w:sz="4" w:space="0" w:color="000000"/>
              <w:bottom w:val="single" w:sz="4" w:space="0" w:color="000000"/>
            </w:tcBorders>
            <w:shd w:val="clear" w:color="auto" w:fill="auto"/>
          </w:tcPr>
          <w:p w14:paraId="12371DC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43" w:type="pct"/>
            <w:tcBorders>
              <w:top w:val="single" w:sz="4" w:space="0" w:color="000000"/>
              <w:left w:val="single" w:sz="4" w:space="0" w:color="000000"/>
              <w:bottom w:val="single" w:sz="4" w:space="0" w:color="000000"/>
            </w:tcBorders>
            <w:shd w:val="clear" w:color="auto" w:fill="auto"/>
          </w:tcPr>
          <w:p w14:paraId="677DBF5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5E227652"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6B222272"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85" w:type="pct"/>
            <w:tcBorders>
              <w:top w:val="single" w:sz="4" w:space="0" w:color="000000"/>
              <w:left w:val="single" w:sz="4" w:space="0" w:color="000000"/>
              <w:bottom w:val="single" w:sz="4" w:space="0" w:color="000000"/>
            </w:tcBorders>
            <w:shd w:val="clear" w:color="auto" w:fill="auto"/>
          </w:tcPr>
          <w:p w14:paraId="6E476B6C" w14:textId="77777777" w:rsidR="00734839" w:rsidRDefault="00734839"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Stawka</w:t>
            </w:r>
          </w:p>
          <w:p w14:paraId="17905685" w14:textId="2BF19755"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1753DD66"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734839" w:rsidRPr="008B7562" w14:paraId="4C79E85A" w14:textId="77777777" w:rsidTr="009024BE">
        <w:tc>
          <w:tcPr>
            <w:tcW w:w="145" w:type="pct"/>
            <w:vMerge w:val="restart"/>
            <w:tcBorders>
              <w:top w:val="single" w:sz="4" w:space="0" w:color="000000"/>
              <w:left w:val="single" w:sz="4" w:space="0" w:color="000000"/>
            </w:tcBorders>
            <w:shd w:val="clear" w:color="auto" w:fill="auto"/>
          </w:tcPr>
          <w:p w14:paraId="398FE5C3"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310" w:type="pct"/>
            <w:tcBorders>
              <w:top w:val="single" w:sz="4" w:space="0" w:color="000000"/>
              <w:left w:val="single" w:sz="4" w:space="0" w:color="000000"/>
              <w:bottom w:val="single" w:sz="4" w:space="0" w:color="000000"/>
            </w:tcBorders>
            <w:shd w:val="clear" w:color="auto" w:fill="auto"/>
          </w:tcPr>
          <w:p w14:paraId="606E2C13" w14:textId="68D6576D"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Mikroskop laboratoryjny DELTA OPTICOL, r. prod</w:t>
            </w:r>
            <w:r w:rsidR="00592C27">
              <w:rPr>
                <w:rFonts w:asciiTheme="minorHAnsi" w:eastAsia="Andale Sans UI" w:hAnsiTheme="minorHAnsi" w:cstheme="minorHAnsi"/>
                <w:sz w:val="22"/>
                <w:szCs w:val="22"/>
                <w:lang w:eastAsia="en-US" w:bidi="en-US"/>
              </w:rPr>
              <w:t>.</w:t>
            </w:r>
            <w:r w:rsidRPr="008B7562">
              <w:rPr>
                <w:rFonts w:asciiTheme="minorHAnsi" w:eastAsia="Andale Sans UI" w:hAnsiTheme="minorHAnsi" w:cstheme="minorHAnsi"/>
                <w:sz w:val="22"/>
                <w:szCs w:val="22"/>
                <w:lang w:eastAsia="en-US" w:bidi="en-US"/>
              </w:rPr>
              <w:t xml:space="preserve"> 2012, OPTICOL</w:t>
            </w:r>
          </w:p>
        </w:tc>
        <w:tc>
          <w:tcPr>
            <w:tcW w:w="385" w:type="pct"/>
            <w:tcBorders>
              <w:top w:val="single" w:sz="4" w:space="0" w:color="000000"/>
              <w:left w:val="single" w:sz="4" w:space="0" w:color="000000"/>
              <w:bottom w:val="single" w:sz="4" w:space="0" w:color="000000"/>
            </w:tcBorders>
            <w:shd w:val="clear" w:color="auto" w:fill="auto"/>
          </w:tcPr>
          <w:p w14:paraId="7D9DC49E"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288CDAEF"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tcPr>
          <w:p w14:paraId="3EB7CE47"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2C715043"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1220E559"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130B33FE"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2FD654A4" w14:textId="77777777" w:rsidR="00734839" w:rsidRPr="008B7562" w:rsidRDefault="00734839" w:rsidP="008C64E4">
            <w:pPr>
              <w:snapToGrid w:val="0"/>
              <w:jc w:val="center"/>
              <w:rPr>
                <w:rFonts w:asciiTheme="minorHAnsi" w:hAnsiTheme="minorHAnsi" w:cstheme="minorHAnsi"/>
              </w:rPr>
            </w:pPr>
          </w:p>
        </w:tc>
      </w:tr>
      <w:tr w:rsidR="00734839" w:rsidRPr="008B7562" w14:paraId="43278F22" w14:textId="77777777" w:rsidTr="009024BE">
        <w:tc>
          <w:tcPr>
            <w:tcW w:w="145" w:type="pct"/>
            <w:vMerge/>
            <w:tcBorders>
              <w:left w:val="single" w:sz="4" w:space="0" w:color="000000"/>
              <w:bottom w:val="single" w:sz="4" w:space="0" w:color="000000"/>
            </w:tcBorders>
            <w:shd w:val="clear" w:color="auto" w:fill="auto"/>
          </w:tcPr>
          <w:p w14:paraId="7BD39730"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7F5C0C1D" w14:textId="77777777"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0949A229"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68DEA87A"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4</w:t>
            </w:r>
          </w:p>
        </w:tc>
        <w:tc>
          <w:tcPr>
            <w:tcW w:w="509" w:type="pct"/>
            <w:tcBorders>
              <w:top w:val="single" w:sz="4" w:space="0" w:color="000000"/>
              <w:left w:val="single" w:sz="4" w:space="0" w:color="000000"/>
              <w:bottom w:val="single" w:sz="4" w:space="0" w:color="000000"/>
            </w:tcBorders>
            <w:shd w:val="clear" w:color="auto" w:fill="auto"/>
          </w:tcPr>
          <w:p w14:paraId="40F24941"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29F122E6"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22D494B1"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50591A8C"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055C5B4F" w14:textId="77777777" w:rsidR="00734839" w:rsidRPr="008B7562" w:rsidRDefault="00734839" w:rsidP="008C64E4">
            <w:pPr>
              <w:snapToGrid w:val="0"/>
              <w:jc w:val="center"/>
              <w:rPr>
                <w:rFonts w:asciiTheme="minorHAnsi" w:hAnsiTheme="minorHAnsi" w:cstheme="minorHAnsi"/>
              </w:rPr>
            </w:pPr>
          </w:p>
        </w:tc>
      </w:tr>
      <w:tr w:rsidR="00734839" w:rsidRPr="008B7562" w14:paraId="171E3E79" w14:textId="77777777" w:rsidTr="004849A7">
        <w:tc>
          <w:tcPr>
            <w:tcW w:w="145" w:type="pct"/>
            <w:vMerge w:val="restart"/>
            <w:tcBorders>
              <w:top w:val="single" w:sz="4" w:space="0" w:color="000000"/>
              <w:left w:val="single" w:sz="4" w:space="0" w:color="000000"/>
            </w:tcBorders>
            <w:shd w:val="clear" w:color="auto" w:fill="auto"/>
          </w:tcPr>
          <w:p w14:paraId="5FAAF659" w14:textId="19848D74" w:rsidR="00734839" w:rsidRPr="008B7562" w:rsidRDefault="00734839" w:rsidP="008C64E4">
            <w:pPr>
              <w:snapToGrid w:val="0"/>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2.</w:t>
            </w:r>
          </w:p>
        </w:tc>
        <w:tc>
          <w:tcPr>
            <w:tcW w:w="1310" w:type="pct"/>
            <w:tcBorders>
              <w:top w:val="single" w:sz="4" w:space="0" w:color="000000"/>
              <w:left w:val="single" w:sz="4" w:space="0" w:color="000000"/>
              <w:bottom w:val="single" w:sz="4" w:space="0" w:color="000000"/>
            </w:tcBorders>
            <w:shd w:val="clear" w:color="auto" w:fill="auto"/>
          </w:tcPr>
          <w:p w14:paraId="3CB99CDC" w14:textId="01E4E9FC"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Mikroskop laboratoryjny BIOLAR r. prod</w:t>
            </w:r>
            <w:r w:rsidR="00592C27">
              <w:rPr>
                <w:rFonts w:asciiTheme="minorHAnsi" w:eastAsia="Andale Sans UI" w:hAnsiTheme="minorHAnsi" w:cstheme="minorHAnsi"/>
                <w:sz w:val="22"/>
                <w:szCs w:val="22"/>
                <w:lang w:eastAsia="en-US" w:bidi="en-US"/>
              </w:rPr>
              <w:t>.</w:t>
            </w:r>
            <w:r w:rsidRPr="008B7562">
              <w:rPr>
                <w:rFonts w:asciiTheme="minorHAnsi" w:eastAsia="Andale Sans UI" w:hAnsiTheme="minorHAnsi" w:cstheme="minorHAnsi"/>
                <w:sz w:val="22"/>
                <w:szCs w:val="22"/>
                <w:lang w:eastAsia="en-US" w:bidi="en-US"/>
              </w:rPr>
              <w:t xml:space="preserve"> 1990, PZO Warszawa</w:t>
            </w:r>
          </w:p>
        </w:tc>
        <w:tc>
          <w:tcPr>
            <w:tcW w:w="385" w:type="pct"/>
            <w:tcBorders>
              <w:top w:val="single" w:sz="4" w:space="0" w:color="000000"/>
              <w:left w:val="single" w:sz="4" w:space="0" w:color="000000"/>
              <w:bottom w:val="single" w:sz="4" w:space="0" w:color="000000"/>
            </w:tcBorders>
            <w:shd w:val="clear" w:color="auto" w:fill="auto"/>
          </w:tcPr>
          <w:p w14:paraId="37C3664F"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5E38BBFD"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auto"/>
          </w:tcPr>
          <w:p w14:paraId="4190CA34"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6AA9F8F1"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15C01D67"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0634C8D2"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3208CFF2"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r>
      <w:tr w:rsidR="00734839" w:rsidRPr="008B7562" w14:paraId="0083C42B" w14:textId="77777777" w:rsidTr="004849A7">
        <w:tc>
          <w:tcPr>
            <w:tcW w:w="145" w:type="pct"/>
            <w:vMerge/>
            <w:tcBorders>
              <w:left w:val="single" w:sz="4" w:space="0" w:color="000000"/>
              <w:bottom w:val="single" w:sz="4" w:space="0" w:color="000000"/>
            </w:tcBorders>
            <w:shd w:val="clear" w:color="auto" w:fill="auto"/>
          </w:tcPr>
          <w:p w14:paraId="7E4F6D56"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48228416" w14:textId="77777777"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6F3225F8"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71E77D19"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58B71866"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032FE5B0"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5F8B423D"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7C790BEE"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4ACB9E46"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r>
      <w:tr w:rsidR="00F052D5" w:rsidRPr="008B7562" w14:paraId="47629138" w14:textId="77777777" w:rsidTr="008C64E4">
        <w:trPr>
          <w:trHeight w:val="313"/>
        </w:trPr>
        <w:tc>
          <w:tcPr>
            <w:tcW w:w="2751" w:type="pct"/>
            <w:gridSpan w:val="5"/>
            <w:tcBorders>
              <w:top w:val="single" w:sz="4" w:space="0" w:color="000000"/>
              <w:left w:val="single" w:sz="4" w:space="0" w:color="000000"/>
              <w:bottom w:val="single" w:sz="4" w:space="0" w:color="000000"/>
            </w:tcBorders>
            <w:shd w:val="clear" w:color="auto" w:fill="auto"/>
          </w:tcPr>
          <w:p w14:paraId="5A0945D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30C926FE"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2FE9B411"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33ADC931"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2D0C2E8D" w14:textId="77777777" w:rsidR="00F052D5" w:rsidRPr="008B7562" w:rsidRDefault="00F052D5" w:rsidP="008C64E4">
            <w:pPr>
              <w:snapToGrid w:val="0"/>
              <w:jc w:val="center"/>
              <w:rPr>
                <w:rFonts w:asciiTheme="minorHAnsi" w:hAnsiTheme="minorHAnsi" w:cstheme="minorHAnsi"/>
                <w:b/>
                <w:sz w:val="22"/>
                <w:szCs w:val="22"/>
              </w:rPr>
            </w:pPr>
          </w:p>
        </w:tc>
      </w:tr>
    </w:tbl>
    <w:p w14:paraId="45F125EA" w14:textId="77777777" w:rsidR="00592C27"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4F4852C8" w14:textId="77777777" w:rsidR="00592C27" w:rsidRPr="00965DF5" w:rsidRDefault="00592C27" w:rsidP="00592C2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249CAC28"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29854AC8"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7992A2BC"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0979FC76"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27D6FF94"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7E1799E4"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6A77CAD1"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10ACB209"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4C36AB48"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6855C2D8"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3D20C291"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2CD5164F" w14:textId="77777777" w:rsidR="00592C27" w:rsidRDefault="00592C27" w:rsidP="00592C2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05C5A22E"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09EB6B26"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277A3945" w14:textId="77777777" w:rsidR="00592C27" w:rsidRPr="00965DF5" w:rsidRDefault="00592C27" w:rsidP="00592C2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3B7DCC8B" w14:textId="77777777" w:rsidR="00F052D5" w:rsidRDefault="00F052D5" w:rsidP="00F052D5">
      <w:pPr>
        <w:jc w:val="both"/>
        <w:rPr>
          <w:rFonts w:asciiTheme="minorHAnsi" w:eastAsia="Arial" w:hAnsiTheme="minorHAnsi" w:cstheme="minorHAnsi"/>
          <w:b/>
          <w:i/>
          <w:sz w:val="20"/>
          <w:szCs w:val="20"/>
          <w:lang w:val="pl-PL" w:bidi="pl-PL"/>
        </w:rPr>
      </w:pPr>
    </w:p>
    <w:p w14:paraId="641CC3BD" w14:textId="6354EAAB"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3E8E224C" w14:textId="77777777" w:rsidR="00F052D5" w:rsidRPr="008B7562" w:rsidRDefault="00F052D5" w:rsidP="00F052D5">
      <w:pPr>
        <w:jc w:val="right"/>
        <w:rPr>
          <w:rFonts w:asciiTheme="minorHAnsi" w:eastAsia="Andale Sans UI" w:hAnsiTheme="minorHAnsi" w:cstheme="minorHAnsi"/>
          <w:lang w:eastAsia="en-US" w:bidi="en-US"/>
        </w:rPr>
      </w:pPr>
    </w:p>
    <w:p w14:paraId="6DC68204" w14:textId="77777777" w:rsidR="00F052D5" w:rsidRPr="008B7562" w:rsidRDefault="00F052D5" w:rsidP="00F052D5">
      <w:pPr>
        <w:jc w:val="right"/>
        <w:rPr>
          <w:rFonts w:asciiTheme="minorHAnsi" w:eastAsia="Andale Sans UI" w:hAnsiTheme="minorHAnsi" w:cstheme="minorHAnsi"/>
          <w:lang w:eastAsia="en-US" w:bidi="en-US"/>
        </w:rPr>
      </w:pPr>
    </w:p>
    <w:p w14:paraId="7376CD6F" w14:textId="77777777" w:rsidR="00F052D5" w:rsidRPr="008B7562" w:rsidRDefault="00F052D5" w:rsidP="00F052D5">
      <w:pPr>
        <w:jc w:val="right"/>
        <w:rPr>
          <w:rFonts w:asciiTheme="minorHAnsi" w:eastAsia="Andale Sans UI" w:hAnsiTheme="minorHAnsi" w:cstheme="minorHAnsi"/>
          <w:lang w:eastAsia="en-US" w:bidi="en-US"/>
        </w:rPr>
      </w:pPr>
    </w:p>
    <w:p w14:paraId="2FB41070" w14:textId="77777777" w:rsidR="00F052D5" w:rsidRDefault="00F052D5" w:rsidP="00F052D5">
      <w:pPr>
        <w:pStyle w:val="Standard"/>
        <w:tabs>
          <w:tab w:val="left" w:pos="30"/>
        </w:tabs>
        <w:jc w:val="right"/>
        <w:rPr>
          <w:rFonts w:asciiTheme="minorHAnsi" w:hAnsiTheme="minorHAnsi" w:cstheme="minorHAnsi"/>
          <w:lang w:val="pl-PL"/>
        </w:rPr>
      </w:pPr>
    </w:p>
    <w:p w14:paraId="29E76EEE"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2E977CED"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04A0491F"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 xml:space="preserve">Pakiet 40 - PRZEGLĄDY TECHNICZNE I NAPRAWY BIEŻĄCE – MONITOR DO POMIARÓW HEMODYNAMICZNYCH </w:t>
      </w:r>
    </w:p>
    <w:tbl>
      <w:tblPr>
        <w:tblW w:w="5000" w:type="pct"/>
        <w:tblCellMar>
          <w:left w:w="10" w:type="dxa"/>
          <w:right w:w="10" w:type="dxa"/>
        </w:tblCellMar>
        <w:tblLook w:val="0000" w:firstRow="0" w:lastRow="0" w:firstColumn="0" w:lastColumn="0" w:noHBand="0" w:noVBand="0"/>
      </w:tblPr>
      <w:tblGrid>
        <w:gridCol w:w="565"/>
        <w:gridCol w:w="3668"/>
        <w:gridCol w:w="1120"/>
        <w:gridCol w:w="1169"/>
        <w:gridCol w:w="1481"/>
        <w:gridCol w:w="1580"/>
        <w:gridCol w:w="1681"/>
        <w:gridCol w:w="1120"/>
        <w:gridCol w:w="2161"/>
      </w:tblGrid>
      <w:tr w:rsidR="00F052D5" w:rsidRPr="008B7562" w14:paraId="07D66BAA" w14:textId="77777777" w:rsidTr="008C64E4">
        <w:tc>
          <w:tcPr>
            <w:tcW w:w="194" w:type="pct"/>
            <w:tcBorders>
              <w:top w:val="single" w:sz="4" w:space="0" w:color="000000"/>
              <w:left w:val="single" w:sz="4" w:space="0" w:color="000000"/>
              <w:bottom w:val="single" w:sz="4" w:space="0" w:color="000000"/>
            </w:tcBorders>
            <w:shd w:val="clear" w:color="auto" w:fill="auto"/>
          </w:tcPr>
          <w:p w14:paraId="1421E682" w14:textId="3D028406" w:rsidR="00F052D5" w:rsidRPr="008B7562"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00F2346D">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
        </w:tc>
        <w:tc>
          <w:tcPr>
            <w:tcW w:w="1261" w:type="pct"/>
            <w:tcBorders>
              <w:top w:val="single" w:sz="4" w:space="0" w:color="000000"/>
              <w:left w:val="single" w:sz="4" w:space="0" w:color="000000"/>
              <w:bottom w:val="single" w:sz="4" w:space="0" w:color="000000"/>
            </w:tcBorders>
            <w:shd w:val="clear" w:color="auto" w:fill="auto"/>
          </w:tcPr>
          <w:p w14:paraId="7394BE33"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2C51947A"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402" w:type="pct"/>
            <w:tcBorders>
              <w:top w:val="single" w:sz="4" w:space="0" w:color="000000"/>
              <w:left w:val="single" w:sz="4" w:space="0" w:color="000000"/>
              <w:bottom w:val="single" w:sz="4" w:space="0" w:color="000000"/>
            </w:tcBorders>
            <w:shd w:val="clear" w:color="auto" w:fill="auto"/>
          </w:tcPr>
          <w:p w14:paraId="50B9E02A"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509" w:type="pct"/>
            <w:tcBorders>
              <w:top w:val="single" w:sz="4" w:space="0" w:color="000000"/>
              <w:left w:val="single" w:sz="4" w:space="0" w:color="000000"/>
              <w:bottom w:val="single" w:sz="4" w:space="0" w:color="000000"/>
            </w:tcBorders>
            <w:shd w:val="clear" w:color="auto" w:fill="auto"/>
          </w:tcPr>
          <w:p w14:paraId="05D98EEB"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43" w:type="pct"/>
            <w:tcBorders>
              <w:top w:val="single" w:sz="4" w:space="0" w:color="000000"/>
              <w:left w:val="single" w:sz="4" w:space="0" w:color="000000"/>
              <w:bottom w:val="single" w:sz="4" w:space="0" w:color="000000"/>
            </w:tcBorders>
            <w:shd w:val="clear" w:color="auto" w:fill="auto"/>
          </w:tcPr>
          <w:p w14:paraId="064C70D1"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3D90B22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731067A6"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85" w:type="pct"/>
            <w:tcBorders>
              <w:top w:val="single" w:sz="4" w:space="0" w:color="000000"/>
              <w:left w:val="single" w:sz="4" w:space="0" w:color="000000"/>
              <w:bottom w:val="single" w:sz="4" w:space="0" w:color="000000"/>
            </w:tcBorders>
            <w:shd w:val="clear" w:color="auto" w:fill="auto"/>
          </w:tcPr>
          <w:p w14:paraId="3C24B22E" w14:textId="77777777" w:rsidR="00734839"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57653C72" w14:textId="38CA18C3"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61CCC60B"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734839" w:rsidRPr="008B7562" w14:paraId="592C2496" w14:textId="77777777" w:rsidTr="002E3523">
        <w:tc>
          <w:tcPr>
            <w:tcW w:w="194" w:type="pct"/>
            <w:vMerge w:val="restart"/>
            <w:tcBorders>
              <w:top w:val="single" w:sz="4" w:space="0" w:color="000000"/>
              <w:left w:val="single" w:sz="4" w:space="0" w:color="000000"/>
            </w:tcBorders>
            <w:shd w:val="clear" w:color="auto" w:fill="auto"/>
          </w:tcPr>
          <w:p w14:paraId="47ED202A"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261" w:type="pct"/>
            <w:tcBorders>
              <w:top w:val="single" w:sz="4" w:space="0" w:color="000000"/>
              <w:left w:val="single" w:sz="4" w:space="0" w:color="000000"/>
              <w:bottom w:val="single" w:sz="4" w:space="0" w:color="000000"/>
            </w:tcBorders>
            <w:shd w:val="clear" w:color="auto" w:fill="auto"/>
          </w:tcPr>
          <w:p w14:paraId="6EF7C911" w14:textId="0D030126"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Monitor pomiarów hemodynamicznych UNITY, r. prod</w:t>
            </w:r>
            <w:r w:rsidR="00592C27">
              <w:rPr>
                <w:rFonts w:asciiTheme="minorHAnsi" w:eastAsia="Andale Sans UI" w:hAnsiTheme="minorHAnsi" w:cstheme="minorHAnsi"/>
                <w:sz w:val="22"/>
                <w:szCs w:val="22"/>
                <w:lang w:eastAsia="en-US" w:bidi="en-US"/>
              </w:rPr>
              <w:t>.</w:t>
            </w:r>
            <w:r w:rsidRPr="008B7562">
              <w:rPr>
                <w:rFonts w:asciiTheme="minorHAnsi" w:eastAsia="Andale Sans UI" w:hAnsiTheme="minorHAnsi" w:cstheme="minorHAnsi"/>
                <w:sz w:val="22"/>
                <w:szCs w:val="22"/>
                <w:lang w:eastAsia="en-US" w:bidi="en-US"/>
              </w:rPr>
              <w:t xml:space="preserve"> 2021, LADYCOOC</w:t>
            </w:r>
          </w:p>
        </w:tc>
        <w:tc>
          <w:tcPr>
            <w:tcW w:w="385" w:type="pct"/>
            <w:tcBorders>
              <w:top w:val="single" w:sz="4" w:space="0" w:color="000000"/>
              <w:left w:val="single" w:sz="4" w:space="0" w:color="000000"/>
              <w:bottom w:val="single" w:sz="4" w:space="0" w:color="000000"/>
            </w:tcBorders>
            <w:shd w:val="clear" w:color="auto" w:fill="auto"/>
          </w:tcPr>
          <w:p w14:paraId="32E97AE7"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421CAEC8"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auto"/>
          </w:tcPr>
          <w:p w14:paraId="616A17B4"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3E1C478E"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5DF1F364"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2613373E"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4A3B1F4A" w14:textId="77777777" w:rsidR="00734839" w:rsidRPr="008B7562" w:rsidRDefault="00734839" w:rsidP="008C64E4">
            <w:pPr>
              <w:snapToGrid w:val="0"/>
              <w:jc w:val="center"/>
              <w:rPr>
                <w:rFonts w:asciiTheme="minorHAnsi" w:hAnsiTheme="minorHAnsi" w:cstheme="minorHAnsi"/>
              </w:rPr>
            </w:pPr>
          </w:p>
        </w:tc>
      </w:tr>
      <w:tr w:rsidR="00734839" w:rsidRPr="008B7562" w14:paraId="47BDB568" w14:textId="77777777" w:rsidTr="002E3523">
        <w:tc>
          <w:tcPr>
            <w:tcW w:w="194" w:type="pct"/>
            <w:vMerge/>
            <w:tcBorders>
              <w:left w:val="single" w:sz="4" w:space="0" w:color="000000"/>
              <w:bottom w:val="single" w:sz="4" w:space="0" w:color="000000"/>
            </w:tcBorders>
            <w:shd w:val="clear" w:color="auto" w:fill="auto"/>
          </w:tcPr>
          <w:p w14:paraId="0D846C02"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1261" w:type="pct"/>
            <w:tcBorders>
              <w:top w:val="single" w:sz="4" w:space="0" w:color="000000"/>
              <w:left w:val="single" w:sz="4" w:space="0" w:color="000000"/>
              <w:bottom w:val="single" w:sz="4" w:space="0" w:color="000000"/>
            </w:tcBorders>
            <w:shd w:val="clear" w:color="auto" w:fill="auto"/>
          </w:tcPr>
          <w:p w14:paraId="2C303037" w14:textId="77777777"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4FB67D41"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26F00733"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auto"/>
          </w:tcPr>
          <w:p w14:paraId="6150E82C"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77E7C61C"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11A8101E"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777F10C2"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60B2D5B7" w14:textId="77777777" w:rsidR="00734839" w:rsidRPr="008B7562" w:rsidRDefault="00734839" w:rsidP="008C64E4">
            <w:pPr>
              <w:snapToGrid w:val="0"/>
              <w:jc w:val="center"/>
              <w:rPr>
                <w:rFonts w:asciiTheme="minorHAnsi" w:hAnsiTheme="minorHAnsi" w:cstheme="minorHAnsi"/>
              </w:rPr>
            </w:pPr>
          </w:p>
        </w:tc>
      </w:tr>
      <w:tr w:rsidR="00F052D5" w:rsidRPr="008B7562" w14:paraId="2DA432AD" w14:textId="77777777" w:rsidTr="008C64E4">
        <w:tc>
          <w:tcPr>
            <w:tcW w:w="2751" w:type="pct"/>
            <w:gridSpan w:val="5"/>
            <w:tcBorders>
              <w:top w:val="single" w:sz="4" w:space="0" w:color="000000"/>
              <w:left w:val="single" w:sz="4" w:space="0" w:color="000000"/>
              <w:bottom w:val="single" w:sz="4" w:space="0" w:color="000000"/>
            </w:tcBorders>
            <w:shd w:val="clear" w:color="auto" w:fill="auto"/>
          </w:tcPr>
          <w:p w14:paraId="53E52E26" w14:textId="77777777" w:rsidR="00F052D5" w:rsidRPr="008B7562" w:rsidRDefault="00F052D5" w:rsidP="008C64E4">
            <w:pPr>
              <w:jc w:val="right"/>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p w14:paraId="1A2839B4" w14:textId="77777777" w:rsidR="00F052D5" w:rsidRPr="008B7562" w:rsidRDefault="00F052D5" w:rsidP="008C64E4">
            <w:pPr>
              <w:rPr>
                <w:rFonts w:asciiTheme="minorHAnsi" w:eastAsia="Andale Sans UI" w:hAnsiTheme="minorHAnsi" w:cstheme="minorHAnsi"/>
                <w:sz w:val="22"/>
                <w:szCs w:val="22"/>
                <w:lang w:eastAsia="en-US" w:bidi="en-US"/>
              </w:rPr>
            </w:pPr>
          </w:p>
        </w:tc>
        <w:tc>
          <w:tcPr>
            <w:tcW w:w="543" w:type="pct"/>
            <w:tcBorders>
              <w:top w:val="single" w:sz="4" w:space="0" w:color="000000"/>
              <w:left w:val="single" w:sz="4" w:space="0" w:color="000000"/>
              <w:bottom w:val="single" w:sz="4" w:space="0" w:color="000000"/>
            </w:tcBorders>
            <w:shd w:val="clear" w:color="auto" w:fill="auto"/>
          </w:tcPr>
          <w:p w14:paraId="143A7653"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21DA1004" w14:textId="756777D6" w:rsidR="00F052D5" w:rsidRPr="008B7562" w:rsidRDefault="00F052D5" w:rsidP="008C64E4">
            <w:pPr>
              <w:snapToGrid w:val="0"/>
              <w:jc w:val="center"/>
              <w:rPr>
                <w:rFonts w:asciiTheme="minorHAnsi" w:eastAsia="Andale Sans UI" w:hAnsiTheme="minorHAnsi" w:cstheme="minorHAnsi"/>
                <w:b/>
                <w:sz w:val="22"/>
                <w:szCs w:val="22"/>
                <w:lang w:eastAsia="en-US" w:bidi="en-US"/>
              </w:rPr>
            </w:pPr>
            <w:bookmarkStart w:id="10" w:name="_GoBack"/>
            <w:bookmarkEnd w:id="10"/>
          </w:p>
        </w:tc>
        <w:tc>
          <w:tcPr>
            <w:tcW w:w="385" w:type="pct"/>
            <w:tcBorders>
              <w:top w:val="single" w:sz="4" w:space="0" w:color="000000"/>
              <w:left w:val="single" w:sz="4" w:space="0" w:color="000000"/>
              <w:bottom w:val="single" w:sz="4" w:space="0" w:color="000000"/>
            </w:tcBorders>
            <w:shd w:val="clear" w:color="auto" w:fill="auto"/>
          </w:tcPr>
          <w:p w14:paraId="45A53654"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6E221C4A" w14:textId="77777777" w:rsidR="00F052D5" w:rsidRPr="008B7562" w:rsidRDefault="00F052D5" w:rsidP="008C64E4">
            <w:pPr>
              <w:snapToGrid w:val="0"/>
              <w:jc w:val="center"/>
              <w:rPr>
                <w:rFonts w:asciiTheme="minorHAnsi" w:hAnsiTheme="minorHAnsi" w:cstheme="minorHAnsi"/>
                <w:sz w:val="22"/>
                <w:szCs w:val="22"/>
              </w:rPr>
            </w:pPr>
          </w:p>
        </w:tc>
      </w:tr>
    </w:tbl>
    <w:p w14:paraId="65E573EF" w14:textId="77777777" w:rsidR="00592C27"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2E9D8CCA" w14:textId="77777777" w:rsidR="00592C27" w:rsidRPr="00965DF5" w:rsidRDefault="00592C27" w:rsidP="00592C2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6D2EE99C"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3BC509C5"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1114AD66"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614CEBEF"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5F040D68"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398349F7"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7CB953E1"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6CD3E60E"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182DA917"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2ABC9087"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1F015539"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112F3ECE" w14:textId="77777777" w:rsidR="00592C27" w:rsidRDefault="00592C27" w:rsidP="00592C2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5C89292B"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14FD49A4"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53FEC516" w14:textId="77777777" w:rsidR="00592C27" w:rsidRPr="00965DF5" w:rsidRDefault="00592C27" w:rsidP="00592C2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495214EB" w14:textId="77777777" w:rsidR="00592C27" w:rsidRDefault="00592C27" w:rsidP="00F052D5">
      <w:pPr>
        <w:jc w:val="both"/>
        <w:rPr>
          <w:rFonts w:asciiTheme="minorHAnsi" w:eastAsia="Arial" w:hAnsiTheme="minorHAnsi" w:cstheme="minorHAnsi"/>
          <w:b/>
          <w:i/>
          <w:sz w:val="20"/>
          <w:szCs w:val="20"/>
          <w:lang w:val="pl-PL" w:bidi="pl-PL"/>
        </w:rPr>
      </w:pPr>
    </w:p>
    <w:p w14:paraId="7E891112" w14:textId="72CBBB52"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6B60D3FA" w14:textId="77777777" w:rsidR="00F052D5" w:rsidRDefault="00F052D5" w:rsidP="00F052D5">
      <w:pPr>
        <w:jc w:val="right"/>
        <w:rPr>
          <w:rFonts w:asciiTheme="minorHAnsi" w:eastAsia="Andale Sans UI" w:hAnsiTheme="minorHAnsi" w:cstheme="minorHAnsi"/>
          <w:lang w:eastAsia="en-US" w:bidi="en-US"/>
        </w:rPr>
      </w:pPr>
    </w:p>
    <w:p w14:paraId="7CB10225" w14:textId="77777777" w:rsidR="00F052D5" w:rsidRDefault="00F052D5" w:rsidP="00F052D5">
      <w:pPr>
        <w:jc w:val="right"/>
        <w:rPr>
          <w:rFonts w:asciiTheme="minorHAnsi" w:eastAsia="Andale Sans UI" w:hAnsiTheme="minorHAnsi" w:cstheme="minorHAnsi"/>
          <w:lang w:eastAsia="en-US" w:bidi="en-US"/>
        </w:rPr>
      </w:pPr>
    </w:p>
    <w:p w14:paraId="2DAC4E0A" w14:textId="77777777" w:rsidR="00F052D5" w:rsidRDefault="00F052D5" w:rsidP="00F052D5">
      <w:pPr>
        <w:jc w:val="right"/>
        <w:rPr>
          <w:rFonts w:asciiTheme="minorHAnsi" w:eastAsia="Andale Sans UI" w:hAnsiTheme="minorHAnsi" w:cstheme="minorHAnsi"/>
          <w:lang w:eastAsia="en-US" w:bidi="en-US"/>
        </w:rPr>
      </w:pPr>
    </w:p>
    <w:p w14:paraId="463A8E34" w14:textId="77777777" w:rsidR="00F052D5" w:rsidRPr="008B7562" w:rsidRDefault="00F052D5" w:rsidP="00F052D5">
      <w:pPr>
        <w:jc w:val="right"/>
        <w:rPr>
          <w:rFonts w:asciiTheme="minorHAnsi" w:eastAsia="Andale Sans UI" w:hAnsiTheme="minorHAnsi" w:cstheme="minorHAnsi"/>
          <w:lang w:eastAsia="en-US" w:bidi="en-US"/>
        </w:rPr>
      </w:pPr>
    </w:p>
    <w:p w14:paraId="4F6E400D" w14:textId="77777777" w:rsidR="00F052D5" w:rsidRPr="008B7562" w:rsidRDefault="00F052D5" w:rsidP="00F052D5">
      <w:pPr>
        <w:jc w:val="right"/>
        <w:rPr>
          <w:rFonts w:asciiTheme="minorHAnsi" w:eastAsia="Andale Sans UI" w:hAnsiTheme="minorHAnsi" w:cstheme="minorHAnsi"/>
          <w:lang w:eastAsia="en-US" w:bidi="en-US"/>
        </w:rPr>
      </w:pPr>
    </w:p>
    <w:p w14:paraId="539C006C" w14:textId="77777777" w:rsidR="00F052D5" w:rsidRPr="008B7562" w:rsidRDefault="00F052D5" w:rsidP="00F052D5">
      <w:pPr>
        <w:jc w:val="right"/>
        <w:rPr>
          <w:rFonts w:asciiTheme="minorHAnsi" w:eastAsia="Andale Sans UI" w:hAnsiTheme="minorHAnsi" w:cstheme="minorHAnsi"/>
          <w:lang w:eastAsia="en-US" w:bidi="en-US"/>
        </w:rPr>
      </w:pPr>
    </w:p>
    <w:p w14:paraId="22C916F0" w14:textId="77777777" w:rsidR="00F052D5" w:rsidRPr="008B7562" w:rsidRDefault="00F052D5" w:rsidP="00F052D5">
      <w:pPr>
        <w:jc w:val="right"/>
        <w:rPr>
          <w:rFonts w:asciiTheme="minorHAnsi" w:eastAsia="Andale Sans UI" w:hAnsiTheme="minorHAnsi" w:cstheme="minorHAnsi"/>
          <w:lang w:eastAsia="en-US" w:bidi="en-US"/>
        </w:rPr>
      </w:pPr>
    </w:p>
    <w:p w14:paraId="1781B7A7"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666F3990"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5400367B" w14:textId="00DC4A07" w:rsidR="00F052D5" w:rsidRPr="008B7562" w:rsidRDefault="00F052D5" w:rsidP="00F052D5">
      <w:pPr>
        <w:suppressAutoHyphens w:val="0"/>
        <w:autoSpaceDE w:val="0"/>
        <w:rPr>
          <w:rFonts w:asciiTheme="minorHAnsi" w:hAnsiTheme="minorHAnsi" w:cstheme="minorHAnsi"/>
          <w:b/>
          <w:bCs/>
        </w:rPr>
      </w:pPr>
      <w:r w:rsidRPr="008B7562">
        <w:rPr>
          <w:rFonts w:asciiTheme="minorHAnsi" w:hAnsiTheme="minorHAnsi" w:cstheme="minorHAnsi"/>
          <w:b/>
          <w:bCs/>
        </w:rPr>
        <w:t xml:space="preserve">Pakiet 41 </w:t>
      </w:r>
      <w:r>
        <w:rPr>
          <w:rFonts w:asciiTheme="minorHAnsi" w:hAnsiTheme="minorHAnsi" w:cstheme="minorHAnsi"/>
          <w:b/>
          <w:bCs/>
        </w:rPr>
        <w:t>–</w:t>
      </w:r>
      <w:r w:rsidRPr="008B7562">
        <w:rPr>
          <w:rFonts w:asciiTheme="minorHAnsi" w:hAnsiTheme="minorHAnsi" w:cstheme="minorHAnsi"/>
          <w:b/>
          <w:bCs/>
        </w:rPr>
        <w:t xml:space="preserve"> PRZEGLĄDY TECHNICZNE I NAPRAWY BIEŻĄCE – MYJNIA </w:t>
      </w:r>
      <w:r w:rsidR="00592C27">
        <w:rPr>
          <w:rFonts w:asciiTheme="minorHAnsi" w:hAnsiTheme="minorHAnsi" w:cstheme="minorHAnsi"/>
          <w:b/>
          <w:bCs/>
        </w:rPr>
        <w:t>DEZYNFEKTOR</w:t>
      </w:r>
      <w:r w:rsidRPr="008B7562">
        <w:rPr>
          <w:rFonts w:asciiTheme="minorHAnsi" w:hAnsiTheme="minorHAnsi" w:cstheme="minorHAnsi"/>
          <w:b/>
          <w:bCs/>
        </w:rPr>
        <w:t xml:space="preserve"> </w:t>
      </w:r>
      <w:r w:rsidR="00512B17">
        <w:rPr>
          <w:rFonts w:asciiTheme="minorHAnsi" w:hAnsiTheme="minorHAnsi" w:cstheme="minorHAnsi"/>
          <w:b/>
          <w:bCs/>
        </w:rPr>
        <w:t>UTENSYLIÓW</w:t>
      </w:r>
    </w:p>
    <w:tbl>
      <w:tblPr>
        <w:tblpPr w:leftFromText="141" w:rightFromText="141" w:vertAnchor="text" w:horzAnchor="margin" w:tblpXSpec="center" w:tblpY="132"/>
        <w:tblW w:w="5000" w:type="pct"/>
        <w:tblLook w:val="0000" w:firstRow="0" w:lastRow="0" w:firstColumn="0" w:lastColumn="0" w:noHBand="0" w:noVBand="0"/>
      </w:tblPr>
      <w:tblGrid>
        <w:gridCol w:w="553"/>
        <w:gridCol w:w="4160"/>
        <w:gridCol w:w="1076"/>
        <w:gridCol w:w="1050"/>
        <w:gridCol w:w="1456"/>
        <w:gridCol w:w="1557"/>
        <w:gridCol w:w="1654"/>
        <w:gridCol w:w="1218"/>
        <w:gridCol w:w="2017"/>
      </w:tblGrid>
      <w:tr w:rsidR="00F052D5" w:rsidRPr="008B7562" w14:paraId="10E60047" w14:textId="77777777" w:rsidTr="00F2346D">
        <w:trPr>
          <w:trHeight w:val="23"/>
        </w:trPr>
        <w:tc>
          <w:tcPr>
            <w:tcW w:w="188" w:type="pct"/>
            <w:tcBorders>
              <w:top w:val="single" w:sz="4" w:space="0" w:color="000000"/>
              <w:left w:val="single" w:sz="4" w:space="0" w:color="000000"/>
              <w:bottom w:val="single" w:sz="4" w:space="0" w:color="000000"/>
            </w:tcBorders>
            <w:shd w:val="clear" w:color="auto" w:fill="auto"/>
          </w:tcPr>
          <w:p w14:paraId="2736FF7A" w14:textId="77777777" w:rsidR="00F052D5" w:rsidRPr="008B7562" w:rsidRDefault="00F052D5" w:rsidP="008C64E4">
            <w:pPr>
              <w:suppressAutoHyphens w:val="0"/>
              <w:autoSpaceDE w:val="0"/>
              <w:jc w:val="center"/>
              <w:rPr>
                <w:rFonts w:asciiTheme="minorHAnsi" w:hAnsiTheme="minorHAnsi" w:cstheme="minorHAnsi"/>
                <w:sz w:val="18"/>
                <w:szCs w:val="18"/>
              </w:rPr>
            </w:pPr>
            <w:r>
              <w:rPr>
                <w:rFonts w:asciiTheme="minorHAnsi" w:hAnsiTheme="minorHAnsi" w:cstheme="minorHAnsi"/>
                <w:sz w:val="18"/>
                <w:szCs w:val="18"/>
              </w:rPr>
              <w:t>L.p.</w:t>
            </w:r>
          </w:p>
        </w:tc>
        <w:tc>
          <w:tcPr>
            <w:tcW w:w="1411" w:type="pct"/>
            <w:tcBorders>
              <w:top w:val="single" w:sz="4" w:space="0" w:color="000000"/>
              <w:left w:val="single" w:sz="4" w:space="0" w:color="000000"/>
              <w:bottom w:val="single" w:sz="4" w:space="0" w:color="000000"/>
            </w:tcBorders>
            <w:shd w:val="clear" w:color="auto" w:fill="auto"/>
          </w:tcPr>
          <w:p w14:paraId="03F3A94A"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Nazwa</w:t>
            </w:r>
          </w:p>
        </w:tc>
        <w:tc>
          <w:tcPr>
            <w:tcW w:w="365" w:type="pct"/>
            <w:tcBorders>
              <w:top w:val="single" w:sz="4" w:space="0" w:color="000000"/>
              <w:left w:val="single" w:sz="4" w:space="0" w:color="000000"/>
              <w:bottom w:val="single" w:sz="4" w:space="0" w:color="000000"/>
            </w:tcBorders>
            <w:shd w:val="clear" w:color="auto" w:fill="auto"/>
          </w:tcPr>
          <w:p w14:paraId="35B237AD"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Jednostka wymagana</w:t>
            </w:r>
          </w:p>
        </w:tc>
        <w:tc>
          <w:tcPr>
            <w:tcW w:w="356" w:type="pct"/>
            <w:tcBorders>
              <w:top w:val="single" w:sz="4" w:space="0" w:color="000000"/>
              <w:left w:val="single" w:sz="4" w:space="0" w:color="000000"/>
              <w:bottom w:val="single" w:sz="4" w:space="0" w:color="000000"/>
            </w:tcBorders>
            <w:shd w:val="clear" w:color="auto" w:fill="auto"/>
          </w:tcPr>
          <w:p w14:paraId="110EBFBE"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Ilość jednost. wymag.</w:t>
            </w:r>
          </w:p>
        </w:tc>
        <w:tc>
          <w:tcPr>
            <w:tcW w:w="494" w:type="pct"/>
            <w:tcBorders>
              <w:top w:val="single" w:sz="4" w:space="0" w:color="000000"/>
              <w:left w:val="single" w:sz="4" w:space="0" w:color="000000"/>
              <w:bottom w:val="single" w:sz="4" w:space="0" w:color="000000"/>
            </w:tcBorders>
            <w:shd w:val="clear" w:color="auto" w:fill="auto"/>
          </w:tcPr>
          <w:p w14:paraId="7DDE91F8"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Ilość przeglądów</w:t>
            </w:r>
          </w:p>
        </w:tc>
        <w:tc>
          <w:tcPr>
            <w:tcW w:w="528" w:type="pct"/>
            <w:tcBorders>
              <w:top w:val="single" w:sz="4" w:space="0" w:color="000000"/>
              <w:left w:val="single" w:sz="4" w:space="0" w:color="000000"/>
              <w:bottom w:val="single" w:sz="4" w:space="0" w:color="000000"/>
            </w:tcBorders>
            <w:shd w:val="clear" w:color="auto" w:fill="auto"/>
          </w:tcPr>
          <w:p w14:paraId="5E92CEE7"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 xml:space="preserve">Cena netto </w:t>
            </w:r>
          </w:p>
          <w:p w14:paraId="41185ED7"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za 1 przegląd/1h</w:t>
            </w:r>
          </w:p>
        </w:tc>
        <w:tc>
          <w:tcPr>
            <w:tcW w:w="561" w:type="pct"/>
            <w:tcBorders>
              <w:top w:val="single" w:sz="4" w:space="0" w:color="000000"/>
              <w:left w:val="single" w:sz="4" w:space="0" w:color="000000"/>
              <w:bottom w:val="single" w:sz="4" w:space="0" w:color="000000"/>
            </w:tcBorders>
            <w:shd w:val="clear" w:color="auto" w:fill="auto"/>
          </w:tcPr>
          <w:p w14:paraId="5EFB3FA9"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Wartość netto przeglądów, napraw</w:t>
            </w:r>
          </w:p>
        </w:tc>
        <w:tc>
          <w:tcPr>
            <w:tcW w:w="413" w:type="pct"/>
            <w:tcBorders>
              <w:top w:val="single" w:sz="4" w:space="0" w:color="000000"/>
              <w:left w:val="single" w:sz="4" w:space="0" w:color="000000"/>
              <w:bottom w:val="single" w:sz="4" w:space="0" w:color="000000"/>
            </w:tcBorders>
            <w:shd w:val="clear" w:color="auto" w:fill="auto"/>
          </w:tcPr>
          <w:p w14:paraId="67C62343" w14:textId="77777777" w:rsidR="00F052D5" w:rsidRDefault="00F052D5" w:rsidP="008C64E4">
            <w:pPr>
              <w:suppressAutoHyphens w:val="0"/>
              <w:autoSpaceDE w:val="0"/>
              <w:jc w:val="center"/>
              <w:rPr>
                <w:rFonts w:asciiTheme="minorHAnsi" w:hAnsiTheme="minorHAnsi" w:cstheme="minorHAnsi"/>
                <w:sz w:val="18"/>
                <w:szCs w:val="18"/>
              </w:rPr>
            </w:pPr>
            <w:r>
              <w:rPr>
                <w:rFonts w:asciiTheme="minorHAnsi" w:hAnsiTheme="minorHAnsi" w:cstheme="minorHAnsi"/>
                <w:sz w:val="18"/>
                <w:szCs w:val="18"/>
              </w:rPr>
              <w:t xml:space="preserve">Stawka </w:t>
            </w:r>
          </w:p>
          <w:p w14:paraId="3743BE9F"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VAT</w:t>
            </w:r>
          </w:p>
        </w:tc>
        <w:tc>
          <w:tcPr>
            <w:tcW w:w="684" w:type="pct"/>
            <w:tcBorders>
              <w:top w:val="single" w:sz="4" w:space="0" w:color="000000"/>
              <w:left w:val="single" w:sz="4" w:space="0" w:color="000000"/>
              <w:bottom w:val="single" w:sz="4" w:space="0" w:color="000000"/>
              <w:right w:val="single" w:sz="4" w:space="0" w:color="000000"/>
            </w:tcBorders>
            <w:shd w:val="clear" w:color="auto" w:fill="auto"/>
          </w:tcPr>
          <w:p w14:paraId="3CF4A836" w14:textId="77777777" w:rsidR="00F052D5" w:rsidRPr="008B7562" w:rsidRDefault="00F052D5" w:rsidP="008C64E4">
            <w:pPr>
              <w:suppressAutoHyphens w:val="0"/>
              <w:autoSpaceDE w:val="0"/>
              <w:jc w:val="center"/>
              <w:rPr>
                <w:rFonts w:asciiTheme="minorHAnsi" w:hAnsiTheme="minorHAnsi" w:cstheme="minorHAnsi"/>
              </w:rPr>
            </w:pPr>
            <w:r w:rsidRPr="008B7562">
              <w:rPr>
                <w:rFonts w:asciiTheme="minorHAnsi" w:hAnsiTheme="minorHAnsi" w:cstheme="minorHAnsi"/>
                <w:sz w:val="18"/>
                <w:szCs w:val="18"/>
              </w:rPr>
              <w:t>Wartość brutto przeglądów, napraw</w:t>
            </w:r>
          </w:p>
        </w:tc>
      </w:tr>
      <w:tr w:rsidR="00F052D5" w:rsidRPr="008B7562" w14:paraId="418E0E8A" w14:textId="77777777" w:rsidTr="00F2346D">
        <w:trPr>
          <w:trHeight w:val="261"/>
        </w:trPr>
        <w:tc>
          <w:tcPr>
            <w:tcW w:w="188" w:type="pct"/>
            <w:vMerge w:val="restart"/>
            <w:tcBorders>
              <w:top w:val="single" w:sz="4" w:space="0" w:color="000000"/>
              <w:left w:val="single" w:sz="4" w:space="0" w:color="000000"/>
            </w:tcBorders>
            <w:shd w:val="clear" w:color="auto" w:fill="FFFFFF"/>
            <w:vAlign w:val="center"/>
          </w:tcPr>
          <w:p w14:paraId="62A56368"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w:t>
            </w:r>
          </w:p>
        </w:tc>
        <w:tc>
          <w:tcPr>
            <w:tcW w:w="1411" w:type="pct"/>
            <w:tcBorders>
              <w:top w:val="single" w:sz="4" w:space="0" w:color="000000"/>
              <w:left w:val="single" w:sz="4" w:space="0" w:color="000000"/>
              <w:bottom w:val="single" w:sz="4" w:space="0" w:color="000000"/>
            </w:tcBorders>
            <w:shd w:val="clear" w:color="auto" w:fill="FFFFFF"/>
          </w:tcPr>
          <w:p w14:paraId="7DE36EC9" w14:textId="51453DBC" w:rsidR="00F052D5" w:rsidRPr="008B7562" w:rsidRDefault="00F052D5" w:rsidP="008C64E4">
            <w:pPr>
              <w:suppressAutoHyphens w:val="0"/>
              <w:autoSpaceDE w:val="0"/>
              <w:rPr>
                <w:rFonts w:asciiTheme="minorHAnsi" w:hAnsiTheme="minorHAnsi" w:cstheme="minorHAnsi"/>
                <w:sz w:val="22"/>
                <w:szCs w:val="22"/>
              </w:rPr>
            </w:pPr>
            <w:r w:rsidRPr="00BD797F">
              <w:rPr>
                <w:rFonts w:asciiTheme="minorHAnsi" w:hAnsiTheme="minorHAnsi" w:cstheme="minorHAnsi"/>
                <w:sz w:val="22"/>
                <w:szCs w:val="22"/>
              </w:rPr>
              <w:t>Myjnia dezynfektor do utensyliów</w:t>
            </w:r>
            <w:r w:rsidRPr="008B7562">
              <w:rPr>
                <w:rFonts w:asciiTheme="minorHAnsi" w:hAnsiTheme="minorHAnsi" w:cstheme="minorHAnsi"/>
                <w:sz w:val="22"/>
                <w:szCs w:val="22"/>
              </w:rPr>
              <w:t xml:space="preserve"> - TOPIC 20, r.prod. 2020</w:t>
            </w:r>
          </w:p>
        </w:tc>
        <w:tc>
          <w:tcPr>
            <w:tcW w:w="365" w:type="pct"/>
            <w:tcBorders>
              <w:top w:val="single" w:sz="4" w:space="0" w:color="000000"/>
              <w:left w:val="single" w:sz="4" w:space="0" w:color="000000"/>
              <w:bottom w:val="single" w:sz="4" w:space="0" w:color="000000"/>
            </w:tcBorders>
            <w:shd w:val="clear" w:color="auto" w:fill="FFFFFF"/>
          </w:tcPr>
          <w:p w14:paraId="191E0557"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szt.</w:t>
            </w:r>
          </w:p>
        </w:tc>
        <w:tc>
          <w:tcPr>
            <w:tcW w:w="356" w:type="pct"/>
            <w:tcBorders>
              <w:top w:val="single" w:sz="4" w:space="0" w:color="000000"/>
              <w:left w:val="single" w:sz="4" w:space="0" w:color="000000"/>
              <w:bottom w:val="single" w:sz="4" w:space="0" w:color="000000"/>
            </w:tcBorders>
            <w:shd w:val="clear" w:color="auto" w:fill="FFFFFF"/>
          </w:tcPr>
          <w:p w14:paraId="2FBF98DF"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8</w:t>
            </w:r>
          </w:p>
        </w:tc>
        <w:tc>
          <w:tcPr>
            <w:tcW w:w="494" w:type="pct"/>
            <w:tcBorders>
              <w:top w:val="single" w:sz="4" w:space="0" w:color="000000"/>
              <w:left w:val="single" w:sz="4" w:space="0" w:color="000000"/>
              <w:bottom w:val="single" w:sz="4" w:space="0" w:color="000000"/>
            </w:tcBorders>
            <w:shd w:val="clear" w:color="auto" w:fill="FFFFFF"/>
          </w:tcPr>
          <w:p w14:paraId="64587AAD"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 x w roku</w:t>
            </w:r>
          </w:p>
        </w:tc>
        <w:tc>
          <w:tcPr>
            <w:tcW w:w="528" w:type="pct"/>
            <w:tcBorders>
              <w:top w:val="single" w:sz="4" w:space="0" w:color="000000"/>
              <w:left w:val="single" w:sz="4" w:space="0" w:color="000000"/>
              <w:bottom w:val="single" w:sz="4" w:space="0" w:color="000000"/>
            </w:tcBorders>
            <w:shd w:val="clear" w:color="auto" w:fill="FFFFFF"/>
          </w:tcPr>
          <w:p w14:paraId="31672C9E"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561" w:type="pct"/>
            <w:tcBorders>
              <w:top w:val="single" w:sz="4" w:space="0" w:color="000000"/>
              <w:left w:val="single" w:sz="4" w:space="0" w:color="000000"/>
              <w:bottom w:val="single" w:sz="4" w:space="0" w:color="000000"/>
            </w:tcBorders>
            <w:shd w:val="clear" w:color="auto" w:fill="FFFFFF"/>
          </w:tcPr>
          <w:p w14:paraId="5E278735"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413" w:type="pct"/>
            <w:tcBorders>
              <w:top w:val="single" w:sz="4" w:space="0" w:color="000000"/>
              <w:left w:val="single" w:sz="4" w:space="0" w:color="000000"/>
              <w:bottom w:val="single" w:sz="4" w:space="0" w:color="000000"/>
            </w:tcBorders>
            <w:shd w:val="clear" w:color="auto" w:fill="FFFFFF"/>
          </w:tcPr>
          <w:p w14:paraId="2D7AE5FB"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684" w:type="pct"/>
            <w:tcBorders>
              <w:top w:val="single" w:sz="4" w:space="0" w:color="000000"/>
              <w:left w:val="single" w:sz="4" w:space="0" w:color="000000"/>
              <w:bottom w:val="single" w:sz="4" w:space="0" w:color="000000"/>
              <w:right w:val="single" w:sz="4" w:space="0" w:color="000000"/>
            </w:tcBorders>
            <w:shd w:val="clear" w:color="auto" w:fill="FFFFFF"/>
          </w:tcPr>
          <w:p w14:paraId="5ED58CF9"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r>
      <w:tr w:rsidR="00F052D5" w:rsidRPr="008B7562" w14:paraId="01371BFF" w14:textId="77777777" w:rsidTr="00F2346D">
        <w:trPr>
          <w:trHeight w:val="23"/>
        </w:trPr>
        <w:tc>
          <w:tcPr>
            <w:tcW w:w="188" w:type="pct"/>
            <w:vMerge/>
            <w:tcBorders>
              <w:left w:val="single" w:sz="4" w:space="0" w:color="000000"/>
              <w:bottom w:val="single" w:sz="4" w:space="0" w:color="000000"/>
            </w:tcBorders>
            <w:shd w:val="clear" w:color="auto" w:fill="FFFFFF"/>
            <w:vAlign w:val="center"/>
          </w:tcPr>
          <w:p w14:paraId="01D0950F"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1411" w:type="pct"/>
            <w:tcBorders>
              <w:top w:val="single" w:sz="4" w:space="0" w:color="000000"/>
              <w:left w:val="single" w:sz="4" w:space="0" w:color="000000"/>
              <w:bottom w:val="single" w:sz="4" w:space="0" w:color="000000"/>
            </w:tcBorders>
            <w:shd w:val="clear" w:color="auto" w:fill="FFFFFF"/>
          </w:tcPr>
          <w:p w14:paraId="39F31A85" w14:textId="77777777" w:rsidR="00F052D5" w:rsidRPr="008B7562" w:rsidRDefault="00F052D5" w:rsidP="008C64E4">
            <w:pPr>
              <w:suppressAutoHyphens w:val="0"/>
              <w:autoSpaceDE w:val="0"/>
              <w:rPr>
                <w:rFonts w:asciiTheme="minorHAnsi" w:hAnsiTheme="minorHAnsi" w:cstheme="minorHAnsi"/>
                <w:sz w:val="22"/>
                <w:szCs w:val="22"/>
              </w:rPr>
            </w:pPr>
            <w:r w:rsidRPr="008B7562">
              <w:rPr>
                <w:rFonts w:asciiTheme="minorHAnsi" w:hAnsiTheme="minorHAnsi" w:cstheme="minorHAnsi"/>
                <w:sz w:val="22"/>
                <w:szCs w:val="22"/>
              </w:rPr>
              <w:t>Stawka za 1 roboczogodzinę naprawy</w:t>
            </w:r>
          </w:p>
        </w:tc>
        <w:tc>
          <w:tcPr>
            <w:tcW w:w="365" w:type="pct"/>
            <w:tcBorders>
              <w:top w:val="single" w:sz="4" w:space="0" w:color="000000"/>
              <w:left w:val="single" w:sz="4" w:space="0" w:color="000000"/>
              <w:bottom w:val="single" w:sz="4" w:space="0" w:color="000000"/>
            </w:tcBorders>
            <w:shd w:val="clear" w:color="auto" w:fill="FFFFFF"/>
          </w:tcPr>
          <w:p w14:paraId="3E4D3164"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h</w:t>
            </w:r>
          </w:p>
        </w:tc>
        <w:tc>
          <w:tcPr>
            <w:tcW w:w="356" w:type="pct"/>
            <w:tcBorders>
              <w:top w:val="single" w:sz="4" w:space="0" w:color="000000"/>
              <w:left w:val="single" w:sz="4" w:space="0" w:color="000000"/>
              <w:bottom w:val="single" w:sz="4" w:space="0" w:color="000000"/>
            </w:tcBorders>
            <w:shd w:val="clear" w:color="auto" w:fill="FFFFFF"/>
          </w:tcPr>
          <w:p w14:paraId="326CA857"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4</w:t>
            </w:r>
          </w:p>
        </w:tc>
        <w:tc>
          <w:tcPr>
            <w:tcW w:w="494" w:type="pct"/>
            <w:tcBorders>
              <w:top w:val="single" w:sz="4" w:space="0" w:color="000000"/>
              <w:left w:val="single" w:sz="4" w:space="0" w:color="000000"/>
              <w:bottom w:val="single" w:sz="4" w:space="0" w:color="000000"/>
            </w:tcBorders>
            <w:shd w:val="clear" w:color="auto" w:fill="FFFFFF"/>
          </w:tcPr>
          <w:p w14:paraId="0D82D15F"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xxxxxxxxxx</w:t>
            </w:r>
          </w:p>
        </w:tc>
        <w:tc>
          <w:tcPr>
            <w:tcW w:w="528" w:type="pct"/>
            <w:tcBorders>
              <w:top w:val="single" w:sz="4" w:space="0" w:color="000000"/>
              <w:left w:val="single" w:sz="4" w:space="0" w:color="000000"/>
              <w:bottom w:val="single" w:sz="4" w:space="0" w:color="000000"/>
            </w:tcBorders>
            <w:shd w:val="clear" w:color="auto" w:fill="FFFFFF"/>
          </w:tcPr>
          <w:p w14:paraId="6EA6F317"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561" w:type="pct"/>
            <w:tcBorders>
              <w:top w:val="single" w:sz="4" w:space="0" w:color="000000"/>
              <w:left w:val="single" w:sz="4" w:space="0" w:color="000000"/>
              <w:bottom w:val="single" w:sz="4" w:space="0" w:color="000000"/>
            </w:tcBorders>
            <w:shd w:val="clear" w:color="auto" w:fill="FFFFFF"/>
          </w:tcPr>
          <w:p w14:paraId="15C8A16F"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413" w:type="pct"/>
            <w:tcBorders>
              <w:top w:val="single" w:sz="4" w:space="0" w:color="000000"/>
              <w:left w:val="single" w:sz="4" w:space="0" w:color="000000"/>
              <w:bottom w:val="single" w:sz="4" w:space="0" w:color="000000"/>
            </w:tcBorders>
            <w:shd w:val="clear" w:color="auto" w:fill="FFFFFF"/>
          </w:tcPr>
          <w:p w14:paraId="4CE5DE57"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684" w:type="pct"/>
            <w:tcBorders>
              <w:top w:val="single" w:sz="4" w:space="0" w:color="000000"/>
              <w:left w:val="single" w:sz="4" w:space="0" w:color="000000"/>
              <w:bottom w:val="single" w:sz="4" w:space="0" w:color="000000"/>
              <w:right w:val="single" w:sz="4" w:space="0" w:color="000000"/>
            </w:tcBorders>
            <w:shd w:val="clear" w:color="auto" w:fill="FFFFFF"/>
          </w:tcPr>
          <w:p w14:paraId="298F803B"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r>
      <w:tr w:rsidR="00F052D5" w:rsidRPr="008B7562" w14:paraId="71347B3C" w14:textId="77777777" w:rsidTr="00F2346D">
        <w:trPr>
          <w:trHeight w:val="285"/>
        </w:trPr>
        <w:tc>
          <w:tcPr>
            <w:tcW w:w="2814" w:type="pct"/>
            <w:gridSpan w:val="5"/>
            <w:tcBorders>
              <w:top w:val="single" w:sz="4" w:space="0" w:color="000000"/>
              <w:left w:val="single" w:sz="4" w:space="0" w:color="000000"/>
              <w:bottom w:val="single" w:sz="4" w:space="0" w:color="000000"/>
            </w:tcBorders>
            <w:shd w:val="clear" w:color="auto" w:fill="FFFFFF"/>
          </w:tcPr>
          <w:p w14:paraId="3A39C0D5" w14:textId="0F3721B7" w:rsidR="00F052D5" w:rsidRPr="008B7562" w:rsidRDefault="00592C27" w:rsidP="008C64E4">
            <w:pPr>
              <w:suppressAutoHyphens w:val="0"/>
              <w:autoSpaceDE w:val="0"/>
              <w:jc w:val="center"/>
              <w:rPr>
                <w:rFonts w:asciiTheme="minorHAnsi" w:hAnsiTheme="minorHAnsi" w:cstheme="minorHAnsi"/>
                <w:sz w:val="22"/>
                <w:szCs w:val="22"/>
              </w:rPr>
            </w:pPr>
            <w:r>
              <w:rPr>
                <w:rFonts w:asciiTheme="minorHAnsi" w:hAnsiTheme="minorHAnsi" w:cstheme="minorHAnsi"/>
                <w:b/>
                <w:bCs/>
                <w:sz w:val="22"/>
                <w:szCs w:val="22"/>
              </w:rPr>
              <w:t>G</w:t>
            </w:r>
            <w:r w:rsidR="00F052D5" w:rsidRPr="008B7562">
              <w:rPr>
                <w:rFonts w:asciiTheme="minorHAnsi" w:hAnsiTheme="minorHAnsi" w:cstheme="minorHAnsi"/>
                <w:b/>
                <w:bCs/>
                <w:sz w:val="22"/>
                <w:szCs w:val="22"/>
              </w:rPr>
              <w:t>LOBALNA WARTOŚĆ</w:t>
            </w:r>
          </w:p>
        </w:tc>
        <w:tc>
          <w:tcPr>
            <w:tcW w:w="528" w:type="pct"/>
            <w:tcBorders>
              <w:top w:val="single" w:sz="4" w:space="0" w:color="000000"/>
              <w:left w:val="single" w:sz="4" w:space="0" w:color="000000"/>
              <w:bottom w:val="single" w:sz="4" w:space="0" w:color="000000"/>
            </w:tcBorders>
            <w:shd w:val="clear" w:color="auto" w:fill="FFFFFF"/>
          </w:tcPr>
          <w:p w14:paraId="54A771E3"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b/>
                <w:bCs/>
                <w:sz w:val="22"/>
                <w:szCs w:val="22"/>
              </w:rPr>
              <w:t>NETTO:</w:t>
            </w:r>
          </w:p>
        </w:tc>
        <w:tc>
          <w:tcPr>
            <w:tcW w:w="561" w:type="pct"/>
            <w:tcBorders>
              <w:top w:val="single" w:sz="4" w:space="0" w:color="000000"/>
              <w:left w:val="single" w:sz="4" w:space="0" w:color="000000"/>
              <w:bottom w:val="single" w:sz="4" w:space="0" w:color="000000"/>
            </w:tcBorders>
            <w:shd w:val="clear" w:color="auto" w:fill="FFFFFF"/>
          </w:tcPr>
          <w:p w14:paraId="36C8F3D9" w14:textId="77777777" w:rsidR="00F052D5" w:rsidRPr="008B7562" w:rsidRDefault="00F052D5" w:rsidP="008C64E4">
            <w:pPr>
              <w:suppressAutoHyphens w:val="0"/>
              <w:autoSpaceDE w:val="0"/>
              <w:jc w:val="center"/>
              <w:rPr>
                <w:rFonts w:asciiTheme="minorHAnsi" w:hAnsiTheme="minorHAnsi" w:cstheme="minorHAnsi"/>
                <w:b/>
                <w:sz w:val="22"/>
                <w:szCs w:val="22"/>
              </w:rPr>
            </w:pPr>
          </w:p>
        </w:tc>
        <w:tc>
          <w:tcPr>
            <w:tcW w:w="413" w:type="pct"/>
            <w:tcBorders>
              <w:top w:val="single" w:sz="4" w:space="0" w:color="000000"/>
              <w:left w:val="single" w:sz="4" w:space="0" w:color="000000"/>
              <w:bottom w:val="single" w:sz="4" w:space="0" w:color="000000"/>
            </w:tcBorders>
            <w:shd w:val="clear" w:color="auto" w:fill="FFFFFF"/>
          </w:tcPr>
          <w:p w14:paraId="563F9243"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b/>
                <w:bCs/>
                <w:sz w:val="22"/>
                <w:szCs w:val="22"/>
              </w:rPr>
              <w:t>BRUTTO:</w:t>
            </w:r>
          </w:p>
        </w:tc>
        <w:tc>
          <w:tcPr>
            <w:tcW w:w="684" w:type="pct"/>
            <w:tcBorders>
              <w:top w:val="single" w:sz="4" w:space="0" w:color="000000"/>
              <w:left w:val="single" w:sz="4" w:space="0" w:color="000000"/>
              <w:bottom w:val="single" w:sz="4" w:space="0" w:color="000000"/>
              <w:right w:val="single" w:sz="4" w:space="0" w:color="000000"/>
            </w:tcBorders>
            <w:shd w:val="clear" w:color="auto" w:fill="FFFFFF"/>
          </w:tcPr>
          <w:p w14:paraId="5FDB0AA6" w14:textId="77777777" w:rsidR="00F052D5" w:rsidRPr="008B7562" w:rsidRDefault="00F052D5" w:rsidP="008C64E4">
            <w:pPr>
              <w:suppressAutoHyphens w:val="0"/>
              <w:autoSpaceDE w:val="0"/>
              <w:jc w:val="center"/>
              <w:rPr>
                <w:rFonts w:asciiTheme="minorHAnsi" w:hAnsiTheme="minorHAnsi" w:cstheme="minorHAnsi"/>
                <w:b/>
                <w:sz w:val="22"/>
                <w:szCs w:val="22"/>
              </w:rPr>
            </w:pPr>
          </w:p>
        </w:tc>
      </w:tr>
    </w:tbl>
    <w:p w14:paraId="6CF95030" w14:textId="77777777" w:rsidR="00592C27"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338632F4" w14:textId="77777777" w:rsidR="00592C27" w:rsidRPr="00965DF5" w:rsidRDefault="00592C27" w:rsidP="00592C2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3E5D9BAC"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2829F7F1"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6D19A5F3"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0C004D79"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02A8C78B"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1FFBD5E5"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1B498717"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6ED0401D"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463892AB"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035F86F6"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02C940DF"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7DCA52A5" w14:textId="77777777" w:rsidR="00592C27" w:rsidRDefault="00592C27" w:rsidP="00592C2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55D18784"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6248C25F"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1C55942D" w14:textId="77777777" w:rsidR="00592C27" w:rsidRPr="00965DF5" w:rsidRDefault="00592C27" w:rsidP="00592C2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71CA26FE" w14:textId="77777777" w:rsidR="00F052D5" w:rsidRDefault="00F052D5" w:rsidP="00F052D5">
      <w:pPr>
        <w:jc w:val="both"/>
        <w:rPr>
          <w:rFonts w:asciiTheme="minorHAnsi" w:eastAsia="Arial" w:hAnsiTheme="minorHAnsi" w:cstheme="minorHAnsi"/>
          <w:b/>
          <w:i/>
          <w:sz w:val="20"/>
          <w:szCs w:val="20"/>
          <w:lang w:val="pl-PL" w:bidi="pl-PL"/>
        </w:rPr>
      </w:pPr>
    </w:p>
    <w:p w14:paraId="7346CDFD" w14:textId="783BE705"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 xml:space="preserve">j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7E595C84" w14:textId="77777777" w:rsidR="00F052D5" w:rsidRPr="008B7562" w:rsidRDefault="00F052D5" w:rsidP="00F052D5">
      <w:pPr>
        <w:jc w:val="right"/>
        <w:rPr>
          <w:rFonts w:asciiTheme="minorHAnsi" w:eastAsia="Andale Sans UI" w:hAnsiTheme="minorHAnsi" w:cstheme="minorHAnsi"/>
          <w:lang w:eastAsia="en-US" w:bidi="en-US"/>
        </w:rPr>
      </w:pPr>
    </w:p>
    <w:p w14:paraId="453F2CAA" w14:textId="77777777" w:rsidR="00F052D5" w:rsidRPr="008B7562" w:rsidRDefault="00F052D5" w:rsidP="00F052D5">
      <w:pPr>
        <w:suppressAutoHyphens w:val="0"/>
        <w:autoSpaceDE w:val="0"/>
        <w:jc w:val="center"/>
        <w:rPr>
          <w:rFonts w:asciiTheme="minorHAnsi" w:eastAsia="Andale Sans UI" w:hAnsiTheme="minorHAnsi" w:cstheme="minorHAnsi"/>
          <w:b/>
          <w:bCs/>
          <w:sz w:val="18"/>
          <w:szCs w:val="18"/>
          <w:lang w:eastAsia="en-US" w:bidi="en-US"/>
        </w:rPr>
      </w:pPr>
    </w:p>
    <w:p w14:paraId="23A14136" w14:textId="77777777" w:rsidR="00F052D5" w:rsidRPr="008B7562" w:rsidRDefault="00F052D5" w:rsidP="00F052D5">
      <w:pPr>
        <w:jc w:val="right"/>
        <w:rPr>
          <w:rFonts w:asciiTheme="minorHAnsi" w:eastAsia="Andale Sans UI" w:hAnsiTheme="minorHAnsi" w:cstheme="minorHAnsi"/>
          <w:lang w:eastAsia="en-US" w:bidi="en-US"/>
        </w:rPr>
      </w:pPr>
    </w:p>
    <w:p w14:paraId="7C4F8B15" w14:textId="77777777" w:rsidR="00F052D5" w:rsidRPr="008B7562" w:rsidRDefault="00F052D5" w:rsidP="00F052D5">
      <w:pPr>
        <w:jc w:val="right"/>
        <w:rPr>
          <w:rFonts w:asciiTheme="minorHAnsi" w:eastAsia="Andale Sans UI" w:hAnsiTheme="minorHAnsi" w:cstheme="minorHAnsi"/>
          <w:lang w:eastAsia="en-US" w:bidi="en-US"/>
        </w:rPr>
      </w:pPr>
    </w:p>
    <w:p w14:paraId="12979600" w14:textId="77777777" w:rsidR="00F052D5" w:rsidRPr="008B7562" w:rsidRDefault="00F052D5" w:rsidP="00F052D5">
      <w:pPr>
        <w:jc w:val="right"/>
        <w:rPr>
          <w:rFonts w:asciiTheme="minorHAnsi" w:eastAsia="Andale Sans UI" w:hAnsiTheme="minorHAnsi" w:cstheme="minorHAnsi"/>
          <w:lang w:eastAsia="en-US" w:bidi="en-US"/>
        </w:rPr>
      </w:pPr>
    </w:p>
    <w:p w14:paraId="5C622ABB" w14:textId="77777777" w:rsidR="00F052D5" w:rsidRPr="008B7562" w:rsidRDefault="00F052D5" w:rsidP="00F052D5">
      <w:pPr>
        <w:jc w:val="right"/>
        <w:rPr>
          <w:rFonts w:asciiTheme="minorHAnsi" w:eastAsia="Andale Sans UI" w:hAnsiTheme="minorHAnsi" w:cstheme="minorHAnsi"/>
          <w:lang w:eastAsia="en-US" w:bidi="en-US"/>
        </w:rPr>
      </w:pPr>
    </w:p>
    <w:p w14:paraId="3D0E32A2" w14:textId="77777777" w:rsidR="00F052D5" w:rsidRPr="008B7562" w:rsidRDefault="00F052D5" w:rsidP="00F052D5">
      <w:pPr>
        <w:jc w:val="right"/>
        <w:rPr>
          <w:rFonts w:asciiTheme="minorHAnsi" w:eastAsia="Andale Sans UI" w:hAnsiTheme="minorHAnsi" w:cstheme="minorHAnsi"/>
          <w:lang w:eastAsia="en-US" w:bidi="en-US"/>
        </w:rPr>
      </w:pPr>
    </w:p>
    <w:p w14:paraId="64B93D80"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317950BC"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161B1218" w14:textId="685E2B76" w:rsidR="00F052D5" w:rsidRPr="008B7562" w:rsidRDefault="00F052D5" w:rsidP="00F052D5">
      <w:pPr>
        <w:suppressAutoHyphens w:val="0"/>
        <w:autoSpaceDE w:val="0"/>
        <w:rPr>
          <w:rFonts w:asciiTheme="minorHAnsi" w:hAnsiTheme="minorHAnsi" w:cstheme="minorHAnsi"/>
          <w:b/>
          <w:bCs/>
        </w:rPr>
      </w:pPr>
      <w:r w:rsidRPr="008B7562">
        <w:rPr>
          <w:rFonts w:asciiTheme="minorHAnsi" w:hAnsiTheme="minorHAnsi" w:cstheme="minorHAnsi"/>
          <w:b/>
          <w:bCs/>
        </w:rPr>
        <w:t xml:space="preserve">Pakiet 42 - PRZEGLĄDY TECHNICZNE I NAPRAWY BIEŻĄCE - MYJNIA DEZYNFEKTOR </w:t>
      </w:r>
      <w:r w:rsidR="00512B17">
        <w:rPr>
          <w:rFonts w:asciiTheme="minorHAnsi" w:hAnsiTheme="minorHAnsi" w:cstheme="minorHAnsi"/>
          <w:b/>
          <w:bCs/>
        </w:rPr>
        <w:t>UTENSYLIÓW</w:t>
      </w:r>
    </w:p>
    <w:tbl>
      <w:tblPr>
        <w:tblpPr w:leftFromText="141" w:rightFromText="141" w:vertAnchor="text" w:horzAnchor="margin" w:tblpXSpec="center" w:tblpY="132"/>
        <w:tblW w:w="5000" w:type="pct"/>
        <w:tblLook w:val="0000" w:firstRow="0" w:lastRow="0" w:firstColumn="0" w:lastColumn="0" w:noHBand="0" w:noVBand="0"/>
      </w:tblPr>
      <w:tblGrid>
        <w:gridCol w:w="547"/>
        <w:gridCol w:w="4154"/>
        <w:gridCol w:w="1006"/>
        <w:gridCol w:w="1150"/>
        <w:gridCol w:w="1453"/>
        <w:gridCol w:w="1554"/>
        <w:gridCol w:w="1651"/>
        <w:gridCol w:w="1215"/>
        <w:gridCol w:w="2011"/>
      </w:tblGrid>
      <w:tr w:rsidR="00F052D5" w:rsidRPr="008B7562" w14:paraId="4A502016" w14:textId="77777777" w:rsidTr="00592C27">
        <w:trPr>
          <w:trHeight w:val="23"/>
        </w:trPr>
        <w:tc>
          <w:tcPr>
            <w:tcW w:w="186" w:type="pct"/>
            <w:tcBorders>
              <w:top w:val="single" w:sz="4" w:space="0" w:color="000000"/>
              <w:left w:val="single" w:sz="4" w:space="0" w:color="000000"/>
              <w:bottom w:val="single" w:sz="4" w:space="0" w:color="000000"/>
            </w:tcBorders>
            <w:shd w:val="clear" w:color="auto" w:fill="auto"/>
          </w:tcPr>
          <w:p w14:paraId="2791D55F"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L.p</w:t>
            </w:r>
          </w:p>
        </w:tc>
        <w:tc>
          <w:tcPr>
            <w:tcW w:w="1409" w:type="pct"/>
            <w:tcBorders>
              <w:top w:val="single" w:sz="4" w:space="0" w:color="000000"/>
              <w:left w:val="single" w:sz="4" w:space="0" w:color="000000"/>
              <w:bottom w:val="single" w:sz="4" w:space="0" w:color="000000"/>
            </w:tcBorders>
            <w:shd w:val="clear" w:color="auto" w:fill="auto"/>
          </w:tcPr>
          <w:p w14:paraId="20B36F43"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Nazwa</w:t>
            </w:r>
          </w:p>
        </w:tc>
        <w:tc>
          <w:tcPr>
            <w:tcW w:w="341" w:type="pct"/>
            <w:tcBorders>
              <w:top w:val="single" w:sz="4" w:space="0" w:color="000000"/>
              <w:left w:val="single" w:sz="4" w:space="0" w:color="000000"/>
              <w:bottom w:val="single" w:sz="4" w:space="0" w:color="000000"/>
            </w:tcBorders>
            <w:shd w:val="clear" w:color="auto" w:fill="auto"/>
          </w:tcPr>
          <w:p w14:paraId="1EC01756"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Jednostka wymagana</w:t>
            </w:r>
          </w:p>
        </w:tc>
        <w:tc>
          <w:tcPr>
            <w:tcW w:w="390" w:type="pct"/>
            <w:tcBorders>
              <w:top w:val="single" w:sz="4" w:space="0" w:color="000000"/>
              <w:left w:val="single" w:sz="4" w:space="0" w:color="000000"/>
              <w:bottom w:val="single" w:sz="4" w:space="0" w:color="000000"/>
            </w:tcBorders>
            <w:shd w:val="clear" w:color="auto" w:fill="auto"/>
          </w:tcPr>
          <w:p w14:paraId="4A4C0859"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Ilość jednost. wymag.</w:t>
            </w:r>
          </w:p>
        </w:tc>
        <w:tc>
          <w:tcPr>
            <w:tcW w:w="493" w:type="pct"/>
            <w:tcBorders>
              <w:top w:val="single" w:sz="4" w:space="0" w:color="000000"/>
              <w:left w:val="single" w:sz="4" w:space="0" w:color="000000"/>
              <w:bottom w:val="single" w:sz="4" w:space="0" w:color="000000"/>
            </w:tcBorders>
            <w:shd w:val="clear" w:color="auto" w:fill="auto"/>
          </w:tcPr>
          <w:p w14:paraId="61E90A75"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Ilość przeglądów</w:t>
            </w:r>
          </w:p>
        </w:tc>
        <w:tc>
          <w:tcPr>
            <w:tcW w:w="527" w:type="pct"/>
            <w:tcBorders>
              <w:top w:val="single" w:sz="4" w:space="0" w:color="000000"/>
              <w:left w:val="single" w:sz="4" w:space="0" w:color="000000"/>
              <w:bottom w:val="single" w:sz="4" w:space="0" w:color="000000"/>
            </w:tcBorders>
            <w:shd w:val="clear" w:color="auto" w:fill="auto"/>
          </w:tcPr>
          <w:p w14:paraId="44431953"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 xml:space="preserve">Cena netto </w:t>
            </w:r>
          </w:p>
          <w:p w14:paraId="5D2F516E"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za 1 przegląd/1h</w:t>
            </w:r>
          </w:p>
        </w:tc>
        <w:tc>
          <w:tcPr>
            <w:tcW w:w="560" w:type="pct"/>
            <w:tcBorders>
              <w:top w:val="single" w:sz="4" w:space="0" w:color="000000"/>
              <w:left w:val="single" w:sz="4" w:space="0" w:color="000000"/>
              <w:bottom w:val="single" w:sz="4" w:space="0" w:color="000000"/>
            </w:tcBorders>
            <w:shd w:val="clear" w:color="auto" w:fill="auto"/>
          </w:tcPr>
          <w:p w14:paraId="7B53BF5A"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Wartość netto przeglądów, napraw</w:t>
            </w:r>
          </w:p>
        </w:tc>
        <w:tc>
          <w:tcPr>
            <w:tcW w:w="412" w:type="pct"/>
            <w:tcBorders>
              <w:top w:val="single" w:sz="4" w:space="0" w:color="000000"/>
              <w:left w:val="single" w:sz="4" w:space="0" w:color="000000"/>
              <w:bottom w:val="single" w:sz="4" w:space="0" w:color="000000"/>
            </w:tcBorders>
            <w:shd w:val="clear" w:color="auto" w:fill="auto"/>
          </w:tcPr>
          <w:p w14:paraId="56E0CA18" w14:textId="77777777" w:rsidR="00F052D5" w:rsidRDefault="00F052D5" w:rsidP="008C64E4">
            <w:pPr>
              <w:suppressAutoHyphens w:val="0"/>
              <w:autoSpaceDE w:val="0"/>
              <w:jc w:val="center"/>
              <w:rPr>
                <w:rFonts w:asciiTheme="minorHAnsi" w:hAnsiTheme="minorHAnsi" w:cstheme="minorHAnsi"/>
                <w:sz w:val="18"/>
                <w:szCs w:val="18"/>
              </w:rPr>
            </w:pPr>
            <w:r>
              <w:rPr>
                <w:rFonts w:asciiTheme="minorHAnsi" w:hAnsiTheme="minorHAnsi" w:cstheme="minorHAnsi"/>
                <w:sz w:val="18"/>
                <w:szCs w:val="18"/>
              </w:rPr>
              <w:t xml:space="preserve">Stawka </w:t>
            </w:r>
          </w:p>
          <w:p w14:paraId="08B5D1DD"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VAT</w:t>
            </w:r>
          </w:p>
        </w:tc>
        <w:tc>
          <w:tcPr>
            <w:tcW w:w="682" w:type="pct"/>
            <w:tcBorders>
              <w:top w:val="single" w:sz="4" w:space="0" w:color="000000"/>
              <w:left w:val="single" w:sz="4" w:space="0" w:color="000000"/>
              <w:bottom w:val="single" w:sz="4" w:space="0" w:color="000000"/>
              <w:right w:val="single" w:sz="4" w:space="0" w:color="000000"/>
            </w:tcBorders>
            <w:shd w:val="clear" w:color="auto" w:fill="auto"/>
          </w:tcPr>
          <w:p w14:paraId="4240C847" w14:textId="77777777" w:rsidR="00F052D5" w:rsidRPr="008B7562" w:rsidRDefault="00F052D5" w:rsidP="008C64E4">
            <w:pPr>
              <w:suppressAutoHyphens w:val="0"/>
              <w:autoSpaceDE w:val="0"/>
              <w:jc w:val="center"/>
              <w:rPr>
                <w:rFonts w:asciiTheme="minorHAnsi" w:hAnsiTheme="minorHAnsi" w:cstheme="minorHAnsi"/>
              </w:rPr>
            </w:pPr>
            <w:r w:rsidRPr="008B7562">
              <w:rPr>
                <w:rFonts w:asciiTheme="minorHAnsi" w:hAnsiTheme="minorHAnsi" w:cstheme="minorHAnsi"/>
                <w:sz w:val="18"/>
                <w:szCs w:val="18"/>
              </w:rPr>
              <w:t>Wartość brutto przeglądów, napraw</w:t>
            </w:r>
          </w:p>
        </w:tc>
      </w:tr>
      <w:tr w:rsidR="00F052D5" w:rsidRPr="008B7562" w14:paraId="07A372C1" w14:textId="77777777" w:rsidTr="00592C27">
        <w:trPr>
          <w:trHeight w:val="261"/>
        </w:trPr>
        <w:tc>
          <w:tcPr>
            <w:tcW w:w="186" w:type="pct"/>
            <w:vMerge w:val="restart"/>
            <w:tcBorders>
              <w:top w:val="single" w:sz="4" w:space="0" w:color="000000"/>
              <w:left w:val="single" w:sz="4" w:space="0" w:color="000000"/>
            </w:tcBorders>
            <w:shd w:val="clear" w:color="auto" w:fill="FFFFFF"/>
          </w:tcPr>
          <w:p w14:paraId="7EEBD317"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w:t>
            </w:r>
          </w:p>
        </w:tc>
        <w:tc>
          <w:tcPr>
            <w:tcW w:w="1409" w:type="pct"/>
            <w:tcBorders>
              <w:top w:val="single" w:sz="4" w:space="0" w:color="000000"/>
              <w:left w:val="single" w:sz="4" w:space="0" w:color="000000"/>
              <w:bottom w:val="single" w:sz="4" w:space="0" w:color="000000"/>
            </w:tcBorders>
            <w:shd w:val="clear" w:color="auto" w:fill="FFFFFF"/>
          </w:tcPr>
          <w:p w14:paraId="380E1729" w14:textId="7FB649B8" w:rsidR="00F052D5" w:rsidRPr="008B7562" w:rsidRDefault="00F052D5" w:rsidP="008C64E4">
            <w:pPr>
              <w:suppressAutoHyphens w:val="0"/>
              <w:autoSpaceDE w:val="0"/>
              <w:rPr>
                <w:rFonts w:asciiTheme="minorHAnsi" w:hAnsiTheme="minorHAnsi" w:cstheme="minorHAnsi"/>
                <w:sz w:val="22"/>
                <w:szCs w:val="22"/>
              </w:rPr>
            </w:pPr>
            <w:r w:rsidRPr="00BD797F">
              <w:rPr>
                <w:rFonts w:asciiTheme="minorHAnsi" w:hAnsiTheme="minorHAnsi" w:cstheme="minorHAnsi"/>
              </w:rPr>
              <w:t>Myjnia macerator do utensyliów</w:t>
            </w:r>
            <w:r w:rsidRPr="008B7562">
              <w:rPr>
                <w:rFonts w:asciiTheme="minorHAnsi" w:hAnsiTheme="minorHAnsi" w:cstheme="minorHAnsi"/>
              </w:rPr>
              <w:t xml:space="preserve"> – SOLO r.prod. 2020</w:t>
            </w:r>
          </w:p>
        </w:tc>
        <w:tc>
          <w:tcPr>
            <w:tcW w:w="341" w:type="pct"/>
            <w:tcBorders>
              <w:top w:val="single" w:sz="4" w:space="0" w:color="000000"/>
              <w:left w:val="single" w:sz="4" w:space="0" w:color="000000"/>
              <w:bottom w:val="single" w:sz="4" w:space="0" w:color="000000"/>
            </w:tcBorders>
            <w:shd w:val="clear" w:color="auto" w:fill="FFFFFF"/>
          </w:tcPr>
          <w:p w14:paraId="0F9B58D6"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szt.</w:t>
            </w:r>
          </w:p>
        </w:tc>
        <w:tc>
          <w:tcPr>
            <w:tcW w:w="390" w:type="pct"/>
            <w:tcBorders>
              <w:top w:val="single" w:sz="4" w:space="0" w:color="000000"/>
              <w:left w:val="single" w:sz="4" w:space="0" w:color="000000"/>
              <w:bottom w:val="single" w:sz="4" w:space="0" w:color="000000"/>
            </w:tcBorders>
            <w:shd w:val="clear" w:color="auto" w:fill="FFFFFF"/>
          </w:tcPr>
          <w:p w14:paraId="55ABD485"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8</w:t>
            </w:r>
          </w:p>
        </w:tc>
        <w:tc>
          <w:tcPr>
            <w:tcW w:w="493" w:type="pct"/>
            <w:tcBorders>
              <w:top w:val="single" w:sz="4" w:space="0" w:color="000000"/>
              <w:left w:val="single" w:sz="4" w:space="0" w:color="000000"/>
              <w:bottom w:val="single" w:sz="4" w:space="0" w:color="000000"/>
            </w:tcBorders>
            <w:shd w:val="clear" w:color="auto" w:fill="FFFFFF"/>
          </w:tcPr>
          <w:p w14:paraId="3C04D6CC"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 x w roku</w:t>
            </w:r>
          </w:p>
        </w:tc>
        <w:tc>
          <w:tcPr>
            <w:tcW w:w="527" w:type="pct"/>
            <w:tcBorders>
              <w:top w:val="single" w:sz="4" w:space="0" w:color="000000"/>
              <w:left w:val="single" w:sz="4" w:space="0" w:color="000000"/>
              <w:bottom w:val="single" w:sz="4" w:space="0" w:color="000000"/>
            </w:tcBorders>
            <w:shd w:val="clear" w:color="auto" w:fill="FFFFFF"/>
          </w:tcPr>
          <w:p w14:paraId="20B119D7"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tcPr>
          <w:p w14:paraId="45391CC1"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3B10F52D"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682" w:type="pct"/>
            <w:tcBorders>
              <w:top w:val="single" w:sz="4" w:space="0" w:color="000000"/>
              <w:left w:val="single" w:sz="4" w:space="0" w:color="000000"/>
              <w:bottom w:val="single" w:sz="4" w:space="0" w:color="000000"/>
              <w:right w:val="single" w:sz="4" w:space="0" w:color="000000"/>
            </w:tcBorders>
            <w:shd w:val="clear" w:color="auto" w:fill="FFFFFF"/>
          </w:tcPr>
          <w:p w14:paraId="149A89C1"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r>
      <w:tr w:rsidR="00F052D5" w:rsidRPr="008B7562" w14:paraId="32B397EF" w14:textId="77777777" w:rsidTr="00592C27">
        <w:trPr>
          <w:trHeight w:val="23"/>
        </w:trPr>
        <w:tc>
          <w:tcPr>
            <w:tcW w:w="186" w:type="pct"/>
            <w:vMerge/>
            <w:tcBorders>
              <w:left w:val="single" w:sz="4" w:space="0" w:color="000000"/>
              <w:bottom w:val="single" w:sz="4" w:space="0" w:color="000000"/>
            </w:tcBorders>
            <w:shd w:val="clear" w:color="auto" w:fill="FFFFFF"/>
          </w:tcPr>
          <w:p w14:paraId="24760E16"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1409" w:type="pct"/>
            <w:tcBorders>
              <w:top w:val="single" w:sz="4" w:space="0" w:color="000000"/>
              <w:left w:val="single" w:sz="4" w:space="0" w:color="000000"/>
              <w:bottom w:val="single" w:sz="4" w:space="0" w:color="000000"/>
            </w:tcBorders>
            <w:shd w:val="clear" w:color="auto" w:fill="FFFFFF"/>
          </w:tcPr>
          <w:p w14:paraId="60072FC4" w14:textId="77777777" w:rsidR="00F052D5" w:rsidRPr="008B7562" w:rsidRDefault="00F052D5" w:rsidP="008C64E4">
            <w:pPr>
              <w:suppressAutoHyphens w:val="0"/>
              <w:autoSpaceDE w:val="0"/>
              <w:rPr>
                <w:rFonts w:asciiTheme="minorHAnsi" w:hAnsiTheme="minorHAnsi" w:cstheme="minorHAnsi"/>
                <w:sz w:val="22"/>
                <w:szCs w:val="22"/>
              </w:rPr>
            </w:pPr>
            <w:r w:rsidRPr="008B7562">
              <w:rPr>
                <w:rFonts w:asciiTheme="minorHAnsi" w:hAnsiTheme="minorHAnsi" w:cstheme="minorHAnsi"/>
                <w:sz w:val="22"/>
                <w:szCs w:val="22"/>
              </w:rPr>
              <w:t>Stawka za 1 roboczogodzinę naprawy</w:t>
            </w:r>
          </w:p>
        </w:tc>
        <w:tc>
          <w:tcPr>
            <w:tcW w:w="341" w:type="pct"/>
            <w:tcBorders>
              <w:top w:val="single" w:sz="4" w:space="0" w:color="000000"/>
              <w:left w:val="single" w:sz="4" w:space="0" w:color="000000"/>
              <w:bottom w:val="single" w:sz="4" w:space="0" w:color="000000"/>
            </w:tcBorders>
            <w:shd w:val="clear" w:color="auto" w:fill="FFFFFF"/>
          </w:tcPr>
          <w:p w14:paraId="0EC060E0"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h</w:t>
            </w:r>
          </w:p>
        </w:tc>
        <w:tc>
          <w:tcPr>
            <w:tcW w:w="390" w:type="pct"/>
            <w:tcBorders>
              <w:top w:val="single" w:sz="4" w:space="0" w:color="000000"/>
              <w:left w:val="single" w:sz="4" w:space="0" w:color="000000"/>
              <w:bottom w:val="single" w:sz="4" w:space="0" w:color="000000"/>
            </w:tcBorders>
            <w:shd w:val="clear" w:color="auto" w:fill="FFFFFF"/>
          </w:tcPr>
          <w:p w14:paraId="05512FB8"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2</w:t>
            </w:r>
          </w:p>
        </w:tc>
        <w:tc>
          <w:tcPr>
            <w:tcW w:w="493" w:type="pct"/>
            <w:tcBorders>
              <w:top w:val="single" w:sz="4" w:space="0" w:color="000000"/>
              <w:left w:val="single" w:sz="4" w:space="0" w:color="000000"/>
              <w:bottom w:val="single" w:sz="4" w:space="0" w:color="000000"/>
            </w:tcBorders>
            <w:shd w:val="clear" w:color="auto" w:fill="FFFFFF"/>
          </w:tcPr>
          <w:p w14:paraId="16A05E1E"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xxxxxxxxxx</w:t>
            </w:r>
          </w:p>
        </w:tc>
        <w:tc>
          <w:tcPr>
            <w:tcW w:w="527" w:type="pct"/>
            <w:tcBorders>
              <w:top w:val="single" w:sz="4" w:space="0" w:color="000000"/>
              <w:left w:val="single" w:sz="4" w:space="0" w:color="000000"/>
              <w:bottom w:val="single" w:sz="4" w:space="0" w:color="000000"/>
            </w:tcBorders>
            <w:shd w:val="clear" w:color="auto" w:fill="FFFFFF"/>
          </w:tcPr>
          <w:p w14:paraId="21476830"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tcPr>
          <w:p w14:paraId="4B74B142"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56C1172D"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682" w:type="pct"/>
            <w:tcBorders>
              <w:top w:val="single" w:sz="4" w:space="0" w:color="000000"/>
              <w:left w:val="single" w:sz="4" w:space="0" w:color="000000"/>
              <w:bottom w:val="single" w:sz="4" w:space="0" w:color="000000"/>
              <w:right w:val="single" w:sz="4" w:space="0" w:color="000000"/>
            </w:tcBorders>
            <w:shd w:val="clear" w:color="auto" w:fill="FFFFFF"/>
          </w:tcPr>
          <w:p w14:paraId="48A31042"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r>
      <w:tr w:rsidR="00F052D5" w:rsidRPr="008B7562" w14:paraId="241C0696" w14:textId="77777777" w:rsidTr="00592C27">
        <w:trPr>
          <w:trHeight w:val="294"/>
        </w:trPr>
        <w:tc>
          <w:tcPr>
            <w:tcW w:w="2819" w:type="pct"/>
            <w:gridSpan w:val="5"/>
            <w:tcBorders>
              <w:top w:val="single" w:sz="4" w:space="0" w:color="000000"/>
              <w:left w:val="single" w:sz="4" w:space="0" w:color="000000"/>
              <w:bottom w:val="single" w:sz="4" w:space="0" w:color="000000"/>
            </w:tcBorders>
            <w:shd w:val="clear" w:color="auto" w:fill="FFFFFF"/>
          </w:tcPr>
          <w:p w14:paraId="2ED86B24"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b/>
                <w:bCs/>
                <w:sz w:val="22"/>
                <w:szCs w:val="22"/>
              </w:rPr>
              <w:t>GLOBALNA WARTOŚĆ</w:t>
            </w:r>
          </w:p>
        </w:tc>
        <w:tc>
          <w:tcPr>
            <w:tcW w:w="527" w:type="pct"/>
            <w:tcBorders>
              <w:top w:val="single" w:sz="4" w:space="0" w:color="000000"/>
              <w:left w:val="single" w:sz="4" w:space="0" w:color="000000"/>
              <w:bottom w:val="single" w:sz="4" w:space="0" w:color="000000"/>
            </w:tcBorders>
            <w:shd w:val="clear" w:color="auto" w:fill="FFFFFF"/>
          </w:tcPr>
          <w:p w14:paraId="3F930A36"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b/>
                <w:bCs/>
                <w:sz w:val="22"/>
                <w:szCs w:val="22"/>
              </w:rPr>
              <w:t>NETTO:</w:t>
            </w:r>
          </w:p>
        </w:tc>
        <w:tc>
          <w:tcPr>
            <w:tcW w:w="560" w:type="pct"/>
            <w:tcBorders>
              <w:top w:val="single" w:sz="4" w:space="0" w:color="000000"/>
              <w:left w:val="single" w:sz="4" w:space="0" w:color="000000"/>
              <w:bottom w:val="single" w:sz="4" w:space="0" w:color="000000"/>
            </w:tcBorders>
            <w:shd w:val="clear" w:color="auto" w:fill="FFFFFF"/>
          </w:tcPr>
          <w:p w14:paraId="06FB940F" w14:textId="77777777" w:rsidR="00F052D5" w:rsidRPr="008B7562" w:rsidRDefault="00F052D5" w:rsidP="008C64E4">
            <w:pPr>
              <w:suppressAutoHyphens w:val="0"/>
              <w:autoSpaceDE w:val="0"/>
              <w:jc w:val="center"/>
              <w:rPr>
                <w:rFonts w:asciiTheme="minorHAnsi" w:hAnsiTheme="minorHAnsi" w:cstheme="minorHAnsi"/>
                <w:b/>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7C6BC023"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b/>
                <w:bCs/>
                <w:sz w:val="22"/>
                <w:szCs w:val="22"/>
              </w:rPr>
              <w:t>BRUTTO:</w:t>
            </w:r>
          </w:p>
        </w:tc>
        <w:tc>
          <w:tcPr>
            <w:tcW w:w="682" w:type="pct"/>
            <w:tcBorders>
              <w:top w:val="single" w:sz="4" w:space="0" w:color="000000"/>
              <w:left w:val="single" w:sz="4" w:space="0" w:color="000000"/>
              <w:bottom w:val="single" w:sz="4" w:space="0" w:color="000000"/>
              <w:right w:val="single" w:sz="4" w:space="0" w:color="000000"/>
            </w:tcBorders>
            <w:shd w:val="clear" w:color="auto" w:fill="FFFFFF"/>
          </w:tcPr>
          <w:p w14:paraId="4CB703DD" w14:textId="77777777" w:rsidR="00F052D5" w:rsidRPr="008B7562" w:rsidRDefault="00F052D5" w:rsidP="008C64E4">
            <w:pPr>
              <w:suppressAutoHyphens w:val="0"/>
              <w:autoSpaceDE w:val="0"/>
              <w:jc w:val="center"/>
              <w:rPr>
                <w:rFonts w:asciiTheme="minorHAnsi" w:hAnsiTheme="minorHAnsi" w:cstheme="minorHAnsi"/>
                <w:b/>
                <w:sz w:val="22"/>
                <w:szCs w:val="22"/>
              </w:rPr>
            </w:pPr>
          </w:p>
        </w:tc>
      </w:tr>
    </w:tbl>
    <w:p w14:paraId="51152559" w14:textId="77777777" w:rsidR="00592C27"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3346A631" w14:textId="77777777" w:rsidR="00592C27" w:rsidRPr="00965DF5" w:rsidRDefault="00592C27" w:rsidP="00592C2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38627DFE"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35884B19"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48B5BF0B"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7F6EF557"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5EC6FD78"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12F6CFF8"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21951BBC"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7055CF70"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2703FB38"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5EC94CD0"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6B94AD9D"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41D54903" w14:textId="77777777" w:rsidR="00592C27" w:rsidRDefault="00592C27" w:rsidP="00592C2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2E5EBE00"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03ABCB8A"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70AC0FD2" w14:textId="77777777" w:rsidR="00592C27" w:rsidRPr="00965DF5" w:rsidRDefault="00592C27" w:rsidP="00592C2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5B3127AF" w14:textId="77777777" w:rsidR="00F052D5" w:rsidRDefault="00F052D5" w:rsidP="00F052D5">
      <w:pPr>
        <w:jc w:val="both"/>
        <w:rPr>
          <w:rFonts w:asciiTheme="minorHAnsi" w:eastAsia="Arial" w:hAnsiTheme="minorHAnsi" w:cstheme="minorHAnsi"/>
          <w:b/>
          <w:i/>
          <w:sz w:val="20"/>
          <w:szCs w:val="20"/>
          <w:lang w:val="pl-PL" w:bidi="pl-PL"/>
        </w:rPr>
      </w:pPr>
    </w:p>
    <w:p w14:paraId="07CC45C3" w14:textId="02200095"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w:t>
      </w:r>
      <w:r w:rsidR="0062751A">
        <w:rPr>
          <w:rFonts w:asciiTheme="minorHAnsi" w:eastAsia="Arial" w:hAnsiTheme="minorHAnsi" w:cstheme="minorHAnsi"/>
          <w:b/>
          <w:bCs/>
          <w:i/>
          <w:sz w:val="20"/>
          <w:szCs w:val="20"/>
          <w:lang w:val="pl-PL" w:eastAsia="ar-SA" w:bidi="pl-PL"/>
        </w:rPr>
        <w:t>ej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429CED82" w14:textId="77777777" w:rsidR="00F052D5" w:rsidRPr="008B7562" w:rsidRDefault="00F052D5" w:rsidP="00F052D5">
      <w:pPr>
        <w:jc w:val="right"/>
        <w:rPr>
          <w:rFonts w:asciiTheme="minorHAnsi" w:eastAsia="Andale Sans UI" w:hAnsiTheme="minorHAnsi" w:cstheme="minorHAnsi"/>
          <w:lang w:eastAsia="en-US" w:bidi="en-US"/>
        </w:rPr>
      </w:pPr>
    </w:p>
    <w:p w14:paraId="19505963" w14:textId="77777777" w:rsidR="00F052D5" w:rsidRPr="008B7562" w:rsidRDefault="00F052D5" w:rsidP="00F052D5">
      <w:pPr>
        <w:jc w:val="right"/>
        <w:rPr>
          <w:rFonts w:asciiTheme="minorHAnsi" w:eastAsia="Andale Sans UI" w:hAnsiTheme="minorHAnsi" w:cstheme="minorHAnsi"/>
          <w:lang w:eastAsia="en-US" w:bidi="en-US"/>
        </w:rPr>
      </w:pPr>
    </w:p>
    <w:p w14:paraId="3A81F78B" w14:textId="77777777" w:rsidR="00F052D5" w:rsidRPr="008B7562" w:rsidRDefault="00F052D5" w:rsidP="00F052D5">
      <w:pPr>
        <w:jc w:val="right"/>
        <w:rPr>
          <w:rFonts w:asciiTheme="minorHAnsi" w:eastAsia="Andale Sans UI" w:hAnsiTheme="minorHAnsi" w:cstheme="minorHAnsi"/>
          <w:lang w:eastAsia="en-US" w:bidi="en-US"/>
        </w:rPr>
      </w:pPr>
    </w:p>
    <w:p w14:paraId="27025B66" w14:textId="77777777" w:rsidR="00F052D5" w:rsidRDefault="00F052D5" w:rsidP="00F052D5">
      <w:pPr>
        <w:pStyle w:val="Standard"/>
        <w:tabs>
          <w:tab w:val="left" w:pos="30"/>
        </w:tabs>
        <w:jc w:val="right"/>
        <w:rPr>
          <w:rFonts w:asciiTheme="minorHAnsi" w:hAnsiTheme="minorHAnsi" w:cstheme="minorHAnsi"/>
          <w:lang w:val="pl-PL"/>
        </w:rPr>
      </w:pPr>
    </w:p>
    <w:p w14:paraId="207931F9" w14:textId="77777777" w:rsidR="00F052D5" w:rsidRDefault="00F052D5" w:rsidP="00F052D5">
      <w:pPr>
        <w:pStyle w:val="Standard"/>
        <w:tabs>
          <w:tab w:val="left" w:pos="30"/>
        </w:tabs>
        <w:jc w:val="right"/>
        <w:rPr>
          <w:rFonts w:asciiTheme="minorHAnsi" w:hAnsiTheme="minorHAnsi" w:cstheme="minorHAnsi"/>
          <w:lang w:val="pl-PL"/>
        </w:rPr>
      </w:pPr>
    </w:p>
    <w:p w14:paraId="647ECFBB" w14:textId="77777777" w:rsidR="00F052D5" w:rsidRDefault="00F052D5" w:rsidP="00F052D5">
      <w:pPr>
        <w:pStyle w:val="Standard"/>
        <w:tabs>
          <w:tab w:val="left" w:pos="30"/>
        </w:tabs>
        <w:jc w:val="right"/>
        <w:rPr>
          <w:rFonts w:asciiTheme="minorHAnsi" w:hAnsiTheme="minorHAnsi" w:cstheme="minorHAnsi"/>
          <w:lang w:val="pl-PL"/>
        </w:rPr>
      </w:pPr>
    </w:p>
    <w:p w14:paraId="6FF43490"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06916D48"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141A051A" w14:textId="77777777" w:rsidR="00F052D5" w:rsidRPr="008B7562" w:rsidRDefault="00F052D5" w:rsidP="00F052D5">
      <w:pPr>
        <w:suppressAutoHyphens w:val="0"/>
        <w:autoSpaceDE w:val="0"/>
        <w:rPr>
          <w:rFonts w:asciiTheme="minorHAnsi" w:hAnsiTheme="minorHAnsi" w:cstheme="minorHAnsi"/>
          <w:b/>
          <w:bCs/>
        </w:rPr>
      </w:pPr>
      <w:r w:rsidRPr="008B7562">
        <w:rPr>
          <w:rFonts w:asciiTheme="minorHAnsi" w:hAnsiTheme="minorHAnsi" w:cstheme="minorHAnsi"/>
          <w:b/>
          <w:bCs/>
        </w:rPr>
        <w:t>Pakiet 43 - PRZEGLĄDY TECHNICZNE I NAPRAWY BIEŻĄCE - MYJNIA NARZĘDZI CHIRURGICZNYCH SMS</w:t>
      </w:r>
    </w:p>
    <w:tbl>
      <w:tblPr>
        <w:tblpPr w:leftFromText="141" w:rightFromText="141" w:vertAnchor="text" w:horzAnchor="margin" w:tblpXSpec="center" w:tblpY="132"/>
        <w:tblW w:w="15069" w:type="dxa"/>
        <w:tblLayout w:type="fixed"/>
        <w:tblLook w:val="0000" w:firstRow="0" w:lastRow="0" w:firstColumn="0" w:lastColumn="0" w:noHBand="0" w:noVBand="0"/>
      </w:tblPr>
      <w:tblGrid>
        <w:gridCol w:w="566"/>
        <w:gridCol w:w="4078"/>
        <w:gridCol w:w="1171"/>
        <w:gridCol w:w="1177"/>
        <w:gridCol w:w="1488"/>
        <w:gridCol w:w="1590"/>
        <w:gridCol w:w="1692"/>
        <w:gridCol w:w="1246"/>
        <w:gridCol w:w="2061"/>
      </w:tblGrid>
      <w:tr w:rsidR="00F052D5" w:rsidRPr="008B7562" w14:paraId="224201E5" w14:textId="77777777" w:rsidTr="008C64E4">
        <w:trPr>
          <w:trHeight w:val="23"/>
        </w:trPr>
        <w:tc>
          <w:tcPr>
            <w:tcW w:w="566" w:type="dxa"/>
            <w:tcBorders>
              <w:top w:val="single" w:sz="4" w:space="0" w:color="000000"/>
              <w:left w:val="single" w:sz="4" w:space="0" w:color="000000"/>
              <w:bottom w:val="single" w:sz="4" w:space="0" w:color="000000"/>
            </w:tcBorders>
            <w:shd w:val="clear" w:color="auto" w:fill="auto"/>
          </w:tcPr>
          <w:p w14:paraId="454274C9" w14:textId="05B606B8" w:rsidR="00F052D5" w:rsidRPr="008B7562" w:rsidRDefault="00F2346D" w:rsidP="008C64E4">
            <w:pPr>
              <w:suppressAutoHyphens w:val="0"/>
              <w:autoSpaceDE w:val="0"/>
              <w:jc w:val="center"/>
              <w:rPr>
                <w:rFonts w:asciiTheme="minorHAnsi" w:hAnsiTheme="minorHAnsi" w:cstheme="minorHAnsi"/>
                <w:sz w:val="18"/>
                <w:szCs w:val="18"/>
              </w:rPr>
            </w:pPr>
            <w:r>
              <w:rPr>
                <w:rFonts w:asciiTheme="minorHAnsi" w:hAnsiTheme="minorHAnsi" w:cstheme="minorHAnsi"/>
                <w:sz w:val="18"/>
                <w:szCs w:val="18"/>
              </w:rPr>
              <w:t>L</w:t>
            </w:r>
            <w:r w:rsidR="00F052D5" w:rsidRPr="008B7562">
              <w:rPr>
                <w:rFonts w:asciiTheme="minorHAnsi" w:hAnsiTheme="minorHAnsi" w:cstheme="minorHAnsi"/>
                <w:sz w:val="18"/>
                <w:szCs w:val="18"/>
              </w:rPr>
              <w:t>.p</w:t>
            </w:r>
            <w:r>
              <w:rPr>
                <w:rFonts w:asciiTheme="minorHAnsi" w:hAnsiTheme="minorHAnsi" w:cstheme="minorHAnsi"/>
                <w:sz w:val="18"/>
                <w:szCs w:val="18"/>
              </w:rPr>
              <w:t>.</w:t>
            </w:r>
          </w:p>
        </w:tc>
        <w:tc>
          <w:tcPr>
            <w:tcW w:w="4078" w:type="dxa"/>
            <w:tcBorders>
              <w:top w:val="single" w:sz="4" w:space="0" w:color="000000"/>
              <w:left w:val="single" w:sz="4" w:space="0" w:color="000000"/>
              <w:bottom w:val="single" w:sz="4" w:space="0" w:color="000000"/>
            </w:tcBorders>
            <w:shd w:val="clear" w:color="auto" w:fill="auto"/>
          </w:tcPr>
          <w:p w14:paraId="218721A8"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Nazwa</w:t>
            </w:r>
          </w:p>
        </w:tc>
        <w:tc>
          <w:tcPr>
            <w:tcW w:w="1171" w:type="dxa"/>
            <w:tcBorders>
              <w:top w:val="single" w:sz="4" w:space="0" w:color="000000"/>
              <w:left w:val="single" w:sz="4" w:space="0" w:color="000000"/>
              <w:bottom w:val="single" w:sz="4" w:space="0" w:color="000000"/>
            </w:tcBorders>
            <w:shd w:val="clear" w:color="auto" w:fill="auto"/>
          </w:tcPr>
          <w:p w14:paraId="5822ED51"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Jednostka wymagana</w:t>
            </w:r>
          </w:p>
        </w:tc>
        <w:tc>
          <w:tcPr>
            <w:tcW w:w="1177" w:type="dxa"/>
            <w:tcBorders>
              <w:top w:val="single" w:sz="4" w:space="0" w:color="000000"/>
              <w:left w:val="single" w:sz="4" w:space="0" w:color="000000"/>
              <w:bottom w:val="single" w:sz="4" w:space="0" w:color="000000"/>
            </w:tcBorders>
            <w:shd w:val="clear" w:color="auto" w:fill="auto"/>
          </w:tcPr>
          <w:p w14:paraId="4EF71A9C"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Ilość jednost. wymag.</w:t>
            </w:r>
          </w:p>
        </w:tc>
        <w:tc>
          <w:tcPr>
            <w:tcW w:w="1488" w:type="dxa"/>
            <w:tcBorders>
              <w:top w:val="single" w:sz="4" w:space="0" w:color="000000"/>
              <w:left w:val="single" w:sz="4" w:space="0" w:color="000000"/>
              <w:bottom w:val="single" w:sz="4" w:space="0" w:color="000000"/>
            </w:tcBorders>
            <w:shd w:val="clear" w:color="auto" w:fill="auto"/>
          </w:tcPr>
          <w:p w14:paraId="78C4B8DF"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Ilość przeglądów</w:t>
            </w:r>
          </w:p>
        </w:tc>
        <w:tc>
          <w:tcPr>
            <w:tcW w:w="1590" w:type="dxa"/>
            <w:tcBorders>
              <w:top w:val="single" w:sz="4" w:space="0" w:color="000000"/>
              <w:left w:val="single" w:sz="4" w:space="0" w:color="000000"/>
              <w:bottom w:val="single" w:sz="4" w:space="0" w:color="000000"/>
            </w:tcBorders>
            <w:shd w:val="clear" w:color="auto" w:fill="auto"/>
          </w:tcPr>
          <w:p w14:paraId="2DF539ED"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 xml:space="preserve">Cena netto </w:t>
            </w:r>
          </w:p>
          <w:p w14:paraId="33BBF6C4"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za 1 przegląd/1h</w:t>
            </w:r>
          </w:p>
        </w:tc>
        <w:tc>
          <w:tcPr>
            <w:tcW w:w="1692" w:type="dxa"/>
            <w:tcBorders>
              <w:top w:val="single" w:sz="4" w:space="0" w:color="000000"/>
              <w:left w:val="single" w:sz="4" w:space="0" w:color="000000"/>
              <w:bottom w:val="single" w:sz="4" w:space="0" w:color="000000"/>
            </w:tcBorders>
            <w:shd w:val="clear" w:color="auto" w:fill="auto"/>
          </w:tcPr>
          <w:p w14:paraId="4CF6837C"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Wartość netto przeglądów, napraw</w:t>
            </w:r>
          </w:p>
        </w:tc>
        <w:tc>
          <w:tcPr>
            <w:tcW w:w="1246" w:type="dxa"/>
            <w:tcBorders>
              <w:top w:val="single" w:sz="4" w:space="0" w:color="000000"/>
              <w:left w:val="single" w:sz="4" w:space="0" w:color="000000"/>
              <w:bottom w:val="single" w:sz="4" w:space="0" w:color="000000"/>
            </w:tcBorders>
            <w:shd w:val="clear" w:color="auto" w:fill="auto"/>
          </w:tcPr>
          <w:p w14:paraId="7A3AE33E" w14:textId="77777777" w:rsidR="00734839" w:rsidRDefault="00F052D5" w:rsidP="008C64E4">
            <w:pPr>
              <w:suppressAutoHyphens w:val="0"/>
              <w:autoSpaceDE w:val="0"/>
              <w:jc w:val="center"/>
              <w:rPr>
                <w:rFonts w:asciiTheme="minorHAnsi" w:hAnsiTheme="minorHAnsi" w:cstheme="minorHAnsi"/>
                <w:sz w:val="18"/>
                <w:szCs w:val="18"/>
              </w:rPr>
            </w:pPr>
            <w:r>
              <w:rPr>
                <w:rFonts w:asciiTheme="minorHAnsi" w:hAnsiTheme="minorHAnsi" w:cstheme="minorHAnsi"/>
                <w:sz w:val="18"/>
                <w:szCs w:val="18"/>
              </w:rPr>
              <w:t xml:space="preserve">Stawka </w:t>
            </w:r>
          </w:p>
          <w:p w14:paraId="281F146C" w14:textId="66D4512C"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VAT</w:t>
            </w:r>
          </w:p>
        </w:tc>
        <w:tc>
          <w:tcPr>
            <w:tcW w:w="2061" w:type="dxa"/>
            <w:tcBorders>
              <w:top w:val="single" w:sz="4" w:space="0" w:color="000000"/>
              <w:left w:val="single" w:sz="4" w:space="0" w:color="000000"/>
              <w:bottom w:val="single" w:sz="4" w:space="0" w:color="000000"/>
              <w:right w:val="single" w:sz="4" w:space="0" w:color="000000"/>
            </w:tcBorders>
            <w:shd w:val="clear" w:color="auto" w:fill="auto"/>
          </w:tcPr>
          <w:p w14:paraId="4B5F4E0C" w14:textId="77777777" w:rsidR="00F052D5" w:rsidRPr="008B7562" w:rsidRDefault="00F052D5" w:rsidP="008C64E4">
            <w:pPr>
              <w:suppressAutoHyphens w:val="0"/>
              <w:autoSpaceDE w:val="0"/>
              <w:jc w:val="center"/>
              <w:rPr>
                <w:rFonts w:asciiTheme="minorHAnsi" w:hAnsiTheme="minorHAnsi" w:cstheme="minorHAnsi"/>
              </w:rPr>
            </w:pPr>
            <w:r w:rsidRPr="008B7562">
              <w:rPr>
                <w:rFonts w:asciiTheme="minorHAnsi" w:hAnsiTheme="minorHAnsi" w:cstheme="minorHAnsi"/>
                <w:sz w:val="18"/>
                <w:szCs w:val="18"/>
              </w:rPr>
              <w:t>Wartość brutto przeglądów, napraw</w:t>
            </w:r>
          </w:p>
        </w:tc>
      </w:tr>
      <w:tr w:rsidR="00F052D5" w:rsidRPr="008B7562" w14:paraId="629E9138" w14:textId="77777777" w:rsidTr="008C64E4">
        <w:trPr>
          <w:trHeight w:val="261"/>
        </w:trPr>
        <w:tc>
          <w:tcPr>
            <w:tcW w:w="566" w:type="dxa"/>
            <w:vMerge w:val="restart"/>
            <w:tcBorders>
              <w:top w:val="single" w:sz="4" w:space="0" w:color="000000"/>
              <w:left w:val="single" w:sz="4" w:space="0" w:color="000000"/>
            </w:tcBorders>
            <w:shd w:val="clear" w:color="auto" w:fill="FFFFFF"/>
          </w:tcPr>
          <w:p w14:paraId="594F785F"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w:t>
            </w:r>
          </w:p>
        </w:tc>
        <w:tc>
          <w:tcPr>
            <w:tcW w:w="4078" w:type="dxa"/>
            <w:tcBorders>
              <w:top w:val="single" w:sz="4" w:space="0" w:color="000000"/>
              <w:left w:val="single" w:sz="4" w:space="0" w:color="000000"/>
              <w:bottom w:val="single" w:sz="4" w:space="0" w:color="000000"/>
            </w:tcBorders>
            <w:shd w:val="clear" w:color="auto" w:fill="FFFFFF"/>
          </w:tcPr>
          <w:p w14:paraId="58C9A79B" w14:textId="77777777" w:rsidR="00F052D5" w:rsidRPr="008B7562" w:rsidRDefault="00F052D5" w:rsidP="008C64E4">
            <w:pPr>
              <w:suppressAutoHyphens w:val="0"/>
              <w:autoSpaceDE w:val="0"/>
              <w:rPr>
                <w:rFonts w:asciiTheme="minorHAnsi" w:hAnsiTheme="minorHAnsi" w:cstheme="minorHAnsi"/>
                <w:sz w:val="22"/>
                <w:szCs w:val="22"/>
              </w:rPr>
            </w:pPr>
            <w:r w:rsidRPr="008B7562">
              <w:rPr>
                <w:rFonts w:asciiTheme="minorHAnsi" w:hAnsiTheme="minorHAnsi" w:cstheme="minorHAnsi"/>
                <w:sz w:val="22"/>
                <w:szCs w:val="22"/>
              </w:rPr>
              <w:t>Myjnia narzędzi chirurgicznych DEKO2000, r. prod. 1999 i 2021, FRANKE</w:t>
            </w:r>
          </w:p>
        </w:tc>
        <w:tc>
          <w:tcPr>
            <w:tcW w:w="1171" w:type="dxa"/>
            <w:tcBorders>
              <w:top w:val="single" w:sz="4" w:space="0" w:color="000000"/>
              <w:left w:val="single" w:sz="4" w:space="0" w:color="000000"/>
              <w:bottom w:val="single" w:sz="4" w:space="0" w:color="000000"/>
            </w:tcBorders>
            <w:shd w:val="clear" w:color="auto" w:fill="FFFFFF"/>
          </w:tcPr>
          <w:p w14:paraId="4B2FD002"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szt.</w:t>
            </w:r>
          </w:p>
        </w:tc>
        <w:tc>
          <w:tcPr>
            <w:tcW w:w="1177" w:type="dxa"/>
            <w:tcBorders>
              <w:top w:val="single" w:sz="4" w:space="0" w:color="000000"/>
              <w:left w:val="single" w:sz="4" w:space="0" w:color="000000"/>
              <w:bottom w:val="single" w:sz="4" w:space="0" w:color="000000"/>
            </w:tcBorders>
            <w:shd w:val="clear" w:color="auto" w:fill="FFFFFF"/>
          </w:tcPr>
          <w:p w14:paraId="044BA962"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2</w:t>
            </w:r>
          </w:p>
        </w:tc>
        <w:tc>
          <w:tcPr>
            <w:tcW w:w="1488" w:type="dxa"/>
            <w:tcBorders>
              <w:top w:val="single" w:sz="4" w:space="0" w:color="000000"/>
              <w:left w:val="single" w:sz="4" w:space="0" w:color="000000"/>
              <w:bottom w:val="single" w:sz="4" w:space="0" w:color="000000"/>
            </w:tcBorders>
            <w:shd w:val="clear" w:color="auto" w:fill="FFFFFF"/>
          </w:tcPr>
          <w:p w14:paraId="65ADC11B"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 x w roku</w:t>
            </w:r>
          </w:p>
        </w:tc>
        <w:tc>
          <w:tcPr>
            <w:tcW w:w="1590" w:type="dxa"/>
            <w:tcBorders>
              <w:top w:val="single" w:sz="4" w:space="0" w:color="000000"/>
              <w:left w:val="single" w:sz="4" w:space="0" w:color="000000"/>
              <w:bottom w:val="single" w:sz="4" w:space="0" w:color="000000"/>
            </w:tcBorders>
            <w:shd w:val="clear" w:color="auto" w:fill="FFFFFF"/>
          </w:tcPr>
          <w:p w14:paraId="55D624F7"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1692" w:type="dxa"/>
            <w:tcBorders>
              <w:top w:val="single" w:sz="4" w:space="0" w:color="000000"/>
              <w:left w:val="single" w:sz="4" w:space="0" w:color="000000"/>
              <w:bottom w:val="single" w:sz="4" w:space="0" w:color="000000"/>
            </w:tcBorders>
            <w:shd w:val="clear" w:color="auto" w:fill="FFFFFF"/>
          </w:tcPr>
          <w:p w14:paraId="1354F0C0"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1246" w:type="dxa"/>
            <w:tcBorders>
              <w:top w:val="single" w:sz="4" w:space="0" w:color="000000"/>
              <w:left w:val="single" w:sz="4" w:space="0" w:color="000000"/>
              <w:bottom w:val="single" w:sz="4" w:space="0" w:color="000000"/>
            </w:tcBorders>
            <w:shd w:val="clear" w:color="auto" w:fill="FFFFFF"/>
          </w:tcPr>
          <w:p w14:paraId="3CA4A122"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2061" w:type="dxa"/>
            <w:tcBorders>
              <w:top w:val="single" w:sz="4" w:space="0" w:color="000000"/>
              <w:left w:val="single" w:sz="4" w:space="0" w:color="000000"/>
              <w:bottom w:val="single" w:sz="4" w:space="0" w:color="000000"/>
              <w:right w:val="single" w:sz="4" w:space="0" w:color="000000"/>
            </w:tcBorders>
            <w:shd w:val="clear" w:color="auto" w:fill="FFFFFF"/>
          </w:tcPr>
          <w:p w14:paraId="12C675B6"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r>
      <w:tr w:rsidR="00F052D5" w:rsidRPr="008B7562" w14:paraId="39E487F5" w14:textId="77777777" w:rsidTr="008C64E4">
        <w:trPr>
          <w:trHeight w:val="23"/>
        </w:trPr>
        <w:tc>
          <w:tcPr>
            <w:tcW w:w="566" w:type="dxa"/>
            <w:vMerge/>
            <w:tcBorders>
              <w:left w:val="single" w:sz="4" w:space="0" w:color="000000"/>
              <w:bottom w:val="single" w:sz="4" w:space="0" w:color="000000"/>
            </w:tcBorders>
            <w:shd w:val="clear" w:color="auto" w:fill="FFFFFF"/>
          </w:tcPr>
          <w:p w14:paraId="783603D5"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4078" w:type="dxa"/>
            <w:tcBorders>
              <w:top w:val="single" w:sz="4" w:space="0" w:color="000000"/>
              <w:left w:val="single" w:sz="4" w:space="0" w:color="000000"/>
              <w:bottom w:val="single" w:sz="4" w:space="0" w:color="000000"/>
            </w:tcBorders>
            <w:shd w:val="clear" w:color="auto" w:fill="FFFFFF"/>
          </w:tcPr>
          <w:p w14:paraId="4B3DF133" w14:textId="77777777" w:rsidR="00F052D5" w:rsidRPr="008B7562" w:rsidRDefault="00F052D5" w:rsidP="008C64E4">
            <w:pPr>
              <w:suppressAutoHyphens w:val="0"/>
              <w:autoSpaceDE w:val="0"/>
              <w:rPr>
                <w:rFonts w:asciiTheme="minorHAnsi" w:hAnsiTheme="minorHAnsi" w:cstheme="minorHAnsi"/>
                <w:sz w:val="22"/>
                <w:szCs w:val="22"/>
              </w:rPr>
            </w:pPr>
            <w:r w:rsidRPr="008B7562">
              <w:rPr>
                <w:rFonts w:asciiTheme="minorHAnsi" w:hAnsiTheme="minorHAnsi" w:cstheme="minorHAnsi"/>
                <w:sz w:val="22"/>
                <w:szCs w:val="22"/>
              </w:rPr>
              <w:t>Stawka za 1 roboczogodzinę naprawy</w:t>
            </w:r>
          </w:p>
        </w:tc>
        <w:tc>
          <w:tcPr>
            <w:tcW w:w="1171" w:type="dxa"/>
            <w:tcBorders>
              <w:top w:val="single" w:sz="4" w:space="0" w:color="000000"/>
              <w:left w:val="single" w:sz="4" w:space="0" w:color="000000"/>
              <w:bottom w:val="single" w:sz="4" w:space="0" w:color="000000"/>
            </w:tcBorders>
            <w:shd w:val="clear" w:color="auto" w:fill="FFFFFF"/>
          </w:tcPr>
          <w:p w14:paraId="225AFDE2"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h</w:t>
            </w:r>
          </w:p>
        </w:tc>
        <w:tc>
          <w:tcPr>
            <w:tcW w:w="1177" w:type="dxa"/>
            <w:tcBorders>
              <w:top w:val="single" w:sz="4" w:space="0" w:color="000000"/>
              <w:left w:val="single" w:sz="4" w:space="0" w:color="000000"/>
              <w:bottom w:val="single" w:sz="4" w:space="0" w:color="000000"/>
            </w:tcBorders>
            <w:shd w:val="clear" w:color="auto" w:fill="FFFFFF"/>
          </w:tcPr>
          <w:p w14:paraId="17CA7E1A"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4</w:t>
            </w:r>
          </w:p>
        </w:tc>
        <w:tc>
          <w:tcPr>
            <w:tcW w:w="1488" w:type="dxa"/>
            <w:tcBorders>
              <w:top w:val="single" w:sz="4" w:space="0" w:color="000000"/>
              <w:left w:val="single" w:sz="4" w:space="0" w:color="000000"/>
              <w:bottom w:val="single" w:sz="4" w:space="0" w:color="000000"/>
            </w:tcBorders>
            <w:shd w:val="clear" w:color="auto" w:fill="FFFFFF"/>
          </w:tcPr>
          <w:p w14:paraId="4E546B5C"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xxxxxxxxxx</w:t>
            </w:r>
          </w:p>
        </w:tc>
        <w:tc>
          <w:tcPr>
            <w:tcW w:w="1590" w:type="dxa"/>
            <w:tcBorders>
              <w:top w:val="single" w:sz="4" w:space="0" w:color="000000"/>
              <w:left w:val="single" w:sz="4" w:space="0" w:color="000000"/>
              <w:bottom w:val="single" w:sz="4" w:space="0" w:color="000000"/>
            </w:tcBorders>
            <w:shd w:val="clear" w:color="auto" w:fill="FFFFFF"/>
          </w:tcPr>
          <w:p w14:paraId="17A77FF1"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1692" w:type="dxa"/>
            <w:tcBorders>
              <w:top w:val="single" w:sz="4" w:space="0" w:color="000000"/>
              <w:left w:val="single" w:sz="4" w:space="0" w:color="000000"/>
              <w:bottom w:val="single" w:sz="4" w:space="0" w:color="000000"/>
            </w:tcBorders>
            <w:shd w:val="clear" w:color="auto" w:fill="FFFFFF"/>
          </w:tcPr>
          <w:p w14:paraId="0FE3FA06"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1246" w:type="dxa"/>
            <w:tcBorders>
              <w:top w:val="single" w:sz="4" w:space="0" w:color="000000"/>
              <w:left w:val="single" w:sz="4" w:space="0" w:color="000000"/>
              <w:bottom w:val="single" w:sz="4" w:space="0" w:color="000000"/>
            </w:tcBorders>
            <w:shd w:val="clear" w:color="auto" w:fill="FFFFFF"/>
          </w:tcPr>
          <w:p w14:paraId="37FB77DF"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2061" w:type="dxa"/>
            <w:tcBorders>
              <w:top w:val="single" w:sz="4" w:space="0" w:color="000000"/>
              <w:left w:val="single" w:sz="4" w:space="0" w:color="000000"/>
              <w:bottom w:val="single" w:sz="4" w:space="0" w:color="000000"/>
              <w:right w:val="single" w:sz="4" w:space="0" w:color="000000"/>
            </w:tcBorders>
            <w:shd w:val="clear" w:color="auto" w:fill="FFFFFF"/>
          </w:tcPr>
          <w:p w14:paraId="4532689F"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r>
      <w:tr w:rsidR="00F052D5" w:rsidRPr="008B7562" w14:paraId="648CE394" w14:textId="77777777" w:rsidTr="008C64E4">
        <w:trPr>
          <w:trHeight w:val="23"/>
        </w:trPr>
        <w:tc>
          <w:tcPr>
            <w:tcW w:w="566" w:type="dxa"/>
            <w:vMerge w:val="restart"/>
            <w:tcBorders>
              <w:top w:val="single" w:sz="4" w:space="0" w:color="000000"/>
              <w:left w:val="single" w:sz="4" w:space="0" w:color="000000"/>
            </w:tcBorders>
            <w:shd w:val="clear" w:color="auto" w:fill="FFFFFF"/>
          </w:tcPr>
          <w:p w14:paraId="0F40A6F0"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r w:rsidRPr="008B7562">
              <w:rPr>
                <w:rFonts w:asciiTheme="minorHAnsi" w:hAnsiTheme="minorHAnsi" w:cstheme="minorHAnsi"/>
                <w:sz w:val="22"/>
                <w:szCs w:val="22"/>
              </w:rPr>
              <w:t xml:space="preserve">2. </w:t>
            </w:r>
          </w:p>
        </w:tc>
        <w:tc>
          <w:tcPr>
            <w:tcW w:w="4078" w:type="dxa"/>
            <w:tcBorders>
              <w:top w:val="single" w:sz="4" w:space="0" w:color="000000"/>
              <w:left w:val="single" w:sz="4" w:space="0" w:color="000000"/>
              <w:bottom w:val="single" w:sz="4" w:space="0" w:color="000000"/>
            </w:tcBorders>
            <w:shd w:val="clear" w:color="auto" w:fill="FFFFFF"/>
          </w:tcPr>
          <w:p w14:paraId="3E50EC00" w14:textId="77777777" w:rsidR="00F052D5" w:rsidRPr="008B7562" w:rsidRDefault="00F052D5" w:rsidP="008C64E4">
            <w:pPr>
              <w:suppressAutoHyphens w:val="0"/>
              <w:autoSpaceDE w:val="0"/>
              <w:rPr>
                <w:rFonts w:asciiTheme="minorHAnsi" w:hAnsiTheme="minorHAnsi" w:cstheme="minorHAnsi"/>
                <w:sz w:val="22"/>
                <w:szCs w:val="22"/>
              </w:rPr>
            </w:pPr>
            <w:r w:rsidRPr="008B7562">
              <w:rPr>
                <w:rFonts w:asciiTheme="minorHAnsi" w:hAnsiTheme="minorHAnsi" w:cstheme="minorHAnsi"/>
                <w:sz w:val="22"/>
                <w:szCs w:val="22"/>
              </w:rPr>
              <w:t>Myjnia ultradźwiękowa UMD 642, r. prod. 1998, SMS W-wa</w:t>
            </w:r>
          </w:p>
        </w:tc>
        <w:tc>
          <w:tcPr>
            <w:tcW w:w="1171" w:type="dxa"/>
            <w:tcBorders>
              <w:top w:val="single" w:sz="4" w:space="0" w:color="000000"/>
              <w:left w:val="single" w:sz="4" w:space="0" w:color="000000"/>
              <w:bottom w:val="single" w:sz="4" w:space="0" w:color="000000"/>
            </w:tcBorders>
            <w:shd w:val="clear" w:color="auto" w:fill="FFFFFF"/>
          </w:tcPr>
          <w:p w14:paraId="417A9949"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szt.</w:t>
            </w:r>
          </w:p>
        </w:tc>
        <w:tc>
          <w:tcPr>
            <w:tcW w:w="1177" w:type="dxa"/>
            <w:tcBorders>
              <w:top w:val="single" w:sz="4" w:space="0" w:color="000000"/>
              <w:left w:val="single" w:sz="4" w:space="0" w:color="000000"/>
              <w:bottom w:val="single" w:sz="4" w:space="0" w:color="000000"/>
            </w:tcBorders>
            <w:shd w:val="clear" w:color="auto" w:fill="FFFFFF"/>
          </w:tcPr>
          <w:p w14:paraId="175764D5"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w:t>
            </w:r>
          </w:p>
        </w:tc>
        <w:tc>
          <w:tcPr>
            <w:tcW w:w="1488" w:type="dxa"/>
            <w:tcBorders>
              <w:top w:val="single" w:sz="4" w:space="0" w:color="000000"/>
              <w:left w:val="single" w:sz="4" w:space="0" w:color="000000"/>
              <w:bottom w:val="single" w:sz="4" w:space="0" w:color="000000"/>
            </w:tcBorders>
            <w:shd w:val="clear" w:color="auto" w:fill="FFFFFF"/>
          </w:tcPr>
          <w:p w14:paraId="0EC3F4A8"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 x w roku</w:t>
            </w:r>
          </w:p>
        </w:tc>
        <w:tc>
          <w:tcPr>
            <w:tcW w:w="1590" w:type="dxa"/>
            <w:tcBorders>
              <w:top w:val="single" w:sz="4" w:space="0" w:color="000000"/>
              <w:left w:val="single" w:sz="4" w:space="0" w:color="000000"/>
              <w:bottom w:val="single" w:sz="4" w:space="0" w:color="000000"/>
            </w:tcBorders>
            <w:shd w:val="clear" w:color="auto" w:fill="FFFFFF"/>
          </w:tcPr>
          <w:p w14:paraId="0E8D8A21"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1692" w:type="dxa"/>
            <w:tcBorders>
              <w:top w:val="single" w:sz="4" w:space="0" w:color="000000"/>
              <w:left w:val="single" w:sz="4" w:space="0" w:color="000000"/>
              <w:bottom w:val="single" w:sz="4" w:space="0" w:color="000000"/>
            </w:tcBorders>
            <w:shd w:val="clear" w:color="auto" w:fill="FFFFFF"/>
          </w:tcPr>
          <w:p w14:paraId="66F8D732"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1246" w:type="dxa"/>
            <w:tcBorders>
              <w:top w:val="single" w:sz="4" w:space="0" w:color="000000"/>
              <w:left w:val="single" w:sz="4" w:space="0" w:color="000000"/>
              <w:bottom w:val="single" w:sz="4" w:space="0" w:color="000000"/>
            </w:tcBorders>
            <w:shd w:val="clear" w:color="auto" w:fill="FFFFFF"/>
          </w:tcPr>
          <w:p w14:paraId="736496BE"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2061" w:type="dxa"/>
            <w:tcBorders>
              <w:top w:val="single" w:sz="4" w:space="0" w:color="000000"/>
              <w:left w:val="single" w:sz="4" w:space="0" w:color="000000"/>
              <w:bottom w:val="single" w:sz="4" w:space="0" w:color="000000"/>
              <w:right w:val="single" w:sz="4" w:space="0" w:color="000000"/>
            </w:tcBorders>
            <w:shd w:val="clear" w:color="auto" w:fill="FFFFFF"/>
          </w:tcPr>
          <w:p w14:paraId="74F7E158"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r>
      <w:tr w:rsidR="00F052D5" w:rsidRPr="008B7562" w14:paraId="0333A6FB" w14:textId="77777777" w:rsidTr="008C64E4">
        <w:trPr>
          <w:trHeight w:val="23"/>
        </w:trPr>
        <w:tc>
          <w:tcPr>
            <w:tcW w:w="566" w:type="dxa"/>
            <w:vMerge/>
            <w:tcBorders>
              <w:left w:val="single" w:sz="4" w:space="0" w:color="000000"/>
              <w:bottom w:val="single" w:sz="4" w:space="0" w:color="000000"/>
            </w:tcBorders>
            <w:shd w:val="clear" w:color="auto" w:fill="FFFFFF"/>
          </w:tcPr>
          <w:p w14:paraId="0C03934A"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4078" w:type="dxa"/>
            <w:tcBorders>
              <w:top w:val="single" w:sz="4" w:space="0" w:color="000000"/>
              <w:left w:val="single" w:sz="4" w:space="0" w:color="000000"/>
              <w:bottom w:val="single" w:sz="4" w:space="0" w:color="000000"/>
            </w:tcBorders>
            <w:shd w:val="clear" w:color="auto" w:fill="FFFFFF"/>
          </w:tcPr>
          <w:p w14:paraId="00362E4A" w14:textId="77777777" w:rsidR="00F052D5" w:rsidRPr="008B7562" w:rsidRDefault="00F052D5" w:rsidP="008C64E4">
            <w:pPr>
              <w:suppressAutoHyphens w:val="0"/>
              <w:autoSpaceDE w:val="0"/>
              <w:rPr>
                <w:rFonts w:asciiTheme="minorHAnsi" w:hAnsiTheme="minorHAnsi" w:cstheme="minorHAnsi"/>
                <w:sz w:val="22"/>
                <w:szCs w:val="22"/>
              </w:rPr>
            </w:pPr>
            <w:r w:rsidRPr="008B7562">
              <w:rPr>
                <w:rFonts w:asciiTheme="minorHAnsi" w:hAnsiTheme="minorHAnsi" w:cstheme="minorHAnsi"/>
                <w:sz w:val="22"/>
                <w:szCs w:val="22"/>
              </w:rPr>
              <w:t>Stawka za 1 roboczogodzinę naprawy</w:t>
            </w:r>
          </w:p>
        </w:tc>
        <w:tc>
          <w:tcPr>
            <w:tcW w:w="1171" w:type="dxa"/>
            <w:tcBorders>
              <w:top w:val="single" w:sz="4" w:space="0" w:color="000000"/>
              <w:left w:val="single" w:sz="4" w:space="0" w:color="000000"/>
              <w:bottom w:val="single" w:sz="4" w:space="0" w:color="000000"/>
            </w:tcBorders>
            <w:shd w:val="clear" w:color="auto" w:fill="FFFFFF"/>
          </w:tcPr>
          <w:p w14:paraId="399A8D66"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h</w:t>
            </w:r>
          </w:p>
        </w:tc>
        <w:tc>
          <w:tcPr>
            <w:tcW w:w="1177" w:type="dxa"/>
            <w:tcBorders>
              <w:top w:val="single" w:sz="4" w:space="0" w:color="000000"/>
              <w:left w:val="single" w:sz="4" w:space="0" w:color="000000"/>
              <w:bottom w:val="single" w:sz="4" w:space="0" w:color="000000"/>
            </w:tcBorders>
            <w:shd w:val="clear" w:color="auto" w:fill="FFFFFF"/>
          </w:tcPr>
          <w:p w14:paraId="792F4497"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2</w:t>
            </w:r>
          </w:p>
        </w:tc>
        <w:tc>
          <w:tcPr>
            <w:tcW w:w="1488" w:type="dxa"/>
            <w:tcBorders>
              <w:top w:val="single" w:sz="4" w:space="0" w:color="000000"/>
              <w:left w:val="single" w:sz="4" w:space="0" w:color="000000"/>
              <w:bottom w:val="single" w:sz="4" w:space="0" w:color="000000"/>
            </w:tcBorders>
            <w:shd w:val="clear" w:color="auto" w:fill="FFFFFF"/>
          </w:tcPr>
          <w:p w14:paraId="25674879"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xxxxxxxxxx</w:t>
            </w:r>
          </w:p>
        </w:tc>
        <w:tc>
          <w:tcPr>
            <w:tcW w:w="1590" w:type="dxa"/>
            <w:tcBorders>
              <w:top w:val="single" w:sz="4" w:space="0" w:color="000000"/>
              <w:left w:val="single" w:sz="4" w:space="0" w:color="000000"/>
              <w:bottom w:val="single" w:sz="4" w:space="0" w:color="000000"/>
            </w:tcBorders>
            <w:shd w:val="clear" w:color="auto" w:fill="FFFFFF"/>
          </w:tcPr>
          <w:p w14:paraId="065407ED"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1692" w:type="dxa"/>
            <w:tcBorders>
              <w:top w:val="single" w:sz="4" w:space="0" w:color="000000"/>
              <w:left w:val="single" w:sz="4" w:space="0" w:color="000000"/>
              <w:bottom w:val="single" w:sz="4" w:space="0" w:color="000000"/>
            </w:tcBorders>
            <w:shd w:val="clear" w:color="auto" w:fill="FFFFFF"/>
          </w:tcPr>
          <w:p w14:paraId="60C0CAE4"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1246" w:type="dxa"/>
            <w:tcBorders>
              <w:top w:val="single" w:sz="4" w:space="0" w:color="000000"/>
              <w:left w:val="single" w:sz="4" w:space="0" w:color="000000"/>
              <w:bottom w:val="single" w:sz="4" w:space="0" w:color="000000"/>
            </w:tcBorders>
            <w:shd w:val="clear" w:color="auto" w:fill="FFFFFF"/>
          </w:tcPr>
          <w:p w14:paraId="5F3464B8"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c>
          <w:tcPr>
            <w:tcW w:w="2061" w:type="dxa"/>
            <w:tcBorders>
              <w:top w:val="single" w:sz="4" w:space="0" w:color="000000"/>
              <w:left w:val="single" w:sz="4" w:space="0" w:color="000000"/>
              <w:bottom w:val="single" w:sz="4" w:space="0" w:color="000000"/>
              <w:right w:val="single" w:sz="4" w:space="0" w:color="000000"/>
            </w:tcBorders>
            <w:shd w:val="clear" w:color="auto" w:fill="FFFFFF"/>
          </w:tcPr>
          <w:p w14:paraId="7808C327" w14:textId="77777777" w:rsidR="00F052D5" w:rsidRPr="008B7562" w:rsidRDefault="00F052D5" w:rsidP="008C64E4">
            <w:pPr>
              <w:suppressAutoHyphens w:val="0"/>
              <w:autoSpaceDE w:val="0"/>
              <w:snapToGrid w:val="0"/>
              <w:jc w:val="center"/>
              <w:rPr>
                <w:rFonts w:asciiTheme="minorHAnsi" w:hAnsiTheme="minorHAnsi" w:cstheme="minorHAnsi"/>
                <w:sz w:val="22"/>
                <w:szCs w:val="22"/>
              </w:rPr>
            </w:pPr>
          </w:p>
        </w:tc>
      </w:tr>
      <w:tr w:rsidR="00F052D5" w:rsidRPr="008B7562" w14:paraId="2020727A" w14:textId="77777777" w:rsidTr="008C64E4">
        <w:trPr>
          <w:trHeight w:val="158"/>
        </w:trPr>
        <w:tc>
          <w:tcPr>
            <w:tcW w:w="8480" w:type="dxa"/>
            <w:gridSpan w:val="5"/>
            <w:tcBorders>
              <w:top w:val="single" w:sz="4" w:space="0" w:color="000000"/>
              <w:left w:val="single" w:sz="4" w:space="0" w:color="000000"/>
              <w:bottom w:val="single" w:sz="4" w:space="0" w:color="000000"/>
            </w:tcBorders>
            <w:shd w:val="clear" w:color="auto" w:fill="FFFFFF"/>
          </w:tcPr>
          <w:p w14:paraId="6F99AFBE"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b/>
                <w:bCs/>
                <w:sz w:val="22"/>
                <w:szCs w:val="22"/>
              </w:rPr>
              <w:t>GLOBALNA WARTOŚĆ</w:t>
            </w:r>
          </w:p>
        </w:tc>
        <w:tc>
          <w:tcPr>
            <w:tcW w:w="1590" w:type="dxa"/>
            <w:tcBorders>
              <w:top w:val="single" w:sz="4" w:space="0" w:color="000000"/>
              <w:left w:val="single" w:sz="4" w:space="0" w:color="000000"/>
              <w:bottom w:val="single" w:sz="4" w:space="0" w:color="000000"/>
            </w:tcBorders>
            <w:shd w:val="clear" w:color="auto" w:fill="FFFFFF"/>
          </w:tcPr>
          <w:p w14:paraId="75F7ED94"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b/>
                <w:bCs/>
                <w:sz w:val="22"/>
                <w:szCs w:val="22"/>
              </w:rPr>
              <w:t>NETTO:</w:t>
            </w:r>
          </w:p>
        </w:tc>
        <w:tc>
          <w:tcPr>
            <w:tcW w:w="1692" w:type="dxa"/>
            <w:tcBorders>
              <w:top w:val="single" w:sz="4" w:space="0" w:color="000000"/>
              <w:left w:val="single" w:sz="4" w:space="0" w:color="000000"/>
              <w:bottom w:val="single" w:sz="4" w:space="0" w:color="000000"/>
            </w:tcBorders>
            <w:shd w:val="clear" w:color="auto" w:fill="FFFFFF"/>
          </w:tcPr>
          <w:p w14:paraId="43624AB7" w14:textId="77777777" w:rsidR="00F052D5" w:rsidRPr="008B7562" w:rsidRDefault="00F052D5" w:rsidP="008C64E4">
            <w:pPr>
              <w:suppressAutoHyphens w:val="0"/>
              <w:autoSpaceDE w:val="0"/>
              <w:snapToGrid w:val="0"/>
              <w:jc w:val="center"/>
              <w:rPr>
                <w:rFonts w:asciiTheme="minorHAnsi" w:hAnsiTheme="minorHAnsi" w:cstheme="minorHAnsi"/>
                <w:b/>
                <w:sz w:val="22"/>
                <w:szCs w:val="22"/>
              </w:rPr>
            </w:pPr>
          </w:p>
        </w:tc>
        <w:tc>
          <w:tcPr>
            <w:tcW w:w="1246" w:type="dxa"/>
            <w:tcBorders>
              <w:top w:val="single" w:sz="4" w:space="0" w:color="000000"/>
              <w:left w:val="single" w:sz="4" w:space="0" w:color="000000"/>
              <w:bottom w:val="single" w:sz="4" w:space="0" w:color="000000"/>
            </w:tcBorders>
            <w:shd w:val="clear" w:color="auto" w:fill="FFFFFF"/>
          </w:tcPr>
          <w:p w14:paraId="2CD92360" w14:textId="77777777" w:rsidR="00F052D5" w:rsidRPr="008B7562" w:rsidRDefault="00F052D5" w:rsidP="008C64E4">
            <w:pPr>
              <w:suppressAutoHyphens w:val="0"/>
              <w:autoSpaceDE w:val="0"/>
              <w:jc w:val="center"/>
              <w:rPr>
                <w:rFonts w:asciiTheme="minorHAnsi" w:hAnsiTheme="minorHAnsi" w:cstheme="minorHAnsi"/>
                <w:b/>
                <w:sz w:val="22"/>
                <w:szCs w:val="22"/>
              </w:rPr>
            </w:pPr>
            <w:r w:rsidRPr="008B7562">
              <w:rPr>
                <w:rFonts w:asciiTheme="minorHAnsi" w:hAnsiTheme="minorHAnsi" w:cstheme="minorHAnsi"/>
                <w:b/>
                <w:bCs/>
                <w:sz w:val="22"/>
                <w:szCs w:val="22"/>
              </w:rPr>
              <w:t>BRUTTO:</w:t>
            </w:r>
          </w:p>
        </w:tc>
        <w:tc>
          <w:tcPr>
            <w:tcW w:w="2061" w:type="dxa"/>
            <w:tcBorders>
              <w:top w:val="single" w:sz="4" w:space="0" w:color="000000"/>
              <w:left w:val="single" w:sz="4" w:space="0" w:color="000000"/>
              <w:bottom w:val="single" w:sz="4" w:space="0" w:color="000000"/>
              <w:right w:val="single" w:sz="4" w:space="0" w:color="000000"/>
            </w:tcBorders>
            <w:shd w:val="clear" w:color="auto" w:fill="FFFFFF"/>
          </w:tcPr>
          <w:p w14:paraId="212EEC00" w14:textId="77777777" w:rsidR="00F052D5" w:rsidRPr="008B7562" w:rsidRDefault="00F052D5" w:rsidP="008C64E4">
            <w:pPr>
              <w:suppressAutoHyphens w:val="0"/>
              <w:autoSpaceDE w:val="0"/>
              <w:jc w:val="center"/>
              <w:rPr>
                <w:rFonts w:asciiTheme="minorHAnsi" w:hAnsiTheme="minorHAnsi" w:cstheme="minorHAnsi"/>
                <w:b/>
                <w:sz w:val="22"/>
                <w:szCs w:val="22"/>
              </w:rPr>
            </w:pPr>
          </w:p>
        </w:tc>
      </w:tr>
    </w:tbl>
    <w:p w14:paraId="752634F6" w14:textId="77777777" w:rsidR="00592C27"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55CAA9F7" w14:textId="77777777" w:rsidR="00592C27" w:rsidRPr="00965DF5" w:rsidRDefault="00592C27" w:rsidP="00592C2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5AE75872"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783906F2"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3ECC6395"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421513BC"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3DA2ED83"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2E7E88BE"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4750A5CF"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7BF5C64B"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1EC5321F"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0E2080F1"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0FFF6170"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5349CEE4" w14:textId="77777777" w:rsidR="00592C27" w:rsidRDefault="00592C27" w:rsidP="00592C2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5192EC6D"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0C84E525" w14:textId="77777777" w:rsidR="00592C27" w:rsidRPr="00965DF5" w:rsidRDefault="00592C27" w:rsidP="00592C2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61578439" w14:textId="77777777" w:rsidR="00592C27" w:rsidRPr="00965DF5" w:rsidRDefault="00592C27" w:rsidP="00592C2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45443C7E" w14:textId="77777777" w:rsidR="00F052D5" w:rsidRDefault="00F052D5" w:rsidP="00F052D5">
      <w:pPr>
        <w:jc w:val="both"/>
        <w:rPr>
          <w:rFonts w:asciiTheme="minorHAnsi" w:eastAsia="Arial" w:hAnsiTheme="minorHAnsi" w:cstheme="minorHAnsi"/>
          <w:b/>
          <w:i/>
          <w:sz w:val="20"/>
          <w:szCs w:val="20"/>
          <w:lang w:val="pl-PL" w:bidi="pl-PL"/>
        </w:rPr>
      </w:pPr>
    </w:p>
    <w:p w14:paraId="65D18F8E" w14:textId="2B3A3A15"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w:t>
      </w:r>
      <w:r w:rsidR="0062751A">
        <w:rPr>
          <w:rFonts w:asciiTheme="minorHAnsi" w:eastAsia="Arial" w:hAnsiTheme="minorHAnsi" w:cstheme="minorHAnsi"/>
          <w:b/>
          <w:bCs/>
          <w:i/>
          <w:sz w:val="20"/>
          <w:szCs w:val="20"/>
          <w:lang w:val="pl-PL" w:eastAsia="ar-SA" w:bidi="pl-PL"/>
        </w:rPr>
        <w:t>ej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337D1600" w14:textId="77777777" w:rsidR="00F052D5" w:rsidRDefault="00F052D5" w:rsidP="00F052D5">
      <w:pPr>
        <w:jc w:val="right"/>
        <w:rPr>
          <w:rFonts w:asciiTheme="minorHAnsi" w:eastAsia="Andale Sans UI" w:hAnsiTheme="minorHAnsi" w:cstheme="minorHAnsi"/>
          <w:lang w:eastAsia="en-US" w:bidi="en-US"/>
        </w:rPr>
      </w:pPr>
    </w:p>
    <w:p w14:paraId="60C1C88D" w14:textId="77777777" w:rsidR="00F052D5" w:rsidRDefault="00F052D5" w:rsidP="00F052D5">
      <w:pPr>
        <w:jc w:val="right"/>
        <w:rPr>
          <w:rFonts w:asciiTheme="minorHAnsi" w:eastAsia="Andale Sans UI" w:hAnsiTheme="minorHAnsi" w:cstheme="minorHAnsi"/>
          <w:lang w:eastAsia="en-US" w:bidi="en-US"/>
        </w:rPr>
      </w:pPr>
    </w:p>
    <w:p w14:paraId="0537BF2A" w14:textId="77777777" w:rsidR="00F052D5" w:rsidRPr="008B7562" w:rsidRDefault="00F052D5" w:rsidP="00F052D5">
      <w:pPr>
        <w:jc w:val="right"/>
        <w:rPr>
          <w:rFonts w:asciiTheme="minorHAnsi" w:eastAsia="Andale Sans UI" w:hAnsiTheme="minorHAnsi" w:cstheme="minorHAnsi"/>
          <w:lang w:eastAsia="en-US" w:bidi="en-US"/>
        </w:rPr>
      </w:pPr>
    </w:p>
    <w:p w14:paraId="46AD5DFD" w14:textId="77777777" w:rsidR="00F052D5" w:rsidRDefault="00F052D5" w:rsidP="00F052D5">
      <w:pPr>
        <w:pStyle w:val="Standard"/>
        <w:tabs>
          <w:tab w:val="left" w:pos="30"/>
        </w:tabs>
        <w:jc w:val="right"/>
        <w:rPr>
          <w:rFonts w:asciiTheme="minorHAnsi" w:hAnsiTheme="minorHAnsi" w:cstheme="minorHAnsi"/>
          <w:lang w:val="pl-PL"/>
        </w:rPr>
      </w:pPr>
    </w:p>
    <w:p w14:paraId="03FB8170"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62A166F3"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64F75A22" w14:textId="77777777" w:rsidR="00F052D5" w:rsidRPr="008B7562" w:rsidRDefault="00F052D5" w:rsidP="00F052D5">
      <w:pPr>
        <w:suppressAutoHyphens w:val="0"/>
        <w:autoSpaceDE w:val="0"/>
        <w:rPr>
          <w:rFonts w:asciiTheme="minorHAnsi" w:hAnsiTheme="minorHAnsi" w:cstheme="minorHAnsi"/>
          <w:b/>
          <w:bCs/>
        </w:rPr>
      </w:pPr>
      <w:r w:rsidRPr="008B7562">
        <w:rPr>
          <w:rFonts w:asciiTheme="minorHAnsi" w:hAnsiTheme="minorHAnsi" w:cstheme="minorHAnsi"/>
          <w:b/>
          <w:bCs/>
        </w:rPr>
        <w:t>Pakiet 44 - PRZEGLĄDY TECHNICZNE I NAPRAWY BIEŻĄCE - MYJNIA NARZĘDZI CHIRURGICZNYCH UMD</w:t>
      </w:r>
    </w:p>
    <w:tbl>
      <w:tblPr>
        <w:tblpPr w:leftFromText="141" w:rightFromText="141" w:vertAnchor="text" w:horzAnchor="margin" w:tblpXSpec="center" w:tblpY="132"/>
        <w:tblW w:w="5000" w:type="pct"/>
        <w:tblLook w:val="0000" w:firstRow="0" w:lastRow="0" w:firstColumn="0" w:lastColumn="0" w:noHBand="0" w:noVBand="0"/>
      </w:tblPr>
      <w:tblGrid>
        <w:gridCol w:w="547"/>
        <w:gridCol w:w="4154"/>
        <w:gridCol w:w="1006"/>
        <w:gridCol w:w="1150"/>
        <w:gridCol w:w="1453"/>
        <w:gridCol w:w="1554"/>
        <w:gridCol w:w="1651"/>
        <w:gridCol w:w="1215"/>
        <w:gridCol w:w="2011"/>
      </w:tblGrid>
      <w:tr w:rsidR="00F052D5" w:rsidRPr="008B7562" w14:paraId="64F93D29" w14:textId="77777777" w:rsidTr="00734839">
        <w:trPr>
          <w:trHeight w:val="23"/>
        </w:trPr>
        <w:tc>
          <w:tcPr>
            <w:tcW w:w="186" w:type="pct"/>
            <w:tcBorders>
              <w:top w:val="single" w:sz="4" w:space="0" w:color="000000"/>
              <w:left w:val="single" w:sz="4" w:space="0" w:color="000000"/>
              <w:bottom w:val="single" w:sz="4" w:space="0" w:color="000000"/>
            </w:tcBorders>
            <w:shd w:val="clear" w:color="auto" w:fill="auto"/>
          </w:tcPr>
          <w:p w14:paraId="0049ACBD" w14:textId="71E412D1" w:rsidR="00F052D5" w:rsidRPr="008B7562" w:rsidRDefault="00F2346D" w:rsidP="008C64E4">
            <w:pPr>
              <w:suppressAutoHyphens w:val="0"/>
              <w:autoSpaceDE w:val="0"/>
              <w:jc w:val="center"/>
              <w:rPr>
                <w:rFonts w:asciiTheme="minorHAnsi" w:hAnsiTheme="minorHAnsi" w:cstheme="minorHAnsi"/>
                <w:sz w:val="18"/>
                <w:szCs w:val="18"/>
              </w:rPr>
            </w:pPr>
            <w:r>
              <w:rPr>
                <w:rFonts w:asciiTheme="minorHAnsi" w:hAnsiTheme="minorHAnsi" w:cstheme="minorHAnsi"/>
                <w:sz w:val="18"/>
                <w:szCs w:val="18"/>
              </w:rPr>
              <w:t>L</w:t>
            </w:r>
            <w:r w:rsidR="00F052D5" w:rsidRPr="008B7562">
              <w:rPr>
                <w:rFonts w:asciiTheme="minorHAnsi" w:hAnsiTheme="minorHAnsi" w:cstheme="minorHAnsi"/>
                <w:sz w:val="18"/>
                <w:szCs w:val="18"/>
              </w:rPr>
              <w:t>.p</w:t>
            </w:r>
            <w:r>
              <w:rPr>
                <w:rFonts w:asciiTheme="minorHAnsi" w:hAnsiTheme="minorHAnsi" w:cstheme="minorHAnsi"/>
                <w:sz w:val="18"/>
                <w:szCs w:val="18"/>
              </w:rPr>
              <w:t>.</w:t>
            </w:r>
          </w:p>
        </w:tc>
        <w:tc>
          <w:tcPr>
            <w:tcW w:w="1409" w:type="pct"/>
            <w:tcBorders>
              <w:top w:val="single" w:sz="4" w:space="0" w:color="000000"/>
              <w:left w:val="single" w:sz="4" w:space="0" w:color="000000"/>
              <w:bottom w:val="single" w:sz="4" w:space="0" w:color="000000"/>
            </w:tcBorders>
            <w:shd w:val="clear" w:color="auto" w:fill="auto"/>
          </w:tcPr>
          <w:p w14:paraId="25746EBB"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Nazwa</w:t>
            </w:r>
          </w:p>
        </w:tc>
        <w:tc>
          <w:tcPr>
            <w:tcW w:w="341" w:type="pct"/>
            <w:tcBorders>
              <w:top w:val="single" w:sz="4" w:space="0" w:color="000000"/>
              <w:left w:val="single" w:sz="4" w:space="0" w:color="000000"/>
              <w:bottom w:val="single" w:sz="4" w:space="0" w:color="000000"/>
            </w:tcBorders>
            <w:shd w:val="clear" w:color="auto" w:fill="auto"/>
          </w:tcPr>
          <w:p w14:paraId="7EC8CBE1"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Jednostka wymagana</w:t>
            </w:r>
          </w:p>
        </w:tc>
        <w:tc>
          <w:tcPr>
            <w:tcW w:w="390" w:type="pct"/>
            <w:tcBorders>
              <w:top w:val="single" w:sz="4" w:space="0" w:color="000000"/>
              <w:left w:val="single" w:sz="4" w:space="0" w:color="000000"/>
              <w:bottom w:val="single" w:sz="4" w:space="0" w:color="000000"/>
            </w:tcBorders>
            <w:shd w:val="clear" w:color="auto" w:fill="auto"/>
          </w:tcPr>
          <w:p w14:paraId="78427E0E"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Ilość jednost. wymag.</w:t>
            </w:r>
          </w:p>
        </w:tc>
        <w:tc>
          <w:tcPr>
            <w:tcW w:w="493" w:type="pct"/>
            <w:tcBorders>
              <w:top w:val="single" w:sz="4" w:space="0" w:color="000000"/>
              <w:left w:val="single" w:sz="4" w:space="0" w:color="000000"/>
              <w:bottom w:val="single" w:sz="4" w:space="0" w:color="000000"/>
            </w:tcBorders>
            <w:shd w:val="clear" w:color="auto" w:fill="auto"/>
          </w:tcPr>
          <w:p w14:paraId="29EAE117"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Ilość przeglądów</w:t>
            </w:r>
          </w:p>
        </w:tc>
        <w:tc>
          <w:tcPr>
            <w:tcW w:w="527" w:type="pct"/>
            <w:tcBorders>
              <w:top w:val="single" w:sz="4" w:space="0" w:color="000000"/>
              <w:left w:val="single" w:sz="4" w:space="0" w:color="000000"/>
              <w:bottom w:val="single" w:sz="4" w:space="0" w:color="000000"/>
            </w:tcBorders>
            <w:shd w:val="clear" w:color="auto" w:fill="auto"/>
          </w:tcPr>
          <w:p w14:paraId="32C9E887"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 xml:space="preserve">Cena netto </w:t>
            </w:r>
          </w:p>
          <w:p w14:paraId="06EA4D3A"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za 1 przegląd/1h</w:t>
            </w:r>
          </w:p>
        </w:tc>
        <w:tc>
          <w:tcPr>
            <w:tcW w:w="560" w:type="pct"/>
            <w:tcBorders>
              <w:top w:val="single" w:sz="4" w:space="0" w:color="000000"/>
              <w:left w:val="single" w:sz="4" w:space="0" w:color="000000"/>
              <w:bottom w:val="single" w:sz="4" w:space="0" w:color="000000"/>
            </w:tcBorders>
            <w:shd w:val="clear" w:color="auto" w:fill="auto"/>
          </w:tcPr>
          <w:p w14:paraId="65A156CD"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Wartość netto przeglądów, napraw</w:t>
            </w:r>
          </w:p>
        </w:tc>
        <w:tc>
          <w:tcPr>
            <w:tcW w:w="412" w:type="pct"/>
            <w:tcBorders>
              <w:top w:val="single" w:sz="4" w:space="0" w:color="000000"/>
              <w:left w:val="single" w:sz="4" w:space="0" w:color="000000"/>
              <w:bottom w:val="single" w:sz="4" w:space="0" w:color="000000"/>
            </w:tcBorders>
            <w:shd w:val="clear" w:color="auto" w:fill="auto"/>
          </w:tcPr>
          <w:p w14:paraId="7A79A090" w14:textId="77777777" w:rsidR="00734839" w:rsidRDefault="00734839" w:rsidP="008C64E4">
            <w:pPr>
              <w:suppressAutoHyphens w:val="0"/>
              <w:autoSpaceDE w:val="0"/>
              <w:jc w:val="center"/>
              <w:rPr>
                <w:rFonts w:asciiTheme="minorHAnsi" w:hAnsiTheme="minorHAnsi" w:cstheme="minorHAnsi"/>
                <w:sz w:val="18"/>
                <w:szCs w:val="18"/>
              </w:rPr>
            </w:pPr>
            <w:r>
              <w:rPr>
                <w:rFonts w:asciiTheme="minorHAnsi" w:hAnsiTheme="minorHAnsi" w:cstheme="minorHAnsi"/>
                <w:sz w:val="18"/>
                <w:szCs w:val="18"/>
              </w:rPr>
              <w:t xml:space="preserve">Stawka </w:t>
            </w:r>
          </w:p>
          <w:p w14:paraId="798BE12B" w14:textId="15EE8539"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VAT</w:t>
            </w:r>
          </w:p>
        </w:tc>
        <w:tc>
          <w:tcPr>
            <w:tcW w:w="682" w:type="pct"/>
            <w:tcBorders>
              <w:top w:val="single" w:sz="4" w:space="0" w:color="000000"/>
              <w:left w:val="single" w:sz="4" w:space="0" w:color="000000"/>
              <w:bottom w:val="single" w:sz="4" w:space="0" w:color="000000"/>
              <w:right w:val="single" w:sz="4" w:space="0" w:color="000000"/>
            </w:tcBorders>
            <w:shd w:val="clear" w:color="auto" w:fill="auto"/>
          </w:tcPr>
          <w:p w14:paraId="064A21A4" w14:textId="77777777" w:rsidR="00F052D5" w:rsidRPr="008B7562" w:rsidRDefault="00F052D5" w:rsidP="008C64E4">
            <w:pPr>
              <w:suppressAutoHyphens w:val="0"/>
              <w:autoSpaceDE w:val="0"/>
              <w:jc w:val="center"/>
              <w:rPr>
                <w:rFonts w:asciiTheme="minorHAnsi" w:hAnsiTheme="minorHAnsi" w:cstheme="minorHAnsi"/>
              </w:rPr>
            </w:pPr>
            <w:r w:rsidRPr="008B7562">
              <w:rPr>
                <w:rFonts w:asciiTheme="minorHAnsi" w:hAnsiTheme="minorHAnsi" w:cstheme="minorHAnsi"/>
                <w:sz w:val="18"/>
                <w:szCs w:val="18"/>
              </w:rPr>
              <w:t>Wartość brutto przeglądów, napraw</w:t>
            </w:r>
          </w:p>
        </w:tc>
      </w:tr>
      <w:tr w:rsidR="00734839" w:rsidRPr="008B7562" w14:paraId="36558204" w14:textId="77777777" w:rsidTr="00734839">
        <w:trPr>
          <w:trHeight w:val="23"/>
        </w:trPr>
        <w:tc>
          <w:tcPr>
            <w:tcW w:w="186" w:type="pct"/>
            <w:vMerge w:val="restart"/>
            <w:tcBorders>
              <w:top w:val="single" w:sz="4" w:space="0" w:color="000000"/>
              <w:left w:val="single" w:sz="4" w:space="0" w:color="000000"/>
            </w:tcBorders>
            <w:shd w:val="clear" w:color="auto" w:fill="FFFFFF"/>
          </w:tcPr>
          <w:p w14:paraId="48AC2AA8"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r w:rsidRPr="008B7562">
              <w:rPr>
                <w:rFonts w:asciiTheme="minorHAnsi" w:hAnsiTheme="minorHAnsi" w:cstheme="minorHAnsi"/>
                <w:sz w:val="22"/>
                <w:szCs w:val="22"/>
              </w:rPr>
              <w:t xml:space="preserve">1. </w:t>
            </w:r>
          </w:p>
        </w:tc>
        <w:tc>
          <w:tcPr>
            <w:tcW w:w="1409" w:type="pct"/>
            <w:tcBorders>
              <w:top w:val="single" w:sz="4" w:space="0" w:color="000000"/>
              <w:left w:val="single" w:sz="4" w:space="0" w:color="000000"/>
              <w:bottom w:val="single" w:sz="4" w:space="0" w:color="000000"/>
            </w:tcBorders>
            <w:shd w:val="clear" w:color="auto" w:fill="FFFFFF"/>
          </w:tcPr>
          <w:p w14:paraId="0FED43EE" w14:textId="77777777" w:rsidR="00734839" w:rsidRPr="008B7562" w:rsidRDefault="00734839" w:rsidP="008C64E4">
            <w:pPr>
              <w:suppressAutoHyphens w:val="0"/>
              <w:autoSpaceDE w:val="0"/>
              <w:rPr>
                <w:rFonts w:asciiTheme="minorHAnsi" w:hAnsiTheme="minorHAnsi" w:cstheme="minorHAnsi"/>
                <w:sz w:val="22"/>
                <w:szCs w:val="22"/>
              </w:rPr>
            </w:pPr>
            <w:r w:rsidRPr="008B7562">
              <w:rPr>
                <w:rFonts w:asciiTheme="minorHAnsi" w:hAnsiTheme="minorHAnsi" w:cstheme="minorHAnsi"/>
                <w:sz w:val="22"/>
                <w:szCs w:val="22"/>
              </w:rPr>
              <w:t>Myjnia narzędzi chirurgicznych SMEG WD6010 r. prod. 2018, STERIMED W-Wa</w:t>
            </w:r>
          </w:p>
        </w:tc>
        <w:tc>
          <w:tcPr>
            <w:tcW w:w="341" w:type="pct"/>
            <w:tcBorders>
              <w:top w:val="single" w:sz="4" w:space="0" w:color="000000"/>
              <w:left w:val="single" w:sz="4" w:space="0" w:color="000000"/>
              <w:bottom w:val="single" w:sz="4" w:space="0" w:color="000000"/>
            </w:tcBorders>
            <w:shd w:val="clear" w:color="auto" w:fill="FFFFFF"/>
          </w:tcPr>
          <w:p w14:paraId="1C53AD39"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szt.</w:t>
            </w:r>
          </w:p>
        </w:tc>
        <w:tc>
          <w:tcPr>
            <w:tcW w:w="390" w:type="pct"/>
            <w:tcBorders>
              <w:top w:val="single" w:sz="4" w:space="0" w:color="000000"/>
              <w:left w:val="single" w:sz="4" w:space="0" w:color="000000"/>
              <w:bottom w:val="single" w:sz="4" w:space="0" w:color="000000"/>
            </w:tcBorders>
            <w:shd w:val="clear" w:color="auto" w:fill="FFFFFF"/>
          </w:tcPr>
          <w:p w14:paraId="51291A2E"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w:t>
            </w:r>
          </w:p>
        </w:tc>
        <w:tc>
          <w:tcPr>
            <w:tcW w:w="493" w:type="pct"/>
            <w:tcBorders>
              <w:top w:val="single" w:sz="4" w:space="0" w:color="000000"/>
              <w:left w:val="single" w:sz="4" w:space="0" w:color="000000"/>
              <w:bottom w:val="single" w:sz="4" w:space="0" w:color="000000"/>
            </w:tcBorders>
            <w:shd w:val="clear" w:color="auto" w:fill="FFFFFF"/>
          </w:tcPr>
          <w:p w14:paraId="30DE3293"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 x w roku</w:t>
            </w:r>
          </w:p>
        </w:tc>
        <w:tc>
          <w:tcPr>
            <w:tcW w:w="527" w:type="pct"/>
            <w:tcBorders>
              <w:top w:val="single" w:sz="4" w:space="0" w:color="000000"/>
              <w:left w:val="single" w:sz="4" w:space="0" w:color="000000"/>
              <w:bottom w:val="single" w:sz="4" w:space="0" w:color="000000"/>
            </w:tcBorders>
            <w:shd w:val="clear" w:color="auto" w:fill="FFFFFF"/>
          </w:tcPr>
          <w:p w14:paraId="5746FF67"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tcPr>
          <w:p w14:paraId="59C0EFA1"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59B5CBD4"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682" w:type="pct"/>
            <w:tcBorders>
              <w:top w:val="single" w:sz="4" w:space="0" w:color="000000"/>
              <w:left w:val="single" w:sz="4" w:space="0" w:color="000000"/>
              <w:bottom w:val="single" w:sz="4" w:space="0" w:color="000000"/>
              <w:right w:val="single" w:sz="4" w:space="0" w:color="000000"/>
            </w:tcBorders>
            <w:shd w:val="clear" w:color="auto" w:fill="FFFFFF"/>
          </w:tcPr>
          <w:p w14:paraId="2E5963C6"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r>
      <w:tr w:rsidR="00734839" w:rsidRPr="008B7562" w14:paraId="6B24CD11" w14:textId="77777777" w:rsidTr="00734839">
        <w:trPr>
          <w:trHeight w:val="23"/>
        </w:trPr>
        <w:tc>
          <w:tcPr>
            <w:tcW w:w="186" w:type="pct"/>
            <w:vMerge/>
            <w:tcBorders>
              <w:left w:val="single" w:sz="4" w:space="0" w:color="000000"/>
              <w:bottom w:val="single" w:sz="4" w:space="0" w:color="000000"/>
            </w:tcBorders>
            <w:shd w:val="clear" w:color="auto" w:fill="FFFFFF"/>
          </w:tcPr>
          <w:p w14:paraId="09699A30"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1409" w:type="pct"/>
            <w:tcBorders>
              <w:top w:val="single" w:sz="4" w:space="0" w:color="000000"/>
              <w:left w:val="single" w:sz="4" w:space="0" w:color="000000"/>
              <w:bottom w:val="single" w:sz="4" w:space="0" w:color="000000"/>
            </w:tcBorders>
            <w:shd w:val="clear" w:color="auto" w:fill="FFFFFF"/>
          </w:tcPr>
          <w:p w14:paraId="334CE8E6" w14:textId="77777777" w:rsidR="00734839" w:rsidRPr="008B7562" w:rsidRDefault="00734839" w:rsidP="008C64E4">
            <w:pPr>
              <w:suppressAutoHyphens w:val="0"/>
              <w:autoSpaceDE w:val="0"/>
              <w:rPr>
                <w:rFonts w:asciiTheme="minorHAnsi" w:hAnsiTheme="minorHAnsi" w:cstheme="minorHAnsi"/>
                <w:sz w:val="22"/>
                <w:szCs w:val="22"/>
              </w:rPr>
            </w:pPr>
            <w:r w:rsidRPr="008B7562">
              <w:rPr>
                <w:rFonts w:asciiTheme="minorHAnsi" w:hAnsiTheme="minorHAnsi" w:cstheme="minorHAnsi"/>
                <w:sz w:val="22"/>
                <w:szCs w:val="22"/>
              </w:rPr>
              <w:t>Stawka za 1 roboczogodzinę naprawy</w:t>
            </w:r>
          </w:p>
        </w:tc>
        <w:tc>
          <w:tcPr>
            <w:tcW w:w="341" w:type="pct"/>
            <w:tcBorders>
              <w:top w:val="single" w:sz="4" w:space="0" w:color="000000"/>
              <w:left w:val="single" w:sz="4" w:space="0" w:color="000000"/>
              <w:bottom w:val="single" w:sz="4" w:space="0" w:color="000000"/>
            </w:tcBorders>
            <w:shd w:val="clear" w:color="auto" w:fill="FFFFFF"/>
          </w:tcPr>
          <w:p w14:paraId="288F81A5"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h</w:t>
            </w:r>
          </w:p>
        </w:tc>
        <w:tc>
          <w:tcPr>
            <w:tcW w:w="390" w:type="pct"/>
            <w:tcBorders>
              <w:top w:val="single" w:sz="4" w:space="0" w:color="000000"/>
              <w:left w:val="single" w:sz="4" w:space="0" w:color="000000"/>
              <w:bottom w:val="single" w:sz="4" w:space="0" w:color="000000"/>
            </w:tcBorders>
            <w:shd w:val="clear" w:color="auto" w:fill="FFFFFF"/>
          </w:tcPr>
          <w:p w14:paraId="246D525D"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2</w:t>
            </w:r>
          </w:p>
        </w:tc>
        <w:tc>
          <w:tcPr>
            <w:tcW w:w="493" w:type="pct"/>
            <w:tcBorders>
              <w:top w:val="single" w:sz="4" w:space="0" w:color="000000"/>
              <w:left w:val="single" w:sz="4" w:space="0" w:color="000000"/>
              <w:bottom w:val="single" w:sz="4" w:space="0" w:color="000000"/>
            </w:tcBorders>
            <w:shd w:val="clear" w:color="auto" w:fill="FFFFFF"/>
          </w:tcPr>
          <w:p w14:paraId="10FD6ED6"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xxxxxxxxxx</w:t>
            </w:r>
          </w:p>
        </w:tc>
        <w:tc>
          <w:tcPr>
            <w:tcW w:w="527" w:type="pct"/>
            <w:tcBorders>
              <w:top w:val="single" w:sz="4" w:space="0" w:color="000000"/>
              <w:left w:val="single" w:sz="4" w:space="0" w:color="000000"/>
              <w:bottom w:val="single" w:sz="4" w:space="0" w:color="000000"/>
            </w:tcBorders>
            <w:shd w:val="clear" w:color="auto" w:fill="FFFFFF"/>
          </w:tcPr>
          <w:p w14:paraId="6591D24B"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tcPr>
          <w:p w14:paraId="263D7D2F"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1FF84A2B"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682" w:type="pct"/>
            <w:tcBorders>
              <w:top w:val="single" w:sz="4" w:space="0" w:color="000000"/>
              <w:left w:val="single" w:sz="4" w:space="0" w:color="000000"/>
              <w:bottom w:val="single" w:sz="4" w:space="0" w:color="000000"/>
              <w:right w:val="single" w:sz="4" w:space="0" w:color="000000"/>
            </w:tcBorders>
            <w:shd w:val="clear" w:color="auto" w:fill="FFFFFF"/>
          </w:tcPr>
          <w:p w14:paraId="13422226"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r>
      <w:tr w:rsidR="00F052D5" w:rsidRPr="008B7562" w14:paraId="33FABB88" w14:textId="77777777" w:rsidTr="00734839">
        <w:trPr>
          <w:trHeight w:val="158"/>
        </w:trPr>
        <w:tc>
          <w:tcPr>
            <w:tcW w:w="2819" w:type="pct"/>
            <w:gridSpan w:val="5"/>
            <w:tcBorders>
              <w:top w:val="single" w:sz="4" w:space="0" w:color="000000"/>
              <w:left w:val="single" w:sz="4" w:space="0" w:color="000000"/>
              <w:bottom w:val="single" w:sz="4" w:space="0" w:color="000000"/>
            </w:tcBorders>
            <w:shd w:val="clear" w:color="auto" w:fill="FFFFFF"/>
          </w:tcPr>
          <w:p w14:paraId="7DDBE707"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b/>
                <w:bCs/>
                <w:sz w:val="22"/>
                <w:szCs w:val="22"/>
              </w:rPr>
              <w:t>GLOBALNA WARTOŚĆ</w:t>
            </w:r>
          </w:p>
        </w:tc>
        <w:tc>
          <w:tcPr>
            <w:tcW w:w="527" w:type="pct"/>
            <w:tcBorders>
              <w:top w:val="single" w:sz="4" w:space="0" w:color="000000"/>
              <w:left w:val="single" w:sz="4" w:space="0" w:color="000000"/>
              <w:bottom w:val="single" w:sz="4" w:space="0" w:color="000000"/>
            </w:tcBorders>
            <w:shd w:val="clear" w:color="auto" w:fill="FFFFFF"/>
          </w:tcPr>
          <w:p w14:paraId="783B006F"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b/>
                <w:bCs/>
                <w:sz w:val="22"/>
                <w:szCs w:val="22"/>
              </w:rPr>
              <w:t>NETTO:</w:t>
            </w:r>
          </w:p>
        </w:tc>
        <w:tc>
          <w:tcPr>
            <w:tcW w:w="560" w:type="pct"/>
            <w:tcBorders>
              <w:top w:val="single" w:sz="4" w:space="0" w:color="000000"/>
              <w:left w:val="single" w:sz="4" w:space="0" w:color="000000"/>
              <w:bottom w:val="single" w:sz="4" w:space="0" w:color="000000"/>
            </w:tcBorders>
            <w:shd w:val="clear" w:color="auto" w:fill="FFFFFF"/>
          </w:tcPr>
          <w:p w14:paraId="0A8C9D23" w14:textId="77777777" w:rsidR="00F052D5" w:rsidRPr="008B7562" w:rsidRDefault="00F052D5" w:rsidP="008C64E4">
            <w:pPr>
              <w:suppressAutoHyphens w:val="0"/>
              <w:autoSpaceDE w:val="0"/>
              <w:snapToGrid w:val="0"/>
              <w:jc w:val="center"/>
              <w:rPr>
                <w:rFonts w:asciiTheme="minorHAnsi" w:hAnsiTheme="minorHAnsi" w:cstheme="minorHAnsi"/>
                <w:b/>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4F74F01A" w14:textId="77777777" w:rsidR="00F052D5" w:rsidRPr="008B7562" w:rsidRDefault="00F052D5" w:rsidP="008C64E4">
            <w:pPr>
              <w:suppressAutoHyphens w:val="0"/>
              <w:autoSpaceDE w:val="0"/>
              <w:jc w:val="center"/>
              <w:rPr>
                <w:rFonts w:asciiTheme="minorHAnsi" w:hAnsiTheme="minorHAnsi" w:cstheme="minorHAnsi"/>
                <w:b/>
                <w:sz w:val="22"/>
                <w:szCs w:val="22"/>
              </w:rPr>
            </w:pPr>
            <w:r w:rsidRPr="008B7562">
              <w:rPr>
                <w:rFonts w:asciiTheme="minorHAnsi" w:hAnsiTheme="minorHAnsi" w:cstheme="minorHAnsi"/>
                <w:b/>
                <w:bCs/>
                <w:sz w:val="22"/>
                <w:szCs w:val="22"/>
              </w:rPr>
              <w:t>BRUTTO:</w:t>
            </w:r>
          </w:p>
        </w:tc>
        <w:tc>
          <w:tcPr>
            <w:tcW w:w="682" w:type="pct"/>
            <w:tcBorders>
              <w:top w:val="single" w:sz="4" w:space="0" w:color="000000"/>
              <w:left w:val="single" w:sz="4" w:space="0" w:color="000000"/>
              <w:bottom w:val="single" w:sz="4" w:space="0" w:color="000000"/>
              <w:right w:val="single" w:sz="4" w:space="0" w:color="000000"/>
            </w:tcBorders>
            <w:shd w:val="clear" w:color="auto" w:fill="FFFFFF"/>
          </w:tcPr>
          <w:p w14:paraId="542BEB9D" w14:textId="77777777" w:rsidR="00F052D5" w:rsidRPr="008B7562" w:rsidRDefault="00F052D5" w:rsidP="008C64E4">
            <w:pPr>
              <w:suppressAutoHyphens w:val="0"/>
              <w:autoSpaceDE w:val="0"/>
              <w:jc w:val="center"/>
              <w:rPr>
                <w:rFonts w:asciiTheme="minorHAnsi" w:hAnsiTheme="minorHAnsi" w:cstheme="minorHAnsi"/>
                <w:b/>
                <w:sz w:val="22"/>
                <w:szCs w:val="22"/>
              </w:rPr>
            </w:pPr>
          </w:p>
        </w:tc>
      </w:tr>
    </w:tbl>
    <w:p w14:paraId="2D893BED" w14:textId="77777777" w:rsidR="006E366D"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04CCC393" w14:textId="77777777" w:rsidR="006E366D" w:rsidRPr="00965DF5" w:rsidRDefault="006E366D" w:rsidP="006E366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3E779507"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0C9CF0FB"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7BD592F0"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4B730583"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16A7440A"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29E9F81E"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0FE0717D"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306E930A"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1D0BBD2D"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66653951"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5454CDB0"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5463BD0A" w14:textId="77777777" w:rsidR="006E366D" w:rsidRDefault="006E366D" w:rsidP="006E366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11581C40"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7C408123"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51A71D44" w14:textId="77777777" w:rsidR="006E366D" w:rsidRPr="00965DF5" w:rsidRDefault="006E366D" w:rsidP="006E366D">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47329E18" w14:textId="4C2EF7F0" w:rsidR="00F052D5" w:rsidRPr="008B7562" w:rsidRDefault="00F052D5" w:rsidP="00F052D5">
      <w:pPr>
        <w:rPr>
          <w:rFonts w:asciiTheme="minorHAnsi" w:eastAsia="Andale Sans UI" w:hAnsiTheme="minorHAnsi" w:cstheme="minorHAnsi"/>
          <w:lang w:eastAsia="en-US" w:bidi="en-US"/>
        </w:rPr>
      </w:pPr>
    </w:p>
    <w:p w14:paraId="7BE7E31F" w14:textId="77777777" w:rsidR="00F052D5" w:rsidRDefault="00F052D5" w:rsidP="00F052D5">
      <w:pPr>
        <w:jc w:val="both"/>
        <w:rPr>
          <w:rFonts w:asciiTheme="minorHAnsi" w:eastAsia="Arial" w:hAnsiTheme="minorHAnsi" w:cstheme="minorHAnsi"/>
          <w:b/>
          <w:i/>
          <w:sz w:val="20"/>
          <w:szCs w:val="20"/>
          <w:lang w:val="pl-PL" w:bidi="pl-PL"/>
        </w:rPr>
      </w:pPr>
    </w:p>
    <w:p w14:paraId="0A010564" w14:textId="037478B8"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64387ACF" w14:textId="77777777" w:rsidR="00F052D5" w:rsidRPr="008B7562" w:rsidRDefault="00F052D5" w:rsidP="00F052D5">
      <w:pPr>
        <w:jc w:val="right"/>
        <w:rPr>
          <w:rFonts w:asciiTheme="minorHAnsi" w:eastAsia="Andale Sans UI" w:hAnsiTheme="minorHAnsi" w:cstheme="minorHAnsi"/>
          <w:lang w:eastAsia="en-US" w:bidi="en-US"/>
        </w:rPr>
      </w:pPr>
    </w:p>
    <w:p w14:paraId="65CC3ADA" w14:textId="77777777" w:rsidR="00F052D5" w:rsidRDefault="00F052D5" w:rsidP="00F052D5">
      <w:pPr>
        <w:jc w:val="right"/>
        <w:rPr>
          <w:rFonts w:asciiTheme="minorHAnsi" w:eastAsia="Andale Sans UI" w:hAnsiTheme="minorHAnsi" w:cstheme="minorHAnsi"/>
          <w:lang w:eastAsia="en-US" w:bidi="en-US"/>
        </w:rPr>
      </w:pPr>
    </w:p>
    <w:p w14:paraId="66FAAD5C" w14:textId="77777777" w:rsidR="00F052D5" w:rsidRDefault="00F052D5" w:rsidP="00F052D5">
      <w:pPr>
        <w:jc w:val="right"/>
        <w:rPr>
          <w:rFonts w:asciiTheme="minorHAnsi" w:eastAsia="Andale Sans UI" w:hAnsiTheme="minorHAnsi" w:cstheme="minorHAnsi"/>
          <w:lang w:eastAsia="en-US" w:bidi="en-US"/>
        </w:rPr>
      </w:pPr>
    </w:p>
    <w:p w14:paraId="39D99F67" w14:textId="77777777" w:rsidR="00F052D5" w:rsidRDefault="00F052D5" w:rsidP="00F052D5">
      <w:pPr>
        <w:jc w:val="right"/>
        <w:rPr>
          <w:rFonts w:asciiTheme="minorHAnsi" w:eastAsia="Andale Sans UI" w:hAnsiTheme="minorHAnsi" w:cstheme="minorHAnsi"/>
          <w:lang w:eastAsia="en-US" w:bidi="en-US"/>
        </w:rPr>
      </w:pPr>
    </w:p>
    <w:p w14:paraId="6CC50B5B" w14:textId="77777777" w:rsidR="00F052D5" w:rsidRDefault="00F052D5" w:rsidP="00F052D5">
      <w:pPr>
        <w:jc w:val="right"/>
        <w:rPr>
          <w:rFonts w:asciiTheme="minorHAnsi" w:eastAsia="Andale Sans UI" w:hAnsiTheme="minorHAnsi" w:cstheme="minorHAnsi"/>
          <w:lang w:eastAsia="en-US" w:bidi="en-US"/>
        </w:rPr>
      </w:pPr>
    </w:p>
    <w:p w14:paraId="5E519333" w14:textId="77777777" w:rsidR="00F052D5" w:rsidRPr="008B7562" w:rsidRDefault="00F052D5" w:rsidP="00F052D5">
      <w:pPr>
        <w:jc w:val="right"/>
        <w:rPr>
          <w:rFonts w:asciiTheme="minorHAnsi" w:eastAsia="Andale Sans UI" w:hAnsiTheme="minorHAnsi" w:cstheme="minorHAnsi"/>
          <w:lang w:eastAsia="en-US" w:bidi="en-US"/>
        </w:rPr>
      </w:pPr>
    </w:p>
    <w:p w14:paraId="7A88F027"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72720632"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1B649A16" w14:textId="52423888" w:rsidR="00F052D5" w:rsidRPr="008B7562" w:rsidRDefault="00F052D5" w:rsidP="00F052D5">
      <w:pPr>
        <w:suppressAutoHyphens w:val="0"/>
        <w:autoSpaceDE w:val="0"/>
        <w:rPr>
          <w:rFonts w:asciiTheme="minorHAnsi" w:hAnsiTheme="minorHAnsi" w:cstheme="minorHAnsi"/>
          <w:b/>
          <w:bCs/>
        </w:rPr>
      </w:pPr>
      <w:r w:rsidRPr="008B7562">
        <w:rPr>
          <w:rFonts w:asciiTheme="minorHAnsi" w:hAnsiTheme="minorHAnsi" w:cstheme="minorHAnsi"/>
          <w:b/>
          <w:bCs/>
        </w:rPr>
        <w:t xml:space="preserve">Pakiet 45 - PRZEGLĄDY TECHNICZNE I NAPRAWY BIEŻĄCE - MYJNIA DEZYNFEKTOR </w:t>
      </w:r>
      <w:r w:rsidR="00512B17">
        <w:rPr>
          <w:rFonts w:asciiTheme="minorHAnsi" w:hAnsiTheme="minorHAnsi" w:cstheme="minorHAnsi"/>
          <w:b/>
          <w:bCs/>
        </w:rPr>
        <w:t>UTENSYLIÓW</w:t>
      </w:r>
    </w:p>
    <w:tbl>
      <w:tblPr>
        <w:tblpPr w:leftFromText="141" w:rightFromText="141" w:vertAnchor="text" w:horzAnchor="margin" w:tblpXSpec="center" w:tblpY="132"/>
        <w:tblW w:w="5000" w:type="pct"/>
        <w:tblLook w:val="0000" w:firstRow="0" w:lastRow="0" w:firstColumn="0" w:lastColumn="0" w:noHBand="0" w:noVBand="0"/>
      </w:tblPr>
      <w:tblGrid>
        <w:gridCol w:w="553"/>
        <w:gridCol w:w="3989"/>
        <w:gridCol w:w="1147"/>
        <w:gridCol w:w="1153"/>
        <w:gridCol w:w="1456"/>
        <w:gridCol w:w="1557"/>
        <w:gridCol w:w="1654"/>
        <w:gridCol w:w="1218"/>
        <w:gridCol w:w="2014"/>
      </w:tblGrid>
      <w:tr w:rsidR="00F052D5" w:rsidRPr="008B7562" w14:paraId="6246A806" w14:textId="77777777" w:rsidTr="006E366D">
        <w:trPr>
          <w:trHeight w:val="23"/>
        </w:trPr>
        <w:tc>
          <w:tcPr>
            <w:tcW w:w="188" w:type="pct"/>
            <w:tcBorders>
              <w:top w:val="single" w:sz="4" w:space="0" w:color="000000"/>
              <w:left w:val="single" w:sz="4" w:space="0" w:color="000000"/>
              <w:bottom w:val="single" w:sz="4" w:space="0" w:color="000000"/>
            </w:tcBorders>
            <w:shd w:val="clear" w:color="auto" w:fill="auto"/>
          </w:tcPr>
          <w:p w14:paraId="7D780373" w14:textId="77777777" w:rsidR="00F052D5" w:rsidRPr="008B7562" w:rsidRDefault="00F052D5" w:rsidP="008C64E4">
            <w:pPr>
              <w:suppressAutoHyphens w:val="0"/>
              <w:autoSpaceDE w:val="0"/>
              <w:jc w:val="center"/>
              <w:rPr>
                <w:rFonts w:asciiTheme="minorHAnsi" w:hAnsiTheme="minorHAnsi" w:cstheme="minorHAnsi"/>
                <w:sz w:val="18"/>
                <w:szCs w:val="18"/>
              </w:rPr>
            </w:pPr>
            <w:r>
              <w:rPr>
                <w:rFonts w:asciiTheme="minorHAnsi" w:hAnsiTheme="minorHAnsi" w:cstheme="minorHAnsi"/>
                <w:sz w:val="18"/>
                <w:szCs w:val="18"/>
              </w:rPr>
              <w:t>L.p.</w:t>
            </w:r>
          </w:p>
        </w:tc>
        <w:tc>
          <w:tcPr>
            <w:tcW w:w="1353" w:type="pct"/>
            <w:tcBorders>
              <w:top w:val="single" w:sz="4" w:space="0" w:color="000000"/>
              <w:left w:val="single" w:sz="4" w:space="0" w:color="000000"/>
              <w:bottom w:val="single" w:sz="4" w:space="0" w:color="000000"/>
            </w:tcBorders>
            <w:shd w:val="clear" w:color="auto" w:fill="auto"/>
          </w:tcPr>
          <w:p w14:paraId="00293B3B"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Nazwa</w:t>
            </w:r>
          </w:p>
        </w:tc>
        <w:tc>
          <w:tcPr>
            <w:tcW w:w="389" w:type="pct"/>
            <w:tcBorders>
              <w:top w:val="single" w:sz="4" w:space="0" w:color="000000"/>
              <w:left w:val="single" w:sz="4" w:space="0" w:color="000000"/>
              <w:bottom w:val="single" w:sz="4" w:space="0" w:color="000000"/>
            </w:tcBorders>
            <w:shd w:val="clear" w:color="auto" w:fill="auto"/>
          </w:tcPr>
          <w:p w14:paraId="48D20200"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Jednostka wymagana</w:t>
            </w:r>
          </w:p>
        </w:tc>
        <w:tc>
          <w:tcPr>
            <w:tcW w:w="391" w:type="pct"/>
            <w:tcBorders>
              <w:top w:val="single" w:sz="4" w:space="0" w:color="000000"/>
              <w:left w:val="single" w:sz="4" w:space="0" w:color="000000"/>
              <w:bottom w:val="single" w:sz="4" w:space="0" w:color="000000"/>
            </w:tcBorders>
            <w:shd w:val="clear" w:color="auto" w:fill="auto"/>
          </w:tcPr>
          <w:p w14:paraId="3BA3A35A"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Ilość jednost. wymag.</w:t>
            </w:r>
          </w:p>
        </w:tc>
        <w:tc>
          <w:tcPr>
            <w:tcW w:w="494" w:type="pct"/>
            <w:tcBorders>
              <w:top w:val="single" w:sz="4" w:space="0" w:color="000000"/>
              <w:left w:val="single" w:sz="4" w:space="0" w:color="000000"/>
              <w:bottom w:val="single" w:sz="4" w:space="0" w:color="000000"/>
            </w:tcBorders>
            <w:shd w:val="clear" w:color="auto" w:fill="auto"/>
          </w:tcPr>
          <w:p w14:paraId="0FBE8465"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Ilość przeglądów</w:t>
            </w:r>
          </w:p>
        </w:tc>
        <w:tc>
          <w:tcPr>
            <w:tcW w:w="528" w:type="pct"/>
            <w:tcBorders>
              <w:top w:val="single" w:sz="4" w:space="0" w:color="000000"/>
              <w:left w:val="single" w:sz="4" w:space="0" w:color="000000"/>
              <w:bottom w:val="single" w:sz="4" w:space="0" w:color="000000"/>
            </w:tcBorders>
            <w:shd w:val="clear" w:color="auto" w:fill="auto"/>
          </w:tcPr>
          <w:p w14:paraId="1AE9E239"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 xml:space="preserve">Cena netto </w:t>
            </w:r>
          </w:p>
          <w:p w14:paraId="19985BC8"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za 1 przegląd/1h</w:t>
            </w:r>
          </w:p>
        </w:tc>
        <w:tc>
          <w:tcPr>
            <w:tcW w:w="561" w:type="pct"/>
            <w:tcBorders>
              <w:top w:val="single" w:sz="4" w:space="0" w:color="000000"/>
              <w:left w:val="single" w:sz="4" w:space="0" w:color="000000"/>
              <w:bottom w:val="single" w:sz="4" w:space="0" w:color="000000"/>
            </w:tcBorders>
            <w:shd w:val="clear" w:color="auto" w:fill="auto"/>
          </w:tcPr>
          <w:p w14:paraId="0505CE8B"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Wartość netto przeglądów, napraw</w:t>
            </w:r>
          </w:p>
        </w:tc>
        <w:tc>
          <w:tcPr>
            <w:tcW w:w="413" w:type="pct"/>
            <w:tcBorders>
              <w:top w:val="single" w:sz="4" w:space="0" w:color="000000"/>
              <w:left w:val="single" w:sz="4" w:space="0" w:color="000000"/>
              <w:bottom w:val="single" w:sz="4" w:space="0" w:color="000000"/>
            </w:tcBorders>
            <w:shd w:val="clear" w:color="auto" w:fill="auto"/>
          </w:tcPr>
          <w:p w14:paraId="4AD15787" w14:textId="77777777" w:rsidR="00F052D5" w:rsidRDefault="00F052D5" w:rsidP="008C64E4">
            <w:pPr>
              <w:suppressAutoHyphens w:val="0"/>
              <w:autoSpaceDE w:val="0"/>
              <w:jc w:val="center"/>
              <w:rPr>
                <w:rFonts w:asciiTheme="minorHAnsi" w:hAnsiTheme="minorHAnsi" w:cstheme="minorHAnsi"/>
                <w:sz w:val="18"/>
                <w:szCs w:val="18"/>
              </w:rPr>
            </w:pPr>
            <w:r>
              <w:rPr>
                <w:rFonts w:asciiTheme="minorHAnsi" w:hAnsiTheme="minorHAnsi" w:cstheme="minorHAnsi"/>
                <w:sz w:val="18"/>
                <w:szCs w:val="18"/>
              </w:rPr>
              <w:t xml:space="preserve">Stawka </w:t>
            </w:r>
          </w:p>
          <w:p w14:paraId="5C17B640" w14:textId="77777777" w:rsidR="00F052D5" w:rsidRPr="008B7562" w:rsidRDefault="00F052D5" w:rsidP="008C64E4">
            <w:pPr>
              <w:suppressAutoHyphens w:val="0"/>
              <w:autoSpaceDE w:val="0"/>
              <w:jc w:val="center"/>
              <w:rPr>
                <w:rFonts w:asciiTheme="minorHAnsi" w:hAnsiTheme="minorHAnsi" w:cstheme="minorHAnsi"/>
                <w:sz w:val="18"/>
                <w:szCs w:val="18"/>
              </w:rPr>
            </w:pPr>
            <w:r w:rsidRPr="008B7562">
              <w:rPr>
                <w:rFonts w:asciiTheme="minorHAnsi" w:hAnsiTheme="minorHAnsi" w:cstheme="minorHAnsi"/>
                <w:sz w:val="18"/>
                <w:szCs w:val="18"/>
              </w:rPr>
              <w:t>VAT</w:t>
            </w:r>
          </w:p>
        </w:tc>
        <w:tc>
          <w:tcPr>
            <w:tcW w:w="683" w:type="pct"/>
            <w:tcBorders>
              <w:top w:val="single" w:sz="4" w:space="0" w:color="000000"/>
              <w:left w:val="single" w:sz="4" w:space="0" w:color="000000"/>
              <w:bottom w:val="single" w:sz="4" w:space="0" w:color="000000"/>
              <w:right w:val="single" w:sz="4" w:space="0" w:color="000000"/>
            </w:tcBorders>
            <w:shd w:val="clear" w:color="auto" w:fill="auto"/>
          </w:tcPr>
          <w:p w14:paraId="14B797C9" w14:textId="77777777" w:rsidR="00F052D5" w:rsidRPr="008B7562" w:rsidRDefault="00F052D5" w:rsidP="008C64E4">
            <w:pPr>
              <w:suppressAutoHyphens w:val="0"/>
              <w:autoSpaceDE w:val="0"/>
              <w:jc w:val="center"/>
              <w:rPr>
                <w:rFonts w:asciiTheme="minorHAnsi" w:hAnsiTheme="minorHAnsi" w:cstheme="minorHAnsi"/>
              </w:rPr>
            </w:pPr>
            <w:r w:rsidRPr="008B7562">
              <w:rPr>
                <w:rFonts w:asciiTheme="minorHAnsi" w:hAnsiTheme="minorHAnsi" w:cstheme="minorHAnsi"/>
                <w:sz w:val="18"/>
                <w:szCs w:val="18"/>
              </w:rPr>
              <w:t>Wartość brutto przeglądów, napraw</w:t>
            </w:r>
          </w:p>
        </w:tc>
      </w:tr>
      <w:tr w:rsidR="00734839" w:rsidRPr="008B7562" w14:paraId="60268F2E" w14:textId="77777777" w:rsidTr="006E366D">
        <w:trPr>
          <w:trHeight w:val="261"/>
        </w:trPr>
        <w:tc>
          <w:tcPr>
            <w:tcW w:w="188" w:type="pct"/>
            <w:vMerge w:val="restart"/>
            <w:tcBorders>
              <w:top w:val="single" w:sz="4" w:space="0" w:color="000000"/>
              <w:left w:val="single" w:sz="4" w:space="0" w:color="000000"/>
            </w:tcBorders>
            <w:shd w:val="clear" w:color="auto" w:fill="auto"/>
          </w:tcPr>
          <w:p w14:paraId="4BA8DC40"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w:t>
            </w:r>
          </w:p>
        </w:tc>
        <w:tc>
          <w:tcPr>
            <w:tcW w:w="1353" w:type="pct"/>
            <w:tcBorders>
              <w:top w:val="single" w:sz="4" w:space="0" w:color="000000"/>
              <w:left w:val="single" w:sz="4" w:space="0" w:color="000000"/>
              <w:bottom w:val="single" w:sz="4" w:space="0" w:color="000000"/>
            </w:tcBorders>
            <w:shd w:val="clear" w:color="auto" w:fill="auto"/>
          </w:tcPr>
          <w:p w14:paraId="28165692" w14:textId="77777777" w:rsidR="00734839" w:rsidRPr="008B7562" w:rsidRDefault="00103BF2" w:rsidP="008C64E4">
            <w:pPr>
              <w:suppressAutoHyphens w:val="0"/>
              <w:autoSpaceDE w:val="0"/>
              <w:rPr>
                <w:rFonts w:asciiTheme="minorHAnsi" w:hAnsiTheme="minorHAnsi" w:cstheme="minorHAnsi"/>
                <w:sz w:val="22"/>
                <w:szCs w:val="22"/>
              </w:rPr>
            </w:pPr>
            <w:hyperlink r:id="rId42" w:history="1"/>
            <w:r w:rsidR="00734839" w:rsidRPr="008B7562">
              <w:rPr>
                <w:rFonts w:asciiTheme="minorHAnsi" w:hAnsiTheme="minorHAnsi" w:cstheme="minorHAnsi"/>
              </w:rPr>
              <w:t>Myjnia endoskopowa IRIS 5, r. prod. 2017, SONOLOGISTIC</w:t>
            </w:r>
          </w:p>
        </w:tc>
        <w:tc>
          <w:tcPr>
            <w:tcW w:w="389" w:type="pct"/>
            <w:tcBorders>
              <w:top w:val="single" w:sz="4" w:space="0" w:color="000000"/>
              <w:left w:val="single" w:sz="4" w:space="0" w:color="000000"/>
              <w:bottom w:val="single" w:sz="4" w:space="0" w:color="000000"/>
            </w:tcBorders>
            <w:shd w:val="clear" w:color="auto" w:fill="auto"/>
          </w:tcPr>
          <w:p w14:paraId="7C03F846"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szt.</w:t>
            </w:r>
          </w:p>
        </w:tc>
        <w:tc>
          <w:tcPr>
            <w:tcW w:w="391" w:type="pct"/>
            <w:tcBorders>
              <w:top w:val="single" w:sz="4" w:space="0" w:color="000000"/>
              <w:left w:val="single" w:sz="4" w:space="0" w:color="000000"/>
              <w:bottom w:val="single" w:sz="4" w:space="0" w:color="000000"/>
            </w:tcBorders>
            <w:shd w:val="clear" w:color="auto" w:fill="auto"/>
          </w:tcPr>
          <w:p w14:paraId="3F58A272"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w:t>
            </w:r>
          </w:p>
        </w:tc>
        <w:tc>
          <w:tcPr>
            <w:tcW w:w="494" w:type="pct"/>
            <w:tcBorders>
              <w:top w:val="single" w:sz="4" w:space="0" w:color="000000"/>
              <w:left w:val="single" w:sz="4" w:space="0" w:color="000000"/>
              <w:bottom w:val="single" w:sz="4" w:space="0" w:color="000000"/>
            </w:tcBorders>
            <w:shd w:val="clear" w:color="auto" w:fill="auto"/>
          </w:tcPr>
          <w:p w14:paraId="465CC38F"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1 x w roku</w:t>
            </w:r>
          </w:p>
        </w:tc>
        <w:tc>
          <w:tcPr>
            <w:tcW w:w="528" w:type="pct"/>
            <w:tcBorders>
              <w:top w:val="single" w:sz="4" w:space="0" w:color="000000"/>
              <w:left w:val="single" w:sz="4" w:space="0" w:color="000000"/>
              <w:bottom w:val="single" w:sz="4" w:space="0" w:color="000000"/>
            </w:tcBorders>
            <w:shd w:val="clear" w:color="auto" w:fill="auto"/>
          </w:tcPr>
          <w:p w14:paraId="6FC71E1C"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561" w:type="pct"/>
            <w:tcBorders>
              <w:top w:val="single" w:sz="4" w:space="0" w:color="000000"/>
              <w:left w:val="single" w:sz="4" w:space="0" w:color="000000"/>
              <w:bottom w:val="single" w:sz="4" w:space="0" w:color="000000"/>
            </w:tcBorders>
            <w:shd w:val="clear" w:color="auto" w:fill="auto"/>
          </w:tcPr>
          <w:p w14:paraId="44DB1E38"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413" w:type="pct"/>
            <w:tcBorders>
              <w:top w:val="single" w:sz="4" w:space="0" w:color="000000"/>
              <w:left w:val="single" w:sz="4" w:space="0" w:color="000000"/>
              <w:bottom w:val="single" w:sz="4" w:space="0" w:color="000000"/>
            </w:tcBorders>
            <w:shd w:val="clear" w:color="auto" w:fill="auto"/>
          </w:tcPr>
          <w:p w14:paraId="25232289"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Pr>
          <w:p w14:paraId="4FF0B397"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r>
      <w:tr w:rsidR="00734839" w:rsidRPr="008B7562" w14:paraId="295507F4" w14:textId="77777777" w:rsidTr="006E366D">
        <w:trPr>
          <w:trHeight w:val="23"/>
        </w:trPr>
        <w:tc>
          <w:tcPr>
            <w:tcW w:w="188" w:type="pct"/>
            <w:vMerge/>
            <w:tcBorders>
              <w:left w:val="single" w:sz="4" w:space="0" w:color="000000"/>
              <w:bottom w:val="single" w:sz="4" w:space="0" w:color="000000"/>
            </w:tcBorders>
            <w:shd w:val="clear" w:color="auto" w:fill="auto"/>
          </w:tcPr>
          <w:p w14:paraId="424FC40F"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1353" w:type="pct"/>
            <w:tcBorders>
              <w:top w:val="single" w:sz="4" w:space="0" w:color="000000"/>
              <w:left w:val="single" w:sz="4" w:space="0" w:color="000000"/>
              <w:bottom w:val="single" w:sz="4" w:space="0" w:color="000000"/>
            </w:tcBorders>
            <w:shd w:val="clear" w:color="auto" w:fill="auto"/>
          </w:tcPr>
          <w:p w14:paraId="09213FF4" w14:textId="77777777" w:rsidR="00734839" w:rsidRPr="008B7562" w:rsidRDefault="00734839" w:rsidP="008C64E4">
            <w:pPr>
              <w:suppressAutoHyphens w:val="0"/>
              <w:autoSpaceDE w:val="0"/>
              <w:rPr>
                <w:rFonts w:asciiTheme="minorHAnsi" w:hAnsiTheme="minorHAnsi" w:cstheme="minorHAnsi"/>
                <w:sz w:val="22"/>
                <w:szCs w:val="22"/>
              </w:rPr>
            </w:pPr>
            <w:r w:rsidRPr="008B7562">
              <w:rPr>
                <w:rFonts w:asciiTheme="minorHAnsi" w:hAnsiTheme="minorHAnsi" w:cstheme="minorHAnsi"/>
                <w:sz w:val="22"/>
                <w:szCs w:val="22"/>
              </w:rPr>
              <w:t>Stawka za 1 roboczogodzinę naprawy</w:t>
            </w:r>
          </w:p>
        </w:tc>
        <w:tc>
          <w:tcPr>
            <w:tcW w:w="389" w:type="pct"/>
            <w:tcBorders>
              <w:top w:val="single" w:sz="4" w:space="0" w:color="000000"/>
              <w:left w:val="single" w:sz="4" w:space="0" w:color="000000"/>
              <w:bottom w:val="single" w:sz="4" w:space="0" w:color="000000"/>
            </w:tcBorders>
            <w:shd w:val="clear" w:color="auto" w:fill="auto"/>
          </w:tcPr>
          <w:p w14:paraId="5B9F3893"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h</w:t>
            </w:r>
          </w:p>
        </w:tc>
        <w:tc>
          <w:tcPr>
            <w:tcW w:w="391" w:type="pct"/>
            <w:tcBorders>
              <w:top w:val="single" w:sz="4" w:space="0" w:color="000000"/>
              <w:left w:val="single" w:sz="4" w:space="0" w:color="000000"/>
              <w:bottom w:val="single" w:sz="4" w:space="0" w:color="000000"/>
            </w:tcBorders>
            <w:shd w:val="clear" w:color="auto" w:fill="auto"/>
          </w:tcPr>
          <w:p w14:paraId="064A3D71"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2</w:t>
            </w:r>
          </w:p>
        </w:tc>
        <w:tc>
          <w:tcPr>
            <w:tcW w:w="494" w:type="pct"/>
            <w:tcBorders>
              <w:top w:val="single" w:sz="4" w:space="0" w:color="000000"/>
              <w:left w:val="single" w:sz="4" w:space="0" w:color="000000"/>
              <w:bottom w:val="single" w:sz="4" w:space="0" w:color="000000"/>
            </w:tcBorders>
            <w:shd w:val="clear" w:color="auto" w:fill="auto"/>
          </w:tcPr>
          <w:p w14:paraId="6923C9F3" w14:textId="77777777" w:rsidR="00734839" w:rsidRPr="008B7562" w:rsidRDefault="00734839"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sz w:val="22"/>
                <w:szCs w:val="22"/>
              </w:rPr>
              <w:t>xxxxxxxxxx</w:t>
            </w:r>
          </w:p>
        </w:tc>
        <w:tc>
          <w:tcPr>
            <w:tcW w:w="528" w:type="pct"/>
            <w:tcBorders>
              <w:top w:val="single" w:sz="4" w:space="0" w:color="000000"/>
              <w:left w:val="single" w:sz="4" w:space="0" w:color="000000"/>
              <w:bottom w:val="single" w:sz="4" w:space="0" w:color="000000"/>
            </w:tcBorders>
            <w:shd w:val="clear" w:color="auto" w:fill="auto"/>
          </w:tcPr>
          <w:p w14:paraId="1D076E6F"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561" w:type="pct"/>
            <w:tcBorders>
              <w:top w:val="single" w:sz="4" w:space="0" w:color="000000"/>
              <w:left w:val="single" w:sz="4" w:space="0" w:color="000000"/>
              <w:bottom w:val="single" w:sz="4" w:space="0" w:color="000000"/>
            </w:tcBorders>
            <w:shd w:val="clear" w:color="auto" w:fill="auto"/>
          </w:tcPr>
          <w:p w14:paraId="4124552B"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413" w:type="pct"/>
            <w:tcBorders>
              <w:top w:val="single" w:sz="4" w:space="0" w:color="000000"/>
              <w:left w:val="single" w:sz="4" w:space="0" w:color="000000"/>
              <w:bottom w:val="single" w:sz="4" w:space="0" w:color="000000"/>
            </w:tcBorders>
            <w:shd w:val="clear" w:color="auto" w:fill="auto"/>
          </w:tcPr>
          <w:p w14:paraId="29E418FB"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Pr>
          <w:p w14:paraId="2E9F1E2A" w14:textId="77777777" w:rsidR="00734839" w:rsidRPr="008B7562" w:rsidRDefault="00734839" w:rsidP="008C64E4">
            <w:pPr>
              <w:suppressAutoHyphens w:val="0"/>
              <w:autoSpaceDE w:val="0"/>
              <w:snapToGrid w:val="0"/>
              <w:jc w:val="center"/>
              <w:rPr>
                <w:rFonts w:asciiTheme="minorHAnsi" w:hAnsiTheme="minorHAnsi" w:cstheme="minorHAnsi"/>
                <w:sz w:val="22"/>
                <w:szCs w:val="22"/>
              </w:rPr>
            </w:pPr>
          </w:p>
        </w:tc>
      </w:tr>
      <w:tr w:rsidR="00F052D5" w:rsidRPr="008B7562" w14:paraId="4CBAE733" w14:textId="77777777" w:rsidTr="006E366D">
        <w:trPr>
          <w:trHeight w:val="93"/>
        </w:trPr>
        <w:tc>
          <w:tcPr>
            <w:tcW w:w="2815" w:type="pct"/>
            <w:gridSpan w:val="5"/>
            <w:tcBorders>
              <w:top w:val="single" w:sz="4" w:space="0" w:color="000000"/>
              <w:left w:val="single" w:sz="4" w:space="0" w:color="000000"/>
              <w:bottom w:val="single" w:sz="4" w:space="0" w:color="000000"/>
            </w:tcBorders>
            <w:shd w:val="clear" w:color="auto" w:fill="auto"/>
          </w:tcPr>
          <w:p w14:paraId="3E1ED530"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b/>
                <w:bCs/>
                <w:sz w:val="22"/>
                <w:szCs w:val="22"/>
              </w:rPr>
              <w:t>GLOBALNA WARTOŚĆ</w:t>
            </w:r>
          </w:p>
        </w:tc>
        <w:tc>
          <w:tcPr>
            <w:tcW w:w="528" w:type="pct"/>
            <w:tcBorders>
              <w:top w:val="single" w:sz="4" w:space="0" w:color="000000"/>
              <w:left w:val="single" w:sz="4" w:space="0" w:color="000000"/>
              <w:bottom w:val="single" w:sz="4" w:space="0" w:color="000000"/>
            </w:tcBorders>
            <w:shd w:val="clear" w:color="auto" w:fill="auto"/>
          </w:tcPr>
          <w:p w14:paraId="3FE55918" w14:textId="77777777" w:rsidR="00F052D5" w:rsidRPr="008B7562" w:rsidRDefault="00F052D5" w:rsidP="008C64E4">
            <w:pPr>
              <w:suppressAutoHyphens w:val="0"/>
              <w:autoSpaceDE w:val="0"/>
              <w:jc w:val="center"/>
              <w:rPr>
                <w:rFonts w:asciiTheme="minorHAnsi" w:hAnsiTheme="minorHAnsi" w:cstheme="minorHAnsi"/>
                <w:sz w:val="22"/>
                <w:szCs w:val="22"/>
              </w:rPr>
            </w:pPr>
            <w:r w:rsidRPr="008B7562">
              <w:rPr>
                <w:rFonts w:asciiTheme="minorHAnsi" w:hAnsiTheme="minorHAnsi" w:cstheme="minorHAnsi"/>
                <w:b/>
                <w:bCs/>
                <w:sz w:val="22"/>
                <w:szCs w:val="22"/>
              </w:rPr>
              <w:t>NETTO:</w:t>
            </w:r>
          </w:p>
        </w:tc>
        <w:tc>
          <w:tcPr>
            <w:tcW w:w="561" w:type="pct"/>
            <w:tcBorders>
              <w:top w:val="single" w:sz="4" w:space="0" w:color="000000"/>
              <w:left w:val="single" w:sz="4" w:space="0" w:color="000000"/>
              <w:bottom w:val="single" w:sz="4" w:space="0" w:color="000000"/>
            </w:tcBorders>
            <w:shd w:val="clear" w:color="auto" w:fill="auto"/>
          </w:tcPr>
          <w:p w14:paraId="5C97D292" w14:textId="77777777" w:rsidR="00F052D5" w:rsidRPr="008B7562" w:rsidRDefault="00F052D5" w:rsidP="008C64E4">
            <w:pPr>
              <w:suppressAutoHyphens w:val="0"/>
              <w:autoSpaceDE w:val="0"/>
              <w:jc w:val="center"/>
              <w:rPr>
                <w:rFonts w:asciiTheme="minorHAnsi" w:hAnsiTheme="minorHAnsi" w:cstheme="minorHAnsi"/>
                <w:b/>
                <w:sz w:val="22"/>
                <w:szCs w:val="22"/>
              </w:rPr>
            </w:pPr>
          </w:p>
        </w:tc>
        <w:tc>
          <w:tcPr>
            <w:tcW w:w="413" w:type="pct"/>
            <w:tcBorders>
              <w:top w:val="single" w:sz="4" w:space="0" w:color="000000"/>
              <w:left w:val="single" w:sz="4" w:space="0" w:color="000000"/>
              <w:bottom w:val="single" w:sz="4" w:space="0" w:color="000000"/>
            </w:tcBorders>
            <w:shd w:val="clear" w:color="auto" w:fill="auto"/>
          </w:tcPr>
          <w:p w14:paraId="4776179C" w14:textId="77777777" w:rsidR="00F052D5" w:rsidRPr="008B7562" w:rsidRDefault="00F052D5" w:rsidP="008C64E4">
            <w:pPr>
              <w:suppressAutoHyphens w:val="0"/>
              <w:autoSpaceDE w:val="0"/>
              <w:jc w:val="center"/>
              <w:rPr>
                <w:rFonts w:asciiTheme="minorHAnsi" w:hAnsiTheme="minorHAnsi" w:cstheme="minorHAnsi"/>
                <w:b/>
                <w:sz w:val="22"/>
                <w:szCs w:val="22"/>
              </w:rPr>
            </w:pPr>
            <w:r w:rsidRPr="008B7562">
              <w:rPr>
                <w:rFonts w:asciiTheme="minorHAnsi" w:hAnsiTheme="minorHAnsi" w:cstheme="minorHAnsi"/>
                <w:b/>
                <w:bCs/>
                <w:sz w:val="22"/>
                <w:szCs w:val="22"/>
              </w:rPr>
              <w:t>BRUTTO:</w:t>
            </w:r>
          </w:p>
        </w:tc>
        <w:tc>
          <w:tcPr>
            <w:tcW w:w="683" w:type="pct"/>
            <w:tcBorders>
              <w:top w:val="single" w:sz="4" w:space="0" w:color="000000"/>
              <w:left w:val="single" w:sz="4" w:space="0" w:color="000000"/>
              <w:bottom w:val="single" w:sz="4" w:space="0" w:color="000000"/>
              <w:right w:val="single" w:sz="4" w:space="0" w:color="000000"/>
            </w:tcBorders>
            <w:shd w:val="clear" w:color="auto" w:fill="auto"/>
          </w:tcPr>
          <w:p w14:paraId="18749D15" w14:textId="77777777" w:rsidR="00F052D5" w:rsidRPr="008B7562" w:rsidRDefault="00F052D5" w:rsidP="008C64E4">
            <w:pPr>
              <w:suppressAutoHyphens w:val="0"/>
              <w:autoSpaceDE w:val="0"/>
              <w:jc w:val="center"/>
              <w:rPr>
                <w:rFonts w:asciiTheme="minorHAnsi" w:hAnsiTheme="minorHAnsi" w:cstheme="minorHAnsi"/>
                <w:b/>
                <w:sz w:val="22"/>
                <w:szCs w:val="22"/>
              </w:rPr>
            </w:pPr>
          </w:p>
        </w:tc>
      </w:tr>
    </w:tbl>
    <w:p w14:paraId="517FA215" w14:textId="77777777" w:rsidR="006E366D"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2879CFF4" w14:textId="77777777" w:rsidR="006E366D" w:rsidRPr="00965DF5" w:rsidRDefault="006E366D" w:rsidP="006E366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642B92B0"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76A75BFA"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0D807132"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138349E2"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2EB617DA"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1ABDDB3E"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00909339"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456C9FF0"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734096CC"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0FE608E6"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06F00B8B"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41F77883" w14:textId="77777777" w:rsidR="006E366D" w:rsidRDefault="006E366D" w:rsidP="006E366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4DD70917"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4D84867B"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7027EF54" w14:textId="77777777" w:rsidR="006E366D" w:rsidRPr="00965DF5" w:rsidRDefault="006E366D" w:rsidP="006E366D">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2E6F53C8" w14:textId="2C73D51F"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7FEDF658" w14:textId="77777777" w:rsidR="00F052D5" w:rsidRDefault="00F052D5" w:rsidP="00F052D5">
      <w:pPr>
        <w:jc w:val="right"/>
        <w:rPr>
          <w:rFonts w:asciiTheme="minorHAnsi" w:eastAsia="Andale Sans UI" w:hAnsiTheme="minorHAnsi" w:cstheme="minorHAnsi"/>
          <w:lang w:eastAsia="en-US" w:bidi="en-US"/>
        </w:rPr>
      </w:pPr>
    </w:p>
    <w:p w14:paraId="6710943D" w14:textId="77777777" w:rsidR="00F052D5" w:rsidRDefault="00F052D5" w:rsidP="00F052D5">
      <w:pPr>
        <w:jc w:val="right"/>
        <w:rPr>
          <w:rFonts w:asciiTheme="minorHAnsi" w:eastAsia="Andale Sans UI" w:hAnsiTheme="minorHAnsi" w:cstheme="minorHAnsi"/>
          <w:lang w:eastAsia="en-US" w:bidi="en-US"/>
        </w:rPr>
      </w:pPr>
    </w:p>
    <w:p w14:paraId="0213D52F" w14:textId="77777777" w:rsidR="00F052D5" w:rsidRDefault="00F052D5" w:rsidP="00F052D5">
      <w:pPr>
        <w:jc w:val="right"/>
        <w:rPr>
          <w:rFonts w:asciiTheme="minorHAnsi" w:eastAsia="Andale Sans UI" w:hAnsiTheme="minorHAnsi" w:cstheme="minorHAnsi"/>
          <w:lang w:eastAsia="en-US" w:bidi="en-US"/>
        </w:rPr>
      </w:pPr>
    </w:p>
    <w:p w14:paraId="4DE62A90" w14:textId="77777777" w:rsidR="00F052D5" w:rsidRDefault="00F052D5" w:rsidP="00F052D5">
      <w:pPr>
        <w:jc w:val="right"/>
        <w:rPr>
          <w:rFonts w:asciiTheme="minorHAnsi" w:eastAsia="Andale Sans UI" w:hAnsiTheme="minorHAnsi" w:cstheme="minorHAnsi"/>
          <w:lang w:eastAsia="en-US" w:bidi="en-US"/>
        </w:rPr>
      </w:pPr>
    </w:p>
    <w:p w14:paraId="11FBC2E4" w14:textId="77777777" w:rsidR="00F052D5" w:rsidRDefault="00F052D5" w:rsidP="00F052D5">
      <w:pPr>
        <w:jc w:val="right"/>
        <w:rPr>
          <w:rFonts w:asciiTheme="minorHAnsi" w:eastAsia="Andale Sans UI" w:hAnsiTheme="minorHAnsi" w:cstheme="minorHAnsi"/>
          <w:lang w:eastAsia="en-US" w:bidi="en-US"/>
        </w:rPr>
      </w:pPr>
    </w:p>
    <w:p w14:paraId="02705084" w14:textId="77777777" w:rsidR="00F052D5" w:rsidRPr="008B7562" w:rsidRDefault="00F052D5" w:rsidP="00F052D5">
      <w:pPr>
        <w:jc w:val="right"/>
        <w:rPr>
          <w:rFonts w:asciiTheme="minorHAnsi" w:eastAsia="Andale Sans UI" w:hAnsiTheme="minorHAnsi" w:cstheme="minorHAnsi"/>
          <w:lang w:eastAsia="en-US" w:bidi="en-US"/>
        </w:rPr>
      </w:pPr>
    </w:p>
    <w:p w14:paraId="29CD8776" w14:textId="77777777" w:rsidR="00F052D5" w:rsidRPr="008B7562" w:rsidRDefault="00F052D5" w:rsidP="00F052D5">
      <w:pPr>
        <w:jc w:val="right"/>
        <w:rPr>
          <w:rFonts w:asciiTheme="minorHAnsi" w:eastAsia="Andale Sans UI" w:hAnsiTheme="minorHAnsi" w:cstheme="minorHAnsi"/>
          <w:lang w:eastAsia="en-US" w:bidi="en-US"/>
        </w:rPr>
      </w:pPr>
    </w:p>
    <w:p w14:paraId="4CD2737D"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40A5670A"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246EC24D" w14:textId="340438D3"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46 - PRZEGLĄDY TECHNICZNE I NAPRAWY BIEŻĄCE – NARZ</w:t>
      </w:r>
      <w:r w:rsidR="006E366D">
        <w:rPr>
          <w:rFonts w:asciiTheme="minorHAnsi" w:eastAsia="Andale Sans UI" w:hAnsiTheme="minorHAnsi" w:cstheme="minorHAnsi"/>
          <w:b/>
          <w:lang w:eastAsia="en-US" w:bidi="en-US"/>
        </w:rPr>
        <w:t>Ę</w:t>
      </w:r>
      <w:r w:rsidRPr="008B7562">
        <w:rPr>
          <w:rFonts w:asciiTheme="minorHAnsi" w:eastAsia="Andale Sans UI" w:hAnsiTheme="minorHAnsi" w:cstheme="minorHAnsi"/>
          <w:b/>
          <w:lang w:eastAsia="en-US" w:bidi="en-US"/>
        </w:rPr>
        <w:t>DZIA POMOCNICZE CHIRURGICZNE</w:t>
      </w:r>
    </w:p>
    <w:tbl>
      <w:tblPr>
        <w:tblW w:w="5000" w:type="pct"/>
        <w:tblCellMar>
          <w:left w:w="10" w:type="dxa"/>
          <w:right w:w="10" w:type="dxa"/>
        </w:tblCellMar>
        <w:tblLook w:val="0000" w:firstRow="0" w:lastRow="0" w:firstColumn="0" w:lastColumn="0" w:noHBand="0" w:noVBand="0"/>
      </w:tblPr>
      <w:tblGrid>
        <w:gridCol w:w="422"/>
        <w:gridCol w:w="3811"/>
        <w:gridCol w:w="1120"/>
        <w:gridCol w:w="1169"/>
        <w:gridCol w:w="1481"/>
        <w:gridCol w:w="1580"/>
        <w:gridCol w:w="1681"/>
        <w:gridCol w:w="1120"/>
        <w:gridCol w:w="2161"/>
      </w:tblGrid>
      <w:tr w:rsidR="00F052D5" w:rsidRPr="008B7562" w14:paraId="5CD33B80" w14:textId="77777777" w:rsidTr="008C64E4">
        <w:tc>
          <w:tcPr>
            <w:tcW w:w="145" w:type="pct"/>
            <w:tcBorders>
              <w:top w:val="single" w:sz="4" w:space="0" w:color="000000"/>
              <w:left w:val="single" w:sz="4" w:space="0" w:color="000000"/>
              <w:bottom w:val="single" w:sz="4" w:space="0" w:color="000000"/>
            </w:tcBorders>
            <w:shd w:val="clear" w:color="auto" w:fill="auto"/>
          </w:tcPr>
          <w:p w14:paraId="4820CB61"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L.p</w:t>
            </w:r>
          </w:p>
        </w:tc>
        <w:tc>
          <w:tcPr>
            <w:tcW w:w="1310" w:type="pct"/>
            <w:tcBorders>
              <w:top w:val="single" w:sz="4" w:space="0" w:color="000000"/>
              <w:left w:val="single" w:sz="4" w:space="0" w:color="000000"/>
              <w:bottom w:val="single" w:sz="4" w:space="0" w:color="000000"/>
            </w:tcBorders>
            <w:shd w:val="clear" w:color="auto" w:fill="auto"/>
          </w:tcPr>
          <w:p w14:paraId="2D27260D"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51EB841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402" w:type="pct"/>
            <w:tcBorders>
              <w:top w:val="single" w:sz="4" w:space="0" w:color="000000"/>
              <w:left w:val="single" w:sz="4" w:space="0" w:color="000000"/>
              <w:bottom w:val="single" w:sz="4" w:space="0" w:color="000000"/>
            </w:tcBorders>
            <w:shd w:val="clear" w:color="auto" w:fill="auto"/>
          </w:tcPr>
          <w:p w14:paraId="5336FEC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509" w:type="pct"/>
            <w:tcBorders>
              <w:top w:val="single" w:sz="4" w:space="0" w:color="000000"/>
              <w:left w:val="single" w:sz="4" w:space="0" w:color="000000"/>
              <w:bottom w:val="single" w:sz="4" w:space="0" w:color="000000"/>
            </w:tcBorders>
            <w:shd w:val="clear" w:color="auto" w:fill="auto"/>
          </w:tcPr>
          <w:p w14:paraId="7FD920BC"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43" w:type="pct"/>
            <w:tcBorders>
              <w:top w:val="single" w:sz="4" w:space="0" w:color="000000"/>
              <w:left w:val="single" w:sz="4" w:space="0" w:color="000000"/>
              <w:bottom w:val="single" w:sz="4" w:space="0" w:color="000000"/>
            </w:tcBorders>
            <w:shd w:val="clear" w:color="auto" w:fill="auto"/>
          </w:tcPr>
          <w:p w14:paraId="47C9C39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22610B9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00056464"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85" w:type="pct"/>
            <w:tcBorders>
              <w:top w:val="single" w:sz="4" w:space="0" w:color="000000"/>
              <w:left w:val="single" w:sz="4" w:space="0" w:color="000000"/>
              <w:bottom w:val="single" w:sz="4" w:space="0" w:color="000000"/>
            </w:tcBorders>
            <w:shd w:val="clear" w:color="auto" w:fill="auto"/>
          </w:tcPr>
          <w:p w14:paraId="55F41031" w14:textId="77777777" w:rsidR="00734839" w:rsidRDefault="00734839"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69E8F1F8" w14:textId="6EEB5A4C"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2897A64A"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734839" w:rsidRPr="008B7562" w14:paraId="5B09AC73" w14:textId="77777777" w:rsidTr="002B1649">
        <w:tc>
          <w:tcPr>
            <w:tcW w:w="145" w:type="pct"/>
            <w:vMerge w:val="restart"/>
            <w:tcBorders>
              <w:top w:val="single" w:sz="4" w:space="0" w:color="000000"/>
              <w:left w:val="single" w:sz="4" w:space="0" w:color="000000"/>
            </w:tcBorders>
            <w:shd w:val="clear" w:color="auto" w:fill="auto"/>
          </w:tcPr>
          <w:p w14:paraId="2E9E7671" w14:textId="77777777" w:rsidR="00734839" w:rsidRPr="008B7562" w:rsidRDefault="00734839" w:rsidP="008C64E4">
            <w:pPr>
              <w:jc w:val="center"/>
              <w:rPr>
                <w:rFonts w:asciiTheme="minorHAnsi" w:hAnsiTheme="minorHAnsi" w:cstheme="minorHAnsi"/>
                <w:sz w:val="22"/>
                <w:szCs w:val="22"/>
              </w:rPr>
            </w:pPr>
            <w:r w:rsidRPr="008B7562">
              <w:rPr>
                <w:rFonts w:asciiTheme="minorHAnsi" w:eastAsia="Andale Sans UI" w:hAnsiTheme="minorHAnsi" w:cstheme="minorHAnsi"/>
                <w:sz w:val="22"/>
                <w:szCs w:val="22"/>
                <w:lang w:eastAsia="en-US" w:bidi="en-US"/>
              </w:rPr>
              <w:t>1.</w:t>
            </w:r>
          </w:p>
        </w:tc>
        <w:tc>
          <w:tcPr>
            <w:tcW w:w="1310" w:type="pct"/>
            <w:tcBorders>
              <w:top w:val="single" w:sz="4" w:space="0" w:color="000000"/>
              <w:left w:val="single" w:sz="4" w:space="0" w:color="000000"/>
              <w:bottom w:val="single" w:sz="4" w:space="0" w:color="000000"/>
            </w:tcBorders>
            <w:shd w:val="clear" w:color="auto" w:fill="auto"/>
          </w:tcPr>
          <w:p w14:paraId="103297D5" w14:textId="2104CACD"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System 6 Trigger Rotary – Napęd z wyposażeniem, r. prod. 2018, STRYKER</w:t>
            </w:r>
          </w:p>
        </w:tc>
        <w:tc>
          <w:tcPr>
            <w:tcW w:w="385" w:type="pct"/>
            <w:tcBorders>
              <w:top w:val="single" w:sz="4" w:space="0" w:color="000000"/>
              <w:left w:val="single" w:sz="4" w:space="0" w:color="000000"/>
              <w:bottom w:val="single" w:sz="4" w:space="0" w:color="000000"/>
            </w:tcBorders>
            <w:shd w:val="clear" w:color="auto" w:fill="auto"/>
          </w:tcPr>
          <w:p w14:paraId="7FF7847E"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55A2C5DD"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auto"/>
          </w:tcPr>
          <w:p w14:paraId="608DA54C"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350B31AC"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097D5DE4"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2987B578"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56497490" w14:textId="77777777" w:rsidR="00734839" w:rsidRPr="008B7562" w:rsidRDefault="00734839" w:rsidP="008C64E4">
            <w:pPr>
              <w:snapToGrid w:val="0"/>
              <w:jc w:val="center"/>
              <w:rPr>
                <w:rFonts w:asciiTheme="minorHAnsi" w:hAnsiTheme="minorHAnsi" w:cstheme="minorHAnsi"/>
                <w:sz w:val="22"/>
                <w:szCs w:val="22"/>
              </w:rPr>
            </w:pPr>
          </w:p>
        </w:tc>
      </w:tr>
      <w:tr w:rsidR="00734839" w:rsidRPr="008B7562" w14:paraId="30DA61FE" w14:textId="77777777" w:rsidTr="002B1649">
        <w:tc>
          <w:tcPr>
            <w:tcW w:w="145" w:type="pct"/>
            <w:vMerge/>
            <w:tcBorders>
              <w:left w:val="single" w:sz="4" w:space="0" w:color="000000"/>
              <w:bottom w:val="single" w:sz="4" w:space="0" w:color="000000"/>
            </w:tcBorders>
            <w:shd w:val="clear" w:color="auto" w:fill="auto"/>
          </w:tcPr>
          <w:p w14:paraId="1D29A673"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61E3481E" w14:textId="77777777"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67528588"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63D99C0E"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tcPr>
          <w:p w14:paraId="2E44A346"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1A387445"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02D14B9E"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324EA9FE"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0EDC3498" w14:textId="77777777" w:rsidR="00734839" w:rsidRPr="008B7562" w:rsidRDefault="00734839" w:rsidP="008C64E4">
            <w:pPr>
              <w:snapToGrid w:val="0"/>
              <w:jc w:val="center"/>
              <w:rPr>
                <w:rFonts w:asciiTheme="minorHAnsi" w:hAnsiTheme="minorHAnsi" w:cstheme="minorHAnsi"/>
                <w:sz w:val="22"/>
                <w:szCs w:val="22"/>
              </w:rPr>
            </w:pPr>
          </w:p>
        </w:tc>
      </w:tr>
      <w:tr w:rsidR="00734839" w:rsidRPr="008B7562" w14:paraId="65E6BFD1" w14:textId="77777777" w:rsidTr="00124C45">
        <w:tc>
          <w:tcPr>
            <w:tcW w:w="145" w:type="pct"/>
            <w:vMerge w:val="restart"/>
            <w:tcBorders>
              <w:top w:val="single" w:sz="4" w:space="0" w:color="000000"/>
              <w:left w:val="single" w:sz="4" w:space="0" w:color="000000"/>
            </w:tcBorders>
            <w:shd w:val="clear" w:color="auto" w:fill="auto"/>
          </w:tcPr>
          <w:p w14:paraId="44EE1EA5"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1310" w:type="pct"/>
            <w:tcBorders>
              <w:top w:val="single" w:sz="4" w:space="0" w:color="000000"/>
              <w:left w:val="single" w:sz="4" w:space="0" w:color="000000"/>
              <w:bottom w:val="single" w:sz="4" w:space="0" w:color="000000"/>
            </w:tcBorders>
            <w:shd w:val="clear" w:color="auto" w:fill="auto"/>
          </w:tcPr>
          <w:p w14:paraId="7E1A83D1" w14:textId="77777777"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Saver Artroskopowy FORMUŁA, r. prod. 2018, STRYKER</w:t>
            </w:r>
          </w:p>
        </w:tc>
        <w:tc>
          <w:tcPr>
            <w:tcW w:w="385" w:type="pct"/>
            <w:tcBorders>
              <w:top w:val="single" w:sz="4" w:space="0" w:color="000000"/>
              <w:left w:val="single" w:sz="4" w:space="0" w:color="000000"/>
              <w:bottom w:val="single" w:sz="4" w:space="0" w:color="000000"/>
            </w:tcBorders>
            <w:shd w:val="clear" w:color="auto" w:fill="auto"/>
          </w:tcPr>
          <w:p w14:paraId="5A3FEDFF"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619A4041"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auto"/>
          </w:tcPr>
          <w:p w14:paraId="759FD7AD"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raz w roku</w:t>
            </w:r>
          </w:p>
        </w:tc>
        <w:tc>
          <w:tcPr>
            <w:tcW w:w="543" w:type="pct"/>
            <w:tcBorders>
              <w:top w:val="single" w:sz="4" w:space="0" w:color="000000"/>
              <w:left w:val="single" w:sz="4" w:space="0" w:color="000000"/>
              <w:bottom w:val="single" w:sz="4" w:space="0" w:color="000000"/>
            </w:tcBorders>
            <w:shd w:val="clear" w:color="auto" w:fill="auto"/>
          </w:tcPr>
          <w:p w14:paraId="1021EE6E"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00C498B4"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1122E159"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022BD067" w14:textId="77777777" w:rsidR="00734839" w:rsidRPr="008B7562" w:rsidRDefault="00734839" w:rsidP="008C64E4">
            <w:pPr>
              <w:snapToGrid w:val="0"/>
              <w:jc w:val="center"/>
              <w:rPr>
                <w:rFonts w:asciiTheme="minorHAnsi" w:hAnsiTheme="minorHAnsi" w:cstheme="minorHAnsi"/>
                <w:sz w:val="22"/>
                <w:szCs w:val="22"/>
              </w:rPr>
            </w:pPr>
          </w:p>
        </w:tc>
      </w:tr>
      <w:tr w:rsidR="00734839" w:rsidRPr="008B7562" w14:paraId="245CA45C" w14:textId="77777777" w:rsidTr="00124C45">
        <w:tc>
          <w:tcPr>
            <w:tcW w:w="145" w:type="pct"/>
            <w:vMerge/>
            <w:tcBorders>
              <w:left w:val="single" w:sz="4" w:space="0" w:color="000000"/>
              <w:bottom w:val="single" w:sz="4" w:space="0" w:color="000000"/>
            </w:tcBorders>
            <w:shd w:val="clear" w:color="auto" w:fill="auto"/>
          </w:tcPr>
          <w:p w14:paraId="6059A68E"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6A5784C7" w14:textId="77777777"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3A8DB56A"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6975654B"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57BBDA84"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5CBAE5D9"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0910A541"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5EA065E9"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4A72776E" w14:textId="77777777" w:rsidR="00734839" w:rsidRPr="008B7562" w:rsidRDefault="00734839" w:rsidP="008C64E4">
            <w:pPr>
              <w:snapToGrid w:val="0"/>
              <w:jc w:val="center"/>
              <w:rPr>
                <w:rFonts w:asciiTheme="minorHAnsi" w:hAnsiTheme="minorHAnsi" w:cstheme="minorHAnsi"/>
                <w:sz w:val="22"/>
                <w:szCs w:val="22"/>
              </w:rPr>
            </w:pPr>
          </w:p>
        </w:tc>
      </w:tr>
      <w:tr w:rsidR="00F052D5" w:rsidRPr="008B7562" w14:paraId="012CA495" w14:textId="77777777" w:rsidTr="008C64E4">
        <w:tc>
          <w:tcPr>
            <w:tcW w:w="2751" w:type="pct"/>
            <w:gridSpan w:val="5"/>
            <w:tcBorders>
              <w:top w:val="single" w:sz="4" w:space="0" w:color="000000"/>
              <w:left w:val="single" w:sz="4" w:space="0" w:color="000000"/>
              <w:bottom w:val="single" w:sz="4" w:space="0" w:color="000000"/>
            </w:tcBorders>
            <w:shd w:val="clear" w:color="auto" w:fill="auto"/>
          </w:tcPr>
          <w:p w14:paraId="111A186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31268C4C"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2EE0FC87"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0844945F"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49FCC55F" w14:textId="77777777" w:rsidR="00F052D5" w:rsidRPr="008B7562" w:rsidRDefault="00F052D5" w:rsidP="008C64E4">
            <w:pPr>
              <w:snapToGrid w:val="0"/>
              <w:jc w:val="center"/>
              <w:rPr>
                <w:rFonts w:asciiTheme="minorHAnsi" w:hAnsiTheme="minorHAnsi" w:cstheme="minorHAnsi"/>
                <w:b/>
                <w:sz w:val="22"/>
                <w:szCs w:val="22"/>
              </w:rPr>
            </w:pPr>
          </w:p>
        </w:tc>
      </w:tr>
    </w:tbl>
    <w:p w14:paraId="4FE4CD46" w14:textId="77777777" w:rsidR="006E366D"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17A3D61E" w14:textId="77777777" w:rsidR="006E366D" w:rsidRPr="00965DF5" w:rsidRDefault="006E366D" w:rsidP="006E366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0359EEA8"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2C254786"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2D35A4C4"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7DFEB8CF"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3004D396"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4435FB08"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65EC3E11"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3315FC0D"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6D734B72"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7B22549D"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6F150325"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142682E1" w14:textId="77777777" w:rsidR="006E366D" w:rsidRDefault="006E366D" w:rsidP="006E366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24779C86"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1BBC8FA8"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2BDFE4BE" w14:textId="77777777" w:rsidR="006E366D" w:rsidRPr="00965DF5" w:rsidRDefault="006E366D" w:rsidP="006E366D">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0A1FBA60" w14:textId="77777777" w:rsidR="00F052D5" w:rsidRDefault="00F052D5" w:rsidP="00F052D5">
      <w:pPr>
        <w:jc w:val="both"/>
        <w:rPr>
          <w:rFonts w:asciiTheme="minorHAnsi" w:eastAsia="Arial" w:hAnsiTheme="minorHAnsi" w:cstheme="minorHAnsi"/>
          <w:b/>
          <w:i/>
          <w:sz w:val="20"/>
          <w:szCs w:val="20"/>
          <w:lang w:val="pl-PL" w:bidi="pl-PL"/>
        </w:rPr>
      </w:pPr>
    </w:p>
    <w:p w14:paraId="7E3DA87F" w14:textId="5B8B0461"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1E76161C" w14:textId="77777777" w:rsidR="00F052D5" w:rsidRDefault="00F052D5" w:rsidP="00F052D5">
      <w:pPr>
        <w:rPr>
          <w:rFonts w:asciiTheme="minorHAnsi" w:eastAsia="Andale Sans UI" w:hAnsiTheme="minorHAnsi" w:cstheme="minorHAnsi"/>
          <w:lang w:eastAsia="en-US" w:bidi="en-US"/>
        </w:rPr>
      </w:pPr>
    </w:p>
    <w:p w14:paraId="333B0152" w14:textId="77777777" w:rsidR="00F052D5" w:rsidRDefault="00F052D5" w:rsidP="00F052D5">
      <w:pPr>
        <w:rPr>
          <w:rFonts w:asciiTheme="minorHAnsi" w:eastAsia="Andale Sans UI" w:hAnsiTheme="minorHAnsi" w:cstheme="minorHAnsi"/>
          <w:lang w:eastAsia="en-US" w:bidi="en-US"/>
        </w:rPr>
      </w:pPr>
    </w:p>
    <w:p w14:paraId="79AE75C3" w14:textId="77777777" w:rsidR="00F052D5" w:rsidRDefault="00F052D5" w:rsidP="00F052D5">
      <w:pPr>
        <w:rPr>
          <w:rFonts w:asciiTheme="minorHAnsi" w:eastAsia="Andale Sans UI" w:hAnsiTheme="minorHAnsi" w:cstheme="minorHAnsi"/>
          <w:lang w:eastAsia="en-US" w:bidi="en-US"/>
        </w:rPr>
      </w:pPr>
    </w:p>
    <w:p w14:paraId="34E8A4EA" w14:textId="77777777" w:rsidR="00F052D5" w:rsidRDefault="00F052D5" w:rsidP="00F052D5">
      <w:pPr>
        <w:rPr>
          <w:rFonts w:asciiTheme="minorHAnsi" w:eastAsia="Andale Sans UI" w:hAnsiTheme="minorHAnsi" w:cstheme="minorHAnsi"/>
          <w:lang w:eastAsia="en-US" w:bidi="en-US"/>
        </w:rPr>
      </w:pPr>
    </w:p>
    <w:p w14:paraId="5C0B6E36" w14:textId="77777777" w:rsidR="00F052D5" w:rsidRPr="008B7562" w:rsidRDefault="00F052D5" w:rsidP="00F052D5">
      <w:pPr>
        <w:rPr>
          <w:rFonts w:asciiTheme="minorHAnsi" w:eastAsia="Andale Sans UI" w:hAnsiTheme="minorHAnsi" w:cstheme="minorHAnsi"/>
          <w:lang w:eastAsia="en-US" w:bidi="en-US"/>
        </w:rPr>
      </w:pPr>
    </w:p>
    <w:p w14:paraId="3D8FF937"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57588686"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7A2DB0D2" w14:textId="191B953C"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47 - PRZEGLĄDY TECHNICZNE I NAPRAWY BIEŻĄCE – NARZ</w:t>
      </w:r>
      <w:r w:rsidR="006E366D">
        <w:rPr>
          <w:rFonts w:asciiTheme="minorHAnsi" w:eastAsia="Andale Sans UI" w:hAnsiTheme="minorHAnsi" w:cstheme="minorHAnsi"/>
          <w:b/>
          <w:lang w:eastAsia="en-US" w:bidi="en-US"/>
        </w:rPr>
        <w:t>Ę</w:t>
      </w:r>
      <w:r w:rsidRPr="008B7562">
        <w:rPr>
          <w:rFonts w:asciiTheme="minorHAnsi" w:eastAsia="Andale Sans UI" w:hAnsiTheme="minorHAnsi" w:cstheme="minorHAnsi"/>
          <w:b/>
          <w:lang w:eastAsia="en-US" w:bidi="en-US"/>
        </w:rPr>
        <w:t>DZIA POMOCNICZE CHIRURGICZNE</w:t>
      </w:r>
    </w:p>
    <w:tbl>
      <w:tblPr>
        <w:tblW w:w="5000" w:type="pct"/>
        <w:tblCellMar>
          <w:left w:w="10" w:type="dxa"/>
          <w:right w:w="10" w:type="dxa"/>
        </w:tblCellMar>
        <w:tblLook w:val="0000" w:firstRow="0" w:lastRow="0" w:firstColumn="0" w:lastColumn="0" w:noHBand="0" w:noVBand="0"/>
      </w:tblPr>
      <w:tblGrid>
        <w:gridCol w:w="422"/>
        <w:gridCol w:w="3811"/>
        <w:gridCol w:w="1120"/>
        <w:gridCol w:w="1169"/>
        <w:gridCol w:w="1481"/>
        <w:gridCol w:w="1580"/>
        <w:gridCol w:w="1681"/>
        <w:gridCol w:w="1120"/>
        <w:gridCol w:w="2161"/>
      </w:tblGrid>
      <w:tr w:rsidR="00F052D5" w:rsidRPr="008B7562" w14:paraId="700988B9" w14:textId="77777777" w:rsidTr="00734839">
        <w:tc>
          <w:tcPr>
            <w:tcW w:w="145" w:type="pct"/>
            <w:tcBorders>
              <w:top w:val="single" w:sz="4" w:space="0" w:color="000000"/>
              <w:left w:val="single" w:sz="4" w:space="0" w:color="000000"/>
              <w:bottom w:val="single" w:sz="4" w:space="0" w:color="000000"/>
            </w:tcBorders>
            <w:shd w:val="clear" w:color="auto" w:fill="auto"/>
          </w:tcPr>
          <w:p w14:paraId="45E568F1"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1310" w:type="pct"/>
            <w:tcBorders>
              <w:top w:val="single" w:sz="4" w:space="0" w:color="000000"/>
              <w:left w:val="single" w:sz="4" w:space="0" w:color="000000"/>
              <w:bottom w:val="single" w:sz="4" w:space="0" w:color="000000"/>
            </w:tcBorders>
            <w:shd w:val="clear" w:color="auto" w:fill="auto"/>
          </w:tcPr>
          <w:p w14:paraId="0CF7BAB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16C3F90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402" w:type="pct"/>
            <w:tcBorders>
              <w:top w:val="single" w:sz="4" w:space="0" w:color="000000"/>
              <w:left w:val="single" w:sz="4" w:space="0" w:color="000000"/>
              <w:bottom w:val="single" w:sz="4" w:space="0" w:color="000000"/>
            </w:tcBorders>
            <w:shd w:val="clear" w:color="auto" w:fill="auto"/>
          </w:tcPr>
          <w:p w14:paraId="7735012A"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509" w:type="pct"/>
            <w:tcBorders>
              <w:top w:val="single" w:sz="4" w:space="0" w:color="000000"/>
              <w:left w:val="single" w:sz="4" w:space="0" w:color="000000"/>
              <w:bottom w:val="single" w:sz="4" w:space="0" w:color="000000"/>
            </w:tcBorders>
            <w:shd w:val="clear" w:color="auto" w:fill="auto"/>
          </w:tcPr>
          <w:p w14:paraId="477AABFB"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43" w:type="pct"/>
            <w:tcBorders>
              <w:top w:val="single" w:sz="4" w:space="0" w:color="000000"/>
              <w:left w:val="single" w:sz="4" w:space="0" w:color="000000"/>
              <w:bottom w:val="single" w:sz="4" w:space="0" w:color="000000"/>
            </w:tcBorders>
            <w:shd w:val="clear" w:color="auto" w:fill="auto"/>
          </w:tcPr>
          <w:p w14:paraId="4824A29C"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407F202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6800433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85" w:type="pct"/>
            <w:tcBorders>
              <w:top w:val="single" w:sz="4" w:space="0" w:color="000000"/>
              <w:left w:val="single" w:sz="4" w:space="0" w:color="000000"/>
              <w:bottom w:val="single" w:sz="4" w:space="0" w:color="000000"/>
            </w:tcBorders>
            <w:shd w:val="clear" w:color="auto" w:fill="auto"/>
          </w:tcPr>
          <w:p w14:paraId="6D1F7BC8"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6BDC8996"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069728EC"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734839" w:rsidRPr="008B7562" w14:paraId="46B0AD2C" w14:textId="77777777" w:rsidTr="00734839">
        <w:tc>
          <w:tcPr>
            <w:tcW w:w="145" w:type="pct"/>
            <w:vMerge w:val="restart"/>
            <w:tcBorders>
              <w:top w:val="single" w:sz="4" w:space="0" w:color="000000"/>
              <w:left w:val="single" w:sz="4" w:space="0" w:color="000000"/>
            </w:tcBorders>
            <w:shd w:val="clear" w:color="auto" w:fill="auto"/>
          </w:tcPr>
          <w:p w14:paraId="38CF1ABE" w14:textId="77777777" w:rsidR="00734839" w:rsidRPr="008B7562" w:rsidRDefault="00734839" w:rsidP="008C64E4">
            <w:pPr>
              <w:jc w:val="center"/>
              <w:rPr>
                <w:rFonts w:asciiTheme="minorHAnsi" w:hAnsiTheme="minorHAnsi" w:cstheme="minorHAnsi"/>
                <w:sz w:val="22"/>
                <w:szCs w:val="22"/>
              </w:rPr>
            </w:pPr>
            <w:r w:rsidRPr="008B7562">
              <w:rPr>
                <w:rFonts w:asciiTheme="minorHAnsi" w:eastAsia="Andale Sans UI" w:hAnsiTheme="minorHAnsi" w:cstheme="minorHAnsi"/>
                <w:sz w:val="22"/>
                <w:szCs w:val="22"/>
                <w:lang w:eastAsia="en-US" w:bidi="en-US"/>
              </w:rPr>
              <w:t>1.</w:t>
            </w:r>
          </w:p>
        </w:tc>
        <w:tc>
          <w:tcPr>
            <w:tcW w:w="1310" w:type="pct"/>
            <w:tcBorders>
              <w:top w:val="single" w:sz="4" w:space="0" w:color="000000"/>
              <w:left w:val="single" w:sz="4" w:space="0" w:color="000000"/>
              <w:bottom w:val="single" w:sz="4" w:space="0" w:color="000000"/>
            </w:tcBorders>
            <w:shd w:val="clear" w:color="auto" w:fill="auto"/>
          </w:tcPr>
          <w:p w14:paraId="7C41B679" w14:textId="77777777"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Pojedynczy zasilacz opasek zaciskowych </w:t>
            </w:r>
            <w:r w:rsidRPr="008B7562">
              <w:rPr>
                <w:rFonts w:asciiTheme="minorHAnsi" w:hAnsiTheme="minorHAnsi" w:cstheme="minorHAnsi"/>
                <w:sz w:val="22"/>
                <w:szCs w:val="22"/>
              </w:rPr>
              <w:t>ZSOZ 400 kPa,  r. prod. 2018 i 2021, CHM</w:t>
            </w:r>
          </w:p>
        </w:tc>
        <w:tc>
          <w:tcPr>
            <w:tcW w:w="385" w:type="pct"/>
            <w:tcBorders>
              <w:top w:val="single" w:sz="4" w:space="0" w:color="000000"/>
              <w:left w:val="single" w:sz="4" w:space="0" w:color="000000"/>
              <w:bottom w:val="single" w:sz="4" w:space="0" w:color="000000"/>
            </w:tcBorders>
            <w:shd w:val="clear" w:color="auto" w:fill="auto"/>
          </w:tcPr>
          <w:p w14:paraId="00023CCB"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70E2DC89"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4A3354BA"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2E464CFF"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5A049BEA"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7DDE5292"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5512A0D3" w14:textId="77777777" w:rsidR="00734839" w:rsidRPr="008B7562" w:rsidRDefault="00734839" w:rsidP="008C64E4">
            <w:pPr>
              <w:snapToGrid w:val="0"/>
              <w:jc w:val="center"/>
              <w:rPr>
                <w:rFonts w:asciiTheme="minorHAnsi" w:hAnsiTheme="minorHAnsi" w:cstheme="minorHAnsi"/>
                <w:sz w:val="22"/>
                <w:szCs w:val="22"/>
              </w:rPr>
            </w:pPr>
          </w:p>
        </w:tc>
      </w:tr>
      <w:tr w:rsidR="00734839" w:rsidRPr="008B7562" w14:paraId="75E5955E" w14:textId="77777777" w:rsidTr="00734839">
        <w:tc>
          <w:tcPr>
            <w:tcW w:w="145" w:type="pct"/>
            <w:vMerge/>
            <w:tcBorders>
              <w:left w:val="single" w:sz="4" w:space="0" w:color="000000"/>
              <w:bottom w:val="single" w:sz="4" w:space="0" w:color="000000"/>
            </w:tcBorders>
            <w:shd w:val="clear" w:color="auto" w:fill="auto"/>
          </w:tcPr>
          <w:p w14:paraId="02F047C1"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56FD77A0" w14:textId="77777777"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54E31E07"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2803C86A"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342C4421"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213E739E"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73E62EC4"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609D0226"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026849D8" w14:textId="77777777" w:rsidR="00734839" w:rsidRPr="008B7562" w:rsidRDefault="00734839" w:rsidP="008C64E4">
            <w:pPr>
              <w:snapToGrid w:val="0"/>
              <w:jc w:val="center"/>
              <w:rPr>
                <w:rFonts w:asciiTheme="minorHAnsi" w:hAnsiTheme="minorHAnsi" w:cstheme="minorHAnsi"/>
                <w:sz w:val="22"/>
                <w:szCs w:val="22"/>
              </w:rPr>
            </w:pPr>
          </w:p>
        </w:tc>
      </w:tr>
      <w:tr w:rsidR="00F052D5" w:rsidRPr="008B7562" w14:paraId="57CBF474" w14:textId="77777777" w:rsidTr="00734839">
        <w:tc>
          <w:tcPr>
            <w:tcW w:w="2751" w:type="pct"/>
            <w:gridSpan w:val="5"/>
            <w:tcBorders>
              <w:top w:val="single" w:sz="4" w:space="0" w:color="000000"/>
              <w:left w:val="single" w:sz="4" w:space="0" w:color="000000"/>
              <w:bottom w:val="single" w:sz="4" w:space="0" w:color="000000"/>
            </w:tcBorders>
            <w:shd w:val="clear" w:color="auto" w:fill="auto"/>
          </w:tcPr>
          <w:p w14:paraId="03A0364F"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3450222F"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013C225F"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7AFF39F3"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2C5F1C43" w14:textId="77777777" w:rsidR="00F052D5" w:rsidRPr="008B7562" w:rsidRDefault="00F052D5" w:rsidP="008C64E4">
            <w:pPr>
              <w:snapToGrid w:val="0"/>
              <w:jc w:val="center"/>
              <w:rPr>
                <w:rFonts w:asciiTheme="minorHAnsi" w:hAnsiTheme="minorHAnsi" w:cstheme="minorHAnsi"/>
                <w:b/>
                <w:sz w:val="22"/>
                <w:szCs w:val="22"/>
              </w:rPr>
            </w:pPr>
          </w:p>
        </w:tc>
      </w:tr>
    </w:tbl>
    <w:p w14:paraId="5238E9A6" w14:textId="77777777" w:rsidR="006E366D"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6C6870C0" w14:textId="77777777" w:rsidR="006E366D" w:rsidRPr="00965DF5" w:rsidRDefault="006E366D" w:rsidP="006E366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7DBA61B8"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7243C64D"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2D1B7EEC"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12E0DC75"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57763B3C"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6DCB589E"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2D138DDA"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62359FC3"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3E3EE531"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0DEB4B1E"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16AD67DC"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157631F9" w14:textId="77777777" w:rsidR="006E366D" w:rsidRDefault="006E366D" w:rsidP="006E366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7267E922"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1767A8BA"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7EC0A648" w14:textId="77777777" w:rsidR="006E366D" w:rsidRPr="00965DF5" w:rsidRDefault="006E366D" w:rsidP="006E366D">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636577D7" w14:textId="77777777" w:rsidR="00F052D5" w:rsidRDefault="00F052D5" w:rsidP="00F052D5">
      <w:pPr>
        <w:jc w:val="both"/>
        <w:rPr>
          <w:rFonts w:asciiTheme="minorHAnsi" w:eastAsia="Arial" w:hAnsiTheme="minorHAnsi" w:cstheme="minorHAnsi"/>
          <w:b/>
          <w:i/>
          <w:sz w:val="20"/>
          <w:szCs w:val="20"/>
          <w:lang w:val="pl-PL" w:bidi="pl-PL"/>
        </w:rPr>
      </w:pPr>
    </w:p>
    <w:p w14:paraId="46B35C9B" w14:textId="6527CB8F"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w:t>
      </w:r>
      <w:r w:rsidR="0062751A">
        <w:rPr>
          <w:rFonts w:asciiTheme="minorHAnsi" w:eastAsia="Arial" w:hAnsiTheme="minorHAnsi" w:cstheme="minorHAnsi"/>
          <w:b/>
          <w:bCs/>
          <w:i/>
          <w:sz w:val="20"/>
          <w:szCs w:val="20"/>
          <w:lang w:val="pl-PL" w:eastAsia="ar-SA" w:bidi="pl-PL"/>
        </w:rPr>
        <w:t>ej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69F4768E" w14:textId="77777777" w:rsidR="00F052D5" w:rsidRDefault="00F052D5" w:rsidP="00F052D5">
      <w:pPr>
        <w:jc w:val="right"/>
        <w:rPr>
          <w:rFonts w:asciiTheme="minorHAnsi" w:eastAsia="Andale Sans UI" w:hAnsiTheme="minorHAnsi" w:cstheme="minorHAnsi"/>
          <w:lang w:eastAsia="en-US" w:bidi="en-US"/>
        </w:rPr>
      </w:pPr>
    </w:p>
    <w:p w14:paraId="62751407" w14:textId="77777777" w:rsidR="00F052D5" w:rsidRDefault="00F052D5" w:rsidP="00F052D5">
      <w:pPr>
        <w:jc w:val="right"/>
        <w:rPr>
          <w:rFonts w:asciiTheme="minorHAnsi" w:eastAsia="Andale Sans UI" w:hAnsiTheme="minorHAnsi" w:cstheme="minorHAnsi"/>
          <w:lang w:eastAsia="en-US" w:bidi="en-US"/>
        </w:rPr>
      </w:pPr>
    </w:p>
    <w:p w14:paraId="408E46B5" w14:textId="77777777" w:rsidR="00F052D5" w:rsidRDefault="00F052D5" w:rsidP="00F052D5">
      <w:pPr>
        <w:jc w:val="right"/>
        <w:rPr>
          <w:rFonts w:asciiTheme="minorHAnsi" w:eastAsia="Andale Sans UI" w:hAnsiTheme="minorHAnsi" w:cstheme="minorHAnsi"/>
          <w:lang w:eastAsia="en-US" w:bidi="en-US"/>
        </w:rPr>
      </w:pPr>
    </w:p>
    <w:p w14:paraId="2D3B5264" w14:textId="77777777" w:rsidR="00F052D5" w:rsidRPr="008B7562" w:rsidRDefault="00F052D5" w:rsidP="00F052D5">
      <w:pPr>
        <w:jc w:val="right"/>
        <w:rPr>
          <w:rFonts w:asciiTheme="minorHAnsi" w:eastAsia="Andale Sans UI" w:hAnsiTheme="minorHAnsi" w:cstheme="minorHAnsi"/>
          <w:lang w:eastAsia="en-US" w:bidi="en-US"/>
        </w:rPr>
      </w:pPr>
    </w:p>
    <w:p w14:paraId="57D4887D" w14:textId="77777777" w:rsidR="00F052D5" w:rsidRDefault="00F052D5" w:rsidP="00F052D5">
      <w:pPr>
        <w:pStyle w:val="Standard"/>
        <w:tabs>
          <w:tab w:val="left" w:pos="30"/>
        </w:tabs>
        <w:jc w:val="right"/>
        <w:rPr>
          <w:rFonts w:asciiTheme="minorHAnsi" w:hAnsiTheme="minorHAnsi" w:cstheme="minorHAnsi"/>
          <w:lang w:val="pl-PL"/>
        </w:rPr>
      </w:pPr>
    </w:p>
    <w:p w14:paraId="0F850C2A" w14:textId="77777777" w:rsidR="00F052D5" w:rsidRDefault="00F052D5" w:rsidP="00F052D5">
      <w:pPr>
        <w:pStyle w:val="Standard"/>
        <w:tabs>
          <w:tab w:val="left" w:pos="30"/>
        </w:tabs>
        <w:jc w:val="right"/>
        <w:rPr>
          <w:rFonts w:asciiTheme="minorHAnsi" w:hAnsiTheme="minorHAnsi" w:cstheme="minorHAnsi"/>
          <w:lang w:val="pl-PL"/>
        </w:rPr>
      </w:pPr>
    </w:p>
    <w:p w14:paraId="7E30582F" w14:textId="77777777" w:rsidR="00F052D5" w:rsidRDefault="00F052D5" w:rsidP="00F052D5">
      <w:pPr>
        <w:pStyle w:val="Standard"/>
        <w:tabs>
          <w:tab w:val="left" w:pos="30"/>
        </w:tabs>
        <w:jc w:val="right"/>
        <w:rPr>
          <w:rFonts w:asciiTheme="minorHAnsi" w:hAnsiTheme="minorHAnsi" w:cstheme="minorHAnsi"/>
          <w:lang w:val="pl-PL"/>
        </w:rPr>
      </w:pPr>
    </w:p>
    <w:p w14:paraId="1FB3F45E" w14:textId="77777777" w:rsidR="00F052D5" w:rsidRDefault="00F052D5" w:rsidP="00F052D5">
      <w:pPr>
        <w:pStyle w:val="Standard"/>
        <w:tabs>
          <w:tab w:val="left" w:pos="30"/>
        </w:tabs>
        <w:jc w:val="right"/>
        <w:rPr>
          <w:rFonts w:asciiTheme="minorHAnsi" w:hAnsiTheme="minorHAnsi" w:cstheme="minorHAnsi"/>
          <w:lang w:val="pl-PL"/>
        </w:rPr>
      </w:pPr>
    </w:p>
    <w:p w14:paraId="55B28633"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3CD33A61"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0E736BA4"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 xml:space="preserve">Pakiet 48 - PRZEGLĄDY TECHNICZNE I NAPRAWY BIEŻĄCE – NOSZE TRANSPORTOWE REANIMACYJNE </w:t>
      </w:r>
    </w:p>
    <w:tbl>
      <w:tblPr>
        <w:tblW w:w="5000" w:type="pct"/>
        <w:tblCellMar>
          <w:left w:w="10" w:type="dxa"/>
          <w:right w:w="10" w:type="dxa"/>
        </w:tblCellMar>
        <w:tblLook w:val="0000" w:firstRow="0" w:lastRow="0" w:firstColumn="0" w:lastColumn="0" w:noHBand="0" w:noVBand="0"/>
      </w:tblPr>
      <w:tblGrid>
        <w:gridCol w:w="422"/>
        <w:gridCol w:w="3811"/>
        <w:gridCol w:w="1120"/>
        <w:gridCol w:w="1169"/>
        <w:gridCol w:w="1481"/>
        <w:gridCol w:w="1580"/>
        <w:gridCol w:w="1681"/>
        <w:gridCol w:w="1120"/>
        <w:gridCol w:w="2161"/>
      </w:tblGrid>
      <w:tr w:rsidR="00F052D5" w:rsidRPr="008B7562" w14:paraId="2267F714" w14:textId="77777777" w:rsidTr="00734839">
        <w:tc>
          <w:tcPr>
            <w:tcW w:w="145" w:type="pct"/>
            <w:tcBorders>
              <w:top w:val="single" w:sz="4" w:space="0" w:color="000000"/>
              <w:left w:val="single" w:sz="4" w:space="0" w:color="000000"/>
              <w:bottom w:val="single" w:sz="4" w:space="0" w:color="000000"/>
            </w:tcBorders>
            <w:shd w:val="clear" w:color="auto" w:fill="auto"/>
          </w:tcPr>
          <w:p w14:paraId="7CF5223B" w14:textId="25439E9B"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L.p</w:t>
            </w:r>
            <w:r w:rsidR="006E366D">
              <w:rPr>
                <w:rFonts w:asciiTheme="minorHAnsi" w:eastAsia="Andale Sans UI" w:hAnsiTheme="minorHAnsi" w:cstheme="minorHAnsi"/>
                <w:sz w:val="18"/>
                <w:szCs w:val="18"/>
                <w:lang w:eastAsia="en-US" w:bidi="en-US"/>
              </w:rPr>
              <w:t>.</w:t>
            </w:r>
          </w:p>
        </w:tc>
        <w:tc>
          <w:tcPr>
            <w:tcW w:w="1310" w:type="pct"/>
            <w:tcBorders>
              <w:top w:val="single" w:sz="4" w:space="0" w:color="000000"/>
              <w:left w:val="single" w:sz="4" w:space="0" w:color="000000"/>
              <w:bottom w:val="single" w:sz="4" w:space="0" w:color="000000"/>
            </w:tcBorders>
            <w:shd w:val="clear" w:color="auto" w:fill="auto"/>
          </w:tcPr>
          <w:p w14:paraId="632F1F5A"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21D2AB8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402" w:type="pct"/>
            <w:tcBorders>
              <w:top w:val="single" w:sz="4" w:space="0" w:color="000000"/>
              <w:left w:val="single" w:sz="4" w:space="0" w:color="000000"/>
              <w:bottom w:val="single" w:sz="4" w:space="0" w:color="000000"/>
            </w:tcBorders>
            <w:shd w:val="clear" w:color="auto" w:fill="auto"/>
          </w:tcPr>
          <w:p w14:paraId="2A0ACF6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509" w:type="pct"/>
            <w:tcBorders>
              <w:top w:val="single" w:sz="4" w:space="0" w:color="000000"/>
              <w:left w:val="single" w:sz="4" w:space="0" w:color="000000"/>
              <w:bottom w:val="single" w:sz="4" w:space="0" w:color="000000"/>
            </w:tcBorders>
            <w:shd w:val="clear" w:color="auto" w:fill="auto"/>
          </w:tcPr>
          <w:p w14:paraId="7BC38432"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43" w:type="pct"/>
            <w:tcBorders>
              <w:top w:val="single" w:sz="4" w:space="0" w:color="000000"/>
              <w:left w:val="single" w:sz="4" w:space="0" w:color="000000"/>
              <w:bottom w:val="single" w:sz="4" w:space="0" w:color="000000"/>
            </w:tcBorders>
            <w:shd w:val="clear" w:color="auto" w:fill="auto"/>
          </w:tcPr>
          <w:p w14:paraId="16B373F1"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7D73AF1A"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5A116E62"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85" w:type="pct"/>
            <w:tcBorders>
              <w:top w:val="single" w:sz="4" w:space="0" w:color="000000"/>
              <w:left w:val="single" w:sz="4" w:space="0" w:color="000000"/>
              <w:bottom w:val="single" w:sz="4" w:space="0" w:color="000000"/>
            </w:tcBorders>
            <w:shd w:val="clear" w:color="auto" w:fill="auto"/>
          </w:tcPr>
          <w:p w14:paraId="69C47BD8"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31CFE9E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104E2ED9"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734839" w:rsidRPr="008B7562" w14:paraId="711F1DD8" w14:textId="77777777" w:rsidTr="00734839">
        <w:tc>
          <w:tcPr>
            <w:tcW w:w="145" w:type="pct"/>
            <w:vMerge w:val="restart"/>
            <w:tcBorders>
              <w:top w:val="single" w:sz="4" w:space="0" w:color="000000"/>
              <w:left w:val="single" w:sz="4" w:space="0" w:color="000000"/>
            </w:tcBorders>
            <w:shd w:val="clear" w:color="auto" w:fill="auto"/>
          </w:tcPr>
          <w:p w14:paraId="097E6F3E" w14:textId="77777777" w:rsidR="00734839" w:rsidRPr="008B7562" w:rsidRDefault="00734839" w:rsidP="008C64E4">
            <w:pPr>
              <w:jc w:val="center"/>
              <w:rPr>
                <w:rFonts w:asciiTheme="minorHAnsi" w:hAnsiTheme="minorHAnsi" w:cstheme="minorHAnsi"/>
                <w:sz w:val="22"/>
                <w:szCs w:val="22"/>
              </w:rPr>
            </w:pPr>
            <w:r w:rsidRPr="008B7562">
              <w:rPr>
                <w:rFonts w:asciiTheme="minorHAnsi" w:eastAsia="Andale Sans UI" w:hAnsiTheme="minorHAnsi" w:cstheme="minorHAnsi"/>
                <w:sz w:val="22"/>
                <w:szCs w:val="22"/>
                <w:lang w:eastAsia="en-US" w:bidi="en-US"/>
              </w:rPr>
              <w:t>1.</w:t>
            </w:r>
          </w:p>
        </w:tc>
        <w:tc>
          <w:tcPr>
            <w:tcW w:w="1310" w:type="pct"/>
            <w:tcBorders>
              <w:top w:val="single" w:sz="4" w:space="0" w:color="000000"/>
              <w:left w:val="single" w:sz="4" w:space="0" w:color="000000"/>
              <w:bottom w:val="single" w:sz="4" w:space="0" w:color="000000"/>
            </w:tcBorders>
            <w:shd w:val="clear" w:color="auto" w:fill="auto"/>
          </w:tcPr>
          <w:p w14:paraId="527E611C" w14:textId="77777777"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Nosze transportowe reanimacyjne </w:t>
            </w:r>
            <w:r w:rsidRPr="008B7562">
              <w:rPr>
                <w:rFonts w:asciiTheme="minorHAnsi" w:hAnsiTheme="minorHAnsi" w:cstheme="minorHAnsi"/>
                <w:sz w:val="22"/>
                <w:szCs w:val="22"/>
              </w:rPr>
              <w:t>MDN114-P113-S, r. prod. 2021</w:t>
            </w:r>
          </w:p>
        </w:tc>
        <w:tc>
          <w:tcPr>
            <w:tcW w:w="385" w:type="pct"/>
            <w:tcBorders>
              <w:top w:val="single" w:sz="4" w:space="0" w:color="000000"/>
              <w:left w:val="single" w:sz="4" w:space="0" w:color="000000"/>
              <w:bottom w:val="single" w:sz="4" w:space="0" w:color="000000"/>
            </w:tcBorders>
            <w:shd w:val="clear" w:color="auto" w:fill="auto"/>
          </w:tcPr>
          <w:p w14:paraId="556042DE"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68F2145D"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2A042C32"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7D205007"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5BAB22E3"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4F665287"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2378ECBF" w14:textId="77777777" w:rsidR="00734839" w:rsidRPr="008B7562" w:rsidRDefault="00734839" w:rsidP="008C64E4">
            <w:pPr>
              <w:snapToGrid w:val="0"/>
              <w:jc w:val="center"/>
              <w:rPr>
                <w:rFonts w:asciiTheme="minorHAnsi" w:hAnsiTheme="minorHAnsi" w:cstheme="minorHAnsi"/>
                <w:sz w:val="22"/>
                <w:szCs w:val="22"/>
              </w:rPr>
            </w:pPr>
          </w:p>
        </w:tc>
      </w:tr>
      <w:tr w:rsidR="00734839" w:rsidRPr="008B7562" w14:paraId="13382C1B" w14:textId="77777777" w:rsidTr="00734839">
        <w:tc>
          <w:tcPr>
            <w:tcW w:w="145" w:type="pct"/>
            <w:vMerge/>
            <w:tcBorders>
              <w:left w:val="single" w:sz="4" w:space="0" w:color="000000"/>
              <w:bottom w:val="single" w:sz="4" w:space="0" w:color="000000"/>
            </w:tcBorders>
            <w:shd w:val="clear" w:color="auto" w:fill="auto"/>
          </w:tcPr>
          <w:p w14:paraId="51C8EC17"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24161BAE" w14:textId="77777777"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7F309635"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05FF71B5"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tcPr>
          <w:p w14:paraId="33B9E95F"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7E3AB953"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2DE4A0DC"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36FBED91"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79D59EC0" w14:textId="77777777" w:rsidR="00734839" w:rsidRPr="008B7562" w:rsidRDefault="00734839" w:rsidP="008C64E4">
            <w:pPr>
              <w:snapToGrid w:val="0"/>
              <w:jc w:val="center"/>
              <w:rPr>
                <w:rFonts w:asciiTheme="minorHAnsi" w:hAnsiTheme="minorHAnsi" w:cstheme="minorHAnsi"/>
                <w:sz w:val="22"/>
                <w:szCs w:val="22"/>
              </w:rPr>
            </w:pPr>
          </w:p>
        </w:tc>
      </w:tr>
      <w:tr w:rsidR="00F052D5" w:rsidRPr="008B7562" w14:paraId="3459564A" w14:textId="77777777" w:rsidTr="00734839">
        <w:tc>
          <w:tcPr>
            <w:tcW w:w="2751" w:type="pct"/>
            <w:gridSpan w:val="5"/>
            <w:tcBorders>
              <w:top w:val="single" w:sz="4" w:space="0" w:color="000000"/>
              <w:left w:val="single" w:sz="4" w:space="0" w:color="000000"/>
              <w:bottom w:val="single" w:sz="4" w:space="0" w:color="000000"/>
            </w:tcBorders>
            <w:shd w:val="clear" w:color="auto" w:fill="auto"/>
          </w:tcPr>
          <w:p w14:paraId="6D00C120" w14:textId="77777777" w:rsidR="00F052D5" w:rsidRPr="008B7562" w:rsidRDefault="00F052D5" w:rsidP="00734839">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50FDE71A" w14:textId="77777777" w:rsidR="00F052D5" w:rsidRPr="008B7562" w:rsidRDefault="00F052D5" w:rsidP="00734839">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3797C1AA" w14:textId="77777777" w:rsidR="00F052D5" w:rsidRPr="008B7562" w:rsidRDefault="00F052D5" w:rsidP="00734839">
            <w:pPr>
              <w:snapToGrid w:val="0"/>
              <w:jc w:val="center"/>
              <w:rPr>
                <w:rFonts w:asciiTheme="minorHAnsi" w:eastAsia="Andale Sans UI" w:hAnsiTheme="minorHAnsi" w:cstheme="minorHAnsi"/>
                <w:b/>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53ED5BD7" w14:textId="77777777" w:rsidR="00F052D5" w:rsidRPr="008B7562" w:rsidRDefault="00F052D5" w:rsidP="00734839">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53E93314" w14:textId="77777777" w:rsidR="00F052D5" w:rsidRPr="008B7562" w:rsidRDefault="00F052D5" w:rsidP="00734839">
            <w:pPr>
              <w:snapToGrid w:val="0"/>
              <w:jc w:val="center"/>
              <w:rPr>
                <w:rFonts w:asciiTheme="minorHAnsi" w:hAnsiTheme="minorHAnsi" w:cstheme="minorHAnsi"/>
                <w:b/>
                <w:sz w:val="22"/>
                <w:szCs w:val="22"/>
              </w:rPr>
            </w:pPr>
          </w:p>
        </w:tc>
      </w:tr>
    </w:tbl>
    <w:p w14:paraId="5E8D1BE3" w14:textId="77777777" w:rsidR="006E366D"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6673A92E" w14:textId="77777777" w:rsidR="006E366D" w:rsidRPr="00965DF5" w:rsidRDefault="006E366D" w:rsidP="006E366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7E2E421E"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4FAB7521"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7FB9531E"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03B6A7D4"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1151224C"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709D6C83"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6258D28D"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049259E5"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7D8F6487"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0110940B"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740C2D5B"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1234E137" w14:textId="77777777" w:rsidR="006E366D" w:rsidRDefault="006E366D" w:rsidP="006E366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11B0C23E"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45186E09"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55421ADF" w14:textId="77777777" w:rsidR="006E366D" w:rsidRPr="00965DF5" w:rsidRDefault="006E366D" w:rsidP="006E366D">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7B3CBDB5" w14:textId="2E2863E5" w:rsidR="00F052D5" w:rsidRPr="008B7562" w:rsidRDefault="00F052D5" w:rsidP="00F052D5">
      <w:pPr>
        <w:rPr>
          <w:rFonts w:asciiTheme="minorHAnsi" w:eastAsia="Andale Sans UI" w:hAnsiTheme="minorHAnsi" w:cstheme="minorHAnsi"/>
          <w:lang w:eastAsia="en-US" w:bidi="en-US"/>
        </w:rPr>
      </w:pPr>
    </w:p>
    <w:p w14:paraId="6446CDE7" w14:textId="77777777" w:rsidR="00F052D5" w:rsidRDefault="00F052D5" w:rsidP="00F052D5">
      <w:pPr>
        <w:jc w:val="both"/>
        <w:rPr>
          <w:rFonts w:asciiTheme="minorHAnsi" w:eastAsia="Arial" w:hAnsiTheme="minorHAnsi" w:cstheme="minorHAnsi"/>
          <w:b/>
          <w:i/>
          <w:sz w:val="20"/>
          <w:szCs w:val="20"/>
          <w:lang w:val="pl-PL" w:bidi="pl-PL"/>
        </w:rPr>
      </w:pPr>
    </w:p>
    <w:p w14:paraId="0B55FF26" w14:textId="5453CADB"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7D29FB50" w14:textId="77777777" w:rsidR="00F052D5" w:rsidRPr="008B7562" w:rsidRDefault="00F052D5" w:rsidP="00F052D5">
      <w:pPr>
        <w:jc w:val="right"/>
        <w:rPr>
          <w:rFonts w:asciiTheme="minorHAnsi" w:eastAsia="Andale Sans UI" w:hAnsiTheme="minorHAnsi" w:cstheme="minorHAnsi"/>
          <w:lang w:eastAsia="en-US" w:bidi="en-US"/>
        </w:rPr>
      </w:pPr>
    </w:p>
    <w:p w14:paraId="4E9B3A33" w14:textId="77777777" w:rsidR="00F052D5" w:rsidRDefault="00F052D5" w:rsidP="00F052D5">
      <w:pPr>
        <w:jc w:val="right"/>
        <w:rPr>
          <w:rFonts w:asciiTheme="minorHAnsi" w:eastAsia="Andale Sans UI" w:hAnsiTheme="minorHAnsi" w:cstheme="minorHAnsi"/>
          <w:lang w:eastAsia="en-US" w:bidi="en-US"/>
        </w:rPr>
      </w:pPr>
    </w:p>
    <w:p w14:paraId="3414A665" w14:textId="77777777" w:rsidR="00F052D5" w:rsidRDefault="00F052D5" w:rsidP="00F052D5">
      <w:pPr>
        <w:jc w:val="right"/>
        <w:rPr>
          <w:rFonts w:asciiTheme="minorHAnsi" w:eastAsia="Andale Sans UI" w:hAnsiTheme="minorHAnsi" w:cstheme="minorHAnsi"/>
          <w:lang w:eastAsia="en-US" w:bidi="en-US"/>
        </w:rPr>
      </w:pPr>
    </w:p>
    <w:p w14:paraId="174051CD" w14:textId="77777777" w:rsidR="00F052D5" w:rsidRDefault="00F052D5" w:rsidP="00F052D5">
      <w:pPr>
        <w:jc w:val="right"/>
        <w:rPr>
          <w:rFonts w:asciiTheme="minorHAnsi" w:eastAsia="Andale Sans UI" w:hAnsiTheme="minorHAnsi" w:cstheme="minorHAnsi"/>
          <w:lang w:eastAsia="en-US" w:bidi="en-US"/>
        </w:rPr>
      </w:pPr>
    </w:p>
    <w:p w14:paraId="198EE889" w14:textId="77777777" w:rsidR="00F052D5" w:rsidRDefault="00F052D5" w:rsidP="00F052D5">
      <w:pPr>
        <w:jc w:val="right"/>
        <w:rPr>
          <w:rFonts w:asciiTheme="minorHAnsi" w:eastAsia="Andale Sans UI" w:hAnsiTheme="minorHAnsi" w:cstheme="minorHAnsi"/>
          <w:lang w:eastAsia="en-US" w:bidi="en-US"/>
        </w:rPr>
      </w:pPr>
    </w:p>
    <w:p w14:paraId="1A7B990D" w14:textId="77777777" w:rsidR="00F052D5" w:rsidRDefault="00F052D5" w:rsidP="00F052D5">
      <w:pPr>
        <w:jc w:val="right"/>
        <w:rPr>
          <w:rFonts w:asciiTheme="minorHAnsi" w:eastAsia="Andale Sans UI" w:hAnsiTheme="minorHAnsi" w:cstheme="minorHAnsi"/>
          <w:lang w:eastAsia="en-US" w:bidi="en-US"/>
        </w:rPr>
      </w:pPr>
    </w:p>
    <w:p w14:paraId="12AB53EE" w14:textId="77777777" w:rsidR="00F052D5" w:rsidRPr="008B7562" w:rsidRDefault="00F052D5" w:rsidP="00F052D5">
      <w:pPr>
        <w:jc w:val="right"/>
        <w:rPr>
          <w:rFonts w:asciiTheme="minorHAnsi" w:eastAsia="Andale Sans UI" w:hAnsiTheme="minorHAnsi" w:cstheme="minorHAnsi"/>
          <w:lang w:eastAsia="en-US" w:bidi="en-US"/>
        </w:rPr>
      </w:pPr>
    </w:p>
    <w:p w14:paraId="51BF7A85" w14:textId="77777777" w:rsidR="00F052D5" w:rsidRPr="008B7562" w:rsidRDefault="00F052D5" w:rsidP="00F052D5">
      <w:pPr>
        <w:jc w:val="right"/>
        <w:rPr>
          <w:rFonts w:asciiTheme="minorHAnsi" w:eastAsia="Andale Sans UI" w:hAnsiTheme="minorHAnsi" w:cstheme="minorHAnsi"/>
          <w:lang w:eastAsia="en-US" w:bidi="en-US"/>
        </w:rPr>
      </w:pPr>
    </w:p>
    <w:p w14:paraId="39CC2ED6"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692D9E82"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1626C81B"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49 - PRZEGLĄDY TECHNICZNE I NAPRAWY BIEŻĄCE – NOSZE TRANSPORTOWE REANIMACYJNE</w:t>
      </w:r>
    </w:p>
    <w:tbl>
      <w:tblPr>
        <w:tblW w:w="5000" w:type="pct"/>
        <w:tblCellMar>
          <w:left w:w="10" w:type="dxa"/>
          <w:right w:w="10" w:type="dxa"/>
        </w:tblCellMar>
        <w:tblLook w:val="0000" w:firstRow="0" w:lastRow="0" w:firstColumn="0" w:lastColumn="0" w:noHBand="0" w:noVBand="0"/>
      </w:tblPr>
      <w:tblGrid>
        <w:gridCol w:w="422"/>
        <w:gridCol w:w="3811"/>
        <w:gridCol w:w="1120"/>
        <w:gridCol w:w="1169"/>
        <w:gridCol w:w="1481"/>
        <w:gridCol w:w="1580"/>
        <w:gridCol w:w="1681"/>
        <w:gridCol w:w="1120"/>
        <w:gridCol w:w="2161"/>
      </w:tblGrid>
      <w:tr w:rsidR="00F052D5" w:rsidRPr="008B7562" w14:paraId="45F1F794" w14:textId="77777777" w:rsidTr="008C64E4">
        <w:tc>
          <w:tcPr>
            <w:tcW w:w="145" w:type="pct"/>
            <w:tcBorders>
              <w:top w:val="single" w:sz="4" w:space="0" w:color="000000"/>
              <w:left w:val="single" w:sz="4" w:space="0" w:color="000000"/>
              <w:bottom w:val="single" w:sz="4" w:space="0" w:color="000000"/>
            </w:tcBorders>
            <w:shd w:val="clear" w:color="auto" w:fill="auto"/>
          </w:tcPr>
          <w:p w14:paraId="68D77658" w14:textId="77777777" w:rsidR="00F052D5" w:rsidRPr="008B7562"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Pr="008B7562">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
        </w:tc>
        <w:tc>
          <w:tcPr>
            <w:tcW w:w="1310" w:type="pct"/>
            <w:tcBorders>
              <w:top w:val="single" w:sz="4" w:space="0" w:color="000000"/>
              <w:left w:val="single" w:sz="4" w:space="0" w:color="000000"/>
              <w:bottom w:val="single" w:sz="4" w:space="0" w:color="000000"/>
            </w:tcBorders>
            <w:shd w:val="clear" w:color="auto" w:fill="auto"/>
          </w:tcPr>
          <w:p w14:paraId="2CE3F333"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3FF5AE3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402" w:type="pct"/>
            <w:tcBorders>
              <w:top w:val="single" w:sz="4" w:space="0" w:color="000000"/>
              <w:left w:val="single" w:sz="4" w:space="0" w:color="000000"/>
              <w:bottom w:val="single" w:sz="4" w:space="0" w:color="000000"/>
            </w:tcBorders>
            <w:shd w:val="clear" w:color="auto" w:fill="auto"/>
          </w:tcPr>
          <w:p w14:paraId="4F2940C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509" w:type="pct"/>
            <w:tcBorders>
              <w:top w:val="single" w:sz="4" w:space="0" w:color="000000"/>
              <w:left w:val="single" w:sz="4" w:space="0" w:color="000000"/>
              <w:bottom w:val="single" w:sz="4" w:space="0" w:color="000000"/>
            </w:tcBorders>
            <w:shd w:val="clear" w:color="auto" w:fill="auto"/>
          </w:tcPr>
          <w:p w14:paraId="7CA71976"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43" w:type="pct"/>
            <w:tcBorders>
              <w:top w:val="single" w:sz="4" w:space="0" w:color="000000"/>
              <w:left w:val="single" w:sz="4" w:space="0" w:color="000000"/>
              <w:bottom w:val="single" w:sz="4" w:space="0" w:color="000000"/>
            </w:tcBorders>
            <w:shd w:val="clear" w:color="auto" w:fill="auto"/>
          </w:tcPr>
          <w:p w14:paraId="3188B7C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64FF4D7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314CD2C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85" w:type="pct"/>
            <w:tcBorders>
              <w:top w:val="single" w:sz="4" w:space="0" w:color="000000"/>
              <w:left w:val="single" w:sz="4" w:space="0" w:color="000000"/>
              <w:bottom w:val="single" w:sz="4" w:space="0" w:color="000000"/>
            </w:tcBorders>
            <w:shd w:val="clear" w:color="auto" w:fill="auto"/>
          </w:tcPr>
          <w:p w14:paraId="6B402896"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1761F71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2450AC62"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F052D5" w:rsidRPr="008B7562" w14:paraId="4BFD0387" w14:textId="77777777" w:rsidTr="008C64E4">
        <w:tc>
          <w:tcPr>
            <w:tcW w:w="145" w:type="pct"/>
            <w:vMerge w:val="restart"/>
            <w:tcBorders>
              <w:top w:val="single" w:sz="4" w:space="0" w:color="000000"/>
              <w:left w:val="single" w:sz="4" w:space="0" w:color="000000"/>
            </w:tcBorders>
            <w:shd w:val="clear" w:color="auto" w:fill="auto"/>
          </w:tcPr>
          <w:p w14:paraId="6EB3C9A5" w14:textId="77777777" w:rsidR="00F052D5" w:rsidRPr="008B7562" w:rsidRDefault="00F052D5" w:rsidP="008C64E4">
            <w:pPr>
              <w:jc w:val="center"/>
              <w:rPr>
                <w:rFonts w:asciiTheme="minorHAnsi" w:hAnsiTheme="minorHAnsi" w:cstheme="minorHAnsi"/>
                <w:sz w:val="22"/>
                <w:szCs w:val="22"/>
              </w:rPr>
            </w:pPr>
            <w:r w:rsidRPr="008B7562">
              <w:rPr>
                <w:rFonts w:asciiTheme="minorHAnsi" w:eastAsia="Andale Sans UI" w:hAnsiTheme="minorHAnsi" w:cstheme="minorHAnsi"/>
                <w:sz w:val="22"/>
                <w:szCs w:val="22"/>
                <w:lang w:eastAsia="en-US" w:bidi="en-US"/>
              </w:rPr>
              <w:t>1.</w:t>
            </w:r>
          </w:p>
        </w:tc>
        <w:tc>
          <w:tcPr>
            <w:tcW w:w="1310" w:type="pct"/>
            <w:tcBorders>
              <w:top w:val="single" w:sz="4" w:space="0" w:color="000000"/>
              <w:left w:val="single" w:sz="4" w:space="0" w:color="000000"/>
              <w:bottom w:val="single" w:sz="4" w:space="0" w:color="000000"/>
            </w:tcBorders>
            <w:shd w:val="clear" w:color="auto" w:fill="auto"/>
          </w:tcPr>
          <w:p w14:paraId="024BB9D4"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Nosze transportowe reanimacyjne </w:t>
            </w:r>
            <w:r w:rsidRPr="008B7562">
              <w:rPr>
                <w:rFonts w:asciiTheme="minorHAnsi" w:hAnsiTheme="minorHAnsi" w:cstheme="minorHAnsi"/>
                <w:sz w:val="22"/>
                <w:szCs w:val="22"/>
              </w:rPr>
              <w:t>3006/400Z, r. prod. 2016, STOLLENWERK</w:t>
            </w:r>
          </w:p>
        </w:tc>
        <w:tc>
          <w:tcPr>
            <w:tcW w:w="385" w:type="pct"/>
            <w:tcBorders>
              <w:top w:val="single" w:sz="4" w:space="0" w:color="000000"/>
              <w:left w:val="single" w:sz="4" w:space="0" w:color="000000"/>
              <w:bottom w:val="single" w:sz="4" w:space="0" w:color="000000"/>
            </w:tcBorders>
            <w:shd w:val="clear" w:color="auto" w:fill="auto"/>
          </w:tcPr>
          <w:p w14:paraId="2E24A94C"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4F7F93B0"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6C51B7E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1609FC0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1815846A"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0C858604"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79730112"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60C4D7A7" w14:textId="77777777" w:rsidTr="008C64E4">
        <w:tc>
          <w:tcPr>
            <w:tcW w:w="145" w:type="pct"/>
            <w:vMerge/>
            <w:tcBorders>
              <w:left w:val="single" w:sz="4" w:space="0" w:color="000000"/>
              <w:bottom w:val="single" w:sz="4" w:space="0" w:color="000000"/>
            </w:tcBorders>
            <w:shd w:val="clear" w:color="auto" w:fill="auto"/>
          </w:tcPr>
          <w:p w14:paraId="447D32C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1211C2E1"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4E6DE942"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699A79A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tcPr>
          <w:p w14:paraId="663A762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6BD3989F"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2F92FF8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3561A9F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7EC182D3"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03A68B42" w14:textId="77777777" w:rsidTr="008C64E4">
        <w:tc>
          <w:tcPr>
            <w:tcW w:w="145" w:type="pct"/>
            <w:vMerge w:val="restart"/>
            <w:tcBorders>
              <w:top w:val="single" w:sz="4" w:space="0" w:color="000000"/>
              <w:left w:val="single" w:sz="4" w:space="0" w:color="000000"/>
            </w:tcBorders>
            <w:shd w:val="clear" w:color="auto" w:fill="auto"/>
          </w:tcPr>
          <w:p w14:paraId="7A921D5F"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2. </w:t>
            </w:r>
          </w:p>
        </w:tc>
        <w:tc>
          <w:tcPr>
            <w:tcW w:w="1310" w:type="pct"/>
            <w:tcBorders>
              <w:top w:val="single" w:sz="4" w:space="0" w:color="000000"/>
              <w:left w:val="single" w:sz="4" w:space="0" w:color="000000"/>
              <w:bottom w:val="single" w:sz="4" w:space="0" w:color="000000"/>
            </w:tcBorders>
            <w:shd w:val="clear" w:color="auto" w:fill="auto"/>
          </w:tcPr>
          <w:p w14:paraId="527DC171"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Nosze transportowe reanimacyjne RS-6, r. prod. 2020, </w:t>
            </w:r>
            <w:r w:rsidRPr="008B7562">
              <w:rPr>
                <w:rFonts w:asciiTheme="minorHAnsi" w:hAnsiTheme="minorHAnsi" w:cstheme="minorHAnsi"/>
                <w:sz w:val="22"/>
                <w:szCs w:val="22"/>
              </w:rPr>
              <w:t>FETCO</w:t>
            </w:r>
          </w:p>
        </w:tc>
        <w:tc>
          <w:tcPr>
            <w:tcW w:w="385" w:type="pct"/>
            <w:tcBorders>
              <w:top w:val="single" w:sz="4" w:space="0" w:color="000000"/>
              <w:left w:val="single" w:sz="4" w:space="0" w:color="000000"/>
              <w:bottom w:val="single" w:sz="4" w:space="0" w:color="000000"/>
            </w:tcBorders>
            <w:shd w:val="clear" w:color="auto" w:fill="auto"/>
          </w:tcPr>
          <w:p w14:paraId="3D72F6A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7E6E108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5F7D086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5AB8068C"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60E00C5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0E472E05"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5BBD2E50"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5F70B472" w14:textId="77777777" w:rsidTr="008C64E4">
        <w:tc>
          <w:tcPr>
            <w:tcW w:w="145" w:type="pct"/>
            <w:vMerge/>
            <w:tcBorders>
              <w:left w:val="single" w:sz="4" w:space="0" w:color="000000"/>
              <w:bottom w:val="single" w:sz="4" w:space="0" w:color="000000"/>
            </w:tcBorders>
            <w:shd w:val="clear" w:color="auto" w:fill="auto"/>
          </w:tcPr>
          <w:p w14:paraId="27390E7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52EB9FA6" w14:textId="5AC1A743" w:rsidR="00F052D5" w:rsidRPr="008B7562" w:rsidRDefault="00D836C1"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34588FA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448BC62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tcPr>
          <w:p w14:paraId="413E4AE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0DCCF769"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0B3C290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1DFF8A2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6F63B702"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2CB205D2" w14:textId="77777777" w:rsidTr="008C64E4">
        <w:tc>
          <w:tcPr>
            <w:tcW w:w="2751" w:type="pct"/>
            <w:gridSpan w:val="5"/>
            <w:tcBorders>
              <w:top w:val="single" w:sz="4" w:space="0" w:color="000000"/>
              <w:left w:val="single" w:sz="4" w:space="0" w:color="000000"/>
              <w:bottom w:val="single" w:sz="4" w:space="0" w:color="000000"/>
            </w:tcBorders>
            <w:shd w:val="clear" w:color="auto" w:fill="auto"/>
          </w:tcPr>
          <w:p w14:paraId="01C768D6"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5A0D910A"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5582086C"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7889F544"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5F933055" w14:textId="77777777" w:rsidR="00F052D5" w:rsidRPr="008B7562" w:rsidRDefault="00F052D5" w:rsidP="008C64E4">
            <w:pPr>
              <w:snapToGrid w:val="0"/>
              <w:jc w:val="center"/>
              <w:rPr>
                <w:rFonts w:asciiTheme="minorHAnsi" w:hAnsiTheme="minorHAnsi" w:cstheme="minorHAnsi"/>
                <w:b/>
                <w:sz w:val="22"/>
                <w:szCs w:val="22"/>
              </w:rPr>
            </w:pPr>
          </w:p>
        </w:tc>
      </w:tr>
    </w:tbl>
    <w:p w14:paraId="16015143" w14:textId="77777777" w:rsidR="006E366D"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4B973681" w14:textId="77777777" w:rsidR="006E366D" w:rsidRPr="00965DF5" w:rsidRDefault="006E366D" w:rsidP="006E366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0312D16D"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03F8FEEB"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02583952"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0D9BAEE3"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2890F637"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5C4264F1"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7A27501B"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513924DA"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1847A194"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0F0E7134"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3819817A"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4588F7E4" w14:textId="77777777" w:rsidR="006E366D" w:rsidRDefault="006E366D" w:rsidP="006E366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329AC61D"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76AF09AB"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3412DBBC" w14:textId="77777777" w:rsidR="006E366D" w:rsidRPr="00965DF5" w:rsidRDefault="006E366D" w:rsidP="006E366D">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4542CBFF" w14:textId="77777777" w:rsidR="00F052D5" w:rsidRDefault="00F052D5" w:rsidP="00F052D5">
      <w:pPr>
        <w:jc w:val="both"/>
        <w:rPr>
          <w:rFonts w:asciiTheme="minorHAnsi" w:eastAsia="Arial" w:hAnsiTheme="minorHAnsi" w:cstheme="minorHAnsi"/>
          <w:b/>
          <w:i/>
          <w:sz w:val="20"/>
          <w:szCs w:val="20"/>
          <w:lang w:val="pl-PL" w:bidi="pl-PL"/>
        </w:rPr>
      </w:pPr>
    </w:p>
    <w:p w14:paraId="2E98E236" w14:textId="0DBB28CB"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3A2AECA9" w14:textId="77777777" w:rsidR="00F052D5" w:rsidRDefault="00F052D5" w:rsidP="00F052D5">
      <w:pPr>
        <w:pStyle w:val="Standard"/>
        <w:tabs>
          <w:tab w:val="left" w:pos="30"/>
        </w:tabs>
        <w:jc w:val="right"/>
        <w:rPr>
          <w:rFonts w:asciiTheme="minorHAnsi" w:hAnsiTheme="minorHAnsi" w:cstheme="minorHAnsi"/>
          <w:lang w:val="pl-PL"/>
        </w:rPr>
      </w:pPr>
    </w:p>
    <w:p w14:paraId="1BC5EE55" w14:textId="77777777" w:rsidR="00F052D5" w:rsidRDefault="00F052D5" w:rsidP="00F052D5">
      <w:pPr>
        <w:pStyle w:val="Standard"/>
        <w:tabs>
          <w:tab w:val="left" w:pos="30"/>
        </w:tabs>
        <w:jc w:val="right"/>
        <w:rPr>
          <w:rFonts w:asciiTheme="minorHAnsi" w:hAnsiTheme="minorHAnsi" w:cstheme="minorHAnsi"/>
          <w:lang w:val="pl-PL"/>
        </w:rPr>
      </w:pPr>
    </w:p>
    <w:p w14:paraId="1354EBAD" w14:textId="77777777" w:rsidR="00F052D5" w:rsidRDefault="00F052D5" w:rsidP="00F052D5">
      <w:pPr>
        <w:pStyle w:val="Standard"/>
        <w:tabs>
          <w:tab w:val="left" w:pos="30"/>
        </w:tabs>
        <w:jc w:val="right"/>
        <w:rPr>
          <w:rFonts w:asciiTheme="minorHAnsi" w:hAnsiTheme="minorHAnsi" w:cstheme="minorHAnsi"/>
          <w:lang w:val="pl-PL"/>
        </w:rPr>
      </w:pPr>
    </w:p>
    <w:p w14:paraId="3BE2198D" w14:textId="77777777" w:rsidR="00F052D5" w:rsidRDefault="00F052D5" w:rsidP="00F052D5">
      <w:pPr>
        <w:pStyle w:val="Standard"/>
        <w:tabs>
          <w:tab w:val="left" w:pos="30"/>
        </w:tabs>
        <w:jc w:val="right"/>
        <w:rPr>
          <w:rFonts w:asciiTheme="minorHAnsi" w:hAnsiTheme="minorHAnsi" w:cstheme="minorHAnsi"/>
          <w:lang w:val="pl-PL"/>
        </w:rPr>
      </w:pPr>
    </w:p>
    <w:p w14:paraId="6BFAF78F" w14:textId="77777777" w:rsidR="00F052D5" w:rsidRDefault="00F052D5" w:rsidP="00F052D5">
      <w:pPr>
        <w:pStyle w:val="Standard"/>
        <w:tabs>
          <w:tab w:val="left" w:pos="30"/>
        </w:tabs>
        <w:jc w:val="right"/>
        <w:rPr>
          <w:rFonts w:asciiTheme="minorHAnsi" w:hAnsiTheme="minorHAnsi" w:cstheme="minorHAnsi"/>
          <w:lang w:val="pl-PL"/>
        </w:rPr>
      </w:pPr>
    </w:p>
    <w:p w14:paraId="15F811C7"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68CEB743"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5D59797A"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50 - PRZEGLĄDY TECHNICZNE I NAPRAWY BIEŻĄCE – OPTYKA HISTEROSKOPOWA</w:t>
      </w:r>
    </w:p>
    <w:tbl>
      <w:tblPr>
        <w:tblW w:w="5000" w:type="pct"/>
        <w:tblCellMar>
          <w:left w:w="10" w:type="dxa"/>
          <w:right w:w="10" w:type="dxa"/>
        </w:tblCellMar>
        <w:tblLook w:val="0000" w:firstRow="0" w:lastRow="0" w:firstColumn="0" w:lastColumn="0" w:noHBand="0" w:noVBand="0"/>
      </w:tblPr>
      <w:tblGrid>
        <w:gridCol w:w="422"/>
        <w:gridCol w:w="3811"/>
        <w:gridCol w:w="1120"/>
        <w:gridCol w:w="1169"/>
        <w:gridCol w:w="1481"/>
        <w:gridCol w:w="1580"/>
        <w:gridCol w:w="1681"/>
        <w:gridCol w:w="1120"/>
        <w:gridCol w:w="2161"/>
      </w:tblGrid>
      <w:tr w:rsidR="00F052D5" w:rsidRPr="008B7562" w14:paraId="3BD63124" w14:textId="77777777" w:rsidTr="008C64E4">
        <w:tc>
          <w:tcPr>
            <w:tcW w:w="145" w:type="pct"/>
            <w:tcBorders>
              <w:top w:val="single" w:sz="4" w:space="0" w:color="000000"/>
              <w:left w:val="single" w:sz="4" w:space="0" w:color="000000"/>
              <w:bottom w:val="single" w:sz="4" w:space="0" w:color="000000"/>
            </w:tcBorders>
            <w:shd w:val="clear" w:color="auto" w:fill="auto"/>
          </w:tcPr>
          <w:p w14:paraId="4C962BFD" w14:textId="59442175" w:rsidR="00F052D5" w:rsidRPr="008B7562" w:rsidRDefault="00834BFB"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00F052D5" w:rsidRPr="008B7562">
              <w:rPr>
                <w:rFonts w:asciiTheme="minorHAnsi" w:eastAsia="Andale Sans UI" w:hAnsiTheme="minorHAnsi" w:cstheme="minorHAnsi"/>
                <w:sz w:val="18"/>
                <w:szCs w:val="18"/>
                <w:lang w:eastAsia="en-US" w:bidi="en-US"/>
              </w:rPr>
              <w:t>.p</w:t>
            </w:r>
            <w:r w:rsidR="006E366D">
              <w:rPr>
                <w:rFonts w:asciiTheme="minorHAnsi" w:eastAsia="Andale Sans UI" w:hAnsiTheme="minorHAnsi" w:cstheme="minorHAnsi"/>
                <w:sz w:val="18"/>
                <w:szCs w:val="18"/>
                <w:lang w:eastAsia="en-US" w:bidi="en-US"/>
              </w:rPr>
              <w:t>.</w:t>
            </w:r>
          </w:p>
        </w:tc>
        <w:tc>
          <w:tcPr>
            <w:tcW w:w="1310" w:type="pct"/>
            <w:tcBorders>
              <w:top w:val="single" w:sz="4" w:space="0" w:color="000000"/>
              <w:left w:val="single" w:sz="4" w:space="0" w:color="000000"/>
              <w:bottom w:val="single" w:sz="4" w:space="0" w:color="000000"/>
            </w:tcBorders>
            <w:shd w:val="clear" w:color="auto" w:fill="auto"/>
          </w:tcPr>
          <w:p w14:paraId="38226D9D"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1BD3FEAC"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402" w:type="pct"/>
            <w:tcBorders>
              <w:top w:val="single" w:sz="4" w:space="0" w:color="000000"/>
              <w:left w:val="single" w:sz="4" w:space="0" w:color="000000"/>
              <w:bottom w:val="single" w:sz="4" w:space="0" w:color="000000"/>
            </w:tcBorders>
            <w:shd w:val="clear" w:color="auto" w:fill="auto"/>
          </w:tcPr>
          <w:p w14:paraId="2EDDCFC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509" w:type="pct"/>
            <w:tcBorders>
              <w:top w:val="single" w:sz="4" w:space="0" w:color="000000"/>
              <w:left w:val="single" w:sz="4" w:space="0" w:color="000000"/>
              <w:bottom w:val="single" w:sz="4" w:space="0" w:color="000000"/>
            </w:tcBorders>
            <w:shd w:val="clear" w:color="auto" w:fill="auto"/>
          </w:tcPr>
          <w:p w14:paraId="0E7896C1"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43" w:type="pct"/>
            <w:tcBorders>
              <w:top w:val="single" w:sz="4" w:space="0" w:color="000000"/>
              <w:left w:val="single" w:sz="4" w:space="0" w:color="000000"/>
              <w:bottom w:val="single" w:sz="4" w:space="0" w:color="000000"/>
            </w:tcBorders>
            <w:shd w:val="clear" w:color="auto" w:fill="auto"/>
          </w:tcPr>
          <w:p w14:paraId="433C29F4"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7622463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1BEB836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85" w:type="pct"/>
            <w:tcBorders>
              <w:top w:val="single" w:sz="4" w:space="0" w:color="000000"/>
              <w:left w:val="single" w:sz="4" w:space="0" w:color="000000"/>
              <w:bottom w:val="single" w:sz="4" w:space="0" w:color="000000"/>
            </w:tcBorders>
            <w:shd w:val="clear" w:color="auto" w:fill="auto"/>
          </w:tcPr>
          <w:p w14:paraId="686E50A4" w14:textId="77777777" w:rsidR="00734839" w:rsidRDefault="00734839"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351C7928" w14:textId="77CC01CF"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2060C79A"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734839" w:rsidRPr="008B7562" w14:paraId="0749E9A8" w14:textId="77777777" w:rsidTr="002007F5">
        <w:tc>
          <w:tcPr>
            <w:tcW w:w="145" w:type="pct"/>
            <w:vMerge w:val="restart"/>
            <w:tcBorders>
              <w:top w:val="single" w:sz="4" w:space="0" w:color="000000"/>
              <w:left w:val="single" w:sz="4" w:space="0" w:color="000000"/>
            </w:tcBorders>
            <w:shd w:val="clear" w:color="auto" w:fill="auto"/>
          </w:tcPr>
          <w:p w14:paraId="232815E2" w14:textId="77777777" w:rsidR="00734839" w:rsidRPr="008B7562" w:rsidRDefault="00734839" w:rsidP="008C64E4">
            <w:pPr>
              <w:jc w:val="center"/>
              <w:rPr>
                <w:rFonts w:asciiTheme="minorHAnsi" w:hAnsiTheme="minorHAnsi" w:cstheme="minorHAnsi"/>
                <w:sz w:val="22"/>
                <w:szCs w:val="22"/>
              </w:rPr>
            </w:pPr>
            <w:r w:rsidRPr="008B7562">
              <w:rPr>
                <w:rFonts w:asciiTheme="minorHAnsi" w:eastAsia="Andale Sans UI" w:hAnsiTheme="minorHAnsi" w:cstheme="minorHAnsi"/>
                <w:sz w:val="22"/>
                <w:szCs w:val="22"/>
                <w:lang w:eastAsia="en-US" w:bidi="en-US"/>
              </w:rPr>
              <w:t>1.</w:t>
            </w:r>
          </w:p>
        </w:tc>
        <w:tc>
          <w:tcPr>
            <w:tcW w:w="1310" w:type="pct"/>
            <w:tcBorders>
              <w:top w:val="single" w:sz="4" w:space="0" w:color="000000"/>
              <w:left w:val="single" w:sz="4" w:space="0" w:color="000000"/>
              <w:bottom w:val="single" w:sz="4" w:space="0" w:color="000000"/>
            </w:tcBorders>
            <w:shd w:val="clear" w:color="auto" w:fill="auto"/>
          </w:tcPr>
          <w:p w14:paraId="53DC56D7" w14:textId="225AAC4E"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Optyka histeroskopowa 4/30, r. prod. 2015 POL-MED PLUS</w:t>
            </w:r>
          </w:p>
        </w:tc>
        <w:tc>
          <w:tcPr>
            <w:tcW w:w="385" w:type="pct"/>
            <w:tcBorders>
              <w:top w:val="single" w:sz="4" w:space="0" w:color="000000"/>
              <w:left w:val="single" w:sz="4" w:space="0" w:color="000000"/>
              <w:bottom w:val="single" w:sz="4" w:space="0" w:color="000000"/>
            </w:tcBorders>
            <w:shd w:val="clear" w:color="auto" w:fill="auto"/>
          </w:tcPr>
          <w:p w14:paraId="46FC6AD8"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5C9BBA28"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auto"/>
          </w:tcPr>
          <w:p w14:paraId="5D417AA1"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340A541F"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0B49F6BE"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2F8B8375"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163EEE55" w14:textId="77777777" w:rsidR="00734839" w:rsidRPr="008B7562" w:rsidRDefault="00734839" w:rsidP="008C64E4">
            <w:pPr>
              <w:snapToGrid w:val="0"/>
              <w:jc w:val="center"/>
              <w:rPr>
                <w:rFonts w:asciiTheme="minorHAnsi" w:hAnsiTheme="minorHAnsi" w:cstheme="minorHAnsi"/>
                <w:sz w:val="22"/>
                <w:szCs w:val="22"/>
              </w:rPr>
            </w:pPr>
          </w:p>
        </w:tc>
      </w:tr>
      <w:tr w:rsidR="00734839" w:rsidRPr="008B7562" w14:paraId="51878D2D" w14:textId="77777777" w:rsidTr="002007F5">
        <w:tc>
          <w:tcPr>
            <w:tcW w:w="145" w:type="pct"/>
            <w:vMerge/>
            <w:tcBorders>
              <w:left w:val="single" w:sz="4" w:space="0" w:color="000000"/>
              <w:bottom w:val="single" w:sz="4" w:space="0" w:color="000000"/>
            </w:tcBorders>
            <w:shd w:val="clear" w:color="auto" w:fill="auto"/>
          </w:tcPr>
          <w:p w14:paraId="39957D0A"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36EACC83" w14:textId="77777777"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68B49C4C"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73DD0039"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tcPr>
          <w:p w14:paraId="005E8B23"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460C7E14"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684DA03A"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0508CCEE"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3DAA839A" w14:textId="77777777" w:rsidR="00734839" w:rsidRPr="008B7562" w:rsidRDefault="00734839" w:rsidP="008C64E4">
            <w:pPr>
              <w:snapToGrid w:val="0"/>
              <w:jc w:val="center"/>
              <w:rPr>
                <w:rFonts w:asciiTheme="minorHAnsi" w:hAnsiTheme="minorHAnsi" w:cstheme="minorHAnsi"/>
                <w:sz w:val="22"/>
                <w:szCs w:val="22"/>
              </w:rPr>
            </w:pPr>
          </w:p>
        </w:tc>
      </w:tr>
      <w:tr w:rsidR="00734839" w:rsidRPr="008B7562" w14:paraId="2A542BB5" w14:textId="77777777" w:rsidTr="00851AC6">
        <w:tc>
          <w:tcPr>
            <w:tcW w:w="145" w:type="pct"/>
            <w:vMerge w:val="restart"/>
            <w:tcBorders>
              <w:top w:val="single" w:sz="4" w:space="0" w:color="000000"/>
              <w:left w:val="single" w:sz="4" w:space="0" w:color="000000"/>
            </w:tcBorders>
            <w:shd w:val="clear" w:color="auto" w:fill="auto"/>
          </w:tcPr>
          <w:p w14:paraId="583FD635"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2. </w:t>
            </w:r>
          </w:p>
        </w:tc>
        <w:tc>
          <w:tcPr>
            <w:tcW w:w="1310" w:type="pct"/>
            <w:tcBorders>
              <w:top w:val="single" w:sz="4" w:space="0" w:color="000000"/>
              <w:left w:val="single" w:sz="4" w:space="0" w:color="000000"/>
              <w:bottom w:val="single" w:sz="4" w:space="0" w:color="000000"/>
            </w:tcBorders>
            <w:shd w:val="clear" w:color="auto" w:fill="auto"/>
          </w:tcPr>
          <w:p w14:paraId="24098772" w14:textId="77777777"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Pompa histeroskopowa 2, r. prod. 2011, WOLF</w:t>
            </w:r>
          </w:p>
        </w:tc>
        <w:tc>
          <w:tcPr>
            <w:tcW w:w="385" w:type="pct"/>
            <w:tcBorders>
              <w:top w:val="single" w:sz="4" w:space="0" w:color="000000"/>
              <w:left w:val="single" w:sz="4" w:space="0" w:color="000000"/>
              <w:bottom w:val="single" w:sz="4" w:space="0" w:color="000000"/>
            </w:tcBorders>
            <w:shd w:val="clear" w:color="auto" w:fill="auto"/>
          </w:tcPr>
          <w:p w14:paraId="1C9DF23D"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7262CF1F"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auto"/>
          </w:tcPr>
          <w:p w14:paraId="53B0C49B"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3F736153"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48698006"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12613BFA"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37469879" w14:textId="77777777" w:rsidR="00734839" w:rsidRPr="008B7562" w:rsidRDefault="00734839" w:rsidP="008C64E4">
            <w:pPr>
              <w:snapToGrid w:val="0"/>
              <w:jc w:val="center"/>
              <w:rPr>
                <w:rFonts w:asciiTheme="minorHAnsi" w:hAnsiTheme="minorHAnsi" w:cstheme="minorHAnsi"/>
                <w:sz w:val="22"/>
                <w:szCs w:val="22"/>
              </w:rPr>
            </w:pPr>
          </w:p>
        </w:tc>
      </w:tr>
      <w:tr w:rsidR="00734839" w:rsidRPr="008B7562" w14:paraId="7CDD4DC4" w14:textId="77777777" w:rsidTr="00851AC6">
        <w:tc>
          <w:tcPr>
            <w:tcW w:w="145" w:type="pct"/>
            <w:vMerge/>
            <w:tcBorders>
              <w:left w:val="single" w:sz="4" w:space="0" w:color="000000"/>
              <w:bottom w:val="single" w:sz="4" w:space="0" w:color="000000"/>
            </w:tcBorders>
            <w:shd w:val="clear" w:color="auto" w:fill="auto"/>
          </w:tcPr>
          <w:p w14:paraId="7A1D78BF"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57AE27DA" w14:textId="77777777"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4F3BC8C3"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4391B044"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tcPr>
          <w:p w14:paraId="4723E8DC"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47A916B0"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3CD844D1"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4FD4C876"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311B3C19" w14:textId="77777777" w:rsidR="00734839" w:rsidRPr="008B7562" w:rsidRDefault="00734839" w:rsidP="008C64E4">
            <w:pPr>
              <w:snapToGrid w:val="0"/>
              <w:jc w:val="center"/>
              <w:rPr>
                <w:rFonts w:asciiTheme="minorHAnsi" w:hAnsiTheme="minorHAnsi" w:cstheme="minorHAnsi"/>
                <w:sz w:val="22"/>
                <w:szCs w:val="22"/>
              </w:rPr>
            </w:pPr>
          </w:p>
        </w:tc>
      </w:tr>
      <w:tr w:rsidR="00F052D5" w:rsidRPr="008B7562" w14:paraId="34A29666" w14:textId="77777777" w:rsidTr="008C64E4">
        <w:tc>
          <w:tcPr>
            <w:tcW w:w="2751" w:type="pct"/>
            <w:gridSpan w:val="5"/>
            <w:tcBorders>
              <w:top w:val="single" w:sz="4" w:space="0" w:color="000000"/>
              <w:left w:val="single" w:sz="4" w:space="0" w:color="000000"/>
              <w:bottom w:val="single" w:sz="4" w:space="0" w:color="000000"/>
            </w:tcBorders>
            <w:shd w:val="clear" w:color="auto" w:fill="auto"/>
          </w:tcPr>
          <w:p w14:paraId="50FD4B5E" w14:textId="77777777" w:rsidR="00F052D5" w:rsidRPr="008B7562" w:rsidRDefault="00F052D5" w:rsidP="00734839">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20413608" w14:textId="77777777" w:rsidR="00F052D5" w:rsidRPr="008B7562" w:rsidRDefault="00F052D5" w:rsidP="00734839">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00C2A56E" w14:textId="77777777" w:rsidR="00F052D5" w:rsidRPr="008B7562" w:rsidRDefault="00F052D5" w:rsidP="00734839">
            <w:pPr>
              <w:snapToGrid w:val="0"/>
              <w:jc w:val="center"/>
              <w:rPr>
                <w:rFonts w:asciiTheme="minorHAnsi" w:eastAsia="Andale Sans UI" w:hAnsiTheme="minorHAnsi" w:cstheme="minorHAnsi"/>
                <w:b/>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46511C3E" w14:textId="77777777" w:rsidR="00F052D5" w:rsidRPr="008B7562" w:rsidRDefault="00F052D5" w:rsidP="00734839">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30B5419B" w14:textId="77777777" w:rsidR="00F052D5" w:rsidRPr="008B7562" w:rsidRDefault="00F052D5" w:rsidP="00734839">
            <w:pPr>
              <w:snapToGrid w:val="0"/>
              <w:jc w:val="center"/>
              <w:rPr>
                <w:rFonts w:asciiTheme="minorHAnsi" w:hAnsiTheme="minorHAnsi" w:cstheme="minorHAnsi"/>
                <w:b/>
                <w:sz w:val="22"/>
                <w:szCs w:val="22"/>
              </w:rPr>
            </w:pPr>
          </w:p>
        </w:tc>
      </w:tr>
    </w:tbl>
    <w:p w14:paraId="25C465A4" w14:textId="77777777" w:rsidR="006E366D"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7A7BF9C6" w14:textId="77777777" w:rsidR="006E366D" w:rsidRPr="00965DF5" w:rsidRDefault="006E366D" w:rsidP="006E366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012A1FCA"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4812296D"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7BCC1868"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5FD142F8"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7A03013A"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605305CE"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6C1293DD"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1FBF71EF"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0E829FFD"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44406F4C"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76FA8DE6"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0522A1DA" w14:textId="77777777" w:rsidR="006E366D" w:rsidRDefault="006E366D" w:rsidP="006E366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1CA7CDE3"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6C923EF3"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4185E70A" w14:textId="77777777" w:rsidR="006E366D" w:rsidRPr="00965DF5" w:rsidRDefault="006E366D" w:rsidP="006E366D">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607EA1FE" w14:textId="77777777" w:rsidR="00F052D5" w:rsidRDefault="00F052D5" w:rsidP="00F052D5">
      <w:pPr>
        <w:jc w:val="both"/>
        <w:rPr>
          <w:rFonts w:asciiTheme="minorHAnsi" w:eastAsia="Arial" w:hAnsiTheme="minorHAnsi" w:cstheme="minorHAnsi"/>
          <w:b/>
          <w:i/>
          <w:sz w:val="20"/>
          <w:szCs w:val="20"/>
          <w:lang w:val="pl-PL" w:bidi="pl-PL"/>
        </w:rPr>
      </w:pPr>
    </w:p>
    <w:p w14:paraId="751966CF" w14:textId="2EB131EA"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6A8A15B9" w14:textId="77777777" w:rsidR="00F052D5" w:rsidRPr="008B7562" w:rsidRDefault="00F052D5" w:rsidP="00F052D5">
      <w:pPr>
        <w:jc w:val="right"/>
        <w:rPr>
          <w:rFonts w:asciiTheme="minorHAnsi" w:eastAsia="Andale Sans UI" w:hAnsiTheme="minorHAnsi" w:cstheme="minorHAnsi"/>
          <w:lang w:eastAsia="en-US" w:bidi="en-US"/>
        </w:rPr>
      </w:pPr>
    </w:p>
    <w:p w14:paraId="4E70443B" w14:textId="77777777" w:rsidR="00F052D5" w:rsidRDefault="00F052D5" w:rsidP="00F052D5">
      <w:pPr>
        <w:pStyle w:val="Standard"/>
        <w:tabs>
          <w:tab w:val="left" w:pos="30"/>
        </w:tabs>
        <w:jc w:val="right"/>
        <w:rPr>
          <w:rFonts w:asciiTheme="minorHAnsi" w:hAnsiTheme="minorHAnsi" w:cstheme="minorHAnsi"/>
          <w:lang w:val="pl-PL"/>
        </w:rPr>
      </w:pPr>
    </w:p>
    <w:p w14:paraId="43F66619" w14:textId="77777777" w:rsidR="00F052D5" w:rsidRDefault="00F052D5" w:rsidP="00F052D5">
      <w:pPr>
        <w:pStyle w:val="Standard"/>
        <w:tabs>
          <w:tab w:val="left" w:pos="30"/>
        </w:tabs>
        <w:jc w:val="right"/>
        <w:rPr>
          <w:rFonts w:asciiTheme="minorHAnsi" w:hAnsiTheme="minorHAnsi" w:cstheme="minorHAnsi"/>
          <w:lang w:val="pl-PL"/>
        </w:rPr>
      </w:pPr>
    </w:p>
    <w:p w14:paraId="5EB79EAD" w14:textId="77777777" w:rsidR="00F052D5" w:rsidRDefault="00F052D5" w:rsidP="00F052D5">
      <w:pPr>
        <w:pStyle w:val="Standard"/>
        <w:tabs>
          <w:tab w:val="left" w:pos="30"/>
        </w:tabs>
        <w:jc w:val="right"/>
        <w:rPr>
          <w:rFonts w:asciiTheme="minorHAnsi" w:hAnsiTheme="minorHAnsi" w:cstheme="minorHAnsi"/>
          <w:lang w:val="pl-PL"/>
        </w:rPr>
      </w:pPr>
    </w:p>
    <w:p w14:paraId="454F4BA2" w14:textId="77777777" w:rsidR="00F052D5" w:rsidRDefault="00F052D5" w:rsidP="00F052D5">
      <w:pPr>
        <w:pStyle w:val="Standard"/>
        <w:tabs>
          <w:tab w:val="left" w:pos="30"/>
        </w:tabs>
        <w:jc w:val="right"/>
        <w:rPr>
          <w:rFonts w:asciiTheme="minorHAnsi" w:hAnsiTheme="minorHAnsi" w:cstheme="minorHAnsi"/>
          <w:lang w:val="pl-PL"/>
        </w:rPr>
      </w:pPr>
    </w:p>
    <w:p w14:paraId="0E155833"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63E567E7"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72CFFEC7"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 xml:space="preserve">Pakiet 51 - PRZEGLĄDY TECHNICZNE I NAPRAWY BIEŻĄCE – OPRZYRZĄDOWANIE LAPAROSKOPOWE / HISTEROSKOPOWE </w:t>
      </w:r>
    </w:p>
    <w:tbl>
      <w:tblPr>
        <w:tblW w:w="5000" w:type="pct"/>
        <w:tblCellMar>
          <w:left w:w="10" w:type="dxa"/>
          <w:right w:w="10" w:type="dxa"/>
        </w:tblCellMar>
        <w:tblLook w:val="0000" w:firstRow="0" w:lastRow="0" w:firstColumn="0" w:lastColumn="0" w:noHBand="0" w:noVBand="0"/>
      </w:tblPr>
      <w:tblGrid>
        <w:gridCol w:w="422"/>
        <w:gridCol w:w="3811"/>
        <w:gridCol w:w="1120"/>
        <w:gridCol w:w="1169"/>
        <w:gridCol w:w="1481"/>
        <w:gridCol w:w="1580"/>
        <w:gridCol w:w="1681"/>
        <w:gridCol w:w="1120"/>
        <w:gridCol w:w="2161"/>
      </w:tblGrid>
      <w:tr w:rsidR="00F052D5" w:rsidRPr="008B7562" w14:paraId="344C8713" w14:textId="77777777" w:rsidTr="008C64E4">
        <w:tc>
          <w:tcPr>
            <w:tcW w:w="145" w:type="pct"/>
            <w:tcBorders>
              <w:top w:val="single" w:sz="4" w:space="0" w:color="000000"/>
              <w:left w:val="single" w:sz="4" w:space="0" w:color="000000"/>
              <w:bottom w:val="single" w:sz="4" w:space="0" w:color="000000"/>
            </w:tcBorders>
            <w:shd w:val="clear" w:color="auto" w:fill="auto"/>
          </w:tcPr>
          <w:p w14:paraId="306E0DC8" w14:textId="77777777" w:rsidR="00F052D5" w:rsidRPr="008B7562"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Pr="008B7562">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
        </w:tc>
        <w:tc>
          <w:tcPr>
            <w:tcW w:w="1310" w:type="pct"/>
            <w:tcBorders>
              <w:top w:val="single" w:sz="4" w:space="0" w:color="000000"/>
              <w:left w:val="single" w:sz="4" w:space="0" w:color="000000"/>
              <w:bottom w:val="single" w:sz="4" w:space="0" w:color="000000"/>
            </w:tcBorders>
            <w:shd w:val="clear" w:color="auto" w:fill="auto"/>
          </w:tcPr>
          <w:p w14:paraId="0913844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auto"/>
          </w:tcPr>
          <w:p w14:paraId="4CC76539"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402" w:type="pct"/>
            <w:tcBorders>
              <w:top w:val="single" w:sz="4" w:space="0" w:color="000000"/>
              <w:left w:val="single" w:sz="4" w:space="0" w:color="000000"/>
              <w:bottom w:val="single" w:sz="4" w:space="0" w:color="000000"/>
            </w:tcBorders>
            <w:shd w:val="clear" w:color="auto" w:fill="auto"/>
          </w:tcPr>
          <w:p w14:paraId="18832116"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509" w:type="pct"/>
            <w:tcBorders>
              <w:top w:val="single" w:sz="4" w:space="0" w:color="000000"/>
              <w:left w:val="single" w:sz="4" w:space="0" w:color="000000"/>
              <w:bottom w:val="single" w:sz="4" w:space="0" w:color="000000"/>
            </w:tcBorders>
            <w:shd w:val="clear" w:color="auto" w:fill="auto"/>
          </w:tcPr>
          <w:p w14:paraId="7999199D"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43" w:type="pct"/>
            <w:tcBorders>
              <w:top w:val="single" w:sz="4" w:space="0" w:color="000000"/>
              <w:left w:val="single" w:sz="4" w:space="0" w:color="000000"/>
              <w:bottom w:val="single" w:sz="4" w:space="0" w:color="000000"/>
            </w:tcBorders>
            <w:shd w:val="clear" w:color="auto" w:fill="auto"/>
          </w:tcPr>
          <w:p w14:paraId="017886F6"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07DE46A4"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78" w:type="pct"/>
            <w:tcBorders>
              <w:top w:val="single" w:sz="4" w:space="0" w:color="000000"/>
              <w:left w:val="single" w:sz="4" w:space="0" w:color="000000"/>
              <w:bottom w:val="single" w:sz="4" w:space="0" w:color="000000"/>
            </w:tcBorders>
            <w:shd w:val="clear" w:color="auto" w:fill="auto"/>
          </w:tcPr>
          <w:p w14:paraId="7548A8B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85" w:type="pct"/>
            <w:tcBorders>
              <w:top w:val="single" w:sz="4" w:space="0" w:color="000000"/>
              <w:left w:val="single" w:sz="4" w:space="0" w:color="000000"/>
              <w:bottom w:val="single" w:sz="4" w:space="0" w:color="000000"/>
            </w:tcBorders>
            <w:shd w:val="clear" w:color="auto" w:fill="auto"/>
          </w:tcPr>
          <w:p w14:paraId="7F7C6C98"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635F072A"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4FA2D184"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F052D5" w:rsidRPr="008B7562" w14:paraId="1FD98134" w14:textId="77777777" w:rsidTr="008C64E4">
        <w:tc>
          <w:tcPr>
            <w:tcW w:w="145" w:type="pct"/>
            <w:vMerge w:val="restart"/>
            <w:tcBorders>
              <w:top w:val="single" w:sz="4" w:space="0" w:color="000000"/>
              <w:left w:val="single" w:sz="4" w:space="0" w:color="000000"/>
            </w:tcBorders>
            <w:shd w:val="clear" w:color="auto" w:fill="auto"/>
          </w:tcPr>
          <w:p w14:paraId="76E6C0BC" w14:textId="77777777" w:rsidR="00F052D5" w:rsidRPr="008B7562" w:rsidRDefault="00F052D5" w:rsidP="008C64E4">
            <w:pPr>
              <w:jc w:val="center"/>
              <w:rPr>
                <w:rFonts w:asciiTheme="minorHAnsi" w:hAnsiTheme="minorHAnsi" w:cstheme="minorHAnsi"/>
                <w:sz w:val="22"/>
                <w:szCs w:val="22"/>
              </w:rPr>
            </w:pPr>
            <w:r w:rsidRPr="008B7562">
              <w:rPr>
                <w:rFonts w:asciiTheme="minorHAnsi" w:eastAsia="Andale Sans UI" w:hAnsiTheme="minorHAnsi" w:cstheme="minorHAnsi"/>
                <w:sz w:val="22"/>
                <w:szCs w:val="22"/>
                <w:lang w:eastAsia="en-US" w:bidi="en-US"/>
              </w:rPr>
              <w:t>1.</w:t>
            </w:r>
          </w:p>
        </w:tc>
        <w:tc>
          <w:tcPr>
            <w:tcW w:w="1310" w:type="pct"/>
            <w:tcBorders>
              <w:top w:val="single" w:sz="4" w:space="0" w:color="000000"/>
              <w:left w:val="single" w:sz="4" w:space="0" w:color="000000"/>
              <w:bottom w:val="single" w:sz="4" w:space="0" w:color="000000"/>
            </w:tcBorders>
            <w:shd w:val="clear" w:color="auto" w:fill="auto"/>
          </w:tcPr>
          <w:p w14:paraId="0D7CEE87"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Pompa laparoskopowa 2215, r. prod. 2011, WOLF </w:t>
            </w:r>
          </w:p>
        </w:tc>
        <w:tc>
          <w:tcPr>
            <w:tcW w:w="385" w:type="pct"/>
            <w:tcBorders>
              <w:top w:val="single" w:sz="4" w:space="0" w:color="000000"/>
              <w:left w:val="single" w:sz="4" w:space="0" w:color="000000"/>
              <w:bottom w:val="single" w:sz="4" w:space="0" w:color="000000"/>
            </w:tcBorders>
            <w:shd w:val="clear" w:color="auto" w:fill="auto"/>
          </w:tcPr>
          <w:p w14:paraId="0CD758D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3C77A82A"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557B235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70083A9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06BBA4B8"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67AAEAC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22FEB103"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44350817" w14:textId="77777777" w:rsidTr="008C64E4">
        <w:tc>
          <w:tcPr>
            <w:tcW w:w="145" w:type="pct"/>
            <w:vMerge/>
            <w:tcBorders>
              <w:left w:val="single" w:sz="4" w:space="0" w:color="000000"/>
              <w:bottom w:val="single" w:sz="4" w:space="0" w:color="000000"/>
            </w:tcBorders>
            <w:shd w:val="clear" w:color="auto" w:fill="auto"/>
          </w:tcPr>
          <w:p w14:paraId="763E7BCF"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56209ED2"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3C79CA69"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2756FC1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tcPr>
          <w:p w14:paraId="4F12691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10570DB9"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76B62EAC"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46296CBA"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3E3CF94E"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151B32AD" w14:textId="77777777" w:rsidTr="008C64E4">
        <w:tc>
          <w:tcPr>
            <w:tcW w:w="145" w:type="pct"/>
            <w:vMerge w:val="restart"/>
            <w:tcBorders>
              <w:top w:val="single" w:sz="4" w:space="0" w:color="000000"/>
              <w:left w:val="single" w:sz="4" w:space="0" w:color="000000"/>
            </w:tcBorders>
            <w:shd w:val="clear" w:color="auto" w:fill="auto"/>
          </w:tcPr>
          <w:p w14:paraId="418443A1"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2. </w:t>
            </w:r>
          </w:p>
        </w:tc>
        <w:tc>
          <w:tcPr>
            <w:tcW w:w="1310" w:type="pct"/>
            <w:tcBorders>
              <w:top w:val="single" w:sz="4" w:space="0" w:color="000000"/>
              <w:left w:val="single" w:sz="4" w:space="0" w:color="000000"/>
              <w:bottom w:val="single" w:sz="4" w:space="0" w:color="000000"/>
            </w:tcBorders>
            <w:shd w:val="clear" w:color="auto" w:fill="auto"/>
          </w:tcPr>
          <w:p w14:paraId="0A235933"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Pompa histeroskopowa 2222, r. prod. 2011, WOLF</w:t>
            </w:r>
          </w:p>
        </w:tc>
        <w:tc>
          <w:tcPr>
            <w:tcW w:w="385" w:type="pct"/>
            <w:tcBorders>
              <w:top w:val="single" w:sz="4" w:space="0" w:color="000000"/>
              <w:left w:val="single" w:sz="4" w:space="0" w:color="000000"/>
              <w:bottom w:val="single" w:sz="4" w:space="0" w:color="000000"/>
            </w:tcBorders>
            <w:shd w:val="clear" w:color="auto" w:fill="auto"/>
          </w:tcPr>
          <w:p w14:paraId="0921A79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auto"/>
          </w:tcPr>
          <w:p w14:paraId="6B27DA58"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auto"/>
          </w:tcPr>
          <w:p w14:paraId="72F0578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auto"/>
          </w:tcPr>
          <w:p w14:paraId="095AD619"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7CD440E4"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75CA536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6DEF6C50"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22BE87AA" w14:textId="77777777" w:rsidTr="008C64E4">
        <w:tc>
          <w:tcPr>
            <w:tcW w:w="145" w:type="pct"/>
            <w:vMerge/>
            <w:tcBorders>
              <w:left w:val="single" w:sz="4" w:space="0" w:color="000000"/>
              <w:bottom w:val="single" w:sz="4" w:space="0" w:color="000000"/>
            </w:tcBorders>
            <w:shd w:val="clear" w:color="auto" w:fill="auto"/>
          </w:tcPr>
          <w:p w14:paraId="4F73C2D4"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310" w:type="pct"/>
            <w:tcBorders>
              <w:top w:val="single" w:sz="4" w:space="0" w:color="000000"/>
              <w:left w:val="single" w:sz="4" w:space="0" w:color="000000"/>
              <w:bottom w:val="single" w:sz="4" w:space="0" w:color="000000"/>
            </w:tcBorders>
            <w:shd w:val="clear" w:color="auto" w:fill="auto"/>
          </w:tcPr>
          <w:p w14:paraId="270630C2" w14:textId="523AAD00" w:rsidR="00F052D5" w:rsidRPr="008B7562" w:rsidRDefault="00D836C1"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auto"/>
          </w:tcPr>
          <w:p w14:paraId="338951FA"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auto"/>
          </w:tcPr>
          <w:p w14:paraId="361AB2F2"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509" w:type="pct"/>
            <w:tcBorders>
              <w:top w:val="single" w:sz="4" w:space="0" w:color="000000"/>
              <w:left w:val="single" w:sz="4" w:space="0" w:color="000000"/>
              <w:bottom w:val="single" w:sz="4" w:space="0" w:color="000000"/>
            </w:tcBorders>
            <w:shd w:val="clear" w:color="auto" w:fill="auto"/>
          </w:tcPr>
          <w:p w14:paraId="394FC090"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auto"/>
          </w:tcPr>
          <w:p w14:paraId="439B1533"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auto"/>
          </w:tcPr>
          <w:p w14:paraId="2F892AE8"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3C3FD6E8"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782446D6"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7DB2F92E" w14:textId="77777777" w:rsidTr="008C64E4">
        <w:tc>
          <w:tcPr>
            <w:tcW w:w="2751" w:type="pct"/>
            <w:gridSpan w:val="5"/>
            <w:tcBorders>
              <w:top w:val="single" w:sz="4" w:space="0" w:color="000000"/>
              <w:left w:val="single" w:sz="4" w:space="0" w:color="000000"/>
              <w:bottom w:val="single" w:sz="4" w:space="0" w:color="000000"/>
            </w:tcBorders>
            <w:shd w:val="clear" w:color="auto" w:fill="auto"/>
          </w:tcPr>
          <w:p w14:paraId="02674B6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auto"/>
          </w:tcPr>
          <w:p w14:paraId="4FC5065C"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auto"/>
          </w:tcPr>
          <w:p w14:paraId="5491E3FF"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85" w:type="pct"/>
            <w:tcBorders>
              <w:top w:val="single" w:sz="4" w:space="0" w:color="000000"/>
              <w:left w:val="single" w:sz="4" w:space="0" w:color="000000"/>
              <w:bottom w:val="single" w:sz="4" w:space="0" w:color="000000"/>
            </w:tcBorders>
            <w:shd w:val="clear" w:color="auto" w:fill="auto"/>
          </w:tcPr>
          <w:p w14:paraId="7BE47FAE"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43" w:type="pct"/>
            <w:tcBorders>
              <w:top w:val="single" w:sz="4" w:space="0" w:color="000000"/>
              <w:left w:val="single" w:sz="4" w:space="0" w:color="000000"/>
              <w:bottom w:val="single" w:sz="4" w:space="0" w:color="000000"/>
              <w:right w:val="single" w:sz="4" w:space="0" w:color="000000"/>
            </w:tcBorders>
            <w:shd w:val="clear" w:color="auto" w:fill="auto"/>
          </w:tcPr>
          <w:p w14:paraId="08033272" w14:textId="77777777" w:rsidR="00F052D5" w:rsidRPr="008B7562" w:rsidRDefault="00F052D5" w:rsidP="008C64E4">
            <w:pPr>
              <w:snapToGrid w:val="0"/>
              <w:jc w:val="center"/>
              <w:rPr>
                <w:rFonts w:asciiTheme="minorHAnsi" w:hAnsiTheme="minorHAnsi" w:cstheme="minorHAnsi"/>
                <w:b/>
                <w:sz w:val="22"/>
                <w:szCs w:val="22"/>
              </w:rPr>
            </w:pPr>
          </w:p>
        </w:tc>
      </w:tr>
    </w:tbl>
    <w:p w14:paraId="4F154035" w14:textId="77777777" w:rsidR="006E366D"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7D4D1F65" w14:textId="77777777" w:rsidR="006E366D" w:rsidRPr="00965DF5" w:rsidRDefault="006E366D" w:rsidP="006E366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12BA6659"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13F5132A"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3BECF9E4"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0D3B6C2F"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3BB1FE12"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366CDED1"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09ACCF72"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459F01E2"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00182128"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38BCBE25"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3BD75747"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4F3C0AFF" w14:textId="77777777" w:rsidR="006E366D" w:rsidRDefault="006E366D" w:rsidP="006E366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4D7EA80F"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0F0235F9" w14:textId="77777777" w:rsidR="006E366D" w:rsidRPr="00965DF5" w:rsidRDefault="006E366D" w:rsidP="006E366D">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62DD41DC" w14:textId="77777777" w:rsidR="006E366D" w:rsidRPr="00965DF5" w:rsidRDefault="006E366D" w:rsidP="006E366D">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31FDC65D" w14:textId="77777777" w:rsidR="00F052D5" w:rsidRDefault="00F052D5" w:rsidP="00F052D5">
      <w:pPr>
        <w:jc w:val="both"/>
        <w:rPr>
          <w:rFonts w:asciiTheme="minorHAnsi" w:eastAsia="Arial" w:hAnsiTheme="minorHAnsi" w:cstheme="minorHAnsi"/>
          <w:b/>
          <w:i/>
          <w:sz w:val="20"/>
          <w:szCs w:val="20"/>
          <w:lang w:val="pl-PL" w:bidi="pl-PL"/>
        </w:rPr>
      </w:pPr>
    </w:p>
    <w:p w14:paraId="6FAF9D52" w14:textId="27A86A7D"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w:t>
      </w:r>
      <w:r w:rsidR="0062751A">
        <w:rPr>
          <w:rFonts w:asciiTheme="minorHAnsi" w:eastAsia="Arial" w:hAnsiTheme="minorHAnsi" w:cstheme="minorHAnsi"/>
          <w:b/>
          <w:bCs/>
          <w:i/>
          <w:sz w:val="20"/>
          <w:szCs w:val="20"/>
          <w:lang w:val="pl-PL" w:eastAsia="ar-SA" w:bidi="pl-PL"/>
        </w:rPr>
        <w:t>ej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3F335431" w14:textId="77777777" w:rsidR="00F052D5" w:rsidRDefault="00F052D5" w:rsidP="00F052D5">
      <w:pPr>
        <w:pStyle w:val="Standard"/>
        <w:tabs>
          <w:tab w:val="left" w:pos="30"/>
        </w:tabs>
        <w:jc w:val="right"/>
        <w:rPr>
          <w:rFonts w:asciiTheme="minorHAnsi" w:hAnsiTheme="minorHAnsi" w:cstheme="minorHAnsi"/>
          <w:lang w:val="pl-PL"/>
        </w:rPr>
      </w:pPr>
    </w:p>
    <w:p w14:paraId="2F31A9F4" w14:textId="77777777" w:rsidR="00F052D5" w:rsidRDefault="00F052D5" w:rsidP="00F052D5">
      <w:pPr>
        <w:pStyle w:val="Standard"/>
        <w:tabs>
          <w:tab w:val="left" w:pos="30"/>
        </w:tabs>
        <w:jc w:val="right"/>
        <w:rPr>
          <w:rFonts w:asciiTheme="minorHAnsi" w:hAnsiTheme="minorHAnsi" w:cstheme="minorHAnsi"/>
          <w:lang w:val="pl-PL"/>
        </w:rPr>
      </w:pPr>
    </w:p>
    <w:p w14:paraId="1F51BA6D" w14:textId="77777777" w:rsidR="00F052D5" w:rsidRDefault="00F052D5" w:rsidP="00F052D5">
      <w:pPr>
        <w:pStyle w:val="Standard"/>
        <w:tabs>
          <w:tab w:val="left" w:pos="30"/>
        </w:tabs>
        <w:jc w:val="right"/>
        <w:rPr>
          <w:rFonts w:asciiTheme="minorHAnsi" w:hAnsiTheme="minorHAnsi" w:cstheme="minorHAnsi"/>
          <w:lang w:val="pl-PL"/>
        </w:rPr>
      </w:pPr>
    </w:p>
    <w:p w14:paraId="1D69B7B3" w14:textId="77777777" w:rsidR="00F052D5" w:rsidRDefault="00F052D5" w:rsidP="00F052D5">
      <w:pPr>
        <w:pStyle w:val="Standard"/>
        <w:tabs>
          <w:tab w:val="left" w:pos="30"/>
        </w:tabs>
        <w:jc w:val="right"/>
        <w:rPr>
          <w:rFonts w:asciiTheme="minorHAnsi" w:hAnsiTheme="minorHAnsi" w:cstheme="minorHAnsi"/>
          <w:lang w:val="pl-PL"/>
        </w:rPr>
      </w:pPr>
    </w:p>
    <w:p w14:paraId="7BB9082B" w14:textId="77777777" w:rsidR="00F052D5" w:rsidRDefault="00F052D5" w:rsidP="00F052D5">
      <w:pPr>
        <w:pStyle w:val="Standard"/>
        <w:tabs>
          <w:tab w:val="left" w:pos="30"/>
        </w:tabs>
        <w:jc w:val="right"/>
        <w:rPr>
          <w:rFonts w:asciiTheme="minorHAnsi" w:hAnsiTheme="minorHAnsi" w:cstheme="minorHAnsi"/>
          <w:lang w:val="pl-PL"/>
        </w:rPr>
      </w:pPr>
    </w:p>
    <w:p w14:paraId="047B5807" w14:textId="77777777" w:rsidR="00F052D5" w:rsidRPr="00FB39F1" w:rsidRDefault="00F052D5" w:rsidP="00F052D5">
      <w:pPr>
        <w:pStyle w:val="Standard"/>
        <w:tabs>
          <w:tab w:val="left" w:pos="30"/>
        </w:tabs>
        <w:jc w:val="right"/>
        <w:rPr>
          <w:rFonts w:asciiTheme="minorHAnsi" w:hAnsiTheme="minorHAnsi" w:cstheme="minorHAnsi"/>
          <w:sz w:val="22"/>
          <w:szCs w:val="22"/>
          <w:lang w:val="pl-PL"/>
        </w:rPr>
      </w:pPr>
      <w:r w:rsidRPr="00FB39F1">
        <w:rPr>
          <w:rFonts w:asciiTheme="minorHAnsi" w:hAnsiTheme="minorHAnsi" w:cstheme="minorHAnsi"/>
          <w:sz w:val="22"/>
          <w:szCs w:val="22"/>
          <w:lang w:val="pl-PL"/>
        </w:rPr>
        <w:t>Załącznik nr 2 do SWZ</w:t>
      </w:r>
    </w:p>
    <w:p w14:paraId="0AECC882" w14:textId="77777777" w:rsidR="00F052D5" w:rsidRPr="00FB39F1" w:rsidRDefault="00F052D5" w:rsidP="00F052D5">
      <w:pPr>
        <w:pStyle w:val="Standard"/>
        <w:tabs>
          <w:tab w:val="left" w:pos="30"/>
        </w:tabs>
        <w:jc w:val="center"/>
        <w:rPr>
          <w:rFonts w:asciiTheme="minorHAnsi" w:hAnsiTheme="minorHAnsi" w:cstheme="minorHAnsi"/>
          <w:b/>
          <w:bCs/>
          <w:lang w:val="pl-PL"/>
        </w:rPr>
      </w:pPr>
      <w:r w:rsidRPr="00FB39F1">
        <w:rPr>
          <w:rFonts w:asciiTheme="minorHAnsi" w:hAnsiTheme="minorHAnsi" w:cstheme="minorHAnsi"/>
          <w:b/>
          <w:bCs/>
          <w:lang w:val="pl-PL"/>
        </w:rPr>
        <w:t>FORMULARZ CENOWY</w:t>
      </w:r>
    </w:p>
    <w:p w14:paraId="38D4CD0A" w14:textId="77777777" w:rsidR="00F052D5" w:rsidRPr="00FB39F1" w:rsidRDefault="00F052D5" w:rsidP="00F052D5">
      <w:pPr>
        <w:rPr>
          <w:rFonts w:asciiTheme="minorHAnsi" w:eastAsia="Andale Sans UI" w:hAnsiTheme="minorHAnsi" w:cstheme="minorHAnsi"/>
          <w:lang w:eastAsia="en-US" w:bidi="en-US"/>
        </w:rPr>
      </w:pPr>
      <w:r w:rsidRPr="00FB39F1">
        <w:rPr>
          <w:rFonts w:asciiTheme="minorHAnsi" w:eastAsia="Andale Sans UI" w:hAnsiTheme="minorHAnsi" w:cstheme="minorHAnsi"/>
          <w:b/>
          <w:lang w:eastAsia="en-US" w:bidi="en-US"/>
        </w:rPr>
        <w:t>Pakiet 52 - PRZEGLĄDY TECHNICZNE I NAPRAWY BIEŻĄCE – POMPY INFUZYJNE MEDIMA</w:t>
      </w:r>
    </w:p>
    <w:tbl>
      <w:tblPr>
        <w:tblW w:w="5000" w:type="pct"/>
        <w:tblCellMar>
          <w:left w:w="10" w:type="dxa"/>
          <w:right w:w="10" w:type="dxa"/>
        </w:tblCellMar>
        <w:tblLook w:val="0000" w:firstRow="0" w:lastRow="0" w:firstColumn="0" w:lastColumn="0" w:noHBand="0" w:noVBand="0"/>
      </w:tblPr>
      <w:tblGrid>
        <w:gridCol w:w="544"/>
        <w:gridCol w:w="4102"/>
        <w:gridCol w:w="986"/>
        <w:gridCol w:w="1132"/>
        <w:gridCol w:w="1437"/>
        <w:gridCol w:w="1533"/>
        <w:gridCol w:w="1629"/>
        <w:gridCol w:w="1085"/>
        <w:gridCol w:w="2097"/>
      </w:tblGrid>
      <w:tr w:rsidR="00F052D5" w:rsidRPr="00FB39F1" w14:paraId="58FC808F" w14:textId="77777777" w:rsidTr="001E20C6">
        <w:tc>
          <w:tcPr>
            <w:tcW w:w="187" w:type="pct"/>
            <w:tcBorders>
              <w:top w:val="single" w:sz="4" w:space="0" w:color="000000"/>
              <w:left w:val="single" w:sz="4" w:space="0" w:color="000000"/>
              <w:bottom w:val="single" w:sz="4" w:space="0" w:color="000000"/>
            </w:tcBorders>
            <w:shd w:val="clear" w:color="auto" w:fill="auto"/>
          </w:tcPr>
          <w:p w14:paraId="56CAB9BF" w14:textId="253E8AC5" w:rsidR="00F052D5" w:rsidRPr="00FB39F1" w:rsidRDefault="00734839" w:rsidP="008C64E4">
            <w:pPr>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L</w:t>
            </w:r>
            <w:r w:rsidR="00F052D5" w:rsidRPr="00FB39F1">
              <w:rPr>
                <w:rFonts w:asciiTheme="minorHAnsi" w:eastAsia="Andale Sans UI" w:hAnsiTheme="minorHAnsi" w:cstheme="minorHAnsi"/>
                <w:sz w:val="22"/>
                <w:szCs w:val="22"/>
                <w:lang w:eastAsia="en-US" w:bidi="en-US"/>
              </w:rPr>
              <w:t>.p</w:t>
            </w:r>
            <w:r w:rsidR="006E366D">
              <w:rPr>
                <w:rFonts w:asciiTheme="minorHAnsi" w:eastAsia="Andale Sans UI" w:hAnsiTheme="minorHAnsi" w:cstheme="minorHAnsi"/>
                <w:sz w:val="22"/>
                <w:szCs w:val="22"/>
                <w:lang w:eastAsia="en-US" w:bidi="en-US"/>
              </w:rPr>
              <w:t>.</w:t>
            </w:r>
          </w:p>
        </w:tc>
        <w:tc>
          <w:tcPr>
            <w:tcW w:w="1410" w:type="pct"/>
            <w:tcBorders>
              <w:top w:val="single" w:sz="4" w:space="0" w:color="000000"/>
              <w:left w:val="single" w:sz="4" w:space="0" w:color="000000"/>
              <w:bottom w:val="single" w:sz="4" w:space="0" w:color="000000"/>
            </w:tcBorders>
            <w:shd w:val="clear" w:color="auto" w:fill="auto"/>
          </w:tcPr>
          <w:p w14:paraId="3A44A84F"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Nazwa</w:t>
            </w:r>
          </w:p>
        </w:tc>
        <w:tc>
          <w:tcPr>
            <w:tcW w:w="339" w:type="pct"/>
            <w:tcBorders>
              <w:top w:val="single" w:sz="4" w:space="0" w:color="000000"/>
              <w:left w:val="single" w:sz="4" w:space="0" w:color="000000"/>
              <w:bottom w:val="single" w:sz="4" w:space="0" w:color="000000"/>
            </w:tcBorders>
            <w:shd w:val="clear" w:color="auto" w:fill="auto"/>
          </w:tcPr>
          <w:p w14:paraId="76F9A2F5"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Jednostka wymagana</w:t>
            </w:r>
          </w:p>
        </w:tc>
        <w:tc>
          <w:tcPr>
            <w:tcW w:w="389" w:type="pct"/>
            <w:tcBorders>
              <w:top w:val="single" w:sz="4" w:space="0" w:color="000000"/>
              <w:left w:val="single" w:sz="4" w:space="0" w:color="000000"/>
              <w:bottom w:val="single" w:sz="4" w:space="0" w:color="000000"/>
            </w:tcBorders>
            <w:shd w:val="clear" w:color="auto" w:fill="auto"/>
          </w:tcPr>
          <w:p w14:paraId="61ED7D0C"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Ilość jednost. wymag.</w:t>
            </w:r>
          </w:p>
        </w:tc>
        <w:tc>
          <w:tcPr>
            <w:tcW w:w="494" w:type="pct"/>
            <w:tcBorders>
              <w:top w:val="single" w:sz="4" w:space="0" w:color="000000"/>
              <w:left w:val="single" w:sz="4" w:space="0" w:color="000000"/>
              <w:bottom w:val="single" w:sz="4" w:space="0" w:color="000000"/>
            </w:tcBorders>
            <w:shd w:val="clear" w:color="auto" w:fill="auto"/>
          </w:tcPr>
          <w:p w14:paraId="6EE332DD"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Ilość przeglądów</w:t>
            </w:r>
          </w:p>
        </w:tc>
        <w:tc>
          <w:tcPr>
            <w:tcW w:w="527" w:type="pct"/>
            <w:tcBorders>
              <w:top w:val="single" w:sz="4" w:space="0" w:color="000000"/>
              <w:left w:val="single" w:sz="4" w:space="0" w:color="000000"/>
              <w:bottom w:val="single" w:sz="4" w:space="0" w:color="000000"/>
            </w:tcBorders>
            <w:shd w:val="clear" w:color="auto" w:fill="auto"/>
          </w:tcPr>
          <w:p w14:paraId="1D232BA4"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Cena netto</w:t>
            </w:r>
          </w:p>
          <w:p w14:paraId="694E0705"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za 1 przegląd/1h</w:t>
            </w:r>
          </w:p>
        </w:tc>
        <w:tc>
          <w:tcPr>
            <w:tcW w:w="560" w:type="pct"/>
            <w:tcBorders>
              <w:top w:val="single" w:sz="4" w:space="0" w:color="000000"/>
              <w:left w:val="single" w:sz="4" w:space="0" w:color="000000"/>
              <w:bottom w:val="single" w:sz="4" w:space="0" w:color="000000"/>
            </w:tcBorders>
            <w:shd w:val="clear" w:color="auto" w:fill="auto"/>
          </w:tcPr>
          <w:p w14:paraId="71703FDA"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Wartość netto przeglądów, napraw</w:t>
            </w:r>
          </w:p>
        </w:tc>
        <w:tc>
          <w:tcPr>
            <w:tcW w:w="373" w:type="pct"/>
            <w:tcBorders>
              <w:top w:val="single" w:sz="4" w:space="0" w:color="000000"/>
              <w:left w:val="single" w:sz="4" w:space="0" w:color="000000"/>
              <w:bottom w:val="single" w:sz="4" w:space="0" w:color="000000"/>
            </w:tcBorders>
            <w:shd w:val="clear" w:color="auto" w:fill="auto"/>
          </w:tcPr>
          <w:p w14:paraId="7A4E83C1"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 xml:space="preserve">Stawka </w:t>
            </w:r>
          </w:p>
          <w:p w14:paraId="3121832B"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VAT</w:t>
            </w: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14:paraId="6DB1CC6E" w14:textId="77777777" w:rsidR="00F052D5" w:rsidRPr="00FB39F1" w:rsidRDefault="00F052D5" w:rsidP="008C64E4">
            <w:pPr>
              <w:jc w:val="center"/>
              <w:rPr>
                <w:rFonts w:asciiTheme="minorHAnsi" w:hAnsiTheme="minorHAnsi" w:cstheme="minorHAnsi"/>
                <w:sz w:val="22"/>
                <w:szCs w:val="22"/>
              </w:rPr>
            </w:pPr>
            <w:r w:rsidRPr="00FB39F1">
              <w:rPr>
                <w:rFonts w:asciiTheme="minorHAnsi" w:eastAsia="Andale Sans UI" w:hAnsiTheme="minorHAnsi" w:cstheme="minorHAnsi"/>
                <w:sz w:val="22"/>
                <w:szCs w:val="22"/>
                <w:lang w:eastAsia="en-US" w:bidi="en-US"/>
              </w:rPr>
              <w:t>Wartość brutto przeglądów, napraw</w:t>
            </w:r>
          </w:p>
        </w:tc>
      </w:tr>
      <w:tr w:rsidR="00F052D5" w:rsidRPr="00FB39F1" w14:paraId="436F0D21" w14:textId="77777777" w:rsidTr="001E20C6">
        <w:tc>
          <w:tcPr>
            <w:tcW w:w="187" w:type="pct"/>
            <w:vMerge w:val="restart"/>
            <w:tcBorders>
              <w:top w:val="single" w:sz="4" w:space="0" w:color="000000"/>
              <w:left w:val="single" w:sz="4" w:space="0" w:color="000000"/>
            </w:tcBorders>
            <w:shd w:val="clear" w:color="auto" w:fill="auto"/>
          </w:tcPr>
          <w:p w14:paraId="69DCDDAA"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1.</w:t>
            </w:r>
          </w:p>
        </w:tc>
        <w:tc>
          <w:tcPr>
            <w:tcW w:w="1410" w:type="pct"/>
            <w:tcBorders>
              <w:top w:val="single" w:sz="4" w:space="0" w:color="000000"/>
              <w:left w:val="single" w:sz="4" w:space="0" w:color="000000"/>
              <w:bottom w:val="single" w:sz="4" w:space="0" w:color="000000"/>
            </w:tcBorders>
            <w:shd w:val="clear" w:color="auto" w:fill="auto"/>
          </w:tcPr>
          <w:p w14:paraId="5930BC4A" w14:textId="77777777" w:rsidR="00F052D5" w:rsidRPr="00FB39F1" w:rsidRDefault="00F052D5" w:rsidP="008C64E4">
            <w:pP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Pompa infuzyjna, S1, 2006r., 2007r., Medima Warszawa</w:t>
            </w:r>
          </w:p>
        </w:tc>
        <w:tc>
          <w:tcPr>
            <w:tcW w:w="339" w:type="pct"/>
            <w:tcBorders>
              <w:top w:val="single" w:sz="4" w:space="0" w:color="000000"/>
              <w:left w:val="single" w:sz="4" w:space="0" w:color="000000"/>
              <w:bottom w:val="single" w:sz="4" w:space="0" w:color="000000"/>
            </w:tcBorders>
            <w:shd w:val="clear" w:color="auto" w:fill="auto"/>
          </w:tcPr>
          <w:p w14:paraId="3DB4548D"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szt.</w:t>
            </w:r>
          </w:p>
        </w:tc>
        <w:tc>
          <w:tcPr>
            <w:tcW w:w="389" w:type="pct"/>
            <w:tcBorders>
              <w:top w:val="single" w:sz="4" w:space="0" w:color="000000"/>
              <w:left w:val="single" w:sz="4" w:space="0" w:color="000000"/>
              <w:bottom w:val="single" w:sz="4" w:space="0" w:color="000000"/>
            </w:tcBorders>
            <w:shd w:val="clear" w:color="auto" w:fill="auto"/>
          </w:tcPr>
          <w:p w14:paraId="4A1C6DC1"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46</w:t>
            </w:r>
          </w:p>
        </w:tc>
        <w:tc>
          <w:tcPr>
            <w:tcW w:w="494" w:type="pct"/>
            <w:tcBorders>
              <w:top w:val="single" w:sz="4" w:space="0" w:color="000000"/>
              <w:left w:val="single" w:sz="4" w:space="0" w:color="000000"/>
              <w:bottom w:val="single" w:sz="4" w:space="0" w:color="000000"/>
            </w:tcBorders>
            <w:shd w:val="clear" w:color="auto" w:fill="auto"/>
          </w:tcPr>
          <w:p w14:paraId="3FAB585C"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1 x w roku</w:t>
            </w:r>
          </w:p>
        </w:tc>
        <w:tc>
          <w:tcPr>
            <w:tcW w:w="527" w:type="pct"/>
            <w:tcBorders>
              <w:top w:val="single" w:sz="4" w:space="0" w:color="000000"/>
              <w:left w:val="single" w:sz="4" w:space="0" w:color="000000"/>
              <w:bottom w:val="single" w:sz="4" w:space="0" w:color="000000"/>
            </w:tcBorders>
            <w:shd w:val="clear" w:color="auto" w:fill="auto"/>
          </w:tcPr>
          <w:p w14:paraId="2B6993B2"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560" w:type="pct"/>
            <w:tcBorders>
              <w:top w:val="single" w:sz="4" w:space="0" w:color="000000"/>
              <w:left w:val="single" w:sz="4" w:space="0" w:color="000000"/>
              <w:bottom w:val="single" w:sz="4" w:space="0" w:color="000000"/>
            </w:tcBorders>
            <w:shd w:val="clear" w:color="auto" w:fill="auto"/>
          </w:tcPr>
          <w:p w14:paraId="0C53D814"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373" w:type="pct"/>
            <w:tcBorders>
              <w:top w:val="single" w:sz="4" w:space="0" w:color="000000"/>
              <w:left w:val="single" w:sz="4" w:space="0" w:color="000000"/>
              <w:bottom w:val="single" w:sz="4" w:space="0" w:color="000000"/>
            </w:tcBorders>
            <w:shd w:val="clear" w:color="auto" w:fill="auto"/>
          </w:tcPr>
          <w:p w14:paraId="07952487"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14:paraId="7FA6F76D" w14:textId="77777777" w:rsidR="00F052D5" w:rsidRPr="00FB39F1" w:rsidRDefault="00F052D5" w:rsidP="008C64E4">
            <w:pPr>
              <w:snapToGrid w:val="0"/>
              <w:jc w:val="center"/>
              <w:rPr>
                <w:rFonts w:asciiTheme="minorHAnsi" w:hAnsiTheme="minorHAnsi" w:cstheme="minorHAnsi"/>
                <w:sz w:val="22"/>
                <w:szCs w:val="22"/>
              </w:rPr>
            </w:pPr>
          </w:p>
        </w:tc>
      </w:tr>
      <w:tr w:rsidR="00F052D5" w:rsidRPr="00FB39F1" w14:paraId="3DBF5592" w14:textId="77777777" w:rsidTr="001E20C6">
        <w:tc>
          <w:tcPr>
            <w:tcW w:w="187" w:type="pct"/>
            <w:vMerge/>
            <w:tcBorders>
              <w:left w:val="single" w:sz="4" w:space="0" w:color="000000"/>
              <w:bottom w:val="single" w:sz="4" w:space="0" w:color="000000"/>
            </w:tcBorders>
            <w:shd w:val="clear" w:color="auto" w:fill="auto"/>
          </w:tcPr>
          <w:p w14:paraId="165780A2"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1410" w:type="pct"/>
            <w:tcBorders>
              <w:top w:val="single" w:sz="4" w:space="0" w:color="000000"/>
              <w:left w:val="single" w:sz="4" w:space="0" w:color="000000"/>
              <w:bottom w:val="single" w:sz="4" w:space="0" w:color="000000"/>
            </w:tcBorders>
            <w:shd w:val="clear" w:color="auto" w:fill="auto"/>
          </w:tcPr>
          <w:p w14:paraId="35EE91EE" w14:textId="77777777" w:rsidR="00F052D5" w:rsidRPr="00FB39F1" w:rsidRDefault="00F052D5" w:rsidP="008C64E4">
            <w:pP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Stawka za 1 roboczogodzinę naprawy</w:t>
            </w:r>
          </w:p>
        </w:tc>
        <w:tc>
          <w:tcPr>
            <w:tcW w:w="339" w:type="pct"/>
            <w:tcBorders>
              <w:top w:val="single" w:sz="4" w:space="0" w:color="000000"/>
              <w:left w:val="single" w:sz="4" w:space="0" w:color="000000"/>
              <w:bottom w:val="single" w:sz="4" w:space="0" w:color="000000"/>
            </w:tcBorders>
            <w:shd w:val="clear" w:color="auto" w:fill="auto"/>
          </w:tcPr>
          <w:p w14:paraId="1C613174"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h</w:t>
            </w:r>
          </w:p>
        </w:tc>
        <w:tc>
          <w:tcPr>
            <w:tcW w:w="389" w:type="pct"/>
            <w:tcBorders>
              <w:top w:val="single" w:sz="4" w:space="0" w:color="000000"/>
              <w:left w:val="single" w:sz="4" w:space="0" w:color="000000"/>
              <w:bottom w:val="single" w:sz="4" w:space="0" w:color="000000"/>
            </w:tcBorders>
            <w:shd w:val="clear" w:color="auto" w:fill="auto"/>
          </w:tcPr>
          <w:p w14:paraId="57B2E862"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20</w:t>
            </w:r>
          </w:p>
        </w:tc>
        <w:tc>
          <w:tcPr>
            <w:tcW w:w="494" w:type="pct"/>
            <w:tcBorders>
              <w:top w:val="single" w:sz="4" w:space="0" w:color="000000"/>
              <w:left w:val="single" w:sz="4" w:space="0" w:color="000000"/>
              <w:bottom w:val="single" w:sz="4" w:space="0" w:color="000000"/>
            </w:tcBorders>
            <w:shd w:val="clear" w:color="auto" w:fill="auto"/>
          </w:tcPr>
          <w:p w14:paraId="0589EF1E"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xxxxxxxxxx</w:t>
            </w:r>
          </w:p>
        </w:tc>
        <w:tc>
          <w:tcPr>
            <w:tcW w:w="527" w:type="pct"/>
            <w:tcBorders>
              <w:top w:val="single" w:sz="4" w:space="0" w:color="000000"/>
              <w:left w:val="single" w:sz="4" w:space="0" w:color="000000"/>
              <w:bottom w:val="single" w:sz="4" w:space="0" w:color="000000"/>
            </w:tcBorders>
            <w:shd w:val="clear" w:color="auto" w:fill="auto"/>
          </w:tcPr>
          <w:p w14:paraId="17A6FA83"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560" w:type="pct"/>
            <w:tcBorders>
              <w:top w:val="single" w:sz="4" w:space="0" w:color="000000"/>
              <w:left w:val="single" w:sz="4" w:space="0" w:color="000000"/>
              <w:bottom w:val="single" w:sz="4" w:space="0" w:color="000000"/>
            </w:tcBorders>
            <w:shd w:val="clear" w:color="auto" w:fill="auto"/>
          </w:tcPr>
          <w:p w14:paraId="7BE5384C"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373" w:type="pct"/>
            <w:tcBorders>
              <w:top w:val="single" w:sz="4" w:space="0" w:color="000000"/>
              <w:left w:val="single" w:sz="4" w:space="0" w:color="000000"/>
              <w:bottom w:val="single" w:sz="4" w:space="0" w:color="000000"/>
            </w:tcBorders>
            <w:shd w:val="clear" w:color="auto" w:fill="auto"/>
          </w:tcPr>
          <w:p w14:paraId="23ADAB1B"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14:paraId="5889E913" w14:textId="77777777" w:rsidR="00F052D5" w:rsidRPr="00FB39F1" w:rsidRDefault="00F052D5" w:rsidP="008C64E4">
            <w:pPr>
              <w:snapToGrid w:val="0"/>
              <w:jc w:val="center"/>
              <w:rPr>
                <w:rFonts w:asciiTheme="minorHAnsi" w:hAnsiTheme="minorHAnsi" w:cstheme="minorHAnsi"/>
                <w:sz w:val="22"/>
                <w:szCs w:val="22"/>
              </w:rPr>
            </w:pPr>
          </w:p>
        </w:tc>
      </w:tr>
      <w:tr w:rsidR="00F052D5" w:rsidRPr="00FB39F1" w14:paraId="510763F5" w14:textId="77777777" w:rsidTr="001E20C6">
        <w:tc>
          <w:tcPr>
            <w:tcW w:w="187" w:type="pct"/>
            <w:vMerge w:val="restart"/>
            <w:tcBorders>
              <w:top w:val="single" w:sz="4" w:space="0" w:color="000000"/>
              <w:left w:val="single" w:sz="4" w:space="0" w:color="000000"/>
            </w:tcBorders>
            <w:shd w:val="clear" w:color="auto" w:fill="auto"/>
          </w:tcPr>
          <w:p w14:paraId="70428971"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2.</w:t>
            </w:r>
          </w:p>
        </w:tc>
        <w:tc>
          <w:tcPr>
            <w:tcW w:w="1410" w:type="pct"/>
            <w:tcBorders>
              <w:top w:val="single" w:sz="4" w:space="0" w:color="000000"/>
              <w:left w:val="single" w:sz="4" w:space="0" w:color="000000"/>
              <w:bottom w:val="single" w:sz="4" w:space="0" w:color="000000"/>
            </w:tcBorders>
            <w:shd w:val="clear" w:color="auto" w:fill="auto"/>
          </w:tcPr>
          <w:p w14:paraId="439FB839" w14:textId="5FC8C6E6" w:rsidR="00F052D5" w:rsidRPr="00FB39F1" w:rsidRDefault="00F052D5" w:rsidP="008C64E4">
            <w:pP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Pompa infuzyjna Medima S300 r. pr</w:t>
            </w:r>
            <w:r w:rsidR="006E366D">
              <w:rPr>
                <w:rFonts w:asciiTheme="minorHAnsi" w:eastAsia="Andale Sans UI" w:hAnsiTheme="minorHAnsi" w:cstheme="minorHAnsi"/>
                <w:sz w:val="22"/>
                <w:szCs w:val="22"/>
                <w:lang w:eastAsia="en-US" w:bidi="en-US"/>
              </w:rPr>
              <w:t>od.</w:t>
            </w:r>
            <w:r w:rsidRPr="00FB39F1">
              <w:rPr>
                <w:rFonts w:asciiTheme="minorHAnsi" w:eastAsia="Andale Sans UI" w:hAnsiTheme="minorHAnsi" w:cstheme="minorHAnsi"/>
                <w:sz w:val="22"/>
                <w:szCs w:val="22"/>
                <w:lang w:eastAsia="en-US" w:bidi="en-US"/>
              </w:rPr>
              <w:t xml:space="preserve"> 2018, 2020 </w:t>
            </w:r>
          </w:p>
        </w:tc>
        <w:tc>
          <w:tcPr>
            <w:tcW w:w="339" w:type="pct"/>
            <w:tcBorders>
              <w:top w:val="single" w:sz="4" w:space="0" w:color="000000"/>
              <w:left w:val="single" w:sz="4" w:space="0" w:color="000000"/>
              <w:bottom w:val="single" w:sz="4" w:space="0" w:color="000000"/>
            </w:tcBorders>
            <w:shd w:val="clear" w:color="auto" w:fill="auto"/>
          </w:tcPr>
          <w:p w14:paraId="616B4C6E"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szt.</w:t>
            </w:r>
          </w:p>
        </w:tc>
        <w:tc>
          <w:tcPr>
            <w:tcW w:w="389" w:type="pct"/>
            <w:tcBorders>
              <w:top w:val="single" w:sz="4" w:space="0" w:color="000000"/>
              <w:left w:val="single" w:sz="4" w:space="0" w:color="000000"/>
              <w:bottom w:val="single" w:sz="4" w:space="0" w:color="000000"/>
            </w:tcBorders>
            <w:shd w:val="clear" w:color="auto" w:fill="auto"/>
          </w:tcPr>
          <w:p w14:paraId="6C5FFD1D"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27</w:t>
            </w:r>
          </w:p>
        </w:tc>
        <w:tc>
          <w:tcPr>
            <w:tcW w:w="494" w:type="pct"/>
            <w:tcBorders>
              <w:top w:val="single" w:sz="4" w:space="0" w:color="000000"/>
              <w:left w:val="single" w:sz="4" w:space="0" w:color="000000"/>
              <w:bottom w:val="single" w:sz="4" w:space="0" w:color="000000"/>
            </w:tcBorders>
            <w:shd w:val="clear" w:color="auto" w:fill="auto"/>
          </w:tcPr>
          <w:p w14:paraId="397E239E"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1 x w roku</w:t>
            </w:r>
          </w:p>
        </w:tc>
        <w:tc>
          <w:tcPr>
            <w:tcW w:w="527" w:type="pct"/>
            <w:tcBorders>
              <w:top w:val="single" w:sz="4" w:space="0" w:color="000000"/>
              <w:left w:val="single" w:sz="4" w:space="0" w:color="000000"/>
              <w:bottom w:val="single" w:sz="4" w:space="0" w:color="000000"/>
            </w:tcBorders>
            <w:shd w:val="clear" w:color="auto" w:fill="auto"/>
          </w:tcPr>
          <w:p w14:paraId="37293566"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560" w:type="pct"/>
            <w:tcBorders>
              <w:top w:val="single" w:sz="4" w:space="0" w:color="000000"/>
              <w:left w:val="single" w:sz="4" w:space="0" w:color="000000"/>
              <w:bottom w:val="single" w:sz="4" w:space="0" w:color="000000"/>
            </w:tcBorders>
            <w:shd w:val="clear" w:color="auto" w:fill="auto"/>
          </w:tcPr>
          <w:p w14:paraId="42F24B18"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373" w:type="pct"/>
            <w:tcBorders>
              <w:top w:val="single" w:sz="4" w:space="0" w:color="000000"/>
              <w:left w:val="single" w:sz="4" w:space="0" w:color="000000"/>
              <w:bottom w:val="single" w:sz="4" w:space="0" w:color="000000"/>
            </w:tcBorders>
            <w:shd w:val="clear" w:color="auto" w:fill="auto"/>
          </w:tcPr>
          <w:p w14:paraId="6437A4AB"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14:paraId="45B522DD" w14:textId="77777777" w:rsidR="00F052D5" w:rsidRPr="00FB39F1" w:rsidRDefault="00F052D5" w:rsidP="008C64E4">
            <w:pPr>
              <w:snapToGrid w:val="0"/>
              <w:jc w:val="center"/>
              <w:rPr>
                <w:rFonts w:asciiTheme="minorHAnsi" w:hAnsiTheme="minorHAnsi" w:cstheme="minorHAnsi"/>
                <w:sz w:val="22"/>
                <w:szCs w:val="22"/>
              </w:rPr>
            </w:pPr>
          </w:p>
        </w:tc>
      </w:tr>
      <w:tr w:rsidR="00F052D5" w:rsidRPr="00FB39F1" w14:paraId="5EC615DB" w14:textId="77777777" w:rsidTr="001E20C6">
        <w:tc>
          <w:tcPr>
            <w:tcW w:w="187" w:type="pct"/>
            <w:vMerge/>
            <w:tcBorders>
              <w:left w:val="single" w:sz="4" w:space="0" w:color="000000"/>
              <w:bottom w:val="single" w:sz="4" w:space="0" w:color="000000"/>
            </w:tcBorders>
            <w:shd w:val="clear" w:color="auto" w:fill="auto"/>
          </w:tcPr>
          <w:p w14:paraId="23928885"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1410" w:type="pct"/>
            <w:tcBorders>
              <w:top w:val="single" w:sz="4" w:space="0" w:color="000000"/>
              <w:left w:val="single" w:sz="4" w:space="0" w:color="000000"/>
              <w:bottom w:val="single" w:sz="4" w:space="0" w:color="000000"/>
            </w:tcBorders>
            <w:shd w:val="clear" w:color="auto" w:fill="auto"/>
          </w:tcPr>
          <w:p w14:paraId="478C19FA" w14:textId="77777777" w:rsidR="00F052D5" w:rsidRPr="00FB39F1" w:rsidRDefault="00F052D5" w:rsidP="008C64E4">
            <w:pP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Stawka za 1 roboczogodzinę naprawy</w:t>
            </w:r>
          </w:p>
        </w:tc>
        <w:tc>
          <w:tcPr>
            <w:tcW w:w="339" w:type="pct"/>
            <w:tcBorders>
              <w:top w:val="single" w:sz="4" w:space="0" w:color="000000"/>
              <w:left w:val="single" w:sz="4" w:space="0" w:color="000000"/>
              <w:bottom w:val="single" w:sz="4" w:space="0" w:color="000000"/>
            </w:tcBorders>
            <w:shd w:val="clear" w:color="auto" w:fill="auto"/>
          </w:tcPr>
          <w:p w14:paraId="64CD667B"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h</w:t>
            </w:r>
          </w:p>
        </w:tc>
        <w:tc>
          <w:tcPr>
            <w:tcW w:w="389" w:type="pct"/>
            <w:tcBorders>
              <w:top w:val="single" w:sz="4" w:space="0" w:color="000000"/>
              <w:left w:val="single" w:sz="4" w:space="0" w:color="000000"/>
              <w:bottom w:val="single" w:sz="4" w:space="0" w:color="000000"/>
            </w:tcBorders>
            <w:shd w:val="clear" w:color="auto" w:fill="auto"/>
          </w:tcPr>
          <w:p w14:paraId="36E174A5"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10</w:t>
            </w:r>
          </w:p>
        </w:tc>
        <w:tc>
          <w:tcPr>
            <w:tcW w:w="494" w:type="pct"/>
            <w:tcBorders>
              <w:top w:val="single" w:sz="4" w:space="0" w:color="000000"/>
              <w:left w:val="single" w:sz="4" w:space="0" w:color="000000"/>
              <w:bottom w:val="single" w:sz="4" w:space="0" w:color="000000"/>
            </w:tcBorders>
            <w:shd w:val="clear" w:color="auto" w:fill="auto"/>
          </w:tcPr>
          <w:p w14:paraId="0244B05E"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xxxxxxxxxx</w:t>
            </w:r>
          </w:p>
        </w:tc>
        <w:tc>
          <w:tcPr>
            <w:tcW w:w="527" w:type="pct"/>
            <w:tcBorders>
              <w:top w:val="single" w:sz="4" w:space="0" w:color="000000"/>
              <w:left w:val="single" w:sz="4" w:space="0" w:color="000000"/>
              <w:bottom w:val="single" w:sz="4" w:space="0" w:color="000000"/>
            </w:tcBorders>
            <w:shd w:val="clear" w:color="auto" w:fill="auto"/>
          </w:tcPr>
          <w:p w14:paraId="202EB222"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560" w:type="pct"/>
            <w:tcBorders>
              <w:top w:val="single" w:sz="4" w:space="0" w:color="000000"/>
              <w:left w:val="single" w:sz="4" w:space="0" w:color="000000"/>
              <w:bottom w:val="single" w:sz="4" w:space="0" w:color="000000"/>
            </w:tcBorders>
            <w:shd w:val="clear" w:color="auto" w:fill="auto"/>
          </w:tcPr>
          <w:p w14:paraId="3A748DBC"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373" w:type="pct"/>
            <w:tcBorders>
              <w:top w:val="single" w:sz="4" w:space="0" w:color="000000"/>
              <w:left w:val="single" w:sz="4" w:space="0" w:color="000000"/>
              <w:bottom w:val="single" w:sz="4" w:space="0" w:color="000000"/>
            </w:tcBorders>
            <w:shd w:val="clear" w:color="auto" w:fill="auto"/>
          </w:tcPr>
          <w:p w14:paraId="246E2570"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14:paraId="309EFFBF" w14:textId="77777777" w:rsidR="00F052D5" w:rsidRPr="00FB39F1" w:rsidRDefault="00F052D5" w:rsidP="008C64E4">
            <w:pPr>
              <w:snapToGrid w:val="0"/>
              <w:jc w:val="center"/>
              <w:rPr>
                <w:rFonts w:asciiTheme="minorHAnsi" w:hAnsiTheme="minorHAnsi" w:cstheme="minorHAnsi"/>
                <w:sz w:val="22"/>
                <w:szCs w:val="22"/>
              </w:rPr>
            </w:pPr>
          </w:p>
        </w:tc>
      </w:tr>
      <w:tr w:rsidR="00F052D5" w:rsidRPr="00FB39F1" w14:paraId="7D135F2D" w14:textId="77777777" w:rsidTr="001E20C6">
        <w:tc>
          <w:tcPr>
            <w:tcW w:w="187" w:type="pct"/>
            <w:vMerge w:val="restart"/>
            <w:tcBorders>
              <w:top w:val="single" w:sz="4" w:space="0" w:color="000000"/>
              <w:left w:val="single" w:sz="4" w:space="0" w:color="000000"/>
            </w:tcBorders>
            <w:shd w:val="clear" w:color="auto" w:fill="auto"/>
          </w:tcPr>
          <w:p w14:paraId="704159BB"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3.</w:t>
            </w:r>
          </w:p>
        </w:tc>
        <w:tc>
          <w:tcPr>
            <w:tcW w:w="1410" w:type="pct"/>
            <w:tcBorders>
              <w:top w:val="single" w:sz="4" w:space="0" w:color="000000"/>
              <w:left w:val="single" w:sz="4" w:space="0" w:color="000000"/>
              <w:bottom w:val="single" w:sz="4" w:space="0" w:color="000000"/>
            </w:tcBorders>
            <w:shd w:val="clear" w:color="auto" w:fill="auto"/>
          </w:tcPr>
          <w:p w14:paraId="161C5FB6" w14:textId="07E6E3C1" w:rsidR="00F052D5" w:rsidRPr="00FB39F1" w:rsidRDefault="00F052D5" w:rsidP="008C64E4">
            <w:pP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 xml:space="preserve">Pompy infuzyjne S2 </w:t>
            </w:r>
            <w:r w:rsidR="001E20C6" w:rsidRPr="00FB39F1">
              <w:rPr>
                <w:rFonts w:asciiTheme="minorHAnsi" w:eastAsia="Andale Sans UI" w:hAnsiTheme="minorHAnsi" w:cstheme="minorHAnsi"/>
                <w:sz w:val="22"/>
                <w:szCs w:val="22"/>
                <w:lang w:eastAsia="en-US" w:bidi="en-US"/>
              </w:rPr>
              <w:t>strzykawkowe</w:t>
            </w:r>
            <w:r w:rsidR="001E20C6">
              <w:rPr>
                <w:rFonts w:asciiTheme="minorHAnsi" w:eastAsia="Andale Sans UI" w:hAnsiTheme="minorHAnsi" w:cstheme="minorHAnsi"/>
                <w:sz w:val="22"/>
                <w:szCs w:val="22"/>
                <w:lang w:eastAsia="en-US" w:bidi="en-US"/>
              </w:rPr>
              <w:t xml:space="preserve">, </w:t>
            </w:r>
            <w:r w:rsidR="001E20C6" w:rsidRPr="00FB39F1">
              <w:rPr>
                <w:rFonts w:asciiTheme="minorHAnsi" w:eastAsia="Andale Sans UI" w:hAnsiTheme="minorHAnsi" w:cstheme="minorHAnsi"/>
                <w:sz w:val="22"/>
                <w:szCs w:val="22"/>
                <w:lang w:eastAsia="en-US" w:bidi="en-US"/>
              </w:rPr>
              <w:t>Medima</w:t>
            </w:r>
            <w:r w:rsidR="006E366D">
              <w:rPr>
                <w:rFonts w:asciiTheme="minorHAnsi" w:eastAsia="Andale Sans UI" w:hAnsiTheme="minorHAnsi" w:cstheme="minorHAnsi"/>
                <w:sz w:val="22"/>
                <w:szCs w:val="22"/>
                <w:lang w:eastAsia="en-US" w:bidi="en-US"/>
              </w:rPr>
              <w:t>, r.</w:t>
            </w:r>
            <w:r w:rsidRPr="00FB39F1">
              <w:rPr>
                <w:rFonts w:asciiTheme="minorHAnsi" w:eastAsia="Andale Sans UI" w:hAnsiTheme="minorHAnsi" w:cstheme="minorHAnsi"/>
                <w:sz w:val="22"/>
                <w:szCs w:val="22"/>
                <w:lang w:eastAsia="en-US" w:bidi="en-US"/>
              </w:rPr>
              <w:t xml:space="preserve"> </w:t>
            </w:r>
            <w:r w:rsidR="006E366D" w:rsidRPr="00FB39F1">
              <w:rPr>
                <w:rFonts w:asciiTheme="minorHAnsi" w:eastAsia="Andale Sans UI" w:hAnsiTheme="minorHAnsi" w:cstheme="minorHAnsi"/>
                <w:sz w:val="22"/>
                <w:szCs w:val="22"/>
                <w:lang w:eastAsia="en-US" w:bidi="en-US"/>
              </w:rPr>
              <w:t>prod</w:t>
            </w:r>
            <w:r w:rsidR="006E366D">
              <w:rPr>
                <w:rFonts w:asciiTheme="minorHAnsi" w:eastAsia="Andale Sans UI" w:hAnsiTheme="minorHAnsi" w:cstheme="minorHAnsi"/>
                <w:sz w:val="22"/>
                <w:szCs w:val="22"/>
                <w:lang w:eastAsia="en-US" w:bidi="en-US"/>
              </w:rPr>
              <w:t>.</w:t>
            </w:r>
            <w:r w:rsidR="006E366D" w:rsidRPr="00FB39F1">
              <w:rPr>
                <w:rFonts w:asciiTheme="minorHAnsi" w:eastAsia="Andale Sans UI" w:hAnsiTheme="minorHAnsi" w:cstheme="minorHAnsi"/>
                <w:sz w:val="22"/>
                <w:szCs w:val="22"/>
                <w:lang w:eastAsia="en-US" w:bidi="en-US"/>
              </w:rPr>
              <w:t xml:space="preserve"> </w:t>
            </w:r>
            <w:r w:rsidRPr="00FB39F1">
              <w:rPr>
                <w:rFonts w:asciiTheme="minorHAnsi" w:eastAsia="Andale Sans UI" w:hAnsiTheme="minorHAnsi" w:cstheme="minorHAnsi"/>
                <w:sz w:val="22"/>
                <w:szCs w:val="22"/>
                <w:lang w:eastAsia="en-US" w:bidi="en-US"/>
              </w:rPr>
              <w:t>2010, 2017</w:t>
            </w:r>
          </w:p>
        </w:tc>
        <w:tc>
          <w:tcPr>
            <w:tcW w:w="339" w:type="pct"/>
            <w:tcBorders>
              <w:top w:val="single" w:sz="4" w:space="0" w:color="000000"/>
              <w:left w:val="single" w:sz="4" w:space="0" w:color="000000"/>
              <w:bottom w:val="single" w:sz="4" w:space="0" w:color="000000"/>
            </w:tcBorders>
            <w:shd w:val="clear" w:color="auto" w:fill="auto"/>
          </w:tcPr>
          <w:p w14:paraId="5990777F"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szt.</w:t>
            </w:r>
          </w:p>
        </w:tc>
        <w:tc>
          <w:tcPr>
            <w:tcW w:w="389" w:type="pct"/>
            <w:tcBorders>
              <w:top w:val="single" w:sz="4" w:space="0" w:color="000000"/>
              <w:left w:val="single" w:sz="4" w:space="0" w:color="000000"/>
              <w:bottom w:val="single" w:sz="4" w:space="0" w:color="000000"/>
            </w:tcBorders>
            <w:shd w:val="clear" w:color="auto" w:fill="auto"/>
          </w:tcPr>
          <w:p w14:paraId="16452DB0"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15</w:t>
            </w:r>
          </w:p>
        </w:tc>
        <w:tc>
          <w:tcPr>
            <w:tcW w:w="494" w:type="pct"/>
            <w:tcBorders>
              <w:top w:val="single" w:sz="4" w:space="0" w:color="000000"/>
              <w:left w:val="single" w:sz="4" w:space="0" w:color="000000"/>
              <w:bottom w:val="single" w:sz="4" w:space="0" w:color="000000"/>
            </w:tcBorders>
            <w:shd w:val="clear" w:color="auto" w:fill="auto"/>
          </w:tcPr>
          <w:p w14:paraId="76F677A6"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1 x w roku</w:t>
            </w:r>
          </w:p>
        </w:tc>
        <w:tc>
          <w:tcPr>
            <w:tcW w:w="527" w:type="pct"/>
            <w:tcBorders>
              <w:top w:val="single" w:sz="4" w:space="0" w:color="000000"/>
              <w:left w:val="single" w:sz="4" w:space="0" w:color="000000"/>
              <w:bottom w:val="single" w:sz="4" w:space="0" w:color="000000"/>
            </w:tcBorders>
            <w:shd w:val="clear" w:color="auto" w:fill="auto"/>
          </w:tcPr>
          <w:p w14:paraId="68591CC7"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560" w:type="pct"/>
            <w:tcBorders>
              <w:top w:val="single" w:sz="4" w:space="0" w:color="000000"/>
              <w:left w:val="single" w:sz="4" w:space="0" w:color="000000"/>
              <w:bottom w:val="single" w:sz="4" w:space="0" w:color="000000"/>
            </w:tcBorders>
            <w:shd w:val="clear" w:color="auto" w:fill="auto"/>
          </w:tcPr>
          <w:p w14:paraId="3DB1F9B3"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373" w:type="pct"/>
            <w:tcBorders>
              <w:top w:val="single" w:sz="4" w:space="0" w:color="000000"/>
              <w:left w:val="single" w:sz="4" w:space="0" w:color="000000"/>
              <w:bottom w:val="single" w:sz="4" w:space="0" w:color="000000"/>
            </w:tcBorders>
            <w:shd w:val="clear" w:color="auto" w:fill="auto"/>
          </w:tcPr>
          <w:p w14:paraId="6FC52815"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14:paraId="799FA895" w14:textId="77777777" w:rsidR="00F052D5" w:rsidRPr="00FB39F1" w:rsidRDefault="00F052D5" w:rsidP="008C64E4">
            <w:pPr>
              <w:snapToGrid w:val="0"/>
              <w:jc w:val="center"/>
              <w:rPr>
                <w:rFonts w:asciiTheme="minorHAnsi" w:hAnsiTheme="minorHAnsi" w:cstheme="minorHAnsi"/>
                <w:sz w:val="22"/>
                <w:szCs w:val="22"/>
              </w:rPr>
            </w:pPr>
          </w:p>
        </w:tc>
      </w:tr>
      <w:tr w:rsidR="00F052D5" w:rsidRPr="00FB39F1" w14:paraId="7F310E9B" w14:textId="77777777" w:rsidTr="001E20C6">
        <w:tc>
          <w:tcPr>
            <w:tcW w:w="187" w:type="pct"/>
            <w:vMerge/>
            <w:tcBorders>
              <w:left w:val="single" w:sz="4" w:space="0" w:color="000000"/>
              <w:bottom w:val="single" w:sz="4" w:space="0" w:color="000000"/>
            </w:tcBorders>
            <w:shd w:val="clear" w:color="auto" w:fill="auto"/>
          </w:tcPr>
          <w:p w14:paraId="6B3735B6"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1410" w:type="pct"/>
            <w:tcBorders>
              <w:top w:val="single" w:sz="4" w:space="0" w:color="000000"/>
              <w:left w:val="single" w:sz="4" w:space="0" w:color="000000"/>
              <w:bottom w:val="single" w:sz="4" w:space="0" w:color="000000"/>
            </w:tcBorders>
            <w:shd w:val="clear" w:color="auto" w:fill="auto"/>
          </w:tcPr>
          <w:p w14:paraId="40146467" w14:textId="77777777" w:rsidR="00F052D5" w:rsidRPr="00FB39F1" w:rsidRDefault="00F052D5" w:rsidP="008C64E4">
            <w:pP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Stawka za 1 roboczogodzinę naprawy</w:t>
            </w:r>
          </w:p>
        </w:tc>
        <w:tc>
          <w:tcPr>
            <w:tcW w:w="339" w:type="pct"/>
            <w:tcBorders>
              <w:top w:val="single" w:sz="4" w:space="0" w:color="000000"/>
              <w:left w:val="single" w:sz="4" w:space="0" w:color="000000"/>
              <w:bottom w:val="single" w:sz="4" w:space="0" w:color="000000"/>
            </w:tcBorders>
            <w:shd w:val="clear" w:color="auto" w:fill="auto"/>
          </w:tcPr>
          <w:p w14:paraId="695CA2CD"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h</w:t>
            </w:r>
          </w:p>
        </w:tc>
        <w:tc>
          <w:tcPr>
            <w:tcW w:w="389" w:type="pct"/>
            <w:tcBorders>
              <w:top w:val="single" w:sz="4" w:space="0" w:color="000000"/>
              <w:left w:val="single" w:sz="4" w:space="0" w:color="000000"/>
              <w:bottom w:val="single" w:sz="4" w:space="0" w:color="000000"/>
            </w:tcBorders>
            <w:shd w:val="clear" w:color="auto" w:fill="auto"/>
          </w:tcPr>
          <w:p w14:paraId="21DE7515"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6</w:t>
            </w:r>
          </w:p>
        </w:tc>
        <w:tc>
          <w:tcPr>
            <w:tcW w:w="494" w:type="pct"/>
            <w:tcBorders>
              <w:top w:val="single" w:sz="4" w:space="0" w:color="000000"/>
              <w:left w:val="single" w:sz="4" w:space="0" w:color="000000"/>
              <w:bottom w:val="single" w:sz="4" w:space="0" w:color="000000"/>
            </w:tcBorders>
            <w:shd w:val="clear" w:color="auto" w:fill="auto"/>
          </w:tcPr>
          <w:p w14:paraId="6E3E5B9A"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xxxxxxxxxx</w:t>
            </w:r>
          </w:p>
        </w:tc>
        <w:tc>
          <w:tcPr>
            <w:tcW w:w="527" w:type="pct"/>
            <w:tcBorders>
              <w:top w:val="single" w:sz="4" w:space="0" w:color="000000"/>
              <w:left w:val="single" w:sz="4" w:space="0" w:color="000000"/>
              <w:bottom w:val="single" w:sz="4" w:space="0" w:color="000000"/>
            </w:tcBorders>
            <w:shd w:val="clear" w:color="auto" w:fill="auto"/>
          </w:tcPr>
          <w:p w14:paraId="694D0CE4"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560" w:type="pct"/>
            <w:tcBorders>
              <w:top w:val="single" w:sz="4" w:space="0" w:color="000000"/>
              <w:left w:val="single" w:sz="4" w:space="0" w:color="000000"/>
              <w:bottom w:val="single" w:sz="4" w:space="0" w:color="000000"/>
            </w:tcBorders>
            <w:shd w:val="clear" w:color="auto" w:fill="auto"/>
          </w:tcPr>
          <w:p w14:paraId="4BF48109"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373" w:type="pct"/>
            <w:tcBorders>
              <w:top w:val="single" w:sz="4" w:space="0" w:color="000000"/>
              <w:left w:val="single" w:sz="4" w:space="0" w:color="000000"/>
              <w:bottom w:val="single" w:sz="4" w:space="0" w:color="000000"/>
            </w:tcBorders>
            <w:shd w:val="clear" w:color="auto" w:fill="auto"/>
          </w:tcPr>
          <w:p w14:paraId="7E0719EC"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14:paraId="717A62E6" w14:textId="77777777" w:rsidR="00F052D5" w:rsidRPr="00FB39F1" w:rsidRDefault="00F052D5" w:rsidP="008C64E4">
            <w:pPr>
              <w:snapToGrid w:val="0"/>
              <w:jc w:val="center"/>
              <w:rPr>
                <w:rFonts w:asciiTheme="minorHAnsi" w:hAnsiTheme="minorHAnsi" w:cstheme="minorHAnsi"/>
                <w:sz w:val="22"/>
                <w:szCs w:val="22"/>
              </w:rPr>
            </w:pPr>
          </w:p>
        </w:tc>
      </w:tr>
      <w:tr w:rsidR="00F052D5" w:rsidRPr="00FB39F1" w14:paraId="229AD16D" w14:textId="77777777" w:rsidTr="001E20C6">
        <w:tc>
          <w:tcPr>
            <w:tcW w:w="187" w:type="pct"/>
            <w:vMerge w:val="restart"/>
            <w:tcBorders>
              <w:top w:val="single" w:sz="4" w:space="0" w:color="000000"/>
              <w:left w:val="single" w:sz="4" w:space="0" w:color="000000"/>
            </w:tcBorders>
            <w:shd w:val="clear" w:color="auto" w:fill="auto"/>
          </w:tcPr>
          <w:p w14:paraId="180A56A8"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4.</w:t>
            </w:r>
          </w:p>
        </w:tc>
        <w:tc>
          <w:tcPr>
            <w:tcW w:w="1410" w:type="pct"/>
            <w:tcBorders>
              <w:top w:val="single" w:sz="4" w:space="0" w:color="000000"/>
              <w:left w:val="single" w:sz="4" w:space="0" w:color="000000"/>
              <w:bottom w:val="single" w:sz="4" w:space="0" w:color="000000"/>
            </w:tcBorders>
            <w:shd w:val="clear" w:color="auto" w:fill="auto"/>
          </w:tcPr>
          <w:p w14:paraId="5FAB38BB" w14:textId="6240DC3E" w:rsidR="00F052D5" w:rsidRPr="00FB39F1" w:rsidRDefault="00F052D5" w:rsidP="008C64E4">
            <w:pP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Pompy infuzyjne objętościowe P1</w:t>
            </w:r>
            <w:r w:rsidR="001E20C6">
              <w:rPr>
                <w:rFonts w:asciiTheme="minorHAnsi" w:eastAsia="Andale Sans UI" w:hAnsiTheme="minorHAnsi" w:cstheme="minorHAnsi"/>
                <w:sz w:val="22"/>
                <w:szCs w:val="22"/>
                <w:lang w:eastAsia="en-US" w:bidi="en-US"/>
              </w:rPr>
              <w:t xml:space="preserve">, </w:t>
            </w:r>
            <w:r w:rsidRPr="00FB39F1">
              <w:rPr>
                <w:rFonts w:asciiTheme="minorHAnsi" w:eastAsia="Andale Sans UI" w:hAnsiTheme="minorHAnsi" w:cstheme="minorHAnsi"/>
                <w:sz w:val="22"/>
                <w:szCs w:val="22"/>
                <w:lang w:eastAsia="en-US" w:bidi="en-US"/>
              </w:rPr>
              <w:t xml:space="preserve">Medima </w:t>
            </w:r>
            <w:r w:rsidR="001E20C6">
              <w:rPr>
                <w:rFonts w:asciiTheme="minorHAnsi" w:eastAsia="Andale Sans UI" w:hAnsiTheme="minorHAnsi" w:cstheme="minorHAnsi"/>
                <w:sz w:val="22"/>
                <w:szCs w:val="22"/>
                <w:lang w:eastAsia="en-US" w:bidi="en-US"/>
              </w:rPr>
              <w:t xml:space="preserve">r. prod. </w:t>
            </w:r>
            <w:r w:rsidRPr="00FB39F1">
              <w:rPr>
                <w:rFonts w:asciiTheme="minorHAnsi" w:eastAsia="Andale Sans UI" w:hAnsiTheme="minorHAnsi" w:cstheme="minorHAnsi"/>
                <w:sz w:val="22"/>
                <w:szCs w:val="22"/>
                <w:lang w:eastAsia="en-US" w:bidi="en-US"/>
              </w:rPr>
              <w:t>2010</w:t>
            </w:r>
          </w:p>
        </w:tc>
        <w:tc>
          <w:tcPr>
            <w:tcW w:w="339" w:type="pct"/>
            <w:tcBorders>
              <w:top w:val="single" w:sz="4" w:space="0" w:color="000000"/>
              <w:left w:val="single" w:sz="4" w:space="0" w:color="000000"/>
              <w:bottom w:val="single" w:sz="4" w:space="0" w:color="000000"/>
            </w:tcBorders>
            <w:shd w:val="clear" w:color="auto" w:fill="auto"/>
          </w:tcPr>
          <w:p w14:paraId="46AC45A2"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szt.</w:t>
            </w:r>
          </w:p>
        </w:tc>
        <w:tc>
          <w:tcPr>
            <w:tcW w:w="389" w:type="pct"/>
            <w:tcBorders>
              <w:top w:val="single" w:sz="4" w:space="0" w:color="000000"/>
              <w:left w:val="single" w:sz="4" w:space="0" w:color="000000"/>
              <w:bottom w:val="single" w:sz="4" w:space="0" w:color="000000"/>
            </w:tcBorders>
            <w:shd w:val="clear" w:color="auto" w:fill="auto"/>
          </w:tcPr>
          <w:p w14:paraId="59F840AD"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2</w:t>
            </w:r>
          </w:p>
        </w:tc>
        <w:tc>
          <w:tcPr>
            <w:tcW w:w="494" w:type="pct"/>
            <w:tcBorders>
              <w:top w:val="single" w:sz="4" w:space="0" w:color="000000"/>
              <w:left w:val="single" w:sz="4" w:space="0" w:color="000000"/>
              <w:bottom w:val="single" w:sz="4" w:space="0" w:color="000000"/>
            </w:tcBorders>
            <w:shd w:val="clear" w:color="auto" w:fill="auto"/>
          </w:tcPr>
          <w:p w14:paraId="23D60B1C"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1 x w roku</w:t>
            </w:r>
          </w:p>
        </w:tc>
        <w:tc>
          <w:tcPr>
            <w:tcW w:w="527" w:type="pct"/>
            <w:tcBorders>
              <w:top w:val="single" w:sz="4" w:space="0" w:color="000000"/>
              <w:left w:val="single" w:sz="4" w:space="0" w:color="000000"/>
              <w:bottom w:val="single" w:sz="4" w:space="0" w:color="000000"/>
            </w:tcBorders>
            <w:shd w:val="clear" w:color="auto" w:fill="auto"/>
          </w:tcPr>
          <w:p w14:paraId="6574F7FA"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560" w:type="pct"/>
            <w:tcBorders>
              <w:top w:val="single" w:sz="4" w:space="0" w:color="000000"/>
              <w:left w:val="single" w:sz="4" w:space="0" w:color="000000"/>
              <w:bottom w:val="single" w:sz="4" w:space="0" w:color="000000"/>
            </w:tcBorders>
            <w:shd w:val="clear" w:color="auto" w:fill="auto"/>
          </w:tcPr>
          <w:p w14:paraId="535A249C"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373" w:type="pct"/>
            <w:tcBorders>
              <w:top w:val="single" w:sz="4" w:space="0" w:color="000000"/>
              <w:left w:val="single" w:sz="4" w:space="0" w:color="000000"/>
              <w:bottom w:val="single" w:sz="4" w:space="0" w:color="000000"/>
            </w:tcBorders>
            <w:shd w:val="clear" w:color="auto" w:fill="auto"/>
          </w:tcPr>
          <w:p w14:paraId="443B5900"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14:paraId="33D23728" w14:textId="77777777" w:rsidR="00F052D5" w:rsidRPr="00FB39F1" w:rsidRDefault="00F052D5" w:rsidP="008C64E4">
            <w:pPr>
              <w:snapToGrid w:val="0"/>
              <w:jc w:val="center"/>
              <w:rPr>
                <w:rFonts w:asciiTheme="minorHAnsi" w:hAnsiTheme="minorHAnsi" w:cstheme="minorHAnsi"/>
                <w:sz w:val="22"/>
                <w:szCs w:val="22"/>
              </w:rPr>
            </w:pPr>
          </w:p>
        </w:tc>
      </w:tr>
      <w:tr w:rsidR="00F052D5" w:rsidRPr="00FB39F1" w14:paraId="6DB85C27" w14:textId="77777777" w:rsidTr="001E20C6">
        <w:tc>
          <w:tcPr>
            <w:tcW w:w="187" w:type="pct"/>
            <w:vMerge/>
            <w:tcBorders>
              <w:left w:val="single" w:sz="4" w:space="0" w:color="000000"/>
              <w:bottom w:val="single" w:sz="4" w:space="0" w:color="000000"/>
            </w:tcBorders>
            <w:shd w:val="clear" w:color="auto" w:fill="auto"/>
          </w:tcPr>
          <w:p w14:paraId="2860F88C"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1410" w:type="pct"/>
            <w:tcBorders>
              <w:top w:val="single" w:sz="4" w:space="0" w:color="000000"/>
              <w:left w:val="single" w:sz="4" w:space="0" w:color="000000"/>
              <w:bottom w:val="single" w:sz="4" w:space="0" w:color="000000"/>
            </w:tcBorders>
            <w:shd w:val="clear" w:color="auto" w:fill="auto"/>
          </w:tcPr>
          <w:p w14:paraId="2B2BE44F" w14:textId="77777777" w:rsidR="00F052D5" w:rsidRPr="00FB39F1" w:rsidRDefault="00F052D5" w:rsidP="008C64E4">
            <w:pP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Stawka za 1 roboczogodzinę naprawy</w:t>
            </w:r>
          </w:p>
        </w:tc>
        <w:tc>
          <w:tcPr>
            <w:tcW w:w="339" w:type="pct"/>
            <w:tcBorders>
              <w:top w:val="single" w:sz="4" w:space="0" w:color="000000"/>
              <w:left w:val="single" w:sz="4" w:space="0" w:color="000000"/>
              <w:bottom w:val="single" w:sz="4" w:space="0" w:color="000000"/>
            </w:tcBorders>
            <w:shd w:val="clear" w:color="auto" w:fill="auto"/>
          </w:tcPr>
          <w:p w14:paraId="4DE26F2F"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h</w:t>
            </w:r>
          </w:p>
        </w:tc>
        <w:tc>
          <w:tcPr>
            <w:tcW w:w="389" w:type="pct"/>
            <w:tcBorders>
              <w:top w:val="single" w:sz="4" w:space="0" w:color="000000"/>
              <w:left w:val="single" w:sz="4" w:space="0" w:color="000000"/>
              <w:bottom w:val="single" w:sz="4" w:space="0" w:color="000000"/>
            </w:tcBorders>
            <w:shd w:val="clear" w:color="auto" w:fill="auto"/>
          </w:tcPr>
          <w:p w14:paraId="02D038AB"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2</w:t>
            </w:r>
          </w:p>
        </w:tc>
        <w:tc>
          <w:tcPr>
            <w:tcW w:w="494" w:type="pct"/>
            <w:tcBorders>
              <w:top w:val="single" w:sz="4" w:space="0" w:color="000000"/>
              <w:left w:val="single" w:sz="4" w:space="0" w:color="000000"/>
              <w:bottom w:val="single" w:sz="4" w:space="0" w:color="000000"/>
            </w:tcBorders>
            <w:shd w:val="clear" w:color="auto" w:fill="auto"/>
          </w:tcPr>
          <w:p w14:paraId="091A9C64"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xxxxxxxxxx</w:t>
            </w:r>
          </w:p>
        </w:tc>
        <w:tc>
          <w:tcPr>
            <w:tcW w:w="527" w:type="pct"/>
            <w:tcBorders>
              <w:top w:val="single" w:sz="4" w:space="0" w:color="000000"/>
              <w:left w:val="single" w:sz="4" w:space="0" w:color="000000"/>
              <w:bottom w:val="single" w:sz="4" w:space="0" w:color="000000"/>
            </w:tcBorders>
            <w:shd w:val="clear" w:color="auto" w:fill="auto"/>
          </w:tcPr>
          <w:p w14:paraId="5CEE5882"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560" w:type="pct"/>
            <w:tcBorders>
              <w:top w:val="single" w:sz="4" w:space="0" w:color="000000"/>
              <w:left w:val="single" w:sz="4" w:space="0" w:color="000000"/>
              <w:bottom w:val="single" w:sz="4" w:space="0" w:color="000000"/>
            </w:tcBorders>
            <w:shd w:val="clear" w:color="auto" w:fill="auto"/>
          </w:tcPr>
          <w:p w14:paraId="3EC65C31"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373" w:type="pct"/>
            <w:tcBorders>
              <w:top w:val="single" w:sz="4" w:space="0" w:color="000000"/>
              <w:left w:val="single" w:sz="4" w:space="0" w:color="000000"/>
              <w:bottom w:val="single" w:sz="4" w:space="0" w:color="000000"/>
            </w:tcBorders>
            <w:shd w:val="clear" w:color="auto" w:fill="auto"/>
          </w:tcPr>
          <w:p w14:paraId="5ACBA0B6"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14:paraId="50E148F2" w14:textId="77777777" w:rsidR="00F052D5" w:rsidRPr="00FB39F1" w:rsidRDefault="00F052D5" w:rsidP="008C64E4">
            <w:pPr>
              <w:snapToGrid w:val="0"/>
              <w:jc w:val="center"/>
              <w:rPr>
                <w:rFonts w:asciiTheme="minorHAnsi" w:hAnsiTheme="minorHAnsi" w:cstheme="minorHAnsi"/>
                <w:sz w:val="22"/>
                <w:szCs w:val="22"/>
              </w:rPr>
            </w:pPr>
          </w:p>
        </w:tc>
      </w:tr>
      <w:tr w:rsidR="00F052D5" w:rsidRPr="00FB39F1" w14:paraId="0A5ED495" w14:textId="77777777" w:rsidTr="001E20C6">
        <w:tc>
          <w:tcPr>
            <w:tcW w:w="187" w:type="pct"/>
            <w:vMerge w:val="restart"/>
            <w:tcBorders>
              <w:top w:val="single" w:sz="4" w:space="0" w:color="000000"/>
              <w:left w:val="single" w:sz="4" w:space="0" w:color="000000"/>
            </w:tcBorders>
            <w:shd w:val="clear" w:color="auto" w:fill="auto"/>
          </w:tcPr>
          <w:p w14:paraId="54B4481E"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5.</w:t>
            </w:r>
          </w:p>
        </w:tc>
        <w:tc>
          <w:tcPr>
            <w:tcW w:w="1410" w:type="pct"/>
            <w:tcBorders>
              <w:top w:val="single" w:sz="4" w:space="0" w:color="000000"/>
              <w:left w:val="single" w:sz="4" w:space="0" w:color="000000"/>
              <w:bottom w:val="single" w:sz="4" w:space="0" w:color="000000"/>
            </w:tcBorders>
            <w:shd w:val="clear" w:color="auto" w:fill="auto"/>
          </w:tcPr>
          <w:p w14:paraId="233F7BCB" w14:textId="328F8C78" w:rsidR="00F052D5" w:rsidRPr="00FB39F1" w:rsidRDefault="00F052D5" w:rsidP="008C64E4">
            <w:pP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 xml:space="preserve">Stacja dokująca karetkowa DS 102A, </w:t>
            </w:r>
            <w:r w:rsidR="001E20C6" w:rsidRPr="00FB39F1">
              <w:rPr>
                <w:rFonts w:asciiTheme="minorHAnsi" w:eastAsia="Andale Sans UI" w:hAnsiTheme="minorHAnsi" w:cstheme="minorHAnsi"/>
                <w:sz w:val="22"/>
                <w:szCs w:val="22"/>
                <w:lang w:eastAsia="en-US" w:bidi="en-US"/>
              </w:rPr>
              <w:t xml:space="preserve">Medima </w:t>
            </w:r>
            <w:r w:rsidR="001E20C6">
              <w:rPr>
                <w:rFonts w:asciiTheme="minorHAnsi" w:eastAsia="Andale Sans UI" w:hAnsiTheme="minorHAnsi" w:cstheme="minorHAnsi"/>
                <w:sz w:val="22"/>
                <w:szCs w:val="22"/>
                <w:lang w:eastAsia="en-US" w:bidi="en-US"/>
              </w:rPr>
              <w:t xml:space="preserve">r. prod. </w:t>
            </w:r>
            <w:r w:rsidR="001E20C6" w:rsidRPr="00FB39F1">
              <w:rPr>
                <w:rFonts w:asciiTheme="minorHAnsi" w:eastAsia="Andale Sans UI" w:hAnsiTheme="minorHAnsi" w:cstheme="minorHAnsi"/>
                <w:sz w:val="22"/>
                <w:szCs w:val="22"/>
                <w:lang w:eastAsia="en-US" w:bidi="en-US"/>
              </w:rPr>
              <w:t>201</w:t>
            </w:r>
            <w:r w:rsidR="001E20C6">
              <w:rPr>
                <w:rFonts w:asciiTheme="minorHAnsi" w:eastAsia="Andale Sans UI" w:hAnsiTheme="minorHAnsi" w:cstheme="minorHAnsi"/>
                <w:sz w:val="22"/>
                <w:szCs w:val="22"/>
                <w:lang w:eastAsia="en-US" w:bidi="en-US"/>
              </w:rPr>
              <w:t>5</w:t>
            </w:r>
          </w:p>
        </w:tc>
        <w:tc>
          <w:tcPr>
            <w:tcW w:w="339" w:type="pct"/>
            <w:tcBorders>
              <w:top w:val="single" w:sz="4" w:space="0" w:color="000000"/>
              <w:left w:val="single" w:sz="4" w:space="0" w:color="000000"/>
              <w:bottom w:val="single" w:sz="4" w:space="0" w:color="000000"/>
            </w:tcBorders>
            <w:shd w:val="clear" w:color="auto" w:fill="auto"/>
          </w:tcPr>
          <w:p w14:paraId="557CECDE"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szt.</w:t>
            </w:r>
          </w:p>
        </w:tc>
        <w:tc>
          <w:tcPr>
            <w:tcW w:w="389" w:type="pct"/>
            <w:tcBorders>
              <w:top w:val="single" w:sz="4" w:space="0" w:color="000000"/>
              <w:left w:val="single" w:sz="4" w:space="0" w:color="000000"/>
              <w:bottom w:val="single" w:sz="4" w:space="0" w:color="000000"/>
            </w:tcBorders>
            <w:shd w:val="clear" w:color="auto" w:fill="auto"/>
          </w:tcPr>
          <w:p w14:paraId="3497DD7C"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2</w:t>
            </w:r>
          </w:p>
        </w:tc>
        <w:tc>
          <w:tcPr>
            <w:tcW w:w="494" w:type="pct"/>
            <w:tcBorders>
              <w:top w:val="single" w:sz="4" w:space="0" w:color="000000"/>
              <w:left w:val="single" w:sz="4" w:space="0" w:color="000000"/>
              <w:bottom w:val="single" w:sz="4" w:space="0" w:color="000000"/>
            </w:tcBorders>
            <w:shd w:val="clear" w:color="auto" w:fill="auto"/>
          </w:tcPr>
          <w:p w14:paraId="4118B9E9"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1 x w roku</w:t>
            </w:r>
          </w:p>
        </w:tc>
        <w:tc>
          <w:tcPr>
            <w:tcW w:w="527" w:type="pct"/>
            <w:tcBorders>
              <w:top w:val="single" w:sz="4" w:space="0" w:color="000000"/>
              <w:left w:val="single" w:sz="4" w:space="0" w:color="000000"/>
              <w:bottom w:val="single" w:sz="4" w:space="0" w:color="000000"/>
            </w:tcBorders>
            <w:shd w:val="clear" w:color="auto" w:fill="auto"/>
          </w:tcPr>
          <w:p w14:paraId="6CA0EDA4"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560" w:type="pct"/>
            <w:tcBorders>
              <w:top w:val="single" w:sz="4" w:space="0" w:color="000000"/>
              <w:left w:val="single" w:sz="4" w:space="0" w:color="000000"/>
              <w:bottom w:val="single" w:sz="4" w:space="0" w:color="000000"/>
            </w:tcBorders>
            <w:shd w:val="clear" w:color="auto" w:fill="auto"/>
          </w:tcPr>
          <w:p w14:paraId="74C9B026"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373" w:type="pct"/>
            <w:tcBorders>
              <w:top w:val="single" w:sz="4" w:space="0" w:color="000000"/>
              <w:left w:val="single" w:sz="4" w:space="0" w:color="000000"/>
              <w:bottom w:val="single" w:sz="4" w:space="0" w:color="000000"/>
            </w:tcBorders>
            <w:shd w:val="clear" w:color="auto" w:fill="auto"/>
          </w:tcPr>
          <w:p w14:paraId="7877A081"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14:paraId="20557B10" w14:textId="77777777" w:rsidR="00F052D5" w:rsidRPr="00FB39F1" w:rsidRDefault="00F052D5" w:rsidP="008C64E4">
            <w:pPr>
              <w:snapToGrid w:val="0"/>
              <w:jc w:val="center"/>
              <w:rPr>
                <w:rFonts w:asciiTheme="minorHAnsi" w:hAnsiTheme="minorHAnsi" w:cstheme="minorHAnsi"/>
                <w:sz w:val="22"/>
                <w:szCs w:val="22"/>
              </w:rPr>
            </w:pPr>
          </w:p>
        </w:tc>
      </w:tr>
      <w:tr w:rsidR="00F052D5" w:rsidRPr="00FB39F1" w14:paraId="4E0D99A5" w14:textId="77777777" w:rsidTr="001E20C6">
        <w:tc>
          <w:tcPr>
            <w:tcW w:w="187" w:type="pct"/>
            <w:vMerge/>
            <w:tcBorders>
              <w:left w:val="single" w:sz="4" w:space="0" w:color="000000"/>
              <w:bottom w:val="single" w:sz="4" w:space="0" w:color="000000"/>
            </w:tcBorders>
            <w:shd w:val="clear" w:color="auto" w:fill="auto"/>
          </w:tcPr>
          <w:p w14:paraId="730DFB58"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1410" w:type="pct"/>
            <w:tcBorders>
              <w:left w:val="single" w:sz="4" w:space="0" w:color="000000"/>
              <w:bottom w:val="single" w:sz="4" w:space="0" w:color="000000"/>
            </w:tcBorders>
            <w:shd w:val="clear" w:color="auto" w:fill="auto"/>
          </w:tcPr>
          <w:p w14:paraId="7A70470A" w14:textId="77777777" w:rsidR="00F052D5" w:rsidRPr="00FB39F1" w:rsidRDefault="00F052D5" w:rsidP="008C64E4">
            <w:pP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Stawka za 1 roboczogodzinę naprawy</w:t>
            </w:r>
          </w:p>
        </w:tc>
        <w:tc>
          <w:tcPr>
            <w:tcW w:w="339" w:type="pct"/>
            <w:tcBorders>
              <w:left w:val="single" w:sz="4" w:space="0" w:color="000000"/>
              <w:bottom w:val="single" w:sz="4" w:space="0" w:color="000000"/>
            </w:tcBorders>
            <w:shd w:val="clear" w:color="auto" w:fill="auto"/>
          </w:tcPr>
          <w:p w14:paraId="40625660"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h</w:t>
            </w:r>
          </w:p>
        </w:tc>
        <w:tc>
          <w:tcPr>
            <w:tcW w:w="389" w:type="pct"/>
            <w:tcBorders>
              <w:left w:val="single" w:sz="4" w:space="0" w:color="000000"/>
              <w:bottom w:val="single" w:sz="4" w:space="0" w:color="000000"/>
            </w:tcBorders>
            <w:shd w:val="clear" w:color="auto" w:fill="auto"/>
          </w:tcPr>
          <w:p w14:paraId="17987193"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1</w:t>
            </w:r>
          </w:p>
        </w:tc>
        <w:tc>
          <w:tcPr>
            <w:tcW w:w="494" w:type="pct"/>
            <w:tcBorders>
              <w:left w:val="single" w:sz="4" w:space="0" w:color="000000"/>
              <w:bottom w:val="single" w:sz="4" w:space="0" w:color="000000"/>
            </w:tcBorders>
            <w:shd w:val="clear" w:color="auto" w:fill="auto"/>
          </w:tcPr>
          <w:p w14:paraId="4E49DFEE"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sz w:val="22"/>
                <w:szCs w:val="22"/>
                <w:lang w:eastAsia="en-US" w:bidi="en-US"/>
              </w:rPr>
              <w:t>xxxxxxxxxx</w:t>
            </w:r>
          </w:p>
        </w:tc>
        <w:tc>
          <w:tcPr>
            <w:tcW w:w="527" w:type="pct"/>
            <w:tcBorders>
              <w:left w:val="single" w:sz="4" w:space="0" w:color="000000"/>
              <w:bottom w:val="single" w:sz="4" w:space="0" w:color="000000"/>
            </w:tcBorders>
            <w:shd w:val="clear" w:color="auto" w:fill="auto"/>
          </w:tcPr>
          <w:p w14:paraId="03208AE7"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560" w:type="pct"/>
            <w:tcBorders>
              <w:left w:val="single" w:sz="4" w:space="0" w:color="000000"/>
              <w:bottom w:val="single" w:sz="4" w:space="0" w:color="000000"/>
            </w:tcBorders>
            <w:shd w:val="clear" w:color="auto" w:fill="auto"/>
          </w:tcPr>
          <w:p w14:paraId="127D6071"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373" w:type="pct"/>
            <w:tcBorders>
              <w:left w:val="single" w:sz="4" w:space="0" w:color="000000"/>
              <w:bottom w:val="single" w:sz="4" w:space="0" w:color="000000"/>
            </w:tcBorders>
            <w:shd w:val="clear" w:color="auto" w:fill="auto"/>
          </w:tcPr>
          <w:p w14:paraId="6EE97C15" w14:textId="77777777" w:rsidR="00F052D5" w:rsidRPr="00FB39F1" w:rsidRDefault="00F052D5" w:rsidP="008C64E4">
            <w:pPr>
              <w:snapToGrid w:val="0"/>
              <w:jc w:val="center"/>
              <w:rPr>
                <w:rFonts w:asciiTheme="minorHAnsi" w:eastAsia="Andale Sans UI" w:hAnsiTheme="minorHAnsi" w:cstheme="minorHAnsi"/>
                <w:sz w:val="22"/>
                <w:szCs w:val="22"/>
                <w:lang w:eastAsia="en-US" w:bidi="en-US"/>
              </w:rPr>
            </w:pPr>
          </w:p>
        </w:tc>
        <w:tc>
          <w:tcPr>
            <w:tcW w:w="721" w:type="pct"/>
            <w:tcBorders>
              <w:left w:val="single" w:sz="4" w:space="0" w:color="000000"/>
              <w:bottom w:val="single" w:sz="4" w:space="0" w:color="000000"/>
              <w:right w:val="single" w:sz="4" w:space="0" w:color="000000"/>
            </w:tcBorders>
            <w:shd w:val="clear" w:color="auto" w:fill="auto"/>
          </w:tcPr>
          <w:p w14:paraId="0E4A28D8" w14:textId="77777777" w:rsidR="00F052D5" w:rsidRPr="00FB39F1" w:rsidRDefault="00F052D5" w:rsidP="008C64E4">
            <w:pPr>
              <w:snapToGrid w:val="0"/>
              <w:jc w:val="center"/>
              <w:rPr>
                <w:rFonts w:asciiTheme="minorHAnsi" w:hAnsiTheme="minorHAnsi" w:cstheme="minorHAnsi"/>
                <w:sz w:val="22"/>
                <w:szCs w:val="22"/>
              </w:rPr>
            </w:pPr>
          </w:p>
        </w:tc>
      </w:tr>
      <w:tr w:rsidR="00F052D5" w:rsidRPr="00FB39F1" w14:paraId="41EF0077" w14:textId="77777777" w:rsidTr="001E20C6">
        <w:tc>
          <w:tcPr>
            <w:tcW w:w="2819" w:type="pct"/>
            <w:gridSpan w:val="5"/>
            <w:tcBorders>
              <w:top w:val="single" w:sz="4" w:space="0" w:color="000000"/>
              <w:left w:val="single" w:sz="4" w:space="0" w:color="000000"/>
              <w:bottom w:val="single" w:sz="4" w:space="0" w:color="000000"/>
            </w:tcBorders>
            <w:shd w:val="clear" w:color="auto" w:fill="auto"/>
          </w:tcPr>
          <w:p w14:paraId="7ACC2B1A" w14:textId="77777777" w:rsidR="00F052D5" w:rsidRPr="00FB39F1" w:rsidRDefault="00F052D5" w:rsidP="008C64E4">
            <w:pPr>
              <w:jc w:val="center"/>
              <w:rPr>
                <w:rFonts w:asciiTheme="minorHAnsi" w:eastAsia="Andale Sans UI" w:hAnsiTheme="minorHAnsi" w:cstheme="minorHAnsi"/>
                <w:sz w:val="22"/>
                <w:szCs w:val="22"/>
                <w:lang w:eastAsia="en-US" w:bidi="en-US"/>
              </w:rPr>
            </w:pPr>
            <w:r w:rsidRPr="00FB39F1">
              <w:rPr>
                <w:rFonts w:asciiTheme="minorHAnsi" w:eastAsia="Andale Sans UI" w:hAnsiTheme="minorHAnsi" w:cstheme="minorHAnsi"/>
                <w:b/>
                <w:sz w:val="22"/>
                <w:szCs w:val="22"/>
                <w:lang w:eastAsia="en-US" w:bidi="en-US"/>
              </w:rPr>
              <w:t>GLOBALNA WARTOŚĆ</w:t>
            </w:r>
          </w:p>
        </w:tc>
        <w:tc>
          <w:tcPr>
            <w:tcW w:w="527" w:type="pct"/>
            <w:tcBorders>
              <w:top w:val="single" w:sz="4" w:space="0" w:color="000000"/>
              <w:left w:val="single" w:sz="4" w:space="0" w:color="000000"/>
              <w:bottom w:val="single" w:sz="4" w:space="0" w:color="000000"/>
            </w:tcBorders>
            <w:shd w:val="clear" w:color="auto" w:fill="auto"/>
          </w:tcPr>
          <w:p w14:paraId="059E6E53" w14:textId="77777777" w:rsidR="00F052D5" w:rsidRPr="00FB39F1" w:rsidRDefault="00F052D5" w:rsidP="008C64E4">
            <w:pPr>
              <w:jc w:val="center"/>
              <w:rPr>
                <w:rFonts w:asciiTheme="minorHAnsi" w:eastAsia="Andale Sans UI" w:hAnsiTheme="minorHAnsi" w:cstheme="minorHAnsi"/>
                <w:b/>
                <w:bCs/>
                <w:i/>
                <w:iCs/>
                <w:sz w:val="22"/>
                <w:szCs w:val="22"/>
                <w:lang w:eastAsia="en-US" w:bidi="en-US"/>
              </w:rPr>
            </w:pPr>
            <w:r w:rsidRPr="00FB39F1">
              <w:rPr>
                <w:rFonts w:asciiTheme="minorHAnsi" w:eastAsia="Andale Sans UI" w:hAnsiTheme="minorHAnsi" w:cstheme="minorHAnsi"/>
                <w:b/>
                <w:sz w:val="22"/>
                <w:szCs w:val="22"/>
                <w:lang w:eastAsia="en-US" w:bidi="en-US"/>
              </w:rPr>
              <w:t>NETTO:</w:t>
            </w:r>
          </w:p>
        </w:tc>
        <w:tc>
          <w:tcPr>
            <w:tcW w:w="560" w:type="pct"/>
            <w:tcBorders>
              <w:top w:val="single" w:sz="4" w:space="0" w:color="000000"/>
              <w:left w:val="single" w:sz="4" w:space="0" w:color="000000"/>
              <w:bottom w:val="single" w:sz="4" w:space="0" w:color="000000"/>
            </w:tcBorders>
            <w:shd w:val="clear" w:color="auto" w:fill="auto"/>
          </w:tcPr>
          <w:p w14:paraId="29FB0C98" w14:textId="77777777" w:rsidR="00F052D5" w:rsidRPr="00FB39F1" w:rsidRDefault="00F052D5" w:rsidP="008C64E4">
            <w:pPr>
              <w:snapToGrid w:val="0"/>
              <w:jc w:val="center"/>
              <w:rPr>
                <w:rFonts w:asciiTheme="minorHAnsi" w:eastAsia="Andale Sans UI" w:hAnsiTheme="minorHAnsi" w:cstheme="minorHAnsi"/>
                <w:b/>
                <w:sz w:val="22"/>
                <w:szCs w:val="22"/>
                <w:lang w:eastAsia="en-US" w:bidi="en-US"/>
              </w:rPr>
            </w:pPr>
          </w:p>
        </w:tc>
        <w:tc>
          <w:tcPr>
            <w:tcW w:w="373" w:type="pct"/>
            <w:tcBorders>
              <w:top w:val="single" w:sz="4" w:space="0" w:color="000000"/>
              <w:left w:val="single" w:sz="4" w:space="0" w:color="000000"/>
              <w:bottom w:val="single" w:sz="4" w:space="0" w:color="000000"/>
            </w:tcBorders>
            <w:shd w:val="clear" w:color="auto" w:fill="auto"/>
          </w:tcPr>
          <w:p w14:paraId="1F1EDDAA" w14:textId="77777777" w:rsidR="00F052D5" w:rsidRPr="00FB39F1" w:rsidRDefault="00F052D5" w:rsidP="008C64E4">
            <w:pPr>
              <w:jc w:val="center"/>
              <w:rPr>
                <w:rFonts w:asciiTheme="minorHAnsi" w:eastAsia="Andale Sans UI" w:hAnsiTheme="minorHAnsi" w:cstheme="minorHAnsi"/>
                <w:b/>
                <w:bCs/>
                <w:iCs/>
                <w:color w:val="000000"/>
                <w:sz w:val="22"/>
                <w:szCs w:val="22"/>
                <w:lang w:eastAsia="en-US" w:bidi="en-US"/>
              </w:rPr>
            </w:pPr>
            <w:r w:rsidRPr="00FB39F1">
              <w:rPr>
                <w:rFonts w:asciiTheme="minorHAnsi" w:eastAsia="Andale Sans UI" w:hAnsiTheme="minorHAnsi" w:cstheme="minorHAnsi"/>
                <w:b/>
                <w:sz w:val="22"/>
                <w:szCs w:val="22"/>
                <w:lang w:eastAsia="en-US" w:bidi="en-US"/>
              </w:rPr>
              <w:t>BRUTTO:</w:t>
            </w: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14:paraId="7E2A904E" w14:textId="77777777" w:rsidR="00F052D5" w:rsidRPr="00FB39F1" w:rsidRDefault="00F052D5" w:rsidP="008C64E4">
            <w:pPr>
              <w:snapToGrid w:val="0"/>
              <w:jc w:val="center"/>
              <w:rPr>
                <w:rFonts w:asciiTheme="minorHAnsi" w:hAnsiTheme="minorHAnsi" w:cstheme="minorHAnsi"/>
                <w:b/>
                <w:sz w:val="22"/>
                <w:szCs w:val="22"/>
              </w:rPr>
            </w:pPr>
          </w:p>
        </w:tc>
      </w:tr>
    </w:tbl>
    <w:p w14:paraId="17642AB1" w14:textId="77777777" w:rsidR="001E20C6"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78C69446" w14:textId="77777777" w:rsidR="001E20C6" w:rsidRPr="00965DF5" w:rsidRDefault="001E20C6" w:rsidP="001E20C6">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753348AC"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4B77E971"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524370BC"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0048D097"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0476E0BD"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5F9868C2"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74F7C83B"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60C96CC1"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2A5E028E"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7394BE46"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lastRenderedPageBreak/>
        <w:t>3. Potwierdzenie wykonania usługi: każdorazowo potwierdzany podpisem przez pracownika Zamawiającego protokół/karta serwisowa.</w:t>
      </w:r>
    </w:p>
    <w:p w14:paraId="2C548894"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42086710" w14:textId="77777777" w:rsidR="001E20C6" w:rsidRDefault="001E20C6" w:rsidP="001E20C6">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5766ADB9"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1923750A"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004DCA84" w14:textId="77777777" w:rsidR="001E20C6" w:rsidRPr="00965DF5" w:rsidRDefault="001E20C6" w:rsidP="001E20C6">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1FC19A47" w14:textId="77777777" w:rsidR="001E20C6" w:rsidRDefault="001E20C6" w:rsidP="00F052D5">
      <w:pPr>
        <w:jc w:val="both"/>
        <w:rPr>
          <w:rFonts w:asciiTheme="minorHAnsi" w:eastAsia="Arial" w:hAnsiTheme="minorHAnsi" w:cstheme="minorHAnsi"/>
          <w:b/>
          <w:i/>
          <w:sz w:val="20"/>
          <w:szCs w:val="20"/>
          <w:lang w:val="pl-PL" w:bidi="pl-PL"/>
        </w:rPr>
      </w:pPr>
    </w:p>
    <w:p w14:paraId="253B18FB" w14:textId="413A9D52" w:rsidR="00F052D5" w:rsidRPr="00FB39F1" w:rsidRDefault="00F052D5" w:rsidP="00F052D5">
      <w:pPr>
        <w:jc w:val="both"/>
        <w:rPr>
          <w:rFonts w:asciiTheme="minorHAnsi" w:eastAsia="Andale Sans UI" w:hAnsiTheme="minorHAnsi" w:cstheme="minorHAnsi"/>
          <w:sz w:val="20"/>
          <w:szCs w:val="20"/>
          <w:lang w:val="pl-PL" w:eastAsia="en-US" w:bidi="en-US"/>
        </w:rPr>
      </w:pPr>
      <w:r w:rsidRPr="00FB39F1">
        <w:rPr>
          <w:rFonts w:asciiTheme="minorHAnsi" w:eastAsia="Arial" w:hAnsiTheme="minorHAnsi" w:cstheme="minorHAnsi"/>
          <w:b/>
          <w:i/>
          <w:sz w:val="20"/>
          <w:szCs w:val="20"/>
          <w:lang w:val="pl-PL" w:bidi="pl-PL"/>
        </w:rPr>
        <w:t>Oferta winna zostać sporządzona</w:t>
      </w:r>
      <w:r w:rsidRPr="00FB39F1">
        <w:rPr>
          <w:rFonts w:asciiTheme="minorHAnsi" w:eastAsia="Arial" w:hAnsiTheme="minorHAnsi" w:cstheme="minorHAnsi"/>
          <w:b/>
          <w:i/>
          <w:sz w:val="20"/>
          <w:szCs w:val="20"/>
          <w:lang w:val="pl-PL" w:eastAsia="ar-SA" w:bidi="pl-PL"/>
        </w:rPr>
        <w:t xml:space="preserve"> pod rygorem nieważności </w:t>
      </w:r>
      <w:r w:rsidRPr="00FB39F1">
        <w:rPr>
          <w:rFonts w:asciiTheme="minorHAnsi" w:eastAsia="Arial" w:hAnsiTheme="minorHAnsi" w:cstheme="minorHAnsi"/>
          <w:b/>
          <w:bCs/>
          <w:i/>
          <w:sz w:val="20"/>
          <w:szCs w:val="20"/>
          <w:lang w:val="pl-PL" w:eastAsia="ar-SA" w:bidi="pl-PL"/>
        </w:rPr>
        <w:t>w formie elektronicznej lub w postaci elektronicznej opatrzon</w:t>
      </w:r>
      <w:r w:rsidR="0062751A">
        <w:rPr>
          <w:rFonts w:asciiTheme="minorHAnsi" w:eastAsia="Arial" w:hAnsiTheme="minorHAnsi" w:cstheme="minorHAnsi"/>
          <w:b/>
          <w:bCs/>
          <w:i/>
          <w:sz w:val="20"/>
          <w:szCs w:val="20"/>
          <w:lang w:val="pl-PL" w:eastAsia="ar-SA" w:bidi="pl-PL"/>
        </w:rPr>
        <w:t>ej</w:t>
      </w:r>
      <w:r w:rsidRPr="00FB39F1">
        <w:rPr>
          <w:rFonts w:asciiTheme="minorHAnsi" w:eastAsia="Arial" w:hAnsiTheme="minorHAnsi" w:cstheme="minorHAnsi"/>
          <w:b/>
          <w:bCs/>
          <w:i/>
          <w:sz w:val="20"/>
          <w:szCs w:val="20"/>
          <w:lang w:val="pl-PL" w:eastAsia="ar-SA" w:bidi="pl-PL"/>
        </w:rPr>
        <w:t xml:space="preserve"> </w:t>
      </w:r>
      <w:r w:rsidRPr="00FB39F1">
        <w:rPr>
          <w:rFonts w:asciiTheme="minorHAnsi" w:hAnsiTheme="minorHAnsi" w:cstheme="minorHAnsi"/>
          <w:b/>
          <w:i/>
          <w:iCs/>
          <w:sz w:val="20"/>
          <w:szCs w:val="20"/>
          <w:lang w:val="pl-PL"/>
        </w:rPr>
        <w:t xml:space="preserve">kwalifikowanym podpisem elektronicznym, </w:t>
      </w:r>
      <w:r w:rsidRPr="00FB39F1">
        <w:rPr>
          <w:rFonts w:asciiTheme="minorHAnsi" w:eastAsia="Arial" w:hAnsiTheme="minorHAnsi" w:cstheme="minorHAnsi"/>
          <w:b/>
          <w:bCs/>
          <w:i/>
          <w:sz w:val="20"/>
          <w:szCs w:val="20"/>
          <w:lang w:val="pl-PL" w:eastAsia="ar-SA" w:bidi="pl-PL"/>
        </w:rPr>
        <w:t>podpisem zaufanym lub podpisem osobistym.</w:t>
      </w:r>
    </w:p>
    <w:p w14:paraId="673A0C8E" w14:textId="77777777" w:rsidR="00F052D5" w:rsidRDefault="00F052D5" w:rsidP="00F052D5">
      <w:pPr>
        <w:jc w:val="right"/>
        <w:rPr>
          <w:rFonts w:asciiTheme="minorHAnsi" w:eastAsia="Andale Sans UI" w:hAnsiTheme="minorHAnsi" w:cstheme="minorHAnsi"/>
          <w:lang w:eastAsia="en-US" w:bidi="en-US"/>
        </w:rPr>
      </w:pPr>
    </w:p>
    <w:p w14:paraId="39008658" w14:textId="77777777" w:rsidR="00F052D5" w:rsidRDefault="00F052D5" w:rsidP="00F052D5">
      <w:pPr>
        <w:jc w:val="right"/>
        <w:rPr>
          <w:rFonts w:asciiTheme="minorHAnsi" w:eastAsia="Andale Sans UI" w:hAnsiTheme="minorHAnsi" w:cstheme="minorHAnsi"/>
          <w:lang w:eastAsia="en-US" w:bidi="en-US"/>
        </w:rPr>
      </w:pPr>
    </w:p>
    <w:p w14:paraId="642EA0E1" w14:textId="77777777" w:rsidR="00F052D5" w:rsidRDefault="00F052D5" w:rsidP="00F052D5">
      <w:pPr>
        <w:jc w:val="right"/>
        <w:rPr>
          <w:rFonts w:asciiTheme="minorHAnsi" w:eastAsia="Andale Sans UI" w:hAnsiTheme="minorHAnsi" w:cstheme="minorHAnsi"/>
          <w:lang w:eastAsia="en-US" w:bidi="en-US"/>
        </w:rPr>
      </w:pPr>
    </w:p>
    <w:p w14:paraId="6BDEB971" w14:textId="77777777" w:rsidR="00F052D5" w:rsidRDefault="00F052D5" w:rsidP="00F052D5">
      <w:pPr>
        <w:jc w:val="right"/>
        <w:rPr>
          <w:rFonts w:asciiTheme="minorHAnsi" w:eastAsia="Andale Sans UI" w:hAnsiTheme="minorHAnsi" w:cstheme="minorHAnsi"/>
          <w:lang w:eastAsia="en-US" w:bidi="en-US"/>
        </w:rPr>
      </w:pPr>
    </w:p>
    <w:p w14:paraId="5A7D1EDB" w14:textId="77777777" w:rsidR="00F052D5" w:rsidRDefault="00F052D5" w:rsidP="00F052D5">
      <w:pPr>
        <w:jc w:val="right"/>
        <w:rPr>
          <w:rFonts w:asciiTheme="minorHAnsi" w:eastAsia="Andale Sans UI" w:hAnsiTheme="minorHAnsi" w:cstheme="minorHAnsi"/>
          <w:lang w:eastAsia="en-US" w:bidi="en-US"/>
        </w:rPr>
      </w:pPr>
    </w:p>
    <w:p w14:paraId="0D15ACAD" w14:textId="77777777" w:rsidR="00F052D5" w:rsidRDefault="00F052D5" w:rsidP="00F052D5">
      <w:pPr>
        <w:jc w:val="right"/>
        <w:rPr>
          <w:rFonts w:asciiTheme="minorHAnsi" w:eastAsia="Andale Sans UI" w:hAnsiTheme="minorHAnsi" w:cstheme="minorHAnsi"/>
          <w:lang w:eastAsia="en-US" w:bidi="en-US"/>
        </w:rPr>
      </w:pPr>
    </w:p>
    <w:p w14:paraId="138E18A8" w14:textId="77777777" w:rsidR="00F052D5" w:rsidRDefault="00F052D5" w:rsidP="00F052D5">
      <w:pPr>
        <w:jc w:val="right"/>
        <w:rPr>
          <w:rFonts w:asciiTheme="minorHAnsi" w:eastAsia="Andale Sans UI" w:hAnsiTheme="minorHAnsi" w:cstheme="minorHAnsi"/>
          <w:lang w:eastAsia="en-US" w:bidi="en-US"/>
        </w:rPr>
      </w:pPr>
    </w:p>
    <w:p w14:paraId="4D549429" w14:textId="77777777" w:rsidR="00F052D5" w:rsidRDefault="00F052D5" w:rsidP="00F052D5">
      <w:pPr>
        <w:jc w:val="right"/>
        <w:rPr>
          <w:rFonts w:asciiTheme="minorHAnsi" w:eastAsia="Andale Sans UI" w:hAnsiTheme="minorHAnsi" w:cstheme="minorHAnsi"/>
          <w:lang w:eastAsia="en-US" w:bidi="en-US"/>
        </w:rPr>
      </w:pPr>
    </w:p>
    <w:p w14:paraId="40C4CC66" w14:textId="77777777" w:rsidR="00F052D5" w:rsidRDefault="00F052D5" w:rsidP="00F052D5">
      <w:pPr>
        <w:jc w:val="right"/>
        <w:rPr>
          <w:rFonts w:asciiTheme="minorHAnsi" w:eastAsia="Andale Sans UI" w:hAnsiTheme="minorHAnsi" w:cstheme="minorHAnsi"/>
          <w:lang w:eastAsia="en-US" w:bidi="en-US"/>
        </w:rPr>
      </w:pPr>
    </w:p>
    <w:p w14:paraId="58E24749" w14:textId="77777777" w:rsidR="00F052D5" w:rsidRDefault="00F052D5" w:rsidP="00F052D5">
      <w:pPr>
        <w:jc w:val="right"/>
        <w:rPr>
          <w:rFonts w:asciiTheme="minorHAnsi" w:eastAsia="Andale Sans UI" w:hAnsiTheme="minorHAnsi" w:cstheme="minorHAnsi"/>
          <w:lang w:eastAsia="en-US" w:bidi="en-US"/>
        </w:rPr>
      </w:pPr>
    </w:p>
    <w:p w14:paraId="7BD59A60" w14:textId="77777777" w:rsidR="00F052D5" w:rsidRDefault="00F052D5" w:rsidP="00F052D5">
      <w:pPr>
        <w:jc w:val="right"/>
        <w:rPr>
          <w:rFonts w:asciiTheme="minorHAnsi" w:eastAsia="Andale Sans UI" w:hAnsiTheme="minorHAnsi" w:cstheme="minorHAnsi"/>
          <w:lang w:eastAsia="en-US" w:bidi="en-US"/>
        </w:rPr>
      </w:pPr>
    </w:p>
    <w:p w14:paraId="4C90536E" w14:textId="77777777" w:rsidR="00F052D5" w:rsidRDefault="00F052D5" w:rsidP="00F052D5">
      <w:pPr>
        <w:jc w:val="right"/>
        <w:rPr>
          <w:rFonts w:asciiTheme="minorHAnsi" w:eastAsia="Andale Sans UI" w:hAnsiTheme="minorHAnsi" w:cstheme="minorHAnsi"/>
          <w:lang w:eastAsia="en-US" w:bidi="en-US"/>
        </w:rPr>
      </w:pPr>
    </w:p>
    <w:p w14:paraId="57DD74DB" w14:textId="77777777" w:rsidR="00F052D5" w:rsidRDefault="00F052D5" w:rsidP="00F052D5">
      <w:pPr>
        <w:jc w:val="right"/>
        <w:rPr>
          <w:rFonts w:asciiTheme="minorHAnsi" w:eastAsia="Andale Sans UI" w:hAnsiTheme="minorHAnsi" w:cstheme="minorHAnsi"/>
          <w:lang w:eastAsia="en-US" w:bidi="en-US"/>
        </w:rPr>
      </w:pPr>
    </w:p>
    <w:p w14:paraId="65D8E3DA" w14:textId="77777777" w:rsidR="00F052D5" w:rsidRDefault="00F052D5" w:rsidP="00F052D5">
      <w:pPr>
        <w:jc w:val="right"/>
        <w:rPr>
          <w:rFonts w:asciiTheme="minorHAnsi" w:eastAsia="Andale Sans UI" w:hAnsiTheme="minorHAnsi" w:cstheme="minorHAnsi"/>
          <w:lang w:eastAsia="en-US" w:bidi="en-US"/>
        </w:rPr>
      </w:pPr>
    </w:p>
    <w:p w14:paraId="4CAA0A6C" w14:textId="77777777" w:rsidR="00F052D5" w:rsidRDefault="00F052D5" w:rsidP="00F052D5">
      <w:pPr>
        <w:jc w:val="right"/>
        <w:rPr>
          <w:rFonts w:asciiTheme="minorHAnsi" w:eastAsia="Andale Sans UI" w:hAnsiTheme="minorHAnsi" w:cstheme="minorHAnsi"/>
          <w:lang w:eastAsia="en-US" w:bidi="en-US"/>
        </w:rPr>
      </w:pPr>
    </w:p>
    <w:p w14:paraId="325E9E1D" w14:textId="77777777" w:rsidR="00F052D5" w:rsidRDefault="00F052D5" w:rsidP="00F052D5">
      <w:pPr>
        <w:jc w:val="right"/>
        <w:rPr>
          <w:rFonts w:asciiTheme="minorHAnsi" w:eastAsia="Andale Sans UI" w:hAnsiTheme="minorHAnsi" w:cstheme="minorHAnsi"/>
          <w:lang w:eastAsia="en-US" w:bidi="en-US"/>
        </w:rPr>
      </w:pPr>
    </w:p>
    <w:p w14:paraId="72E47FF2" w14:textId="77777777" w:rsidR="00F052D5" w:rsidRDefault="00F052D5" w:rsidP="00F052D5">
      <w:pPr>
        <w:jc w:val="right"/>
        <w:rPr>
          <w:rFonts w:asciiTheme="minorHAnsi" w:eastAsia="Andale Sans UI" w:hAnsiTheme="minorHAnsi" w:cstheme="minorHAnsi"/>
          <w:lang w:eastAsia="en-US" w:bidi="en-US"/>
        </w:rPr>
      </w:pPr>
    </w:p>
    <w:p w14:paraId="430D56B5" w14:textId="77777777" w:rsidR="00F052D5" w:rsidRDefault="00F052D5" w:rsidP="00F052D5">
      <w:pPr>
        <w:jc w:val="right"/>
        <w:rPr>
          <w:rFonts w:asciiTheme="minorHAnsi" w:eastAsia="Andale Sans UI" w:hAnsiTheme="minorHAnsi" w:cstheme="minorHAnsi"/>
          <w:lang w:eastAsia="en-US" w:bidi="en-US"/>
        </w:rPr>
      </w:pPr>
    </w:p>
    <w:p w14:paraId="71C437E4" w14:textId="77777777" w:rsidR="00F052D5" w:rsidRDefault="00F052D5" w:rsidP="00F052D5">
      <w:pPr>
        <w:jc w:val="right"/>
        <w:rPr>
          <w:rFonts w:asciiTheme="minorHAnsi" w:eastAsia="Andale Sans UI" w:hAnsiTheme="minorHAnsi" w:cstheme="minorHAnsi"/>
          <w:lang w:eastAsia="en-US" w:bidi="en-US"/>
        </w:rPr>
      </w:pPr>
    </w:p>
    <w:p w14:paraId="0FA11360" w14:textId="77777777" w:rsidR="00F052D5" w:rsidRDefault="00F052D5" w:rsidP="00F052D5">
      <w:pPr>
        <w:jc w:val="right"/>
        <w:rPr>
          <w:rFonts w:asciiTheme="minorHAnsi" w:eastAsia="Andale Sans UI" w:hAnsiTheme="minorHAnsi" w:cstheme="minorHAnsi"/>
          <w:lang w:eastAsia="en-US" w:bidi="en-US"/>
        </w:rPr>
      </w:pPr>
    </w:p>
    <w:p w14:paraId="317112EE" w14:textId="77777777" w:rsidR="00F052D5" w:rsidRDefault="00F052D5" w:rsidP="00F052D5">
      <w:pPr>
        <w:jc w:val="right"/>
        <w:rPr>
          <w:rFonts w:asciiTheme="minorHAnsi" w:eastAsia="Andale Sans UI" w:hAnsiTheme="minorHAnsi" w:cstheme="minorHAnsi"/>
          <w:lang w:eastAsia="en-US" w:bidi="en-US"/>
        </w:rPr>
      </w:pPr>
    </w:p>
    <w:p w14:paraId="59F0121F" w14:textId="77777777" w:rsidR="00F052D5" w:rsidRDefault="00F052D5" w:rsidP="00F052D5">
      <w:pPr>
        <w:jc w:val="right"/>
        <w:rPr>
          <w:rFonts w:asciiTheme="minorHAnsi" w:eastAsia="Andale Sans UI" w:hAnsiTheme="minorHAnsi" w:cstheme="minorHAnsi"/>
          <w:lang w:eastAsia="en-US" w:bidi="en-US"/>
        </w:rPr>
      </w:pPr>
    </w:p>
    <w:p w14:paraId="69F40B0C" w14:textId="77777777" w:rsidR="00F052D5" w:rsidRDefault="00F052D5" w:rsidP="00F052D5">
      <w:pPr>
        <w:jc w:val="right"/>
        <w:rPr>
          <w:rFonts w:asciiTheme="minorHAnsi" w:eastAsia="Andale Sans UI" w:hAnsiTheme="minorHAnsi" w:cstheme="minorHAnsi"/>
          <w:lang w:eastAsia="en-US" w:bidi="en-US"/>
        </w:rPr>
      </w:pPr>
    </w:p>
    <w:p w14:paraId="2F911253" w14:textId="77777777" w:rsidR="001E20C6" w:rsidRDefault="001E20C6" w:rsidP="00F052D5">
      <w:pPr>
        <w:jc w:val="right"/>
        <w:rPr>
          <w:rFonts w:asciiTheme="minorHAnsi" w:eastAsia="Andale Sans UI" w:hAnsiTheme="minorHAnsi" w:cstheme="minorHAnsi"/>
          <w:lang w:eastAsia="en-US" w:bidi="en-US"/>
        </w:rPr>
      </w:pPr>
    </w:p>
    <w:p w14:paraId="10E5FCF0" w14:textId="77777777" w:rsidR="001E20C6" w:rsidRDefault="001E20C6" w:rsidP="00F052D5">
      <w:pPr>
        <w:jc w:val="right"/>
        <w:rPr>
          <w:rFonts w:asciiTheme="minorHAnsi" w:eastAsia="Andale Sans UI" w:hAnsiTheme="minorHAnsi" w:cstheme="minorHAnsi"/>
          <w:lang w:eastAsia="en-US" w:bidi="en-US"/>
        </w:rPr>
      </w:pPr>
    </w:p>
    <w:p w14:paraId="1D3BDE62"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1CCF1285"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4F0645A4"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53 - PRZEGLĄDY TECHNICZNE I NAPRAWY BIEŻĄCE – POMPA INFUZYJNA ASCOR</w:t>
      </w:r>
    </w:p>
    <w:tbl>
      <w:tblPr>
        <w:tblW w:w="15071" w:type="dxa"/>
        <w:jc w:val="center"/>
        <w:tblLayout w:type="fixed"/>
        <w:tblCellMar>
          <w:left w:w="10" w:type="dxa"/>
          <w:right w:w="10" w:type="dxa"/>
        </w:tblCellMar>
        <w:tblLook w:val="0000" w:firstRow="0" w:lastRow="0" w:firstColumn="0" w:lastColumn="0" w:noHBand="0" w:noVBand="0"/>
      </w:tblPr>
      <w:tblGrid>
        <w:gridCol w:w="567"/>
        <w:gridCol w:w="4253"/>
        <w:gridCol w:w="996"/>
        <w:gridCol w:w="1177"/>
        <w:gridCol w:w="1489"/>
        <w:gridCol w:w="1590"/>
        <w:gridCol w:w="1692"/>
        <w:gridCol w:w="1127"/>
        <w:gridCol w:w="2180"/>
      </w:tblGrid>
      <w:tr w:rsidR="00F052D5" w:rsidRPr="008B7562" w14:paraId="02470E7D" w14:textId="77777777" w:rsidTr="008C64E4">
        <w:trPr>
          <w:jc w:val="center"/>
        </w:trPr>
        <w:tc>
          <w:tcPr>
            <w:tcW w:w="567" w:type="dxa"/>
            <w:tcBorders>
              <w:top w:val="single" w:sz="4" w:space="0" w:color="000000"/>
              <w:left w:val="single" w:sz="4" w:space="0" w:color="000000"/>
              <w:bottom w:val="single" w:sz="4" w:space="0" w:color="000000"/>
            </w:tcBorders>
            <w:shd w:val="clear" w:color="auto" w:fill="auto"/>
          </w:tcPr>
          <w:p w14:paraId="3EAA8FCD" w14:textId="77777777" w:rsidR="00F052D5" w:rsidRPr="008B7562"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L.p.</w:t>
            </w:r>
          </w:p>
        </w:tc>
        <w:tc>
          <w:tcPr>
            <w:tcW w:w="4253" w:type="dxa"/>
            <w:tcBorders>
              <w:top w:val="single" w:sz="4" w:space="0" w:color="000000"/>
              <w:left w:val="single" w:sz="4" w:space="0" w:color="000000"/>
              <w:bottom w:val="single" w:sz="4" w:space="0" w:color="000000"/>
            </w:tcBorders>
            <w:shd w:val="clear" w:color="auto" w:fill="auto"/>
          </w:tcPr>
          <w:p w14:paraId="305B828A"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996" w:type="dxa"/>
            <w:tcBorders>
              <w:top w:val="single" w:sz="4" w:space="0" w:color="000000"/>
              <w:left w:val="single" w:sz="4" w:space="0" w:color="000000"/>
              <w:bottom w:val="single" w:sz="4" w:space="0" w:color="000000"/>
            </w:tcBorders>
            <w:shd w:val="clear" w:color="auto" w:fill="auto"/>
          </w:tcPr>
          <w:p w14:paraId="41ABC48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1177" w:type="dxa"/>
            <w:tcBorders>
              <w:top w:val="single" w:sz="4" w:space="0" w:color="000000"/>
              <w:left w:val="single" w:sz="4" w:space="0" w:color="000000"/>
              <w:bottom w:val="single" w:sz="4" w:space="0" w:color="000000"/>
            </w:tcBorders>
            <w:shd w:val="clear" w:color="auto" w:fill="auto"/>
          </w:tcPr>
          <w:p w14:paraId="759EFABB"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1489" w:type="dxa"/>
            <w:tcBorders>
              <w:top w:val="single" w:sz="4" w:space="0" w:color="000000"/>
              <w:left w:val="single" w:sz="4" w:space="0" w:color="000000"/>
              <w:bottom w:val="single" w:sz="4" w:space="0" w:color="000000"/>
            </w:tcBorders>
            <w:shd w:val="clear" w:color="auto" w:fill="auto"/>
          </w:tcPr>
          <w:p w14:paraId="6F05BEA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1590" w:type="dxa"/>
            <w:tcBorders>
              <w:top w:val="single" w:sz="4" w:space="0" w:color="000000"/>
              <w:left w:val="single" w:sz="4" w:space="0" w:color="000000"/>
              <w:bottom w:val="single" w:sz="4" w:space="0" w:color="000000"/>
            </w:tcBorders>
            <w:shd w:val="clear" w:color="auto" w:fill="auto"/>
          </w:tcPr>
          <w:p w14:paraId="4A70346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4D985479"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1692" w:type="dxa"/>
            <w:tcBorders>
              <w:top w:val="single" w:sz="4" w:space="0" w:color="000000"/>
              <w:left w:val="single" w:sz="4" w:space="0" w:color="000000"/>
              <w:bottom w:val="single" w:sz="4" w:space="0" w:color="000000"/>
            </w:tcBorders>
            <w:shd w:val="clear" w:color="auto" w:fill="auto"/>
          </w:tcPr>
          <w:p w14:paraId="67ED911A"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1127" w:type="dxa"/>
            <w:tcBorders>
              <w:top w:val="single" w:sz="4" w:space="0" w:color="000000"/>
              <w:left w:val="single" w:sz="4" w:space="0" w:color="000000"/>
              <w:bottom w:val="single" w:sz="4" w:space="0" w:color="000000"/>
            </w:tcBorders>
            <w:shd w:val="clear" w:color="auto" w:fill="auto"/>
          </w:tcPr>
          <w:p w14:paraId="1FE488E9"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1D650CCB"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48A8796C"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D836C1" w:rsidRPr="008B7562" w14:paraId="7611A9FE" w14:textId="77777777" w:rsidTr="008C0CF8">
        <w:trPr>
          <w:jc w:val="center"/>
        </w:trPr>
        <w:tc>
          <w:tcPr>
            <w:tcW w:w="567" w:type="dxa"/>
            <w:vMerge w:val="restart"/>
            <w:tcBorders>
              <w:top w:val="single" w:sz="4" w:space="0" w:color="000000"/>
              <w:left w:val="single" w:sz="4" w:space="0" w:color="000000"/>
            </w:tcBorders>
            <w:shd w:val="clear" w:color="auto" w:fill="auto"/>
          </w:tcPr>
          <w:p w14:paraId="7B037440"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18"/>
                <w:szCs w:val="18"/>
                <w:lang w:eastAsia="en-US" w:bidi="en-US"/>
              </w:rPr>
              <w:t>1.</w:t>
            </w:r>
          </w:p>
        </w:tc>
        <w:tc>
          <w:tcPr>
            <w:tcW w:w="4253" w:type="dxa"/>
            <w:tcBorders>
              <w:top w:val="single" w:sz="4" w:space="0" w:color="000000"/>
              <w:left w:val="single" w:sz="4" w:space="0" w:color="000000"/>
              <w:bottom w:val="single" w:sz="4" w:space="0" w:color="000000"/>
            </w:tcBorders>
            <w:shd w:val="clear" w:color="auto" w:fill="auto"/>
          </w:tcPr>
          <w:p w14:paraId="4E8FA6D9" w14:textId="7BF5AEC3" w:rsidR="00D836C1" w:rsidRPr="008B7562" w:rsidRDefault="00D836C1"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Pompa infuzyjna, Ascor Sep 11s, 1995r., Ascor</w:t>
            </w:r>
          </w:p>
        </w:tc>
        <w:tc>
          <w:tcPr>
            <w:tcW w:w="996" w:type="dxa"/>
            <w:tcBorders>
              <w:top w:val="single" w:sz="4" w:space="0" w:color="000000"/>
              <w:left w:val="single" w:sz="4" w:space="0" w:color="000000"/>
              <w:bottom w:val="single" w:sz="4" w:space="0" w:color="000000"/>
            </w:tcBorders>
            <w:shd w:val="clear" w:color="auto" w:fill="auto"/>
          </w:tcPr>
          <w:p w14:paraId="7800BD74"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4F70F730"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3BC7C394"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79A6E81E"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1323C18F"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5DC54BC3"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74F8563F" w14:textId="77777777" w:rsidR="00D836C1" w:rsidRPr="008B7562" w:rsidRDefault="00D836C1" w:rsidP="008C64E4">
            <w:pPr>
              <w:snapToGrid w:val="0"/>
              <w:jc w:val="center"/>
              <w:rPr>
                <w:rFonts w:asciiTheme="minorHAnsi" w:hAnsiTheme="minorHAnsi" w:cstheme="minorHAnsi"/>
              </w:rPr>
            </w:pPr>
          </w:p>
        </w:tc>
      </w:tr>
      <w:tr w:rsidR="00D836C1" w:rsidRPr="008B7562" w14:paraId="28E0D1E9" w14:textId="77777777" w:rsidTr="008C0CF8">
        <w:trPr>
          <w:jc w:val="center"/>
        </w:trPr>
        <w:tc>
          <w:tcPr>
            <w:tcW w:w="567" w:type="dxa"/>
            <w:vMerge/>
            <w:tcBorders>
              <w:left w:val="single" w:sz="4" w:space="0" w:color="000000"/>
              <w:bottom w:val="single" w:sz="4" w:space="0" w:color="000000"/>
            </w:tcBorders>
            <w:shd w:val="clear" w:color="auto" w:fill="auto"/>
          </w:tcPr>
          <w:p w14:paraId="1EB35FE6" w14:textId="77777777" w:rsidR="00D836C1" w:rsidRPr="008B7562" w:rsidRDefault="00D836C1" w:rsidP="008C64E4">
            <w:pPr>
              <w:snapToGrid w:val="0"/>
              <w:jc w:val="center"/>
              <w:rPr>
                <w:rFonts w:asciiTheme="minorHAnsi" w:eastAsia="Andale Sans UI" w:hAnsiTheme="minorHAnsi" w:cstheme="minorHAnsi"/>
                <w:sz w:val="18"/>
                <w:szCs w:val="18"/>
                <w:lang w:eastAsia="en-US" w:bidi="en-US"/>
              </w:rPr>
            </w:pPr>
          </w:p>
        </w:tc>
        <w:tc>
          <w:tcPr>
            <w:tcW w:w="4253" w:type="dxa"/>
            <w:tcBorders>
              <w:top w:val="single" w:sz="4" w:space="0" w:color="000000"/>
              <w:left w:val="single" w:sz="4" w:space="0" w:color="000000"/>
              <w:bottom w:val="single" w:sz="4" w:space="0" w:color="000000"/>
            </w:tcBorders>
            <w:shd w:val="clear" w:color="auto" w:fill="auto"/>
          </w:tcPr>
          <w:p w14:paraId="6272C050" w14:textId="77777777" w:rsidR="00D836C1" w:rsidRPr="008B7562" w:rsidRDefault="00D836C1"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996" w:type="dxa"/>
            <w:tcBorders>
              <w:top w:val="single" w:sz="4" w:space="0" w:color="000000"/>
              <w:left w:val="single" w:sz="4" w:space="0" w:color="000000"/>
              <w:bottom w:val="single" w:sz="4" w:space="0" w:color="000000"/>
            </w:tcBorders>
            <w:shd w:val="clear" w:color="auto" w:fill="auto"/>
          </w:tcPr>
          <w:p w14:paraId="67489B05"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6770067A"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4FB5533B"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7A46E143"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0C3CB796"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105BACDE"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28037D0B" w14:textId="77777777" w:rsidR="00D836C1" w:rsidRPr="008B7562" w:rsidRDefault="00D836C1" w:rsidP="008C64E4">
            <w:pPr>
              <w:snapToGrid w:val="0"/>
              <w:jc w:val="center"/>
              <w:rPr>
                <w:rFonts w:asciiTheme="minorHAnsi" w:hAnsiTheme="minorHAnsi" w:cstheme="minorHAnsi"/>
              </w:rPr>
            </w:pPr>
          </w:p>
        </w:tc>
      </w:tr>
      <w:tr w:rsidR="00D836C1" w:rsidRPr="008B7562" w14:paraId="7EE1D8EE" w14:textId="77777777" w:rsidTr="00D852BB">
        <w:trPr>
          <w:jc w:val="center"/>
        </w:trPr>
        <w:tc>
          <w:tcPr>
            <w:tcW w:w="567" w:type="dxa"/>
            <w:vMerge w:val="restart"/>
            <w:tcBorders>
              <w:top w:val="single" w:sz="4" w:space="0" w:color="000000"/>
              <w:left w:val="single" w:sz="4" w:space="0" w:color="000000"/>
            </w:tcBorders>
            <w:shd w:val="clear" w:color="auto" w:fill="auto"/>
          </w:tcPr>
          <w:p w14:paraId="53E192FD"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18"/>
                <w:szCs w:val="18"/>
                <w:lang w:eastAsia="en-US" w:bidi="en-US"/>
              </w:rPr>
              <w:t>2.</w:t>
            </w:r>
          </w:p>
        </w:tc>
        <w:tc>
          <w:tcPr>
            <w:tcW w:w="4253" w:type="dxa"/>
            <w:tcBorders>
              <w:top w:val="single" w:sz="4" w:space="0" w:color="000000"/>
              <w:left w:val="single" w:sz="4" w:space="0" w:color="000000"/>
              <w:bottom w:val="single" w:sz="4" w:space="0" w:color="000000"/>
            </w:tcBorders>
            <w:shd w:val="clear" w:color="auto" w:fill="auto"/>
          </w:tcPr>
          <w:p w14:paraId="0FD0C85C" w14:textId="4726D7F5" w:rsidR="00D836C1" w:rsidRPr="008B7562" w:rsidRDefault="00D836C1"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Pompa </w:t>
            </w:r>
            <w:r w:rsidR="001E20C6">
              <w:rPr>
                <w:rFonts w:asciiTheme="minorHAnsi" w:eastAsia="Andale Sans UI" w:hAnsiTheme="minorHAnsi" w:cstheme="minorHAnsi"/>
                <w:sz w:val="22"/>
                <w:szCs w:val="22"/>
                <w:lang w:eastAsia="en-US" w:bidi="en-US"/>
              </w:rPr>
              <w:t>o</w:t>
            </w:r>
            <w:r w:rsidRPr="008B7562">
              <w:rPr>
                <w:rFonts w:asciiTheme="minorHAnsi" w:eastAsia="Andale Sans UI" w:hAnsiTheme="minorHAnsi" w:cstheme="minorHAnsi"/>
                <w:sz w:val="22"/>
                <w:szCs w:val="22"/>
                <w:lang w:eastAsia="en-US" w:bidi="en-US"/>
              </w:rPr>
              <w:t>bjętościowa, Alaris GW, 2008r., Cardinal Health</w:t>
            </w:r>
          </w:p>
        </w:tc>
        <w:tc>
          <w:tcPr>
            <w:tcW w:w="996" w:type="dxa"/>
            <w:tcBorders>
              <w:top w:val="single" w:sz="4" w:space="0" w:color="000000"/>
              <w:left w:val="single" w:sz="4" w:space="0" w:color="000000"/>
              <w:bottom w:val="single" w:sz="4" w:space="0" w:color="000000"/>
            </w:tcBorders>
            <w:shd w:val="clear" w:color="auto" w:fill="auto"/>
          </w:tcPr>
          <w:p w14:paraId="57A319BB"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271F107F"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6DC8B1C0"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4757F5E1"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14809E92"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254FF4BF"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076D1596" w14:textId="77777777" w:rsidR="00D836C1" w:rsidRPr="008B7562" w:rsidRDefault="00D836C1" w:rsidP="008C64E4">
            <w:pPr>
              <w:snapToGrid w:val="0"/>
              <w:jc w:val="center"/>
              <w:rPr>
                <w:rFonts w:asciiTheme="minorHAnsi" w:hAnsiTheme="minorHAnsi" w:cstheme="minorHAnsi"/>
              </w:rPr>
            </w:pPr>
          </w:p>
        </w:tc>
      </w:tr>
      <w:tr w:rsidR="00D836C1" w:rsidRPr="008B7562" w14:paraId="6352CA1D" w14:textId="77777777" w:rsidTr="00D852BB">
        <w:trPr>
          <w:jc w:val="center"/>
        </w:trPr>
        <w:tc>
          <w:tcPr>
            <w:tcW w:w="567" w:type="dxa"/>
            <w:vMerge/>
            <w:tcBorders>
              <w:left w:val="single" w:sz="4" w:space="0" w:color="000000"/>
              <w:bottom w:val="single" w:sz="4" w:space="0" w:color="000000"/>
            </w:tcBorders>
            <w:shd w:val="clear" w:color="auto" w:fill="auto"/>
          </w:tcPr>
          <w:p w14:paraId="394C2091" w14:textId="77777777" w:rsidR="00D836C1" w:rsidRPr="008B7562" w:rsidRDefault="00D836C1" w:rsidP="008C64E4">
            <w:pPr>
              <w:snapToGrid w:val="0"/>
              <w:jc w:val="center"/>
              <w:rPr>
                <w:rFonts w:asciiTheme="minorHAnsi" w:eastAsia="Andale Sans UI" w:hAnsiTheme="minorHAnsi" w:cstheme="minorHAnsi"/>
                <w:sz w:val="18"/>
                <w:szCs w:val="18"/>
                <w:lang w:eastAsia="en-US" w:bidi="en-US"/>
              </w:rPr>
            </w:pPr>
          </w:p>
        </w:tc>
        <w:tc>
          <w:tcPr>
            <w:tcW w:w="4253" w:type="dxa"/>
            <w:tcBorders>
              <w:top w:val="single" w:sz="4" w:space="0" w:color="000000"/>
              <w:left w:val="single" w:sz="4" w:space="0" w:color="000000"/>
              <w:bottom w:val="single" w:sz="4" w:space="0" w:color="000000"/>
            </w:tcBorders>
            <w:shd w:val="clear" w:color="auto" w:fill="auto"/>
          </w:tcPr>
          <w:p w14:paraId="388A2920" w14:textId="77777777" w:rsidR="00D836C1" w:rsidRPr="008B7562" w:rsidRDefault="00D836C1"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996" w:type="dxa"/>
            <w:tcBorders>
              <w:top w:val="single" w:sz="4" w:space="0" w:color="000000"/>
              <w:left w:val="single" w:sz="4" w:space="0" w:color="000000"/>
              <w:bottom w:val="single" w:sz="4" w:space="0" w:color="000000"/>
            </w:tcBorders>
            <w:shd w:val="clear" w:color="auto" w:fill="auto"/>
          </w:tcPr>
          <w:p w14:paraId="27589149"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0BCA5D23"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1489" w:type="dxa"/>
            <w:tcBorders>
              <w:top w:val="single" w:sz="4" w:space="0" w:color="000000"/>
              <w:left w:val="single" w:sz="4" w:space="0" w:color="000000"/>
              <w:bottom w:val="single" w:sz="4" w:space="0" w:color="000000"/>
            </w:tcBorders>
            <w:shd w:val="clear" w:color="auto" w:fill="auto"/>
          </w:tcPr>
          <w:p w14:paraId="6D63C35B"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274A6A61"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6CDFC980"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60423187"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6672F5F6" w14:textId="77777777" w:rsidR="00D836C1" w:rsidRPr="008B7562" w:rsidRDefault="00D836C1" w:rsidP="008C64E4">
            <w:pPr>
              <w:snapToGrid w:val="0"/>
              <w:jc w:val="center"/>
              <w:rPr>
                <w:rFonts w:asciiTheme="minorHAnsi" w:hAnsiTheme="minorHAnsi" w:cstheme="minorHAnsi"/>
              </w:rPr>
            </w:pPr>
          </w:p>
        </w:tc>
      </w:tr>
      <w:tr w:rsidR="00D836C1" w:rsidRPr="008B7562" w14:paraId="6819A9EE" w14:textId="77777777" w:rsidTr="004A2833">
        <w:trPr>
          <w:jc w:val="center"/>
        </w:trPr>
        <w:tc>
          <w:tcPr>
            <w:tcW w:w="567" w:type="dxa"/>
            <w:vMerge w:val="restart"/>
            <w:tcBorders>
              <w:top w:val="single" w:sz="4" w:space="0" w:color="000000"/>
              <w:left w:val="single" w:sz="4" w:space="0" w:color="000000"/>
            </w:tcBorders>
            <w:shd w:val="clear" w:color="auto" w:fill="auto"/>
          </w:tcPr>
          <w:p w14:paraId="7A209C03"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18"/>
                <w:szCs w:val="18"/>
                <w:lang w:eastAsia="en-US" w:bidi="en-US"/>
              </w:rPr>
              <w:t>3.</w:t>
            </w:r>
          </w:p>
        </w:tc>
        <w:tc>
          <w:tcPr>
            <w:tcW w:w="4253" w:type="dxa"/>
            <w:tcBorders>
              <w:top w:val="single" w:sz="4" w:space="0" w:color="000000"/>
              <w:left w:val="single" w:sz="4" w:space="0" w:color="000000"/>
              <w:bottom w:val="single" w:sz="4" w:space="0" w:color="000000"/>
            </w:tcBorders>
            <w:shd w:val="clear" w:color="auto" w:fill="auto"/>
          </w:tcPr>
          <w:p w14:paraId="500E2B5B" w14:textId="3837AE8B" w:rsidR="00D836C1" w:rsidRPr="008B7562" w:rsidRDefault="00D836C1"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Pompa infuzyjna, S1 Ascor, 1995r., Ascor</w:t>
            </w:r>
          </w:p>
        </w:tc>
        <w:tc>
          <w:tcPr>
            <w:tcW w:w="996" w:type="dxa"/>
            <w:tcBorders>
              <w:top w:val="single" w:sz="4" w:space="0" w:color="000000"/>
              <w:left w:val="single" w:sz="4" w:space="0" w:color="000000"/>
              <w:bottom w:val="single" w:sz="4" w:space="0" w:color="000000"/>
            </w:tcBorders>
            <w:shd w:val="clear" w:color="auto" w:fill="auto"/>
          </w:tcPr>
          <w:p w14:paraId="4AA21D19"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48431628"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50B5E0B6"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6C7A7A56"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31B41560"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64A4DF83"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241F840D" w14:textId="77777777" w:rsidR="00D836C1" w:rsidRPr="008B7562" w:rsidRDefault="00D836C1" w:rsidP="008C64E4">
            <w:pPr>
              <w:snapToGrid w:val="0"/>
              <w:jc w:val="center"/>
              <w:rPr>
                <w:rFonts w:asciiTheme="minorHAnsi" w:hAnsiTheme="minorHAnsi" w:cstheme="minorHAnsi"/>
              </w:rPr>
            </w:pPr>
          </w:p>
        </w:tc>
      </w:tr>
      <w:tr w:rsidR="00D836C1" w:rsidRPr="008B7562" w14:paraId="7296A49A" w14:textId="77777777" w:rsidTr="004A2833">
        <w:trPr>
          <w:jc w:val="center"/>
        </w:trPr>
        <w:tc>
          <w:tcPr>
            <w:tcW w:w="567" w:type="dxa"/>
            <w:vMerge/>
            <w:tcBorders>
              <w:left w:val="single" w:sz="4" w:space="0" w:color="000000"/>
              <w:bottom w:val="single" w:sz="4" w:space="0" w:color="000000"/>
            </w:tcBorders>
            <w:shd w:val="clear" w:color="auto" w:fill="auto"/>
          </w:tcPr>
          <w:p w14:paraId="3B990D0B" w14:textId="77777777" w:rsidR="00D836C1" w:rsidRPr="008B7562" w:rsidRDefault="00D836C1" w:rsidP="008C64E4">
            <w:pPr>
              <w:snapToGrid w:val="0"/>
              <w:jc w:val="center"/>
              <w:rPr>
                <w:rFonts w:asciiTheme="minorHAnsi" w:eastAsia="Andale Sans UI" w:hAnsiTheme="minorHAnsi" w:cstheme="minorHAnsi"/>
                <w:sz w:val="18"/>
                <w:szCs w:val="18"/>
                <w:lang w:eastAsia="en-US" w:bidi="en-US"/>
              </w:rPr>
            </w:pPr>
          </w:p>
        </w:tc>
        <w:tc>
          <w:tcPr>
            <w:tcW w:w="4253" w:type="dxa"/>
            <w:tcBorders>
              <w:top w:val="single" w:sz="4" w:space="0" w:color="000000"/>
              <w:left w:val="single" w:sz="4" w:space="0" w:color="000000"/>
              <w:bottom w:val="single" w:sz="4" w:space="0" w:color="000000"/>
            </w:tcBorders>
            <w:shd w:val="clear" w:color="auto" w:fill="auto"/>
          </w:tcPr>
          <w:p w14:paraId="799622F4" w14:textId="77777777" w:rsidR="00D836C1" w:rsidRPr="008B7562" w:rsidRDefault="00D836C1"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996" w:type="dxa"/>
            <w:tcBorders>
              <w:top w:val="single" w:sz="4" w:space="0" w:color="000000"/>
              <w:left w:val="single" w:sz="4" w:space="0" w:color="000000"/>
              <w:bottom w:val="single" w:sz="4" w:space="0" w:color="000000"/>
            </w:tcBorders>
            <w:shd w:val="clear" w:color="auto" w:fill="auto"/>
          </w:tcPr>
          <w:p w14:paraId="0FC7E12E"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021662FA"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489" w:type="dxa"/>
            <w:tcBorders>
              <w:top w:val="single" w:sz="4" w:space="0" w:color="000000"/>
              <w:left w:val="single" w:sz="4" w:space="0" w:color="000000"/>
              <w:bottom w:val="single" w:sz="4" w:space="0" w:color="000000"/>
            </w:tcBorders>
            <w:shd w:val="clear" w:color="auto" w:fill="auto"/>
          </w:tcPr>
          <w:p w14:paraId="2FDFCC51"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37ADFB72"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289421DA"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55E36F14"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112925AA" w14:textId="77777777" w:rsidR="00D836C1" w:rsidRPr="008B7562" w:rsidRDefault="00D836C1" w:rsidP="008C64E4">
            <w:pPr>
              <w:snapToGrid w:val="0"/>
              <w:jc w:val="center"/>
              <w:rPr>
                <w:rFonts w:asciiTheme="minorHAnsi" w:hAnsiTheme="minorHAnsi" w:cstheme="minorHAnsi"/>
              </w:rPr>
            </w:pPr>
          </w:p>
        </w:tc>
      </w:tr>
      <w:tr w:rsidR="00D836C1" w:rsidRPr="008B7562" w14:paraId="48A698C4" w14:textId="77777777" w:rsidTr="00865D2A">
        <w:trPr>
          <w:jc w:val="center"/>
        </w:trPr>
        <w:tc>
          <w:tcPr>
            <w:tcW w:w="567" w:type="dxa"/>
            <w:vMerge w:val="restart"/>
            <w:tcBorders>
              <w:top w:val="single" w:sz="4" w:space="0" w:color="000000"/>
              <w:left w:val="single" w:sz="4" w:space="0" w:color="000000"/>
            </w:tcBorders>
            <w:shd w:val="clear" w:color="auto" w:fill="auto"/>
          </w:tcPr>
          <w:p w14:paraId="18358A7B"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18"/>
                <w:szCs w:val="18"/>
                <w:lang w:eastAsia="en-US" w:bidi="en-US"/>
              </w:rPr>
              <w:t>4.</w:t>
            </w:r>
          </w:p>
        </w:tc>
        <w:tc>
          <w:tcPr>
            <w:tcW w:w="4253" w:type="dxa"/>
            <w:tcBorders>
              <w:top w:val="single" w:sz="4" w:space="0" w:color="000000"/>
              <w:left w:val="single" w:sz="4" w:space="0" w:color="000000"/>
              <w:bottom w:val="single" w:sz="4" w:space="0" w:color="000000"/>
            </w:tcBorders>
            <w:shd w:val="clear" w:color="auto" w:fill="auto"/>
          </w:tcPr>
          <w:p w14:paraId="590E3EC3" w14:textId="77777777" w:rsidR="00D836C1" w:rsidRPr="008B7562" w:rsidRDefault="00D836C1"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Pompa strzykawkowa Alaris GH PLUS Medicor prod 2018</w:t>
            </w:r>
          </w:p>
        </w:tc>
        <w:tc>
          <w:tcPr>
            <w:tcW w:w="996" w:type="dxa"/>
            <w:tcBorders>
              <w:top w:val="single" w:sz="4" w:space="0" w:color="000000"/>
              <w:left w:val="single" w:sz="4" w:space="0" w:color="000000"/>
              <w:bottom w:val="single" w:sz="4" w:space="0" w:color="000000"/>
            </w:tcBorders>
            <w:shd w:val="clear" w:color="auto" w:fill="auto"/>
          </w:tcPr>
          <w:p w14:paraId="128AB3E2"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1177" w:type="dxa"/>
            <w:tcBorders>
              <w:top w:val="single" w:sz="4" w:space="0" w:color="000000"/>
              <w:left w:val="single" w:sz="4" w:space="0" w:color="000000"/>
              <w:bottom w:val="single" w:sz="4" w:space="0" w:color="000000"/>
            </w:tcBorders>
            <w:shd w:val="clear" w:color="auto" w:fill="auto"/>
          </w:tcPr>
          <w:p w14:paraId="6E238DEF"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7</w:t>
            </w:r>
          </w:p>
        </w:tc>
        <w:tc>
          <w:tcPr>
            <w:tcW w:w="1489" w:type="dxa"/>
            <w:tcBorders>
              <w:top w:val="single" w:sz="4" w:space="0" w:color="000000"/>
              <w:left w:val="single" w:sz="4" w:space="0" w:color="000000"/>
              <w:bottom w:val="single" w:sz="4" w:space="0" w:color="000000"/>
            </w:tcBorders>
            <w:shd w:val="clear" w:color="auto" w:fill="auto"/>
          </w:tcPr>
          <w:p w14:paraId="650909CD"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1590" w:type="dxa"/>
            <w:tcBorders>
              <w:top w:val="single" w:sz="4" w:space="0" w:color="000000"/>
              <w:left w:val="single" w:sz="4" w:space="0" w:color="000000"/>
              <w:bottom w:val="single" w:sz="4" w:space="0" w:color="000000"/>
            </w:tcBorders>
            <w:shd w:val="clear" w:color="auto" w:fill="auto"/>
          </w:tcPr>
          <w:p w14:paraId="26C9E09B"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29BA59B3"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6D0FF520"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183BC94F" w14:textId="77777777" w:rsidR="00D836C1" w:rsidRPr="008B7562" w:rsidRDefault="00D836C1" w:rsidP="008C64E4">
            <w:pPr>
              <w:snapToGrid w:val="0"/>
              <w:jc w:val="center"/>
              <w:rPr>
                <w:rFonts w:asciiTheme="minorHAnsi" w:hAnsiTheme="minorHAnsi" w:cstheme="minorHAnsi"/>
              </w:rPr>
            </w:pPr>
          </w:p>
        </w:tc>
      </w:tr>
      <w:tr w:rsidR="00D836C1" w:rsidRPr="008B7562" w14:paraId="1781EAD2" w14:textId="77777777" w:rsidTr="00865D2A">
        <w:trPr>
          <w:jc w:val="center"/>
        </w:trPr>
        <w:tc>
          <w:tcPr>
            <w:tcW w:w="567" w:type="dxa"/>
            <w:vMerge/>
            <w:tcBorders>
              <w:left w:val="single" w:sz="4" w:space="0" w:color="000000"/>
              <w:bottom w:val="single" w:sz="4" w:space="0" w:color="000000"/>
            </w:tcBorders>
            <w:shd w:val="clear" w:color="auto" w:fill="auto"/>
          </w:tcPr>
          <w:p w14:paraId="3A3F7277" w14:textId="77777777" w:rsidR="00D836C1" w:rsidRPr="008B7562" w:rsidRDefault="00D836C1" w:rsidP="008C64E4">
            <w:pPr>
              <w:snapToGrid w:val="0"/>
              <w:jc w:val="center"/>
              <w:rPr>
                <w:rFonts w:asciiTheme="minorHAnsi" w:eastAsia="Andale Sans UI" w:hAnsiTheme="minorHAnsi" w:cstheme="minorHAnsi"/>
                <w:sz w:val="18"/>
                <w:szCs w:val="18"/>
                <w:lang w:eastAsia="en-US" w:bidi="en-US"/>
              </w:rPr>
            </w:pPr>
          </w:p>
        </w:tc>
        <w:tc>
          <w:tcPr>
            <w:tcW w:w="4253" w:type="dxa"/>
            <w:tcBorders>
              <w:top w:val="single" w:sz="4" w:space="0" w:color="000000"/>
              <w:left w:val="single" w:sz="4" w:space="0" w:color="000000"/>
              <w:bottom w:val="single" w:sz="4" w:space="0" w:color="000000"/>
            </w:tcBorders>
            <w:shd w:val="clear" w:color="auto" w:fill="auto"/>
          </w:tcPr>
          <w:p w14:paraId="2F172236" w14:textId="77777777" w:rsidR="00D836C1" w:rsidRPr="008B7562" w:rsidRDefault="00D836C1"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996" w:type="dxa"/>
            <w:tcBorders>
              <w:top w:val="single" w:sz="4" w:space="0" w:color="000000"/>
              <w:left w:val="single" w:sz="4" w:space="0" w:color="000000"/>
              <w:bottom w:val="single" w:sz="4" w:space="0" w:color="000000"/>
            </w:tcBorders>
            <w:shd w:val="clear" w:color="auto" w:fill="auto"/>
          </w:tcPr>
          <w:p w14:paraId="2588496F"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1177" w:type="dxa"/>
            <w:tcBorders>
              <w:top w:val="single" w:sz="4" w:space="0" w:color="000000"/>
              <w:left w:val="single" w:sz="4" w:space="0" w:color="000000"/>
              <w:bottom w:val="single" w:sz="4" w:space="0" w:color="000000"/>
            </w:tcBorders>
            <w:shd w:val="clear" w:color="auto" w:fill="auto"/>
          </w:tcPr>
          <w:p w14:paraId="7875FCAA"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1489" w:type="dxa"/>
            <w:tcBorders>
              <w:top w:val="single" w:sz="4" w:space="0" w:color="000000"/>
              <w:left w:val="single" w:sz="4" w:space="0" w:color="000000"/>
              <w:bottom w:val="single" w:sz="4" w:space="0" w:color="000000"/>
            </w:tcBorders>
            <w:shd w:val="clear" w:color="auto" w:fill="auto"/>
          </w:tcPr>
          <w:p w14:paraId="616B01B0" w14:textId="77777777" w:rsidR="00D836C1" w:rsidRPr="008B7562" w:rsidRDefault="00D836C1"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1590" w:type="dxa"/>
            <w:tcBorders>
              <w:top w:val="single" w:sz="4" w:space="0" w:color="000000"/>
              <w:left w:val="single" w:sz="4" w:space="0" w:color="000000"/>
              <w:bottom w:val="single" w:sz="4" w:space="0" w:color="000000"/>
            </w:tcBorders>
            <w:shd w:val="clear" w:color="auto" w:fill="auto"/>
          </w:tcPr>
          <w:p w14:paraId="612CA78F"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692" w:type="dxa"/>
            <w:tcBorders>
              <w:top w:val="single" w:sz="4" w:space="0" w:color="000000"/>
              <w:left w:val="single" w:sz="4" w:space="0" w:color="000000"/>
              <w:bottom w:val="single" w:sz="4" w:space="0" w:color="000000"/>
            </w:tcBorders>
            <w:shd w:val="clear" w:color="auto" w:fill="auto"/>
          </w:tcPr>
          <w:p w14:paraId="09250500"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6C3D81A0" w14:textId="77777777" w:rsidR="00D836C1" w:rsidRPr="008B7562" w:rsidRDefault="00D836C1" w:rsidP="008C64E4">
            <w:pPr>
              <w:snapToGrid w:val="0"/>
              <w:jc w:val="center"/>
              <w:rPr>
                <w:rFonts w:asciiTheme="minorHAnsi" w:eastAsia="Andale Sans UI" w:hAnsiTheme="minorHAnsi" w:cstheme="minorHAnsi"/>
                <w:sz w:val="22"/>
                <w:szCs w:val="22"/>
                <w:lang w:eastAsia="en-US" w:bidi="en-US"/>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0EA2D2E9" w14:textId="77777777" w:rsidR="00D836C1" w:rsidRPr="008B7562" w:rsidRDefault="00D836C1" w:rsidP="008C64E4">
            <w:pPr>
              <w:snapToGrid w:val="0"/>
              <w:jc w:val="center"/>
              <w:rPr>
                <w:rFonts w:asciiTheme="minorHAnsi" w:hAnsiTheme="minorHAnsi" w:cstheme="minorHAnsi"/>
              </w:rPr>
            </w:pPr>
          </w:p>
        </w:tc>
      </w:tr>
      <w:tr w:rsidR="00F052D5" w:rsidRPr="008B7562" w14:paraId="10B4A2EE" w14:textId="77777777" w:rsidTr="008C64E4">
        <w:trPr>
          <w:jc w:val="center"/>
        </w:trPr>
        <w:tc>
          <w:tcPr>
            <w:tcW w:w="8482" w:type="dxa"/>
            <w:gridSpan w:val="5"/>
            <w:tcBorders>
              <w:top w:val="single" w:sz="4" w:space="0" w:color="000000"/>
              <w:left w:val="single" w:sz="4" w:space="0" w:color="000000"/>
              <w:bottom w:val="single" w:sz="4" w:space="0" w:color="000000"/>
            </w:tcBorders>
            <w:shd w:val="clear" w:color="auto" w:fill="auto"/>
          </w:tcPr>
          <w:p w14:paraId="6E1A3A46"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1590" w:type="dxa"/>
            <w:tcBorders>
              <w:top w:val="single" w:sz="4" w:space="0" w:color="000000"/>
              <w:left w:val="single" w:sz="4" w:space="0" w:color="000000"/>
              <w:bottom w:val="single" w:sz="4" w:space="0" w:color="000000"/>
            </w:tcBorders>
            <w:shd w:val="clear" w:color="auto" w:fill="auto"/>
          </w:tcPr>
          <w:p w14:paraId="7F3A9446"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1692" w:type="dxa"/>
            <w:tcBorders>
              <w:top w:val="single" w:sz="4" w:space="0" w:color="000000"/>
              <w:left w:val="single" w:sz="4" w:space="0" w:color="000000"/>
              <w:bottom w:val="single" w:sz="4" w:space="0" w:color="000000"/>
            </w:tcBorders>
            <w:shd w:val="clear" w:color="auto" w:fill="auto"/>
          </w:tcPr>
          <w:p w14:paraId="05574396"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7FC8723B"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47D35019" w14:textId="77777777" w:rsidR="00F052D5" w:rsidRPr="008B7562" w:rsidRDefault="00F052D5" w:rsidP="008C64E4">
            <w:pPr>
              <w:snapToGrid w:val="0"/>
              <w:jc w:val="center"/>
              <w:rPr>
                <w:rFonts w:asciiTheme="minorHAnsi" w:hAnsiTheme="minorHAnsi" w:cstheme="minorHAnsi"/>
                <w:sz w:val="22"/>
                <w:szCs w:val="22"/>
              </w:rPr>
            </w:pPr>
          </w:p>
        </w:tc>
      </w:tr>
    </w:tbl>
    <w:p w14:paraId="4B2FCA7C" w14:textId="77777777" w:rsidR="001E20C6"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0377D589" w14:textId="77777777" w:rsidR="001E20C6" w:rsidRPr="00965DF5" w:rsidRDefault="001E20C6" w:rsidP="001E20C6">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27479E1F"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0189CB54"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1E4A149C"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1B0555E7"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36BD4ADC"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16EDA424"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35BEBC84"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7152D9B5"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1276F915"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793E45B6"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650541F7"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15C07B79" w14:textId="77777777" w:rsidR="001E20C6" w:rsidRDefault="001E20C6" w:rsidP="001E20C6">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144D8329"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7CAD8A31"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289B72E3" w14:textId="77777777" w:rsidR="001E20C6" w:rsidRPr="00965DF5" w:rsidRDefault="001E20C6" w:rsidP="001E20C6">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20A2AC62" w14:textId="77777777" w:rsidR="00F052D5" w:rsidRDefault="00F052D5" w:rsidP="00F052D5">
      <w:pPr>
        <w:jc w:val="both"/>
        <w:rPr>
          <w:rFonts w:asciiTheme="minorHAnsi" w:eastAsia="Arial" w:hAnsiTheme="minorHAnsi" w:cstheme="minorHAnsi"/>
          <w:b/>
          <w:i/>
          <w:sz w:val="20"/>
          <w:szCs w:val="20"/>
          <w:lang w:val="pl-PL" w:bidi="pl-PL"/>
        </w:rPr>
      </w:pPr>
    </w:p>
    <w:p w14:paraId="1BBBEB71" w14:textId="600FAFAB" w:rsidR="00F052D5" w:rsidRPr="008B7562" w:rsidRDefault="00F052D5" w:rsidP="00F052D5">
      <w:pPr>
        <w:jc w:val="both"/>
        <w:rPr>
          <w:rFonts w:asciiTheme="minorHAnsi" w:eastAsia="Andale Sans UI" w:hAnsiTheme="minorHAnsi" w:cstheme="minorHAnsi"/>
          <w:lang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w:t>
      </w:r>
      <w:r w:rsidR="0062751A">
        <w:rPr>
          <w:rFonts w:asciiTheme="minorHAnsi" w:eastAsia="Arial" w:hAnsiTheme="minorHAnsi" w:cstheme="minorHAnsi"/>
          <w:b/>
          <w:bCs/>
          <w:i/>
          <w:sz w:val="20"/>
          <w:szCs w:val="20"/>
          <w:lang w:val="pl-PL" w:eastAsia="ar-SA" w:bidi="pl-PL"/>
        </w:rPr>
        <w:t>ej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7A08A281" w14:textId="77777777" w:rsidR="001E20C6" w:rsidRDefault="001E20C6" w:rsidP="00F052D5">
      <w:pPr>
        <w:pStyle w:val="Standard"/>
        <w:tabs>
          <w:tab w:val="left" w:pos="30"/>
        </w:tabs>
        <w:jc w:val="right"/>
        <w:rPr>
          <w:rFonts w:asciiTheme="minorHAnsi" w:hAnsiTheme="minorHAnsi" w:cstheme="minorHAnsi"/>
          <w:lang w:val="pl-PL"/>
        </w:rPr>
      </w:pPr>
    </w:p>
    <w:p w14:paraId="13441E9A" w14:textId="2097C90C"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3756B78A"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14CBE873" w14:textId="77777777" w:rsidR="00F052D5" w:rsidRPr="008B7562" w:rsidRDefault="00F052D5" w:rsidP="00F052D5">
      <w:pPr>
        <w:jc w:val="center"/>
        <w:rPr>
          <w:rFonts w:asciiTheme="minorHAnsi" w:eastAsia="Andale Sans UI" w:hAnsiTheme="minorHAnsi" w:cstheme="minorHAnsi"/>
          <w:b/>
          <w:sz w:val="6"/>
          <w:szCs w:val="6"/>
          <w:lang w:eastAsia="en-US" w:bidi="en-US"/>
        </w:rPr>
      </w:pPr>
    </w:p>
    <w:p w14:paraId="6DA149E8"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54</w:t>
      </w:r>
      <w:r>
        <w:rPr>
          <w:rFonts w:asciiTheme="minorHAnsi" w:eastAsia="Andale Sans UI" w:hAnsiTheme="minorHAnsi" w:cstheme="minorHAnsi"/>
          <w:b/>
          <w:lang w:eastAsia="en-US" w:bidi="en-US"/>
        </w:rPr>
        <w:t xml:space="preserve"> - </w:t>
      </w:r>
      <w:r w:rsidRPr="008B7562">
        <w:rPr>
          <w:rFonts w:asciiTheme="minorHAnsi" w:eastAsia="Andale Sans UI" w:hAnsiTheme="minorHAnsi" w:cstheme="minorHAnsi"/>
          <w:b/>
          <w:lang w:eastAsia="en-US" w:bidi="en-US"/>
        </w:rPr>
        <w:t>PRZEGLĄDY TECHNICZNE I NAPRAWY BIEŻĄCE – POMPA DO ŻYWIENIA JELITOWEGO</w:t>
      </w:r>
    </w:p>
    <w:tbl>
      <w:tblPr>
        <w:tblW w:w="5000" w:type="pct"/>
        <w:tblCellMar>
          <w:left w:w="10" w:type="dxa"/>
          <w:right w:w="10" w:type="dxa"/>
        </w:tblCellMar>
        <w:tblLook w:val="0000" w:firstRow="0" w:lastRow="0" w:firstColumn="0" w:lastColumn="0" w:noHBand="0" w:noVBand="0"/>
      </w:tblPr>
      <w:tblGrid>
        <w:gridCol w:w="546"/>
        <w:gridCol w:w="4105"/>
        <w:gridCol w:w="960"/>
        <w:gridCol w:w="1135"/>
        <w:gridCol w:w="1440"/>
        <w:gridCol w:w="1536"/>
        <w:gridCol w:w="1632"/>
        <w:gridCol w:w="1088"/>
        <w:gridCol w:w="2103"/>
      </w:tblGrid>
      <w:tr w:rsidR="00F052D5" w:rsidRPr="008B7562" w14:paraId="7244211C" w14:textId="77777777" w:rsidTr="008C64E4">
        <w:tc>
          <w:tcPr>
            <w:tcW w:w="188" w:type="pct"/>
            <w:tcBorders>
              <w:top w:val="single" w:sz="4" w:space="0" w:color="000000"/>
              <w:left w:val="single" w:sz="4" w:space="0" w:color="000000"/>
              <w:bottom w:val="single" w:sz="4" w:space="0" w:color="000000"/>
            </w:tcBorders>
            <w:shd w:val="clear" w:color="auto" w:fill="auto"/>
          </w:tcPr>
          <w:p w14:paraId="5F9D4A15" w14:textId="77777777" w:rsidR="00F052D5" w:rsidRPr="008B7562"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Pr="008B7562">
              <w:rPr>
                <w:rFonts w:asciiTheme="minorHAnsi" w:eastAsia="Andale Sans UI" w:hAnsiTheme="minorHAnsi" w:cstheme="minorHAnsi"/>
                <w:sz w:val="18"/>
                <w:szCs w:val="18"/>
                <w:lang w:eastAsia="en-US" w:bidi="en-US"/>
              </w:rPr>
              <w:t>.p</w:t>
            </w:r>
          </w:p>
        </w:tc>
        <w:tc>
          <w:tcPr>
            <w:tcW w:w="1411" w:type="pct"/>
            <w:tcBorders>
              <w:top w:val="single" w:sz="4" w:space="0" w:color="000000"/>
              <w:left w:val="single" w:sz="4" w:space="0" w:color="000000"/>
              <w:bottom w:val="single" w:sz="4" w:space="0" w:color="000000"/>
            </w:tcBorders>
            <w:shd w:val="clear" w:color="auto" w:fill="auto"/>
          </w:tcPr>
          <w:p w14:paraId="302FEAC3"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30" w:type="pct"/>
            <w:tcBorders>
              <w:top w:val="single" w:sz="4" w:space="0" w:color="000000"/>
              <w:left w:val="single" w:sz="4" w:space="0" w:color="000000"/>
              <w:bottom w:val="single" w:sz="4" w:space="0" w:color="000000"/>
            </w:tcBorders>
            <w:shd w:val="clear" w:color="auto" w:fill="auto"/>
          </w:tcPr>
          <w:p w14:paraId="394DFA3B"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390" w:type="pct"/>
            <w:tcBorders>
              <w:top w:val="single" w:sz="4" w:space="0" w:color="000000"/>
              <w:left w:val="single" w:sz="4" w:space="0" w:color="000000"/>
              <w:bottom w:val="single" w:sz="4" w:space="0" w:color="000000"/>
            </w:tcBorders>
            <w:shd w:val="clear" w:color="auto" w:fill="auto"/>
          </w:tcPr>
          <w:p w14:paraId="7F85768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495" w:type="pct"/>
            <w:tcBorders>
              <w:top w:val="single" w:sz="4" w:space="0" w:color="000000"/>
              <w:left w:val="single" w:sz="4" w:space="0" w:color="000000"/>
              <w:bottom w:val="single" w:sz="4" w:space="0" w:color="000000"/>
            </w:tcBorders>
            <w:shd w:val="clear" w:color="auto" w:fill="auto"/>
          </w:tcPr>
          <w:p w14:paraId="3E213C16"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28" w:type="pct"/>
            <w:tcBorders>
              <w:top w:val="single" w:sz="4" w:space="0" w:color="000000"/>
              <w:left w:val="single" w:sz="4" w:space="0" w:color="000000"/>
              <w:bottom w:val="single" w:sz="4" w:space="0" w:color="000000"/>
            </w:tcBorders>
            <w:shd w:val="clear" w:color="auto" w:fill="auto"/>
          </w:tcPr>
          <w:p w14:paraId="1C0AFB6D"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6C5C397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61" w:type="pct"/>
            <w:tcBorders>
              <w:top w:val="single" w:sz="4" w:space="0" w:color="000000"/>
              <w:left w:val="single" w:sz="4" w:space="0" w:color="000000"/>
              <w:bottom w:val="single" w:sz="4" w:space="0" w:color="000000"/>
            </w:tcBorders>
            <w:shd w:val="clear" w:color="auto" w:fill="auto"/>
          </w:tcPr>
          <w:p w14:paraId="2916A01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74" w:type="pct"/>
            <w:tcBorders>
              <w:top w:val="single" w:sz="4" w:space="0" w:color="000000"/>
              <w:left w:val="single" w:sz="4" w:space="0" w:color="000000"/>
              <w:bottom w:val="single" w:sz="4" w:space="0" w:color="000000"/>
            </w:tcBorders>
            <w:shd w:val="clear" w:color="auto" w:fill="auto"/>
          </w:tcPr>
          <w:p w14:paraId="640976CA" w14:textId="77777777" w:rsidR="00F052D5" w:rsidRPr="008B7562"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r w:rsidRPr="008B7562">
              <w:rPr>
                <w:rFonts w:asciiTheme="minorHAnsi" w:eastAsia="Andale Sans UI" w:hAnsiTheme="minorHAnsi" w:cstheme="minorHAnsi"/>
                <w:sz w:val="18"/>
                <w:szCs w:val="18"/>
                <w:lang w:eastAsia="en-US" w:bidi="en-US"/>
              </w:rPr>
              <w:t>VAT</w:t>
            </w: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5A1EFFB1"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734839" w:rsidRPr="008B7562" w14:paraId="53D89EA7" w14:textId="77777777" w:rsidTr="00790609">
        <w:tc>
          <w:tcPr>
            <w:tcW w:w="188" w:type="pct"/>
            <w:vMerge w:val="restart"/>
            <w:tcBorders>
              <w:top w:val="single" w:sz="4" w:space="0" w:color="000000"/>
              <w:left w:val="single" w:sz="4" w:space="0" w:color="000000"/>
            </w:tcBorders>
            <w:shd w:val="clear" w:color="auto" w:fill="auto"/>
          </w:tcPr>
          <w:p w14:paraId="3AB71A05" w14:textId="77777777" w:rsidR="00734839" w:rsidRPr="008B7562" w:rsidRDefault="00734839" w:rsidP="008C64E4">
            <w:pPr>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18"/>
                <w:szCs w:val="18"/>
                <w:lang w:eastAsia="en-US" w:bidi="en-US"/>
              </w:rPr>
              <w:t>1</w:t>
            </w:r>
            <w:r w:rsidRPr="008B7562">
              <w:rPr>
                <w:rFonts w:asciiTheme="minorHAnsi" w:eastAsia="Andale Sans UI" w:hAnsiTheme="minorHAnsi" w:cstheme="minorHAnsi"/>
                <w:sz w:val="18"/>
                <w:szCs w:val="18"/>
                <w:lang w:eastAsia="en-US" w:bidi="en-US"/>
              </w:rPr>
              <w:t>.</w:t>
            </w:r>
          </w:p>
        </w:tc>
        <w:tc>
          <w:tcPr>
            <w:tcW w:w="1411" w:type="pct"/>
            <w:tcBorders>
              <w:top w:val="single" w:sz="4" w:space="0" w:color="000000"/>
              <w:left w:val="single" w:sz="4" w:space="0" w:color="000000"/>
              <w:bottom w:val="single" w:sz="4" w:space="0" w:color="000000"/>
            </w:tcBorders>
            <w:shd w:val="clear" w:color="auto" w:fill="auto"/>
          </w:tcPr>
          <w:p w14:paraId="1D6E0C8F" w14:textId="384F2434"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Pompa do żywienia dojelitowego Zo44193 Amica prod</w:t>
            </w:r>
            <w:r w:rsidR="001E20C6">
              <w:rPr>
                <w:rFonts w:asciiTheme="minorHAnsi" w:eastAsia="Andale Sans UI" w:hAnsiTheme="minorHAnsi" w:cstheme="minorHAnsi"/>
                <w:sz w:val="22"/>
                <w:szCs w:val="22"/>
                <w:lang w:eastAsia="en-US" w:bidi="en-US"/>
              </w:rPr>
              <w:t>.</w:t>
            </w:r>
            <w:r w:rsidRPr="008B7562">
              <w:rPr>
                <w:rFonts w:asciiTheme="minorHAnsi" w:eastAsia="Andale Sans UI" w:hAnsiTheme="minorHAnsi" w:cstheme="minorHAnsi"/>
                <w:sz w:val="22"/>
                <w:szCs w:val="22"/>
                <w:lang w:eastAsia="en-US" w:bidi="en-US"/>
              </w:rPr>
              <w:t xml:space="preserve"> 2018</w:t>
            </w:r>
          </w:p>
        </w:tc>
        <w:tc>
          <w:tcPr>
            <w:tcW w:w="330" w:type="pct"/>
            <w:tcBorders>
              <w:top w:val="single" w:sz="4" w:space="0" w:color="000000"/>
              <w:left w:val="single" w:sz="4" w:space="0" w:color="000000"/>
              <w:bottom w:val="single" w:sz="4" w:space="0" w:color="000000"/>
            </w:tcBorders>
            <w:shd w:val="clear" w:color="auto" w:fill="auto"/>
          </w:tcPr>
          <w:p w14:paraId="21E47C27"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0" w:type="pct"/>
            <w:tcBorders>
              <w:top w:val="single" w:sz="4" w:space="0" w:color="000000"/>
              <w:left w:val="single" w:sz="4" w:space="0" w:color="000000"/>
              <w:bottom w:val="single" w:sz="4" w:space="0" w:color="000000"/>
            </w:tcBorders>
            <w:shd w:val="clear" w:color="auto" w:fill="auto"/>
          </w:tcPr>
          <w:p w14:paraId="557BB278"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6</w:t>
            </w:r>
          </w:p>
        </w:tc>
        <w:tc>
          <w:tcPr>
            <w:tcW w:w="495" w:type="pct"/>
            <w:tcBorders>
              <w:top w:val="single" w:sz="4" w:space="0" w:color="000000"/>
              <w:left w:val="single" w:sz="4" w:space="0" w:color="000000"/>
              <w:bottom w:val="single" w:sz="4" w:space="0" w:color="000000"/>
            </w:tcBorders>
            <w:shd w:val="clear" w:color="auto" w:fill="auto"/>
          </w:tcPr>
          <w:p w14:paraId="057A7852"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28" w:type="pct"/>
            <w:tcBorders>
              <w:top w:val="single" w:sz="4" w:space="0" w:color="000000"/>
              <w:left w:val="single" w:sz="4" w:space="0" w:color="000000"/>
              <w:bottom w:val="single" w:sz="4" w:space="0" w:color="000000"/>
            </w:tcBorders>
            <w:shd w:val="clear" w:color="auto" w:fill="auto"/>
          </w:tcPr>
          <w:p w14:paraId="46668348"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tcPr>
          <w:p w14:paraId="65C74269"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284BAD82"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7A4C1543" w14:textId="77777777" w:rsidR="00734839" w:rsidRPr="008B7562" w:rsidRDefault="00734839" w:rsidP="008C64E4">
            <w:pPr>
              <w:snapToGrid w:val="0"/>
              <w:jc w:val="center"/>
              <w:rPr>
                <w:rFonts w:asciiTheme="minorHAnsi" w:hAnsiTheme="minorHAnsi" w:cstheme="minorHAnsi"/>
              </w:rPr>
            </w:pPr>
          </w:p>
        </w:tc>
      </w:tr>
      <w:tr w:rsidR="00734839" w:rsidRPr="008B7562" w14:paraId="703A9744" w14:textId="77777777" w:rsidTr="00790609">
        <w:tc>
          <w:tcPr>
            <w:tcW w:w="188" w:type="pct"/>
            <w:vMerge/>
            <w:tcBorders>
              <w:left w:val="single" w:sz="4" w:space="0" w:color="000000"/>
              <w:bottom w:val="single" w:sz="4" w:space="0" w:color="000000"/>
            </w:tcBorders>
            <w:shd w:val="clear" w:color="auto" w:fill="auto"/>
          </w:tcPr>
          <w:p w14:paraId="384B5B7D" w14:textId="77777777" w:rsidR="00734839" w:rsidRPr="008B7562" w:rsidRDefault="00734839" w:rsidP="008C64E4">
            <w:pPr>
              <w:snapToGrid w:val="0"/>
              <w:jc w:val="center"/>
              <w:rPr>
                <w:rFonts w:asciiTheme="minorHAnsi" w:eastAsia="Andale Sans UI" w:hAnsiTheme="minorHAnsi" w:cstheme="minorHAnsi"/>
                <w:sz w:val="18"/>
                <w:szCs w:val="18"/>
                <w:lang w:eastAsia="en-US" w:bidi="en-US"/>
              </w:rPr>
            </w:pPr>
          </w:p>
        </w:tc>
        <w:tc>
          <w:tcPr>
            <w:tcW w:w="1411" w:type="pct"/>
            <w:tcBorders>
              <w:top w:val="single" w:sz="4" w:space="0" w:color="000000"/>
              <w:left w:val="single" w:sz="4" w:space="0" w:color="000000"/>
              <w:bottom w:val="single" w:sz="4" w:space="0" w:color="000000"/>
            </w:tcBorders>
            <w:shd w:val="clear" w:color="auto" w:fill="auto"/>
          </w:tcPr>
          <w:p w14:paraId="3E0196B0" w14:textId="77777777" w:rsidR="00734839" w:rsidRPr="008B7562" w:rsidRDefault="00734839"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30" w:type="pct"/>
            <w:tcBorders>
              <w:top w:val="single" w:sz="4" w:space="0" w:color="000000"/>
              <w:left w:val="single" w:sz="4" w:space="0" w:color="000000"/>
              <w:bottom w:val="single" w:sz="4" w:space="0" w:color="000000"/>
            </w:tcBorders>
            <w:shd w:val="clear" w:color="auto" w:fill="auto"/>
          </w:tcPr>
          <w:p w14:paraId="5DFEB454"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0" w:type="pct"/>
            <w:tcBorders>
              <w:top w:val="single" w:sz="4" w:space="0" w:color="000000"/>
              <w:left w:val="single" w:sz="4" w:space="0" w:color="000000"/>
              <w:bottom w:val="single" w:sz="4" w:space="0" w:color="000000"/>
            </w:tcBorders>
            <w:shd w:val="clear" w:color="auto" w:fill="auto"/>
          </w:tcPr>
          <w:p w14:paraId="0F58E4EB"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495" w:type="pct"/>
            <w:tcBorders>
              <w:top w:val="single" w:sz="4" w:space="0" w:color="000000"/>
              <w:left w:val="single" w:sz="4" w:space="0" w:color="000000"/>
              <w:bottom w:val="single" w:sz="4" w:space="0" w:color="000000"/>
            </w:tcBorders>
            <w:shd w:val="clear" w:color="auto" w:fill="auto"/>
          </w:tcPr>
          <w:p w14:paraId="6052BC26" w14:textId="77777777" w:rsidR="00734839" w:rsidRPr="008B7562" w:rsidRDefault="00734839"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28" w:type="pct"/>
            <w:tcBorders>
              <w:top w:val="single" w:sz="4" w:space="0" w:color="000000"/>
              <w:left w:val="single" w:sz="4" w:space="0" w:color="000000"/>
              <w:bottom w:val="single" w:sz="4" w:space="0" w:color="000000"/>
            </w:tcBorders>
            <w:shd w:val="clear" w:color="auto" w:fill="auto"/>
          </w:tcPr>
          <w:p w14:paraId="6108E128"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tcPr>
          <w:p w14:paraId="2CB2B631"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5F04368A" w14:textId="77777777" w:rsidR="00734839" w:rsidRPr="008B7562" w:rsidRDefault="00734839"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3FAD2393" w14:textId="77777777" w:rsidR="00734839" w:rsidRPr="008B7562" w:rsidRDefault="00734839" w:rsidP="008C64E4">
            <w:pPr>
              <w:snapToGrid w:val="0"/>
              <w:jc w:val="center"/>
              <w:rPr>
                <w:rFonts w:asciiTheme="minorHAnsi" w:hAnsiTheme="minorHAnsi" w:cstheme="minorHAnsi"/>
              </w:rPr>
            </w:pPr>
          </w:p>
        </w:tc>
      </w:tr>
      <w:tr w:rsidR="00F052D5" w:rsidRPr="008B7562" w14:paraId="04075BAA" w14:textId="77777777" w:rsidTr="008C64E4">
        <w:tc>
          <w:tcPr>
            <w:tcW w:w="2814" w:type="pct"/>
            <w:gridSpan w:val="5"/>
            <w:tcBorders>
              <w:top w:val="single" w:sz="4" w:space="0" w:color="000000"/>
              <w:left w:val="single" w:sz="4" w:space="0" w:color="000000"/>
              <w:bottom w:val="single" w:sz="4" w:space="0" w:color="000000"/>
            </w:tcBorders>
            <w:shd w:val="clear" w:color="auto" w:fill="auto"/>
          </w:tcPr>
          <w:p w14:paraId="12C9F5E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28" w:type="pct"/>
            <w:tcBorders>
              <w:top w:val="single" w:sz="4" w:space="0" w:color="000000"/>
              <w:left w:val="single" w:sz="4" w:space="0" w:color="000000"/>
              <w:bottom w:val="single" w:sz="4" w:space="0" w:color="000000"/>
            </w:tcBorders>
            <w:shd w:val="clear" w:color="auto" w:fill="auto"/>
          </w:tcPr>
          <w:p w14:paraId="68EA7B0C" w14:textId="77777777" w:rsidR="00F052D5" w:rsidRPr="008B7562" w:rsidRDefault="00F052D5" w:rsidP="008C64E4">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61" w:type="pct"/>
            <w:tcBorders>
              <w:top w:val="single" w:sz="4" w:space="0" w:color="000000"/>
              <w:left w:val="single" w:sz="4" w:space="0" w:color="000000"/>
              <w:bottom w:val="single" w:sz="4" w:space="0" w:color="000000"/>
            </w:tcBorders>
            <w:shd w:val="clear" w:color="auto" w:fill="auto"/>
          </w:tcPr>
          <w:p w14:paraId="067F720D" w14:textId="294D4213"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62470568"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59A758D2" w14:textId="13EC9046" w:rsidR="00F052D5" w:rsidRPr="008B7562" w:rsidRDefault="00F052D5" w:rsidP="008C64E4">
            <w:pPr>
              <w:snapToGrid w:val="0"/>
              <w:jc w:val="center"/>
              <w:rPr>
                <w:rFonts w:asciiTheme="minorHAnsi" w:hAnsiTheme="minorHAnsi" w:cstheme="minorHAnsi"/>
                <w:b/>
                <w:sz w:val="22"/>
                <w:szCs w:val="22"/>
              </w:rPr>
            </w:pPr>
          </w:p>
        </w:tc>
      </w:tr>
    </w:tbl>
    <w:p w14:paraId="4F2CA3C0" w14:textId="77777777" w:rsidR="001E20C6"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7E92D3D0" w14:textId="77777777" w:rsidR="001E20C6" w:rsidRPr="00965DF5" w:rsidRDefault="001E20C6" w:rsidP="001E20C6">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61D4D550"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3D08368E"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7F21ACEA"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49F38A36"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1F0A278A"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639B9E84"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641D0F6F"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49E5FB3A"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16E3BB1C"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398DEF3F"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15202812"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0DADE866" w14:textId="77777777" w:rsidR="001E20C6" w:rsidRDefault="001E20C6" w:rsidP="001E20C6">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63B94AD3"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56785C37"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62768278" w14:textId="77777777" w:rsidR="001E20C6" w:rsidRPr="00965DF5" w:rsidRDefault="001E20C6" w:rsidP="001E20C6">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77782349" w14:textId="77777777" w:rsidR="001E20C6" w:rsidRDefault="001E20C6" w:rsidP="001E20C6">
      <w:pPr>
        <w:jc w:val="both"/>
        <w:rPr>
          <w:rFonts w:asciiTheme="minorHAnsi" w:eastAsia="Arial" w:hAnsiTheme="minorHAnsi" w:cstheme="minorHAnsi"/>
          <w:b/>
          <w:i/>
          <w:sz w:val="20"/>
          <w:szCs w:val="20"/>
          <w:lang w:val="pl-PL" w:bidi="pl-PL"/>
        </w:rPr>
      </w:pPr>
    </w:p>
    <w:p w14:paraId="34AC2D72" w14:textId="42318DAF"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4C584F4C" w14:textId="77777777" w:rsidR="00F052D5" w:rsidRPr="008B7562" w:rsidRDefault="00F052D5" w:rsidP="00F052D5">
      <w:pPr>
        <w:jc w:val="right"/>
        <w:rPr>
          <w:rFonts w:asciiTheme="minorHAnsi" w:eastAsia="Andale Sans UI" w:hAnsiTheme="minorHAnsi" w:cstheme="minorHAnsi"/>
          <w:lang w:eastAsia="en-US" w:bidi="en-US"/>
        </w:rPr>
      </w:pPr>
    </w:p>
    <w:p w14:paraId="72E6EB20" w14:textId="77777777" w:rsidR="00F052D5" w:rsidRPr="008B7562" w:rsidRDefault="00F052D5" w:rsidP="00F052D5">
      <w:pPr>
        <w:jc w:val="right"/>
        <w:rPr>
          <w:rFonts w:asciiTheme="minorHAnsi" w:eastAsia="Andale Sans UI" w:hAnsiTheme="minorHAnsi" w:cstheme="minorHAnsi"/>
          <w:lang w:eastAsia="en-US" w:bidi="en-US"/>
        </w:rPr>
      </w:pPr>
    </w:p>
    <w:p w14:paraId="1FD726A2" w14:textId="77777777" w:rsidR="00F052D5" w:rsidRDefault="00F052D5" w:rsidP="00F052D5">
      <w:pPr>
        <w:pStyle w:val="Standard"/>
        <w:tabs>
          <w:tab w:val="left" w:pos="30"/>
        </w:tabs>
        <w:jc w:val="right"/>
        <w:rPr>
          <w:rFonts w:asciiTheme="minorHAnsi" w:hAnsiTheme="minorHAnsi" w:cstheme="minorHAnsi"/>
          <w:lang w:val="pl-PL"/>
        </w:rPr>
      </w:pPr>
    </w:p>
    <w:p w14:paraId="1BF1E002" w14:textId="77777777" w:rsidR="00F052D5" w:rsidRDefault="00F052D5" w:rsidP="00F052D5">
      <w:pPr>
        <w:pStyle w:val="Standard"/>
        <w:tabs>
          <w:tab w:val="left" w:pos="30"/>
        </w:tabs>
        <w:jc w:val="right"/>
        <w:rPr>
          <w:rFonts w:asciiTheme="minorHAnsi" w:hAnsiTheme="minorHAnsi" w:cstheme="minorHAnsi"/>
          <w:lang w:val="pl-PL"/>
        </w:rPr>
      </w:pPr>
    </w:p>
    <w:p w14:paraId="292B6752" w14:textId="77777777" w:rsidR="00F052D5" w:rsidRDefault="00F052D5" w:rsidP="00F052D5">
      <w:pPr>
        <w:pStyle w:val="Standard"/>
        <w:tabs>
          <w:tab w:val="left" w:pos="30"/>
        </w:tabs>
        <w:jc w:val="right"/>
        <w:rPr>
          <w:rFonts w:asciiTheme="minorHAnsi" w:hAnsiTheme="minorHAnsi" w:cstheme="minorHAnsi"/>
          <w:lang w:val="pl-PL"/>
        </w:rPr>
      </w:pPr>
    </w:p>
    <w:p w14:paraId="01279048" w14:textId="77777777" w:rsidR="00F052D5" w:rsidRDefault="00F052D5" w:rsidP="00F052D5">
      <w:pPr>
        <w:pStyle w:val="Standard"/>
        <w:tabs>
          <w:tab w:val="left" w:pos="30"/>
        </w:tabs>
        <w:jc w:val="right"/>
        <w:rPr>
          <w:rFonts w:asciiTheme="minorHAnsi" w:hAnsiTheme="minorHAnsi" w:cstheme="minorHAnsi"/>
          <w:lang w:val="pl-PL"/>
        </w:rPr>
      </w:pPr>
    </w:p>
    <w:p w14:paraId="65D6C550" w14:textId="77777777" w:rsidR="00F052D5" w:rsidRDefault="00F052D5" w:rsidP="00F052D5">
      <w:pPr>
        <w:pStyle w:val="Standard"/>
        <w:tabs>
          <w:tab w:val="left" w:pos="30"/>
        </w:tabs>
        <w:jc w:val="right"/>
        <w:rPr>
          <w:rFonts w:asciiTheme="minorHAnsi" w:hAnsiTheme="minorHAnsi" w:cstheme="minorHAnsi"/>
          <w:lang w:val="pl-PL"/>
        </w:rPr>
      </w:pPr>
    </w:p>
    <w:p w14:paraId="7B5C7FE0"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26A2BCAC"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4C2CD58B" w14:textId="77777777" w:rsidR="00F052D5" w:rsidRPr="008B7562" w:rsidRDefault="00F052D5" w:rsidP="00F052D5">
      <w:pPr>
        <w:jc w:val="center"/>
        <w:rPr>
          <w:rFonts w:asciiTheme="minorHAnsi" w:eastAsia="Andale Sans UI" w:hAnsiTheme="minorHAnsi" w:cstheme="minorHAnsi"/>
          <w:b/>
          <w:sz w:val="6"/>
          <w:szCs w:val="6"/>
          <w:lang w:eastAsia="en-US" w:bidi="en-US"/>
        </w:rPr>
      </w:pPr>
    </w:p>
    <w:p w14:paraId="6F092523"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55 - PRZEGLĄDY TECHNICZNE I NAPRAWY BIEŻĄCE – POMPY INFUZYJNE (ARM) P500, P600</w:t>
      </w:r>
    </w:p>
    <w:tbl>
      <w:tblPr>
        <w:tblW w:w="5000" w:type="pct"/>
        <w:tblCellMar>
          <w:left w:w="10" w:type="dxa"/>
          <w:right w:w="10" w:type="dxa"/>
        </w:tblCellMar>
        <w:tblLook w:val="0000" w:firstRow="0" w:lastRow="0" w:firstColumn="0" w:lastColumn="0" w:noHBand="0" w:noVBand="0"/>
      </w:tblPr>
      <w:tblGrid>
        <w:gridCol w:w="546"/>
        <w:gridCol w:w="4105"/>
        <w:gridCol w:w="960"/>
        <w:gridCol w:w="1135"/>
        <w:gridCol w:w="1440"/>
        <w:gridCol w:w="1536"/>
        <w:gridCol w:w="1632"/>
        <w:gridCol w:w="1088"/>
        <w:gridCol w:w="2103"/>
      </w:tblGrid>
      <w:tr w:rsidR="00F052D5" w:rsidRPr="008B7562" w14:paraId="35235225" w14:textId="77777777" w:rsidTr="008C64E4">
        <w:tc>
          <w:tcPr>
            <w:tcW w:w="188" w:type="pct"/>
            <w:tcBorders>
              <w:top w:val="single" w:sz="4" w:space="0" w:color="000000"/>
              <w:left w:val="single" w:sz="4" w:space="0" w:color="000000"/>
              <w:bottom w:val="single" w:sz="4" w:space="0" w:color="000000"/>
            </w:tcBorders>
            <w:shd w:val="clear" w:color="auto" w:fill="auto"/>
          </w:tcPr>
          <w:p w14:paraId="4CE2A248" w14:textId="52F60720" w:rsidR="00F052D5" w:rsidRPr="008B7562" w:rsidRDefault="00734839"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00F052D5" w:rsidRPr="008B7562">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
        </w:tc>
        <w:tc>
          <w:tcPr>
            <w:tcW w:w="1411" w:type="pct"/>
            <w:tcBorders>
              <w:top w:val="single" w:sz="4" w:space="0" w:color="000000"/>
              <w:left w:val="single" w:sz="4" w:space="0" w:color="000000"/>
              <w:bottom w:val="single" w:sz="4" w:space="0" w:color="000000"/>
            </w:tcBorders>
            <w:shd w:val="clear" w:color="auto" w:fill="auto"/>
          </w:tcPr>
          <w:p w14:paraId="2D7873A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30" w:type="pct"/>
            <w:tcBorders>
              <w:top w:val="single" w:sz="4" w:space="0" w:color="000000"/>
              <w:left w:val="single" w:sz="4" w:space="0" w:color="000000"/>
              <w:bottom w:val="single" w:sz="4" w:space="0" w:color="000000"/>
            </w:tcBorders>
            <w:shd w:val="clear" w:color="auto" w:fill="auto"/>
          </w:tcPr>
          <w:p w14:paraId="00F9C329"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390" w:type="pct"/>
            <w:tcBorders>
              <w:top w:val="single" w:sz="4" w:space="0" w:color="000000"/>
              <w:left w:val="single" w:sz="4" w:space="0" w:color="000000"/>
              <w:bottom w:val="single" w:sz="4" w:space="0" w:color="000000"/>
            </w:tcBorders>
            <w:shd w:val="clear" w:color="auto" w:fill="auto"/>
          </w:tcPr>
          <w:p w14:paraId="08C0A82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495" w:type="pct"/>
            <w:tcBorders>
              <w:top w:val="single" w:sz="4" w:space="0" w:color="000000"/>
              <w:left w:val="single" w:sz="4" w:space="0" w:color="000000"/>
              <w:bottom w:val="single" w:sz="4" w:space="0" w:color="000000"/>
            </w:tcBorders>
            <w:shd w:val="clear" w:color="auto" w:fill="auto"/>
          </w:tcPr>
          <w:p w14:paraId="6200AD99"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28" w:type="pct"/>
            <w:tcBorders>
              <w:top w:val="single" w:sz="4" w:space="0" w:color="000000"/>
              <w:left w:val="single" w:sz="4" w:space="0" w:color="000000"/>
              <w:bottom w:val="single" w:sz="4" w:space="0" w:color="000000"/>
            </w:tcBorders>
            <w:shd w:val="clear" w:color="auto" w:fill="auto"/>
          </w:tcPr>
          <w:p w14:paraId="4F10B776"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4F5B092D"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61" w:type="pct"/>
            <w:tcBorders>
              <w:top w:val="single" w:sz="4" w:space="0" w:color="000000"/>
              <w:left w:val="single" w:sz="4" w:space="0" w:color="000000"/>
              <w:bottom w:val="single" w:sz="4" w:space="0" w:color="000000"/>
            </w:tcBorders>
            <w:shd w:val="clear" w:color="auto" w:fill="auto"/>
          </w:tcPr>
          <w:p w14:paraId="727BDEFB"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74" w:type="pct"/>
            <w:tcBorders>
              <w:top w:val="single" w:sz="4" w:space="0" w:color="000000"/>
              <w:left w:val="single" w:sz="4" w:space="0" w:color="000000"/>
              <w:bottom w:val="single" w:sz="4" w:space="0" w:color="000000"/>
            </w:tcBorders>
            <w:shd w:val="clear" w:color="auto" w:fill="auto"/>
          </w:tcPr>
          <w:p w14:paraId="354BB95D" w14:textId="77777777" w:rsidR="00734839"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15264902" w14:textId="40E1E645"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78CB9515"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F052D5" w:rsidRPr="008B7562" w14:paraId="6369408F" w14:textId="77777777" w:rsidTr="008C64E4">
        <w:tc>
          <w:tcPr>
            <w:tcW w:w="188" w:type="pct"/>
            <w:vMerge w:val="restart"/>
            <w:tcBorders>
              <w:top w:val="single" w:sz="4" w:space="0" w:color="000000"/>
              <w:left w:val="single" w:sz="4" w:space="0" w:color="000000"/>
            </w:tcBorders>
            <w:shd w:val="clear" w:color="auto" w:fill="auto"/>
          </w:tcPr>
          <w:p w14:paraId="271337A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18"/>
                <w:szCs w:val="18"/>
                <w:lang w:eastAsia="en-US" w:bidi="en-US"/>
              </w:rPr>
              <w:t>1.</w:t>
            </w:r>
          </w:p>
        </w:tc>
        <w:tc>
          <w:tcPr>
            <w:tcW w:w="1411" w:type="pct"/>
            <w:tcBorders>
              <w:top w:val="single" w:sz="4" w:space="0" w:color="000000"/>
              <w:left w:val="single" w:sz="4" w:space="0" w:color="000000"/>
              <w:bottom w:val="single" w:sz="4" w:space="0" w:color="000000"/>
            </w:tcBorders>
            <w:shd w:val="clear" w:color="auto" w:fill="auto"/>
          </w:tcPr>
          <w:p w14:paraId="274BA058" w14:textId="1C323B21"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Pompa infuzyjna P </w:t>
            </w:r>
            <w:r w:rsidR="00834BFB" w:rsidRPr="008B7562">
              <w:rPr>
                <w:rFonts w:asciiTheme="minorHAnsi" w:eastAsia="Andale Sans UI" w:hAnsiTheme="minorHAnsi" w:cstheme="minorHAnsi"/>
                <w:sz w:val="22"/>
                <w:szCs w:val="22"/>
                <w:lang w:eastAsia="en-US" w:bidi="en-US"/>
              </w:rPr>
              <w:t>500, r.</w:t>
            </w:r>
            <w:r w:rsidRPr="008B7562">
              <w:rPr>
                <w:rFonts w:asciiTheme="minorHAnsi" w:eastAsia="Andale Sans UI" w:hAnsiTheme="minorHAnsi" w:cstheme="minorHAnsi"/>
                <w:sz w:val="22"/>
                <w:szCs w:val="22"/>
                <w:lang w:eastAsia="en-US" w:bidi="en-US"/>
              </w:rPr>
              <w:t xml:space="preserve"> prod. 2020</w:t>
            </w:r>
            <w:r w:rsidR="00834BFB" w:rsidRPr="008B7562">
              <w:rPr>
                <w:rFonts w:asciiTheme="minorHAnsi" w:eastAsia="Andale Sans UI" w:hAnsiTheme="minorHAnsi" w:cstheme="minorHAnsi"/>
                <w:sz w:val="22"/>
                <w:szCs w:val="22"/>
                <w:lang w:eastAsia="en-US" w:bidi="en-US"/>
              </w:rPr>
              <w:t>, BLT</w:t>
            </w:r>
            <w:r w:rsidRPr="008B7562">
              <w:rPr>
                <w:rFonts w:asciiTheme="minorHAnsi" w:eastAsia="Andale Sans UI" w:hAnsiTheme="minorHAnsi" w:cstheme="minorHAnsi"/>
                <w:sz w:val="22"/>
                <w:szCs w:val="22"/>
                <w:lang w:eastAsia="en-US" w:bidi="en-US"/>
              </w:rPr>
              <w:t xml:space="preserve"> BIOLIGHT</w:t>
            </w:r>
          </w:p>
        </w:tc>
        <w:tc>
          <w:tcPr>
            <w:tcW w:w="330" w:type="pct"/>
            <w:tcBorders>
              <w:top w:val="single" w:sz="4" w:space="0" w:color="000000"/>
              <w:left w:val="single" w:sz="4" w:space="0" w:color="000000"/>
              <w:bottom w:val="single" w:sz="4" w:space="0" w:color="000000"/>
            </w:tcBorders>
            <w:shd w:val="clear" w:color="auto" w:fill="auto"/>
          </w:tcPr>
          <w:p w14:paraId="1B532829"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0" w:type="pct"/>
            <w:tcBorders>
              <w:top w:val="single" w:sz="4" w:space="0" w:color="000000"/>
              <w:left w:val="single" w:sz="4" w:space="0" w:color="000000"/>
              <w:bottom w:val="single" w:sz="4" w:space="0" w:color="000000"/>
            </w:tcBorders>
            <w:shd w:val="clear" w:color="auto" w:fill="auto"/>
          </w:tcPr>
          <w:p w14:paraId="60387EB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87</w:t>
            </w:r>
          </w:p>
        </w:tc>
        <w:tc>
          <w:tcPr>
            <w:tcW w:w="495" w:type="pct"/>
            <w:tcBorders>
              <w:top w:val="single" w:sz="4" w:space="0" w:color="000000"/>
              <w:left w:val="single" w:sz="4" w:space="0" w:color="000000"/>
              <w:bottom w:val="single" w:sz="4" w:space="0" w:color="000000"/>
            </w:tcBorders>
            <w:shd w:val="clear" w:color="auto" w:fill="auto"/>
          </w:tcPr>
          <w:p w14:paraId="726219CE"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28" w:type="pct"/>
            <w:tcBorders>
              <w:top w:val="single" w:sz="4" w:space="0" w:color="000000"/>
              <w:left w:val="single" w:sz="4" w:space="0" w:color="000000"/>
              <w:bottom w:val="single" w:sz="4" w:space="0" w:color="000000"/>
            </w:tcBorders>
            <w:shd w:val="clear" w:color="auto" w:fill="auto"/>
          </w:tcPr>
          <w:p w14:paraId="3884E02F"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tcPr>
          <w:p w14:paraId="5C9937B9"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7CFBAD7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5E399DD8"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20406AF6" w14:textId="77777777" w:rsidTr="008C64E4">
        <w:tc>
          <w:tcPr>
            <w:tcW w:w="188" w:type="pct"/>
            <w:vMerge/>
            <w:tcBorders>
              <w:left w:val="single" w:sz="4" w:space="0" w:color="000000"/>
              <w:bottom w:val="single" w:sz="4" w:space="0" w:color="000000"/>
            </w:tcBorders>
            <w:shd w:val="clear" w:color="auto" w:fill="auto"/>
          </w:tcPr>
          <w:p w14:paraId="57DE86AA" w14:textId="77777777" w:rsidR="00F052D5" w:rsidRPr="008B7562" w:rsidRDefault="00F052D5" w:rsidP="008C64E4">
            <w:pPr>
              <w:snapToGrid w:val="0"/>
              <w:jc w:val="center"/>
              <w:rPr>
                <w:rFonts w:asciiTheme="minorHAnsi" w:eastAsia="Andale Sans UI" w:hAnsiTheme="minorHAnsi" w:cstheme="minorHAnsi"/>
                <w:sz w:val="18"/>
                <w:szCs w:val="18"/>
                <w:lang w:eastAsia="en-US" w:bidi="en-US"/>
              </w:rPr>
            </w:pPr>
          </w:p>
        </w:tc>
        <w:tc>
          <w:tcPr>
            <w:tcW w:w="1411" w:type="pct"/>
            <w:tcBorders>
              <w:top w:val="single" w:sz="4" w:space="0" w:color="000000"/>
              <w:left w:val="single" w:sz="4" w:space="0" w:color="000000"/>
              <w:bottom w:val="single" w:sz="4" w:space="0" w:color="000000"/>
            </w:tcBorders>
            <w:shd w:val="clear" w:color="auto" w:fill="auto"/>
          </w:tcPr>
          <w:p w14:paraId="0EE103FF"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30" w:type="pct"/>
            <w:tcBorders>
              <w:top w:val="single" w:sz="4" w:space="0" w:color="000000"/>
              <w:left w:val="single" w:sz="4" w:space="0" w:color="000000"/>
              <w:bottom w:val="single" w:sz="4" w:space="0" w:color="000000"/>
            </w:tcBorders>
            <w:shd w:val="clear" w:color="auto" w:fill="auto"/>
          </w:tcPr>
          <w:p w14:paraId="6963181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0" w:type="pct"/>
            <w:tcBorders>
              <w:top w:val="single" w:sz="4" w:space="0" w:color="000000"/>
              <w:left w:val="single" w:sz="4" w:space="0" w:color="000000"/>
              <w:bottom w:val="single" w:sz="4" w:space="0" w:color="000000"/>
            </w:tcBorders>
            <w:shd w:val="clear" w:color="auto" w:fill="auto"/>
          </w:tcPr>
          <w:p w14:paraId="19A0FF82"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20</w:t>
            </w:r>
          </w:p>
        </w:tc>
        <w:tc>
          <w:tcPr>
            <w:tcW w:w="495" w:type="pct"/>
            <w:tcBorders>
              <w:top w:val="single" w:sz="4" w:space="0" w:color="000000"/>
              <w:left w:val="single" w:sz="4" w:space="0" w:color="000000"/>
              <w:bottom w:val="single" w:sz="4" w:space="0" w:color="000000"/>
            </w:tcBorders>
            <w:shd w:val="clear" w:color="auto" w:fill="auto"/>
          </w:tcPr>
          <w:p w14:paraId="5076D214"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28" w:type="pct"/>
            <w:tcBorders>
              <w:top w:val="single" w:sz="4" w:space="0" w:color="000000"/>
              <w:left w:val="single" w:sz="4" w:space="0" w:color="000000"/>
              <w:bottom w:val="single" w:sz="4" w:space="0" w:color="000000"/>
            </w:tcBorders>
            <w:shd w:val="clear" w:color="auto" w:fill="auto"/>
          </w:tcPr>
          <w:p w14:paraId="7966176A"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tcPr>
          <w:p w14:paraId="5C9D28A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142D8548"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315EE33D"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3941B104" w14:textId="77777777" w:rsidTr="008C64E4">
        <w:tc>
          <w:tcPr>
            <w:tcW w:w="188" w:type="pct"/>
            <w:vMerge w:val="restart"/>
            <w:tcBorders>
              <w:top w:val="single" w:sz="4" w:space="0" w:color="000000"/>
              <w:left w:val="single" w:sz="4" w:space="0" w:color="000000"/>
            </w:tcBorders>
            <w:shd w:val="clear" w:color="auto" w:fill="auto"/>
          </w:tcPr>
          <w:p w14:paraId="62542400"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18"/>
                <w:szCs w:val="18"/>
                <w:lang w:eastAsia="en-US" w:bidi="en-US"/>
              </w:rPr>
              <w:t>2.</w:t>
            </w:r>
          </w:p>
        </w:tc>
        <w:tc>
          <w:tcPr>
            <w:tcW w:w="1411" w:type="pct"/>
            <w:tcBorders>
              <w:top w:val="single" w:sz="4" w:space="0" w:color="000000"/>
              <w:left w:val="single" w:sz="4" w:space="0" w:color="000000"/>
              <w:bottom w:val="single" w:sz="4" w:space="0" w:color="000000"/>
            </w:tcBorders>
            <w:shd w:val="clear" w:color="auto" w:fill="auto"/>
          </w:tcPr>
          <w:p w14:paraId="50F5FC86" w14:textId="4FB3EBFE"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Pompa infuzyjna P </w:t>
            </w:r>
            <w:r w:rsidR="00834BFB" w:rsidRPr="008B7562">
              <w:rPr>
                <w:rFonts w:asciiTheme="minorHAnsi" w:eastAsia="Andale Sans UI" w:hAnsiTheme="minorHAnsi" w:cstheme="minorHAnsi"/>
                <w:sz w:val="22"/>
                <w:szCs w:val="22"/>
                <w:lang w:eastAsia="en-US" w:bidi="en-US"/>
              </w:rPr>
              <w:t>600, r.</w:t>
            </w:r>
            <w:r w:rsidRPr="008B7562">
              <w:rPr>
                <w:rFonts w:asciiTheme="minorHAnsi" w:eastAsia="Andale Sans UI" w:hAnsiTheme="minorHAnsi" w:cstheme="minorHAnsi"/>
                <w:sz w:val="22"/>
                <w:szCs w:val="22"/>
                <w:lang w:eastAsia="en-US" w:bidi="en-US"/>
              </w:rPr>
              <w:t xml:space="preserve"> prod. 2020</w:t>
            </w:r>
            <w:r w:rsidR="00834BFB" w:rsidRPr="008B7562">
              <w:rPr>
                <w:rFonts w:asciiTheme="minorHAnsi" w:eastAsia="Andale Sans UI" w:hAnsiTheme="minorHAnsi" w:cstheme="minorHAnsi"/>
                <w:sz w:val="22"/>
                <w:szCs w:val="22"/>
                <w:lang w:eastAsia="en-US" w:bidi="en-US"/>
              </w:rPr>
              <w:t>, BLT</w:t>
            </w:r>
            <w:r w:rsidRPr="008B7562">
              <w:rPr>
                <w:rFonts w:asciiTheme="minorHAnsi" w:eastAsia="Andale Sans UI" w:hAnsiTheme="minorHAnsi" w:cstheme="minorHAnsi"/>
                <w:sz w:val="22"/>
                <w:szCs w:val="22"/>
                <w:lang w:eastAsia="en-US" w:bidi="en-US"/>
              </w:rPr>
              <w:t xml:space="preserve"> BIOLIGHT</w:t>
            </w:r>
          </w:p>
        </w:tc>
        <w:tc>
          <w:tcPr>
            <w:tcW w:w="330" w:type="pct"/>
            <w:tcBorders>
              <w:top w:val="single" w:sz="4" w:space="0" w:color="000000"/>
              <w:left w:val="single" w:sz="4" w:space="0" w:color="000000"/>
              <w:bottom w:val="single" w:sz="4" w:space="0" w:color="000000"/>
            </w:tcBorders>
            <w:shd w:val="clear" w:color="auto" w:fill="auto"/>
          </w:tcPr>
          <w:p w14:paraId="07E5896F"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0" w:type="pct"/>
            <w:tcBorders>
              <w:top w:val="single" w:sz="4" w:space="0" w:color="000000"/>
              <w:left w:val="single" w:sz="4" w:space="0" w:color="000000"/>
              <w:bottom w:val="single" w:sz="4" w:space="0" w:color="000000"/>
            </w:tcBorders>
            <w:shd w:val="clear" w:color="auto" w:fill="auto"/>
          </w:tcPr>
          <w:p w14:paraId="0BD61842"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10</w:t>
            </w:r>
          </w:p>
        </w:tc>
        <w:tc>
          <w:tcPr>
            <w:tcW w:w="495" w:type="pct"/>
            <w:tcBorders>
              <w:top w:val="single" w:sz="4" w:space="0" w:color="000000"/>
              <w:left w:val="single" w:sz="4" w:space="0" w:color="000000"/>
              <w:bottom w:val="single" w:sz="4" w:space="0" w:color="000000"/>
            </w:tcBorders>
            <w:shd w:val="clear" w:color="auto" w:fill="auto"/>
          </w:tcPr>
          <w:p w14:paraId="2F6D408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28" w:type="pct"/>
            <w:tcBorders>
              <w:top w:val="single" w:sz="4" w:space="0" w:color="000000"/>
              <w:left w:val="single" w:sz="4" w:space="0" w:color="000000"/>
              <w:bottom w:val="single" w:sz="4" w:space="0" w:color="000000"/>
            </w:tcBorders>
            <w:shd w:val="clear" w:color="auto" w:fill="auto"/>
          </w:tcPr>
          <w:p w14:paraId="0D51E08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tcPr>
          <w:p w14:paraId="192042B6"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05AC1085"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35026DF9"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312CB383" w14:textId="77777777" w:rsidTr="008C64E4">
        <w:tc>
          <w:tcPr>
            <w:tcW w:w="188" w:type="pct"/>
            <w:vMerge/>
            <w:tcBorders>
              <w:left w:val="single" w:sz="4" w:space="0" w:color="000000"/>
              <w:bottom w:val="single" w:sz="4" w:space="0" w:color="000000"/>
            </w:tcBorders>
            <w:shd w:val="clear" w:color="auto" w:fill="auto"/>
          </w:tcPr>
          <w:p w14:paraId="2830ABD7" w14:textId="77777777" w:rsidR="00F052D5" w:rsidRPr="008B7562" w:rsidRDefault="00F052D5" w:rsidP="008C64E4">
            <w:pPr>
              <w:snapToGrid w:val="0"/>
              <w:jc w:val="center"/>
              <w:rPr>
                <w:rFonts w:asciiTheme="minorHAnsi" w:eastAsia="Andale Sans UI" w:hAnsiTheme="minorHAnsi" w:cstheme="minorHAnsi"/>
                <w:sz w:val="18"/>
                <w:szCs w:val="18"/>
                <w:lang w:eastAsia="en-US" w:bidi="en-US"/>
              </w:rPr>
            </w:pPr>
          </w:p>
        </w:tc>
        <w:tc>
          <w:tcPr>
            <w:tcW w:w="1411" w:type="pct"/>
            <w:tcBorders>
              <w:top w:val="single" w:sz="4" w:space="0" w:color="000000"/>
              <w:left w:val="single" w:sz="4" w:space="0" w:color="000000"/>
              <w:bottom w:val="single" w:sz="4" w:space="0" w:color="000000"/>
            </w:tcBorders>
            <w:shd w:val="clear" w:color="auto" w:fill="auto"/>
          </w:tcPr>
          <w:p w14:paraId="6E3D1239"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30" w:type="pct"/>
            <w:tcBorders>
              <w:top w:val="single" w:sz="4" w:space="0" w:color="000000"/>
              <w:left w:val="single" w:sz="4" w:space="0" w:color="000000"/>
              <w:bottom w:val="single" w:sz="4" w:space="0" w:color="000000"/>
            </w:tcBorders>
            <w:shd w:val="clear" w:color="auto" w:fill="auto"/>
          </w:tcPr>
          <w:p w14:paraId="37F0FA9C"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0" w:type="pct"/>
            <w:tcBorders>
              <w:top w:val="single" w:sz="4" w:space="0" w:color="000000"/>
              <w:left w:val="single" w:sz="4" w:space="0" w:color="000000"/>
              <w:bottom w:val="single" w:sz="4" w:space="0" w:color="000000"/>
            </w:tcBorders>
            <w:shd w:val="clear" w:color="auto" w:fill="auto"/>
          </w:tcPr>
          <w:p w14:paraId="32CB0DB6"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10</w:t>
            </w:r>
          </w:p>
        </w:tc>
        <w:tc>
          <w:tcPr>
            <w:tcW w:w="495" w:type="pct"/>
            <w:tcBorders>
              <w:top w:val="single" w:sz="4" w:space="0" w:color="000000"/>
              <w:left w:val="single" w:sz="4" w:space="0" w:color="000000"/>
              <w:bottom w:val="single" w:sz="4" w:space="0" w:color="000000"/>
            </w:tcBorders>
            <w:shd w:val="clear" w:color="auto" w:fill="auto"/>
          </w:tcPr>
          <w:p w14:paraId="32D9CD32"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28" w:type="pct"/>
            <w:tcBorders>
              <w:top w:val="single" w:sz="4" w:space="0" w:color="000000"/>
              <w:left w:val="single" w:sz="4" w:space="0" w:color="000000"/>
              <w:bottom w:val="single" w:sz="4" w:space="0" w:color="000000"/>
            </w:tcBorders>
            <w:shd w:val="clear" w:color="auto" w:fill="auto"/>
          </w:tcPr>
          <w:p w14:paraId="68A1B4FA"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auto"/>
          </w:tcPr>
          <w:p w14:paraId="1EA8D568"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4E0FB08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4AF4ECC9"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17EF1F10" w14:textId="77777777" w:rsidTr="008C64E4">
        <w:tc>
          <w:tcPr>
            <w:tcW w:w="2814" w:type="pct"/>
            <w:gridSpan w:val="5"/>
            <w:tcBorders>
              <w:top w:val="single" w:sz="4" w:space="0" w:color="000000"/>
              <w:left w:val="single" w:sz="4" w:space="0" w:color="000000"/>
              <w:bottom w:val="single" w:sz="4" w:space="0" w:color="000000"/>
            </w:tcBorders>
            <w:shd w:val="clear" w:color="auto" w:fill="auto"/>
          </w:tcPr>
          <w:p w14:paraId="6EA58793" w14:textId="6A5D886F" w:rsidR="00F052D5" w:rsidRPr="008B7562" w:rsidRDefault="00F052D5" w:rsidP="00834BFB">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28" w:type="pct"/>
            <w:tcBorders>
              <w:top w:val="single" w:sz="4" w:space="0" w:color="000000"/>
              <w:left w:val="single" w:sz="4" w:space="0" w:color="000000"/>
              <w:bottom w:val="single" w:sz="4" w:space="0" w:color="000000"/>
            </w:tcBorders>
            <w:shd w:val="clear" w:color="auto" w:fill="auto"/>
          </w:tcPr>
          <w:p w14:paraId="5F4F003F" w14:textId="77777777" w:rsidR="00F052D5" w:rsidRPr="008B7562" w:rsidRDefault="00F052D5" w:rsidP="00834BFB">
            <w:pPr>
              <w:jc w:val="center"/>
              <w:rPr>
                <w:rFonts w:asciiTheme="minorHAnsi" w:eastAsia="Andale Sans UI" w:hAnsiTheme="minorHAnsi" w:cstheme="minorHAnsi"/>
                <w:b/>
                <w:bCs/>
                <w:i/>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61" w:type="pct"/>
            <w:tcBorders>
              <w:top w:val="single" w:sz="4" w:space="0" w:color="000000"/>
              <w:left w:val="single" w:sz="4" w:space="0" w:color="000000"/>
              <w:bottom w:val="single" w:sz="4" w:space="0" w:color="000000"/>
            </w:tcBorders>
            <w:shd w:val="clear" w:color="auto" w:fill="auto"/>
          </w:tcPr>
          <w:p w14:paraId="74C955D0" w14:textId="77777777" w:rsidR="00F052D5" w:rsidRPr="008B7562" w:rsidRDefault="00F052D5" w:rsidP="00834BFB">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auto"/>
          </w:tcPr>
          <w:p w14:paraId="6AEE001A" w14:textId="77777777" w:rsidR="00F052D5" w:rsidRPr="008B7562" w:rsidRDefault="00F052D5" w:rsidP="00834BFB">
            <w:pPr>
              <w:jc w:val="center"/>
              <w:rPr>
                <w:rFonts w:asciiTheme="minorHAnsi" w:eastAsia="Andale Sans UI" w:hAnsiTheme="minorHAnsi" w:cstheme="minorHAnsi"/>
                <w:b/>
                <w:bCs/>
                <w:iCs/>
                <w:color w:val="000000"/>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723" w:type="pct"/>
            <w:tcBorders>
              <w:top w:val="single" w:sz="4" w:space="0" w:color="000000"/>
              <w:left w:val="single" w:sz="4" w:space="0" w:color="000000"/>
              <w:bottom w:val="single" w:sz="4" w:space="0" w:color="000000"/>
              <w:right w:val="single" w:sz="4" w:space="0" w:color="000000"/>
            </w:tcBorders>
            <w:shd w:val="clear" w:color="auto" w:fill="auto"/>
          </w:tcPr>
          <w:p w14:paraId="4786C2E1" w14:textId="77777777" w:rsidR="00F052D5" w:rsidRPr="008B7562" w:rsidRDefault="00F052D5" w:rsidP="00834BFB">
            <w:pPr>
              <w:snapToGrid w:val="0"/>
              <w:jc w:val="center"/>
              <w:rPr>
                <w:rFonts w:asciiTheme="minorHAnsi" w:hAnsiTheme="minorHAnsi" w:cstheme="minorHAnsi"/>
                <w:sz w:val="22"/>
                <w:szCs w:val="22"/>
              </w:rPr>
            </w:pPr>
          </w:p>
        </w:tc>
      </w:tr>
    </w:tbl>
    <w:p w14:paraId="4471552D" w14:textId="77777777" w:rsidR="001E20C6"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4ADD7A63" w14:textId="77777777" w:rsidR="001E20C6" w:rsidRPr="00965DF5" w:rsidRDefault="001E20C6" w:rsidP="001E20C6">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2DACF60B"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5F67C1CF"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2A831CC9"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02F404CB"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666894F1"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5526E068"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4F7BD41E"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5C8550AC"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0174C528"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77BC4DDE"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0E0442A7"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547DA934" w14:textId="77777777" w:rsidR="001E20C6" w:rsidRDefault="001E20C6" w:rsidP="001E20C6">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73D113FE"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36F8EAE4"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0657EACC" w14:textId="77777777" w:rsidR="001E20C6" w:rsidRPr="00965DF5" w:rsidRDefault="001E20C6" w:rsidP="001E20C6">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3AC07E70" w14:textId="77777777" w:rsidR="00F052D5" w:rsidRDefault="00F052D5" w:rsidP="00F052D5">
      <w:pPr>
        <w:jc w:val="both"/>
        <w:rPr>
          <w:rFonts w:asciiTheme="minorHAnsi" w:eastAsia="Arial" w:hAnsiTheme="minorHAnsi" w:cstheme="minorHAnsi"/>
          <w:b/>
          <w:i/>
          <w:sz w:val="20"/>
          <w:szCs w:val="20"/>
          <w:lang w:val="pl-PL" w:bidi="pl-PL"/>
        </w:rPr>
      </w:pPr>
    </w:p>
    <w:p w14:paraId="05BF6E00" w14:textId="03D9CA70"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1BEBAB47" w14:textId="77777777" w:rsidR="00F052D5" w:rsidRDefault="00F052D5" w:rsidP="00F052D5">
      <w:pPr>
        <w:pStyle w:val="Standard"/>
        <w:tabs>
          <w:tab w:val="left" w:pos="30"/>
        </w:tabs>
        <w:jc w:val="right"/>
        <w:rPr>
          <w:rFonts w:asciiTheme="minorHAnsi" w:hAnsiTheme="minorHAnsi" w:cstheme="minorHAnsi"/>
          <w:lang w:val="pl-PL"/>
        </w:rPr>
      </w:pPr>
    </w:p>
    <w:p w14:paraId="3B167BE4" w14:textId="77777777" w:rsidR="00F052D5" w:rsidRDefault="00F052D5" w:rsidP="00F052D5">
      <w:pPr>
        <w:pStyle w:val="Standard"/>
        <w:tabs>
          <w:tab w:val="left" w:pos="30"/>
        </w:tabs>
        <w:jc w:val="right"/>
        <w:rPr>
          <w:rFonts w:asciiTheme="minorHAnsi" w:hAnsiTheme="minorHAnsi" w:cstheme="minorHAnsi"/>
          <w:lang w:val="pl-PL"/>
        </w:rPr>
      </w:pPr>
    </w:p>
    <w:p w14:paraId="689B9D09" w14:textId="77777777" w:rsidR="00F052D5" w:rsidRDefault="00F052D5" w:rsidP="00F052D5">
      <w:pPr>
        <w:pStyle w:val="Standard"/>
        <w:tabs>
          <w:tab w:val="left" w:pos="30"/>
        </w:tabs>
        <w:jc w:val="right"/>
        <w:rPr>
          <w:rFonts w:asciiTheme="minorHAnsi" w:hAnsiTheme="minorHAnsi" w:cstheme="minorHAnsi"/>
          <w:lang w:val="pl-PL"/>
        </w:rPr>
      </w:pPr>
    </w:p>
    <w:p w14:paraId="73276995" w14:textId="77777777" w:rsidR="001E20C6" w:rsidRDefault="001E20C6" w:rsidP="00F052D5">
      <w:pPr>
        <w:pStyle w:val="Standard"/>
        <w:tabs>
          <w:tab w:val="left" w:pos="30"/>
        </w:tabs>
        <w:jc w:val="right"/>
        <w:rPr>
          <w:rFonts w:asciiTheme="minorHAnsi" w:hAnsiTheme="minorHAnsi" w:cstheme="minorHAnsi"/>
          <w:lang w:val="pl-PL"/>
        </w:rPr>
      </w:pPr>
    </w:p>
    <w:p w14:paraId="34E45FDA" w14:textId="77777777" w:rsidR="00F052D5" w:rsidRDefault="00F052D5" w:rsidP="00F052D5">
      <w:pPr>
        <w:pStyle w:val="Standard"/>
        <w:tabs>
          <w:tab w:val="left" w:pos="30"/>
        </w:tabs>
        <w:jc w:val="right"/>
        <w:rPr>
          <w:rFonts w:asciiTheme="minorHAnsi" w:hAnsiTheme="minorHAnsi" w:cstheme="minorHAnsi"/>
          <w:lang w:val="pl-PL"/>
        </w:rPr>
      </w:pPr>
    </w:p>
    <w:p w14:paraId="383DF228"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3B7FB8B5"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2DDDB8DE"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56 - PRZEGLĄDY TECHNICZNE I NAPRAWY BIEŻĄCE - RESPIRATORY REZERWOWE</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8B7562" w14:paraId="1C57F5AB" w14:textId="77777777" w:rsidTr="008C64E4">
        <w:tc>
          <w:tcPr>
            <w:tcW w:w="143" w:type="pct"/>
            <w:tcBorders>
              <w:top w:val="single" w:sz="4" w:space="0" w:color="000000"/>
              <w:left w:val="single" w:sz="4" w:space="0" w:color="000000"/>
              <w:bottom w:val="single" w:sz="4" w:space="0" w:color="000000"/>
            </w:tcBorders>
            <w:shd w:val="clear" w:color="auto" w:fill="auto"/>
          </w:tcPr>
          <w:p w14:paraId="2E09F092" w14:textId="437C40CC" w:rsidR="00F052D5" w:rsidRPr="008B7562"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Pr="008B7562">
              <w:rPr>
                <w:rFonts w:asciiTheme="minorHAnsi" w:eastAsia="Andale Sans UI" w:hAnsiTheme="minorHAnsi" w:cstheme="minorHAnsi"/>
                <w:sz w:val="18"/>
                <w:szCs w:val="18"/>
                <w:lang w:eastAsia="en-US" w:bidi="en-US"/>
              </w:rPr>
              <w:t>.p</w:t>
            </w:r>
            <w:r w:rsidR="00734839">
              <w:rPr>
                <w:rFonts w:asciiTheme="minorHAnsi" w:eastAsia="Andale Sans UI" w:hAnsiTheme="minorHAnsi" w:cstheme="minorHAnsi"/>
                <w:sz w:val="18"/>
                <w:szCs w:val="18"/>
                <w:lang w:eastAsia="en-US" w:bidi="en-US"/>
              </w:rPr>
              <w:t>.</w:t>
            </w:r>
          </w:p>
        </w:tc>
        <w:tc>
          <w:tcPr>
            <w:tcW w:w="1568" w:type="pct"/>
            <w:tcBorders>
              <w:top w:val="single" w:sz="4" w:space="0" w:color="000000"/>
              <w:left w:val="single" w:sz="4" w:space="0" w:color="000000"/>
              <w:bottom w:val="single" w:sz="4" w:space="0" w:color="000000"/>
            </w:tcBorders>
            <w:shd w:val="clear" w:color="auto" w:fill="auto"/>
          </w:tcPr>
          <w:p w14:paraId="4E5ED54C"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2729B0A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tcPr>
          <w:p w14:paraId="056AF40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tcPr>
          <w:p w14:paraId="73205F9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tcPr>
          <w:p w14:paraId="3C004D1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729B5E53"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4D7E7B9B"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tcPr>
          <w:p w14:paraId="0858C10E"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4FF2DE19"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333F3EC6"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6A3336" w:rsidRPr="008B7562" w14:paraId="49D7E6BF" w14:textId="77777777" w:rsidTr="00FA7C91">
        <w:tc>
          <w:tcPr>
            <w:tcW w:w="143" w:type="pct"/>
            <w:vMerge w:val="restart"/>
            <w:tcBorders>
              <w:top w:val="single" w:sz="4" w:space="0" w:color="000000"/>
              <w:left w:val="single" w:sz="4" w:space="0" w:color="000000"/>
            </w:tcBorders>
            <w:shd w:val="clear" w:color="auto" w:fill="auto"/>
          </w:tcPr>
          <w:p w14:paraId="75785C63" w14:textId="77777777" w:rsidR="006A3336" w:rsidRPr="008B7562" w:rsidRDefault="006A3336"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568" w:type="pct"/>
            <w:tcBorders>
              <w:top w:val="single" w:sz="4" w:space="0" w:color="000000"/>
              <w:left w:val="single" w:sz="4" w:space="0" w:color="000000"/>
              <w:bottom w:val="single" w:sz="4" w:space="0" w:color="000000"/>
            </w:tcBorders>
            <w:shd w:val="clear" w:color="auto" w:fill="auto"/>
          </w:tcPr>
          <w:p w14:paraId="257D35CE" w14:textId="4A0A77E8" w:rsidR="006A3336" w:rsidRPr="008B7562" w:rsidRDefault="006A3336"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Respirator EVITA XL prod</w:t>
            </w:r>
            <w:r w:rsidR="001E20C6">
              <w:rPr>
                <w:rFonts w:asciiTheme="minorHAnsi" w:eastAsia="Andale Sans UI" w:hAnsiTheme="minorHAnsi" w:cstheme="minorHAnsi"/>
                <w:sz w:val="22"/>
                <w:szCs w:val="22"/>
                <w:lang w:eastAsia="en-US" w:bidi="en-US"/>
              </w:rPr>
              <w:t>.</w:t>
            </w:r>
            <w:r w:rsidRPr="008B7562">
              <w:rPr>
                <w:rFonts w:asciiTheme="minorHAnsi" w:eastAsia="Andale Sans UI" w:hAnsiTheme="minorHAnsi" w:cstheme="minorHAnsi"/>
                <w:sz w:val="22"/>
                <w:szCs w:val="22"/>
                <w:lang w:eastAsia="en-US" w:bidi="en-US"/>
              </w:rPr>
              <w:t xml:space="preserve"> Draeger Medical 2009, 2010r, EVITA V300- 2016</w:t>
            </w:r>
          </w:p>
        </w:tc>
        <w:tc>
          <w:tcPr>
            <w:tcW w:w="379" w:type="pct"/>
            <w:tcBorders>
              <w:top w:val="single" w:sz="4" w:space="0" w:color="000000"/>
              <w:left w:val="single" w:sz="4" w:space="0" w:color="000000"/>
              <w:bottom w:val="single" w:sz="4" w:space="0" w:color="000000"/>
            </w:tcBorders>
            <w:shd w:val="clear" w:color="auto" w:fill="auto"/>
          </w:tcPr>
          <w:p w14:paraId="4F85F2C8" w14:textId="77777777" w:rsidR="006A3336" w:rsidRPr="008B7562" w:rsidRDefault="006A3336"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60BFBF6A" w14:textId="77777777" w:rsidR="006A3336" w:rsidRPr="008B7562" w:rsidRDefault="006A3336"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6</w:t>
            </w:r>
          </w:p>
        </w:tc>
        <w:tc>
          <w:tcPr>
            <w:tcW w:w="499" w:type="pct"/>
            <w:tcBorders>
              <w:top w:val="single" w:sz="4" w:space="0" w:color="000000"/>
              <w:left w:val="single" w:sz="4" w:space="0" w:color="000000"/>
              <w:bottom w:val="single" w:sz="4" w:space="0" w:color="000000"/>
            </w:tcBorders>
            <w:shd w:val="clear" w:color="auto" w:fill="auto"/>
          </w:tcPr>
          <w:p w14:paraId="371F40C4" w14:textId="77777777" w:rsidR="006A3336" w:rsidRPr="008B7562" w:rsidRDefault="006A3336"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 x w roku</w:t>
            </w:r>
          </w:p>
        </w:tc>
        <w:tc>
          <w:tcPr>
            <w:tcW w:w="533" w:type="pct"/>
            <w:tcBorders>
              <w:top w:val="single" w:sz="4" w:space="0" w:color="000000"/>
              <w:left w:val="single" w:sz="4" w:space="0" w:color="000000"/>
              <w:bottom w:val="single" w:sz="4" w:space="0" w:color="000000"/>
            </w:tcBorders>
            <w:shd w:val="clear" w:color="auto" w:fill="auto"/>
          </w:tcPr>
          <w:p w14:paraId="45047153" w14:textId="77777777" w:rsidR="006A3336" w:rsidRPr="008B7562" w:rsidRDefault="006A3336"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567C59FD" w14:textId="77777777" w:rsidR="006A3336" w:rsidRPr="008B7562" w:rsidRDefault="006A3336"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7B951AC5" w14:textId="77777777" w:rsidR="006A3336" w:rsidRPr="008B7562" w:rsidRDefault="006A3336"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2230EBEF" w14:textId="77777777" w:rsidR="006A3336" w:rsidRPr="008B7562" w:rsidRDefault="006A3336" w:rsidP="008C64E4">
            <w:pPr>
              <w:snapToGrid w:val="0"/>
              <w:jc w:val="center"/>
              <w:rPr>
                <w:rFonts w:asciiTheme="minorHAnsi" w:hAnsiTheme="minorHAnsi" w:cstheme="minorHAnsi"/>
                <w:sz w:val="22"/>
                <w:szCs w:val="22"/>
              </w:rPr>
            </w:pPr>
          </w:p>
        </w:tc>
      </w:tr>
      <w:tr w:rsidR="006A3336" w:rsidRPr="008B7562" w14:paraId="7ABFCD6F" w14:textId="77777777" w:rsidTr="00FA7C91">
        <w:tc>
          <w:tcPr>
            <w:tcW w:w="143" w:type="pct"/>
            <w:vMerge/>
            <w:tcBorders>
              <w:left w:val="single" w:sz="4" w:space="0" w:color="000000"/>
              <w:bottom w:val="single" w:sz="4" w:space="0" w:color="000000"/>
            </w:tcBorders>
            <w:shd w:val="clear" w:color="auto" w:fill="auto"/>
          </w:tcPr>
          <w:p w14:paraId="7ABC0CB1" w14:textId="77777777" w:rsidR="006A3336" w:rsidRPr="008B7562" w:rsidRDefault="006A3336"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1B3FE44E" w14:textId="77777777" w:rsidR="006A3336" w:rsidRPr="008B7562" w:rsidRDefault="006A3336"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7D263D81" w14:textId="77777777" w:rsidR="006A3336" w:rsidRPr="008B7562" w:rsidRDefault="006A3336"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3F126E68" w14:textId="77777777" w:rsidR="006A3336" w:rsidRPr="008B7562" w:rsidRDefault="006A3336"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4</w:t>
            </w:r>
          </w:p>
        </w:tc>
        <w:tc>
          <w:tcPr>
            <w:tcW w:w="499" w:type="pct"/>
            <w:tcBorders>
              <w:top w:val="single" w:sz="4" w:space="0" w:color="000000"/>
              <w:left w:val="single" w:sz="4" w:space="0" w:color="000000"/>
              <w:bottom w:val="single" w:sz="4" w:space="0" w:color="000000"/>
            </w:tcBorders>
            <w:shd w:val="clear" w:color="auto" w:fill="auto"/>
          </w:tcPr>
          <w:p w14:paraId="41225F07" w14:textId="77777777" w:rsidR="006A3336" w:rsidRPr="008B7562" w:rsidRDefault="006A3336"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5EA461D0" w14:textId="77777777" w:rsidR="006A3336" w:rsidRPr="008B7562" w:rsidRDefault="006A3336"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63495355" w14:textId="77777777" w:rsidR="006A3336" w:rsidRPr="008B7562" w:rsidRDefault="006A3336"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0F0EDDDE" w14:textId="77777777" w:rsidR="006A3336" w:rsidRPr="008B7562" w:rsidRDefault="006A3336"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48623609" w14:textId="77777777" w:rsidR="006A3336" w:rsidRPr="008B7562" w:rsidRDefault="006A3336" w:rsidP="008C64E4">
            <w:pPr>
              <w:snapToGrid w:val="0"/>
              <w:jc w:val="center"/>
              <w:rPr>
                <w:rFonts w:asciiTheme="minorHAnsi" w:hAnsiTheme="minorHAnsi" w:cstheme="minorHAnsi"/>
                <w:sz w:val="22"/>
                <w:szCs w:val="22"/>
              </w:rPr>
            </w:pPr>
          </w:p>
        </w:tc>
      </w:tr>
      <w:tr w:rsidR="00F052D5" w:rsidRPr="008B7562" w14:paraId="6DA943EE"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2B39172F"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483B234A"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1FC5B716"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7F0D7B5D" w14:textId="77777777" w:rsidR="00F052D5" w:rsidRPr="008B7562" w:rsidRDefault="00F052D5" w:rsidP="008C64E4">
            <w:pPr>
              <w:jc w:val="center"/>
              <w:rPr>
                <w:rFonts w:asciiTheme="minorHAnsi" w:eastAsia="Andale Sans UI" w:hAnsiTheme="minorHAnsi" w:cstheme="minorHAnsi"/>
                <w:b/>
                <w:bCs/>
                <w:iCs/>
                <w:color w:val="000000"/>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43429DB7" w14:textId="77777777" w:rsidR="00F052D5" w:rsidRPr="008B7562" w:rsidRDefault="00F052D5" w:rsidP="008C64E4">
            <w:pPr>
              <w:snapToGrid w:val="0"/>
              <w:jc w:val="center"/>
              <w:rPr>
                <w:rFonts w:asciiTheme="minorHAnsi" w:hAnsiTheme="minorHAnsi" w:cstheme="minorHAnsi"/>
                <w:b/>
                <w:sz w:val="22"/>
                <w:szCs w:val="22"/>
              </w:rPr>
            </w:pPr>
          </w:p>
        </w:tc>
      </w:tr>
    </w:tbl>
    <w:p w14:paraId="0EA6E603" w14:textId="77777777" w:rsidR="001E20C6"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33D2B5B1" w14:textId="77777777" w:rsidR="001E20C6" w:rsidRPr="00965DF5" w:rsidRDefault="001E20C6" w:rsidP="001E20C6">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35910E69"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18E29416"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4757BD79"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0C0CAE9D"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5D9386D7"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7FA8BCB8"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075CDE27"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10C322A9"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2915727B"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36D59E4B"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3C267345"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2A20F79B" w14:textId="77777777" w:rsidR="001E20C6" w:rsidRDefault="001E20C6" w:rsidP="001E20C6">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4DC7D178"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05BBD279"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11861253" w14:textId="77777777" w:rsidR="001E20C6" w:rsidRPr="00965DF5" w:rsidRDefault="001E20C6" w:rsidP="001E20C6">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5F79ADA0" w14:textId="77777777" w:rsidR="001E20C6" w:rsidRDefault="001E20C6" w:rsidP="001E20C6">
      <w:pPr>
        <w:jc w:val="both"/>
        <w:rPr>
          <w:rFonts w:asciiTheme="minorHAnsi" w:eastAsia="Arial" w:hAnsiTheme="minorHAnsi" w:cstheme="minorHAnsi"/>
          <w:b/>
          <w:i/>
          <w:sz w:val="20"/>
          <w:szCs w:val="20"/>
          <w:lang w:val="pl-PL" w:bidi="pl-PL"/>
        </w:rPr>
      </w:pPr>
    </w:p>
    <w:p w14:paraId="29AEA15C" w14:textId="77777777" w:rsidR="00F052D5" w:rsidRDefault="00F052D5" w:rsidP="00F052D5">
      <w:pPr>
        <w:jc w:val="both"/>
        <w:rPr>
          <w:rFonts w:asciiTheme="minorHAnsi" w:eastAsia="Arial" w:hAnsiTheme="minorHAnsi" w:cstheme="minorHAnsi"/>
          <w:b/>
          <w:i/>
          <w:sz w:val="20"/>
          <w:szCs w:val="20"/>
          <w:lang w:val="pl-PL" w:bidi="pl-PL"/>
        </w:rPr>
      </w:pPr>
    </w:p>
    <w:p w14:paraId="2B71213D" w14:textId="5A250780"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62751A">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2E14DA55" w14:textId="77777777" w:rsidR="00F052D5" w:rsidRPr="008B7562" w:rsidRDefault="00F052D5" w:rsidP="00F052D5">
      <w:pPr>
        <w:jc w:val="right"/>
        <w:rPr>
          <w:rFonts w:asciiTheme="minorHAnsi" w:eastAsia="Andale Sans UI" w:hAnsiTheme="minorHAnsi" w:cstheme="minorHAnsi"/>
          <w:color w:val="FF0000"/>
          <w:lang w:eastAsia="en-US" w:bidi="en-US"/>
        </w:rPr>
      </w:pPr>
    </w:p>
    <w:p w14:paraId="7108B90E" w14:textId="77777777" w:rsidR="00F052D5" w:rsidRPr="008B7562" w:rsidRDefault="00F052D5" w:rsidP="00F052D5">
      <w:pPr>
        <w:jc w:val="right"/>
        <w:rPr>
          <w:rFonts w:asciiTheme="minorHAnsi" w:eastAsia="Andale Sans UI" w:hAnsiTheme="minorHAnsi" w:cstheme="minorHAnsi"/>
          <w:color w:val="FF0000"/>
          <w:lang w:eastAsia="en-US" w:bidi="en-US"/>
        </w:rPr>
      </w:pPr>
    </w:p>
    <w:p w14:paraId="76B0478B" w14:textId="77777777" w:rsidR="00F052D5" w:rsidRPr="008B7562" w:rsidRDefault="00F052D5" w:rsidP="00F052D5">
      <w:pPr>
        <w:jc w:val="right"/>
        <w:rPr>
          <w:rFonts w:asciiTheme="minorHAnsi" w:eastAsia="Andale Sans UI" w:hAnsiTheme="minorHAnsi" w:cstheme="minorHAnsi"/>
          <w:color w:val="FF0000"/>
          <w:lang w:eastAsia="en-US" w:bidi="en-US"/>
        </w:rPr>
      </w:pPr>
    </w:p>
    <w:p w14:paraId="63B58A44" w14:textId="77777777" w:rsidR="00F052D5" w:rsidRPr="008B7562" w:rsidRDefault="00F052D5" w:rsidP="00F052D5">
      <w:pPr>
        <w:jc w:val="right"/>
        <w:rPr>
          <w:rFonts w:asciiTheme="minorHAnsi" w:eastAsia="Andale Sans UI" w:hAnsiTheme="minorHAnsi" w:cstheme="minorHAnsi"/>
          <w:color w:val="FF0000"/>
          <w:lang w:eastAsia="en-US" w:bidi="en-US"/>
        </w:rPr>
      </w:pPr>
    </w:p>
    <w:p w14:paraId="46864CC3" w14:textId="77777777" w:rsidR="00F052D5" w:rsidRDefault="00F052D5" w:rsidP="00F052D5">
      <w:pPr>
        <w:pStyle w:val="Standard"/>
        <w:tabs>
          <w:tab w:val="left" w:pos="30"/>
        </w:tabs>
        <w:jc w:val="right"/>
        <w:rPr>
          <w:rFonts w:asciiTheme="minorHAnsi" w:hAnsiTheme="minorHAnsi" w:cstheme="minorHAnsi"/>
          <w:lang w:val="pl-PL"/>
        </w:rPr>
      </w:pPr>
    </w:p>
    <w:p w14:paraId="293BAA8F" w14:textId="77777777" w:rsidR="00F052D5" w:rsidRDefault="00F052D5" w:rsidP="00F052D5">
      <w:pPr>
        <w:pStyle w:val="Standard"/>
        <w:tabs>
          <w:tab w:val="left" w:pos="30"/>
        </w:tabs>
        <w:jc w:val="right"/>
        <w:rPr>
          <w:rFonts w:asciiTheme="minorHAnsi" w:hAnsiTheme="minorHAnsi" w:cstheme="minorHAnsi"/>
          <w:lang w:val="pl-PL"/>
        </w:rPr>
      </w:pPr>
    </w:p>
    <w:p w14:paraId="710B01FE" w14:textId="77777777" w:rsidR="00F052D5" w:rsidRDefault="00F052D5" w:rsidP="00F052D5">
      <w:pPr>
        <w:pStyle w:val="Standard"/>
        <w:tabs>
          <w:tab w:val="left" w:pos="30"/>
        </w:tabs>
        <w:jc w:val="right"/>
        <w:rPr>
          <w:rFonts w:asciiTheme="minorHAnsi" w:hAnsiTheme="minorHAnsi" w:cstheme="minorHAnsi"/>
          <w:lang w:val="pl-PL"/>
        </w:rPr>
      </w:pPr>
    </w:p>
    <w:p w14:paraId="60D79099" w14:textId="77777777" w:rsidR="00834BFB" w:rsidRDefault="00834BFB" w:rsidP="00F052D5">
      <w:pPr>
        <w:pStyle w:val="Standard"/>
        <w:tabs>
          <w:tab w:val="left" w:pos="30"/>
        </w:tabs>
        <w:jc w:val="right"/>
        <w:rPr>
          <w:rFonts w:asciiTheme="minorHAnsi" w:hAnsiTheme="minorHAnsi" w:cstheme="minorHAnsi"/>
          <w:lang w:val="pl-PL"/>
        </w:rPr>
      </w:pPr>
    </w:p>
    <w:p w14:paraId="4E586981" w14:textId="77777777" w:rsidR="00F052D5" w:rsidRDefault="00F052D5" w:rsidP="00F052D5">
      <w:pPr>
        <w:pStyle w:val="Standard"/>
        <w:tabs>
          <w:tab w:val="left" w:pos="30"/>
        </w:tabs>
        <w:jc w:val="right"/>
        <w:rPr>
          <w:rFonts w:asciiTheme="minorHAnsi" w:hAnsiTheme="minorHAnsi" w:cstheme="minorHAnsi"/>
          <w:lang w:val="pl-PL"/>
        </w:rPr>
      </w:pPr>
    </w:p>
    <w:p w14:paraId="30D459FF"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5D8D6733"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14BCE805"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57 - PRZEGLĄDY TECHNICZNE I NAPRAWY BIEŻĄCE - CARE SCAPE R 860</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8B7562" w14:paraId="407D1323" w14:textId="77777777" w:rsidTr="008C64E4">
        <w:tc>
          <w:tcPr>
            <w:tcW w:w="143" w:type="pct"/>
            <w:tcBorders>
              <w:top w:val="single" w:sz="4" w:space="0" w:color="000000"/>
              <w:left w:val="single" w:sz="4" w:space="0" w:color="000000"/>
              <w:bottom w:val="single" w:sz="4" w:space="0" w:color="000000"/>
            </w:tcBorders>
            <w:shd w:val="clear" w:color="auto" w:fill="auto"/>
          </w:tcPr>
          <w:p w14:paraId="2E1DCF26" w14:textId="00F1EF22" w:rsidR="00F052D5" w:rsidRPr="008B7562" w:rsidRDefault="00734839"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00F052D5" w:rsidRPr="008B7562">
              <w:rPr>
                <w:rFonts w:asciiTheme="minorHAnsi" w:eastAsia="Andale Sans UI" w:hAnsiTheme="minorHAnsi" w:cstheme="minorHAnsi"/>
                <w:sz w:val="18"/>
                <w:szCs w:val="18"/>
                <w:lang w:eastAsia="en-US" w:bidi="en-US"/>
              </w:rPr>
              <w:t>.p</w:t>
            </w:r>
            <w:r w:rsidR="001E20C6">
              <w:rPr>
                <w:rFonts w:asciiTheme="minorHAnsi" w:eastAsia="Andale Sans UI" w:hAnsiTheme="minorHAnsi" w:cstheme="minorHAnsi"/>
                <w:sz w:val="18"/>
                <w:szCs w:val="18"/>
                <w:lang w:eastAsia="en-US" w:bidi="en-US"/>
              </w:rPr>
              <w:t>.</w:t>
            </w:r>
          </w:p>
        </w:tc>
        <w:tc>
          <w:tcPr>
            <w:tcW w:w="1568" w:type="pct"/>
            <w:tcBorders>
              <w:top w:val="single" w:sz="4" w:space="0" w:color="000000"/>
              <w:left w:val="single" w:sz="4" w:space="0" w:color="000000"/>
              <w:bottom w:val="single" w:sz="4" w:space="0" w:color="000000"/>
            </w:tcBorders>
            <w:shd w:val="clear" w:color="auto" w:fill="auto"/>
          </w:tcPr>
          <w:p w14:paraId="48A0BBA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594B96C9"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tcPr>
          <w:p w14:paraId="43E481CC"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tcPr>
          <w:p w14:paraId="305454B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tcPr>
          <w:p w14:paraId="2E42AFA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4F592B8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2AE6B02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tcPr>
          <w:p w14:paraId="6F01B704"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2FD6FA4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54C704C"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F052D5" w:rsidRPr="00F44998" w14:paraId="1C70BA19" w14:textId="77777777" w:rsidTr="008C64E4">
        <w:trPr>
          <w:trHeight w:val="108"/>
        </w:trPr>
        <w:tc>
          <w:tcPr>
            <w:tcW w:w="143" w:type="pct"/>
            <w:tcBorders>
              <w:top w:val="single" w:sz="4" w:space="0" w:color="000000"/>
              <w:left w:val="single" w:sz="4" w:space="0" w:color="000000"/>
              <w:bottom w:val="single" w:sz="4" w:space="0" w:color="000000"/>
            </w:tcBorders>
            <w:shd w:val="clear" w:color="auto" w:fill="auto"/>
          </w:tcPr>
          <w:p w14:paraId="19540567" w14:textId="77777777" w:rsidR="00F052D5" w:rsidRPr="00F44998" w:rsidRDefault="00F052D5" w:rsidP="008C64E4">
            <w:pPr>
              <w:jc w:val="center"/>
              <w:rPr>
                <w:rFonts w:asciiTheme="minorHAnsi" w:eastAsia="Andale Sans UI" w:hAnsiTheme="minorHAnsi" w:cstheme="minorHAnsi"/>
                <w:sz w:val="22"/>
                <w:szCs w:val="22"/>
                <w:lang w:eastAsia="en-US" w:bidi="en-US"/>
              </w:rPr>
            </w:pPr>
            <w:r w:rsidRPr="00F44998">
              <w:rPr>
                <w:rFonts w:asciiTheme="minorHAnsi" w:eastAsia="Andale Sans UI" w:hAnsiTheme="minorHAnsi" w:cstheme="minorHAnsi"/>
                <w:sz w:val="22"/>
                <w:szCs w:val="22"/>
                <w:lang w:eastAsia="en-US" w:bidi="en-US"/>
              </w:rPr>
              <w:t>1.</w:t>
            </w:r>
          </w:p>
        </w:tc>
        <w:tc>
          <w:tcPr>
            <w:tcW w:w="1568" w:type="pct"/>
            <w:tcBorders>
              <w:top w:val="single" w:sz="4" w:space="0" w:color="000000"/>
              <w:left w:val="single" w:sz="4" w:space="0" w:color="000000"/>
              <w:bottom w:val="single" w:sz="4" w:space="0" w:color="000000"/>
            </w:tcBorders>
            <w:shd w:val="clear" w:color="auto" w:fill="auto"/>
          </w:tcPr>
          <w:p w14:paraId="475FF22C" w14:textId="1BA357E0" w:rsidR="00F052D5" w:rsidRPr="00F44998" w:rsidRDefault="00F052D5" w:rsidP="008C64E4">
            <w:pPr>
              <w:rPr>
                <w:rFonts w:asciiTheme="minorHAnsi" w:eastAsia="Andale Sans UI" w:hAnsiTheme="minorHAnsi" w:cstheme="minorHAnsi"/>
                <w:sz w:val="22"/>
                <w:szCs w:val="22"/>
                <w:lang w:eastAsia="en-US" w:bidi="en-US"/>
              </w:rPr>
            </w:pPr>
            <w:r w:rsidRPr="00F44998">
              <w:rPr>
                <w:rFonts w:asciiTheme="minorHAnsi" w:eastAsia="Andale Sans UI" w:hAnsiTheme="minorHAnsi" w:cstheme="minorHAnsi"/>
                <w:sz w:val="22"/>
                <w:szCs w:val="22"/>
                <w:lang w:eastAsia="en-US" w:bidi="en-US"/>
              </w:rPr>
              <w:t>Respirator kliniczny CareScape R860, r. prod</w:t>
            </w:r>
            <w:r w:rsidR="001E20C6">
              <w:rPr>
                <w:rFonts w:asciiTheme="minorHAnsi" w:eastAsia="Andale Sans UI" w:hAnsiTheme="minorHAnsi" w:cstheme="minorHAnsi"/>
                <w:sz w:val="22"/>
                <w:szCs w:val="22"/>
                <w:lang w:eastAsia="en-US" w:bidi="en-US"/>
              </w:rPr>
              <w:t>.</w:t>
            </w:r>
            <w:r w:rsidRPr="00F44998">
              <w:rPr>
                <w:rFonts w:asciiTheme="minorHAnsi" w:eastAsia="Andale Sans UI" w:hAnsiTheme="minorHAnsi" w:cstheme="minorHAnsi"/>
                <w:sz w:val="22"/>
                <w:szCs w:val="22"/>
                <w:lang w:eastAsia="en-US" w:bidi="en-US"/>
              </w:rPr>
              <w:t xml:space="preserve"> 2020,</w:t>
            </w:r>
            <w:r w:rsidR="001E20C6">
              <w:rPr>
                <w:rFonts w:asciiTheme="minorHAnsi" w:eastAsia="Andale Sans UI" w:hAnsiTheme="minorHAnsi" w:cstheme="minorHAnsi"/>
                <w:sz w:val="22"/>
                <w:szCs w:val="22"/>
                <w:lang w:eastAsia="en-US" w:bidi="en-US"/>
              </w:rPr>
              <w:t xml:space="preserve"> </w:t>
            </w:r>
            <w:r w:rsidRPr="00F44998">
              <w:rPr>
                <w:rFonts w:asciiTheme="minorHAnsi" w:eastAsia="Andale Sans UI" w:hAnsiTheme="minorHAnsi" w:cstheme="minorHAnsi"/>
                <w:sz w:val="22"/>
                <w:szCs w:val="22"/>
                <w:lang w:eastAsia="en-US" w:bidi="en-US"/>
              </w:rPr>
              <w:t>GE MEDICAL SYSTEM</w:t>
            </w:r>
            <w:r w:rsidR="00673AFB">
              <w:rPr>
                <w:rFonts w:asciiTheme="minorHAnsi" w:eastAsia="Andale Sans UI" w:hAnsiTheme="minorHAnsi" w:cstheme="minorHAnsi"/>
                <w:sz w:val="22"/>
                <w:szCs w:val="22"/>
                <w:lang w:eastAsia="en-US" w:bidi="en-US"/>
              </w:rPr>
              <w:t>S</w:t>
            </w:r>
            <w:r w:rsidRPr="00F44998">
              <w:rPr>
                <w:rFonts w:asciiTheme="minorHAnsi" w:eastAsia="Andale Sans UI" w:hAnsiTheme="minorHAnsi" w:cstheme="minorHAnsi"/>
                <w:sz w:val="22"/>
                <w:szCs w:val="22"/>
                <w:lang w:eastAsia="en-US" w:bidi="en-US"/>
              </w:rPr>
              <w:t xml:space="preserve">  (OIT)</w:t>
            </w:r>
          </w:p>
        </w:tc>
        <w:tc>
          <w:tcPr>
            <w:tcW w:w="379" w:type="pct"/>
            <w:tcBorders>
              <w:top w:val="single" w:sz="4" w:space="0" w:color="000000"/>
              <w:left w:val="single" w:sz="4" w:space="0" w:color="000000"/>
              <w:bottom w:val="single" w:sz="4" w:space="0" w:color="000000"/>
            </w:tcBorders>
            <w:shd w:val="clear" w:color="auto" w:fill="auto"/>
          </w:tcPr>
          <w:p w14:paraId="46DA4CD6" w14:textId="77777777" w:rsidR="00F052D5" w:rsidRPr="00F44998" w:rsidRDefault="00F052D5" w:rsidP="008C64E4">
            <w:pPr>
              <w:jc w:val="center"/>
              <w:rPr>
                <w:rFonts w:asciiTheme="minorHAnsi" w:eastAsia="Andale Sans UI" w:hAnsiTheme="minorHAnsi" w:cstheme="minorHAnsi"/>
                <w:sz w:val="22"/>
                <w:szCs w:val="22"/>
                <w:lang w:eastAsia="en-US" w:bidi="en-US"/>
              </w:rPr>
            </w:pPr>
            <w:r w:rsidRPr="00F44998">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3FC29931" w14:textId="77777777" w:rsidR="00F052D5" w:rsidRPr="00F44998" w:rsidRDefault="00F052D5" w:rsidP="008C64E4">
            <w:pPr>
              <w:jc w:val="center"/>
              <w:rPr>
                <w:rFonts w:asciiTheme="minorHAnsi" w:eastAsia="Andale Sans UI" w:hAnsiTheme="minorHAnsi" w:cstheme="minorHAnsi"/>
                <w:sz w:val="22"/>
                <w:szCs w:val="22"/>
                <w:lang w:eastAsia="en-US" w:bidi="en-US"/>
              </w:rPr>
            </w:pPr>
            <w:r w:rsidRPr="00F44998">
              <w:rPr>
                <w:rFonts w:asciiTheme="minorHAnsi" w:eastAsia="Andale Sans UI" w:hAnsiTheme="minorHAnsi" w:cstheme="minorHAnsi"/>
                <w:sz w:val="22"/>
                <w:szCs w:val="22"/>
                <w:lang w:eastAsia="en-US" w:bidi="en-US"/>
              </w:rPr>
              <w:t>6</w:t>
            </w:r>
          </w:p>
        </w:tc>
        <w:tc>
          <w:tcPr>
            <w:tcW w:w="499" w:type="pct"/>
            <w:tcBorders>
              <w:top w:val="single" w:sz="4" w:space="0" w:color="000000"/>
              <w:left w:val="single" w:sz="4" w:space="0" w:color="000000"/>
              <w:bottom w:val="single" w:sz="4" w:space="0" w:color="000000"/>
            </w:tcBorders>
            <w:shd w:val="clear" w:color="auto" w:fill="auto"/>
          </w:tcPr>
          <w:p w14:paraId="277BB269" w14:textId="77777777" w:rsidR="00F052D5" w:rsidRPr="00F44998" w:rsidRDefault="00F052D5" w:rsidP="008C64E4">
            <w:pPr>
              <w:jc w:val="center"/>
              <w:rPr>
                <w:rFonts w:asciiTheme="minorHAnsi" w:eastAsia="Andale Sans UI" w:hAnsiTheme="minorHAnsi" w:cstheme="minorHAnsi"/>
                <w:sz w:val="22"/>
                <w:szCs w:val="22"/>
                <w:lang w:eastAsia="en-US" w:bidi="en-US"/>
              </w:rPr>
            </w:pPr>
            <w:r w:rsidRPr="00F44998">
              <w:rPr>
                <w:rFonts w:asciiTheme="minorHAnsi" w:eastAsia="Andale Sans UI" w:hAnsiTheme="minorHAnsi" w:cstheme="minorHAnsi"/>
                <w:sz w:val="22"/>
                <w:szCs w:val="22"/>
                <w:lang w:eastAsia="en-US" w:bidi="en-US"/>
              </w:rPr>
              <w:t>2 x w roku</w:t>
            </w:r>
          </w:p>
        </w:tc>
        <w:tc>
          <w:tcPr>
            <w:tcW w:w="533" w:type="pct"/>
            <w:tcBorders>
              <w:top w:val="single" w:sz="4" w:space="0" w:color="000000"/>
              <w:left w:val="single" w:sz="4" w:space="0" w:color="000000"/>
              <w:bottom w:val="single" w:sz="4" w:space="0" w:color="000000"/>
            </w:tcBorders>
            <w:shd w:val="clear" w:color="auto" w:fill="auto"/>
          </w:tcPr>
          <w:p w14:paraId="4F78362B" w14:textId="77777777" w:rsidR="00F052D5" w:rsidRPr="00F44998"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51C2E929" w14:textId="77777777" w:rsidR="00F052D5" w:rsidRPr="00F44998"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3D77A60F" w14:textId="77777777" w:rsidR="00F052D5" w:rsidRPr="00F44998"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322A50F6" w14:textId="77777777" w:rsidR="00F052D5" w:rsidRPr="00F44998" w:rsidRDefault="00F052D5" w:rsidP="008C64E4">
            <w:pPr>
              <w:snapToGrid w:val="0"/>
              <w:jc w:val="center"/>
              <w:rPr>
                <w:rFonts w:asciiTheme="minorHAnsi" w:hAnsiTheme="minorHAnsi" w:cstheme="minorHAnsi"/>
              </w:rPr>
            </w:pPr>
          </w:p>
        </w:tc>
      </w:tr>
      <w:tr w:rsidR="00F052D5" w:rsidRPr="008B7562" w14:paraId="725A7692" w14:textId="77777777" w:rsidTr="001E20C6">
        <w:trPr>
          <w:trHeight w:val="108"/>
        </w:trPr>
        <w:tc>
          <w:tcPr>
            <w:tcW w:w="143" w:type="pct"/>
            <w:tcBorders>
              <w:top w:val="single" w:sz="4" w:space="0" w:color="000000"/>
              <w:left w:val="single" w:sz="4" w:space="0" w:color="000000"/>
              <w:bottom w:val="single" w:sz="4" w:space="0" w:color="auto"/>
            </w:tcBorders>
            <w:shd w:val="clear" w:color="auto" w:fill="auto"/>
          </w:tcPr>
          <w:p w14:paraId="2BA0048F" w14:textId="249903B3" w:rsidR="00F052D5" w:rsidRPr="00F44998" w:rsidRDefault="00F052D5" w:rsidP="008C64E4">
            <w:pPr>
              <w:jc w:val="center"/>
              <w:rPr>
                <w:rFonts w:asciiTheme="minorHAnsi" w:eastAsia="Andale Sans UI" w:hAnsiTheme="minorHAnsi" w:cstheme="minorHAnsi"/>
                <w:sz w:val="22"/>
                <w:szCs w:val="22"/>
                <w:lang w:eastAsia="en-US" w:bidi="en-US"/>
              </w:rPr>
            </w:pPr>
            <w:r w:rsidRPr="00F44998">
              <w:rPr>
                <w:rFonts w:asciiTheme="minorHAnsi" w:eastAsia="Andale Sans UI" w:hAnsiTheme="minorHAnsi" w:cstheme="minorHAnsi"/>
                <w:sz w:val="22"/>
                <w:szCs w:val="22"/>
                <w:lang w:eastAsia="en-US" w:bidi="en-US"/>
              </w:rPr>
              <w:t>2</w:t>
            </w:r>
            <w:r w:rsidR="001E20C6">
              <w:rPr>
                <w:rFonts w:asciiTheme="minorHAnsi" w:eastAsia="Andale Sans UI" w:hAnsiTheme="minorHAnsi" w:cstheme="minorHAnsi"/>
                <w:sz w:val="22"/>
                <w:szCs w:val="22"/>
                <w:lang w:eastAsia="en-US" w:bidi="en-US"/>
              </w:rPr>
              <w:t>.</w:t>
            </w:r>
          </w:p>
        </w:tc>
        <w:tc>
          <w:tcPr>
            <w:tcW w:w="1568" w:type="pct"/>
            <w:tcBorders>
              <w:top w:val="single" w:sz="4" w:space="0" w:color="000000"/>
              <w:left w:val="single" w:sz="4" w:space="0" w:color="000000"/>
              <w:bottom w:val="single" w:sz="4" w:space="0" w:color="auto"/>
            </w:tcBorders>
            <w:shd w:val="clear" w:color="auto" w:fill="auto"/>
          </w:tcPr>
          <w:p w14:paraId="34DBB39F" w14:textId="03562A59" w:rsidR="00F052D5" w:rsidRPr="00F44998" w:rsidRDefault="00F052D5" w:rsidP="008C64E4">
            <w:pPr>
              <w:rPr>
                <w:rFonts w:asciiTheme="minorHAnsi" w:eastAsia="Andale Sans UI" w:hAnsiTheme="minorHAnsi" w:cstheme="minorHAnsi"/>
                <w:sz w:val="22"/>
                <w:szCs w:val="22"/>
                <w:lang w:eastAsia="en-US" w:bidi="en-US"/>
              </w:rPr>
            </w:pPr>
            <w:r w:rsidRPr="00F44998">
              <w:rPr>
                <w:rFonts w:asciiTheme="minorHAnsi" w:eastAsia="Andale Sans UI" w:hAnsiTheme="minorHAnsi" w:cstheme="minorHAnsi"/>
                <w:sz w:val="22"/>
                <w:szCs w:val="22"/>
                <w:lang w:eastAsia="en-US" w:bidi="en-US"/>
              </w:rPr>
              <w:t>Respirator kliniczny CareScape R860, r. prod</w:t>
            </w:r>
            <w:r w:rsidR="001E20C6">
              <w:rPr>
                <w:rFonts w:asciiTheme="minorHAnsi" w:eastAsia="Andale Sans UI" w:hAnsiTheme="minorHAnsi" w:cstheme="minorHAnsi"/>
                <w:sz w:val="22"/>
                <w:szCs w:val="22"/>
                <w:lang w:eastAsia="en-US" w:bidi="en-US"/>
              </w:rPr>
              <w:t>.</w:t>
            </w:r>
            <w:r w:rsidRPr="00F44998">
              <w:rPr>
                <w:rFonts w:asciiTheme="minorHAnsi" w:eastAsia="Andale Sans UI" w:hAnsiTheme="minorHAnsi" w:cstheme="minorHAnsi"/>
                <w:sz w:val="22"/>
                <w:szCs w:val="22"/>
                <w:lang w:eastAsia="en-US" w:bidi="en-US"/>
              </w:rPr>
              <w:t xml:space="preserve"> 2020,</w:t>
            </w:r>
            <w:r w:rsidR="001E20C6">
              <w:rPr>
                <w:rFonts w:asciiTheme="minorHAnsi" w:eastAsia="Andale Sans UI" w:hAnsiTheme="minorHAnsi" w:cstheme="minorHAnsi"/>
                <w:sz w:val="22"/>
                <w:szCs w:val="22"/>
                <w:lang w:eastAsia="en-US" w:bidi="en-US"/>
              </w:rPr>
              <w:t xml:space="preserve"> </w:t>
            </w:r>
            <w:r w:rsidRPr="00F44998">
              <w:rPr>
                <w:rFonts w:asciiTheme="minorHAnsi" w:eastAsia="Andale Sans UI" w:hAnsiTheme="minorHAnsi" w:cstheme="minorHAnsi"/>
                <w:sz w:val="22"/>
                <w:szCs w:val="22"/>
                <w:lang w:eastAsia="en-US" w:bidi="en-US"/>
              </w:rPr>
              <w:t>GE MEDICAL SYSTEM</w:t>
            </w:r>
            <w:r w:rsidR="00673AFB">
              <w:rPr>
                <w:rFonts w:asciiTheme="minorHAnsi" w:eastAsia="Andale Sans UI" w:hAnsiTheme="minorHAnsi" w:cstheme="minorHAnsi"/>
                <w:sz w:val="22"/>
                <w:szCs w:val="22"/>
                <w:lang w:eastAsia="en-US" w:bidi="en-US"/>
              </w:rPr>
              <w:t>S</w:t>
            </w:r>
            <w:r w:rsidRPr="00F44998">
              <w:rPr>
                <w:rFonts w:asciiTheme="minorHAnsi" w:eastAsia="Andale Sans UI" w:hAnsiTheme="minorHAnsi" w:cstheme="minorHAnsi"/>
                <w:sz w:val="22"/>
                <w:szCs w:val="22"/>
                <w:lang w:eastAsia="en-US" w:bidi="en-US"/>
              </w:rPr>
              <w:t xml:space="preserve">  (ARM)</w:t>
            </w:r>
          </w:p>
        </w:tc>
        <w:tc>
          <w:tcPr>
            <w:tcW w:w="379" w:type="pct"/>
            <w:tcBorders>
              <w:top w:val="single" w:sz="4" w:space="0" w:color="000000"/>
              <w:left w:val="single" w:sz="4" w:space="0" w:color="000000"/>
              <w:bottom w:val="single" w:sz="4" w:space="0" w:color="000000"/>
            </w:tcBorders>
            <w:shd w:val="clear" w:color="auto" w:fill="auto"/>
          </w:tcPr>
          <w:p w14:paraId="6B86B426" w14:textId="40A1319C" w:rsidR="00F052D5" w:rsidRPr="00F44998" w:rsidRDefault="00F052D5" w:rsidP="008C64E4">
            <w:pPr>
              <w:jc w:val="center"/>
              <w:rPr>
                <w:rFonts w:asciiTheme="minorHAnsi" w:eastAsia="Andale Sans UI" w:hAnsiTheme="minorHAnsi" w:cstheme="minorHAnsi"/>
                <w:sz w:val="22"/>
                <w:szCs w:val="22"/>
                <w:lang w:eastAsia="en-US" w:bidi="en-US"/>
              </w:rPr>
            </w:pPr>
            <w:r w:rsidRPr="00F44998">
              <w:rPr>
                <w:rFonts w:asciiTheme="minorHAnsi" w:eastAsia="Andale Sans UI" w:hAnsiTheme="minorHAnsi" w:cstheme="minorHAnsi"/>
                <w:sz w:val="22"/>
                <w:szCs w:val="22"/>
                <w:lang w:eastAsia="en-US" w:bidi="en-US"/>
              </w:rPr>
              <w:t xml:space="preserve">szt. </w:t>
            </w:r>
          </w:p>
        </w:tc>
        <w:tc>
          <w:tcPr>
            <w:tcW w:w="395" w:type="pct"/>
            <w:tcBorders>
              <w:top w:val="single" w:sz="4" w:space="0" w:color="000000"/>
              <w:left w:val="single" w:sz="4" w:space="0" w:color="000000"/>
              <w:bottom w:val="single" w:sz="4" w:space="0" w:color="000000"/>
            </w:tcBorders>
            <w:shd w:val="clear" w:color="auto" w:fill="auto"/>
          </w:tcPr>
          <w:p w14:paraId="29BA0A65" w14:textId="77777777" w:rsidR="00F052D5" w:rsidRPr="00F44998" w:rsidRDefault="00F052D5" w:rsidP="008C64E4">
            <w:pPr>
              <w:jc w:val="center"/>
              <w:rPr>
                <w:rFonts w:asciiTheme="minorHAnsi" w:eastAsia="Andale Sans UI" w:hAnsiTheme="minorHAnsi" w:cstheme="minorHAnsi"/>
                <w:sz w:val="22"/>
                <w:szCs w:val="22"/>
                <w:lang w:eastAsia="en-US" w:bidi="en-US"/>
              </w:rPr>
            </w:pPr>
            <w:r w:rsidRPr="00F44998">
              <w:rPr>
                <w:rFonts w:asciiTheme="minorHAnsi" w:eastAsia="Andale Sans UI" w:hAnsiTheme="minorHAnsi" w:cstheme="minorHAnsi"/>
                <w:sz w:val="22"/>
                <w:szCs w:val="22"/>
                <w:lang w:eastAsia="en-US" w:bidi="en-US"/>
              </w:rPr>
              <w:t>7</w:t>
            </w:r>
          </w:p>
        </w:tc>
        <w:tc>
          <w:tcPr>
            <w:tcW w:w="499" w:type="pct"/>
            <w:tcBorders>
              <w:top w:val="single" w:sz="4" w:space="0" w:color="000000"/>
              <w:left w:val="single" w:sz="4" w:space="0" w:color="000000"/>
              <w:bottom w:val="single" w:sz="4" w:space="0" w:color="000000"/>
            </w:tcBorders>
            <w:shd w:val="clear" w:color="auto" w:fill="auto"/>
          </w:tcPr>
          <w:p w14:paraId="612D9071" w14:textId="0CBC7DCD" w:rsidR="00F052D5" w:rsidRPr="008B7562" w:rsidRDefault="00F052D5" w:rsidP="008C64E4">
            <w:pPr>
              <w:jc w:val="center"/>
              <w:rPr>
                <w:rFonts w:asciiTheme="minorHAnsi" w:eastAsia="Andale Sans UI" w:hAnsiTheme="minorHAnsi" w:cstheme="minorHAnsi"/>
                <w:sz w:val="22"/>
                <w:szCs w:val="22"/>
                <w:lang w:eastAsia="en-US" w:bidi="en-US"/>
              </w:rPr>
            </w:pPr>
            <w:r w:rsidRPr="00F44998">
              <w:rPr>
                <w:rFonts w:asciiTheme="minorHAnsi" w:eastAsia="Andale Sans UI" w:hAnsiTheme="minorHAnsi" w:cstheme="minorHAnsi"/>
                <w:sz w:val="22"/>
                <w:szCs w:val="22"/>
                <w:lang w:eastAsia="en-US" w:bidi="en-US"/>
              </w:rPr>
              <w:t>1</w:t>
            </w:r>
            <w:r w:rsidR="001E20C6">
              <w:rPr>
                <w:rFonts w:asciiTheme="minorHAnsi" w:eastAsia="Andale Sans UI" w:hAnsiTheme="minorHAnsi" w:cstheme="minorHAnsi"/>
                <w:sz w:val="22"/>
                <w:szCs w:val="22"/>
                <w:lang w:eastAsia="en-US" w:bidi="en-US"/>
              </w:rPr>
              <w:t xml:space="preserve"> </w:t>
            </w:r>
            <w:r w:rsidRPr="00F44998">
              <w:rPr>
                <w:rFonts w:asciiTheme="minorHAnsi" w:eastAsia="Andale Sans UI" w:hAnsiTheme="minorHAnsi" w:cstheme="minorHAnsi"/>
                <w:sz w:val="22"/>
                <w:szCs w:val="22"/>
                <w:lang w:eastAsia="en-US" w:bidi="en-US"/>
              </w:rPr>
              <w:t>x</w:t>
            </w:r>
            <w:r w:rsidR="001E20C6">
              <w:rPr>
                <w:rFonts w:asciiTheme="minorHAnsi" w:eastAsia="Andale Sans UI" w:hAnsiTheme="minorHAnsi" w:cstheme="minorHAnsi"/>
                <w:sz w:val="22"/>
                <w:szCs w:val="22"/>
                <w:lang w:eastAsia="en-US" w:bidi="en-US"/>
              </w:rPr>
              <w:t xml:space="preserve"> </w:t>
            </w:r>
            <w:r w:rsidRPr="00F44998">
              <w:rPr>
                <w:rFonts w:asciiTheme="minorHAnsi" w:eastAsia="Andale Sans UI" w:hAnsiTheme="minorHAnsi" w:cstheme="minorHAnsi"/>
                <w:sz w:val="22"/>
                <w:szCs w:val="22"/>
                <w:lang w:eastAsia="en-US" w:bidi="en-US"/>
              </w:rPr>
              <w:t>w roku</w:t>
            </w:r>
          </w:p>
        </w:tc>
        <w:tc>
          <w:tcPr>
            <w:tcW w:w="533" w:type="pct"/>
            <w:tcBorders>
              <w:top w:val="single" w:sz="4" w:space="0" w:color="000000"/>
              <w:left w:val="single" w:sz="4" w:space="0" w:color="000000"/>
              <w:bottom w:val="single" w:sz="4" w:space="0" w:color="000000"/>
            </w:tcBorders>
            <w:shd w:val="clear" w:color="auto" w:fill="auto"/>
          </w:tcPr>
          <w:p w14:paraId="2C0B3165"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4472AA36"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7DF8AE2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483D4A5C" w14:textId="77777777" w:rsidR="00F052D5" w:rsidRPr="008B7562" w:rsidRDefault="00F052D5" w:rsidP="008C64E4">
            <w:pPr>
              <w:snapToGrid w:val="0"/>
              <w:jc w:val="center"/>
              <w:rPr>
                <w:rFonts w:asciiTheme="minorHAnsi" w:hAnsiTheme="minorHAnsi" w:cstheme="minorHAnsi"/>
              </w:rPr>
            </w:pPr>
          </w:p>
        </w:tc>
      </w:tr>
      <w:tr w:rsidR="00F052D5" w:rsidRPr="008B7562" w14:paraId="627432B5" w14:textId="77777777" w:rsidTr="001E20C6">
        <w:tc>
          <w:tcPr>
            <w:tcW w:w="143" w:type="pct"/>
            <w:tcBorders>
              <w:top w:val="single" w:sz="4" w:space="0" w:color="auto"/>
              <w:left w:val="single" w:sz="4" w:space="0" w:color="000000"/>
              <w:bottom w:val="single" w:sz="4" w:space="0" w:color="000000"/>
            </w:tcBorders>
            <w:shd w:val="clear" w:color="auto" w:fill="auto"/>
          </w:tcPr>
          <w:p w14:paraId="1383C65D" w14:textId="1D2FB57C" w:rsidR="00F052D5" w:rsidRPr="008B7562" w:rsidRDefault="001E20C6" w:rsidP="008C64E4">
            <w:pPr>
              <w:snapToGrid w:val="0"/>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3.</w:t>
            </w:r>
          </w:p>
        </w:tc>
        <w:tc>
          <w:tcPr>
            <w:tcW w:w="1568" w:type="pct"/>
            <w:tcBorders>
              <w:top w:val="single" w:sz="4" w:space="0" w:color="auto"/>
              <w:left w:val="single" w:sz="4" w:space="0" w:color="000000"/>
              <w:bottom w:val="single" w:sz="4" w:space="0" w:color="000000"/>
            </w:tcBorders>
            <w:shd w:val="clear" w:color="auto" w:fill="auto"/>
          </w:tcPr>
          <w:p w14:paraId="415D930F"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3DDF85E9"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4320FEDB"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10</w:t>
            </w:r>
          </w:p>
        </w:tc>
        <w:tc>
          <w:tcPr>
            <w:tcW w:w="499" w:type="pct"/>
            <w:tcBorders>
              <w:top w:val="single" w:sz="4" w:space="0" w:color="000000"/>
              <w:left w:val="single" w:sz="4" w:space="0" w:color="000000"/>
              <w:bottom w:val="single" w:sz="4" w:space="0" w:color="000000"/>
            </w:tcBorders>
            <w:shd w:val="clear" w:color="auto" w:fill="auto"/>
          </w:tcPr>
          <w:p w14:paraId="63DDEEC6"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541E0C41"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1FC8E9CA"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79BDAB7E"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7C68FB0E" w14:textId="77777777" w:rsidR="00F052D5" w:rsidRPr="008B7562" w:rsidRDefault="00F052D5" w:rsidP="008C64E4">
            <w:pPr>
              <w:snapToGrid w:val="0"/>
              <w:jc w:val="center"/>
              <w:rPr>
                <w:rFonts w:asciiTheme="minorHAnsi" w:hAnsiTheme="minorHAnsi" w:cstheme="minorHAnsi"/>
              </w:rPr>
            </w:pPr>
          </w:p>
        </w:tc>
      </w:tr>
      <w:tr w:rsidR="00F052D5" w:rsidRPr="008B7562" w14:paraId="1B6A4DF9"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1ECA35E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4E81B056"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6056A48A"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76F31F0A" w14:textId="77777777" w:rsidR="00F052D5" w:rsidRPr="008B7562" w:rsidRDefault="00F052D5" w:rsidP="008C64E4">
            <w:pPr>
              <w:jc w:val="center"/>
              <w:rPr>
                <w:rFonts w:asciiTheme="minorHAnsi" w:eastAsia="Andale Sans UI" w:hAnsiTheme="minorHAnsi" w:cstheme="minorHAnsi"/>
                <w:b/>
                <w:bCs/>
                <w:iCs/>
                <w:color w:val="000000"/>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7FACBD3" w14:textId="77777777" w:rsidR="00F052D5" w:rsidRPr="008B7562" w:rsidRDefault="00F052D5" w:rsidP="008C64E4">
            <w:pPr>
              <w:snapToGrid w:val="0"/>
              <w:jc w:val="center"/>
              <w:rPr>
                <w:rFonts w:asciiTheme="minorHAnsi" w:hAnsiTheme="minorHAnsi" w:cstheme="minorHAnsi"/>
                <w:b/>
                <w:sz w:val="22"/>
                <w:szCs w:val="22"/>
              </w:rPr>
            </w:pPr>
          </w:p>
        </w:tc>
      </w:tr>
    </w:tbl>
    <w:p w14:paraId="4A520627" w14:textId="77777777" w:rsidR="001E20C6"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47C2D12C" w14:textId="77777777" w:rsidR="001E20C6" w:rsidRPr="00965DF5" w:rsidRDefault="001E20C6" w:rsidP="001E20C6">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17DF5802"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6E400217"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289D237E"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2F676B6C"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2D90CF20"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2766BDA4"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2B860D34"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50B54873"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55A94555"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59D5BAC0"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776A2EAA"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3F8D2492" w14:textId="77777777" w:rsidR="001E20C6" w:rsidRDefault="001E20C6" w:rsidP="001E20C6">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24C0D5C6"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14D5D384"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6A202679" w14:textId="77777777" w:rsidR="001E20C6" w:rsidRPr="00965DF5" w:rsidRDefault="001E20C6" w:rsidP="001E20C6">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6E70E0A6" w14:textId="77777777" w:rsidR="001E20C6" w:rsidRDefault="001E20C6" w:rsidP="001E20C6">
      <w:pPr>
        <w:jc w:val="both"/>
        <w:rPr>
          <w:rFonts w:asciiTheme="minorHAnsi" w:eastAsia="Arial" w:hAnsiTheme="minorHAnsi" w:cstheme="minorHAnsi"/>
          <w:b/>
          <w:i/>
          <w:sz w:val="20"/>
          <w:szCs w:val="20"/>
          <w:lang w:val="pl-PL" w:bidi="pl-PL"/>
        </w:rPr>
      </w:pPr>
    </w:p>
    <w:p w14:paraId="75600989" w14:textId="77777777" w:rsidR="00F052D5" w:rsidRDefault="00F052D5" w:rsidP="00F052D5">
      <w:pPr>
        <w:jc w:val="both"/>
        <w:rPr>
          <w:rFonts w:asciiTheme="minorHAnsi" w:eastAsia="Arial" w:hAnsiTheme="minorHAnsi" w:cstheme="minorHAnsi"/>
          <w:b/>
          <w:i/>
          <w:sz w:val="20"/>
          <w:szCs w:val="20"/>
          <w:lang w:val="pl-PL" w:bidi="pl-PL"/>
        </w:rPr>
      </w:pPr>
    </w:p>
    <w:p w14:paraId="005AD179" w14:textId="6753AB6E"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303FA6">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3722B672" w14:textId="77777777" w:rsidR="00F052D5" w:rsidRPr="008B7562" w:rsidRDefault="00F052D5" w:rsidP="00F052D5">
      <w:pPr>
        <w:jc w:val="right"/>
        <w:rPr>
          <w:rFonts w:asciiTheme="minorHAnsi" w:eastAsia="Andale Sans UI" w:hAnsiTheme="minorHAnsi" w:cstheme="minorHAnsi"/>
          <w:lang w:eastAsia="en-US" w:bidi="en-US"/>
        </w:rPr>
      </w:pPr>
    </w:p>
    <w:p w14:paraId="49BE02B0" w14:textId="77777777" w:rsidR="00F052D5" w:rsidRDefault="00F052D5" w:rsidP="00F052D5">
      <w:pPr>
        <w:jc w:val="right"/>
        <w:rPr>
          <w:rFonts w:asciiTheme="minorHAnsi" w:eastAsia="Andale Sans UI" w:hAnsiTheme="minorHAnsi" w:cstheme="minorHAnsi"/>
          <w:lang w:eastAsia="en-US" w:bidi="en-US"/>
        </w:rPr>
      </w:pPr>
    </w:p>
    <w:p w14:paraId="197A08E9" w14:textId="77777777" w:rsidR="00F052D5" w:rsidRDefault="00F052D5" w:rsidP="00F052D5">
      <w:pPr>
        <w:jc w:val="right"/>
        <w:rPr>
          <w:rFonts w:asciiTheme="minorHAnsi" w:eastAsia="Andale Sans UI" w:hAnsiTheme="minorHAnsi" w:cstheme="minorHAnsi"/>
          <w:lang w:eastAsia="en-US" w:bidi="en-US"/>
        </w:rPr>
      </w:pPr>
    </w:p>
    <w:p w14:paraId="79B4867E" w14:textId="77777777" w:rsidR="00F052D5" w:rsidRDefault="00F052D5" w:rsidP="00F052D5">
      <w:pPr>
        <w:jc w:val="right"/>
        <w:rPr>
          <w:rFonts w:asciiTheme="minorHAnsi" w:eastAsia="Andale Sans UI" w:hAnsiTheme="minorHAnsi" w:cstheme="minorHAnsi"/>
          <w:lang w:eastAsia="en-US" w:bidi="en-US"/>
        </w:rPr>
      </w:pPr>
    </w:p>
    <w:p w14:paraId="1D98844A" w14:textId="77777777" w:rsidR="00F052D5" w:rsidRDefault="00F052D5" w:rsidP="00F052D5">
      <w:pPr>
        <w:jc w:val="right"/>
        <w:rPr>
          <w:rFonts w:asciiTheme="minorHAnsi" w:eastAsia="Andale Sans UI" w:hAnsiTheme="minorHAnsi" w:cstheme="minorHAnsi"/>
          <w:lang w:eastAsia="en-US" w:bidi="en-US"/>
        </w:rPr>
      </w:pPr>
    </w:p>
    <w:p w14:paraId="7F17CFBD" w14:textId="77777777" w:rsidR="00F052D5" w:rsidRPr="008B7562" w:rsidRDefault="00F052D5" w:rsidP="00F052D5">
      <w:pPr>
        <w:jc w:val="right"/>
        <w:rPr>
          <w:rFonts w:asciiTheme="minorHAnsi" w:eastAsia="Andale Sans UI" w:hAnsiTheme="minorHAnsi" w:cstheme="minorHAnsi"/>
          <w:lang w:eastAsia="en-US" w:bidi="en-US"/>
        </w:rPr>
      </w:pPr>
    </w:p>
    <w:p w14:paraId="4F898317"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6976E5E4"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115E422F"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58 - PRZEGLĄDY TECHNICZNE I NAPRAWY BIEŻĄCE – RESPIRATOR MINDRAY</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8B7562" w14:paraId="62A35866" w14:textId="77777777" w:rsidTr="008C64E4">
        <w:tc>
          <w:tcPr>
            <w:tcW w:w="143" w:type="pct"/>
            <w:tcBorders>
              <w:top w:val="single" w:sz="4" w:space="0" w:color="000000"/>
              <w:left w:val="single" w:sz="4" w:space="0" w:color="000000"/>
              <w:bottom w:val="single" w:sz="4" w:space="0" w:color="000000"/>
            </w:tcBorders>
            <w:shd w:val="clear" w:color="auto" w:fill="auto"/>
          </w:tcPr>
          <w:p w14:paraId="681DBD32" w14:textId="7B672155" w:rsidR="00F052D5" w:rsidRPr="008B7562"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Pr="008B7562">
              <w:rPr>
                <w:rFonts w:asciiTheme="minorHAnsi" w:eastAsia="Andale Sans UI" w:hAnsiTheme="minorHAnsi" w:cstheme="minorHAnsi"/>
                <w:sz w:val="18"/>
                <w:szCs w:val="18"/>
                <w:lang w:eastAsia="en-US" w:bidi="en-US"/>
              </w:rPr>
              <w:t>.p</w:t>
            </w:r>
            <w:r w:rsidR="001E20C6">
              <w:rPr>
                <w:rFonts w:asciiTheme="minorHAnsi" w:eastAsia="Andale Sans UI" w:hAnsiTheme="minorHAnsi" w:cstheme="minorHAnsi"/>
                <w:sz w:val="18"/>
                <w:szCs w:val="18"/>
                <w:lang w:eastAsia="en-US" w:bidi="en-US"/>
              </w:rPr>
              <w:t>.</w:t>
            </w:r>
          </w:p>
        </w:tc>
        <w:tc>
          <w:tcPr>
            <w:tcW w:w="1568" w:type="pct"/>
            <w:tcBorders>
              <w:top w:val="single" w:sz="4" w:space="0" w:color="000000"/>
              <w:left w:val="single" w:sz="4" w:space="0" w:color="000000"/>
              <w:bottom w:val="single" w:sz="4" w:space="0" w:color="000000"/>
            </w:tcBorders>
            <w:shd w:val="clear" w:color="auto" w:fill="auto"/>
          </w:tcPr>
          <w:p w14:paraId="57F002E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2DAB31C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tcPr>
          <w:p w14:paraId="1BA26AE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tcPr>
          <w:p w14:paraId="40ECDDB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tcPr>
          <w:p w14:paraId="5A018FBD"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08F4279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199FB53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tcPr>
          <w:p w14:paraId="1EF77491"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163FAF0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2429620D"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F052D5" w:rsidRPr="008B7562" w14:paraId="0569C0D3" w14:textId="77777777" w:rsidTr="008C64E4">
        <w:tc>
          <w:tcPr>
            <w:tcW w:w="143" w:type="pct"/>
            <w:vMerge w:val="restart"/>
            <w:tcBorders>
              <w:top w:val="single" w:sz="4" w:space="0" w:color="000000"/>
              <w:left w:val="single" w:sz="4" w:space="0" w:color="000000"/>
            </w:tcBorders>
            <w:shd w:val="clear" w:color="auto" w:fill="auto"/>
          </w:tcPr>
          <w:p w14:paraId="2F832C6E"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568" w:type="pct"/>
            <w:tcBorders>
              <w:top w:val="single" w:sz="4" w:space="0" w:color="000000"/>
              <w:left w:val="single" w:sz="4" w:space="0" w:color="000000"/>
              <w:bottom w:val="single" w:sz="4" w:space="0" w:color="000000"/>
            </w:tcBorders>
            <w:shd w:val="clear" w:color="auto" w:fill="auto"/>
          </w:tcPr>
          <w:p w14:paraId="564C369A"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Respirator kliniczny Mindray SV600</w:t>
            </w:r>
          </w:p>
        </w:tc>
        <w:tc>
          <w:tcPr>
            <w:tcW w:w="379" w:type="pct"/>
            <w:tcBorders>
              <w:top w:val="single" w:sz="4" w:space="0" w:color="000000"/>
              <w:left w:val="single" w:sz="4" w:space="0" w:color="000000"/>
              <w:bottom w:val="single" w:sz="4" w:space="0" w:color="000000"/>
            </w:tcBorders>
            <w:shd w:val="clear" w:color="auto" w:fill="auto"/>
          </w:tcPr>
          <w:p w14:paraId="44D78617"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1B3FF986"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4</w:t>
            </w:r>
          </w:p>
        </w:tc>
        <w:tc>
          <w:tcPr>
            <w:tcW w:w="499" w:type="pct"/>
            <w:tcBorders>
              <w:top w:val="single" w:sz="4" w:space="0" w:color="000000"/>
              <w:left w:val="single" w:sz="4" w:space="0" w:color="000000"/>
              <w:bottom w:val="single" w:sz="4" w:space="0" w:color="000000"/>
            </w:tcBorders>
            <w:shd w:val="clear" w:color="auto" w:fill="auto"/>
          </w:tcPr>
          <w:p w14:paraId="0054430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tcPr>
          <w:p w14:paraId="3B9B2F1E"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4B6B5CC1"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70D22B95"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49DEDA4E" w14:textId="77777777" w:rsidR="00F052D5" w:rsidRPr="008B7562" w:rsidRDefault="00F052D5" w:rsidP="008C64E4">
            <w:pPr>
              <w:snapToGrid w:val="0"/>
              <w:jc w:val="center"/>
              <w:rPr>
                <w:rFonts w:asciiTheme="minorHAnsi" w:hAnsiTheme="minorHAnsi" w:cstheme="minorHAnsi"/>
              </w:rPr>
            </w:pPr>
          </w:p>
        </w:tc>
      </w:tr>
      <w:tr w:rsidR="00F052D5" w:rsidRPr="008B7562" w14:paraId="56C7BEAC" w14:textId="77777777" w:rsidTr="008C64E4">
        <w:tc>
          <w:tcPr>
            <w:tcW w:w="143" w:type="pct"/>
            <w:vMerge/>
            <w:tcBorders>
              <w:left w:val="single" w:sz="4" w:space="0" w:color="000000"/>
              <w:bottom w:val="single" w:sz="4" w:space="0" w:color="000000"/>
            </w:tcBorders>
            <w:shd w:val="clear" w:color="auto" w:fill="auto"/>
          </w:tcPr>
          <w:p w14:paraId="4517140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21672A6E"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0DD37D0E"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0571335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5</w:t>
            </w:r>
          </w:p>
        </w:tc>
        <w:tc>
          <w:tcPr>
            <w:tcW w:w="499" w:type="pct"/>
            <w:tcBorders>
              <w:top w:val="single" w:sz="4" w:space="0" w:color="000000"/>
              <w:left w:val="single" w:sz="4" w:space="0" w:color="000000"/>
              <w:bottom w:val="single" w:sz="4" w:space="0" w:color="000000"/>
            </w:tcBorders>
            <w:shd w:val="clear" w:color="auto" w:fill="auto"/>
          </w:tcPr>
          <w:p w14:paraId="62CA6ADD"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0A728238"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65FA6154"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5174BC31"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06647421" w14:textId="77777777" w:rsidR="00F052D5" w:rsidRPr="008B7562" w:rsidRDefault="00F052D5" w:rsidP="008C64E4">
            <w:pPr>
              <w:snapToGrid w:val="0"/>
              <w:jc w:val="center"/>
              <w:rPr>
                <w:rFonts w:asciiTheme="minorHAnsi" w:hAnsiTheme="minorHAnsi" w:cstheme="minorHAnsi"/>
              </w:rPr>
            </w:pPr>
          </w:p>
        </w:tc>
      </w:tr>
      <w:tr w:rsidR="00F052D5" w:rsidRPr="008B7562" w14:paraId="3C2D4EA0"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47EABE86"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139C060E"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63A105B9"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336584B7" w14:textId="77777777" w:rsidR="00F052D5" w:rsidRPr="008B7562" w:rsidRDefault="00F052D5" w:rsidP="008C64E4">
            <w:pPr>
              <w:jc w:val="center"/>
              <w:rPr>
                <w:rFonts w:asciiTheme="minorHAnsi" w:eastAsia="Andale Sans UI" w:hAnsiTheme="minorHAnsi" w:cstheme="minorHAnsi"/>
                <w:b/>
                <w:bCs/>
                <w:iCs/>
                <w:color w:val="000000"/>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58A139A5" w14:textId="77777777" w:rsidR="00F052D5" w:rsidRPr="008B7562" w:rsidRDefault="00F052D5" w:rsidP="008C64E4">
            <w:pPr>
              <w:snapToGrid w:val="0"/>
              <w:jc w:val="center"/>
              <w:rPr>
                <w:rFonts w:asciiTheme="minorHAnsi" w:hAnsiTheme="minorHAnsi" w:cstheme="minorHAnsi"/>
                <w:b/>
                <w:sz w:val="22"/>
                <w:szCs w:val="22"/>
              </w:rPr>
            </w:pPr>
          </w:p>
        </w:tc>
      </w:tr>
    </w:tbl>
    <w:p w14:paraId="3E76C2C6" w14:textId="77777777" w:rsidR="001E20C6"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6D1AFA5F" w14:textId="77777777" w:rsidR="001E20C6" w:rsidRPr="00965DF5" w:rsidRDefault="001E20C6" w:rsidP="001E20C6">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3F04038D"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18090793"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2D745397"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62B7A2BE"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39EB3987"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100AB61B"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05F8D6EB"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3659B62F"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2AAF077C"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17BEF4CB"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13C1D3EF"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0DEC368B" w14:textId="77777777" w:rsidR="001E20C6" w:rsidRDefault="001E20C6" w:rsidP="001E20C6">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39F5273F"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0CEF70EF" w14:textId="77777777" w:rsidR="001E20C6" w:rsidRPr="00965DF5" w:rsidRDefault="001E20C6" w:rsidP="001E20C6">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58CC3A85" w14:textId="77777777" w:rsidR="001E20C6" w:rsidRPr="00965DF5" w:rsidRDefault="001E20C6" w:rsidP="001E20C6">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1C710F66" w14:textId="77777777" w:rsidR="00F052D5" w:rsidRDefault="00F052D5" w:rsidP="00F052D5">
      <w:pPr>
        <w:jc w:val="both"/>
        <w:rPr>
          <w:rFonts w:asciiTheme="minorHAnsi" w:eastAsia="Arial" w:hAnsiTheme="minorHAnsi" w:cstheme="minorHAnsi"/>
          <w:b/>
          <w:i/>
          <w:sz w:val="20"/>
          <w:szCs w:val="20"/>
          <w:lang w:val="pl-PL" w:bidi="pl-PL"/>
        </w:rPr>
      </w:pPr>
    </w:p>
    <w:p w14:paraId="38688722" w14:textId="44B92445"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303FA6">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1D14FD58" w14:textId="77777777" w:rsidR="00F052D5" w:rsidRPr="008B7562" w:rsidRDefault="00F052D5" w:rsidP="00F052D5">
      <w:pPr>
        <w:jc w:val="right"/>
        <w:rPr>
          <w:rFonts w:asciiTheme="minorHAnsi" w:eastAsia="Andale Sans UI" w:hAnsiTheme="minorHAnsi" w:cstheme="minorHAnsi"/>
          <w:color w:val="FF0000"/>
          <w:lang w:eastAsia="en-US" w:bidi="en-US"/>
        </w:rPr>
      </w:pPr>
    </w:p>
    <w:p w14:paraId="4947D237" w14:textId="77777777" w:rsidR="00F052D5" w:rsidRPr="008B7562" w:rsidRDefault="00F052D5" w:rsidP="00F052D5">
      <w:pPr>
        <w:jc w:val="right"/>
        <w:rPr>
          <w:rFonts w:asciiTheme="minorHAnsi" w:eastAsia="Andale Sans UI" w:hAnsiTheme="minorHAnsi" w:cstheme="minorHAnsi"/>
          <w:color w:val="FF0000"/>
          <w:lang w:eastAsia="en-US" w:bidi="en-US"/>
        </w:rPr>
      </w:pPr>
    </w:p>
    <w:p w14:paraId="63585920" w14:textId="77777777" w:rsidR="00F052D5" w:rsidRPr="008B7562" w:rsidRDefault="00F052D5" w:rsidP="00F052D5">
      <w:pPr>
        <w:jc w:val="right"/>
        <w:rPr>
          <w:rFonts w:asciiTheme="minorHAnsi" w:eastAsia="Andale Sans UI" w:hAnsiTheme="minorHAnsi" w:cstheme="minorHAnsi"/>
          <w:color w:val="FF0000"/>
          <w:lang w:eastAsia="en-US" w:bidi="en-US"/>
        </w:rPr>
      </w:pPr>
    </w:p>
    <w:p w14:paraId="4F6015F6" w14:textId="77777777" w:rsidR="00F052D5" w:rsidRPr="008B7562" w:rsidRDefault="00F052D5" w:rsidP="00F052D5">
      <w:pPr>
        <w:jc w:val="right"/>
        <w:rPr>
          <w:rFonts w:asciiTheme="minorHAnsi" w:eastAsia="Andale Sans UI" w:hAnsiTheme="minorHAnsi" w:cstheme="minorHAnsi"/>
          <w:color w:val="FF0000"/>
          <w:lang w:eastAsia="en-US" w:bidi="en-US"/>
        </w:rPr>
      </w:pPr>
    </w:p>
    <w:p w14:paraId="34376971" w14:textId="77777777" w:rsidR="00F052D5" w:rsidRDefault="00F052D5" w:rsidP="00F052D5">
      <w:pPr>
        <w:jc w:val="right"/>
        <w:rPr>
          <w:rFonts w:asciiTheme="minorHAnsi" w:eastAsia="Andale Sans UI" w:hAnsiTheme="minorHAnsi" w:cstheme="minorHAnsi"/>
          <w:color w:val="FF0000"/>
          <w:lang w:eastAsia="en-US" w:bidi="en-US"/>
        </w:rPr>
      </w:pPr>
    </w:p>
    <w:p w14:paraId="4CD4DD2E" w14:textId="77777777" w:rsidR="00F052D5" w:rsidRDefault="00F052D5" w:rsidP="00F052D5">
      <w:pPr>
        <w:jc w:val="right"/>
        <w:rPr>
          <w:rFonts w:asciiTheme="minorHAnsi" w:eastAsia="Andale Sans UI" w:hAnsiTheme="minorHAnsi" w:cstheme="minorHAnsi"/>
          <w:color w:val="FF0000"/>
          <w:lang w:eastAsia="en-US" w:bidi="en-US"/>
        </w:rPr>
      </w:pPr>
    </w:p>
    <w:p w14:paraId="1D361258" w14:textId="77777777" w:rsidR="00F052D5" w:rsidRPr="008B7562" w:rsidRDefault="00F052D5" w:rsidP="00F052D5">
      <w:pPr>
        <w:jc w:val="right"/>
        <w:rPr>
          <w:rFonts w:asciiTheme="minorHAnsi" w:eastAsia="Andale Sans UI" w:hAnsiTheme="minorHAnsi" w:cstheme="minorHAnsi"/>
          <w:color w:val="FF0000"/>
          <w:lang w:eastAsia="en-US" w:bidi="en-US"/>
        </w:rPr>
      </w:pPr>
    </w:p>
    <w:p w14:paraId="3E6A6B46" w14:textId="77777777" w:rsidR="00F052D5" w:rsidRPr="008B7562" w:rsidRDefault="00F052D5" w:rsidP="00F052D5">
      <w:pPr>
        <w:jc w:val="right"/>
        <w:rPr>
          <w:rFonts w:asciiTheme="minorHAnsi" w:eastAsia="Andale Sans UI" w:hAnsiTheme="minorHAnsi" w:cstheme="minorHAnsi"/>
          <w:color w:val="FF0000"/>
          <w:lang w:eastAsia="en-US" w:bidi="en-US"/>
        </w:rPr>
      </w:pPr>
    </w:p>
    <w:p w14:paraId="13A223D7"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4E45A68D"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611358F2" w14:textId="3C24CD3D"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 xml:space="preserve">Pakiet 59 - PRZEGLĄDY TECHNICZNE I NAPRAWY BIEŻĄCE </w:t>
      </w:r>
      <w:r w:rsidRPr="001E20C6">
        <w:rPr>
          <w:rFonts w:asciiTheme="minorHAnsi" w:eastAsia="Andale Sans UI" w:hAnsiTheme="minorHAnsi" w:cstheme="minorHAnsi"/>
          <w:b/>
          <w:lang w:eastAsia="en-US" w:bidi="en-US"/>
        </w:rPr>
        <w:t>– EVE IN</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8B7562" w14:paraId="1DA9A640" w14:textId="77777777" w:rsidTr="008C64E4">
        <w:tc>
          <w:tcPr>
            <w:tcW w:w="143" w:type="pct"/>
            <w:tcBorders>
              <w:top w:val="single" w:sz="4" w:space="0" w:color="000000"/>
              <w:left w:val="single" w:sz="4" w:space="0" w:color="000000"/>
              <w:bottom w:val="single" w:sz="4" w:space="0" w:color="000000"/>
            </w:tcBorders>
            <w:shd w:val="clear" w:color="auto" w:fill="auto"/>
          </w:tcPr>
          <w:p w14:paraId="3E482111" w14:textId="77777777" w:rsidR="00F052D5" w:rsidRPr="008B7562"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Pr="008B7562">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
        </w:tc>
        <w:tc>
          <w:tcPr>
            <w:tcW w:w="1568" w:type="pct"/>
            <w:tcBorders>
              <w:top w:val="single" w:sz="4" w:space="0" w:color="000000"/>
              <w:left w:val="single" w:sz="4" w:space="0" w:color="000000"/>
              <w:bottom w:val="single" w:sz="4" w:space="0" w:color="000000"/>
            </w:tcBorders>
            <w:shd w:val="clear" w:color="auto" w:fill="auto"/>
          </w:tcPr>
          <w:p w14:paraId="70296B41"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000493E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tcPr>
          <w:p w14:paraId="4AAABEFD"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tcPr>
          <w:p w14:paraId="136DC0FD"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tcPr>
          <w:p w14:paraId="74915969"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0720177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75320A79"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tcPr>
          <w:p w14:paraId="1BC8ABA9"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7C6E34DA"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2AEE93D2"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F052D5" w:rsidRPr="008B7562" w14:paraId="0E06EED4" w14:textId="77777777" w:rsidTr="008C64E4">
        <w:tc>
          <w:tcPr>
            <w:tcW w:w="143" w:type="pct"/>
            <w:vMerge w:val="restart"/>
            <w:tcBorders>
              <w:top w:val="single" w:sz="4" w:space="0" w:color="000000"/>
              <w:left w:val="single" w:sz="4" w:space="0" w:color="000000"/>
            </w:tcBorders>
            <w:shd w:val="clear" w:color="auto" w:fill="auto"/>
          </w:tcPr>
          <w:p w14:paraId="105B9941"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568" w:type="pct"/>
            <w:tcBorders>
              <w:top w:val="single" w:sz="4" w:space="0" w:color="000000"/>
              <w:left w:val="single" w:sz="4" w:space="0" w:color="000000"/>
              <w:bottom w:val="single" w:sz="4" w:space="0" w:color="000000"/>
            </w:tcBorders>
            <w:shd w:val="clear" w:color="auto" w:fill="auto"/>
          </w:tcPr>
          <w:p w14:paraId="25130857"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Respirator turbinowy </w:t>
            </w:r>
            <w:r w:rsidRPr="001E20C6">
              <w:rPr>
                <w:rFonts w:asciiTheme="minorHAnsi" w:eastAsia="Andale Sans UI" w:hAnsiTheme="minorHAnsi" w:cstheme="minorHAnsi"/>
                <w:sz w:val="22"/>
                <w:szCs w:val="22"/>
                <w:lang w:eastAsia="en-US" w:bidi="en-US"/>
              </w:rPr>
              <w:t>EVE IN</w:t>
            </w:r>
            <w:r w:rsidRPr="008B7562">
              <w:rPr>
                <w:rFonts w:asciiTheme="minorHAnsi" w:eastAsia="Andale Sans UI" w:hAnsiTheme="minorHAnsi" w:cstheme="minorHAnsi"/>
                <w:sz w:val="22"/>
                <w:szCs w:val="22"/>
                <w:lang w:eastAsia="en-US" w:bidi="en-US"/>
              </w:rPr>
              <w:t xml:space="preserve">, r. prod. 2020 </w:t>
            </w:r>
            <w:r w:rsidRPr="008B7562">
              <w:rPr>
                <w:rFonts w:asciiTheme="minorHAnsi" w:hAnsiTheme="minorHAnsi" w:cstheme="minorHAnsi"/>
              </w:rPr>
              <w:t>MEDACX</w:t>
            </w:r>
            <w:r w:rsidRPr="008B7562">
              <w:rPr>
                <w:rFonts w:asciiTheme="minorHAnsi" w:eastAsia="Andale Sans UI" w:hAnsiTheme="minorHAnsi" w:cstheme="minorHAnsi"/>
                <w:sz w:val="22"/>
                <w:szCs w:val="22"/>
                <w:lang w:eastAsia="en-US" w:bidi="en-US"/>
              </w:rPr>
              <w:t xml:space="preserve">,  </w:t>
            </w:r>
          </w:p>
        </w:tc>
        <w:tc>
          <w:tcPr>
            <w:tcW w:w="379" w:type="pct"/>
            <w:tcBorders>
              <w:top w:val="single" w:sz="4" w:space="0" w:color="000000"/>
              <w:left w:val="single" w:sz="4" w:space="0" w:color="000000"/>
              <w:bottom w:val="single" w:sz="4" w:space="0" w:color="000000"/>
            </w:tcBorders>
            <w:shd w:val="clear" w:color="auto" w:fill="auto"/>
          </w:tcPr>
          <w:p w14:paraId="6633AE2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67ACB8A6"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499" w:type="pct"/>
            <w:tcBorders>
              <w:top w:val="single" w:sz="4" w:space="0" w:color="000000"/>
              <w:left w:val="single" w:sz="4" w:space="0" w:color="000000"/>
              <w:bottom w:val="single" w:sz="4" w:space="0" w:color="000000"/>
            </w:tcBorders>
            <w:shd w:val="clear" w:color="auto" w:fill="auto"/>
          </w:tcPr>
          <w:p w14:paraId="6834B82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raz w roku</w:t>
            </w:r>
          </w:p>
        </w:tc>
        <w:tc>
          <w:tcPr>
            <w:tcW w:w="533" w:type="pct"/>
            <w:tcBorders>
              <w:top w:val="single" w:sz="4" w:space="0" w:color="000000"/>
              <w:left w:val="single" w:sz="4" w:space="0" w:color="000000"/>
              <w:bottom w:val="single" w:sz="4" w:space="0" w:color="000000"/>
            </w:tcBorders>
            <w:shd w:val="clear" w:color="auto" w:fill="auto"/>
          </w:tcPr>
          <w:p w14:paraId="4988C58B"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1F0F537E"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2A02D521"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49B709FC" w14:textId="77777777" w:rsidR="00F052D5" w:rsidRPr="008B7562" w:rsidRDefault="00F052D5" w:rsidP="008C64E4">
            <w:pPr>
              <w:snapToGrid w:val="0"/>
              <w:jc w:val="center"/>
              <w:rPr>
                <w:rFonts w:asciiTheme="minorHAnsi" w:hAnsiTheme="minorHAnsi" w:cstheme="minorHAnsi"/>
              </w:rPr>
            </w:pPr>
          </w:p>
        </w:tc>
      </w:tr>
      <w:tr w:rsidR="00F052D5" w:rsidRPr="008B7562" w14:paraId="1DFAA93F" w14:textId="77777777" w:rsidTr="008C64E4">
        <w:tc>
          <w:tcPr>
            <w:tcW w:w="143" w:type="pct"/>
            <w:vMerge/>
            <w:tcBorders>
              <w:left w:val="single" w:sz="4" w:space="0" w:color="000000"/>
              <w:bottom w:val="single" w:sz="4" w:space="0" w:color="000000"/>
            </w:tcBorders>
            <w:shd w:val="clear" w:color="auto" w:fill="auto"/>
          </w:tcPr>
          <w:p w14:paraId="3B04EC2B"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46E50D74"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5C42013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6B349DC6"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4</w:t>
            </w:r>
          </w:p>
        </w:tc>
        <w:tc>
          <w:tcPr>
            <w:tcW w:w="499" w:type="pct"/>
            <w:tcBorders>
              <w:top w:val="single" w:sz="4" w:space="0" w:color="000000"/>
              <w:left w:val="single" w:sz="4" w:space="0" w:color="000000"/>
              <w:bottom w:val="single" w:sz="4" w:space="0" w:color="000000"/>
            </w:tcBorders>
            <w:shd w:val="clear" w:color="auto" w:fill="auto"/>
          </w:tcPr>
          <w:p w14:paraId="5C95A120"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73532D8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59076DC3"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0D0AAF4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DF2FDAC" w14:textId="77777777" w:rsidR="00F052D5" w:rsidRPr="008B7562" w:rsidRDefault="00F052D5" w:rsidP="008C64E4">
            <w:pPr>
              <w:snapToGrid w:val="0"/>
              <w:jc w:val="center"/>
              <w:rPr>
                <w:rFonts w:asciiTheme="minorHAnsi" w:hAnsiTheme="minorHAnsi" w:cstheme="minorHAnsi"/>
              </w:rPr>
            </w:pPr>
          </w:p>
        </w:tc>
      </w:tr>
      <w:tr w:rsidR="00F052D5" w:rsidRPr="008B7562" w14:paraId="2C314FF3"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343B8FCF"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6C08BB55"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2607A27E"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0DF183EF" w14:textId="77777777" w:rsidR="00F052D5" w:rsidRPr="008B7562" w:rsidRDefault="00F052D5" w:rsidP="008C64E4">
            <w:pPr>
              <w:jc w:val="center"/>
              <w:rPr>
                <w:rFonts w:asciiTheme="minorHAnsi" w:eastAsia="Andale Sans UI" w:hAnsiTheme="minorHAnsi" w:cstheme="minorHAnsi"/>
                <w:b/>
                <w:bCs/>
                <w:iCs/>
                <w:color w:val="000000"/>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055F183B" w14:textId="77777777" w:rsidR="00F052D5" w:rsidRPr="008B7562" w:rsidRDefault="00F052D5" w:rsidP="008C64E4">
            <w:pPr>
              <w:snapToGrid w:val="0"/>
              <w:jc w:val="center"/>
              <w:rPr>
                <w:rFonts w:asciiTheme="minorHAnsi" w:hAnsiTheme="minorHAnsi" w:cstheme="minorHAnsi"/>
                <w:b/>
                <w:sz w:val="22"/>
                <w:szCs w:val="22"/>
              </w:rPr>
            </w:pPr>
          </w:p>
        </w:tc>
      </w:tr>
    </w:tbl>
    <w:p w14:paraId="2029489B" w14:textId="77777777" w:rsidR="00D40EC7"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6AD314BC" w14:textId="77777777" w:rsidR="00D40EC7" w:rsidRPr="00965DF5" w:rsidRDefault="00D40EC7" w:rsidP="00D40EC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3ECF5381"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32C34239"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07D04DB1"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5D412FA1"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28CD1366"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5E6DF6B6"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3B9E88F9"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4BF97EAA"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3D7D212A"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046E2732"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10E261F7"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57D4E811" w14:textId="77777777" w:rsidR="00D40EC7" w:rsidRDefault="00D40EC7" w:rsidP="00D40EC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1DD7BBE1"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784F6932"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1983A7CA" w14:textId="77777777" w:rsidR="00D40EC7" w:rsidRPr="00965DF5" w:rsidRDefault="00D40EC7" w:rsidP="00D40EC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6AC8B756" w14:textId="77777777" w:rsidR="00D40EC7" w:rsidRDefault="00D40EC7" w:rsidP="00D40EC7">
      <w:pPr>
        <w:jc w:val="both"/>
        <w:rPr>
          <w:rFonts w:asciiTheme="minorHAnsi" w:eastAsia="Arial" w:hAnsiTheme="minorHAnsi" w:cstheme="minorHAnsi"/>
          <w:b/>
          <w:i/>
          <w:sz w:val="20"/>
          <w:szCs w:val="20"/>
          <w:lang w:val="pl-PL" w:bidi="pl-PL"/>
        </w:rPr>
      </w:pPr>
    </w:p>
    <w:p w14:paraId="4B48975C" w14:textId="77777777" w:rsidR="00F052D5" w:rsidRDefault="00F052D5" w:rsidP="00F052D5">
      <w:pPr>
        <w:jc w:val="both"/>
        <w:rPr>
          <w:rFonts w:asciiTheme="minorHAnsi" w:eastAsia="Arial" w:hAnsiTheme="minorHAnsi" w:cstheme="minorHAnsi"/>
          <w:b/>
          <w:i/>
          <w:sz w:val="20"/>
          <w:szCs w:val="20"/>
          <w:lang w:val="pl-PL" w:bidi="pl-PL"/>
        </w:rPr>
      </w:pPr>
    </w:p>
    <w:p w14:paraId="3AE38C46" w14:textId="48EBBA53"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303FA6">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468929D4" w14:textId="77777777" w:rsidR="00F052D5" w:rsidRPr="008B7562" w:rsidRDefault="00F052D5" w:rsidP="00F052D5">
      <w:pPr>
        <w:jc w:val="right"/>
        <w:rPr>
          <w:rFonts w:asciiTheme="minorHAnsi" w:eastAsia="Andale Sans UI" w:hAnsiTheme="minorHAnsi" w:cstheme="minorHAnsi"/>
          <w:lang w:eastAsia="en-US" w:bidi="en-US"/>
        </w:rPr>
      </w:pPr>
    </w:p>
    <w:p w14:paraId="17168009" w14:textId="77777777" w:rsidR="00F052D5" w:rsidRDefault="00F052D5" w:rsidP="00F052D5">
      <w:pPr>
        <w:jc w:val="right"/>
        <w:rPr>
          <w:rFonts w:asciiTheme="minorHAnsi" w:eastAsia="Andale Sans UI" w:hAnsiTheme="minorHAnsi" w:cstheme="minorHAnsi"/>
          <w:lang w:eastAsia="en-US" w:bidi="en-US"/>
        </w:rPr>
      </w:pPr>
    </w:p>
    <w:p w14:paraId="553AA0D3" w14:textId="77777777" w:rsidR="00F052D5" w:rsidRDefault="00F052D5" w:rsidP="00F052D5">
      <w:pPr>
        <w:jc w:val="right"/>
        <w:rPr>
          <w:rFonts w:asciiTheme="minorHAnsi" w:eastAsia="Andale Sans UI" w:hAnsiTheme="minorHAnsi" w:cstheme="minorHAnsi"/>
          <w:lang w:eastAsia="en-US" w:bidi="en-US"/>
        </w:rPr>
      </w:pPr>
    </w:p>
    <w:p w14:paraId="4538AA66" w14:textId="77777777" w:rsidR="00F052D5" w:rsidRDefault="00F052D5" w:rsidP="00F052D5">
      <w:pPr>
        <w:jc w:val="right"/>
        <w:rPr>
          <w:rFonts w:asciiTheme="minorHAnsi" w:eastAsia="Andale Sans UI" w:hAnsiTheme="minorHAnsi" w:cstheme="minorHAnsi"/>
          <w:lang w:eastAsia="en-US" w:bidi="en-US"/>
        </w:rPr>
      </w:pPr>
    </w:p>
    <w:p w14:paraId="29EDEC8A" w14:textId="77777777" w:rsidR="00F052D5" w:rsidRDefault="00F052D5" w:rsidP="00F052D5">
      <w:pPr>
        <w:jc w:val="right"/>
        <w:rPr>
          <w:rFonts w:asciiTheme="minorHAnsi" w:eastAsia="Andale Sans UI" w:hAnsiTheme="minorHAnsi" w:cstheme="minorHAnsi"/>
          <w:lang w:eastAsia="en-US" w:bidi="en-US"/>
        </w:rPr>
      </w:pPr>
    </w:p>
    <w:p w14:paraId="37CC90C1" w14:textId="77777777" w:rsidR="00F052D5" w:rsidRPr="008B7562" w:rsidRDefault="00F052D5" w:rsidP="00F052D5">
      <w:pPr>
        <w:jc w:val="right"/>
        <w:rPr>
          <w:rFonts w:asciiTheme="minorHAnsi" w:eastAsia="Andale Sans UI" w:hAnsiTheme="minorHAnsi" w:cstheme="minorHAnsi"/>
          <w:lang w:eastAsia="en-US" w:bidi="en-US"/>
        </w:rPr>
      </w:pPr>
    </w:p>
    <w:p w14:paraId="3DDA204B"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7415B176"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7F46025C"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60 - PRZEGLĄDY TECHNICZNE I NAPRAWY BIEŻĄCE - EVOI O2 PHILIPS</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8B7562" w14:paraId="545F40C7" w14:textId="77777777" w:rsidTr="008C64E4">
        <w:tc>
          <w:tcPr>
            <w:tcW w:w="143" w:type="pct"/>
            <w:tcBorders>
              <w:top w:val="single" w:sz="4" w:space="0" w:color="000000"/>
              <w:left w:val="single" w:sz="4" w:space="0" w:color="000000"/>
              <w:bottom w:val="single" w:sz="4" w:space="0" w:color="000000"/>
            </w:tcBorders>
            <w:shd w:val="clear" w:color="auto" w:fill="auto"/>
          </w:tcPr>
          <w:p w14:paraId="3BD5856C" w14:textId="77777777" w:rsidR="00F052D5" w:rsidRPr="008B7562"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L.p.</w:t>
            </w:r>
          </w:p>
        </w:tc>
        <w:tc>
          <w:tcPr>
            <w:tcW w:w="1568" w:type="pct"/>
            <w:tcBorders>
              <w:top w:val="single" w:sz="4" w:space="0" w:color="000000"/>
              <w:left w:val="single" w:sz="4" w:space="0" w:color="000000"/>
              <w:bottom w:val="single" w:sz="4" w:space="0" w:color="000000"/>
            </w:tcBorders>
            <w:shd w:val="clear" w:color="auto" w:fill="auto"/>
          </w:tcPr>
          <w:p w14:paraId="096C5FC6"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1DA2D2BF"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tcPr>
          <w:p w14:paraId="0A7BBC7C"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tcPr>
          <w:p w14:paraId="47FAA562"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tcPr>
          <w:p w14:paraId="75A76D4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3317297C"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1A9F4FF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tcPr>
          <w:p w14:paraId="6CCC83DC"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Sawka </w:t>
            </w:r>
          </w:p>
          <w:p w14:paraId="7CEB7EC9"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716BEC90"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F44998" w:rsidRPr="008B7562" w14:paraId="174B25E8" w14:textId="77777777" w:rsidTr="00981F39">
        <w:tc>
          <w:tcPr>
            <w:tcW w:w="143" w:type="pct"/>
            <w:vMerge w:val="restart"/>
            <w:tcBorders>
              <w:top w:val="single" w:sz="4" w:space="0" w:color="000000"/>
              <w:left w:val="single" w:sz="4" w:space="0" w:color="000000"/>
            </w:tcBorders>
            <w:shd w:val="clear" w:color="auto" w:fill="auto"/>
          </w:tcPr>
          <w:p w14:paraId="654504DB" w14:textId="1C40D0E7" w:rsidR="00F44998" w:rsidRPr="008B7562" w:rsidRDefault="00F44998" w:rsidP="008C64E4">
            <w:pPr>
              <w:snapToGrid w:val="0"/>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1.</w:t>
            </w:r>
          </w:p>
        </w:tc>
        <w:tc>
          <w:tcPr>
            <w:tcW w:w="1568" w:type="pct"/>
            <w:tcBorders>
              <w:top w:val="single" w:sz="4" w:space="0" w:color="000000"/>
              <w:left w:val="single" w:sz="4" w:space="0" w:color="000000"/>
              <w:bottom w:val="single" w:sz="4" w:space="0" w:color="000000"/>
            </w:tcBorders>
            <w:shd w:val="clear" w:color="auto" w:fill="auto"/>
          </w:tcPr>
          <w:p w14:paraId="23D83B59" w14:textId="11F3915F" w:rsidR="00F44998" w:rsidRPr="008B7562" w:rsidRDefault="00F44998"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Respirator EVOI</w:t>
            </w:r>
            <w:r w:rsidR="00834BFB" w:rsidRPr="008B7562">
              <w:rPr>
                <w:rFonts w:asciiTheme="minorHAnsi" w:eastAsia="Andale Sans UI" w:hAnsiTheme="minorHAnsi" w:cstheme="minorHAnsi"/>
                <w:sz w:val="22"/>
                <w:szCs w:val="22"/>
                <w:lang w:eastAsia="en-US" w:bidi="en-US"/>
              </w:rPr>
              <w:t>2, r.</w:t>
            </w:r>
            <w:r w:rsidRPr="008B7562">
              <w:rPr>
                <w:rFonts w:asciiTheme="minorHAnsi" w:eastAsia="Andale Sans UI" w:hAnsiTheme="minorHAnsi" w:cstheme="minorHAnsi"/>
                <w:sz w:val="22"/>
                <w:szCs w:val="22"/>
                <w:lang w:eastAsia="en-US" w:bidi="en-US"/>
              </w:rPr>
              <w:t xml:space="preserve"> prod. </w:t>
            </w:r>
            <w:r w:rsidR="00834BFB" w:rsidRPr="008B7562">
              <w:rPr>
                <w:rFonts w:asciiTheme="minorHAnsi" w:eastAsia="Andale Sans UI" w:hAnsiTheme="minorHAnsi" w:cstheme="minorHAnsi"/>
                <w:sz w:val="22"/>
                <w:szCs w:val="22"/>
                <w:lang w:eastAsia="en-US" w:bidi="en-US"/>
              </w:rPr>
              <w:t>2020,</w:t>
            </w:r>
            <w:r w:rsidRPr="008B7562">
              <w:rPr>
                <w:rFonts w:asciiTheme="minorHAnsi" w:eastAsia="Andale Sans UI" w:hAnsiTheme="minorHAnsi" w:cstheme="minorHAnsi"/>
                <w:sz w:val="22"/>
                <w:szCs w:val="22"/>
                <w:lang w:eastAsia="en-US" w:bidi="en-US"/>
              </w:rPr>
              <w:t xml:space="preserve"> PHILIPS</w:t>
            </w:r>
          </w:p>
        </w:tc>
        <w:tc>
          <w:tcPr>
            <w:tcW w:w="379" w:type="pct"/>
            <w:tcBorders>
              <w:top w:val="single" w:sz="4" w:space="0" w:color="000000"/>
              <w:left w:val="single" w:sz="4" w:space="0" w:color="000000"/>
              <w:bottom w:val="single" w:sz="4" w:space="0" w:color="000000"/>
            </w:tcBorders>
            <w:shd w:val="clear" w:color="auto" w:fill="auto"/>
          </w:tcPr>
          <w:p w14:paraId="39698D7D" w14:textId="77777777" w:rsidR="00F44998" w:rsidRPr="008B7562" w:rsidRDefault="00F44998"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2165CB2E" w14:textId="77777777" w:rsidR="00F44998" w:rsidRPr="008B7562" w:rsidRDefault="00F44998"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8</w:t>
            </w:r>
          </w:p>
        </w:tc>
        <w:tc>
          <w:tcPr>
            <w:tcW w:w="499" w:type="pct"/>
            <w:tcBorders>
              <w:top w:val="single" w:sz="4" w:space="0" w:color="000000"/>
              <w:left w:val="single" w:sz="4" w:space="0" w:color="000000"/>
              <w:bottom w:val="single" w:sz="4" w:space="0" w:color="000000"/>
            </w:tcBorders>
            <w:shd w:val="clear" w:color="auto" w:fill="auto"/>
          </w:tcPr>
          <w:p w14:paraId="59306439" w14:textId="77777777" w:rsidR="00F44998" w:rsidRPr="008B7562" w:rsidRDefault="00F44998"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tcPr>
          <w:p w14:paraId="3081C79C" w14:textId="77777777" w:rsidR="00F44998" w:rsidRPr="008B7562"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7DD36A89" w14:textId="77777777" w:rsidR="00F44998" w:rsidRPr="008B7562"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32AAF2D2" w14:textId="77777777" w:rsidR="00F44998" w:rsidRPr="008B7562"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3322F3D" w14:textId="77777777" w:rsidR="00F44998" w:rsidRPr="008B7562" w:rsidRDefault="00F44998" w:rsidP="008C64E4">
            <w:pPr>
              <w:snapToGrid w:val="0"/>
              <w:jc w:val="center"/>
              <w:rPr>
                <w:rFonts w:asciiTheme="minorHAnsi" w:eastAsia="Andale Sans UI" w:hAnsiTheme="minorHAnsi" w:cstheme="minorHAnsi"/>
                <w:sz w:val="22"/>
                <w:szCs w:val="22"/>
                <w:lang w:eastAsia="en-US" w:bidi="en-US"/>
              </w:rPr>
            </w:pPr>
          </w:p>
        </w:tc>
      </w:tr>
      <w:tr w:rsidR="00F44998" w:rsidRPr="008B7562" w14:paraId="7C86448C" w14:textId="77777777" w:rsidTr="00981F39">
        <w:tc>
          <w:tcPr>
            <w:tcW w:w="143" w:type="pct"/>
            <w:vMerge/>
            <w:tcBorders>
              <w:left w:val="single" w:sz="4" w:space="0" w:color="000000"/>
              <w:bottom w:val="single" w:sz="4" w:space="0" w:color="000000"/>
            </w:tcBorders>
            <w:shd w:val="clear" w:color="auto" w:fill="auto"/>
          </w:tcPr>
          <w:p w14:paraId="38F9FA97" w14:textId="77777777" w:rsidR="00F44998" w:rsidRPr="008B7562" w:rsidRDefault="00F44998"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690F4D5E" w14:textId="77777777" w:rsidR="00F44998" w:rsidRPr="008B7562" w:rsidRDefault="00F44998"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0B17F92D" w14:textId="77777777" w:rsidR="00F44998" w:rsidRPr="008B7562" w:rsidRDefault="00F44998"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31BEE7A6" w14:textId="77777777" w:rsidR="00F44998" w:rsidRPr="008B7562" w:rsidRDefault="00F44998"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4</w:t>
            </w:r>
          </w:p>
        </w:tc>
        <w:tc>
          <w:tcPr>
            <w:tcW w:w="499" w:type="pct"/>
            <w:tcBorders>
              <w:top w:val="single" w:sz="4" w:space="0" w:color="000000"/>
              <w:left w:val="single" w:sz="4" w:space="0" w:color="000000"/>
              <w:bottom w:val="single" w:sz="4" w:space="0" w:color="000000"/>
            </w:tcBorders>
            <w:shd w:val="clear" w:color="auto" w:fill="auto"/>
          </w:tcPr>
          <w:p w14:paraId="03C99CE8" w14:textId="77777777" w:rsidR="00F44998" w:rsidRPr="008B7562" w:rsidRDefault="00F44998"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68951C56" w14:textId="77777777" w:rsidR="00F44998" w:rsidRPr="008B7562"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3B6D07F4" w14:textId="77777777" w:rsidR="00F44998" w:rsidRPr="008B7562"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60D6E704" w14:textId="77777777" w:rsidR="00F44998" w:rsidRPr="008B7562"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2F697A51" w14:textId="77777777" w:rsidR="00F44998" w:rsidRPr="008B7562" w:rsidRDefault="00F44998" w:rsidP="008C64E4">
            <w:pPr>
              <w:snapToGrid w:val="0"/>
              <w:jc w:val="center"/>
              <w:rPr>
                <w:rFonts w:asciiTheme="minorHAnsi" w:hAnsiTheme="minorHAnsi" w:cstheme="minorHAnsi"/>
              </w:rPr>
            </w:pPr>
          </w:p>
        </w:tc>
      </w:tr>
      <w:tr w:rsidR="00F052D5" w:rsidRPr="008B7562" w14:paraId="19B5872C"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4600A7DE" w14:textId="77777777" w:rsidR="00F052D5" w:rsidRPr="008B7562" w:rsidRDefault="00F052D5" w:rsidP="008C64E4">
            <w:pPr>
              <w:jc w:val="right"/>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2234D6FA"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6027FACD"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78CD7D56" w14:textId="77777777" w:rsidR="00F052D5" w:rsidRPr="008B7562" w:rsidRDefault="00F052D5" w:rsidP="008C64E4">
            <w:pPr>
              <w:jc w:val="center"/>
              <w:rPr>
                <w:rFonts w:asciiTheme="minorHAnsi" w:eastAsia="Andale Sans UI" w:hAnsiTheme="minorHAnsi" w:cstheme="minorHAnsi"/>
                <w:b/>
                <w:bCs/>
                <w:iCs/>
                <w:color w:val="000000"/>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7E4E3789" w14:textId="77777777" w:rsidR="00F052D5" w:rsidRPr="008B7562" w:rsidRDefault="00F052D5" w:rsidP="008C64E4">
            <w:pPr>
              <w:snapToGrid w:val="0"/>
              <w:jc w:val="center"/>
              <w:rPr>
                <w:rFonts w:asciiTheme="minorHAnsi" w:hAnsiTheme="minorHAnsi" w:cstheme="minorHAnsi"/>
                <w:b/>
                <w:sz w:val="22"/>
                <w:szCs w:val="22"/>
              </w:rPr>
            </w:pPr>
          </w:p>
        </w:tc>
      </w:tr>
    </w:tbl>
    <w:p w14:paraId="3792CD5B" w14:textId="77777777" w:rsidR="00D40EC7"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15DCF1A1" w14:textId="77777777" w:rsidR="00D40EC7" w:rsidRPr="00965DF5" w:rsidRDefault="00D40EC7" w:rsidP="00D40EC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582E7199"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08C8D8B2"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1C2DDD8A"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2698A571"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490F9D44"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771122E6"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6774D2A7"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07C24FAD"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44774EC1"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301510B7"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332F04B6"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2DD497DB" w14:textId="77777777" w:rsidR="00D40EC7" w:rsidRDefault="00D40EC7" w:rsidP="00D40EC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4FD268F3"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56111B8D" w14:textId="77777777" w:rsidR="00D40EC7" w:rsidRPr="00965DF5" w:rsidRDefault="00D40EC7" w:rsidP="00D40EC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695AD1ED" w14:textId="77777777" w:rsidR="00D40EC7" w:rsidRPr="00965DF5" w:rsidRDefault="00D40EC7" w:rsidP="00D40EC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5C346BE7" w14:textId="77777777" w:rsidR="00D40EC7" w:rsidRDefault="00D40EC7" w:rsidP="00D40EC7">
      <w:pPr>
        <w:jc w:val="both"/>
        <w:rPr>
          <w:rFonts w:asciiTheme="minorHAnsi" w:eastAsia="Arial" w:hAnsiTheme="minorHAnsi" w:cstheme="minorHAnsi"/>
          <w:b/>
          <w:i/>
          <w:sz w:val="20"/>
          <w:szCs w:val="20"/>
          <w:lang w:val="pl-PL" w:bidi="pl-PL"/>
        </w:rPr>
      </w:pPr>
    </w:p>
    <w:p w14:paraId="4E5C1EE4" w14:textId="5CDA4E61"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303FA6">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3F19FA54" w14:textId="77777777" w:rsidR="00F052D5" w:rsidRPr="008B7562" w:rsidRDefault="00F052D5" w:rsidP="00F052D5">
      <w:pPr>
        <w:jc w:val="right"/>
        <w:rPr>
          <w:rFonts w:asciiTheme="minorHAnsi" w:eastAsia="Andale Sans UI" w:hAnsiTheme="minorHAnsi" w:cstheme="minorHAnsi"/>
          <w:lang w:eastAsia="en-US" w:bidi="en-US"/>
        </w:rPr>
      </w:pPr>
    </w:p>
    <w:p w14:paraId="62A538C3" w14:textId="77777777" w:rsidR="00F052D5" w:rsidRPr="008B7562" w:rsidRDefault="00F052D5" w:rsidP="00F052D5">
      <w:pPr>
        <w:ind w:left="1418"/>
        <w:rPr>
          <w:rFonts w:asciiTheme="minorHAnsi" w:eastAsia="Andale Sans UI" w:hAnsiTheme="minorHAnsi" w:cstheme="minorHAnsi"/>
          <w:lang w:eastAsia="en-US" w:bidi="en-US"/>
        </w:rPr>
      </w:pPr>
    </w:p>
    <w:p w14:paraId="777F7F48" w14:textId="77777777" w:rsidR="00F052D5" w:rsidRPr="008B7562" w:rsidRDefault="00F052D5" w:rsidP="00F052D5">
      <w:pPr>
        <w:jc w:val="right"/>
        <w:rPr>
          <w:rFonts w:asciiTheme="minorHAnsi" w:eastAsia="Andale Sans UI" w:hAnsiTheme="minorHAnsi" w:cstheme="minorHAnsi"/>
          <w:lang w:eastAsia="en-US" w:bidi="en-US"/>
        </w:rPr>
      </w:pPr>
    </w:p>
    <w:p w14:paraId="7142E351" w14:textId="77777777" w:rsidR="00F052D5" w:rsidRPr="008B7562" w:rsidRDefault="00F052D5" w:rsidP="00F052D5">
      <w:pPr>
        <w:jc w:val="right"/>
        <w:rPr>
          <w:rFonts w:asciiTheme="minorHAnsi" w:eastAsia="Andale Sans UI" w:hAnsiTheme="minorHAnsi" w:cstheme="minorHAnsi"/>
          <w:lang w:eastAsia="en-US" w:bidi="en-US"/>
        </w:rPr>
      </w:pPr>
    </w:p>
    <w:p w14:paraId="2E178580" w14:textId="77777777" w:rsidR="00F052D5" w:rsidRDefault="00F052D5" w:rsidP="00F052D5">
      <w:pPr>
        <w:jc w:val="right"/>
        <w:rPr>
          <w:rFonts w:asciiTheme="minorHAnsi" w:eastAsia="Andale Sans UI" w:hAnsiTheme="minorHAnsi" w:cstheme="minorHAnsi"/>
          <w:lang w:eastAsia="en-US" w:bidi="en-US"/>
        </w:rPr>
      </w:pPr>
    </w:p>
    <w:p w14:paraId="10CD9861" w14:textId="77777777" w:rsidR="0062751A" w:rsidRDefault="0062751A" w:rsidP="00F052D5">
      <w:pPr>
        <w:pStyle w:val="Standard"/>
        <w:tabs>
          <w:tab w:val="left" w:pos="30"/>
        </w:tabs>
        <w:jc w:val="right"/>
        <w:rPr>
          <w:rFonts w:asciiTheme="minorHAnsi" w:hAnsiTheme="minorHAnsi" w:cstheme="minorHAnsi"/>
          <w:lang w:val="pl-PL"/>
        </w:rPr>
      </w:pPr>
    </w:p>
    <w:p w14:paraId="1F305BC2" w14:textId="599DAB9D"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t>Załącznik nr 2 do SWZ</w:t>
      </w:r>
    </w:p>
    <w:p w14:paraId="1D3CD315" w14:textId="77777777" w:rsidR="00F052D5" w:rsidRDefault="00F052D5" w:rsidP="00F052D5">
      <w:pPr>
        <w:pStyle w:val="Standard"/>
        <w:tabs>
          <w:tab w:val="left" w:pos="30"/>
        </w:tabs>
        <w:jc w:val="center"/>
        <w:rPr>
          <w:rFonts w:asciiTheme="minorHAnsi" w:hAnsiTheme="minorHAnsi" w:cstheme="minorHAnsi"/>
          <w:b/>
          <w:bCs/>
          <w:lang w:val="pl-PL"/>
        </w:rPr>
      </w:pPr>
      <w:r w:rsidRPr="0062751A">
        <w:rPr>
          <w:rFonts w:asciiTheme="minorHAnsi" w:hAnsiTheme="minorHAnsi" w:cstheme="minorHAnsi"/>
          <w:b/>
          <w:bCs/>
          <w:lang w:val="pl-PL"/>
        </w:rPr>
        <w:t>FORMULARZ CENOWY</w:t>
      </w:r>
    </w:p>
    <w:p w14:paraId="62A795FE" w14:textId="77777777" w:rsidR="0062751A" w:rsidRPr="0062751A" w:rsidRDefault="0062751A" w:rsidP="00F052D5">
      <w:pPr>
        <w:pStyle w:val="Standard"/>
        <w:tabs>
          <w:tab w:val="left" w:pos="30"/>
        </w:tabs>
        <w:jc w:val="center"/>
        <w:rPr>
          <w:rFonts w:asciiTheme="minorHAnsi" w:hAnsiTheme="minorHAnsi" w:cstheme="minorHAnsi"/>
          <w:b/>
          <w:bCs/>
          <w:lang w:val="pl-PL"/>
        </w:rPr>
      </w:pPr>
    </w:p>
    <w:p w14:paraId="417A898C" w14:textId="77777777" w:rsidR="00F052D5" w:rsidRPr="008B7562" w:rsidRDefault="00F052D5" w:rsidP="00F052D5">
      <w:pPr>
        <w:rPr>
          <w:rFonts w:asciiTheme="minorHAnsi" w:eastAsia="Andale Sans UI" w:hAnsiTheme="minorHAnsi" w:cstheme="minorHAnsi"/>
          <w:sz w:val="18"/>
          <w:szCs w:val="18"/>
          <w:lang w:eastAsia="en-US" w:bidi="en-US"/>
        </w:rPr>
      </w:pPr>
      <w:r w:rsidRPr="0062751A">
        <w:rPr>
          <w:rFonts w:asciiTheme="minorHAnsi" w:eastAsia="Andale Sans UI" w:hAnsiTheme="minorHAnsi" w:cstheme="minorHAnsi"/>
          <w:b/>
          <w:lang w:eastAsia="en-US" w:bidi="en-US"/>
        </w:rPr>
        <w:t>Pakiet 61 - PRZEGLĄDY TECHNICZNE I NAPRAWY BIEŻĄCE - RESPIRATORY MOBILNE / KARETKOWE</w:t>
      </w:r>
    </w:p>
    <w:tbl>
      <w:tblPr>
        <w:tblW w:w="5000" w:type="pct"/>
        <w:tblCellMar>
          <w:left w:w="10" w:type="dxa"/>
          <w:right w:w="10" w:type="dxa"/>
        </w:tblCellMar>
        <w:tblLook w:val="0000" w:firstRow="0" w:lastRow="0" w:firstColumn="0" w:lastColumn="0" w:noHBand="0" w:noVBand="0"/>
      </w:tblPr>
      <w:tblGrid>
        <w:gridCol w:w="417"/>
        <w:gridCol w:w="4561"/>
        <w:gridCol w:w="1105"/>
        <w:gridCol w:w="1149"/>
        <w:gridCol w:w="1452"/>
        <w:gridCol w:w="1550"/>
        <w:gridCol w:w="1649"/>
        <w:gridCol w:w="1103"/>
        <w:gridCol w:w="1559"/>
      </w:tblGrid>
      <w:tr w:rsidR="0062751A" w:rsidRPr="008B7562" w14:paraId="0CB20EB3" w14:textId="77777777" w:rsidTr="0062751A">
        <w:tc>
          <w:tcPr>
            <w:tcW w:w="143" w:type="pct"/>
            <w:tcBorders>
              <w:top w:val="single" w:sz="4" w:space="0" w:color="000000"/>
              <w:left w:val="single" w:sz="4" w:space="0" w:color="000000"/>
              <w:bottom w:val="single" w:sz="4" w:space="0" w:color="000000"/>
            </w:tcBorders>
            <w:shd w:val="clear" w:color="auto" w:fill="auto"/>
            <w:vAlign w:val="center"/>
          </w:tcPr>
          <w:p w14:paraId="14FB8D30" w14:textId="77777777" w:rsidR="0062751A" w:rsidRPr="008B7562" w:rsidRDefault="0062751A"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L.p.</w:t>
            </w:r>
          </w:p>
        </w:tc>
        <w:tc>
          <w:tcPr>
            <w:tcW w:w="1568" w:type="pct"/>
            <w:tcBorders>
              <w:top w:val="single" w:sz="4" w:space="0" w:color="000000"/>
              <w:left w:val="single" w:sz="4" w:space="0" w:color="000000"/>
              <w:bottom w:val="single" w:sz="4" w:space="0" w:color="000000"/>
            </w:tcBorders>
            <w:shd w:val="clear" w:color="auto" w:fill="auto"/>
            <w:vAlign w:val="center"/>
          </w:tcPr>
          <w:p w14:paraId="11642F4D" w14:textId="77777777" w:rsidR="0062751A" w:rsidRPr="008B7562" w:rsidRDefault="0062751A"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80" w:type="pct"/>
            <w:tcBorders>
              <w:top w:val="single" w:sz="4" w:space="0" w:color="000000"/>
              <w:left w:val="single" w:sz="4" w:space="0" w:color="000000"/>
              <w:bottom w:val="single" w:sz="4" w:space="0" w:color="000000"/>
            </w:tcBorders>
            <w:shd w:val="clear" w:color="auto" w:fill="auto"/>
            <w:vAlign w:val="center"/>
          </w:tcPr>
          <w:p w14:paraId="4B774DAD" w14:textId="77777777" w:rsidR="0062751A" w:rsidRPr="008B7562" w:rsidRDefault="0062751A"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vAlign w:val="center"/>
          </w:tcPr>
          <w:p w14:paraId="3AEBC23C" w14:textId="77777777" w:rsidR="0062751A" w:rsidRPr="008B7562" w:rsidRDefault="0062751A"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vAlign w:val="center"/>
          </w:tcPr>
          <w:p w14:paraId="01875037" w14:textId="77777777" w:rsidR="0062751A" w:rsidRPr="008B7562" w:rsidRDefault="0062751A"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vAlign w:val="center"/>
          </w:tcPr>
          <w:p w14:paraId="3F1D0E58" w14:textId="77777777" w:rsidR="0062751A" w:rsidRPr="008B7562" w:rsidRDefault="0062751A"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58BC20EF" w14:textId="77777777" w:rsidR="0062751A" w:rsidRPr="008B7562" w:rsidRDefault="0062751A"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vAlign w:val="center"/>
          </w:tcPr>
          <w:p w14:paraId="44484365" w14:textId="77777777" w:rsidR="0062751A" w:rsidRPr="008B7562" w:rsidRDefault="0062751A"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79" w:type="pct"/>
            <w:tcBorders>
              <w:top w:val="single" w:sz="4" w:space="0" w:color="000000"/>
              <w:left w:val="single" w:sz="4" w:space="0" w:color="000000"/>
              <w:bottom w:val="single" w:sz="4" w:space="0" w:color="000000"/>
            </w:tcBorders>
            <w:shd w:val="clear" w:color="auto" w:fill="auto"/>
            <w:vAlign w:val="center"/>
          </w:tcPr>
          <w:p w14:paraId="234E59FA" w14:textId="68D210FA" w:rsidR="0062751A" w:rsidRDefault="0062751A"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0FDE8EF6" w14:textId="77777777" w:rsidR="0062751A" w:rsidRPr="008B7562" w:rsidRDefault="0062751A"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5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F1D40" w14:textId="77777777" w:rsidR="0062751A" w:rsidRPr="008B7562" w:rsidRDefault="0062751A"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62751A" w:rsidRPr="008B7562" w14:paraId="7B1DB9FF" w14:textId="77777777" w:rsidTr="0062751A">
        <w:tc>
          <w:tcPr>
            <w:tcW w:w="143" w:type="pct"/>
            <w:vMerge w:val="restart"/>
            <w:tcBorders>
              <w:left w:val="single" w:sz="4" w:space="0" w:color="000000"/>
            </w:tcBorders>
            <w:shd w:val="clear" w:color="auto" w:fill="auto"/>
          </w:tcPr>
          <w:p w14:paraId="25EA9277" w14:textId="77777777" w:rsidR="0062751A" w:rsidRPr="00937C36" w:rsidRDefault="0062751A" w:rsidP="001F70C0">
            <w:pPr>
              <w:pStyle w:val="Akapitzlist"/>
              <w:numPr>
                <w:ilvl w:val="0"/>
                <w:numId w:val="58"/>
              </w:numPr>
              <w:snapToGrid w:val="0"/>
              <w:jc w:val="right"/>
              <w:rPr>
                <w:rFonts w:asciiTheme="minorHAnsi" w:eastAsia="Andale Sans UI" w:hAnsiTheme="minorHAnsi" w:cstheme="minorHAnsi"/>
                <w:lang w:eastAsia="en-US" w:bidi="en-US"/>
              </w:rPr>
            </w:pPr>
          </w:p>
        </w:tc>
        <w:tc>
          <w:tcPr>
            <w:tcW w:w="1568" w:type="pct"/>
            <w:tcBorders>
              <w:left w:val="single" w:sz="4" w:space="0" w:color="000000"/>
              <w:bottom w:val="single" w:sz="4" w:space="0" w:color="000000"/>
            </w:tcBorders>
            <w:shd w:val="clear" w:color="auto" w:fill="auto"/>
          </w:tcPr>
          <w:p w14:paraId="3301A3DE" w14:textId="3CF40B23" w:rsidR="0062751A" w:rsidRPr="008B7562" w:rsidRDefault="0062751A"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Respirator transportowy WM9895 </w:t>
            </w:r>
            <w:r>
              <w:rPr>
                <w:rFonts w:asciiTheme="minorHAnsi" w:eastAsia="Andale Sans UI" w:hAnsiTheme="minorHAnsi" w:cstheme="minorHAnsi"/>
                <w:sz w:val="22"/>
                <w:szCs w:val="22"/>
                <w:lang w:eastAsia="en-US" w:bidi="en-US"/>
              </w:rPr>
              <w:t>r.</w:t>
            </w:r>
            <w:r w:rsidRPr="008B7562">
              <w:rPr>
                <w:rFonts w:asciiTheme="minorHAnsi" w:eastAsia="Andale Sans UI" w:hAnsiTheme="minorHAnsi" w:cstheme="minorHAnsi"/>
                <w:sz w:val="22"/>
                <w:szCs w:val="22"/>
                <w:lang w:eastAsia="en-US" w:bidi="en-US"/>
              </w:rPr>
              <w:t>prod</w:t>
            </w:r>
            <w:r>
              <w:rPr>
                <w:rFonts w:asciiTheme="minorHAnsi" w:eastAsia="Andale Sans UI" w:hAnsiTheme="minorHAnsi" w:cstheme="minorHAnsi"/>
                <w:sz w:val="22"/>
                <w:szCs w:val="22"/>
                <w:lang w:eastAsia="en-US" w:bidi="en-US"/>
              </w:rPr>
              <w:t>.</w:t>
            </w:r>
            <w:r w:rsidRPr="008B7562">
              <w:rPr>
                <w:rFonts w:asciiTheme="minorHAnsi" w:eastAsia="Andale Sans UI" w:hAnsiTheme="minorHAnsi" w:cstheme="minorHAnsi"/>
                <w:sz w:val="22"/>
                <w:szCs w:val="22"/>
                <w:lang w:eastAsia="en-US" w:bidi="en-US"/>
              </w:rPr>
              <w:t xml:space="preserve"> 2018</w:t>
            </w:r>
          </w:p>
        </w:tc>
        <w:tc>
          <w:tcPr>
            <w:tcW w:w="380" w:type="pct"/>
            <w:tcBorders>
              <w:left w:val="single" w:sz="4" w:space="0" w:color="000000"/>
              <w:bottom w:val="single" w:sz="4" w:space="0" w:color="000000"/>
            </w:tcBorders>
            <w:shd w:val="clear" w:color="auto" w:fill="auto"/>
          </w:tcPr>
          <w:p w14:paraId="60F83DCF"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5" w:type="pct"/>
            <w:tcBorders>
              <w:left w:val="single" w:sz="4" w:space="0" w:color="000000"/>
              <w:bottom w:val="single" w:sz="4" w:space="0" w:color="000000"/>
            </w:tcBorders>
            <w:shd w:val="clear" w:color="auto" w:fill="auto"/>
          </w:tcPr>
          <w:p w14:paraId="2E6816F3"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499" w:type="pct"/>
            <w:tcBorders>
              <w:left w:val="single" w:sz="4" w:space="0" w:color="000000"/>
              <w:bottom w:val="single" w:sz="4" w:space="0" w:color="000000"/>
            </w:tcBorders>
            <w:shd w:val="clear" w:color="auto" w:fill="auto"/>
          </w:tcPr>
          <w:p w14:paraId="6A453F91"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raz w roku</w:t>
            </w:r>
          </w:p>
        </w:tc>
        <w:tc>
          <w:tcPr>
            <w:tcW w:w="533" w:type="pct"/>
            <w:tcBorders>
              <w:left w:val="single" w:sz="4" w:space="0" w:color="000000"/>
              <w:bottom w:val="single" w:sz="4" w:space="0" w:color="000000"/>
            </w:tcBorders>
            <w:shd w:val="clear" w:color="auto" w:fill="auto"/>
          </w:tcPr>
          <w:p w14:paraId="7DA48EF7"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2D0D8C26"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379" w:type="pct"/>
            <w:tcBorders>
              <w:left w:val="single" w:sz="4" w:space="0" w:color="000000"/>
              <w:bottom w:val="single" w:sz="4" w:space="0" w:color="000000"/>
            </w:tcBorders>
            <w:shd w:val="clear" w:color="auto" w:fill="auto"/>
          </w:tcPr>
          <w:p w14:paraId="7BC64F5D" w14:textId="496D29A6"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36" w:type="pct"/>
            <w:tcBorders>
              <w:left w:val="single" w:sz="4" w:space="0" w:color="000000"/>
              <w:bottom w:val="single" w:sz="4" w:space="0" w:color="000000"/>
              <w:right w:val="single" w:sz="4" w:space="0" w:color="000000"/>
            </w:tcBorders>
            <w:shd w:val="clear" w:color="auto" w:fill="auto"/>
          </w:tcPr>
          <w:p w14:paraId="01DFA085" w14:textId="77777777" w:rsidR="0062751A" w:rsidRPr="008B7562" w:rsidRDefault="0062751A" w:rsidP="008C64E4">
            <w:pPr>
              <w:snapToGrid w:val="0"/>
              <w:jc w:val="center"/>
              <w:rPr>
                <w:rFonts w:asciiTheme="minorHAnsi" w:hAnsiTheme="minorHAnsi" w:cstheme="minorHAnsi"/>
              </w:rPr>
            </w:pPr>
          </w:p>
        </w:tc>
      </w:tr>
      <w:tr w:rsidR="0062751A" w:rsidRPr="008B7562" w14:paraId="2B3BC931" w14:textId="77777777" w:rsidTr="0062751A">
        <w:tc>
          <w:tcPr>
            <w:tcW w:w="143" w:type="pct"/>
            <w:vMerge/>
            <w:tcBorders>
              <w:left w:val="single" w:sz="4" w:space="0" w:color="000000"/>
              <w:bottom w:val="single" w:sz="4" w:space="0" w:color="000000"/>
            </w:tcBorders>
            <w:shd w:val="clear" w:color="auto" w:fill="auto"/>
          </w:tcPr>
          <w:p w14:paraId="3E7567DF" w14:textId="77777777" w:rsidR="0062751A" w:rsidRPr="00937C36" w:rsidRDefault="0062751A" w:rsidP="001F70C0">
            <w:pPr>
              <w:pStyle w:val="Akapitzlist"/>
              <w:numPr>
                <w:ilvl w:val="0"/>
                <w:numId w:val="58"/>
              </w:numPr>
              <w:snapToGrid w:val="0"/>
              <w:jc w:val="right"/>
              <w:rPr>
                <w:rFonts w:asciiTheme="minorHAnsi" w:eastAsia="Andale Sans UI" w:hAnsiTheme="minorHAnsi" w:cstheme="minorHAnsi"/>
                <w:lang w:eastAsia="en-US" w:bidi="en-US"/>
              </w:rPr>
            </w:pPr>
          </w:p>
        </w:tc>
        <w:tc>
          <w:tcPr>
            <w:tcW w:w="1568" w:type="pct"/>
            <w:tcBorders>
              <w:left w:val="single" w:sz="4" w:space="0" w:color="000000"/>
              <w:bottom w:val="single" w:sz="4" w:space="0" w:color="000000"/>
            </w:tcBorders>
            <w:shd w:val="clear" w:color="auto" w:fill="auto"/>
          </w:tcPr>
          <w:p w14:paraId="391EA6B6" w14:textId="77777777" w:rsidR="0062751A" w:rsidRPr="008B7562" w:rsidRDefault="0062751A"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0" w:type="pct"/>
            <w:tcBorders>
              <w:left w:val="single" w:sz="4" w:space="0" w:color="000000"/>
              <w:bottom w:val="single" w:sz="4" w:space="0" w:color="000000"/>
            </w:tcBorders>
            <w:shd w:val="clear" w:color="auto" w:fill="auto"/>
          </w:tcPr>
          <w:p w14:paraId="67EE5FA5"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tcPr>
          <w:p w14:paraId="3ED81A61"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4</w:t>
            </w:r>
          </w:p>
        </w:tc>
        <w:tc>
          <w:tcPr>
            <w:tcW w:w="499" w:type="pct"/>
            <w:tcBorders>
              <w:left w:val="single" w:sz="4" w:space="0" w:color="000000"/>
              <w:bottom w:val="single" w:sz="4" w:space="0" w:color="000000"/>
            </w:tcBorders>
            <w:shd w:val="clear" w:color="auto" w:fill="auto"/>
          </w:tcPr>
          <w:p w14:paraId="0378C220"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33" w:type="pct"/>
            <w:tcBorders>
              <w:left w:val="single" w:sz="4" w:space="0" w:color="000000"/>
              <w:bottom w:val="single" w:sz="4" w:space="0" w:color="000000"/>
            </w:tcBorders>
            <w:shd w:val="clear" w:color="auto" w:fill="auto"/>
          </w:tcPr>
          <w:p w14:paraId="4ABBF2A8"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2758F73E"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379" w:type="pct"/>
            <w:tcBorders>
              <w:left w:val="single" w:sz="4" w:space="0" w:color="000000"/>
              <w:bottom w:val="single" w:sz="4" w:space="0" w:color="000000"/>
            </w:tcBorders>
            <w:shd w:val="clear" w:color="auto" w:fill="auto"/>
          </w:tcPr>
          <w:p w14:paraId="1B11C1B2" w14:textId="679951E3"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36" w:type="pct"/>
            <w:tcBorders>
              <w:left w:val="single" w:sz="4" w:space="0" w:color="000000"/>
              <w:bottom w:val="single" w:sz="4" w:space="0" w:color="000000"/>
              <w:right w:val="single" w:sz="4" w:space="0" w:color="000000"/>
            </w:tcBorders>
            <w:shd w:val="clear" w:color="auto" w:fill="auto"/>
          </w:tcPr>
          <w:p w14:paraId="134077AC" w14:textId="77777777" w:rsidR="0062751A" w:rsidRPr="008B7562" w:rsidRDefault="0062751A" w:rsidP="008C64E4">
            <w:pPr>
              <w:snapToGrid w:val="0"/>
              <w:jc w:val="center"/>
              <w:rPr>
                <w:rFonts w:asciiTheme="minorHAnsi" w:hAnsiTheme="minorHAnsi" w:cstheme="minorHAnsi"/>
              </w:rPr>
            </w:pPr>
          </w:p>
        </w:tc>
      </w:tr>
      <w:tr w:rsidR="0062751A" w:rsidRPr="008B7562" w14:paraId="27ADA8AF" w14:textId="77777777" w:rsidTr="0062751A">
        <w:tc>
          <w:tcPr>
            <w:tcW w:w="143" w:type="pct"/>
            <w:vMerge w:val="restart"/>
            <w:tcBorders>
              <w:left w:val="single" w:sz="4" w:space="0" w:color="000000"/>
            </w:tcBorders>
            <w:shd w:val="clear" w:color="auto" w:fill="auto"/>
          </w:tcPr>
          <w:p w14:paraId="2FA2301F" w14:textId="77777777" w:rsidR="0062751A" w:rsidRPr="00937C36" w:rsidRDefault="0062751A" w:rsidP="001F70C0">
            <w:pPr>
              <w:pStyle w:val="Akapitzlist"/>
              <w:numPr>
                <w:ilvl w:val="0"/>
                <w:numId w:val="58"/>
              </w:numPr>
              <w:snapToGrid w:val="0"/>
              <w:jc w:val="right"/>
              <w:rPr>
                <w:rFonts w:asciiTheme="minorHAnsi" w:eastAsia="Andale Sans UI" w:hAnsiTheme="minorHAnsi" w:cstheme="minorHAnsi"/>
                <w:lang w:eastAsia="en-US" w:bidi="en-US"/>
              </w:rPr>
            </w:pPr>
          </w:p>
        </w:tc>
        <w:tc>
          <w:tcPr>
            <w:tcW w:w="1568" w:type="pct"/>
            <w:tcBorders>
              <w:left w:val="single" w:sz="4" w:space="0" w:color="000000"/>
              <w:bottom w:val="single" w:sz="4" w:space="0" w:color="000000"/>
            </w:tcBorders>
            <w:shd w:val="clear" w:color="auto" w:fill="auto"/>
          </w:tcPr>
          <w:p w14:paraId="7C1CEE7F" w14:textId="1B30490C" w:rsidR="0062751A" w:rsidRPr="008B7562" w:rsidRDefault="0062751A"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Respirator turbinowy FLIGHT 60 </w:t>
            </w:r>
            <w:r>
              <w:rPr>
                <w:rFonts w:asciiTheme="minorHAnsi" w:eastAsia="Andale Sans UI" w:hAnsiTheme="minorHAnsi" w:cstheme="minorHAnsi"/>
                <w:sz w:val="22"/>
                <w:szCs w:val="22"/>
                <w:lang w:eastAsia="en-US" w:bidi="en-US"/>
              </w:rPr>
              <w:t>r.</w:t>
            </w:r>
            <w:r w:rsidRPr="008B7562">
              <w:rPr>
                <w:rFonts w:asciiTheme="minorHAnsi" w:eastAsia="Andale Sans UI" w:hAnsiTheme="minorHAnsi" w:cstheme="minorHAnsi"/>
                <w:sz w:val="22"/>
                <w:szCs w:val="22"/>
                <w:lang w:eastAsia="en-US" w:bidi="en-US"/>
              </w:rPr>
              <w:t>prod</w:t>
            </w:r>
            <w:r>
              <w:rPr>
                <w:rFonts w:asciiTheme="minorHAnsi" w:eastAsia="Andale Sans UI" w:hAnsiTheme="minorHAnsi" w:cstheme="minorHAnsi"/>
                <w:sz w:val="22"/>
                <w:szCs w:val="22"/>
                <w:lang w:eastAsia="en-US" w:bidi="en-US"/>
              </w:rPr>
              <w:t>.</w:t>
            </w:r>
            <w:r w:rsidRPr="008B7562">
              <w:rPr>
                <w:rFonts w:asciiTheme="minorHAnsi" w:eastAsia="Andale Sans UI" w:hAnsiTheme="minorHAnsi" w:cstheme="minorHAnsi"/>
                <w:sz w:val="22"/>
                <w:szCs w:val="22"/>
                <w:lang w:eastAsia="en-US" w:bidi="en-US"/>
              </w:rPr>
              <w:t xml:space="preserve">  2020</w:t>
            </w:r>
          </w:p>
        </w:tc>
        <w:tc>
          <w:tcPr>
            <w:tcW w:w="380" w:type="pct"/>
            <w:tcBorders>
              <w:left w:val="single" w:sz="4" w:space="0" w:color="000000"/>
              <w:bottom w:val="single" w:sz="4" w:space="0" w:color="000000"/>
            </w:tcBorders>
            <w:shd w:val="clear" w:color="auto" w:fill="auto"/>
          </w:tcPr>
          <w:p w14:paraId="7CF68B26"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5" w:type="pct"/>
            <w:tcBorders>
              <w:left w:val="single" w:sz="4" w:space="0" w:color="000000"/>
              <w:bottom w:val="single" w:sz="4" w:space="0" w:color="000000"/>
            </w:tcBorders>
            <w:shd w:val="clear" w:color="auto" w:fill="auto"/>
          </w:tcPr>
          <w:p w14:paraId="19452B51"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499" w:type="pct"/>
            <w:tcBorders>
              <w:left w:val="single" w:sz="4" w:space="0" w:color="000000"/>
              <w:bottom w:val="single" w:sz="4" w:space="0" w:color="000000"/>
            </w:tcBorders>
            <w:shd w:val="clear" w:color="auto" w:fill="auto"/>
          </w:tcPr>
          <w:p w14:paraId="0D9B754E"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raz w roku</w:t>
            </w:r>
          </w:p>
        </w:tc>
        <w:tc>
          <w:tcPr>
            <w:tcW w:w="533" w:type="pct"/>
            <w:tcBorders>
              <w:left w:val="single" w:sz="4" w:space="0" w:color="000000"/>
              <w:bottom w:val="single" w:sz="4" w:space="0" w:color="000000"/>
            </w:tcBorders>
            <w:shd w:val="clear" w:color="auto" w:fill="auto"/>
          </w:tcPr>
          <w:p w14:paraId="1FEFF1A0"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53155B1E"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379" w:type="pct"/>
            <w:tcBorders>
              <w:left w:val="single" w:sz="4" w:space="0" w:color="000000"/>
              <w:bottom w:val="single" w:sz="4" w:space="0" w:color="000000"/>
            </w:tcBorders>
            <w:shd w:val="clear" w:color="auto" w:fill="auto"/>
          </w:tcPr>
          <w:p w14:paraId="75557F7D" w14:textId="683DB5A0"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36" w:type="pct"/>
            <w:tcBorders>
              <w:left w:val="single" w:sz="4" w:space="0" w:color="000000"/>
              <w:bottom w:val="single" w:sz="4" w:space="0" w:color="000000"/>
              <w:right w:val="single" w:sz="4" w:space="0" w:color="000000"/>
            </w:tcBorders>
            <w:shd w:val="clear" w:color="auto" w:fill="auto"/>
          </w:tcPr>
          <w:p w14:paraId="6C08C655" w14:textId="77777777" w:rsidR="0062751A" w:rsidRPr="008B7562" w:rsidRDefault="0062751A" w:rsidP="008C64E4">
            <w:pPr>
              <w:snapToGrid w:val="0"/>
              <w:jc w:val="center"/>
              <w:rPr>
                <w:rFonts w:asciiTheme="minorHAnsi" w:hAnsiTheme="minorHAnsi" w:cstheme="minorHAnsi"/>
              </w:rPr>
            </w:pPr>
          </w:p>
        </w:tc>
      </w:tr>
      <w:tr w:rsidR="0062751A" w:rsidRPr="008B7562" w14:paraId="4C40D1E2" w14:textId="77777777" w:rsidTr="0062751A">
        <w:tc>
          <w:tcPr>
            <w:tcW w:w="143" w:type="pct"/>
            <w:vMerge/>
            <w:tcBorders>
              <w:left w:val="single" w:sz="4" w:space="0" w:color="000000"/>
              <w:bottom w:val="single" w:sz="4" w:space="0" w:color="000000"/>
            </w:tcBorders>
            <w:shd w:val="clear" w:color="auto" w:fill="auto"/>
          </w:tcPr>
          <w:p w14:paraId="4C2D1A84" w14:textId="77777777" w:rsidR="0062751A" w:rsidRPr="00937C36" w:rsidRDefault="0062751A" w:rsidP="001F70C0">
            <w:pPr>
              <w:pStyle w:val="Akapitzlist"/>
              <w:numPr>
                <w:ilvl w:val="0"/>
                <w:numId w:val="58"/>
              </w:numPr>
              <w:snapToGrid w:val="0"/>
              <w:jc w:val="right"/>
              <w:rPr>
                <w:rFonts w:asciiTheme="minorHAnsi" w:eastAsia="Andale Sans UI" w:hAnsiTheme="minorHAnsi" w:cstheme="minorHAnsi"/>
                <w:lang w:eastAsia="en-US" w:bidi="en-US"/>
              </w:rPr>
            </w:pPr>
          </w:p>
        </w:tc>
        <w:tc>
          <w:tcPr>
            <w:tcW w:w="1568" w:type="pct"/>
            <w:tcBorders>
              <w:left w:val="single" w:sz="4" w:space="0" w:color="000000"/>
              <w:bottom w:val="single" w:sz="4" w:space="0" w:color="000000"/>
            </w:tcBorders>
            <w:shd w:val="clear" w:color="auto" w:fill="auto"/>
          </w:tcPr>
          <w:p w14:paraId="795F04BA" w14:textId="77777777" w:rsidR="0062751A" w:rsidRPr="008B7562" w:rsidRDefault="0062751A"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0" w:type="pct"/>
            <w:tcBorders>
              <w:left w:val="single" w:sz="4" w:space="0" w:color="000000"/>
              <w:bottom w:val="single" w:sz="4" w:space="0" w:color="000000"/>
            </w:tcBorders>
            <w:shd w:val="clear" w:color="auto" w:fill="auto"/>
          </w:tcPr>
          <w:p w14:paraId="4D455E69"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tcPr>
          <w:p w14:paraId="7943D24F"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499" w:type="pct"/>
            <w:tcBorders>
              <w:left w:val="single" w:sz="4" w:space="0" w:color="000000"/>
              <w:bottom w:val="single" w:sz="4" w:space="0" w:color="000000"/>
            </w:tcBorders>
            <w:shd w:val="clear" w:color="auto" w:fill="auto"/>
          </w:tcPr>
          <w:p w14:paraId="39E81DAE"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33" w:type="pct"/>
            <w:tcBorders>
              <w:left w:val="single" w:sz="4" w:space="0" w:color="000000"/>
              <w:bottom w:val="single" w:sz="4" w:space="0" w:color="000000"/>
            </w:tcBorders>
            <w:shd w:val="clear" w:color="auto" w:fill="auto"/>
          </w:tcPr>
          <w:p w14:paraId="18C77527"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36E623F3"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379" w:type="pct"/>
            <w:tcBorders>
              <w:left w:val="single" w:sz="4" w:space="0" w:color="000000"/>
              <w:bottom w:val="single" w:sz="4" w:space="0" w:color="000000"/>
            </w:tcBorders>
            <w:shd w:val="clear" w:color="auto" w:fill="auto"/>
          </w:tcPr>
          <w:p w14:paraId="35FDDF65" w14:textId="6411F5B5"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36" w:type="pct"/>
            <w:tcBorders>
              <w:left w:val="single" w:sz="4" w:space="0" w:color="000000"/>
              <w:bottom w:val="single" w:sz="4" w:space="0" w:color="000000"/>
              <w:right w:val="single" w:sz="4" w:space="0" w:color="000000"/>
            </w:tcBorders>
            <w:shd w:val="clear" w:color="auto" w:fill="auto"/>
          </w:tcPr>
          <w:p w14:paraId="676FEF6B" w14:textId="77777777" w:rsidR="0062751A" w:rsidRPr="008B7562" w:rsidRDefault="0062751A" w:rsidP="008C64E4">
            <w:pPr>
              <w:snapToGrid w:val="0"/>
              <w:jc w:val="center"/>
              <w:rPr>
                <w:rFonts w:asciiTheme="minorHAnsi" w:hAnsiTheme="minorHAnsi" w:cstheme="minorHAnsi"/>
              </w:rPr>
            </w:pPr>
          </w:p>
        </w:tc>
      </w:tr>
      <w:tr w:rsidR="0062751A" w:rsidRPr="008B7562" w14:paraId="61130603" w14:textId="77777777" w:rsidTr="0062751A">
        <w:tc>
          <w:tcPr>
            <w:tcW w:w="143" w:type="pct"/>
            <w:vMerge w:val="restart"/>
            <w:tcBorders>
              <w:left w:val="single" w:sz="4" w:space="0" w:color="000000"/>
            </w:tcBorders>
            <w:shd w:val="clear" w:color="auto" w:fill="auto"/>
          </w:tcPr>
          <w:p w14:paraId="6DC0A829" w14:textId="77777777" w:rsidR="0062751A" w:rsidRPr="00937C36" w:rsidRDefault="0062751A" w:rsidP="001F70C0">
            <w:pPr>
              <w:pStyle w:val="Akapitzlist"/>
              <w:numPr>
                <w:ilvl w:val="0"/>
                <w:numId w:val="58"/>
              </w:numPr>
              <w:snapToGrid w:val="0"/>
              <w:jc w:val="right"/>
              <w:rPr>
                <w:rFonts w:asciiTheme="minorHAnsi" w:eastAsia="Andale Sans UI" w:hAnsiTheme="minorHAnsi" w:cstheme="minorHAnsi"/>
                <w:lang w:eastAsia="en-US" w:bidi="en-US"/>
              </w:rPr>
            </w:pPr>
          </w:p>
        </w:tc>
        <w:tc>
          <w:tcPr>
            <w:tcW w:w="1568" w:type="pct"/>
            <w:tcBorders>
              <w:left w:val="single" w:sz="4" w:space="0" w:color="000000"/>
              <w:bottom w:val="single" w:sz="4" w:space="0" w:color="000000"/>
            </w:tcBorders>
            <w:shd w:val="clear" w:color="auto" w:fill="auto"/>
          </w:tcPr>
          <w:p w14:paraId="13001DAA" w14:textId="77777777" w:rsidR="0062751A" w:rsidRPr="008B7562" w:rsidRDefault="0062751A"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Respirator transportowy Stephan EVO IN</w:t>
            </w:r>
          </w:p>
        </w:tc>
        <w:tc>
          <w:tcPr>
            <w:tcW w:w="380" w:type="pct"/>
            <w:tcBorders>
              <w:left w:val="single" w:sz="4" w:space="0" w:color="000000"/>
              <w:bottom w:val="single" w:sz="4" w:space="0" w:color="000000"/>
            </w:tcBorders>
            <w:shd w:val="clear" w:color="auto" w:fill="auto"/>
          </w:tcPr>
          <w:p w14:paraId="067EC479"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5" w:type="pct"/>
            <w:tcBorders>
              <w:left w:val="single" w:sz="4" w:space="0" w:color="000000"/>
              <w:bottom w:val="single" w:sz="4" w:space="0" w:color="000000"/>
            </w:tcBorders>
            <w:shd w:val="clear" w:color="auto" w:fill="auto"/>
          </w:tcPr>
          <w:p w14:paraId="484414E6"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499" w:type="pct"/>
            <w:tcBorders>
              <w:left w:val="single" w:sz="4" w:space="0" w:color="000000"/>
              <w:bottom w:val="single" w:sz="4" w:space="0" w:color="000000"/>
            </w:tcBorders>
            <w:shd w:val="clear" w:color="auto" w:fill="auto"/>
          </w:tcPr>
          <w:p w14:paraId="76E28535"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raz w roku</w:t>
            </w:r>
          </w:p>
        </w:tc>
        <w:tc>
          <w:tcPr>
            <w:tcW w:w="533" w:type="pct"/>
            <w:tcBorders>
              <w:left w:val="single" w:sz="4" w:space="0" w:color="000000"/>
              <w:bottom w:val="single" w:sz="4" w:space="0" w:color="000000"/>
            </w:tcBorders>
            <w:shd w:val="clear" w:color="auto" w:fill="auto"/>
          </w:tcPr>
          <w:p w14:paraId="6B1D314C"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59F911F1"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379" w:type="pct"/>
            <w:tcBorders>
              <w:left w:val="single" w:sz="4" w:space="0" w:color="000000"/>
              <w:bottom w:val="single" w:sz="4" w:space="0" w:color="000000"/>
            </w:tcBorders>
            <w:shd w:val="clear" w:color="auto" w:fill="auto"/>
          </w:tcPr>
          <w:p w14:paraId="43322297" w14:textId="088D9464"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36" w:type="pct"/>
            <w:tcBorders>
              <w:left w:val="single" w:sz="4" w:space="0" w:color="000000"/>
              <w:bottom w:val="single" w:sz="4" w:space="0" w:color="000000"/>
              <w:right w:val="single" w:sz="4" w:space="0" w:color="000000"/>
            </w:tcBorders>
            <w:shd w:val="clear" w:color="auto" w:fill="auto"/>
          </w:tcPr>
          <w:p w14:paraId="7565E51A"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r>
      <w:tr w:rsidR="0062751A" w:rsidRPr="008B7562" w14:paraId="0DDBCF80" w14:textId="77777777" w:rsidTr="0062751A">
        <w:tc>
          <w:tcPr>
            <w:tcW w:w="143" w:type="pct"/>
            <w:vMerge/>
            <w:tcBorders>
              <w:left w:val="single" w:sz="4" w:space="0" w:color="000000"/>
              <w:bottom w:val="single" w:sz="4" w:space="0" w:color="000000"/>
            </w:tcBorders>
            <w:shd w:val="clear" w:color="auto" w:fill="auto"/>
          </w:tcPr>
          <w:p w14:paraId="31DA8CC3" w14:textId="77777777" w:rsidR="0062751A" w:rsidRPr="00937C36" w:rsidRDefault="0062751A" w:rsidP="001F70C0">
            <w:pPr>
              <w:pStyle w:val="Akapitzlist"/>
              <w:numPr>
                <w:ilvl w:val="0"/>
                <w:numId w:val="58"/>
              </w:numPr>
              <w:snapToGrid w:val="0"/>
              <w:jc w:val="right"/>
              <w:rPr>
                <w:rFonts w:asciiTheme="minorHAnsi" w:eastAsia="Andale Sans UI" w:hAnsiTheme="minorHAnsi" w:cstheme="minorHAnsi"/>
                <w:lang w:eastAsia="en-US" w:bidi="en-US"/>
              </w:rPr>
            </w:pPr>
          </w:p>
        </w:tc>
        <w:tc>
          <w:tcPr>
            <w:tcW w:w="1568" w:type="pct"/>
            <w:tcBorders>
              <w:left w:val="single" w:sz="4" w:space="0" w:color="000000"/>
              <w:bottom w:val="single" w:sz="4" w:space="0" w:color="000000"/>
            </w:tcBorders>
            <w:shd w:val="clear" w:color="auto" w:fill="auto"/>
          </w:tcPr>
          <w:p w14:paraId="2856EF5B" w14:textId="77777777" w:rsidR="0062751A" w:rsidRPr="008B7562" w:rsidRDefault="0062751A"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0" w:type="pct"/>
            <w:tcBorders>
              <w:left w:val="single" w:sz="4" w:space="0" w:color="000000"/>
              <w:bottom w:val="single" w:sz="4" w:space="0" w:color="000000"/>
            </w:tcBorders>
            <w:shd w:val="clear" w:color="auto" w:fill="auto"/>
          </w:tcPr>
          <w:p w14:paraId="2A2939B8"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tcPr>
          <w:p w14:paraId="0A982283"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499" w:type="pct"/>
            <w:tcBorders>
              <w:left w:val="single" w:sz="4" w:space="0" w:color="000000"/>
              <w:bottom w:val="single" w:sz="4" w:space="0" w:color="000000"/>
            </w:tcBorders>
            <w:shd w:val="clear" w:color="auto" w:fill="auto"/>
          </w:tcPr>
          <w:p w14:paraId="0970A6D4"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33" w:type="pct"/>
            <w:tcBorders>
              <w:left w:val="single" w:sz="4" w:space="0" w:color="000000"/>
              <w:bottom w:val="single" w:sz="4" w:space="0" w:color="000000"/>
            </w:tcBorders>
            <w:shd w:val="clear" w:color="auto" w:fill="auto"/>
          </w:tcPr>
          <w:p w14:paraId="41BCBF13"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00FB0E41"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379" w:type="pct"/>
            <w:tcBorders>
              <w:left w:val="single" w:sz="4" w:space="0" w:color="000000"/>
              <w:bottom w:val="single" w:sz="4" w:space="0" w:color="000000"/>
            </w:tcBorders>
            <w:shd w:val="clear" w:color="auto" w:fill="auto"/>
          </w:tcPr>
          <w:p w14:paraId="3A5E78A1" w14:textId="3B5663DA"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36" w:type="pct"/>
            <w:tcBorders>
              <w:left w:val="single" w:sz="4" w:space="0" w:color="000000"/>
              <w:bottom w:val="single" w:sz="4" w:space="0" w:color="000000"/>
              <w:right w:val="single" w:sz="4" w:space="0" w:color="000000"/>
            </w:tcBorders>
            <w:shd w:val="clear" w:color="auto" w:fill="auto"/>
          </w:tcPr>
          <w:p w14:paraId="554687FD"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r>
      <w:tr w:rsidR="0062751A" w:rsidRPr="008B7562" w14:paraId="3B0CD1A6" w14:textId="77777777" w:rsidTr="0062751A">
        <w:tc>
          <w:tcPr>
            <w:tcW w:w="143" w:type="pct"/>
            <w:vMerge w:val="restart"/>
            <w:tcBorders>
              <w:left w:val="single" w:sz="4" w:space="0" w:color="000000"/>
            </w:tcBorders>
            <w:shd w:val="clear" w:color="auto" w:fill="auto"/>
          </w:tcPr>
          <w:p w14:paraId="44B42C21" w14:textId="77777777" w:rsidR="0062751A" w:rsidRPr="00937C36" w:rsidRDefault="0062751A" w:rsidP="001F70C0">
            <w:pPr>
              <w:pStyle w:val="Akapitzlist"/>
              <w:numPr>
                <w:ilvl w:val="0"/>
                <w:numId w:val="58"/>
              </w:numPr>
              <w:snapToGrid w:val="0"/>
              <w:jc w:val="right"/>
              <w:rPr>
                <w:rFonts w:asciiTheme="minorHAnsi" w:eastAsia="Andale Sans UI" w:hAnsiTheme="minorHAnsi" w:cstheme="minorHAnsi"/>
                <w:lang w:eastAsia="en-US" w:bidi="en-US"/>
              </w:rPr>
            </w:pPr>
          </w:p>
        </w:tc>
        <w:tc>
          <w:tcPr>
            <w:tcW w:w="1568" w:type="pct"/>
            <w:tcBorders>
              <w:left w:val="single" w:sz="4" w:space="0" w:color="000000"/>
              <w:bottom w:val="single" w:sz="4" w:space="0" w:color="000000"/>
            </w:tcBorders>
            <w:shd w:val="clear" w:color="auto" w:fill="auto"/>
          </w:tcPr>
          <w:p w14:paraId="4F0DC488" w14:textId="7D26AA09" w:rsidR="0062751A" w:rsidRPr="008B7562" w:rsidRDefault="0062751A"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Respirator transportowy ParaPac, Osiris, Carlent – </w:t>
            </w:r>
            <w:r>
              <w:rPr>
                <w:rFonts w:asciiTheme="minorHAnsi" w:eastAsia="Andale Sans UI" w:hAnsiTheme="minorHAnsi" w:cstheme="minorHAnsi"/>
                <w:sz w:val="22"/>
                <w:szCs w:val="22"/>
                <w:lang w:eastAsia="en-US" w:bidi="en-US"/>
              </w:rPr>
              <w:t>r.</w:t>
            </w:r>
            <w:r w:rsidRPr="008B7562">
              <w:rPr>
                <w:rFonts w:asciiTheme="minorHAnsi" w:eastAsia="Andale Sans UI" w:hAnsiTheme="minorHAnsi" w:cstheme="minorHAnsi"/>
                <w:sz w:val="22"/>
                <w:szCs w:val="22"/>
                <w:lang w:eastAsia="en-US" w:bidi="en-US"/>
              </w:rPr>
              <w:t>prod</w:t>
            </w:r>
            <w:r>
              <w:rPr>
                <w:rFonts w:asciiTheme="minorHAnsi" w:eastAsia="Andale Sans UI" w:hAnsiTheme="minorHAnsi" w:cstheme="minorHAnsi"/>
                <w:sz w:val="22"/>
                <w:szCs w:val="22"/>
                <w:lang w:eastAsia="en-US" w:bidi="en-US"/>
              </w:rPr>
              <w:t>.</w:t>
            </w:r>
            <w:r w:rsidRPr="008B7562">
              <w:rPr>
                <w:rFonts w:asciiTheme="minorHAnsi" w:eastAsia="Andale Sans UI" w:hAnsiTheme="minorHAnsi" w:cstheme="minorHAnsi"/>
                <w:sz w:val="22"/>
                <w:szCs w:val="22"/>
                <w:lang w:eastAsia="en-US" w:bidi="en-US"/>
              </w:rPr>
              <w:t xml:space="preserve">  2019</w:t>
            </w:r>
          </w:p>
        </w:tc>
        <w:tc>
          <w:tcPr>
            <w:tcW w:w="380" w:type="pct"/>
            <w:tcBorders>
              <w:left w:val="single" w:sz="4" w:space="0" w:color="000000"/>
              <w:bottom w:val="single" w:sz="4" w:space="0" w:color="000000"/>
            </w:tcBorders>
            <w:shd w:val="clear" w:color="auto" w:fill="auto"/>
          </w:tcPr>
          <w:p w14:paraId="5E396760"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5" w:type="pct"/>
            <w:tcBorders>
              <w:left w:val="single" w:sz="4" w:space="0" w:color="000000"/>
              <w:bottom w:val="single" w:sz="4" w:space="0" w:color="000000"/>
            </w:tcBorders>
            <w:shd w:val="clear" w:color="auto" w:fill="auto"/>
          </w:tcPr>
          <w:p w14:paraId="5B3FC323"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499" w:type="pct"/>
            <w:tcBorders>
              <w:left w:val="single" w:sz="4" w:space="0" w:color="000000"/>
              <w:bottom w:val="single" w:sz="4" w:space="0" w:color="000000"/>
            </w:tcBorders>
            <w:shd w:val="clear" w:color="auto" w:fill="auto"/>
          </w:tcPr>
          <w:p w14:paraId="382DF9D2"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raz w roku</w:t>
            </w:r>
          </w:p>
        </w:tc>
        <w:tc>
          <w:tcPr>
            <w:tcW w:w="533" w:type="pct"/>
            <w:tcBorders>
              <w:left w:val="single" w:sz="4" w:space="0" w:color="000000"/>
              <w:bottom w:val="single" w:sz="4" w:space="0" w:color="000000"/>
            </w:tcBorders>
            <w:shd w:val="clear" w:color="auto" w:fill="auto"/>
          </w:tcPr>
          <w:p w14:paraId="56D5BA8A"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60622463"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379" w:type="pct"/>
            <w:tcBorders>
              <w:left w:val="single" w:sz="4" w:space="0" w:color="000000"/>
              <w:bottom w:val="single" w:sz="4" w:space="0" w:color="000000"/>
            </w:tcBorders>
            <w:shd w:val="clear" w:color="auto" w:fill="auto"/>
          </w:tcPr>
          <w:p w14:paraId="301AC527" w14:textId="754C0D71"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36" w:type="pct"/>
            <w:tcBorders>
              <w:left w:val="single" w:sz="4" w:space="0" w:color="000000"/>
              <w:bottom w:val="single" w:sz="4" w:space="0" w:color="000000"/>
              <w:right w:val="single" w:sz="4" w:space="0" w:color="000000"/>
            </w:tcBorders>
            <w:shd w:val="clear" w:color="auto" w:fill="auto"/>
          </w:tcPr>
          <w:p w14:paraId="0E0A452F"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r>
      <w:tr w:rsidR="0062751A" w:rsidRPr="008B7562" w14:paraId="5CBF240F" w14:textId="77777777" w:rsidTr="0062751A">
        <w:tc>
          <w:tcPr>
            <w:tcW w:w="143" w:type="pct"/>
            <w:vMerge/>
            <w:tcBorders>
              <w:left w:val="single" w:sz="4" w:space="0" w:color="000000"/>
              <w:bottom w:val="single" w:sz="4" w:space="0" w:color="000000"/>
            </w:tcBorders>
            <w:shd w:val="clear" w:color="auto" w:fill="auto"/>
          </w:tcPr>
          <w:p w14:paraId="75D3A245" w14:textId="77777777" w:rsidR="0062751A" w:rsidRPr="00937C36" w:rsidRDefault="0062751A" w:rsidP="001F70C0">
            <w:pPr>
              <w:pStyle w:val="Akapitzlist"/>
              <w:numPr>
                <w:ilvl w:val="0"/>
                <w:numId w:val="58"/>
              </w:numPr>
              <w:snapToGrid w:val="0"/>
              <w:jc w:val="right"/>
              <w:rPr>
                <w:rFonts w:asciiTheme="minorHAnsi" w:eastAsia="Andale Sans UI" w:hAnsiTheme="minorHAnsi" w:cstheme="minorHAnsi"/>
                <w:lang w:eastAsia="en-US" w:bidi="en-US"/>
              </w:rPr>
            </w:pPr>
          </w:p>
        </w:tc>
        <w:tc>
          <w:tcPr>
            <w:tcW w:w="1568" w:type="pct"/>
            <w:tcBorders>
              <w:left w:val="single" w:sz="4" w:space="0" w:color="000000"/>
              <w:bottom w:val="single" w:sz="4" w:space="0" w:color="000000"/>
            </w:tcBorders>
            <w:shd w:val="clear" w:color="auto" w:fill="auto"/>
          </w:tcPr>
          <w:p w14:paraId="53053085" w14:textId="77777777" w:rsidR="0062751A" w:rsidRPr="008B7562" w:rsidRDefault="0062751A"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0" w:type="pct"/>
            <w:tcBorders>
              <w:left w:val="single" w:sz="4" w:space="0" w:color="000000"/>
              <w:bottom w:val="single" w:sz="4" w:space="0" w:color="000000"/>
            </w:tcBorders>
            <w:shd w:val="clear" w:color="auto" w:fill="auto"/>
          </w:tcPr>
          <w:p w14:paraId="0923371C"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tcPr>
          <w:p w14:paraId="2705EA04"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3</w:t>
            </w:r>
          </w:p>
        </w:tc>
        <w:tc>
          <w:tcPr>
            <w:tcW w:w="499" w:type="pct"/>
            <w:tcBorders>
              <w:left w:val="single" w:sz="4" w:space="0" w:color="000000"/>
              <w:bottom w:val="single" w:sz="4" w:space="0" w:color="000000"/>
            </w:tcBorders>
            <w:shd w:val="clear" w:color="auto" w:fill="auto"/>
          </w:tcPr>
          <w:p w14:paraId="28EF61D0"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33" w:type="pct"/>
            <w:tcBorders>
              <w:left w:val="single" w:sz="4" w:space="0" w:color="000000"/>
              <w:bottom w:val="single" w:sz="4" w:space="0" w:color="000000"/>
            </w:tcBorders>
            <w:shd w:val="clear" w:color="auto" w:fill="auto"/>
          </w:tcPr>
          <w:p w14:paraId="0288318C"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3DE17830"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379" w:type="pct"/>
            <w:tcBorders>
              <w:left w:val="single" w:sz="4" w:space="0" w:color="000000"/>
              <w:bottom w:val="single" w:sz="4" w:space="0" w:color="000000"/>
            </w:tcBorders>
            <w:shd w:val="clear" w:color="auto" w:fill="auto"/>
          </w:tcPr>
          <w:p w14:paraId="0DCCA95A" w14:textId="55E82C92"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36" w:type="pct"/>
            <w:tcBorders>
              <w:left w:val="single" w:sz="4" w:space="0" w:color="000000"/>
              <w:bottom w:val="single" w:sz="4" w:space="0" w:color="000000"/>
              <w:right w:val="single" w:sz="4" w:space="0" w:color="000000"/>
            </w:tcBorders>
            <w:shd w:val="clear" w:color="auto" w:fill="auto"/>
          </w:tcPr>
          <w:p w14:paraId="7F8998FD"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r>
      <w:tr w:rsidR="0062751A" w:rsidRPr="008B7562" w14:paraId="780B1541" w14:textId="77777777" w:rsidTr="0062751A">
        <w:tc>
          <w:tcPr>
            <w:tcW w:w="143" w:type="pct"/>
            <w:vMerge w:val="restart"/>
            <w:tcBorders>
              <w:left w:val="single" w:sz="4" w:space="0" w:color="000000"/>
            </w:tcBorders>
            <w:shd w:val="clear" w:color="auto" w:fill="auto"/>
          </w:tcPr>
          <w:p w14:paraId="2BD740EC" w14:textId="77777777" w:rsidR="0062751A" w:rsidRPr="00937C36" w:rsidRDefault="0062751A" w:rsidP="001F70C0">
            <w:pPr>
              <w:pStyle w:val="Akapitzlist"/>
              <w:numPr>
                <w:ilvl w:val="0"/>
                <w:numId w:val="58"/>
              </w:numPr>
              <w:snapToGrid w:val="0"/>
              <w:jc w:val="right"/>
              <w:rPr>
                <w:rFonts w:asciiTheme="minorHAnsi" w:eastAsia="Andale Sans UI" w:hAnsiTheme="minorHAnsi" w:cstheme="minorHAnsi"/>
                <w:lang w:eastAsia="en-US" w:bidi="en-US"/>
              </w:rPr>
            </w:pPr>
          </w:p>
        </w:tc>
        <w:tc>
          <w:tcPr>
            <w:tcW w:w="1568" w:type="pct"/>
            <w:tcBorders>
              <w:left w:val="single" w:sz="4" w:space="0" w:color="000000"/>
              <w:bottom w:val="single" w:sz="4" w:space="0" w:color="000000"/>
            </w:tcBorders>
            <w:shd w:val="clear" w:color="auto" w:fill="auto"/>
          </w:tcPr>
          <w:p w14:paraId="7BE25FAB" w14:textId="333DFBBD" w:rsidR="0062751A" w:rsidRPr="008B7562" w:rsidRDefault="0062751A"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Respirator transportowy Lavi45, Astral150, </w:t>
            </w:r>
            <w:r>
              <w:rPr>
                <w:rFonts w:asciiTheme="minorHAnsi" w:eastAsia="Andale Sans UI" w:hAnsiTheme="minorHAnsi" w:cstheme="minorHAnsi"/>
                <w:sz w:val="22"/>
                <w:szCs w:val="22"/>
                <w:lang w:eastAsia="en-US" w:bidi="en-US"/>
              </w:rPr>
              <w:t>r.</w:t>
            </w:r>
            <w:r w:rsidRPr="008B7562">
              <w:rPr>
                <w:rFonts w:asciiTheme="minorHAnsi" w:eastAsia="Andale Sans UI" w:hAnsiTheme="minorHAnsi" w:cstheme="minorHAnsi"/>
                <w:sz w:val="22"/>
                <w:szCs w:val="22"/>
                <w:lang w:eastAsia="en-US" w:bidi="en-US"/>
              </w:rPr>
              <w:t>prod</w:t>
            </w:r>
            <w:r>
              <w:rPr>
                <w:rFonts w:asciiTheme="minorHAnsi" w:eastAsia="Andale Sans UI" w:hAnsiTheme="minorHAnsi" w:cstheme="minorHAnsi"/>
                <w:sz w:val="22"/>
                <w:szCs w:val="22"/>
                <w:lang w:eastAsia="en-US" w:bidi="en-US"/>
              </w:rPr>
              <w:t>.</w:t>
            </w:r>
            <w:r w:rsidRPr="008B7562">
              <w:rPr>
                <w:rFonts w:asciiTheme="minorHAnsi" w:eastAsia="Andale Sans UI" w:hAnsiTheme="minorHAnsi" w:cstheme="minorHAnsi"/>
                <w:sz w:val="22"/>
                <w:szCs w:val="22"/>
                <w:lang w:eastAsia="en-US" w:bidi="en-US"/>
              </w:rPr>
              <w:t xml:space="preserve">  2018</w:t>
            </w:r>
          </w:p>
        </w:tc>
        <w:tc>
          <w:tcPr>
            <w:tcW w:w="380" w:type="pct"/>
            <w:tcBorders>
              <w:left w:val="single" w:sz="4" w:space="0" w:color="000000"/>
              <w:bottom w:val="single" w:sz="4" w:space="0" w:color="000000"/>
            </w:tcBorders>
            <w:shd w:val="clear" w:color="auto" w:fill="auto"/>
          </w:tcPr>
          <w:p w14:paraId="367D1D54"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5" w:type="pct"/>
            <w:tcBorders>
              <w:left w:val="single" w:sz="4" w:space="0" w:color="000000"/>
              <w:bottom w:val="single" w:sz="4" w:space="0" w:color="000000"/>
            </w:tcBorders>
            <w:shd w:val="clear" w:color="auto" w:fill="auto"/>
          </w:tcPr>
          <w:p w14:paraId="78DB033E"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499" w:type="pct"/>
            <w:tcBorders>
              <w:left w:val="single" w:sz="4" w:space="0" w:color="000000"/>
              <w:bottom w:val="single" w:sz="4" w:space="0" w:color="000000"/>
            </w:tcBorders>
            <w:shd w:val="clear" w:color="auto" w:fill="auto"/>
          </w:tcPr>
          <w:p w14:paraId="051858AA"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raz w roku</w:t>
            </w:r>
          </w:p>
        </w:tc>
        <w:tc>
          <w:tcPr>
            <w:tcW w:w="533" w:type="pct"/>
            <w:tcBorders>
              <w:left w:val="single" w:sz="4" w:space="0" w:color="000000"/>
              <w:bottom w:val="single" w:sz="4" w:space="0" w:color="000000"/>
            </w:tcBorders>
            <w:shd w:val="clear" w:color="auto" w:fill="auto"/>
          </w:tcPr>
          <w:p w14:paraId="120E1E0B"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42A34CE2"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379" w:type="pct"/>
            <w:tcBorders>
              <w:left w:val="single" w:sz="4" w:space="0" w:color="000000"/>
              <w:bottom w:val="single" w:sz="4" w:space="0" w:color="000000"/>
            </w:tcBorders>
            <w:shd w:val="clear" w:color="auto" w:fill="auto"/>
          </w:tcPr>
          <w:p w14:paraId="0DC95F7C" w14:textId="4CF56C82"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36" w:type="pct"/>
            <w:tcBorders>
              <w:left w:val="single" w:sz="4" w:space="0" w:color="000000"/>
              <w:bottom w:val="single" w:sz="4" w:space="0" w:color="000000"/>
              <w:right w:val="single" w:sz="4" w:space="0" w:color="000000"/>
            </w:tcBorders>
            <w:shd w:val="clear" w:color="auto" w:fill="auto"/>
          </w:tcPr>
          <w:p w14:paraId="0160C250" w14:textId="77777777" w:rsidR="0062751A" w:rsidRPr="008B7562" w:rsidRDefault="0062751A" w:rsidP="008C64E4">
            <w:pPr>
              <w:snapToGrid w:val="0"/>
              <w:jc w:val="center"/>
              <w:rPr>
                <w:rFonts w:asciiTheme="minorHAnsi" w:hAnsiTheme="minorHAnsi" w:cstheme="minorHAnsi"/>
              </w:rPr>
            </w:pPr>
          </w:p>
        </w:tc>
      </w:tr>
      <w:tr w:rsidR="0062751A" w:rsidRPr="008B7562" w14:paraId="3B9DBADE" w14:textId="77777777" w:rsidTr="0062751A">
        <w:tc>
          <w:tcPr>
            <w:tcW w:w="143" w:type="pct"/>
            <w:vMerge/>
            <w:tcBorders>
              <w:left w:val="single" w:sz="4" w:space="0" w:color="000000"/>
              <w:bottom w:val="single" w:sz="4" w:space="0" w:color="000000"/>
            </w:tcBorders>
            <w:shd w:val="clear" w:color="auto" w:fill="auto"/>
          </w:tcPr>
          <w:p w14:paraId="5C3B6688"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6DD967D0" w14:textId="77777777" w:rsidR="0062751A" w:rsidRPr="008B7562" w:rsidRDefault="0062751A"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80" w:type="pct"/>
            <w:tcBorders>
              <w:left w:val="single" w:sz="4" w:space="0" w:color="000000"/>
              <w:bottom w:val="single" w:sz="4" w:space="0" w:color="000000"/>
            </w:tcBorders>
            <w:shd w:val="clear" w:color="auto" w:fill="auto"/>
          </w:tcPr>
          <w:p w14:paraId="487092CB"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tcPr>
          <w:p w14:paraId="21BC55E2"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4</w:t>
            </w:r>
          </w:p>
        </w:tc>
        <w:tc>
          <w:tcPr>
            <w:tcW w:w="499" w:type="pct"/>
            <w:tcBorders>
              <w:left w:val="single" w:sz="4" w:space="0" w:color="000000"/>
              <w:bottom w:val="single" w:sz="4" w:space="0" w:color="000000"/>
            </w:tcBorders>
            <w:shd w:val="clear" w:color="auto" w:fill="auto"/>
          </w:tcPr>
          <w:p w14:paraId="5137744D"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33" w:type="pct"/>
            <w:tcBorders>
              <w:left w:val="single" w:sz="4" w:space="0" w:color="000000"/>
              <w:bottom w:val="single" w:sz="4" w:space="0" w:color="000000"/>
            </w:tcBorders>
            <w:shd w:val="clear" w:color="auto" w:fill="auto"/>
          </w:tcPr>
          <w:p w14:paraId="57758676"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52B44A90" w14:textId="77777777"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379" w:type="pct"/>
            <w:tcBorders>
              <w:left w:val="single" w:sz="4" w:space="0" w:color="000000"/>
              <w:bottom w:val="single" w:sz="4" w:space="0" w:color="000000"/>
            </w:tcBorders>
            <w:shd w:val="clear" w:color="auto" w:fill="auto"/>
          </w:tcPr>
          <w:p w14:paraId="699D4D27" w14:textId="76806C53" w:rsidR="0062751A" w:rsidRPr="008B7562" w:rsidRDefault="0062751A" w:rsidP="008C64E4">
            <w:pPr>
              <w:snapToGrid w:val="0"/>
              <w:jc w:val="center"/>
              <w:rPr>
                <w:rFonts w:asciiTheme="minorHAnsi" w:eastAsia="Andale Sans UI" w:hAnsiTheme="minorHAnsi" w:cstheme="minorHAnsi"/>
                <w:sz w:val="22"/>
                <w:szCs w:val="22"/>
                <w:lang w:eastAsia="en-US" w:bidi="en-US"/>
              </w:rPr>
            </w:pPr>
          </w:p>
        </w:tc>
        <w:tc>
          <w:tcPr>
            <w:tcW w:w="536" w:type="pct"/>
            <w:tcBorders>
              <w:left w:val="single" w:sz="4" w:space="0" w:color="000000"/>
              <w:bottom w:val="single" w:sz="4" w:space="0" w:color="000000"/>
              <w:right w:val="single" w:sz="4" w:space="0" w:color="000000"/>
            </w:tcBorders>
            <w:shd w:val="clear" w:color="auto" w:fill="auto"/>
          </w:tcPr>
          <w:p w14:paraId="52A5BF03" w14:textId="77777777" w:rsidR="0062751A" w:rsidRPr="008B7562" w:rsidRDefault="0062751A" w:rsidP="008C64E4">
            <w:pPr>
              <w:snapToGrid w:val="0"/>
              <w:jc w:val="center"/>
              <w:rPr>
                <w:rFonts w:asciiTheme="minorHAnsi" w:hAnsiTheme="minorHAnsi" w:cstheme="minorHAnsi"/>
              </w:rPr>
            </w:pPr>
          </w:p>
        </w:tc>
      </w:tr>
      <w:tr w:rsidR="0062751A" w:rsidRPr="008B7562" w14:paraId="5DA62D09" w14:textId="77777777" w:rsidTr="0062751A">
        <w:tc>
          <w:tcPr>
            <w:tcW w:w="2985" w:type="pct"/>
            <w:gridSpan w:val="5"/>
            <w:tcBorders>
              <w:top w:val="single" w:sz="4" w:space="0" w:color="000000"/>
              <w:left w:val="single" w:sz="4" w:space="0" w:color="000000"/>
              <w:bottom w:val="single" w:sz="4" w:space="0" w:color="000000"/>
            </w:tcBorders>
            <w:shd w:val="clear" w:color="auto" w:fill="auto"/>
          </w:tcPr>
          <w:p w14:paraId="2D16BC41" w14:textId="77777777" w:rsidR="0062751A" w:rsidRPr="008B7562" w:rsidRDefault="0062751A"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5C40C8C7" w14:textId="77777777" w:rsidR="0062751A" w:rsidRPr="008B7562" w:rsidRDefault="0062751A"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3C6358DA" w14:textId="77777777" w:rsidR="0062751A" w:rsidRPr="008B7562" w:rsidRDefault="0062751A" w:rsidP="008C64E4">
            <w:pPr>
              <w:snapToGrid w:val="0"/>
              <w:jc w:val="center"/>
              <w:rPr>
                <w:rFonts w:asciiTheme="minorHAnsi" w:eastAsia="Andale Sans UI" w:hAnsiTheme="minorHAnsi" w:cstheme="minorHAnsi"/>
                <w:b/>
                <w:sz w:val="22"/>
                <w:szCs w:val="22"/>
                <w:lang w:eastAsia="en-US" w:bidi="en-US"/>
              </w:rPr>
            </w:pPr>
          </w:p>
        </w:tc>
        <w:tc>
          <w:tcPr>
            <w:tcW w:w="379" w:type="pct"/>
            <w:tcBorders>
              <w:top w:val="single" w:sz="4" w:space="0" w:color="000000"/>
              <w:left w:val="single" w:sz="4" w:space="0" w:color="000000"/>
              <w:bottom w:val="single" w:sz="4" w:space="0" w:color="000000"/>
            </w:tcBorders>
            <w:shd w:val="clear" w:color="auto" w:fill="auto"/>
          </w:tcPr>
          <w:p w14:paraId="4A5485E0" w14:textId="2678089A" w:rsidR="0062751A" w:rsidRPr="008B7562" w:rsidRDefault="0062751A" w:rsidP="008C64E4">
            <w:pPr>
              <w:jc w:val="center"/>
              <w:rPr>
                <w:rFonts w:asciiTheme="minorHAnsi" w:eastAsia="Andale Sans UI" w:hAnsiTheme="minorHAnsi" w:cstheme="minorHAnsi"/>
                <w:b/>
                <w:bCs/>
                <w:iCs/>
                <w:color w:val="000000"/>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536" w:type="pct"/>
            <w:tcBorders>
              <w:top w:val="single" w:sz="4" w:space="0" w:color="000000"/>
              <w:left w:val="single" w:sz="4" w:space="0" w:color="000000"/>
              <w:bottom w:val="single" w:sz="4" w:space="0" w:color="000000"/>
              <w:right w:val="single" w:sz="4" w:space="0" w:color="000000"/>
            </w:tcBorders>
            <w:shd w:val="clear" w:color="auto" w:fill="auto"/>
          </w:tcPr>
          <w:p w14:paraId="27A0C4AF" w14:textId="77777777" w:rsidR="0062751A" w:rsidRPr="008B7562" w:rsidRDefault="0062751A" w:rsidP="008C64E4">
            <w:pPr>
              <w:snapToGrid w:val="0"/>
              <w:jc w:val="center"/>
              <w:rPr>
                <w:rFonts w:asciiTheme="minorHAnsi" w:hAnsiTheme="minorHAnsi" w:cstheme="minorHAnsi"/>
                <w:b/>
                <w:sz w:val="22"/>
                <w:szCs w:val="22"/>
              </w:rPr>
            </w:pPr>
          </w:p>
        </w:tc>
      </w:tr>
    </w:tbl>
    <w:p w14:paraId="69FFEE3B" w14:textId="77777777" w:rsidR="0062751A" w:rsidRDefault="0062751A" w:rsidP="00F052D5">
      <w:pPr>
        <w:rPr>
          <w:rFonts w:asciiTheme="minorHAnsi" w:eastAsia="Andale Sans UI" w:hAnsiTheme="minorHAnsi" w:cstheme="minorHAnsi"/>
          <w:color w:val="000000"/>
          <w:sz w:val="18"/>
          <w:szCs w:val="18"/>
          <w:lang w:eastAsia="en-US" w:bidi="en-US"/>
        </w:rPr>
      </w:pPr>
    </w:p>
    <w:p w14:paraId="500E5770" w14:textId="77777777" w:rsidR="0062751A"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513D3D73" w14:textId="77777777" w:rsidR="0062751A" w:rsidRPr="00965DF5" w:rsidRDefault="0062751A" w:rsidP="0062751A">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356B55D8"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71C91CFA"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4B699709"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2CD4039F"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5C9BABF3"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5B20642A"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04AF85C3"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5CAB4FE5"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3324FE07"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2D32135B"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751D6877"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043D9857" w14:textId="77777777" w:rsidR="0062751A" w:rsidRDefault="0062751A" w:rsidP="0062751A">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4A0A05DD"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7D8FDB54"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lastRenderedPageBreak/>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12DE22E0" w14:textId="77777777" w:rsidR="0062751A" w:rsidRPr="00965DF5" w:rsidRDefault="0062751A" w:rsidP="0062751A">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23B66FD2" w14:textId="77777777"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 xml:space="preserve">w formie elektronicznej lub w postaci elektronicznej opatrzoney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63065F9E" w14:textId="77777777" w:rsidR="0062751A" w:rsidRDefault="0062751A" w:rsidP="00F052D5">
      <w:pPr>
        <w:pStyle w:val="Standard"/>
        <w:tabs>
          <w:tab w:val="left" w:pos="30"/>
        </w:tabs>
        <w:jc w:val="right"/>
        <w:rPr>
          <w:rFonts w:asciiTheme="minorHAnsi" w:hAnsiTheme="minorHAnsi" w:cstheme="minorHAnsi"/>
          <w:lang w:val="pl-PL"/>
        </w:rPr>
      </w:pPr>
    </w:p>
    <w:p w14:paraId="3D56E07B" w14:textId="77777777" w:rsidR="0062751A" w:rsidRDefault="0062751A" w:rsidP="00F052D5">
      <w:pPr>
        <w:pStyle w:val="Standard"/>
        <w:tabs>
          <w:tab w:val="left" w:pos="30"/>
        </w:tabs>
        <w:jc w:val="right"/>
        <w:rPr>
          <w:rFonts w:asciiTheme="minorHAnsi" w:hAnsiTheme="minorHAnsi" w:cstheme="minorHAnsi"/>
          <w:lang w:val="pl-PL"/>
        </w:rPr>
      </w:pPr>
    </w:p>
    <w:p w14:paraId="06D52D94" w14:textId="77777777" w:rsidR="0062751A" w:rsidRDefault="0062751A" w:rsidP="00F052D5">
      <w:pPr>
        <w:pStyle w:val="Standard"/>
        <w:tabs>
          <w:tab w:val="left" w:pos="30"/>
        </w:tabs>
        <w:jc w:val="right"/>
        <w:rPr>
          <w:rFonts w:asciiTheme="minorHAnsi" w:hAnsiTheme="minorHAnsi" w:cstheme="minorHAnsi"/>
          <w:lang w:val="pl-PL"/>
        </w:rPr>
      </w:pPr>
    </w:p>
    <w:p w14:paraId="78BB176E" w14:textId="77777777" w:rsidR="0062751A" w:rsidRDefault="0062751A" w:rsidP="00F052D5">
      <w:pPr>
        <w:pStyle w:val="Standard"/>
        <w:tabs>
          <w:tab w:val="left" w:pos="30"/>
        </w:tabs>
        <w:jc w:val="right"/>
        <w:rPr>
          <w:rFonts w:asciiTheme="minorHAnsi" w:hAnsiTheme="minorHAnsi" w:cstheme="minorHAnsi"/>
          <w:lang w:val="pl-PL"/>
        </w:rPr>
      </w:pPr>
    </w:p>
    <w:p w14:paraId="6989F292" w14:textId="77777777" w:rsidR="0062751A" w:rsidRDefault="0062751A" w:rsidP="00F052D5">
      <w:pPr>
        <w:pStyle w:val="Standard"/>
        <w:tabs>
          <w:tab w:val="left" w:pos="30"/>
        </w:tabs>
        <w:jc w:val="right"/>
        <w:rPr>
          <w:rFonts w:asciiTheme="minorHAnsi" w:hAnsiTheme="minorHAnsi" w:cstheme="minorHAnsi"/>
          <w:lang w:val="pl-PL"/>
        </w:rPr>
      </w:pPr>
    </w:p>
    <w:p w14:paraId="6529D1D3" w14:textId="77777777" w:rsidR="0062751A" w:rsidRDefault="0062751A" w:rsidP="00F052D5">
      <w:pPr>
        <w:pStyle w:val="Standard"/>
        <w:tabs>
          <w:tab w:val="left" w:pos="30"/>
        </w:tabs>
        <w:jc w:val="right"/>
        <w:rPr>
          <w:rFonts w:asciiTheme="minorHAnsi" w:hAnsiTheme="minorHAnsi" w:cstheme="minorHAnsi"/>
          <w:lang w:val="pl-PL"/>
        </w:rPr>
      </w:pPr>
    </w:p>
    <w:p w14:paraId="54C2B032" w14:textId="77777777" w:rsidR="0062751A" w:rsidRDefault="0062751A" w:rsidP="00F052D5">
      <w:pPr>
        <w:pStyle w:val="Standard"/>
        <w:tabs>
          <w:tab w:val="left" w:pos="30"/>
        </w:tabs>
        <w:jc w:val="right"/>
        <w:rPr>
          <w:rFonts w:asciiTheme="minorHAnsi" w:hAnsiTheme="minorHAnsi" w:cstheme="minorHAnsi"/>
          <w:lang w:val="pl-PL"/>
        </w:rPr>
      </w:pPr>
    </w:p>
    <w:p w14:paraId="12B138FB" w14:textId="77777777" w:rsidR="0062751A" w:rsidRDefault="0062751A" w:rsidP="00F052D5">
      <w:pPr>
        <w:pStyle w:val="Standard"/>
        <w:tabs>
          <w:tab w:val="left" w:pos="30"/>
        </w:tabs>
        <w:jc w:val="right"/>
        <w:rPr>
          <w:rFonts w:asciiTheme="minorHAnsi" w:hAnsiTheme="minorHAnsi" w:cstheme="minorHAnsi"/>
          <w:lang w:val="pl-PL"/>
        </w:rPr>
      </w:pPr>
    </w:p>
    <w:p w14:paraId="42EF08DB" w14:textId="77777777" w:rsidR="0062751A" w:rsidRDefault="0062751A" w:rsidP="00F052D5">
      <w:pPr>
        <w:pStyle w:val="Standard"/>
        <w:tabs>
          <w:tab w:val="left" w:pos="30"/>
        </w:tabs>
        <w:jc w:val="right"/>
        <w:rPr>
          <w:rFonts w:asciiTheme="minorHAnsi" w:hAnsiTheme="minorHAnsi" w:cstheme="minorHAnsi"/>
          <w:lang w:val="pl-PL"/>
        </w:rPr>
      </w:pPr>
    </w:p>
    <w:p w14:paraId="402647AD" w14:textId="77777777" w:rsidR="0062751A" w:rsidRDefault="0062751A" w:rsidP="00F052D5">
      <w:pPr>
        <w:pStyle w:val="Standard"/>
        <w:tabs>
          <w:tab w:val="left" w:pos="30"/>
        </w:tabs>
        <w:jc w:val="right"/>
        <w:rPr>
          <w:rFonts w:asciiTheme="minorHAnsi" w:hAnsiTheme="minorHAnsi" w:cstheme="minorHAnsi"/>
          <w:lang w:val="pl-PL"/>
        </w:rPr>
      </w:pPr>
    </w:p>
    <w:p w14:paraId="52B26344" w14:textId="77777777" w:rsidR="0062751A" w:rsidRDefault="0062751A" w:rsidP="00F052D5">
      <w:pPr>
        <w:pStyle w:val="Standard"/>
        <w:tabs>
          <w:tab w:val="left" w:pos="30"/>
        </w:tabs>
        <w:jc w:val="right"/>
        <w:rPr>
          <w:rFonts w:asciiTheme="minorHAnsi" w:hAnsiTheme="minorHAnsi" w:cstheme="minorHAnsi"/>
          <w:lang w:val="pl-PL"/>
        </w:rPr>
      </w:pPr>
    </w:p>
    <w:p w14:paraId="5B4E4CBD" w14:textId="77777777" w:rsidR="0062751A" w:rsidRDefault="0062751A" w:rsidP="00F052D5">
      <w:pPr>
        <w:pStyle w:val="Standard"/>
        <w:tabs>
          <w:tab w:val="left" w:pos="30"/>
        </w:tabs>
        <w:jc w:val="right"/>
        <w:rPr>
          <w:rFonts w:asciiTheme="minorHAnsi" w:hAnsiTheme="minorHAnsi" w:cstheme="minorHAnsi"/>
          <w:lang w:val="pl-PL"/>
        </w:rPr>
      </w:pPr>
    </w:p>
    <w:p w14:paraId="47D6AC4F" w14:textId="77777777" w:rsidR="0062751A" w:rsidRDefault="0062751A" w:rsidP="00F052D5">
      <w:pPr>
        <w:pStyle w:val="Standard"/>
        <w:tabs>
          <w:tab w:val="left" w:pos="30"/>
        </w:tabs>
        <w:jc w:val="right"/>
        <w:rPr>
          <w:rFonts w:asciiTheme="minorHAnsi" w:hAnsiTheme="minorHAnsi" w:cstheme="minorHAnsi"/>
          <w:lang w:val="pl-PL"/>
        </w:rPr>
      </w:pPr>
    </w:p>
    <w:p w14:paraId="58351F9C" w14:textId="77777777" w:rsidR="0062751A" w:rsidRDefault="0062751A" w:rsidP="00F052D5">
      <w:pPr>
        <w:pStyle w:val="Standard"/>
        <w:tabs>
          <w:tab w:val="left" w:pos="30"/>
        </w:tabs>
        <w:jc w:val="right"/>
        <w:rPr>
          <w:rFonts w:asciiTheme="minorHAnsi" w:hAnsiTheme="minorHAnsi" w:cstheme="minorHAnsi"/>
          <w:lang w:val="pl-PL"/>
        </w:rPr>
      </w:pPr>
    </w:p>
    <w:p w14:paraId="75C5367F" w14:textId="77777777" w:rsidR="0062751A" w:rsidRDefault="0062751A" w:rsidP="00F052D5">
      <w:pPr>
        <w:pStyle w:val="Standard"/>
        <w:tabs>
          <w:tab w:val="left" w:pos="30"/>
        </w:tabs>
        <w:jc w:val="right"/>
        <w:rPr>
          <w:rFonts w:asciiTheme="minorHAnsi" w:hAnsiTheme="minorHAnsi" w:cstheme="minorHAnsi"/>
          <w:lang w:val="pl-PL"/>
        </w:rPr>
      </w:pPr>
    </w:p>
    <w:p w14:paraId="0F748272" w14:textId="77777777" w:rsidR="0062751A" w:rsidRDefault="0062751A" w:rsidP="00F052D5">
      <w:pPr>
        <w:pStyle w:val="Standard"/>
        <w:tabs>
          <w:tab w:val="left" w:pos="30"/>
        </w:tabs>
        <w:jc w:val="right"/>
        <w:rPr>
          <w:rFonts w:asciiTheme="minorHAnsi" w:hAnsiTheme="minorHAnsi" w:cstheme="minorHAnsi"/>
          <w:lang w:val="pl-PL"/>
        </w:rPr>
      </w:pPr>
    </w:p>
    <w:p w14:paraId="053315DB" w14:textId="77777777" w:rsidR="0062751A" w:rsidRDefault="0062751A" w:rsidP="00F052D5">
      <w:pPr>
        <w:pStyle w:val="Standard"/>
        <w:tabs>
          <w:tab w:val="left" w:pos="30"/>
        </w:tabs>
        <w:jc w:val="right"/>
        <w:rPr>
          <w:rFonts w:asciiTheme="minorHAnsi" w:hAnsiTheme="minorHAnsi" w:cstheme="minorHAnsi"/>
          <w:lang w:val="pl-PL"/>
        </w:rPr>
      </w:pPr>
    </w:p>
    <w:p w14:paraId="3589FB11" w14:textId="77777777" w:rsidR="0062751A" w:rsidRDefault="0062751A" w:rsidP="00F052D5">
      <w:pPr>
        <w:pStyle w:val="Standard"/>
        <w:tabs>
          <w:tab w:val="left" w:pos="30"/>
        </w:tabs>
        <w:jc w:val="right"/>
        <w:rPr>
          <w:rFonts w:asciiTheme="minorHAnsi" w:hAnsiTheme="minorHAnsi" w:cstheme="minorHAnsi"/>
          <w:lang w:val="pl-PL"/>
        </w:rPr>
      </w:pPr>
    </w:p>
    <w:p w14:paraId="666E609D" w14:textId="77777777" w:rsidR="0062751A" w:rsidRDefault="0062751A" w:rsidP="00F052D5">
      <w:pPr>
        <w:pStyle w:val="Standard"/>
        <w:tabs>
          <w:tab w:val="left" w:pos="30"/>
        </w:tabs>
        <w:jc w:val="right"/>
        <w:rPr>
          <w:rFonts w:asciiTheme="minorHAnsi" w:hAnsiTheme="minorHAnsi" w:cstheme="minorHAnsi"/>
          <w:lang w:val="pl-PL"/>
        </w:rPr>
      </w:pPr>
    </w:p>
    <w:p w14:paraId="69A426B9" w14:textId="77777777" w:rsidR="0062751A" w:rsidRDefault="0062751A" w:rsidP="00F052D5">
      <w:pPr>
        <w:pStyle w:val="Standard"/>
        <w:tabs>
          <w:tab w:val="left" w:pos="30"/>
        </w:tabs>
        <w:jc w:val="right"/>
        <w:rPr>
          <w:rFonts w:asciiTheme="minorHAnsi" w:hAnsiTheme="minorHAnsi" w:cstheme="minorHAnsi"/>
          <w:lang w:val="pl-PL"/>
        </w:rPr>
      </w:pPr>
    </w:p>
    <w:p w14:paraId="7D371C61" w14:textId="77777777" w:rsidR="0062751A" w:rsidRDefault="0062751A" w:rsidP="00F052D5">
      <w:pPr>
        <w:pStyle w:val="Standard"/>
        <w:tabs>
          <w:tab w:val="left" w:pos="30"/>
        </w:tabs>
        <w:jc w:val="right"/>
        <w:rPr>
          <w:rFonts w:asciiTheme="minorHAnsi" w:hAnsiTheme="minorHAnsi" w:cstheme="minorHAnsi"/>
          <w:lang w:val="pl-PL"/>
        </w:rPr>
      </w:pPr>
    </w:p>
    <w:p w14:paraId="6BB0C10A" w14:textId="77777777" w:rsidR="0062751A" w:rsidRDefault="0062751A" w:rsidP="00F052D5">
      <w:pPr>
        <w:pStyle w:val="Standard"/>
        <w:tabs>
          <w:tab w:val="left" w:pos="30"/>
        </w:tabs>
        <w:jc w:val="right"/>
        <w:rPr>
          <w:rFonts w:asciiTheme="minorHAnsi" w:hAnsiTheme="minorHAnsi" w:cstheme="minorHAnsi"/>
          <w:lang w:val="pl-PL"/>
        </w:rPr>
      </w:pPr>
    </w:p>
    <w:p w14:paraId="1D3161E0" w14:textId="77777777" w:rsidR="0062751A" w:rsidRDefault="0062751A" w:rsidP="00F052D5">
      <w:pPr>
        <w:pStyle w:val="Standard"/>
        <w:tabs>
          <w:tab w:val="left" w:pos="30"/>
        </w:tabs>
        <w:jc w:val="right"/>
        <w:rPr>
          <w:rFonts w:asciiTheme="minorHAnsi" w:hAnsiTheme="minorHAnsi" w:cstheme="minorHAnsi"/>
          <w:lang w:val="pl-PL"/>
        </w:rPr>
      </w:pPr>
    </w:p>
    <w:p w14:paraId="1945508F" w14:textId="77777777" w:rsidR="0062751A" w:rsidRDefault="0062751A" w:rsidP="00F052D5">
      <w:pPr>
        <w:pStyle w:val="Standard"/>
        <w:tabs>
          <w:tab w:val="left" w:pos="30"/>
        </w:tabs>
        <w:jc w:val="right"/>
        <w:rPr>
          <w:rFonts w:asciiTheme="minorHAnsi" w:hAnsiTheme="minorHAnsi" w:cstheme="minorHAnsi"/>
          <w:lang w:val="pl-PL"/>
        </w:rPr>
      </w:pPr>
    </w:p>
    <w:p w14:paraId="3C5AA375" w14:textId="77777777" w:rsidR="0062751A" w:rsidRDefault="0062751A" w:rsidP="00F052D5">
      <w:pPr>
        <w:pStyle w:val="Standard"/>
        <w:tabs>
          <w:tab w:val="left" w:pos="30"/>
        </w:tabs>
        <w:jc w:val="right"/>
        <w:rPr>
          <w:rFonts w:asciiTheme="minorHAnsi" w:hAnsiTheme="minorHAnsi" w:cstheme="minorHAnsi"/>
          <w:lang w:val="pl-PL"/>
        </w:rPr>
      </w:pPr>
    </w:p>
    <w:p w14:paraId="62531516" w14:textId="77777777" w:rsidR="0062751A" w:rsidRDefault="0062751A" w:rsidP="00F052D5">
      <w:pPr>
        <w:pStyle w:val="Standard"/>
        <w:tabs>
          <w:tab w:val="left" w:pos="30"/>
        </w:tabs>
        <w:jc w:val="right"/>
        <w:rPr>
          <w:rFonts w:asciiTheme="minorHAnsi" w:hAnsiTheme="minorHAnsi" w:cstheme="minorHAnsi"/>
          <w:lang w:val="pl-PL"/>
        </w:rPr>
      </w:pPr>
    </w:p>
    <w:p w14:paraId="05F02A5F" w14:textId="77777777" w:rsidR="0062751A" w:rsidRDefault="0062751A" w:rsidP="00F052D5">
      <w:pPr>
        <w:pStyle w:val="Standard"/>
        <w:tabs>
          <w:tab w:val="left" w:pos="30"/>
        </w:tabs>
        <w:jc w:val="right"/>
        <w:rPr>
          <w:rFonts w:asciiTheme="minorHAnsi" w:hAnsiTheme="minorHAnsi" w:cstheme="minorHAnsi"/>
          <w:lang w:val="pl-PL"/>
        </w:rPr>
      </w:pPr>
    </w:p>
    <w:p w14:paraId="0E4F7C7F" w14:textId="77777777" w:rsidR="0062751A" w:rsidRDefault="0062751A" w:rsidP="00F052D5">
      <w:pPr>
        <w:pStyle w:val="Standard"/>
        <w:tabs>
          <w:tab w:val="left" w:pos="30"/>
        </w:tabs>
        <w:jc w:val="right"/>
        <w:rPr>
          <w:rFonts w:asciiTheme="minorHAnsi" w:hAnsiTheme="minorHAnsi" w:cstheme="minorHAnsi"/>
          <w:lang w:val="pl-PL"/>
        </w:rPr>
      </w:pPr>
    </w:p>
    <w:p w14:paraId="1C334EC2" w14:textId="77777777" w:rsidR="0062751A" w:rsidRDefault="0062751A" w:rsidP="00F052D5">
      <w:pPr>
        <w:pStyle w:val="Standard"/>
        <w:tabs>
          <w:tab w:val="left" w:pos="30"/>
        </w:tabs>
        <w:jc w:val="right"/>
        <w:rPr>
          <w:rFonts w:asciiTheme="minorHAnsi" w:hAnsiTheme="minorHAnsi" w:cstheme="minorHAnsi"/>
          <w:lang w:val="pl-PL"/>
        </w:rPr>
      </w:pPr>
    </w:p>
    <w:p w14:paraId="1A25EAC3" w14:textId="1A67D3C1"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3BABFD01"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5015D1C0" w14:textId="4ED6EC11"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 xml:space="preserve">Pakiet 62 - PRZEGLĄDY TECHNICZNE I NAPRAWY BIEŻĄCE - </w:t>
      </w:r>
      <w:r w:rsidRPr="0062751A">
        <w:rPr>
          <w:rFonts w:asciiTheme="minorHAnsi" w:eastAsia="Andale Sans UI" w:hAnsiTheme="minorHAnsi" w:cstheme="minorHAnsi"/>
          <w:b/>
          <w:lang w:eastAsia="en-US" w:bidi="en-US"/>
        </w:rPr>
        <w:t>SKANER</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8B7562" w14:paraId="27A27790" w14:textId="77777777" w:rsidTr="008C64E4">
        <w:tc>
          <w:tcPr>
            <w:tcW w:w="143" w:type="pct"/>
            <w:tcBorders>
              <w:top w:val="single" w:sz="4" w:space="0" w:color="000000"/>
              <w:left w:val="single" w:sz="4" w:space="0" w:color="000000"/>
              <w:bottom w:val="single" w:sz="4" w:space="0" w:color="000000"/>
            </w:tcBorders>
            <w:shd w:val="clear" w:color="auto" w:fill="auto"/>
          </w:tcPr>
          <w:p w14:paraId="701C8A0A" w14:textId="77777777" w:rsidR="00F052D5" w:rsidRPr="008B7562"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Pr="008B7562">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
        </w:tc>
        <w:tc>
          <w:tcPr>
            <w:tcW w:w="1568" w:type="pct"/>
            <w:tcBorders>
              <w:top w:val="single" w:sz="4" w:space="0" w:color="000000"/>
              <w:left w:val="single" w:sz="4" w:space="0" w:color="000000"/>
              <w:bottom w:val="single" w:sz="4" w:space="0" w:color="000000"/>
            </w:tcBorders>
            <w:shd w:val="clear" w:color="auto" w:fill="auto"/>
          </w:tcPr>
          <w:p w14:paraId="11E892ED"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22595A2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tcPr>
          <w:p w14:paraId="58E44BA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tcPr>
          <w:p w14:paraId="49373C6E"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tcPr>
          <w:p w14:paraId="67161DFA"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5688EDBD"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5E15576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tcPr>
          <w:p w14:paraId="63B3EC53" w14:textId="77777777" w:rsidR="00F44998" w:rsidRDefault="00F44998"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Stawka</w:t>
            </w:r>
          </w:p>
          <w:p w14:paraId="73C71243" w14:textId="43A9C9EA"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37147A3E"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F052D5" w:rsidRPr="008B7562" w14:paraId="1A9BB87D" w14:textId="77777777" w:rsidTr="008C64E4">
        <w:tc>
          <w:tcPr>
            <w:tcW w:w="143" w:type="pct"/>
            <w:vMerge w:val="restart"/>
            <w:tcBorders>
              <w:top w:val="single" w:sz="4" w:space="0" w:color="000000"/>
              <w:left w:val="single" w:sz="4" w:space="0" w:color="000000"/>
            </w:tcBorders>
            <w:shd w:val="clear" w:color="auto" w:fill="auto"/>
          </w:tcPr>
          <w:p w14:paraId="1ED19D64"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1.</w:t>
            </w:r>
          </w:p>
        </w:tc>
        <w:tc>
          <w:tcPr>
            <w:tcW w:w="1568" w:type="pct"/>
            <w:tcBorders>
              <w:top w:val="single" w:sz="4" w:space="0" w:color="000000"/>
              <w:left w:val="single" w:sz="4" w:space="0" w:color="000000"/>
              <w:bottom w:val="single" w:sz="4" w:space="0" w:color="000000"/>
            </w:tcBorders>
            <w:shd w:val="clear" w:color="auto" w:fill="auto"/>
          </w:tcPr>
          <w:p w14:paraId="6A8FC324"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 xml:space="preserve">Skaner żył pacjenta VS 400, r. prod. 2018, </w:t>
            </w:r>
            <w:r w:rsidRPr="008B7562">
              <w:rPr>
                <w:rFonts w:asciiTheme="minorHAnsi" w:hAnsiTheme="minorHAnsi" w:cstheme="minorHAnsi"/>
              </w:rPr>
              <w:t>WELLHALLNY</w:t>
            </w:r>
          </w:p>
        </w:tc>
        <w:tc>
          <w:tcPr>
            <w:tcW w:w="379" w:type="pct"/>
            <w:tcBorders>
              <w:top w:val="single" w:sz="4" w:space="0" w:color="000000"/>
              <w:left w:val="single" w:sz="4" w:space="0" w:color="000000"/>
              <w:bottom w:val="single" w:sz="4" w:space="0" w:color="000000"/>
            </w:tcBorders>
            <w:shd w:val="clear" w:color="auto" w:fill="auto"/>
          </w:tcPr>
          <w:p w14:paraId="283E36AA"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75C3D186"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499" w:type="pct"/>
            <w:tcBorders>
              <w:top w:val="single" w:sz="4" w:space="0" w:color="000000"/>
              <w:left w:val="single" w:sz="4" w:space="0" w:color="000000"/>
              <w:bottom w:val="single" w:sz="4" w:space="0" w:color="000000"/>
            </w:tcBorders>
            <w:shd w:val="clear" w:color="auto" w:fill="auto"/>
          </w:tcPr>
          <w:p w14:paraId="744A039A"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raz w roku</w:t>
            </w:r>
          </w:p>
        </w:tc>
        <w:tc>
          <w:tcPr>
            <w:tcW w:w="533" w:type="pct"/>
            <w:tcBorders>
              <w:top w:val="single" w:sz="4" w:space="0" w:color="000000"/>
              <w:left w:val="single" w:sz="4" w:space="0" w:color="000000"/>
              <w:bottom w:val="single" w:sz="4" w:space="0" w:color="000000"/>
            </w:tcBorders>
            <w:shd w:val="clear" w:color="auto" w:fill="auto"/>
          </w:tcPr>
          <w:p w14:paraId="567929F3"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014B24A0"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3AC8BD55"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421429F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r>
      <w:tr w:rsidR="00F052D5" w:rsidRPr="008B7562" w14:paraId="21C8C4E1" w14:textId="77777777" w:rsidTr="008C64E4">
        <w:tc>
          <w:tcPr>
            <w:tcW w:w="143" w:type="pct"/>
            <w:vMerge/>
            <w:tcBorders>
              <w:left w:val="single" w:sz="4" w:space="0" w:color="000000"/>
              <w:bottom w:val="single" w:sz="4" w:space="0" w:color="000000"/>
            </w:tcBorders>
            <w:shd w:val="clear" w:color="auto" w:fill="auto"/>
          </w:tcPr>
          <w:p w14:paraId="63014443"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42A4A8AA"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41E751EE"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623EFEEF"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tcPr>
          <w:p w14:paraId="25C7111C"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60E8236E"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44A41F0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674666B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12DF7644" w14:textId="77777777" w:rsidR="00F052D5" w:rsidRPr="008B7562" w:rsidRDefault="00F052D5" w:rsidP="008C64E4">
            <w:pPr>
              <w:snapToGrid w:val="0"/>
              <w:jc w:val="center"/>
              <w:rPr>
                <w:rFonts w:asciiTheme="minorHAnsi" w:hAnsiTheme="minorHAnsi" w:cstheme="minorHAnsi"/>
              </w:rPr>
            </w:pPr>
          </w:p>
        </w:tc>
      </w:tr>
      <w:tr w:rsidR="00F052D5" w:rsidRPr="00937C36" w14:paraId="6F046FCC"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2E35ABBA" w14:textId="77777777" w:rsidR="00F052D5" w:rsidRPr="00937C36" w:rsidRDefault="00F052D5" w:rsidP="008C64E4">
            <w:pPr>
              <w:jc w:val="right"/>
              <w:rPr>
                <w:rFonts w:asciiTheme="minorHAnsi" w:eastAsia="Andale Sans UI" w:hAnsiTheme="minorHAnsi" w:cstheme="minorHAnsi"/>
                <w:sz w:val="20"/>
                <w:szCs w:val="20"/>
                <w:lang w:eastAsia="en-US" w:bidi="en-US"/>
              </w:rPr>
            </w:pPr>
            <w:r w:rsidRPr="00937C36">
              <w:rPr>
                <w:rFonts w:asciiTheme="minorHAnsi" w:eastAsia="Andale Sans UI" w:hAnsiTheme="minorHAnsi" w:cstheme="minorHAnsi"/>
                <w:b/>
                <w:sz w:val="20"/>
                <w:szCs w:val="20"/>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5C09DD0E" w14:textId="77777777" w:rsidR="00F052D5" w:rsidRPr="00937C36" w:rsidRDefault="00F052D5" w:rsidP="008C64E4">
            <w:pPr>
              <w:jc w:val="center"/>
              <w:rPr>
                <w:rFonts w:asciiTheme="minorHAnsi" w:eastAsia="Andale Sans UI" w:hAnsiTheme="minorHAnsi" w:cstheme="minorHAnsi"/>
                <w:b/>
                <w:bCs/>
                <w:iCs/>
                <w:sz w:val="20"/>
                <w:szCs w:val="20"/>
                <w:lang w:eastAsia="en-US" w:bidi="en-US"/>
              </w:rPr>
            </w:pPr>
            <w:r w:rsidRPr="00937C36">
              <w:rPr>
                <w:rFonts w:asciiTheme="minorHAnsi" w:eastAsia="Andale Sans UI" w:hAnsiTheme="minorHAnsi" w:cstheme="minorHAnsi"/>
                <w:b/>
                <w:sz w:val="20"/>
                <w:szCs w:val="20"/>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01723DCD" w14:textId="77777777" w:rsidR="00F052D5" w:rsidRPr="00937C36" w:rsidRDefault="00F052D5" w:rsidP="008C64E4">
            <w:pPr>
              <w:snapToGrid w:val="0"/>
              <w:jc w:val="center"/>
              <w:rPr>
                <w:rFonts w:asciiTheme="minorHAnsi" w:eastAsia="Andale Sans UI" w:hAnsiTheme="minorHAnsi" w:cstheme="minorHAnsi"/>
                <w:b/>
                <w:sz w:val="20"/>
                <w:szCs w:val="20"/>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16B9A18A" w14:textId="77777777" w:rsidR="00F052D5" w:rsidRPr="00937C36" w:rsidRDefault="00F052D5" w:rsidP="008C64E4">
            <w:pPr>
              <w:jc w:val="center"/>
              <w:rPr>
                <w:rFonts w:asciiTheme="minorHAnsi" w:eastAsia="Andale Sans UI" w:hAnsiTheme="minorHAnsi" w:cstheme="minorHAnsi"/>
                <w:b/>
                <w:bCs/>
                <w:iCs/>
                <w:color w:val="000000"/>
                <w:sz w:val="20"/>
                <w:szCs w:val="20"/>
                <w:lang w:eastAsia="en-US" w:bidi="en-US"/>
              </w:rPr>
            </w:pPr>
            <w:r w:rsidRPr="00937C36">
              <w:rPr>
                <w:rFonts w:asciiTheme="minorHAnsi" w:eastAsia="Andale Sans UI" w:hAnsiTheme="minorHAnsi" w:cstheme="minorHAnsi"/>
                <w:b/>
                <w:sz w:val="20"/>
                <w:szCs w:val="20"/>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A76EA39" w14:textId="77777777" w:rsidR="00F052D5" w:rsidRPr="00937C36" w:rsidRDefault="00F052D5" w:rsidP="008C64E4">
            <w:pPr>
              <w:snapToGrid w:val="0"/>
              <w:jc w:val="center"/>
              <w:rPr>
                <w:rFonts w:asciiTheme="minorHAnsi" w:hAnsiTheme="minorHAnsi" w:cstheme="minorHAnsi"/>
                <w:b/>
                <w:sz w:val="20"/>
                <w:szCs w:val="20"/>
              </w:rPr>
            </w:pPr>
          </w:p>
        </w:tc>
      </w:tr>
    </w:tbl>
    <w:p w14:paraId="69963A61" w14:textId="77777777" w:rsidR="0062751A"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434A7A19" w14:textId="77777777" w:rsidR="0062751A" w:rsidRPr="00965DF5" w:rsidRDefault="0062751A" w:rsidP="0062751A">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1B3AE946"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3E13F440"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1E8E2294"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4DD14DC0"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71A08B40"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370B018C"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3C4735E5"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12EB6A76"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6C5FE34B"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359F9774"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46820380"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04CD0E7C" w14:textId="77777777" w:rsidR="0062751A" w:rsidRDefault="0062751A" w:rsidP="0062751A">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49B15B60"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340B51C9"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314D52AE" w14:textId="77777777" w:rsidR="0062751A" w:rsidRPr="00965DF5" w:rsidRDefault="0062751A" w:rsidP="0062751A">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32A7D44F" w14:textId="77777777" w:rsidR="00F052D5" w:rsidRDefault="00F052D5" w:rsidP="00F052D5">
      <w:pPr>
        <w:jc w:val="both"/>
        <w:rPr>
          <w:rFonts w:asciiTheme="minorHAnsi" w:eastAsia="Arial" w:hAnsiTheme="minorHAnsi" w:cstheme="minorHAnsi"/>
          <w:b/>
          <w:i/>
          <w:sz w:val="20"/>
          <w:szCs w:val="20"/>
          <w:lang w:val="pl-PL" w:bidi="pl-PL"/>
        </w:rPr>
      </w:pPr>
    </w:p>
    <w:p w14:paraId="6B88A301" w14:textId="5FAFCD00"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73E24210" w14:textId="77777777" w:rsidR="00F052D5" w:rsidRPr="008B7562" w:rsidRDefault="00F052D5" w:rsidP="00F052D5">
      <w:pPr>
        <w:jc w:val="right"/>
        <w:rPr>
          <w:rFonts w:asciiTheme="minorHAnsi" w:eastAsia="Andale Sans UI" w:hAnsiTheme="minorHAnsi" w:cstheme="minorHAnsi"/>
          <w:lang w:eastAsia="en-US" w:bidi="en-US"/>
        </w:rPr>
      </w:pPr>
    </w:p>
    <w:p w14:paraId="4A0D64CF" w14:textId="77777777" w:rsidR="00F052D5" w:rsidRPr="008B7562" w:rsidRDefault="00F052D5" w:rsidP="00F052D5">
      <w:pPr>
        <w:jc w:val="right"/>
        <w:rPr>
          <w:rFonts w:asciiTheme="minorHAnsi" w:eastAsia="Andale Sans UI" w:hAnsiTheme="minorHAnsi" w:cstheme="minorHAnsi"/>
          <w:lang w:eastAsia="en-US" w:bidi="en-US"/>
        </w:rPr>
      </w:pPr>
    </w:p>
    <w:p w14:paraId="3FEE735C" w14:textId="77777777" w:rsidR="009F2841" w:rsidRDefault="009F2841" w:rsidP="00F052D5">
      <w:pPr>
        <w:pStyle w:val="Standard"/>
        <w:tabs>
          <w:tab w:val="left" w:pos="30"/>
        </w:tabs>
        <w:jc w:val="right"/>
        <w:rPr>
          <w:rFonts w:asciiTheme="minorHAnsi" w:hAnsiTheme="minorHAnsi" w:cstheme="minorHAnsi"/>
          <w:lang w:val="pl-PL"/>
        </w:rPr>
      </w:pPr>
    </w:p>
    <w:p w14:paraId="6FCAF864" w14:textId="77777777" w:rsidR="009F2841" w:rsidRDefault="009F2841" w:rsidP="00F052D5">
      <w:pPr>
        <w:pStyle w:val="Standard"/>
        <w:tabs>
          <w:tab w:val="left" w:pos="30"/>
        </w:tabs>
        <w:jc w:val="right"/>
        <w:rPr>
          <w:rFonts w:asciiTheme="minorHAnsi" w:hAnsiTheme="minorHAnsi" w:cstheme="minorHAnsi"/>
          <w:lang w:val="pl-PL"/>
        </w:rPr>
      </w:pPr>
    </w:p>
    <w:p w14:paraId="4298BD9F" w14:textId="77777777" w:rsidR="009F2841" w:rsidRDefault="009F2841" w:rsidP="00F052D5">
      <w:pPr>
        <w:pStyle w:val="Standard"/>
        <w:tabs>
          <w:tab w:val="left" w:pos="30"/>
        </w:tabs>
        <w:jc w:val="right"/>
        <w:rPr>
          <w:rFonts w:asciiTheme="minorHAnsi" w:hAnsiTheme="minorHAnsi" w:cstheme="minorHAnsi"/>
          <w:lang w:val="pl-PL"/>
        </w:rPr>
      </w:pPr>
    </w:p>
    <w:p w14:paraId="76F6A201" w14:textId="77777777" w:rsidR="009F2841" w:rsidRDefault="009F2841" w:rsidP="00F052D5">
      <w:pPr>
        <w:pStyle w:val="Standard"/>
        <w:tabs>
          <w:tab w:val="left" w:pos="30"/>
        </w:tabs>
        <w:jc w:val="right"/>
        <w:rPr>
          <w:rFonts w:asciiTheme="minorHAnsi" w:hAnsiTheme="minorHAnsi" w:cstheme="minorHAnsi"/>
          <w:lang w:val="pl-PL"/>
        </w:rPr>
      </w:pPr>
    </w:p>
    <w:p w14:paraId="3F257CE7" w14:textId="77777777" w:rsidR="009F2841" w:rsidRDefault="009F2841" w:rsidP="00F052D5">
      <w:pPr>
        <w:pStyle w:val="Standard"/>
        <w:tabs>
          <w:tab w:val="left" w:pos="30"/>
        </w:tabs>
        <w:jc w:val="right"/>
        <w:rPr>
          <w:rFonts w:asciiTheme="minorHAnsi" w:hAnsiTheme="minorHAnsi" w:cstheme="minorHAnsi"/>
          <w:lang w:val="pl-PL"/>
        </w:rPr>
      </w:pPr>
    </w:p>
    <w:p w14:paraId="4DAA6886" w14:textId="77777777" w:rsidR="009F2841" w:rsidRDefault="009F2841" w:rsidP="00F052D5">
      <w:pPr>
        <w:pStyle w:val="Standard"/>
        <w:tabs>
          <w:tab w:val="left" w:pos="30"/>
        </w:tabs>
        <w:jc w:val="right"/>
        <w:rPr>
          <w:rFonts w:asciiTheme="minorHAnsi" w:hAnsiTheme="minorHAnsi" w:cstheme="minorHAnsi"/>
          <w:lang w:val="pl-PL"/>
        </w:rPr>
      </w:pPr>
    </w:p>
    <w:p w14:paraId="7EE142EB" w14:textId="1C358E8D"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22D13CE4"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5019B2B2"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 xml:space="preserve">Pakiet 63 - PRZEGLĄDY TECHNICZNE I NAPRAWY BIEŻĄCE - SPIROMETRIA  </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8B7562" w14:paraId="61A3A07B" w14:textId="77777777" w:rsidTr="00F44998">
        <w:tc>
          <w:tcPr>
            <w:tcW w:w="143" w:type="pct"/>
            <w:tcBorders>
              <w:top w:val="single" w:sz="4" w:space="0" w:color="000000"/>
              <w:left w:val="single" w:sz="4" w:space="0" w:color="000000"/>
              <w:bottom w:val="single" w:sz="4" w:space="0" w:color="000000"/>
            </w:tcBorders>
            <w:shd w:val="clear" w:color="auto" w:fill="auto"/>
          </w:tcPr>
          <w:p w14:paraId="04E93587" w14:textId="7E699BB3"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L.p</w:t>
            </w:r>
            <w:r w:rsidR="0062751A">
              <w:rPr>
                <w:rFonts w:asciiTheme="minorHAnsi" w:eastAsia="Andale Sans UI" w:hAnsiTheme="minorHAnsi" w:cstheme="minorHAnsi"/>
                <w:sz w:val="18"/>
                <w:szCs w:val="18"/>
                <w:lang w:eastAsia="en-US" w:bidi="en-US"/>
              </w:rPr>
              <w:t>.</w:t>
            </w:r>
          </w:p>
        </w:tc>
        <w:tc>
          <w:tcPr>
            <w:tcW w:w="1568" w:type="pct"/>
            <w:tcBorders>
              <w:top w:val="single" w:sz="4" w:space="0" w:color="000000"/>
              <w:left w:val="single" w:sz="4" w:space="0" w:color="000000"/>
              <w:bottom w:val="single" w:sz="4" w:space="0" w:color="000000"/>
            </w:tcBorders>
            <w:shd w:val="clear" w:color="auto" w:fill="auto"/>
          </w:tcPr>
          <w:p w14:paraId="01B72DE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6B6795D5"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tcPr>
          <w:p w14:paraId="7FEBF3B4"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tcPr>
          <w:p w14:paraId="54CF4C84" w14:textId="77777777" w:rsidR="00F44998"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 xml:space="preserve">Ilość </w:t>
            </w:r>
          </w:p>
          <w:p w14:paraId="19F143BE" w14:textId="7F89640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przeglądów</w:t>
            </w:r>
          </w:p>
        </w:tc>
        <w:tc>
          <w:tcPr>
            <w:tcW w:w="533" w:type="pct"/>
            <w:tcBorders>
              <w:top w:val="single" w:sz="4" w:space="0" w:color="000000"/>
              <w:left w:val="single" w:sz="4" w:space="0" w:color="000000"/>
              <w:bottom w:val="single" w:sz="4" w:space="0" w:color="000000"/>
            </w:tcBorders>
            <w:shd w:val="clear" w:color="auto" w:fill="auto"/>
          </w:tcPr>
          <w:p w14:paraId="57C0938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11E8BB80"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286DD0FA"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tcPr>
          <w:p w14:paraId="692D0799" w14:textId="77777777" w:rsidR="00F44998" w:rsidRDefault="00F44998"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17F6D87F" w14:textId="6A2A05CA"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73DC3329"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6A3336" w:rsidRPr="008B7562" w14:paraId="038C1243" w14:textId="77777777" w:rsidTr="009F6735">
        <w:tc>
          <w:tcPr>
            <w:tcW w:w="143" w:type="pct"/>
            <w:vMerge w:val="restart"/>
            <w:tcBorders>
              <w:left w:val="single" w:sz="4" w:space="0" w:color="000000"/>
            </w:tcBorders>
            <w:shd w:val="clear" w:color="auto" w:fill="auto"/>
          </w:tcPr>
          <w:p w14:paraId="5D5080CC" w14:textId="77777777" w:rsidR="006A3336" w:rsidRPr="008B7562" w:rsidRDefault="006A3336"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568" w:type="pct"/>
            <w:tcBorders>
              <w:left w:val="single" w:sz="4" w:space="0" w:color="000000"/>
              <w:bottom w:val="single" w:sz="4" w:space="0" w:color="000000"/>
            </w:tcBorders>
            <w:shd w:val="clear" w:color="auto" w:fill="auto"/>
          </w:tcPr>
          <w:p w14:paraId="746A0472" w14:textId="77777777" w:rsidR="006A3336" w:rsidRPr="008B7562" w:rsidRDefault="006A3336"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Spirometr diagnostyczny PNEUMO, r. prod. 1998, 2013, ARTMED</w:t>
            </w:r>
          </w:p>
        </w:tc>
        <w:tc>
          <w:tcPr>
            <w:tcW w:w="379" w:type="pct"/>
            <w:tcBorders>
              <w:left w:val="single" w:sz="4" w:space="0" w:color="000000"/>
              <w:bottom w:val="single" w:sz="4" w:space="0" w:color="000000"/>
            </w:tcBorders>
            <w:shd w:val="clear" w:color="auto" w:fill="auto"/>
          </w:tcPr>
          <w:p w14:paraId="223990A9" w14:textId="77777777" w:rsidR="006A3336" w:rsidRPr="008B7562" w:rsidRDefault="006A3336"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5" w:type="pct"/>
            <w:tcBorders>
              <w:left w:val="single" w:sz="4" w:space="0" w:color="000000"/>
              <w:bottom w:val="single" w:sz="4" w:space="0" w:color="000000"/>
            </w:tcBorders>
            <w:shd w:val="clear" w:color="auto" w:fill="auto"/>
          </w:tcPr>
          <w:p w14:paraId="156F77FE" w14:textId="77777777" w:rsidR="006A3336" w:rsidRPr="008B7562" w:rsidRDefault="006A3336"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499" w:type="pct"/>
            <w:tcBorders>
              <w:left w:val="single" w:sz="4" w:space="0" w:color="000000"/>
              <w:bottom w:val="single" w:sz="4" w:space="0" w:color="000000"/>
            </w:tcBorders>
            <w:shd w:val="clear" w:color="auto" w:fill="auto"/>
          </w:tcPr>
          <w:p w14:paraId="705B0185" w14:textId="77777777" w:rsidR="006A3336" w:rsidRPr="008B7562" w:rsidRDefault="006A3336"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raz w roku</w:t>
            </w:r>
          </w:p>
        </w:tc>
        <w:tc>
          <w:tcPr>
            <w:tcW w:w="533" w:type="pct"/>
            <w:tcBorders>
              <w:left w:val="single" w:sz="4" w:space="0" w:color="000000"/>
              <w:bottom w:val="single" w:sz="4" w:space="0" w:color="000000"/>
            </w:tcBorders>
            <w:shd w:val="clear" w:color="auto" w:fill="auto"/>
          </w:tcPr>
          <w:p w14:paraId="6E5638A2" w14:textId="77777777" w:rsidR="006A3336" w:rsidRPr="008B7562" w:rsidRDefault="006A3336"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7CC79FA6" w14:textId="77777777" w:rsidR="006A3336" w:rsidRPr="008B7562" w:rsidRDefault="006A3336"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1144ACCD" w14:textId="77777777" w:rsidR="006A3336" w:rsidRPr="008B7562" w:rsidRDefault="006A3336"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12A5F3F1" w14:textId="77777777" w:rsidR="006A3336" w:rsidRPr="008B7562" w:rsidRDefault="006A3336" w:rsidP="008C64E4">
            <w:pPr>
              <w:snapToGrid w:val="0"/>
              <w:jc w:val="center"/>
              <w:rPr>
                <w:rFonts w:asciiTheme="minorHAnsi" w:hAnsiTheme="minorHAnsi" w:cstheme="minorHAnsi"/>
                <w:sz w:val="22"/>
                <w:szCs w:val="22"/>
              </w:rPr>
            </w:pPr>
          </w:p>
        </w:tc>
      </w:tr>
      <w:tr w:rsidR="006A3336" w:rsidRPr="008B7562" w14:paraId="0A19084D" w14:textId="77777777" w:rsidTr="008C64E4">
        <w:tc>
          <w:tcPr>
            <w:tcW w:w="143" w:type="pct"/>
            <w:vMerge/>
            <w:tcBorders>
              <w:left w:val="single" w:sz="4" w:space="0" w:color="000000"/>
              <w:bottom w:val="single" w:sz="4" w:space="0" w:color="000000"/>
            </w:tcBorders>
            <w:shd w:val="clear" w:color="auto" w:fill="auto"/>
          </w:tcPr>
          <w:p w14:paraId="2FA5402D" w14:textId="77777777" w:rsidR="006A3336" w:rsidRPr="008B7562" w:rsidRDefault="006A3336"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719BBBC9" w14:textId="77777777" w:rsidR="006A3336" w:rsidRPr="008B7562" w:rsidRDefault="006A3336"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79" w:type="pct"/>
            <w:tcBorders>
              <w:left w:val="single" w:sz="4" w:space="0" w:color="000000"/>
              <w:bottom w:val="single" w:sz="4" w:space="0" w:color="000000"/>
            </w:tcBorders>
            <w:shd w:val="clear" w:color="auto" w:fill="auto"/>
          </w:tcPr>
          <w:p w14:paraId="7E800C1F" w14:textId="77777777" w:rsidR="006A3336" w:rsidRPr="008B7562" w:rsidRDefault="006A3336"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tcPr>
          <w:p w14:paraId="115DF614" w14:textId="77777777" w:rsidR="006A3336" w:rsidRPr="008B7562" w:rsidRDefault="006A3336"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4</w:t>
            </w:r>
          </w:p>
        </w:tc>
        <w:tc>
          <w:tcPr>
            <w:tcW w:w="499" w:type="pct"/>
            <w:tcBorders>
              <w:left w:val="single" w:sz="4" w:space="0" w:color="000000"/>
              <w:bottom w:val="single" w:sz="4" w:space="0" w:color="000000"/>
            </w:tcBorders>
            <w:shd w:val="clear" w:color="auto" w:fill="auto"/>
          </w:tcPr>
          <w:p w14:paraId="5CB617A2" w14:textId="77777777" w:rsidR="006A3336" w:rsidRPr="008B7562" w:rsidRDefault="006A3336"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33" w:type="pct"/>
            <w:tcBorders>
              <w:left w:val="single" w:sz="4" w:space="0" w:color="000000"/>
              <w:bottom w:val="single" w:sz="4" w:space="0" w:color="000000"/>
            </w:tcBorders>
            <w:shd w:val="clear" w:color="auto" w:fill="auto"/>
          </w:tcPr>
          <w:p w14:paraId="50B58ECC" w14:textId="77777777" w:rsidR="006A3336" w:rsidRPr="008B7562" w:rsidRDefault="006A3336"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603405FE" w14:textId="77777777" w:rsidR="006A3336" w:rsidRPr="008B7562" w:rsidRDefault="006A3336"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46D6D1F7" w14:textId="77777777" w:rsidR="006A3336" w:rsidRPr="008B7562" w:rsidRDefault="006A3336"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3A41D1C3" w14:textId="77777777" w:rsidR="006A3336" w:rsidRPr="008B7562" w:rsidRDefault="006A3336" w:rsidP="008C64E4">
            <w:pPr>
              <w:snapToGrid w:val="0"/>
              <w:jc w:val="center"/>
              <w:rPr>
                <w:rFonts w:asciiTheme="minorHAnsi" w:hAnsiTheme="minorHAnsi" w:cstheme="minorHAnsi"/>
                <w:sz w:val="22"/>
                <w:szCs w:val="22"/>
              </w:rPr>
            </w:pPr>
          </w:p>
        </w:tc>
      </w:tr>
      <w:tr w:rsidR="00F052D5" w:rsidRPr="008B7562" w14:paraId="3FBF71BE"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7D601902"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6AAC53EA"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701C3150"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049CCD31" w14:textId="77777777" w:rsidR="00F052D5" w:rsidRPr="008B7562" w:rsidRDefault="00F052D5" w:rsidP="008C64E4">
            <w:pPr>
              <w:jc w:val="center"/>
              <w:rPr>
                <w:rFonts w:asciiTheme="minorHAnsi" w:eastAsia="Andale Sans UI" w:hAnsiTheme="minorHAnsi" w:cstheme="minorHAnsi"/>
                <w:b/>
                <w:bCs/>
                <w:iCs/>
                <w:color w:val="000000"/>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0E787F7C" w14:textId="77777777" w:rsidR="00F052D5" w:rsidRPr="008B7562" w:rsidRDefault="00F052D5" w:rsidP="008C64E4">
            <w:pPr>
              <w:snapToGrid w:val="0"/>
              <w:jc w:val="center"/>
              <w:rPr>
                <w:rFonts w:asciiTheme="minorHAnsi" w:hAnsiTheme="minorHAnsi" w:cstheme="minorHAnsi"/>
                <w:b/>
                <w:sz w:val="22"/>
                <w:szCs w:val="22"/>
              </w:rPr>
            </w:pPr>
          </w:p>
        </w:tc>
      </w:tr>
    </w:tbl>
    <w:p w14:paraId="34870E99" w14:textId="77777777" w:rsidR="0062751A"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3C47E510" w14:textId="77777777" w:rsidR="0062751A" w:rsidRPr="00965DF5" w:rsidRDefault="0062751A" w:rsidP="0062751A">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2D2B7CB7"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785C5384"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08FCE365"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68AC57A8"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36ABAA30"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72ACCB53"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6A0131D3"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4AE16376"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43B190B7"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0E099712"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20F5582B"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7F444029" w14:textId="77777777" w:rsidR="0062751A" w:rsidRDefault="0062751A" w:rsidP="0062751A">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785E5D3A"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572B6F7B"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3860B3CD" w14:textId="77777777" w:rsidR="0062751A" w:rsidRPr="00965DF5" w:rsidRDefault="0062751A" w:rsidP="0062751A">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62374300" w14:textId="77777777" w:rsidR="00F052D5" w:rsidRDefault="00F052D5" w:rsidP="00F052D5">
      <w:pPr>
        <w:jc w:val="both"/>
        <w:rPr>
          <w:rFonts w:asciiTheme="minorHAnsi" w:eastAsia="Arial" w:hAnsiTheme="minorHAnsi" w:cstheme="minorHAnsi"/>
          <w:b/>
          <w:i/>
          <w:sz w:val="20"/>
          <w:szCs w:val="20"/>
          <w:lang w:val="pl-PL" w:bidi="pl-PL"/>
        </w:rPr>
      </w:pPr>
    </w:p>
    <w:p w14:paraId="7D12491D" w14:textId="19FE53F3"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418BCFE0" w14:textId="77777777" w:rsidR="00F052D5" w:rsidRDefault="00F052D5" w:rsidP="00F052D5">
      <w:pPr>
        <w:jc w:val="right"/>
        <w:rPr>
          <w:rFonts w:asciiTheme="minorHAnsi" w:eastAsia="Andale Sans UI" w:hAnsiTheme="minorHAnsi" w:cstheme="minorHAnsi"/>
          <w:lang w:eastAsia="en-US" w:bidi="en-US"/>
        </w:rPr>
      </w:pPr>
    </w:p>
    <w:p w14:paraId="2BB2A569" w14:textId="77777777" w:rsidR="00F052D5" w:rsidRDefault="00F052D5" w:rsidP="00F052D5">
      <w:pPr>
        <w:jc w:val="right"/>
        <w:rPr>
          <w:rFonts w:asciiTheme="minorHAnsi" w:eastAsia="Andale Sans UI" w:hAnsiTheme="minorHAnsi" w:cstheme="minorHAnsi"/>
          <w:lang w:eastAsia="en-US" w:bidi="en-US"/>
        </w:rPr>
      </w:pPr>
    </w:p>
    <w:p w14:paraId="7F80693C" w14:textId="77777777" w:rsidR="00F052D5" w:rsidRDefault="00F052D5" w:rsidP="00F052D5">
      <w:pPr>
        <w:jc w:val="right"/>
        <w:rPr>
          <w:rFonts w:asciiTheme="minorHAnsi" w:eastAsia="Andale Sans UI" w:hAnsiTheme="minorHAnsi" w:cstheme="minorHAnsi"/>
          <w:lang w:eastAsia="en-US" w:bidi="en-US"/>
        </w:rPr>
      </w:pPr>
    </w:p>
    <w:p w14:paraId="7C52168F" w14:textId="77777777" w:rsidR="00F052D5" w:rsidRDefault="00F052D5" w:rsidP="00F052D5">
      <w:pPr>
        <w:jc w:val="right"/>
        <w:rPr>
          <w:rFonts w:asciiTheme="minorHAnsi" w:eastAsia="Andale Sans UI" w:hAnsiTheme="minorHAnsi" w:cstheme="minorHAnsi"/>
          <w:lang w:eastAsia="en-US" w:bidi="en-US"/>
        </w:rPr>
      </w:pPr>
    </w:p>
    <w:p w14:paraId="74385E36" w14:textId="77777777" w:rsidR="00F052D5" w:rsidRDefault="00F052D5" w:rsidP="00F052D5">
      <w:pPr>
        <w:jc w:val="right"/>
        <w:rPr>
          <w:rFonts w:asciiTheme="minorHAnsi" w:eastAsia="Andale Sans UI" w:hAnsiTheme="minorHAnsi" w:cstheme="minorHAnsi"/>
          <w:lang w:eastAsia="en-US" w:bidi="en-US"/>
        </w:rPr>
      </w:pPr>
    </w:p>
    <w:p w14:paraId="31833DF8" w14:textId="77777777" w:rsidR="00F052D5" w:rsidRDefault="00F052D5" w:rsidP="00F052D5">
      <w:pPr>
        <w:jc w:val="right"/>
        <w:rPr>
          <w:rFonts w:asciiTheme="minorHAnsi" w:eastAsia="Andale Sans UI" w:hAnsiTheme="minorHAnsi" w:cstheme="minorHAnsi"/>
          <w:lang w:eastAsia="en-US" w:bidi="en-US"/>
        </w:rPr>
      </w:pPr>
    </w:p>
    <w:p w14:paraId="12ED32C8" w14:textId="77777777" w:rsidR="00F052D5" w:rsidRDefault="00F052D5" w:rsidP="00F052D5">
      <w:pPr>
        <w:jc w:val="right"/>
        <w:rPr>
          <w:rFonts w:asciiTheme="minorHAnsi" w:eastAsia="Andale Sans UI" w:hAnsiTheme="minorHAnsi" w:cstheme="minorHAnsi"/>
          <w:lang w:eastAsia="en-US" w:bidi="en-US"/>
        </w:rPr>
      </w:pPr>
    </w:p>
    <w:p w14:paraId="30C1D469" w14:textId="77777777" w:rsidR="00F052D5" w:rsidRPr="008B7562" w:rsidRDefault="00F052D5" w:rsidP="00F052D5">
      <w:pPr>
        <w:jc w:val="right"/>
        <w:rPr>
          <w:rFonts w:asciiTheme="minorHAnsi" w:eastAsia="Andale Sans UI" w:hAnsiTheme="minorHAnsi" w:cstheme="minorHAnsi"/>
          <w:lang w:eastAsia="en-US" w:bidi="en-US"/>
        </w:rPr>
      </w:pPr>
    </w:p>
    <w:p w14:paraId="16FE8B00"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3E274416" w14:textId="77777777" w:rsidR="00F052D5" w:rsidRPr="008B7562" w:rsidRDefault="00F052D5" w:rsidP="00F052D5">
      <w:pPr>
        <w:pStyle w:val="Standard"/>
        <w:tabs>
          <w:tab w:val="left" w:pos="30"/>
        </w:tabs>
        <w:jc w:val="center"/>
        <w:rPr>
          <w:rFonts w:asciiTheme="minorHAnsi" w:hAnsiTheme="minorHAnsi" w:cstheme="minorHAnsi"/>
          <w:b/>
          <w:bCs/>
          <w:lang w:val="pl-PL"/>
        </w:rPr>
      </w:pPr>
      <w:r w:rsidRPr="008B7562">
        <w:rPr>
          <w:rFonts w:asciiTheme="minorHAnsi" w:hAnsiTheme="minorHAnsi" w:cstheme="minorHAnsi"/>
          <w:b/>
          <w:bCs/>
          <w:lang w:val="pl-PL"/>
        </w:rPr>
        <w:t>FORMULARZ CENOWY</w:t>
      </w:r>
    </w:p>
    <w:p w14:paraId="036BC59B" w14:textId="77777777" w:rsidR="00F052D5" w:rsidRPr="008B7562" w:rsidRDefault="00F052D5" w:rsidP="00F052D5">
      <w:pP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b/>
          <w:lang w:eastAsia="en-US" w:bidi="en-US"/>
        </w:rPr>
        <w:t>Pakiet 64 - PRZEGLĄDY TECHNICZNE I NAPRAWY BIEŻĄCE - SPIROMETRIA / KALORYMETRIA</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8B7562" w14:paraId="24098A7A" w14:textId="77777777" w:rsidTr="00F44998">
        <w:tc>
          <w:tcPr>
            <w:tcW w:w="143" w:type="pct"/>
            <w:tcBorders>
              <w:top w:val="single" w:sz="4" w:space="0" w:color="000000"/>
              <w:left w:val="single" w:sz="4" w:space="0" w:color="000000"/>
              <w:bottom w:val="single" w:sz="4" w:space="0" w:color="000000"/>
            </w:tcBorders>
            <w:shd w:val="clear" w:color="auto" w:fill="auto"/>
          </w:tcPr>
          <w:p w14:paraId="588874F8" w14:textId="27062A7A" w:rsidR="00F052D5" w:rsidRPr="008B7562" w:rsidRDefault="00F44998"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00F052D5" w:rsidRPr="008B7562">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
        </w:tc>
        <w:tc>
          <w:tcPr>
            <w:tcW w:w="1568" w:type="pct"/>
            <w:tcBorders>
              <w:top w:val="single" w:sz="4" w:space="0" w:color="000000"/>
              <w:left w:val="single" w:sz="4" w:space="0" w:color="000000"/>
              <w:bottom w:val="single" w:sz="4" w:space="0" w:color="000000"/>
            </w:tcBorders>
            <w:shd w:val="clear" w:color="auto" w:fill="auto"/>
          </w:tcPr>
          <w:p w14:paraId="05FC27A3"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35894E04"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tcPr>
          <w:p w14:paraId="6F82B2F6"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tcPr>
          <w:p w14:paraId="04187A76"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tcPr>
          <w:p w14:paraId="3A1EB458"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Cena netto</w:t>
            </w:r>
          </w:p>
          <w:p w14:paraId="46F965A4"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68BD1DF7" w14:textId="77777777"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tcPr>
          <w:p w14:paraId="3B525772" w14:textId="77777777" w:rsidR="00F44998" w:rsidRDefault="00F44998"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3A338152" w14:textId="43E8214D" w:rsidR="00F052D5" w:rsidRPr="008B7562" w:rsidRDefault="00F052D5" w:rsidP="008C64E4">
            <w:pPr>
              <w:jc w:val="center"/>
              <w:rPr>
                <w:rFonts w:asciiTheme="minorHAnsi" w:eastAsia="Andale Sans UI" w:hAnsiTheme="minorHAnsi" w:cstheme="minorHAnsi"/>
                <w:sz w:val="18"/>
                <w:szCs w:val="18"/>
                <w:lang w:eastAsia="en-US" w:bidi="en-US"/>
              </w:rPr>
            </w:pPr>
            <w:r w:rsidRPr="008B7562">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4F4F28A" w14:textId="77777777" w:rsidR="00F052D5" w:rsidRPr="008B7562" w:rsidRDefault="00F052D5" w:rsidP="008C64E4">
            <w:pPr>
              <w:jc w:val="center"/>
              <w:rPr>
                <w:rFonts w:asciiTheme="minorHAnsi" w:hAnsiTheme="minorHAnsi" w:cstheme="minorHAnsi"/>
              </w:rPr>
            </w:pPr>
            <w:r w:rsidRPr="008B7562">
              <w:rPr>
                <w:rFonts w:asciiTheme="minorHAnsi" w:eastAsia="Andale Sans UI" w:hAnsiTheme="minorHAnsi" w:cstheme="minorHAnsi"/>
                <w:sz w:val="18"/>
                <w:szCs w:val="18"/>
                <w:lang w:eastAsia="en-US" w:bidi="en-US"/>
              </w:rPr>
              <w:t>Wartość brutto przeglądów, napraw</w:t>
            </w:r>
          </w:p>
        </w:tc>
      </w:tr>
      <w:tr w:rsidR="00F052D5" w:rsidRPr="008B7562" w14:paraId="5926D5CA" w14:textId="77777777" w:rsidTr="008C64E4">
        <w:tc>
          <w:tcPr>
            <w:tcW w:w="143" w:type="pct"/>
            <w:vMerge w:val="restart"/>
            <w:tcBorders>
              <w:left w:val="single" w:sz="4" w:space="0" w:color="000000"/>
            </w:tcBorders>
            <w:shd w:val="clear" w:color="auto" w:fill="auto"/>
          </w:tcPr>
          <w:p w14:paraId="1D1224D7"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1568" w:type="pct"/>
            <w:tcBorders>
              <w:left w:val="single" w:sz="4" w:space="0" w:color="000000"/>
              <w:bottom w:val="single" w:sz="4" w:space="0" w:color="000000"/>
            </w:tcBorders>
            <w:shd w:val="clear" w:color="auto" w:fill="auto"/>
          </w:tcPr>
          <w:p w14:paraId="5C1C20A0" w14:textId="77777777" w:rsidR="00F052D5" w:rsidRPr="008B7562" w:rsidRDefault="00F052D5" w:rsidP="008C64E4">
            <w:pPr>
              <w:rPr>
                <w:rFonts w:asciiTheme="minorHAnsi" w:eastAsia="Andale Sans UI" w:hAnsiTheme="minorHAnsi" w:cstheme="minorHAnsi"/>
                <w:sz w:val="22"/>
                <w:szCs w:val="22"/>
                <w:lang w:eastAsia="en-US" w:bidi="en-US"/>
              </w:rPr>
            </w:pPr>
            <w:r w:rsidRPr="00937C36">
              <w:rPr>
                <w:rFonts w:asciiTheme="minorHAnsi" w:hAnsiTheme="minorHAnsi" w:cstheme="minorHAnsi"/>
                <w:sz w:val="22"/>
                <w:szCs w:val="22"/>
              </w:rPr>
              <w:t xml:space="preserve">Moduł </w:t>
            </w:r>
            <w:r w:rsidRPr="008B7562">
              <w:rPr>
                <w:rFonts w:asciiTheme="minorHAnsi" w:hAnsiTheme="minorHAnsi" w:cstheme="minorHAnsi"/>
                <w:sz w:val="22"/>
                <w:szCs w:val="22"/>
              </w:rPr>
              <w:t>MDO</w:t>
            </w:r>
            <w:r w:rsidRPr="00937C36">
              <w:rPr>
                <w:rFonts w:asciiTheme="minorHAnsi" w:hAnsiTheme="minorHAnsi" w:cstheme="minorHAnsi"/>
                <w:sz w:val="22"/>
                <w:szCs w:val="22"/>
              </w:rPr>
              <w:t xml:space="preserve"> spirometrii i kalorymetrii</w:t>
            </w:r>
            <w:r w:rsidRPr="008B7562">
              <w:rPr>
                <w:rFonts w:asciiTheme="minorHAnsi" w:hAnsiTheme="minorHAnsi" w:cstheme="minorHAnsi"/>
                <w:sz w:val="22"/>
                <w:szCs w:val="22"/>
              </w:rPr>
              <w:t xml:space="preserve"> E-sCOVX-OO, r. prod. 2021, GE MEDICAL</w:t>
            </w:r>
          </w:p>
        </w:tc>
        <w:tc>
          <w:tcPr>
            <w:tcW w:w="379" w:type="pct"/>
            <w:tcBorders>
              <w:left w:val="single" w:sz="4" w:space="0" w:color="000000"/>
              <w:bottom w:val="single" w:sz="4" w:space="0" w:color="000000"/>
            </w:tcBorders>
            <w:shd w:val="clear" w:color="auto" w:fill="auto"/>
          </w:tcPr>
          <w:p w14:paraId="3E1C6FC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szt</w:t>
            </w:r>
          </w:p>
        </w:tc>
        <w:tc>
          <w:tcPr>
            <w:tcW w:w="395" w:type="pct"/>
            <w:tcBorders>
              <w:left w:val="single" w:sz="4" w:space="0" w:color="000000"/>
              <w:bottom w:val="single" w:sz="4" w:space="0" w:color="000000"/>
            </w:tcBorders>
            <w:shd w:val="clear" w:color="auto" w:fill="auto"/>
          </w:tcPr>
          <w:p w14:paraId="63F8A3A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w:t>
            </w:r>
          </w:p>
        </w:tc>
        <w:tc>
          <w:tcPr>
            <w:tcW w:w="499" w:type="pct"/>
            <w:tcBorders>
              <w:left w:val="single" w:sz="4" w:space="0" w:color="000000"/>
              <w:bottom w:val="single" w:sz="4" w:space="0" w:color="000000"/>
            </w:tcBorders>
            <w:shd w:val="clear" w:color="auto" w:fill="auto"/>
          </w:tcPr>
          <w:p w14:paraId="54AACAEE"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1 raz w roku</w:t>
            </w:r>
          </w:p>
        </w:tc>
        <w:tc>
          <w:tcPr>
            <w:tcW w:w="533" w:type="pct"/>
            <w:tcBorders>
              <w:left w:val="single" w:sz="4" w:space="0" w:color="000000"/>
              <w:bottom w:val="single" w:sz="4" w:space="0" w:color="000000"/>
            </w:tcBorders>
            <w:shd w:val="clear" w:color="auto" w:fill="auto"/>
          </w:tcPr>
          <w:p w14:paraId="3737EC12"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77683FAF"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756011E9"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019C02DF"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39AA501C" w14:textId="77777777" w:rsidTr="008C64E4">
        <w:tc>
          <w:tcPr>
            <w:tcW w:w="143" w:type="pct"/>
            <w:vMerge/>
            <w:tcBorders>
              <w:left w:val="single" w:sz="4" w:space="0" w:color="000000"/>
              <w:bottom w:val="single" w:sz="4" w:space="0" w:color="000000"/>
            </w:tcBorders>
            <w:shd w:val="clear" w:color="auto" w:fill="auto"/>
          </w:tcPr>
          <w:p w14:paraId="41E489BD"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7784F76A" w14:textId="77777777" w:rsidR="00F052D5" w:rsidRPr="008B7562" w:rsidRDefault="00F052D5" w:rsidP="008C64E4">
            <w:pP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Stawka za 1 roboczogodzinę naprawy</w:t>
            </w:r>
          </w:p>
        </w:tc>
        <w:tc>
          <w:tcPr>
            <w:tcW w:w="379" w:type="pct"/>
            <w:tcBorders>
              <w:left w:val="single" w:sz="4" w:space="0" w:color="000000"/>
              <w:bottom w:val="single" w:sz="4" w:space="0" w:color="000000"/>
            </w:tcBorders>
            <w:shd w:val="clear" w:color="auto" w:fill="auto"/>
          </w:tcPr>
          <w:p w14:paraId="4314A2F5"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tcPr>
          <w:p w14:paraId="09BC57D1"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2</w:t>
            </w:r>
          </w:p>
        </w:tc>
        <w:tc>
          <w:tcPr>
            <w:tcW w:w="499" w:type="pct"/>
            <w:tcBorders>
              <w:left w:val="single" w:sz="4" w:space="0" w:color="000000"/>
              <w:bottom w:val="single" w:sz="4" w:space="0" w:color="000000"/>
            </w:tcBorders>
            <w:shd w:val="clear" w:color="auto" w:fill="auto"/>
          </w:tcPr>
          <w:p w14:paraId="198192FE" w14:textId="77777777" w:rsidR="00F052D5" w:rsidRPr="008B7562" w:rsidRDefault="00F052D5" w:rsidP="008C64E4">
            <w:pPr>
              <w:jc w:val="center"/>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sz w:val="22"/>
                <w:szCs w:val="22"/>
                <w:lang w:eastAsia="en-US" w:bidi="en-US"/>
              </w:rPr>
              <w:t>xxxxxxxxxx</w:t>
            </w:r>
          </w:p>
        </w:tc>
        <w:tc>
          <w:tcPr>
            <w:tcW w:w="533" w:type="pct"/>
            <w:tcBorders>
              <w:left w:val="single" w:sz="4" w:space="0" w:color="000000"/>
              <w:bottom w:val="single" w:sz="4" w:space="0" w:color="000000"/>
            </w:tcBorders>
            <w:shd w:val="clear" w:color="auto" w:fill="auto"/>
          </w:tcPr>
          <w:p w14:paraId="1AF0D83E"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24A47E51"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558EC151" w14:textId="77777777" w:rsidR="00F052D5" w:rsidRPr="008B7562"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609B1CBC" w14:textId="77777777" w:rsidR="00F052D5" w:rsidRPr="008B7562" w:rsidRDefault="00F052D5" w:rsidP="008C64E4">
            <w:pPr>
              <w:snapToGrid w:val="0"/>
              <w:jc w:val="center"/>
              <w:rPr>
                <w:rFonts w:asciiTheme="minorHAnsi" w:hAnsiTheme="minorHAnsi" w:cstheme="minorHAnsi"/>
                <w:sz w:val="22"/>
                <w:szCs w:val="22"/>
              </w:rPr>
            </w:pPr>
          </w:p>
        </w:tc>
      </w:tr>
      <w:tr w:rsidR="00F052D5" w:rsidRPr="008B7562" w14:paraId="56C99B72"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55D006A8" w14:textId="77777777" w:rsidR="00F052D5" w:rsidRPr="008B7562" w:rsidRDefault="00F052D5" w:rsidP="008C64E4">
            <w:pPr>
              <w:jc w:val="right"/>
              <w:rPr>
                <w:rFonts w:asciiTheme="minorHAnsi" w:eastAsia="Andale Sans UI" w:hAnsiTheme="minorHAnsi" w:cstheme="minorHAnsi"/>
                <w:sz w:val="22"/>
                <w:szCs w:val="22"/>
                <w:lang w:eastAsia="en-US" w:bidi="en-US"/>
              </w:rPr>
            </w:pPr>
            <w:r w:rsidRPr="008B7562">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289C359F" w14:textId="77777777" w:rsidR="00F052D5" w:rsidRPr="008B7562" w:rsidRDefault="00F052D5" w:rsidP="008C64E4">
            <w:pPr>
              <w:jc w:val="center"/>
              <w:rPr>
                <w:rFonts w:asciiTheme="minorHAnsi" w:eastAsia="Andale Sans UI" w:hAnsiTheme="minorHAnsi" w:cstheme="minorHAnsi"/>
                <w:b/>
                <w:bCs/>
                <w:iCs/>
                <w:sz w:val="22"/>
                <w:szCs w:val="22"/>
                <w:lang w:eastAsia="en-US" w:bidi="en-US"/>
              </w:rPr>
            </w:pPr>
            <w:r w:rsidRPr="008B7562">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0BC1DF65" w14:textId="77777777" w:rsidR="00F052D5" w:rsidRPr="008B7562"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27A3D5DF" w14:textId="77777777" w:rsidR="00F052D5" w:rsidRPr="008B7562" w:rsidRDefault="00F052D5" w:rsidP="008C64E4">
            <w:pPr>
              <w:jc w:val="center"/>
              <w:rPr>
                <w:rFonts w:asciiTheme="minorHAnsi" w:eastAsia="Andale Sans UI" w:hAnsiTheme="minorHAnsi" w:cstheme="minorHAnsi"/>
                <w:b/>
                <w:bCs/>
                <w:iCs/>
                <w:color w:val="000000"/>
                <w:sz w:val="22"/>
                <w:szCs w:val="22"/>
                <w:lang w:eastAsia="en-US" w:bidi="en-US"/>
              </w:rPr>
            </w:pPr>
            <w:r w:rsidRPr="008B7562">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53509DFB" w14:textId="77777777" w:rsidR="00F052D5" w:rsidRPr="008B7562" w:rsidRDefault="00F052D5" w:rsidP="008C64E4">
            <w:pPr>
              <w:snapToGrid w:val="0"/>
              <w:jc w:val="center"/>
              <w:rPr>
                <w:rFonts w:asciiTheme="minorHAnsi" w:hAnsiTheme="minorHAnsi" w:cstheme="minorHAnsi"/>
                <w:b/>
                <w:sz w:val="22"/>
                <w:szCs w:val="22"/>
              </w:rPr>
            </w:pPr>
          </w:p>
        </w:tc>
      </w:tr>
    </w:tbl>
    <w:p w14:paraId="70DE8B73" w14:textId="77777777" w:rsidR="0062751A"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24989BA9" w14:textId="77777777" w:rsidR="0062751A" w:rsidRPr="00965DF5" w:rsidRDefault="0062751A" w:rsidP="0062751A">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0D9876FE"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2D19A486"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4BC96FA3"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09CC9A95"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0952FBDB"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4F94BD1A"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18275F4C"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397F99B6"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6F38B04F"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6CD0B4B1"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1DB0DD05"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251BBFE4" w14:textId="77777777" w:rsidR="0062751A" w:rsidRDefault="0062751A" w:rsidP="0062751A">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349D54B6"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12C79D84" w14:textId="77777777" w:rsidR="0062751A" w:rsidRPr="00965DF5" w:rsidRDefault="0062751A" w:rsidP="0062751A">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0EF28ACD" w14:textId="77777777" w:rsidR="0062751A" w:rsidRPr="00965DF5" w:rsidRDefault="0062751A" w:rsidP="0062751A">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36F46169" w14:textId="77777777" w:rsidR="00F052D5" w:rsidRDefault="00F052D5" w:rsidP="00F052D5">
      <w:pPr>
        <w:jc w:val="both"/>
        <w:rPr>
          <w:rFonts w:asciiTheme="minorHAnsi" w:eastAsia="Arial" w:hAnsiTheme="minorHAnsi" w:cstheme="minorHAnsi"/>
          <w:b/>
          <w:i/>
          <w:sz w:val="20"/>
          <w:szCs w:val="20"/>
          <w:lang w:val="pl-PL" w:bidi="pl-PL"/>
        </w:rPr>
      </w:pPr>
    </w:p>
    <w:p w14:paraId="5849C5F2" w14:textId="3BC1C82F"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213BB5B9" w14:textId="77777777" w:rsidR="00F052D5" w:rsidRPr="008B7562" w:rsidRDefault="00F052D5" w:rsidP="00F052D5">
      <w:pPr>
        <w:jc w:val="right"/>
        <w:rPr>
          <w:rFonts w:asciiTheme="minorHAnsi" w:eastAsia="Andale Sans UI" w:hAnsiTheme="minorHAnsi" w:cstheme="minorHAnsi"/>
          <w:lang w:eastAsia="en-US" w:bidi="en-US"/>
        </w:rPr>
      </w:pPr>
    </w:p>
    <w:p w14:paraId="0AB747C3" w14:textId="77777777" w:rsidR="00F052D5" w:rsidRPr="008B7562" w:rsidRDefault="00F052D5" w:rsidP="00F052D5">
      <w:pPr>
        <w:jc w:val="right"/>
        <w:rPr>
          <w:rFonts w:asciiTheme="minorHAnsi" w:eastAsia="Andale Sans UI" w:hAnsiTheme="minorHAnsi" w:cstheme="minorHAnsi"/>
          <w:lang w:eastAsia="en-US" w:bidi="en-US"/>
        </w:rPr>
      </w:pPr>
    </w:p>
    <w:p w14:paraId="3448B73E" w14:textId="77777777" w:rsidR="00F052D5" w:rsidRPr="008B7562" w:rsidRDefault="00F052D5" w:rsidP="00F052D5">
      <w:pPr>
        <w:jc w:val="right"/>
        <w:rPr>
          <w:rFonts w:asciiTheme="minorHAnsi" w:eastAsia="Andale Sans UI" w:hAnsiTheme="minorHAnsi" w:cstheme="minorHAnsi"/>
          <w:lang w:eastAsia="en-US" w:bidi="en-US"/>
        </w:rPr>
      </w:pPr>
    </w:p>
    <w:p w14:paraId="64AA903A" w14:textId="77777777" w:rsidR="00F052D5" w:rsidRDefault="00F052D5" w:rsidP="00F052D5">
      <w:pPr>
        <w:jc w:val="right"/>
        <w:rPr>
          <w:rFonts w:asciiTheme="minorHAnsi" w:eastAsia="Andale Sans UI" w:hAnsiTheme="minorHAnsi" w:cstheme="minorHAnsi"/>
          <w:lang w:eastAsia="en-US" w:bidi="en-US"/>
        </w:rPr>
      </w:pPr>
    </w:p>
    <w:p w14:paraId="7E6BDE94" w14:textId="77777777" w:rsidR="00F052D5" w:rsidRDefault="00F052D5" w:rsidP="00F052D5">
      <w:pPr>
        <w:jc w:val="right"/>
        <w:rPr>
          <w:rFonts w:asciiTheme="minorHAnsi" w:eastAsia="Andale Sans UI" w:hAnsiTheme="minorHAnsi" w:cstheme="minorHAnsi"/>
          <w:lang w:eastAsia="en-US" w:bidi="en-US"/>
        </w:rPr>
      </w:pPr>
    </w:p>
    <w:p w14:paraId="0B46C7FC" w14:textId="77777777" w:rsidR="00F052D5" w:rsidRDefault="00F052D5" w:rsidP="00F052D5">
      <w:pPr>
        <w:jc w:val="right"/>
        <w:rPr>
          <w:rFonts w:asciiTheme="minorHAnsi" w:eastAsia="Andale Sans UI" w:hAnsiTheme="minorHAnsi" w:cstheme="minorHAnsi"/>
          <w:lang w:eastAsia="en-US" w:bidi="en-US"/>
        </w:rPr>
      </w:pPr>
    </w:p>
    <w:p w14:paraId="3572B789" w14:textId="77777777" w:rsidR="00F052D5" w:rsidRPr="008B7562" w:rsidRDefault="00F052D5" w:rsidP="00F052D5">
      <w:pPr>
        <w:jc w:val="right"/>
        <w:rPr>
          <w:rFonts w:asciiTheme="minorHAnsi" w:eastAsia="Andale Sans UI" w:hAnsiTheme="minorHAnsi" w:cstheme="minorHAnsi"/>
          <w:lang w:eastAsia="en-US" w:bidi="en-US"/>
        </w:rPr>
      </w:pPr>
    </w:p>
    <w:p w14:paraId="0CF7C3F6" w14:textId="77777777" w:rsidR="00F052D5" w:rsidRPr="008B7562" w:rsidRDefault="00F052D5" w:rsidP="00F052D5">
      <w:pPr>
        <w:jc w:val="right"/>
        <w:rPr>
          <w:rFonts w:asciiTheme="minorHAnsi" w:eastAsia="Andale Sans UI" w:hAnsiTheme="minorHAnsi" w:cstheme="minorHAnsi"/>
          <w:lang w:eastAsia="en-US" w:bidi="en-US"/>
        </w:rPr>
      </w:pPr>
    </w:p>
    <w:p w14:paraId="182568E5" w14:textId="77777777" w:rsidR="00F052D5" w:rsidRPr="006C5DE4" w:rsidRDefault="00F052D5" w:rsidP="00F052D5">
      <w:pPr>
        <w:pStyle w:val="Standard"/>
        <w:tabs>
          <w:tab w:val="left" w:pos="30"/>
        </w:tabs>
        <w:jc w:val="right"/>
        <w:rPr>
          <w:rFonts w:asciiTheme="minorHAnsi" w:hAnsiTheme="minorHAnsi" w:cstheme="minorHAnsi"/>
          <w:lang w:val="pl-PL"/>
        </w:rPr>
      </w:pPr>
      <w:r w:rsidRPr="006C5DE4">
        <w:rPr>
          <w:rFonts w:asciiTheme="minorHAnsi" w:hAnsiTheme="minorHAnsi" w:cstheme="minorHAnsi"/>
          <w:lang w:val="pl-PL"/>
        </w:rPr>
        <w:lastRenderedPageBreak/>
        <w:t>Załącznik nr 2 do SWZ</w:t>
      </w:r>
    </w:p>
    <w:p w14:paraId="6E35D954" w14:textId="77777777" w:rsidR="00F052D5" w:rsidRPr="006C5DE4" w:rsidRDefault="00F052D5" w:rsidP="00F052D5">
      <w:pPr>
        <w:pStyle w:val="Standard"/>
        <w:tabs>
          <w:tab w:val="left" w:pos="30"/>
        </w:tabs>
        <w:jc w:val="center"/>
        <w:rPr>
          <w:rFonts w:asciiTheme="minorHAnsi" w:hAnsiTheme="minorHAnsi" w:cstheme="minorHAnsi"/>
          <w:b/>
          <w:bCs/>
          <w:lang w:val="pl-PL"/>
        </w:rPr>
      </w:pPr>
      <w:r w:rsidRPr="006C5DE4">
        <w:rPr>
          <w:rFonts w:asciiTheme="minorHAnsi" w:hAnsiTheme="minorHAnsi" w:cstheme="minorHAnsi"/>
          <w:b/>
          <w:bCs/>
          <w:lang w:val="pl-PL"/>
        </w:rPr>
        <w:t>FORMULARZ CENOWY</w:t>
      </w:r>
    </w:p>
    <w:p w14:paraId="22DF57F0" w14:textId="77777777" w:rsidR="00F052D5" w:rsidRPr="006C5DE4" w:rsidRDefault="00F052D5" w:rsidP="00F052D5">
      <w:pPr>
        <w:rPr>
          <w:rFonts w:asciiTheme="minorHAnsi" w:eastAsia="Andale Sans UI" w:hAnsiTheme="minorHAnsi" w:cstheme="minorHAnsi"/>
          <w:sz w:val="18"/>
          <w:szCs w:val="18"/>
          <w:lang w:eastAsia="en-US" w:bidi="en-US"/>
        </w:rPr>
      </w:pPr>
      <w:r w:rsidRPr="006C5DE4">
        <w:rPr>
          <w:rFonts w:asciiTheme="minorHAnsi" w:eastAsia="Andale Sans UI" w:hAnsiTheme="minorHAnsi" w:cstheme="minorHAnsi"/>
          <w:b/>
          <w:lang w:eastAsia="en-US" w:bidi="en-US"/>
        </w:rPr>
        <w:t>Pakiet 65 - PRZEGLĄDY TECHNICZNE I NAPRAWY BIEŻĄCE - SPRĘŻARKI POWIETRZA MEDYCZNEGO</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6C5DE4" w14:paraId="3685D279" w14:textId="77777777" w:rsidTr="008C64E4">
        <w:tc>
          <w:tcPr>
            <w:tcW w:w="143" w:type="pct"/>
            <w:tcBorders>
              <w:top w:val="single" w:sz="4" w:space="0" w:color="000000"/>
              <w:left w:val="single" w:sz="4" w:space="0" w:color="000000"/>
              <w:bottom w:val="single" w:sz="4" w:space="0" w:color="000000"/>
            </w:tcBorders>
            <w:shd w:val="clear" w:color="auto" w:fill="auto"/>
          </w:tcPr>
          <w:p w14:paraId="6D3D65BB" w14:textId="77777777" w:rsidR="00F052D5" w:rsidRPr="006C5DE4" w:rsidRDefault="00F052D5" w:rsidP="008C64E4">
            <w:pPr>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L</w:t>
            </w:r>
            <w:r w:rsidRPr="006C5DE4">
              <w:rPr>
                <w:rFonts w:asciiTheme="minorHAnsi" w:eastAsia="Andale Sans UI" w:hAnsiTheme="minorHAnsi" w:cstheme="minorHAnsi"/>
                <w:sz w:val="22"/>
                <w:szCs w:val="22"/>
                <w:lang w:eastAsia="en-US" w:bidi="en-US"/>
              </w:rPr>
              <w:t>.p</w:t>
            </w:r>
            <w:r>
              <w:rPr>
                <w:rFonts w:asciiTheme="minorHAnsi" w:eastAsia="Andale Sans UI" w:hAnsiTheme="minorHAnsi" w:cstheme="minorHAnsi"/>
                <w:sz w:val="22"/>
                <w:szCs w:val="22"/>
                <w:lang w:eastAsia="en-US" w:bidi="en-US"/>
              </w:rPr>
              <w:t>.</w:t>
            </w:r>
          </w:p>
        </w:tc>
        <w:tc>
          <w:tcPr>
            <w:tcW w:w="1568" w:type="pct"/>
            <w:tcBorders>
              <w:top w:val="single" w:sz="4" w:space="0" w:color="000000"/>
              <w:left w:val="single" w:sz="4" w:space="0" w:color="000000"/>
              <w:bottom w:val="single" w:sz="4" w:space="0" w:color="000000"/>
            </w:tcBorders>
            <w:shd w:val="clear" w:color="auto" w:fill="auto"/>
          </w:tcPr>
          <w:p w14:paraId="6774A513" w14:textId="77777777" w:rsidR="00F052D5" w:rsidRPr="006C5DE4" w:rsidRDefault="00F052D5"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00EDCAB5" w14:textId="77777777" w:rsidR="00F052D5" w:rsidRPr="006C5DE4" w:rsidRDefault="00F052D5"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tcPr>
          <w:p w14:paraId="3D863E72" w14:textId="77777777" w:rsidR="00F052D5" w:rsidRPr="006C5DE4" w:rsidRDefault="00F052D5"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tcPr>
          <w:p w14:paraId="62167A33" w14:textId="77777777" w:rsidR="00F052D5" w:rsidRPr="006C5DE4" w:rsidRDefault="00F052D5"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tcPr>
          <w:p w14:paraId="135AD337" w14:textId="77777777" w:rsidR="00F052D5" w:rsidRPr="006C5DE4" w:rsidRDefault="00F052D5"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Cena netto</w:t>
            </w:r>
          </w:p>
          <w:p w14:paraId="1E65B2E9" w14:textId="77777777" w:rsidR="00F052D5" w:rsidRPr="006C5DE4" w:rsidRDefault="00F052D5"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3E8D4486" w14:textId="77777777" w:rsidR="00F052D5" w:rsidRPr="006C5DE4" w:rsidRDefault="00F052D5"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tcPr>
          <w:p w14:paraId="1FC35C67" w14:textId="77777777" w:rsidR="00F44998" w:rsidRDefault="00F44998" w:rsidP="008C64E4">
            <w:pPr>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Stawka</w:t>
            </w:r>
          </w:p>
          <w:p w14:paraId="4C8AA524" w14:textId="34EDBEF4" w:rsidR="00F052D5" w:rsidRPr="006C5DE4" w:rsidRDefault="00F052D5"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7DEE3575" w14:textId="77777777" w:rsidR="00F052D5" w:rsidRPr="006C5DE4" w:rsidRDefault="00F052D5" w:rsidP="008C64E4">
            <w:pPr>
              <w:jc w:val="center"/>
              <w:rPr>
                <w:rFonts w:asciiTheme="minorHAnsi" w:hAnsiTheme="minorHAnsi" w:cstheme="minorHAnsi"/>
                <w:sz w:val="22"/>
                <w:szCs w:val="22"/>
              </w:rPr>
            </w:pPr>
            <w:r w:rsidRPr="006C5DE4">
              <w:rPr>
                <w:rFonts w:asciiTheme="minorHAnsi" w:eastAsia="Andale Sans UI" w:hAnsiTheme="minorHAnsi" w:cstheme="minorHAnsi"/>
                <w:sz w:val="22"/>
                <w:szCs w:val="22"/>
                <w:lang w:eastAsia="en-US" w:bidi="en-US"/>
              </w:rPr>
              <w:t>Wartość brutto przeglądów, napraw</w:t>
            </w:r>
          </w:p>
        </w:tc>
      </w:tr>
      <w:tr w:rsidR="00F44998" w:rsidRPr="006C5DE4" w14:paraId="372FECAF" w14:textId="77777777" w:rsidTr="00A22F71">
        <w:tc>
          <w:tcPr>
            <w:tcW w:w="143" w:type="pct"/>
            <w:vMerge w:val="restart"/>
            <w:tcBorders>
              <w:top w:val="single" w:sz="4" w:space="0" w:color="000000"/>
              <w:left w:val="single" w:sz="4" w:space="0" w:color="000000"/>
            </w:tcBorders>
            <w:shd w:val="clear" w:color="auto" w:fill="auto"/>
          </w:tcPr>
          <w:p w14:paraId="46E8474B"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1.</w:t>
            </w:r>
          </w:p>
        </w:tc>
        <w:tc>
          <w:tcPr>
            <w:tcW w:w="1568" w:type="pct"/>
            <w:tcBorders>
              <w:top w:val="single" w:sz="4" w:space="0" w:color="000000"/>
              <w:left w:val="single" w:sz="4" w:space="0" w:color="000000"/>
              <w:bottom w:val="single" w:sz="4" w:space="0" w:color="000000"/>
            </w:tcBorders>
            <w:shd w:val="clear" w:color="auto" w:fill="auto"/>
          </w:tcPr>
          <w:p w14:paraId="5803F232" w14:textId="285231B8" w:rsidR="00F44998" w:rsidRPr="006C5DE4" w:rsidRDefault="00F44998" w:rsidP="008C64E4">
            <w:pP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Sprężarka powietrza olejowa, L07-10, r. prod. 2012,</w:t>
            </w:r>
            <w:r w:rsidRPr="006C5DE4">
              <w:rPr>
                <w:rFonts w:asciiTheme="minorHAnsi" w:hAnsiTheme="minorHAnsi" w:cstheme="minorHAnsi"/>
                <w:sz w:val="22"/>
                <w:szCs w:val="22"/>
              </w:rPr>
              <w:t xml:space="preserve"> CompAir®</w:t>
            </w:r>
            <w:r w:rsidRPr="006C5DE4">
              <w:rPr>
                <w:rFonts w:asciiTheme="minorHAnsi" w:eastAsia="Andale Sans UI" w:hAnsiTheme="minorHAnsi" w:cstheme="minorHAnsi"/>
                <w:sz w:val="22"/>
                <w:szCs w:val="22"/>
                <w:lang w:eastAsia="en-US" w:bidi="en-US"/>
              </w:rPr>
              <w:t xml:space="preserve"> </w:t>
            </w:r>
          </w:p>
        </w:tc>
        <w:tc>
          <w:tcPr>
            <w:tcW w:w="379" w:type="pct"/>
            <w:tcBorders>
              <w:top w:val="single" w:sz="4" w:space="0" w:color="000000"/>
              <w:left w:val="single" w:sz="4" w:space="0" w:color="000000"/>
              <w:bottom w:val="single" w:sz="4" w:space="0" w:color="000000"/>
            </w:tcBorders>
            <w:shd w:val="clear" w:color="auto" w:fill="auto"/>
          </w:tcPr>
          <w:p w14:paraId="2A6F3BDC"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08583CA5"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tcPr>
          <w:p w14:paraId="3C1B31A0"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2 x w roku</w:t>
            </w:r>
          </w:p>
        </w:tc>
        <w:tc>
          <w:tcPr>
            <w:tcW w:w="533" w:type="pct"/>
            <w:tcBorders>
              <w:top w:val="single" w:sz="4" w:space="0" w:color="000000"/>
              <w:left w:val="single" w:sz="4" w:space="0" w:color="000000"/>
              <w:bottom w:val="single" w:sz="4" w:space="0" w:color="000000"/>
            </w:tcBorders>
            <w:shd w:val="clear" w:color="auto" w:fill="auto"/>
          </w:tcPr>
          <w:p w14:paraId="7A4B9CFD"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41D29C42"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47C15DAD"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0339D8C" w14:textId="77777777" w:rsidR="00F44998" w:rsidRPr="006C5DE4" w:rsidRDefault="00F44998" w:rsidP="008C64E4">
            <w:pPr>
              <w:snapToGrid w:val="0"/>
              <w:jc w:val="center"/>
              <w:rPr>
                <w:rFonts w:asciiTheme="minorHAnsi" w:hAnsiTheme="minorHAnsi" w:cstheme="minorHAnsi"/>
                <w:sz w:val="22"/>
                <w:szCs w:val="22"/>
              </w:rPr>
            </w:pPr>
          </w:p>
        </w:tc>
      </w:tr>
      <w:tr w:rsidR="00F44998" w:rsidRPr="006C5DE4" w14:paraId="7F6A0E16" w14:textId="77777777" w:rsidTr="00A22F71">
        <w:tc>
          <w:tcPr>
            <w:tcW w:w="143" w:type="pct"/>
            <w:vMerge/>
            <w:tcBorders>
              <w:left w:val="single" w:sz="4" w:space="0" w:color="000000"/>
              <w:bottom w:val="single" w:sz="4" w:space="0" w:color="000000"/>
            </w:tcBorders>
            <w:shd w:val="clear" w:color="auto" w:fill="auto"/>
          </w:tcPr>
          <w:p w14:paraId="4497D3D6"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0FA67F8D" w14:textId="77777777" w:rsidR="00F44998" w:rsidRPr="006C5DE4" w:rsidRDefault="00F44998" w:rsidP="008C64E4">
            <w:pP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017810A7"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762394A1"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4</w:t>
            </w:r>
          </w:p>
        </w:tc>
        <w:tc>
          <w:tcPr>
            <w:tcW w:w="499" w:type="pct"/>
            <w:tcBorders>
              <w:top w:val="single" w:sz="4" w:space="0" w:color="000000"/>
              <w:left w:val="single" w:sz="4" w:space="0" w:color="000000"/>
              <w:bottom w:val="single" w:sz="4" w:space="0" w:color="000000"/>
            </w:tcBorders>
            <w:shd w:val="clear" w:color="auto" w:fill="auto"/>
          </w:tcPr>
          <w:p w14:paraId="4E09ED02"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6DD64927"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50C15ECB"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255E74E1"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33B69B21" w14:textId="77777777" w:rsidR="00F44998" w:rsidRPr="006C5DE4" w:rsidRDefault="00F44998" w:rsidP="008C64E4">
            <w:pPr>
              <w:snapToGrid w:val="0"/>
              <w:jc w:val="center"/>
              <w:rPr>
                <w:rFonts w:asciiTheme="minorHAnsi" w:hAnsiTheme="minorHAnsi" w:cstheme="minorHAnsi"/>
                <w:sz w:val="22"/>
                <w:szCs w:val="22"/>
              </w:rPr>
            </w:pPr>
          </w:p>
        </w:tc>
      </w:tr>
      <w:tr w:rsidR="00F44998" w:rsidRPr="006C5DE4" w14:paraId="24F34087" w14:textId="77777777" w:rsidTr="00C313D7">
        <w:tc>
          <w:tcPr>
            <w:tcW w:w="143" w:type="pct"/>
            <w:vMerge w:val="restart"/>
            <w:tcBorders>
              <w:top w:val="single" w:sz="4" w:space="0" w:color="000000"/>
              <w:left w:val="single" w:sz="4" w:space="0" w:color="000000"/>
            </w:tcBorders>
            <w:shd w:val="clear" w:color="auto" w:fill="auto"/>
          </w:tcPr>
          <w:p w14:paraId="22AB5EAD"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2.</w:t>
            </w:r>
          </w:p>
        </w:tc>
        <w:tc>
          <w:tcPr>
            <w:tcW w:w="1568" w:type="pct"/>
            <w:tcBorders>
              <w:top w:val="single" w:sz="4" w:space="0" w:color="000000"/>
              <w:left w:val="single" w:sz="4" w:space="0" w:color="000000"/>
              <w:bottom w:val="single" w:sz="4" w:space="0" w:color="000000"/>
            </w:tcBorders>
            <w:shd w:val="clear" w:color="auto" w:fill="auto"/>
          </w:tcPr>
          <w:p w14:paraId="625F412E" w14:textId="77777777" w:rsidR="00252BE7" w:rsidRDefault="00F44998" w:rsidP="008C64E4">
            <w:pPr>
              <w:rPr>
                <w:rFonts w:asciiTheme="minorHAnsi" w:hAnsiTheme="minorHAnsi" w:cstheme="minorHAnsi"/>
                <w:sz w:val="22"/>
                <w:szCs w:val="22"/>
              </w:rPr>
            </w:pPr>
            <w:r w:rsidRPr="006C5DE4">
              <w:rPr>
                <w:rFonts w:asciiTheme="minorHAnsi" w:eastAsia="Andale Sans UI" w:hAnsiTheme="minorHAnsi" w:cstheme="minorHAnsi"/>
                <w:sz w:val="22"/>
                <w:szCs w:val="22"/>
                <w:lang w:eastAsia="en-US" w:bidi="en-US"/>
              </w:rPr>
              <w:t xml:space="preserve">Sprężarka tłokowa </w:t>
            </w:r>
            <w:r w:rsidRPr="006C5DE4">
              <w:rPr>
                <w:rFonts w:asciiTheme="minorHAnsi" w:hAnsiTheme="minorHAnsi" w:cstheme="minorHAnsi"/>
                <w:sz w:val="22"/>
                <w:szCs w:val="22"/>
              </w:rPr>
              <w:t xml:space="preserve">WSP-0178, r. prod. 2008     </w:t>
            </w:r>
          </w:p>
          <w:p w14:paraId="235BCFEB" w14:textId="67632A6B" w:rsidR="00F44998" w:rsidRPr="006C5DE4" w:rsidRDefault="00F44998" w:rsidP="008C64E4">
            <w:pPr>
              <w:rPr>
                <w:rFonts w:asciiTheme="minorHAnsi" w:eastAsia="Andale Sans UI" w:hAnsiTheme="minorHAnsi" w:cstheme="minorHAnsi"/>
                <w:sz w:val="22"/>
                <w:szCs w:val="22"/>
                <w:lang w:eastAsia="en-US" w:bidi="en-US"/>
              </w:rPr>
            </w:pPr>
            <w:r w:rsidRPr="006C5DE4">
              <w:rPr>
                <w:rFonts w:asciiTheme="minorHAnsi" w:hAnsiTheme="minorHAnsi" w:cstheme="minorHAnsi"/>
                <w:sz w:val="22"/>
                <w:szCs w:val="22"/>
              </w:rPr>
              <w:t>ATM Poznań</w:t>
            </w:r>
          </w:p>
        </w:tc>
        <w:tc>
          <w:tcPr>
            <w:tcW w:w="379" w:type="pct"/>
            <w:tcBorders>
              <w:top w:val="single" w:sz="4" w:space="0" w:color="000000"/>
              <w:left w:val="single" w:sz="4" w:space="0" w:color="000000"/>
              <w:bottom w:val="single" w:sz="4" w:space="0" w:color="000000"/>
            </w:tcBorders>
            <w:shd w:val="clear" w:color="auto" w:fill="auto"/>
          </w:tcPr>
          <w:p w14:paraId="14441F46"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14707D0D"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1</w:t>
            </w:r>
          </w:p>
        </w:tc>
        <w:tc>
          <w:tcPr>
            <w:tcW w:w="499" w:type="pct"/>
            <w:tcBorders>
              <w:top w:val="single" w:sz="4" w:space="0" w:color="000000"/>
              <w:left w:val="single" w:sz="4" w:space="0" w:color="000000"/>
              <w:bottom w:val="single" w:sz="4" w:space="0" w:color="000000"/>
            </w:tcBorders>
            <w:shd w:val="clear" w:color="auto" w:fill="auto"/>
          </w:tcPr>
          <w:p w14:paraId="3A7A0D2D"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tcPr>
          <w:p w14:paraId="77584CB0"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1182F7DF"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686BEA45"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0F07451E" w14:textId="77777777" w:rsidR="00F44998" w:rsidRPr="006C5DE4" w:rsidRDefault="00F44998" w:rsidP="008C64E4">
            <w:pPr>
              <w:snapToGrid w:val="0"/>
              <w:jc w:val="center"/>
              <w:rPr>
                <w:rFonts w:asciiTheme="minorHAnsi" w:hAnsiTheme="minorHAnsi" w:cstheme="minorHAnsi"/>
                <w:sz w:val="22"/>
                <w:szCs w:val="22"/>
              </w:rPr>
            </w:pPr>
          </w:p>
        </w:tc>
      </w:tr>
      <w:tr w:rsidR="00F44998" w:rsidRPr="006C5DE4" w14:paraId="3CBED6FB" w14:textId="77777777" w:rsidTr="00C313D7">
        <w:tc>
          <w:tcPr>
            <w:tcW w:w="143" w:type="pct"/>
            <w:vMerge/>
            <w:tcBorders>
              <w:left w:val="single" w:sz="4" w:space="0" w:color="000000"/>
              <w:bottom w:val="single" w:sz="4" w:space="0" w:color="000000"/>
            </w:tcBorders>
            <w:shd w:val="clear" w:color="auto" w:fill="auto"/>
          </w:tcPr>
          <w:p w14:paraId="22FF5077"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37BE9B68" w14:textId="77777777" w:rsidR="00F44998" w:rsidRPr="006C5DE4" w:rsidRDefault="00F44998" w:rsidP="008C64E4">
            <w:pP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265CA4C6"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4B29F80D"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4</w:t>
            </w:r>
          </w:p>
        </w:tc>
        <w:tc>
          <w:tcPr>
            <w:tcW w:w="499" w:type="pct"/>
            <w:tcBorders>
              <w:top w:val="single" w:sz="4" w:space="0" w:color="000000"/>
              <w:left w:val="single" w:sz="4" w:space="0" w:color="000000"/>
              <w:bottom w:val="single" w:sz="4" w:space="0" w:color="000000"/>
            </w:tcBorders>
            <w:shd w:val="clear" w:color="auto" w:fill="auto"/>
          </w:tcPr>
          <w:p w14:paraId="241DE670"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2A1E16C1"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5F5BA934"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5A77077B"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2366E07D" w14:textId="77777777" w:rsidR="00F44998" w:rsidRPr="006C5DE4" w:rsidRDefault="00F44998" w:rsidP="008C64E4">
            <w:pPr>
              <w:snapToGrid w:val="0"/>
              <w:jc w:val="center"/>
              <w:rPr>
                <w:rFonts w:asciiTheme="minorHAnsi" w:hAnsiTheme="minorHAnsi" w:cstheme="minorHAnsi"/>
                <w:sz w:val="22"/>
                <w:szCs w:val="22"/>
              </w:rPr>
            </w:pPr>
          </w:p>
        </w:tc>
      </w:tr>
      <w:tr w:rsidR="00F44998" w:rsidRPr="006C5DE4" w14:paraId="5A494943" w14:textId="77777777" w:rsidTr="00D56302">
        <w:tc>
          <w:tcPr>
            <w:tcW w:w="143" w:type="pct"/>
            <w:vMerge w:val="restart"/>
            <w:tcBorders>
              <w:top w:val="single" w:sz="4" w:space="0" w:color="000000"/>
              <w:left w:val="single" w:sz="4" w:space="0" w:color="000000"/>
            </w:tcBorders>
            <w:shd w:val="clear" w:color="auto" w:fill="auto"/>
          </w:tcPr>
          <w:p w14:paraId="004A1E2C"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 xml:space="preserve">3. </w:t>
            </w:r>
          </w:p>
        </w:tc>
        <w:tc>
          <w:tcPr>
            <w:tcW w:w="1568" w:type="pct"/>
            <w:tcBorders>
              <w:top w:val="single" w:sz="4" w:space="0" w:color="000000"/>
              <w:left w:val="single" w:sz="4" w:space="0" w:color="000000"/>
              <w:bottom w:val="single" w:sz="4" w:space="0" w:color="000000"/>
            </w:tcBorders>
            <w:shd w:val="clear" w:color="auto" w:fill="auto"/>
          </w:tcPr>
          <w:p w14:paraId="3674404C" w14:textId="73C11337" w:rsidR="00F44998" w:rsidRPr="006C5DE4" w:rsidRDefault="00F44998" w:rsidP="008C64E4">
            <w:pP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 xml:space="preserve">Osuszacz powietrza, </w:t>
            </w:r>
            <w:r w:rsidRPr="006C5DE4">
              <w:rPr>
                <w:rFonts w:asciiTheme="minorHAnsi" w:hAnsiTheme="minorHAnsi" w:cstheme="minorHAnsi"/>
                <w:sz w:val="22"/>
                <w:szCs w:val="22"/>
              </w:rPr>
              <w:t>BA-A9</w:t>
            </w:r>
            <w:r w:rsidR="009F2841" w:rsidRPr="006C5DE4">
              <w:rPr>
                <w:rFonts w:asciiTheme="minorHAnsi" w:hAnsiTheme="minorHAnsi" w:cstheme="minorHAnsi"/>
                <w:sz w:val="22"/>
                <w:szCs w:val="22"/>
              </w:rPr>
              <w:t>XS</w:t>
            </w:r>
            <w:r w:rsidR="009F2841" w:rsidRPr="006C5DE4">
              <w:rPr>
                <w:rFonts w:asciiTheme="minorHAnsi" w:eastAsia="Andale Sans UI" w:hAnsiTheme="minorHAnsi" w:cstheme="minorHAnsi"/>
                <w:sz w:val="22"/>
                <w:szCs w:val="22"/>
                <w:lang w:eastAsia="en-US" w:bidi="en-US"/>
              </w:rPr>
              <w:t>,</w:t>
            </w:r>
            <w:r w:rsidRPr="006C5DE4">
              <w:rPr>
                <w:rFonts w:asciiTheme="minorHAnsi" w:eastAsia="Andale Sans UI" w:hAnsiTheme="minorHAnsi" w:cstheme="minorHAnsi"/>
                <w:sz w:val="22"/>
                <w:szCs w:val="22"/>
                <w:lang w:eastAsia="en-US" w:bidi="en-US"/>
              </w:rPr>
              <w:t xml:space="preserve"> r. prod. 2012 </w:t>
            </w:r>
            <w:r w:rsidRPr="006C5DE4">
              <w:rPr>
                <w:rFonts w:asciiTheme="minorHAnsi" w:hAnsiTheme="minorHAnsi" w:cstheme="minorHAnsi"/>
                <w:sz w:val="22"/>
                <w:szCs w:val="22"/>
              </w:rPr>
              <w:t>CompAir®</w:t>
            </w:r>
          </w:p>
        </w:tc>
        <w:tc>
          <w:tcPr>
            <w:tcW w:w="379" w:type="pct"/>
            <w:tcBorders>
              <w:top w:val="single" w:sz="4" w:space="0" w:color="000000"/>
              <w:left w:val="single" w:sz="4" w:space="0" w:color="000000"/>
              <w:bottom w:val="single" w:sz="4" w:space="0" w:color="000000"/>
            </w:tcBorders>
            <w:shd w:val="clear" w:color="auto" w:fill="auto"/>
          </w:tcPr>
          <w:p w14:paraId="24D373F0"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5F137542"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tcPr>
          <w:p w14:paraId="0886523A"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2 x w roku</w:t>
            </w:r>
          </w:p>
        </w:tc>
        <w:tc>
          <w:tcPr>
            <w:tcW w:w="533" w:type="pct"/>
            <w:tcBorders>
              <w:top w:val="single" w:sz="4" w:space="0" w:color="000000"/>
              <w:left w:val="single" w:sz="4" w:space="0" w:color="000000"/>
              <w:bottom w:val="single" w:sz="4" w:space="0" w:color="000000"/>
            </w:tcBorders>
            <w:shd w:val="clear" w:color="auto" w:fill="auto"/>
          </w:tcPr>
          <w:p w14:paraId="240D281B"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27C84DA8"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4A57E233"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288D92E6" w14:textId="77777777" w:rsidR="00F44998" w:rsidRPr="006C5DE4" w:rsidRDefault="00F44998" w:rsidP="008C64E4">
            <w:pPr>
              <w:snapToGrid w:val="0"/>
              <w:jc w:val="center"/>
              <w:rPr>
                <w:rFonts w:asciiTheme="minorHAnsi" w:hAnsiTheme="minorHAnsi" w:cstheme="minorHAnsi"/>
                <w:sz w:val="22"/>
                <w:szCs w:val="22"/>
              </w:rPr>
            </w:pPr>
          </w:p>
        </w:tc>
      </w:tr>
      <w:tr w:rsidR="00F44998" w:rsidRPr="006C5DE4" w14:paraId="6EE882C6" w14:textId="77777777" w:rsidTr="00D56302">
        <w:tc>
          <w:tcPr>
            <w:tcW w:w="143" w:type="pct"/>
            <w:vMerge/>
            <w:tcBorders>
              <w:left w:val="single" w:sz="4" w:space="0" w:color="000000"/>
              <w:bottom w:val="single" w:sz="4" w:space="0" w:color="000000"/>
            </w:tcBorders>
            <w:shd w:val="clear" w:color="auto" w:fill="auto"/>
          </w:tcPr>
          <w:p w14:paraId="488C62A9"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4CB1C6A2" w14:textId="2DC2BBDB" w:rsidR="00F44998" w:rsidRPr="006C5DE4" w:rsidRDefault="00C854C4" w:rsidP="008C64E4">
            <w:pP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5B1E1B81"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2D11F7DC"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tcPr>
          <w:p w14:paraId="255E7E27"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351A5FBB"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4FD7604D"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14963BDF"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283A1F1" w14:textId="77777777" w:rsidR="00F44998" w:rsidRPr="006C5DE4" w:rsidRDefault="00F44998" w:rsidP="008C64E4">
            <w:pPr>
              <w:snapToGrid w:val="0"/>
              <w:jc w:val="center"/>
              <w:rPr>
                <w:rFonts w:asciiTheme="minorHAnsi" w:hAnsiTheme="minorHAnsi" w:cstheme="minorHAnsi"/>
                <w:sz w:val="22"/>
                <w:szCs w:val="22"/>
              </w:rPr>
            </w:pPr>
          </w:p>
        </w:tc>
      </w:tr>
      <w:tr w:rsidR="00F052D5" w:rsidRPr="006C5DE4" w14:paraId="63DD7267"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68EDD92B" w14:textId="77777777" w:rsidR="00F052D5" w:rsidRPr="006C5DE4" w:rsidRDefault="00F052D5"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07B12E8D" w14:textId="77777777" w:rsidR="00F052D5" w:rsidRPr="006C5DE4" w:rsidRDefault="00F052D5" w:rsidP="008C64E4">
            <w:pPr>
              <w:jc w:val="center"/>
              <w:rPr>
                <w:rFonts w:asciiTheme="minorHAnsi" w:eastAsia="Andale Sans UI" w:hAnsiTheme="minorHAnsi" w:cstheme="minorHAnsi"/>
                <w:b/>
                <w:bCs/>
                <w:iCs/>
                <w:sz w:val="22"/>
                <w:szCs w:val="22"/>
                <w:lang w:eastAsia="en-US" w:bidi="en-US"/>
              </w:rPr>
            </w:pPr>
            <w:r w:rsidRPr="006C5DE4">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3353883A" w14:textId="77777777" w:rsidR="00F052D5" w:rsidRPr="006C5DE4"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269DEAF8" w14:textId="77777777" w:rsidR="00F052D5" w:rsidRPr="006C5DE4" w:rsidRDefault="00F052D5" w:rsidP="008C64E4">
            <w:pPr>
              <w:jc w:val="center"/>
              <w:rPr>
                <w:rFonts w:asciiTheme="minorHAnsi" w:eastAsia="Andale Sans UI" w:hAnsiTheme="minorHAnsi" w:cstheme="minorHAnsi"/>
                <w:b/>
                <w:bCs/>
                <w:iCs/>
                <w:sz w:val="22"/>
                <w:szCs w:val="22"/>
                <w:lang w:eastAsia="en-US" w:bidi="en-US"/>
              </w:rPr>
            </w:pPr>
            <w:r w:rsidRPr="006C5DE4">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134BF407" w14:textId="77777777" w:rsidR="00F052D5" w:rsidRPr="006C5DE4" w:rsidRDefault="00F052D5" w:rsidP="008C64E4">
            <w:pPr>
              <w:snapToGrid w:val="0"/>
              <w:jc w:val="center"/>
              <w:rPr>
                <w:rFonts w:asciiTheme="minorHAnsi" w:hAnsiTheme="minorHAnsi" w:cstheme="minorHAnsi"/>
                <w:b/>
                <w:sz w:val="22"/>
                <w:szCs w:val="22"/>
              </w:rPr>
            </w:pPr>
          </w:p>
        </w:tc>
      </w:tr>
    </w:tbl>
    <w:p w14:paraId="7B547AA4" w14:textId="77777777" w:rsidR="00252BE7"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72F1EC39" w14:textId="77777777" w:rsidR="00252BE7" w:rsidRPr="00965DF5"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46003048"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10491173"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5E2F33B4"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53DF72CE"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3E4430B0"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590CA056"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546FD942"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61EEA6E5"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1B858AF1"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6D2FFAAB"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64B05806"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5C2DB937" w14:textId="77777777" w:rsidR="00252BE7"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6127676B"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3FB7580D"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77B9BEF0" w14:textId="77777777" w:rsidR="00252BE7" w:rsidRPr="00965DF5" w:rsidRDefault="00252BE7" w:rsidP="00252BE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7D8F920C" w14:textId="77777777" w:rsidR="00F052D5" w:rsidRPr="006C5DE4" w:rsidRDefault="00F052D5" w:rsidP="00F052D5">
      <w:pPr>
        <w:jc w:val="both"/>
        <w:rPr>
          <w:rFonts w:asciiTheme="minorHAnsi" w:eastAsia="Arial" w:hAnsiTheme="minorHAnsi" w:cstheme="minorHAnsi"/>
          <w:b/>
          <w:i/>
          <w:sz w:val="20"/>
          <w:szCs w:val="20"/>
          <w:lang w:val="pl-PL" w:bidi="pl-PL"/>
        </w:rPr>
      </w:pPr>
    </w:p>
    <w:p w14:paraId="07E2DE35" w14:textId="7B616042" w:rsidR="00F052D5" w:rsidRPr="006C5DE4" w:rsidRDefault="00F052D5" w:rsidP="00F052D5">
      <w:pPr>
        <w:jc w:val="both"/>
        <w:rPr>
          <w:rFonts w:asciiTheme="minorHAnsi" w:eastAsia="Andale Sans UI" w:hAnsiTheme="minorHAnsi" w:cstheme="minorHAnsi"/>
          <w:lang w:val="pl-PL" w:eastAsia="en-US" w:bidi="en-US"/>
        </w:rPr>
      </w:pPr>
      <w:r w:rsidRPr="006C5DE4">
        <w:rPr>
          <w:rFonts w:asciiTheme="minorHAnsi" w:eastAsia="Arial" w:hAnsiTheme="minorHAnsi" w:cstheme="minorHAnsi"/>
          <w:b/>
          <w:i/>
          <w:sz w:val="20"/>
          <w:szCs w:val="20"/>
          <w:lang w:val="pl-PL" w:bidi="pl-PL"/>
        </w:rPr>
        <w:t>Oferta winna zostać sporządzona</w:t>
      </w:r>
      <w:r w:rsidRPr="006C5DE4">
        <w:rPr>
          <w:rFonts w:asciiTheme="minorHAnsi" w:eastAsia="Arial" w:hAnsiTheme="minorHAnsi" w:cstheme="minorHAnsi"/>
          <w:b/>
          <w:i/>
          <w:sz w:val="20"/>
          <w:szCs w:val="20"/>
          <w:lang w:val="pl-PL" w:eastAsia="ar-SA" w:bidi="pl-PL"/>
        </w:rPr>
        <w:t xml:space="preserve"> pod rygorem nieważności </w:t>
      </w:r>
      <w:r w:rsidRPr="006C5DE4">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6C5DE4">
        <w:rPr>
          <w:rFonts w:asciiTheme="minorHAnsi" w:eastAsia="Arial" w:hAnsiTheme="minorHAnsi" w:cstheme="minorHAnsi"/>
          <w:b/>
          <w:bCs/>
          <w:i/>
          <w:sz w:val="20"/>
          <w:szCs w:val="20"/>
          <w:lang w:val="pl-PL" w:eastAsia="ar-SA" w:bidi="pl-PL"/>
        </w:rPr>
        <w:t xml:space="preserve"> </w:t>
      </w:r>
      <w:r w:rsidRPr="006C5DE4">
        <w:rPr>
          <w:rFonts w:asciiTheme="minorHAnsi" w:hAnsiTheme="minorHAnsi" w:cstheme="minorHAnsi"/>
          <w:b/>
          <w:i/>
          <w:iCs/>
          <w:sz w:val="20"/>
          <w:szCs w:val="20"/>
          <w:lang w:val="pl-PL"/>
        </w:rPr>
        <w:t xml:space="preserve">kwalifikowanym podpisem elektronicznym, </w:t>
      </w:r>
      <w:r w:rsidRPr="006C5DE4">
        <w:rPr>
          <w:rFonts w:asciiTheme="minorHAnsi" w:eastAsia="Arial" w:hAnsiTheme="minorHAnsi" w:cstheme="minorHAnsi"/>
          <w:b/>
          <w:bCs/>
          <w:i/>
          <w:sz w:val="20"/>
          <w:szCs w:val="20"/>
          <w:lang w:val="pl-PL" w:eastAsia="ar-SA" w:bidi="pl-PL"/>
        </w:rPr>
        <w:t>podpisem zaufanym lub podpisem osobistym.</w:t>
      </w:r>
    </w:p>
    <w:p w14:paraId="257356DF" w14:textId="77777777" w:rsidR="00F052D5" w:rsidRDefault="00F052D5" w:rsidP="00F052D5">
      <w:pPr>
        <w:jc w:val="right"/>
        <w:rPr>
          <w:rFonts w:eastAsia="Andale Sans UI" w:cs="Times New Roman"/>
          <w:b/>
          <w:lang w:eastAsia="en-US" w:bidi="en-US"/>
        </w:rPr>
      </w:pPr>
      <w:r w:rsidRPr="00614071">
        <w:rPr>
          <w:rFonts w:eastAsia="Andale Sans UI" w:cs="Times New Roman"/>
          <w:sz w:val="18"/>
          <w:szCs w:val="18"/>
          <w:lang w:eastAsia="en-US" w:bidi="en-US"/>
        </w:rPr>
        <w:tab/>
      </w:r>
      <w:r w:rsidRPr="00614071">
        <w:rPr>
          <w:rFonts w:eastAsia="Andale Sans UI" w:cs="Times New Roman"/>
          <w:sz w:val="18"/>
          <w:szCs w:val="18"/>
          <w:lang w:eastAsia="en-US" w:bidi="en-US"/>
        </w:rPr>
        <w:tab/>
      </w:r>
      <w:r w:rsidRPr="00614071">
        <w:rPr>
          <w:rFonts w:eastAsia="Andale Sans UI" w:cs="Times New Roman"/>
          <w:sz w:val="18"/>
          <w:szCs w:val="18"/>
          <w:lang w:eastAsia="en-US" w:bidi="en-US"/>
        </w:rPr>
        <w:tab/>
      </w:r>
      <w:r w:rsidRPr="00614071">
        <w:rPr>
          <w:rFonts w:eastAsia="Andale Sans UI" w:cs="Times New Roman"/>
          <w:sz w:val="18"/>
          <w:szCs w:val="18"/>
          <w:lang w:eastAsia="en-US" w:bidi="en-US"/>
        </w:rPr>
        <w:tab/>
      </w:r>
      <w:r w:rsidRPr="00614071">
        <w:rPr>
          <w:rFonts w:eastAsia="Andale Sans UI" w:cs="Times New Roman"/>
          <w:sz w:val="18"/>
          <w:szCs w:val="18"/>
          <w:lang w:eastAsia="en-US" w:bidi="en-US"/>
        </w:rPr>
        <w:tab/>
      </w:r>
      <w:r w:rsidRPr="00614071">
        <w:rPr>
          <w:rFonts w:eastAsia="Andale Sans UI" w:cs="Times New Roman"/>
          <w:sz w:val="18"/>
          <w:szCs w:val="18"/>
          <w:lang w:eastAsia="en-US" w:bidi="en-US"/>
        </w:rPr>
        <w:tab/>
      </w:r>
      <w:r w:rsidRPr="00614071">
        <w:rPr>
          <w:rFonts w:eastAsia="Andale Sans UI" w:cs="Times New Roman"/>
          <w:sz w:val="18"/>
          <w:szCs w:val="18"/>
          <w:lang w:eastAsia="en-US" w:bidi="en-US"/>
        </w:rPr>
        <w:tab/>
      </w:r>
      <w:r w:rsidRPr="00614071">
        <w:rPr>
          <w:rFonts w:eastAsia="Andale Sans UI" w:cs="Times New Roman"/>
          <w:sz w:val="18"/>
          <w:szCs w:val="18"/>
          <w:lang w:eastAsia="en-US" w:bidi="en-US"/>
        </w:rPr>
        <w:tab/>
      </w:r>
      <w:r w:rsidRPr="00614071">
        <w:rPr>
          <w:rFonts w:eastAsia="Andale Sans UI" w:cs="Times New Roman"/>
          <w:sz w:val="18"/>
          <w:szCs w:val="18"/>
          <w:lang w:eastAsia="en-US" w:bidi="en-US"/>
        </w:rPr>
        <w:tab/>
      </w:r>
      <w:r w:rsidRPr="00614071">
        <w:rPr>
          <w:rFonts w:eastAsia="Andale Sans UI" w:cs="Times New Roman"/>
          <w:sz w:val="18"/>
          <w:szCs w:val="18"/>
          <w:lang w:eastAsia="en-US" w:bidi="en-US"/>
        </w:rPr>
        <w:tab/>
      </w:r>
      <w:r w:rsidRPr="00614071">
        <w:rPr>
          <w:rFonts w:eastAsia="Andale Sans UI" w:cs="Times New Roman"/>
          <w:sz w:val="18"/>
          <w:szCs w:val="18"/>
          <w:lang w:eastAsia="en-US" w:bidi="en-US"/>
        </w:rPr>
        <w:tab/>
      </w:r>
    </w:p>
    <w:p w14:paraId="54D864A7" w14:textId="77777777" w:rsidR="00F052D5" w:rsidRPr="008B7562" w:rsidRDefault="00F052D5" w:rsidP="00F052D5">
      <w:pPr>
        <w:pStyle w:val="Standard"/>
        <w:tabs>
          <w:tab w:val="left" w:pos="30"/>
        </w:tabs>
        <w:jc w:val="right"/>
        <w:rPr>
          <w:rFonts w:asciiTheme="minorHAnsi" w:hAnsiTheme="minorHAnsi" w:cstheme="minorHAnsi"/>
          <w:lang w:val="pl-PL"/>
        </w:rPr>
      </w:pPr>
      <w:r w:rsidRPr="008B7562">
        <w:rPr>
          <w:rFonts w:asciiTheme="minorHAnsi" w:hAnsiTheme="minorHAnsi" w:cstheme="minorHAnsi"/>
          <w:lang w:val="pl-PL"/>
        </w:rPr>
        <w:lastRenderedPageBreak/>
        <w:t>Załącznik nr 2 do SWZ</w:t>
      </w:r>
    </w:p>
    <w:p w14:paraId="0C9A4AFD" w14:textId="77777777" w:rsidR="00F052D5" w:rsidRPr="006C5DE4" w:rsidRDefault="00F052D5" w:rsidP="00F052D5">
      <w:pPr>
        <w:pStyle w:val="Standard"/>
        <w:tabs>
          <w:tab w:val="left" w:pos="30"/>
        </w:tabs>
        <w:jc w:val="center"/>
        <w:rPr>
          <w:rFonts w:asciiTheme="minorHAnsi" w:hAnsiTheme="minorHAnsi" w:cstheme="minorHAnsi"/>
          <w:b/>
          <w:bCs/>
          <w:lang w:val="pl-PL"/>
        </w:rPr>
      </w:pPr>
      <w:r w:rsidRPr="006C5DE4">
        <w:rPr>
          <w:rFonts w:asciiTheme="minorHAnsi" w:hAnsiTheme="minorHAnsi" w:cstheme="minorHAnsi"/>
          <w:b/>
          <w:bCs/>
          <w:lang w:val="pl-PL"/>
        </w:rPr>
        <w:t>FORMULARZ CENOWY</w:t>
      </w:r>
    </w:p>
    <w:p w14:paraId="163B8A1B" w14:textId="77777777" w:rsidR="00F052D5" w:rsidRPr="006C5DE4" w:rsidRDefault="00F052D5" w:rsidP="00F052D5">
      <w:pPr>
        <w:rPr>
          <w:rFonts w:asciiTheme="minorHAnsi" w:eastAsia="Andale Sans UI" w:hAnsiTheme="minorHAnsi" w:cstheme="minorHAnsi"/>
          <w:sz w:val="18"/>
          <w:szCs w:val="18"/>
          <w:lang w:eastAsia="en-US" w:bidi="en-US"/>
        </w:rPr>
      </w:pPr>
      <w:r w:rsidRPr="006C5DE4">
        <w:rPr>
          <w:rFonts w:asciiTheme="minorHAnsi" w:eastAsia="Andale Sans UI" w:hAnsiTheme="minorHAnsi" w:cstheme="minorHAnsi"/>
          <w:b/>
          <w:lang w:eastAsia="en-US" w:bidi="en-US"/>
        </w:rPr>
        <w:t>Pakiet 66 - PRZEGLĄDY TECHNICZNE I NAPRAWY BIEŻĄCE - POMPA PRÓŻNI MEDYCZNEJ</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6C5DE4" w14:paraId="193AED5D" w14:textId="77777777" w:rsidTr="008C64E4">
        <w:tc>
          <w:tcPr>
            <w:tcW w:w="143" w:type="pct"/>
            <w:tcBorders>
              <w:top w:val="single" w:sz="4" w:space="0" w:color="000000"/>
              <w:left w:val="single" w:sz="4" w:space="0" w:color="000000"/>
              <w:bottom w:val="single" w:sz="4" w:space="0" w:color="000000"/>
            </w:tcBorders>
            <w:shd w:val="clear" w:color="auto" w:fill="auto"/>
          </w:tcPr>
          <w:p w14:paraId="052DD826" w14:textId="77777777" w:rsidR="00F052D5" w:rsidRPr="006C5DE4" w:rsidRDefault="00F052D5" w:rsidP="008C64E4">
            <w:pPr>
              <w:jc w:val="center"/>
              <w:rPr>
                <w:rFonts w:asciiTheme="minorHAnsi" w:eastAsia="Andale Sans UI" w:hAnsiTheme="minorHAnsi" w:cstheme="minorHAnsi"/>
                <w:sz w:val="18"/>
                <w:szCs w:val="18"/>
                <w:lang w:eastAsia="en-US" w:bidi="en-US"/>
              </w:rPr>
            </w:pPr>
            <w:r w:rsidRPr="006C5DE4">
              <w:rPr>
                <w:rFonts w:asciiTheme="minorHAnsi" w:eastAsia="Andale Sans UI" w:hAnsiTheme="minorHAnsi" w:cstheme="minorHAnsi"/>
                <w:sz w:val="18"/>
                <w:szCs w:val="18"/>
                <w:lang w:eastAsia="en-US" w:bidi="en-US"/>
              </w:rPr>
              <w:t>L.p.</w:t>
            </w:r>
          </w:p>
        </w:tc>
        <w:tc>
          <w:tcPr>
            <w:tcW w:w="1568" w:type="pct"/>
            <w:tcBorders>
              <w:top w:val="single" w:sz="4" w:space="0" w:color="000000"/>
              <w:left w:val="single" w:sz="4" w:space="0" w:color="000000"/>
              <w:bottom w:val="single" w:sz="4" w:space="0" w:color="000000"/>
            </w:tcBorders>
            <w:shd w:val="clear" w:color="auto" w:fill="auto"/>
          </w:tcPr>
          <w:p w14:paraId="4AC9CEF8" w14:textId="77777777" w:rsidR="00F052D5" w:rsidRPr="006C5DE4" w:rsidRDefault="00F052D5" w:rsidP="008C64E4">
            <w:pPr>
              <w:jc w:val="center"/>
              <w:rPr>
                <w:rFonts w:asciiTheme="minorHAnsi" w:eastAsia="Andale Sans UI" w:hAnsiTheme="minorHAnsi" w:cstheme="minorHAnsi"/>
                <w:sz w:val="18"/>
                <w:szCs w:val="18"/>
                <w:lang w:eastAsia="en-US" w:bidi="en-US"/>
              </w:rPr>
            </w:pPr>
            <w:r w:rsidRPr="006C5DE4">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3B15DD88" w14:textId="77777777" w:rsidR="00F052D5" w:rsidRPr="006C5DE4" w:rsidRDefault="00F052D5" w:rsidP="008C64E4">
            <w:pPr>
              <w:jc w:val="center"/>
              <w:rPr>
                <w:rFonts w:asciiTheme="minorHAnsi" w:eastAsia="Andale Sans UI" w:hAnsiTheme="minorHAnsi" w:cstheme="minorHAnsi"/>
                <w:sz w:val="18"/>
                <w:szCs w:val="18"/>
                <w:lang w:eastAsia="en-US" w:bidi="en-US"/>
              </w:rPr>
            </w:pPr>
            <w:r w:rsidRPr="006C5DE4">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tcPr>
          <w:p w14:paraId="50E0714A" w14:textId="77777777" w:rsidR="00F052D5" w:rsidRPr="006C5DE4" w:rsidRDefault="00F052D5" w:rsidP="008C64E4">
            <w:pPr>
              <w:jc w:val="center"/>
              <w:rPr>
                <w:rFonts w:asciiTheme="minorHAnsi" w:eastAsia="Andale Sans UI" w:hAnsiTheme="minorHAnsi" w:cstheme="minorHAnsi"/>
                <w:sz w:val="18"/>
                <w:szCs w:val="18"/>
                <w:lang w:eastAsia="en-US" w:bidi="en-US"/>
              </w:rPr>
            </w:pPr>
            <w:r w:rsidRPr="006C5DE4">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tcPr>
          <w:p w14:paraId="4D66F747" w14:textId="77777777" w:rsidR="00F052D5" w:rsidRPr="006C5DE4" w:rsidRDefault="00F052D5" w:rsidP="008C64E4">
            <w:pPr>
              <w:jc w:val="center"/>
              <w:rPr>
                <w:rFonts w:asciiTheme="minorHAnsi" w:eastAsia="Andale Sans UI" w:hAnsiTheme="minorHAnsi" w:cstheme="minorHAnsi"/>
                <w:sz w:val="18"/>
                <w:szCs w:val="18"/>
                <w:lang w:eastAsia="en-US" w:bidi="en-US"/>
              </w:rPr>
            </w:pPr>
            <w:r w:rsidRPr="006C5DE4">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tcPr>
          <w:p w14:paraId="02293F01" w14:textId="77777777" w:rsidR="00F052D5" w:rsidRPr="006C5DE4" w:rsidRDefault="00F052D5" w:rsidP="008C64E4">
            <w:pPr>
              <w:jc w:val="center"/>
              <w:rPr>
                <w:rFonts w:asciiTheme="minorHAnsi" w:eastAsia="Andale Sans UI" w:hAnsiTheme="minorHAnsi" w:cstheme="minorHAnsi"/>
                <w:sz w:val="18"/>
                <w:szCs w:val="18"/>
                <w:lang w:eastAsia="en-US" w:bidi="en-US"/>
              </w:rPr>
            </w:pPr>
            <w:r w:rsidRPr="006C5DE4">
              <w:rPr>
                <w:rFonts w:asciiTheme="minorHAnsi" w:eastAsia="Andale Sans UI" w:hAnsiTheme="minorHAnsi" w:cstheme="minorHAnsi"/>
                <w:sz w:val="18"/>
                <w:szCs w:val="18"/>
                <w:lang w:eastAsia="en-US" w:bidi="en-US"/>
              </w:rPr>
              <w:t>Cena netto</w:t>
            </w:r>
          </w:p>
          <w:p w14:paraId="0362C589" w14:textId="77777777" w:rsidR="00F052D5" w:rsidRPr="006C5DE4" w:rsidRDefault="00F052D5" w:rsidP="008C64E4">
            <w:pPr>
              <w:jc w:val="center"/>
              <w:rPr>
                <w:rFonts w:asciiTheme="minorHAnsi" w:eastAsia="Andale Sans UI" w:hAnsiTheme="minorHAnsi" w:cstheme="minorHAnsi"/>
                <w:sz w:val="18"/>
                <w:szCs w:val="18"/>
                <w:lang w:eastAsia="en-US" w:bidi="en-US"/>
              </w:rPr>
            </w:pPr>
            <w:r w:rsidRPr="006C5DE4">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7F40C6C6" w14:textId="77777777" w:rsidR="00F052D5" w:rsidRPr="006C5DE4" w:rsidRDefault="00F052D5" w:rsidP="008C64E4">
            <w:pPr>
              <w:jc w:val="center"/>
              <w:rPr>
                <w:rFonts w:asciiTheme="minorHAnsi" w:eastAsia="Andale Sans UI" w:hAnsiTheme="minorHAnsi" w:cstheme="minorHAnsi"/>
                <w:sz w:val="18"/>
                <w:szCs w:val="18"/>
                <w:lang w:eastAsia="en-US" w:bidi="en-US"/>
              </w:rPr>
            </w:pPr>
            <w:r w:rsidRPr="006C5DE4">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tcPr>
          <w:p w14:paraId="73169EFD" w14:textId="77777777" w:rsidR="00F052D5" w:rsidRPr="006C5DE4" w:rsidRDefault="00F052D5" w:rsidP="008C64E4">
            <w:pPr>
              <w:jc w:val="center"/>
              <w:rPr>
                <w:rFonts w:asciiTheme="minorHAnsi" w:eastAsia="Andale Sans UI" w:hAnsiTheme="minorHAnsi" w:cstheme="minorHAnsi"/>
                <w:sz w:val="18"/>
                <w:szCs w:val="18"/>
                <w:lang w:eastAsia="en-US" w:bidi="en-US"/>
              </w:rPr>
            </w:pPr>
            <w:r w:rsidRPr="006C5DE4">
              <w:rPr>
                <w:rFonts w:asciiTheme="minorHAnsi" w:eastAsia="Andale Sans UI" w:hAnsiTheme="minorHAnsi" w:cstheme="minorHAnsi"/>
                <w:sz w:val="18"/>
                <w:szCs w:val="18"/>
                <w:lang w:eastAsia="en-US" w:bidi="en-US"/>
              </w:rPr>
              <w:t xml:space="preserve">Stawka </w:t>
            </w:r>
          </w:p>
          <w:p w14:paraId="45DE57C1" w14:textId="77777777" w:rsidR="00F052D5" w:rsidRPr="006C5DE4" w:rsidRDefault="00F052D5" w:rsidP="008C64E4">
            <w:pPr>
              <w:jc w:val="center"/>
              <w:rPr>
                <w:rFonts w:asciiTheme="minorHAnsi" w:eastAsia="Andale Sans UI" w:hAnsiTheme="minorHAnsi" w:cstheme="minorHAnsi"/>
                <w:sz w:val="18"/>
                <w:szCs w:val="18"/>
                <w:lang w:eastAsia="en-US" w:bidi="en-US"/>
              </w:rPr>
            </w:pPr>
            <w:r w:rsidRPr="006C5DE4">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7DD96D16" w14:textId="77777777" w:rsidR="00F052D5" w:rsidRPr="006C5DE4" w:rsidRDefault="00F052D5" w:rsidP="008C64E4">
            <w:pPr>
              <w:jc w:val="center"/>
              <w:rPr>
                <w:rFonts w:asciiTheme="minorHAnsi" w:hAnsiTheme="minorHAnsi" w:cstheme="minorHAnsi"/>
              </w:rPr>
            </w:pPr>
            <w:r w:rsidRPr="006C5DE4">
              <w:rPr>
                <w:rFonts w:asciiTheme="minorHAnsi" w:eastAsia="Andale Sans UI" w:hAnsiTheme="minorHAnsi" w:cstheme="minorHAnsi"/>
                <w:sz w:val="18"/>
                <w:szCs w:val="18"/>
                <w:lang w:eastAsia="en-US" w:bidi="en-US"/>
              </w:rPr>
              <w:t>Wartość brutto przeglądów, napraw</w:t>
            </w:r>
          </w:p>
        </w:tc>
      </w:tr>
      <w:tr w:rsidR="00F44998" w:rsidRPr="006C5DE4" w14:paraId="21E6A804" w14:textId="77777777" w:rsidTr="00DA2363">
        <w:tc>
          <w:tcPr>
            <w:tcW w:w="143" w:type="pct"/>
            <w:vMerge w:val="restart"/>
            <w:tcBorders>
              <w:left w:val="single" w:sz="4" w:space="0" w:color="000000"/>
            </w:tcBorders>
            <w:shd w:val="clear" w:color="auto" w:fill="auto"/>
          </w:tcPr>
          <w:p w14:paraId="04B0D2BE"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1.</w:t>
            </w:r>
          </w:p>
        </w:tc>
        <w:tc>
          <w:tcPr>
            <w:tcW w:w="1568" w:type="pct"/>
            <w:tcBorders>
              <w:left w:val="single" w:sz="4" w:space="0" w:color="000000"/>
              <w:bottom w:val="single" w:sz="4" w:space="0" w:color="000000"/>
            </w:tcBorders>
            <w:shd w:val="clear" w:color="auto" w:fill="auto"/>
          </w:tcPr>
          <w:p w14:paraId="0E918138" w14:textId="00F44B00" w:rsidR="00F44998" w:rsidRPr="006C5DE4" w:rsidRDefault="00F44998" w:rsidP="008C64E4">
            <w:pP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Pompa próżni SP8,</w:t>
            </w:r>
            <w:r w:rsidRPr="006C5DE4">
              <w:rPr>
                <w:rFonts w:asciiTheme="minorHAnsi" w:hAnsiTheme="minorHAnsi" w:cstheme="minorHAnsi"/>
                <w:sz w:val="22"/>
                <w:szCs w:val="22"/>
              </w:rPr>
              <w:t xml:space="preserve"> R5RA063-0100F</w:t>
            </w:r>
            <w:r w:rsidRPr="006C5DE4">
              <w:rPr>
                <w:rFonts w:asciiTheme="minorHAnsi" w:eastAsia="Andale Sans UI" w:hAnsiTheme="minorHAnsi" w:cstheme="minorHAnsi"/>
                <w:sz w:val="22"/>
                <w:szCs w:val="22"/>
                <w:lang w:eastAsia="en-US" w:bidi="en-US"/>
              </w:rPr>
              <w:t xml:space="preserve"> r. prod. 2010, BUSCH VACCUM</w:t>
            </w:r>
          </w:p>
        </w:tc>
        <w:tc>
          <w:tcPr>
            <w:tcW w:w="379" w:type="pct"/>
            <w:tcBorders>
              <w:left w:val="single" w:sz="4" w:space="0" w:color="000000"/>
              <w:bottom w:val="single" w:sz="4" w:space="0" w:color="000000"/>
            </w:tcBorders>
            <w:shd w:val="clear" w:color="auto" w:fill="auto"/>
          </w:tcPr>
          <w:p w14:paraId="7F16EBAD"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szt</w:t>
            </w:r>
          </w:p>
        </w:tc>
        <w:tc>
          <w:tcPr>
            <w:tcW w:w="395" w:type="pct"/>
            <w:tcBorders>
              <w:left w:val="single" w:sz="4" w:space="0" w:color="000000"/>
              <w:bottom w:val="single" w:sz="4" w:space="0" w:color="000000"/>
            </w:tcBorders>
            <w:shd w:val="clear" w:color="auto" w:fill="auto"/>
          </w:tcPr>
          <w:p w14:paraId="2D5C3DBD"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3</w:t>
            </w:r>
          </w:p>
        </w:tc>
        <w:tc>
          <w:tcPr>
            <w:tcW w:w="499" w:type="pct"/>
            <w:tcBorders>
              <w:left w:val="single" w:sz="4" w:space="0" w:color="000000"/>
              <w:bottom w:val="single" w:sz="4" w:space="0" w:color="000000"/>
            </w:tcBorders>
            <w:shd w:val="clear" w:color="auto" w:fill="auto"/>
          </w:tcPr>
          <w:p w14:paraId="46B95918"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2 raz w roku</w:t>
            </w:r>
          </w:p>
        </w:tc>
        <w:tc>
          <w:tcPr>
            <w:tcW w:w="533" w:type="pct"/>
            <w:tcBorders>
              <w:left w:val="single" w:sz="4" w:space="0" w:color="000000"/>
              <w:bottom w:val="single" w:sz="4" w:space="0" w:color="000000"/>
            </w:tcBorders>
            <w:shd w:val="clear" w:color="auto" w:fill="auto"/>
          </w:tcPr>
          <w:p w14:paraId="4F9BDAF7"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292C0921"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1966F0D6"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1D31FDE9" w14:textId="77777777" w:rsidR="00F44998" w:rsidRPr="006C5DE4" w:rsidRDefault="00F44998" w:rsidP="008C64E4">
            <w:pPr>
              <w:snapToGrid w:val="0"/>
              <w:jc w:val="center"/>
              <w:rPr>
                <w:rFonts w:asciiTheme="minorHAnsi" w:hAnsiTheme="minorHAnsi" w:cstheme="minorHAnsi"/>
                <w:sz w:val="22"/>
                <w:szCs w:val="22"/>
              </w:rPr>
            </w:pPr>
          </w:p>
        </w:tc>
      </w:tr>
      <w:tr w:rsidR="00F44998" w:rsidRPr="006C5DE4" w14:paraId="32E8C540" w14:textId="77777777" w:rsidTr="008C64E4">
        <w:tc>
          <w:tcPr>
            <w:tcW w:w="143" w:type="pct"/>
            <w:vMerge/>
            <w:tcBorders>
              <w:left w:val="single" w:sz="4" w:space="0" w:color="000000"/>
              <w:bottom w:val="single" w:sz="4" w:space="0" w:color="000000"/>
            </w:tcBorders>
            <w:shd w:val="clear" w:color="auto" w:fill="auto"/>
          </w:tcPr>
          <w:p w14:paraId="28C86929"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2B771D37" w14:textId="77777777" w:rsidR="00F44998" w:rsidRPr="006C5DE4" w:rsidRDefault="00F44998" w:rsidP="008C64E4">
            <w:pP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Stawka za 1 roboczogodzinę naprawy</w:t>
            </w:r>
          </w:p>
        </w:tc>
        <w:tc>
          <w:tcPr>
            <w:tcW w:w="379" w:type="pct"/>
            <w:tcBorders>
              <w:left w:val="single" w:sz="4" w:space="0" w:color="000000"/>
              <w:bottom w:val="single" w:sz="4" w:space="0" w:color="000000"/>
            </w:tcBorders>
            <w:shd w:val="clear" w:color="auto" w:fill="auto"/>
          </w:tcPr>
          <w:p w14:paraId="13A8A039"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tcPr>
          <w:p w14:paraId="47176AFF"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4</w:t>
            </w:r>
          </w:p>
        </w:tc>
        <w:tc>
          <w:tcPr>
            <w:tcW w:w="499" w:type="pct"/>
            <w:tcBorders>
              <w:left w:val="single" w:sz="4" w:space="0" w:color="000000"/>
              <w:bottom w:val="single" w:sz="4" w:space="0" w:color="000000"/>
            </w:tcBorders>
            <w:shd w:val="clear" w:color="auto" w:fill="auto"/>
          </w:tcPr>
          <w:p w14:paraId="68708CA1" w14:textId="77777777" w:rsidR="00F44998" w:rsidRPr="006C5DE4" w:rsidRDefault="00F44998"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sz w:val="22"/>
                <w:szCs w:val="22"/>
                <w:lang w:eastAsia="en-US" w:bidi="en-US"/>
              </w:rPr>
              <w:t>xxxxxxxxxx</w:t>
            </w:r>
          </w:p>
        </w:tc>
        <w:tc>
          <w:tcPr>
            <w:tcW w:w="533" w:type="pct"/>
            <w:tcBorders>
              <w:left w:val="single" w:sz="4" w:space="0" w:color="000000"/>
              <w:bottom w:val="single" w:sz="4" w:space="0" w:color="000000"/>
            </w:tcBorders>
            <w:shd w:val="clear" w:color="auto" w:fill="auto"/>
          </w:tcPr>
          <w:p w14:paraId="40CFEE14"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03ED5D32"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441CF82B" w14:textId="77777777" w:rsidR="00F44998" w:rsidRPr="006C5DE4"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26695B85" w14:textId="77777777" w:rsidR="00F44998" w:rsidRPr="006C5DE4" w:rsidRDefault="00F44998" w:rsidP="008C64E4">
            <w:pPr>
              <w:snapToGrid w:val="0"/>
              <w:jc w:val="center"/>
              <w:rPr>
                <w:rFonts w:asciiTheme="minorHAnsi" w:hAnsiTheme="minorHAnsi" w:cstheme="minorHAnsi"/>
                <w:sz w:val="22"/>
                <w:szCs w:val="22"/>
              </w:rPr>
            </w:pPr>
          </w:p>
        </w:tc>
      </w:tr>
      <w:tr w:rsidR="00F052D5" w:rsidRPr="006C5DE4" w14:paraId="12C9263D"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26E3EA1D" w14:textId="77777777" w:rsidR="00F052D5" w:rsidRPr="006C5DE4" w:rsidRDefault="00F052D5" w:rsidP="008C64E4">
            <w:pPr>
              <w:jc w:val="center"/>
              <w:rPr>
                <w:rFonts w:asciiTheme="minorHAnsi" w:eastAsia="Andale Sans UI" w:hAnsiTheme="minorHAnsi" w:cstheme="minorHAnsi"/>
                <w:sz w:val="22"/>
                <w:szCs w:val="22"/>
                <w:lang w:eastAsia="en-US" w:bidi="en-US"/>
              </w:rPr>
            </w:pPr>
            <w:r w:rsidRPr="006C5DE4">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1099276A" w14:textId="77777777" w:rsidR="00F052D5" w:rsidRPr="006C5DE4" w:rsidRDefault="00F052D5" w:rsidP="008C64E4">
            <w:pPr>
              <w:jc w:val="center"/>
              <w:rPr>
                <w:rFonts w:asciiTheme="minorHAnsi" w:eastAsia="Andale Sans UI" w:hAnsiTheme="minorHAnsi" w:cstheme="minorHAnsi"/>
                <w:b/>
                <w:bCs/>
                <w:iCs/>
                <w:sz w:val="22"/>
                <w:szCs w:val="22"/>
                <w:lang w:eastAsia="en-US" w:bidi="en-US"/>
              </w:rPr>
            </w:pPr>
            <w:r w:rsidRPr="006C5DE4">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5E89CEEB" w14:textId="77777777" w:rsidR="00F052D5" w:rsidRPr="006C5DE4"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67D3FD29" w14:textId="77777777" w:rsidR="00F052D5" w:rsidRPr="006C5DE4" w:rsidRDefault="00F052D5" w:rsidP="008C64E4">
            <w:pPr>
              <w:jc w:val="center"/>
              <w:rPr>
                <w:rFonts w:asciiTheme="minorHAnsi" w:eastAsia="Andale Sans UI" w:hAnsiTheme="minorHAnsi" w:cstheme="minorHAnsi"/>
                <w:b/>
                <w:bCs/>
                <w:iCs/>
                <w:color w:val="000000"/>
                <w:sz w:val="22"/>
                <w:szCs w:val="22"/>
                <w:lang w:eastAsia="en-US" w:bidi="en-US"/>
              </w:rPr>
            </w:pPr>
            <w:r w:rsidRPr="006C5DE4">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4AA40E65" w14:textId="77777777" w:rsidR="00F052D5" w:rsidRPr="006C5DE4" w:rsidRDefault="00F052D5" w:rsidP="008C64E4">
            <w:pPr>
              <w:snapToGrid w:val="0"/>
              <w:jc w:val="center"/>
              <w:rPr>
                <w:rFonts w:asciiTheme="minorHAnsi" w:hAnsiTheme="minorHAnsi" w:cstheme="minorHAnsi"/>
                <w:b/>
                <w:sz w:val="22"/>
                <w:szCs w:val="22"/>
              </w:rPr>
            </w:pPr>
          </w:p>
        </w:tc>
      </w:tr>
    </w:tbl>
    <w:p w14:paraId="2BDF03AF" w14:textId="77777777" w:rsidR="00252BE7"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259D2C37" w14:textId="77777777" w:rsidR="00252BE7" w:rsidRPr="00965DF5"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19B5F314"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743B0979"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17E7648A"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2308C618"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22A456E5"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15A6504F"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28639442"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0F3B6C3D"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75B425D7"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1B1CA677"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352AD25D"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46D4F6ED" w14:textId="77777777" w:rsidR="00252BE7"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7311C453"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0BA5A961"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6D5FA037" w14:textId="77777777" w:rsidR="00252BE7" w:rsidRPr="00965DF5" w:rsidRDefault="00252BE7" w:rsidP="00252BE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5B39178A" w14:textId="77777777" w:rsidR="00F052D5" w:rsidRDefault="00F052D5" w:rsidP="00F052D5">
      <w:pPr>
        <w:jc w:val="both"/>
        <w:rPr>
          <w:rFonts w:asciiTheme="minorHAnsi" w:eastAsia="Arial" w:hAnsiTheme="minorHAnsi" w:cstheme="minorHAnsi"/>
          <w:b/>
          <w:i/>
          <w:sz w:val="20"/>
          <w:szCs w:val="20"/>
          <w:lang w:val="pl-PL" w:bidi="pl-PL"/>
        </w:rPr>
      </w:pPr>
    </w:p>
    <w:p w14:paraId="3848E2E6" w14:textId="6260393B"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5F355C42" w14:textId="77777777" w:rsidR="00F052D5" w:rsidRDefault="00F052D5" w:rsidP="00F052D5">
      <w:pPr>
        <w:jc w:val="right"/>
        <w:rPr>
          <w:rFonts w:eastAsia="Andale Sans UI" w:cs="Times New Roman"/>
          <w:lang w:eastAsia="en-US" w:bidi="en-US"/>
        </w:rPr>
      </w:pPr>
    </w:p>
    <w:p w14:paraId="1D212D7D" w14:textId="77777777" w:rsidR="00F052D5" w:rsidRDefault="00F052D5" w:rsidP="00F052D5">
      <w:pPr>
        <w:jc w:val="right"/>
        <w:rPr>
          <w:rFonts w:eastAsia="Andale Sans UI" w:cs="Times New Roman"/>
          <w:lang w:eastAsia="en-US" w:bidi="en-US"/>
        </w:rPr>
      </w:pPr>
    </w:p>
    <w:p w14:paraId="1CDAE243" w14:textId="77777777" w:rsidR="00F052D5" w:rsidRDefault="00F052D5" w:rsidP="00F052D5">
      <w:pPr>
        <w:jc w:val="right"/>
        <w:rPr>
          <w:rFonts w:eastAsia="Andale Sans UI" w:cs="Times New Roman"/>
          <w:lang w:eastAsia="en-US" w:bidi="en-US"/>
        </w:rPr>
      </w:pPr>
    </w:p>
    <w:p w14:paraId="1426F39E" w14:textId="77777777" w:rsidR="00F052D5" w:rsidRDefault="00F052D5" w:rsidP="00F052D5">
      <w:pPr>
        <w:jc w:val="right"/>
        <w:rPr>
          <w:rFonts w:eastAsia="Andale Sans UI" w:cs="Times New Roman"/>
          <w:lang w:eastAsia="en-US" w:bidi="en-US"/>
        </w:rPr>
      </w:pPr>
    </w:p>
    <w:p w14:paraId="355CAE9E" w14:textId="77777777" w:rsidR="00F052D5" w:rsidRDefault="00F052D5" w:rsidP="00F052D5">
      <w:pPr>
        <w:jc w:val="right"/>
        <w:rPr>
          <w:rFonts w:eastAsia="Andale Sans UI" w:cs="Times New Roman"/>
          <w:lang w:eastAsia="en-US" w:bidi="en-US"/>
        </w:rPr>
      </w:pPr>
    </w:p>
    <w:p w14:paraId="3FA3C268" w14:textId="77777777" w:rsidR="00F052D5" w:rsidRDefault="00F052D5" w:rsidP="00F052D5">
      <w:pPr>
        <w:jc w:val="right"/>
        <w:rPr>
          <w:rFonts w:eastAsia="Andale Sans UI" w:cs="Times New Roman"/>
          <w:lang w:eastAsia="en-US" w:bidi="en-US"/>
        </w:rPr>
      </w:pPr>
    </w:p>
    <w:p w14:paraId="0865F5EA" w14:textId="77777777" w:rsidR="00F052D5" w:rsidRDefault="00F052D5" w:rsidP="00F052D5">
      <w:pPr>
        <w:jc w:val="right"/>
        <w:rPr>
          <w:rFonts w:eastAsia="Andale Sans UI" w:cs="Times New Roman"/>
          <w:lang w:eastAsia="en-US" w:bidi="en-US"/>
        </w:rPr>
      </w:pPr>
    </w:p>
    <w:p w14:paraId="4A97B539" w14:textId="77777777" w:rsidR="00F052D5" w:rsidRDefault="00F052D5" w:rsidP="00F052D5">
      <w:pPr>
        <w:jc w:val="right"/>
        <w:rPr>
          <w:rFonts w:eastAsia="Andale Sans UI" w:cs="Times New Roman"/>
          <w:lang w:eastAsia="en-US" w:bidi="en-US"/>
        </w:rPr>
      </w:pPr>
    </w:p>
    <w:p w14:paraId="391033C8" w14:textId="77777777" w:rsidR="00F052D5" w:rsidRPr="008F0F39" w:rsidRDefault="00F052D5" w:rsidP="00F052D5">
      <w:pPr>
        <w:pStyle w:val="Standard"/>
        <w:tabs>
          <w:tab w:val="left" w:pos="30"/>
        </w:tabs>
        <w:jc w:val="right"/>
        <w:rPr>
          <w:rFonts w:asciiTheme="minorHAnsi" w:hAnsiTheme="minorHAnsi" w:cstheme="minorHAnsi"/>
          <w:lang w:val="pl-PL"/>
        </w:rPr>
      </w:pPr>
      <w:r w:rsidRPr="008F0F39">
        <w:rPr>
          <w:rFonts w:asciiTheme="minorHAnsi" w:hAnsiTheme="minorHAnsi" w:cstheme="minorHAnsi"/>
          <w:lang w:val="pl-PL"/>
        </w:rPr>
        <w:lastRenderedPageBreak/>
        <w:t>Załącznik nr 2 do SWZ</w:t>
      </w:r>
    </w:p>
    <w:p w14:paraId="3D9F64F6" w14:textId="77777777" w:rsidR="00F052D5" w:rsidRPr="008F0F39" w:rsidRDefault="00F052D5" w:rsidP="00F052D5">
      <w:pPr>
        <w:pStyle w:val="Standard"/>
        <w:tabs>
          <w:tab w:val="left" w:pos="30"/>
        </w:tabs>
        <w:jc w:val="center"/>
        <w:rPr>
          <w:rFonts w:asciiTheme="minorHAnsi" w:hAnsiTheme="minorHAnsi" w:cstheme="minorHAnsi"/>
          <w:b/>
          <w:bCs/>
          <w:lang w:val="pl-PL"/>
        </w:rPr>
      </w:pPr>
      <w:r w:rsidRPr="008F0F39">
        <w:rPr>
          <w:rFonts w:asciiTheme="minorHAnsi" w:hAnsiTheme="minorHAnsi" w:cstheme="minorHAnsi"/>
          <w:b/>
          <w:bCs/>
          <w:lang w:val="pl-PL"/>
        </w:rPr>
        <w:t>FORMULARZ CENOWY</w:t>
      </w:r>
    </w:p>
    <w:p w14:paraId="26F0FB06" w14:textId="77777777" w:rsidR="00F052D5" w:rsidRPr="008F0F39" w:rsidRDefault="00F052D5" w:rsidP="00F052D5">
      <w:pP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b/>
          <w:lang w:eastAsia="en-US" w:bidi="en-US"/>
        </w:rPr>
        <w:t>Pakiet 67 - PRZEGLĄDY TECHNICZNE I NAPRAWY BIEŻĄCE - SPRĘŻARKI POWIETRZA MEDYCZNEGO</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8F0F39" w14:paraId="4E99B353" w14:textId="77777777" w:rsidTr="008C64E4">
        <w:tc>
          <w:tcPr>
            <w:tcW w:w="143" w:type="pct"/>
            <w:tcBorders>
              <w:top w:val="single" w:sz="4" w:space="0" w:color="000000"/>
              <w:left w:val="single" w:sz="4" w:space="0" w:color="000000"/>
              <w:bottom w:val="single" w:sz="4" w:space="0" w:color="000000"/>
            </w:tcBorders>
            <w:shd w:val="clear" w:color="auto" w:fill="auto"/>
          </w:tcPr>
          <w:p w14:paraId="05DADDDD" w14:textId="36EDE6AD"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1568" w:type="pct"/>
            <w:tcBorders>
              <w:top w:val="single" w:sz="4" w:space="0" w:color="000000"/>
              <w:left w:val="single" w:sz="4" w:space="0" w:color="000000"/>
              <w:bottom w:val="single" w:sz="4" w:space="0" w:color="000000"/>
            </w:tcBorders>
            <w:shd w:val="clear" w:color="auto" w:fill="auto"/>
          </w:tcPr>
          <w:p w14:paraId="387E221B"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59EF2FD6"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tcPr>
          <w:p w14:paraId="480B1044"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tcPr>
          <w:p w14:paraId="6B7BCD47"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tcPr>
          <w:p w14:paraId="077F0F10"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Cena netto</w:t>
            </w:r>
          </w:p>
          <w:p w14:paraId="30718C70"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0F25844D"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tcPr>
          <w:p w14:paraId="2D5128C2"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 xml:space="preserve">Stawka </w:t>
            </w:r>
          </w:p>
          <w:p w14:paraId="1D956974"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07FB4BDB" w14:textId="77777777" w:rsidR="00F052D5" w:rsidRPr="008F0F39" w:rsidRDefault="00F052D5" w:rsidP="008C64E4">
            <w:pPr>
              <w:jc w:val="center"/>
              <w:rPr>
                <w:rFonts w:asciiTheme="minorHAnsi" w:hAnsiTheme="minorHAnsi" w:cstheme="minorHAnsi"/>
              </w:rPr>
            </w:pPr>
            <w:r w:rsidRPr="008F0F39">
              <w:rPr>
                <w:rFonts w:asciiTheme="minorHAnsi" w:eastAsia="Andale Sans UI" w:hAnsiTheme="minorHAnsi" w:cstheme="minorHAnsi"/>
                <w:sz w:val="18"/>
                <w:szCs w:val="18"/>
                <w:lang w:eastAsia="en-US" w:bidi="en-US"/>
              </w:rPr>
              <w:t>Wartość brutto przeglądów, napraw</w:t>
            </w:r>
          </w:p>
        </w:tc>
      </w:tr>
      <w:tr w:rsidR="00F44998" w:rsidRPr="008F0F39" w14:paraId="4E9ACF29" w14:textId="77777777" w:rsidTr="00C50D74">
        <w:tc>
          <w:tcPr>
            <w:tcW w:w="143" w:type="pct"/>
            <w:vMerge w:val="restart"/>
            <w:tcBorders>
              <w:top w:val="single" w:sz="4" w:space="0" w:color="000000"/>
              <w:left w:val="single" w:sz="4" w:space="0" w:color="000000"/>
            </w:tcBorders>
            <w:shd w:val="clear" w:color="auto" w:fill="auto"/>
          </w:tcPr>
          <w:p w14:paraId="79815BC7" w14:textId="77777777" w:rsidR="00F44998" w:rsidRPr="008F0F39" w:rsidRDefault="00F44998"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1.</w:t>
            </w:r>
          </w:p>
        </w:tc>
        <w:tc>
          <w:tcPr>
            <w:tcW w:w="1568" w:type="pct"/>
            <w:tcBorders>
              <w:top w:val="single" w:sz="4" w:space="0" w:color="000000"/>
              <w:left w:val="single" w:sz="4" w:space="0" w:color="000000"/>
              <w:bottom w:val="single" w:sz="4" w:space="0" w:color="000000"/>
            </w:tcBorders>
            <w:shd w:val="clear" w:color="auto" w:fill="auto"/>
          </w:tcPr>
          <w:p w14:paraId="72AADF52" w14:textId="4B46D7DC" w:rsidR="00F44998" w:rsidRPr="008F0F39" w:rsidRDefault="00F44998" w:rsidP="008C64E4">
            <w:pP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Stacja dokująca Medima DS4, r. prod</w:t>
            </w:r>
            <w:r w:rsidR="00252BE7">
              <w:rPr>
                <w:rFonts w:asciiTheme="minorHAnsi" w:eastAsia="Andale Sans UI" w:hAnsiTheme="minorHAnsi" w:cstheme="minorHAnsi"/>
                <w:sz w:val="22"/>
                <w:szCs w:val="22"/>
                <w:lang w:eastAsia="en-US" w:bidi="en-US"/>
              </w:rPr>
              <w:t>.</w:t>
            </w:r>
            <w:r w:rsidRPr="008F0F39">
              <w:rPr>
                <w:rFonts w:asciiTheme="minorHAnsi" w:eastAsia="Andale Sans UI" w:hAnsiTheme="minorHAnsi" w:cstheme="minorHAnsi"/>
                <w:sz w:val="22"/>
                <w:szCs w:val="22"/>
                <w:lang w:eastAsia="en-US" w:bidi="en-US"/>
              </w:rPr>
              <w:t xml:space="preserve"> 2007, MEDIMA</w:t>
            </w:r>
          </w:p>
        </w:tc>
        <w:tc>
          <w:tcPr>
            <w:tcW w:w="379" w:type="pct"/>
            <w:tcBorders>
              <w:top w:val="single" w:sz="4" w:space="0" w:color="000000"/>
              <w:left w:val="single" w:sz="4" w:space="0" w:color="000000"/>
              <w:bottom w:val="single" w:sz="4" w:space="0" w:color="000000"/>
            </w:tcBorders>
            <w:shd w:val="clear" w:color="auto" w:fill="auto"/>
          </w:tcPr>
          <w:p w14:paraId="20463AB6" w14:textId="77777777" w:rsidR="00F44998" w:rsidRPr="008F0F39" w:rsidRDefault="00F44998"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41471D93" w14:textId="77777777" w:rsidR="00F44998" w:rsidRPr="008F0F39" w:rsidRDefault="00F44998"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5</w:t>
            </w:r>
          </w:p>
        </w:tc>
        <w:tc>
          <w:tcPr>
            <w:tcW w:w="499" w:type="pct"/>
            <w:tcBorders>
              <w:top w:val="single" w:sz="4" w:space="0" w:color="000000"/>
              <w:left w:val="single" w:sz="4" w:space="0" w:color="000000"/>
              <w:bottom w:val="single" w:sz="4" w:space="0" w:color="000000"/>
            </w:tcBorders>
            <w:shd w:val="clear" w:color="auto" w:fill="auto"/>
          </w:tcPr>
          <w:p w14:paraId="604678DA" w14:textId="77777777" w:rsidR="00F44998" w:rsidRPr="008F0F39" w:rsidRDefault="00F44998"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tcPr>
          <w:p w14:paraId="0A9724FB"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6372663B"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36C8D65A"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51D40A45" w14:textId="77777777" w:rsidR="00F44998" w:rsidRPr="008F0F39" w:rsidRDefault="00F44998" w:rsidP="008C64E4">
            <w:pPr>
              <w:snapToGrid w:val="0"/>
              <w:jc w:val="center"/>
              <w:rPr>
                <w:rFonts w:asciiTheme="minorHAnsi" w:hAnsiTheme="minorHAnsi" w:cstheme="minorHAnsi"/>
                <w:sz w:val="22"/>
                <w:szCs w:val="22"/>
              </w:rPr>
            </w:pPr>
          </w:p>
        </w:tc>
      </w:tr>
      <w:tr w:rsidR="00F44998" w:rsidRPr="008F0F39" w14:paraId="7D5AF1E3" w14:textId="77777777" w:rsidTr="00C50D74">
        <w:tc>
          <w:tcPr>
            <w:tcW w:w="143" w:type="pct"/>
            <w:vMerge/>
            <w:tcBorders>
              <w:left w:val="single" w:sz="4" w:space="0" w:color="000000"/>
              <w:bottom w:val="single" w:sz="4" w:space="0" w:color="000000"/>
            </w:tcBorders>
            <w:shd w:val="clear" w:color="auto" w:fill="auto"/>
          </w:tcPr>
          <w:p w14:paraId="240A266C"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3470BE7F" w14:textId="77777777" w:rsidR="00F44998" w:rsidRPr="008F0F39" w:rsidRDefault="00F44998" w:rsidP="008C64E4">
            <w:pP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6448EFFE" w14:textId="77777777" w:rsidR="00F44998" w:rsidRPr="008F0F39" w:rsidRDefault="00F44998"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5D2BC5A7" w14:textId="77777777" w:rsidR="00F44998" w:rsidRPr="008F0F39" w:rsidRDefault="00F44998"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tcPr>
          <w:p w14:paraId="734A8476" w14:textId="77777777" w:rsidR="00F44998" w:rsidRPr="008F0F39" w:rsidRDefault="00F44998"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0CC8992F"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06A94C5C"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27E32650"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50418A14" w14:textId="77777777" w:rsidR="00F44998" w:rsidRPr="008F0F39" w:rsidRDefault="00F44998" w:rsidP="008C64E4">
            <w:pPr>
              <w:snapToGrid w:val="0"/>
              <w:jc w:val="center"/>
              <w:rPr>
                <w:rFonts w:asciiTheme="minorHAnsi" w:hAnsiTheme="minorHAnsi" w:cstheme="minorHAnsi"/>
                <w:sz w:val="22"/>
                <w:szCs w:val="22"/>
              </w:rPr>
            </w:pPr>
          </w:p>
        </w:tc>
      </w:tr>
      <w:tr w:rsidR="00F44998" w:rsidRPr="008F0F39" w14:paraId="4482F2A4" w14:textId="77777777" w:rsidTr="006D4916">
        <w:tc>
          <w:tcPr>
            <w:tcW w:w="143" w:type="pct"/>
            <w:vMerge w:val="restart"/>
            <w:tcBorders>
              <w:top w:val="single" w:sz="4" w:space="0" w:color="000000"/>
              <w:left w:val="single" w:sz="4" w:space="0" w:color="000000"/>
            </w:tcBorders>
            <w:shd w:val="clear" w:color="auto" w:fill="auto"/>
          </w:tcPr>
          <w:p w14:paraId="24FE7C64"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2.</w:t>
            </w:r>
          </w:p>
        </w:tc>
        <w:tc>
          <w:tcPr>
            <w:tcW w:w="1568" w:type="pct"/>
            <w:tcBorders>
              <w:top w:val="single" w:sz="4" w:space="0" w:color="000000"/>
              <w:left w:val="single" w:sz="4" w:space="0" w:color="000000"/>
              <w:bottom w:val="single" w:sz="4" w:space="0" w:color="000000"/>
            </w:tcBorders>
            <w:shd w:val="clear" w:color="auto" w:fill="auto"/>
          </w:tcPr>
          <w:p w14:paraId="51F6C398" w14:textId="77777777" w:rsidR="00F44998" w:rsidRPr="008F0F39" w:rsidRDefault="00F44998" w:rsidP="008C64E4">
            <w:pP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Stacja dokująca Medima- DS102, r. prod. 2011, MEDIMA</w:t>
            </w:r>
          </w:p>
        </w:tc>
        <w:tc>
          <w:tcPr>
            <w:tcW w:w="379" w:type="pct"/>
            <w:tcBorders>
              <w:top w:val="single" w:sz="4" w:space="0" w:color="000000"/>
              <w:left w:val="single" w:sz="4" w:space="0" w:color="000000"/>
              <w:bottom w:val="single" w:sz="4" w:space="0" w:color="000000"/>
            </w:tcBorders>
            <w:shd w:val="clear" w:color="auto" w:fill="auto"/>
          </w:tcPr>
          <w:p w14:paraId="02BA9210" w14:textId="77777777" w:rsidR="00F44998" w:rsidRPr="008F0F39" w:rsidRDefault="00F44998"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4A821C3F" w14:textId="77777777" w:rsidR="00F44998" w:rsidRPr="008F0F39" w:rsidRDefault="00F44998"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tcPr>
          <w:p w14:paraId="7C826BB6" w14:textId="77777777" w:rsidR="00F44998" w:rsidRPr="008F0F39" w:rsidRDefault="00F44998"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tcPr>
          <w:p w14:paraId="326B1942"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51B4C16E"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1E6D8B9B"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B916956" w14:textId="77777777" w:rsidR="00F44998" w:rsidRPr="008F0F39" w:rsidRDefault="00F44998" w:rsidP="008C64E4">
            <w:pPr>
              <w:snapToGrid w:val="0"/>
              <w:jc w:val="center"/>
              <w:rPr>
                <w:rFonts w:asciiTheme="minorHAnsi" w:hAnsiTheme="minorHAnsi" w:cstheme="minorHAnsi"/>
                <w:sz w:val="22"/>
                <w:szCs w:val="22"/>
              </w:rPr>
            </w:pPr>
          </w:p>
        </w:tc>
      </w:tr>
      <w:tr w:rsidR="00F44998" w:rsidRPr="008F0F39" w14:paraId="5FD724A7" w14:textId="77777777" w:rsidTr="006D4916">
        <w:tc>
          <w:tcPr>
            <w:tcW w:w="143" w:type="pct"/>
            <w:vMerge/>
            <w:tcBorders>
              <w:left w:val="single" w:sz="4" w:space="0" w:color="000000"/>
              <w:bottom w:val="single" w:sz="4" w:space="0" w:color="000000"/>
            </w:tcBorders>
            <w:shd w:val="clear" w:color="auto" w:fill="auto"/>
          </w:tcPr>
          <w:p w14:paraId="6EA354B8"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0AF5FA34" w14:textId="77777777" w:rsidR="00F44998" w:rsidRPr="008F0F39" w:rsidRDefault="00F44998" w:rsidP="008C64E4">
            <w:pP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198C4AF9" w14:textId="77777777" w:rsidR="00F44998" w:rsidRPr="008F0F39" w:rsidRDefault="00F44998"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36250122" w14:textId="77777777" w:rsidR="00F44998" w:rsidRPr="008F0F39" w:rsidRDefault="00F44998"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tcPr>
          <w:p w14:paraId="44A9448D" w14:textId="77777777" w:rsidR="00F44998" w:rsidRPr="008F0F39" w:rsidRDefault="00F44998"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2CB7AED7"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1DBB2AE0"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306892C4"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36D3364E" w14:textId="77777777" w:rsidR="00F44998" w:rsidRPr="008F0F39" w:rsidRDefault="00F44998" w:rsidP="008C64E4">
            <w:pPr>
              <w:snapToGrid w:val="0"/>
              <w:jc w:val="center"/>
              <w:rPr>
                <w:rFonts w:asciiTheme="minorHAnsi" w:hAnsiTheme="minorHAnsi" w:cstheme="minorHAnsi"/>
                <w:sz w:val="22"/>
                <w:szCs w:val="22"/>
              </w:rPr>
            </w:pPr>
          </w:p>
        </w:tc>
      </w:tr>
      <w:tr w:rsidR="00F44998" w:rsidRPr="008F0F39" w14:paraId="28968EE6" w14:textId="77777777" w:rsidTr="001A4730">
        <w:tc>
          <w:tcPr>
            <w:tcW w:w="143" w:type="pct"/>
            <w:vMerge w:val="restart"/>
            <w:tcBorders>
              <w:top w:val="single" w:sz="4" w:space="0" w:color="000000"/>
              <w:left w:val="single" w:sz="4" w:space="0" w:color="000000"/>
            </w:tcBorders>
            <w:shd w:val="clear" w:color="auto" w:fill="auto"/>
          </w:tcPr>
          <w:p w14:paraId="5BA5FE19" w14:textId="22AD9036" w:rsidR="00F44998" w:rsidRPr="008F0F39" w:rsidRDefault="00FF11AE" w:rsidP="008C64E4">
            <w:pPr>
              <w:snapToGrid w:val="0"/>
              <w:jc w:val="center"/>
              <w:rPr>
                <w:rFonts w:asciiTheme="minorHAnsi" w:eastAsia="Andale Sans UI" w:hAnsiTheme="minorHAnsi" w:cstheme="minorHAnsi"/>
                <w:sz w:val="22"/>
                <w:szCs w:val="22"/>
                <w:lang w:eastAsia="en-US" w:bidi="en-US"/>
              </w:rPr>
            </w:pPr>
            <w:r>
              <w:rPr>
                <w:rFonts w:asciiTheme="minorHAnsi" w:eastAsia="Andale Sans UI" w:hAnsiTheme="minorHAnsi" w:cstheme="minorHAnsi"/>
                <w:sz w:val="22"/>
                <w:szCs w:val="22"/>
                <w:lang w:eastAsia="en-US" w:bidi="en-US"/>
              </w:rPr>
              <w:t xml:space="preserve"> </w:t>
            </w:r>
            <w:r w:rsidR="00C854C4">
              <w:rPr>
                <w:rFonts w:asciiTheme="minorHAnsi" w:eastAsia="Andale Sans UI" w:hAnsiTheme="minorHAnsi" w:cstheme="minorHAnsi"/>
                <w:sz w:val="22"/>
                <w:szCs w:val="22"/>
                <w:lang w:eastAsia="en-US" w:bidi="en-US"/>
              </w:rPr>
              <w:t>3</w:t>
            </w:r>
          </w:p>
        </w:tc>
        <w:tc>
          <w:tcPr>
            <w:tcW w:w="1568" w:type="pct"/>
            <w:tcBorders>
              <w:top w:val="single" w:sz="4" w:space="0" w:color="000000"/>
              <w:left w:val="single" w:sz="4" w:space="0" w:color="000000"/>
              <w:bottom w:val="single" w:sz="4" w:space="0" w:color="000000"/>
            </w:tcBorders>
            <w:shd w:val="clear" w:color="auto" w:fill="auto"/>
          </w:tcPr>
          <w:p w14:paraId="0A11E059" w14:textId="77D3F6A6" w:rsidR="00F44998" w:rsidRPr="008F0F39" w:rsidRDefault="00F44998" w:rsidP="008C64E4">
            <w:pP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Stacja dokująca Medima –DS 206 r. prod</w:t>
            </w:r>
            <w:r w:rsidR="00252BE7">
              <w:rPr>
                <w:rFonts w:asciiTheme="minorHAnsi" w:eastAsia="Andale Sans UI" w:hAnsiTheme="minorHAnsi" w:cstheme="minorHAnsi"/>
                <w:sz w:val="22"/>
                <w:szCs w:val="22"/>
                <w:lang w:eastAsia="en-US" w:bidi="en-US"/>
              </w:rPr>
              <w:t>.</w:t>
            </w:r>
            <w:r w:rsidRPr="008F0F39">
              <w:rPr>
                <w:rFonts w:asciiTheme="minorHAnsi" w:eastAsia="Andale Sans UI" w:hAnsiTheme="minorHAnsi" w:cstheme="minorHAnsi"/>
                <w:sz w:val="22"/>
                <w:szCs w:val="22"/>
                <w:lang w:eastAsia="en-US" w:bidi="en-US"/>
              </w:rPr>
              <w:t xml:space="preserve"> 2018, 2011, MEDIMA</w:t>
            </w:r>
          </w:p>
        </w:tc>
        <w:tc>
          <w:tcPr>
            <w:tcW w:w="379" w:type="pct"/>
            <w:tcBorders>
              <w:top w:val="single" w:sz="4" w:space="0" w:color="000000"/>
              <w:left w:val="single" w:sz="4" w:space="0" w:color="000000"/>
              <w:bottom w:val="single" w:sz="4" w:space="0" w:color="000000"/>
            </w:tcBorders>
            <w:shd w:val="clear" w:color="auto" w:fill="auto"/>
          </w:tcPr>
          <w:p w14:paraId="6AD872F2" w14:textId="77777777" w:rsidR="00F44998" w:rsidRPr="008F0F39" w:rsidRDefault="00F44998"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0CBEAC19" w14:textId="77777777" w:rsidR="00F44998" w:rsidRPr="008F0F39" w:rsidRDefault="00F44998"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tcPr>
          <w:p w14:paraId="09DCEA11" w14:textId="77777777" w:rsidR="00F44998" w:rsidRPr="008F0F39" w:rsidRDefault="00F44998"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tcPr>
          <w:p w14:paraId="7B0C3D61"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1F9B9CB7"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2FD7D04E"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055F002E" w14:textId="77777777" w:rsidR="00F44998" w:rsidRPr="008F0F39" w:rsidRDefault="00F44998" w:rsidP="008C64E4">
            <w:pPr>
              <w:snapToGrid w:val="0"/>
              <w:jc w:val="center"/>
              <w:rPr>
                <w:rFonts w:asciiTheme="minorHAnsi" w:hAnsiTheme="minorHAnsi" w:cstheme="minorHAnsi"/>
                <w:sz w:val="22"/>
                <w:szCs w:val="22"/>
              </w:rPr>
            </w:pPr>
          </w:p>
        </w:tc>
      </w:tr>
      <w:tr w:rsidR="00F44998" w:rsidRPr="008F0F39" w14:paraId="247E29EA" w14:textId="77777777" w:rsidTr="001A4730">
        <w:tc>
          <w:tcPr>
            <w:tcW w:w="143" w:type="pct"/>
            <w:vMerge/>
            <w:tcBorders>
              <w:left w:val="single" w:sz="4" w:space="0" w:color="000000"/>
              <w:bottom w:val="single" w:sz="4" w:space="0" w:color="000000"/>
            </w:tcBorders>
            <w:shd w:val="clear" w:color="auto" w:fill="auto"/>
          </w:tcPr>
          <w:p w14:paraId="32F4CB26"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7422301E" w14:textId="77821E50" w:rsidR="00F44998" w:rsidRPr="00252BE7" w:rsidRDefault="00C854C4" w:rsidP="008C64E4">
            <w:pPr>
              <w:rPr>
                <w:rFonts w:asciiTheme="minorHAnsi" w:eastAsia="Andale Sans UI" w:hAnsiTheme="minorHAnsi" w:cstheme="minorHAnsi"/>
                <w:sz w:val="22"/>
                <w:szCs w:val="22"/>
                <w:lang w:eastAsia="en-US" w:bidi="en-US"/>
              </w:rPr>
            </w:pPr>
            <w:r w:rsidRPr="00252BE7">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5E9CDB65" w14:textId="77777777" w:rsidR="00F44998" w:rsidRPr="00252BE7" w:rsidRDefault="00F44998" w:rsidP="008C64E4">
            <w:pPr>
              <w:jc w:val="center"/>
              <w:rPr>
                <w:rFonts w:asciiTheme="minorHAnsi" w:eastAsia="Andale Sans UI" w:hAnsiTheme="minorHAnsi" w:cstheme="minorHAnsi"/>
                <w:sz w:val="22"/>
                <w:szCs w:val="22"/>
                <w:lang w:eastAsia="en-US" w:bidi="en-US"/>
              </w:rPr>
            </w:pPr>
            <w:r w:rsidRPr="00252BE7">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42998C21" w14:textId="55D1D3D4" w:rsidR="00F44998" w:rsidRPr="00252BE7" w:rsidRDefault="00C854C4" w:rsidP="008C64E4">
            <w:pPr>
              <w:jc w:val="center"/>
              <w:rPr>
                <w:rFonts w:asciiTheme="minorHAnsi" w:eastAsia="Andale Sans UI" w:hAnsiTheme="minorHAnsi" w:cstheme="minorHAnsi"/>
                <w:sz w:val="22"/>
                <w:szCs w:val="22"/>
                <w:lang w:eastAsia="en-US" w:bidi="en-US"/>
              </w:rPr>
            </w:pPr>
            <w:r w:rsidRPr="00252BE7">
              <w:rPr>
                <w:rFonts w:asciiTheme="minorHAnsi" w:eastAsia="Andale Sans U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auto"/>
          </w:tcPr>
          <w:p w14:paraId="17A1B10C" w14:textId="77777777" w:rsidR="00F44998" w:rsidRPr="008F0F39" w:rsidRDefault="00F44998"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3111D1C8"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13A9B6E2"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70D9ABAE" w14:textId="77777777" w:rsidR="00F44998" w:rsidRPr="008F0F39" w:rsidRDefault="00F44998"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99C1929" w14:textId="77777777" w:rsidR="00F44998" w:rsidRPr="008F0F39" w:rsidRDefault="00F44998" w:rsidP="008C64E4">
            <w:pPr>
              <w:snapToGrid w:val="0"/>
              <w:jc w:val="center"/>
              <w:rPr>
                <w:rFonts w:asciiTheme="minorHAnsi" w:hAnsiTheme="minorHAnsi" w:cstheme="minorHAnsi"/>
                <w:sz w:val="22"/>
                <w:szCs w:val="22"/>
              </w:rPr>
            </w:pPr>
          </w:p>
        </w:tc>
      </w:tr>
      <w:tr w:rsidR="00F052D5" w:rsidRPr="008F0F39" w14:paraId="0CD8C333"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171ABEB1" w14:textId="77777777" w:rsidR="00F052D5" w:rsidRPr="00C854C4" w:rsidRDefault="00F052D5" w:rsidP="008C64E4">
            <w:pPr>
              <w:jc w:val="center"/>
              <w:rPr>
                <w:rFonts w:asciiTheme="minorHAnsi" w:eastAsia="Andale Sans UI" w:hAnsiTheme="minorHAnsi" w:cstheme="minorHAnsi"/>
                <w:sz w:val="22"/>
                <w:szCs w:val="22"/>
                <w:highlight w:val="red"/>
                <w:lang w:eastAsia="en-US" w:bidi="en-US"/>
              </w:rPr>
            </w:pPr>
            <w:r w:rsidRPr="00C854C4">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7812471E" w14:textId="77777777" w:rsidR="00F052D5" w:rsidRPr="008F0F39" w:rsidRDefault="00F052D5" w:rsidP="008C64E4">
            <w:pPr>
              <w:jc w:val="center"/>
              <w:rPr>
                <w:rFonts w:asciiTheme="minorHAnsi" w:eastAsia="Andale Sans UI" w:hAnsiTheme="minorHAnsi" w:cstheme="minorHAnsi"/>
                <w:b/>
                <w:bCs/>
                <w:iCs/>
                <w:sz w:val="22"/>
                <w:szCs w:val="22"/>
                <w:lang w:eastAsia="en-US" w:bidi="en-US"/>
              </w:rPr>
            </w:pPr>
            <w:r w:rsidRPr="008F0F39">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703F3A4A" w14:textId="77777777" w:rsidR="00F052D5" w:rsidRPr="008F0F39"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44AC1468" w14:textId="77777777" w:rsidR="00F052D5" w:rsidRPr="008F0F39" w:rsidRDefault="00F052D5" w:rsidP="008C64E4">
            <w:pPr>
              <w:jc w:val="center"/>
              <w:rPr>
                <w:rFonts w:asciiTheme="minorHAnsi" w:eastAsia="Andale Sans UI" w:hAnsiTheme="minorHAnsi" w:cstheme="minorHAnsi"/>
                <w:b/>
                <w:bCs/>
                <w:iCs/>
                <w:sz w:val="22"/>
                <w:szCs w:val="22"/>
                <w:lang w:eastAsia="en-US" w:bidi="en-US"/>
              </w:rPr>
            </w:pPr>
            <w:r w:rsidRPr="008F0F39">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1897A670" w14:textId="77777777" w:rsidR="00F052D5" w:rsidRPr="008F0F39" w:rsidRDefault="00F052D5" w:rsidP="008C64E4">
            <w:pPr>
              <w:snapToGrid w:val="0"/>
              <w:jc w:val="center"/>
              <w:rPr>
                <w:rFonts w:asciiTheme="minorHAnsi" w:hAnsiTheme="minorHAnsi" w:cstheme="minorHAnsi"/>
                <w:b/>
                <w:sz w:val="22"/>
                <w:szCs w:val="22"/>
              </w:rPr>
            </w:pPr>
          </w:p>
        </w:tc>
      </w:tr>
    </w:tbl>
    <w:p w14:paraId="19AA3571" w14:textId="77777777" w:rsidR="00252BE7"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31D102B3" w14:textId="77777777" w:rsidR="00252BE7" w:rsidRPr="00965DF5"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3A614DEA"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41F6EF63"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394A7997"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79275A69"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75C47610"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0CF230D6"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4248404F"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68D7E3E0"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3D4DE5A9"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707063B3"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22ADCC08"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00790815" w14:textId="77777777" w:rsidR="00252BE7"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3E37B172"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799F3582"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6BD4B263" w14:textId="77777777" w:rsidR="00252BE7" w:rsidRDefault="00252BE7" w:rsidP="00252BE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123327D7" w14:textId="77777777" w:rsidR="00252BE7" w:rsidRPr="00965DF5" w:rsidRDefault="00252BE7" w:rsidP="00252BE7">
      <w:pPr>
        <w:rPr>
          <w:rFonts w:asciiTheme="minorHAnsi" w:eastAsia="Andale Sans UI" w:hAnsiTheme="minorHAnsi" w:cstheme="minorHAnsi"/>
          <w:sz w:val="18"/>
          <w:szCs w:val="18"/>
          <w:lang w:eastAsia="en-US" w:bidi="en-US"/>
        </w:rPr>
      </w:pPr>
    </w:p>
    <w:p w14:paraId="1ABA3C13" w14:textId="72253B97"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759F5B26" w14:textId="77777777" w:rsidR="00F052D5" w:rsidRDefault="00F052D5" w:rsidP="00F052D5">
      <w:pPr>
        <w:pStyle w:val="Standard"/>
        <w:tabs>
          <w:tab w:val="left" w:pos="30"/>
        </w:tabs>
        <w:jc w:val="right"/>
        <w:rPr>
          <w:rFonts w:asciiTheme="minorHAnsi" w:hAnsiTheme="minorHAnsi" w:cstheme="minorHAnsi"/>
          <w:lang w:val="pl-PL"/>
        </w:rPr>
      </w:pPr>
    </w:p>
    <w:p w14:paraId="7D78AE1F" w14:textId="77777777" w:rsidR="00F052D5" w:rsidRDefault="00F052D5" w:rsidP="00F052D5">
      <w:pPr>
        <w:pStyle w:val="Standard"/>
        <w:tabs>
          <w:tab w:val="left" w:pos="30"/>
        </w:tabs>
        <w:jc w:val="right"/>
        <w:rPr>
          <w:rFonts w:asciiTheme="minorHAnsi" w:hAnsiTheme="minorHAnsi" w:cstheme="minorHAnsi"/>
          <w:lang w:val="pl-PL"/>
        </w:rPr>
      </w:pPr>
    </w:p>
    <w:p w14:paraId="19BCDC11" w14:textId="77777777" w:rsidR="00F052D5" w:rsidRPr="008F0F39" w:rsidRDefault="00F052D5" w:rsidP="00F052D5">
      <w:pPr>
        <w:pStyle w:val="Standard"/>
        <w:tabs>
          <w:tab w:val="left" w:pos="30"/>
        </w:tabs>
        <w:jc w:val="right"/>
        <w:rPr>
          <w:rFonts w:asciiTheme="minorHAnsi" w:hAnsiTheme="minorHAnsi" w:cstheme="minorHAnsi"/>
          <w:lang w:val="pl-PL"/>
        </w:rPr>
      </w:pPr>
      <w:r w:rsidRPr="008F0F39">
        <w:rPr>
          <w:rFonts w:asciiTheme="minorHAnsi" w:hAnsiTheme="minorHAnsi" w:cstheme="minorHAnsi"/>
          <w:lang w:val="pl-PL"/>
        </w:rPr>
        <w:lastRenderedPageBreak/>
        <w:t>Załącznik nr 2 do SWZ</w:t>
      </w:r>
    </w:p>
    <w:p w14:paraId="7D5334F0" w14:textId="77777777" w:rsidR="00F052D5" w:rsidRPr="008F0F39" w:rsidRDefault="00F052D5" w:rsidP="00F052D5">
      <w:pPr>
        <w:pStyle w:val="Standard"/>
        <w:tabs>
          <w:tab w:val="left" w:pos="30"/>
        </w:tabs>
        <w:jc w:val="center"/>
        <w:rPr>
          <w:rFonts w:asciiTheme="minorHAnsi" w:hAnsiTheme="minorHAnsi" w:cstheme="minorHAnsi"/>
          <w:b/>
          <w:bCs/>
          <w:lang w:val="pl-PL"/>
        </w:rPr>
      </w:pPr>
      <w:r w:rsidRPr="008F0F39">
        <w:rPr>
          <w:rFonts w:asciiTheme="minorHAnsi" w:hAnsiTheme="minorHAnsi" w:cstheme="minorHAnsi"/>
          <w:b/>
          <w:bCs/>
          <w:lang w:val="pl-PL"/>
        </w:rPr>
        <w:t>FORMULARZ CENOWY</w:t>
      </w:r>
    </w:p>
    <w:p w14:paraId="7C22E74D" w14:textId="77777777" w:rsidR="00F052D5" w:rsidRPr="008F0F39" w:rsidRDefault="00F052D5" w:rsidP="00F052D5">
      <w:pP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b/>
          <w:lang w:eastAsia="en-US" w:bidi="en-US"/>
        </w:rPr>
        <w:t>Pakiet 68 - PRZEGLĄDY TECHNICZNE I NAPRAWY BIEŻĄCE - STERYLIZATOR / AUTOKLAW Z WYTWORNICĄ PARY</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8F0F39" w14:paraId="30FDF25C" w14:textId="77777777" w:rsidTr="008C64E4">
        <w:tc>
          <w:tcPr>
            <w:tcW w:w="143" w:type="pct"/>
            <w:tcBorders>
              <w:top w:val="single" w:sz="4" w:space="0" w:color="000000"/>
              <w:left w:val="single" w:sz="4" w:space="0" w:color="000000"/>
              <w:bottom w:val="single" w:sz="4" w:space="0" w:color="000000"/>
            </w:tcBorders>
            <w:shd w:val="clear" w:color="auto" w:fill="auto"/>
          </w:tcPr>
          <w:p w14:paraId="62106896" w14:textId="4F8C285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L.p</w:t>
            </w:r>
            <w:r w:rsidR="00252BE7">
              <w:rPr>
                <w:rFonts w:asciiTheme="minorHAnsi" w:eastAsia="Andale Sans UI" w:hAnsiTheme="minorHAnsi" w:cstheme="minorHAnsi"/>
                <w:sz w:val="18"/>
                <w:szCs w:val="18"/>
                <w:lang w:eastAsia="en-US" w:bidi="en-US"/>
              </w:rPr>
              <w:t>.</w:t>
            </w:r>
          </w:p>
        </w:tc>
        <w:tc>
          <w:tcPr>
            <w:tcW w:w="1568" w:type="pct"/>
            <w:tcBorders>
              <w:top w:val="single" w:sz="4" w:space="0" w:color="000000"/>
              <w:left w:val="single" w:sz="4" w:space="0" w:color="000000"/>
              <w:bottom w:val="single" w:sz="4" w:space="0" w:color="000000"/>
            </w:tcBorders>
            <w:shd w:val="clear" w:color="auto" w:fill="auto"/>
          </w:tcPr>
          <w:p w14:paraId="2A8926D3"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6AA32871"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tcPr>
          <w:p w14:paraId="1053754F"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tcPr>
          <w:p w14:paraId="6CC80DA5"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tcPr>
          <w:p w14:paraId="51C06AC0"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Cena netto</w:t>
            </w:r>
          </w:p>
          <w:p w14:paraId="5DCC32AC"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7DC0D20A"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tcPr>
          <w:p w14:paraId="6946B680"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58D449DB"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3222BFA" w14:textId="77777777" w:rsidR="00F052D5" w:rsidRPr="008F0F39" w:rsidRDefault="00F052D5" w:rsidP="008C64E4">
            <w:pPr>
              <w:jc w:val="center"/>
              <w:rPr>
                <w:rFonts w:asciiTheme="minorHAnsi" w:hAnsiTheme="minorHAnsi" w:cstheme="minorHAnsi"/>
              </w:rPr>
            </w:pPr>
            <w:r w:rsidRPr="008F0F39">
              <w:rPr>
                <w:rFonts w:asciiTheme="minorHAnsi" w:eastAsia="Andale Sans UI" w:hAnsiTheme="minorHAnsi" w:cstheme="minorHAnsi"/>
                <w:sz w:val="18"/>
                <w:szCs w:val="18"/>
                <w:lang w:eastAsia="en-US" w:bidi="en-US"/>
              </w:rPr>
              <w:t>Wartość brutto przeglądów, napraw</w:t>
            </w:r>
          </w:p>
        </w:tc>
      </w:tr>
      <w:tr w:rsidR="00C854C4" w:rsidRPr="008F0F39" w14:paraId="1DD88660" w14:textId="77777777" w:rsidTr="004B1EC0">
        <w:tc>
          <w:tcPr>
            <w:tcW w:w="143" w:type="pct"/>
            <w:vMerge w:val="restart"/>
            <w:tcBorders>
              <w:left w:val="single" w:sz="4" w:space="0" w:color="000000"/>
            </w:tcBorders>
            <w:shd w:val="clear" w:color="auto" w:fill="auto"/>
          </w:tcPr>
          <w:p w14:paraId="1947736A" w14:textId="77777777" w:rsidR="00C854C4" w:rsidRPr="008F0F39" w:rsidRDefault="00C854C4" w:rsidP="008C64E4">
            <w:pPr>
              <w:snapToGrid w:val="0"/>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1.</w:t>
            </w:r>
          </w:p>
        </w:tc>
        <w:tc>
          <w:tcPr>
            <w:tcW w:w="1568" w:type="pct"/>
            <w:tcBorders>
              <w:left w:val="single" w:sz="4" w:space="0" w:color="000000"/>
              <w:bottom w:val="single" w:sz="4" w:space="0" w:color="000000"/>
            </w:tcBorders>
            <w:shd w:val="clear" w:color="auto" w:fill="auto"/>
          </w:tcPr>
          <w:p w14:paraId="652361A1" w14:textId="77777777" w:rsidR="00C854C4" w:rsidRPr="008F0F39" w:rsidRDefault="00C854C4" w:rsidP="008C64E4">
            <w:pP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Sterylizator z wytwornicą pary AS 660/WPA, r. prod. 2021, SMS Wa-a</w:t>
            </w:r>
          </w:p>
        </w:tc>
        <w:tc>
          <w:tcPr>
            <w:tcW w:w="379" w:type="pct"/>
            <w:tcBorders>
              <w:left w:val="single" w:sz="4" w:space="0" w:color="000000"/>
              <w:bottom w:val="single" w:sz="4" w:space="0" w:color="000000"/>
            </w:tcBorders>
            <w:shd w:val="clear" w:color="auto" w:fill="auto"/>
          </w:tcPr>
          <w:p w14:paraId="19653934" w14:textId="77777777" w:rsidR="00C854C4" w:rsidRPr="008F0F39" w:rsidRDefault="00C854C4"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szt</w:t>
            </w:r>
          </w:p>
        </w:tc>
        <w:tc>
          <w:tcPr>
            <w:tcW w:w="395" w:type="pct"/>
            <w:tcBorders>
              <w:left w:val="single" w:sz="4" w:space="0" w:color="000000"/>
              <w:bottom w:val="single" w:sz="4" w:space="0" w:color="000000"/>
            </w:tcBorders>
            <w:shd w:val="clear" w:color="auto" w:fill="auto"/>
          </w:tcPr>
          <w:p w14:paraId="5B503FF4" w14:textId="77777777" w:rsidR="00C854C4" w:rsidRPr="008F0F39" w:rsidRDefault="00C854C4"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1</w:t>
            </w:r>
          </w:p>
        </w:tc>
        <w:tc>
          <w:tcPr>
            <w:tcW w:w="499" w:type="pct"/>
            <w:tcBorders>
              <w:left w:val="single" w:sz="4" w:space="0" w:color="000000"/>
              <w:bottom w:val="single" w:sz="4" w:space="0" w:color="000000"/>
            </w:tcBorders>
            <w:shd w:val="clear" w:color="auto" w:fill="auto"/>
          </w:tcPr>
          <w:p w14:paraId="30B25918" w14:textId="77777777" w:rsidR="00C854C4" w:rsidRPr="008F0F39" w:rsidRDefault="00C854C4"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2 raz w roku</w:t>
            </w:r>
          </w:p>
        </w:tc>
        <w:tc>
          <w:tcPr>
            <w:tcW w:w="533" w:type="pct"/>
            <w:tcBorders>
              <w:left w:val="single" w:sz="4" w:space="0" w:color="000000"/>
              <w:bottom w:val="single" w:sz="4" w:space="0" w:color="000000"/>
            </w:tcBorders>
            <w:shd w:val="clear" w:color="auto" w:fill="auto"/>
          </w:tcPr>
          <w:p w14:paraId="4510C54F" w14:textId="77777777" w:rsidR="00C854C4" w:rsidRPr="008F0F39" w:rsidRDefault="00C854C4"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2F6E4E81" w14:textId="77777777" w:rsidR="00C854C4" w:rsidRPr="008F0F39" w:rsidRDefault="00C854C4"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35C6666F" w14:textId="77777777" w:rsidR="00C854C4" w:rsidRPr="008F0F39" w:rsidRDefault="00C854C4"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17547350" w14:textId="77777777" w:rsidR="00C854C4" w:rsidRPr="008F0F39" w:rsidRDefault="00C854C4" w:rsidP="008C64E4">
            <w:pPr>
              <w:snapToGrid w:val="0"/>
              <w:jc w:val="center"/>
              <w:rPr>
                <w:rFonts w:asciiTheme="minorHAnsi" w:hAnsiTheme="minorHAnsi" w:cstheme="minorHAnsi"/>
                <w:sz w:val="22"/>
                <w:szCs w:val="22"/>
              </w:rPr>
            </w:pPr>
          </w:p>
        </w:tc>
      </w:tr>
      <w:tr w:rsidR="00C854C4" w:rsidRPr="008F0F39" w14:paraId="058B27A8" w14:textId="77777777" w:rsidTr="008C64E4">
        <w:tc>
          <w:tcPr>
            <w:tcW w:w="143" w:type="pct"/>
            <w:vMerge/>
            <w:tcBorders>
              <w:left w:val="single" w:sz="4" w:space="0" w:color="000000"/>
              <w:bottom w:val="single" w:sz="4" w:space="0" w:color="000000"/>
            </w:tcBorders>
            <w:shd w:val="clear" w:color="auto" w:fill="auto"/>
          </w:tcPr>
          <w:p w14:paraId="16A7E133" w14:textId="77777777" w:rsidR="00C854C4" w:rsidRPr="008F0F39" w:rsidRDefault="00C854C4"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41773094" w14:textId="77777777" w:rsidR="00C854C4" w:rsidRPr="008F0F39" w:rsidRDefault="00C854C4" w:rsidP="008C64E4">
            <w:pP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Stawka za 1 roboczogodzinę naprawy</w:t>
            </w:r>
          </w:p>
        </w:tc>
        <w:tc>
          <w:tcPr>
            <w:tcW w:w="379" w:type="pct"/>
            <w:tcBorders>
              <w:left w:val="single" w:sz="4" w:space="0" w:color="000000"/>
              <w:bottom w:val="single" w:sz="4" w:space="0" w:color="000000"/>
            </w:tcBorders>
            <w:shd w:val="clear" w:color="auto" w:fill="auto"/>
          </w:tcPr>
          <w:p w14:paraId="148F6972" w14:textId="77777777" w:rsidR="00C854C4" w:rsidRPr="008F0F39" w:rsidRDefault="00C854C4"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tcPr>
          <w:p w14:paraId="5CCCFF6C" w14:textId="77777777" w:rsidR="00C854C4" w:rsidRPr="008F0F39" w:rsidRDefault="00C854C4"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4</w:t>
            </w:r>
          </w:p>
        </w:tc>
        <w:tc>
          <w:tcPr>
            <w:tcW w:w="499" w:type="pct"/>
            <w:tcBorders>
              <w:left w:val="single" w:sz="4" w:space="0" w:color="000000"/>
              <w:bottom w:val="single" w:sz="4" w:space="0" w:color="000000"/>
            </w:tcBorders>
            <w:shd w:val="clear" w:color="auto" w:fill="auto"/>
          </w:tcPr>
          <w:p w14:paraId="3F6FB73D" w14:textId="77777777" w:rsidR="00C854C4" w:rsidRPr="008F0F39" w:rsidRDefault="00C854C4"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xxxxxxxxxx</w:t>
            </w:r>
          </w:p>
        </w:tc>
        <w:tc>
          <w:tcPr>
            <w:tcW w:w="533" w:type="pct"/>
            <w:tcBorders>
              <w:left w:val="single" w:sz="4" w:space="0" w:color="000000"/>
              <w:bottom w:val="single" w:sz="4" w:space="0" w:color="000000"/>
            </w:tcBorders>
            <w:shd w:val="clear" w:color="auto" w:fill="auto"/>
          </w:tcPr>
          <w:p w14:paraId="3BD5734E" w14:textId="77777777" w:rsidR="00C854C4" w:rsidRPr="008F0F39" w:rsidRDefault="00C854C4"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06B55081" w14:textId="77777777" w:rsidR="00C854C4" w:rsidRPr="008F0F39" w:rsidRDefault="00C854C4"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74DE1E2E" w14:textId="77777777" w:rsidR="00C854C4" w:rsidRPr="008F0F39" w:rsidRDefault="00C854C4"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0838C932" w14:textId="77777777" w:rsidR="00C854C4" w:rsidRPr="008F0F39" w:rsidRDefault="00C854C4" w:rsidP="008C64E4">
            <w:pPr>
              <w:snapToGrid w:val="0"/>
              <w:jc w:val="center"/>
              <w:rPr>
                <w:rFonts w:asciiTheme="minorHAnsi" w:hAnsiTheme="minorHAnsi" w:cstheme="minorHAnsi"/>
                <w:sz w:val="22"/>
                <w:szCs w:val="22"/>
              </w:rPr>
            </w:pPr>
          </w:p>
        </w:tc>
      </w:tr>
      <w:tr w:rsidR="00F052D5" w:rsidRPr="008F0F39" w14:paraId="3DCE7F5F"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467D1D1D"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48D2CD82" w14:textId="77777777" w:rsidR="00F052D5" w:rsidRPr="008F0F39" w:rsidRDefault="00F052D5" w:rsidP="008C64E4">
            <w:pPr>
              <w:jc w:val="center"/>
              <w:rPr>
                <w:rFonts w:asciiTheme="minorHAnsi" w:eastAsia="Andale Sans UI" w:hAnsiTheme="minorHAnsi" w:cstheme="minorHAnsi"/>
                <w:b/>
                <w:bCs/>
                <w:iCs/>
                <w:sz w:val="22"/>
                <w:szCs w:val="22"/>
                <w:lang w:eastAsia="en-US" w:bidi="en-US"/>
              </w:rPr>
            </w:pPr>
            <w:r w:rsidRPr="008F0F39">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5A22C440" w14:textId="77777777" w:rsidR="00F052D5" w:rsidRPr="008F0F39"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02CFA4CB" w14:textId="77777777" w:rsidR="00F052D5" w:rsidRPr="008F0F39" w:rsidRDefault="00F052D5" w:rsidP="008C64E4">
            <w:pPr>
              <w:jc w:val="center"/>
              <w:rPr>
                <w:rFonts w:asciiTheme="minorHAnsi" w:eastAsia="Andale Sans UI" w:hAnsiTheme="minorHAnsi" w:cstheme="minorHAnsi"/>
                <w:b/>
                <w:bCs/>
                <w:iCs/>
                <w:color w:val="000000"/>
                <w:sz w:val="22"/>
                <w:szCs w:val="22"/>
                <w:lang w:eastAsia="en-US" w:bidi="en-US"/>
              </w:rPr>
            </w:pPr>
            <w:r w:rsidRPr="008F0F39">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72F1B58B" w14:textId="77777777" w:rsidR="00F052D5" w:rsidRPr="008F0F39" w:rsidRDefault="00F052D5" w:rsidP="008C64E4">
            <w:pPr>
              <w:snapToGrid w:val="0"/>
              <w:jc w:val="center"/>
              <w:rPr>
                <w:rFonts w:asciiTheme="minorHAnsi" w:hAnsiTheme="minorHAnsi" w:cstheme="minorHAnsi"/>
                <w:b/>
                <w:sz w:val="22"/>
                <w:szCs w:val="22"/>
              </w:rPr>
            </w:pPr>
          </w:p>
        </w:tc>
      </w:tr>
    </w:tbl>
    <w:p w14:paraId="4EF46526" w14:textId="77777777" w:rsidR="00252BE7"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10D950F4" w14:textId="77777777" w:rsidR="00252BE7" w:rsidRPr="00965DF5"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7C035490"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26D013CC"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179439C6"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2C793167"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40691967"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1B006E38"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7A912019"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2C896368"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2DB75E3B"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6EA6C1EA"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0E6A2EF6"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1A985E13" w14:textId="77777777" w:rsidR="00252BE7"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625DB60C"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401DDE93"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54F07CAD" w14:textId="77777777" w:rsidR="00252BE7" w:rsidRDefault="00252BE7" w:rsidP="00252BE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7B012FF7" w14:textId="77777777" w:rsidR="00252BE7" w:rsidRPr="00965DF5" w:rsidRDefault="00252BE7" w:rsidP="00252BE7">
      <w:pPr>
        <w:rPr>
          <w:rFonts w:asciiTheme="minorHAnsi" w:eastAsia="Andale Sans UI" w:hAnsiTheme="minorHAnsi" w:cstheme="minorHAnsi"/>
          <w:sz w:val="18"/>
          <w:szCs w:val="18"/>
          <w:lang w:eastAsia="en-US" w:bidi="en-US"/>
        </w:rPr>
      </w:pPr>
    </w:p>
    <w:p w14:paraId="10F4A84F" w14:textId="1DE390BB" w:rsidR="00F052D5" w:rsidRPr="008F0F39" w:rsidRDefault="00F052D5" w:rsidP="00F052D5">
      <w:pPr>
        <w:jc w:val="both"/>
        <w:rPr>
          <w:rFonts w:asciiTheme="minorHAnsi" w:eastAsia="Andale Sans UI" w:hAnsiTheme="minorHAnsi" w:cstheme="minorHAnsi"/>
          <w:lang w:val="pl-PL" w:eastAsia="en-US" w:bidi="en-US"/>
        </w:rPr>
      </w:pPr>
      <w:r w:rsidRPr="008F0F39">
        <w:rPr>
          <w:rFonts w:asciiTheme="minorHAnsi" w:eastAsia="Arial" w:hAnsiTheme="minorHAnsi" w:cstheme="minorHAnsi"/>
          <w:b/>
          <w:i/>
          <w:sz w:val="20"/>
          <w:szCs w:val="20"/>
          <w:lang w:val="pl-PL" w:bidi="pl-PL"/>
        </w:rPr>
        <w:t>Oferta winna zostać sporządzona</w:t>
      </w:r>
      <w:r w:rsidRPr="008F0F39">
        <w:rPr>
          <w:rFonts w:asciiTheme="minorHAnsi" w:eastAsia="Arial" w:hAnsiTheme="minorHAnsi" w:cstheme="minorHAnsi"/>
          <w:b/>
          <w:i/>
          <w:sz w:val="20"/>
          <w:szCs w:val="20"/>
          <w:lang w:val="pl-PL" w:eastAsia="ar-SA" w:bidi="pl-PL"/>
        </w:rPr>
        <w:t xml:space="preserve"> pod rygorem nieważności </w:t>
      </w:r>
      <w:r w:rsidRPr="008F0F39">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8F0F39">
        <w:rPr>
          <w:rFonts w:asciiTheme="minorHAnsi" w:eastAsia="Arial" w:hAnsiTheme="minorHAnsi" w:cstheme="minorHAnsi"/>
          <w:b/>
          <w:bCs/>
          <w:i/>
          <w:sz w:val="20"/>
          <w:szCs w:val="20"/>
          <w:lang w:val="pl-PL" w:eastAsia="ar-SA" w:bidi="pl-PL"/>
        </w:rPr>
        <w:t xml:space="preserve"> </w:t>
      </w:r>
      <w:r w:rsidRPr="008F0F39">
        <w:rPr>
          <w:rFonts w:asciiTheme="minorHAnsi" w:hAnsiTheme="minorHAnsi" w:cstheme="minorHAnsi"/>
          <w:b/>
          <w:i/>
          <w:iCs/>
          <w:sz w:val="20"/>
          <w:szCs w:val="20"/>
          <w:lang w:val="pl-PL"/>
        </w:rPr>
        <w:t xml:space="preserve">kwalifikowanym podpisem elektronicznym, </w:t>
      </w:r>
      <w:r w:rsidRPr="008F0F39">
        <w:rPr>
          <w:rFonts w:asciiTheme="minorHAnsi" w:eastAsia="Arial" w:hAnsiTheme="minorHAnsi" w:cstheme="minorHAnsi"/>
          <w:b/>
          <w:bCs/>
          <w:i/>
          <w:sz w:val="20"/>
          <w:szCs w:val="20"/>
          <w:lang w:val="pl-PL" w:eastAsia="ar-SA" w:bidi="pl-PL"/>
        </w:rPr>
        <w:t>podpisem zaufanym lub podpisem osobistym.</w:t>
      </w:r>
    </w:p>
    <w:p w14:paraId="14E9A91B" w14:textId="77777777" w:rsidR="00F052D5" w:rsidRPr="008F0F39" w:rsidRDefault="00F052D5" w:rsidP="00F052D5">
      <w:pPr>
        <w:jc w:val="right"/>
        <w:rPr>
          <w:rFonts w:asciiTheme="minorHAnsi" w:eastAsia="Andale Sans UI" w:hAnsiTheme="minorHAnsi" w:cstheme="minorHAnsi"/>
          <w:lang w:eastAsia="en-US" w:bidi="en-US"/>
        </w:rPr>
      </w:pPr>
    </w:p>
    <w:p w14:paraId="63093DF2" w14:textId="77777777" w:rsidR="00F052D5" w:rsidRDefault="00F052D5" w:rsidP="00F052D5">
      <w:pPr>
        <w:jc w:val="right"/>
        <w:rPr>
          <w:rFonts w:asciiTheme="minorHAnsi" w:eastAsia="Andale Sans UI" w:hAnsiTheme="minorHAnsi" w:cstheme="minorHAnsi"/>
          <w:lang w:eastAsia="en-US" w:bidi="en-US"/>
        </w:rPr>
      </w:pPr>
    </w:p>
    <w:p w14:paraId="749A59E5" w14:textId="77777777" w:rsidR="00F052D5" w:rsidRDefault="00F052D5" w:rsidP="00F052D5">
      <w:pPr>
        <w:jc w:val="right"/>
        <w:rPr>
          <w:rFonts w:asciiTheme="minorHAnsi" w:eastAsia="Andale Sans UI" w:hAnsiTheme="minorHAnsi" w:cstheme="minorHAnsi"/>
          <w:lang w:eastAsia="en-US" w:bidi="en-US"/>
        </w:rPr>
      </w:pPr>
    </w:p>
    <w:p w14:paraId="60779AC7" w14:textId="77777777" w:rsidR="00F052D5" w:rsidRDefault="00F052D5" w:rsidP="00F052D5">
      <w:pPr>
        <w:jc w:val="right"/>
        <w:rPr>
          <w:rFonts w:asciiTheme="minorHAnsi" w:eastAsia="Andale Sans UI" w:hAnsiTheme="minorHAnsi" w:cstheme="minorHAnsi"/>
          <w:lang w:eastAsia="en-US" w:bidi="en-US"/>
        </w:rPr>
      </w:pPr>
    </w:p>
    <w:p w14:paraId="6779B668" w14:textId="77777777" w:rsidR="00F052D5" w:rsidRDefault="00F052D5" w:rsidP="00F052D5">
      <w:pPr>
        <w:jc w:val="right"/>
        <w:rPr>
          <w:rFonts w:asciiTheme="minorHAnsi" w:eastAsia="Andale Sans UI" w:hAnsiTheme="minorHAnsi" w:cstheme="minorHAnsi"/>
          <w:lang w:eastAsia="en-US" w:bidi="en-US"/>
        </w:rPr>
      </w:pPr>
    </w:p>
    <w:p w14:paraId="4357A61F" w14:textId="77777777" w:rsidR="00F052D5" w:rsidRDefault="00F052D5" w:rsidP="00F052D5">
      <w:pPr>
        <w:jc w:val="right"/>
        <w:rPr>
          <w:rFonts w:asciiTheme="minorHAnsi" w:eastAsia="Andale Sans UI" w:hAnsiTheme="minorHAnsi" w:cstheme="minorHAnsi"/>
          <w:lang w:eastAsia="en-US" w:bidi="en-US"/>
        </w:rPr>
      </w:pPr>
    </w:p>
    <w:p w14:paraId="148CD426" w14:textId="77777777" w:rsidR="00F052D5" w:rsidRDefault="00F052D5" w:rsidP="00F052D5">
      <w:pPr>
        <w:jc w:val="right"/>
        <w:rPr>
          <w:rFonts w:asciiTheme="minorHAnsi" w:eastAsia="Andale Sans UI" w:hAnsiTheme="minorHAnsi" w:cstheme="minorHAnsi"/>
          <w:lang w:eastAsia="en-US" w:bidi="en-US"/>
        </w:rPr>
      </w:pPr>
    </w:p>
    <w:p w14:paraId="79B363F5" w14:textId="77777777" w:rsidR="00F052D5" w:rsidRPr="008F0F39" w:rsidRDefault="00F052D5" w:rsidP="00F052D5">
      <w:pPr>
        <w:jc w:val="right"/>
        <w:rPr>
          <w:rFonts w:asciiTheme="minorHAnsi" w:eastAsia="Andale Sans UI" w:hAnsiTheme="minorHAnsi" w:cstheme="minorHAnsi"/>
          <w:lang w:eastAsia="en-US" w:bidi="en-US"/>
        </w:rPr>
      </w:pPr>
    </w:p>
    <w:p w14:paraId="720EAA02" w14:textId="77777777" w:rsidR="00F052D5" w:rsidRPr="008F0F39" w:rsidRDefault="00F052D5" w:rsidP="00F052D5">
      <w:pPr>
        <w:pStyle w:val="Standard"/>
        <w:tabs>
          <w:tab w:val="left" w:pos="30"/>
        </w:tabs>
        <w:jc w:val="right"/>
        <w:rPr>
          <w:rFonts w:asciiTheme="minorHAnsi" w:hAnsiTheme="minorHAnsi" w:cstheme="minorHAnsi"/>
          <w:lang w:val="pl-PL"/>
        </w:rPr>
      </w:pPr>
      <w:r w:rsidRPr="008F0F39">
        <w:rPr>
          <w:rFonts w:asciiTheme="minorHAnsi" w:hAnsiTheme="minorHAnsi" w:cstheme="minorHAnsi"/>
          <w:lang w:val="pl-PL"/>
        </w:rPr>
        <w:lastRenderedPageBreak/>
        <w:t>Załącznik nr 2 do SWZ</w:t>
      </w:r>
    </w:p>
    <w:p w14:paraId="379D003E" w14:textId="77777777" w:rsidR="00F052D5" w:rsidRPr="008F0F39" w:rsidRDefault="00F052D5" w:rsidP="00F052D5">
      <w:pPr>
        <w:pStyle w:val="Standard"/>
        <w:tabs>
          <w:tab w:val="left" w:pos="30"/>
        </w:tabs>
        <w:jc w:val="center"/>
        <w:rPr>
          <w:rFonts w:asciiTheme="minorHAnsi" w:hAnsiTheme="minorHAnsi" w:cstheme="minorHAnsi"/>
          <w:b/>
          <w:bCs/>
          <w:lang w:val="pl-PL"/>
        </w:rPr>
      </w:pPr>
      <w:r w:rsidRPr="008F0F39">
        <w:rPr>
          <w:rFonts w:asciiTheme="minorHAnsi" w:hAnsiTheme="minorHAnsi" w:cstheme="minorHAnsi"/>
          <w:b/>
          <w:bCs/>
          <w:lang w:val="pl-PL"/>
        </w:rPr>
        <w:t>FORMULARZ CENOWY</w:t>
      </w:r>
    </w:p>
    <w:p w14:paraId="1D1F2B8F" w14:textId="77777777" w:rsidR="00F052D5" w:rsidRPr="008F0F39" w:rsidRDefault="00F052D5" w:rsidP="00F052D5">
      <w:pP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b/>
          <w:lang w:eastAsia="en-US" w:bidi="en-US"/>
        </w:rPr>
        <w:t>Pakiet 69 - PRZEGLĄDY TECHNICZNE I NAPRAWY BIEŻĄCE - STÓŁ OPERACYJNY / ZABIEGOWY</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8F0F39" w14:paraId="7F183196" w14:textId="77777777" w:rsidTr="008C64E4">
        <w:tc>
          <w:tcPr>
            <w:tcW w:w="143" w:type="pct"/>
            <w:tcBorders>
              <w:top w:val="single" w:sz="4" w:space="0" w:color="000000"/>
              <w:left w:val="single" w:sz="4" w:space="0" w:color="000000"/>
              <w:bottom w:val="single" w:sz="4" w:space="0" w:color="000000"/>
            </w:tcBorders>
            <w:shd w:val="clear" w:color="auto" w:fill="auto"/>
            <w:vAlign w:val="center"/>
          </w:tcPr>
          <w:p w14:paraId="4FD6C90B" w14:textId="77777777" w:rsidR="00F052D5" w:rsidRPr="008F0F39"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Pr="008F0F39">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
        </w:tc>
        <w:tc>
          <w:tcPr>
            <w:tcW w:w="1568" w:type="pct"/>
            <w:tcBorders>
              <w:top w:val="single" w:sz="4" w:space="0" w:color="000000"/>
              <w:left w:val="single" w:sz="4" w:space="0" w:color="000000"/>
              <w:bottom w:val="single" w:sz="4" w:space="0" w:color="000000"/>
            </w:tcBorders>
            <w:shd w:val="clear" w:color="auto" w:fill="auto"/>
            <w:vAlign w:val="center"/>
          </w:tcPr>
          <w:p w14:paraId="7DEB7865"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vAlign w:val="center"/>
          </w:tcPr>
          <w:p w14:paraId="4D76ACE2"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vAlign w:val="center"/>
          </w:tcPr>
          <w:p w14:paraId="5CD32D0C"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vAlign w:val="center"/>
          </w:tcPr>
          <w:p w14:paraId="2C74021F"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vAlign w:val="center"/>
          </w:tcPr>
          <w:p w14:paraId="79823427"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Cena netto</w:t>
            </w:r>
          </w:p>
          <w:p w14:paraId="1317B4A8"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vAlign w:val="center"/>
          </w:tcPr>
          <w:p w14:paraId="0F7A4782"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vAlign w:val="center"/>
          </w:tcPr>
          <w:p w14:paraId="6115FBB9"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 Stawka </w:t>
            </w:r>
          </w:p>
          <w:p w14:paraId="2366DC93" w14:textId="77777777" w:rsidR="00F052D5" w:rsidRPr="008F0F39" w:rsidRDefault="00F052D5" w:rsidP="008C64E4">
            <w:pPr>
              <w:jc w:val="center"/>
              <w:rPr>
                <w:rFonts w:asciiTheme="minorHAnsi" w:eastAsia="Andale Sans UI" w:hAnsiTheme="minorHAnsi" w:cstheme="minorHAnsi"/>
                <w:sz w:val="18"/>
                <w:szCs w:val="18"/>
                <w:lang w:eastAsia="en-US" w:bidi="en-US"/>
              </w:rPr>
            </w:pPr>
            <w:r w:rsidRPr="008F0F39">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28AA40" w14:textId="77777777" w:rsidR="00F052D5" w:rsidRPr="008F0F39" w:rsidRDefault="00F052D5" w:rsidP="008C64E4">
            <w:pPr>
              <w:jc w:val="center"/>
              <w:rPr>
                <w:rFonts w:asciiTheme="minorHAnsi" w:hAnsiTheme="minorHAnsi" w:cstheme="minorHAnsi"/>
              </w:rPr>
            </w:pPr>
            <w:r w:rsidRPr="008F0F39">
              <w:rPr>
                <w:rFonts w:asciiTheme="minorHAnsi" w:eastAsia="Andale Sans UI" w:hAnsiTheme="minorHAnsi" w:cstheme="minorHAnsi"/>
                <w:sz w:val="18"/>
                <w:szCs w:val="18"/>
                <w:lang w:eastAsia="en-US" w:bidi="en-US"/>
              </w:rPr>
              <w:t>Wartość brutto przeglądów, napraw</w:t>
            </w:r>
          </w:p>
        </w:tc>
      </w:tr>
      <w:tr w:rsidR="00F052D5" w:rsidRPr="008F0F39" w14:paraId="53976C33" w14:textId="77777777" w:rsidTr="008C64E4">
        <w:tc>
          <w:tcPr>
            <w:tcW w:w="143" w:type="pct"/>
            <w:vMerge w:val="restart"/>
            <w:tcBorders>
              <w:top w:val="single" w:sz="4" w:space="0" w:color="000000"/>
              <w:left w:val="single" w:sz="4" w:space="0" w:color="000000"/>
            </w:tcBorders>
            <w:shd w:val="clear" w:color="auto" w:fill="auto"/>
          </w:tcPr>
          <w:p w14:paraId="5E334D9D"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1.</w:t>
            </w:r>
          </w:p>
        </w:tc>
        <w:tc>
          <w:tcPr>
            <w:tcW w:w="1568" w:type="pct"/>
            <w:tcBorders>
              <w:top w:val="single" w:sz="4" w:space="0" w:color="000000"/>
              <w:left w:val="single" w:sz="4" w:space="0" w:color="000000"/>
              <w:bottom w:val="single" w:sz="4" w:space="0" w:color="000000"/>
            </w:tcBorders>
            <w:shd w:val="clear" w:color="auto" w:fill="auto"/>
          </w:tcPr>
          <w:p w14:paraId="71355F44" w14:textId="779A2338" w:rsidR="00F052D5" w:rsidRPr="008F0F39" w:rsidRDefault="00F052D5" w:rsidP="008C64E4">
            <w:pP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 xml:space="preserve">Stół operacyjny ortopedyczny </w:t>
            </w:r>
            <w:r w:rsidRPr="008F0F39">
              <w:rPr>
                <w:rFonts w:asciiTheme="minorHAnsi" w:hAnsiTheme="minorHAnsi" w:cstheme="minorHAnsi"/>
                <w:sz w:val="22"/>
                <w:szCs w:val="22"/>
              </w:rPr>
              <w:t>Cmax S2L, r. prod</w:t>
            </w:r>
            <w:r w:rsidR="00252BE7">
              <w:rPr>
                <w:rFonts w:asciiTheme="minorHAnsi" w:hAnsiTheme="minorHAnsi" w:cstheme="minorHAnsi"/>
                <w:sz w:val="22"/>
                <w:szCs w:val="22"/>
              </w:rPr>
              <w:t>.</w:t>
            </w:r>
            <w:r w:rsidRPr="008F0F39">
              <w:rPr>
                <w:rFonts w:asciiTheme="minorHAnsi" w:hAnsiTheme="minorHAnsi" w:cstheme="minorHAnsi"/>
                <w:sz w:val="22"/>
                <w:szCs w:val="22"/>
              </w:rPr>
              <w:t xml:space="preserve"> 2010, STERIS SURGICAL </w:t>
            </w:r>
          </w:p>
        </w:tc>
        <w:tc>
          <w:tcPr>
            <w:tcW w:w="379" w:type="pct"/>
            <w:tcBorders>
              <w:top w:val="single" w:sz="4" w:space="0" w:color="000000"/>
              <w:left w:val="single" w:sz="4" w:space="0" w:color="000000"/>
              <w:bottom w:val="single" w:sz="4" w:space="0" w:color="000000"/>
            </w:tcBorders>
            <w:shd w:val="clear" w:color="auto" w:fill="auto"/>
          </w:tcPr>
          <w:p w14:paraId="2794AEBD"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0E004608"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1</w:t>
            </w:r>
          </w:p>
        </w:tc>
        <w:tc>
          <w:tcPr>
            <w:tcW w:w="499" w:type="pct"/>
            <w:tcBorders>
              <w:top w:val="single" w:sz="4" w:space="0" w:color="000000"/>
              <w:left w:val="single" w:sz="4" w:space="0" w:color="000000"/>
              <w:bottom w:val="single" w:sz="4" w:space="0" w:color="000000"/>
            </w:tcBorders>
            <w:shd w:val="clear" w:color="auto" w:fill="auto"/>
          </w:tcPr>
          <w:p w14:paraId="3B8B4B51"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tcPr>
          <w:p w14:paraId="69D534EB"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335C1B0D"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6F8688FA"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1741D50F" w14:textId="77777777" w:rsidR="00F052D5" w:rsidRPr="008F0F39" w:rsidRDefault="00F052D5" w:rsidP="008C64E4">
            <w:pPr>
              <w:snapToGrid w:val="0"/>
              <w:jc w:val="center"/>
              <w:rPr>
                <w:rFonts w:asciiTheme="minorHAnsi" w:hAnsiTheme="minorHAnsi" w:cstheme="minorHAnsi"/>
                <w:sz w:val="22"/>
                <w:szCs w:val="22"/>
              </w:rPr>
            </w:pPr>
          </w:p>
        </w:tc>
      </w:tr>
      <w:tr w:rsidR="00F052D5" w:rsidRPr="008F0F39" w14:paraId="5EC48AC7" w14:textId="77777777" w:rsidTr="008C64E4">
        <w:tc>
          <w:tcPr>
            <w:tcW w:w="143" w:type="pct"/>
            <w:vMerge/>
            <w:tcBorders>
              <w:left w:val="single" w:sz="4" w:space="0" w:color="000000"/>
              <w:bottom w:val="single" w:sz="4" w:space="0" w:color="000000"/>
            </w:tcBorders>
            <w:shd w:val="clear" w:color="auto" w:fill="auto"/>
          </w:tcPr>
          <w:p w14:paraId="731ED2DD"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008C6F89" w14:textId="77777777" w:rsidR="00F052D5" w:rsidRPr="008F0F39" w:rsidRDefault="00F052D5" w:rsidP="008C64E4">
            <w:pP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269F8901"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5157A19D"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3</w:t>
            </w:r>
          </w:p>
        </w:tc>
        <w:tc>
          <w:tcPr>
            <w:tcW w:w="499" w:type="pct"/>
            <w:tcBorders>
              <w:top w:val="single" w:sz="4" w:space="0" w:color="000000"/>
              <w:left w:val="single" w:sz="4" w:space="0" w:color="000000"/>
              <w:bottom w:val="single" w:sz="4" w:space="0" w:color="000000"/>
            </w:tcBorders>
            <w:shd w:val="clear" w:color="auto" w:fill="auto"/>
          </w:tcPr>
          <w:p w14:paraId="29DFD67F"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0B3488D4"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7971D373"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1EC9E9F3"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4320DCD4" w14:textId="77777777" w:rsidR="00F052D5" w:rsidRPr="008F0F39" w:rsidRDefault="00F052D5" w:rsidP="008C64E4">
            <w:pPr>
              <w:snapToGrid w:val="0"/>
              <w:jc w:val="center"/>
              <w:rPr>
                <w:rFonts w:asciiTheme="minorHAnsi" w:hAnsiTheme="minorHAnsi" w:cstheme="minorHAnsi"/>
                <w:sz w:val="22"/>
                <w:szCs w:val="22"/>
              </w:rPr>
            </w:pPr>
          </w:p>
        </w:tc>
      </w:tr>
      <w:tr w:rsidR="00F052D5" w:rsidRPr="008F0F39" w14:paraId="33AF4C78" w14:textId="77777777" w:rsidTr="008C64E4">
        <w:tc>
          <w:tcPr>
            <w:tcW w:w="143" w:type="pct"/>
            <w:vMerge w:val="restart"/>
            <w:tcBorders>
              <w:top w:val="single" w:sz="4" w:space="0" w:color="000000"/>
              <w:left w:val="single" w:sz="4" w:space="0" w:color="000000"/>
            </w:tcBorders>
            <w:shd w:val="clear" w:color="auto" w:fill="auto"/>
          </w:tcPr>
          <w:p w14:paraId="350CE55C"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2.</w:t>
            </w:r>
          </w:p>
        </w:tc>
        <w:tc>
          <w:tcPr>
            <w:tcW w:w="1568" w:type="pct"/>
            <w:tcBorders>
              <w:top w:val="single" w:sz="4" w:space="0" w:color="000000"/>
              <w:left w:val="single" w:sz="4" w:space="0" w:color="000000"/>
              <w:bottom w:val="single" w:sz="4" w:space="0" w:color="000000"/>
            </w:tcBorders>
            <w:shd w:val="clear" w:color="auto" w:fill="auto"/>
          </w:tcPr>
          <w:p w14:paraId="4AC7D7EF" w14:textId="77777777" w:rsidR="00F052D5" w:rsidRPr="008F0F39" w:rsidRDefault="00F052D5" w:rsidP="008C64E4">
            <w:pP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 xml:space="preserve">Stół operacyjny </w:t>
            </w:r>
            <w:r w:rsidRPr="008F0F39">
              <w:rPr>
                <w:rFonts w:asciiTheme="minorHAnsi" w:hAnsiTheme="minorHAnsi" w:cstheme="minorHAnsi"/>
                <w:sz w:val="22"/>
                <w:szCs w:val="22"/>
              </w:rPr>
              <w:t xml:space="preserve">Surimax Baria, r. prod. 2010, STERIS SURGICAL  </w:t>
            </w:r>
          </w:p>
        </w:tc>
        <w:tc>
          <w:tcPr>
            <w:tcW w:w="379" w:type="pct"/>
            <w:tcBorders>
              <w:top w:val="single" w:sz="4" w:space="0" w:color="000000"/>
              <w:left w:val="single" w:sz="4" w:space="0" w:color="000000"/>
              <w:bottom w:val="single" w:sz="4" w:space="0" w:color="000000"/>
            </w:tcBorders>
            <w:shd w:val="clear" w:color="auto" w:fill="auto"/>
          </w:tcPr>
          <w:p w14:paraId="6FB3B9AC"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5CE6F11F"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1</w:t>
            </w:r>
          </w:p>
        </w:tc>
        <w:tc>
          <w:tcPr>
            <w:tcW w:w="499" w:type="pct"/>
            <w:tcBorders>
              <w:top w:val="single" w:sz="4" w:space="0" w:color="000000"/>
              <w:left w:val="single" w:sz="4" w:space="0" w:color="000000"/>
              <w:bottom w:val="single" w:sz="4" w:space="0" w:color="000000"/>
            </w:tcBorders>
            <w:shd w:val="clear" w:color="auto" w:fill="auto"/>
          </w:tcPr>
          <w:p w14:paraId="22BD12FF"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tcPr>
          <w:p w14:paraId="4A8E8738"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58E64D3A"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162D9AC4"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E970BDF" w14:textId="77777777" w:rsidR="00F052D5" w:rsidRPr="008F0F39" w:rsidRDefault="00F052D5" w:rsidP="008C64E4">
            <w:pPr>
              <w:snapToGrid w:val="0"/>
              <w:jc w:val="center"/>
              <w:rPr>
                <w:rFonts w:asciiTheme="minorHAnsi" w:hAnsiTheme="minorHAnsi" w:cstheme="minorHAnsi"/>
                <w:sz w:val="22"/>
                <w:szCs w:val="22"/>
              </w:rPr>
            </w:pPr>
          </w:p>
        </w:tc>
      </w:tr>
      <w:tr w:rsidR="00F052D5" w:rsidRPr="008F0F39" w14:paraId="6505AC34" w14:textId="77777777" w:rsidTr="008C64E4">
        <w:tc>
          <w:tcPr>
            <w:tcW w:w="143" w:type="pct"/>
            <w:vMerge/>
            <w:tcBorders>
              <w:left w:val="single" w:sz="4" w:space="0" w:color="000000"/>
              <w:bottom w:val="single" w:sz="4" w:space="0" w:color="000000"/>
            </w:tcBorders>
            <w:shd w:val="clear" w:color="auto" w:fill="auto"/>
          </w:tcPr>
          <w:p w14:paraId="67156524"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3AD61635" w14:textId="77777777" w:rsidR="00F052D5" w:rsidRPr="008F0F39" w:rsidRDefault="00F052D5" w:rsidP="008C64E4">
            <w:pP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421EB9F5"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2FD0C984"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3</w:t>
            </w:r>
          </w:p>
        </w:tc>
        <w:tc>
          <w:tcPr>
            <w:tcW w:w="499" w:type="pct"/>
            <w:tcBorders>
              <w:top w:val="single" w:sz="4" w:space="0" w:color="000000"/>
              <w:left w:val="single" w:sz="4" w:space="0" w:color="000000"/>
              <w:bottom w:val="single" w:sz="4" w:space="0" w:color="000000"/>
            </w:tcBorders>
            <w:shd w:val="clear" w:color="auto" w:fill="auto"/>
          </w:tcPr>
          <w:p w14:paraId="77CF9ACD"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7272A01B"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327532E8"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552EB4F0"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7BE0400A" w14:textId="77777777" w:rsidR="00F052D5" w:rsidRPr="008F0F39" w:rsidRDefault="00F052D5" w:rsidP="008C64E4">
            <w:pPr>
              <w:snapToGrid w:val="0"/>
              <w:jc w:val="center"/>
              <w:rPr>
                <w:rFonts w:asciiTheme="minorHAnsi" w:hAnsiTheme="minorHAnsi" w:cstheme="minorHAnsi"/>
                <w:sz w:val="22"/>
                <w:szCs w:val="22"/>
              </w:rPr>
            </w:pPr>
          </w:p>
        </w:tc>
      </w:tr>
      <w:tr w:rsidR="00F052D5" w:rsidRPr="008F0F39" w14:paraId="5F40CB84" w14:textId="77777777" w:rsidTr="008C64E4">
        <w:tc>
          <w:tcPr>
            <w:tcW w:w="143" w:type="pct"/>
            <w:vMerge w:val="restart"/>
            <w:tcBorders>
              <w:top w:val="single" w:sz="4" w:space="0" w:color="000000"/>
              <w:left w:val="single" w:sz="4" w:space="0" w:color="000000"/>
            </w:tcBorders>
            <w:shd w:val="clear" w:color="auto" w:fill="auto"/>
          </w:tcPr>
          <w:p w14:paraId="25AC2860"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 xml:space="preserve">3. </w:t>
            </w:r>
          </w:p>
        </w:tc>
        <w:tc>
          <w:tcPr>
            <w:tcW w:w="1568" w:type="pct"/>
            <w:tcBorders>
              <w:top w:val="single" w:sz="4" w:space="0" w:color="000000"/>
              <w:left w:val="single" w:sz="4" w:space="0" w:color="000000"/>
              <w:bottom w:val="single" w:sz="4" w:space="0" w:color="000000"/>
            </w:tcBorders>
            <w:shd w:val="clear" w:color="auto" w:fill="auto"/>
          </w:tcPr>
          <w:p w14:paraId="5895AA6A" w14:textId="3444115C" w:rsidR="00F052D5" w:rsidRPr="008F0F39" w:rsidRDefault="00F052D5" w:rsidP="008C64E4">
            <w:pP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 xml:space="preserve">Stół operacyjny ortopedyczny </w:t>
            </w:r>
            <w:r w:rsidRPr="008F0F39">
              <w:rPr>
                <w:rFonts w:asciiTheme="minorHAnsi" w:hAnsiTheme="minorHAnsi" w:cstheme="minorHAnsi"/>
                <w:sz w:val="22"/>
                <w:szCs w:val="22"/>
              </w:rPr>
              <w:t>VIVAX OT-02, r. prod. 2021, POL-MED</w:t>
            </w:r>
            <w:r w:rsidR="00252BE7">
              <w:rPr>
                <w:rFonts w:asciiTheme="minorHAnsi" w:hAnsiTheme="minorHAnsi" w:cstheme="minorHAnsi"/>
                <w:sz w:val="22"/>
                <w:szCs w:val="22"/>
              </w:rPr>
              <w:t xml:space="preserve"> </w:t>
            </w:r>
            <w:r w:rsidRPr="008F0F39">
              <w:rPr>
                <w:rFonts w:asciiTheme="minorHAnsi" w:hAnsiTheme="minorHAnsi" w:cstheme="minorHAnsi"/>
                <w:sz w:val="22"/>
                <w:szCs w:val="22"/>
              </w:rPr>
              <w:t>PLUS</w:t>
            </w:r>
          </w:p>
        </w:tc>
        <w:tc>
          <w:tcPr>
            <w:tcW w:w="379" w:type="pct"/>
            <w:tcBorders>
              <w:top w:val="single" w:sz="4" w:space="0" w:color="000000"/>
              <w:left w:val="single" w:sz="4" w:space="0" w:color="000000"/>
              <w:bottom w:val="single" w:sz="4" w:space="0" w:color="000000"/>
            </w:tcBorders>
            <w:shd w:val="clear" w:color="auto" w:fill="auto"/>
          </w:tcPr>
          <w:p w14:paraId="00B77F8D"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1AA4EBF0"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1</w:t>
            </w:r>
          </w:p>
        </w:tc>
        <w:tc>
          <w:tcPr>
            <w:tcW w:w="499" w:type="pct"/>
            <w:tcBorders>
              <w:top w:val="single" w:sz="4" w:space="0" w:color="000000"/>
              <w:left w:val="single" w:sz="4" w:space="0" w:color="000000"/>
              <w:bottom w:val="single" w:sz="4" w:space="0" w:color="000000"/>
            </w:tcBorders>
            <w:shd w:val="clear" w:color="auto" w:fill="auto"/>
          </w:tcPr>
          <w:p w14:paraId="43FC1401"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tcPr>
          <w:p w14:paraId="38984A16"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455EF65F"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671E862E"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190E9397" w14:textId="77777777" w:rsidR="00F052D5" w:rsidRPr="008F0F39" w:rsidRDefault="00F052D5" w:rsidP="008C64E4">
            <w:pPr>
              <w:snapToGrid w:val="0"/>
              <w:jc w:val="center"/>
              <w:rPr>
                <w:rFonts w:asciiTheme="minorHAnsi" w:hAnsiTheme="minorHAnsi" w:cstheme="minorHAnsi"/>
                <w:sz w:val="22"/>
                <w:szCs w:val="22"/>
              </w:rPr>
            </w:pPr>
          </w:p>
        </w:tc>
      </w:tr>
      <w:tr w:rsidR="00F052D5" w:rsidRPr="008F0F39" w14:paraId="277995D3" w14:textId="77777777" w:rsidTr="008C64E4">
        <w:tc>
          <w:tcPr>
            <w:tcW w:w="143" w:type="pct"/>
            <w:vMerge/>
            <w:tcBorders>
              <w:left w:val="single" w:sz="4" w:space="0" w:color="000000"/>
              <w:bottom w:val="single" w:sz="4" w:space="0" w:color="000000"/>
            </w:tcBorders>
            <w:shd w:val="clear" w:color="auto" w:fill="auto"/>
          </w:tcPr>
          <w:p w14:paraId="53CC619E"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62C9BBFE" w14:textId="77777777" w:rsidR="00F052D5" w:rsidRPr="008F0F39" w:rsidRDefault="00F052D5" w:rsidP="008C64E4">
            <w:pP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703DF80E"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146229CC"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3</w:t>
            </w:r>
          </w:p>
        </w:tc>
        <w:tc>
          <w:tcPr>
            <w:tcW w:w="499" w:type="pct"/>
            <w:tcBorders>
              <w:top w:val="single" w:sz="4" w:space="0" w:color="000000"/>
              <w:left w:val="single" w:sz="4" w:space="0" w:color="000000"/>
              <w:bottom w:val="single" w:sz="4" w:space="0" w:color="000000"/>
            </w:tcBorders>
            <w:shd w:val="clear" w:color="auto" w:fill="auto"/>
          </w:tcPr>
          <w:p w14:paraId="14EA4291"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7A0864C7"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2F0F17A9"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710B817D"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173831B" w14:textId="77777777" w:rsidR="00F052D5" w:rsidRPr="008F0F39" w:rsidRDefault="00F052D5" w:rsidP="008C64E4">
            <w:pPr>
              <w:snapToGrid w:val="0"/>
              <w:jc w:val="center"/>
              <w:rPr>
                <w:rFonts w:asciiTheme="minorHAnsi" w:hAnsiTheme="minorHAnsi" w:cstheme="minorHAnsi"/>
                <w:sz w:val="22"/>
                <w:szCs w:val="22"/>
              </w:rPr>
            </w:pPr>
          </w:p>
        </w:tc>
      </w:tr>
      <w:tr w:rsidR="00F052D5" w:rsidRPr="008F0F39" w14:paraId="482E8C57" w14:textId="77777777" w:rsidTr="008C64E4">
        <w:tc>
          <w:tcPr>
            <w:tcW w:w="143" w:type="pct"/>
            <w:vMerge w:val="restart"/>
            <w:tcBorders>
              <w:top w:val="single" w:sz="4" w:space="0" w:color="000000"/>
              <w:left w:val="single" w:sz="4" w:space="0" w:color="000000"/>
            </w:tcBorders>
            <w:shd w:val="clear" w:color="auto" w:fill="auto"/>
          </w:tcPr>
          <w:p w14:paraId="7E759285"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4</w:t>
            </w:r>
          </w:p>
        </w:tc>
        <w:tc>
          <w:tcPr>
            <w:tcW w:w="1568" w:type="pct"/>
            <w:tcBorders>
              <w:top w:val="single" w:sz="4" w:space="0" w:color="000000"/>
              <w:left w:val="single" w:sz="4" w:space="0" w:color="000000"/>
              <w:bottom w:val="single" w:sz="4" w:space="0" w:color="000000"/>
            </w:tcBorders>
            <w:shd w:val="clear" w:color="auto" w:fill="auto"/>
          </w:tcPr>
          <w:p w14:paraId="7F82F478" w14:textId="5F060241" w:rsidR="00F052D5" w:rsidRPr="008F0F39" w:rsidRDefault="00F052D5" w:rsidP="008C64E4">
            <w:pP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Stół operacyjny VIVAX</w:t>
            </w:r>
            <w:r w:rsidRPr="008F0F39">
              <w:rPr>
                <w:rFonts w:asciiTheme="minorHAnsi" w:hAnsiTheme="minorHAnsi" w:cstheme="minorHAnsi"/>
                <w:sz w:val="22"/>
                <w:szCs w:val="22"/>
              </w:rPr>
              <w:t xml:space="preserve"> OT-01, r. prod. 2021, POL-MED</w:t>
            </w:r>
            <w:r w:rsidR="00252BE7">
              <w:rPr>
                <w:rFonts w:asciiTheme="minorHAnsi" w:hAnsiTheme="minorHAnsi" w:cstheme="minorHAnsi"/>
                <w:sz w:val="22"/>
                <w:szCs w:val="22"/>
              </w:rPr>
              <w:t xml:space="preserve"> </w:t>
            </w:r>
            <w:r w:rsidRPr="008F0F39">
              <w:rPr>
                <w:rFonts w:asciiTheme="minorHAnsi" w:hAnsiTheme="minorHAnsi" w:cstheme="minorHAnsi"/>
                <w:sz w:val="22"/>
                <w:szCs w:val="22"/>
              </w:rPr>
              <w:t xml:space="preserve"> PLUS</w:t>
            </w:r>
          </w:p>
        </w:tc>
        <w:tc>
          <w:tcPr>
            <w:tcW w:w="379" w:type="pct"/>
            <w:tcBorders>
              <w:top w:val="single" w:sz="4" w:space="0" w:color="000000"/>
              <w:left w:val="single" w:sz="4" w:space="0" w:color="000000"/>
              <w:bottom w:val="single" w:sz="4" w:space="0" w:color="000000"/>
            </w:tcBorders>
            <w:shd w:val="clear" w:color="auto" w:fill="auto"/>
          </w:tcPr>
          <w:p w14:paraId="5DE99F0C"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auto"/>
          </w:tcPr>
          <w:p w14:paraId="66876826"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1</w:t>
            </w:r>
          </w:p>
        </w:tc>
        <w:tc>
          <w:tcPr>
            <w:tcW w:w="499" w:type="pct"/>
            <w:tcBorders>
              <w:top w:val="single" w:sz="4" w:space="0" w:color="000000"/>
              <w:left w:val="single" w:sz="4" w:space="0" w:color="000000"/>
              <w:bottom w:val="single" w:sz="4" w:space="0" w:color="000000"/>
            </w:tcBorders>
            <w:shd w:val="clear" w:color="auto" w:fill="auto"/>
          </w:tcPr>
          <w:p w14:paraId="73B35D02"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auto"/>
          </w:tcPr>
          <w:p w14:paraId="43040273"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0BDEBED6"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7B4BCF09" w14:textId="77777777" w:rsidR="00F052D5" w:rsidRPr="008F0F39" w:rsidRDefault="00F052D5" w:rsidP="008C64E4">
            <w:pPr>
              <w:jc w:val="center"/>
              <w:rPr>
                <w:rFonts w:asciiTheme="minorHAnsi" w:hAnsiTheme="minorHAnsi" w:cstheme="minorHAnsi"/>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26528E6C" w14:textId="77777777" w:rsidR="00F052D5" w:rsidRPr="008F0F39" w:rsidRDefault="00F052D5" w:rsidP="008C64E4">
            <w:pPr>
              <w:snapToGrid w:val="0"/>
              <w:jc w:val="center"/>
              <w:rPr>
                <w:rFonts w:asciiTheme="minorHAnsi" w:hAnsiTheme="minorHAnsi" w:cstheme="minorHAnsi"/>
                <w:sz w:val="22"/>
                <w:szCs w:val="22"/>
              </w:rPr>
            </w:pPr>
          </w:p>
        </w:tc>
      </w:tr>
      <w:tr w:rsidR="00F052D5" w:rsidRPr="008F0F39" w14:paraId="414AEA13" w14:textId="77777777" w:rsidTr="008C64E4">
        <w:tc>
          <w:tcPr>
            <w:tcW w:w="143" w:type="pct"/>
            <w:vMerge/>
            <w:tcBorders>
              <w:left w:val="single" w:sz="4" w:space="0" w:color="000000"/>
              <w:bottom w:val="single" w:sz="4" w:space="0" w:color="000000"/>
            </w:tcBorders>
            <w:shd w:val="clear" w:color="auto" w:fill="auto"/>
          </w:tcPr>
          <w:p w14:paraId="3CCACDE8"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auto"/>
          </w:tcPr>
          <w:p w14:paraId="4B4A1120" w14:textId="77777777" w:rsidR="00F052D5" w:rsidRPr="008F0F39" w:rsidRDefault="00F052D5" w:rsidP="008C64E4">
            <w:pP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auto"/>
          </w:tcPr>
          <w:p w14:paraId="737FDC47"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auto"/>
          </w:tcPr>
          <w:p w14:paraId="0B327FF7"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3</w:t>
            </w:r>
          </w:p>
        </w:tc>
        <w:tc>
          <w:tcPr>
            <w:tcW w:w="499" w:type="pct"/>
            <w:tcBorders>
              <w:top w:val="single" w:sz="4" w:space="0" w:color="000000"/>
              <w:left w:val="single" w:sz="4" w:space="0" w:color="000000"/>
              <w:bottom w:val="single" w:sz="4" w:space="0" w:color="000000"/>
            </w:tcBorders>
            <w:shd w:val="clear" w:color="auto" w:fill="auto"/>
          </w:tcPr>
          <w:p w14:paraId="2B63D710"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auto"/>
          </w:tcPr>
          <w:p w14:paraId="303E3A5C"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top w:val="single" w:sz="4" w:space="0" w:color="000000"/>
              <w:left w:val="single" w:sz="4" w:space="0" w:color="000000"/>
              <w:bottom w:val="single" w:sz="4" w:space="0" w:color="000000"/>
            </w:tcBorders>
            <w:shd w:val="clear" w:color="auto" w:fill="auto"/>
          </w:tcPr>
          <w:p w14:paraId="5E51A214" w14:textId="77777777" w:rsidR="00F052D5" w:rsidRPr="008F0F39"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7CC3BE1E" w14:textId="77777777" w:rsidR="00F052D5" w:rsidRPr="008F0F39" w:rsidRDefault="00F052D5" w:rsidP="008C64E4">
            <w:pPr>
              <w:jc w:val="center"/>
              <w:rPr>
                <w:rFonts w:asciiTheme="minorHAnsi" w:hAnsiTheme="minorHAnsi" w:cstheme="minorHAnsi"/>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7C617177" w14:textId="77777777" w:rsidR="00F052D5" w:rsidRPr="008F0F39" w:rsidRDefault="00F052D5" w:rsidP="008C64E4">
            <w:pPr>
              <w:snapToGrid w:val="0"/>
              <w:jc w:val="center"/>
              <w:rPr>
                <w:rFonts w:asciiTheme="minorHAnsi" w:hAnsiTheme="minorHAnsi" w:cstheme="minorHAnsi"/>
                <w:sz w:val="22"/>
                <w:szCs w:val="22"/>
              </w:rPr>
            </w:pPr>
          </w:p>
        </w:tc>
      </w:tr>
      <w:tr w:rsidR="00F052D5" w:rsidRPr="008F0F39" w14:paraId="3CB991A3"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7202C0E1" w14:textId="77777777" w:rsidR="00F052D5" w:rsidRPr="008F0F39" w:rsidRDefault="00F052D5" w:rsidP="008C64E4">
            <w:pPr>
              <w:jc w:val="center"/>
              <w:rPr>
                <w:rFonts w:asciiTheme="minorHAnsi" w:eastAsia="Andale Sans UI" w:hAnsiTheme="minorHAnsi" w:cstheme="minorHAnsi"/>
                <w:sz w:val="22"/>
                <w:szCs w:val="22"/>
                <w:lang w:eastAsia="en-US" w:bidi="en-US"/>
              </w:rPr>
            </w:pPr>
            <w:r w:rsidRPr="008F0F39">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6EAE59BE" w14:textId="77777777" w:rsidR="00F052D5" w:rsidRPr="008F0F39" w:rsidRDefault="00F052D5" w:rsidP="008C64E4">
            <w:pPr>
              <w:jc w:val="center"/>
              <w:rPr>
                <w:rFonts w:asciiTheme="minorHAnsi" w:eastAsia="Andale Sans UI" w:hAnsiTheme="minorHAnsi" w:cstheme="minorHAnsi"/>
                <w:b/>
                <w:bCs/>
                <w:iCs/>
                <w:sz w:val="22"/>
                <w:szCs w:val="22"/>
                <w:lang w:eastAsia="en-US" w:bidi="en-US"/>
              </w:rPr>
            </w:pPr>
            <w:r w:rsidRPr="008F0F39">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31B5BE58" w14:textId="77777777" w:rsidR="00F052D5" w:rsidRPr="008F0F39"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2453F43C" w14:textId="77777777" w:rsidR="00F052D5" w:rsidRPr="008F0F39" w:rsidRDefault="00F052D5" w:rsidP="008C64E4">
            <w:pPr>
              <w:jc w:val="center"/>
              <w:rPr>
                <w:rFonts w:asciiTheme="minorHAnsi" w:eastAsia="Andale Sans UI" w:hAnsiTheme="minorHAnsi" w:cstheme="minorHAnsi"/>
                <w:b/>
                <w:bCs/>
                <w:iCs/>
                <w:sz w:val="22"/>
                <w:szCs w:val="22"/>
                <w:lang w:eastAsia="en-US" w:bidi="en-US"/>
              </w:rPr>
            </w:pPr>
            <w:r w:rsidRPr="008F0F39">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43CD7977" w14:textId="77777777" w:rsidR="00F052D5" w:rsidRPr="008F0F39" w:rsidRDefault="00F052D5" w:rsidP="008C64E4">
            <w:pPr>
              <w:snapToGrid w:val="0"/>
              <w:jc w:val="center"/>
              <w:rPr>
                <w:rFonts w:asciiTheme="minorHAnsi" w:hAnsiTheme="minorHAnsi" w:cstheme="minorHAnsi"/>
                <w:b/>
                <w:sz w:val="22"/>
                <w:szCs w:val="22"/>
              </w:rPr>
            </w:pPr>
          </w:p>
        </w:tc>
      </w:tr>
    </w:tbl>
    <w:p w14:paraId="0491634A" w14:textId="77777777" w:rsidR="00252BE7"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589AC208" w14:textId="77777777" w:rsidR="00252BE7" w:rsidRPr="00965DF5"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441296EE"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18350320"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44C5B439"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6F9FC120"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5EC0E155"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28916BB2"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6DDD6221"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610A7D5A"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6A77DF27"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13B8C5DE"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328BA24D"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31DE36D8" w14:textId="77777777" w:rsidR="00252BE7"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34EAD243"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2F912D5B"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6F85CDCE" w14:textId="77777777" w:rsidR="00252BE7" w:rsidRPr="00965DF5" w:rsidRDefault="00252BE7" w:rsidP="00252BE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342560F1" w14:textId="7B353831"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1338658D" w14:textId="510B0A22" w:rsidR="00F052D5" w:rsidRPr="00FB4497" w:rsidRDefault="00F052D5" w:rsidP="009F2841">
      <w:pPr>
        <w:rPr>
          <w:rFonts w:asciiTheme="minorHAnsi" w:eastAsia="Andale Sans UI" w:hAnsiTheme="minorHAnsi" w:cstheme="minorHAnsi"/>
          <w:lang w:eastAsia="en-US" w:bidi="en-US"/>
        </w:rPr>
      </w:pPr>
      <w:r w:rsidRPr="008F0F39">
        <w:rPr>
          <w:rFonts w:asciiTheme="minorHAnsi" w:eastAsia="Andale Sans UI" w:hAnsiTheme="minorHAnsi" w:cstheme="minorHAnsi"/>
          <w:sz w:val="18"/>
          <w:szCs w:val="18"/>
          <w:lang w:eastAsia="en-US" w:bidi="en-US"/>
        </w:rPr>
        <w:lastRenderedPageBreak/>
        <w:tab/>
      </w:r>
      <w:r w:rsidRPr="008F0F39">
        <w:rPr>
          <w:rFonts w:asciiTheme="minorHAnsi" w:eastAsia="Andale Sans UI" w:hAnsiTheme="minorHAnsi" w:cstheme="minorHAnsi"/>
          <w:sz w:val="18"/>
          <w:szCs w:val="18"/>
          <w:lang w:eastAsia="en-US" w:bidi="en-US"/>
        </w:rPr>
        <w:tab/>
      </w:r>
      <w:r w:rsidRPr="008F0F39">
        <w:rPr>
          <w:rFonts w:asciiTheme="minorHAnsi" w:eastAsia="Andale Sans UI" w:hAnsiTheme="minorHAnsi" w:cstheme="minorHAnsi"/>
          <w:sz w:val="18"/>
          <w:szCs w:val="18"/>
          <w:lang w:eastAsia="en-US" w:bidi="en-US"/>
        </w:rPr>
        <w:tab/>
      </w:r>
      <w:r w:rsidRPr="008F0F39">
        <w:rPr>
          <w:rFonts w:asciiTheme="minorHAnsi" w:eastAsia="Andale Sans UI" w:hAnsiTheme="minorHAnsi" w:cstheme="minorHAnsi"/>
          <w:sz w:val="18"/>
          <w:szCs w:val="18"/>
          <w:lang w:eastAsia="en-US" w:bidi="en-US"/>
        </w:rPr>
        <w:tab/>
      </w:r>
      <w:r w:rsidRPr="008F0F39">
        <w:rPr>
          <w:rFonts w:asciiTheme="minorHAnsi" w:eastAsia="Andale Sans UI" w:hAnsiTheme="minorHAnsi" w:cstheme="minorHAnsi"/>
          <w:sz w:val="18"/>
          <w:szCs w:val="18"/>
          <w:lang w:eastAsia="en-US" w:bidi="en-US"/>
        </w:rPr>
        <w:tab/>
      </w:r>
      <w:r w:rsidRPr="008F0F39">
        <w:rPr>
          <w:rFonts w:asciiTheme="minorHAnsi" w:eastAsia="Andale Sans UI" w:hAnsiTheme="minorHAnsi" w:cstheme="minorHAnsi"/>
          <w:sz w:val="18"/>
          <w:szCs w:val="18"/>
          <w:lang w:eastAsia="en-US" w:bidi="en-US"/>
        </w:rPr>
        <w:tab/>
      </w:r>
      <w:r w:rsidRPr="008F0F39">
        <w:rPr>
          <w:rFonts w:asciiTheme="minorHAnsi" w:eastAsia="Andale Sans UI" w:hAnsiTheme="minorHAnsi" w:cstheme="minorHAnsi"/>
          <w:sz w:val="18"/>
          <w:szCs w:val="18"/>
          <w:lang w:eastAsia="en-US" w:bidi="en-US"/>
        </w:rPr>
        <w:tab/>
      </w:r>
      <w:r w:rsidRPr="008F0F39">
        <w:rPr>
          <w:rFonts w:asciiTheme="minorHAnsi" w:eastAsia="Andale Sans UI" w:hAnsiTheme="minorHAnsi" w:cstheme="minorHAnsi"/>
          <w:sz w:val="18"/>
          <w:szCs w:val="18"/>
          <w:lang w:eastAsia="en-US" w:bidi="en-US"/>
        </w:rPr>
        <w:tab/>
      </w:r>
      <w:r w:rsidRPr="008F0F39">
        <w:rPr>
          <w:rFonts w:asciiTheme="minorHAnsi" w:eastAsia="Andale Sans UI" w:hAnsiTheme="minorHAnsi" w:cstheme="minorHAnsi"/>
          <w:sz w:val="18"/>
          <w:szCs w:val="18"/>
          <w:lang w:eastAsia="en-US" w:bidi="en-US"/>
        </w:rPr>
        <w:tab/>
      </w:r>
      <w:r w:rsidRPr="008F0F39">
        <w:rPr>
          <w:rFonts w:asciiTheme="minorHAnsi" w:eastAsia="Andale Sans UI" w:hAnsiTheme="minorHAnsi" w:cstheme="minorHAnsi"/>
          <w:sz w:val="18"/>
          <w:szCs w:val="18"/>
          <w:lang w:eastAsia="en-US" w:bidi="en-US"/>
        </w:rPr>
        <w:tab/>
      </w:r>
      <w:r w:rsidRPr="008F0F39">
        <w:rPr>
          <w:rFonts w:asciiTheme="minorHAnsi" w:eastAsia="Andale Sans UI" w:hAnsiTheme="minorHAnsi" w:cstheme="minorHAnsi"/>
          <w:sz w:val="18"/>
          <w:szCs w:val="18"/>
          <w:lang w:eastAsia="en-US" w:bidi="en-US"/>
        </w:rPr>
        <w:tab/>
      </w:r>
    </w:p>
    <w:p w14:paraId="759C92F5" w14:textId="77777777" w:rsidR="00F052D5" w:rsidRPr="00FB4497" w:rsidRDefault="00F052D5" w:rsidP="00F052D5">
      <w:pPr>
        <w:pStyle w:val="Standard"/>
        <w:tabs>
          <w:tab w:val="left" w:pos="30"/>
        </w:tabs>
        <w:jc w:val="right"/>
        <w:rPr>
          <w:rFonts w:asciiTheme="minorHAnsi" w:hAnsiTheme="minorHAnsi" w:cstheme="minorHAnsi"/>
          <w:lang w:val="pl-PL"/>
        </w:rPr>
      </w:pPr>
      <w:r w:rsidRPr="00FB4497">
        <w:rPr>
          <w:rFonts w:asciiTheme="minorHAnsi" w:hAnsiTheme="minorHAnsi" w:cstheme="minorHAnsi"/>
          <w:lang w:val="pl-PL"/>
        </w:rPr>
        <w:t>Załącznik nr 2 do SWZ</w:t>
      </w:r>
    </w:p>
    <w:p w14:paraId="12BEBED0" w14:textId="77777777" w:rsidR="00F052D5" w:rsidRPr="00FB4497" w:rsidRDefault="00F052D5" w:rsidP="00F052D5">
      <w:pPr>
        <w:pStyle w:val="Standard"/>
        <w:tabs>
          <w:tab w:val="left" w:pos="30"/>
        </w:tabs>
        <w:jc w:val="center"/>
        <w:rPr>
          <w:rFonts w:asciiTheme="minorHAnsi" w:hAnsiTheme="minorHAnsi" w:cstheme="minorHAnsi"/>
          <w:b/>
          <w:bCs/>
          <w:lang w:val="pl-PL"/>
        </w:rPr>
      </w:pPr>
      <w:r w:rsidRPr="00FB4497">
        <w:rPr>
          <w:rFonts w:asciiTheme="minorHAnsi" w:hAnsiTheme="minorHAnsi" w:cstheme="minorHAnsi"/>
          <w:b/>
          <w:bCs/>
          <w:lang w:val="pl-PL"/>
        </w:rPr>
        <w:t>FORMULARZ CENOWY</w:t>
      </w:r>
    </w:p>
    <w:p w14:paraId="3AAAE424" w14:textId="77777777" w:rsidR="00F052D5" w:rsidRPr="00FB4497" w:rsidRDefault="00F052D5" w:rsidP="00F052D5">
      <w:pP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b/>
          <w:lang w:eastAsia="en-US" w:bidi="en-US"/>
        </w:rPr>
        <w:t xml:space="preserve">Pakiet 70 - PRZEGLĄDY TECHNICZNE I NAPRAWY BIEŻĄCE - STYMULATOR ANESTEZJOLOGICZNY </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FB4497" w14:paraId="201C9B18" w14:textId="77777777" w:rsidTr="008C64E4">
        <w:trPr>
          <w:trHeight w:val="316"/>
        </w:trPr>
        <w:tc>
          <w:tcPr>
            <w:tcW w:w="143" w:type="pct"/>
            <w:tcBorders>
              <w:top w:val="single" w:sz="4" w:space="0" w:color="000000"/>
              <w:left w:val="single" w:sz="4" w:space="0" w:color="000000"/>
              <w:bottom w:val="single" w:sz="4" w:space="0" w:color="000000"/>
            </w:tcBorders>
            <w:shd w:val="clear" w:color="auto" w:fill="auto"/>
          </w:tcPr>
          <w:p w14:paraId="48FF03DB"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L.p</w:t>
            </w:r>
          </w:p>
        </w:tc>
        <w:tc>
          <w:tcPr>
            <w:tcW w:w="1568" w:type="pct"/>
            <w:tcBorders>
              <w:top w:val="single" w:sz="4" w:space="0" w:color="000000"/>
              <w:left w:val="single" w:sz="4" w:space="0" w:color="000000"/>
              <w:bottom w:val="single" w:sz="4" w:space="0" w:color="000000"/>
            </w:tcBorders>
            <w:shd w:val="clear" w:color="auto" w:fill="auto"/>
          </w:tcPr>
          <w:p w14:paraId="7A43CD09"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161DC25D"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tcPr>
          <w:p w14:paraId="0EB63970"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tcPr>
          <w:p w14:paraId="7FC63462"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tcPr>
          <w:p w14:paraId="71D4845E"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Cena netto</w:t>
            </w:r>
          </w:p>
          <w:p w14:paraId="00E6F23A"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36E75A16"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tcPr>
          <w:p w14:paraId="6477CE9D"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633E536C"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9132FC6" w14:textId="77777777" w:rsidR="00F052D5" w:rsidRPr="00FB4497" w:rsidRDefault="00F052D5" w:rsidP="008C64E4">
            <w:pPr>
              <w:jc w:val="center"/>
              <w:rPr>
                <w:rFonts w:asciiTheme="minorHAnsi" w:hAnsiTheme="minorHAnsi" w:cstheme="minorHAnsi"/>
              </w:rPr>
            </w:pPr>
            <w:r w:rsidRPr="00FB4497">
              <w:rPr>
                <w:rFonts w:asciiTheme="minorHAnsi" w:eastAsia="Andale Sans UI" w:hAnsiTheme="minorHAnsi" w:cstheme="minorHAnsi"/>
                <w:sz w:val="18"/>
                <w:szCs w:val="18"/>
                <w:lang w:eastAsia="en-US" w:bidi="en-US"/>
              </w:rPr>
              <w:t>Wartość brutto przeglądów, napraw</w:t>
            </w:r>
          </w:p>
        </w:tc>
      </w:tr>
      <w:tr w:rsidR="00F052D5" w:rsidRPr="00FB4497" w14:paraId="7490B9D3" w14:textId="77777777" w:rsidTr="008C64E4">
        <w:trPr>
          <w:trHeight w:val="304"/>
        </w:trPr>
        <w:tc>
          <w:tcPr>
            <w:tcW w:w="143" w:type="pct"/>
            <w:vMerge w:val="restart"/>
            <w:tcBorders>
              <w:left w:val="single" w:sz="4" w:space="0" w:color="000000"/>
            </w:tcBorders>
            <w:shd w:val="clear" w:color="auto" w:fill="auto"/>
          </w:tcPr>
          <w:p w14:paraId="0476AB3C" w14:textId="77777777" w:rsidR="00F052D5" w:rsidRPr="00FB4497" w:rsidRDefault="00F052D5" w:rsidP="008C64E4">
            <w:pPr>
              <w:snapToGrid w:val="0"/>
              <w:jc w:val="center"/>
              <w:rPr>
                <w:rFonts w:asciiTheme="minorHAnsi" w:eastAsia="Andale Sans UI" w:hAnsiTheme="minorHAnsi" w:cstheme="minorHAnsi"/>
                <w:sz w:val="22"/>
                <w:szCs w:val="22"/>
                <w:lang w:eastAsia="en-US" w:bidi="en-US"/>
              </w:rPr>
            </w:pPr>
            <w:r w:rsidRPr="00FB4497">
              <w:rPr>
                <w:rFonts w:asciiTheme="minorHAnsi" w:eastAsia="Andale Sans UI" w:hAnsiTheme="minorHAnsi" w:cstheme="minorHAnsi"/>
                <w:sz w:val="22"/>
                <w:szCs w:val="22"/>
                <w:lang w:eastAsia="en-US" w:bidi="en-US"/>
              </w:rPr>
              <w:t>1.</w:t>
            </w:r>
          </w:p>
        </w:tc>
        <w:tc>
          <w:tcPr>
            <w:tcW w:w="1568" w:type="pct"/>
            <w:tcBorders>
              <w:left w:val="single" w:sz="4" w:space="0" w:color="000000"/>
              <w:bottom w:val="single" w:sz="4" w:space="0" w:color="000000"/>
            </w:tcBorders>
            <w:shd w:val="clear" w:color="auto" w:fill="auto"/>
          </w:tcPr>
          <w:p w14:paraId="5793C329" w14:textId="77777777" w:rsidR="00F052D5" w:rsidRPr="00FB4497" w:rsidRDefault="00F052D5" w:rsidP="008C64E4">
            <w:pPr>
              <w:rPr>
                <w:rFonts w:asciiTheme="minorHAnsi" w:eastAsia="Andale Sans UI" w:hAnsiTheme="minorHAnsi" w:cstheme="minorHAnsi"/>
                <w:lang w:eastAsia="en-US" w:bidi="en-US"/>
              </w:rPr>
            </w:pPr>
            <w:r w:rsidRPr="00FB4497">
              <w:rPr>
                <w:rFonts w:asciiTheme="minorHAnsi" w:eastAsia="Andale Sans UI" w:hAnsiTheme="minorHAnsi" w:cstheme="minorHAnsi"/>
                <w:lang w:eastAsia="en-US" w:bidi="en-US"/>
              </w:rPr>
              <w:t xml:space="preserve">Stymulator nerwów obwodowych </w:t>
            </w:r>
            <w:r w:rsidRPr="00FB4497">
              <w:rPr>
                <w:rFonts w:asciiTheme="minorHAnsi" w:hAnsiTheme="minorHAnsi" w:cstheme="minorHAnsi"/>
              </w:rPr>
              <w:t>TOF Watch sx, r. prod. 2012 i 2020, MIPM Germany</w:t>
            </w:r>
          </w:p>
        </w:tc>
        <w:tc>
          <w:tcPr>
            <w:tcW w:w="379" w:type="pct"/>
            <w:tcBorders>
              <w:left w:val="single" w:sz="4" w:space="0" w:color="000000"/>
              <w:bottom w:val="single" w:sz="4" w:space="0" w:color="000000"/>
            </w:tcBorders>
            <w:shd w:val="clear" w:color="auto" w:fill="auto"/>
          </w:tcPr>
          <w:p w14:paraId="5AB2D5BB" w14:textId="77777777" w:rsidR="00F052D5" w:rsidRPr="00FB4497" w:rsidRDefault="00F052D5" w:rsidP="008C64E4">
            <w:pPr>
              <w:jc w:val="center"/>
              <w:rPr>
                <w:rFonts w:asciiTheme="minorHAnsi" w:eastAsia="Andale Sans UI" w:hAnsiTheme="minorHAnsi" w:cstheme="minorHAnsi"/>
                <w:sz w:val="22"/>
                <w:szCs w:val="22"/>
                <w:lang w:eastAsia="en-US" w:bidi="en-US"/>
              </w:rPr>
            </w:pPr>
            <w:r w:rsidRPr="00FB4497">
              <w:rPr>
                <w:rFonts w:asciiTheme="minorHAnsi" w:eastAsia="Andale Sans UI" w:hAnsiTheme="minorHAnsi" w:cstheme="minorHAnsi"/>
                <w:sz w:val="22"/>
                <w:szCs w:val="22"/>
                <w:lang w:eastAsia="en-US" w:bidi="en-US"/>
              </w:rPr>
              <w:t>szt</w:t>
            </w:r>
          </w:p>
        </w:tc>
        <w:tc>
          <w:tcPr>
            <w:tcW w:w="395" w:type="pct"/>
            <w:tcBorders>
              <w:left w:val="single" w:sz="4" w:space="0" w:color="000000"/>
              <w:bottom w:val="single" w:sz="4" w:space="0" w:color="000000"/>
            </w:tcBorders>
            <w:shd w:val="clear" w:color="auto" w:fill="auto"/>
          </w:tcPr>
          <w:p w14:paraId="19BE5EF9" w14:textId="77777777" w:rsidR="00F052D5" w:rsidRPr="00FB4497" w:rsidRDefault="00F052D5" w:rsidP="008C64E4">
            <w:pPr>
              <w:jc w:val="center"/>
              <w:rPr>
                <w:rFonts w:asciiTheme="minorHAnsi" w:eastAsia="Andale Sans UI" w:hAnsiTheme="minorHAnsi" w:cstheme="minorHAnsi"/>
                <w:sz w:val="22"/>
                <w:szCs w:val="22"/>
                <w:lang w:eastAsia="en-US" w:bidi="en-US"/>
              </w:rPr>
            </w:pPr>
            <w:r w:rsidRPr="00FB4497">
              <w:rPr>
                <w:rFonts w:asciiTheme="minorHAnsi" w:eastAsia="Andale Sans UI" w:hAnsiTheme="minorHAnsi" w:cstheme="minorHAnsi"/>
                <w:sz w:val="22"/>
                <w:szCs w:val="22"/>
                <w:lang w:eastAsia="en-US" w:bidi="en-US"/>
              </w:rPr>
              <w:t>2</w:t>
            </w:r>
          </w:p>
        </w:tc>
        <w:tc>
          <w:tcPr>
            <w:tcW w:w="499" w:type="pct"/>
            <w:tcBorders>
              <w:left w:val="single" w:sz="4" w:space="0" w:color="000000"/>
              <w:bottom w:val="single" w:sz="4" w:space="0" w:color="000000"/>
            </w:tcBorders>
            <w:shd w:val="clear" w:color="auto" w:fill="auto"/>
          </w:tcPr>
          <w:p w14:paraId="374E297C" w14:textId="77777777" w:rsidR="00F052D5" w:rsidRPr="00FB4497" w:rsidRDefault="00F052D5" w:rsidP="008C64E4">
            <w:pPr>
              <w:jc w:val="center"/>
              <w:rPr>
                <w:rFonts w:asciiTheme="minorHAnsi" w:eastAsia="Andale Sans UI" w:hAnsiTheme="minorHAnsi" w:cstheme="minorHAnsi"/>
                <w:sz w:val="22"/>
                <w:szCs w:val="22"/>
                <w:lang w:eastAsia="en-US" w:bidi="en-US"/>
              </w:rPr>
            </w:pPr>
            <w:r w:rsidRPr="00FB4497">
              <w:rPr>
                <w:rFonts w:asciiTheme="minorHAnsi" w:eastAsia="Andale Sans UI" w:hAnsiTheme="minorHAnsi" w:cstheme="minorHAnsi"/>
                <w:sz w:val="22"/>
                <w:szCs w:val="22"/>
                <w:lang w:eastAsia="en-US" w:bidi="en-US"/>
              </w:rPr>
              <w:t>1 raz w roku</w:t>
            </w:r>
          </w:p>
        </w:tc>
        <w:tc>
          <w:tcPr>
            <w:tcW w:w="533" w:type="pct"/>
            <w:tcBorders>
              <w:left w:val="single" w:sz="4" w:space="0" w:color="000000"/>
              <w:bottom w:val="single" w:sz="4" w:space="0" w:color="000000"/>
            </w:tcBorders>
            <w:shd w:val="clear" w:color="auto" w:fill="auto"/>
          </w:tcPr>
          <w:p w14:paraId="4C9A4846" w14:textId="77777777" w:rsidR="00F052D5" w:rsidRPr="00FB4497"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55D3712E" w14:textId="77777777" w:rsidR="00F052D5" w:rsidRPr="00FB4497"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2BA9E40E" w14:textId="77777777" w:rsidR="00F052D5" w:rsidRPr="00FB4497"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2F9EA79B" w14:textId="77777777" w:rsidR="00F052D5" w:rsidRPr="00FB4497" w:rsidRDefault="00F052D5" w:rsidP="008C64E4">
            <w:pPr>
              <w:snapToGrid w:val="0"/>
              <w:jc w:val="center"/>
              <w:rPr>
                <w:rFonts w:asciiTheme="minorHAnsi" w:hAnsiTheme="minorHAnsi" w:cstheme="minorHAnsi"/>
                <w:sz w:val="22"/>
                <w:szCs w:val="22"/>
              </w:rPr>
            </w:pPr>
          </w:p>
        </w:tc>
      </w:tr>
      <w:tr w:rsidR="00F052D5" w:rsidRPr="00FB4497" w14:paraId="77B7635E" w14:textId="77777777" w:rsidTr="008C64E4">
        <w:tc>
          <w:tcPr>
            <w:tcW w:w="143" w:type="pct"/>
            <w:vMerge/>
            <w:tcBorders>
              <w:left w:val="single" w:sz="4" w:space="0" w:color="000000"/>
              <w:bottom w:val="single" w:sz="4" w:space="0" w:color="000000"/>
            </w:tcBorders>
            <w:shd w:val="clear" w:color="auto" w:fill="auto"/>
          </w:tcPr>
          <w:p w14:paraId="6F35CFA8" w14:textId="77777777" w:rsidR="00F052D5" w:rsidRPr="00FB4497"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7E6C518B" w14:textId="77777777" w:rsidR="00F052D5" w:rsidRPr="00FB4497" w:rsidRDefault="00F052D5" w:rsidP="008C64E4">
            <w:pPr>
              <w:rPr>
                <w:rFonts w:asciiTheme="minorHAnsi" w:eastAsia="Andale Sans UI" w:hAnsiTheme="minorHAnsi" w:cstheme="minorHAnsi"/>
                <w:sz w:val="22"/>
                <w:szCs w:val="22"/>
                <w:lang w:eastAsia="en-US" w:bidi="en-US"/>
              </w:rPr>
            </w:pPr>
            <w:r w:rsidRPr="00FB4497">
              <w:rPr>
                <w:rFonts w:asciiTheme="minorHAnsi" w:eastAsia="Andale Sans UI" w:hAnsiTheme="minorHAnsi" w:cstheme="minorHAnsi"/>
                <w:sz w:val="22"/>
                <w:szCs w:val="22"/>
                <w:lang w:eastAsia="en-US" w:bidi="en-US"/>
              </w:rPr>
              <w:t>Stawka za 1 roboczogodzinę naprawy</w:t>
            </w:r>
          </w:p>
        </w:tc>
        <w:tc>
          <w:tcPr>
            <w:tcW w:w="379" w:type="pct"/>
            <w:tcBorders>
              <w:left w:val="single" w:sz="4" w:space="0" w:color="000000"/>
              <w:bottom w:val="single" w:sz="4" w:space="0" w:color="000000"/>
            </w:tcBorders>
            <w:shd w:val="clear" w:color="auto" w:fill="auto"/>
          </w:tcPr>
          <w:p w14:paraId="1C8148E5" w14:textId="77777777" w:rsidR="00F052D5" w:rsidRPr="00FB4497" w:rsidRDefault="00F052D5" w:rsidP="008C64E4">
            <w:pPr>
              <w:jc w:val="center"/>
              <w:rPr>
                <w:rFonts w:asciiTheme="minorHAnsi" w:eastAsia="Andale Sans UI" w:hAnsiTheme="minorHAnsi" w:cstheme="minorHAnsi"/>
                <w:sz w:val="22"/>
                <w:szCs w:val="22"/>
                <w:lang w:eastAsia="en-US" w:bidi="en-US"/>
              </w:rPr>
            </w:pPr>
            <w:r w:rsidRPr="00FB4497">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tcPr>
          <w:p w14:paraId="26D6355C" w14:textId="77777777" w:rsidR="00F052D5" w:rsidRPr="00FB4497" w:rsidRDefault="00F052D5" w:rsidP="008C64E4">
            <w:pPr>
              <w:jc w:val="center"/>
              <w:rPr>
                <w:rFonts w:asciiTheme="minorHAnsi" w:eastAsia="Andale Sans UI" w:hAnsiTheme="minorHAnsi" w:cstheme="minorHAnsi"/>
                <w:sz w:val="22"/>
                <w:szCs w:val="22"/>
                <w:lang w:eastAsia="en-US" w:bidi="en-US"/>
              </w:rPr>
            </w:pPr>
            <w:r w:rsidRPr="00FB4497">
              <w:rPr>
                <w:rFonts w:asciiTheme="minorHAnsi" w:eastAsia="Andale Sans UI" w:hAnsiTheme="minorHAnsi" w:cstheme="minorHAnsi"/>
                <w:sz w:val="22"/>
                <w:szCs w:val="22"/>
                <w:lang w:eastAsia="en-US" w:bidi="en-US"/>
              </w:rPr>
              <w:t>4</w:t>
            </w:r>
          </w:p>
        </w:tc>
        <w:tc>
          <w:tcPr>
            <w:tcW w:w="499" w:type="pct"/>
            <w:tcBorders>
              <w:left w:val="single" w:sz="4" w:space="0" w:color="000000"/>
              <w:bottom w:val="single" w:sz="4" w:space="0" w:color="000000"/>
            </w:tcBorders>
            <w:shd w:val="clear" w:color="auto" w:fill="auto"/>
          </w:tcPr>
          <w:p w14:paraId="02C9DECC" w14:textId="77777777" w:rsidR="00F052D5" w:rsidRPr="00FB4497" w:rsidRDefault="00F052D5" w:rsidP="008C64E4">
            <w:pPr>
              <w:jc w:val="center"/>
              <w:rPr>
                <w:rFonts w:asciiTheme="minorHAnsi" w:eastAsia="Andale Sans UI" w:hAnsiTheme="minorHAnsi" w:cstheme="minorHAnsi"/>
                <w:sz w:val="22"/>
                <w:szCs w:val="22"/>
                <w:lang w:eastAsia="en-US" w:bidi="en-US"/>
              </w:rPr>
            </w:pPr>
            <w:r w:rsidRPr="00FB4497">
              <w:rPr>
                <w:rFonts w:asciiTheme="minorHAnsi" w:eastAsia="Andale Sans UI" w:hAnsiTheme="minorHAnsi" w:cstheme="minorHAnsi"/>
                <w:sz w:val="22"/>
                <w:szCs w:val="22"/>
                <w:lang w:eastAsia="en-US" w:bidi="en-US"/>
              </w:rPr>
              <w:t>xxxxxxxxxx</w:t>
            </w:r>
          </w:p>
        </w:tc>
        <w:tc>
          <w:tcPr>
            <w:tcW w:w="533" w:type="pct"/>
            <w:tcBorders>
              <w:left w:val="single" w:sz="4" w:space="0" w:color="000000"/>
              <w:bottom w:val="single" w:sz="4" w:space="0" w:color="000000"/>
            </w:tcBorders>
            <w:shd w:val="clear" w:color="auto" w:fill="auto"/>
          </w:tcPr>
          <w:p w14:paraId="1574D975" w14:textId="77777777" w:rsidR="00F052D5" w:rsidRPr="00FB4497"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3EC70A77" w14:textId="77777777" w:rsidR="00F052D5" w:rsidRPr="00FB4497"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74E9411B" w14:textId="77777777" w:rsidR="00F052D5" w:rsidRPr="00FB4497"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3373ACC2" w14:textId="77777777" w:rsidR="00F052D5" w:rsidRPr="00FB4497" w:rsidRDefault="00F052D5" w:rsidP="008C64E4">
            <w:pPr>
              <w:snapToGrid w:val="0"/>
              <w:jc w:val="center"/>
              <w:rPr>
                <w:rFonts w:asciiTheme="minorHAnsi" w:hAnsiTheme="minorHAnsi" w:cstheme="minorHAnsi"/>
                <w:sz w:val="22"/>
                <w:szCs w:val="22"/>
              </w:rPr>
            </w:pPr>
          </w:p>
        </w:tc>
      </w:tr>
      <w:tr w:rsidR="00F052D5" w:rsidRPr="00FB4497" w14:paraId="64397DF6"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516C05A2" w14:textId="77777777" w:rsidR="00F052D5" w:rsidRPr="00FB4497" w:rsidRDefault="00F052D5" w:rsidP="008C64E4">
            <w:pPr>
              <w:jc w:val="center"/>
              <w:rPr>
                <w:rFonts w:asciiTheme="minorHAnsi" w:eastAsia="Andale Sans UI" w:hAnsiTheme="minorHAnsi" w:cstheme="minorHAnsi"/>
                <w:sz w:val="22"/>
                <w:szCs w:val="22"/>
                <w:lang w:eastAsia="en-US" w:bidi="en-US"/>
              </w:rPr>
            </w:pPr>
            <w:r w:rsidRPr="00FB4497">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3820F4B0" w14:textId="77777777" w:rsidR="00F052D5" w:rsidRPr="00FB4497" w:rsidRDefault="00F052D5" w:rsidP="008C64E4">
            <w:pPr>
              <w:jc w:val="center"/>
              <w:rPr>
                <w:rFonts w:asciiTheme="minorHAnsi" w:eastAsia="Andale Sans UI" w:hAnsiTheme="minorHAnsi" w:cstheme="minorHAnsi"/>
                <w:b/>
                <w:bCs/>
                <w:iCs/>
                <w:sz w:val="22"/>
                <w:szCs w:val="22"/>
                <w:lang w:eastAsia="en-US" w:bidi="en-US"/>
              </w:rPr>
            </w:pPr>
            <w:r w:rsidRPr="00FB4497">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6357DFCC" w14:textId="77777777" w:rsidR="00F052D5" w:rsidRPr="00FB4497"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3D318979" w14:textId="77777777" w:rsidR="00F052D5" w:rsidRPr="00FB4497" w:rsidRDefault="00F052D5" w:rsidP="008C64E4">
            <w:pPr>
              <w:jc w:val="center"/>
              <w:rPr>
                <w:rFonts w:asciiTheme="minorHAnsi" w:eastAsia="Andale Sans UI" w:hAnsiTheme="minorHAnsi" w:cstheme="minorHAnsi"/>
                <w:b/>
                <w:bCs/>
                <w:iCs/>
                <w:color w:val="000000"/>
                <w:sz w:val="22"/>
                <w:szCs w:val="22"/>
                <w:lang w:eastAsia="en-US" w:bidi="en-US"/>
              </w:rPr>
            </w:pPr>
            <w:r w:rsidRPr="00FB4497">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3073C42B" w14:textId="77777777" w:rsidR="00F052D5" w:rsidRPr="00FB4497" w:rsidRDefault="00F052D5" w:rsidP="008C64E4">
            <w:pPr>
              <w:snapToGrid w:val="0"/>
              <w:jc w:val="center"/>
              <w:rPr>
                <w:rFonts w:asciiTheme="minorHAnsi" w:hAnsiTheme="minorHAnsi" w:cstheme="minorHAnsi"/>
                <w:b/>
                <w:sz w:val="22"/>
                <w:szCs w:val="22"/>
              </w:rPr>
            </w:pPr>
          </w:p>
        </w:tc>
      </w:tr>
    </w:tbl>
    <w:p w14:paraId="434C0303" w14:textId="77777777" w:rsidR="00252BE7"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561C5145" w14:textId="77777777" w:rsidR="00252BE7" w:rsidRPr="00965DF5"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1766B356"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59FAB9F7"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02BD1CC4"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2C052B20"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5D542CA3"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01415B09"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434E1860"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2609E5E2"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64C4C739"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6C1BB16B"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7D723C4B"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22801524" w14:textId="77777777" w:rsidR="00252BE7"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26B7BE5A"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720E45FA"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289F8C5F" w14:textId="77777777" w:rsidR="00252BE7" w:rsidRDefault="00252BE7" w:rsidP="00252BE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18F3A51E" w14:textId="77777777" w:rsidR="00252BE7" w:rsidRPr="00965DF5" w:rsidRDefault="00252BE7" w:rsidP="00252BE7">
      <w:pPr>
        <w:rPr>
          <w:rFonts w:asciiTheme="minorHAnsi" w:eastAsia="Andale Sans UI" w:hAnsiTheme="minorHAnsi" w:cstheme="minorHAnsi"/>
          <w:sz w:val="18"/>
          <w:szCs w:val="18"/>
          <w:lang w:eastAsia="en-US" w:bidi="en-US"/>
        </w:rPr>
      </w:pPr>
    </w:p>
    <w:p w14:paraId="3E790754" w14:textId="0C9AD164" w:rsidR="00F052D5" w:rsidRPr="00FB4497" w:rsidRDefault="00F052D5" w:rsidP="00F052D5">
      <w:pPr>
        <w:jc w:val="both"/>
        <w:rPr>
          <w:rFonts w:asciiTheme="minorHAnsi" w:eastAsia="Andale Sans UI" w:hAnsiTheme="minorHAnsi" w:cstheme="minorHAnsi"/>
          <w:lang w:val="pl-PL" w:eastAsia="en-US" w:bidi="en-US"/>
        </w:rPr>
      </w:pPr>
      <w:r w:rsidRPr="00FB4497">
        <w:rPr>
          <w:rFonts w:asciiTheme="minorHAnsi" w:eastAsia="Arial" w:hAnsiTheme="minorHAnsi" w:cstheme="minorHAnsi"/>
          <w:b/>
          <w:i/>
          <w:sz w:val="20"/>
          <w:szCs w:val="20"/>
          <w:lang w:val="pl-PL" w:bidi="pl-PL"/>
        </w:rPr>
        <w:t>Oferta winna zostać sporządzona</w:t>
      </w:r>
      <w:r w:rsidRPr="00FB4497">
        <w:rPr>
          <w:rFonts w:asciiTheme="minorHAnsi" w:eastAsia="Arial" w:hAnsiTheme="minorHAnsi" w:cstheme="minorHAnsi"/>
          <w:b/>
          <w:i/>
          <w:sz w:val="20"/>
          <w:szCs w:val="20"/>
          <w:lang w:val="pl-PL" w:eastAsia="ar-SA" w:bidi="pl-PL"/>
        </w:rPr>
        <w:t xml:space="preserve"> pod rygorem nieważności </w:t>
      </w:r>
      <w:r w:rsidRPr="00FB4497">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FB4497">
        <w:rPr>
          <w:rFonts w:asciiTheme="minorHAnsi" w:eastAsia="Arial" w:hAnsiTheme="minorHAnsi" w:cstheme="minorHAnsi"/>
          <w:b/>
          <w:bCs/>
          <w:i/>
          <w:sz w:val="20"/>
          <w:szCs w:val="20"/>
          <w:lang w:val="pl-PL" w:eastAsia="ar-SA" w:bidi="pl-PL"/>
        </w:rPr>
        <w:t xml:space="preserve"> </w:t>
      </w:r>
      <w:r w:rsidRPr="00FB4497">
        <w:rPr>
          <w:rFonts w:asciiTheme="minorHAnsi" w:hAnsiTheme="minorHAnsi" w:cstheme="minorHAnsi"/>
          <w:b/>
          <w:i/>
          <w:iCs/>
          <w:sz w:val="20"/>
          <w:szCs w:val="20"/>
          <w:lang w:val="pl-PL"/>
        </w:rPr>
        <w:t xml:space="preserve">kwalifikowanym podpisem elektronicznym, </w:t>
      </w:r>
      <w:r w:rsidRPr="00FB4497">
        <w:rPr>
          <w:rFonts w:asciiTheme="minorHAnsi" w:eastAsia="Arial" w:hAnsiTheme="minorHAnsi" w:cstheme="minorHAnsi"/>
          <w:b/>
          <w:bCs/>
          <w:i/>
          <w:sz w:val="20"/>
          <w:szCs w:val="20"/>
          <w:lang w:val="pl-PL" w:eastAsia="ar-SA" w:bidi="pl-PL"/>
        </w:rPr>
        <w:t>podpisem zaufanym lub podpisem osobistym.</w:t>
      </w:r>
    </w:p>
    <w:p w14:paraId="441AF1C4" w14:textId="77777777" w:rsidR="00F052D5" w:rsidRDefault="00F052D5" w:rsidP="00F052D5">
      <w:pPr>
        <w:jc w:val="right"/>
        <w:rPr>
          <w:rFonts w:eastAsia="Andale Sans UI" w:cs="Times New Roman"/>
          <w:lang w:eastAsia="en-US" w:bidi="en-US"/>
        </w:rPr>
      </w:pPr>
    </w:p>
    <w:p w14:paraId="58B9B448" w14:textId="77777777" w:rsidR="00F052D5" w:rsidRDefault="00F052D5" w:rsidP="00F052D5">
      <w:pPr>
        <w:jc w:val="right"/>
        <w:rPr>
          <w:rFonts w:eastAsia="Andale Sans UI" w:cs="Times New Roman"/>
          <w:lang w:eastAsia="en-US" w:bidi="en-US"/>
        </w:rPr>
      </w:pPr>
    </w:p>
    <w:p w14:paraId="59D3DEFD" w14:textId="77777777" w:rsidR="009F2841" w:rsidRDefault="009F2841" w:rsidP="00F052D5">
      <w:pPr>
        <w:jc w:val="right"/>
        <w:rPr>
          <w:rFonts w:eastAsia="Andale Sans UI" w:cs="Times New Roman"/>
          <w:lang w:eastAsia="en-US" w:bidi="en-US"/>
        </w:rPr>
      </w:pPr>
    </w:p>
    <w:p w14:paraId="198C7F45" w14:textId="77777777" w:rsidR="009F2841" w:rsidRDefault="009F2841" w:rsidP="00F052D5">
      <w:pPr>
        <w:jc w:val="right"/>
        <w:rPr>
          <w:rFonts w:eastAsia="Andale Sans UI" w:cs="Times New Roman"/>
          <w:lang w:eastAsia="en-US" w:bidi="en-US"/>
        </w:rPr>
      </w:pPr>
    </w:p>
    <w:p w14:paraId="26E31BD1" w14:textId="77777777" w:rsidR="009F2841" w:rsidRDefault="009F2841" w:rsidP="00F052D5">
      <w:pPr>
        <w:jc w:val="right"/>
        <w:rPr>
          <w:rFonts w:eastAsia="Andale Sans UI" w:cs="Times New Roman"/>
          <w:lang w:eastAsia="en-US" w:bidi="en-US"/>
        </w:rPr>
      </w:pPr>
    </w:p>
    <w:p w14:paraId="67462451" w14:textId="77777777" w:rsidR="00F052D5" w:rsidRDefault="00F052D5" w:rsidP="00F052D5">
      <w:pPr>
        <w:jc w:val="right"/>
        <w:rPr>
          <w:rFonts w:eastAsia="Andale Sans UI" w:cs="Times New Roman"/>
          <w:lang w:eastAsia="en-US" w:bidi="en-US"/>
        </w:rPr>
      </w:pPr>
    </w:p>
    <w:p w14:paraId="08EC226D" w14:textId="77777777" w:rsidR="00F052D5" w:rsidRPr="00F177BC" w:rsidRDefault="00F052D5" w:rsidP="00F052D5">
      <w:pPr>
        <w:jc w:val="right"/>
        <w:rPr>
          <w:rFonts w:asciiTheme="minorHAnsi" w:eastAsia="Andale Sans UI" w:hAnsiTheme="minorHAnsi" w:cstheme="minorHAnsi"/>
          <w:lang w:eastAsia="en-US" w:bidi="en-US"/>
        </w:rPr>
      </w:pPr>
    </w:p>
    <w:p w14:paraId="65F171C2" w14:textId="77777777" w:rsidR="00F052D5" w:rsidRPr="00F177BC" w:rsidRDefault="00F052D5" w:rsidP="00F052D5">
      <w:pPr>
        <w:pStyle w:val="Standard"/>
        <w:tabs>
          <w:tab w:val="left" w:pos="30"/>
        </w:tabs>
        <w:jc w:val="right"/>
        <w:rPr>
          <w:rFonts w:asciiTheme="minorHAnsi" w:hAnsiTheme="minorHAnsi" w:cstheme="minorHAnsi"/>
          <w:lang w:val="pl-PL"/>
        </w:rPr>
      </w:pPr>
      <w:r w:rsidRPr="00F177BC">
        <w:rPr>
          <w:rFonts w:asciiTheme="minorHAnsi" w:hAnsiTheme="minorHAnsi" w:cstheme="minorHAnsi"/>
          <w:lang w:val="pl-PL"/>
        </w:rPr>
        <w:lastRenderedPageBreak/>
        <w:t>Załącznik nr 2 do SWZ</w:t>
      </w:r>
    </w:p>
    <w:p w14:paraId="7AA60839" w14:textId="77777777" w:rsidR="00F052D5" w:rsidRPr="00F177BC" w:rsidRDefault="00F052D5" w:rsidP="00F052D5">
      <w:pPr>
        <w:pStyle w:val="Standard"/>
        <w:tabs>
          <w:tab w:val="left" w:pos="30"/>
        </w:tabs>
        <w:jc w:val="center"/>
        <w:rPr>
          <w:rFonts w:asciiTheme="minorHAnsi" w:hAnsiTheme="minorHAnsi" w:cstheme="minorHAnsi"/>
          <w:b/>
          <w:bCs/>
          <w:lang w:val="pl-PL"/>
        </w:rPr>
      </w:pPr>
      <w:r w:rsidRPr="00F177BC">
        <w:rPr>
          <w:rFonts w:asciiTheme="minorHAnsi" w:hAnsiTheme="minorHAnsi" w:cstheme="minorHAnsi"/>
          <w:b/>
          <w:bCs/>
          <w:lang w:val="pl-PL"/>
        </w:rPr>
        <w:t>FORMULARZ CENOWY</w:t>
      </w:r>
    </w:p>
    <w:p w14:paraId="4E96705C" w14:textId="77777777" w:rsidR="00F052D5" w:rsidRPr="00F177BC" w:rsidRDefault="00F052D5" w:rsidP="00F052D5">
      <w:pP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b/>
          <w:lang w:eastAsia="en-US" w:bidi="en-US"/>
        </w:rPr>
        <w:t>Pakiet 71 - PRZEGLĄDY TECHNICZNE I NAPRAWY BIEŻĄCE - SYSTEM DO REHABILITACJI RĘKI</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F177BC" w14:paraId="4C86FDE7" w14:textId="77777777" w:rsidTr="008C64E4">
        <w:tc>
          <w:tcPr>
            <w:tcW w:w="143" w:type="pct"/>
            <w:tcBorders>
              <w:top w:val="single" w:sz="4" w:space="0" w:color="000000"/>
              <w:left w:val="single" w:sz="4" w:space="0" w:color="000000"/>
              <w:bottom w:val="single" w:sz="4" w:space="0" w:color="000000"/>
            </w:tcBorders>
            <w:shd w:val="clear" w:color="auto" w:fill="auto"/>
          </w:tcPr>
          <w:p w14:paraId="7C616AC9" w14:textId="5612295E" w:rsidR="00F052D5" w:rsidRPr="00F177BC" w:rsidRDefault="009F2841"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00F052D5" w:rsidRPr="00F177BC">
              <w:rPr>
                <w:rFonts w:asciiTheme="minorHAnsi" w:eastAsia="Andale Sans UI" w:hAnsiTheme="minorHAnsi" w:cstheme="minorHAnsi"/>
                <w:sz w:val="18"/>
                <w:szCs w:val="18"/>
                <w:lang w:eastAsia="en-US" w:bidi="en-US"/>
              </w:rPr>
              <w:t>.p</w:t>
            </w:r>
            <w:r w:rsidR="00252BE7">
              <w:rPr>
                <w:rFonts w:asciiTheme="minorHAnsi" w:eastAsia="Andale Sans UI" w:hAnsiTheme="minorHAnsi" w:cstheme="minorHAnsi"/>
                <w:sz w:val="18"/>
                <w:szCs w:val="18"/>
                <w:lang w:eastAsia="en-US" w:bidi="en-US"/>
              </w:rPr>
              <w:t>.</w:t>
            </w:r>
          </w:p>
        </w:tc>
        <w:tc>
          <w:tcPr>
            <w:tcW w:w="1568" w:type="pct"/>
            <w:tcBorders>
              <w:top w:val="single" w:sz="4" w:space="0" w:color="000000"/>
              <w:left w:val="single" w:sz="4" w:space="0" w:color="000000"/>
              <w:bottom w:val="single" w:sz="4" w:space="0" w:color="000000"/>
            </w:tcBorders>
            <w:shd w:val="clear" w:color="auto" w:fill="auto"/>
          </w:tcPr>
          <w:p w14:paraId="404A9A67"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09124527"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tcPr>
          <w:p w14:paraId="1CF39394"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tcPr>
          <w:p w14:paraId="47716743"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tcPr>
          <w:p w14:paraId="64934EA7"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Cena netto</w:t>
            </w:r>
          </w:p>
          <w:p w14:paraId="023D4A4B"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0457C8C3"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tcPr>
          <w:p w14:paraId="36BD8615"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 xml:space="preserve">Stawka </w:t>
            </w:r>
          </w:p>
          <w:p w14:paraId="1FCDA8AA"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2FCC5288" w14:textId="77777777" w:rsidR="00F052D5" w:rsidRPr="00F177BC" w:rsidRDefault="00F052D5" w:rsidP="008C64E4">
            <w:pPr>
              <w:jc w:val="center"/>
              <w:rPr>
                <w:rFonts w:asciiTheme="minorHAnsi" w:hAnsiTheme="minorHAnsi" w:cstheme="minorHAnsi"/>
              </w:rPr>
            </w:pPr>
            <w:r w:rsidRPr="00F177BC">
              <w:rPr>
                <w:rFonts w:asciiTheme="minorHAnsi" w:eastAsia="Andale Sans UI" w:hAnsiTheme="minorHAnsi" w:cstheme="minorHAnsi"/>
                <w:sz w:val="18"/>
                <w:szCs w:val="18"/>
                <w:lang w:eastAsia="en-US" w:bidi="en-US"/>
              </w:rPr>
              <w:t>Wartość brutto przeglądów, napraw</w:t>
            </w:r>
          </w:p>
        </w:tc>
      </w:tr>
      <w:tr w:rsidR="00C854C4" w:rsidRPr="00F177BC" w14:paraId="59CED8FF" w14:textId="77777777" w:rsidTr="002B4ED8">
        <w:tc>
          <w:tcPr>
            <w:tcW w:w="143" w:type="pct"/>
            <w:vMerge w:val="restart"/>
            <w:tcBorders>
              <w:left w:val="single" w:sz="4" w:space="0" w:color="000000"/>
            </w:tcBorders>
            <w:shd w:val="clear" w:color="auto" w:fill="auto"/>
          </w:tcPr>
          <w:p w14:paraId="71C7603B"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1.</w:t>
            </w:r>
          </w:p>
        </w:tc>
        <w:tc>
          <w:tcPr>
            <w:tcW w:w="1568" w:type="pct"/>
            <w:tcBorders>
              <w:left w:val="single" w:sz="4" w:space="0" w:color="000000"/>
              <w:bottom w:val="single" w:sz="4" w:space="0" w:color="000000"/>
            </w:tcBorders>
            <w:shd w:val="clear" w:color="auto" w:fill="auto"/>
          </w:tcPr>
          <w:p w14:paraId="08C3A50F" w14:textId="11C9E134" w:rsidR="00C854C4" w:rsidRPr="00F177BC" w:rsidRDefault="00C854C4" w:rsidP="008C64E4">
            <w:pP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 xml:space="preserve">System do rehabilitacji ręki </w:t>
            </w:r>
            <w:r w:rsidRPr="00F177BC">
              <w:rPr>
                <w:rFonts w:asciiTheme="minorHAnsi" w:hAnsiTheme="minorHAnsi" w:cstheme="minorHAnsi"/>
                <w:sz w:val="22"/>
                <w:szCs w:val="22"/>
              </w:rPr>
              <w:t>Hand Tutor 3, r. prod</w:t>
            </w:r>
            <w:r w:rsidR="00252BE7">
              <w:rPr>
                <w:rFonts w:asciiTheme="minorHAnsi" w:hAnsiTheme="minorHAnsi" w:cstheme="minorHAnsi"/>
                <w:sz w:val="22"/>
                <w:szCs w:val="22"/>
              </w:rPr>
              <w:t>.</w:t>
            </w:r>
            <w:r w:rsidRPr="00F177BC">
              <w:rPr>
                <w:rFonts w:asciiTheme="minorHAnsi" w:hAnsiTheme="minorHAnsi" w:cstheme="minorHAnsi"/>
                <w:sz w:val="22"/>
                <w:szCs w:val="22"/>
              </w:rPr>
              <w:t xml:space="preserve"> </w:t>
            </w:r>
            <w:r w:rsidR="009F2841" w:rsidRPr="00F177BC">
              <w:rPr>
                <w:rFonts w:asciiTheme="minorHAnsi" w:hAnsiTheme="minorHAnsi" w:cstheme="minorHAnsi"/>
                <w:sz w:val="22"/>
                <w:szCs w:val="22"/>
              </w:rPr>
              <w:t>2015, TECHNOMEX</w:t>
            </w:r>
          </w:p>
        </w:tc>
        <w:tc>
          <w:tcPr>
            <w:tcW w:w="379" w:type="pct"/>
            <w:tcBorders>
              <w:left w:val="single" w:sz="4" w:space="0" w:color="000000"/>
              <w:bottom w:val="single" w:sz="4" w:space="0" w:color="000000"/>
            </w:tcBorders>
            <w:shd w:val="clear" w:color="auto" w:fill="auto"/>
          </w:tcPr>
          <w:p w14:paraId="549FDA09"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szt</w:t>
            </w:r>
          </w:p>
        </w:tc>
        <w:tc>
          <w:tcPr>
            <w:tcW w:w="395" w:type="pct"/>
            <w:tcBorders>
              <w:left w:val="single" w:sz="4" w:space="0" w:color="000000"/>
              <w:bottom w:val="single" w:sz="4" w:space="0" w:color="000000"/>
            </w:tcBorders>
            <w:shd w:val="clear" w:color="auto" w:fill="auto"/>
          </w:tcPr>
          <w:p w14:paraId="137C5DD8"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6</w:t>
            </w:r>
          </w:p>
        </w:tc>
        <w:tc>
          <w:tcPr>
            <w:tcW w:w="499" w:type="pct"/>
            <w:tcBorders>
              <w:left w:val="single" w:sz="4" w:space="0" w:color="000000"/>
              <w:bottom w:val="single" w:sz="4" w:space="0" w:color="000000"/>
            </w:tcBorders>
            <w:shd w:val="clear" w:color="auto" w:fill="auto"/>
          </w:tcPr>
          <w:p w14:paraId="2528E164"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1 raz w roku</w:t>
            </w:r>
          </w:p>
        </w:tc>
        <w:tc>
          <w:tcPr>
            <w:tcW w:w="533" w:type="pct"/>
            <w:tcBorders>
              <w:left w:val="single" w:sz="4" w:space="0" w:color="000000"/>
              <w:bottom w:val="single" w:sz="4" w:space="0" w:color="000000"/>
            </w:tcBorders>
            <w:shd w:val="clear" w:color="auto" w:fill="auto"/>
          </w:tcPr>
          <w:p w14:paraId="2C5B7C77"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4CC2B17A"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641F83C3"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280EC601" w14:textId="77777777" w:rsidR="00C854C4" w:rsidRPr="00F177BC" w:rsidRDefault="00C854C4" w:rsidP="008C64E4">
            <w:pPr>
              <w:snapToGrid w:val="0"/>
              <w:jc w:val="center"/>
              <w:rPr>
                <w:rFonts w:asciiTheme="minorHAnsi" w:hAnsiTheme="minorHAnsi" w:cstheme="minorHAnsi"/>
                <w:sz w:val="22"/>
                <w:szCs w:val="22"/>
              </w:rPr>
            </w:pPr>
          </w:p>
        </w:tc>
      </w:tr>
      <w:tr w:rsidR="00C854C4" w:rsidRPr="00F177BC" w14:paraId="74EF0F6D" w14:textId="77777777" w:rsidTr="008C64E4">
        <w:tc>
          <w:tcPr>
            <w:tcW w:w="143" w:type="pct"/>
            <w:vMerge/>
            <w:tcBorders>
              <w:left w:val="single" w:sz="4" w:space="0" w:color="000000"/>
              <w:bottom w:val="single" w:sz="4" w:space="0" w:color="000000"/>
            </w:tcBorders>
            <w:shd w:val="clear" w:color="auto" w:fill="auto"/>
          </w:tcPr>
          <w:p w14:paraId="6F679729"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741EE8A4" w14:textId="77777777" w:rsidR="00C854C4" w:rsidRPr="00F177BC" w:rsidRDefault="00C854C4" w:rsidP="008C64E4">
            <w:pP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Stawka za 1 roboczogodzinę naprawy</w:t>
            </w:r>
          </w:p>
        </w:tc>
        <w:tc>
          <w:tcPr>
            <w:tcW w:w="379" w:type="pct"/>
            <w:tcBorders>
              <w:left w:val="single" w:sz="4" w:space="0" w:color="000000"/>
              <w:bottom w:val="single" w:sz="4" w:space="0" w:color="000000"/>
            </w:tcBorders>
            <w:shd w:val="clear" w:color="auto" w:fill="auto"/>
          </w:tcPr>
          <w:p w14:paraId="60CFD962"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tcPr>
          <w:p w14:paraId="20D35D8B"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6</w:t>
            </w:r>
          </w:p>
        </w:tc>
        <w:tc>
          <w:tcPr>
            <w:tcW w:w="499" w:type="pct"/>
            <w:tcBorders>
              <w:left w:val="single" w:sz="4" w:space="0" w:color="000000"/>
              <w:bottom w:val="single" w:sz="4" w:space="0" w:color="000000"/>
            </w:tcBorders>
            <w:shd w:val="clear" w:color="auto" w:fill="auto"/>
          </w:tcPr>
          <w:p w14:paraId="67B86846"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xxxxxxxxxx</w:t>
            </w:r>
          </w:p>
        </w:tc>
        <w:tc>
          <w:tcPr>
            <w:tcW w:w="533" w:type="pct"/>
            <w:tcBorders>
              <w:left w:val="single" w:sz="4" w:space="0" w:color="000000"/>
              <w:bottom w:val="single" w:sz="4" w:space="0" w:color="000000"/>
            </w:tcBorders>
            <w:shd w:val="clear" w:color="auto" w:fill="auto"/>
          </w:tcPr>
          <w:p w14:paraId="288529E9"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17A59960"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46F9C786"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77683CBD" w14:textId="77777777" w:rsidR="00C854C4" w:rsidRPr="00F177BC" w:rsidRDefault="00C854C4" w:rsidP="008C64E4">
            <w:pPr>
              <w:snapToGrid w:val="0"/>
              <w:jc w:val="center"/>
              <w:rPr>
                <w:rFonts w:asciiTheme="minorHAnsi" w:hAnsiTheme="minorHAnsi" w:cstheme="minorHAnsi"/>
                <w:sz w:val="22"/>
                <w:szCs w:val="22"/>
              </w:rPr>
            </w:pPr>
          </w:p>
        </w:tc>
      </w:tr>
      <w:tr w:rsidR="00F052D5" w:rsidRPr="00F177BC" w14:paraId="49662D5D"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122FB0AD" w14:textId="77777777" w:rsidR="00F052D5" w:rsidRPr="00F177BC" w:rsidRDefault="00F052D5" w:rsidP="006A3336">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4A999BDD" w14:textId="77777777" w:rsidR="00F052D5" w:rsidRPr="00F177BC" w:rsidRDefault="00F052D5" w:rsidP="006A3336">
            <w:pPr>
              <w:jc w:val="center"/>
              <w:rPr>
                <w:rFonts w:asciiTheme="minorHAnsi" w:eastAsia="Andale Sans UI" w:hAnsiTheme="minorHAnsi" w:cstheme="minorHAnsi"/>
                <w:b/>
                <w:bCs/>
                <w:iCs/>
                <w:sz w:val="22"/>
                <w:szCs w:val="22"/>
                <w:lang w:eastAsia="en-US" w:bidi="en-US"/>
              </w:rPr>
            </w:pPr>
            <w:r w:rsidRPr="00F177BC">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01FD3DEA" w14:textId="206392A0" w:rsidR="00F052D5" w:rsidRPr="00F177BC" w:rsidRDefault="00F052D5" w:rsidP="006A3336">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6B3CD834" w14:textId="77777777" w:rsidR="00F052D5" w:rsidRPr="00F177BC" w:rsidRDefault="00F052D5" w:rsidP="006A3336">
            <w:pPr>
              <w:jc w:val="center"/>
              <w:rPr>
                <w:rFonts w:asciiTheme="minorHAnsi" w:eastAsia="Andale Sans UI" w:hAnsiTheme="minorHAnsi" w:cstheme="minorHAnsi"/>
                <w:b/>
                <w:bCs/>
                <w:iCs/>
                <w:color w:val="000000"/>
                <w:sz w:val="22"/>
                <w:szCs w:val="22"/>
                <w:lang w:eastAsia="en-US" w:bidi="en-US"/>
              </w:rPr>
            </w:pPr>
            <w:r w:rsidRPr="00F177BC">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183F2474" w14:textId="26FCD4E6" w:rsidR="00F052D5" w:rsidRPr="00F177BC" w:rsidRDefault="00F052D5" w:rsidP="006A3336">
            <w:pPr>
              <w:snapToGrid w:val="0"/>
              <w:jc w:val="center"/>
              <w:rPr>
                <w:rFonts w:asciiTheme="minorHAnsi" w:hAnsiTheme="minorHAnsi" w:cstheme="minorHAnsi"/>
                <w:b/>
                <w:sz w:val="22"/>
                <w:szCs w:val="22"/>
              </w:rPr>
            </w:pPr>
          </w:p>
        </w:tc>
      </w:tr>
    </w:tbl>
    <w:p w14:paraId="08D14A81" w14:textId="77777777" w:rsidR="00252BE7"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6023FCB2" w14:textId="77777777" w:rsidR="00252BE7" w:rsidRPr="00965DF5"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5FA21D97"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69561D65"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27B288FB"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073DBE22"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66B3D3A0"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1BCA8096"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42B3BDB4"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0481799C"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762319A1"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3B9B2C07"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4AF4C9CE"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2BEEC5B2" w14:textId="77777777" w:rsidR="00252BE7"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0222F9B0"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12D17503"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08829DAE" w14:textId="77777777" w:rsidR="00252BE7" w:rsidRPr="00965DF5" w:rsidRDefault="00252BE7" w:rsidP="00252BE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3A326A30" w14:textId="77777777" w:rsidR="00F052D5" w:rsidRPr="00F177BC" w:rsidRDefault="00F052D5" w:rsidP="00F052D5">
      <w:pPr>
        <w:jc w:val="both"/>
        <w:rPr>
          <w:rFonts w:asciiTheme="minorHAnsi" w:eastAsia="Arial" w:hAnsiTheme="minorHAnsi" w:cstheme="minorHAnsi"/>
          <w:b/>
          <w:i/>
          <w:sz w:val="20"/>
          <w:szCs w:val="20"/>
          <w:lang w:val="pl-PL" w:bidi="pl-PL"/>
        </w:rPr>
      </w:pPr>
    </w:p>
    <w:p w14:paraId="3B208436" w14:textId="289DEC07" w:rsidR="00F052D5" w:rsidRPr="00F177BC" w:rsidRDefault="00F052D5" w:rsidP="00F052D5">
      <w:pPr>
        <w:jc w:val="both"/>
        <w:rPr>
          <w:rFonts w:asciiTheme="minorHAnsi" w:eastAsia="Andale Sans UI" w:hAnsiTheme="minorHAnsi" w:cstheme="minorHAnsi"/>
          <w:lang w:val="pl-PL" w:eastAsia="en-US" w:bidi="en-US"/>
        </w:rPr>
      </w:pPr>
      <w:r w:rsidRPr="00F177BC">
        <w:rPr>
          <w:rFonts w:asciiTheme="minorHAnsi" w:eastAsia="Arial" w:hAnsiTheme="minorHAnsi" w:cstheme="minorHAnsi"/>
          <w:b/>
          <w:i/>
          <w:sz w:val="20"/>
          <w:szCs w:val="20"/>
          <w:lang w:val="pl-PL" w:bidi="pl-PL"/>
        </w:rPr>
        <w:t>Oferta winna zostać sporządzona</w:t>
      </w:r>
      <w:r w:rsidRPr="00F177BC">
        <w:rPr>
          <w:rFonts w:asciiTheme="minorHAnsi" w:eastAsia="Arial" w:hAnsiTheme="minorHAnsi" w:cstheme="minorHAnsi"/>
          <w:b/>
          <w:i/>
          <w:sz w:val="20"/>
          <w:szCs w:val="20"/>
          <w:lang w:val="pl-PL" w:eastAsia="ar-SA" w:bidi="pl-PL"/>
        </w:rPr>
        <w:t xml:space="preserve"> pod rygorem nieważności </w:t>
      </w:r>
      <w:r w:rsidRPr="00F177BC">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F177BC">
        <w:rPr>
          <w:rFonts w:asciiTheme="minorHAnsi" w:eastAsia="Arial" w:hAnsiTheme="minorHAnsi" w:cstheme="minorHAnsi"/>
          <w:b/>
          <w:bCs/>
          <w:i/>
          <w:sz w:val="20"/>
          <w:szCs w:val="20"/>
          <w:lang w:val="pl-PL" w:eastAsia="ar-SA" w:bidi="pl-PL"/>
        </w:rPr>
        <w:t xml:space="preserve"> </w:t>
      </w:r>
      <w:r w:rsidRPr="00F177BC">
        <w:rPr>
          <w:rFonts w:asciiTheme="minorHAnsi" w:hAnsiTheme="minorHAnsi" w:cstheme="minorHAnsi"/>
          <w:b/>
          <w:i/>
          <w:iCs/>
          <w:sz w:val="20"/>
          <w:szCs w:val="20"/>
          <w:lang w:val="pl-PL"/>
        </w:rPr>
        <w:t xml:space="preserve">kwalifikowanym podpisem elektronicznym, </w:t>
      </w:r>
      <w:r w:rsidRPr="00F177BC">
        <w:rPr>
          <w:rFonts w:asciiTheme="minorHAnsi" w:eastAsia="Arial" w:hAnsiTheme="minorHAnsi" w:cstheme="minorHAnsi"/>
          <w:b/>
          <w:bCs/>
          <w:i/>
          <w:sz w:val="20"/>
          <w:szCs w:val="20"/>
          <w:lang w:val="pl-PL" w:eastAsia="ar-SA" w:bidi="pl-PL"/>
        </w:rPr>
        <w:t>podpisem zaufanym lub podpisem osobistym.</w:t>
      </w:r>
    </w:p>
    <w:p w14:paraId="697CDE1C" w14:textId="77777777" w:rsidR="00F052D5" w:rsidRPr="00F177BC" w:rsidRDefault="00F052D5" w:rsidP="00F052D5">
      <w:pPr>
        <w:jc w:val="right"/>
        <w:rPr>
          <w:rFonts w:asciiTheme="minorHAnsi" w:eastAsia="Andale Sans UI" w:hAnsiTheme="minorHAnsi" w:cstheme="minorHAnsi"/>
          <w:lang w:eastAsia="en-US" w:bidi="en-US"/>
        </w:rPr>
      </w:pPr>
    </w:p>
    <w:p w14:paraId="7661D7D9" w14:textId="77777777" w:rsidR="00F052D5" w:rsidRDefault="00F052D5" w:rsidP="00F052D5">
      <w:pPr>
        <w:jc w:val="right"/>
        <w:rPr>
          <w:rFonts w:eastAsia="Andale Sans UI" w:cs="Times New Roman"/>
          <w:lang w:eastAsia="en-US" w:bidi="en-US"/>
        </w:rPr>
      </w:pPr>
    </w:p>
    <w:p w14:paraId="22A28D74" w14:textId="77777777" w:rsidR="00F052D5" w:rsidRDefault="00F052D5" w:rsidP="00F052D5">
      <w:pPr>
        <w:jc w:val="right"/>
        <w:rPr>
          <w:rFonts w:eastAsia="Andale Sans UI" w:cs="Times New Roman"/>
          <w:lang w:eastAsia="en-US" w:bidi="en-US"/>
        </w:rPr>
      </w:pPr>
    </w:p>
    <w:p w14:paraId="51196B17" w14:textId="77777777" w:rsidR="00F052D5" w:rsidRDefault="00F052D5" w:rsidP="00F052D5">
      <w:pPr>
        <w:jc w:val="right"/>
        <w:rPr>
          <w:rFonts w:eastAsia="Andale Sans UI" w:cs="Times New Roman"/>
          <w:lang w:eastAsia="en-US" w:bidi="en-US"/>
        </w:rPr>
      </w:pPr>
    </w:p>
    <w:p w14:paraId="572E23ED" w14:textId="77777777" w:rsidR="00F052D5" w:rsidRDefault="00F052D5" w:rsidP="00F052D5">
      <w:pPr>
        <w:jc w:val="right"/>
        <w:rPr>
          <w:rFonts w:eastAsia="Andale Sans UI" w:cs="Times New Roman"/>
          <w:lang w:eastAsia="en-US" w:bidi="en-US"/>
        </w:rPr>
      </w:pPr>
    </w:p>
    <w:p w14:paraId="20251B62" w14:textId="77777777" w:rsidR="00F052D5" w:rsidRDefault="00F052D5" w:rsidP="00F052D5">
      <w:pPr>
        <w:jc w:val="right"/>
        <w:rPr>
          <w:rFonts w:eastAsia="Andale Sans UI" w:cs="Times New Roman"/>
          <w:lang w:eastAsia="en-US" w:bidi="en-US"/>
        </w:rPr>
      </w:pPr>
    </w:p>
    <w:p w14:paraId="622B7F86" w14:textId="77777777" w:rsidR="009F2841" w:rsidRDefault="009F2841" w:rsidP="00F052D5">
      <w:pPr>
        <w:jc w:val="right"/>
        <w:rPr>
          <w:rFonts w:eastAsia="Andale Sans UI" w:cs="Times New Roman"/>
          <w:lang w:eastAsia="en-US" w:bidi="en-US"/>
        </w:rPr>
      </w:pPr>
    </w:p>
    <w:p w14:paraId="4A9841BD" w14:textId="77777777" w:rsidR="00F052D5" w:rsidRDefault="00F052D5" w:rsidP="00F052D5">
      <w:pPr>
        <w:jc w:val="right"/>
        <w:rPr>
          <w:rFonts w:eastAsia="Andale Sans UI" w:cs="Times New Roman"/>
          <w:lang w:eastAsia="en-US" w:bidi="en-US"/>
        </w:rPr>
      </w:pPr>
    </w:p>
    <w:p w14:paraId="4E1EBFE8" w14:textId="77777777" w:rsidR="00F052D5" w:rsidRPr="00F177BC" w:rsidRDefault="00F052D5" w:rsidP="00F052D5">
      <w:pPr>
        <w:pStyle w:val="Standard"/>
        <w:tabs>
          <w:tab w:val="left" w:pos="30"/>
        </w:tabs>
        <w:jc w:val="right"/>
        <w:rPr>
          <w:rFonts w:asciiTheme="minorHAnsi" w:hAnsiTheme="minorHAnsi" w:cstheme="minorHAnsi"/>
          <w:lang w:val="pl-PL"/>
        </w:rPr>
      </w:pPr>
      <w:r w:rsidRPr="00F177BC">
        <w:rPr>
          <w:rFonts w:asciiTheme="minorHAnsi" w:hAnsiTheme="minorHAnsi" w:cstheme="minorHAnsi"/>
          <w:lang w:val="pl-PL"/>
        </w:rPr>
        <w:lastRenderedPageBreak/>
        <w:t>Załącznik nr 2 do SWZ</w:t>
      </w:r>
    </w:p>
    <w:p w14:paraId="0CB515BB" w14:textId="77777777" w:rsidR="00F052D5" w:rsidRPr="00F177BC" w:rsidRDefault="00F052D5" w:rsidP="00F052D5">
      <w:pPr>
        <w:pStyle w:val="Standard"/>
        <w:tabs>
          <w:tab w:val="left" w:pos="30"/>
        </w:tabs>
        <w:jc w:val="center"/>
        <w:rPr>
          <w:rFonts w:asciiTheme="minorHAnsi" w:hAnsiTheme="minorHAnsi" w:cstheme="minorHAnsi"/>
          <w:b/>
          <w:bCs/>
          <w:lang w:val="pl-PL"/>
        </w:rPr>
      </w:pPr>
      <w:r w:rsidRPr="00F177BC">
        <w:rPr>
          <w:rFonts w:asciiTheme="minorHAnsi" w:hAnsiTheme="minorHAnsi" w:cstheme="minorHAnsi"/>
          <w:b/>
          <w:bCs/>
          <w:lang w:val="pl-PL"/>
        </w:rPr>
        <w:t>FORMULARZ CENOWY</w:t>
      </w:r>
    </w:p>
    <w:p w14:paraId="1A0F505F" w14:textId="77777777" w:rsidR="00F052D5" w:rsidRPr="00F177BC" w:rsidRDefault="00F052D5" w:rsidP="00F052D5">
      <w:pP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b/>
          <w:lang w:eastAsia="en-US" w:bidi="en-US"/>
        </w:rPr>
        <w:t>Pakiet 72 - PRZEGLĄDY TECHNICZNE I NAPRAWY BIEŻĄCE - TESTER WIDZENIA</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F177BC" w14:paraId="19ADAAE3" w14:textId="77777777" w:rsidTr="008C64E4">
        <w:tc>
          <w:tcPr>
            <w:tcW w:w="143" w:type="pct"/>
            <w:tcBorders>
              <w:top w:val="single" w:sz="4" w:space="0" w:color="000000"/>
              <w:left w:val="single" w:sz="4" w:space="0" w:color="000000"/>
              <w:bottom w:val="single" w:sz="4" w:space="0" w:color="000000"/>
            </w:tcBorders>
            <w:shd w:val="clear" w:color="auto" w:fill="auto"/>
          </w:tcPr>
          <w:p w14:paraId="588B1125" w14:textId="77777777" w:rsidR="00F052D5" w:rsidRPr="00F177BC"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Pr="00F177BC">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
        </w:tc>
        <w:tc>
          <w:tcPr>
            <w:tcW w:w="1568" w:type="pct"/>
            <w:tcBorders>
              <w:top w:val="single" w:sz="4" w:space="0" w:color="000000"/>
              <w:left w:val="single" w:sz="4" w:space="0" w:color="000000"/>
              <w:bottom w:val="single" w:sz="4" w:space="0" w:color="000000"/>
            </w:tcBorders>
            <w:shd w:val="clear" w:color="auto" w:fill="auto"/>
          </w:tcPr>
          <w:p w14:paraId="6A1DA0F7"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auto"/>
          </w:tcPr>
          <w:p w14:paraId="0DB50C7C"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auto"/>
          </w:tcPr>
          <w:p w14:paraId="75ACA1F9"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auto"/>
          </w:tcPr>
          <w:p w14:paraId="7ACEBEBF"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auto"/>
          </w:tcPr>
          <w:p w14:paraId="687897CD"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Cena netto</w:t>
            </w:r>
          </w:p>
          <w:p w14:paraId="75647B65"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auto"/>
          </w:tcPr>
          <w:p w14:paraId="2ADECF6C"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auto"/>
          </w:tcPr>
          <w:p w14:paraId="40C83448" w14:textId="77777777" w:rsidR="00F052D5"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 xml:space="preserve">Stawka </w:t>
            </w:r>
          </w:p>
          <w:p w14:paraId="5B8A8406"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BF7BA29" w14:textId="77777777" w:rsidR="00F052D5" w:rsidRPr="00F177BC" w:rsidRDefault="00F052D5" w:rsidP="008C64E4">
            <w:pPr>
              <w:jc w:val="center"/>
              <w:rPr>
                <w:rFonts w:asciiTheme="minorHAnsi" w:hAnsiTheme="minorHAnsi" w:cstheme="minorHAnsi"/>
              </w:rPr>
            </w:pPr>
            <w:r w:rsidRPr="00F177BC">
              <w:rPr>
                <w:rFonts w:asciiTheme="minorHAnsi" w:eastAsia="Andale Sans UI" w:hAnsiTheme="minorHAnsi" w:cstheme="minorHAnsi"/>
                <w:sz w:val="18"/>
                <w:szCs w:val="18"/>
                <w:lang w:eastAsia="en-US" w:bidi="en-US"/>
              </w:rPr>
              <w:t>Wartość brutto przeglądów, napraw</w:t>
            </w:r>
          </w:p>
        </w:tc>
      </w:tr>
      <w:tr w:rsidR="00C854C4" w:rsidRPr="00F177BC" w14:paraId="6BFE5A42" w14:textId="77777777" w:rsidTr="00634057">
        <w:tc>
          <w:tcPr>
            <w:tcW w:w="143" w:type="pct"/>
            <w:vMerge w:val="restart"/>
            <w:tcBorders>
              <w:left w:val="single" w:sz="4" w:space="0" w:color="000000"/>
            </w:tcBorders>
            <w:shd w:val="clear" w:color="auto" w:fill="auto"/>
          </w:tcPr>
          <w:p w14:paraId="368180D6"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1.</w:t>
            </w:r>
          </w:p>
        </w:tc>
        <w:tc>
          <w:tcPr>
            <w:tcW w:w="1568" w:type="pct"/>
            <w:tcBorders>
              <w:left w:val="single" w:sz="4" w:space="0" w:color="000000"/>
              <w:bottom w:val="single" w:sz="4" w:space="0" w:color="000000"/>
            </w:tcBorders>
            <w:shd w:val="clear" w:color="auto" w:fill="auto"/>
          </w:tcPr>
          <w:p w14:paraId="21385854" w14:textId="77777777" w:rsidR="00C854C4" w:rsidRPr="00F177BC" w:rsidRDefault="00C854C4" w:rsidP="008C64E4">
            <w:pP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 xml:space="preserve">Tester widzenia </w:t>
            </w:r>
            <w:r w:rsidRPr="00F177BC">
              <w:rPr>
                <w:rFonts w:asciiTheme="minorHAnsi" w:hAnsiTheme="minorHAnsi" w:cstheme="minorHAnsi"/>
                <w:sz w:val="22"/>
                <w:szCs w:val="22"/>
              </w:rPr>
              <w:t>Visiolite Master GT, r. prod. 2015, OPTOtech Wieliczka</w:t>
            </w:r>
          </w:p>
        </w:tc>
        <w:tc>
          <w:tcPr>
            <w:tcW w:w="379" w:type="pct"/>
            <w:tcBorders>
              <w:left w:val="single" w:sz="4" w:space="0" w:color="000000"/>
              <w:bottom w:val="single" w:sz="4" w:space="0" w:color="000000"/>
            </w:tcBorders>
            <w:shd w:val="clear" w:color="auto" w:fill="auto"/>
          </w:tcPr>
          <w:p w14:paraId="09A1460B"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szt</w:t>
            </w:r>
          </w:p>
        </w:tc>
        <w:tc>
          <w:tcPr>
            <w:tcW w:w="395" w:type="pct"/>
            <w:tcBorders>
              <w:left w:val="single" w:sz="4" w:space="0" w:color="000000"/>
              <w:bottom w:val="single" w:sz="4" w:space="0" w:color="000000"/>
            </w:tcBorders>
            <w:shd w:val="clear" w:color="auto" w:fill="auto"/>
          </w:tcPr>
          <w:p w14:paraId="0B08B7F7"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1</w:t>
            </w:r>
          </w:p>
        </w:tc>
        <w:tc>
          <w:tcPr>
            <w:tcW w:w="499" w:type="pct"/>
            <w:tcBorders>
              <w:left w:val="single" w:sz="4" w:space="0" w:color="000000"/>
              <w:bottom w:val="single" w:sz="4" w:space="0" w:color="000000"/>
            </w:tcBorders>
            <w:shd w:val="clear" w:color="auto" w:fill="auto"/>
          </w:tcPr>
          <w:p w14:paraId="68863966"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1 raz w roku</w:t>
            </w:r>
          </w:p>
        </w:tc>
        <w:tc>
          <w:tcPr>
            <w:tcW w:w="533" w:type="pct"/>
            <w:tcBorders>
              <w:left w:val="single" w:sz="4" w:space="0" w:color="000000"/>
              <w:bottom w:val="single" w:sz="4" w:space="0" w:color="000000"/>
            </w:tcBorders>
            <w:shd w:val="clear" w:color="auto" w:fill="auto"/>
          </w:tcPr>
          <w:p w14:paraId="0054E084"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5335CEFD"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5252B21A"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498770C7" w14:textId="77777777" w:rsidR="00C854C4" w:rsidRPr="00F177BC" w:rsidRDefault="00C854C4" w:rsidP="008C64E4">
            <w:pPr>
              <w:snapToGrid w:val="0"/>
              <w:jc w:val="center"/>
              <w:rPr>
                <w:rFonts w:asciiTheme="minorHAnsi" w:hAnsiTheme="minorHAnsi" w:cstheme="minorHAnsi"/>
                <w:sz w:val="22"/>
                <w:szCs w:val="22"/>
              </w:rPr>
            </w:pPr>
          </w:p>
        </w:tc>
      </w:tr>
      <w:tr w:rsidR="00C854C4" w:rsidRPr="00F177BC" w14:paraId="5FF48F6D" w14:textId="77777777" w:rsidTr="008C64E4">
        <w:tc>
          <w:tcPr>
            <w:tcW w:w="143" w:type="pct"/>
            <w:vMerge/>
            <w:tcBorders>
              <w:left w:val="single" w:sz="4" w:space="0" w:color="000000"/>
              <w:bottom w:val="single" w:sz="4" w:space="0" w:color="000000"/>
            </w:tcBorders>
            <w:shd w:val="clear" w:color="auto" w:fill="auto"/>
          </w:tcPr>
          <w:p w14:paraId="17D97942"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0D0DA662" w14:textId="77777777" w:rsidR="00C854C4" w:rsidRPr="00F177BC" w:rsidRDefault="00C854C4" w:rsidP="008C64E4">
            <w:pP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Stawka za 1 roboczogodzinę naprawy</w:t>
            </w:r>
          </w:p>
        </w:tc>
        <w:tc>
          <w:tcPr>
            <w:tcW w:w="379" w:type="pct"/>
            <w:tcBorders>
              <w:left w:val="single" w:sz="4" w:space="0" w:color="000000"/>
              <w:bottom w:val="single" w:sz="4" w:space="0" w:color="000000"/>
            </w:tcBorders>
            <w:shd w:val="clear" w:color="auto" w:fill="auto"/>
          </w:tcPr>
          <w:p w14:paraId="5FB4A310"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tcPr>
          <w:p w14:paraId="2FE0961F"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2</w:t>
            </w:r>
          </w:p>
        </w:tc>
        <w:tc>
          <w:tcPr>
            <w:tcW w:w="499" w:type="pct"/>
            <w:tcBorders>
              <w:left w:val="single" w:sz="4" w:space="0" w:color="000000"/>
              <w:bottom w:val="single" w:sz="4" w:space="0" w:color="000000"/>
            </w:tcBorders>
            <w:shd w:val="clear" w:color="auto" w:fill="auto"/>
          </w:tcPr>
          <w:p w14:paraId="55EC0006"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xxxxxxxxxx</w:t>
            </w:r>
          </w:p>
        </w:tc>
        <w:tc>
          <w:tcPr>
            <w:tcW w:w="533" w:type="pct"/>
            <w:tcBorders>
              <w:left w:val="single" w:sz="4" w:space="0" w:color="000000"/>
              <w:bottom w:val="single" w:sz="4" w:space="0" w:color="000000"/>
            </w:tcBorders>
            <w:shd w:val="clear" w:color="auto" w:fill="auto"/>
          </w:tcPr>
          <w:p w14:paraId="59C9BB12"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2B1A9A06"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3693B504"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5B943650" w14:textId="77777777" w:rsidR="00C854C4" w:rsidRPr="00F177BC" w:rsidRDefault="00C854C4" w:rsidP="008C64E4">
            <w:pPr>
              <w:snapToGrid w:val="0"/>
              <w:jc w:val="center"/>
              <w:rPr>
                <w:rFonts w:asciiTheme="minorHAnsi" w:hAnsiTheme="minorHAnsi" w:cstheme="minorHAnsi"/>
                <w:sz w:val="22"/>
                <w:szCs w:val="22"/>
              </w:rPr>
            </w:pPr>
          </w:p>
        </w:tc>
      </w:tr>
      <w:tr w:rsidR="00F052D5" w:rsidRPr="00F177BC" w14:paraId="2C65B95B"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442F25CF" w14:textId="77777777" w:rsidR="00F052D5" w:rsidRPr="00F177BC" w:rsidRDefault="00F052D5"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5FCA4E8A" w14:textId="77777777" w:rsidR="00F052D5" w:rsidRPr="00F177BC" w:rsidRDefault="00F052D5" w:rsidP="008C64E4">
            <w:pPr>
              <w:jc w:val="center"/>
              <w:rPr>
                <w:rFonts w:asciiTheme="minorHAnsi" w:eastAsia="Andale Sans UI" w:hAnsiTheme="minorHAnsi" w:cstheme="minorHAnsi"/>
                <w:b/>
                <w:bCs/>
                <w:iCs/>
                <w:sz w:val="22"/>
                <w:szCs w:val="22"/>
                <w:lang w:eastAsia="en-US" w:bidi="en-US"/>
              </w:rPr>
            </w:pPr>
            <w:r w:rsidRPr="00F177BC">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6F33E3E3" w14:textId="77777777" w:rsidR="00F052D5" w:rsidRPr="00F177BC"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34BA80EA" w14:textId="77777777" w:rsidR="00F052D5" w:rsidRPr="00F177BC" w:rsidRDefault="00F052D5" w:rsidP="008C64E4">
            <w:pPr>
              <w:jc w:val="center"/>
              <w:rPr>
                <w:rFonts w:asciiTheme="minorHAnsi" w:eastAsia="Andale Sans UI" w:hAnsiTheme="minorHAnsi" w:cstheme="minorHAnsi"/>
                <w:b/>
                <w:bCs/>
                <w:iCs/>
                <w:color w:val="000000"/>
                <w:sz w:val="22"/>
                <w:szCs w:val="22"/>
                <w:lang w:eastAsia="en-US" w:bidi="en-US"/>
              </w:rPr>
            </w:pPr>
            <w:r w:rsidRPr="00F177BC">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71F057D0" w14:textId="77777777" w:rsidR="00F052D5" w:rsidRPr="00F177BC" w:rsidRDefault="00F052D5" w:rsidP="008C64E4">
            <w:pPr>
              <w:snapToGrid w:val="0"/>
              <w:jc w:val="center"/>
              <w:rPr>
                <w:rFonts w:asciiTheme="minorHAnsi" w:hAnsiTheme="minorHAnsi" w:cstheme="minorHAnsi"/>
                <w:b/>
                <w:sz w:val="22"/>
                <w:szCs w:val="22"/>
              </w:rPr>
            </w:pPr>
          </w:p>
        </w:tc>
      </w:tr>
    </w:tbl>
    <w:p w14:paraId="15E7DF6D" w14:textId="77777777" w:rsidR="00252BE7"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7B730973" w14:textId="77777777" w:rsidR="00252BE7" w:rsidRPr="00965DF5"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073E6B1B"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009F94B3"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051838C0"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0D45C731"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48F74C92"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52414639"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2D2FEC2C"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22842A4E"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4357AF67"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15F0DDAF"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54753F31"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3106129E" w14:textId="77777777" w:rsidR="00252BE7"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51050CBE"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49C6AA97"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658B4D54" w14:textId="77777777" w:rsidR="00252BE7" w:rsidRPr="00965DF5" w:rsidRDefault="00252BE7" w:rsidP="00252BE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3EAED6D0" w14:textId="77777777" w:rsidR="00F052D5" w:rsidRPr="00F177BC" w:rsidRDefault="00F052D5" w:rsidP="00F052D5">
      <w:pPr>
        <w:jc w:val="both"/>
        <w:rPr>
          <w:rFonts w:asciiTheme="minorHAnsi" w:eastAsia="Arial" w:hAnsiTheme="minorHAnsi" w:cstheme="minorHAnsi"/>
          <w:b/>
          <w:i/>
          <w:sz w:val="20"/>
          <w:szCs w:val="20"/>
          <w:lang w:val="pl-PL" w:bidi="pl-PL"/>
        </w:rPr>
      </w:pPr>
    </w:p>
    <w:p w14:paraId="5473C1FA" w14:textId="39A3160B" w:rsidR="00F052D5" w:rsidRPr="00F177BC" w:rsidRDefault="00F052D5" w:rsidP="00F052D5">
      <w:pPr>
        <w:jc w:val="both"/>
        <w:rPr>
          <w:rFonts w:asciiTheme="minorHAnsi" w:eastAsia="Andale Sans UI" w:hAnsiTheme="minorHAnsi" w:cstheme="minorHAnsi"/>
          <w:lang w:val="pl-PL" w:eastAsia="en-US" w:bidi="en-US"/>
        </w:rPr>
      </w:pPr>
      <w:r w:rsidRPr="00F177BC">
        <w:rPr>
          <w:rFonts w:asciiTheme="minorHAnsi" w:eastAsia="Arial" w:hAnsiTheme="minorHAnsi" w:cstheme="minorHAnsi"/>
          <w:b/>
          <w:i/>
          <w:sz w:val="20"/>
          <w:szCs w:val="20"/>
          <w:lang w:val="pl-PL" w:bidi="pl-PL"/>
        </w:rPr>
        <w:t>Oferta winna zostać sporządzona</w:t>
      </w:r>
      <w:r w:rsidRPr="00F177BC">
        <w:rPr>
          <w:rFonts w:asciiTheme="minorHAnsi" w:eastAsia="Arial" w:hAnsiTheme="minorHAnsi" w:cstheme="minorHAnsi"/>
          <w:b/>
          <w:i/>
          <w:sz w:val="20"/>
          <w:szCs w:val="20"/>
          <w:lang w:val="pl-PL" w:eastAsia="ar-SA" w:bidi="pl-PL"/>
        </w:rPr>
        <w:t xml:space="preserve"> pod rygorem nieważności </w:t>
      </w:r>
      <w:r w:rsidRPr="00F177BC">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F177BC">
        <w:rPr>
          <w:rFonts w:asciiTheme="minorHAnsi" w:eastAsia="Arial" w:hAnsiTheme="minorHAnsi" w:cstheme="minorHAnsi"/>
          <w:b/>
          <w:bCs/>
          <w:i/>
          <w:sz w:val="20"/>
          <w:szCs w:val="20"/>
          <w:lang w:val="pl-PL" w:eastAsia="ar-SA" w:bidi="pl-PL"/>
        </w:rPr>
        <w:t xml:space="preserve"> </w:t>
      </w:r>
      <w:r w:rsidRPr="00F177BC">
        <w:rPr>
          <w:rFonts w:asciiTheme="minorHAnsi" w:hAnsiTheme="minorHAnsi" w:cstheme="minorHAnsi"/>
          <w:b/>
          <w:i/>
          <w:iCs/>
          <w:sz w:val="20"/>
          <w:szCs w:val="20"/>
          <w:lang w:val="pl-PL"/>
        </w:rPr>
        <w:t xml:space="preserve">kwalifikowanym podpisem elektronicznym, </w:t>
      </w:r>
      <w:r w:rsidRPr="00F177BC">
        <w:rPr>
          <w:rFonts w:asciiTheme="minorHAnsi" w:eastAsia="Arial" w:hAnsiTheme="minorHAnsi" w:cstheme="minorHAnsi"/>
          <w:b/>
          <w:bCs/>
          <w:i/>
          <w:sz w:val="20"/>
          <w:szCs w:val="20"/>
          <w:lang w:val="pl-PL" w:eastAsia="ar-SA" w:bidi="pl-PL"/>
        </w:rPr>
        <w:t>podpisem zaufanym lub podpisem osobistym.</w:t>
      </w:r>
    </w:p>
    <w:p w14:paraId="77E57A8B" w14:textId="77777777" w:rsidR="00F052D5" w:rsidRDefault="00F052D5" w:rsidP="00F052D5">
      <w:pPr>
        <w:jc w:val="right"/>
        <w:rPr>
          <w:rFonts w:eastAsia="Andale Sans UI" w:cs="Times New Roman"/>
          <w:lang w:eastAsia="en-US" w:bidi="en-US"/>
        </w:rPr>
      </w:pPr>
    </w:p>
    <w:p w14:paraId="399B27D3" w14:textId="77777777" w:rsidR="00F052D5" w:rsidRDefault="00F052D5" w:rsidP="00F052D5">
      <w:pPr>
        <w:jc w:val="right"/>
        <w:rPr>
          <w:rFonts w:eastAsia="Andale Sans UI" w:cs="Times New Roman"/>
          <w:lang w:eastAsia="en-US" w:bidi="en-US"/>
        </w:rPr>
      </w:pPr>
    </w:p>
    <w:p w14:paraId="105390EA" w14:textId="77777777" w:rsidR="00F052D5" w:rsidRDefault="00F052D5" w:rsidP="00F052D5">
      <w:pPr>
        <w:jc w:val="right"/>
        <w:rPr>
          <w:rFonts w:eastAsia="Andale Sans UI" w:cs="Times New Roman"/>
          <w:lang w:eastAsia="en-US" w:bidi="en-US"/>
        </w:rPr>
      </w:pPr>
    </w:p>
    <w:p w14:paraId="70EB0A84" w14:textId="77777777" w:rsidR="00F052D5" w:rsidRDefault="00F052D5" w:rsidP="00F052D5">
      <w:pPr>
        <w:jc w:val="right"/>
        <w:rPr>
          <w:rFonts w:eastAsia="Andale Sans UI" w:cs="Times New Roman"/>
          <w:lang w:eastAsia="en-US" w:bidi="en-US"/>
        </w:rPr>
      </w:pPr>
    </w:p>
    <w:p w14:paraId="03FF5BEC" w14:textId="77777777" w:rsidR="00F052D5" w:rsidRDefault="00F052D5" w:rsidP="00F052D5">
      <w:pPr>
        <w:jc w:val="right"/>
        <w:rPr>
          <w:rFonts w:eastAsia="Andale Sans UI" w:cs="Times New Roman"/>
          <w:lang w:eastAsia="en-US" w:bidi="en-US"/>
        </w:rPr>
      </w:pPr>
    </w:p>
    <w:p w14:paraId="76762AD9" w14:textId="77777777" w:rsidR="00F052D5" w:rsidRDefault="00F052D5" w:rsidP="00F052D5">
      <w:pPr>
        <w:jc w:val="right"/>
        <w:rPr>
          <w:rFonts w:eastAsia="Andale Sans UI" w:cs="Times New Roman"/>
          <w:lang w:eastAsia="en-US" w:bidi="en-US"/>
        </w:rPr>
      </w:pPr>
    </w:p>
    <w:p w14:paraId="2E56B6ED" w14:textId="77777777" w:rsidR="00F052D5" w:rsidRDefault="00F052D5" w:rsidP="00F052D5">
      <w:pPr>
        <w:jc w:val="right"/>
        <w:rPr>
          <w:rFonts w:eastAsia="Andale Sans UI" w:cs="Times New Roman"/>
          <w:lang w:eastAsia="en-US" w:bidi="en-US"/>
        </w:rPr>
      </w:pPr>
    </w:p>
    <w:p w14:paraId="4FB471BF" w14:textId="77777777" w:rsidR="00F052D5" w:rsidRDefault="00F052D5" w:rsidP="00F052D5">
      <w:pPr>
        <w:jc w:val="right"/>
        <w:rPr>
          <w:rFonts w:eastAsia="Andale Sans UI" w:cs="Times New Roman"/>
          <w:lang w:eastAsia="en-US" w:bidi="en-US"/>
        </w:rPr>
      </w:pPr>
    </w:p>
    <w:p w14:paraId="587C8972" w14:textId="77777777" w:rsidR="00F052D5" w:rsidRPr="00F177BC" w:rsidRDefault="00F052D5" w:rsidP="00F052D5">
      <w:pPr>
        <w:pStyle w:val="Standard"/>
        <w:tabs>
          <w:tab w:val="left" w:pos="30"/>
        </w:tabs>
        <w:jc w:val="right"/>
        <w:rPr>
          <w:rFonts w:asciiTheme="minorHAnsi" w:hAnsiTheme="minorHAnsi" w:cstheme="minorHAnsi"/>
          <w:lang w:val="pl-PL"/>
        </w:rPr>
      </w:pPr>
      <w:r w:rsidRPr="00F177BC">
        <w:rPr>
          <w:rFonts w:asciiTheme="minorHAnsi" w:hAnsiTheme="minorHAnsi" w:cstheme="minorHAnsi"/>
          <w:lang w:val="pl-PL"/>
        </w:rPr>
        <w:lastRenderedPageBreak/>
        <w:t>Załącznik nr 2 do SWZ</w:t>
      </w:r>
    </w:p>
    <w:p w14:paraId="3CB1CB2F" w14:textId="77777777" w:rsidR="00F052D5" w:rsidRPr="00F177BC" w:rsidRDefault="00F052D5" w:rsidP="00F052D5">
      <w:pPr>
        <w:pStyle w:val="Standard"/>
        <w:tabs>
          <w:tab w:val="left" w:pos="30"/>
        </w:tabs>
        <w:jc w:val="center"/>
        <w:rPr>
          <w:rFonts w:asciiTheme="minorHAnsi" w:hAnsiTheme="minorHAnsi" w:cstheme="minorHAnsi"/>
          <w:b/>
          <w:bCs/>
          <w:lang w:val="pl-PL"/>
        </w:rPr>
      </w:pPr>
      <w:r w:rsidRPr="00F177BC">
        <w:rPr>
          <w:rFonts w:asciiTheme="minorHAnsi" w:hAnsiTheme="minorHAnsi" w:cstheme="minorHAnsi"/>
          <w:b/>
          <w:bCs/>
          <w:lang w:val="pl-PL"/>
        </w:rPr>
        <w:t>FORMULARZ CENOWY</w:t>
      </w:r>
    </w:p>
    <w:p w14:paraId="0BCC8BB7" w14:textId="77777777" w:rsidR="00F052D5" w:rsidRPr="00F177BC" w:rsidRDefault="00F052D5" w:rsidP="00F052D5">
      <w:pP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b/>
          <w:lang w:eastAsia="en-US" w:bidi="en-US"/>
        </w:rPr>
        <w:t>Pakiet 73 - PRZEGLĄDY TECHNICZNE I NAPRAWY BIEŻĄCE - TOMOGRAF KOMPUTEROWY</w:t>
      </w:r>
    </w:p>
    <w:tbl>
      <w:tblPr>
        <w:tblW w:w="14913" w:type="dxa"/>
        <w:jc w:val="center"/>
        <w:tblLayout w:type="fixed"/>
        <w:tblCellMar>
          <w:left w:w="10" w:type="dxa"/>
          <w:right w:w="10" w:type="dxa"/>
        </w:tblCellMar>
        <w:tblLook w:val="0000" w:firstRow="0" w:lastRow="0" w:firstColumn="0" w:lastColumn="0" w:noHBand="0" w:noVBand="0"/>
      </w:tblPr>
      <w:tblGrid>
        <w:gridCol w:w="426"/>
        <w:gridCol w:w="4678"/>
        <w:gridCol w:w="1129"/>
        <w:gridCol w:w="1177"/>
        <w:gridCol w:w="1489"/>
        <w:gridCol w:w="1590"/>
        <w:gridCol w:w="1692"/>
        <w:gridCol w:w="1127"/>
        <w:gridCol w:w="1605"/>
      </w:tblGrid>
      <w:tr w:rsidR="00F052D5" w:rsidRPr="00F177BC" w14:paraId="20CF922B" w14:textId="77777777" w:rsidTr="008C64E4">
        <w:trPr>
          <w:jc w:val="center"/>
        </w:trPr>
        <w:tc>
          <w:tcPr>
            <w:tcW w:w="426" w:type="dxa"/>
            <w:tcBorders>
              <w:top w:val="single" w:sz="4" w:space="0" w:color="000000"/>
              <w:left w:val="single" w:sz="4" w:space="0" w:color="000000"/>
              <w:bottom w:val="single" w:sz="4" w:space="0" w:color="000000"/>
            </w:tcBorders>
            <w:shd w:val="clear" w:color="auto" w:fill="auto"/>
          </w:tcPr>
          <w:p w14:paraId="4118A374"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4678" w:type="dxa"/>
            <w:tcBorders>
              <w:top w:val="single" w:sz="4" w:space="0" w:color="000000"/>
              <w:left w:val="single" w:sz="4" w:space="0" w:color="000000"/>
              <w:bottom w:val="single" w:sz="4" w:space="0" w:color="000000"/>
            </w:tcBorders>
            <w:shd w:val="clear" w:color="auto" w:fill="auto"/>
          </w:tcPr>
          <w:p w14:paraId="694366EA"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Nazwa</w:t>
            </w:r>
          </w:p>
        </w:tc>
        <w:tc>
          <w:tcPr>
            <w:tcW w:w="1129" w:type="dxa"/>
            <w:tcBorders>
              <w:top w:val="single" w:sz="4" w:space="0" w:color="000000"/>
              <w:left w:val="single" w:sz="4" w:space="0" w:color="000000"/>
              <w:bottom w:val="single" w:sz="4" w:space="0" w:color="000000"/>
            </w:tcBorders>
            <w:shd w:val="clear" w:color="auto" w:fill="auto"/>
          </w:tcPr>
          <w:p w14:paraId="59D00DAD"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Jednostka wymagana</w:t>
            </w:r>
          </w:p>
        </w:tc>
        <w:tc>
          <w:tcPr>
            <w:tcW w:w="1177" w:type="dxa"/>
            <w:tcBorders>
              <w:top w:val="single" w:sz="4" w:space="0" w:color="000000"/>
              <w:left w:val="single" w:sz="4" w:space="0" w:color="000000"/>
              <w:bottom w:val="single" w:sz="4" w:space="0" w:color="000000"/>
            </w:tcBorders>
            <w:shd w:val="clear" w:color="auto" w:fill="auto"/>
          </w:tcPr>
          <w:p w14:paraId="1DA98A8E"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Ilość jednost. wymag.</w:t>
            </w:r>
          </w:p>
        </w:tc>
        <w:tc>
          <w:tcPr>
            <w:tcW w:w="1489" w:type="dxa"/>
            <w:tcBorders>
              <w:top w:val="single" w:sz="4" w:space="0" w:color="000000"/>
              <w:left w:val="single" w:sz="4" w:space="0" w:color="000000"/>
              <w:bottom w:val="single" w:sz="4" w:space="0" w:color="000000"/>
            </w:tcBorders>
            <w:shd w:val="clear" w:color="auto" w:fill="auto"/>
          </w:tcPr>
          <w:p w14:paraId="0C3521DC"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Ilość przeglądów</w:t>
            </w:r>
          </w:p>
        </w:tc>
        <w:tc>
          <w:tcPr>
            <w:tcW w:w="1590" w:type="dxa"/>
            <w:tcBorders>
              <w:top w:val="single" w:sz="4" w:space="0" w:color="000000"/>
              <w:left w:val="single" w:sz="4" w:space="0" w:color="000000"/>
              <w:bottom w:val="single" w:sz="4" w:space="0" w:color="000000"/>
            </w:tcBorders>
            <w:shd w:val="clear" w:color="auto" w:fill="auto"/>
          </w:tcPr>
          <w:p w14:paraId="6D60B834"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Cena netto</w:t>
            </w:r>
          </w:p>
          <w:p w14:paraId="3287A771"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za 1 przegląd/1h</w:t>
            </w:r>
          </w:p>
        </w:tc>
        <w:tc>
          <w:tcPr>
            <w:tcW w:w="1692" w:type="dxa"/>
            <w:tcBorders>
              <w:top w:val="single" w:sz="4" w:space="0" w:color="000000"/>
              <w:left w:val="single" w:sz="4" w:space="0" w:color="000000"/>
              <w:bottom w:val="single" w:sz="4" w:space="0" w:color="000000"/>
            </w:tcBorders>
            <w:shd w:val="clear" w:color="auto" w:fill="auto"/>
          </w:tcPr>
          <w:p w14:paraId="192F59F8"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Wartość netto przeglądów, napraw</w:t>
            </w:r>
          </w:p>
        </w:tc>
        <w:tc>
          <w:tcPr>
            <w:tcW w:w="1127" w:type="dxa"/>
            <w:tcBorders>
              <w:top w:val="single" w:sz="4" w:space="0" w:color="000000"/>
              <w:left w:val="single" w:sz="4" w:space="0" w:color="000000"/>
              <w:bottom w:val="single" w:sz="4" w:space="0" w:color="000000"/>
            </w:tcBorders>
            <w:shd w:val="clear" w:color="auto" w:fill="auto"/>
          </w:tcPr>
          <w:p w14:paraId="489B303F" w14:textId="77777777" w:rsidR="00F052D5"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 xml:space="preserve">Stawka </w:t>
            </w:r>
          </w:p>
          <w:p w14:paraId="0496C0B9"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VAT</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266C38E6" w14:textId="77777777" w:rsidR="00F052D5" w:rsidRPr="00F177BC" w:rsidRDefault="00F052D5" w:rsidP="008C64E4">
            <w:pPr>
              <w:jc w:val="center"/>
              <w:rPr>
                <w:rFonts w:asciiTheme="minorHAnsi" w:hAnsiTheme="minorHAnsi" w:cstheme="minorHAnsi"/>
              </w:rPr>
            </w:pPr>
            <w:r w:rsidRPr="00F177BC">
              <w:rPr>
                <w:rFonts w:asciiTheme="minorHAnsi" w:eastAsia="Andale Sans UI" w:hAnsiTheme="minorHAnsi" w:cstheme="minorHAnsi"/>
                <w:sz w:val="18"/>
                <w:szCs w:val="18"/>
                <w:lang w:eastAsia="en-US" w:bidi="en-US"/>
              </w:rPr>
              <w:t>Wartość brutto przeglądów, napraw</w:t>
            </w:r>
          </w:p>
        </w:tc>
      </w:tr>
      <w:tr w:rsidR="00C854C4" w:rsidRPr="00F177BC" w14:paraId="3E64DC5C" w14:textId="77777777" w:rsidTr="00A92BB9">
        <w:trPr>
          <w:jc w:val="center"/>
        </w:trPr>
        <w:tc>
          <w:tcPr>
            <w:tcW w:w="426" w:type="dxa"/>
            <w:vMerge w:val="restart"/>
            <w:tcBorders>
              <w:left w:val="single" w:sz="4" w:space="0" w:color="000000"/>
            </w:tcBorders>
            <w:shd w:val="clear" w:color="auto" w:fill="auto"/>
          </w:tcPr>
          <w:p w14:paraId="56274174"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1.</w:t>
            </w:r>
          </w:p>
        </w:tc>
        <w:tc>
          <w:tcPr>
            <w:tcW w:w="4678" w:type="dxa"/>
            <w:tcBorders>
              <w:left w:val="single" w:sz="4" w:space="0" w:color="000000"/>
              <w:bottom w:val="single" w:sz="4" w:space="0" w:color="000000"/>
            </w:tcBorders>
            <w:shd w:val="clear" w:color="auto" w:fill="auto"/>
          </w:tcPr>
          <w:p w14:paraId="3B06E412" w14:textId="77777777" w:rsidR="00C854C4" w:rsidRPr="00F177BC" w:rsidRDefault="00C854C4" w:rsidP="008C64E4">
            <w:pP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Tomograf komputerowy OPTIMA –CT520, r. prod. 2019, GE MEDICAL</w:t>
            </w:r>
          </w:p>
        </w:tc>
        <w:tc>
          <w:tcPr>
            <w:tcW w:w="1129" w:type="dxa"/>
            <w:tcBorders>
              <w:left w:val="single" w:sz="4" w:space="0" w:color="000000"/>
              <w:bottom w:val="single" w:sz="4" w:space="0" w:color="000000"/>
            </w:tcBorders>
            <w:shd w:val="clear" w:color="auto" w:fill="auto"/>
          </w:tcPr>
          <w:p w14:paraId="126853B8"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szt</w:t>
            </w:r>
          </w:p>
        </w:tc>
        <w:tc>
          <w:tcPr>
            <w:tcW w:w="1177" w:type="dxa"/>
            <w:tcBorders>
              <w:left w:val="single" w:sz="4" w:space="0" w:color="000000"/>
              <w:bottom w:val="single" w:sz="4" w:space="0" w:color="000000"/>
            </w:tcBorders>
            <w:shd w:val="clear" w:color="auto" w:fill="auto"/>
          </w:tcPr>
          <w:p w14:paraId="476070C4"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1</w:t>
            </w:r>
          </w:p>
        </w:tc>
        <w:tc>
          <w:tcPr>
            <w:tcW w:w="1489" w:type="dxa"/>
            <w:tcBorders>
              <w:left w:val="single" w:sz="4" w:space="0" w:color="000000"/>
              <w:bottom w:val="single" w:sz="4" w:space="0" w:color="000000"/>
            </w:tcBorders>
            <w:shd w:val="clear" w:color="auto" w:fill="auto"/>
          </w:tcPr>
          <w:p w14:paraId="59D2EE83"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2 raz w roku</w:t>
            </w:r>
          </w:p>
        </w:tc>
        <w:tc>
          <w:tcPr>
            <w:tcW w:w="1590" w:type="dxa"/>
            <w:tcBorders>
              <w:left w:val="single" w:sz="4" w:space="0" w:color="000000"/>
              <w:bottom w:val="single" w:sz="4" w:space="0" w:color="000000"/>
            </w:tcBorders>
            <w:shd w:val="clear" w:color="auto" w:fill="auto"/>
          </w:tcPr>
          <w:p w14:paraId="0C14F33B"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1692" w:type="dxa"/>
            <w:tcBorders>
              <w:left w:val="single" w:sz="4" w:space="0" w:color="000000"/>
              <w:bottom w:val="single" w:sz="4" w:space="0" w:color="000000"/>
            </w:tcBorders>
            <w:shd w:val="clear" w:color="auto" w:fill="auto"/>
          </w:tcPr>
          <w:p w14:paraId="1AC3D788"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1127" w:type="dxa"/>
            <w:tcBorders>
              <w:left w:val="single" w:sz="4" w:space="0" w:color="000000"/>
              <w:bottom w:val="single" w:sz="4" w:space="0" w:color="000000"/>
            </w:tcBorders>
            <w:shd w:val="clear" w:color="auto" w:fill="auto"/>
          </w:tcPr>
          <w:p w14:paraId="66303F9D"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1605" w:type="dxa"/>
            <w:tcBorders>
              <w:left w:val="single" w:sz="4" w:space="0" w:color="000000"/>
              <w:bottom w:val="single" w:sz="4" w:space="0" w:color="000000"/>
              <w:right w:val="single" w:sz="4" w:space="0" w:color="000000"/>
            </w:tcBorders>
            <w:shd w:val="clear" w:color="auto" w:fill="auto"/>
          </w:tcPr>
          <w:p w14:paraId="6405679D" w14:textId="77777777" w:rsidR="00C854C4" w:rsidRPr="00F177BC" w:rsidRDefault="00C854C4" w:rsidP="008C64E4">
            <w:pPr>
              <w:snapToGrid w:val="0"/>
              <w:jc w:val="center"/>
              <w:rPr>
                <w:rFonts w:asciiTheme="minorHAnsi" w:hAnsiTheme="minorHAnsi" w:cstheme="minorHAnsi"/>
                <w:sz w:val="22"/>
                <w:szCs w:val="22"/>
              </w:rPr>
            </w:pPr>
          </w:p>
        </w:tc>
      </w:tr>
      <w:tr w:rsidR="00C854C4" w:rsidRPr="00F177BC" w14:paraId="7EA1070F" w14:textId="77777777" w:rsidTr="008C64E4">
        <w:trPr>
          <w:jc w:val="center"/>
        </w:trPr>
        <w:tc>
          <w:tcPr>
            <w:tcW w:w="426" w:type="dxa"/>
            <w:vMerge/>
            <w:tcBorders>
              <w:left w:val="single" w:sz="4" w:space="0" w:color="000000"/>
              <w:bottom w:val="single" w:sz="4" w:space="0" w:color="000000"/>
            </w:tcBorders>
            <w:shd w:val="clear" w:color="auto" w:fill="auto"/>
          </w:tcPr>
          <w:p w14:paraId="3E668598"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4678" w:type="dxa"/>
            <w:tcBorders>
              <w:left w:val="single" w:sz="4" w:space="0" w:color="000000"/>
              <w:bottom w:val="single" w:sz="4" w:space="0" w:color="000000"/>
            </w:tcBorders>
            <w:shd w:val="clear" w:color="auto" w:fill="auto"/>
          </w:tcPr>
          <w:p w14:paraId="7E1FFFB1" w14:textId="77777777" w:rsidR="00C854C4" w:rsidRPr="00F177BC" w:rsidRDefault="00C854C4" w:rsidP="008C64E4">
            <w:pP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Stawka za 1 roboczogodzinę naprawy</w:t>
            </w:r>
          </w:p>
        </w:tc>
        <w:tc>
          <w:tcPr>
            <w:tcW w:w="1129" w:type="dxa"/>
            <w:tcBorders>
              <w:left w:val="single" w:sz="4" w:space="0" w:color="000000"/>
              <w:bottom w:val="single" w:sz="4" w:space="0" w:color="000000"/>
            </w:tcBorders>
            <w:shd w:val="clear" w:color="auto" w:fill="auto"/>
          </w:tcPr>
          <w:p w14:paraId="2CA12396"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h</w:t>
            </w:r>
          </w:p>
        </w:tc>
        <w:tc>
          <w:tcPr>
            <w:tcW w:w="1177" w:type="dxa"/>
            <w:tcBorders>
              <w:left w:val="single" w:sz="4" w:space="0" w:color="000000"/>
              <w:bottom w:val="single" w:sz="4" w:space="0" w:color="000000"/>
            </w:tcBorders>
            <w:shd w:val="clear" w:color="auto" w:fill="auto"/>
          </w:tcPr>
          <w:p w14:paraId="3CDEF5C1"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4</w:t>
            </w:r>
          </w:p>
        </w:tc>
        <w:tc>
          <w:tcPr>
            <w:tcW w:w="1489" w:type="dxa"/>
            <w:tcBorders>
              <w:left w:val="single" w:sz="4" w:space="0" w:color="000000"/>
              <w:bottom w:val="single" w:sz="4" w:space="0" w:color="000000"/>
            </w:tcBorders>
            <w:shd w:val="clear" w:color="auto" w:fill="auto"/>
          </w:tcPr>
          <w:p w14:paraId="5086B2CC" w14:textId="77777777" w:rsidR="00C854C4" w:rsidRPr="00F177BC" w:rsidRDefault="00C854C4"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sz w:val="22"/>
                <w:szCs w:val="22"/>
                <w:lang w:eastAsia="en-US" w:bidi="en-US"/>
              </w:rPr>
              <w:t>xxxxxxxxxx</w:t>
            </w:r>
          </w:p>
        </w:tc>
        <w:tc>
          <w:tcPr>
            <w:tcW w:w="1590" w:type="dxa"/>
            <w:tcBorders>
              <w:left w:val="single" w:sz="4" w:space="0" w:color="000000"/>
              <w:bottom w:val="single" w:sz="4" w:space="0" w:color="000000"/>
            </w:tcBorders>
            <w:shd w:val="clear" w:color="auto" w:fill="auto"/>
          </w:tcPr>
          <w:p w14:paraId="5A86131A"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1692" w:type="dxa"/>
            <w:tcBorders>
              <w:left w:val="single" w:sz="4" w:space="0" w:color="000000"/>
              <w:bottom w:val="single" w:sz="4" w:space="0" w:color="000000"/>
            </w:tcBorders>
            <w:shd w:val="clear" w:color="auto" w:fill="auto"/>
          </w:tcPr>
          <w:p w14:paraId="6497A1DD"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1127" w:type="dxa"/>
            <w:tcBorders>
              <w:left w:val="single" w:sz="4" w:space="0" w:color="000000"/>
              <w:bottom w:val="single" w:sz="4" w:space="0" w:color="000000"/>
            </w:tcBorders>
            <w:shd w:val="clear" w:color="auto" w:fill="auto"/>
          </w:tcPr>
          <w:p w14:paraId="282977D3" w14:textId="77777777" w:rsidR="00C854C4" w:rsidRPr="00F177BC" w:rsidRDefault="00C854C4" w:rsidP="008C64E4">
            <w:pPr>
              <w:snapToGrid w:val="0"/>
              <w:jc w:val="center"/>
              <w:rPr>
                <w:rFonts w:asciiTheme="minorHAnsi" w:eastAsia="Andale Sans UI" w:hAnsiTheme="minorHAnsi" w:cstheme="minorHAnsi"/>
                <w:sz w:val="22"/>
                <w:szCs w:val="22"/>
                <w:lang w:eastAsia="en-US" w:bidi="en-US"/>
              </w:rPr>
            </w:pPr>
          </w:p>
        </w:tc>
        <w:tc>
          <w:tcPr>
            <w:tcW w:w="1605" w:type="dxa"/>
            <w:tcBorders>
              <w:left w:val="single" w:sz="4" w:space="0" w:color="000000"/>
              <w:bottom w:val="single" w:sz="4" w:space="0" w:color="000000"/>
              <w:right w:val="single" w:sz="4" w:space="0" w:color="000000"/>
            </w:tcBorders>
            <w:shd w:val="clear" w:color="auto" w:fill="auto"/>
          </w:tcPr>
          <w:p w14:paraId="59E699A4" w14:textId="77777777" w:rsidR="00C854C4" w:rsidRPr="00F177BC" w:rsidRDefault="00C854C4" w:rsidP="008C64E4">
            <w:pPr>
              <w:snapToGrid w:val="0"/>
              <w:jc w:val="center"/>
              <w:rPr>
                <w:rFonts w:asciiTheme="minorHAnsi" w:hAnsiTheme="minorHAnsi" w:cstheme="minorHAnsi"/>
                <w:sz w:val="22"/>
                <w:szCs w:val="22"/>
              </w:rPr>
            </w:pPr>
          </w:p>
        </w:tc>
      </w:tr>
      <w:tr w:rsidR="00F052D5" w:rsidRPr="00F177BC" w14:paraId="6E91BAC7" w14:textId="77777777" w:rsidTr="008C64E4">
        <w:trPr>
          <w:jc w:val="center"/>
        </w:trPr>
        <w:tc>
          <w:tcPr>
            <w:tcW w:w="8899" w:type="dxa"/>
            <w:gridSpan w:val="5"/>
            <w:tcBorders>
              <w:top w:val="single" w:sz="4" w:space="0" w:color="000000"/>
              <w:left w:val="single" w:sz="4" w:space="0" w:color="000000"/>
              <w:bottom w:val="single" w:sz="4" w:space="0" w:color="000000"/>
            </w:tcBorders>
            <w:shd w:val="clear" w:color="auto" w:fill="auto"/>
          </w:tcPr>
          <w:p w14:paraId="0298CC87" w14:textId="77777777" w:rsidR="00F052D5" w:rsidRPr="00F177BC" w:rsidRDefault="00F052D5" w:rsidP="008C64E4">
            <w:pPr>
              <w:jc w:val="center"/>
              <w:rPr>
                <w:rFonts w:asciiTheme="minorHAnsi" w:eastAsia="Andale Sans UI" w:hAnsiTheme="minorHAnsi" w:cstheme="minorHAnsi"/>
                <w:sz w:val="22"/>
                <w:szCs w:val="22"/>
                <w:lang w:eastAsia="en-US" w:bidi="en-US"/>
              </w:rPr>
            </w:pPr>
            <w:r w:rsidRPr="00F177BC">
              <w:rPr>
                <w:rFonts w:asciiTheme="minorHAnsi" w:eastAsia="Andale Sans UI" w:hAnsiTheme="minorHAnsi" w:cstheme="minorHAnsi"/>
                <w:b/>
                <w:sz w:val="22"/>
                <w:szCs w:val="22"/>
                <w:lang w:eastAsia="en-US" w:bidi="en-US"/>
              </w:rPr>
              <w:t>GLOBALNA WARTOŚĆ</w:t>
            </w:r>
          </w:p>
        </w:tc>
        <w:tc>
          <w:tcPr>
            <w:tcW w:w="1590" w:type="dxa"/>
            <w:tcBorders>
              <w:top w:val="single" w:sz="4" w:space="0" w:color="000000"/>
              <w:left w:val="single" w:sz="4" w:space="0" w:color="000000"/>
              <w:bottom w:val="single" w:sz="4" w:space="0" w:color="000000"/>
            </w:tcBorders>
            <w:shd w:val="clear" w:color="auto" w:fill="auto"/>
          </w:tcPr>
          <w:p w14:paraId="3AEB171B" w14:textId="77777777" w:rsidR="00F052D5" w:rsidRPr="00F177BC" w:rsidRDefault="00F052D5" w:rsidP="008C64E4">
            <w:pPr>
              <w:jc w:val="center"/>
              <w:rPr>
                <w:rFonts w:asciiTheme="minorHAnsi" w:eastAsia="Andale Sans UI" w:hAnsiTheme="minorHAnsi" w:cstheme="minorHAnsi"/>
                <w:b/>
                <w:bCs/>
                <w:iCs/>
                <w:sz w:val="22"/>
                <w:szCs w:val="22"/>
                <w:lang w:eastAsia="en-US" w:bidi="en-US"/>
              </w:rPr>
            </w:pPr>
            <w:r w:rsidRPr="00F177BC">
              <w:rPr>
                <w:rFonts w:asciiTheme="minorHAnsi" w:eastAsia="Andale Sans UI" w:hAnsiTheme="minorHAnsi" w:cstheme="minorHAnsi"/>
                <w:b/>
                <w:sz w:val="22"/>
                <w:szCs w:val="22"/>
                <w:lang w:eastAsia="en-US" w:bidi="en-US"/>
              </w:rPr>
              <w:t>NETTO:</w:t>
            </w:r>
          </w:p>
        </w:tc>
        <w:tc>
          <w:tcPr>
            <w:tcW w:w="1692" w:type="dxa"/>
            <w:tcBorders>
              <w:top w:val="single" w:sz="4" w:space="0" w:color="000000"/>
              <w:left w:val="single" w:sz="4" w:space="0" w:color="000000"/>
              <w:bottom w:val="single" w:sz="4" w:space="0" w:color="000000"/>
            </w:tcBorders>
            <w:shd w:val="clear" w:color="auto" w:fill="auto"/>
          </w:tcPr>
          <w:p w14:paraId="67E24C43" w14:textId="77777777" w:rsidR="00F052D5" w:rsidRPr="00F177BC" w:rsidRDefault="00F052D5" w:rsidP="008C64E4">
            <w:pPr>
              <w:snapToGrid w:val="0"/>
              <w:jc w:val="center"/>
              <w:rPr>
                <w:rFonts w:asciiTheme="minorHAnsi" w:eastAsia="Andale Sans UI" w:hAnsiTheme="minorHAnsi" w:cstheme="minorHAnsi"/>
                <w:b/>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auto"/>
          </w:tcPr>
          <w:p w14:paraId="6F9494EE" w14:textId="77777777" w:rsidR="00F052D5" w:rsidRPr="00F177BC" w:rsidRDefault="00F052D5" w:rsidP="008C64E4">
            <w:pPr>
              <w:jc w:val="center"/>
              <w:rPr>
                <w:rFonts w:asciiTheme="minorHAnsi" w:eastAsia="Andale Sans UI" w:hAnsiTheme="minorHAnsi" w:cstheme="minorHAnsi"/>
                <w:b/>
                <w:bCs/>
                <w:iCs/>
                <w:color w:val="000000"/>
                <w:sz w:val="22"/>
                <w:szCs w:val="22"/>
                <w:lang w:eastAsia="en-US" w:bidi="en-US"/>
              </w:rPr>
            </w:pPr>
            <w:r w:rsidRPr="00F177BC">
              <w:rPr>
                <w:rFonts w:asciiTheme="minorHAnsi" w:eastAsia="Andale Sans UI" w:hAnsiTheme="minorHAnsi" w:cstheme="minorHAnsi"/>
                <w:b/>
                <w:sz w:val="22"/>
                <w:szCs w:val="22"/>
                <w:lang w:eastAsia="en-US" w:bidi="en-US"/>
              </w:rPr>
              <w:t>BRUTTO:</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32227290" w14:textId="77777777" w:rsidR="00F052D5" w:rsidRPr="00F177BC" w:rsidRDefault="00F052D5" w:rsidP="008C64E4">
            <w:pPr>
              <w:snapToGrid w:val="0"/>
              <w:jc w:val="center"/>
              <w:rPr>
                <w:rFonts w:asciiTheme="minorHAnsi" w:hAnsiTheme="minorHAnsi" w:cstheme="minorHAnsi"/>
                <w:b/>
                <w:sz w:val="22"/>
                <w:szCs w:val="22"/>
              </w:rPr>
            </w:pPr>
          </w:p>
        </w:tc>
      </w:tr>
    </w:tbl>
    <w:p w14:paraId="703ACEEC" w14:textId="77777777" w:rsidR="00252BE7"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1B212DF2" w14:textId="77777777" w:rsidR="00252BE7" w:rsidRPr="00965DF5"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62EC5A47"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20504CEE"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43A418F5"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095E4852"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0109390D"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59DE513B"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40DF3667"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4E36D6EC"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28DFFCD8"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33F3AD88"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265503B0"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267B4324" w14:textId="77777777" w:rsidR="00252BE7"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61CB8B80"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58B39C05"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7D754294" w14:textId="77777777" w:rsidR="00252BE7" w:rsidRPr="00965DF5" w:rsidRDefault="00252BE7" w:rsidP="00252BE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0A0E289F" w14:textId="77777777" w:rsidR="00F052D5" w:rsidRPr="00F177BC" w:rsidRDefault="00F052D5" w:rsidP="00F052D5">
      <w:pPr>
        <w:jc w:val="both"/>
        <w:rPr>
          <w:rFonts w:asciiTheme="minorHAnsi" w:eastAsia="Arial" w:hAnsiTheme="minorHAnsi" w:cstheme="minorHAnsi"/>
          <w:b/>
          <w:i/>
          <w:sz w:val="20"/>
          <w:szCs w:val="20"/>
          <w:lang w:val="pl-PL" w:bidi="pl-PL"/>
        </w:rPr>
      </w:pPr>
    </w:p>
    <w:p w14:paraId="5C390F63" w14:textId="7BE1C84B" w:rsidR="00F052D5" w:rsidRPr="00F177BC" w:rsidRDefault="00F052D5" w:rsidP="00F052D5">
      <w:pPr>
        <w:jc w:val="both"/>
        <w:rPr>
          <w:rFonts w:asciiTheme="minorHAnsi" w:eastAsia="Andale Sans UI" w:hAnsiTheme="minorHAnsi" w:cstheme="minorHAnsi"/>
          <w:lang w:val="pl-PL" w:eastAsia="en-US" w:bidi="en-US"/>
        </w:rPr>
      </w:pPr>
      <w:r w:rsidRPr="00F177BC">
        <w:rPr>
          <w:rFonts w:asciiTheme="minorHAnsi" w:eastAsia="Arial" w:hAnsiTheme="minorHAnsi" w:cstheme="minorHAnsi"/>
          <w:b/>
          <w:i/>
          <w:sz w:val="20"/>
          <w:szCs w:val="20"/>
          <w:lang w:val="pl-PL" w:bidi="pl-PL"/>
        </w:rPr>
        <w:t>Oferta winna zostać sporządzona</w:t>
      </w:r>
      <w:r w:rsidRPr="00F177BC">
        <w:rPr>
          <w:rFonts w:asciiTheme="minorHAnsi" w:eastAsia="Arial" w:hAnsiTheme="minorHAnsi" w:cstheme="minorHAnsi"/>
          <w:b/>
          <w:i/>
          <w:sz w:val="20"/>
          <w:szCs w:val="20"/>
          <w:lang w:val="pl-PL" w:eastAsia="ar-SA" w:bidi="pl-PL"/>
        </w:rPr>
        <w:t xml:space="preserve"> pod rygorem nieważności </w:t>
      </w:r>
      <w:r w:rsidRPr="00F177BC">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F177BC">
        <w:rPr>
          <w:rFonts w:asciiTheme="minorHAnsi" w:eastAsia="Arial" w:hAnsiTheme="minorHAnsi" w:cstheme="minorHAnsi"/>
          <w:b/>
          <w:bCs/>
          <w:i/>
          <w:sz w:val="20"/>
          <w:szCs w:val="20"/>
          <w:lang w:val="pl-PL" w:eastAsia="ar-SA" w:bidi="pl-PL"/>
        </w:rPr>
        <w:t xml:space="preserve"> </w:t>
      </w:r>
      <w:r w:rsidRPr="00F177BC">
        <w:rPr>
          <w:rFonts w:asciiTheme="minorHAnsi" w:hAnsiTheme="minorHAnsi" w:cstheme="minorHAnsi"/>
          <w:b/>
          <w:i/>
          <w:iCs/>
          <w:sz w:val="20"/>
          <w:szCs w:val="20"/>
          <w:lang w:val="pl-PL"/>
        </w:rPr>
        <w:t xml:space="preserve">kwalifikowanym podpisem elektronicznym, </w:t>
      </w:r>
      <w:r w:rsidRPr="00F177BC">
        <w:rPr>
          <w:rFonts w:asciiTheme="minorHAnsi" w:eastAsia="Arial" w:hAnsiTheme="minorHAnsi" w:cstheme="minorHAnsi"/>
          <w:b/>
          <w:bCs/>
          <w:i/>
          <w:sz w:val="20"/>
          <w:szCs w:val="20"/>
          <w:lang w:val="pl-PL" w:eastAsia="ar-SA" w:bidi="pl-PL"/>
        </w:rPr>
        <w:t>podpisem zaufanym lub podpisem osobistym.</w:t>
      </w:r>
    </w:p>
    <w:p w14:paraId="14102894" w14:textId="77777777" w:rsidR="00F052D5" w:rsidRPr="00F177BC" w:rsidRDefault="00F052D5" w:rsidP="00F052D5">
      <w:pPr>
        <w:rPr>
          <w:rFonts w:asciiTheme="minorHAnsi" w:eastAsia="Andale Sans UI" w:hAnsiTheme="minorHAnsi" w:cstheme="minorHAnsi"/>
          <w:lang w:eastAsia="en-US" w:bidi="en-US"/>
        </w:rPr>
      </w:pPr>
    </w:p>
    <w:p w14:paraId="4AF1608D" w14:textId="77777777" w:rsidR="00F052D5" w:rsidRPr="00F177BC" w:rsidRDefault="00F052D5" w:rsidP="00F052D5">
      <w:pPr>
        <w:ind w:left="10635" w:firstLine="709"/>
        <w:rPr>
          <w:rFonts w:asciiTheme="minorHAnsi" w:eastAsia="Andale Sans UI" w:hAnsiTheme="minorHAnsi" w:cstheme="minorHAnsi"/>
          <w:lang w:eastAsia="en-US" w:bidi="en-US"/>
        </w:rPr>
      </w:pPr>
    </w:p>
    <w:p w14:paraId="2911D033" w14:textId="77777777" w:rsidR="00F052D5" w:rsidRDefault="00F052D5" w:rsidP="00F052D5">
      <w:pPr>
        <w:ind w:left="10635" w:firstLine="709"/>
        <w:rPr>
          <w:rFonts w:eastAsia="Andale Sans UI" w:cs="Times New Roman"/>
          <w:lang w:eastAsia="en-US" w:bidi="en-US"/>
        </w:rPr>
      </w:pPr>
    </w:p>
    <w:p w14:paraId="2B6CF93D" w14:textId="77777777" w:rsidR="00F052D5" w:rsidRDefault="00F052D5" w:rsidP="00F052D5">
      <w:pPr>
        <w:ind w:left="10635" w:firstLine="709"/>
        <w:rPr>
          <w:rFonts w:eastAsia="Andale Sans UI" w:cs="Times New Roman"/>
          <w:lang w:eastAsia="en-US" w:bidi="en-US"/>
        </w:rPr>
      </w:pPr>
    </w:p>
    <w:p w14:paraId="0EA2624B" w14:textId="77777777" w:rsidR="00F052D5" w:rsidRDefault="00F052D5" w:rsidP="00F052D5">
      <w:pPr>
        <w:ind w:left="10635" w:firstLine="709"/>
        <w:rPr>
          <w:rFonts w:eastAsia="Andale Sans UI" w:cs="Times New Roman"/>
          <w:lang w:eastAsia="en-US" w:bidi="en-US"/>
        </w:rPr>
      </w:pPr>
    </w:p>
    <w:p w14:paraId="06A19584" w14:textId="77777777" w:rsidR="00F052D5" w:rsidRDefault="00F052D5" w:rsidP="00F052D5">
      <w:pPr>
        <w:ind w:left="10635" w:firstLine="709"/>
        <w:rPr>
          <w:rFonts w:eastAsia="Andale Sans UI" w:cs="Times New Roman"/>
          <w:lang w:eastAsia="en-US" w:bidi="en-US"/>
        </w:rPr>
      </w:pPr>
    </w:p>
    <w:p w14:paraId="7FF19A41" w14:textId="77777777" w:rsidR="00F052D5" w:rsidRDefault="00F052D5" w:rsidP="00F052D5">
      <w:pPr>
        <w:ind w:left="10635" w:firstLine="709"/>
        <w:rPr>
          <w:rFonts w:eastAsia="Andale Sans UI" w:cs="Times New Roman"/>
          <w:lang w:eastAsia="en-US" w:bidi="en-US"/>
        </w:rPr>
      </w:pPr>
    </w:p>
    <w:p w14:paraId="72B79D61" w14:textId="77777777" w:rsidR="00F052D5" w:rsidRDefault="00F052D5" w:rsidP="00F052D5">
      <w:pPr>
        <w:ind w:left="10635" w:firstLine="709"/>
        <w:rPr>
          <w:rFonts w:eastAsia="Andale Sans UI" w:cs="Times New Roman"/>
          <w:lang w:eastAsia="en-US" w:bidi="en-US"/>
        </w:rPr>
      </w:pPr>
      <w:r>
        <w:rPr>
          <w:rFonts w:eastAsia="Andale Sans UI" w:cs="Times New Roman"/>
          <w:lang w:eastAsia="en-US" w:bidi="en-US"/>
        </w:rPr>
        <w:t xml:space="preserve"> </w:t>
      </w:r>
    </w:p>
    <w:p w14:paraId="091D967E" w14:textId="77777777" w:rsidR="00F052D5" w:rsidRPr="00FB4497" w:rsidRDefault="00F052D5" w:rsidP="00F052D5">
      <w:pPr>
        <w:pStyle w:val="Standard"/>
        <w:tabs>
          <w:tab w:val="left" w:pos="30"/>
        </w:tabs>
        <w:jc w:val="right"/>
        <w:rPr>
          <w:rFonts w:asciiTheme="minorHAnsi" w:hAnsiTheme="minorHAnsi" w:cstheme="minorHAnsi"/>
          <w:lang w:val="pl-PL"/>
        </w:rPr>
      </w:pPr>
      <w:r w:rsidRPr="00FB4497">
        <w:rPr>
          <w:rFonts w:asciiTheme="minorHAnsi" w:eastAsia="Andale Sans UI" w:hAnsiTheme="minorHAnsi" w:cstheme="minorHAnsi"/>
          <w:lang w:eastAsia="en-US" w:bidi="en-US"/>
        </w:rPr>
        <w:lastRenderedPageBreak/>
        <w:t xml:space="preserve">   </w:t>
      </w:r>
      <w:r w:rsidRPr="00FB4497">
        <w:rPr>
          <w:rFonts w:asciiTheme="minorHAnsi" w:hAnsiTheme="minorHAnsi" w:cstheme="minorHAnsi"/>
          <w:lang w:val="pl-PL"/>
        </w:rPr>
        <w:t>Załącznik nr 2 do SWZ</w:t>
      </w:r>
    </w:p>
    <w:p w14:paraId="4F2303D0" w14:textId="77777777" w:rsidR="00F052D5" w:rsidRPr="00FB4497" w:rsidRDefault="00F052D5" w:rsidP="00F052D5">
      <w:pPr>
        <w:pStyle w:val="Standard"/>
        <w:tabs>
          <w:tab w:val="left" w:pos="30"/>
        </w:tabs>
        <w:jc w:val="center"/>
        <w:rPr>
          <w:rFonts w:asciiTheme="minorHAnsi" w:hAnsiTheme="minorHAnsi" w:cstheme="minorHAnsi"/>
          <w:b/>
          <w:bCs/>
          <w:lang w:val="pl-PL"/>
        </w:rPr>
      </w:pPr>
      <w:r w:rsidRPr="00FB4497">
        <w:rPr>
          <w:rFonts w:asciiTheme="minorHAnsi" w:hAnsiTheme="minorHAnsi" w:cstheme="minorHAnsi"/>
          <w:b/>
          <w:bCs/>
          <w:lang w:val="pl-PL"/>
        </w:rPr>
        <w:t>FORMULARZ CENOWY</w:t>
      </w:r>
    </w:p>
    <w:p w14:paraId="0D562A91" w14:textId="77777777" w:rsidR="00F052D5" w:rsidRPr="00FB4497" w:rsidRDefault="00F052D5" w:rsidP="00F052D5">
      <w:pPr>
        <w:ind w:left="10635" w:firstLine="709"/>
        <w:rPr>
          <w:rFonts w:asciiTheme="minorHAnsi" w:eastAsia="Andale Sans UI" w:hAnsiTheme="minorHAnsi" w:cstheme="minorHAnsi"/>
          <w:b/>
          <w:sz w:val="6"/>
          <w:szCs w:val="6"/>
          <w:lang w:eastAsia="en-US" w:bidi="en-US"/>
        </w:rPr>
      </w:pPr>
    </w:p>
    <w:p w14:paraId="3DABB4A6" w14:textId="77777777" w:rsidR="00F052D5" w:rsidRPr="00FB4497" w:rsidRDefault="00F052D5" w:rsidP="00F052D5">
      <w:pPr>
        <w:rPr>
          <w:rFonts w:asciiTheme="minorHAnsi" w:eastAsia="Andale Sans UI" w:hAnsiTheme="minorHAnsi" w:cstheme="minorHAnsi"/>
          <w:b/>
          <w:sz w:val="12"/>
          <w:szCs w:val="12"/>
          <w:lang w:eastAsia="en-US" w:bidi="en-US"/>
        </w:rPr>
      </w:pPr>
      <w:r w:rsidRPr="00FB4497">
        <w:rPr>
          <w:rFonts w:asciiTheme="minorHAnsi" w:eastAsia="Andale Sans UI" w:hAnsiTheme="minorHAnsi" w:cstheme="minorHAnsi"/>
          <w:b/>
          <w:lang w:eastAsia="en-US" w:bidi="en-US"/>
        </w:rPr>
        <w:t xml:space="preserve">Pakiet 74 - PRZEGLĄDY TECHNICZNE I NAPRAWY BIEŻĄCE – URZĄDZENIA DO FIZYKOTERAPII </w:t>
      </w:r>
    </w:p>
    <w:tbl>
      <w:tblPr>
        <w:tblW w:w="5000" w:type="pct"/>
        <w:jc w:val="center"/>
        <w:shd w:val="clear" w:color="auto" w:fill="FFFFFF" w:themeFill="background1"/>
        <w:tblCellMar>
          <w:left w:w="10" w:type="dxa"/>
          <w:right w:w="10" w:type="dxa"/>
        </w:tblCellMar>
        <w:tblLook w:val="0000" w:firstRow="0" w:lastRow="0" w:firstColumn="0" w:lastColumn="0" w:noHBand="0" w:noVBand="0"/>
      </w:tblPr>
      <w:tblGrid>
        <w:gridCol w:w="490"/>
        <w:gridCol w:w="3825"/>
        <w:gridCol w:w="1140"/>
        <w:gridCol w:w="1155"/>
        <w:gridCol w:w="1466"/>
        <w:gridCol w:w="1562"/>
        <w:gridCol w:w="1661"/>
        <w:gridCol w:w="1108"/>
        <w:gridCol w:w="2138"/>
      </w:tblGrid>
      <w:tr w:rsidR="00F052D5" w:rsidRPr="00FB4497" w14:paraId="0E12C5D7" w14:textId="77777777" w:rsidTr="008C64E4">
        <w:trPr>
          <w:jc w:val="center"/>
        </w:trPr>
        <w:tc>
          <w:tcPr>
            <w:tcW w:w="168" w:type="pct"/>
            <w:tcBorders>
              <w:top w:val="single" w:sz="4" w:space="0" w:color="000000"/>
              <w:left w:val="single" w:sz="4" w:space="0" w:color="000000"/>
              <w:bottom w:val="single" w:sz="4" w:space="0" w:color="000000"/>
            </w:tcBorders>
            <w:shd w:val="clear" w:color="auto" w:fill="FFFFFF" w:themeFill="background1"/>
          </w:tcPr>
          <w:p w14:paraId="7F3E1214" w14:textId="77777777" w:rsidR="00F052D5" w:rsidRPr="00FB4497"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L.p.</w:t>
            </w:r>
          </w:p>
        </w:tc>
        <w:tc>
          <w:tcPr>
            <w:tcW w:w="1315" w:type="pct"/>
            <w:tcBorders>
              <w:top w:val="single" w:sz="4" w:space="0" w:color="000000"/>
              <w:left w:val="single" w:sz="4" w:space="0" w:color="000000"/>
              <w:bottom w:val="single" w:sz="4" w:space="0" w:color="000000"/>
            </w:tcBorders>
            <w:shd w:val="clear" w:color="auto" w:fill="FFFFFF" w:themeFill="background1"/>
          </w:tcPr>
          <w:p w14:paraId="0B4877F0"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Nazwa</w:t>
            </w:r>
          </w:p>
        </w:tc>
        <w:tc>
          <w:tcPr>
            <w:tcW w:w="392" w:type="pct"/>
            <w:tcBorders>
              <w:top w:val="single" w:sz="4" w:space="0" w:color="000000"/>
              <w:left w:val="single" w:sz="4" w:space="0" w:color="000000"/>
              <w:bottom w:val="single" w:sz="4" w:space="0" w:color="000000"/>
            </w:tcBorders>
            <w:shd w:val="clear" w:color="auto" w:fill="FFFFFF" w:themeFill="background1"/>
          </w:tcPr>
          <w:p w14:paraId="762DF09A"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Jednostka wymagana</w:t>
            </w:r>
          </w:p>
        </w:tc>
        <w:tc>
          <w:tcPr>
            <w:tcW w:w="397" w:type="pct"/>
            <w:tcBorders>
              <w:top w:val="single" w:sz="4" w:space="0" w:color="000000"/>
              <w:left w:val="single" w:sz="4" w:space="0" w:color="000000"/>
              <w:bottom w:val="single" w:sz="4" w:space="0" w:color="000000"/>
            </w:tcBorders>
            <w:shd w:val="clear" w:color="auto" w:fill="FFFFFF" w:themeFill="background1"/>
          </w:tcPr>
          <w:p w14:paraId="5B74298C"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Ilość jednost. wymag.</w:t>
            </w:r>
          </w:p>
        </w:tc>
        <w:tc>
          <w:tcPr>
            <w:tcW w:w="504" w:type="pct"/>
            <w:tcBorders>
              <w:top w:val="single" w:sz="4" w:space="0" w:color="000000"/>
              <w:left w:val="single" w:sz="4" w:space="0" w:color="000000"/>
              <w:bottom w:val="single" w:sz="4" w:space="0" w:color="000000"/>
            </w:tcBorders>
            <w:shd w:val="clear" w:color="auto" w:fill="FFFFFF" w:themeFill="background1"/>
          </w:tcPr>
          <w:p w14:paraId="126AC564"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Ilość przeglądów</w:t>
            </w:r>
          </w:p>
        </w:tc>
        <w:tc>
          <w:tcPr>
            <w:tcW w:w="537" w:type="pct"/>
            <w:tcBorders>
              <w:top w:val="single" w:sz="4" w:space="0" w:color="000000"/>
              <w:left w:val="single" w:sz="4" w:space="0" w:color="000000"/>
              <w:bottom w:val="single" w:sz="4" w:space="0" w:color="000000"/>
            </w:tcBorders>
            <w:shd w:val="clear" w:color="auto" w:fill="FFFFFF" w:themeFill="background1"/>
          </w:tcPr>
          <w:p w14:paraId="25234587"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Cena netto</w:t>
            </w:r>
          </w:p>
          <w:p w14:paraId="552F085C"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za 1 przegląd/1h</w:t>
            </w:r>
          </w:p>
        </w:tc>
        <w:tc>
          <w:tcPr>
            <w:tcW w:w="571" w:type="pct"/>
            <w:tcBorders>
              <w:top w:val="single" w:sz="4" w:space="0" w:color="000000"/>
              <w:left w:val="single" w:sz="4" w:space="0" w:color="000000"/>
              <w:bottom w:val="single" w:sz="4" w:space="0" w:color="000000"/>
            </w:tcBorders>
            <w:shd w:val="clear" w:color="auto" w:fill="FFFFFF" w:themeFill="background1"/>
          </w:tcPr>
          <w:p w14:paraId="086093BB"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Wartość netto przeglądów, napraw</w:t>
            </w:r>
          </w:p>
        </w:tc>
        <w:tc>
          <w:tcPr>
            <w:tcW w:w="381" w:type="pct"/>
            <w:tcBorders>
              <w:top w:val="single" w:sz="4" w:space="0" w:color="000000"/>
              <w:left w:val="single" w:sz="4" w:space="0" w:color="000000"/>
              <w:bottom w:val="single" w:sz="4" w:space="0" w:color="000000"/>
            </w:tcBorders>
            <w:shd w:val="clear" w:color="auto" w:fill="FFFFFF" w:themeFill="background1"/>
          </w:tcPr>
          <w:p w14:paraId="7C102C65"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13841921" w14:textId="77777777" w:rsidR="00F052D5" w:rsidRPr="00FB4497" w:rsidRDefault="00F052D5" w:rsidP="008C64E4">
            <w:pPr>
              <w:jc w:val="center"/>
              <w:rPr>
                <w:rFonts w:asciiTheme="minorHAnsi" w:eastAsia="Andale Sans UI" w:hAnsiTheme="minorHAnsi" w:cstheme="minorHAnsi"/>
                <w:sz w:val="18"/>
                <w:szCs w:val="18"/>
                <w:lang w:eastAsia="en-US" w:bidi="en-US"/>
              </w:rPr>
            </w:pPr>
            <w:r w:rsidRPr="00FB4497">
              <w:rPr>
                <w:rFonts w:asciiTheme="minorHAnsi" w:eastAsia="Andale Sans UI" w:hAnsiTheme="minorHAnsi" w:cstheme="minorHAnsi"/>
                <w:sz w:val="18"/>
                <w:szCs w:val="18"/>
                <w:lang w:eastAsia="en-US" w:bidi="en-US"/>
              </w:rPr>
              <w:t>VAT</w:t>
            </w: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DC4B2F8" w14:textId="77777777" w:rsidR="00F052D5" w:rsidRPr="00FB4497" w:rsidRDefault="00F052D5" w:rsidP="008C64E4">
            <w:pPr>
              <w:jc w:val="center"/>
              <w:rPr>
                <w:rFonts w:asciiTheme="minorHAnsi" w:hAnsiTheme="minorHAnsi" w:cstheme="minorHAnsi"/>
              </w:rPr>
            </w:pPr>
            <w:r w:rsidRPr="00FB4497">
              <w:rPr>
                <w:rFonts w:asciiTheme="minorHAnsi" w:eastAsia="Andale Sans UI" w:hAnsiTheme="minorHAnsi" w:cstheme="minorHAnsi"/>
                <w:sz w:val="18"/>
                <w:szCs w:val="18"/>
                <w:lang w:eastAsia="en-US" w:bidi="en-US"/>
              </w:rPr>
              <w:t>Wartość brutto przeglądów, napraw</w:t>
            </w:r>
          </w:p>
        </w:tc>
      </w:tr>
      <w:tr w:rsidR="00F052D5" w:rsidRPr="00FB4497" w14:paraId="76A46D19" w14:textId="77777777" w:rsidTr="008C64E4">
        <w:trPr>
          <w:jc w:val="center"/>
        </w:trPr>
        <w:tc>
          <w:tcPr>
            <w:tcW w:w="168" w:type="pct"/>
            <w:vMerge w:val="restart"/>
            <w:tcBorders>
              <w:top w:val="single" w:sz="4" w:space="0" w:color="000000"/>
              <w:left w:val="single" w:sz="4" w:space="0" w:color="000000"/>
            </w:tcBorders>
            <w:shd w:val="clear" w:color="auto" w:fill="FFFFFF" w:themeFill="background1"/>
          </w:tcPr>
          <w:p w14:paraId="013C723F"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1315" w:type="pct"/>
            <w:tcBorders>
              <w:top w:val="single" w:sz="4" w:space="0" w:color="000000"/>
              <w:left w:val="single" w:sz="4" w:space="0" w:color="000000"/>
              <w:bottom w:val="single" w:sz="4" w:space="0" w:color="000000"/>
            </w:tcBorders>
            <w:shd w:val="clear" w:color="auto" w:fill="FFFFFF" w:themeFill="background1"/>
          </w:tcPr>
          <w:p w14:paraId="06F783A7"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Artromot Typ F rok produkcji 2013</w:t>
            </w:r>
          </w:p>
        </w:tc>
        <w:tc>
          <w:tcPr>
            <w:tcW w:w="392" w:type="pct"/>
            <w:tcBorders>
              <w:top w:val="single" w:sz="4" w:space="0" w:color="000000"/>
              <w:left w:val="single" w:sz="4" w:space="0" w:color="000000"/>
              <w:bottom w:val="single" w:sz="4" w:space="0" w:color="000000"/>
            </w:tcBorders>
            <w:shd w:val="clear" w:color="auto" w:fill="FFFFFF" w:themeFill="background1"/>
          </w:tcPr>
          <w:p w14:paraId="608249F3"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szt.</w:t>
            </w:r>
          </w:p>
        </w:tc>
        <w:tc>
          <w:tcPr>
            <w:tcW w:w="397" w:type="pct"/>
            <w:tcBorders>
              <w:top w:val="single" w:sz="4" w:space="0" w:color="000000"/>
              <w:left w:val="single" w:sz="4" w:space="0" w:color="000000"/>
              <w:bottom w:val="single" w:sz="4" w:space="0" w:color="000000"/>
            </w:tcBorders>
            <w:shd w:val="clear" w:color="auto" w:fill="FFFFFF" w:themeFill="background1"/>
          </w:tcPr>
          <w:p w14:paraId="015BE209"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3CFB1A88"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tcPr>
          <w:p w14:paraId="0835B425"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0F4C9B21"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08E7F07F"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501F1C2" w14:textId="77777777" w:rsidR="00F052D5" w:rsidRPr="00FB4497" w:rsidRDefault="00F052D5" w:rsidP="008C64E4">
            <w:pPr>
              <w:jc w:val="center"/>
              <w:rPr>
                <w:rFonts w:asciiTheme="minorHAnsi" w:hAnsiTheme="minorHAnsi" w:cstheme="minorHAnsi"/>
                <w:sz w:val="22"/>
                <w:szCs w:val="22"/>
              </w:rPr>
            </w:pPr>
          </w:p>
        </w:tc>
      </w:tr>
      <w:tr w:rsidR="00F052D5" w:rsidRPr="00FB4497" w14:paraId="3A5639CD" w14:textId="77777777" w:rsidTr="008C64E4">
        <w:trPr>
          <w:jc w:val="center"/>
        </w:trPr>
        <w:tc>
          <w:tcPr>
            <w:tcW w:w="168" w:type="pct"/>
            <w:vMerge/>
            <w:tcBorders>
              <w:left w:val="single" w:sz="4" w:space="0" w:color="000000"/>
              <w:bottom w:val="single" w:sz="4" w:space="0" w:color="000000"/>
            </w:tcBorders>
            <w:shd w:val="clear" w:color="auto" w:fill="FFFFFF" w:themeFill="background1"/>
          </w:tcPr>
          <w:p w14:paraId="1CFA5F2E"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4C222E5E"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Stawka za 1 roboczogodzinę naprawy</w:t>
            </w:r>
          </w:p>
        </w:tc>
        <w:tc>
          <w:tcPr>
            <w:tcW w:w="392" w:type="pct"/>
            <w:tcBorders>
              <w:top w:val="single" w:sz="4" w:space="0" w:color="000000"/>
              <w:left w:val="single" w:sz="4" w:space="0" w:color="000000"/>
              <w:bottom w:val="single" w:sz="4" w:space="0" w:color="000000"/>
            </w:tcBorders>
            <w:shd w:val="clear" w:color="auto" w:fill="FFFFFF" w:themeFill="background1"/>
          </w:tcPr>
          <w:p w14:paraId="5659B100"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tcPr>
          <w:p w14:paraId="49E83992"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6CF57772"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xxxxxxxxxx</w:t>
            </w:r>
          </w:p>
        </w:tc>
        <w:tc>
          <w:tcPr>
            <w:tcW w:w="537" w:type="pct"/>
            <w:tcBorders>
              <w:top w:val="single" w:sz="4" w:space="0" w:color="000000"/>
              <w:left w:val="single" w:sz="4" w:space="0" w:color="000000"/>
              <w:bottom w:val="single" w:sz="4" w:space="0" w:color="000000"/>
            </w:tcBorders>
            <w:shd w:val="clear" w:color="auto" w:fill="FFFFFF" w:themeFill="background1"/>
          </w:tcPr>
          <w:p w14:paraId="1FF42F5A"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75C94890"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45F1B758"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5138EB2" w14:textId="77777777" w:rsidR="00F052D5" w:rsidRPr="00FB4497" w:rsidRDefault="00F052D5" w:rsidP="008C64E4">
            <w:pPr>
              <w:jc w:val="center"/>
              <w:rPr>
                <w:rFonts w:asciiTheme="minorHAnsi" w:hAnsiTheme="minorHAnsi" w:cstheme="minorHAnsi"/>
                <w:sz w:val="22"/>
                <w:szCs w:val="22"/>
              </w:rPr>
            </w:pPr>
          </w:p>
        </w:tc>
      </w:tr>
      <w:tr w:rsidR="00F052D5" w:rsidRPr="00FB4497" w14:paraId="125ECF0B" w14:textId="77777777" w:rsidTr="008C64E4">
        <w:trPr>
          <w:jc w:val="center"/>
        </w:trPr>
        <w:tc>
          <w:tcPr>
            <w:tcW w:w="168" w:type="pct"/>
            <w:vMerge w:val="restart"/>
            <w:tcBorders>
              <w:top w:val="single" w:sz="4" w:space="0" w:color="000000"/>
              <w:left w:val="single" w:sz="4" w:space="0" w:color="000000"/>
            </w:tcBorders>
            <w:shd w:val="clear" w:color="auto" w:fill="FFFFFF" w:themeFill="background1"/>
          </w:tcPr>
          <w:p w14:paraId="18F43FF9"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2.</w:t>
            </w:r>
          </w:p>
        </w:tc>
        <w:tc>
          <w:tcPr>
            <w:tcW w:w="1315" w:type="pct"/>
            <w:tcBorders>
              <w:top w:val="single" w:sz="4" w:space="0" w:color="000000"/>
              <w:left w:val="single" w:sz="4" w:space="0" w:color="000000"/>
              <w:bottom w:val="single" w:sz="4" w:space="0" w:color="000000"/>
            </w:tcBorders>
            <w:shd w:val="clear" w:color="auto" w:fill="FFFFFF" w:themeFill="background1"/>
          </w:tcPr>
          <w:p w14:paraId="6D46E668"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Artromot Typ S3 Comfort rok prod. 2013</w:t>
            </w:r>
          </w:p>
        </w:tc>
        <w:tc>
          <w:tcPr>
            <w:tcW w:w="392" w:type="pct"/>
            <w:tcBorders>
              <w:top w:val="single" w:sz="4" w:space="0" w:color="000000"/>
              <w:left w:val="single" w:sz="4" w:space="0" w:color="000000"/>
              <w:bottom w:val="single" w:sz="4" w:space="0" w:color="000000"/>
            </w:tcBorders>
            <w:shd w:val="clear" w:color="auto" w:fill="FFFFFF" w:themeFill="background1"/>
          </w:tcPr>
          <w:p w14:paraId="54021167"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szt.</w:t>
            </w:r>
          </w:p>
        </w:tc>
        <w:tc>
          <w:tcPr>
            <w:tcW w:w="397" w:type="pct"/>
            <w:tcBorders>
              <w:top w:val="single" w:sz="4" w:space="0" w:color="000000"/>
              <w:left w:val="single" w:sz="4" w:space="0" w:color="000000"/>
              <w:bottom w:val="single" w:sz="4" w:space="0" w:color="000000"/>
            </w:tcBorders>
            <w:shd w:val="clear" w:color="auto" w:fill="FFFFFF" w:themeFill="background1"/>
          </w:tcPr>
          <w:p w14:paraId="6E626C5D"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50E424B8"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tcPr>
          <w:p w14:paraId="5B618746"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478F7FDE"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67292FA7"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21608DD" w14:textId="77777777" w:rsidR="00F052D5" w:rsidRPr="00FB4497" w:rsidRDefault="00F052D5" w:rsidP="008C64E4">
            <w:pPr>
              <w:jc w:val="center"/>
              <w:rPr>
                <w:rFonts w:asciiTheme="minorHAnsi" w:hAnsiTheme="minorHAnsi" w:cstheme="minorHAnsi"/>
                <w:sz w:val="22"/>
                <w:szCs w:val="22"/>
              </w:rPr>
            </w:pPr>
          </w:p>
        </w:tc>
      </w:tr>
      <w:tr w:rsidR="00F052D5" w:rsidRPr="00FB4497" w14:paraId="0AD4E140" w14:textId="77777777" w:rsidTr="008C64E4">
        <w:trPr>
          <w:jc w:val="center"/>
        </w:trPr>
        <w:tc>
          <w:tcPr>
            <w:tcW w:w="168" w:type="pct"/>
            <w:vMerge/>
            <w:tcBorders>
              <w:left w:val="single" w:sz="4" w:space="0" w:color="000000"/>
              <w:bottom w:val="single" w:sz="4" w:space="0" w:color="000000"/>
            </w:tcBorders>
            <w:shd w:val="clear" w:color="auto" w:fill="FFFFFF" w:themeFill="background1"/>
          </w:tcPr>
          <w:p w14:paraId="5A399AC8"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6EF3D6ED"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Stawka za 1 roboczogodzinę naprawy</w:t>
            </w:r>
          </w:p>
        </w:tc>
        <w:tc>
          <w:tcPr>
            <w:tcW w:w="392" w:type="pct"/>
            <w:tcBorders>
              <w:top w:val="single" w:sz="4" w:space="0" w:color="000000"/>
              <w:left w:val="single" w:sz="4" w:space="0" w:color="000000"/>
              <w:bottom w:val="single" w:sz="4" w:space="0" w:color="000000"/>
            </w:tcBorders>
            <w:shd w:val="clear" w:color="auto" w:fill="FFFFFF" w:themeFill="background1"/>
          </w:tcPr>
          <w:p w14:paraId="1B892DFF"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tcPr>
          <w:p w14:paraId="78B658B0"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06755BF7"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xxxxxxxxxx</w:t>
            </w:r>
          </w:p>
        </w:tc>
        <w:tc>
          <w:tcPr>
            <w:tcW w:w="537" w:type="pct"/>
            <w:tcBorders>
              <w:top w:val="single" w:sz="4" w:space="0" w:color="000000"/>
              <w:left w:val="single" w:sz="4" w:space="0" w:color="000000"/>
              <w:bottom w:val="single" w:sz="4" w:space="0" w:color="000000"/>
            </w:tcBorders>
            <w:shd w:val="clear" w:color="auto" w:fill="FFFFFF" w:themeFill="background1"/>
          </w:tcPr>
          <w:p w14:paraId="5F55C84D"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78F22D4D"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7DC0E26C"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BBB4863" w14:textId="77777777" w:rsidR="00F052D5" w:rsidRPr="00FB4497" w:rsidRDefault="00F052D5" w:rsidP="008C64E4">
            <w:pPr>
              <w:jc w:val="center"/>
              <w:rPr>
                <w:rFonts w:asciiTheme="minorHAnsi" w:hAnsiTheme="minorHAnsi" w:cstheme="minorHAnsi"/>
                <w:sz w:val="22"/>
                <w:szCs w:val="22"/>
              </w:rPr>
            </w:pPr>
          </w:p>
        </w:tc>
      </w:tr>
      <w:tr w:rsidR="00F052D5" w:rsidRPr="00FB4497" w14:paraId="2A39F394" w14:textId="77777777" w:rsidTr="008C64E4">
        <w:trPr>
          <w:jc w:val="center"/>
        </w:trPr>
        <w:tc>
          <w:tcPr>
            <w:tcW w:w="168" w:type="pct"/>
            <w:vMerge w:val="restart"/>
            <w:tcBorders>
              <w:top w:val="single" w:sz="4" w:space="0" w:color="000000"/>
              <w:left w:val="single" w:sz="4" w:space="0" w:color="000000"/>
            </w:tcBorders>
            <w:shd w:val="clear" w:color="auto" w:fill="FFFFFF" w:themeFill="background1"/>
          </w:tcPr>
          <w:p w14:paraId="23D1FB4A"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3.</w:t>
            </w:r>
          </w:p>
        </w:tc>
        <w:tc>
          <w:tcPr>
            <w:tcW w:w="1315" w:type="pct"/>
            <w:tcBorders>
              <w:top w:val="single" w:sz="4" w:space="0" w:color="000000"/>
              <w:left w:val="single" w:sz="4" w:space="0" w:color="000000"/>
              <w:bottom w:val="single" w:sz="4" w:space="0" w:color="000000"/>
            </w:tcBorders>
            <w:shd w:val="clear" w:color="auto" w:fill="FFFFFF" w:themeFill="background1"/>
          </w:tcPr>
          <w:p w14:paraId="49A211B6"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Artromot Typ Active K 1, rok produkcji 2013</w:t>
            </w:r>
          </w:p>
        </w:tc>
        <w:tc>
          <w:tcPr>
            <w:tcW w:w="392" w:type="pct"/>
            <w:tcBorders>
              <w:top w:val="single" w:sz="4" w:space="0" w:color="000000"/>
              <w:left w:val="single" w:sz="4" w:space="0" w:color="000000"/>
              <w:bottom w:val="single" w:sz="4" w:space="0" w:color="000000"/>
            </w:tcBorders>
            <w:shd w:val="clear" w:color="auto" w:fill="FFFFFF" w:themeFill="background1"/>
          </w:tcPr>
          <w:p w14:paraId="698E4610"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szt.</w:t>
            </w:r>
          </w:p>
        </w:tc>
        <w:tc>
          <w:tcPr>
            <w:tcW w:w="397" w:type="pct"/>
            <w:tcBorders>
              <w:top w:val="single" w:sz="4" w:space="0" w:color="000000"/>
              <w:left w:val="single" w:sz="4" w:space="0" w:color="000000"/>
              <w:bottom w:val="single" w:sz="4" w:space="0" w:color="000000"/>
            </w:tcBorders>
            <w:shd w:val="clear" w:color="auto" w:fill="FFFFFF" w:themeFill="background1"/>
          </w:tcPr>
          <w:p w14:paraId="1222B094"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57DCCC4C"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tcPr>
          <w:p w14:paraId="4C9651BB"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3DCA4FC5"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1563146E"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5138DF7" w14:textId="77777777" w:rsidR="00F052D5" w:rsidRPr="00FB4497" w:rsidRDefault="00F052D5" w:rsidP="008C64E4">
            <w:pPr>
              <w:jc w:val="center"/>
              <w:rPr>
                <w:rFonts w:asciiTheme="minorHAnsi" w:hAnsiTheme="minorHAnsi" w:cstheme="minorHAnsi"/>
                <w:sz w:val="22"/>
                <w:szCs w:val="22"/>
              </w:rPr>
            </w:pPr>
          </w:p>
        </w:tc>
      </w:tr>
      <w:tr w:rsidR="00F052D5" w:rsidRPr="00FB4497" w14:paraId="1A862500" w14:textId="77777777" w:rsidTr="008C64E4">
        <w:trPr>
          <w:trHeight w:val="236"/>
          <w:jc w:val="center"/>
        </w:trPr>
        <w:tc>
          <w:tcPr>
            <w:tcW w:w="168" w:type="pct"/>
            <w:vMerge/>
            <w:tcBorders>
              <w:left w:val="single" w:sz="4" w:space="0" w:color="000000"/>
              <w:bottom w:val="single" w:sz="4" w:space="0" w:color="000000"/>
            </w:tcBorders>
            <w:shd w:val="clear" w:color="auto" w:fill="FFFFFF" w:themeFill="background1"/>
          </w:tcPr>
          <w:p w14:paraId="0C424D1C"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6694E491"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Stawka za 1 roboczogodzinę naprawy</w:t>
            </w:r>
          </w:p>
        </w:tc>
        <w:tc>
          <w:tcPr>
            <w:tcW w:w="392" w:type="pct"/>
            <w:tcBorders>
              <w:top w:val="single" w:sz="4" w:space="0" w:color="000000"/>
              <w:left w:val="single" w:sz="4" w:space="0" w:color="000000"/>
              <w:bottom w:val="single" w:sz="4" w:space="0" w:color="000000"/>
            </w:tcBorders>
            <w:shd w:val="clear" w:color="auto" w:fill="FFFFFF" w:themeFill="background1"/>
          </w:tcPr>
          <w:p w14:paraId="79116DC2"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tcPr>
          <w:p w14:paraId="2CAC9893"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746604DC"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xxxxxxxxxx</w:t>
            </w:r>
          </w:p>
        </w:tc>
        <w:tc>
          <w:tcPr>
            <w:tcW w:w="537" w:type="pct"/>
            <w:tcBorders>
              <w:top w:val="single" w:sz="4" w:space="0" w:color="000000"/>
              <w:left w:val="single" w:sz="4" w:space="0" w:color="000000"/>
              <w:bottom w:val="single" w:sz="4" w:space="0" w:color="000000"/>
            </w:tcBorders>
            <w:shd w:val="clear" w:color="auto" w:fill="FFFFFF" w:themeFill="background1"/>
          </w:tcPr>
          <w:p w14:paraId="08D55460"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7B12A271"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14EEB267"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3EDBE2" w14:textId="77777777" w:rsidR="00F052D5" w:rsidRPr="00FB4497" w:rsidRDefault="00F052D5" w:rsidP="008C64E4">
            <w:pPr>
              <w:jc w:val="center"/>
              <w:rPr>
                <w:rFonts w:asciiTheme="minorHAnsi" w:hAnsiTheme="minorHAnsi" w:cstheme="minorHAnsi"/>
                <w:sz w:val="22"/>
                <w:szCs w:val="22"/>
              </w:rPr>
            </w:pPr>
          </w:p>
        </w:tc>
      </w:tr>
      <w:tr w:rsidR="00F052D5" w:rsidRPr="00FB4497" w14:paraId="0C59A8F0" w14:textId="77777777" w:rsidTr="008C64E4">
        <w:trPr>
          <w:jc w:val="center"/>
        </w:trPr>
        <w:tc>
          <w:tcPr>
            <w:tcW w:w="168" w:type="pct"/>
            <w:vMerge w:val="restart"/>
            <w:tcBorders>
              <w:top w:val="single" w:sz="4" w:space="0" w:color="000000"/>
              <w:left w:val="single" w:sz="4" w:space="0" w:color="000000"/>
            </w:tcBorders>
            <w:shd w:val="clear" w:color="auto" w:fill="FFFFFF" w:themeFill="background1"/>
          </w:tcPr>
          <w:p w14:paraId="274637CF"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4.</w:t>
            </w:r>
          </w:p>
        </w:tc>
        <w:tc>
          <w:tcPr>
            <w:tcW w:w="1315" w:type="pct"/>
            <w:tcBorders>
              <w:top w:val="single" w:sz="4" w:space="0" w:color="000000"/>
              <w:left w:val="single" w:sz="4" w:space="0" w:color="000000"/>
              <w:bottom w:val="single" w:sz="4" w:space="0" w:color="000000"/>
            </w:tcBorders>
            <w:shd w:val="clear" w:color="auto" w:fill="FFFFFF" w:themeFill="background1"/>
          </w:tcPr>
          <w:p w14:paraId="4BD7CCA0"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Artromot typu H, rok produkcji 2013</w:t>
            </w:r>
          </w:p>
        </w:tc>
        <w:tc>
          <w:tcPr>
            <w:tcW w:w="392" w:type="pct"/>
            <w:tcBorders>
              <w:top w:val="single" w:sz="4" w:space="0" w:color="000000"/>
              <w:left w:val="single" w:sz="4" w:space="0" w:color="000000"/>
              <w:bottom w:val="single" w:sz="4" w:space="0" w:color="000000"/>
            </w:tcBorders>
            <w:shd w:val="clear" w:color="auto" w:fill="FFFFFF" w:themeFill="background1"/>
          </w:tcPr>
          <w:p w14:paraId="30D1FA75"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szt.</w:t>
            </w:r>
          </w:p>
        </w:tc>
        <w:tc>
          <w:tcPr>
            <w:tcW w:w="397" w:type="pct"/>
            <w:tcBorders>
              <w:top w:val="single" w:sz="4" w:space="0" w:color="000000"/>
              <w:left w:val="single" w:sz="4" w:space="0" w:color="000000"/>
              <w:bottom w:val="single" w:sz="4" w:space="0" w:color="000000"/>
            </w:tcBorders>
            <w:shd w:val="clear" w:color="auto" w:fill="FFFFFF" w:themeFill="background1"/>
          </w:tcPr>
          <w:p w14:paraId="0282164D"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539E3980"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tcPr>
          <w:p w14:paraId="7810BFD0"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359B7703"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28319006"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6EF92B" w14:textId="77777777" w:rsidR="00F052D5" w:rsidRPr="00FB4497" w:rsidRDefault="00F052D5" w:rsidP="008C64E4">
            <w:pPr>
              <w:jc w:val="center"/>
              <w:rPr>
                <w:rFonts w:asciiTheme="minorHAnsi" w:hAnsiTheme="minorHAnsi" w:cstheme="minorHAnsi"/>
                <w:sz w:val="22"/>
                <w:szCs w:val="22"/>
              </w:rPr>
            </w:pPr>
          </w:p>
        </w:tc>
      </w:tr>
      <w:tr w:rsidR="00F052D5" w:rsidRPr="00FB4497" w14:paraId="2061919E" w14:textId="77777777" w:rsidTr="008C64E4">
        <w:trPr>
          <w:jc w:val="center"/>
        </w:trPr>
        <w:tc>
          <w:tcPr>
            <w:tcW w:w="168" w:type="pct"/>
            <w:vMerge/>
            <w:tcBorders>
              <w:left w:val="single" w:sz="4" w:space="0" w:color="000000"/>
              <w:bottom w:val="single" w:sz="4" w:space="0" w:color="000000"/>
            </w:tcBorders>
            <w:shd w:val="clear" w:color="auto" w:fill="FFFFFF" w:themeFill="background1"/>
          </w:tcPr>
          <w:p w14:paraId="66B2A925"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6F0FE5DA"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Stawka za 1 roboczogodzinę naprawy</w:t>
            </w:r>
          </w:p>
        </w:tc>
        <w:tc>
          <w:tcPr>
            <w:tcW w:w="392" w:type="pct"/>
            <w:tcBorders>
              <w:top w:val="single" w:sz="4" w:space="0" w:color="000000"/>
              <w:left w:val="single" w:sz="4" w:space="0" w:color="000000"/>
              <w:bottom w:val="single" w:sz="4" w:space="0" w:color="000000"/>
            </w:tcBorders>
            <w:shd w:val="clear" w:color="auto" w:fill="FFFFFF" w:themeFill="background1"/>
          </w:tcPr>
          <w:p w14:paraId="4FF1CE3C"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tcPr>
          <w:p w14:paraId="0A81BF53"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2E95795E"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xxxxxxxxxx</w:t>
            </w:r>
          </w:p>
        </w:tc>
        <w:tc>
          <w:tcPr>
            <w:tcW w:w="537" w:type="pct"/>
            <w:tcBorders>
              <w:top w:val="single" w:sz="4" w:space="0" w:color="000000"/>
              <w:left w:val="single" w:sz="4" w:space="0" w:color="000000"/>
              <w:bottom w:val="single" w:sz="4" w:space="0" w:color="000000"/>
            </w:tcBorders>
            <w:shd w:val="clear" w:color="auto" w:fill="FFFFFF" w:themeFill="background1"/>
          </w:tcPr>
          <w:p w14:paraId="375DD70D"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260FE7A3"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4B3630DB"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8FD16D3" w14:textId="77777777" w:rsidR="00F052D5" w:rsidRPr="00FB4497" w:rsidRDefault="00F052D5" w:rsidP="008C64E4">
            <w:pPr>
              <w:jc w:val="center"/>
              <w:rPr>
                <w:rFonts w:asciiTheme="minorHAnsi" w:hAnsiTheme="minorHAnsi" w:cstheme="minorHAnsi"/>
                <w:sz w:val="22"/>
                <w:szCs w:val="22"/>
              </w:rPr>
            </w:pPr>
          </w:p>
        </w:tc>
      </w:tr>
      <w:tr w:rsidR="00F052D5" w:rsidRPr="00FB4497" w14:paraId="275E2737" w14:textId="77777777" w:rsidTr="008C64E4">
        <w:trPr>
          <w:jc w:val="center"/>
        </w:trPr>
        <w:tc>
          <w:tcPr>
            <w:tcW w:w="168" w:type="pct"/>
            <w:vMerge w:val="restart"/>
            <w:tcBorders>
              <w:top w:val="single" w:sz="4" w:space="0" w:color="000000"/>
              <w:left w:val="single" w:sz="4" w:space="0" w:color="000000"/>
            </w:tcBorders>
            <w:shd w:val="clear" w:color="auto" w:fill="FFFFFF" w:themeFill="background1"/>
          </w:tcPr>
          <w:p w14:paraId="5A1C22B4"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5.</w:t>
            </w:r>
          </w:p>
        </w:tc>
        <w:tc>
          <w:tcPr>
            <w:tcW w:w="1315" w:type="pct"/>
            <w:tcBorders>
              <w:top w:val="single" w:sz="4" w:space="0" w:color="000000"/>
              <w:left w:val="single" w:sz="4" w:space="0" w:color="000000"/>
              <w:bottom w:val="single" w:sz="4" w:space="0" w:color="000000"/>
            </w:tcBorders>
            <w:shd w:val="clear" w:color="auto" w:fill="FFFFFF" w:themeFill="background1"/>
          </w:tcPr>
          <w:p w14:paraId="046C3819"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Artromot E 2 Comfort, rok produkcji 2013</w:t>
            </w:r>
          </w:p>
        </w:tc>
        <w:tc>
          <w:tcPr>
            <w:tcW w:w="392" w:type="pct"/>
            <w:tcBorders>
              <w:top w:val="single" w:sz="4" w:space="0" w:color="000000"/>
              <w:left w:val="single" w:sz="4" w:space="0" w:color="000000"/>
              <w:bottom w:val="single" w:sz="4" w:space="0" w:color="000000"/>
            </w:tcBorders>
            <w:shd w:val="clear" w:color="auto" w:fill="FFFFFF" w:themeFill="background1"/>
          </w:tcPr>
          <w:p w14:paraId="46B0CF5A"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szt.</w:t>
            </w:r>
          </w:p>
        </w:tc>
        <w:tc>
          <w:tcPr>
            <w:tcW w:w="397" w:type="pct"/>
            <w:tcBorders>
              <w:top w:val="single" w:sz="4" w:space="0" w:color="000000"/>
              <w:left w:val="single" w:sz="4" w:space="0" w:color="000000"/>
              <w:bottom w:val="single" w:sz="4" w:space="0" w:color="000000"/>
            </w:tcBorders>
            <w:shd w:val="clear" w:color="auto" w:fill="FFFFFF" w:themeFill="background1"/>
          </w:tcPr>
          <w:p w14:paraId="080F9959"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597AA327"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tcPr>
          <w:p w14:paraId="50D1F55F"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21BF0E10"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398B3967"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D260A19" w14:textId="77777777" w:rsidR="00F052D5" w:rsidRPr="00FB4497" w:rsidRDefault="00F052D5" w:rsidP="008C64E4">
            <w:pPr>
              <w:jc w:val="center"/>
              <w:rPr>
                <w:rFonts w:asciiTheme="minorHAnsi" w:hAnsiTheme="minorHAnsi" w:cstheme="minorHAnsi"/>
                <w:sz w:val="22"/>
                <w:szCs w:val="22"/>
              </w:rPr>
            </w:pPr>
          </w:p>
        </w:tc>
      </w:tr>
      <w:tr w:rsidR="00F052D5" w:rsidRPr="00FB4497" w14:paraId="5E970904" w14:textId="77777777" w:rsidTr="008C64E4">
        <w:trPr>
          <w:jc w:val="center"/>
        </w:trPr>
        <w:tc>
          <w:tcPr>
            <w:tcW w:w="168" w:type="pct"/>
            <w:vMerge/>
            <w:tcBorders>
              <w:left w:val="single" w:sz="4" w:space="0" w:color="000000"/>
              <w:bottom w:val="single" w:sz="4" w:space="0" w:color="000000"/>
            </w:tcBorders>
            <w:shd w:val="clear" w:color="auto" w:fill="FFFFFF" w:themeFill="background1"/>
          </w:tcPr>
          <w:p w14:paraId="6213436B"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180E42EE"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Stawka za 1 roboczogodzinę naprawy</w:t>
            </w:r>
          </w:p>
        </w:tc>
        <w:tc>
          <w:tcPr>
            <w:tcW w:w="392" w:type="pct"/>
            <w:tcBorders>
              <w:top w:val="single" w:sz="4" w:space="0" w:color="000000"/>
              <w:left w:val="single" w:sz="4" w:space="0" w:color="000000"/>
              <w:bottom w:val="single" w:sz="4" w:space="0" w:color="000000"/>
            </w:tcBorders>
            <w:shd w:val="clear" w:color="auto" w:fill="FFFFFF" w:themeFill="background1"/>
          </w:tcPr>
          <w:p w14:paraId="762A5CE1"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tcPr>
          <w:p w14:paraId="523A1B53"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1A371519"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xxxxxxxxxx</w:t>
            </w:r>
          </w:p>
        </w:tc>
        <w:tc>
          <w:tcPr>
            <w:tcW w:w="537" w:type="pct"/>
            <w:tcBorders>
              <w:top w:val="single" w:sz="4" w:space="0" w:color="000000"/>
              <w:left w:val="single" w:sz="4" w:space="0" w:color="000000"/>
              <w:bottom w:val="single" w:sz="4" w:space="0" w:color="000000"/>
            </w:tcBorders>
            <w:shd w:val="clear" w:color="auto" w:fill="FFFFFF" w:themeFill="background1"/>
          </w:tcPr>
          <w:p w14:paraId="4E3120AB"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4DBF2FFD"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3AA0DE05"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87228E1" w14:textId="77777777" w:rsidR="00F052D5" w:rsidRPr="00FB4497" w:rsidRDefault="00F052D5" w:rsidP="008C64E4">
            <w:pPr>
              <w:jc w:val="center"/>
              <w:rPr>
                <w:rFonts w:asciiTheme="minorHAnsi" w:hAnsiTheme="minorHAnsi" w:cstheme="minorHAnsi"/>
                <w:sz w:val="22"/>
                <w:szCs w:val="22"/>
              </w:rPr>
            </w:pPr>
          </w:p>
        </w:tc>
      </w:tr>
      <w:tr w:rsidR="00F052D5" w:rsidRPr="00FB4497" w14:paraId="35880E35" w14:textId="77777777" w:rsidTr="008C64E4">
        <w:trPr>
          <w:jc w:val="center"/>
        </w:trPr>
        <w:tc>
          <w:tcPr>
            <w:tcW w:w="168" w:type="pct"/>
            <w:vMerge w:val="restart"/>
            <w:tcBorders>
              <w:top w:val="single" w:sz="4" w:space="0" w:color="000000"/>
              <w:left w:val="single" w:sz="4" w:space="0" w:color="000000"/>
            </w:tcBorders>
            <w:shd w:val="clear" w:color="auto" w:fill="FFFFFF" w:themeFill="background1"/>
          </w:tcPr>
          <w:p w14:paraId="6341D104"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6.</w:t>
            </w:r>
          </w:p>
        </w:tc>
        <w:tc>
          <w:tcPr>
            <w:tcW w:w="1315" w:type="pct"/>
            <w:tcBorders>
              <w:top w:val="single" w:sz="4" w:space="0" w:color="000000"/>
              <w:left w:val="single" w:sz="4" w:space="0" w:color="000000"/>
              <w:bottom w:val="single" w:sz="4" w:space="0" w:color="000000"/>
            </w:tcBorders>
            <w:shd w:val="clear" w:color="auto" w:fill="FFFFFF" w:themeFill="background1"/>
          </w:tcPr>
          <w:p w14:paraId="6EFC7C3D"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Artromot K1 Comfort Chip, rok produkcji 2013</w:t>
            </w:r>
          </w:p>
        </w:tc>
        <w:tc>
          <w:tcPr>
            <w:tcW w:w="392" w:type="pct"/>
            <w:tcBorders>
              <w:top w:val="single" w:sz="4" w:space="0" w:color="000000"/>
              <w:left w:val="single" w:sz="4" w:space="0" w:color="000000"/>
              <w:bottom w:val="single" w:sz="4" w:space="0" w:color="000000"/>
            </w:tcBorders>
            <w:shd w:val="clear" w:color="auto" w:fill="FFFFFF" w:themeFill="background1"/>
          </w:tcPr>
          <w:p w14:paraId="67371EAD"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szt.</w:t>
            </w:r>
          </w:p>
        </w:tc>
        <w:tc>
          <w:tcPr>
            <w:tcW w:w="397" w:type="pct"/>
            <w:tcBorders>
              <w:top w:val="single" w:sz="4" w:space="0" w:color="000000"/>
              <w:left w:val="single" w:sz="4" w:space="0" w:color="000000"/>
              <w:bottom w:val="single" w:sz="4" w:space="0" w:color="000000"/>
            </w:tcBorders>
            <w:shd w:val="clear" w:color="auto" w:fill="FFFFFF" w:themeFill="background1"/>
          </w:tcPr>
          <w:p w14:paraId="48A0D00D"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5C5A7091"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tcPr>
          <w:p w14:paraId="149D4F75"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71FDFABE"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3789308D"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186FDC" w14:textId="77777777" w:rsidR="00F052D5" w:rsidRPr="00FB4497" w:rsidRDefault="00F052D5" w:rsidP="008C64E4">
            <w:pPr>
              <w:jc w:val="center"/>
              <w:rPr>
                <w:rFonts w:asciiTheme="minorHAnsi" w:hAnsiTheme="minorHAnsi" w:cstheme="minorHAnsi"/>
                <w:sz w:val="22"/>
                <w:szCs w:val="22"/>
              </w:rPr>
            </w:pPr>
          </w:p>
        </w:tc>
      </w:tr>
      <w:tr w:rsidR="00F052D5" w:rsidRPr="00FB4497" w14:paraId="28DC9120" w14:textId="77777777" w:rsidTr="008C64E4">
        <w:trPr>
          <w:jc w:val="center"/>
        </w:trPr>
        <w:tc>
          <w:tcPr>
            <w:tcW w:w="168" w:type="pct"/>
            <w:vMerge/>
            <w:tcBorders>
              <w:left w:val="single" w:sz="4" w:space="0" w:color="000000"/>
              <w:bottom w:val="single" w:sz="4" w:space="0" w:color="000000"/>
            </w:tcBorders>
            <w:shd w:val="clear" w:color="auto" w:fill="FFFFFF" w:themeFill="background1"/>
          </w:tcPr>
          <w:p w14:paraId="3F95E570"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748FDFE3"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Stawka za 1 roboczogodzinę naprawy</w:t>
            </w:r>
          </w:p>
        </w:tc>
        <w:tc>
          <w:tcPr>
            <w:tcW w:w="392" w:type="pct"/>
            <w:tcBorders>
              <w:top w:val="single" w:sz="4" w:space="0" w:color="000000"/>
              <w:left w:val="single" w:sz="4" w:space="0" w:color="000000"/>
              <w:bottom w:val="single" w:sz="4" w:space="0" w:color="000000"/>
            </w:tcBorders>
            <w:shd w:val="clear" w:color="auto" w:fill="FFFFFF" w:themeFill="background1"/>
          </w:tcPr>
          <w:p w14:paraId="4E8CFE60"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tcPr>
          <w:p w14:paraId="12078CE8"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46B56690"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xxxxxxxxxx</w:t>
            </w:r>
          </w:p>
        </w:tc>
        <w:tc>
          <w:tcPr>
            <w:tcW w:w="537" w:type="pct"/>
            <w:tcBorders>
              <w:top w:val="single" w:sz="4" w:space="0" w:color="000000"/>
              <w:left w:val="single" w:sz="4" w:space="0" w:color="000000"/>
              <w:bottom w:val="single" w:sz="4" w:space="0" w:color="000000"/>
            </w:tcBorders>
            <w:shd w:val="clear" w:color="auto" w:fill="FFFFFF" w:themeFill="background1"/>
          </w:tcPr>
          <w:p w14:paraId="382C8AB0"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1FD15CC1"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3DE01149"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03E7B3" w14:textId="77777777" w:rsidR="00F052D5" w:rsidRPr="00FB4497" w:rsidRDefault="00F052D5" w:rsidP="008C64E4">
            <w:pPr>
              <w:jc w:val="center"/>
              <w:rPr>
                <w:rFonts w:asciiTheme="minorHAnsi" w:hAnsiTheme="minorHAnsi" w:cstheme="minorHAnsi"/>
                <w:sz w:val="22"/>
                <w:szCs w:val="22"/>
              </w:rPr>
            </w:pPr>
          </w:p>
        </w:tc>
      </w:tr>
      <w:tr w:rsidR="00F052D5" w:rsidRPr="00FB4497" w14:paraId="7594D81E" w14:textId="77777777" w:rsidTr="008C64E4">
        <w:trPr>
          <w:jc w:val="center"/>
        </w:trPr>
        <w:tc>
          <w:tcPr>
            <w:tcW w:w="168" w:type="pct"/>
            <w:vMerge w:val="restart"/>
            <w:tcBorders>
              <w:top w:val="single" w:sz="4" w:space="0" w:color="000000"/>
              <w:left w:val="single" w:sz="4" w:space="0" w:color="000000"/>
            </w:tcBorders>
            <w:shd w:val="clear" w:color="auto" w:fill="FFFFFF" w:themeFill="background1"/>
          </w:tcPr>
          <w:p w14:paraId="30B83CF6"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7.</w:t>
            </w:r>
          </w:p>
        </w:tc>
        <w:tc>
          <w:tcPr>
            <w:tcW w:w="1315" w:type="pct"/>
            <w:tcBorders>
              <w:top w:val="single" w:sz="4" w:space="0" w:color="000000"/>
              <w:left w:val="single" w:sz="4" w:space="0" w:color="000000"/>
              <w:bottom w:val="single" w:sz="4" w:space="0" w:color="000000"/>
            </w:tcBorders>
            <w:shd w:val="clear" w:color="auto" w:fill="FFFFFF" w:themeFill="background1"/>
          </w:tcPr>
          <w:p w14:paraId="27077605"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Artromot K1 Comfort Chip+Focus Plus, rok produkcji 2013</w:t>
            </w:r>
          </w:p>
        </w:tc>
        <w:tc>
          <w:tcPr>
            <w:tcW w:w="392" w:type="pct"/>
            <w:tcBorders>
              <w:top w:val="single" w:sz="4" w:space="0" w:color="000000"/>
              <w:left w:val="single" w:sz="4" w:space="0" w:color="000000"/>
              <w:bottom w:val="single" w:sz="4" w:space="0" w:color="000000"/>
            </w:tcBorders>
            <w:shd w:val="clear" w:color="auto" w:fill="FFFFFF" w:themeFill="background1"/>
          </w:tcPr>
          <w:p w14:paraId="644770AF"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szt.</w:t>
            </w:r>
          </w:p>
        </w:tc>
        <w:tc>
          <w:tcPr>
            <w:tcW w:w="397" w:type="pct"/>
            <w:tcBorders>
              <w:top w:val="single" w:sz="4" w:space="0" w:color="000000"/>
              <w:left w:val="single" w:sz="4" w:space="0" w:color="000000"/>
              <w:bottom w:val="single" w:sz="4" w:space="0" w:color="000000"/>
            </w:tcBorders>
            <w:shd w:val="clear" w:color="auto" w:fill="FFFFFF" w:themeFill="background1"/>
          </w:tcPr>
          <w:p w14:paraId="23BAE5BC"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540C0FF3"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tcPr>
          <w:p w14:paraId="6DCCAF06"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60635989"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5E6ECD63"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BCA2907" w14:textId="77777777" w:rsidR="00F052D5" w:rsidRPr="00FB4497" w:rsidRDefault="00F052D5" w:rsidP="008C64E4">
            <w:pPr>
              <w:jc w:val="center"/>
              <w:rPr>
                <w:rFonts w:asciiTheme="minorHAnsi" w:hAnsiTheme="minorHAnsi" w:cstheme="minorHAnsi"/>
                <w:sz w:val="22"/>
                <w:szCs w:val="22"/>
              </w:rPr>
            </w:pPr>
          </w:p>
        </w:tc>
      </w:tr>
      <w:tr w:rsidR="00F052D5" w:rsidRPr="00FB4497" w14:paraId="2C01D714" w14:textId="77777777" w:rsidTr="008C64E4">
        <w:trPr>
          <w:jc w:val="center"/>
        </w:trPr>
        <w:tc>
          <w:tcPr>
            <w:tcW w:w="168" w:type="pct"/>
            <w:vMerge/>
            <w:tcBorders>
              <w:left w:val="single" w:sz="4" w:space="0" w:color="000000"/>
              <w:bottom w:val="single" w:sz="4" w:space="0" w:color="000000"/>
            </w:tcBorders>
            <w:shd w:val="clear" w:color="auto" w:fill="FFFFFF" w:themeFill="background1"/>
          </w:tcPr>
          <w:p w14:paraId="6A33EA49"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64AFE83B"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Stawka za 1 roboczogodzinę naprawy</w:t>
            </w:r>
          </w:p>
        </w:tc>
        <w:tc>
          <w:tcPr>
            <w:tcW w:w="392" w:type="pct"/>
            <w:tcBorders>
              <w:top w:val="single" w:sz="4" w:space="0" w:color="000000"/>
              <w:left w:val="single" w:sz="4" w:space="0" w:color="000000"/>
              <w:bottom w:val="single" w:sz="4" w:space="0" w:color="000000"/>
            </w:tcBorders>
            <w:shd w:val="clear" w:color="auto" w:fill="FFFFFF" w:themeFill="background1"/>
          </w:tcPr>
          <w:p w14:paraId="4B6D06FC"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tcPr>
          <w:p w14:paraId="30B1CC70"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2FFCA4D4"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xxxxxxxxxx</w:t>
            </w:r>
          </w:p>
        </w:tc>
        <w:tc>
          <w:tcPr>
            <w:tcW w:w="537" w:type="pct"/>
            <w:tcBorders>
              <w:top w:val="single" w:sz="4" w:space="0" w:color="000000"/>
              <w:left w:val="single" w:sz="4" w:space="0" w:color="000000"/>
              <w:bottom w:val="single" w:sz="4" w:space="0" w:color="000000"/>
            </w:tcBorders>
            <w:shd w:val="clear" w:color="auto" w:fill="FFFFFF" w:themeFill="background1"/>
          </w:tcPr>
          <w:p w14:paraId="0A4C1F14"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2550EF60"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2CFBF6B1"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9339C59" w14:textId="77777777" w:rsidR="00F052D5" w:rsidRPr="00FB4497" w:rsidRDefault="00F052D5" w:rsidP="008C64E4">
            <w:pPr>
              <w:jc w:val="center"/>
              <w:rPr>
                <w:rFonts w:asciiTheme="minorHAnsi" w:hAnsiTheme="minorHAnsi" w:cstheme="minorHAnsi"/>
                <w:sz w:val="22"/>
                <w:szCs w:val="22"/>
              </w:rPr>
            </w:pPr>
          </w:p>
        </w:tc>
      </w:tr>
      <w:tr w:rsidR="00F052D5" w:rsidRPr="00FB4497" w14:paraId="71E0B877" w14:textId="77777777" w:rsidTr="008C64E4">
        <w:trPr>
          <w:jc w:val="center"/>
        </w:trPr>
        <w:tc>
          <w:tcPr>
            <w:tcW w:w="168" w:type="pct"/>
            <w:vMerge w:val="restart"/>
            <w:tcBorders>
              <w:top w:val="single" w:sz="4" w:space="0" w:color="000000"/>
              <w:left w:val="single" w:sz="4" w:space="0" w:color="000000"/>
            </w:tcBorders>
            <w:shd w:val="clear" w:color="auto" w:fill="FFFFFF" w:themeFill="background1"/>
          </w:tcPr>
          <w:p w14:paraId="5DA4DE73"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8.</w:t>
            </w:r>
          </w:p>
        </w:tc>
        <w:tc>
          <w:tcPr>
            <w:tcW w:w="1315" w:type="pct"/>
            <w:tcBorders>
              <w:top w:val="single" w:sz="4" w:space="0" w:color="000000"/>
              <w:left w:val="single" w:sz="4" w:space="0" w:color="000000"/>
              <w:bottom w:val="single" w:sz="4" w:space="0" w:color="000000"/>
            </w:tcBorders>
            <w:shd w:val="clear" w:color="auto" w:fill="FFFFFF" w:themeFill="background1"/>
          </w:tcPr>
          <w:p w14:paraId="18F6C6DC"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Artromot SP 3 Comfort, rok produkcji 2015</w:t>
            </w:r>
          </w:p>
        </w:tc>
        <w:tc>
          <w:tcPr>
            <w:tcW w:w="392" w:type="pct"/>
            <w:tcBorders>
              <w:top w:val="single" w:sz="4" w:space="0" w:color="000000"/>
              <w:left w:val="single" w:sz="4" w:space="0" w:color="000000"/>
              <w:bottom w:val="single" w:sz="4" w:space="0" w:color="000000"/>
            </w:tcBorders>
            <w:shd w:val="clear" w:color="auto" w:fill="FFFFFF" w:themeFill="background1"/>
          </w:tcPr>
          <w:p w14:paraId="4E379AAC"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szt.</w:t>
            </w:r>
          </w:p>
        </w:tc>
        <w:tc>
          <w:tcPr>
            <w:tcW w:w="397" w:type="pct"/>
            <w:tcBorders>
              <w:top w:val="single" w:sz="4" w:space="0" w:color="000000"/>
              <w:left w:val="single" w:sz="4" w:space="0" w:color="000000"/>
              <w:bottom w:val="single" w:sz="4" w:space="0" w:color="000000"/>
            </w:tcBorders>
            <w:shd w:val="clear" w:color="auto" w:fill="FFFFFF" w:themeFill="background1"/>
          </w:tcPr>
          <w:p w14:paraId="46358D87"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0F83541B"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tcPr>
          <w:p w14:paraId="3C3E3E0A"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3ADEE23F"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139A51D9"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242A5D6" w14:textId="77777777" w:rsidR="00F052D5" w:rsidRPr="00FB4497" w:rsidRDefault="00F052D5" w:rsidP="008C64E4">
            <w:pPr>
              <w:jc w:val="center"/>
              <w:rPr>
                <w:rFonts w:asciiTheme="minorHAnsi" w:hAnsiTheme="minorHAnsi" w:cstheme="minorHAnsi"/>
                <w:sz w:val="22"/>
                <w:szCs w:val="22"/>
              </w:rPr>
            </w:pPr>
          </w:p>
        </w:tc>
      </w:tr>
      <w:tr w:rsidR="00F052D5" w:rsidRPr="00FB4497" w14:paraId="30099DFE" w14:textId="77777777" w:rsidTr="008C64E4">
        <w:trPr>
          <w:jc w:val="center"/>
        </w:trPr>
        <w:tc>
          <w:tcPr>
            <w:tcW w:w="168" w:type="pct"/>
            <w:vMerge/>
            <w:tcBorders>
              <w:left w:val="single" w:sz="4" w:space="0" w:color="000000"/>
              <w:bottom w:val="single" w:sz="4" w:space="0" w:color="000000"/>
            </w:tcBorders>
            <w:shd w:val="clear" w:color="auto" w:fill="FFFFFF" w:themeFill="background1"/>
          </w:tcPr>
          <w:p w14:paraId="55119023"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1DD35F91"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Stawka za 1 roboczogodzinę naprawy</w:t>
            </w:r>
          </w:p>
        </w:tc>
        <w:tc>
          <w:tcPr>
            <w:tcW w:w="392" w:type="pct"/>
            <w:tcBorders>
              <w:top w:val="single" w:sz="4" w:space="0" w:color="000000"/>
              <w:left w:val="single" w:sz="4" w:space="0" w:color="000000"/>
              <w:bottom w:val="single" w:sz="4" w:space="0" w:color="000000"/>
            </w:tcBorders>
            <w:shd w:val="clear" w:color="auto" w:fill="FFFFFF" w:themeFill="background1"/>
          </w:tcPr>
          <w:p w14:paraId="5105F0C7"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tcPr>
          <w:p w14:paraId="6BF2D77C"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5E419E0A"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xxxxxxxxxx</w:t>
            </w:r>
          </w:p>
        </w:tc>
        <w:tc>
          <w:tcPr>
            <w:tcW w:w="537" w:type="pct"/>
            <w:tcBorders>
              <w:top w:val="single" w:sz="4" w:space="0" w:color="000000"/>
              <w:left w:val="single" w:sz="4" w:space="0" w:color="000000"/>
              <w:bottom w:val="single" w:sz="4" w:space="0" w:color="000000"/>
            </w:tcBorders>
            <w:shd w:val="clear" w:color="auto" w:fill="FFFFFF" w:themeFill="background1"/>
          </w:tcPr>
          <w:p w14:paraId="1658D85A"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6970ABB1"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22778B94"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328448" w14:textId="77777777" w:rsidR="00F052D5" w:rsidRPr="00FB4497" w:rsidRDefault="00F052D5" w:rsidP="008C64E4">
            <w:pPr>
              <w:jc w:val="center"/>
              <w:rPr>
                <w:rFonts w:asciiTheme="minorHAnsi" w:hAnsiTheme="minorHAnsi" w:cstheme="minorHAnsi"/>
                <w:sz w:val="22"/>
                <w:szCs w:val="22"/>
              </w:rPr>
            </w:pPr>
          </w:p>
        </w:tc>
      </w:tr>
      <w:tr w:rsidR="00F052D5" w:rsidRPr="00FB4497" w14:paraId="3DBE3D33" w14:textId="77777777" w:rsidTr="008C64E4">
        <w:trPr>
          <w:jc w:val="center"/>
        </w:trPr>
        <w:tc>
          <w:tcPr>
            <w:tcW w:w="168" w:type="pct"/>
            <w:vMerge w:val="restart"/>
            <w:tcBorders>
              <w:top w:val="single" w:sz="4" w:space="0" w:color="000000"/>
              <w:left w:val="single" w:sz="4" w:space="0" w:color="000000"/>
            </w:tcBorders>
            <w:shd w:val="clear" w:color="auto" w:fill="FFFFFF" w:themeFill="background1"/>
          </w:tcPr>
          <w:p w14:paraId="7BFED8F6"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9.</w:t>
            </w:r>
          </w:p>
        </w:tc>
        <w:tc>
          <w:tcPr>
            <w:tcW w:w="1315" w:type="pct"/>
            <w:tcBorders>
              <w:top w:val="single" w:sz="4" w:space="0" w:color="000000"/>
              <w:left w:val="single" w:sz="4" w:space="0" w:color="000000"/>
              <w:bottom w:val="single" w:sz="4" w:space="0" w:color="000000"/>
            </w:tcBorders>
            <w:shd w:val="clear" w:color="auto" w:fill="FFFFFF" w:themeFill="background1"/>
          </w:tcPr>
          <w:p w14:paraId="7AD63E57"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Stół Trakcyjny, Platinum, rok produkcji 2014</w:t>
            </w:r>
          </w:p>
        </w:tc>
        <w:tc>
          <w:tcPr>
            <w:tcW w:w="392" w:type="pct"/>
            <w:tcBorders>
              <w:top w:val="single" w:sz="4" w:space="0" w:color="000000"/>
              <w:left w:val="single" w:sz="4" w:space="0" w:color="000000"/>
              <w:bottom w:val="single" w:sz="4" w:space="0" w:color="000000"/>
            </w:tcBorders>
            <w:shd w:val="clear" w:color="auto" w:fill="FFFFFF" w:themeFill="background1"/>
          </w:tcPr>
          <w:p w14:paraId="08227BE1"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szt.</w:t>
            </w:r>
          </w:p>
        </w:tc>
        <w:tc>
          <w:tcPr>
            <w:tcW w:w="397" w:type="pct"/>
            <w:tcBorders>
              <w:top w:val="single" w:sz="4" w:space="0" w:color="000000"/>
              <w:left w:val="single" w:sz="4" w:space="0" w:color="000000"/>
              <w:bottom w:val="single" w:sz="4" w:space="0" w:color="000000"/>
            </w:tcBorders>
            <w:shd w:val="clear" w:color="auto" w:fill="FFFFFF" w:themeFill="background1"/>
          </w:tcPr>
          <w:p w14:paraId="2DF72C59"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7E6D225A"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tcPr>
          <w:p w14:paraId="3BCBD699"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15F487D2"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610B4DC4"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9B3472D" w14:textId="77777777" w:rsidR="00F052D5" w:rsidRPr="00FB4497" w:rsidRDefault="00F052D5" w:rsidP="008C64E4">
            <w:pPr>
              <w:jc w:val="center"/>
              <w:rPr>
                <w:rFonts w:asciiTheme="minorHAnsi" w:hAnsiTheme="minorHAnsi" w:cstheme="minorHAnsi"/>
                <w:sz w:val="22"/>
                <w:szCs w:val="22"/>
              </w:rPr>
            </w:pPr>
          </w:p>
        </w:tc>
      </w:tr>
      <w:tr w:rsidR="00F052D5" w:rsidRPr="00FB4497" w14:paraId="68BEB0FE" w14:textId="77777777" w:rsidTr="008C64E4">
        <w:trPr>
          <w:jc w:val="center"/>
        </w:trPr>
        <w:tc>
          <w:tcPr>
            <w:tcW w:w="168" w:type="pct"/>
            <w:vMerge/>
            <w:tcBorders>
              <w:left w:val="single" w:sz="4" w:space="0" w:color="000000"/>
              <w:bottom w:val="single" w:sz="4" w:space="0" w:color="000000"/>
            </w:tcBorders>
            <w:shd w:val="clear" w:color="auto" w:fill="FFFFFF" w:themeFill="background1"/>
          </w:tcPr>
          <w:p w14:paraId="463E9BAD"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6AE726FE"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Stawka za 1 roboczogodzinę naprawy</w:t>
            </w:r>
          </w:p>
        </w:tc>
        <w:tc>
          <w:tcPr>
            <w:tcW w:w="392" w:type="pct"/>
            <w:tcBorders>
              <w:top w:val="single" w:sz="4" w:space="0" w:color="000000"/>
              <w:left w:val="single" w:sz="4" w:space="0" w:color="000000"/>
              <w:bottom w:val="single" w:sz="4" w:space="0" w:color="000000"/>
            </w:tcBorders>
            <w:shd w:val="clear" w:color="auto" w:fill="FFFFFF" w:themeFill="background1"/>
          </w:tcPr>
          <w:p w14:paraId="40CFD4BC"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tcPr>
          <w:p w14:paraId="002110E2"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0F9166C0"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xxxxxxxxxx</w:t>
            </w:r>
          </w:p>
        </w:tc>
        <w:tc>
          <w:tcPr>
            <w:tcW w:w="537" w:type="pct"/>
            <w:tcBorders>
              <w:top w:val="single" w:sz="4" w:space="0" w:color="000000"/>
              <w:left w:val="single" w:sz="4" w:space="0" w:color="000000"/>
              <w:bottom w:val="single" w:sz="4" w:space="0" w:color="000000"/>
            </w:tcBorders>
            <w:shd w:val="clear" w:color="auto" w:fill="FFFFFF" w:themeFill="background1"/>
          </w:tcPr>
          <w:p w14:paraId="581F9384"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4E6B06E6"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7AF490B3"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360197E" w14:textId="77777777" w:rsidR="00F052D5" w:rsidRPr="00FB4497" w:rsidRDefault="00F052D5" w:rsidP="008C64E4">
            <w:pPr>
              <w:jc w:val="center"/>
              <w:rPr>
                <w:rFonts w:asciiTheme="minorHAnsi" w:hAnsiTheme="minorHAnsi" w:cstheme="minorHAnsi"/>
                <w:sz w:val="22"/>
                <w:szCs w:val="22"/>
              </w:rPr>
            </w:pPr>
          </w:p>
        </w:tc>
      </w:tr>
      <w:tr w:rsidR="00F052D5" w:rsidRPr="00FB4497" w14:paraId="378ED6A3" w14:textId="77777777" w:rsidTr="008C64E4">
        <w:trPr>
          <w:jc w:val="center"/>
        </w:trPr>
        <w:tc>
          <w:tcPr>
            <w:tcW w:w="168" w:type="pct"/>
            <w:vMerge w:val="restart"/>
            <w:tcBorders>
              <w:top w:val="single" w:sz="4" w:space="0" w:color="000000"/>
              <w:left w:val="single" w:sz="4" w:space="0" w:color="000000"/>
            </w:tcBorders>
            <w:shd w:val="clear" w:color="auto" w:fill="FFFFFF" w:themeFill="background1"/>
          </w:tcPr>
          <w:p w14:paraId="7698DF48"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11.</w:t>
            </w:r>
          </w:p>
        </w:tc>
        <w:tc>
          <w:tcPr>
            <w:tcW w:w="1315" w:type="pct"/>
            <w:tcBorders>
              <w:top w:val="single" w:sz="4" w:space="0" w:color="000000"/>
              <w:left w:val="single" w:sz="4" w:space="0" w:color="000000"/>
              <w:bottom w:val="single" w:sz="4" w:space="0" w:color="000000"/>
            </w:tcBorders>
            <w:shd w:val="clear" w:color="auto" w:fill="FFFFFF" w:themeFill="background1"/>
          </w:tcPr>
          <w:p w14:paraId="61BAB348" w14:textId="18E7DEFD"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Urządzenie do ćwiczeń oporowych/Fotel /, Typ Ametyst, rok produkc</w:t>
            </w:r>
            <w:r w:rsidR="00252BE7">
              <w:rPr>
                <w:rFonts w:asciiTheme="minorHAnsi" w:hAnsiTheme="minorHAnsi" w:cstheme="minorHAnsi"/>
                <w:sz w:val="22"/>
                <w:szCs w:val="22"/>
                <w:lang w:eastAsia="en-US" w:bidi="en-US"/>
              </w:rPr>
              <w:t>ji</w:t>
            </w:r>
            <w:r w:rsidRPr="00FB4497">
              <w:rPr>
                <w:rFonts w:asciiTheme="minorHAnsi" w:hAnsiTheme="minorHAnsi" w:cstheme="minorHAnsi"/>
                <w:sz w:val="22"/>
                <w:szCs w:val="22"/>
                <w:lang w:eastAsia="en-US" w:bidi="en-US"/>
              </w:rPr>
              <w:t xml:space="preserve"> 2014</w:t>
            </w:r>
          </w:p>
        </w:tc>
        <w:tc>
          <w:tcPr>
            <w:tcW w:w="392" w:type="pct"/>
            <w:tcBorders>
              <w:top w:val="single" w:sz="4" w:space="0" w:color="000000"/>
              <w:left w:val="single" w:sz="4" w:space="0" w:color="000000"/>
              <w:bottom w:val="single" w:sz="4" w:space="0" w:color="000000"/>
            </w:tcBorders>
            <w:shd w:val="clear" w:color="auto" w:fill="FFFFFF" w:themeFill="background1"/>
          </w:tcPr>
          <w:p w14:paraId="527CC12C"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szt.</w:t>
            </w:r>
          </w:p>
        </w:tc>
        <w:tc>
          <w:tcPr>
            <w:tcW w:w="397" w:type="pct"/>
            <w:tcBorders>
              <w:top w:val="single" w:sz="4" w:space="0" w:color="000000"/>
              <w:left w:val="single" w:sz="4" w:space="0" w:color="000000"/>
              <w:bottom w:val="single" w:sz="4" w:space="0" w:color="000000"/>
            </w:tcBorders>
            <w:shd w:val="clear" w:color="auto" w:fill="FFFFFF" w:themeFill="background1"/>
          </w:tcPr>
          <w:p w14:paraId="170BA408"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34A081BA"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tcPr>
          <w:p w14:paraId="0C9D869A"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1241871B"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76E8E362"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6818DE" w14:textId="77777777" w:rsidR="00F052D5" w:rsidRPr="00FB4497" w:rsidRDefault="00F052D5" w:rsidP="008C64E4">
            <w:pPr>
              <w:jc w:val="center"/>
              <w:rPr>
                <w:rFonts w:asciiTheme="minorHAnsi" w:hAnsiTheme="minorHAnsi" w:cstheme="minorHAnsi"/>
                <w:sz w:val="22"/>
                <w:szCs w:val="22"/>
              </w:rPr>
            </w:pPr>
          </w:p>
        </w:tc>
      </w:tr>
      <w:tr w:rsidR="00F052D5" w:rsidRPr="00FB4497" w14:paraId="0A804A0C" w14:textId="77777777" w:rsidTr="008C64E4">
        <w:trPr>
          <w:trHeight w:val="162"/>
          <w:jc w:val="center"/>
        </w:trPr>
        <w:tc>
          <w:tcPr>
            <w:tcW w:w="168" w:type="pct"/>
            <w:vMerge/>
            <w:tcBorders>
              <w:left w:val="single" w:sz="4" w:space="0" w:color="000000"/>
              <w:bottom w:val="single" w:sz="4" w:space="0" w:color="000000"/>
            </w:tcBorders>
            <w:shd w:val="clear" w:color="auto" w:fill="FFFFFF" w:themeFill="background1"/>
          </w:tcPr>
          <w:p w14:paraId="7DCD0AD2"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top w:val="single" w:sz="4" w:space="0" w:color="000000"/>
              <w:left w:val="single" w:sz="4" w:space="0" w:color="000000"/>
              <w:bottom w:val="single" w:sz="4" w:space="0" w:color="000000"/>
            </w:tcBorders>
            <w:shd w:val="clear" w:color="auto" w:fill="FFFFFF" w:themeFill="background1"/>
          </w:tcPr>
          <w:p w14:paraId="3E2511CD"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Stawka za 1 roboczogodzinę naprawy</w:t>
            </w:r>
          </w:p>
        </w:tc>
        <w:tc>
          <w:tcPr>
            <w:tcW w:w="392" w:type="pct"/>
            <w:tcBorders>
              <w:top w:val="single" w:sz="4" w:space="0" w:color="000000"/>
              <w:left w:val="single" w:sz="4" w:space="0" w:color="000000"/>
              <w:bottom w:val="single" w:sz="4" w:space="0" w:color="000000"/>
            </w:tcBorders>
            <w:shd w:val="clear" w:color="auto" w:fill="FFFFFF" w:themeFill="background1"/>
          </w:tcPr>
          <w:p w14:paraId="2F28B486"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top w:val="single" w:sz="4" w:space="0" w:color="000000"/>
              <w:left w:val="single" w:sz="4" w:space="0" w:color="000000"/>
              <w:bottom w:val="single" w:sz="4" w:space="0" w:color="000000"/>
            </w:tcBorders>
            <w:shd w:val="clear" w:color="auto" w:fill="FFFFFF" w:themeFill="background1"/>
          </w:tcPr>
          <w:p w14:paraId="47A2445B"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3725426F"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xxxxxxxxxx</w:t>
            </w:r>
          </w:p>
        </w:tc>
        <w:tc>
          <w:tcPr>
            <w:tcW w:w="537" w:type="pct"/>
            <w:tcBorders>
              <w:top w:val="single" w:sz="4" w:space="0" w:color="000000"/>
              <w:left w:val="single" w:sz="4" w:space="0" w:color="000000"/>
              <w:bottom w:val="single" w:sz="4" w:space="0" w:color="000000"/>
            </w:tcBorders>
            <w:shd w:val="clear" w:color="auto" w:fill="FFFFFF" w:themeFill="background1"/>
          </w:tcPr>
          <w:p w14:paraId="2B725AF7"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5D1889E0"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116E2F8B"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B22A0D1" w14:textId="77777777" w:rsidR="00F052D5" w:rsidRPr="00FB4497" w:rsidRDefault="00F052D5" w:rsidP="008C64E4">
            <w:pPr>
              <w:jc w:val="center"/>
              <w:rPr>
                <w:rFonts w:asciiTheme="minorHAnsi" w:hAnsiTheme="minorHAnsi" w:cstheme="minorHAnsi"/>
                <w:sz w:val="22"/>
                <w:szCs w:val="22"/>
              </w:rPr>
            </w:pPr>
          </w:p>
        </w:tc>
      </w:tr>
      <w:tr w:rsidR="00F052D5" w:rsidRPr="00FB4497" w14:paraId="14435666" w14:textId="77777777" w:rsidTr="008C64E4">
        <w:trPr>
          <w:jc w:val="center"/>
        </w:trPr>
        <w:tc>
          <w:tcPr>
            <w:tcW w:w="168" w:type="pct"/>
            <w:vMerge w:val="restart"/>
            <w:tcBorders>
              <w:left w:val="single" w:sz="4" w:space="0" w:color="000000"/>
            </w:tcBorders>
            <w:shd w:val="clear" w:color="auto" w:fill="FFFFFF" w:themeFill="background1"/>
          </w:tcPr>
          <w:p w14:paraId="76A552D9"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12</w:t>
            </w:r>
          </w:p>
        </w:tc>
        <w:tc>
          <w:tcPr>
            <w:tcW w:w="1315" w:type="pct"/>
            <w:tcBorders>
              <w:left w:val="single" w:sz="4" w:space="0" w:color="000000"/>
              <w:bottom w:val="single" w:sz="4" w:space="0" w:color="000000"/>
            </w:tcBorders>
            <w:shd w:val="clear" w:color="auto" w:fill="FFFFFF" w:themeFill="background1"/>
          </w:tcPr>
          <w:p w14:paraId="3F683A48"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Urządzenie do treningu interwałowego – Cykloergonometr VM70, VM75, POLO</w:t>
            </w:r>
          </w:p>
        </w:tc>
        <w:tc>
          <w:tcPr>
            <w:tcW w:w="392" w:type="pct"/>
            <w:tcBorders>
              <w:left w:val="single" w:sz="4" w:space="0" w:color="000000"/>
              <w:bottom w:val="single" w:sz="4" w:space="0" w:color="000000"/>
            </w:tcBorders>
            <w:shd w:val="clear" w:color="auto" w:fill="FFFFFF" w:themeFill="background1"/>
          </w:tcPr>
          <w:p w14:paraId="1C90A1EB"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szt.</w:t>
            </w:r>
          </w:p>
        </w:tc>
        <w:tc>
          <w:tcPr>
            <w:tcW w:w="397" w:type="pct"/>
            <w:tcBorders>
              <w:left w:val="single" w:sz="4" w:space="0" w:color="000000"/>
              <w:bottom w:val="single" w:sz="4" w:space="0" w:color="000000"/>
            </w:tcBorders>
            <w:shd w:val="clear" w:color="auto" w:fill="FFFFFF" w:themeFill="background1"/>
          </w:tcPr>
          <w:p w14:paraId="73A06BF7"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4</w:t>
            </w:r>
          </w:p>
        </w:tc>
        <w:tc>
          <w:tcPr>
            <w:tcW w:w="504" w:type="pct"/>
            <w:tcBorders>
              <w:left w:val="single" w:sz="4" w:space="0" w:color="000000"/>
              <w:bottom w:val="single" w:sz="4" w:space="0" w:color="000000"/>
            </w:tcBorders>
            <w:shd w:val="clear" w:color="auto" w:fill="FFFFFF" w:themeFill="background1"/>
          </w:tcPr>
          <w:p w14:paraId="6C5ADA63"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left w:val="single" w:sz="4" w:space="0" w:color="000000"/>
              <w:bottom w:val="single" w:sz="4" w:space="0" w:color="000000"/>
            </w:tcBorders>
            <w:shd w:val="clear" w:color="auto" w:fill="FFFFFF" w:themeFill="background1"/>
          </w:tcPr>
          <w:p w14:paraId="74790B50"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left w:val="single" w:sz="4" w:space="0" w:color="000000"/>
              <w:bottom w:val="single" w:sz="4" w:space="0" w:color="000000"/>
            </w:tcBorders>
            <w:shd w:val="clear" w:color="auto" w:fill="FFFFFF" w:themeFill="background1"/>
          </w:tcPr>
          <w:p w14:paraId="62B3E5EF"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left w:val="single" w:sz="4" w:space="0" w:color="000000"/>
              <w:bottom w:val="single" w:sz="4" w:space="0" w:color="000000"/>
            </w:tcBorders>
            <w:shd w:val="clear" w:color="auto" w:fill="FFFFFF" w:themeFill="background1"/>
          </w:tcPr>
          <w:p w14:paraId="2A88F4FE"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left w:val="single" w:sz="4" w:space="0" w:color="000000"/>
              <w:bottom w:val="single" w:sz="4" w:space="0" w:color="000000"/>
              <w:right w:val="single" w:sz="4" w:space="0" w:color="000000"/>
            </w:tcBorders>
            <w:shd w:val="clear" w:color="auto" w:fill="FFFFFF" w:themeFill="background1"/>
          </w:tcPr>
          <w:p w14:paraId="632B6EB7" w14:textId="77777777" w:rsidR="00F052D5" w:rsidRPr="00FB4497" w:rsidRDefault="00F052D5" w:rsidP="008C64E4">
            <w:pPr>
              <w:jc w:val="center"/>
              <w:rPr>
                <w:rFonts w:asciiTheme="minorHAnsi" w:hAnsiTheme="minorHAnsi" w:cstheme="minorHAnsi"/>
                <w:sz w:val="22"/>
                <w:szCs w:val="22"/>
              </w:rPr>
            </w:pPr>
          </w:p>
        </w:tc>
      </w:tr>
      <w:tr w:rsidR="00F052D5" w:rsidRPr="00FB4497" w14:paraId="02058989" w14:textId="77777777" w:rsidTr="008C64E4">
        <w:trPr>
          <w:jc w:val="center"/>
        </w:trPr>
        <w:tc>
          <w:tcPr>
            <w:tcW w:w="168" w:type="pct"/>
            <w:vMerge/>
            <w:tcBorders>
              <w:left w:val="single" w:sz="4" w:space="0" w:color="000000"/>
              <w:bottom w:val="single" w:sz="4" w:space="0" w:color="000000"/>
            </w:tcBorders>
            <w:shd w:val="clear" w:color="auto" w:fill="FFFFFF" w:themeFill="background1"/>
          </w:tcPr>
          <w:p w14:paraId="76563A74" w14:textId="77777777" w:rsidR="00F052D5" w:rsidRPr="00FB4497" w:rsidRDefault="00F052D5" w:rsidP="008C64E4">
            <w:pPr>
              <w:jc w:val="center"/>
              <w:rPr>
                <w:rFonts w:asciiTheme="minorHAnsi" w:hAnsiTheme="minorHAnsi" w:cstheme="minorHAnsi"/>
                <w:sz w:val="22"/>
                <w:szCs w:val="22"/>
                <w:lang w:eastAsia="en-US" w:bidi="en-US"/>
              </w:rPr>
            </w:pPr>
          </w:p>
        </w:tc>
        <w:tc>
          <w:tcPr>
            <w:tcW w:w="1315" w:type="pct"/>
            <w:tcBorders>
              <w:left w:val="single" w:sz="4" w:space="0" w:color="000000"/>
              <w:bottom w:val="single" w:sz="4" w:space="0" w:color="000000"/>
            </w:tcBorders>
            <w:shd w:val="clear" w:color="auto" w:fill="FFFFFF" w:themeFill="background1"/>
          </w:tcPr>
          <w:p w14:paraId="650D6535" w14:textId="77777777" w:rsidR="00F052D5" w:rsidRPr="00FB4497" w:rsidRDefault="00F052D5"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Stawka za 1 roboczogodzinę naprawy</w:t>
            </w:r>
          </w:p>
        </w:tc>
        <w:tc>
          <w:tcPr>
            <w:tcW w:w="392" w:type="pct"/>
            <w:tcBorders>
              <w:left w:val="single" w:sz="4" w:space="0" w:color="000000"/>
              <w:bottom w:val="single" w:sz="4" w:space="0" w:color="000000"/>
            </w:tcBorders>
            <w:shd w:val="clear" w:color="auto" w:fill="FFFFFF" w:themeFill="background1"/>
          </w:tcPr>
          <w:p w14:paraId="4DF07FD7"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left w:val="single" w:sz="4" w:space="0" w:color="000000"/>
              <w:bottom w:val="single" w:sz="4" w:space="0" w:color="000000"/>
            </w:tcBorders>
            <w:shd w:val="clear" w:color="auto" w:fill="FFFFFF" w:themeFill="background1"/>
          </w:tcPr>
          <w:p w14:paraId="1E652FED"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left w:val="single" w:sz="4" w:space="0" w:color="000000"/>
              <w:bottom w:val="single" w:sz="4" w:space="0" w:color="000000"/>
            </w:tcBorders>
            <w:shd w:val="clear" w:color="auto" w:fill="FFFFFF" w:themeFill="background1"/>
          </w:tcPr>
          <w:p w14:paraId="2AEC6241" w14:textId="77777777" w:rsidR="00F052D5" w:rsidRPr="00FB4497" w:rsidRDefault="00F052D5"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xxxxxxxxxx</w:t>
            </w:r>
          </w:p>
        </w:tc>
        <w:tc>
          <w:tcPr>
            <w:tcW w:w="537" w:type="pct"/>
            <w:tcBorders>
              <w:left w:val="single" w:sz="4" w:space="0" w:color="000000"/>
              <w:bottom w:val="single" w:sz="4" w:space="0" w:color="000000"/>
            </w:tcBorders>
            <w:shd w:val="clear" w:color="auto" w:fill="FFFFFF" w:themeFill="background1"/>
          </w:tcPr>
          <w:p w14:paraId="49821235" w14:textId="77777777" w:rsidR="00F052D5" w:rsidRPr="00FB4497" w:rsidRDefault="00F052D5" w:rsidP="008C64E4">
            <w:pPr>
              <w:jc w:val="center"/>
              <w:rPr>
                <w:rFonts w:asciiTheme="minorHAnsi" w:hAnsiTheme="minorHAnsi" w:cstheme="minorHAnsi"/>
                <w:sz w:val="22"/>
                <w:szCs w:val="22"/>
                <w:lang w:eastAsia="en-US" w:bidi="en-US"/>
              </w:rPr>
            </w:pPr>
          </w:p>
        </w:tc>
        <w:tc>
          <w:tcPr>
            <w:tcW w:w="571" w:type="pct"/>
            <w:tcBorders>
              <w:left w:val="single" w:sz="4" w:space="0" w:color="000000"/>
              <w:bottom w:val="single" w:sz="4" w:space="0" w:color="000000"/>
            </w:tcBorders>
            <w:shd w:val="clear" w:color="auto" w:fill="FFFFFF" w:themeFill="background1"/>
          </w:tcPr>
          <w:p w14:paraId="1E0156BE" w14:textId="77777777" w:rsidR="00F052D5" w:rsidRPr="00FB4497" w:rsidRDefault="00F052D5" w:rsidP="008C64E4">
            <w:pPr>
              <w:jc w:val="center"/>
              <w:rPr>
                <w:rFonts w:asciiTheme="minorHAnsi" w:hAnsiTheme="minorHAnsi" w:cstheme="minorHAnsi"/>
                <w:sz w:val="22"/>
                <w:szCs w:val="22"/>
                <w:lang w:eastAsia="en-US" w:bidi="en-US"/>
              </w:rPr>
            </w:pPr>
          </w:p>
        </w:tc>
        <w:tc>
          <w:tcPr>
            <w:tcW w:w="381" w:type="pct"/>
            <w:tcBorders>
              <w:left w:val="single" w:sz="4" w:space="0" w:color="000000"/>
              <w:bottom w:val="single" w:sz="4" w:space="0" w:color="000000"/>
            </w:tcBorders>
            <w:shd w:val="clear" w:color="auto" w:fill="FFFFFF" w:themeFill="background1"/>
          </w:tcPr>
          <w:p w14:paraId="3469888C" w14:textId="77777777" w:rsidR="00F052D5" w:rsidRPr="00FB4497" w:rsidRDefault="00F052D5" w:rsidP="008C64E4">
            <w:pPr>
              <w:jc w:val="center"/>
              <w:rPr>
                <w:rFonts w:asciiTheme="minorHAnsi" w:hAnsiTheme="minorHAnsi" w:cstheme="minorHAnsi"/>
                <w:sz w:val="22"/>
                <w:szCs w:val="22"/>
                <w:lang w:eastAsia="en-US" w:bidi="en-US"/>
              </w:rPr>
            </w:pPr>
          </w:p>
        </w:tc>
        <w:tc>
          <w:tcPr>
            <w:tcW w:w="735" w:type="pct"/>
            <w:tcBorders>
              <w:left w:val="single" w:sz="4" w:space="0" w:color="000000"/>
              <w:bottom w:val="single" w:sz="4" w:space="0" w:color="000000"/>
              <w:right w:val="single" w:sz="4" w:space="0" w:color="000000"/>
            </w:tcBorders>
            <w:shd w:val="clear" w:color="auto" w:fill="FFFFFF" w:themeFill="background1"/>
          </w:tcPr>
          <w:p w14:paraId="4FA82E50" w14:textId="77777777" w:rsidR="00F052D5" w:rsidRPr="00FB4497" w:rsidRDefault="00F052D5" w:rsidP="008C64E4">
            <w:pPr>
              <w:jc w:val="center"/>
              <w:rPr>
                <w:rFonts w:asciiTheme="minorHAnsi" w:hAnsiTheme="minorHAnsi" w:cstheme="minorHAnsi"/>
                <w:sz w:val="22"/>
                <w:szCs w:val="22"/>
              </w:rPr>
            </w:pPr>
          </w:p>
        </w:tc>
      </w:tr>
      <w:tr w:rsidR="00C854C4" w:rsidRPr="00FB4497" w14:paraId="60B71BC0" w14:textId="77777777" w:rsidTr="00B92BF8">
        <w:trPr>
          <w:jc w:val="center"/>
        </w:trPr>
        <w:tc>
          <w:tcPr>
            <w:tcW w:w="168" w:type="pct"/>
            <w:vMerge w:val="restart"/>
            <w:tcBorders>
              <w:left w:val="single" w:sz="4" w:space="0" w:color="000000"/>
            </w:tcBorders>
            <w:shd w:val="clear" w:color="auto" w:fill="FFFFFF" w:themeFill="background1"/>
          </w:tcPr>
          <w:p w14:paraId="2979F169"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lastRenderedPageBreak/>
              <w:t>13</w:t>
            </w:r>
          </w:p>
        </w:tc>
        <w:tc>
          <w:tcPr>
            <w:tcW w:w="1315" w:type="pct"/>
            <w:tcBorders>
              <w:left w:val="single" w:sz="4" w:space="0" w:color="000000"/>
              <w:bottom w:val="single" w:sz="4" w:space="0" w:color="000000"/>
            </w:tcBorders>
            <w:shd w:val="clear" w:color="auto" w:fill="FFFFFF" w:themeFill="background1"/>
          </w:tcPr>
          <w:p w14:paraId="462F1C2B" w14:textId="77777777" w:rsidR="00C854C4" w:rsidRPr="00FB4497" w:rsidRDefault="00C854C4"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Wirówka kończyn dolnych typ 1115EZ, rok produkcji 2008</w:t>
            </w:r>
          </w:p>
        </w:tc>
        <w:tc>
          <w:tcPr>
            <w:tcW w:w="392" w:type="pct"/>
            <w:tcBorders>
              <w:left w:val="single" w:sz="4" w:space="0" w:color="000000"/>
              <w:bottom w:val="single" w:sz="4" w:space="0" w:color="000000"/>
            </w:tcBorders>
            <w:shd w:val="clear" w:color="auto" w:fill="FFFFFF" w:themeFill="background1"/>
          </w:tcPr>
          <w:p w14:paraId="185871FE" w14:textId="77777777" w:rsidR="00C854C4" w:rsidRPr="00FB4497" w:rsidRDefault="00C854C4" w:rsidP="008C64E4">
            <w:pPr>
              <w:jc w:val="center"/>
              <w:rPr>
                <w:rFonts w:asciiTheme="minorHAnsi" w:hAnsiTheme="minorHAnsi" w:cstheme="minorHAnsi"/>
                <w:sz w:val="22"/>
                <w:szCs w:val="22"/>
                <w:lang w:eastAsia="en-US" w:bidi="en-US"/>
              </w:rPr>
            </w:pPr>
          </w:p>
          <w:p w14:paraId="1419E4FC"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szt.</w:t>
            </w:r>
          </w:p>
        </w:tc>
        <w:tc>
          <w:tcPr>
            <w:tcW w:w="397" w:type="pct"/>
            <w:tcBorders>
              <w:left w:val="single" w:sz="4" w:space="0" w:color="000000"/>
              <w:bottom w:val="single" w:sz="4" w:space="0" w:color="000000"/>
            </w:tcBorders>
            <w:shd w:val="clear" w:color="auto" w:fill="FFFFFF" w:themeFill="background1"/>
          </w:tcPr>
          <w:p w14:paraId="40724481" w14:textId="77777777" w:rsidR="00C854C4" w:rsidRPr="00FB4497" w:rsidRDefault="00C854C4" w:rsidP="008C64E4">
            <w:pPr>
              <w:jc w:val="center"/>
              <w:rPr>
                <w:rFonts w:asciiTheme="minorHAnsi" w:hAnsiTheme="minorHAnsi" w:cstheme="minorHAnsi"/>
                <w:sz w:val="22"/>
                <w:szCs w:val="22"/>
                <w:lang w:eastAsia="en-US" w:bidi="en-US"/>
              </w:rPr>
            </w:pPr>
          </w:p>
          <w:p w14:paraId="7ABAE21A"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left w:val="single" w:sz="4" w:space="0" w:color="000000"/>
              <w:bottom w:val="single" w:sz="4" w:space="0" w:color="000000"/>
            </w:tcBorders>
            <w:shd w:val="clear" w:color="auto" w:fill="FFFFFF" w:themeFill="background1"/>
          </w:tcPr>
          <w:p w14:paraId="6E80E618" w14:textId="77777777" w:rsidR="00C854C4" w:rsidRPr="00FB4497" w:rsidRDefault="00C854C4" w:rsidP="008C64E4">
            <w:pPr>
              <w:jc w:val="center"/>
              <w:rPr>
                <w:rFonts w:asciiTheme="minorHAnsi" w:hAnsiTheme="minorHAnsi" w:cstheme="minorHAnsi"/>
                <w:sz w:val="22"/>
                <w:szCs w:val="22"/>
                <w:lang w:eastAsia="en-US" w:bidi="en-US"/>
              </w:rPr>
            </w:pPr>
          </w:p>
          <w:p w14:paraId="6208213A"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left w:val="single" w:sz="4" w:space="0" w:color="000000"/>
              <w:bottom w:val="single" w:sz="4" w:space="0" w:color="000000"/>
            </w:tcBorders>
            <w:shd w:val="clear" w:color="auto" w:fill="FFFFFF" w:themeFill="background1"/>
          </w:tcPr>
          <w:p w14:paraId="6CEF874F" w14:textId="77777777" w:rsidR="00C854C4" w:rsidRPr="00FB4497" w:rsidRDefault="00C854C4" w:rsidP="008C64E4">
            <w:pPr>
              <w:jc w:val="center"/>
              <w:rPr>
                <w:rFonts w:asciiTheme="minorHAnsi" w:hAnsiTheme="minorHAnsi" w:cstheme="minorHAnsi"/>
                <w:sz w:val="22"/>
                <w:szCs w:val="22"/>
                <w:lang w:eastAsia="en-US" w:bidi="en-US"/>
              </w:rPr>
            </w:pPr>
          </w:p>
        </w:tc>
        <w:tc>
          <w:tcPr>
            <w:tcW w:w="571" w:type="pct"/>
            <w:tcBorders>
              <w:left w:val="single" w:sz="4" w:space="0" w:color="000000"/>
              <w:bottom w:val="single" w:sz="4" w:space="0" w:color="000000"/>
            </w:tcBorders>
            <w:shd w:val="clear" w:color="auto" w:fill="FFFFFF" w:themeFill="background1"/>
          </w:tcPr>
          <w:p w14:paraId="3C26C85A" w14:textId="77777777" w:rsidR="00C854C4" w:rsidRPr="00FB4497" w:rsidRDefault="00C854C4" w:rsidP="008C64E4">
            <w:pPr>
              <w:jc w:val="center"/>
              <w:rPr>
                <w:rFonts w:asciiTheme="minorHAnsi" w:hAnsiTheme="minorHAnsi" w:cstheme="minorHAnsi"/>
                <w:sz w:val="22"/>
                <w:szCs w:val="22"/>
                <w:lang w:eastAsia="en-US" w:bidi="en-US"/>
              </w:rPr>
            </w:pPr>
          </w:p>
        </w:tc>
        <w:tc>
          <w:tcPr>
            <w:tcW w:w="381" w:type="pct"/>
            <w:tcBorders>
              <w:left w:val="single" w:sz="4" w:space="0" w:color="000000"/>
              <w:bottom w:val="single" w:sz="4" w:space="0" w:color="000000"/>
            </w:tcBorders>
            <w:shd w:val="clear" w:color="auto" w:fill="FFFFFF" w:themeFill="background1"/>
          </w:tcPr>
          <w:p w14:paraId="36E0F8D7" w14:textId="77777777" w:rsidR="00C854C4" w:rsidRPr="00FB4497" w:rsidRDefault="00C854C4" w:rsidP="008C64E4">
            <w:pPr>
              <w:jc w:val="center"/>
              <w:rPr>
                <w:rFonts w:asciiTheme="minorHAnsi" w:hAnsiTheme="minorHAnsi" w:cstheme="minorHAnsi"/>
                <w:sz w:val="22"/>
                <w:szCs w:val="22"/>
                <w:lang w:eastAsia="en-US" w:bidi="en-US"/>
              </w:rPr>
            </w:pPr>
          </w:p>
        </w:tc>
        <w:tc>
          <w:tcPr>
            <w:tcW w:w="735" w:type="pct"/>
            <w:tcBorders>
              <w:left w:val="single" w:sz="4" w:space="0" w:color="000000"/>
              <w:bottom w:val="single" w:sz="4" w:space="0" w:color="000000"/>
              <w:right w:val="single" w:sz="4" w:space="0" w:color="000000"/>
            </w:tcBorders>
            <w:shd w:val="clear" w:color="auto" w:fill="FFFFFF" w:themeFill="background1"/>
          </w:tcPr>
          <w:p w14:paraId="6FB72944" w14:textId="77777777" w:rsidR="00C854C4" w:rsidRPr="00FB4497" w:rsidRDefault="00C854C4" w:rsidP="008C64E4">
            <w:pPr>
              <w:jc w:val="center"/>
              <w:rPr>
                <w:rFonts w:asciiTheme="minorHAnsi" w:hAnsiTheme="minorHAnsi" w:cstheme="minorHAnsi"/>
                <w:sz w:val="22"/>
                <w:szCs w:val="22"/>
              </w:rPr>
            </w:pPr>
          </w:p>
        </w:tc>
      </w:tr>
      <w:tr w:rsidR="00C854C4" w:rsidRPr="00FB4497" w14:paraId="40C769F3" w14:textId="77777777" w:rsidTr="008C64E4">
        <w:trPr>
          <w:jc w:val="center"/>
        </w:trPr>
        <w:tc>
          <w:tcPr>
            <w:tcW w:w="168" w:type="pct"/>
            <w:vMerge/>
            <w:tcBorders>
              <w:left w:val="single" w:sz="4" w:space="0" w:color="000000"/>
              <w:bottom w:val="single" w:sz="4" w:space="0" w:color="000000"/>
            </w:tcBorders>
            <w:shd w:val="clear" w:color="auto" w:fill="FFFFFF" w:themeFill="background1"/>
          </w:tcPr>
          <w:p w14:paraId="6BB06CF0" w14:textId="77777777" w:rsidR="00C854C4" w:rsidRPr="00FB4497" w:rsidRDefault="00C854C4" w:rsidP="008C64E4">
            <w:pPr>
              <w:jc w:val="center"/>
              <w:rPr>
                <w:rFonts w:asciiTheme="minorHAnsi" w:hAnsiTheme="minorHAnsi" w:cstheme="minorHAnsi"/>
                <w:sz w:val="22"/>
                <w:szCs w:val="22"/>
                <w:lang w:eastAsia="en-US" w:bidi="en-US"/>
              </w:rPr>
            </w:pPr>
          </w:p>
        </w:tc>
        <w:tc>
          <w:tcPr>
            <w:tcW w:w="1315" w:type="pct"/>
            <w:tcBorders>
              <w:left w:val="single" w:sz="4" w:space="0" w:color="000000"/>
              <w:bottom w:val="single" w:sz="4" w:space="0" w:color="000000"/>
            </w:tcBorders>
            <w:shd w:val="clear" w:color="auto" w:fill="FFFFFF" w:themeFill="background1"/>
          </w:tcPr>
          <w:p w14:paraId="6A502B5F" w14:textId="77777777" w:rsidR="00C854C4" w:rsidRPr="00FB4497" w:rsidRDefault="00C854C4"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Stawka za 1 roboczogodzinę naprawy</w:t>
            </w:r>
          </w:p>
        </w:tc>
        <w:tc>
          <w:tcPr>
            <w:tcW w:w="392" w:type="pct"/>
            <w:tcBorders>
              <w:left w:val="single" w:sz="4" w:space="0" w:color="000000"/>
              <w:bottom w:val="single" w:sz="4" w:space="0" w:color="000000"/>
            </w:tcBorders>
            <w:shd w:val="clear" w:color="auto" w:fill="FFFFFF" w:themeFill="background1"/>
          </w:tcPr>
          <w:p w14:paraId="209CC2D7"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left w:val="single" w:sz="4" w:space="0" w:color="000000"/>
              <w:bottom w:val="single" w:sz="4" w:space="0" w:color="000000"/>
            </w:tcBorders>
            <w:shd w:val="clear" w:color="auto" w:fill="FFFFFF" w:themeFill="background1"/>
          </w:tcPr>
          <w:p w14:paraId="38EB7817"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left w:val="single" w:sz="4" w:space="0" w:color="000000"/>
              <w:bottom w:val="single" w:sz="4" w:space="0" w:color="000000"/>
            </w:tcBorders>
            <w:shd w:val="clear" w:color="auto" w:fill="FFFFFF" w:themeFill="background1"/>
          </w:tcPr>
          <w:p w14:paraId="3C6AD6DC"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xxxxxxxxxx</w:t>
            </w:r>
          </w:p>
        </w:tc>
        <w:tc>
          <w:tcPr>
            <w:tcW w:w="537" w:type="pct"/>
            <w:tcBorders>
              <w:left w:val="single" w:sz="4" w:space="0" w:color="000000"/>
              <w:bottom w:val="single" w:sz="4" w:space="0" w:color="000000"/>
            </w:tcBorders>
            <w:shd w:val="clear" w:color="auto" w:fill="FFFFFF" w:themeFill="background1"/>
          </w:tcPr>
          <w:p w14:paraId="69C17ADB" w14:textId="77777777" w:rsidR="00C854C4" w:rsidRPr="00FB4497" w:rsidRDefault="00C854C4" w:rsidP="008C64E4">
            <w:pPr>
              <w:jc w:val="center"/>
              <w:rPr>
                <w:rFonts w:asciiTheme="minorHAnsi" w:hAnsiTheme="minorHAnsi" w:cstheme="minorHAnsi"/>
                <w:sz w:val="22"/>
                <w:szCs w:val="22"/>
                <w:lang w:eastAsia="en-US" w:bidi="en-US"/>
              </w:rPr>
            </w:pPr>
          </w:p>
        </w:tc>
        <w:tc>
          <w:tcPr>
            <w:tcW w:w="571" w:type="pct"/>
            <w:tcBorders>
              <w:left w:val="single" w:sz="4" w:space="0" w:color="000000"/>
              <w:bottom w:val="single" w:sz="4" w:space="0" w:color="000000"/>
            </w:tcBorders>
            <w:shd w:val="clear" w:color="auto" w:fill="FFFFFF" w:themeFill="background1"/>
          </w:tcPr>
          <w:p w14:paraId="3E930198" w14:textId="77777777" w:rsidR="00C854C4" w:rsidRPr="00FB4497" w:rsidRDefault="00C854C4" w:rsidP="008C64E4">
            <w:pPr>
              <w:jc w:val="center"/>
              <w:rPr>
                <w:rFonts w:asciiTheme="minorHAnsi" w:hAnsiTheme="minorHAnsi" w:cstheme="minorHAnsi"/>
                <w:sz w:val="22"/>
                <w:szCs w:val="22"/>
                <w:lang w:eastAsia="en-US" w:bidi="en-US"/>
              </w:rPr>
            </w:pPr>
          </w:p>
        </w:tc>
        <w:tc>
          <w:tcPr>
            <w:tcW w:w="381" w:type="pct"/>
            <w:tcBorders>
              <w:left w:val="single" w:sz="4" w:space="0" w:color="000000"/>
              <w:bottom w:val="single" w:sz="4" w:space="0" w:color="000000"/>
            </w:tcBorders>
            <w:shd w:val="clear" w:color="auto" w:fill="FFFFFF" w:themeFill="background1"/>
          </w:tcPr>
          <w:p w14:paraId="28B0FC7C" w14:textId="77777777" w:rsidR="00C854C4" w:rsidRPr="00FB4497" w:rsidRDefault="00C854C4" w:rsidP="008C64E4">
            <w:pPr>
              <w:jc w:val="center"/>
              <w:rPr>
                <w:rFonts w:asciiTheme="minorHAnsi" w:hAnsiTheme="minorHAnsi" w:cstheme="minorHAnsi"/>
                <w:sz w:val="22"/>
                <w:szCs w:val="22"/>
                <w:lang w:eastAsia="en-US" w:bidi="en-US"/>
              </w:rPr>
            </w:pPr>
          </w:p>
        </w:tc>
        <w:tc>
          <w:tcPr>
            <w:tcW w:w="735" w:type="pct"/>
            <w:tcBorders>
              <w:left w:val="single" w:sz="4" w:space="0" w:color="000000"/>
              <w:bottom w:val="single" w:sz="4" w:space="0" w:color="000000"/>
              <w:right w:val="single" w:sz="4" w:space="0" w:color="000000"/>
            </w:tcBorders>
            <w:shd w:val="clear" w:color="auto" w:fill="FFFFFF" w:themeFill="background1"/>
          </w:tcPr>
          <w:p w14:paraId="28D2F9D7" w14:textId="77777777" w:rsidR="00C854C4" w:rsidRPr="00FB4497" w:rsidRDefault="00C854C4" w:rsidP="008C64E4">
            <w:pPr>
              <w:jc w:val="center"/>
              <w:rPr>
                <w:rFonts w:asciiTheme="minorHAnsi" w:hAnsiTheme="minorHAnsi" w:cstheme="minorHAnsi"/>
                <w:sz w:val="22"/>
                <w:szCs w:val="22"/>
              </w:rPr>
            </w:pPr>
          </w:p>
        </w:tc>
      </w:tr>
      <w:tr w:rsidR="00C854C4" w:rsidRPr="00FB4497" w14:paraId="30C9B3E3" w14:textId="77777777" w:rsidTr="0041447D">
        <w:trPr>
          <w:jc w:val="center"/>
        </w:trPr>
        <w:tc>
          <w:tcPr>
            <w:tcW w:w="168" w:type="pct"/>
            <w:vMerge w:val="restart"/>
            <w:tcBorders>
              <w:top w:val="single" w:sz="4" w:space="0" w:color="000000"/>
              <w:left w:val="single" w:sz="4" w:space="0" w:color="000000"/>
            </w:tcBorders>
            <w:shd w:val="clear" w:color="auto" w:fill="FFFFFF" w:themeFill="background1"/>
          </w:tcPr>
          <w:p w14:paraId="3D3855A3"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14.</w:t>
            </w:r>
          </w:p>
        </w:tc>
        <w:tc>
          <w:tcPr>
            <w:tcW w:w="1315" w:type="pct"/>
            <w:tcBorders>
              <w:top w:val="single" w:sz="4" w:space="0" w:color="000000"/>
              <w:left w:val="single" w:sz="4" w:space="0" w:color="000000"/>
              <w:bottom w:val="single" w:sz="4" w:space="0" w:color="000000"/>
            </w:tcBorders>
            <w:shd w:val="clear" w:color="auto" w:fill="FFFFFF" w:themeFill="background1"/>
          </w:tcPr>
          <w:p w14:paraId="353A1732" w14:textId="77777777" w:rsidR="00C854C4" w:rsidRPr="00FB4497" w:rsidRDefault="00C854C4"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Wirówka kończyn górnych typ 1114E, rok produkcji 2008</w:t>
            </w:r>
          </w:p>
        </w:tc>
        <w:tc>
          <w:tcPr>
            <w:tcW w:w="392" w:type="pct"/>
            <w:tcBorders>
              <w:top w:val="single" w:sz="4" w:space="0" w:color="000000"/>
              <w:left w:val="single" w:sz="4" w:space="0" w:color="000000"/>
              <w:bottom w:val="single" w:sz="4" w:space="0" w:color="000000"/>
            </w:tcBorders>
            <w:shd w:val="clear" w:color="auto" w:fill="FFFFFF" w:themeFill="background1"/>
          </w:tcPr>
          <w:p w14:paraId="1098AFDC"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szt.</w:t>
            </w:r>
          </w:p>
        </w:tc>
        <w:tc>
          <w:tcPr>
            <w:tcW w:w="397" w:type="pct"/>
            <w:tcBorders>
              <w:top w:val="single" w:sz="4" w:space="0" w:color="000000"/>
              <w:left w:val="single" w:sz="4" w:space="0" w:color="000000"/>
              <w:bottom w:val="single" w:sz="4" w:space="0" w:color="000000"/>
            </w:tcBorders>
            <w:shd w:val="clear" w:color="auto" w:fill="FFFFFF" w:themeFill="background1"/>
          </w:tcPr>
          <w:p w14:paraId="4C9F4477"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top w:val="single" w:sz="4" w:space="0" w:color="000000"/>
              <w:left w:val="single" w:sz="4" w:space="0" w:color="000000"/>
              <w:bottom w:val="single" w:sz="4" w:space="0" w:color="000000"/>
            </w:tcBorders>
            <w:shd w:val="clear" w:color="auto" w:fill="FFFFFF" w:themeFill="background1"/>
          </w:tcPr>
          <w:p w14:paraId="15127641"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 x w roku</w:t>
            </w:r>
          </w:p>
        </w:tc>
        <w:tc>
          <w:tcPr>
            <w:tcW w:w="537" w:type="pct"/>
            <w:tcBorders>
              <w:top w:val="single" w:sz="4" w:space="0" w:color="000000"/>
              <w:left w:val="single" w:sz="4" w:space="0" w:color="000000"/>
              <w:bottom w:val="single" w:sz="4" w:space="0" w:color="000000"/>
            </w:tcBorders>
            <w:shd w:val="clear" w:color="auto" w:fill="FFFFFF" w:themeFill="background1"/>
          </w:tcPr>
          <w:p w14:paraId="004F5A1C" w14:textId="77777777" w:rsidR="00C854C4" w:rsidRPr="00FB4497" w:rsidRDefault="00C854C4" w:rsidP="008C64E4">
            <w:pPr>
              <w:jc w:val="center"/>
              <w:rPr>
                <w:rFonts w:asciiTheme="minorHAnsi" w:hAnsiTheme="minorHAnsi" w:cstheme="minorHAnsi"/>
                <w:sz w:val="22"/>
                <w:szCs w:val="22"/>
                <w:lang w:eastAsia="en-US" w:bidi="en-US"/>
              </w:rPr>
            </w:pPr>
          </w:p>
        </w:tc>
        <w:tc>
          <w:tcPr>
            <w:tcW w:w="571" w:type="pct"/>
            <w:tcBorders>
              <w:top w:val="single" w:sz="4" w:space="0" w:color="000000"/>
              <w:left w:val="single" w:sz="4" w:space="0" w:color="000000"/>
              <w:bottom w:val="single" w:sz="4" w:space="0" w:color="000000"/>
            </w:tcBorders>
            <w:shd w:val="clear" w:color="auto" w:fill="FFFFFF" w:themeFill="background1"/>
          </w:tcPr>
          <w:p w14:paraId="7F408403" w14:textId="77777777" w:rsidR="00C854C4" w:rsidRPr="00FB4497" w:rsidRDefault="00C854C4" w:rsidP="008C64E4">
            <w:pPr>
              <w:jc w:val="center"/>
              <w:rPr>
                <w:rFonts w:asciiTheme="minorHAnsi" w:hAnsiTheme="minorHAnsi" w:cstheme="minorHAnsi"/>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69156EDC" w14:textId="77777777" w:rsidR="00C854C4" w:rsidRPr="00FB4497" w:rsidRDefault="00C854C4" w:rsidP="008C64E4">
            <w:pPr>
              <w:jc w:val="center"/>
              <w:rPr>
                <w:rFonts w:asciiTheme="minorHAnsi" w:hAnsiTheme="minorHAnsi" w:cstheme="minorHAnsi"/>
                <w:sz w:val="22"/>
                <w:szCs w:val="22"/>
                <w:lang w:eastAsia="en-US" w:bidi="en-US"/>
              </w:rPr>
            </w:pP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64ADB3D" w14:textId="77777777" w:rsidR="00C854C4" w:rsidRPr="00FB4497" w:rsidRDefault="00C854C4" w:rsidP="008C64E4">
            <w:pPr>
              <w:jc w:val="center"/>
              <w:rPr>
                <w:rFonts w:asciiTheme="minorHAnsi" w:hAnsiTheme="minorHAnsi" w:cstheme="minorHAnsi"/>
                <w:sz w:val="22"/>
                <w:szCs w:val="22"/>
              </w:rPr>
            </w:pPr>
          </w:p>
        </w:tc>
      </w:tr>
      <w:tr w:rsidR="00C854C4" w:rsidRPr="00FB4497" w14:paraId="28F62AFA" w14:textId="77777777" w:rsidTr="008C64E4">
        <w:trPr>
          <w:jc w:val="center"/>
        </w:trPr>
        <w:tc>
          <w:tcPr>
            <w:tcW w:w="168" w:type="pct"/>
            <w:vMerge/>
            <w:tcBorders>
              <w:left w:val="single" w:sz="4" w:space="0" w:color="000000"/>
              <w:bottom w:val="single" w:sz="4" w:space="0" w:color="000000"/>
            </w:tcBorders>
            <w:shd w:val="clear" w:color="auto" w:fill="FFFFFF" w:themeFill="background1"/>
          </w:tcPr>
          <w:p w14:paraId="4506E7B4" w14:textId="77777777" w:rsidR="00C854C4" w:rsidRPr="00FB4497" w:rsidRDefault="00C854C4" w:rsidP="008C64E4">
            <w:pPr>
              <w:rPr>
                <w:rFonts w:asciiTheme="minorHAnsi" w:hAnsiTheme="minorHAnsi" w:cstheme="minorHAnsi"/>
                <w:sz w:val="22"/>
                <w:szCs w:val="22"/>
                <w:lang w:eastAsia="en-US" w:bidi="en-US"/>
              </w:rPr>
            </w:pPr>
          </w:p>
        </w:tc>
        <w:tc>
          <w:tcPr>
            <w:tcW w:w="1315" w:type="pct"/>
            <w:tcBorders>
              <w:left w:val="single" w:sz="4" w:space="0" w:color="000000"/>
              <w:bottom w:val="single" w:sz="4" w:space="0" w:color="000000"/>
            </w:tcBorders>
            <w:shd w:val="clear" w:color="auto" w:fill="FFFFFF" w:themeFill="background1"/>
          </w:tcPr>
          <w:p w14:paraId="34F3AEDF" w14:textId="77777777" w:rsidR="00C854C4" w:rsidRPr="00FB4497" w:rsidRDefault="00C854C4" w:rsidP="008C64E4">
            <w:pP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Stawka za 1 roboczogodzinę naprawy</w:t>
            </w:r>
          </w:p>
        </w:tc>
        <w:tc>
          <w:tcPr>
            <w:tcW w:w="392" w:type="pct"/>
            <w:tcBorders>
              <w:left w:val="single" w:sz="4" w:space="0" w:color="000000"/>
              <w:bottom w:val="single" w:sz="4" w:space="0" w:color="000000"/>
            </w:tcBorders>
            <w:shd w:val="clear" w:color="auto" w:fill="FFFFFF" w:themeFill="background1"/>
          </w:tcPr>
          <w:p w14:paraId="0388699F"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h</w:t>
            </w:r>
          </w:p>
        </w:tc>
        <w:tc>
          <w:tcPr>
            <w:tcW w:w="397" w:type="pct"/>
            <w:tcBorders>
              <w:left w:val="single" w:sz="4" w:space="0" w:color="000000"/>
              <w:bottom w:val="single" w:sz="4" w:space="0" w:color="000000"/>
            </w:tcBorders>
            <w:shd w:val="clear" w:color="auto" w:fill="FFFFFF" w:themeFill="background1"/>
          </w:tcPr>
          <w:p w14:paraId="2348AC9D"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1</w:t>
            </w:r>
          </w:p>
        </w:tc>
        <w:tc>
          <w:tcPr>
            <w:tcW w:w="504" w:type="pct"/>
            <w:tcBorders>
              <w:left w:val="single" w:sz="4" w:space="0" w:color="000000"/>
              <w:bottom w:val="single" w:sz="4" w:space="0" w:color="000000"/>
            </w:tcBorders>
            <w:shd w:val="clear" w:color="auto" w:fill="FFFFFF" w:themeFill="background1"/>
          </w:tcPr>
          <w:p w14:paraId="3612D130" w14:textId="77777777" w:rsidR="00C854C4" w:rsidRPr="00FB4497" w:rsidRDefault="00C854C4" w:rsidP="008C64E4">
            <w:pPr>
              <w:jc w:val="center"/>
              <w:rPr>
                <w:rFonts w:asciiTheme="minorHAnsi" w:hAnsiTheme="minorHAnsi" w:cstheme="minorHAnsi"/>
                <w:sz w:val="22"/>
                <w:szCs w:val="22"/>
                <w:lang w:eastAsia="en-US" w:bidi="en-US"/>
              </w:rPr>
            </w:pPr>
            <w:r w:rsidRPr="00FB4497">
              <w:rPr>
                <w:rFonts w:asciiTheme="minorHAnsi" w:hAnsiTheme="minorHAnsi" w:cstheme="minorHAnsi"/>
                <w:sz w:val="22"/>
                <w:szCs w:val="22"/>
                <w:lang w:eastAsia="en-US" w:bidi="en-US"/>
              </w:rPr>
              <w:t>xxxxxxxxxx</w:t>
            </w:r>
          </w:p>
        </w:tc>
        <w:tc>
          <w:tcPr>
            <w:tcW w:w="537" w:type="pct"/>
            <w:tcBorders>
              <w:left w:val="single" w:sz="4" w:space="0" w:color="000000"/>
              <w:bottom w:val="single" w:sz="4" w:space="0" w:color="000000"/>
            </w:tcBorders>
            <w:shd w:val="clear" w:color="auto" w:fill="FFFFFF" w:themeFill="background1"/>
          </w:tcPr>
          <w:p w14:paraId="0AEFE33A" w14:textId="77777777" w:rsidR="00C854C4" w:rsidRPr="00FB4497" w:rsidRDefault="00C854C4" w:rsidP="008C64E4">
            <w:pPr>
              <w:jc w:val="center"/>
              <w:rPr>
                <w:rFonts w:asciiTheme="minorHAnsi" w:hAnsiTheme="minorHAnsi" w:cstheme="minorHAnsi"/>
                <w:sz w:val="22"/>
                <w:szCs w:val="22"/>
                <w:lang w:eastAsia="en-US" w:bidi="en-US"/>
              </w:rPr>
            </w:pPr>
          </w:p>
        </w:tc>
        <w:tc>
          <w:tcPr>
            <w:tcW w:w="571" w:type="pct"/>
            <w:tcBorders>
              <w:left w:val="single" w:sz="4" w:space="0" w:color="000000"/>
              <w:bottom w:val="single" w:sz="4" w:space="0" w:color="000000"/>
            </w:tcBorders>
            <w:shd w:val="clear" w:color="auto" w:fill="FFFFFF" w:themeFill="background1"/>
          </w:tcPr>
          <w:p w14:paraId="2FECD1CF" w14:textId="77777777" w:rsidR="00C854C4" w:rsidRPr="00FB4497" w:rsidRDefault="00C854C4" w:rsidP="008C64E4">
            <w:pPr>
              <w:jc w:val="center"/>
              <w:rPr>
                <w:rFonts w:asciiTheme="minorHAnsi" w:hAnsiTheme="minorHAnsi" w:cstheme="minorHAnsi"/>
                <w:sz w:val="22"/>
                <w:szCs w:val="22"/>
                <w:lang w:eastAsia="en-US" w:bidi="en-US"/>
              </w:rPr>
            </w:pPr>
          </w:p>
        </w:tc>
        <w:tc>
          <w:tcPr>
            <w:tcW w:w="381" w:type="pct"/>
            <w:tcBorders>
              <w:left w:val="single" w:sz="4" w:space="0" w:color="000000"/>
              <w:bottom w:val="single" w:sz="4" w:space="0" w:color="000000"/>
            </w:tcBorders>
            <w:shd w:val="clear" w:color="auto" w:fill="FFFFFF" w:themeFill="background1"/>
          </w:tcPr>
          <w:p w14:paraId="2B39AC58" w14:textId="77777777" w:rsidR="00C854C4" w:rsidRPr="00FB4497" w:rsidRDefault="00C854C4" w:rsidP="008C64E4">
            <w:pPr>
              <w:jc w:val="center"/>
              <w:rPr>
                <w:rFonts w:asciiTheme="minorHAnsi" w:hAnsiTheme="minorHAnsi" w:cstheme="minorHAnsi"/>
                <w:sz w:val="22"/>
                <w:szCs w:val="22"/>
                <w:lang w:eastAsia="en-US" w:bidi="en-US"/>
              </w:rPr>
            </w:pPr>
          </w:p>
        </w:tc>
        <w:tc>
          <w:tcPr>
            <w:tcW w:w="735" w:type="pct"/>
            <w:tcBorders>
              <w:left w:val="single" w:sz="4" w:space="0" w:color="000000"/>
              <w:bottom w:val="single" w:sz="4" w:space="0" w:color="000000"/>
              <w:right w:val="single" w:sz="4" w:space="0" w:color="000000"/>
            </w:tcBorders>
            <w:shd w:val="clear" w:color="auto" w:fill="FFFFFF" w:themeFill="background1"/>
          </w:tcPr>
          <w:p w14:paraId="5E958402" w14:textId="77777777" w:rsidR="00C854C4" w:rsidRPr="00FB4497" w:rsidRDefault="00C854C4" w:rsidP="008C64E4">
            <w:pPr>
              <w:jc w:val="center"/>
              <w:rPr>
                <w:rFonts w:asciiTheme="minorHAnsi" w:hAnsiTheme="minorHAnsi" w:cstheme="minorHAnsi"/>
                <w:sz w:val="22"/>
                <w:szCs w:val="22"/>
              </w:rPr>
            </w:pPr>
          </w:p>
        </w:tc>
      </w:tr>
      <w:tr w:rsidR="00F052D5" w:rsidRPr="00FB4497" w14:paraId="458C920C" w14:textId="77777777" w:rsidTr="008C64E4">
        <w:trPr>
          <w:trHeight w:val="284"/>
          <w:jc w:val="center"/>
        </w:trPr>
        <w:tc>
          <w:tcPr>
            <w:tcW w:w="2776" w:type="pct"/>
            <w:gridSpan w:val="5"/>
            <w:tcBorders>
              <w:top w:val="single" w:sz="4" w:space="0" w:color="000000"/>
              <w:left w:val="single" w:sz="4" w:space="0" w:color="000000"/>
              <w:bottom w:val="single" w:sz="4" w:space="0" w:color="000000"/>
            </w:tcBorders>
            <w:shd w:val="clear" w:color="auto" w:fill="FFFFFF" w:themeFill="background1"/>
          </w:tcPr>
          <w:p w14:paraId="06DB8207" w14:textId="77777777" w:rsidR="00F052D5" w:rsidRPr="00FB4497" w:rsidRDefault="00F052D5" w:rsidP="008C64E4">
            <w:pPr>
              <w:jc w:val="center"/>
              <w:rPr>
                <w:rFonts w:asciiTheme="minorHAnsi" w:hAnsiTheme="minorHAnsi" w:cstheme="minorHAnsi"/>
                <w:b/>
                <w:sz w:val="22"/>
                <w:szCs w:val="22"/>
                <w:lang w:eastAsia="en-US" w:bidi="en-US"/>
              </w:rPr>
            </w:pPr>
            <w:r w:rsidRPr="00FB4497">
              <w:rPr>
                <w:rFonts w:asciiTheme="minorHAnsi" w:hAnsiTheme="minorHAnsi" w:cstheme="minorHAnsi"/>
                <w:b/>
                <w:sz w:val="22"/>
                <w:szCs w:val="22"/>
                <w:lang w:eastAsia="en-US" w:bidi="en-US"/>
              </w:rPr>
              <w:t>GLOBALNA WARTOŚĆ</w:t>
            </w:r>
          </w:p>
        </w:tc>
        <w:tc>
          <w:tcPr>
            <w:tcW w:w="537" w:type="pct"/>
            <w:tcBorders>
              <w:top w:val="single" w:sz="4" w:space="0" w:color="000000"/>
              <w:left w:val="single" w:sz="4" w:space="0" w:color="000000"/>
              <w:bottom w:val="single" w:sz="4" w:space="0" w:color="000000"/>
            </w:tcBorders>
            <w:shd w:val="clear" w:color="auto" w:fill="FFFFFF" w:themeFill="background1"/>
          </w:tcPr>
          <w:p w14:paraId="2E180BC7" w14:textId="77777777" w:rsidR="00F052D5" w:rsidRPr="00FB4497" w:rsidRDefault="00F052D5" w:rsidP="008C64E4">
            <w:pPr>
              <w:jc w:val="center"/>
              <w:rPr>
                <w:rFonts w:asciiTheme="minorHAnsi" w:hAnsiTheme="minorHAnsi" w:cstheme="minorHAnsi"/>
                <w:b/>
                <w:bCs/>
                <w:iCs/>
                <w:sz w:val="22"/>
                <w:szCs w:val="22"/>
                <w:lang w:eastAsia="en-US" w:bidi="en-US"/>
              </w:rPr>
            </w:pPr>
            <w:r w:rsidRPr="00FB4497">
              <w:rPr>
                <w:rFonts w:asciiTheme="minorHAnsi" w:hAnsiTheme="minorHAnsi" w:cstheme="minorHAnsi"/>
                <w:b/>
                <w:sz w:val="22"/>
                <w:szCs w:val="22"/>
                <w:lang w:eastAsia="en-US" w:bidi="en-US"/>
              </w:rPr>
              <w:t>NETTO:</w:t>
            </w:r>
          </w:p>
        </w:tc>
        <w:tc>
          <w:tcPr>
            <w:tcW w:w="571" w:type="pct"/>
            <w:tcBorders>
              <w:top w:val="single" w:sz="4" w:space="0" w:color="000000"/>
              <w:left w:val="single" w:sz="4" w:space="0" w:color="000000"/>
              <w:bottom w:val="single" w:sz="4" w:space="0" w:color="000000"/>
            </w:tcBorders>
            <w:shd w:val="clear" w:color="auto" w:fill="FFFFFF" w:themeFill="background1"/>
          </w:tcPr>
          <w:p w14:paraId="6B88A4D6" w14:textId="77777777" w:rsidR="00F052D5" w:rsidRPr="00FB4497" w:rsidRDefault="00F052D5" w:rsidP="008C64E4">
            <w:pPr>
              <w:jc w:val="center"/>
              <w:rPr>
                <w:rFonts w:asciiTheme="minorHAnsi" w:hAnsiTheme="minorHAnsi" w:cstheme="minorHAnsi"/>
                <w:b/>
                <w:bCs/>
                <w:iCs/>
                <w:sz w:val="22"/>
                <w:szCs w:val="22"/>
                <w:lang w:eastAsia="en-US" w:bidi="en-US"/>
              </w:rPr>
            </w:pPr>
          </w:p>
        </w:tc>
        <w:tc>
          <w:tcPr>
            <w:tcW w:w="381" w:type="pct"/>
            <w:tcBorders>
              <w:top w:val="single" w:sz="4" w:space="0" w:color="000000"/>
              <w:left w:val="single" w:sz="4" w:space="0" w:color="000000"/>
              <w:bottom w:val="single" w:sz="4" w:space="0" w:color="000000"/>
            </w:tcBorders>
            <w:shd w:val="clear" w:color="auto" w:fill="FFFFFF" w:themeFill="background1"/>
          </w:tcPr>
          <w:p w14:paraId="742893E2" w14:textId="77777777" w:rsidR="00F052D5" w:rsidRPr="00FB4497" w:rsidRDefault="00F052D5" w:rsidP="008C64E4">
            <w:pPr>
              <w:jc w:val="center"/>
              <w:rPr>
                <w:rFonts w:asciiTheme="minorHAnsi" w:hAnsiTheme="minorHAnsi" w:cstheme="minorHAnsi"/>
                <w:b/>
                <w:bCs/>
                <w:iCs/>
                <w:sz w:val="22"/>
                <w:szCs w:val="22"/>
                <w:lang w:eastAsia="en-US" w:bidi="en-US"/>
              </w:rPr>
            </w:pPr>
            <w:r w:rsidRPr="00FB4497">
              <w:rPr>
                <w:rFonts w:asciiTheme="minorHAnsi" w:hAnsiTheme="minorHAnsi" w:cstheme="minorHAnsi"/>
                <w:b/>
                <w:sz w:val="22"/>
                <w:szCs w:val="22"/>
                <w:lang w:eastAsia="en-US" w:bidi="en-US"/>
              </w:rPr>
              <w:t>BRUTTO:</w:t>
            </w:r>
          </w:p>
        </w:tc>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3BE45E7" w14:textId="77777777" w:rsidR="00F052D5" w:rsidRPr="00FB4497" w:rsidRDefault="00F052D5" w:rsidP="008C64E4">
            <w:pPr>
              <w:jc w:val="center"/>
              <w:rPr>
                <w:rFonts w:asciiTheme="minorHAnsi" w:hAnsiTheme="minorHAnsi" w:cstheme="minorHAnsi"/>
                <w:b/>
                <w:sz w:val="22"/>
                <w:szCs w:val="22"/>
              </w:rPr>
            </w:pPr>
          </w:p>
        </w:tc>
      </w:tr>
    </w:tbl>
    <w:p w14:paraId="126249AF" w14:textId="77777777" w:rsidR="00252BE7"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5FB173C6" w14:textId="77777777" w:rsidR="00252BE7" w:rsidRPr="00965DF5"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35B34B6C"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3A613591"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3E50D285"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3DA8FFCC"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176A19E4"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5C6FFF11"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4F9914B4"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3EBC1BF3"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51891BF5"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14026850"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3B688487"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33B1031D" w14:textId="77777777" w:rsidR="00252BE7"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28D141BC"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7ED386BC"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13E4D867" w14:textId="77777777" w:rsidR="00252BE7" w:rsidRPr="00965DF5" w:rsidRDefault="00252BE7" w:rsidP="00252BE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791E5DE7" w14:textId="77777777" w:rsidR="00F052D5" w:rsidRDefault="00F052D5" w:rsidP="00F052D5">
      <w:pPr>
        <w:jc w:val="both"/>
        <w:rPr>
          <w:rFonts w:asciiTheme="minorHAnsi" w:eastAsia="Arial" w:hAnsiTheme="minorHAnsi" w:cstheme="minorHAnsi"/>
          <w:b/>
          <w:i/>
          <w:sz w:val="20"/>
          <w:szCs w:val="20"/>
          <w:lang w:val="pl-PL" w:bidi="pl-PL"/>
        </w:rPr>
      </w:pPr>
    </w:p>
    <w:p w14:paraId="1D055C7C" w14:textId="218E37A8"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71B9B45F" w14:textId="77777777" w:rsidR="00F052D5" w:rsidRDefault="00F052D5" w:rsidP="00F052D5">
      <w:pPr>
        <w:jc w:val="right"/>
        <w:rPr>
          <w:rFonts w:eastAsia="Andale Sans UI" w:cs="Times New Roman"/>
          <w:lang w:eastAsia="en-US" w:bidi="en-US"/>
        </w:rPr>
      </w:pPr>
    </w:p>
    <w:p w14:paraId="7C498A9B" w14:textId="77777777" w:rsidR="00F052D5" w:rsidRDefault="00F052D5" w:rsidP="00F052D5">
      <w:pPr>
        <w:jc w:val="right"/>
        <w:rPr>
          <w:rFonts w:eastAsia="Andale Sans UI" w:cs="Times New Roman"/>
          <w:lang w:eastAsia="en-US" w:bidi="en-US"/>
        </w:rPr>
      </w:pPr>
    </w:p>
    <w:p w14:paraId="2C57644E" w14:textId="77777777" w:rsidR="00F052D5" w:rsidRDefault="00F052D5" w:rsidP="00F052D5">
      <w:pPr>
        <w:jc w:val="right"/>
        <w:rPr>
          <w:rFonts w:eastAsia="Andale Sans UI" w:cs="Times New Roman"/>
          <w:lang w:eastAsia="en-US" w:bidi="en-US"/>
        </w:rPr>
      </w:pPr>
    </w:p>
    <w:p w14:paraId="2FAFD1E3" w14:textId="77777777" w:rsidR="00F052D5" w:rsidRDefault="00F052D5" w:rsidP="00F052D5">
      <w:pPr>
        <w:jc w:val="right"/>
        <w:rPr>
          <w:rFonts w:eastAsia="Andale Sans UI" w:cs="Times New Roman"/>
          <w:lang w:eastAsia="en-US" w:bidi="en-US"/>
        </w:rPr>
      </w:pPr>
    </w:p>
    <w:p w14:paraId="0713CB3C" w14:textId="77777777" w:rsidR="00F052D5" w:rsidRDefault="00F052D5" w:rsidP="00F052D5">
      <w:pPr>
        <w:jc w:val="right"/>
        <w:rPr>
          <w:rFonts w:eastAsia="Andale Sans UI" w:cs="Times New Roman"/>
          <w:lang w:eastAsia="en-US" w:bidi="en-US"/>
        </w:rPr>
      </w:pPr>
    </w:p>
    <w:p w14:paraId="1D686124" w14:textId="77777777" w:rsidR="00F052D5" w:rsidRDefault="00F052D5" w:rsidP="00F052D5">
      <w:pPr>
        <w:jc w:val="right"/>
        <w:rPr>
          <w:rFonts w:eastAsia="Andale Sans UI" w:cs="Times New Roman"/>
          <w:lang w:eastAsia="en-US" w:bidi="en-US"/>
        </w:rPr>
      </w:pPr>
    </w:p>
    <w:p w14:paraId="4863593A" w14:textId="77777777" w:rsidR="00F052D5" w:rsidRDefault="00F052D5" w:rsidP="00F052D5">
      <w:pPr>
        <w:jc w:val="right"/>
        <w:rPr>
          <w:rFonts w:eastAsia="Andale Sans UI" w:cs="Times New Roman"/>
          <w:lang w:eastAsia="en-US" w:bidi="en-US"/>
        </w:rPr>
      </w:pPr>
    </w:p>
    <w:p w14:paraId="2662D3EC" w14:textId="77777777" w:rsidR="00F052D5" w:rsidRDefault="00F052D5" w:rsidP="00F052D5">
      <w:pPr>
        <w:jc w:val="right"/>
        <w:rPr>
          <w:rFonts w:eastAsia="Andale Sans UI" w:cs="Times New Roman"/>
          <w:lang w:eastAsia="en-US" w:bidi="en-US"/>
        </w:rPr>
      </w:pPr>
    </w:p>
    <w:p w14:paraId="3868D402" w14:textId="77777777" w:rsidR="00F052D5" w:rsidRDefault="00F052D5" w:rsidP="00F052D5">
      <w:pPr>
        <w:jc w:val="right"/>
        <w:rPr>
          <w:rFonts w:eastAsia="Andale Sans UI" w:cs="Times New Roman"/>
          <w:lang w:eastAsia="en-US" w:bidi="en-US"/>
        </w:rPr>
      </w:pPr>
    </w:p>
    <w:p w14:paraId="289A3150" w14:textId="77777777" w:rsidR="00F052D5" w:rsidRDefault="00F052D5" w:rsidP="00F052D5">
      <w:pPr>
        <w:jc w:val="right"/>
        <w:rPr>
          <w:rFonts w:eastAsia="Andale Sans UI" w:cs="Times New Roman"/>
          <w:lang w:eastAsia="en-US" w:bidi="en-US"/>
        </w:rPr>
      </w:pPr>
    </w:p>
    <w:p w14:paraId="3E6282B5" w14:textId="77777777" w:rsidR="00F052D5" w:rsidRPr="00C75829" w:rsidRDefault="00F052D5" w:rsidP="00F052D5">
      <w:pPr>
        <w:pStyle w:val="Standard"/>
        <w:tabs>
          <w:tab w:val="left" w:pos="30"/>
        </w:tabs>
        <w:jc w:val="right"/>
        <w:rPr>
          <w:rFonts w:asciiTheme="minorHAnsi" w:hAnsiTheme="minorHAnsi" w:cstheme="minorHAnsi"/>
          <w:lang w:val="pl-PL"/>
        </w:rPr>
      </w:pPr>
      <w:r w:rsidRPr="00C75829">
        <w:rPr>
          <w:rFonts w:asciiTheme="minorHAnsi" w:hAnsiTheme="minorHAnsi" w:cstheme="minorHAnsi"/>
          <w:lang w:val="pl-PL"/>
        </w:rPr>
        <w:lastRenderedPageBreak/>
        <w:t>Załącznik nr 2 do SWZ</w:t>
      </w:r>
    </w:p>
    <w:p w14:paraId="643D3FE1" w14:textId="77777777" w:rsidR="00F052D5" w:rsidRPr="00C75829" w:rsidRDefault="00F052D5" w:rsidP="00F052D5">
      <w:pPr>
        <w:pStyle w:val="Standard"/>
        <w:tabs>
          <w:tab w:val="left" w:pos="30"/>
        </w:tabs>
        <w:jc w:val="center"/>
        <w:rPr>
          <w:rFonts w:asciiTheme="minorHAnsi" w:hAnsiTheme="minorHAnsi" w:cstheme="minorHAnsi"/>
          <w:b/>
          <w:bCs/>
          <w:lang w:val="pl-PL"/>
        </w:rPr>
      </w:pPr>
      <w:r w:rsidRPr="00C75829">
        <w:rPr>
          <w:rFonts w:asciiTheme="minorHAnsi" w:hAnsiTheme="minorHAnsi" w:cstheme="minorHAnsi"/>
          <w:b/>
          <w:bCs/>
          <w:lang w:val="pl-PL"/>
        </w:rPr>
        <w:t>FORMULARZ CENOWY</w:t>
      </w:r>
    </w:p>
    <w:p w14:paraId="1CC88AAF" w14:textId="77777777" w:rsidR="00F052D5" w:rsidRPr="00C75829" w:rsidRDefault="00F052D5" w:rsidP="00F052D5">
      <w:pP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b/>
          <w:lang w:eastAsia="en-US" w:bidi="en-US"/>
        </w:rPr>
        <w:t>Pakiet 75 - PRZEGLĄDY TECHNICZNE I NAPRAWY BIEŻĄCE - URZĄDZENIA DO OGRZEWANIA PACJENTA</w:t>
      </w:r>
    </w:p>
    <w:tbl>
      <w:tblPr>
        <w:tblW w:w="14913" w:type="dxa"/>
        <w:jc w:val="center"/>
        <w:shd w:val="clear" w:color="auto" w:fill="FFFFFF" w:themeFill="background1"/>
        <w:tblLayout w:type="fixed"/>
        <w:tblCellMar>
          <w:left w:w="10" w:type="dxa"/>
          <w:right w:w="10" w:type="dxa"/>
        </w:tblCellMar>
        <w:tblLook w:val="0000" w:firstRow="0" w:lastRow="0" w:firstColumn="0" w:lastColumn="0" w:noHBand="0" w:noVBand="0"/>
      </w:tblPr>
      <w:tblGrid>
        <w:gridCol w:w="426"/>
        <w:gridCol w:w="4678"/>
        <w:gridCol w:w="1129"/>
        <w:gridCol w:w="1177"/>
        <w:gridCol w:w="1489"/>
        <w:gridCol w:w="1590"/>
        <w:gridCol w:w="1692"/>
        <w:gridCol w:w="1127"/>
        <w:gridCol w:w="1605"/>
      </w:tblGrid>
      <w:tr w:rsidR="00F052D5" w:rsidRPr="00C75829" w14:paraId="3E370183" w14:textId="77777777" w:rsidTr="008C64E4">
        <w:trPr>
          <w:jc w:val="center"/>
        </w:trPr>
        <w:tc>
          <w:tcPr>
            <w:tcW w:w="426" w:type="dxa"/>
            <w:tcBorders>
              <w:top w:val="single" w:sz="4" w:space="0" w:color="000000"/>
              <w:left w:val="single" w:sz="4" w:space="0" w:color="000000"/>
              <w:bottom w:val="single" w:sz="4" w:space="0" w:color="000000"/>
            </w:tcBorders>
            <w:shd w:val="clear" w:color="auto" w:fill="FFFFFF" w:themeFill="background1"/>
          </w:tcPr>
          <w:p w14:paraId="547D1D49" w14:textId="77777777" w:rsidR="00F052D5" w:rsidRPr="00C75829"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L.p.</w:t>
            </w:r>
          </w:p>
        </w:tc>
        <w:tc>
          <w:tcPr>
            <w:tcW w:w="4678" w:type="dxa"/>
            <w:tcBorders>
              <w:top w:val="single" w:sz="4" w:space="0" w:color="000000"/>
              <w:left w:val="single" w:sz="4" w:space="0" w:color="000000"/>
              <w:bottom w:val="single" w:sz="4" w:space="0" w:color="000000"/>
            </w:tcBorders>
            <w:shd w:val="clear" w:color="auto" w:fill="FFFFFF" w:themeFill="background1"/>
          </w:tcPr>
          <w:p w14:paraId="5ED95ED2" w14:textId="77777777" w:rsidR="00F052D5" w:rsidRPr="00C75829" w:rsidRDefault="00F052D5" w:rsidP="008C64E4">
            <w:pPr>
              <w:jc w:val="cente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sz w:val="18"/>
                <w:szCs w:val="18"/>
                <w:lang w:eastAsia="en-US" w:bidi="en-US"/>
              </w:rPr>
              <w:t>Nazwa</w:t>
            </w:r>
          </w:p>
        </w:tc>
        <w:tc>
          <w:tcPr>
            <w:tcW w:w="1129" w:type="dxa"/>
            <w:tcBorders>
              <w:top w:val="single" w:sz="4" w:space="0" w:color="000000"/>
              <w:left w:val="single" w:sz="4" w:space="0" w:color="000000"/>
              <w:bottom w:val="single" w:sz="4" w:space="0" w:color="000000"/>
            </w:tcBorders>
            <w:shd w:val="clear" w:color="auto" w:fill="FFFFFF" w:themeFill="background1"/>
          </w:tcPr>
          <w:p w14:paraId="54178E4E" w14:textId="77777777" w:rsidR="00F052D5" w:rsidRPr="00C75829" w:rsidRDefault="00F052D5" w:rsidP="008C64E4">
            <w:pPr>
              <w:jc w:val="cente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sz w:val="18"/>
                <w:szCs w:val="18"/>
                <w:lang w:eastAsia="en-US" w:bidi="en-US"/>
              </w:rPr>
              <w:t>Jednostka wymagana</w:t>
            </w:r>
          </w:p>
        </w:tc>
        <w:tc>
          <w:tcPr>
            <w:tcW w:w="1177" w:type="dxa"/>
            <w:tcBorders>
              <w:top w:val="single" w:sz="4" w:space="0" w:color="000000"/>
              <w:left w:val="single" w:sz="4" w:space="0" w:color="000000"/>
              <w:bottom w:val="single" w:sz="4" w:space="0" w:color="000000"/>
            </w:tcBorders>
            <w:shd w:val="clear" w:color="auto" w:fill="FFFFFF" w:themeFill="background1"/>
          </w:tcPr>
          <w:p w14:paraId="26BB3562" w14:textId="77777777" w:rsidR="00F052D5" w:rsidRPr="00C75829" w:rsidRDefault="00F052D5" w:rsidP="008C64E4">
            <w:pPr>
              <w:jc w:val="cente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sz w:val="18"/>
                <w:szCs w:val="18"/>
                <w:lang w:eastAsia="en-US" w:bidi="en-US"/>
              </w:rPr>
              <w:t>Ilość jednost. wymag.</w:t>
            </w:r>
          </w:p>
        </w:tc>
        <w:tc>
          <w:tcPr>
            <w:tcW w:w="1489" w:type="dxa"/>
            <w:tcBorders>
              <w:top w:val="single" w:sz="4" w:space="0" w:color="000000"/>
              <w:left w:val="single" w:sz="4" w:space="0" w:color="000000"/>
              <w:bottom w:val="single" w:sz="4" w:space="0" w:color="000000"/>
            </w:tcBorders>
            <w:shd w:val="clear" w:color="auto" w:fill="FFFFFF" w:themeFill="background1"/>
          </w:tcPr>
          <w:p w14:paraId="76FBAB6B" w14:textId="77777777" w:rsidR="00F052D5" w:rsidRPr="00C75829" w:rsidRDefault="00F052D5" w:rsidP="008C64E4">
            <w:pPr>
              <w:jc w:val="cente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sz w:val="18"/>
                <w:szCs w:val="18"/>
                <w:lang w:eastAsia="en-US" w:bidi="en-US"/>
              </w:rPr>
              <w:t>Ilość przeglądów</w:t>
            </w:r>
          </w:p>
        </w:tc>
        <w:tc>
          <w:tcPr>
            <w:tcW w:w="1590" w:type="dxa"/>
            <w:tcBorders>
              <w:top w:val="single" w:sz="4" w:space="0" w:color="000000"/>
              <w:left w:val="single" w:sz="4" w:space="0" w:color="000000"/>
              <w:bottom w:val="single" w:sz="4" w:space="0" w:color="000000"/>
            </w:tcBorders>
            <w:shd w:val="clear" w:color="auto" w:fill="FFFFFF" w:themeFill="background1"/>
          </w:tcPr>
          <w:p w14:paraId="2FEC1844" w14:textId="77777777" w:rsidR="00F052D5" w:rsidRPr="00C75829" w:rsidRDefault="00F052D5" w:rsidP="008C64E4">
            <w:pPr>
              <w:jc w:val="cente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sz w:val="18"/>
                <w:szCs w:val="18"/>
                <w:lang w:eastAsia="en-US" w:bidi="en-US"/>
              </w:rPr>
              <w:t>Cena netto</w:t>
            </w:r>
          </w:p>
          <w:p w14:paraId="0F6BADDD" w14:textId="77777777" w:rsidR="00F052D5" w:rsidRPr="00C75829" w:rsidRDefault="00F052D5" w:rsidP="008C64E4">
            <w:pPr>
              <w:jc w:val="cente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sz w:val="18"/>
                <w:szCs w:val="18"/>
                <w:lang w:eastAsia="en-US" w:bidi="en-US"/>
              </w:rPr>
              <w:t>za 1 przegląd/1h</w:t>
            </w:r>
          </w:p>
        </w:tc>
        <w:tc>
          <w:tcPr>
            <w:tcW w:w="1692" w:type="dxa"/>
            <w:tcBorders>
              <w:top w:val="single" w:sz="4" w:space="0" w:color="000000"/>
              <w:left w:val="single" w:sz="4" w:space="0" w:color="000000"/>
              <w:bottom w:val="single" w:sz="4" w:space="0" w:color="000000"/>
            </w:tcBorders>
            <w:shd w:val="clear" w:color="auto" w:fill="FFFFFF" w:themeFill="background1"/>
          </w:tcPr>
          <w:p w14:paraId="30F9C3DD" w14:textId="77777777" w:rsidR="00F052D5" w:rsidRPr="00C75829" w:rsidRDefault="00F052D5" w:rsidP="008C64E4">
            <w:pPr>
              <w:jc w:val="cente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sz w:val="18"/>
                <w:szCs w:val="18"/>
                <w:lang w:eastAsia="en-US" w:bidi="en-US"/>
              </w:rPr>
              <w:t>Wartość netto przeglądów, napraw</w:t>
            </w:r>
          </w:p>
        </w:tc>
        <w:tc>
          <w:tcPr>
            <w:tcW w:w="1127" w:type="dxa"/>
            <w:tcBorders>
              <w:top w:val="single" w:sz="4" w:space="0" w:color="000000"/>
              <w:left w:val="single" w:sz="4" w:space="0" w:color="000000"/>
              <w:bottom w:val="single" w:sz="4" w:space="0" w:color="000000"/>
            </w:tcBorders>
            <w:shd w:val="clear" w:color="auto" w:fill="FFFFFF" w:themeFill="background1"/>
          </w:tcPr>
          <w:p w14:paraId="78DBC12F" w14:textId="77777777" w:rsidR="00F052D5" w:rsidRPr="00C75829" w:rsidRDefault="00F052D5" w:rsidP="008C64E4">
            <w:pPr>
              <w:jc w:val="cente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sz w:val="18"/>
                <w:szCs w:val="18"/>
                <w:lang w:eastAsia="en-US" w:bidi="en-US"/>
              </w:rPr>
              <w:t xml:space="preserve">Stawka </w:t>
            </w:r>
          </w:p>
          <w:p w14:paraId="218F285B" w14:textId="77777777" w:rsidR="00F052D5" w:rsidRPr="00C75829" w:rsidRDefault="00F052D5" w:rsidP="008C64E4">
            <w:pPr>
              <w:jc w:val="cente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sz w:val="18"/>
                <w:szCs w:val="18"/>
                <w:lang w:eastAsia="en-US" w:bidi="en-US"/>
              </w:rPr>
              <w:t>VAT</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0BDD57" w14:textId="77777777" w:rsidR="00F052D5" w:rsidRPr="00C75829" w:rsidRDefault="00F052D5" w:rsidP="008C64E4">
            <w:pPr>
              <w:jc w:val="center"/>
              <w:rPr>
                <w:rFonts w:asciiTheme="minorHAnsi" w:hAnsiTheme="minorHAnsi" w:cstheme="minorHAnsi"/>
              </w:rPr>
            </w:pPr>
            <w:r w:rsidRPr="00C75829">
              <w:rPr>
                <w:rFonts w:asciiTheme="minorHAnsi" w:eastAsia="Andale Sans UI" w:hAnsiTheme="minorHAnsi" w:cstheme="minorHAnsi"/>
                <w:sz w:val="18"/>
                <w:szCs w:val="18"/>
                <w:lang w:eastAsia="en-US" w:bidi="en-US"/>
              </w:rPr>
              <w:t>Wartość brutto przeglądów, napraw</w:t>
            </w:r>
          </w:p>
        </w:tc>
      </w:tr>
      <w:tr w:rsidR="00987110" w:rsidRPr="00C75829" w14:paraId="5F4E2319" w14:textId="77777777" w:rsidTr="003C25AA">
        <w:trPr>
          <w:jc w:val="center"/>
        </w:trPr>
        <w:tc>
          <w:tcPr>
            <w:tcW w:w="426" w:type="dxa"/>
            <w:vMerge w:val="restart"/>
            <w:tcBorders>
              <w:left w:val="single" w:sz="4" w:space="0" w:color="000000"/>
            </w:tcBorders>
            <w:shd w:val="clear" w:color="auto" w:fill="FFFFFF" w:themeFill="background1"/>
          </w:tcPr>
          <w:p w14:paraId="5F41CD30" w14:textId="77777777" w:rsidR="00987110" w:rsidRPr="00C75829" w:rsidRDefault="00987110" w:rsidP="008C64E4">
            <w:pPr>
              <w:snapToGrid w:val="0"/>
              <w:jc w:val="center"/>
              <w:rPr>
                <w:rFonts w:asciiTheme="minorHAnsi" w:eastAsia="Andale Sans UI" w:hAnsiTheme="minorHAnsi" w:cstheme="minorHAnsi"/>
                <w:sz w:val="22"/>
                <w:szCs w:val="22"/>
                <w:lang w:eastAsia="en-US" w:bidi="en-US"/>
              </w:rPr>
            </w:pPr>
            <w:r w:rsidRPr="00C75829">
              <w:rPr>
                <w:rFonts w:asciiTheme="minorHAnsi" w:eastAsia="Andale Sans UI" w:hAnsiTheme="minorHAnsi" w:cstheme="minorHAnsi"/>
                <w:sz w:val="22"/>
                <w:szCs w:val="22"/>
                <w:lang w:eastAsia="en-US" w:bidi="en-US"/>
              </w:rPr>
              <w:t>1.</w:t>
            </w:r>
          </w:p>
        </w:tc>
        <w:tc>
          <w:tcPr>
            <w:tcW w:w="4678" w:type="dxa"/>
            <w:tcBorders>
              <w:left w:val="single" w:sz="4" w:space="0" w:color="000000"/>
              <w:bottom w:val="single" w:sz="4" w:space="0" w:color="000000"/>
            </w:tcBorders>
            <w:shd w:val="clear" w:color="auto" w:fill="FFFFFF" w:themeFill="background1"/>
          </w:tcPr>
          <w:p w14:paraId="7A699907" w14:textId="77777777" w:rsidR="00987110" w:rsidRPr="00C75829" w:rsidRDefault="00987110" w:rsidP="008C64E4">
            <w:pPr>
              <w:rPr>
                <w:rFonts w:asciiTheme="minorHAnsi" w:eastAsia="Andale Sans UI" w:hAnsiTheme="minorHAnsi" w:cstheme="minorHAnsi"/>
                <w:sz w:val="22"/>
                <w:szCs w:val="22"/>
                <w:lang w:eastAsia="en-US" w:bidi="en-US"/>
              </w:rPr>
            </w:pPr>
            <w:r w:rsidRPr="00C75829">
              <w:rPr>
                <w:rFonts w:asciiTheme="minorHAnsi" w:eastAsia="Andale Sans UI" w:hAnsiTheme="minorHAnsi" w:cstheme="minorHAnsi"/>
                <w:sz w:val="22"/>
                <w:szCs w:val="22"/>
                <w:lang w:eastAsia="en-US" w:bidi="en-US"/>
              </w:rPr>
              <w:t>Urządzenie do ogrzewania pacjenta BAIR HUGGER, r. prod. 2018, BHT</w:t>
            </w:r>
          </w:p>
        </w:tc>
        <w:tc>
          <w:tcPr>
            <w:tcW w:w="1129" w:type="dxa"/>
            <w:tcBorders>
              <w:left w:val="single" w:sz="4" w:space="0" w:color="000000"/>
              <w:bottom w:val="single" w:sz="4" w:space="0" w:color="000000"/>
            </w:tcBorders>
            <w:shd w:val="clear" w:color="auto" w:fill="FFFFFF" w:themeFill="background1"/>
          </w:tcPr>
          <w:p w14:paraId="4020A5A4" w14:textId="77777777" w:rsidR="00987110" w:rsidRPr="00C75829" w:rsidRDefault="00987110" w:rsidP="008C64E4">
            <w:pPr>
              <w:jc w:val="center"/>
              <w:rPr>
                <w:rFonts w:asciiTheme="minorHAnsi" w:eastAsia="Andale Sans UI" w:hAnsiTheme="minorHAnsi" w:cstheme="minorHAnsi"/>
                <w:sz w:val="22"/>
                <w:szCs w:val="22"/>
                <w:lang w:eastAsia="en-US" w:bidi="en-US"/>
              </w:rPr>
            </w:pPr>
            <w:r w:rsidRPr="00C75829">
              <w:rPr>
                <w:rFonts w:asciiTheme="minorHAnsi" w:eastAsia="Andale Sans UI" w:hAnsiTheme="minorHAnsi" w:cstheme="minorHAnsi"/>
                <w:sz w:val="22"/>
                <w:szCs w:val="22"/>
                <w:lang w:eastAsia="en-US" w:bidi="en-US"/>
              </w:rPr>
              <w:t>szt</w:t>
            </w:r>
          </w:p>
        </w:tc>
        <w:tc>
          <w:tcPr>
            <w:tcW w:w="1177" w:type="dxa"/>
            <w:tcBorders>
              <w:left w:val="single" w:sz="4" w:space="0" w:color="000000"/>
              <w:bottom w:val="single" w:sz="4" w:space="0" w:color="000000"/>
            </w:tcBorders>
            <w:shd w:val="clear" w:color="auto" w:fill="FFFFFF" w:themeFill="background1"/>
          </w:tcPr>
          <w:p w14:paraId="3F7F6769" w14:textId="77777777" w:rsidR="00987110" w:rsidRPr="00C75829" w:rsidRDefault="00987110" w:rsidP="008C64E4">
            <w:pPr>
              <w:jc w:val="center"/>
              <w:rPr>
                <w:rFonts w:asciiTheme="minorHAnsi" w:eastAsia="Andale Sans UI" w:hAnsiTheme="minorHAnsi" w:cstheme="minorHAnsi"/>
                <w:sz w:val="22"/>
                <w:szCs w:val="22"/>
                <w:lang w:eastAsia="en-US" w:bidi="en-US"/>
              </w:rPr>
            </w:pPr>
            <w:r w:rsidRPr="00C75829">
              <w:rPr>
                <w:rFonts w:asciiTheme="minorHAnsi" w:eastAsia="Andale Sans UI" w:hAnsiTheme="minorHAnsi" w:cstheme="minorHAnsi"/>
                <w:sz w:val="22"/>
                <w:szCs w:val="22"/>
                <w:lang w:eastAsia="en-US" w:bidi="en-US"/>
              </w:rPr>
              <w:t>8</w:t>
            </w:r>
          </w:p>
        </w:tc>
        <w:tc>
          <w:tcPr>
            <w:tcW w:w="1489" w:type="dxa"/>
            <w:tcBorders>
              <w:left w:val="single" w:sz="4" w:space="0" w:color="000000"/>
              <w:bottom w:val="single" w:sz="4" w:space="0" w:color="000000"/>
            </w:tcBorders>
            <w:shd w:val="clear" w:color="auto" w:fill="FFFFFF" w:themeFill="background1"/>
          </w:tcPr>
          <w:p w14:paraId="15AEF107" w14:textId="77777777" w:rsidR="00987110" w:rsidRPr="00C75829" w:rsidRDefault="00987110" w:rsidP="008C64E4">
            <w:pPr>
              <w:jc w:val="center"/>
              <w:rPr>
                <w:rFonts w:asciiTheme="minorHAnsi" w:eastAsia="Andale Sans UI" w:hAnsiTheme="minorHAnsi" w:cstheme="minorHAnsi"/>
                <w:sz w:val="22"/>
                <w:szCs w:val="22"/>
                <w:lang w:eastAsia="en-US" w:bidi="en-US"/>
              </w:rPr>
            </w:pPr>
            <w:r w:rsidRPr="00C75829">
              <w:rPr>
                <w:rFonts w:asciiTheme="minorHAnsi" w:eastAsia="Andale Sans UI" w:hAnsiTheme="minorHAnsi" w:cstheme="minorHAnsi"/>
                <w:sz w:val="22"/>
                <w:szCs w:val="22"/>
                <w:lang w:eastAsia="en-US" w:bidi="en-US"/>
              </w:rPr>
              <w:t>1 raz w roku</w:t>
            </w:r>
          </w:p>
        </w:tc>
        <w:tc>
          <w:tcPr>
            <w:tcW w:w="1590" w:type="dxa"/>
            <w:tcBorders>
              <w:left w:val="single" w:sz="4" w:space="0" w:color="000000"/>
              <w:bottom w:val="single" w:sz="4" w:space="0" w:color="000000"/>
            </w:tcBorders>
            <w:shd w:val="clear" w:color="auto" w:fill="FFFFFF" w:themeFill="background1"/>
          </w:tcPr>
          <w:p w14:paraId="736150C3" w14:textId="77777777" w:rsidR="00987110" w:rsidRPr="00C75829" w:rsidRDefault="00987110" w:rsidP="008C64E4">
            <w:pPr>
              <w:snapToGrid w:val="0"/>
              <w:jc w:val="center"/>
              <w:rPr>
                <w:rFonts w:asciiTheme="minorHAnsi" w:eastAsia="Andale Sans UI" w:hAnsiTheme="minorHAnsi" w:cstheme="minorHAnsi"/>
                <w:sz w:val="22"/>
                <w:szCs w:val="22"/>
                <w:lang w:eastAsia="en-US" w:bidi="en-US"/>
              </w:rPr>
            </w:pPr>
          </w:p>
        </w:tc>
        <w:tc>
          <w:tcPr>
            <w:tcW w:w="1692" w:type="dxa"/>
            <w:tcBorders>
              <w:left w:val="single" w:sz="4" w:space="0" w:color="000000"/>
              <w:bottom w:val="single" w:sz="4" w:space="0" w:color="000000"/>
            </w:tcBorders>
            <w:shd w:val="clear" w:color="auto" w:fill="FFFFFF" w:themeFill="background1"/>
          </w:tcPr>
          <w:p w14:paraId="77644405" w14:textId="77777777" w:rsidR="00987110" w:rsidRPr="00C75829" w:rsidRDefault="00987110" w:rsidP="008C64E4">
            <w:pPr>
              <w:snapToGrid w:val="0"/>
              <w:jc w:val="center"/>
              <w:rPr>
                <w:rFonts w:asciiTheme="minorHAnsi" w:eastAsia="Andale Sans UI" w:hAnsiTheme="minorHAnsi" w:cstheme="minorHAnsi"/>
                <w:sz w:val="22"/>
                <w:szCs w:val="22"/>
                <w:lang w:eastAsia="en-US" w:bidi="en-US"/>
              </w:rPr>
            </w:pPr>
          </w:p>
        </w:tc>
        <w:tc>
          <w:tcPr>
            <w:tcW w:w="1127" w:type="dxa"/>
            <w:tcBorders>
              <w:left w:val="single" w:sz="4" w:space="0" w:color="000000"/>
              <w:bottom w:val="single" w:sz="4" w:space="0" w:color="000000"/>
            </w:tcBorders>
            <w:shd w:val="clear" w:color="auto" w:fill="FFFFFF" w:themeFill="background1"/>
          </w:tcPr>
          <w:p w14:paraId="5C926555" w14:textId="77777777" w:rsidR="00987110" w:rsidRPr="00C75829" w:rsidRDefault="00987110" w:rsidP="008C64E4">
            <w:pPr>
              <w:snapToGrid w:val="0"/>
              <w:jc w:val="center"/>
              <w:rPr>
                <w:rFonts w:asciiTheme="minorHAnsi" w:eastAsia="Andale Sans UI" w:hAnsiTheme="minorHAnsi" w:cstheme="minorHAnsi"/>
                <w:sz w:val="22"/>
                <w:szCs w:val="22"/>
                <w:lang w:eastAsia="en-US" w:bidi="en-US"/>
              </w:rPr>
            </w:pPr>
          </w:p>
        </w:tc>
        <w:tc>
          <w:tcPr>
            <w:tcW w:w="1605" w:type="dxa"/>
            <w:tcBorders>
              <w:left w:val="single" w:sz="4" w:space="0" w:color="000000"/>
              <w:bottom w:val="single" w:sz="4" w:space="0" w:color="000000"/>
              <w:right w:val="single" w:sz="4" w:space="0" w:color="000000"/>
            </w:tcBorders>
            <w:shd w:val="clear" w:color="auto" w:fill="FFFFFF" w:themeFill="background1"/>
          </w:tcPr>
          <w:p w14:paraId="77464EE8" w14:textId="77777777" w:rsidR="00987110" w:rsidRPr="00C75829" w:rsidRDefault="00987110" w:rsidP="008C64E4">
            <w:pPr>
              <w:snapToGrid w:val="0"/>
              <w:jc w:val="center"/>
              <w:rPr>
                <w:rFonts w:asciiTheme="minorHAnsi" w:hAnsiTheme="minorHAnsi" w:cstheme="minorHAnsi"/>
                <w:sz w:val="22"/>
                <w:szCs w:val="22"/>
              </w:rPr>
            </w:pPr>
          </w:p>
        </w:tc>
      </w:tr>
      <w:tr w:rsidR="00987110" w:rsidRPr="00C75829" w14:paraId="5838705A" w14:textId="77777777" w:rsidTr="008C64E4">
        <w:trPr>
          <w:jc w:val="center"/>
        </w:trPr>
        <w:tc>
          <w:tcPr>
            <w:tcW w:w="426" w:type="dxa"/>
            <w:vMerge/>
            <w:tcBorders>
              <w:left w:val="single" w:sz="4" w:space="0" w:color="000000"/>
              <w:bottom w:val="single" w:sz="4" w:space="0" w:color="000000"/>
            </w:tcBorders>
            <w:shd w:val="clear" w:color="auto" w:fill="FFFFFF" w:themeFill="background1"/>
          </w:tcPr>
          <w:p w14:paraId="53A569FF" w14:textId="77777777" w:rsidR="00987110" w:rsidRPr="00C75829" w:rsidRDefault="00987110" w:rsidP="008C64E4">
            <w:pPr>
              <w:snapToGrid w:val="0"/>
              <w:jc w:val="center"/>
              <w:rPr>
                <w:rFonts w:asciiTheme="minorHAnsi" w:eastAsia="Andale Sans UI" w:hAnsiTheme="minorHAnsi" w:cstheme="minorHAnsi"/>
                <w:sz w:val="22"/>
                <w:szCs w:val="22"/>
                <w:lang w:eastAsia="en-US" w:bidi="en-US"/>
              </w:rPr>
            </w:pPr>
          </w:p>
        </w:tc>
        <w:tc>
          <w:tcPr>
            <w:tcW w:w="4678" w:type="dxa"/>
            <w:tcBorders>
              <w:left w:val="single" w:sz="4" w:space="0" w:color="000000"/>
              <w:bottom w:val="single" w:sz="4" w:space="0" w:color="000000"/>
            </w:tcBorders>
            <w:shd w:val="clear" w:color="auto" w:fill="FFFFFF" w:themeFill="background1"/>
          </w:tcPr>
          <w:p w14:paraId="0BE03568" w14:textId="77777777" w:rsidR="00987110" w:rsidRPr="00C75829" w:rsidRDefault="00987110" w:rsidP="008C64E4">
            <w:pPr>
              <w:rPr>
                <w:rFonts w:asciiTheme="minorHAnsi" w:eastAsia="Andale Sans UI" w:hAnsiTheme="minorHAnsi" w:cstheme="minorHAnsi"/>
                <w:sz w:val="22"/>
                <w:szCs w:val="22"/>
                <w:lang w:eastAsia="en-US" w:bidi="en-US"/>
              </w:rPr>
            </w:pPr>
            <w:r w:rsidRPr="00C75829">
              <w:rPr>
                <w:rFonts w:asciiTheme="minorHAnsi" w:eastAsia="Andale Sans UI" w:hAnsiTheme="minorHAnsi" w:cstheme="minorHAnsi"/>
                <w:sz w:val="22"/>
                <w:szCs w:val="22"/>
                <w:lang w:eastAsia="en-US" w:bidi="en-US"/>
              </w:rPr>
              <w:t>Stawka za 1 roboczogodzinę naprawy</w:t>
            </w:r>
          </w:p>
        </w:tc>
        <w:tc>
          <w:tcPr>
            <w:tcW w:w="1129" w:type="dxa"/>
            <w:tcBorders>
              <w:left w:val="single" w:sz="4" w:space="0" w:color="000000"/>
              <w:bottom w:val="single" w:sz="4" w:space="0" w:color="000000"/>
            </w:tcBorders>
            <w:shd w:val="clear" w:color="auto" w:fill="FFFFFF" w:themeFill="background1"/>
          </w:tcPr>
          <w:p w14:paraId="336D7B1F" w14:textId="77777777" w:rsidR="00987110" w:rsidRPr="00C75829" w:rsidRDefault="00987110" w:rsidP="008C64E4">
            <w:pPr>
              <w:jc w:val="center"/>
              <w:rPr>
                <w:rFonts w:asciiTheme="minorHAnsi" w:eastAsia="Andale Sans UI" w:hAnsiTheme="minorHAnsi" w:cstheme="minorHAnsi"/>
                <w:sz w:val="22"/>
                <w:szCs w:val="22"/>
                <w:lang w:eastAsia="en-US" w:bidi="en-US"/>
              </w:rPr>
            </w:pPr>
            <w:r w:rsidRPr="00C75829">
              <w:rPr>
                <w:rFonts w:asciiTheme="minorHAnsi" w:eastAsia="Andale Sans UI" w:hAnsiTheme="minorHAnsi" w:cstheme="minorHAnsi"/>
                <w:sz w:val="22"/>
                <w:szCs w:val="22"/>
                <w:lang w:eastAsia="en-US" w:bidi="en-US"/>
              </w:rPr>
              <w:t>h</w:t>
            </w:r>
          </w:p>
        </w:tc>
        <w:tc>
          <w:tcPr>
            <w:tcW w:w="1177" w:type="dxa"/>
            <w:tcBorders>
              <w:left w:val="single" w:sz="4" w:space="0" w:color="000000"/>
              <w:bottom w:val="single" w:sz="4" w:space="0" w:color="000000"/>
            </w:tcBorders>
            <w:shd w:val="clear" w:color="auto" w:fill="FFFFFF" w:themeFill="background1"/>
          </w:tcPr>
          <w:p w14:paraId="0A1931C7" w14:textId="77777777" w:rsidR="00987110" w:rsidRPr="00C75829" w:rsidRDefault="00987110" w:rsidP="008C64E4">
            <w:pPr>
              <w:jc w:val="center"/>
              <w:rPr>
                <w:rFonts w:asciiTheme="minorHAnsi" w:eastAsia="Andale Sans UI" w:hAnsiTheme="minorHAnsi" w:cstheme="minorHAnsi"/>
                <w:sz w:val="22"/>
                <w:szCs w:val="22"/>
                <w:lang w:eastAsia="en-US" w:bidi="en-US"/>
              </w:rPr>
            </w:pPr>
            <w:r w:rsidRPr="00C75829">
              <w:rPr>
                <w:rFonts w:asciiTheme="minorHAnsi" w:eastAsia="Andale Sans UI" w:hAnsiTheme="minorHAnsi" w:cstheme="minorHAnsi"/>
                <w:sz w:val="22"/>
                <w:szCs w:val="22"/>
                <w:lang w:eastAsia="en-US" w:bidi="en-US"/>
              </w:rPr>
              <w:t>4</w:t>
            </w:r>
          </w:p>
        </w:tc>
        <w:tc>
          <w:tcPr>
            <w:tcW w:w="1489" w:type="dxa"/>
            <w:tcBorders>
              <w:left w:val="single" w:sz="4" w:space="0" w:color="000000"/>
              <w:bottom w:val="single" w:sz="4" w:space="0" w:color="000000"/>
            </w:tcBorders>
            <w:shd w:val="clear" w:color="auto" w:fill="FFFFFF" w:themeFill="background1"/>
          </w:tcPr>
          <w:p w14:paraId="039746C9" w14:textId="77777777" w:rsidR="00987110" w:rsidRPr="00C75829" w:rsidRDefault="00987110" w:rsidP="008C64E4">
            <w:pPr>
              <w:jc w:val="center"/>
              <w:rPr>
                <w:rFonts w:asciiTheme="minorHAnsi" w:eastAsia="Andale Sans UI" w:hAnsiTheme="minorHAnsi" w:cstheme="minorHAnsi"/>
                <w:sz w:val="22"/>
                <w:szCs w:val="22"/>
                <w:lang w:eastAsia="en-US" w:bidi="en-US"/>
              </w:rPr>
            </w:pPr>
            <w:r w:rsidRPr="00C75829">
              <w:rPr>
                <w:rFonts w:asciiTheme="minorHAnsi" w:eastAsia="Andale Sans UI" w:hAnsiTheme="minorHAnsi" w:cstheme="minorHAnsi"/>
                <w:sz w:val="22"/>
                <w:szCs w:val="22"/>
                <w:lang w:eastAsia="en-US" w:bidi="en-US"/>
              </w:rPr>
              <w:t>xxxxxxxxxx</w:t>
            </w:r>
          </w:p>
        </w:tc>
        <w:tc>
          <w:tcPr>
            <w:tcW w:w="1590" w:type="dxa"/>
            <w:tcBorders>
              <w:left w:val="single" w:sz="4" w:space="0" w:color="000000"/>
              <w:bottom w:val="single" w:sz="4" w:space="0" w:color="000000"/>
            </w:tcBorders>
            <w:shd w:val="clear" w:color="auto" w:fill="FFFFFF" w:themeFill="background1"/>
          </w:tcPr>
          <w:p w14:paraId="5D8335EE" w14:textId="77777777" w:rsidR="00987110" w:rsidRPr="00C75829" w:rsidRDefault="00987110" w:rsidP="008C64E4">
            <w:pPr>
              <w:snapToGrid w:val="0"/>
              <w:jc w:val="center"/>
              <w:rPr>
                <w:rFonts w:asciiTheme="minorHAnsi" w:eastAsia="Andale Sans UI" w:hAnsiTheme="minorHAnsi" w:cstheme="minorHAnsi"/>
                <w:sz w:val="22"/>
                <w:szCs w:val="22"/>
                <w:lang w:eastAsia="en-US" w:bidi="en-US"/>
              </w:rPr>
            </w:pPr>
          </w:p>
        </w:tc>
        <w:tc>
          <w:tcPr>
            <w:tcW w:w="1692" w:type="dxa"/>
            <w:tcBorders>
              <w:left w:val="single" w:sz="4" w:space="0" w:color="000000"/>
              <w:bottom w:val="single" w:sz="4" w:space="0" w:color="000000"/>
            </w:tcBorders>
            <w:shd w:val="clear" w:color="auto" w:fill="FFFFFF" w:themeFill="background1"/>
          </w:tcPr>
          <w:p w14:paraId="0DB8CC0C" w14:textId="77777777" w:rsidR="00987110" w:rsidRPr="00C75829" w:rsidRDefault="00987110" w:rsidP="008C64E4">
            <w:pPr>
              <w:snapToGrid w:val="0"/>
              <w:jc w:val="center"/>
              <w:rPr>
                <w:rFonts w:asciiTheme="minorHAnsi" w:eastAsia="Andale Sans UI" w:hAnsiTheme="minorHAnsi" w:cstheme="minorHAnsi"/>
                <w:sz w:val="22"/>
                <w:szCs w:val="22"/>
                <w:lang w:eastAsia="en-US" w:bidi="en-US"/>
              </w:rPr>
            </w:pPr>
          </w:p>
        </w:tc>
        <w:tc>
          <w:tcPr>
            <w:tcW w:w="1127" w:type="dxa"/>
            <w:tcBorders>
              <w:left w:val="single" w:sz="4" w:space="0" w:color="000000"/>
              <w:bottom w:val="single" w:sz="4" w:space="0" w:color="000000"/>
            </w:tcBorders>
            <w:shd w:val="clear" w:color="auto" w:fill="FFFFFF" w:themeFill="background1"/>
          </w:tcPr>
          <w:p w14:paraId="0578A102" w14:textId="77777777" w:rsidR="00987110" w:rsidRPr="00C75829" w:rsidRDefault="00987110" w:rsidP="008C64E4">
            <w:pPr>
              <w:snapToGrid w:val="0"/>
              <w:jc w:val="center"/>
              <w:rPr>
                <w:rFonts w:asciiTheme="minorHAnsi" w:eastAsia="Andale Sans UI" w:hAnsiTheme="minorHAnsi" w:cstheme="minorHAnsi"/>
                <w:sz w:val="22"/>
                <w:szCs w:val="22"/>
                <w:lang w:eastAsia="en-US" w:bidi="en-US"/>
              </w:rPr>
            </w:pPr>
          </w:p>
        </w:tc>
        <w:tc>
          <w:tcPr>
            <w:tcW w:w="1605" w:type="dxa"/>
            <w:tcBorders>
              <w:left w:val="single" w:sz="4" w:space="0" w:color="000000"/>
              <w:bottom w:val="single" w:sz="4" w:space="0" w:color="000000"/>
              <w:right w:val="single" w:sz="4" w:space="0" w:color="000000"/>
            </w:tcBorders>
            <w:shd w:val="clear" w:color="auto" w:fill="FFFFFF" w:themeFill="background1"/>
          </w:tcPr>
          <w:p w14:paraId="7FC5897D" w14:textId="77777777" w:rsidR="00987110" w:rsidRPr="00C75829" w:rsidRDefault="00987110" w:rsidP="008C64E4">
            <w:pPr>
              <w:snapToGrid w:val="0"/>
              <w:jc w:val="center"/>
              <w:rPr>
                <w:rFonts w:asciiTheme="minorHAnsi" w:hAnsiTheme="minorHAnsi" w:cstheme="minorHAnsi"/>
                <w:sz w:val="22"/>
                <w:szCs w:val="22"/>
              </w:rPr>
            </w:pPr>
          </w:p>
        </w:tc>
      </w:tr>
      <w:tr w:rsidR="00F052D5" w:rsidRPr="00C75829" w14:paraId="5B9DCBDF" w14:textId="77777777" w:rsidTr="008C64E4">
        <w:trPr>
          <w:jc w:val="center"/>
        </w:trPr>
        <w:tc>
          <w:tcPr>
            <w:tcW w:w="8899" w:type="dxa"/>
            <w:gridSpan w:val="5"/>
            <w:tcBorders>
              <w:top w:val="single" w:sz="4" w:space="0" w:color="000000"/>
              <w:left w:val="single" w:sz="4" w:space="0" w:color="000000"/>
              <w:bottom w:val="single" w:sz="4" w:space="0" w:color="000000"/>
            </w:tcBorders>
            <w:shd w:val="clear" w:color="auto" w:fill="FFFFFF" w:themeFill="background1"/>
          </w:tcPr>
          <w:p w14:paraId="083B14ED" w14:textId="77777777" w:rsidR="00F052D5" w:rsidRPr="00C75829" w:rsidRDefault="00F052D5" w:rsidP="008C64E4">
            <w:pPr>
              <w:jc w:val="center"/>
              <w:rPr>
                <w:rFonts w:asciiTheme="minorHAnsi" w:eastAsia="Andale Sans UI" w:hAnsiTheme="minorHAnsi" w:cstheme="minorHAnsi"/>
                <w:sz w:val="22"/>
                <w:szCs w:val="22"/>
                <w:lang w:eastAsia="en-US" w:bidi="en-US"/>
              </w:rPr>
            </w:pPr>
            <w:r w:rsidRPr="00C75829">
              <w:rPr>
                <w:rFonts w:asciiTheme="minorHAnsi" w:eastAsia="Andale Sans UI" w:hAnsiTheme="minorHAnsi" w:cstheme="minorHAnsi"/>
                <w:b/>
                <w:sz w:val="22"/>
                <w:szCs w:val="22"/>
                <w:lang w:eastAsia="en-US" w:bidi="en-US"/>
              </w:rPr>
              <w:t>GLOBALNA WARTOŚĆ</w:t>
            </w:r>
          </w:p>
        </w:tc>
        <w:tc>
          <w:tcPr>
            <w:tcW w:w="1590" w:type="dxa"/>
            <w:tcBorders>
              <w:top w:val="single" w:sz="4" w:space="0" w:color="000000"/>
              <w:left w:val="single" w:sz="4" w:space="0" w:color="000000"/>
              <w:bottom w:val="single" w:sz="4" w:space="0" w:color="000000"/>
            </w:tcBorders>
            <w:shd w:val="clear" w:color="auto" w:fill="FFFFFF" w:themeFill="background1"/>
          </w:tcPr>
          <w:p w14:paraId="5D9E6E9C" w14:textId="77777777" w:rsidR="00F052D5" w:rsidRPr="00C75829" w:rsidRDefault="00F052D5" w:rsidP="008C64E4">
            <w:pPr>
              <w:jc w:val="center"/>
              <w:rPr>
                <w:rFonts w:asciiTheme="minorHAnsi" w:eastAsia="Andale Sans UI" w:hAnsiTheme="minorHAnsi" w:cstheme="minorHAnsi"/>
                <w:b/>
                <w:bCs/>
                <w:iCs/>
                <w:sz w:val="22"/>
                <w:szCs w:val="22"/>
                <w:lang w:eastAsia="en-US" w:bidi="en-US"/>
              </w:rPr>
            </w:pPr>
            <w:r w:rsidRPr="00C75829">
              <w:rPr>
                <w:rFonts w:asciiTheme="minorHAnsi" w:eastAsia="Andale Sans UI" w:hAnsiTheme="minorHAnsi" w:cstheme="minorHAnsi"/>
                <w:b/>
                <w:sz w:val="22"/>
                <w:szCs w:val="22"/>
                <w:lang w:eastAsia="en-US" w:bidi="en-US"/>
              </w:rPr>
              <w:t>NETTO:</w:t>
            </w:r>
          </w:p>
        </w:tc>
        <w:tc>
          <w:tcPr>
            <w:tcW w:w="1692" w:type="dxa"/>
            <w:tcBorders>
              <w:top w:val="single" w:sz="4" w:space="0" w:color="000000"/>
              <w:left w:val="single" w:sz="4" w:space="0" w:color="000000"/>
              <w:bottom w:val="single" w:sz="4" w:space="0" w:color="000000"/>
            </w:tcBorders>
            <w:shd w:val="clear" w:color="auto" w:fill="FFFFFF" w:themeFill="background1"/>
          </w:tcPr>
          <w:p w14:paraId="22063E73" w14:textId="77777777" w:rsidR="00F052D5" w:rsidRPr="00C75829" w:rsidRDefault="00F052D5" w:rsidP="008C64E4">
            <w:pPr>
              <w:snapToGrid w:val="0"/>
              <w:jc w:val="center"/>
              <w:rPr>
                <w:rFonts w:asciiTheme="minorHAnsi" w:eastAsia="Andale Sans UI" w:hAnsiTheme="minorHAnsi" w:cstheme="minorHAnsi"/>
                <w:b/>
                <w:sz w:val="22"/>
                <w:szCs w:val="22"/>
                <w:lang w:eastAsia="en-US" w:bidi="en-US"/>
              </w:rPr>
            </w:pPr>
          </w:p>
        </w:tc>
        <w:tc>
          <w:tcPr>
            <w:tcW w:w="1127" w:type="dxa"/>
            <w:tcBorders>
              <w:top w:val="single" w:sz="4" w:space="0" w:color="000000"/>
              <w:left w:val="single" w:sz="4" w:space="0" w:color="000000"/>
              <w:bottom w:val="single" w:sz="4" w:space="0" w:color="000000"/>
            </w:tcBorders>
            <w:shd w:val="clear" w:color="auto" w:fill="FFFFFF" w:themeFill="background1"/>
          </w:tcPr>
          <w:p w14:paraId="64968B35" w14:textId="77777777" w:rsidR="00F052D5" w:rsidRPr="00C75829" w:rsidRDefault="00F052D5" w:rsidP="008C64E4">
            <w:pPr>
              <w:jc w:val="center"/>
              <w:rPr>
                <w:rFonts w:asciiTheme="minorHAnsi" w:eastAsia="Andale Sans UI" w:hAnsiTheme="minorHAnsi" w:cstheme="minorHAnsi"/>
                <w:b/>
                <w:bCs/>
                <w:iCs/>
                <w:sz w:val="22"/>
                <w:szCs w:val="22"/>
                <w:lang w:eastAsia="en-US" w:bidi="en-US"/>
              </w:rPr>
            </w:pPr>
            <w:r w:rsidRPr="00C75829">
              <w:rPr>
                <w:rFonts w:asciiTheme="minorHAnsi" w:eastAsia="Andale Sans UI" w:hAnsiTheme="minorHAnsi" w:cstheme="minorHAnsi"/>
                <w:b/>
                <w:sz w:val="22"/>
                <w:szCs w:val="22"/>
                <w:lang w:eastAsia="en-US" w:bidi="en-US"/>
              </w:rPr>
              <w:t>BRUTTO:</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674A64" w14:textId="77777777" w:rsidR="00F052D5" w:rsidRPr="00C75829" w:rsidRDefault="00F052D5" w:rsidP="008C64E4">
            <w:pPr>
              <w:snapToGrid w:val="0"/>
              <w:jc w:val="center"/>
              <w:rPr>
                <w:rFonts w:asciiTheme="minorHAnsi" w:hAnsiTheme="minorHAnsi" w:cstheme="minorHAnsi"/>
                <w:b/>
                <w:sz w:val="22"/>
                <w:szCs w:val="22"/>
              </w:rPr>
            </w:pPr>
          </w:p>
        </w:tc>
      </w:tr>
    </w:tbl>
    <w:p w14:paraId="4D4EB5DE" w14:textId="77777777" w:rsidR="00252BE7"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5FA3E64E" w14:textId="77777777" w:rsidR="00252BE7" w:rsidRPr="00965DF5"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2DC72451"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4BC8F311"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7721C37E"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65559D53"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2081705E"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20C07940"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12F86172"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5DBF1A0B"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07570AB7"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3142C57B"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699EBF98"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0A29281A" w14:textId="77777777" w:rsidR="00252BE7" w:rsidRDefault="00252BE7" w:rsidP="00252BE7">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67F426EA"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1C85C510" w14:textId="77777777" w:rsidR="00252BE7" w:rsidRPr="00965DF5" w:rsidRDefault="00252BE7" w:rsidP="00252BE7">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52E5B96C" w14:textId="77777777" w:rsidR="00252BE7" w:rsidRDefault="00252BE7" w:rsidP="00252BE7">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7DA570E3" w14:textId="77777777" w:rsidR="00252BE7" w:rsidRPr="00965DF5" w:rsidRDefault="00252BE7" w:rsidP="00252BE7">
      <w:pPr>
        <w:rPr>
          <w:rFonts w:asciiTheme="minorHAnsi" w:eastAsia="Andale Sans UI" w:hAnsiTheme="minorHAnsi" w:cstheme="minorHAnsi"/>
          <w:sz w:val="18"/>
          <w:szCs w:val="18"/>
          <w:lang w:eastAsia="en-US" w:bidi="en-US"/>
        </w:rPr>
      </w:pPr>
    </w:p>
    <w:p w14:paraId="6BB8A647" w14:textId="44D74DEE"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25CFD1DA" w14:textId="77777777" w:rsidR="00F052D5" w:rsidRPr="00C75829" w:rsidRDefault="00F052D5" w:rsidP="00F052D5">
      <w:pPr>
        <w:jc w:val="right"/>
        <w:rPr>
          <w:rFonts w:asciiTheme="minorHAnsi" w:eastAsia="Andale Sans UI" w:hAnsiTheme="minorHAnsi" w:cstheme="minorHAnsi"/>
          <w:bCs/>
          <w:sz w:val="18"/>
          <w:szCs w:val="18"/>
          <w:lang w:eastAsia="en-US" w:bidi="en-US"/>
        </w:rPr>
      </w:pPr>
    </w:p>
    <w:p w14:paraId="30B26CF1" w14:textId="77777777" w:rsidR="00F052D5" w:rsidRPr="00C75829" w:rsidRDefault="00F052D5" w:rsidP="00F052D5">
      <w:pPr>
        <w:ind w:left="1418"/>
        <w:rPr>
          <w:rFonts w:asciiTheme="minorHAnsi" w:eastAsia="Andale Sans UI" w:hAnsiTheme="minorHAnsi" w:cstheme="minorHAnsi"/>
          <w:bCs/>
          <w:sz w:val="18"/>
          <w:szCs w:val="18"/>
          <w:lang w:eastAsia="en-US" w:bidi="en-US"/>
        </w:rPr>
      </w:pPr>
    </w:p>
    <w:p w14:paraId="480A1DBC" w14:textId="77777777" w:rsidR="00F052D5" w:rsidRPr="00C75829" w:rsidRDefault="00F052D5" w:rsidP="00F052D5">
      <w:pPr>
        <w:rPr>
          <w:rFonts w:asciiTheme="minorHAnsi" w:eastAsia="Andale Sans UI" w:hAnsiTheme="minorHAnsi" w:cstheme="minorHAnsi"/>
          <w:bCs/>
          <w:sz w:val="18"/>
          <w:szCs w:val="18"/>
          <w:lang w:eastAsia="en-US" w:bidi="en-US"/>
        </w:rPr>
      </w:pPr>
    </w:p>
    <w:p w14:paraId="47239A60" w14:textId="77777777" w:rsidR="00F052D5" w:rsidRPr="00E45879" w:rsidRDefault="00F052D5" w:rsidP="00F052D5">
      <w:pPr>
        <w:ind w:left="1418"/>
        <w:rPr>
          <w:rFonts w:eastAsia="Andale Sans UI" w:cs="Times New Roman"/>
          <w:bCs/>
          <w:sz w:val="18"/>
          <w:szCs w:val="18"/>
          <w:lang w:eastAsia="en-US" w:bidi="en-US"/>
        </w:rPr>
      </w:pPr>
    </w:p>
    <w:p w14:paraId="3BE62FFD" w14:textId="77777777" w:rsidR="00F052D5" w:rsidRDefault="00F052D5" w:rsidP="00F052D5">
      <w:pPr>
        <w:jc w:val="right"/>
        <w:rPr>
          <w:rFonts w:eastAsia="Andale Sans UI" w:cs="Times New Roman"/>
          <w:lang w:eastAsia="en-US" w:bidi="en-US"/>
        </w:rPr>
      </w:pPr>
    </w:p>
    <w:p w14:paraId="08CBD1F5" w14:textId="77777777" w:rsidR="00F052D5" w:rsidRDefault="00F052D5" w:rsidP="00F052D5">
      <w:pPr>
        <w:jc w:val="right"/>
        <w:rPr>
          <w:rFonts w:eastAsia="Andale Sans UI" w:cs="Times New Roman"/>
          <w:lang w:eastAsia="en-US" w:bidi="en-US"/>
        </w:rPr>
      </w:pPr>
    </w:p>
    <w:p w14:paraId="0E425DB4" w14:textId="77777777" w:rsidR="00F052D5" w:rsidRDefault="00F052D5" w:rsidP="00F052D5">
      <w:pPr>
        <w:jc w:val="right"/>
        <w:rPr>
          <w:rFonts w:eastAsia="Andale Sans UI" w:cs="Times New Roman"/>
          <w:lang w:eastAsia="en-US" w:bidi="en-US"/>
        </w:rPr>
      </w:pPr>
    </w:p>
    <w:p w14:paraId="231170A0" w14:textId="77777777" w:rsidR="00F052D5" w:rsidRDefault="00F052D5" w:rsidP="00F052D5">
      <w:pPr>
        <w:jc w:val="right"/>
        <w:rPr>
          <w:rFonts w:eastAsia="Andale Sans UI" w:cs="Times New Roman"/>
          <w:lang w:eastAsia="en-US" w:bidi="en-US"/>
        </w:rPr>
      </w:pPr>
    </w:p>
    <w:p w14:paraId="6F1A605F" w14:textId="77777777" w:rsidR="00F052D5" w:rsidRDefault="00F052D5" w:rsidP="00F052D5">
      <w:pPr>
        <w:jc w:val="right"/>
        <w:rPr>
          <w:rFonts w:eastAsia="Andale Sans UI" w:cs="Times New Roman"/>
          <w:lang w:eastAsia="en-US" w:bidi="en-US"/>
        </w:rPr>
      </w:pPr>
    </w:p>
    <w:p w14:paraId="61F009D5" w14:textId="77777777" w:rsidR="00F052D5" w:rsidRPr="00C75829" w:rsidRDefault="00F052D5" w:rsidP="00F052D5">
      <w:pPr>
        <w:pStyle w:val="Standard"/>
        <w:tabs>
          <w:tab w:val="left" w:pos="30"/>
        </w:tabs>
        <w:jc w:val="right"/>
        <w:rPr>
          <w:rFonts w:asciiTheme="minorHAnsi" w:hAnsiTheme="minorHAnsi" w:cstheme="minorHAnsi"/>
          <w:lang w:val="pl-PL"/>
        </w:rPr>
      </w:pPr>
      <w:r w:rsidRPr="00C75829">
        <w:rPr>
          <w:rFonts w:asciiTheme="minorHAnsi" w:hAnsiTheme="minorHAnsi" w:cstheme="minorHAnsi"/>
          <w:lang w:val="pl-PL"/>
        </w:rPr>
        <w:lastRenderedPageBreak/>
        <w:t>Załącznik nr 2 do SWZ</w:t>
      </w:r>
    </w:p>
    <w:p w14:paraId="50B60AD1" w14:textId="77777777" w:rsidR="00F052D5" w:rsidRPr="00C75829" w:rsidRDefault="00F052D5" w:rsidP="00F052D5">
      <w:pPr>
        <w:pStyle w:val="Standard"/>
        <w:tabs>
          <w:tab w:val="left" w:pos="30"/>
        </w:tabs>
        <w:jc w:val="center"/>
        <w:rPr>
          <w:rFonts w:asciiTheme="minorHAnsi" w:hAnsiTheme="minorHAnsi" w:cstheme="minorHAnsi"/>
          <w:b/>
          <w:bCs/>
          <w:lang w:val="pl-PL"/>
        </w:rPr>
      </w:pPr>
      <w:r w:rsidRPr="00C75829">
        <w:rPr>
          <w:rFonts w:asciiTheme="minorHAnsi" w:hAnsiTheme="minorHAnsi" w:cstheme="minorHAnsi"/>
          <w:b/>
          <w:bCs/>
          <w:lang w:val="pl-PL"/>
        </w:rPr>
        <w:t>FORMULARZ CENOWY</w:t>
      </w:r>
    </w:p>
    <w:p w14:paraId="72C9D6FA" w14:textId="77777777" w:rsidR="00F052D5" w:rsidRPr="00C75829" w:rsidRDefault="00F052D5" w:rsidP="00F052D5">
      <w:pPr>
        <w:suppressAutoHyphens w:val="0"/>
        <w:autoSpaceDE w:val="0"/>
        <w:rPr>
          <w:rFonts w:asciiTheme="minorHAnsi" w:hAnsiTheme="minorHAnsi" w:cstheme="minorHAnsi"/>
          <w:b/>
          <w:bCs/>
        </w:rPr>
      </w:pPr>
      <w:r w:rsidRPr="00C75829">
        <w:rPr>
          <w:rFonts w:asciiTheme="minorHAnsi" w:hAnsiTheme="minorHAnsi" w:cstheme="minorHAnsi"/>
          <w:b/>
          <w:bCs/>
        </w:rPr>
        <w:t>Pakiet 76 - PRZEGLĄDY TECHNICZNE I NAPRAWY BIEŻĄCE I LEGALIZACJA – WAGI LEKARSKIE, LABORATORYJNE, TECHNICZNE</w:t>
      </w:r>
    </w:p>
    <w:tbl>
      <w:tblPr>
        <w:tblpPr w:leftFromText="141" w:rightFromText="141" w:vertAnchor="text" w:horzAnchor="margin" w:tblpXSpec="center" w:tblpY="132"/>
        <w:tblW w:w="5000" w:type="pct"/>
        <w:tblLook w:val="0000" w:firstRow="0" w:lastRow="0" w:firstColumn="0" w:lastColumn="0" w:noHBand="0" w:noVBand="0"/>
      </w:tblPr>
      <w:tblGrid>
        <w:gridCol w:w="547"/>
        <w:gridCol w:w="4154"/>
        <w:gridCol w:w="1006"/>
        <w:gridCol w:w="1150"/>
        <w:gridCol w:w="1453"/>
        <w:gridCol w:w="1554"/>
        <w:gridCol w:w="1651"/>
        <w:gridCol w:w="1215"/>
        <w:gridCol w:w="2011"/>
      </w:tblGrid>
      <w:tr w:rsidR="00F052D5" w:rsidRPr="00C75829" w14:paraId="142D5F2B" w14:textId="77777777" w:rsidTr="0074528E">
        <w:trPr>
          <w:trHeight w:val="23"/>
        </w:trPr>
        <w:tc>
          <w:tcPr>
            <w:tcW w:w="186" w:type="pct"/>
            <w:tcBorders>
              <w:top w:val="single" w:sz="4" w:space="0" w:color="000000"/>
              <w:left w:val="single" w:sz="4" w:space="0" w:color="000000"/>
              <w:bottom w:val="single" w:sz="4" w:space="0" w:color="000000"/>
            </w:tcBorders>
            <w:shd w:val="clear" w:color="auto" w:fill="auto"/>
          </w:tcPr>
          <w:p w14:paraId="444939F8" w14:textId="77777777" w:rsidR="00F052D5" w:rsidRPr="00C75829" w:rsidRDefault="00F052D5" w:rsidP="008C64E4">
            <w:pPr>
              <w:suppressAutoHyphens w:val="0"/>
              <w:autoSpaceDE w:val="0"/>
              <w:jc w:val="center"/>
              <w:rPr>
                <w:rFonts w:asciiTheme="minorHAnsi" w:hAnsiTheme="minorHAnsi" w:cstheme="minorHAnsi"/>
                <w:sz w:val="18"/>
                <w:szCs w:val="18"/>
              </w:rPr>
            </w:pPr>
            <w:r>
              <w:rPr>
                <w:rFonts w:asciiTheme="minorHAnsi" w:eastAsia="Andale Sans UI" w:hAnsiTheme="minorHAnsi" w:cstheme="minorHAnsi"/>
                <w:sz w:val="18"/>
                <w:szCs w:val="18"/>
                <w:lang w:eastAsia="en-US" w:bidi="en-US"/>
              </w:rPr>
              <w:t>L.p.</w:t>
            </w:r>
          </w:p>
        </w:tc>
        <w:tc>
          <w:tcPr>
            <w:tcW w:w="1409" w:type="pct"/>
            <w:tcBorders>
              <w:top w:val="single" w:sz="4" w:space="0" w:color="000000"/>
              <w:left w:val="single" w:sz="4" w:space="0" w:color="000000"/>
              <w:bottom w:val="single" w:sz="4" w:space="0" w:color="000000"/>
            </w:tcBorders>
            <w:shd w:val="clear" w:color="auto" w:fill="auto"/>
          </w:tcPr>
          <w:p w14:paraId="4841B064" w14:textId="77777777" w:rsidR="00F052D5" w:rsidRPr="00C75829" w:rsidRDefault="00F052D5" w:rsidP="008C64E4">
            <w:pPr>
              <w:suppressAutoHyphens w:val="0"/>
              <w:autoSpaceDE w:val="0"/>
              <w:jc w:val="center"/>
              <w:rPr>
                <w:rFonts w:asciiTheme="minorHAnsi" w:hAnsiTheme="minorHAnsi" w:cstheme="minorHAnsi"/>
                <w:sz w:val="18"/>
                <w:szCs w:val="18"/>
              </w:rPr>
            </w:pPr>
            <w:r w:rsidRPr="00C75829">
              <w:rPr>
                <w:rFonts w:asciiTheme="minorHAnsi" w:hAnsiTheme="minorHAnsi" w:cstheme="minorHAnsi"/>
                <w:sz w:val="18"/>
                <w:szCs w:val="18"/>
              </w:rPr>
              <w:t>Nazwa</w:t>
            </w:r>
          </w:p>
        </w:tc>
        <w:tc>
          <w:tcPr>
            <w:tcW w:w="341" w:type="pct"/>
            <w:tcBorders>
              <w:top w:val="single" w:sz="4" w:space="0" w:color="000000"/>
              <w:left w:val="single" w:sz="4" w:space="0" w:color="000000"/>
              <w:bottom w:val="single" w:sz="4" w:space="0" w:color="000000"/>
            </w:tcBorders>
            <w:shd w:val="clear" w:color="auto" w:fill="auto"/>
          </w:tcPr>
          <w:p w14:paraId="1B18C93E" w14:textId="77777777" w:rsidR="00F052D5" w:rsidRPr="00C75829" w:rsidRDefault="00F052D5" w:rsidP="008C64E4">
            <w:pPr>
              <w:suppressAutoHyphens w:val="0"/>
              <w:autoSpaceDE w:val="0"/>
              <w:jc w:val="center"/>
              <w:rPr>
                <w:rFonts w:asciiTheme="minorHAnsi" w:hAnsiTheme="minorHAnsi" w:cstheme="minorHAnsi"/>
                <w:sz w:val="18"/>
                <w:szCs w:val="18"/>
              </w:rPr>
            </w:pPr>
            <w:r w:rsidRPr="00C75829">
              <w:rPr>
                <w:rFonts w:asciiTheme="minorHAnsi" w:hAnsiTheme="minorHAnsi" w:cstheme="minorHAnsi"/>
                <w:sz w:val="18"/>
                <w:szCs w:val="18"/>
              </w:rPr>
              <w:t>Jednostka wymagana</w:t>
            </w:r>
          </w:p>
        </w:tc>
        <w:tc>
          <w:tcPr>
            <w:tcW w:w="390" w:type="pct"/>
            <w:tcBorders>
              <w:top w:val="single" w:sz="4" w:space="0" w:color="000000"/>
              <w:left w:val="single" w:sz="4" w:space="0" w:color="000000"/>
              <w:bottom w:val="single" w:sz="4" w:space="0" w:color="000000"/>
            </w:tcBorders>
            <w:shd w:val="clear" w:color="auto" w:fill="auto"/>
          </w:tcPr>
          <w:p w14:paraId="20ED0BFE" w14:textId="77777777" w:rsidR="00F052D5" w:rsidRPr="00C75829" w:rsidRDefault="00F052D5" w:rsidP="008C64E4">
            <w:pPr>
              <w:suppressAutoHyphens w:val="0"/>
              <w:autoSpaceDE w:val="0"/>
              <w:jc w:val="center"/>
              <w:rPr>
                <w:rFonts w:asciiTheme="minorHAnsi" w:hAnsiTheme="minorHAnsi" w:cstheme="minorHAnsi"/>
                <w:sz w:val="18"/>
                <w:szCs w:val="18"/>
              </w:rPr>
            </w:pPr>
            <w:r w:rsidRPr="00C75829">
              <w:rPr>
                <w:rFonts w:asciiTheme="minorHAnsi" w:hAnsiTheme="minorHAnsi" w:cstheme="minorHAnsi"/>
                <w:sz w:val="18"/>
                <w:szCs w:val="18"/>
              </w:rPr>
              <w:t>Ilość jednost. wymag.</w:t>
            </w:r>
          </w:p>
        </w:tc>
        <w:tc>
          <w:tcPr>
            <w:tcW w:w="493" w:type="pct"/>
            <w:tcBorders>
              <w:top w:val="single" w:sz="4" w:space="0" w:color="000000"/>
              <w:left w:val="single" w:sz="4" w:space="0" w:color="000000"/>
              <w:bottom w:val="single" w:sz="4" w:space="0" w:color="000000"/>
            </w:tcBorders>
            <w:shd w:val="clear" w:color="auto" w:fill="auto"/>
          </w:tcPr>
          <w:p w14:paraId="40F1D927" w14:textId="77777777" w:rsidR="00F052D5" w:rsidRPr="00C75829" w:rsidRDefault="00F052D5" w:rsidP="008C64E4">
            <w:pPr>
              <w:suppressAutoHyphens w:val="0"/>
              <w:autoSpaceDE w:val="0"/>
              <w:jc w:val="center"/>
              <w:rPr>
                <w:rFonts w:asciiTheme="minorHAnsi" w:hAnsiTheme="minorHAnsi" w:cstheme="minorHAnsi"/>
                <w:sz w:val="18"/>
                <w:szCs w:val="18"/>
              </w:rPr>
            </w:pPr>
            <w:r w:rsidRPr="00C75829">
              <w:rPr>
                <w:rFonts w:asciiTheme="minorHAnsi" w:hAnsiTheme="minorHAnsi" w:cstheme="minorHAnsi"/>
                <w:sz w:val="18"/>
                <w:szCs w:val="18"/>
              </w:rPr>
              <w:t>Ilość przeglądów</w:t>
            </w:r>
          </w:p>
        </w:tc>
        <w:tc>
          <w:tcPr>
            <w:tcW w:w="527" w:type="pct"/>
            <w:tcBorders>
              <w:top w:val="single" w:sz="4" w:space="0" w:color="000000"/>
              <w:left w:val="single" w:sz="4" w:space="0" w:color="000000"/>
              <w:bottom w:val="single" w:sz="4" w:space="0" w:color="000000"/>
            </w:tcBorders>
            <w:shd w:val="clear" w:color="auto" w:fill="auto"/>
          </w:tcPr>
          <w:p w14:paraId="19248AC2" w14:textId="77777777" w:rsidR="00F052D5" w:rsidRPr="00C75829" w:rsidRDefault="00F052D5" w:rsidP="008C64E4">
            <w:pPr>
              <w:suppressAutoHyphens w:val="0"/>
              <w:autoSpaceDE w:val="0"/>
              <w:jc w:val="center"/>
              <w:rPr>
                <w:rFonts w:asciiTheme="minorHAnsi" w:hAnsiTheme="minorHAnsi" w:cstheme="minorHAnsi"/>
                <w:sz w:val="18"/>
                <w:szCs w:val="18"/>
              </w:rPr>
            </w:pPr>
            <w:r w:rsidRPr="00C75829">
              <w:rPr>
                <w:rFonts w:asciiTheme="minorHAnsi" w:hAnsiTheme="minorHAnsi" w:cstheme="minorHAnsi"/>
                <w:sz w:val="18"/>
                <w:szCs w:val="18"/>
              </w:rPr>
              <w:t xml:space="preserve">Cena netto </w:t>
            </w:r>
          </w:p>
          <w:p w14:paraId="29EBE2EF" w14:textId="77777777" w:rsidR="00F052D5" w:rsidRPr="00C75829" w:rsidRDefault="00F052D5" w:rsidP="008C64E4">
            <w:pPr>
              <w:suppressAutoHyphens w:val="0"/>
              <w:autoSpaceDE w:val="0"/>
              <w:jc w:val="center"/>
              <w:rPr>
                <w:rFonts w:asciiTheme="minorHAnsi" w:hAnsiTheme="minorHAnsi" w:cstheme="minorHAnsi"/>
                <w:sz w:val="18"/>
                <w:szCs w:val="18"/>
              </w:rPr>
            </w:pPr>
            <w:r w:rsidRPr="00C75829">
              <w:rPr>
                <w:rFonts w:asciiTheme="minorHAnsi" w:hAnsiTheme="minorHAnsi" w:cstheme="minorHAnsi"/>
                <w:sz w:val="18"/>
                <w:szCs w:val="18"/>
              </w:rPr>
              <w:t>za 1 przegląd/1h</w:t>
            </w:r>
          </w:p>
        </w:tc>
        <w:tc>
          <w:tcPr>
            <w:tcW w:w="560" w:type="pct"/>
            <w:tcBorders>
              <w:top w:val="single" w:sz="4" w:space="0" w:color="000000"/>
              <w:left w:val="single" w:sz="4" w:space="0" w:color="000000"/>
              <w:bottom w:val="single" w:sz="4" w:space="0" w:color="000000"/>
            </w:tcBorders>
            <w:shd w:val="clear" w:color="auto" w:fill="auto"/>
          </w:tcPr>
          <w:p w14:paraId="596DB5FA" w14:textId="77777777" w:rsidR="00F052D5" w:rsidRPr="00C75829" w:rsidRDefault="00F052D5" w:rsidP="008C64E4">
            <w:pPr>
              <w:suppressAutoHyphens w:val="0"/>
              <w:autoSpaceDE w:val="0"/>
              <w:jc w:val="center"/>
              <w:rPr>
                <w:rFonts w:asciiTheme="minorHAnsi" w:hAnsiTheme="minorHAnsi" w:cstheme="minorHAnsi"/>
                <w:sz w:val="18"/>
                <w:szCs w:val="18"/>
              </w:rPr>
            </w:pPr>
            <w:r w:rsidRPr="00C75829">
              <w:rPr>
                <w:rFonts w:asciiTheme="minorHAnsi" w:hAnsiTheme="minorHAnsi" w:cstheme="minorHAnsi"/>
                <w:sz w:val="18"/>
                <w:szCs w:val="18"/>
              </w:rPr>
              <w:t>Wartość netto przeglądów, napraw</w:t>
            </w:r>
          </w:p>
        </w:tc>
        <w:tc>
          <w:tcPr>
            <w:tcW w:w="412" w:type="pct"/>
            <w:tcBorders>
              <w:top w:val="single" w:sz="4" w:space="0" w:color="000000"/>
              <w:left w:val="single" w:sz="4" w:space="0" w:color="000000"/>
              <w:bottom w:val="single" w:sz="4" w:space="0" w:color="000000"/>
            </w:tcBorders>
            <w:shd w:val="clear" w:color="auto" w:fill="auto"/>
          </w:tcPr>
          <w:p w14:paraId="60EB18C7" w14:textId="77777777" w:rsidR="00F052D5" w:rsidRDefault="00F052D5" w:rsidP="008C64E4">
            <w:pPr>
              <w:suppressAutoHyphens w:val="0"/>
              <w:autoSpaceDE w:val="0"/>
              <w:jc w:val="center"/>
              <w:rPr>
                <w:rFonts w:asciiTheme="minorHAnsi" w:hAnsiTheme="minorHAnsi" w:cstheme="minorHAnsi"/>
                <w:sz w:val="18"/>
                <w:szCs w:val="18"/>
              </w:rPr>
            </w:pPr>
            <w:r>
              <w:rPr>
                <w:rFonts w:asciiTheme="minorHAnsi" w:hAnsiTheme="minorHAnsi" w:cstheme="minorHAnsi"/>
                <w:sz w:val="18"/>
                <w:szCs w:val="18"/>
              </w:rPr>
              <w:t xml:space="preserve">Stawka </w:t>
            </w:r>
          </w:p>
          <w:p w14:paraId="362265C8" w14:textId="77777777" w:rsidR="00F052D5" w:rsidRPr="00C75829" w:rsidRDefault="00F052D5" w:rsidP="008C64E4">
            <w:pPr>
              <w:suppressAutoHyphens w:val="0"/>
              <w:autoSpaceDE w:val="0"/>
              <w:jc w:val="center"/>
              <w:rPr>
                <w:rFonts w:asciiTheme="minorHAnsi" w:hAnsiTheme="minorHAnsi" w:cstheme="minorHAnsi"/>
                <w:sz w:val="18"/>
                <w:szCs w:val="18"/>
              </w:rPr>
            </w:pPr>
            <w:r w:rsidRPr="00C75829">
              <w:rPr>
                <w:rFonts w:asciiTheme="minorHAnsi" w:hAnsiTheme="minorHAnsi" w:cstheme="minorHAnsi"/>
                <w:sz w:val="18"/>
                <w:szCs w:val="18"/>
              </w:rPr>
              <w:t>VAT</w:t>
            </w:r>
          </w:p>
        </w:tc>
        <w:tc>
          <w:tcPr>
            <w:tcW w:w="683" w:type="pct"/>
            <w:tcBorders>
              <w:top w:val="single" w:sz="4" w:space="0" w:color="000000"/>
              <w:left w:val="single" w:sz="4" w:space="0" w:color="000000"/>
              <w:bottom w:val="single" w:sz="4" w:space="0" w:color="000000"/>
              <w:right w:val="single" w:sz="4" w:space="0" w:color="000000"/>
            </w:tcBorders>
            <w:shd w:val="clear" w:color="auto" w:fill="auto"/>
          </w:tcPr>
          <w:p w14:paraId="60A77B2D" w14:textId="77777777" w:rsidR="00F052D5" w:rsidRPr="00C75829" w:rsidRDefault="00F052D5" w:rsidP="008C64E4">
            <w:pPr>
              <w:suppressAutoHyphens w:val="0"/>
              <w:autoSpaceDE w:val="0"/>
              <w:jc w:val="center"/>
              <w:rPr>
                <w:rFonts w:asciiTheme="minorHAnsi" w:hAnsiTheme="minorHAnsi" w:cstheme="minorHAnsi"/>
              </w:rPr>
            </w:pPr>
            <w:r w:rsidRPr="00C75829">
              <w:rPr>
                <w:rFonts w:asciiTheme="minorHAnsi" w:hAnsiTheme="minorHAnsi" w:cstheme="minorHAnsi"/>
                <w:sz w:val="18"/>
                <w:szCs w:val="18"/>
              </w:rPr>
              <w:t>Wartość brutto przeglądów, napraw</w:t>
            </w:r>
          </w:p>
        </w:tc>
      </w:tr>
      <w:tr w:rsidR="00F052D5" w:rsidRPr="00C75829" w14:paraId="263152D1" w14:textId="77777777" w:rsidTr="0074528E">
        <w:trPr>
          <w:trHeight w:val="261"/>
        </w:trPr>
        <w:tc>
          <w:tcPr>
            <w:tcW w:w="186" w:type="pct"/>
            <w:vMerge w:val="restart"/>
            <w:tcBorders>
              <w:top w:val="single" w:sz="4" w:space="0" w:color="000000"/>
              <w:left w:val="single" w:sz="4" w:space="0" w:color="000000"/>
            </w:tcBorders>
            <w:shd w:val="clear" w:color="auto" w:fill="FFFFFF"/>
          </w:tcPr>
          <w:p w14:paraId="2BA8A4BA"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w:t>
            </w:r>
          </w:p>
        </w:tc>
        <w:tc>
          <w:tcPr>
            <w:tcW w:w="1409" w:type="pct"/>
            <w:tcBorders>
              <w:top w:val="single" w:sz="4" w:space="0" w:color="000000"/>
              <w:left w:val="single" w:sz="4" w:space="0" w:color="000000"/>
              <w:bottom w:val="single" w:sz="4" w:space="0" w:color="000000"/>
            </w:tcBorders>
            <w:shd w:val="clear" w:color="auto" w:fill="FFFFFF"/>
          </w:tcPr>
          <w:p w14:paraId="7FC43E92" w14:textId="77777777" w:rsidR="00F052D5" w:rsidRPr="00C75829" w:rsidRDefault="00F052D5" w:rsidP="008C64E4">
            <w:pPr>
              <w:rPr>
                <w:rFonts w:asciiTheme="minorHAnsi" w:hAnsiTheme="minorHAnsi" w:cstheme="minorHAnsi"/>
                <w:sz w:val="22"/>
                <w:szCs w:val="22"/>
              </w:rPr>
            </w:pPr>
            <w:r w:rsidRPr="00C75829">
              <w:rPr>
                <w:rFonts w:asciiTheme="minorHAnsi" w:hAnsiTheme="minorHAnsi" w:cstheme="minorHAnsi"/>
                <w:sz w:val="22"/>
                <w:szCs w:val="22"/>
              </w:rPr>
              <w:t>Waga lekarska mechaniczna:</w:t>
            </w:r>
          </w:p>
          <w:p w14:paraId="26A1606D" w14:textId="77777777" w:rsidR="00F052D5" w:rsidRPr="00C75829" w:rsidRDefault="00F052D5" w:rsidP="008C64E4">
            <w:pPr>
              <w:rPr>
                <w:rFonts w:asciiTheme="minorHAnsi" w:hAnsiTheme="minorHAnsi" w:cstheme="minorHAnsi"/>
                <w:sz w:val="22"/>
                <w:szCs w:val="22"/>
              </w:rPr>
            </w:pPr>
            <w:r w:rsidRPr="00C75829">
              <w:rPr>
                <w:rFonts w:asciiTheme="minorHAnsi" w:hAnsiTheme="minorHAnsi" w:cstheme="minorHAnsi"/>
                <w:sz w:val="22"/>
                <w:szCs w:val="22"/>
              </w:rPr>
              <w:t>WL-50/1962, WL-50/1967, WL-50/1968</w:t>
            </w:r>
          </w:p>
        </w:tc>
        <w:tc>
          <w:tcPr>
            <w:tcW w:w="341" w:type="pct"/>
            <w:tcBorders>
              <w:top w:val="single" w:sz="4" w:space="0" w:color="000000"/>
              <w:left w:val="single" w:sz="4" w:space="0" w:color="000000"/>
              <w:bottom w:val="single" w:sz="4" w:space="0" w:color="000000"/>
            </w:tcBorders>
            <w:shd w:val="clear" w:color="auto" w:fill="FFFFFF"/>
          </w:tcPr>
          <w:p w14:paraId="17FCF2F7"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szt.</w:t>
            </w:r>
          </w:p>
        </w:tc>
        <w:tc>
          <w:tcPr>
            <w:tcW w:w="390" w:type="pct"/>
            <w:tcBorders>
              <w:top w:val="single" w:sz="4" w:space="0" w:color="000000"/>
              <w:left w:val="single" w:sz="4" w:space="0" w:color="000000"/>
              <w:bottom w:val="single" w:sz="4" w:space="0" w:color="000000"/>
            </w:tcBorders>
            <w:shd w:val="clear" w:color="auto" w:fill="FFFFFF"/>
          </w:tcPr>
          <w:p w14:paraId="5E01BE80"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4</w:t>
            </w:r>
          </w:p>
        </w:tc>
        <w:tc>
          <w:tcPr>
            <w:tcW w:w="493" w:type="pct"/>
            <w:tcBorders>
              <w:top w:val="single" w:sz="4" w:space="0" w:color="000000"/>
              <w:left w:val="single" w:sz="4" w:space="0" w:color="000000"/>
              <w:bottom w:val="single" w:sz="4" w:space="0" w:color="000000"/>
            </w:tcBorders>
            <w:shd w:val="clear" w:color="auto" w:fill="FFFFFF"/>
          </w:tcPr>
          <w:p w14:paraId="03F62D5D"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 x w roku</w:t>
            </w:r>
          </w:p>
        </w:tc>
        <w:tc>
          <w:tcPr>
            <w:tcW w:w="527" w:type="pct"/>
            <w:tcBorders>
              <w:top w:val="single" w:sz="4" w:space="0" w:color="000000"/>
              <w:left w:val="single" w:sz="4" w:space="0" w:color="000000"/>
              <w:bottom w:val="single" w:sz="4" w:space="0" w:color="000000"/>
            </w:tcBorders>
            <w:shd w:val="clear" w:color="auto" w:fill="FFFFFF"/>
          </w:tcPr>
          <w:p w14:paraId="1636FBBD"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tcPr>
          <w:p w14:paraId="566448EA"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604E2F3E"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tcPr>
          <w:p w14:paraId="32774F7E" w14:textId="77777777" w:rsidR="00F052D5" w:rsidRPr="00C75829" w:rsidRDefault="00F052D5" w:rsidP="008C64E4">
            <w:pPr>
              <w:jc w:val="center"/>
              <w:rPr>
                <w:rFonts w:asciiTheme="minorHAnsi" w:hAnsiTheme="minorHAnsi" w:cstheme="minorHAnsi"/>
                <w:sz w:val="22"/>
                <w:szCs w:val="22"/>
              </w:rPr>
            </w:pPr>
          </w:p>
        </w:tc>
      </w:tr>
      <w:tr w:rsidR="00F052D5" w:rsidRPr="00C75829" w14:paraId="12578A53" w14:textId="77777777" w:rsidTr="0074528E">
        <w:trPr>
          <w:trHeight w:val="23"/>
        </w:trPr>
        <w:tc>
          <w:tcPr>
            <w:tcW w:w="186" w:type="pct"/>
            <w:vMerge/>
            <w:tcBorders>
              <w:left w:val="single" w:sz="4" w:space="0" w:color="000000"/>
              <w:bottom w:val="single" w:sz="4" w:space="0" w:color="000000"/>
            </w:tcBorders>
            <w:shd w:val="clear" w:color="auto" w:fill="FFFFFF"/>
          </w:tcPr>
          <w:p w14:paraId="4D42DEB0" w14:textId="77777777" w:rsidR="00F052D5" w:rsidRPr="00C75829" w:rsidRDefault="00F052D5" w:rsidP="008C64E4">
            <w:pPr>
              <w:jc w:val="center"/>
              <w:rPr>
                <w:rFonts w:asciiTheme="minorHAnsi" w:hAnsiTheme="minorHAnsi" w:cstheme="minorHAnsi"/>
                <w:sz w:val="22"/>
                <w:szCs w:val="22"/>
              </w:rPr>
            </w:pPr>
          </w:p>
        </w:tc>
        <w:tc>
          <w:tcPr>
            <w:tcW w:w="1409" w:type="pct"/>
            <w:tcBorders>
              <w:top w:val="single" w:sz="4" w:space="0" w:color="000000"/>
              <w:left w:val="single" w:sz="4" w:space="0" w:color="000000"/>
              <w:bottom w:val="single" w:sz="4" w:space="0" w:color="000000"/>
            </w:tcBorders>
            <w:shd w:val="clear" w:color="auto" w:fill="FFFFFF"/>
          </w:tcPr>
          <w:p w14:paraId="1965D9B6" w14:textId="77777777" w:rsidR="00F052D5" w:rsidRPr="00C75829" w:rsidRDefault="00F052D5" w:rsidP="008C64E4">
            <w:pPr>
              <w:rPr>
                <w:rFonts w:asciiTheme="minorHAnsi" w:hAnsiTheme="minorHAnsi" w:cstheme="minorHAnsi"/>
                <w:sz w:val="22"/>
                <w:szCs w:val="22"/>
              </w:rPr>
            </w:pPr>
            <w:r w:rsidRPr="00C75829">
              <w:rPr>
                <w:rFonts w:asciiTheme="minorHAnsi" w:hAnsiTheme="minorHAnsi" w:cstheme="minorHAnsi"/>
                <w:sz w:val="22"/>
                <w:szCs w:val="22"/>
              </w:rPr>
              <w:t>Stawka za 1 roboczogodzinę naprawy</w:t>
            </w:r>
          </w:p>
        </w:tc>
        <w:tc>
          <w:tcPr>
            <w:tcW w:w="341" w:type="pct"/>
            <w:tcBorders>
              <w:top w:val="single" w:sz="4" w:space="0" w:color="000000"/>
              <w:left w:val="single" w:sz="4" w:space="0" w:color="000000"/>
              <w:bottom w:val="single" w:sz="4" w:space="0" w:color="000000"/>
            </w:tcBorders>
            <w:shd w:val="clear" w:color="auto" w:fill="FFFFFF"/>
          </w:tcPr>
          <w:p w14:paraId="735DD170"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h</w:t>
            </w:r>
          </w:p>
        </w:tc>
        <w:tc>
          <w:tcPr>
            <w:tcW w:w="390" w:type="pct"/>
            <w:tcBorders>
              <w:top w:val="single" w:sz="4" w:space="0" w:color="000000"/>
              <w:left w:val="single" w:sz="4" w:space="0" w:color="000000"/>
              <w:bottom w:val="single" w:sz="4" w:space="0" w:color="000000"/>
            </w:tcBorders>
            <w:shd w:val="clear" w:color="auto" w:fill="FFFFFF"/>
          </w:tcPr>
          <w:p w14:paraId="7138A9F9"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top w:val="single" w:sz="4" w:space="0" w:color="000000"/>
              <w:left w:val="single" w:sz="4" w:space="0" w:color="000000"/>
              <w:bottom w:val="single" w:sz="4" w:space="0" w:color="000000"/>
            </w:tcBorders>
            <w:shd w:val="clear" w:color="auto" w:fill="FFFFFF"/>
          </w:tcPr>
          <w:p w14:paraId="25DDB211"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xxxxxxxxxx</w:t>
            </w:r>
          </w:p>
        </w:tc>
        <w:tc>
          <w:tcPr>
            <w:tcW w:w="527" w:type="pct"/>
            <w:tcBorders>
              <w:top w:val="single" w:sz="4" w:space="0" w:color="000000"/>
              <w:left w:val="single" w:sz="4" w:space="0" w:color="000000"/>
              <w:bottom w:val="single" w:sz="4" w:space="0" w:color="000000"/>
            </w:tcBorders>
            <w:shd w:val="clear" w:color="auto" w:fill="FFFFFF"/>
          </w:tcPr>
          <w:p w14:paraId="4504EC59"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tcPr>
          <w:p w14:paraId="68EBF8AF"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3FB0300F"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tcPr>
          <w:p w14:paraId="65308B29" w14:textId="77777777" w:rsidR="00F052D5" w:rsidRPr="00C75829" w:rsidRDefault="00F052D5" w:rsidP="008C64E4">
            <w:pPr>
              <w:jc w:val="center"/>
              <w:rPr>
                <w:rFonts w:asciiTheme="minorHAnsi" w:hAnsiTheme="minorHAnsi" w:cstheme="minorHAnsi"/>
                <w:sz w:val="22"/>
                <w:szCs w:val="22"/>
              </w:rPr>
            </w:pPr>
          </w:p>
        </w:tc>
      </w:tr>
      <w:tr w:rsidR="00F052D5" w:rsidRPr="00C75829" w14:paraId="3431B9FB" w14:textId="77777777" w:rsidTr="0074528E">
        <w:trPr>
          <w:trHeight w:val="23"/>
        </w:trPr>
        <w:tc>
          <w:tcPr>
            <w:tcW w:w="186" w:type="pct"/>
            <w:vMerge w:val="restart"/>
            <w:tcBorders>
              <w:top w:val="single" w:sz="4" w:space="0" w:color="000000"/>
              <w:left w:val="single" w:sz="4" w:space="0" w:color="000000"/>
            </w:tcBorders>
            <w:shd w:val="clear" w:color="auto" w:fill="FFFFFF"/>
          </w:tcPr>
          <w:p w14:paraId="4362513E"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1409" w:type="pct"/>
            <w:tcBorders>
              <w:top w:val="single" w:sz="4" w:space="0" w:color="000000"/>
              <w:left w:val="single" w:sz="4" w:space="0" w:color="000000"/>
              <w:bottom w:val="single" w:sz="4" w:space="0" w:color="000000"/>
            </w:tcBorders>
            <w:shd w:val="clear" w:color="auto" w:fill="FFFFFF"/>
          </w:tcPr>
          <w:p w14:paraId="2DD38F1E" w14:textId="2D526162" w:rsidR="00F052D5" w:rsidRPr="00C75829" w:rsidRDefault="00F052D5" w:rsidP="008C64E4">
            <w:pPr>
              <w:rPr>
                <w:rFonts w:asciiTheme="minorHAnsi" w:hAnsiTheme="minorHAnsi" w:cstheme="minorHAnsi"/>
                <w:sz w:val="22"/>
                <w:szCs w:val="22"/>
              </w:rPr>
            </w:pPr>
            <w:r w:rsidRPr="00C75829">
              <w:rPr>
                <w:rFonts w:asciiTheme="minorHAnsi" w:hAnsiTheme="minorHAnsi" w:cstheme="minorHAnsi"/>
                <w:sz w:val="22"/>
                <w:szCs w:val="22"/>
              </w:rPr>
              <w:t>Waga lekarska mechaniczna: WB-150/ 197</w:t>
            </w:r>
            <w:r w:rsidR="0074528E">
              <w:rPr>
                <w:rFonts w:asciiTheme="minorHAnsi" w:hAnsiTheme="minorHAnsi" w:cstheme="minorHAnsi"/>
                <w:sz w:val="22"/>
                <w:szCs w:val="22"/>
              </w:rPr>
              <w:t xml:space="preserve">, </w:t>
            </w:r>
            <w:r w:rsidRPr="00C75829">
              <w:rPr>
                <w:rFonts w:asciiTheme="minorHAnsi" w:hAnsiTheme="minorHAnsi" w:cstheme="minorHAnsi"/>
                <w:sz w:val="22"/>
                <w:szCs w:val="22"/>
              </w:rPr>
              <w:t>WB -150/ 1997</w:t>
            </w:r>
          </w:p>
        </w:tc>
        <w:tc>
          <w:tcPr>
            <w:tcW w:w="341" w:type="pct"/>
            <w:tcBorders>
              <w:top w:val="single" w:sz="4" w:space="0" w:color="000000"/>
              <w:left w:val="single" w:sz="4" w:space="0" w:color="000000"/>
              <w:bottom w:val="single" w:sz="4" w:space="0" w:color="000000"/>
            </w:tcBorders>
            <w:shd w:val="clear" w:color="auto" w:fill="FFFFFF"/>
          </w:tcPr>
          <w:p w14:paraId="28263257"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szt.</w:t>
            </w:r>
          </w:p>
        </w:tc>
        <w:tc>
          <w:tcPr>
            <w:tcW w:w="390" w:type="pct"/>
            <w:tcBorders>
              <w:top w:val="single" w:sz="4" w:space="0" w:color="000000"/>
              <w:left w:val="single" w:sz="4" w:space="0" w:color="000000"/>
              <w:bottom w:val="single" w:sz="4" w:space="0" w:color="000000"/>
            </w:tcBorders>
            <w:shd w:val="clear" w:color="auto" w:fill="FFFFFF"/>
          </w:tcPr>
          <w:p w14:paraId="5C65EF2C"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top w:val="single" w:sz="4" w:space="0" w:color="000000"/>
              <w:left w:val="single" w:sz="4" w:space="0" w:color="000000"/>
              <w:bottom w:val="single" w:sz="4" w:space="0" w:color="000000"/>
            </w:tcBorders>
            <w:shd w:val="clear" w:color="auto" w:fill="FFFFFF"/>
          </w:tcPr>
          <w:p w14:paraId="4D955455"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 x w roku</w:t>
            </w:r>
          </w:p>
        </w:tc>
        <w:tc>
          <w:tcPr>
            <w:tcW w:w="527" w:type="pct"/>
            <w:tcBorders>
              <w:top w:val="single" w:sz="4" w:space="0" w:color="000000"/>
              <w:left w:val="single" w:sz="4" w:space="0" w:color="000000"/>
              <w:bottom w:val="single" w:sz="4" w:space="0" w:color="000000"/>
            </w:tcBorders>
            <w:shd w:val="clear" w:color="auto" w:fill="FFFFFF"/>
          </w:tcPr>
          <w:p w14:paraId="74D1298D"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tcPr>
          <w:p w14:paraId="1733FCE9"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407A45B2"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tcPr>
          <w:p w14:paraId="2DD08958" w14:textId="77777777" w:rsidR="00F052D5" w:rsidRPr="00C75829" w:rsidRDefault="00F052D5" w:rsidP="008C64E4">
            <w:pPr>
              <w:jc w:val="center"/>
              <w:rPr>
                <w:rFonts w:asciiTheme="minorHAnsi" w:hAnsiTheme="minorHAnsi" w:cstheme="minorHAnsi"/>
                <w:sz w:val="22"/>
                <w:szCs w:val="22"/>
              </w:rPr>
            </w:pPr>
          </w:p>
        </w:tc>
      </w:tr>
      <w:tr w:rsidR="00F052D5" w:rsidRPr="00C75829" w14:paraId="77DB09D8" w14:textId="77777777" w:rsidTr="0074528E">
        <w:trPr>
          <w:trHeight w:val="23"/>
        </w:trPr>
        <w:tc>
          <w:tcPr>
            <w:tcW w:w="186" w:type="pct"/>
            <w:vMerge/>
            <w:tcBorders>
              <w:left w:val="single" w:sz="4" w:space="0" w:color="000000"/>
              <w:bottom w:val="single" w:sz="4" w:space="0" w:color="000000"/>
            </w:tcBorders>
            <w:shd w:val="clear" w:color="auto" w:fill="FFFFFF"/>
          </w:tcPr>
          <w:p w14:paraId="72B890D2" w14:textId="77777777" w:rsidR="00F052D5" w:rsidRPr="00C75829" w:rsidRDefault="00F052D5" w:rsidP="008C64E4">
            <w:pPr>
              <w:jc w:val="center"/>
              <w:rPr>
                <w:rFonts w:asciiTheme="minorHAnsi" w:hAnsiTheme="minorHAnsi" w:cstheme="minorHAnsi"/>
                <w:sz w:val="22"/>
                <w:szCs w:val="22"/>
              </w:rPr>
            </w:pPr>
          </w:p>
        </w:tc>
        <w:tc>
          <w:tcPr>
            <w:tcW w:w="1409" w:type="pct"/>
            <w:tcBorders>
              <w:top w:val="single" w:sz="4" w:space="0" w:color="000000"/>
              <w:left w:val="single" w:sz="4" w:space="0" w:color="000000"/>
              <w:bottom w:val="single" w:sz="4" w:space="0" w:color="000000"/>
            </w:tcBorders>
            <w:shd w:val="clear" w:color="auto" w:fill="FFFFFF"/>
          </w:tcPr>
          <w:p w14:paraId="2D98C2CC" w14:textId="77777777" w:rsidR="00F052D5" w:rsidRPr="00C75829" w:rsidRDefault="00F052D5" w:rsidP="008C64E4">
            <w:pPr>
              <w:rPr>
                <w:rFonts w:asciiTheme="minorHAnsi" w:hAnsiTheme="minorHAnsi" w:cstheme="minorHAnsi"/>
                <w:sz w:val="22"/>
                <w:szCs w:val="22"/>
              </w:rPr>
            </w:pPr>
            <w:r w:rsidRPr="00C75829">
              <w:rPr>
                <w:rFonts w:asciiTheme="minorHAnsi" w:hAnsiTheme="minorHAnsi" w:cstheme="minorHAnsi"/>
                <w:sz w:val="22"/>
                <w:szCs w:val="22"/>
              </w:rPr>
              <w:t>Stawka za 1 roboczogodzinę naprawy</w:t>
            </w:r>
          </w:p>
        </w:tc>
        <w:tc>
          <w:tcPr>
            <w:tcW w:w="341" w:type="pct"/>
            <w:tcBorders>
              <w:top w:val="single" w:sz="4" w:space="0" w:color="000000"/>
              <w:left w:val="single" w:sz="4" w:space="0" w:color="000000"/>
              <w:bottom w:val="single" w:sz="4" w:space="0" w:color="000000"/>
            </w:tcBorders>
            <w:shd w:val="clear" w:color="auto" w:fill="FFFFFF"/>
          </w:tcPr>
          <w:p w14:paraId="5875E559"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h</w:t>
            </w:r>
          </w:p>
        </w:tc>
        <w:tc>
          <w:tcPr>
            <w:tcW w:w="390" w:type="pct"/>
            <w:tcBorders>
              <w:top w:val="single" w:sz="4" w:space="0" w:color="000000"/>
              <w:left w:val="single" w:sz="4" w:space="0" w:color="000000"/>
              <w:bottom w:val="single" w:sz="4" w:space="0" w:color="000000"/>
            </w:tcBorders>
            <w:shd w:val="clear" w:color="auto" w:fill="FFFFFF"/>
          </w:tcPr>
          <w:p w14:paraId="3DEC6DFC"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top w:val="single" w:sz="4" w:space="0" w:color="000000"/>
              <w:left w:val="single" w:sz="4" w:space="0" w:color="000000"/>
              <w:bottom w:val="single" w:sz="4" w:space="0" w:color="000000"/>
            </w:tcBorders>
            <w:shd w:val="clear" w:color="auto" w:fill="FFFFFF"/>
          </w:tcPr>
          <w:p w14:paraId="3244308B"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xxxxxxxxxx</w:t>
            </w:r>
          </w:p>
        </w:tc>
        <w:tc>
          <w:tcPr>
            <w:tcW w:w="527" w:type="pct"/>
            <w:tcBorders>
              <w:top w:val="single" w:sz="4" w:space="0" w:color="000000"/>
              <w:left w:val="single" w:sz="4" w:space="0" w:color="000000"/>
              <w:bottom w:val="single" w:sz="4" w:space="0" w:color="000000"/>
            </w:tcBorders>
            <w:shd w:val="clear" w:color="auto" w:fill="FFFFFF"/>
          </w:tcPr>
          <w:p w14:paraId="7D070FB8"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tcPr>
          <w:p w14:paraId="12F31423"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125833CC"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tcPr>
          <w:p w14:paraId="5CC7CB9C" w14:textId="77777777" w:rsidR="00F052D5" w:rsidRPr="00C75829" w:rsidRDefault="00F052D5" w:rsidP="008C64E4">
            <w:pPr>
              <w:jc w:val="center"/>
              <w:rPr>
                <w:rFonts w:asciiTheme="minorHAnsi" w:hAnsiTheme="minorHAnsi" w:cstheme="minorHAnsi"/>
                <w:sz w:val="22"/>
                <w:szCs w:val="22"/>
              </w:rPr>
            </w:pPr>
          </w:p>
        </w:tc>
      </w:tr>
      <w:tr w:rsidR="00F052D5" w:rsidRPr="00C75829" w14:paraId="0CCCC5E9" w14:textId="77777777" w:rsidTr="0074528E">
        <w:trPr>
          <w:trHeight w:val="23"/>
        </w:trPr>
        <w:tc>
          <w:tcPr>
            <w:tcW w:w="186" w:type="pct"/>
            <w:vMerge w:val="restart"/>
            <w:tcBorders>
              <w:top w:val="single" w:sz="4" w:space="0" w:color="000000"/>
              <w:left w:val="single" w:sz="4" w:space="0" w:color="000000"/>
            </w:tcBorders>
            <w:shd w:val="clear" w:color="auto" w:fill="FFFFFF"/>
          </w:tcPr>
          <w:p w14:paraId="29158C12"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3.</w:t>
            </w:r>
          </w:p>
        </w:tc>
        <w:tc>
          <w:tcPr>
            <w:tcW w:w="1409" w:type="pct"/>
            <w:tcBorders>
              <w:top w:val="single" w:sz="4" w:space="0" w:color="000000"/>
              <w:left w:val="single" w:sz="4" w:space="0" w:color="000000"/>
              <w:bottom w:val="single" w:sz="4" w:space="0" w:color="000000"/>
            </w:tcBorders>
            <w:shd w:val="clear" w:color="auto" w:fill="FFFFFF"/>
          </w:tcPr>
          <w:p w14:paraId="3AAB57E5" w14:textId="77777777" w:rsidR="00F052D5" w:rsidRPr="00C75829" w:rsidRDefault="00F052D5" w:rsidP="008C64E4">
            <w:pPr>
              <w:rPr>
                <w:rFonts w:asciiTheme="minorHAnsi" w:hAnsiTheme="minorHAnsi" w:cstheme="minorHAnsi"/>
                <w:sz w:val="22"/>
                <w:szCs w:val="22"/>
              </w:rPr>
            </w:pPr>
            <w:r w:rsidRPr="00C75829">
              <w:rPr>
                <w:rFonts w:asciiTheme="minorHAnsi" w:hAnsiTheme="minorHAnsi" w:cstheme="minorHAnsi"/>
                <w:sz w:val="22"/>
                <w:szCs w:val="22"/>
              </w:rPr>
              <w:t>Waga lekarska elektroniczna: AD200/2009, WE150/2016, MS4900/2016, WPT150/2017</w:t>
            </w:r>
          </w:p>
        </w:tc>
        <w:tc>
          <w:tcPr>
            <w:tcW w:w="341" w:type="pct"/>
            <w:tcBorders>
              <w:top w:val="single" w:sz="4" w:space="0" w:color="000000"/>
              <w:left w:val="single" w:sz="4" w:space="0" w:color="000000"/>
              <w:bottom w:val="single" w:sz="4" w:space="0" w:color="000000"/>
            </w:tcBorders>
            <w:shd w:val="clear" w:color="auto" w:fill="FFFFFF"/>
          </w:tcPr>
          <w:p w14:paraId="5A57BF5C"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szt.</w:t>
            </w:r>
          </w:p>
        </w:tc>
        <w:tc>
          <w:tcPr>
            <w:tcW w:w="390" w:type="pct"/>
            <w:tcBorders>
              <w:top w:val="single" w:sz="4" w:space="0" w:color="000000"/>
              <w:left w:val="single" w:sz="4" w:space="0" w:color="000000"/>
              <w:bottom w:val="single" w:sz="4" w:space="0" w:color="000000"/>
            </w:tcBorders>
            <w:shd w:val="clear" w:color="auto" w:fill="FFFFFF"/>
          </w:tcPr>
          <w:p w14:paraId="73551E16"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9</w:t>
            </w:r>
          </w:p>
        </w:tc>
        <w:tc>
          <w:tcPr>
            <w:tcW w:w="493" w:type="pct"/>
            <w:tcBorders>
              <w:top w:val="single" w:sz="4" w:space="0" w:color="000000"/>
              <w:left w:val="single" w:sz="4" w:space="0" w:color="000000"/>
              <w:bottom w:val="single" w:sz="4" w:space="0" w:color="000000"/>
            </w:tcBorders>
            <w:shd w:val="clear" w:color="auto" w:fill="FFFFFF"/>
          </w:tcPr>
          <w:p w14:paraId="237020E3"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 x w roku</w:t>
            </w:r>
          </w:p>
        </w:tc>
        <w:tc>
          <w:tcPr>
            <w:tcW w:w="527" w:type="pct"/>
            <w:tcBorders>
              <w:top w:val="single" w:sz="4" w:space="0" w:color="000000"/>
              <w:left w:val="single" w:sz="4" w:space="0" w:color="000000"/>
              <w:bottom w:val="single" w:sz="4" w:space="0" w:color="000000"/>
            </w:tcBorders>
            <w:shd w:val="clear" w:color="auto" w:fill="FFFFFF"/>
          </w:tcPr>
          <w:p w14:paraId="1FAA77B6"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tcPr>
          <w:p w14:paraId="69BF5363"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6BEEE7BC"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tcPr>
          <w:p w14:paraId="473D1148" w14:textId="77777777" w:rsidR="00F052D5" w:rsidRPr="00C75829" w:rsidRDefault="00F052D5" w:rsidP="008C64E4">
            <w:pPr>
              <w:tabs>
                <w:tab w:val="left" w:pos="555"/>
                <w:tab w:val="center" w:pos="922"/>
              </w:tabs>
              <w:rPr>
                <w:rFonts w:asciiTheme="minorHAnsi" w:hAnsiTheme="minorHAnsi" w:cstheme="minorHAnsi"/>
                <w:sz w:val="22"/>
                <w:szCs w:val="22"/>
              </w:rPr>
            </w:pPr>
          </w:p>
        </w:tc>
      </w:tr>
      <w:tr w:rsidR="00F052D5" w:rsidRPr="00C75829" w14:paraId="3DBF9B85" w14:textId="77777777" w:rsidTr="0074528E">
        <w:trPr>
          <w:trHeight w:val="23"/>
        </w:trPr>
        <w:tc>
          <w:tcPr>
            <w:tcW w:w="186" w:type="pct"/>
            <w:vMerge/>
            <w:tcBorders>
              <w:left w:val="single" w:sz="4" w:space="0" w:color="000000"/>
              <w:bottom w:val="single" w:sz="4" w:space="0" w:color="000000"/>
            </w:tcBorders>
            <w:shd w:val="clear" w:color="auto" w:fill="FFFFFF"/>
          </w:tcPr>
          <w:p w14:paraId="26D12B73" w14:textId="77777777" w:rsidR="00F052D5" w:rsidRPr="00C75829" w:rsidRDefault="00F052D5" w:rsidP="008C64E4">
            <w:pPr>
              <w:jc w:val="center"/>
              <w:rPr>
                <w:rFonts w:asciiTheme="minorHAnsi" w:hAnsiTheme="minorHAnsi" w:cstheme="minorHAnsi"/>
                <w:sz w:val="22"/>
                <w:szCs w:val="22"/>
              </w:rPr>
            </w:pPr>
          </w:p>
        </w:tc>
        <w:tc>
          <w:tcPr>
            <w:tcW w:w="1409" w:type="pct"/>
            <w:tcBorders>
              <w:top w:val="single" w:sz="4" w:space="0" w:color="000000"/>
              <w:left w:val="single" w:sz="4" w:space="0" w:color="000000"/>
              <w:bottom w:val="single" w:sz="4" w:space="0" w:color="000000"/>
            </w:tcBorders>
            <w:shd w:val="clear" w:color="auto" w:fill="FFFFFF"/>
          </w:tcPr>
          <w:p w14:paraId="417CB045" w14:textId="77777777" w:rsidR="00F052D5" w:rsidRPr="00C75829" w:rsidRDefault="00F052D5" w:rsidP="008C64E4">
            <w:pPr>
              <w:rPr>
                <w:rFonts w:asciiTheme="minorHAnsi" w:hAnsiTheme="minorHAnsi" w:cstheme="minorHAnsi"/>
                <w:sz w:val="22"/>
                <w:szCs w:val="22"/>
              </w:rPr>
            </w:pPr>
            <w:r w:rsidRPr="00C75829">
              <w:rPr>
                <w:rFonts w:asciiTheme="minorHAnsi" w:hAnsiTheme="minorHAnsi" w:cstheme="minorHAnsi"/>
                <w:sz w:val="22"/>
                <w:szCs w:val="22"/>
              </w:rPr>
              <w:t>Stawka za 1 roboczogodzinę naprawy</w:t>
            </w:r>
          </w:p>
        </w:tc>
        <w:tc>
          <w:tcPr>
            <w:tcW w:w="341" w:type="pct"/>
            <w:tcBorders>
              <w:top w:val="single" w:sz="4" w:space="0" w:color="000000"/>
              <w:left w:val="single" w:sz="4" w:space="0" w:color="000000"/>
              <w:bottom w:val="single" w:sz="4" w:space="0" w:color="000000"/>
            </w:tcBorders>
            <w:shd w:val="clear" w:color="auto" w:fill="FFFFFF"/>
          </w:tcPr>
          <w:p w14:paraId="67832A92"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h</w:t>
            </w:r>
          </w:p>
        </w:tc>
        <w:tc>
          <w:tcPr>
            <w:tcW w:w="390" w:type="pct"/>
            <w:tcBorders>
              <w:top w:val="single" w:sz="4" w:space="0" w:color="000000"/>
              <w:left w:val="single" w:sz="4" w:space="0" w:color="000000"/>
              <w:bottom w:val="single" w:sz="4" w:space="0" w:color="000000"/>
            </w:tcBorders>
            <w:shd w:val="clear" w:color="auto" w:fill="FFFFFF"/>
          </w:tcPr>
          <w:p w14:paraId="2E050545"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top w:val="single" w:sz="4" w:space="0" w:color="000000"/>
              <w:left w:val="single" w:sz="4" w:space="0" w:color="000000"/>
              <w:bottom w:val="single" w:sz="4" w:space="0" w:color="000000"/>
            </w:tcBorders>
            <w:shd w:val="clear" w:color="auto" w:fill="FFFFFF"/>
          </w:tcPr>
          <w:p w14:paraId="11A806EE"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xxxxxxxxxx</w:t>
            </w:r>
          </w:p>
        </w:tc>
        <w:tc>
          <w:tcPr>
            <w:tcW w:w="527" w:type="pct"/>
            <w:tcBorders>
              <w:top w:val="single" w:sz="4" w:space="0" w:color="000000"/>
              <w:left w:val="single" w:sz="4" w:space="0" w:color="000000"/>
              <w:bottom w:val="single" w:sz="4" w:space="0" w:color="000000"/>
            </w:tcBorders>
            <w:shd w:val="clear" w:color="auto" w:fill="FFFFFF"/>
          </w:tcPr>
          <w:p w14:paraId="761E8A49"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tcPr>
          <w:p w14:paraId="0CAC0AB5"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3F2382B8"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tcPr>
          <w:p w14:paraId="505A92D3" w14:textId="77777777" w:rsidR="00F052D5" w:rsidRPr="00C75829" w:rsidRDefault="00F052D5" w:rsidP="008C64E4">
            <w:pPr>
              <w:jc w:val="center"/>
              <w:rPr>
                <w:rFonts w:asciiTheme="minorHAnsi" w:hAnsiTheme="minorHAnsi" w:cstheme="minorHAnsi"/>
                <w:sz w:val="22"/>
                <w:szCs w:val="22"/>
              </w:rPr>
            </w:pPr>
          </w:p>
        </w:tc>
      </w:tr>
      <w:tr w:rsidR="00F052D5" w:rsidRPr="00C75829" w14:paraId="06B7BD4F" w14:textId="77777777" w:rsidTr="0074528E">
        <w:trPr>
          <w:trHeight w:val="23"/>
        </w:trPr>
        <w:tc>
          <w:tcPr>
            <w:tcW w:w="186" w:type="pct"/>
            <w:vMerge w:val="restart"/>
            <w:tcBorders>
              <w:top w:val="single" w:sz="4" w:space="0" w:color="000000"/>
              <w:left w:val="single" w:sz="4" w:space="0" w:color="000000"/>
            </w:tcBorders>
            <w:shd w:val="clear" w:color="auto" w:fill="FFFFFF"/>
          </w:tcPr>
          <w:p w14:paraId="7ABE023F"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4.</w:t>
            </w:r>
          </w:p>
        </w:tc>
        <w:tc>
          <w:tcPr>
            <w:tcW w:w="1409" w:type="pct"/>
            <w:tcBorders>
              <w:top w:val="single" w:sz="4" w:space="0" w:color="000000"/>
              <w:left w:val="single" w:sz="4" w:space="0" w:color="000000"/>
              <w:bottom w:val="single" w:sz="4" w:space="0" w:color="000000"/>
            </w:tcBorders>
            <w:shd w:val="clear" w:color="auto" w:fill="FFFFFF"/>
          </w:tcPr>
          <w:p w14:paraId="66692F48" w14:textId="77777777" w:rsidR="00F052D5" w:rsidRPr="00C75829" w:rsidRDefault="00F052D5" w:rsidP="008C64E4">
            <w:pPr>
              <w:rPr>
                <w:rFonts w:asciiTheme="minorHAnsi" w:hAnsiTheme="minorHAnsi" w:cstheme="minorHAnsi"/>
                <w:sz w:val="22"/>
                <w:szCs w:val="22"/>
              </w:rPr>
            </w:pPr>
            <w:r w:rsidRPr="00C75829">
              <w:rPr>
                <w:rFonts w:asciiTheme="minorHAnsi" w:hAnsiTheme="minorHAnsi" w:cstheme="minorHAnsi"/>
                <w:sz w:val="22"/>
                <w:szCs w:val="22"/>
              </w:rPr>
              <w:t>Waga kuchenna mechaniczna: WD-2/1975</w:t>
            </w:r>
          </w:p>
        </w:tc>
        <w:tc>
          <w:tcPr>
            <w:tcW w:w="341" w:type="pct"/>
            <w:tcBorders>
              <w:top w:val="single" w:sz="4" w:space="0" w:color="000000"/>
              <w:left w:val="single" w:sz="4" w:space="0" w:color="000000"/>
              <w:bottom w:val="single" w:sz="4" w:space="0" w:color="000000"/>
            </w:tcBorders>
            <w:shd w:val="clear" w:color="auto" w:fill="FFFFFF"/>
          </w:tcPr>
          <w:p w14:paraId="6C47DBDC"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szt.</w:t>
            </w:r>
          </w:p>
        </w:tc>
        <w:tc>
          <w:tcPr>
            <w:tcW w:w="390" w:type="pct"/>
            <w:tcBorders>
              <w:top w:val="single" w:sz="4" w:space="0" w:color="000000"/>
              <w:left w:val="single" w:sz="4" w:space="0" w:color="000000"/>
              <w:bottom w:val="single" w:sz="4" w:space="0" w:color="000000"/>
            </w:tcBorders>
            <w:shd w:val="clear" w:color="auto" w:fill="FFFFFF"/>
          </w:tcPr>
          <w:p w14:paraId="1BCA66AF"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w:t>
            </w:r>
          </w:p>
        </w:tc>
        <w:tc>
          <w:tcPr>
            <w:tcW w:w="493" w:type="pct"/>
            <w:tcBorders>
              <w:top w:val="single" w:sz="4" w:space="0" w:color="000000"/>
              <w:left w:val="single" w:sz="4" w:space="0" w:color="000000"/>
              <w:bottom w:val="single" w:sz="4" w:space="0" w:color="000000"/>
            </w:tcBorders>
            <w:shd w:val="clear" w:color="auto" w:fill="FFFFFF"/>
          </w:tcPr>
          <w:p w14:paraId="3ED20072"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 x w roku</w:t>
            </w:r>
          </w:p>
        </w:tc>
        <w:tc>
          <w:tcPr>
            <w:tcW w:w="527" w:type="pct"/>
            <w:tcBorders>
              <w:top w:val="single" w:sz="4" w:space="0" w:color="000000"/>
              <w:left w:val="single" w:sz="4" w:space="0" w:color="000000"/>
              <w:bottom w:val="single" w:sz="4" w:space="0" w:color="000000"/>
            </w:tcBorders>
            <w:shd w:val="clear" w:color="auto" w:fill="FFFFFF"/>
          </w:tcPr>
          <w:p w14:paraId="1967EA16"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tcPr>
          <w:p w14:paraId="428C0B35"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1196D975"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tcPr>
          <w:p w14:paraId="632111E1" w14:textId="77777777" w:rsidR="00F052D5" w:rsidRPr="00C75829" w:rsidRDefault="00F052D5" w:rsidP="008C64E4">
            <w:pPr>
              <w:jc w:val="center"/>
              <w:rPr>
                <w:rFonts w:asciiTheme="minorHAnsi" w:hAnsiTheme="minorHAnsi" w:cstheme="minorHAnsi"/>
                <w:sz w:val="22"/>
                <w:szCs w:val="22"/>
              </w:rPr>
            </w:pPr>
          </w:p>
        </w:tc>
      </w:tr>
      <w:tr w:rsidR="00F052D5" w:rsidRPr="00C75829" w14:paraId="615E086F" w14:textId="77777777" w:rsidTr="0074528E">
        <w:trPr>
          <w:trHeight w:val="23"/>
        </w:trPr>
        <w:tc>
          <w:tcPr>
            <w:tcW w:w="186" w:type="pct"/>
            <w:vMerge/>
            <w:tcBorders>
              <w:left w:val="single" w:sz="4" w:space="0" w:color="000000"/>
              <w:bottom w:val="single" w:sz="4" w:space="0" w:color="000000"/>
            </w:tcBorders>
            <w:shd w:val="clear" w:color="auto" w:fill="FFFFFF"/>
          </w:tcPr>
          <w:p w14:paraId="51E627A3" w14:textId="77777777" w:rsidR="00F052D5" w:rsidRPr="00C75829" w:rsidRDefault="00F052D5" w:rsidP="008C64E4">
            <w:pPr>
              <w:jc w:val="center"/>
              <w:rPr>
                <w:rFonts w:asciiTheme="minorHAnsi" w:hAnsiTheme="minorHAnsi" w:cstheme="minorHAnsi"/>
                <w:sz w:val="22"/>
                <w:szCs w:val="22"/>
              </w:rPr>
            </w:pPr>
          </w:p>
        </w:tc>
        <w:tc>
          <w:tcPr>
            <w:tcW w:w="1409" w:type="pct"/>
            <w:tcBorders>
              <w:top w:val="single" w:sz="4" w:space="0" w:color="000000"/>
              <w:left w:val="single" w:sz="4" w:space="0" w:color="000000"/>
              <w:bottom w:val="single" w:sz="4" w:space="0" w:color="000000"/>
            </w:tcBorders>
            <w:shd w:val="clear" w:color="auto" w:fill="FFFFFF"/>
          </w:tcPr>
          <w:p w14:paraId="058B6AF1" w14:textId="77777777" w:rsidR="00F052D5" w:rsidRPr="00C75829" w:rsidRDefault="00F052D5" w:rsidP="008C64E4">
            <w:pPr>
              <w:rPr>
                <w:rFonts w:asciiTheme="minorHAnsi" w:hAnsiTheme="minorHAnsi" w:cstheme="minorHAnsi"/>
                <w:sz w:val="22"/>
                <w:szCs w:val="22"/>
              </w:rPr>
            </w:pPr>
            <w:r w:rsidRPr="00C75829">
              <w:rPr>
                <w:rFonts w:asciiTheme="minorHAnsi" w:hAnsiTheme="minorHAnsi" w:cstheme="minorHAnsi"/>
                <w:sz w:val="22"/>
                <w:szCs w:val="22"/>
              </w:rPr>
              <w:t>Stawka za 1 roboczogodzinę naprawy</w:t>
            </w:r>
          </w:p>
        </w:tc>
        <w:tc>
          <w:tcPr>
            <w:tcW w:w="341" w:type="pct"/>
            <w:tcBorders>
              <w:top w:val="single" w:sz="4" w:space="0" w:color="000000"/>
              <w:left w:val="single" w:sz="4" w:space="0" w:color="000000"/>
              <w:bottom w:val="single" w:sz="4" w:space="0" w:color="000000"/>
            </w:tcBorders>
            <w:shd w:val="clear" w:color="auto" w:fill="FFFFFF"/>
          </w:tcPr>
          <w:p w14:paraId="5092410B"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h</w:t>
            </w:r>
          </w:p>
        </w:tc>
        <w:tc>
          <w:tcPr>
            <w:tcW w:w="390" w:type="pct"/>
            <w:tcBorders>
              <w:top w:val="single" w:sz="4" w:space="0" w:color="000000"/>
              <w:left w:val="single" w:sz="4" w:space="0" w:color="000000"/>
              <w:bottom w:val="single" w:sz="4" w:space="0" w:color="000000"/>
            </w:tcBorders>
            <w:shd w:val="clear" w:color="auto" w:fill="FFFFFF"/>
          </w:tcPr>
          <w:p w14:paraId="15D62442"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top w:val="single" w:sz="4" w:space="0" w:color="000000"/>
              <w:left w:val="single" w:sz="4" w:space="0" w:color="000000"/>
              <w:bottom w:val="single" w:sz="4" w:space="0" w:color="000000"/>
            </w:tcBorders>
            <w:shd w:val="clear" w:color="auto" w:fill="FFFFFF"/>
          </w:tcPr>
          <w:p w14:paraId="5339A29C"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xxxxxxxxxx</w:t>
            </w:r>
          </w:p>
        </w:tc>
        <w:tc>
          <w:tcPr>
            <w:tcW w:w="527" w:type="pct"/>
            <w:tcBorders>
              <w:top w:val="single" w:sz="4" w:space="0" w:color="000000"/>
              <w:left w:val="single" w:sz="4" w:space="0" w:color="000000"/>
              <w:bottom w:val="single" w:sz="4" w:space="0" w:color="000000"/>
            </w:tcBorders>
            <w:shd w:val="clear" w:color="auto" w:fill="FFFFFF"/>
          </w:tcPr>
          <w:p w14:paraId="65202212"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tcPr>
          <w:p w14:paraId="1CC7FFDB"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3FAF3CF1"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tcPr>
          <w:p w14:paraId="40C1AEDC" w14:textId="77777777" w:rsidR="00F052D5" w:rsidRPr="00C75829" w:rsidRDefault="00F052D5" w:rsidP="008C64E4">
            <w:pPr>
              <w:jc w:val="center"/>
              <w:rPr>
                <w:rFonts w:asciiTheme="minorHAnsi" w:hAnsiTheme="minorHAnsi" w:cstheme="minorHAnsi"/>
                <w:sz w:val="22"/>
                <w:szCs w:val="22"/>
              </w:rPr>
            </w:pPr>
          </w:p>
        </w:tc>
      </w:tr>
      <w:tr w:rsidR="00F052D5" w:rsidRPr="00C75829" w14:paraId="05480DB9" w14:textId="77777777" w:rsidTr="0074528E">
        <w:trPr>
          <w:trHeight w:val="23"/>
        </w:trPr>
        <w:tc>
          <w:tcPr>
            <w:tcW w:w="186" w:type="pct"/>
            <w:vMerge w:val="restart"/>
            <w:tcBorders>
              <w:top w:val="single" w:sz="4" w:space="0" w:color="000000"/>
              <w:left w:val="single" w:sz="4" w:space="0" w:color="000000"/>
            </w:tcBorders>
            <w:shd w:val="clear" w:color="auto" w:fill="FFFFFF"/>
          </w:tcPr>
          <w:p w14:paraId="6F767458"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5.</w:t>
            </w:r>
          </w:p>
        </w:tc>
        <w:tc>
          <w:tcPr>
            <w:tcW w:w="1409" w:type="pct"/>
            <w:tcBorders>
              <w:top w:val="single" w:sz="4" w:space="0" w:color="000000"/>
              <w:left w:val="single" w:sz="4" w:space="0" w:color="000000"/>
              <w:bottom w:val="single" w:sz="4" w:space="0" w:color="000000"/>
            </w:tcBorders>
            <w:shd w:val="clear" w:color="auto" w:fill="FFFFFF"/>
          </w:tcPr>
          <w:p w14:paraId="2E5A54FF" w14:textId="77777777" w:rsidR="00F052D5" w:rsidRPr="00C75829" w:rsidRDefault="00F052D5" w:rsidP="008C64E4">
            <w:pPr>
              <w:rPr>
                <w:rFonts w:asciiTheme="minorHAnsi" w:hAnsiTheme="minorHAnsi" w:cstheme="minorHAnsi"/>
                <w:sz w:val="22"/>
                <w:szCs w:val="22"/>
              </w:rPr>
            </w:pPr>
            <w:r w:rsidRPr="00C75829">
              <w:rPr>
                <w:rFonts w:asciiTheme="minorHAnsi" w:hAnsiTheme="minorHAnsi" w:cstheme="minorHAnsi"/>
                <w:sz w:val="22"/>
                <w:szCs w:val="22"/>
              </w:rPr>
              <w:t>Waga kuchenna mechaniczna: ZUK 250A</w:t>
            </w:r>
          </w:p>
        </w:tc>
        <w:tc>
          <w:tcPr>
            <w:tcW w:w="341" w:type="pct"/>
            <w:tcBorders>
              <w:top w:val="single" w:sz="4" w:space="0" w:color="000000"/>
              <w:left w:val="single" w:sz="4" w:space="0" w:color="000000"/>
              <w:bottom w:val="single" w:sz="4" w:space="0" w:color="000000"/>
            </w:tcBorders>
            <w:shd w:val="clear" w:color="auto" w:fill="FFFFFF"/>
          </w:tcPr>
          <w:p w14:paraId="5A7B8C62"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szt.</w:t>
            </w:r>
          </w:p>
        </w:tc>
        <w:tc>
          <w:tcPr>
            <w:tcW w:w="390" w:type="pct"/>
            <w:tcBorders>
              <w:top w:val="single" w:sz="4" w:space="0" w:color="000000"/>
              <w:left w:val="single" w:sz="4" w:space="0" w:color="000000"/>
              <w:bottom w:val="single" w:sz="4" w:space="0" w:color="000000"/>
            </w:tcBorders>
            <w:shd w:val="clear" w:color="auto" w:fill="FFFFFF"/>
          </w:tcPr>
          <w:p w14:paraId="50C56BF5"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top w:val="single" w:sz="4" w:space="0" w:color="000000"/>
              <w:left w:val="single" w:sz="4" w:space="0" w:color="000000"/>
              <w:bottom w:val="single" w:sz="4" w:space="0" w:color="000000"/>
            </w:tcBorders>
            <w:shd w:val="clear" w:color="auto" w:fill="FFFFFF"/>
          </w:tcPr>
          <w:p w14:paraId="40CB8679"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 x w roku</w:t>
            </w:r>
          </w:p>
        </w:tc>
        <w:tc>
          <w:tcPr>
            <w:tcW w:w="527" w:type="pct"/>
            <w:tcBorders>
              <w:top w:val="single" w:sz="4" w:space="0" w:color="000000"/>
              <w:left w:val="single" w:sz="4" w:space="0" w:color="000000"/>
              <w:bottom w:val="single" w:sz="4" w:space="0" w:color="000000"/>
            </w:tcBorders>
            <w:shd w:val="clear" w:color="auto" w:fill="FFFFFF"/>
          </w:tcPr>
          <w:p w14:paraId="5AF29C15"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tcPr>
          <w:p w14:paraId="285AC073"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3C95C80E"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tcPr>
          <w:p w14:paraId="5928977A" w14:textId="77777777" w:rsidR="00F052D5" w:rsidRPr="00C75829" w:rsidRDefault="00F052D5" w:rsidP="008C64E4">
            <w:pPr>
              <w:jc w:val="center"/>
              <w:rPr>
                <w:rFonts w:asciiTheme="minorHAnsi" w:hAnsiTheme="minorHAnsi" w:cstheme="minorHAnsi"/>
                <w:sz w:val="22"/>
                <w:szCs w:val="22"/>
              </w:rPr>
            </w:pPr>
          </w:p>
        </w:tc>
      </w:tr>
      <w:tr w:rsidR="00F052D5" w:rsidRPr="00C75829" w14:paraId="25C61E70" w14:textId="77777777" w:rsidTr="0074528E">
        <w:trPr>
          <w:trHeight w:val="23"/>
        </w:trPr>
        <w:tc>
          <w:tcPr>
            <w:tcW w:w="186" w:type="pct"/>
            <w:vMerge/>
            <w:tcBorders>
              <w:left w:val="single" w:sz="4" w:space="0" w:color="000000"/>
              <w:bottom w:val="single" w:sz="4" w:space="0" w:color="000000"/>
            </w:tcBorders>
            <w:shd w:val="clear" w:color="auto" w:fill="FFFFFF"/>
          </w:tcPr>
          <w:p w14:paraId="384322FC" w14:textId="77777777" w:rsidR="00F052D5" w:rsidRPr="00C75829" w:rsidRDefault="00F052D5" w:rsidP="008C64E4">
            <w:pPr>
              <w:jc w:val="center"/>
              <w:rPr>
                <w:rFonts w:asciiTheme="minorHAnsi" w:hAnsiTheme="minorHAnsi" w:cstheme="minorHAnsi"/>
                <w:sz w:val="22"/>
                <w:szCs w:val="22"/>
              </w:rPr>
            </w:pPr>
          </w:p>
        </w:tc>
        <w:tc>
          <w:tcPr>
            <w:tcW w:w="1409" w:type="pct"/>
            <w:tcBorders>
              <w:top w:val="single" w:sz="4" w:space="0" w:color="000000"/>
              <w:left w:val="single" w:sz="4" w:space="0" w:color="000000"/>
              <w:bottom w:val="single" w:sz="4" w:space="0" w:color="000000"/>
            </w:tcBorders>
            <w:shd w:val="clear" w:color="auto" w:fill="FFFFFF"/>
          </w:tcPr>
          <w:p w14:paraId="02A200E8" w14:textId="77777777" w:rsidR="00F052D5" w:rsidRPr="00C75829" w:rsidRDefault="00F052D5" w:rsidP="008C64E4">
            <w:pPr>
              <w:rPr>
                <w:rFonts w:asciiTheme="minorHAnsi" w:hAnsiTheme="minorHAnsi" w:cstheme="minorHAnsi"/>
                <w:sz w:val="22"/>
                <w:szCs w:val="22"/>
              </w:rPr>
            </w:pPr>
            <w:r w:rsidRPr="00C75829">
              <w:rPr>
                <w:rFonts w:asciiTheme="minorHAnsi" w:hAnsiTheme="minorHAnsi" w:cstheme="minorHAnsi"/>
                <w:sz w:val="22"/>
                <w:szCs w:val="22"/>
              </w:rPr>
              <w:t>Stawka za 1 roboczogodzinę naprawy</w:t>
            </w:r>
          </w:p>
        </w:tc>
        <w:tc>
          <w:tcPr>
            <w:tcW w:w="341" w:type="pct"/>
            <w:tcBorders>
              <w:top w:val="single" w:sz="4" w:space="0" w:color="000000"/>
              <w:left w:val="single" w:sz="4" w:space="0" w:color="000000"/>
              <w:bottom w:val="single" w:sz="4" w:space="0" w:color="000000"/>
            </w:tcBorders>
            <w:shd w:val="clear" w:color="auto" w:fill="FFFFFF"/>
          </w:tcPr>
          <w:p w14:paraId="1C097237"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h</w:t>
            </w:r>
          </w:p>
        </w:tc>
        <w:tc>
          <w:tcPr>
            <w:tcW w:w="390" w:type="pct"/>
            <w:tcBorders>
              <w:top w:val="single" w:sz="4" w:space="0" w:color="000000"/>
              <w:left w:val="single" w:sz="4" w:space="0" w:color="000000"/>
              <w:bottom w:val="single" w:sz="4" w:space="0" w:color="000000"/>
            </w:tcBorders>
            <w:shd w:val="clear" w:color="auto" w:fill="FFFFFF"/>
          </w:tcPr>
          <w:p w14:paraId="316F68B9"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top w:val="single" w:sz="4" w:space="0" w:color="000000"/>
              <w:left w:val="single" w:sz="4" w:space="0" w:color="000000"/>
              <w:bottom w:val="single" w:sz="4" w:space="0" w:color="000000"/>
            </w:tcBorders>
            <w:shd w:val="clear" w:color="auto" w:fill="FFFFFF"/>
          </w:tcPr>
          <w:p w14:paraId="1A11494A"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xxxxxxxxxx</w:t>
            </w:r>
          </w:p>
        </w:tc>
        <w:tc>
          <w:tcPr>
            <w:tcW w:w="527" w:type="pct"/>
            <w:tcBorders>
              <w:top w:val="single" w:sz="4" w:space="0" w:color="000000"/>
              <w:left w:val="single" w:sz="4" w:space="0" w:color="000000"/>
              <w:bottom w:val="single" w:sz="4" w:space="0" w:color="000000"/>
            </w:tcBorders>
            <w:shd w:val="clear" w:color="auto" w:fill="FFFFFF"/>
          </w:tcPr>
          <w:p w14:paraId="24356BAF"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tcPr>
          <w:p w14:paraId="3070DD36"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74E322C7"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tcPr>
          <w:p w14:paraId="48BA150B" w14:textId="77777777" w:rsidR="00F052D5" w:rsidRPr="00C75829" w:rsidRDefault="00F052D5" w:rsidP="008C64E4">
            <w:pPr>
              <w:jc w:val="center"/>
              <w:rPr>
                <w:rFonts w:asciiTheme="minorHAnsi" w:hAnsiTheme="minorHAnsi" w:cstheme="minorHAnsi"/>
                <w:sz w:val="22"/>
                <w:szCs w:val="22"/>
              </w:rPr>
            </w:pPr>
          </w:p>
        </w:tc>
      </w:tr>
      <w:tr w:rsidR="00F052D5" w:rsidRPr="00C75829" w14:paraId="0F44C35C" w14:textId="77777777" w:rsidTr="0074528E">
        <w:trPr>
          <w:trHeight w:val="23"/>
        </w:trPr>
        <w:tc>
          <w:tcPr>
            <w:tcW w:w="186" w:type="pct"/>
            <w:vMerge w:val="restart"/>
            <w:tcBorders>
              <w:top w:val="single" w:sz="4" w:space="0" w:color="000000"/>
              <w:left w:val="single" w:sz="4" w:space="0" w:color="000000"/>
            </w:tcBorders>
            <w:shd w:val="clear" w:color="auto" w:fill="FFFFFF"/>
          </w:tcPr>
          <w:p w14:paraId="3C8A878E"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6.</w:t>
            </w:r>
          </w:p>
        </w:tc>
        <w:tc>
          <w:tcPr>
            <w:tcW w:w="1409" w:type="pct"/>
            <w:tcBorders>
              <w:top w:val="single" w:sz="4" w:space="0" w:color="000000"/>
              <w:left w:val="single" w:sz="4" w:space="0" w:color="000000"/>
              <w:bottom w:val="single" w:sz="4" w:space="0" w:color="000000"/>
            </w:tcBorders>
            <w:shd w:val="clear" w:color="auto" w:fill="FFFFFF"/>
          </w:tcPr>
          <w:p w14:paraId="297F1666" w14:textId="4C6EC3E5" w:rsidR="00F052D5" w:rsidRPr="00C75829" w:rsidRDefault="00F052D5" w:rsidP="008C64E4">
            <w:pPr>
              <w:rPr>
                <w:rFonts w:asciiTheme="minorHAnsi" w:hAnsiTheme="minorHAnsi" w:cstheme="minorHAnsi"/>
                <w:sz w:val="22"/>
                <w:szCs w:val="22"/>
              </w:rPr>
            </w:pPr>
            <w:r w:rsidRPr="00C75829">
              <w:rPr>
                <w:rFonts w:asciiTheme="minorHAnsi" w:hAnsiTheme="minorHAnsi" w:cstheme="minorHAnsi"/>
                <w:sz w:val="22"/>
                <w:szCs w:val="22"/>
              </w:rPr>
              <w:t>Waga kuchenna elektroniczna: TP-6/1997, AXM502005, CAS300/2005</w:t>
            </w:r>
          </w:p>
        </w:tc>
        <w:tc>
          <w:tcPr>
            <w:tcW w:w="341" w:type="pct"/>
            <w:tcBorders>
              <w:top w:val="single" w:sz="4" w:space="0" w:color="000000"/>
              <w:left w:val="single" w:sz="4" w:space="0" w:color="000000"/>
              <w:bottom w:val="single" w:sz="4" w:space="0" w:color="000000"/>
            </w:tcBorders>
            <w:shd w:val="clear" w:color="auto" w:fill="FFFFFF"/>
          </w:tcPr>
          <w:p w14:paraId="0B8B094B"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szt.</w:t>
            </w:r>
          </w:p>
        </w:tc>
        <w:tc>
          <w:tcPr>
            <w:tcW w:w="390" w:type="pct"/>
            <w:tcBorders>
              <w:top w:val="single" w:sz="4" w:space="0" w:color="000000"/>
              <w:left w:val="single" w:sz="4" w:space="0" w:color="000000"/>
              <w:bottom w:val="single" w:sz="4" w:space="0" w:color="000000"/>
            </w:tcBorders>
            <w:shd w:val="clear" w:color="auto" w:fill="FFFFFF"/>
          </w:tcPr>
          <w:p w14:paraId="6FF04B99"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3</w:t>
            </w:r>
          </w:p>
        </w:tc>
        <w:tc>
          <w:tcPr>
            <w:tcW w:w="493" w:type="pct"/>
            <w:tcBorders>
              <w:top w:val="single" w:sz="4" w:space="0" w:color="000000"/>
              <w:left w:val="single" w:sz="4" w:space="0" w:color="000000"/>
              <w:bottom w:val="single" w:sz="4" w:space="0" w:color="000000"/>
            </w:tcBorders>
            <w:shd w:val="clear" w:color="auto" w:fill="FFFFFF"/>
          </w:tcPr>
          <w:p w14:paraId="7091261D"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 x w roku</w:t>
            </w:r>
          </w:p>
        </w:tc>
        <w:tc>
          <w:tcPr>
            <w:tcW w:w="527" w:type="pct"/>
            <w:tcBorders>
              <w:top w:val="single" w:sz="4" w:space="0" w:color="000000"/>
              <w:left w:val="single" w:sz="4" w:space="0" w:color="000000"/>
              <w:bottom w:val="single" w:sz="4" w:space="0" w:color="000000"/>
            </w:tcBorders>
            <w:shd w:val="clear" w:color="auto" w:fill="FFFFFF"/>
          </w:tcPr>
          <w:p w14:paraId="0B70185B"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tcPr>
          <w:p w14:paraId="66630B3C"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00B2F523"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tcPr>
          <w:p w14:paraId="6C72E840" w14:textId="77777777" w:rsidR="00F052D5" w:rsidRPr="00C75829" w:rsidRDefault="00F052D5" w:rsidP="008C64E4">
            <w:pPr>
              <w:jc w:val="center"/>
              <w:rPr>
                <w:rFonts w:asciiTheme="minorHAnsi" w:hAnsiTheme="minorHAnsi" w:cstheme="minorHAnsi"/>
                <w:sz w:val="22"/>
                <w:szCs w:val="22"/>
              </w:rPr>
            </w:pPr>
          </w:p>
        </w:tc>
      </w:tr>
      <w:tr w:rsidR="00F052D5" w:rsidRPr="00C75829" w14:paraId="3EDFAD53" w14:textId="77777777" w:rsidTr="0074528E">
        <w:trPr>
          <w:trHeight w:val="23"/>
        </w:trPr>
        <w:tc>
          <w:tcPr>
            <w:tcW w:w="186" w:type="pct"/>
            <w:vMerge/>
            <w:tcBorders>
              <w:left w:val="single" w:sz="4" w:space="0" w:color="000000"/>
              <w:bottom w:val="single" w:sz="4" w:space="0" w:color="000000"/>
            </w:tcBorders>
            <w:shd w:val="clear" w:color="auto" w:fill="FFFFFF"/>
          </w:tcPr>
          <w:p w14:paraId="5C0752D9" w14:textId="77777777" w:rsidR="00F052D5" w:rsidRPr="00C75829" w:rsidRDefault="00F052D5" w:rsidP="008C64E4">
            <w:pPr>
              <w:jc w:val="center"/>
              <w:rPr>
                <w:rFonts w:asciiTheme="minorHAnsi" w:hAnsiTheme="minorHAnsi" w:cstheme="minorHAnsi"/>
                <w:sz w:val="22"/>
                <w:szCs w:val="22"/>
              </w:rPr>
            </w:pPr>
          </w:p>
        </w:tc>
        <w:tc>
          <w:tcPr>
            <w:tcW w:w="1409" w:type="pct"/>
            <w:tcBorders>
              <w:top w:val="single" w:sz="4" w:space="0" w:color="000000"/>
              <w:left w:val="single" w:sz="4" w:space="0" w:color="000000"/>
              <w:bottom w:val="single" w:sz="4" w:space="0" w:color="000000"/>
            </w:tcBorders>
            <w:shd w:val="clear" w:color="auto" w:fill="FFFFFF"/>
          </w:tcPr>
          <w:p w14:paraId="2002320A" w14:textId="77777777" w:rsidR="00F052D5" w:rsidRPr="00C75829" w:rsidRDefault="00F052D5" w:rsidP="008C64E4">
            <w:pPr>
              <w:rPr>
                <w:rFonts w:asciiTheme="minorHAnsi" w:hAnsiTheme="minorHAnsi" w:cstheme="minorHAnsi"/>
                <w:sz w:val="22"/>
                <w:szCs w:val="22"/>
              </w:rPr>
            </w:pPr>
            <w:r w:rsidRPr="00C75829">
              <w:rPr>
                <w:rFonts w:asciiTheme="minorHAnsi" w:hAnsiTheme="minorHAnsi" w:cstheme="minorHAnsi"/>
                <w:sz w:val="22"/>
                <w:szCs w:val="22"/>
              </w:rPr>
              <w:t>Stawka za 1 roboczogodzinę naprawy</w:t>
            </w:r>
          </w:p>
        </w:tc>
        <w:tc>
          <w:tcPr>
            <w:tcW w:w="341" w:type="pct"/>
            <w:tcBorders>
              <w:top w:val="single" w:sz="4" w:space="0" w:color="000000"/>
              <w:left w:val="single" w:sz="4" w:space="0" w:color="000000"/>
              <w:bottom w:val="single" w:sz="4" w:space="0" w:color="000000"/>
            </w:tcBorders>
            <w:shd w:val="clear" w:color="auto" w:fill="FFFFFF"/>
          </w:tcPr>
          <w:p w14:paraId="0F466FFE"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h</w:t>
            </w:r>
          </w:p>
        </w:tc>
        <w:tc>
          <w:tcPr>
            <w:tcW w:w="390" w:type="pct"/>
            <w:tcBorders>
              <w:top w:val="single" w:sz="4" w:space="0" w:color="000000"/>
              <w:left w:val="single" w:sz="4" w:space="0" w:color="000000"/>
              <w:bottom w:val="single" w:sz="4" w:space="0" w:color="000000"/>
            </w:tcBorders>
            <w:shd w:val="clear" w:color="auto" w:fill="FFFFFF"/>
          </w:tcPr>
          <w:p w14:paraId="1C432C42"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top w:val="single" w:sz="4" w:space="0" w:color="000000"/>
              <w:left w:val="single" w:sz="4" w:space="0" w:color="000000"/>
              <w:bottom w:val="single" w:sz="4" w:space="0" w:color="000000"/>
            </w:tcBorders>
            <w:shd w:val="clear" w:color="auto" w:fill="FFFFFF"/>
          </w:tcPr>
          <w:p w14:paraId="5805904E"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xxxxxxxxxx</w:t>
            </w:r>
          </w:p>
        </w:tc>
        <w:tc>
          <w:tcPr>
            <w:tcW w:w="527" w:type="pct"/>
            <w:tcBorders>
              <w:top w:val="single" w:sz="4" w:space="0" w:color="000000"/>
              <w:left w:val="single" w:sz="4" w:space="0" w:color="000000"/>
              <w:bottom w:val="single" w:sz="4" w:space="0" w:color="000000"/>
            </w:tcBorders>
            <w:shd w:val="clear" w:color="auto" w:fill="FFFFFF"/>
          </w:tcPr>
          <w:p w14:paraId="687DE03E"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tcPr>
          <w:p w14:paraId="4010978B"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57929459"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tcPr>
          <w:p w14:paraId="2D5206E8" w14:textId="77777777" w:rsidR="00F052D5" w:rsidRPr="00C75829" w:rsidRDefault="00F052D5" w:rsidP="008C64E4">
            <w:pPr>
              <w:jc w:val="center"/>
              <w:rPr>
                <w:rFonts w:asciiTheme="minorHAnsi" w:hAnsiTheme="minorHAnsi" w:cstheme="minorHAnsi"/>
                <w:sz w:val="22"/>
                <w:szCs w:val="22"/>
              </w:rPr>
            </w:pPr>
          </w:p>
        </w:tc>
      </w:tr>
      <w:tr w:rsidR="00F052D5" w:rsidRPr="00C75829" w14:paraId="01278B08" w14:textId="77777777" w:rsidTr="0074528E">
        <w:trPr>
          <w:trHeight w:val="23"/>
        </w:trPr>
        <w:tc>
          <w:tcPr>
            <w:tcW w:w="186" w:type="pct"/>
            <w:vMerge w:val="restart"/>
            <w:tcBorders>
              <w:top w:val="single" w:sz="4" w:space="0" w:color="000000"/>
              <w:left w:val="single" w:sz="4" w:space="0" w:color="000000"/>
            </w:tcBorders>
            <w:shd w:val="clear" w:color="auto" w:fill="FFFFFF"/>
          </w:tcPr>
          <w:p w14:paraId="26092817"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7.</w:t>
            </w:r>
          </w:p>
        </w:tc>
        <w:tc>
          <w:tcPr>
            <w:tcW w:w="1409" w:type="pct"/>
            <w:tcBorders>
              <w:top w:val="single" w:sz="4" w:space="0" w:color="000000"/>
              <w:left w:val="single" w:sz="4" w:space="0" w:color="000000"/>
              <w:bottom w:val="single" w:sz="4" w:space="0" w:color="000000"/>
            </w:tcBorders>
            <w:shd w:val="clear" w:color="auto" w:fill="FFFFFF"/>
          </w:tcPr>
          <w:p w14:paraId="4853B327" w14:textId="77777777" w:rsidR="00F052D5" w:rsidRPr="00C75829" w:rsidRDefault="00F052D5" w:rsidP="008C64E4">
            <w:pPr>
              <w:rPr>
                <w:rFonts w:asciiTheme="minorHAnsi" w:hAnsiTheme="minorHAnsi" w:cstheme="minorHAnsi"/>
                <w:sz w:val="22"/>
                <w:szCs w:val="22"/>
              </w:rPr>
            </w:pPr>
            <w:r w:rsidRPr="00C75829">
              <w:rPr>
                <w:rFonts w:asciiTheme="minorHAnsi" w:hAnsiTheme="minorHAnsi" w:cstheme="minorHAnsi"/>
                <w:sz w:val="22"/>
                <w:szCs w:val="22"/>
              </w:rPr>
              <w:t xml:space="preserve">Waga laboratoryjna szalkowa </w:t>
            </w:r>
          </w:p>
        </w:tc>
        <w:tc>
          <w:tcPr>
            <w:tcW w:w="341" w:type="pct"/>
            <w:tcBorders>
              <w:top w:val="single" w:sz="4" w:space="0" w:color="000000"/>
              <w:left w:val="single" w:sz="4" w:space="0" w:color="000000"/>
              <w:bottom w:val="single" w:sz="4" w:space="0" w:color="000000"/>
            </w:tcBorders>
            <w:shd w:val="clear" w:color="auto" w:fill="FFFFFF"/>
          </w:tcPr>
          <w:p w14:paraId="4E0CACDE"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szt.</w:t>
            </w:r>
          </w:p>
        </w:tc>
        <w:tc>
          <w:tcPr>
            <w:tcW w:w="390" w:type="pct"/>
            <w:tcBorders>
              <w:top w:val="single" w:sz="4" w:space="0" w:color="000000"/>
              <w:left w:val="single" w:sz="4" w:space="0" w:color="000000"/>
              <w:bottom w:val="single" w:sz="4" w:space="0" w:color="000000"/>
            </w:tcBorders>
            <w:shd w:val="clear" w:color="auto" w:fill="FFFFFF"/>
          </w:tcPr>
          <w:p w14:paraId="5750A859"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w:t>
            </w:r>
          </w:p>
        </w:tc>
        <w:tc>
          <w:tcPr>
            <w:tcW w:w="493" w:type="pct"/>
            <w:tcBorders>
              <w:top w:val="single" w:sz="4" w:space="0" w:color="000000"/>
              <w:left w:val="single" w:sz="4" w:space="0" w:color="000000"/>
              <w:bottom w:val="single" w:sz="4" w:space="0" w:color="000000"/>
            </w:tcBorders>
            <w:shd w:val="clear" w:color="auto" w:fill="FFFFFF"/>
          </w:tcPr>
          <w:p w14:paraId="4C574728"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 x w roku</w:t>
            </w:r>
          </w:p>
        </w:tc>
        <w:tc>
          <w:tcPr>
            <w:tcW w:w="527" w:type="pct"/>
            <w:tcBorders>
              <w:top w:val="single" w:sz="4" w:space="0" w:color="000000"/>
              <w:left w:val="single" w:sz="4" w:space="0" w:color="000000"/>
              <w:bottom w:val="single" w:sz="4" w:space="0" w:color="000000"/>
            </w:tcBorders>
            <w:shd w:val="clear" w:color="auto" w:fill="FFFFFF"/>
          </w:tcPr>
          <w:p w14:paraId="4B51A7CA"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000000"/>
              <w:bottom w:val="single" w:sz="4" w:space="0" w:color="000000"/>
            </w:tcBorders>
            <w:shd w:val="clear" w:color="auto" w:fill="FFFFFF"/>
          </w:tcPr>
          <w:p w14:paraId="169EDD8E"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67A65D03"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tcPr>
          <w:p w14:paraId="744B206A" w14:textId="77777777" w:rsidR="00F052D5" w:rsidRPr="00C75829" w:rsidRDefault="00F052D5" w:rsidP="008C64E4">
            <w:pPr>
              <w:jc w:val="center"/>
              <w:rPr>
                <w:rFonts w:asciiTheme="minorHAnsi" w:hAnsiTheme="minorHAnsi" w:cstheme="minorHAnsi"/>
                <w:sz w:val="22"/>
                <w:szCs w:val="22"/>
              </w:rPr>
            </w:pPr>
          </w:p>
        </w:tc>
      </w:tr>
      <w:tr w:rsidR="00F052D5" w:rsidRPr="00C75829" w14:paraId="3054335B" w14:textId="77777777" w:rsidTr="0074528E">
        <w:trPr>
          <w:trHeight w:val="23"/>
        </w:trPr>
        <w:tc>
          <w:tcPr>
            <w:tcW w:w="186" w:type="pct"/>
            <w:vMerge/>
            <w:tcBorders>
              <w:left w:val="single" w:sz="4" w:space="0" w:color="000000"/>
              <w:right w:val="single" w:sz="4" w:space="0" w:color="auto"/>
            </w:tcBorders>
            <w:shd w:val="clear" w:color="auto" w:fill="FFFFFF"/>
          </w:tcPr>
          <w:p w14:paraId="650D6395" w14:textId="77777777" w:rsidR="00F052D5" w:rsidRPr="00C75829" w:rsidRDefault="00F052D5" w:rsidP="008C64E4">
            <w:pPr>
              <w:jc w:val="center"/>
              <w:rPr>
                <w:rFonts w:asciiTheme="minorHAnsi" w:hAnsiTheme="minorHAnsi" w:cstheme="minorHAnsi"/>
                <w:sz w:val="22"/>
                <w:szCs w:val="22"/>
              </w:rPr>
            </w:pPr>
          </w:p>
        </w:tc>
        <w:tc>
          <w:tcPr>
            <w:tcW w:w="1409" w:type="pct"/>
            <w:tcBorders>
              <w:top w:val="single" w:sz="4" w:space="0" w:color="000000"/>
              <w:left w:val="single" w:sz="4" w:space="0" w:color="auto"/>
              <w:bottom w:val="single" w:sz="4" w:space="0" w:color="000000"/>
              <w:right w:val="single" w:sz="4" w:space="0" w:color="auto"/>
            </w:tcBorders>
            <w:shd w:val="clear" w:color="auto" w:fill="FFFFFF"/>
          </w:tcPr>
          <w:p w14:paraId="4DB23561" w14:textId="77777777" w:rsidR="00F052D5" w:rsidRPr="00C75829" w:rsidRDefault="00F052D5" w:rsidP="008C64E4">
            <w:pPr>
              <w:rPr>
                <w:rFonts w:asciiTheme="minorHAnsi" w:hAnsiTheme="minorHAnsi" w:cstheme="minorHAnsi"/>
                <w:sz w:val="22"/>
                <w:szCs w:val="22"/>
              </w:rPr>
            </w:pPr>
            <w:r w:rsidRPr="00C75829">
              <w:rPr>
                <w:rFonts w:asciiTheme="minorHAnsi" w:hAnsiTheme="minorHAnsi" w:cstheme="minorHAnsi"/>
                <w:sz w:val="22"/>
                <w:szCs w:val="22"/>
              </w:rPr>
              <w:t>Stawka za 1 roboczogodzinę naprawy</w:t>
            </w:r>
          </w:p>
        </w:tc>
        <w:tc>
          <w:tcPr>
            <w:tcW w:w="341" w:type="pct"/>
            <w:tcBorders>
              <w:left w:val="single" w:sz="4" w:space="0" w:color="auto"/>
              <w:right w:val="single" w:sz="4" w:space="0" w:color="auto"/>
            </w:tcBorders>
            <w:shd w:val="clear" w:color="auto" w:fill="FFFFFF"/>
          </w:tcPr>
          <w:p w14:paraId="48B69EE8"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h</w:t>
            </w:r>
          </w:p>
        </w:tc>
        <w:tc>
          <w:tcPr>
            <w:tcW w:w="390" w:type="pct"/>
            <w:tcBorders>
              <w:left w:val="single" w:sz="4" w:space="0" w:color="auto"/>
              <w:right w:val="single" w:sz="4" w:space="0" w:color="auto"/>
            </w:tcBorders>
            <w:shd w:val="clear" w:color="auto" w:fill="FFFFFF"/>
          </w:tcPr>
          <w:p w14:paraId="20FB0DDD"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left w:val="single" w:sz="4" w:space="0" w:color="auto"/>
              <w:right w:val="single" w:sz="4" w:space="0" w:color="auto"/>
            </w:tcBorders>
            <w:shd w:val="clear" w:color="auto" w:fill="FFFFFF"/>
          </w:tcPr>
          <w:p w14:paraId="5A4F9A1F"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xxxxxxxxxx</w:t>
            </w:r>
          </w:p>
        </w:tc>
        <w:tc>
          <w:tcPr>
            <w:tcW w:w="527" w:type="pct"/>
            <w:tcBorders>
              <w:left w:val="single" w:sz="4" w:space="0" w:color="auto"/>
              <w:right w:val="single" w:sz="4" w:space="0" w:color="auto"/>
            </w:tcBorders>
            <w:shd w:val="clear" w:color="auto" w:fill="FFFFFF"/>
          </w:tcPr>
          <w:p w14:paraId="3AD87200" w14:textId="77777777" w:rsidR="00F052D5" w:rsidRPr="00C75829" w:rsidRDefault="00F052D5" w:rsidP="008C64E4">
            <w:pPr>
              <w:jc w:val="center"/>
              <w:rPr>
                <w:rFonts w:asciiTheme="minorHAnsi" w:hAnsiTheme="minorHAnsi" w:cstheme="minorHAnsi"/>
                <w:sz w:val="22"/>
                <w:szCs w:val="22"/>
              </w:rPr>
            </w:pPr>
          </w:p>
        </w:tc>
        <w:tc>
          <w:tcPr>
            <w:tcW w:w="560" w:type="pct"/>
            <w:tcBorders>
              <w:left w:val="single" w:sz="4" w:space="0" w:color="auto"/>
              <w:right w:val="single" w:sz="4" w:space="0" w:color="auto"/>
            </w:tcBorders>
            <w:shd w:val="clear" w:color="auto" w:fill="FFFFFF"/>
          </w:tcPr>
          <w:p w14:paraId="1C9A4291" w14:textId="77777777" w:rsidR="00F052D5" w:rsidRPr="00C75829" w:rsidRDefault="00F052D5" w:rsidP="008C64E4">
            <w:pPr>
              <w:jc w:val="center"/>
              <w:rPr>
                <w:rFonts w:asciiTheme="minorHAnsi" w:hAnsiTheme="minorHAnsi" w:cstheme="minorHAnsi"/>
                <w:sz w:val="22"/>
                <w:szCs w:val="22"/>
              </w:rPr>
            </w:pPr>
          </w:p>
        </w:tc>
        <w:tc>
          <w:tcPr>
            <w:tcW w:w="412" w:type="pct"/>
            <w:tcBorders>
              <w:left w:val="single" w:sz="4" w:space="0" w:color="auto"/>
              <w:right w:val="single" w:sz="4" w:space="0" w:color="auto"/>
            </w:tcBorders>
            <w:shd w:val="clear" w:color="auto" w:fill="FFFFFF"/>
          </w:tcPr>
          <w:p w14:paraId="64F882F9" w14:textId="77777777" w:rsidR="00F052D5" w:rsidRPr="00C75829" w:rsidRDefault="00F052D5" w:rsidP="008C64E4">
            <w:pPr>
              <w:jc w:val="center"/>
              <w:rPr>
                <w:rFonts w:asciiTheme="minorHAnsi" w:hAnsiTheme="minorHAnsi" w:cstheme="minorHAnsi"/>
                <w:sz w:val="22"/>
                <w:szCs w:val="22"/>
              </w:rPr>
            </w:pPr>
          </w:p>
        </w:tc>
        <w:tc>
          <w:tcPr>
            <w:tcW w:w="683" w:type="pct"/>
            <w:tcBorders>
              <w:left w:val="single" w:sz="4" w:space="0" w:color="auto"/>
              <w:right w:val="single" w:sz="4" w:space="0" w:color="auto"/>
            </w:tcBorders>
            <w:shd w:val="clear" w:color="auto" w:fill="FFFFFF"/>
          </w:tcPr>
          <w:p w14:paraId="2CC5838B" w14:textId="77777777" w:rsidR="00F052D5" w:rsidRPr="00C75829" w:rsidRDefault="00F052D5" w:rsidP="008C64E4">
            <w:pPr>
              <w:jc w:val="center"/>
              <w:rPr>
                <w:rFonts w:asciiTheme="minorHAnsi" w:hAnsiTheme="minorHAnsi" w:cstheme="minorHAnsi"/>
                <w:sz w:val="22"/>
                <w:szCs w:val="22"/>
              </w:rPr>
            </w:pPr>
          </w:p>
        </w:tc>
      </w:tr>
      <w:tr w:rsidR="00F052D5" w:rsidRPr="00C75829" w14:paraId="11F0EBA4" w14:textId="77777777" w:rsidTr="0074528E">
        <w:trPr>
          <w:trHeight w:val="89"/>
        </w:trPr>
        <w:tc>
          <w:tcPr>
            <w:tcW w:w="186" w:type="pct"/>
            <w:vMerge w:val="restart"/>
            <w:tcBorders>
              <w:top w:val="single" w:sz="4" w:space="0" w:color="000000"/>
              <w:left w:val="single" w:sz="4" w:space="0" w:color="000000"/>
              <w:right w:val="single" w:sz="4" w:space="0" w:color="auto"/>
            </w:tcBorders>
            <w:shd w:val="clear" w:color="auto" w:fill="FFFFFF"/>
          </w:tcPr>
          <w:p w14:paraId="2942E4F4"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8.</w:t>
            </w:r>
          </w:p>
        </w:tc>
        <w:tc>
          <w:tcPr>
            <w:tcW w:w="1409" w:type="pct"/>
            <w:tcBorders>
              <w:top w:val="single" w:sz="4" w:space="0" w:color="000000"/>
              <w:left w:val="single" w:sz="4" w:space="0" w:color="auto"/>
              <w:bottom w:val="single" w:sz="4" w:space="0" w:color="000000"/>
            </w:tcBorders>
            <w:shd w:val="clear" w:color="auto" w:fill="FFFFFF"/>
          </w:tcPr>
          <w:p w14:paraId="065635A4" w14:textId="77777777" w:rsidR="00F052D5" w:rsidRPr="00C75829" w:rsidRDefault="00F052D5" w:rsidP="008C64E4">
            <w:pPr>
              <w:rPr>
                <w:rFonts w:asciiTheme="minorHAnsi" w:hAnsiTheme="minorHAnsi" w:cstheme="minorHAnsi"/>
                <w:sz w:val="22"/>
                <w:szCs w:val="22"/>
              </w:rPr>
            </w:pPr>
            <w:r w:rsidRPr="00C75829">
              <w:rPr>
                <w:rFonts w:asciiTheme="minorHAnsi" w:hAnsiTheme="minorHAnsi" w:cstheme="minorHAnsi"/>
                <w:sz w:val="22"/>
                <w:szCs w:val="22"/>
              </w:rPr>
              <w:t>Waga laboratoryjna elektroniczna: AG600C/2011, WPS360/2007</w:t>
            </w:r>
          </w:p>
        </w:tc>
        <w:tc>
          <w:tcPr>
            <w:tcW w:w="341" w:type="pct"/>
            <w:tcBorders>
              <w:top w:val="single" w:sz="4" w:space="0" w:color="000000"/>
              <w:left w:val="single" w:sz="4" w:space="0" w:color="000000"/>
              <w:bottom w:val="single" w:sz="4" w:space="0" w:color="000000"/>
            </w:tcBorders>
            <w:shd w:val="clear" w:color="auto" w:fill="FFFFFF"/>
          </w:tcPr>
          <w:p w14:paraId="3454959E"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szt.</w:t>
            </w:r>
          </w:p>
        </w:tc>
        <w:tc>
          <w:tcPr>
            <w:tcW w:w="390" w:type="pct"/>
            <w:tcBorders>
              <w:top w:val="single" w:sz="4" w:space="0" w:color="000000"/>
              <w:left w:val="single" w:sz="4" w:space="0" w:color="000000"/>
              <w:bottom w:val="single" w:sz="4" w:space="0" w:color="000000"/>
              <w:right w:val="single" w:sz="4" w:space="0" w:color="auto"/>
            </w:tcBorders>
            <w:shd w:val="clear" w:color="auto" w:fill="FFFFFF"/>
          </w:tcPr>
          <w:p w14:paraId="2BFC9B5A"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3</w:t>
            </w:r>
          </w:p>
        </w:tc>
        <w:tc>
          <w:tcPr>
            <w:tcW w:w="493" w:type="pct"/>
            <w:tcBorders>
              <w:top w:val="single" w:sz="4" w:space="0" w:color="000000"/>
              <w:left w:val="single" w:sz="4" w:space="0" w:color="auto"/>
              <w:bottom w:val="single" w:sz="4" w:space="0" w:color="000000"/>
            </w:tcBorders>
            <w:shd w:val="clear" w:color="auto" w:fill="FFFFFF"/>
          </w:tcPr>
          <w:p w14:paraId="14E09414"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1x w roku</w:t>
            </w:r>
          </w:p>
        </w:tc>
        <w:tc>
          <w:tcPr>
            <w:tcW w:w="527" w:type="pct"/>
            <w:tcBorders>
              <w:top w:val="single" w:sz="4" w:space="0" w:color="000000"/>
              <w:left w:val="single" w:sz="4" w:space="0" w:color="000000"/>
              <w:bottom w:val="single" w:sz="4" w:space="0" w:color="000000"/>
              <w:right w:val="single" w:sz="4" w:space="0" w:color="auto"/>
            </w:tcBorders>
            <w:shd w:val="clear" w:color="auto" w:fill="FFFFFF"/>
          </w:tcPr>
          <w:p w14:paraId="069D8894" w14:textId="77777777" w:rsidR="00F052D5" w:rsidRPr="00C75829" w:rsidRDefault="00F052D5" w:rsidP="008C64E4">
            <w:pPr>
              <w:jc w:val="center"/>
              <w:rPr>
                <w:rFonts w:asciiTheme="minorHAnsi" w:hAnsiTheme="minorHAnsi" w:cstheme="minorHAnsi"/>
                <w:sz w:val="22"/>
                <w:szCs w:val="22"/>
              </w:rPr>
            </w:pPr>
          </w:p>
        </w:tc>
        <w:tc>
          <w:tcPr>
            <w:tcW w:w="560" w:type="pct"/>
            <w:tcBorders>
              <w:top w:val="single" w:sz="4" w:space="0" w:color="000000"/>
              <w:left w:val="single" w:sz="4" w:space="0" w:color="auto"/>
              <w:bottom w:val="single" w:sz="4" w:space="0" w:color="000000"/>
              <w:right w:val="single" w:sz="4" w:space="0" w:color="auto"/>
            </w:tcBorders>
            <w:shd w:val="clear" w:color="auto" w:fill="FFFFFF"/>
          </w:tcPr>
          <w:p w14:paraId="648D49EA" w14:textId="77777777" w:rsidR="00F052D5" w:rsidRPr="00C75829" w:rsidRDefault="00F052D5" w:rsidP="008C64E4">
            <w:pPr>
              <w:jc w:val="center"/>
              <w:rPr>
                <w:rFonts w:asciiTheme="minorHAnsi" w:hAnsiTheme="minorHAnsi" w:cstheme="minorHAnsi"/>
                <w:sz w:val="22"/>
                <w:szCs w:val="22"/>
              </w:rPr>
            </w:pPr>
          </w:p>
        </w:tc>
        <w:tc>
          <w:tcPr>
            <w:tcW w:w="412" w:type="pct"/>
            <w:tcBorders>
              <w:top w:val="single" w:sz="4" w:space="0" w:color="000000"/>
              <w:left w:val="single" w:sz="4" w:space="0" w:color="auto"/>
              <w:bottom w:val="single" w:sz="4" w:space="0" w:color="000000"/>
            </w:tcBorders>
            <w:shd w:val="clear" w:color="auto" w:fill="FFFFFF"/>
          </w:tcPr>
          <w:p w14:paraId="1B598009" w14:textId="77777777" w:rsidR="00F052D5" w:rsidRPr="00C75829" w:rsidRDefault="00F052D5" w:rsidP="008C64E4">
            <w:pPr>
              <w:jc w:val="center"/>
              <w:rPr>
                <w:rFonts w:asciiTheme="minorHAnsi" w:hAnsiTheme="minorHAnsi" w:cstheme="minorHAnsi"/>
                <w:sz w:val="22"/>
                <w:szCs w:val="22"/>
              </w:rPr>
            </w:pPr>
          </w:p>
        </w:tc>
        <w:tc>
          <w:tcPr>
            <w:tcW w:w="683" w:type="pct"/>
            <w:tcBorders>
              <w:top w:val="single" w:sz="4" w:space="0" w:color="000000"/>
              <w:left w:val="single" w:sz="4" w:space="0" w:color="000000"/>
              <w:bottom w:val="single" w:sz="4" w:space="0" w:color="000000"/>
              <w:right w:val="single" w:sz="4" w:space="0" w:color="000000"/>
            </w:tcBorders>
            <w:shd w:val="clear" w:color="auto" w:fill="FFFFFF"/>
          </w:tcPr>
          <w:p w14:paraId="53918D92" w14:textId="77777777" w:rsidR="00F052D5" w:rsidRPr="00C75829" w:rsidRDefault="00F052D5" w:rsidP="008C64E4">
            <w:pPr>
              <w:jc w:val="center"/>
              <w:rPr>
                <w:rFonts w:asciiTheme="minorHAnsi" w:hAnsiTheme="minorHAnsi" w:cstheme="minorHAnsi"/>
                <w:sz w:val="22"/>
                <w:szCs w:val="22"/>
              </w:rPr>
            </w:pPr>
          </w:p>
        </w:tc>
      </w:tr>
      <w:tr w:rsidR="00F052D5" w:rsidRPr="00C75829" w14:paraId="3C7DA672" w14:textId="77777777" w:rsidTr="0074528E">
        <w:trPr>
          <w:trHeight w:val="89"/>
        </w:trPr>
        <w:tc>
          <w:tcPr>
            <w:tcW w:w="186" w:type="pct"/>
            <w:vMerge/>
            <w:tcBorders>
              <w:left w:val="single" w:sz="4" w:space="0" w:color="000000"/>
              <w:right w:val="single" w:sz="4" w:space="0" w:color="auto"/>
            </w:tcBorders>
            <w:shd w:val="clear" w:color="auto" w:fill="FFFFFF"/>
          </w:tcPr>
          <w:p w14:paraId="628C9EA2" w14:textId="77777777" w:rsidR="00F052D5" w:rsidRPr="00C75829" w:rsidRDefault="00F052D5" w:rsidP="008C64E4">
            <w:pPr>
              <w:rPr>
                <w:rFonts w:asciiTheme="minorHAnsi" w:hAnsiTheme="minorHAnsi" w:cstheme="minorHAnsi"/>
                <w:sz w:val="22"/>
                <w:szCs w:val="22"/>
              </w:rPr>
            </w:pPr>
          </w:p>
        </w:tc>
        <w:tc>
          <w:tcPr>
            <w:tcW w:w="1409" w:type="pct"/>
            <w:tcBorders>
              <w:left w:val="single" w:sz="4" w:space="0" w:color="auto"/>
              <w:right w:val="single" w:sz="4" w:space="0" w:color="auto"/>
            </w:tcBorders>
            <w:shd w:val="clear" w:color="auto" w:fill="FFFFFF"/>
          </w:tcPr>
          <w:p w14:paraId="47AEA590" w14:textId="77777777" w:rsidR="00F052D5" w:rsidRPr="00C75829" w:rsidRDefault="00F052D5" w:rsidP="008C64E4">
            <w:pPr>
              <w:rPr>
                <w:rFonts w:asciiTheme="minorHAnsi" w:hAnsiTheme="minorHAnsi" w:cstheme="minorHAnsi"/>
                <w:sz w:val="22"/>
                <w:szCs w:val="22"/>
              </w:rPr>
            </w:pPr>
            <w:r w:rsidRPr="00C75829">
              <w:rPr>
                <w:rFonts w:asciiTheme="minorHAnsi" w:hAnsiTheme="minorHAnsi" w:cstheme="minorHAnsi"/>
                <w:sz w:val="22"/>
                <w:szCs w:val="22"/>
              </w:rPr>
              <w:t>Stawka za 1 roboczogodzinę naprawy</w:t>
            </w:r>
          </w:p>
        </w:tc>
        <w:tc>
          <w:tcPr>
            <w:tcW w:w="341" w:type="pct"/>
            <w:tcBorders>
              <w:left w:val="single" w:sz="4" w:space="0" w:color="auto"/>
              <w:right w:val="single" w:sz="4" w:space="0" w:color="auto"/>
            </w:tcBorders>
            <w:shd w:val="clear" w:color="auto" w:fill="FFFFFF"/>
          </w:tcPr>
          <w:p w14:paraId="121250B2"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h</w:t>
            </w:r>
          </w:p>
        </w:tc>
        <w:tc>
          <w:tcPr>
            <w:tcW w:w="390" w:type="pct"/>
            <w:tcBorders>
              <w:left w:val="single" w:sz="4" w:space="0" w:color="auto"/>
              <w:right w:val="single" w:sz="4" w:space="0" w:color="auto"/>
            </w:tcBorders>
            <w:shd w:val="clear" w:color="auto" w:fill="FFFFFF"/>
          </w:tcPr>
          <w:p w14:paraId="63AE65CC"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2</w:t>
            </w:r>
          </w:p>
        </w:tc>
        <w:tc>
          <w:tcPr>
            <w:tcW w:w="493" w:type="pct"/>
            <w:tcBorders>
              <w:left w:val="single" w:sz="4" w:space="0" w:color="auto"/>
              <w:right w:val="single" w:sz="4" w:space="0" w:color="auto"/>
            </w:tcBorders>
            <w:shd w:val="clear" w:color="auto" w:fill="FFFFFF"/>
          </w:tcPr>
          <w:p w14:paraId="34843899" w14:textId="77777777" w:rsidR="00F052D5" w:rsidRPr="00C75829" w:rsidRDefault="00F052D5" w:rsidP="008C64E4">
            <w:pPr>
              <w:jc w:val="center"/>
              <w:rPr>
                <w:rFonts w:asciiTheme="minorHAnsi" w:hAnsiTheme="minorHAnsi" w:cstheme="minorHAnsi"/>
                <w:sz w:val="22"/>
                <w:szCs w:val="22"/>
              </w:rPr>
            </w:pPr>
            <w:r w:rsidRPr="00C75829">
              <w:rPr>
                <w:rFonts w:asciiTheme="minorHAnsi" w:hAnsiTheme="minorHAnsi" w:cstheme="minorHAnsi"/>
                <w:sz w:val="22"/>
                <w:szCs w:val="22"/>
              </w:rPr>
              <w:t>xxxxxxxxxx</w:t>
            </w:r>
          </w:p>
        </w:tc>
        <w:tc>
          <w:tcPr>
            <w:tcW w:w="527" w:type="pct"/>
            <w:tcBorders>
              <w:left w:val="single" w:sz="4" w:space="0" w:color="auto"/>
              <w:right w:val="single" w:sz="4" w:space="0" w:color="auto"/>
            </w:tcBorders>
            <w:shd w:val="clear" w:color="auto" w:fill="FFFFFF"/>
          </w:tcPr>
          <w:p w14:paraId="4F7C183A" w14:textId="77777777" w:rsidR="00F052D5" w:rsidRPr="00C75829" w:rsidRDefault="00F052D5" w:rsidP="008C64E4">
            <w:pPr>
              <w:jc w:val="center"/>
              <w:rPr>
                <w:rFonts w:asciiTheme="minorHAnsi" w:hAnsiTheme="minorHAnsi" w:cstheme="minorHAnsi"/>
                <w:sz w:val="22"/>
                <w:szCs w:val="22"/>
              </w:rPr>
            </w:pPr>
          </w:p>
        </w:tc>
        <w:tc>
          <w:tcPr>
            <w:tcW w:w="560" w:type="pct"/>
            <w:tcBorders>
              <w:left w:val="single" w:sz="4" w:space="0" w:color="auto"/>
              <w:right w:val="single" w:sz="4" w:space="0" w:color="auto"/>
            </w:tcBorders>
            <w:shd w:val="clear" w:color="auto" w:fill="FFFFFF"/>
          </w:tcPr>
          <w:p w14:paraId="66BA5052" w14:textId="77777777" w:rsidR="00F052D5" w:rsidRPr="00C75829" w:rsidRDefault="00F052D5" w:rsidP="008C64E4">
            <w:pPr>
              <w:jc w:val="center"/>
              <w:rPr>
                <w:rFonts w:asciiTheme="minorHAnsi" w:hAnsiTheme="minorHAnsi" w:cstheme="minorHAnsi"/>
                <w:sz w:val="22"/>
                <w:szCs w:val="22"/>
              </w:rPr>
            </w:pPr>
          </w:p>
        </w:tc>
        <w:tc>
          <w:tcPr>
            <w:tcW w:w="412" w:type="pct"/>
            <w:tcBorders>
              <w:left w:val="single" w:sz="4" w:space="0" w:color="auto"/>
              <w:right w:val="single" w:sz="4" w:space="0" w:color="auto"/>
            </w:tcBorders>
            <w:shd w:val="clear" w:color="auto" w:fill="FFFFFF"/>
          </w:tcPr>
          <w:p w14:paraId="14A83F2C" w14:textId="77777777" w:rsidR="00F052D5" w:rsidRPr="00C75829" w:rsidRDefault="00F052D5" w:rsidP="008C64E4">
            <w:pPr>
              <w:jc w:val="center"/>
              <w:rPr>
                <w:rFonts w:asciiTheme="minorHAnsi" w:hAnsiTheme="minorHAnsi" w:cstheme="minorHAnsi"/>
                <w:sz w:val="22"/>
                <w:szCs w:val="22"/>
              </w:rPr>
            </w:pPr>
          </w:p>
        </w:tc>
        <w:tc>
          <w:tcPr>
            <w:tcW w:w="683" w:type="pct"/>
            <w:tcBorders>
              <w:left w:val="single" w:sz="4" w:space="0" w:color="auto"/>
              <w:right w:val="single" w:sz="4" w:space="0" w:color="auto"/>
            </w:tcBorders>
            <w:shd w:val="clear" w:color="auto" w:fill="FFFFFF"/>
          </w:tcPr>
          <w:p w14:paraId="158C253F" w14:textId="77777777" w:rsidR="00F052D5" w:rsidRPr="00C75829" w:rsidRDefault="00F052D5" w:rsidP="008C64E4">
            <w:pPr>
              <w:jc w:val="center"/>
              <w:rPr>
                <w:rFonts w:asciiTheme="minorHAnsi" w:hAnsiTheme="minorHAnsi" w:cstheme="minorHAnsi"/>
                <w:sz w:val="22"/>
                <w:szCs w:val="22"/>
              </w:rPr>
            </w:pPr>
          </w:p>
        </w:tc>
      </w:tr>
      <w:tr w:rsidR="00F052D5" w:rsidRPr="00C75829" w14:paraId="713E518B" w14:textId="77777777" w:rsidTr="0074528E">
        <w:trPr>
          <w:trHeight w:val="180"/>
        </w:trPr>
        <w:tc>
          <w:tcPr>
            <w:tcW w:w="2819" w:type="pct"/>
            <w:gridSpan w:val="5"/>
            <w:tcBorders>
              <w:top w:val="single" w:sz="4" w:space="0" w:color="000000"/>
              <w:left w:val="single" w:sz="4" w:space="0" w:color="000000"/>
              <w:bottom w:val="single" w:sz="4" w:space="0" w:color="000000"/>
            </w:tcBorders>
            <w:shd w:val="clear" w:color="auto" w:fill="FFFFFF"/>
          </w:tcPr>
          <w:p w14:paraId="3B6744F9" w14:textId="77777777" w:rsidR="00F052D5" w:rsidRPr="00C75829" w:rsidRDefault="00F052D5" w:rsidP="008C64E4">
            <w:pPr>
              <w:suppressAutoHyphens w:val="0"/>
              <w:autoSpaceDE w:val="0"/>
              <w:jc w:val="right"/>
              <w:rPr>
                <w:rFonts w:asciiTheme="minorHAnsi" w:hAnsiTheme="minorHAnsi" w:cstheme="minorHAnsi"/>
                <w:sz w:val="22"/>
                <w:szCs w:val="22"/>
              </w:rPr>
            </w:pPr>
            <w:r w:rsidRPr="00C75829">
              <w:rPr>
                <w:rFonts w:asciiTheme="minorHAnsi" w:hAnsiTheme="minorHAnsi" w:cstheme="minorHAnsi"/>
                <w:b/>
                <w:bCs/>
                <w:sz w:val="22"/>
                <w:szCs w:val="22"/>
              </w:rPr>
              <w:t>GLOBALNA WARTOŚĆ</w:t>
            </w:r>
          </w:p>
        </w:tc>
        <w:tc>
          <w:tcPr>
            <w:tcW w:w="527" w:type="pct"/>
            <w:tcBorders>
              <w:top w:val="single" w:sz="4" w:space="0" w:color="000000"/>
              <w:left w:val="single" w:sz="4" w:space="0" w:color="000000"/>
              <w:bottom w:val="single" w:sz="4" w:space="0" w:color="000000"/>
            </w:tcBorders>
            <w:shd w:val="clear" w:color="auto" w:fill="FFFFFF"/>
          </w:tcPr>
          <w:p w14:paraId="03CDCAF8" w14:textId="77777777" w:rsidR="00F052D5" w:rsidRPr="00C75829" w:rsidRDefault="00F052D5" w:rsidP="008C64E4">
            <w:pPr>
              <w:suppressAutoHyphens w:val="0"/>
              <w:autoSpaceDE w:val="0"/>
              <w:jc w:val="center"/>
              <w:rPr>
                <w:rFonts w:asciiTheme="minorHAnsi" w:hAnsiTheme="minorHAnsi" w:cstheme="minorHAnsi"/>
                <w:sz w:val="22"/>
                <w:szCs w:val="22"/>
              </w:rPr>
            </w:pPr>
            <w:r w:rsidRPr="00C75829">
              <w:rPr>
                <w:rFonts w:asciiTheme="minorHAnsi" w:hAnsiTheme="minorHAnsi" w:cstheme="minorHAnsi"/>
                <w:b/>
                <w:bCs/>
                <w:sz w:val="22"/>
                <w:szCs w:val="22"/>
              </w:rPr>
              <w:t>NETTO:</w:t>
            </w:r>
          </w:p>
        </w:tc>
        <w:tc>
          <w:tcPr>
            <w:tcW w:w="560" w:type="pct"/>
            <w:tcBorders>
              <w:top w:val="single" w:sz="4" w:space="0" w:color="000000"/>
              <w:left w:val="single" w:sz="4" w:space="0" w:color="000000"/>
              <w:bottom w:val="single" w:sz="4" w:space="0" w:color="000000"/>
            </w:tcBorders>
            <w:shd w:val="clear" w:color="auto" w:fill="FFFFFF"/>
          </w:tcPr>
          <w:p w14:paraId="08F03CA7" w14:textId="77777777" w:rsidR="00F052D5" w:rsidRPr="00C75829" w:rsidRDefault="00F052D5" w:rsidP="008C64E4">
            <w:pPr>
              <w:suppressAutoHyphens w:val="0"/>
              <w:autoSpaceDE w:val="0"/>
              <w:snapToGrid w:val="0"/>
              <w:jc w:val="center"/>
              <w:rPr>
                <w:rFonts w:asciiTheme="minorHAnsi" w:hAnsiTheme="minorHAnsi" w:cstheme="minorHAnsi"/>
                <w:b/>
                <w:sz w:val="22"/>
                <w:szCs w:val="22"/>
              </w:rPr>
            </w:pPr>
          </w:p>
        </w:tc>
        <w:tc>
          <w:tcPr>
            <w:tcW w:w="412" w:type="pct"/>
            <w:tcBorders>
              <w:top w:val="single" w:sz="4" w:space="0" w:color="000000"/>
              <w:left w:val="single" w:sz="4" w:space="0" w:color="000000"/>
              <w:bottom w:val="single" w:sz="4" w:space="0" w:color="000000"/>
            </w:tcBorders>
            <w:shd w:val="clear" w:color="auto" w:fill="FFFFFF"/>
          </w:tcPr>
          <w:p w14:paraId="03537AC2" w14:textId="77777777" w:rsidR="00F052D5" w:rsidRPr="00C75829" w:rsidRDefault="00F052D5" w:rsidP="008C64E4">
            <w:pPr>
              <w:suppressAutoHyphens w:val="0"/>
              <w:autoSpaceDE w:val="0"/>
              <w:jc w:val="center"/>
              <w:rPr>
                <w:rFonts w:asciiTheme="minorHAnsi" w:hAnsiTheme="minorHAnsi" w:cstheme="minorHAnsi"/>
                <w:sz w:val="22"/>
                <w:szCs w:val="22"/>
              </w:rPr>
            </w:pPr>
            <w:r w:rsidRPr="00C75829">
              <w:rPr>
                <w:rFonts w:asciiTheme="minorHAnsi" w:hAnsiTheme="minorHAnsi" w:cstheme="minorHAnsi"/>
                <w:b/>
                <w:bCs/>
                <w:sz w:val="22"/>
                <w:szCs w:val="22"/>
              </w:rPr>
              <w:t>BRUTTO:</w:t>
            </w:r>
          </w:p>
        </w:tc>
        <w:tc>
          <w:tcPr>
            <w:tcW w:w="683" w:type="pct"/>
            <w:tcBorders>
              <w:top w:val="single" w:sz="4" w:space="0" w:color="000000"/>
              <w:left w:val="single" w:sz="4" w:space="0" w:color="000000"/>
              <w:bottom w:val="single" w:sz="4" w:space="0" w:color="000000"/>
              <w:right w:val="single" w:sz="4" w:space="0" w:color="000000"/>
            </w:tcBorders>
            <w:shd w:val="clear" w:color="auto" w:fill="FFFFFF"/>
          </w:tcPr>
          <w:p w14:paraId="34991EC6" w14:textId="77777777" w:rsidR="00F052D5" w:rsidRPr="00C75829" w:rsidRDefault="00F052D5" w:rsidP="008C64E4">
            <w:pPr>
              <w:suppressAutoHyphens w:val="0"/>
              <w:autoSpaceDE w:val="0"/>
              <w:snapToGrid w:val="0"/>
              <w:jc w:val="center"/>
              <w:rPr>
                <w:rFonts w:asciiTheme="minorHAnsi" w:hAnsiTheme="minorHAnsi" w:cstheme="minorHAnsi"/>
                <w:b/>
                <w:sz w:val="22"/>
                <w:szCs w:val="22"/>
              </w:rPr>
            </w:pPr>
          </w:p>
        </w:tc>
      </w:tr>
    </w:tbl>
    <w:p w14:paraId="505E0A1F" w14:textId="77777777" w:rsidR="0074528E"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42B7309C" w14:textId="77777777" w:rsidR="0074528E" w:rsidRPr="00965DF5" w:rsidRDefault="0074528E" w:rsidP="0074528E">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08D0B95A"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4A635BA8"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60C00B14"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4275F04F"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4190CBB5"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lastRenderedPageBreak/>
        <w:t>f) dokonywanie bieżących wpisów do paszportów technicznych urządzeń, dotyczących wykonanych czynności w zakresie przeglądów, sprawności oraz dopuszczenia do dalszej eksploatacji</w:t>
      </w:r>
    </w:p>
    <w:p w14:paraId="6AE3C3C1"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3ED9BD9F"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424C5600"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058C24A8"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6C66EEA9"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43DEBAFC"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52B83D79" w14:textId="77777777" w:rsidR="0074528E" w:rsidRDefault="0074528E" w:rsidP="0074528E">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011B2254"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09009C0D"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776F66A7" w14:textId="77777777" w:rsidR="0074528E" w:rsidRDefault="0074528E" w:rsidP="0074528E">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39C8E654" w14:textId="77777777" w:rsidR="0074528E" w:rsidRPr="00965DF5" w:rsidRDefault="0074528E" w:rsidP="0074528E">
      <w:pPr>
        <w:rPr>
          <w:rFonts w:asciiTheme="minorHAnsi" w:eastAsia="Andale Sans UI" w:hAnsiTheme="minorHAnsi" w:cstheme="minorHAnsi"/>
          <w:sz w:val="18"/>
          <w:szCs w:val="18"/>
          <w:lang w:eastAsia="en-US" w:bidi="en-US"/>
        </w:rPr>
      </w:pPr>
    </w:p>
    <w:p w14:paraId="6A7C1CEA" w14:textId="42CE9350"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366E30B3" w14:textId="77777777" w:rsidR="00F052D5" w:rsidRDefault="00F052D5" w:rsidP="00F052D5">
      <w:pPr>
        <w:jc w:val="right"/>
        <w:rPr>
          <w:rFonts w:eastAsia="Andale Sans UI" w:cs="Times New Roman"/>
          <w:lang w:eastAsia="en-US" w:bidi="en-US"/>
        </w:rPr>
      </w:pPr>
    </w:p>
    <w:p w14:paraId="3C4F07E3" w14:textId="77777777" w:rsidR="00F052D5" w:rsidRDefault="00F052D5" w:rsidP="00F052D5">
      <w:pPr>
        <w:jc w:val="right"/>
        <w:rPr>
          <w:rFonts w:eastAsia="Andale Sans UI" w:cs="Times New Roman"/>
          <w:lang w:eastAsia="en-US" w:bidi="en-US"/>
        </w:rPr>
      </w:pPr>
    </w:p>
    <w:p w14:paraId="3EEE6688" w14:textId="77777777" w:rsidR="00F052D5" w:rsidRDefault="00F052D5" w:rsidP="00F052D5">
      <w:pPr>
        <w:jc w:val="right"/>
        <w:rPr>
          <w:rFonts w:eastAsia="Andale Sans UI" w:cs="Times New Roman"/>
          <w:lang w:eastAsia="en-US" w:bidi="en-US"/>
        </w:rPr>
      </w:pPr>
    </w:p>
    <w:p w14:paraId="5AE04BCB" w14:textId="77777777" w:rsidR="00F052D5" w:rsidRDefault="00F052D5" w:rsidP="00F052D5">
      <w:pPr>
        <w:jc w:val="right"/>
        <w:rPr>
          <w:rFonts w:eastAsia="Andale Sans UI" w:cs="Times New Roman"/>
          <w:lang w:eastAsia="en-US" w:bidi="en-US"/>
        </w:rPr>
      </w:pPr>
    </w:p>
    <w:p w14:paraId="69C88329" w14:textId="77777777" w:rsidR="00F052D5" w:rsidRDefault="00F052D5" w:rsidP="00F052D5">
      <w:pPr>
        <w:jc w:val="right"/>
        <w:rPr>
          <w:rFonts w:eastAsia="Andale Sans UI" w:cs="Times New Roman"/>
          <w:lang w:eastAsia="en-US" w:bidi="en-US"/>
        </w:rPr>
      </w:pPr>
    </w:p>
    <w:p w14:paraId="4C5CA29F" w14:textId="77777777" w:rsidR="00F052D5" w:rsidRDefault="00F052D5" w:rsidP="00F052D5">
      <w:pPr>
        <w:jc w:val="right"/>
        <w:rPr>
          <w:rFonts w:eastAsia="Andale Sans UI" w:cs="Times New Roman"/>
          <w:lang w:eastAsia="en-US" w:bidi="en-US"/>
        </w:rPr>
      </w:pPr>
    </w:p>
    <w:p w14:paraId="18D788BA" w14:textId="77777777" w:rsidR="00F052D5" w:rsidRDefault="00F052D5" w:rsidP="00F052D5">
      <w:pPr>
        <w:jc w:val="right"/>
        <w:rPr>
          <w:rFonts w:eastAsia="Andale Sans UI" w:cs="Times New Roman"/>
          <w:lang w:eastAsia="en-US" w:bidi="en-US"/>
        </w:rPr>
      </w:pPr>
    </w:p>
    <w:p w14:paraId="1FA50EAE" w14:textId="77777777" w:rsidR="00F052D5" w:rsidRDefault="00F052D5" w:rsidP="00F052D5">
      <w:pPr>
        <w:jc w:val="right"/>
        <w:rPr>
          <w:rFonts w:eastAsia="Andale Sans UI" w:cs="Times New Roman"/>
          <w:lang w:eastAsia="en-US" w:bidi="en-US"/>
        </w:rPr>
      </w:pPr>
    </w:p>
    <w:p w14:paraId="1A30EB27" w14:textId="77777777" w:rsidR="00F052D5" w:rsidRDefault="00F052D5" w:rsidP="00F052D5">
      <w:pPr>
        <w:jc w:val="right"/>
        <w:rPr>
          <w:rFonts w:eastAsia="Andale Sans UI" w:cs="Times New Roman"/>
          <w:lang w:eastAsia="en-US" w:bidi="en-US"/>
        </w:rPr>
      </w:pPr>
    </w:p>
    <w:p w14:paraId="61B9E4A6" w14:textId="77777777" w:rsidR="00F052D5" w:rsidRDefault="00F052D5" w:rsidP="00F052D5">
      <w:pPr>
        <w:jc w:val="right"/>
        <w:rPr>
          <w:rFonts w:eastAsia="Andale Sans UI" w:cs="Times New Roman"/>
          <w:lang w:eastAsia="en-US" w:bidi="en-US"/>
        </w:rPr>
      </w:pPr>
    </w:p>
    <w:p w14:paraId="338597F6" w14:textId="77777777" w:rsidR="00F052D5" w:rsidRDefault="00F052D5" w:rsidP="00F052D5">
      <w:pPr>
        <w:jc w:val="right"/>
        <w:rPr>
          <w:rFonts w:eastAsia="Andale Sans UI" w:cs="Times New Roman"/>
          <w:lang w:eastAsia="en-US" w:bidi="en-US"/>
        </w:rPr>
      </w:pPr>
    </w:p>
    <w:p w14:paraId="2723822C" w14:textId="77777777" w:rsidR="00F052D5" w:rsidRDefault="00F052D5" w:rsidP="00F052D5">
      <w:pPr>
        <w:jc w:val="right"/>
        <w:rPr>
          <w:rFonts w:eastAsia="Andale Sans UI" w:cs="Times New Roman"/>
          <w:lang w:eastAsia="en-US" w:bidi="en-US"/>
        </w:rPr>
      </w:pPr>
    </w:p>
    <w:p w14:paraId="1845A89B" w14:textId="77777777" w:rsidR="00F052D5" w:rsidRDefault="00F052D5" w:rsidP="00F052D5">
      <w:pPr>
        <w:jc w:val="right"/>
        <w:rPr>
          <w:rFonts w:eastAsia="Andale Sans UI" w:cs="Times New Roman"/>
          <w:lang w:eastAsia="en-US" w:bidi="en-US"/>
        </w:rPr>
      </w:pPr>
    </w:p>
    <w:p w14:paraId="4361F4E3" w14:textId="77777777" w:rsidR="00F052D5" w:rsidRDefault="00F052D5" w:rsidP="00F052D5">
      <w:pPr>
        <w:jc w:val="right"/>
        <w:rPr>
          <w:rFonts w:eastAsia="Andale Sans UI" w:cs="Times New Roman"/>
          <w:lang w:eastAsia="en-US" w:bidi="en-US"/>
        </w:rPr>
      </w:pPr>
    </w:p>
    <w:p w14:paraId="1FFC733F" w14:textId="77777777" w:rsidR="00F052D5" w:rsidRDefault="00F052D5" w:rsidP="00F052D5">
      <w:pPr>
        <w:jc w:val="right"/>
        <w:rPr>
          <w:rFonts w:eastAsia="Andale Sans UI" w:cs="Times New Roman"/>
          <w:lang w:eastAsia="en-US" w:bidi="en-US"/>
        </w:rPr>
      </w:pPr>
    </w:p>
    <w:p w14:paraId="32DDF601" w14:textId="77777777" w:rsidR="00F052D5" w:rsidRDefault="00F052D5" w:rsidP="00F052D5">
      <w:pPr>
        <w:jc w:val="right"/>
        <w:rPr>
          <w:rFonts w:eastAsia="Andale Sans UI" w:cs="Times New Roman"/>
          <w:lang w:eastAsia="en-US" w:bidi="en-US"/>
        </w:rPr>
      </w:pPr>
    </w:p>
    <w:p w14:paraId="08334E19" w14:textId="77777777" w:rsidR="00F052D5" w:rsidRDefault="00F052D5" w:rsidP="00F052D5">
      <w:pPr>
        <w:jc w:val="right"/>
        <w:rPr>
          <w:rFonts w:eastAsia="Andale Sans UI" w:cs="Times New Roman"/>
          <w:lang w:eastAsia="en-US" w:bidi="en-US"/>
        </w:rPr>
      </w:pPr>
    </w:p>
    <w:p w14:paraId="3347BE5E" w14:textId="77777777" w:rsidR="00F052D5" w:rsidRDefault="00F052D5" w:rsidP="00F052D5">
      <w:pPr>
        <w:jc w:val="right"/>
        <w:rPr>
          <w:rFonts w:eastAsia="Andale Sans UI" w:cs="Times New Roman"/>
          <w:lang w:eastAsia="en-US" w:bidi="en-US"/>
        </w:rPr>
      </w:pPr>
    </w:p>
    <w:p w14:paraId="625EF935" w14:textId="77777777" w:rsidR="00F052D5" w:rsidRDefault="00F052D5" w:rsidP="00F052D5">
      <w:pPr>
        <w:jc w:val="right"/>
        <w:rPr>
          <w:rFonts w:eastAsia="Andale Sans UI" w:cs="Times New Roman"/>
          <w:lang w:eastAsia="en-US" w:bidi="en-US"/>
        </w:rPr>
      </w:pPr>
    </w:p>
    <w:p w14:paraId="708B5705" w14:textId="77777777" w:rsidR="00F052D5" w:rsidRDefault="00F052D5" w:rsidP="00F052D5">
      <w:pPr>
        <w:jc w:val="right"/>
        <w:rPr>
          <w:rFonts w:eastAsia="Andale Sans UI" w:cs="Times New Roman"/>
          <w:lang w:eastAsia="en-US" w:bidi="en-US"/>
        </w:rPr>
      </w:pPr>
    </w:p>
    <w:p w14:paraId="2C9642D2" w14:textId="77777777" w:rsidR="00F052D5" w:rsidRDefault="00F052D5" w:rsidP="00F052D5">
      <w:pPr>
        <w:jc w:val="right"/>
        <w:rPr>
          <w:rFonts w:eastAsia="Andale Sans UI" w:cs="Times New Roman"/>
          <w:lang w:eastAsia="en-US" w:bidi="en-US"/>
        </w:rPr>
      </w:pPr>
    </w:p>
    <w:p w14:paraId="1B8E2A43" w14:textId="77777777" w:rsidR="00F052D5" w:rsidRDefault="00F052D5" w:rsidP="00F052D5">
      <w:pPr>
        <w:jc w:val="right"/>
        <w:rPr>
          <w:rFonts w:eastAsia="Andale Sans UI" w:cs="Times New Roman"/>
          <w:lang w:eastAsia="en-US" w:bidi="en-US"/>
        </w:rPr>
      </w:pPr>
    </w:p>
    <w:p w14:paraId="37F81A1E" w14:textId="77777777" w:rsidR="00F052D5" w:rsidRDefault="00F052D5" w:rsidP="00F052D5">
      <w:pPr>
        <w:jc w:val="right"/>
        <w:rPr>
          <w:rFonts w:eastAsia="Andale Sans UI" w:cs="Times New Roman"/>
          <w:lang w:eastAsia="en-US" w:bidi="en-US"/>
        </w:rPr>
      </w:pPr>
    </w:p>
    <w:p w14:paraId="440EB934" w14:textId="77777777" w:rsidR="00F052D5" w:rsidRPr="00F177BC" w:rsidRDefault="00F052D5" w:rsidP="00F052D5">
      <w:pPr>
        <w:pStyle w:val="Standard"/>
        <w:tabs>
          <w:tab w:val="left" w:pos="30"/>
        </w:tabs>
        <w:jc w:val="right"/>
        <w:rPr>
          <w:rFonts w:asciiTheme="minorHAnsi" w:hAnsiTheme="minorHAnsi" w:cstheme="minorHAnsi"/>
          <w:lang w:val="pl-PL"/>
        </w:rPr>
      </w:pPr>
      <w:r w:rsidRPr="00F177BC">
        <w:rPr>
          <w:rFonts w:asciiTheme="minorHAnsi" w:hAnsiTheme="minorHAnsi" w:cstheme="minorHAnsi"/>
          <w:lang w:val="pl-PL"/>
        </w:rPr>
        <w:lastRenderedPageBreak/>
        <w:t>Załącznik nr 2 do SWZ</w:t>
      </w:r>
    </w:p>
    <w:p w14:paraId="03E3E499" w14:textId="77777777" w:rsidR="00F052D5" w:rsidRPr="00F177BC" w:rsidRDefault="00F052D5" w:rsidP="00F052D5">
      <w:pPr>
        <w:pStyle w:val="Standard"/>
        <w:tabs>
          <w:tab w:val="left" w:pos="30"/>
        </w:tabs>
        <w:jc w:val="center"/>
        <w:rPr>
          <w:rFonts w:asciiTheme="minorHAnsi" w:hAnsiTheme="minorHAnsi" w:cstheme="minorHAnsi"/>
          <w:b/>
          <w:bCs/>
          <w:lang w:val="pl-PL"/>
        </w:rPr>
      </w:pPr>
      <w:r w:rsidRPr="00F177BC">
        <w:rPr>
          <w:rFonts w:asciiTheme="minorHAnsi" w:hAnsiTheme="minorHAnsi" w:cstheme="minorHAnsi"/>
          <w:b/>
          <w:bCs/>
          <w:lang w:val="pl-PL"/>
        </w:rPr>
        <w:t>FORMULARZ CENOWY</w:t>
      </w:r>
    </w:p>
    <w:p w14:paraId="58C579DA" w14:textId="77777777" w:rsidR="00F052D5" w:rsidRPr="00F177BC" w:rsidRDefault="00F052D5" w:rsidP="00F052D5">
      <w:pP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b/>
          <w:lang w:eastAsia="en-US" w:bidi="en-US"/>
        </w:rPr>
        <w:t xml:space="preserve">Pakiet 77 - PRZEGLĄDY TECHNICZNE I NAPRAWY BIEŻĄCE - WIDEOENDOSKOPIA </w:t>
      </w:r>
    </w:p>
    <w:tbl>
      <w:tblPr>
        <w:tblW w:w="5000" w:type="pct"/>
        <w:shd w:val="clear" w:color="auto" w:fill="FFFFFF" w:themeFill="background1"/>
        <w:tblCellMar>
          <w:left w:w="10" w:type="dxa"/>
          <w:right w:w="10" w:type="dxa"/>
        </w:tblCellMar>
        <w:tblLook w:val="0000" w:firstRow="0" w:lastRow="0" w:firstColumn="0" w:lastColumn="0" w:noHBand="0" w:noVBand="0"/>
      </w:tblPr>
      <w:tblGrid>
        <w:gridCol w:w="416"/>
        <w:gridCol w:w="4561"/>
        <w:gridCol w:w="1103"/>
        <w:gridCol w:w="1149"/>
        <w:gridCol w:w="1452"/>
        <w:gridCol w:w="1550"/>
        <w:gridCol w:w="1434"/>
        <w:gridCol w:w="1315"/>
        <w:gridCol w:w="1565"/>
      </w:tblGrid>
      <w:tr w:rsidR="00F052D5" w:rsidRPr="00F177BC" w14:paraId="1078B36D" w14:textId="77777777" w:rsidTr="008C64E4">
        <w:tc>
          <w:tcPr>
            <w:tcW w:w="143" w:type="pct"/>
            <w:tcBorders>
              <w:top w:val="single" w:sz="4" w:space="0" w:color="000000"/>
              <w:left w:val="single" w:sz="4" w:space="0" w:color="000000"/>
              <w:bottom w:val="single" w:sz="4" w:space="0" w:color="000000"/>
            </w:tcBorders>
            <w:shd w:val="clear" w:color="auto" w:fill="FFFFFF" w:themeFill="background1"/>
          </w:tcPr>
          <w:p w14:paraId="2AE089D9" w14:textId="77777777" w:rsidR="00F052D5" w:rsidRPr="00F177BC"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L.p.</w:t>
            </w:r>
          </w:p>
        </w:tc>
        <w:tc>
          <w:tcPr>
            <w:tcW w:w="1568" w:type="pct"/>
            <w:tcBorders>
              <w:top w:val="single" w:sz="4" w:space="0" w:color="000000"/>
              <w:left w:val="single" w:sz="4" w:space="0" w:color="000000"/>
              <w:bottom w:val="single" w:sz="4" w:space="0" w:color="000000"/>
            </w:tcBorders>
            <w:shd w:val="clear" w:color="auto" w:fill="FFFFFF" w:themeFill="background1"/>
          </w:tcPr>
          <w:p w14:paraId="031501A8"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FFFFFF" w:themeFill="background1"/>
          </w:tcPr>
          <w:p w14:paraId="57ED49DE"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FFFFFF" w:themeFill="background1"/>
          </w:tcPr>
          <w:p w14:paraId="4537C090"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FFFFFF" w:themeFill="background1"/>
          </w:tcPr>
          <w:p w14:paraId="06E328E9"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FFFFFF" w:themeFill="background1"/>
          </w:tcPr>
          <w:p w14:paraId="53A528E4"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Cena netto</w:t>
            </w:r>
          </w:p>
          <w:p w14:paraId="021EA027"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za 1 przegląd/1h</w:t>
            </w:r>
          </w:p>
        </w:tc>
        <w:tc>
          <w:tcPr>
            <w:tcW w:w="493" w:type="pct"/>
            <w:tcBorders>
              <w:top w:val="single" w:sz="4" w:space="0" w:color="000000"/>
              <w:left w:val="single" w:sz="4" w:space="0" w:color="000000"/>
              <w:bottom w:val="single" w:sz="4" w:space="0" w:color="000000"/>
            </w:tcBorders>
            <w:shd w:val="clear" w:color="auto" w:fill="FFFFFF" w:themeFill="background1"/>
          </w:tcPr>
          <w:p w14:paraId="6BF2AC2A"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Wartość netto przeglądów, napraw</w:t>
            </w:r>
          </w:p>
        </w:tc>
        <w:tc>
          <w:tcPr>
            <w:tcW w:w="452" w:type="pct"/>
            <w:tcBorders>
              <w:top w:val="single" w:sz="4" w:space="0" w:color="000000"/>
              <w:left w:val="single" w:sz="4" w:space="0" w:color="000000"/>
              <w:bottom w:val="single" w:sz="4" w:space="0" w:color="000000"/>
            </w:tcBorders>
            <w:shd w:val="clear" w:color="auto" w:fill="FFFFFF" w:themeFill="background1"/>
          </w:tcPr>
          <w:p w14:paraId="57C3C9B6"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0D1E1EAA" w14:textId="77777777" w:rsidR="00F052D5" w:rsidRPr="00F177BC" w:rsidRDefault="00F052D5" w:rsidP="008C64E4">
            <w:pPr>
              <w:jc w:val="center"/>
              <w:rPr>
                <w:rFonts w:asciiTheme="minorHAnsi" w:eastAsia="Andale Sans UI" w:hAnsiTheme="minorHAnsi" w:cstheme="minorHAnsi"/>
                <w:sz w:val="18"/>
                <w:szCs w:val="18"/>
                <w:lang w:eastAsia="en-US" w:bidi="en-US"/>
              </w:rPr>
            </w:pPr>
            <w:r w:rsidRPr="00F177BC">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78B278A" w14:textId="77777777" w:rsidR="00F052D5" w:rsidRPr="00F177BC" w:rsidRDefault="00F052D5" w:rsidP="008C64E4">
            <w:pPr>
              <w:jc w:val="center"/>
              <w:rPr>
                <w:rFonts w:asciiTheme="minorHAnsi" w:hAnsiTheme="minorHAnsi" w:cstheme="minorHAnsi"/>
              </w:rPr>
            </w:pPr>
            <w:r w:rsidRPr="00F177BC">
              <w:rPr>
                <w:rFonts w:asciiTheme="minorHAnsi" w:eastAsia="Andale Sans UI" w:hAnsiTheme="minorHAnsi" w:cstheme="minorHAnsi"/>
                <w:sz w:val="18"/>
                <w:szCs w:val="18"/>
                <w:lang w:eastAsia="en-US" w:bidi="en-US"/>
              </w:rPr>
              <w:t>Wartość brutto przeglądów, napraw</w:t>
            </w:r>
          </w:p>
        </w:tc>
      </w:tr>
      <w:tr w:rsidR="00987110" w:rsidRPr="00F177BC" w14:paraId="741AD326" w14:textId="77777777" w:rsidTr="00CA630E">
        <w:tc>
          <w:tcPr>
            <w:tcW w:w="143" w:type="pct"/>
            <w:vMerge w:val="restart"/>
            <w:tcBorders>
              <w:top w:val="single" w:sz="4" w:space="0" w:color="000000"/>
              <w:left w:val="single" w:sz="4" w:space="0" w:color="000000"/>
            </w:tcBorders>
            <w:shd w:val="clear" w:color="auto" w:fill="FFFFFF" w:themeFill="background1"/>
          </w:tcPr>
          <w:p w14:paraId="01880B5B"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1.</w:t>
            </w:r>
          </w:p>
        </w:tc>
        <w:tc>
          <w:tcPr>
            <w:tcW w:w="1568" w:type="pct"/>
            <w:tcBorders>
              <w:top w:val="single" w:sz="4" w:space="0" w:color="000000"/>
              <w:left w:val="single" w:sz="4" w:space="0" w:color="000000"/>
              <w:bottom w:val="single" w:sz="4" w:space="0" w:color="000000"/>
            </w:tcBorders>
            <w:shd w:val="clear" w:color="auto" w:fill="FFFFFF" w:themeFill="background1"/>
          </w:tcPr>
          <w:p w14:paraId="5B2862B8" w14:textId="055A5109" w:rsidR="00987110" w:rsidRPr="00F177BC" w:rsidRDefault="00103BF2" w:rsidP="008C64E4">
            <w:pPr>
              <w:rPr>
                <w:rFonts w:asciiTheme="minorHAnsi" w:hAnsiTheme="minorHAnsi" w:cstheme="minorHAnsi"/>
                <w:sz w:val="22"/>
                <w:szCs w:val="22"/>
                <w:lang w:eastAsia="en-US" w:bidi="en-US"/>
              </w:rPr>
            </w:pPr>
            <w:hyperlink r:id="rId43" w:history="1">
              <w:r w:rsidR="00987110" w:rsidRPr="00F177BC">
                <w:rPr>
                  <w:rFonts w:asciiTheme="minorHAnsi" w:eastAsia="Times New Roman" w:hAnsiTheme="minorHAnsi" w:cstheme="minorHAnsi"/>
                  <w:kern w:val="0"/>
                  <w:sz w:val="22"/>
                  <w:szCs w:val="22"/>
                  <w:lang w:eastAsia="pl-PL" w:bidi="ar-SA"/>
                </w:rPr>
                <w:t>Wideoduodenoskop</w:t>
              </w:r>
            </w:hyperlink>
            <w:r w:rsidR="00987110" w:rsidRPr="00F177BC">
              <w:rPr>
                <w:rFonts w:asciiTheme="minorHAnsi" w:eastAsia="Times New Roman" w:hAnsiTheme="minorHAnsi" w:cstheme="minorHAnsi"/>
                <w:kern w:val="0"/>
                <w:sz w:val="22"/>
                <w:szCs w:val="22"/>
                <w:lang w:eastAsia="pl-PL" w:bidi="ar-SA"/>
              </w:rPr>
              <w:t xml:space="preserve"> ED-3490TK/EPK-100P, r</w:t>
            </w:r>
            <w:r w:rsidR="0074528E">
              <w:rPr>
                <w:rFonts w:asciiTheme="minorHAnsi" w:eastAsia="Times New Roman" w:hAnsiTheme="minorHAnsi" w:cstheme="minorHAnsi"/>
                <w:kern w:val="0"/>
                <w:sz w:val="22"/>
                <w:szCs w:val="22"/>
                <w:lang w:eastAsia="pl-PL" w:bidi="ar-SA"/>
              </w:rPr>
              <w:t>.</w:t>
            </w:r>
            <w:r w:rsidR="00987110" w:rsidRPr="00F177BC">
              <w:rPr>
                <w:rFonts w:asciiTheme="minorHAnsi" w:eastAsia="Times New Roman" w:hAnsiTheme="minorHAnsi" w:cstheme="minorHAnsi"/>
                <w:kern w:val="0"/>
                <w:sz w:val="22"/>
                <w:szCs w:val="22"/>
                <w:lang w:eastAsia="pl-PL" w:bidi="ar-SA"/>
              </w:rPr>
              <w:t xml:space="preserve"> prod.2010, PENTAX</w:t>
            </w:r>
          </w:p>
        </w:tc>
        <w:tc>
          <w:tcPr>
            <w:tcW w:w="379" w:type="pct"/>
            <w:tcBorders>
              <w:top w:val="single" w:sz="4" w:space="0" w:color="000000"/>
              <w:left w:val="single" w:sz="4" w:space="0" w:color="000000"/>
              <w:bottom w:val="single" w:sz="4" w:space="0" w:color="000000"/>
            </w:tcBorders>
            <w:shd w:val="clear" w:color="auto" w:fill="FFFFFF" w:themeFill="background1"/>
          </w:tcPr>
          <w:p w14:paraId="376023AF"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FFFFFF" w:themeFill="background1"/>
          </w:tcPr>
          <w:p w14:paraId="7E45B2A8"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1</w:t>
            </w:r>
          </w:p>
        </w:tc>
        <w:tc>
          <w:tcPr>
            <w:tcW w:w="499" w:type="pct"/>
            <w:tcBorders>
              <w:top w:val="single" w:sz="4" w:space="0" w:color="000000"/>
              <w:left w:val="single" w:sz="4" w:space="0" w:color="000000"/>
              <w:bottom w:val="single" w:sz="4" w:space="0" w:color="000000"/>
            </w:tcBorders>
            <w:shd w:val="clear" w:color="auto" w:fill="FFFFFF" w:themeFill="background1"/>
          </w:tcPr>
          <w:p w14:paraId="52E3DF2D" w14:textId="77777777" w:rsidR="00987110" w:rsidRPr="00F177BC" w:rsidRDefault="00987110" w:rsidP="00987110">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FFFFFF" w:themeFill="background1"/>
          </w:tcPr>
          <w:p w14:paraId="0AF59CD7" w14:textId="77777777" w:rsidR="00987110" w:rsidRPr="00F177BC" w:rsidRDefault="00987110" w:rsidP="008C64E4">
            <w:pPr>
              <w:jc w:val="center"/>
              <w:rPr>
                <w:rFonts w:asciiTheme="minorHAnsi" w:hAnsiTheme="minorHAnsi" w:cstheme="minorHAnsi"/>
                <w:sz w:val="22"/>
                <w:szCs w:val="22"/>
                <w:lang w:eastAsia="en-US" w:bidi="en-US"/>
              </w:rPr>
            </w:pPr>
          </w:p>
        </w:tc>
        <w:tc>
          <w:tcPr>
            <w:tcW w:w="493" w:type="pct"/>
            <w:tcBorders>
              <w:top w:val="single" w:sz="4" w:space="0" w:color="000000"/>
              <w:left w:val="single" w:sz="4" w:space="0" w:color="000000"/>
              <w:bottom w:val="single" w:sz="4" w:space="0" w:color="000000"/>
            </w:tcBorders>
            <w:shd w:val="clear" w:color="auto" w:fill="FFFFFF" w:themeFill="background1"/>
          </w:tcPr>
          <w:p w14:paraId="0B8E8F45" w14:textId="77777777" w:rsidR="00987110" w:rsidRPr="00F177BC" w:rsidRDefault="00987110" w:rsidP="008C64E4">
            <w:pPr>
              <w:jc w:val="center"/>
              <w:rPr>
                <w:rFonts w:asciiTheme="minorHAnsi" w:hAnsiTheme="minorHAnsi" w:cstheme="minorHAnsi"/>
                <w:sz w:val="22"/>
                <w:szCs w:val="22"/>
                <w:lang w:eastAsia="en-US" w:bidi="en-US"/>
              </w:rPr>
            </w:pPr>
          </w:p>
        </w:tc>
        <w:tc>
          <w:tcPr>
            <w:tcW w:w="452" w:type="pct"/>
            <w:tcBorders>
              <w:top w:val="single" w:sz="4" w:space="0" w:color="000000"/>
              <w:left w:val="single" w:sz="4" w:space="0" w:color="000000"/>
              <w:bottom w:val="single" w:sz="4" w:space="0" w:color="000000"/>
            </w:tcBorders>
            <w:shd w:val="clear" w:color="auto" w:fill="FFFFFF" w:themeFill="background1"/>
          </w:tcPr>
          <w:p w14:paraId="771AEF27" w14:textId="77777777" w:rsidR="00987110" w:rsidRPr="00F177BC" w:rsidRDefault="00987110" w:rsidP="008C64E4">
            <w:pPr>
              <w:jc w:val="center"/>
              <w:rPr>
                <w:rFonts w:asciiTheme="minorHAns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55A7FF" w14:textId="77777777" w:rsidR="00987110" w:rsidRPr="00F177BC" w:rsidRDefault="00987110" w:rsidP="008C64E4">
            <w:pPr>
              <w:jc w:val="center"/>
              <w:rPr>
                <w:rFonts w:asciiTheme="minorHAnsi" w:hAnsiTheme="minorHAnsi" w:cstheme="minorHAnsi"/>
                <w:sz w:val="22"/>
                <w:szCs w:val="22"/>
              </w:rPr>
            </w:pPr>
          </w:p>
        </w:tc>
      </w:tr>
      <w:tr w:rsidR="00987110" w:rsidRPr="00F177BC" w14:paraId="761AA769" w14:textId="77777777" w:rsidTr="00CA630E">
        <w:tc>
          <w:tcPr>
            <w:tcW w:w="143" w:type="pct"/>
            <w:vMerge/>
            <w:tcBorders>
              <w:left w:val="single" w:sz="4" w:space="0" w:color="000000"/>
              <w:bottom w:val="single" w:sz="4" w:space="0" w:color="000000"/>
            </w:tcBorders>
            <w:shd w:val="clear" w:color="auto" w:fill="FFFFFF" w:themeFill="background1"/>
          </w:tcPr>
          <w:p w14:paraId="44236020" w14:textId="77777777" w:rsidR="00987110" w:rsidRPr="00F177BC" w:rsidRDefault="00987110" w:rsidP="008C64E4">
            <w:pPr>
              <w:jc w:val="center"/>
              <w:rPr>
                <w:rFonts w:asciiTheme="minorHAns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FFFFFF" w:themeFill="background1"/>
          </w:tcPr>
          <w:p w14:paraId="1C2B8744" w14:textId="77777777" w:rsidR="00987110" w:rsidRPr="00F177BC" w:rsidRDefault="00987110" w:rsidP="008C64E4">
            <w:pP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FFFFFF" w:themeFill="background1"/>
          </w:tcPr>
          <w:p w14:paraId="4CF0F4CC"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FFFFFF" w:themeFill="background1"/>
          </w:tcPr>
          <w:p w14:paraId="52EC1FAF"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3</w:t>
            </w:r>
          </w:p>
        </w:tc>
        <w:tc>
          <w:tcPr>
            <w:tcW w:w="499" w:type="pct"/>
            <w:tcBorders>
              <w:top w:val="single" w:sz="4" w:space="0" w:color="000000"/>
              <w:left w:val="single" w:sz="4" w:space="0" w:color="000000"/>
              <w:bottom w:val="single" w:sz="4" w:space="0" w:color="000000"/>
            </w:tcBorders>
            <w:shd w:val="clear" w:color="auto" w:fill="FFFFFF" w:themeFill="background1"/>
          </w:tcPr>
          <w:p w14:paraId="478853CA" w14:textId="77777777" w:rsidR="00987110" w:rsidRPr="00F177BC" w:rsidRDefault="00987110" w:rsidP="00987110">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FFFFFF" w:themeFill="background1"/>
          </w:tcPr>
          <w:p w14:paraId="540356B5" w14:textId="77777777" w:rsidR="00987110" w:rsidRPr="00F177BC" w:rsidRDefault="00987110" w:rsidP="008C64E4">
            <w:pPr>
              <w:jc w:val="center"/>
              <w:rPr>
                <w:rFonts w:asciiTheme="minorHAnsi" w:hAnsiTheme="minorHAnsi" w:cstheme="minorHAnsi"/>
                <w:sz w:val="22"/>
                <w:szCs w:val="22"/>
                <w:lang w:eastAsia="en-US" w:bidi="en-US"/>
              </w:rPr>
            </w:pPr>
          </w:p>
        </w:tc>
        <w:tc>
          <w:tcPr>
            <w:tcW w:w="493" w:type="pct"/>
            <w:tcBorders>
              <w:top w:val="single" w:sz="4" w:space="0" w:color="000000"/>
              <w:left w:val="single" w:sz="4" w:space="0" w:color="000000"/>
              <w:bottom w:val="single" w:sz="4" w:space="0" w:color="000000"/>
            </w:tcBorders>
            <w:shd w:val="clear" w:color="auto" w:fill="FFFFFF" w:themeFill="background1"/>
          </w:tcPr>
          <w:p w14:paraId="1F222DEE" w14:textId="77777777" w:rsidR="00987110" w:rsidRPr="00F177BC" w:rsidRDefault="00987110" w:rsidP="008C64E4">
            <w:pPr>
              <w:jc w:val="center"/>
              <w:rPr>
                <w:rFonts w:asciiTheme="minorHAnsi" w:hAnsiTheme="minorHAnsi" w:cstheme="minorHAnsi"/>
                <w:sz w:val="22"/>
                <w:szCs w:val="22"/>
                <w:lang w:eastAsia="en-US" w:bidi="en-US"/>
              </w:rPr>
            </w:pPr>
          </w:p>
        </w:tc>
        <w:tc>
          <w:tcPr>
            <w:tcW w:w="452" w:type="pct"/>
            <w:tcBorders>
              <w:top w:val="single" w:sz="4" w:space="0" w:color="000000"/>
              <w:left w:val="single" w:sz="4" w:space="0" w:color="000000"/>
              <w:bottom w:val="single" w:sz="4" w:space="0" w:color="000000"/>
            </w:tcBorders>
            <w:shd w:val="clear" w:color="auto" w:fill="FFFFFF" w:themeFill="background1"/>
          </w:tcPr>
          <w:p w14:paraId="7D48C492" w14:textId="77777777" w:rsidR="00987110" w:rsidRPr="00F177BC" w:rsidRDefault="00987110" w:rsidP="008C64E4">
            <w:pPr>
              <w:jc w:val="center"/>
              <w:rPr>
                <w:rFonts w:asciiTheme="minorHAns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BAA0F52" w14:textId="77777777" w:rsidR="00987110" w:rsidRPr="00F177BC" w:rsidRDefault="00987110" w:rsidP="008C64E4">
            <w:pPr>
              <w:jc w:val="center"/>
              <w:rPr>
                <w:rFonts w:asciiTheme="minorHAnsi" w:hAnsiTheme="minorHAnsi" w:cstheme="minorHAnsi"/>
                <w:sz w:val="22"/>
                <w:szCs w:val="22"/>
              </w:rPr>
            </w:pPr>
          </w:p>
        </w:tc>
      </w:tr>
      <w:tr w:rsidR="00987110" w:rsidRPr="00F177BC" w14:paraId="7620AC41" w14:textId="77777777" w:rsidTr="0024097C">
        <w:tc>
          <w:tcPr>
            <w:tcW w:w="143" w:type="pct"/>
            <w:vMerge w:val="restart"/>
            <w:tcBorders>
              <w:top w:val="single" w:sz="4" w:space="0" w:color="000000"/>
              <w:left w:val="single" w:sz="4" w:space="0" w:color="000000"/>
            </w:tcBorders>
            <w:shd w:val="clear" w:color="auto" w:fill="FFFFFF" w:themeFill="background1"/>
          </w:tcPr>
          <w:p w14:paraId="77955343"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2.</w:t>
            </w:r>
          </w:p>
        </w:tc>
        <w:tc>
          <w:tcPr>
            <w:tcW w:w="1568" w:type="pct"/>
            <w:tcBorders>
              <w:top w:val="single" w:sz="4" w:space="0" w:color="000000"/>
              <w:left w:val="single" w:sz="4" w:space="0" w:color="000000"/>
              <w:bottom w:val="single" w:sz="4" w:space="0" w:color="000000"/>
            </w:tcBorders>
            <w:shd w:val="clear" w:color="auto" w:fill="FFFFFF" w:themeFill="background1"/>
          </w:tcPr>
          <w:p w14:paraId="36A835BD" w14:textId="282EC418" w:rsidR="00987110" w:rsidRPr="00F177BC" w:rsidRDefault="00987110" w:rsidP="008C64E4">
            <w:pP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 xml:space="preserve">Wiedogastroskop </w:t>
            </w:r>
            <w:r w:rsidRPr="00F177BC">
              <w:rPr>
                <w:rFonts w:asciiTheme="minorHAnsi" w:hAnsiTheme="minorHAnsi" w:cstheme="minorHAnsi"/>
                <w:sz w:val="22"/>
                <w:szCs w:val="22"/>
              </w:rPr>
              <w:t>EG-290 KP, 2013</w:t>
            </w:r>
            <w:r w:rsidR="0074528E">
              <w:rPr>
                <w:rFonts w:asciiTheme="minorHAnsi" w:hAnsiTheme="minorHAnsi" w:cstheme="minorHAnsi"/>
                <w:sz w:val="22"/>
                <w:szCs w:val="22"/>
              </w:rPr>
              <w:t>,</w:t>
            </w:r>
            <w:r w:rsidRPr="00F177BC">
              <w:rPr>
                <w:rFonts w:asciiTheme="minorHAnsi" w:hAnsiTheme="minorHAnsi" w:cstheme="minorHAnsi"/>
                <w:sz w:val="22"/>
                <w:szCs w:val="22"/>
              </w:rPr>
              <w:t xml:space="preserve"> 2018</w:t>
            </w:r>
            <w:r w:rsidR="0074528E">
              <w:rPr>
                <w:rFonts w:asciiTheme="minorHAnsi" w:hAnsiTheme="minorHAnsi" w:cstheme="minorHAnsi"/>
                <w:sz w:val="22"/>
                <w:szCs w:val="22"/>
              </w:rPr>
              <w:t xml:space="preserve">, </w:t>
            </w:r>
            <w:r w:rsidRPr="00F177BC">
              <w:rPr>
                <w:rFonts w:asciiTheme="minorHAnsi" w:hAnsiTheme="minorHAnsi" w:cstheme="minorHAnsi"/>
                <w:sz w:val="22"/>
                <w:szCs w:val="22"/>
              </w:rPr>
              <w:t>2021, PENTAX</w:t>
            </w:r>
          </w:p>
        </w:tc>
        <w:tc>
          <w:tcPr>
            <w:tcW w:w="379" w:type="pct"/>
            <w:tcBorders>
              <w:top w:val="single" w:sz="4" w:space="0" w:color="000000"/>
              <w:left w:val="single" w:sz="4" w:space="0" w:color="000000"/>
              <w:bottom w:val="single" w:sz="4" w:space="0" w:color="000000"/>
            </w:tcBorders>
            <w:shd w:val="clear" w:color="auto" w:fill="FFFFFF" w:themeFill="background1"/>
          </w:tcPr>
          <w:p w14:paraId="6E226C00"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FFFFFF" w:themeFill="background1"/>
          </w:tcPr>
          <w:p w14:paraId="39961BC2"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3</w:t>
            </w:r>
          </w:p>
        </w:tc>
        <w:tc>
          <w:tcPr>
            <w:tcW w:w="499" w:type="pct"/>
            <w:tcBorders>
              <w:top w:val="single" w:sz="4" w:space="0" w:color="000000"/>
              <w:left w:val="single" w:sz="4" w:space="0" w:color="000000"/>
              <w:bottom w:val="single" w:sz="4" w:space="0" w:color="000000"/>
            </w:tcBorders>
            <w:shd w:val="clear" w:color="auto" w:fill="FFFFFF" w:themeFill="background1"/>
          </w:tcPr>
          <w:p w14:paraId="4EB3C0B6" w14:textId="77777777" w:rsidR="00987110" w:rsidRPr="00F177BC" w:rsidRDefault="00987110" w:rsidP="00987110">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FFFFFF" w:themeFill="background1"/>
          </w:tcPr>
          <w:p w14:paraId="60F4DAC9" w14:textId="77777777" w:rsidR="00987110" w:rsidRPr="00F177BC" w:rsidRDefault="00987110" w:rsidP="008C64E4">
            <w:pPr>
              <w:jc w:val="center"/>
              <w:rPr>
                <w:rFonts w:asciiTheme="minorHAnsi" w:hAnsiTheme="minorHAnsi" w:cstheme="minorHAnsi"/>
                <w:sz w:val="22"/>
                <w:szCs w:val="22"/>
                <w:lang w:eastAsia="en-US" w:bidi="en-US"/>
              </w:rPr>
            </w:pPr>
          </w:p>
        </w:tc>
        <w:tc>
          <w:tcPr>
            <w:tcW w:w="493" w:type="pct"/>
            <w:tcBorders>
              <w:top w:val="single" w:sz="4" w:space="0" w:color="000000"/>
              <w:left w:val="single" w:sz="4" w:space="0" w:color="000000"/>
              <w:bottom w:val="single" w:sz="4" w:space="0" w:color="000000"/>
            </w:tcBorders>
            <w:shd w:val="clear" w:color="auto" w:fill="FFFFFF" w:themeFill="background1"/>
          </w:tcPr>
          <w:p w14:paraId="2C7A349A" w14:textId="77777777" w:rsidR="00987110" w:rsidRPr="00F177BC" w:rsidRDefault="00987110" w:rsidP="008C64E4">
            <w:pPr>
              <w:jc w:val="center"/>
              <w:rPr>
                <w:rFonts w:asciiTheme="minorHAnsi" w:hAnsiTheme="minorHAnsi" w:cstheme="minorHAnsi"/>
                <w:sz w:val="22"/>
                <w:szCs w:val="22"/>
                <w:lang w:eastAsia="en-US" w:bidi="en-US"/>
              </w:rPr>
            </w:pPr>
          </w:p>
        </w:tc>
        <w:tc>
          <w:tcPr>
            <w:tcW w:w="452" w:type="pct"/>
            <w:tcBorders>
              <w:top w:val="single" w:sz="4" w:space="0" w:color="000000"/>
              <w:left w:val="single" w:sz="4" w:space="0" w:color="000000"/>
              <w:bottom w:val="single" w:sz="4" w:space="0" w:color="000000"/>
            </w:tcBorders>
            <w:shd w:val="clear" w:color="auto" w:fill="FFFFFF" w:themeFill="background1"/>
          </w:tcPr>
          <w:p w14:paraId="6740BAC7" w14:textId="77777777" w:rsidR="00987110" w:rsidRPr="00F177BC" w:rsidRDefault="00987110" w:rsidP="008C64E4">
            <w:pPr>
              <w:jc w:val="center"/>
              <w:rPr>
                <w:rFonts w:asciiTheme="minorHAns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94A6565" w14:textId="77777777" w:rsidR="00987110" w:rsidRPr="00F177BC" w:rsidRDefault="00987110" w:rsidP="008C64E4">
            <w:pPr>
              <w:jc w:val="center"/>
              <w:rPr>
                <w:rFonts w:asciiTheme="minorHAnsi" w:hAnsiTheme="minorHAnsi" w:cstheme="minorHAnsi"/>
                <w:sz w:val="22"/>
                <w:szCs w:val="22"/>
              </w:rPr>
            </w:pPr>
          </w:p>
        </w:tc>
      </w:tr>
      <w:tr w:rsidR="00987110" w:rsidRPr="00F177BC" w14:paraId="13796C43" w14:textId="77777777" w:rsidTr="0024097C">
        <w:tc>
          <w:tcPr>
            <w:tcW w:w="143" w:type="pct"/>
            <w:vMerge/>
            <w:tcBorders>
              <w:left w:val="single" w:sz="4" w:space="0" w:color="000000"/>
              <w:bottom w:val="single" w:sz="4" w:space="0" w:color="000000"/>
            </w:tcBorders>
            <w:shd w:val="clear" w:color="auto" w:fill="FFFFFF" w:themeFill="background1"/>
          </w:tcPr>
          <w:p w14:paraId="5E7D2E46" w14:textId="77777777" w:rsidR="00987110" w:rsidRPr="00F177BC" w:rsidRDefault="00987110" w:rsidP="008C64E4">
            <w:pPr>
              <w:jc w:val="center"/>
              <w:rPr>
                <w:rFonts w:asciiTheme="minorHAns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FFFFFF" w:themeFill="background1"/>
          </w:tcPr>
          <w:p w14:paraId="03652C98" w14:textId="77777777" w:rsidR="00987110" w:rsidRPr="00F177BC" w:rsidRDefault="00987110" w:rsidP="008C64E4">
            <w:pP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FFFFFF" w:themeFill="background1"/>
          </w:tcPr>
          <w:p w14:paraId="5B6C6BAE"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FFFFFF" w:themeFill="background1"/>
          </w:tcPr>
          <w:p w14:paraId="696BCF58"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3</w:t>
            </w:r>
          </w:p>
        </w:tc>
        <w:tc>
          <w:tcPr>
            <w:tcW w:w="499" w:type="pct"/>
            <w:tcBorders>
              <w:top w:val="single" w:sz="4" w:space="0" w:color="000000"/>
              <w:left w:val="single" w:sz="4" w:space="0" w:color="000000"/>
              <w:bottom w:val="single" w:sz="4" w:space="0" w:color="000000"/>
            </w:tcBorders>
            <w:shd w:val="clear" w:color="auto" w:fill="FFFFFF" w:themeFill="background1"/>
          </w:tcPr>
          <w:p w14:paraId="67FE5AB4" w14:textId="77777777" w:rsidR="00987110" w:rsidRPr="00F177BC" w:rsidRDefault="00987110" w:rsidP="00987110">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FFFFFF" w:themeFill="background1"/>
          </w:tcPr>
          <w:p w14:paraId="23EA8F46" w14:textId="77777777" w:rsidR="00987110" w:rsidRPr="00F177BC" w:rsidRDefault="00987110" w:rsidP="008C64E4">
            <w:pPr>
              <w:jc w:val="center"/>
              <w:rPr>
                <w:rFonts w:asciiTheme="minorHAnsi" w:hAnsiTheme="minorHAnsi" w:cstheme="minorHAnsi"/>
                <w:sz w:val="22"/>
                <w:szCs w:val="22"/>
                <w:lang w:eastAsia="en-US" w:bidi="en-US"/>
              </w:rPr>
            </w:pPr>
          </w:p>
        </w:tc>
        <w:tc>
          <w:tcPr>
            <w:tcW w:w="493" w:type="pct"/>
            <w:tcBorders>
              <w:top w:val="single" w:sz="4" w:space="0" w:color="000000"/>
              <w:left w:val="single" w:sz="4" w:space="0" w:color="000000"/>
              <w:bottom w:val="single" w:sz="4" w:space="0" w:color="000000"/>
            </w:tcBorders>
            <w:shd w:val="clear" w:color="auto" w:fill="FFFFFF" w:themeFill="background1"/>
          </w:tcPr>
          <w:p w14:paraId="788728C6" w14:textId="77777777" w:rsidR="00987110" w:rsidRPr="00F177BC" w:rsidRDefault="00987110" w:rsidP="008C64E4">
            <w:pPr>
              <w:jc w:val="center"/>
              <w:rPr>
                <w:rFonts w:asciiTheme="minorHAnsi" w:hAnsiTheme="minorHAnsi" w:cstheme="minorHAnsi"/>
                <w:sz w:val="22"/>
                <w:szCs w:val="22"/>
                <w:lang w:eastAsia="en-US" w:bidi="en-US"/>
              </w:rPr>
            </w:pPr>
          </w:p>
        </w:tc>
        <w:tc>
          <w:tcPr>
            <w:tcW w:w="452" w:type="pct"/>
            <w:tcBorders>
              <w:top w:val="single" w:sz="4" w:space="0" w:color="000000"/>
              <w:left w:val="single" w:sz="4" w:space="0" w:color="000000"/>
              <w:bottom w:val="single" w:sz="4" w:space="0" w:color="000000"/>
            </w:tcBorders>
            <w:shd w:val="clear" w:color="auto" w:fill="FFFFFF" w:themeFill="background1"/>
          </w:tcPr>
          <w:p w14:paraId="7434248B" w14:textId="77777777" w:rsidR="00987110" w:rsidRPr="00F177BC" w:rsidRDefault="00987110" w:rsidP="008C64E4">
            <w:pPr>
              <w:jc w:val="center"/>
              <w:rPr>
                <w:rFonts w:asciiTheme="minorHAns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6AE900" w14:textId="77777777" w:rsidR="00987110" w:rsidRPr="00F177BC" w:rsidRDefault="00987110" w:rsidP="008C64E4">
            <w:pPr>
              <w:jc w:val="center"/>
              <w:rPr>
                <w:rFonts w:asciiTheme="minorHAnsi" w:hAnsiTheme="minorHAnsi" w:cstheme="minorHAnsi"/>
                <w:sz w:val="22"/>
                <w:szCs w:val="22"/>
              </w:rPr>
            </w:pPr>
          </w:p>
        </w:tc>
      </w:tr>
      <w:tr w:rsidR="00987110" w:rsidRPr="00F177BC" w14:paraId="4109DB3C" w14:textId="77777777" w:rsidTr="0005267E">
        <w:tc>
          <w:tcPr>
            <w:tcW w:w="143" w:type="pct"/>
            <w:vMerge w:val="restart"/>
            <w:tcBorders>
              <w:top w:val="single" w:sz="4" w:space="0" w:color="000000"/>
              <w:left w:val="single" w:sz="4" w:space="0" w:color="000000"/>
            </w:tcBorders>
            <w:shd w:val="clear" w:color="auto" w:fill="FFFFFF" w:themeFill="background1"/>
          </w:tcPr>
          <w:p w14:paraId="343AEFDA"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3.</w:t>
            </w:r>
          </w:p>
        </w:tc>
        <w:tc>
          <w:tcPr>
            <w:tcW w:w="1568" w:type="pct"/>
            <w:tcBorders>
              <w:top w:val="single" w:sz="4" w:space="0" w:color="000000"/>
              <w:left w:val="single" w:sz="4" w:space="0" w:color="000000"/>
              <w:bottom w:val="single" w:sz="4" w:space="0" w:color="000000"/>
            </w:tcBorders>
            <w:shd w:val="clear" w:color="auto" w:fill="FFFFFF" w:themeFill="background1"/>
          </w:tcPr>
          <w:p w14:paraId="541049CC" w14:textId="77777777" w:rsidR="00987110" w:rsidRPr="00F177BC" w:rsidRDefault="00987110" w:rsidP="008C64E4">
            <w:pP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 xml:space="preserve">Wideokolonoskop </w:t>
            </w:r>
            <w:r w:rsidRPr="00F177BC">
              <w:rPr>
                <w:rFonts w:asciiTheme="minorHAnsi" w:hAnsiTheme="minorHAnsi" w:cstheme="minorHAnsi"/>
                <w:sz w:val="22"/>
                <w:szCs w:val="22"/>
              </w:rPr>
              <w:t>EC-380FK 2P, r. prod. 2013 i 2018, PENTAX</w:t>
            </w:r>
          </w:p>
        </w:tc>
        <w:tc>
          <w:tcPr>
            <w:tcW w:w="379" w:type="pct"/>
            <w:tcBorders>
              <w:top w:val="single" w:sz="4" w:space="0" w:color="000000"/>
              <w:left w:val="single" w:sz="4" w:space="0" w:color="000000"/>
              <w:bottom w:val="single" w:sz="4" w:space="0" w:color="000000"/>
            </w:tcBorders>
            <w:shd w:val="clear" w:color="auto" w:fill="FFFFFF" w:themeFill="background1"/>
          </w:tcPr>
          <w:p w14:paraId="0FEBFB84"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FFFFFF" w:themeFill="background1"/>
          </w:tcPr>
          <w:p w14:paraId="6B1CB9B6"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FFFFFF" w:themeFill="background1"/>
          </w:tcPr>
          <w:p w14:paraId="480D7540" w14:textId="77777777" w:rsidR="00987110" w:rsidRPr="00F177BC" w:rsidRDefault="00987110" w:rsidP="00987110">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FFFFFF" w:themeFill="background1"/>
          </w:tcPr>
          <w:p w14:paraId="4757F516" w14:textId="77777777" w:rsidR="00987110" w:rsidRPr="00F177BC" w:rsidRDefault="00987110" w:rsidP="008C64E4">
            <w:pPr>
              <w:jc w:val="center"/>
              <w:rPr>
                <w:rFonts w:asciiTheme="minorHAnsi" w:hAnsiTheme="minorHAnsi" w:cstheme="minorHAnsi"/>
                <w:sz w:val="22"/>
                <w:szCs w:val="22"/>
                <w:lang w:eastAsia="en-US" w:bidi="en-US"/>
              </w:rPr>
            </w:pPr>
          </w:p>
        </w:tc>
        <w:tc>
          <w:tcPr>
            <w:tcW w:w="493" w:type="pct"/>
            <w:tcBorders>
              <w:top w:val="single" w:sz="4" w:space="0" w:color="000000"/>
              <w:left w:val="single" w:sz="4" w:space="0" w:color="000000"/>
              <w:bottom w:val="single" w:sz="4" w:space="0" w:color="000000"/>
            </w:tcBorders>
            <w:shd w:val="clear" w:color="auto" w:fill="FFFFFF" w:themeFill="background1"/>
          </w:tcPr>
          <w:p w14:paraId="146228DB" w14:textId="77777777" w:rsidR="00987110" w:rsidRPr="00F177BC" w:rsidRDefault="00987110" w:rsidP="008C64E4">
            <w:pPr>
              <w:jc w:val="center"/>
              <w:rPr>
                <w:rFonts w:asciiTheme="minorHAnsi" w:hAnsiTheme="minorHAnsi" w:cstheme="minorHAnsi"/>
                <w:sz w:val="22"/>
                <w:szCs w:val="22"/>
                <w:lang w:eastAsia="en-US" w:bidi="en-US"/>
              </w:rPr>
            </w:pPr>
          </w:p>
        </w:tc>
        <w:tc>
          <w:tcPr>
            <w:tcW w:w="452" w:type="pct"/>
            <w:tcBorders>
              <w:top w:val="single" w:sz="4" w:space="0" w:color="000000"/>
              <w:left w:val="single" w:sz="4" w:space="0" w:color="000000"/>
              <w:bottom w:val="single" w:sz="4" w:space="0" w:color="000000"/>
            </w:tcBorders>
            <w:shd w:val="clear" w:color="auto" w:fill="FFFFFF" w:themeFill="background1"/>
          </w:tcPr>
          <w:p w14:paraId="14C62790" w14:textId="77777777" w:rsidR="00987110" w:rsidRPr="00F177BC" w:rsidRDefault="00987110" w:rsidP="008C64E4">
            <w:pPr>
              <w:jc w:val="center"/>
              <w:rPr>
                <w:rFonts w:asciiTheme="minorHAns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E8762A" w14:textId="77777777" w:rsidR="00987110" w:rsidRPr="00F177BC" w:rsidRDefault="00987110" w:rsidP="008C64E4">
            <w:pPr>
              <w:jc w:val="center"/>
              <w:rPr>
                <w:rFonts w:asciiTheme="minorHAnsi" w:hAnsiTheme="minorHAnsi" w:cstheme="minorHAnsi"/>
                <w:sz w:val="22"/>
                <w:szCs w:val="22"/>
              </w:rPr>
            </w:pPr>
          </w:p>
        </w:tc>
      </w:tr>
      <w:tr w:rsidR="00987110" w:rsidRPr="00F177BC" w14:paraId="4D1EA406" w14:textId="77777777" w:rsidTr="0005267E">
        <w:tc>
          <w:tcPr>
            <w:tcW w:w="143" w:type="pct"/>
            <w:vMerge/>
            <w:tcBorders>
              <w:left w:val="single" w:sz="4" w:space="0" w:color="000000"/>
              <w:bottom w:val="single" w:sz="4" w:space="0" w:color="000000"/>
            </w:tcBorders>
            <w:shd w:val="clear" w:color="auto" w:fill="FFFFFF" w:themeFill="background1"/>
          </w:tcPr>
          <w:p w14:paraId="322C6C8E" w14:textId="77777777" w:rsidR="00987110" w:rsidRPr="00F177BC" w:rsidRDefault="00987110" w:rsidP="008C64E4">
            <w:pPr>
              <w:jc w:val="center"/>
              <w:rPr>
                <w:rFonts w:asciiTheme="minorHAns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FFFFFF" w:themeFill="background1"/>
          </w:tcPr>
          <w:p w14:paraId="6D4D62AB" w14:textId="77777777" w:rsidR="00987110" w:rsidRPr="00F177BC" w:rsidRDefault="00987110" w:rsidP="008C64E4">
            <w:pP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FFFFFF" w:themeFill="background1"/>
          </w:tcPr>
          <w:p w14:paraId="4CCF2737"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FFFFFF" w:themeFill="background1"/>
          </w:tcPr>
          <w:p w14:paraId="422054CD"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3</w:t>
            </w:r>
          </w:p>
        </w:tc>
        <w:tc>
          <w:tcPr>
            <w:tcW w:w="499" w:type="pct"/>
            <w:tcBorders>
              <w:top w:val="single" w:sz="4" w:space="0" w:color="000000"/>
              <w:left w:val="single" w:sz="4" w:space="0" w:color="000000"/>
              <w:bottom w:val="single" w:sz="4" w:space="0" w:color="000000"/>
            </w:tcBorders>
            <w:shd w:val="clear" w:color="auto" w:fill="FFFFFF" w:themeFill="background1"/>
          </w:tcPr>
          <w:p w14:paraId="6D6224EC" w14:textId="77777777" w:rsidR="00987110" w:rsidRPr="00F177BC" w:rsidRDefault="00987110" w:rsidP="00987110">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FFFFFF" w:themeFill="background1"/>
          </w:tcPr>
          <w:p w14:paraId="692F5383" w14:textId="77777777" w:rsidR="00987110" w:rsidRPr="00F177BC" w:rsidRDefault="00987110" w:rsidP="008C64E4">
            <w:pPr>
              <w:jc w:val="center"/>
              <w:rPr>
                <w:rFonts w:asciiTheme="minorHAnsi" w:hAnsiTheme="minorHAnsi" w:cstheme="minorHAnsi"/>
                <w:sz w:val="22"/>
                <w:szCs w:val="22"/>
                <w:lang w:eastAsia="en-US" w:bidi="en-US"/>
              </w:rPr>
            </w:pPr>
          </w:p>
        </w:tc>
        <w:tc>
          <w:tcPr>
            <w:tcW w:w="493" w:type="pct"/>
            <w:tcBorders>
              <w:top w:val="single" w:sz="4" w:space="0" w:color="000000"/>
              <w:left w:val="single" w:sz="4" w:space="0" w:color="000000"/>
              <w:bottom w:val="single" w:sz="4" w:space="0" w:color="000000"/>
            </w:tcBorders>
            <w:shd w:val="clear" w:color="auto" w:fill="FFFFFF" w:themeFill="background1"/>
          </w:tcPr>
          <w:p w14:paraId="57A3CA70" w14:textId="77777777" w:rsidR="00987110" w:rsidRPr="00F177BC" w:rsidRDefault="00987110" w:rsidP="008C64E4">
            <w:pPr>
              <w:jc w:val="center"/>
              <w:rPr>
                <w:rFonts w:asciiTheme="minorHAnsi" w:hAnsiTheme="minorHAnsi" w:cstheme="minorHAnsi"/>
                <w:sz w:val="22"/>
                <w:szCs w:val="22"/>
                <w:lang w:eastAsia="en-US" w:bidi="en-US"/>
              </w:rPr>
            </w:pPr>
          </w:p>
        </w:tc>
        <w:tc>
          <w:tcPr>
            <w:tcW w:w="452" w:type="pct"/>
            <w:tcBorders>
              <w:top w:val="single" w:sz="4" w:space="0" w:color="000000"/>
              <w:left w:val="single" w:sz="4" w:space="0" w:color="000000"/>
              <w:bottom w:val="single" w:sz="4" w:space="0" w:color="000000"/>
            </w:tcBorders>
            <w:shd w:val="clear" w:color="auto" w:fill="FFFFFF" w:themeFill="background1"/>
          </w:tcPr>
          <w:p w14:paraId="419A2293" w14:textId="77777777" w:rsidR="00987110" w:rsidRPr="00F177BC" w:rsidRDefault="00987110" w:rsidP="008C64E4">
            <w:pPr>
              <w:jc w:val="center"/>
              <w:rPr>
                <w:rFonts w:asciiTheme="minorHAns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12D2CDB" w14:textId="77777777" w:rsidR="00987110" w:rsidRPr="00F177BC" w:rsidRDefault="00987110" w:rsidP="008C64E4">
            <w:pPr>
              <w:jc w:val="center"/>
              <w:rPr>
                <w:rFonts w:asciiTheme="minorHAnsi" w:hAnsiTheme="minorHAnsi" w:cstheme="minorHAnsi"/>
                <w:sz w:val="22"/>
                <w:szCs w:val="22"/>
              </w:rPr>
            </w:pPr>
          </w:p>
        </w:tc>
      </w:tr>
      <w:tr w:rsidR="00987110" w:rsidRPr="00F177BC" w14:paraId="19127D95" w14:textId="77777777" w:rsidTr="00930BA1">
        <w:tc>
          <w:tcPr>
            <w:tcW w:w="143" w:type="pct"/>
            <w:vMerge w:val="restart"/>
            <w:tcBorders>
              <w:top w:val="single" w:sz="4" w:space="0" w:color="000000"/>
              <w:left w:val="single" w:sz="4" w:space="0" w:color="000000"/>
            </w:tcBorders>
            <w:shd w:val="clear" w:color="auto" w:fill="FFFFFF" w:themeFill="background1"/>
          </w:tcPr>
          <w:p w14:paraId="2B876B8C"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4</w:t>
            </w:r>
          </w:p>
        </w:tc>
        <w:tc>
          <w:tcPr>
            <w:tcW w:w="1568" w:type="pct"/>
            <w:tcBorders>
              <w:top w:val="single" w:sz="4" w:space="0" w:color="000000"/>
              <w:left w:val="single" w:sz="4" w:space="0" w:color="000000"/>
              <w:bottom w:val="single" w:sz="4" w:space="0" w:color="000000"/>
            </w:tcBorders>
            <w:shd w:val="clear" w:color="auto" w:fill="FFFFFF" w:themeFill="background1"/>
          </w:tcPr>
          <w:p w14:paraId="0535ACE2" w14:textId="2525A729" w:rsidR="00987110" w:rsidRPr="00F177BC" w:rsidRDefault="00987110" w:rsidP="008C64E4">
            <w:pP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 xml:space="preserve">Szafa endoskopowa </w:t>
            </w:r>
            <w:r w:rsidRPr="00F177BC">
              <w:rPr>
                <w:rFonts w:asciiTheme="minorHAnsi" w:hAnsiTheme="minorHAnsi" w:cstheme="minorHAnsi"/>
                <w:sz w:val="22"/>
                <w:szCs w:val="22"/>
              </w:rPr>
              <w:t>ENDOSTORE 7, r. prod</w:t>
            </w:r>
            <w:r w:rsidR="0074528E">
              <w:rPr>
                <w:rFonts w:asciiTheme="minorHAnsi" w:hAnsiTheme="minorHAnsi" w:cstheme="minorHAnsi"/>
                <w:sz w:val="22"/>
                <w:szCs w:val="22"/>
              </w:rPr>
              <w:t>.</w:t>
            </w:r>
            <w:r w:rsidRPr="00F177BC">
              <w:rPr>
                <w:rFonts w:asciiTheme="minorHAnsi" w:hAnsiTheme="minorHAnsi" w:cstheme="minorHAnsi"/>
                <w:sz w:val="22"/>
                <w:szCs w:val="22"/>
              </w:rPr>
              <w:t xml:space="preserve"> 2022, VARIMED</w:t>
            </w:r>
          </w:p>
        </w:tc>
        <w:tc>
          <w:tcPr>
            <w:tcW w:w="379" w:type="pct"/>
            <w:tcBorders>
              <w:top w:val="single" w:sz="4" w:space="0" w:color="000000"/>
              <w:left w:val="single" w:sz="4" w:space="0" w:color="000000"/>
              <w:bottom w:val="single" w:sz="4" w:space="0" w:color="000000"/>
            </w:tcBorders>
            <w:shd w:val="clear" w:color="auto" w:fill="FFFFFF" w:themeFill="background1"/>
          </w:tcPr>
          <w:p w14:paraId="77361777"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FFFFFF" w:themeFill="background1"/>
          </w:tcPr>
          <w:p w14:paraId="712F275D"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1</w:t>
            </w:r>
          </w:p>
        </w:tc>
        <w:tc>
          <w:tcPr>
            <w:tcW w:w="499" w:type="pct"/>
            <w:tcBorders>
              <w:top w:val="single" w:sz="4" w:space="0" w:color="000000"/>
              <w:left w:val="single" w:sz="4" w:space="0" w:color="000000"/>
              <w:bottom w:val="single" w:sz="4" w:space="0" w:color="000000"/>
            </w:tcBorders>
            <w:shd w:val="clear" w:color="auto" w:fill="FFFFFF" w:themeFill="background1"/>
          </w:tcPr>
          <w:p w14:paraId="390613CC" w14:textId="77777777" w:rsidR="00987110" w:rsidRPr="00F177BC" w:rsidRDefault="00987110" w:rsidP="00987110">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FFFFFF" w:themeFill="background1"/>
          </w:tcPr>
          <w:p w14:paraId="39323A13" w14:textId="77777777" w:rsidR="00987110" w:rsidRPr="00F177BC" w:rsidRDefault="00987110" w:rsidP="008C64E4">
            <w:pPr>
              <w:jc w:val="center"/>
              <w:rPr>
                <w:rFonts w:asciiTheme="minorHAnsi" w:hAnsiTheme="minorHAnsi" w:cstheme="minorHAnsi"/>
                <w:sz w:val="22"/>
                <w:szCs w:val="22"/>
                <w:lang w:eastAsia="en-US" w:bidi="en-US"/>
              </w:rPr>
            </w:pPr>
          </w:p>
        </w:tc>
        <w:tc>
          <w:tcPr>
            <w:tcW w:w="493" w:type="pct"/>
            <w:tcBorders>
              <w:top w:val="single" w:sz="4" w:space="0" w:color="000000"/>
              <w:left w:val="single" w:sz="4" w:space="0" w:color="000000"/>
              <w:bottom w:val="single" w:sz="4" w:space="0" w:color="000000"/>
            </w:tcBorders>
            <w:shd w:val="clear" w:color="auto" w:fill="FFFFFF" w:themeFill="background1"/>
          </w:tcPr>
          <w:p w14:paraId="56EAB0E2" w14:textId="77777777" w:rsidR="00987110" w:rsidRPr="00F177BC" w:rsidRDefault="00987110" w:rsidP="008C64E4">
            <w:pPr>
              <w:jc w:val="center"/>
              <w:rPr>
                <w:rFonts w:asciiTheme="minorHAnsi" w:hAnsiTheme="minorHAnsi" w:cstheme="minorHAnsi"/>
                <w:sz w:val="22"/>
                <w:szCs w:val="22"/>
                <w:lang w:eastAsia="en-US" w:bidi="en-US"/>
              </w:rPr>
            </w:pPr>
          </w:p>
        </w:tc>
        <w:tc>
          <w:tcPr>
            <w:tcW w:w="452" w:type="pct"/>
            <w:tcBorders>
              <w:top w:val="single" w:sz="4" w:space="0" w:color="000000"/>
              <w:left w:val="single" w:sz="4" w:space="0" w:color="000000"/>
              <w:bottom w:val="single" w:sz="4" w:space="0" w:color="000000"/>
            </w:tcBorders>
            <w:shd w:val="clear" w:color="auto" w:fill="FFFFFF" w:themeFill="background1"/>
          </w:tcPr>
          <w:p w14:paraId="0490C0F8" w14:textId="77777777" w:rsidR="00987110" w:rsidRPr="00F177BC" w:rsidRDefault="00987110" w:rsidP="008C64E4">
            <w:pPr>
              <w:jc w:val="center"/>
              <w:rPr>
                <w:rFonts w:asciiTheme="minorHAns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047AF07" w14:textId="77777777" w:rsidR="00987110" w:rsidRPr="00F177BC" w:rsidRDefault="00987110" w:rsidP="008C64E4">
            <w:pPr>
              <w:jc w:val="center"/>
              <w:rPr>
                <w:rFonts w:asciiTheme="minorHAnsi" w:hAnsiTheme="minorHAnsi" w:cstheme="minorHAnsi"/>
                <w:sz w:val="22"/>
                <w:szCs w:val="22"/>
              </w:rPr>
            </w:pPr>
          </w:p>
        </w:tc>
      </w:tr>
      <w:tr w:rsidR="00987110" w:rsidRPr="00F177BC" w14:paraId="2CEA3F60" w14:textId="77777777" w:rsidTr="00930BA1">
        <w:tc>
          <w:tcPr>
            <w:tcW w:w="143" w:type="pct"/>
            <w:vMerge/>
            <w:tcBorders>
              <w:left w:val="single" w:sz="4" w:space="0" w:color="000000"/>
              <w:bottom w:val="single" w:sz="4" w:space="0" w:color="000000"/>
            </w:tcBorders>
            <w:shd w:val="clear" w:color="auto" w:fill="FFFFFF" w:themeFill="background1"/>
          </w:tcPr>
          <w:p w14:paraId="75686F07" w14:textId="77777777" w:rsidR="00987110" w:rsidRPr="00F177BC" w:rsidRDefault="00987110" w:rsidP="008C64E4">
            <w:pPr>
              <w:jc w:val="center"/>
              <w:rPr>
                <w:rFonts w:asciiTheme="minorHAns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FFFFFF" w:themeFill="background1"/>
          </w:tcPr>
          <w:p w14:paraId="42785EB2" w14:textId="77777777" w:rsidR="00987110" w:rsidRPr="00F177BC" w:rsidRDefault="00987110" w:rsidP="008C64E4">
            <w:pP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FFFFFF" w:themeFill="background1"/>
          </w:tcPr>
          <w:p w14:paraId="1ED5B5F2"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FFFFFF" w:themeFill="background1"/>
          </w:tcPr>
          <w:p w14:paraId="07B1D23E"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2</w:t>
            </w:r>
          </w:p>
        </w:tc>
        <w:tc>
          <w:tcPr>
            <w:tcW w:w="499" w:type="pct"/>
            <w:tcBorders>
              <w:top w:val="single" w:sz="4" w:space="0" w:color="000000"/>
              <w:left w:val="single" w:sz="4" w:space="0" w:color="000000"/>
              <w:bottom w:val="single" w:sz="4" w:space="0" w:color="000000"/>
            </w:tcBorders>
            <w:shd w:val="clear" w:color="auto" w:fill="FFFFFF" w:themeFill="background1"/>
          </w:tcPr>
          <w:p w14:paraId="4BDB5962" w14:textId="77777777" w:rsidR="00987110" w:rsidRPr="00F177BC" w:rsidRDefault="00987110" w:rsidP="00987110">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FFFFFF" w:themeFill="background1"/>
          </w:tcPr>
          <w:p w14:paraId="3900DBAB" w14:textId="77777777" w:rsidR="00987110" w:rsidRPr="00F177BC" w:rsidRDefault="00987110" w:rsidP="008C64E4">
            <w:pPr>
              <w:jc w:val="center"/>
              <w:rPr>
                <w:rFonts w:asciiTheme="minorHAnsi" w:hAnsiTheme="minorHAnsi" w:cstheme="minorHAnsi"/>
                <w:sz w:val="22"/>
                <w:szCs w:val="22"/>
                <w:lang w:eastAsia="en-US" w:bidi="en-US"/>
              </w:rPr>
            </w:pPr>
          </w:p>
        </w:tc>
        <w:tc>
          <w:tcPr>
            <w:tcW w:w="493" w:type="pct"/>
            <w:tcBorders>
              <w:top w:val="single" w:sz="4" w:space="0" w:color="000000"/>
              <w:left w:val="single" w:sz="4" w:space="0" w:color="000000"/>
              <w:bottom w:val="single" w:sz="4" w:space="0" w:color="000000"/>
            </w:tcBorders>
            <w:shd w:val="clear" w:color="auto" w:fill="FFFFFF" w:themeFill="background1"/>
          </w:tcPr>
          <w:p w14:paraId="70F80B81" w14:textId="77777777" w:rsidR="00987110" w:rsidRPr="00F177BC" w:rsidRDefault="00987110" w:rsidP="008C64E4">
            <w:pPr>
              <w:jc w:val="center"/>
              <w:rPr>
                <w:rFonts w:asciiTheme="minorHAnsi" w:hAnsiTheme="minorHAnsi" w:cstheme="minorHAnsi"/>
                <w:sz w:val="22"/>
                <w:szCs w:val="22"/>
                <w:lang w:eastAsia="en-US" w:bidi="en-US"/>
              </w:rPr>
            </w:pPr>
          </w:p>
        </w:tc>
        <w:tc>
          <w:tcPr>
            <w:tcW w:w="452" w:type="pct"/>
            <w:tcBorders>
              <w:top w:val="single" w:sz="4" w:space="0" w:color="000000"/>
              <w:left w:val="single" w:sz="4" w:space="0" w:color="000000"/>
              <w:bottom w:val="single" w:sz="4" w:space="0" w:color="000000"/>
            </w:tcBorders>
            <w:shd w:val="clear" w:color="auto" w:fill="FFFFFF" w:themeFill="background1"/>
          </w:tcPr>
          <w:p w14:paraId="76DE52A4" w14:textId="77777777" w:rsidR="00987110" w:rsidRPr="00F177BC" w:rsidRDefault="00987110" w:rsidP="008C64E4">
            <w:pPr>
              <w:jc w:val="center"/>
              <w:rPr>
                <w:rFonts w:asciiTheme="minorHAns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A15444E" w14:textId="77777777" w:rsidR="00987110" w:rsidRPr="00F177BC" w:rsidRDefault="00987110" w:rsidP="008C64E4">
            <w:pPr>
              <w:jc w:val="center"/>
              <w:rPr>
                <w:rFonts w:asciiTheme="minorHAnsi" w:hAnsiTheme="minorHAnsi" w:cstheme="minorHAnsi"/>
                <w:sz w:val="22"/>
                <w:szCs w:val="22"/>
              </w:rPr>
            </w:pPr>
          </w:p>
        </w:tc>
      </w:tr>
      <w:tr w:rsidR="00987110" w:rsidRPr="00F177BC" w14:paraId="2AA91265" w14:textId="77777777" w:rsidTr="00F26DF9">
        <w:tc>
          <w:tcPr>
            <w:tcW w:w="143" w:type="pct"/>
            <w:vMerge w:val="restart"/>
            <w:tcBorders>
              <w:top w:val="single" w:sz="4" w:space="0" w:color="000000"/>
              <w:left w:val="single" w:sz="4" w:space="0" w:color="000000"/>
            </w:tcBorders>
            <w:shd w:val="clear" w:color="auto" w:fill="FFFFFF" w:themeFill="background1"/>
          </w:tcPr>
          <w:p w14:paraId="318E13F4"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5.</w:t>
            </w:r>
          </w:p>
        </w:tc>
        <w:tc>
          <w:tcPr>
            <w:tcW w:w="1568" w:type="pct"/>
            <w:tcBorders>
              <w:top w:val="single" w:sz="4" w:space="0" w:color="000000"/>
              <w:left w:val="single" w:sz="4" w:space="0" w:color="000000"/>
              <w:bottom w:val="single" w:sz="4" w:space="0" w:color="000000"/>
            </w:tcBorders>
            <w:shd w:val="clear" w:color="auto" w:fill="FFFFFF" w:themeFill="background1"/>
          </w:tcPr>
          <w:p w14:paraId="32A03575" w14:textId="2DB1208A" w:rsidR="00987110" w:rsidRPr="00F177BC" w:rsidRDefault="00987110" w:rsidP="008C64E4">
            <w:pP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 xml:space="preserve">Procesor wizyjny – Monitor wizyjny </w:t>
            </w:r>
            <w:r w:rsidRPr="00F177BC">
              <w:rPr>
                <w:rFonts w:asciiTheme="minorHAnsi" w:hAnsiTheme="minorHAnsi" w:cstheme="minorHAnsi"/>
                <w:sz w:val="22"/>
                <w:szCs w:val="22"/>
              </w:rPr>
              <w:t>EPK-100P, EPK-300-PM-32 ENDOBOX, r. prod. 2007</w:t>
            </w:r>
            <w:r w:rsidR="0074528E">
              <w:rPr>
                <w:rFonts w:asciiTheme="minorHAnsi" w:hAnsiTheme="minorHAnsi" w:cstheme="minorHAnsi"/>
                <w:sz w:val="22"/>
                <w:szCs w:val="22"/>
              </w:rPr>
              <w:t xml:space="preserve">, </w:t>
            </w:r>
            <w:r w:rsidRPr="00F177BC">
              <w:rPr>
                <w:rFonts w:asciiTheme="minorHAnsi" w:hAnsiTheme="minorHAnsi" w:cstheme="minorHAnsi"/>
                <w:sz w:val="22"/>
                <w:szCs w:val="22"/>
              </w:rPr>
              <w:t>2010</w:t>
            </w:r>
            <w:r w:rsidR="0074528E">
              <w:rPr>
                <w:rFonts w:asciiTheme="minorHAnsi" w:hAnsiTheme="minorHAnsi" w:cstheme="minorHAnsi"/>
                <w:sz w:val="22"/>
                <w:szCs w:val="22"/>
              </w:rPr>
              <w:t xml:space="preserve">, </w:t>
            </w:r>
            <w:r w:rsidRPr="00F177BC">
              <w:rPr>
                <w:rFonts w:asciiTheme="minorHAnsi" w:hAnsiTheme="minorHAnsi" w:cstheme="minorHAnsi"/>
                <w:sz w:val="22"/>
                <w:szCs w:val="22"/>
              </w:rPr>
              <w:t>2018, PENTAX</w:t>
            </w:r>
          </w:p>
        </w:tc>
        <w:tc>
          <w:tcPr>
            <w:tcW w:w="379" w:type="pct"/>
            <w:tcBorders>
              <w:top w:val="single" w:sz="4" w:space="0" w:color="000000"/>
              <w:left w:val="single" w:sz="4" w:space="0" w:color="000000"/>
              <w:bottom w:val="single" w:sz="4" w:space="0" w:color="000000"/>
            </w:tcBorders>
            <w:shd w:val="clear" w:color="auto" w:fill="FFFFFF" w:themeFill="background1"/>
          </w:tcPr>
          <w:p w14:paraId="472F9DB9"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szt.</w:t>
            </w:r>
          </w:p>
        </w:tc>
        <w:tc>
          <w:tcPr>
            <w:tcW w:w="395" w:type="pct"/>
            <w:tcBorders>
              <w:top w:val="single" w:sz="4" w:space="0" w:color="000000"/>
              <w:left w:val="single" w:sz="4" w:space="0" w:color="000000"/>
              <w:bottom w:val="single" w:sz="4" w:space="0" w:color="000000"/>
            </w:tcBorders>
            <w:shd w:val="clear" w:color="auto" w:fill="FFFFFF" w:themeFill="background1"/>
          </w:tcPr>
          <w:p w14:paraId="08C2A258"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4</w:t>
            </w:r>
          </w:p>
        </w:tc>
        <w:tc>
          <w:tcPr>
            <w:tcW w:w="499" w:type="pct"/>
            <w:tcBorders>
              <w:top w:val="single" w:sz="4" w:space="0" w:color="000000"/>
              <w:left w:val="single" w:sz="4" w:space="0" w:color="000000"/>
              <w:bottom w:val="single" w:sz="4" w:space="0" w:color="000000"/>
            </w:tcBorders>
            <w:shd w:val="clear" w:color="auto" w:fill="FFFFFF" w:themeFill="background1"/>
          </w:tcPr>
          <w:p w14:paraId="2DDABF2B" w14:textId="77777777" w:rsidR="00987110" w:rsidRPr="00F177BC" w:rsidRDefault="00987110" w:rsidP="00987110">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1 x w roku</w:t>
            </w:r>
          </w:p>
        </w:tc>
        <w:tc>
          <w:tcPr>
            <w:tcW w:w="533" w:type="pct"/>
            <w:tcBorders>
              <w:top w:val="single" w:sz="4" w:space="0" w:color="000000"/>
              <w:left w:val="single" w:sz="4" w:space="0" w:color="000000"/>
              <w:bottom w:val="single" w:sz="4" w:space="0" w:color="000000"/>
            </w:tcBorders>
            <w:shd w:val="clear" w:color="auto" w:fill="FFFFFF" w:themeFill="background1"/>
          </w:tcPr>
          <w:p w14:paraId="3BE4AD1D" w14:textId="77777777" w:rsidR="00987110" w:rsidRPr="00F177BC" w:rsidRDefault="00987110" w:rsidP="008C64E4">
            <w:pPr>
              <w:jc w:val="center"/>
              <w:rPr>
                <w:rFonts w:asciiTheme="minorHAnsi" w:hAnsiTheme="minorHAnsi" w:cstheme="minorHAnsi"/>
                <w:sz w:val="22"/>
                <w:szCs w:val="22"/>
                <w:lang w:eastAsia="en-US" w:bidi="en-US"/>
              </w:rPr>
            </w:pPr>
          </w:p>
        </w:tc>
        <w:tc>
          <w:tcPr>
            <w:tcW w:w="493" w:type="pct"/>
            <w:tcBorders>
              <w:top w:val="single" w:sz="4" w:space="0" w:color="000000"/>
              <w:left w:val="single" w:sz="4" w:space="0" w:color="000000"/>
              <w:bottom w:val="single" w:sz="4" w:space="0" w:color="000000"/>
            </w:tcBorders>
            <w:shd w:val="clear" w:color="auto" w:fill="FFFFFF" w:themeFill="background1"/>
          </w:tcPr>
          <w:p w14:paraId="4ED1F8DE" w14:textId="77777777" w:rsidR="00987110" w:rsidRPr="00F177BC" w:rsidRDefault="00987110" w:rsidP="008C64E4">
            <w:pPr>
              <w:jc w:val="center"/>
              <w:rPr>
                <w:rFonts w:asciiTheme="minorHAnsi" w:hAnsiTheme="minorHAnsi" w:cstheme="minorHAnsi"/>
                <w:sz w:val="22"/>
                <w:szCs w:val="22"/>
                <w:lang w:eastAsia="en-US" w:bidi="en-US"/>
              </w:rPr>
            </w:pPr>
          </w:p>
        </w:tc>
        <w:tc>
          <w:tcPr>
            <w:tcW w:w="452" w:type="pct"/>
            <w:tcBorders>
              <w:top w:val="single" w:sz="4" w:space="0" w:color="000000"/>
              <w:left w:val="single" w:sz="4" w:space="0" w:color="000000"/>
              <w:bottom w:val="single" w:sz="4" w:space="0" w:color="000000"/>
            </w:tcBorders>
            <w:shd w:val="clear" w:color="auto" w:fill="FFFFFF" w:themeFill="background1"/>
          </w:tcPr>
          <w:p w14:paraId="6845337D" w14:textId="77777777" w:rsidR="00987110" w:rsidRPr="00F177BC" w:rsidRDefault="00987110" w:rsidP="008C64E4">
            <w:pPr>
              <w:jc w:val="center"/>
              <w:rPr>
                <w:rFonts w:asciiTheme="minorHAns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1D53041" w14:textId="77777777" w:rsidR="00987110" w:rsidRPr="00F177BC" w:rsidRDefault="00987110" w:rsidP="008C64E4">
            <w:pPr>
              <w:jc w:val="center"/>
              <w:rPr>
                <w:rFonts w:asciiTheme="minorHAnsi" w:hAnsiTheme="minorHAnsi" w:cstheme="minorHAnsi"/>
                <w:sz w:val="22"/>
                <w:szCs w:val="22"/>
              </w:rPr>
            </w:pPr>
          </w:p>
        </w:tc>
      </w:tr>
      <w:tr w:rsidR="00987110" w:rsidRPr="00F177BC" w14:paraId="02333851" w14:textId="77777777" w:rsidTr="00F26DF9">
        <w:tc>
          <w:tcPr>
            <w:tcW w:w="143" w:type="pct"/>
            <w:vMerge/>
            <w:tcBorders>
              <w:left w:val="single" w:sz="4" w:space="0" w:color="000000"/>
              <w:bottom w:val="single" w:sz="4" w:space="0" w:color="000000"/>
            </w:tcBorders>
            <w:shd w:val="clear" w:color="auto" w:fill="FFFFFF" w:themeFill="background1"/>
          </w:tcPr>
          <w:p w14:paraId="33336BEF" w14:textId="77777777" w:rsidR="00987110" w:rsidRPr="00F177BC" w:rsidRDefault="00987110" w:rsidP="008C64E4">
            <w:pPr>
              <w:jc w:val="center"/>
              <w:rPr>
                <w:rFonts w:asciiTheme="minorHAnsi" w:hAnsiTheme="minorHAnsi" w:cstheme="minorHAnsi"/>
                <w:sz w:val="22"/>
                <w:szCs w:val="22"/>
                <w:lang w:eastAsia="en-US" w:bidi="en-US"/>
              </w:rPr>
            </w:pPr>
          </w:p>
        </w:tc>
        <w:tc>
          <w:tcPr>
            <w:tcW w:w="1568" w:type="pct"/>
            <w:tcBorders>
              <w:top w:val="single" w:sz="4" w:space="0" w:color="000000"/>
              <w:left w:val="single" w:sz="4" w:space="0" w:color="000000"/>
              <w:bottom w:val="single" w:sz="4" w:space="0" w:color="000000"/>
            </w:tcBorders>
            <w:shd w:val="clear" w:color="auto" w:fill="FFFFFF" w:themeFill="background1"/>
          </w:tcPr>
          <w:p w14:paraId="56C06EFD" w14:textId="77777777" w:rsidR="00987110" w:rsidRPr="00F177BC" w:rsidRDefault="00987110" w:rsidP="006A3336">
            <w:pP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Stawka za 1 roboczogodzinę naprawy</w:t>
            </w:r>
          </w:p>
        </w:tc>
        <w:tc>
          <w:tcPr>
            <w:tcW w:w="379" w:type="pct"/>
            <w:tcBorders>
              <w:top w:val="single" w:sz="4" w:space="0" w:color="000000"/>
              <w:left w:val="single" w:sz="4" w:space="0" w:color="000000"/>
              <w:bottom w:val="single" w:sz="4" w:space="0" w:color="000000"/>
            </w:tcBorders>
            <w:shd w:val="clear" w:color="auto" w:fill="FFFFFF" w:themeFill="background1"/>
          </w:tcPr>
          <w:p w14:paraId="2F6EBE79"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h</w:t>
            </w:r>
          </w:p>
        </w:tc>
        <w:tc>
          <w:tcPr>
            <w:tcW w:w="395" w:type="pct"/>
            <w:tcBorders>
              <w:top w:val="single" w:sz="4" w:space="0" w:color="000000"/>
              <w:left w:val="single" w:sz="4" w:space="0" w:color="000000"/>
              <w:bottom w:val="single" w:sz="4" w:space="0" w:color="000000"/>
            </w:tcBorders>
            <w:shd w:val="clear" w:color="auto" w:fill="FFFFFF" w:themeFill="background1"/>
          </w:tcPr>
          <w:p w14:paraId="468DE446" w14:textId="77777777" w:rsidR="00987110" w:rsidRPr="00F177BC" w:rsidRDefault="00987110" w:rsidP="008C64E4">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3</w:t>
            </w:r>
          </w:p>
        </w:tc>
        <w:tc>
          <w:tcPr>
            <w:tcW w:w="499" w:type="pct"/>
            <w:tcBorders>
              <w:top w:val="single" w:sz="4" w:space="0" w:color="000000"/>
              <w:left w:val="single" w:sz="4" w:space="0" w:color="000000"/>
              <w:bottom w:val="single" w:sz="4" w:space="0" w:color="000000"/>
            </w:tcBorders>
            <w:shd w:val="clear" w:color="auto" w:fill="FFFFFF" w:themeFill="background1"/>
          </w:tcPr>
          <w:p w14:paraId="4C7B33BC" w14:textId="77777777" w:rsidR="00987110" w:rsidRPr="00F177BC" w:rsidRDefault="00987110" w:rsidP="00987110">
            <w:pPr>
              <w:jc w:val="center"/>
              <w:rPr>
                <w:rFonts w:asciiTheme="minorHAnsi" w:hAnsiTheme="minorHAnsi" w:cstheme="minorHAnsi"/>
                <w:sz w:val="22"/>
                <w:szCs w:val="22"/>
                <w:lang w:eastAsia="en-US" w:bidi="en-US"/>
              </w:rPr>
            </w:pPr>
            <w:r w:rsidRPr="00F177BC">
              <w:rPr>
                <w:rFonts w:asciiTheme="minorHAnsi" w:hAnsiTheme="minorHAnsi" w:cstheme="minorHAnsi"/>
                <w:sz w:val="22"/>
                <w:szCs w:val="22"/>
                <w:lang w:eastAsia="en-US" w:bidi="en-US"/>
              </w:rPr>
              <w:t>xxxxxxxxxx</w:t>
            </w:r>
          </w:p>
        </w:tc>
        <w:tc>
          <w:tcPr>
            <w:tcW w:w="533" w:type="pct"/>
            <w:tcBorders>
              <w:top w:val="single" w:sz="4" w:space="0" w:color="000000"/>
              <w:left w:val="single" w:sz="4" w:space="0" w:color="000000"/>
              <w:bottom w:val="single" w:sz="4" w:space="0" w:color="000000"/>
            </w:tcBorders>
            <w:shd w:val="clear" w:color="auto" w:fill="FFFFFF" w:themeFill="background1"/>
          </w:tcPr>
          <w:p w14:paraId="2D7C9920" w14:textId="77777777" w:rsidR="00987110" w:rsidRPr="00F177BC" w:rsidRDefault="00987110" w:rsidP="008C64E4">
            <w:pPr>
              <w:jc w:val="center"/>
              <w:rPr>
                <w:rFonts w:asciiTheme="minorHAnsi" w:hAnsiTheme="minorHAnsi" w:cstheme="minorHAnsi"/>
                <w:sz w:val="22"/>
                <w:szCs w:val="22"/>
                <w:lang w:eastAsia="en-US" w:bidi="en-US"/>
              </w:rPr>
            </w:pPr>
          </w:p>
        </w:tc>
        <w:tc>
          <w:tcPr>
            <w:tcW w:w="493" w:type="pct"/>
            <w:tcBorders>
              <w:top w:val="single" w:sz="4" w:space="0" w:color="000000"/>
              <w:left w:val="single" w:sz="4" w:space="0" w:color="000000"/>
              <w:bottom w:val="single" w:sz="4" w:space="0" w:color="000000"/>
            </w:tcBorders>
            <w:shd w:val="clear" w:color="auto" w:fill="FFFFFF" w:themeFill="background1"/>
          </w:tcPr>
          <w:p w14:paraId="200B34B2" w14:textId="77777777" w:rsidR="00987110" w:rsidRPr="00F177BC" w:rsidRDefault="00987110" w:rsidP="008C64E4">
            <w:pPr>
              <w:jc w:val="center"/>
              <w:rPr>
                <w:rFonts w:asciiTheme="minorHAnsi" w:hAnsiTheme="minorHAnsi" w:cstheme="minorHAnsi"/>
                <w:sz w:val="22"/>
                <w:szCs w:val="22"/>
                <w:lang w:eastAsia="en-US" w:bidi="en-US"/>
              </w:rPr>
            </w:pPr>
          </w:p>
        </w:tc>
        <w:tc>
          <w:tcPr>
            <w:tcW w:w="452" w:type="pct"/>
            <w:tcBorders>
              <w:top w:val="single" w:sz="4" w:space="0" w:color="000000"/>
              <w:left w:val="single" w:sz="4" w:space="0" w:color="000000"/>
              <w:bottom w:val="single" w:sz="4" w:space="0" w:color="000000"/>
            </w:tcBorders>
            <w:shd w:val="clear" w:color="auto" w:fill="FFFFFF" w:themeFill="background1"/>
          </w:tcPr>
          <w:p w14:paraId="68F162DC" w14:textId="77777777" w:rsidR="00987110" w:rsidRPr="00F177BC" w:rsidRDefault="00987110" w:rsidP="008C64E4">
            <w:pPr>
              <w:jc w:val="center"/>
              <w:rPr>
                <w:rFonts w:asciiTheme="minorHAnsi" w:hAnsiTheme="minorHAnsi" w:cstheme="minorHAnsi"/>
                <w:sz w:val="22"/>
                <w:szCs w:val="22"/>
                <w:lang w:eastAsia="en-US" w:bidi="en-US"/>
              </w:rPr>
            </w:pPr>
          </w:p>
        </w:tc>
        <w:tc>
          <w:tcPr>
            <w:tcW w:w="53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6A75BB" w14:textId="77777777" w:rsidR="00987110" w:rsidRPr="00F177BC" w:rsidRDefault="00987110" w:rsidP="008C64E4">
            <w:pPr>
              <w:jc w:val="center"/>
              <w:rPr>
                <w:rFonts w:asciiTheme="minorHAnsi" w:hAnsiTheme="minorHAnsi" w:cstheme="minorHAnsi"/>
                <w:sz w:val="22"/>
                <w:szCs w:val="22"/>
              </w:rPr>
            </w:pPr>
          </w:p>
        </w:tc>
      </w:tr>
      <w:tr w:rsidR="00F052D5" w:rsidRPr="00F177BC" w14:paraId="7679A772" w14:textId="77777777" w:rsidTr="008C64E4">
        <w:tc>
          <w:tcPr>
            <w:tcW w:w="2984" w:type="pct"/>
            <w:gridSpan w:val="5"/>
            <w:tcBorders>
              <w:top w:val="single" w:sz="4" w:space="0" w:color="000000"/>
              <w:left w:val="single" w:sz="4" w:space="0" w:color="000000"/>
              <w:bottom w:val="single" w:sz="4" w:space="0" w:color="000000"/>
            </w:tcBorders>
            <w:shd w:val="clear" w:color="auto" w:fill="FFFFFF" w:themeFill="background1"/>
          </w:tcPr>
          <w:p w14:paraId="02042371" w14:textId="77777777" w:rsidR="00F052D5" w:rsidRPr="00F177BC" w:rsidRDefault="00F052D5" w:rsidP="008C64E4">
            <w:pPr>
              <w:jc w:val="right"/>
              <w:rPr>
                <w:rFonts w:asciiTheme="minorHAnsi" w:hAnsiTheme="minorHAnsi" w:cstheme="minorHAnsi"/>
                <w:sz w:val="22"/>
                <w:szCs w:val="22"/>
                <w:lang w:eastAsia="en-US" w:bidi="en-US"/>
              </w:rPr>
            </w:pPr>
            <w:r w:rsidRPr="00F177BC">
              <w:rPr>
                <w:rFonts w:asciiTheme="minorHAns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FFFFFF" w:themeFill="background1"/>
          </w:tcPr>
          <w:p w14:paraId="73D05960" w14:textId="77777777" w:rsidR="00F052D5" w:rsidRPr="00F177BC" w:rsidRDefault="00F052D5" w:rsidP="008C64E4">
            <w:pPr>
              <w:jc w:val="center"/>
              <w:rPr>
                <w:rFonts w:asciiTheme="minorHAnsi" w:hAnsiTheme="minorHAnsi" w:cstheme="minorHAnsi"/>
                <w:b/>
                <w:bCs/>
                <w:iCs/>
                <w:sz w:val="22"/>
                <w:szCs w:val="22"/>
                <w:lang w:eastAsia="en-US" w:bidi="en-US"/>
              </w:rPr>
            </w:pPr>
            <w:r w:rsidRPr="00F177BC">
              <w:rPr>
                <w:rFonts w:asciiTheme="minorHAnsi" w:hAnsiTheme="minorHAnsi" w:cstheme="minorHAnsi"/>
                <w:b/>
                <w:sz w:val="22"/>
                <w:szCs w:val="22"/>
                <w:lang w:eastAsia="en-US" w:bidi="en-US"/>
              </w:rPr>
              <w:t>NETTO:</w:t>
            </w:r>
          </w:p>
        </w:tc>
        <w:tc>
          <w:tcPr>
            <w:tcW w:w="493" w:type="pct"/>
            <w:tcBorders>
              <w:top w:val="single" w:sz="4" w:space="0" w:color="000000"/>
              <w:left w:val="single" w:sz="4" w:space="0" w:color="000000"/>
              <w:bottom w:val="single" w:sz="4" w:space="0" w:color="000000"/>
            </w:tcBorders>
            <w:shd w:val="clear" w:color="auto" w:fill="FFFFFF" w:themeFill="background1"/>
          </w:tcPr>
          <w:p w14:paraId="1B01B8F9" w14:textId="77777777" w:rsidR="00F052D5" w:rsidRPr="00F177BC" w:rsidRDefault="00F052D5" w:rsidP="008C64E4">
            <w:pPr>
              <w:jc w:val="center"/>
              <w:rPr>
                <w:rFonts w:asciiTheme="minorHAnsi" w:hAnsiTheme="minorHAnsi" w:cstheme="minorHAnsi"/>
                <w:b/>
                <w:sz w:val="22"/>
                <w:szCs w:val="22"/>
                <w:lang w:eastAsia="en-US" w:bidi="en-US"/>
              </w:rPr>
            </w:pPr>
          </w:p>
        </w:tc>
        <w:tc>
          <w:tcPr>
            <w:tcW w:w="452" w:type="pct"/>
            <w:tcBorders>
              <w:top w:val="single" w:sz="4" w:space="0" w:color="000000"/>
              <w:left w:val="single" w:sz="4" w:space="0" w:color="000000"/>
              <w:bottom w:val="single" w:sz="4" w:space="0" w:color="000000"/>
            </w:tcBorders>
            <w:shd w:val="clear" w:color="auto" w:fill="FFFFFF" w:themeFill="background1"/>
          </w:tcPr>
          <w:p w14:paraId="2C21F975" w14:textId="77777777" w:rsidR="00F052D5" w:rsidRPr="00F177BC" w:rsidRDefault="00F052D5" w:rsidP="008C64E4">
            <w:pPr>
              <w:jc w:val="center"/>
              <w:rPr>
                <w:rFonts w:asciiTheme="minorHAnsi" w:hAnsiTheme="minorHAnsi" w:cstheme="minorHAnsi"/>
                <w:b/>
                <w:bCs/>
                <w:iCs/>
                <w:color w:val="000000"/>
                <w:sz w:val="22"/>
                <w:szCs w:val="22"/>
                <w:lang w:eastAsia="en-US" w:bidi="en-US"/>
              </w:rPr>
            </w:pPr>
            <w:r w:rsidRPr="00F177BC">
              <w:rPr>
                <w:rFonts w:asciiTheme="minorHAns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6BBE8B" w14:textId="77777777" w:rsidR="00F052D5" w:rsidRPr="00F177BC" w:rsidRDefault="00F052D5" w:rsidP="008C64E4">
            <w:pPr>
              <w:jc w:val="center"/>
              <w:rPr>
                <w:rFonts w:asciiTheme="minorHAnsi" w:hAnsiTheme="minorHAnsi" w:cstheme="minorHAnsi"/>
                <w:b/>
                <w:sz w:val="22"/>
                <w:szCs w:val="22"/>
              </w:rPr>
            </w:pPr>
          </w:p>
        </w:tc>
      </w:tr>
    </w:tbl>
    <w:p w14:paraId="04ED8FA1" w14:textId="77777777" w:rsidR="0074528E"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28ABC637" w14:textId="77777777" w:rsidR="0074528E" w:rsidRPr="00965DF5" w:rsidRDefault="0074528E" w:rsidP="0074528E">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60E004B2"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0D20FCE7"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4592F466"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31B6B5A9"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4963EE9C"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19C5A4D3"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4E50F770"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133153CA"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66682686"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449AE115"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04B9CCE2"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66F59CF1" w14:textId="77777777" w:rsidR="0074528E" w:rsidRDefault="0074528E" w:rsidP="0074528E">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lastRenderedPageBreak/>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7792B525"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523C4659"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6D63B28D" w14:textId="77777777" w:rsidR="0074528E" w:rsidRDefault="0074528E" w:rsidP="0074528E">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24C5AC7B" w14:textId="77777777" w:rsidR="0074528E" w:rsidRPr="00965DF5" w:rsidRDefault="0074528E" w:rsidP="0074528E">
      <w:pPr>
        <w:rPr>
          <w:rFonts w:asciiTheme="minorHAnsi" w:eastAsia="Andale Sans UI" w:hAnsiTheme="minorHAnsi" w:cstheme="minorHAnsi"/>
          <w:sz w:val="18"/>
          <w:szCs w:val="18"/>
          <w:lang w:eastAsia="en-US" w:bidi="en-US"/>
        </w:rPr>
      </w:pPr>
    </w:p>
    <w:p w14:paraId="28579CD8" w14:textId="7D44E273"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w:t>
      </w:r>
      <w:r w:rsidR="00522F37">
        <w:rPr>
          <w:rFonts w:asciiTheme="minorHAnsi" w:eastAsia="Arial" w:hAnsiTheme="minorHAnsi" w:cstheme="minorHAnsi"/>
          <w:b/>
          <w:bCs/>
          <w:i/>
          <w:sz w:val="20"/>
          <w:szCs w:val="20"/>
          <w:lang w:val="pl-PL" w:eastAsia="ar-SA" w:bidi="pl-PL"/>
        </w:rPr>
        <w:t>ej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4428C61D" w14:textId="77777777" w:rsidR="00F052D5" w:rsidRDefault="00F052D5" w:rsidP="00F052D5">
      <w:pPr>
        <w:jc w:val="right"/>
        <w:rPr>
          <w:rFonts w:eastAsia="Andale Sans UI" w:cs="Times New Roman"/>
          <w:lang w:eastAsia="en-US" w:bidi="en-US"/>
        </w:rPr>
      </w:pPr>
    </w:p>
    <w:p w14:paraId="6B45107D" w14:textId="77777777" w:rsidR="00F052D5" w:rsidRDefault="00F052D5" w:rsidP="00F052D5">
      <w:pPr>
        <w:jc w:val="right"/>
        <w:rPr>
          <w:rFonts w:eastAsia="Andale Sans UI" w:cs="Times New Roman"/>
          <w:lang w:eastAsia="en-US" w:bidi="en-US"/>
        </w:rPr>
      </w:pPr>
    </w:p>
    <w:p w14:paraId="53966FF7" w14:textId="77777777" w:rsidR="00F052D5" w:rsidRDefault="00F052D5" w:rsidP="00F052D5">
      <w:pPr>
        <w:jc w:val="right"/>
        <w:rPr>
          <w:rFonts w:eastAsia="Andale Sans UI" w:cs="Times New Roman"/>
          <w:lang w:eastAsia="en-US" w:bidi="en-US"/>
        </w:rPr>
      </w:pPr>
    </w:p>
    <w:p w14:paraId="4D522794" w14:textId="77777777" w:rsidR="00F052D5" w:rsidRDefault="00F052D5" w:rsidP="00F052D5">
      <w:pPr>
        <w:jc w:val="right"/>
        <w:rPr>
          <w:rFonts w:eastAsia="Andale Sans UI" w:cs="Times New Roman"/>
          <w:lang w:eastAsia="en-US" w:bidi="en-US"/>
        </w:rPr>
      </w:pPr>
    </w:p>
    <w:p w14:paraId="63C5323A" w14:textId="77777777" w:rsidR="00F052D5" w:rsidRDefault="00F052D5" w:rsidP="00F052D5">
      <w:pPr>
        <w:jc w:val="right"/>
        <w:rPr>
          <w:rFonts w:eastAsia="Andale Sans UI" w:cs="Times New Roman"/>
          <w:lang w:eastAsia="en-US" w:bidi="en-US"/>
        </w:rPr>
      </w:pPr>
    </w:p>
    <w:p w14:paraId="1F24D6A1" w14:textId="77777777" w:rsidR="00F052D5" w:rsidRDefault="00F052D5" w:rsidP="00F052D5">
      <w:pPr>
        <w:jc w:val="right"/>
        <w:rPr>
          <w:rFonts w:eastAsia="Andale Sans UI" w:cs="Times New Roman"/>
          <w:lang w:eastAsia="en-US" w:bidi="en-US"/>
        </w:rPr>
      </w:pPr>
    </w:p>
    <w:p w14:paraId="634AA61E" w14:textId="77777777" w:rsidR="00F052D5" w:rsidRDefault="00F052D5" w:rsidP="00F052D5">
      <w:pPr>
        <w:jc w:val="right"/>
        <w:rPr>
          <w:rFonts w:eastAsia="Andale Sans UI" w:cs="Times New Roman"/>
          <w:lang w:eastAsia="en-US" w:bidi="en-US"/>
        </w:rPr>
      </w:pPr>
    </w:p>
    <w:p w14:paraId="41D3BF9D" w14:textId="77777777" w:rsidR="00F052D5" w:rsidRDefault="00F052D5" w:rsidP="00F052D5">
      <w:pPr>
        <w:jc w:val="right"/>
        <w:rPr>
          <w:rFonts w:eastAsia="Andale Sans UI" w:cs="Times New Roman"/>
          <w:lang w:eastAsia="en-US" w:bidi="en-US"/>
        </w:rPr>
      </w:pPr>
    </w:p>
    <w:p w14:paraId="736AC765" w14:textId="77777777" w:rsidR="00F052D5" w:rsidRDefault="00F052D5" w:rsidP="00F052D5">
      <w:pPr>
        <w:jc w:val="right"/>
        <w:rPr>
          <w:rFonts w:eastAsia="Andale Sans UI" w:cs="Times New Roman"/>
          <w:lang w:eastAsia="en-US" w:bidi="en-US"/>
        </w:rPr>
      </w:pPr>
    </w:p>
    <w:p w14:paraId="627053F7" w14:textId="77777777" w:rsidR="00F052D5" w:rsidRDefault="00F052D5" w:rsidP="00F052D5">
      <w:pPr>
        <w:jc w:val="right"/>
        <w:rPr>
          <w:rFonts w:eastAsia="Andale Sans UI" w:cs="Times New Roman"/>
          <w:lang w:eastAsia="en-US" w:bidi="en-US"/>
        </w:rPr>
      </w:pPr>
    </w:p>
    <w:p w14:paraId="0A5228B0" w14:textId="77777777" w:rsidR="00F052D5" w:rsidRDefault="00F052D5" w:rsidP="00F052D5">
      <w:pPr>
        <w:jc w:val="right"/>
        <w:rPr>
          <w:rFonts w:eastAsia="Andale Sans UI" w:cs="Times New Roman"/>
          <w:lang w:eastAsia="en-US" w:bidi="en-US"/>
        </w:rPr>
      </w:pPr>
    </w:p>
    <w:p w14:paraId="0CEFA861" w14:textId="77777777" w:rsidR="00F052D5" w:rsidRDefault="00F052D5" w:rsidP="00F052D5">
      <w:pPr>
        <w:jc w:val="right"/>
        <w:rPr>
          <w:rFonts w:eastAsia="Andale Sans UI" w:cs="Times New Roman"/>
          <w:lang w:eastAsia="en-US" w:bidi="en-US"/>
        </w:rPr>
      </w:pPr>
    </w:p>
    <w:p w14:paraId="611B4CCE" w14:textId="77777777" w:rsidR="00F052D5" w:rsidRDefault="00F052D5" w:rsidP="00F052D5">
      <w:pPr>
        <w:jc w:val="right"/>
        <w:rPr>
          <w:rFonts w:eastAsia="Andale Sans UI" w:cs="Times New Roman"/>
          <w:lang w:eastAsia="en-US" w:bidi="en-US"/>
        </w:rPr>
      </w:pPr>
    </w:p>
    <w:p w14:paraId="6F5E642F" w14:textId="77777777" w:rsidR="00F052D5" w:rsidRDefault="00F052D5" w:rsidP="00F052D5">
      <w:pPr>
        <w:jc w:val="right"/>
        <w:rPr>
          <w:rFonts w:eastAsia="Andale Sans UI" w:cs="Times New Roman"/>
          <w:lang w:eastAsia="en-US" w:bidi="en-US"/>
        </w:rPr>
      </w:pPr>
    </w:p>
    <w:p w14:paraId="133647C1" w14:textId="77777777" w:rsidR="00F052D5" w:rsidRDefault="00F052D5" w:rsidP="00F052D5">
      <w:pPr>
        <w:jc w:val="right"/>
        <w:rPr>
          <w:rFonts w:eastAsia="Andale Sans UI" w:cs="Times New Roman"/>
          <w:lang w:eastAsia="en-US" w:bidi="en-US"/>
        </w:rPr>
      </w:pPr>
    </w:p>
    <w:p w14:paraId="246B6126" w14:textId="77777777" w:rsidR="00F052D5" w:rsidRDefault="00F052D5" w:rsidP="00F052D5">
      <w:pPr>
        <w:jc w:val="right"/>
        <w:rPr>
          <w:rFonts w:eastAsia="Andale Sans UI" w:cs="Times New Roman"/>
          <w:lang w:eastAsia="en-US" w:bidi="en-US"/>
        </w:rPr>
      </w:pPr>
    </w:p>
    <w:p w14:paraId="467AC4D3" w14:textId="77777777" w:rsidR="00F052D5" w:rsidRDefault="00F052D5" w:rsidP="00F052D5">
      <w:pPr>
        <w:jc w:val="right"/>
        <w:rPr>
          <w:rFonts w:eastAsia="Andale Sans UI" w:cs="Times New Roman"/>
          <w:lang w:eastAsia="en-US" w:bidi="en-US"/>
        </w:rPr>
      </w:pPr>
    </w:p>
    <w:p w14:paraId="6EDD9A35" w14:textId="77777777" w:rsidR="00F052D5" w:rsidRDefault="00F052D5" w:rsidP="00F052D5">
      <w:pPr>
        <w:jc w:val="right"/>
        <w:rPr>
          <w:rFonts w:eastAsia="Andale Sans UI" w:cs="Times New Roman"/>
          <w:lang w:eastAsia="en-US" w:bidi="en-US"/>
        </w:rPr>
      </w:pPr>
    </w:p>
    <w:p w14:paraId="4671CF00" w14:textId="77777777" w:rsidR="00F052D5" w:rsidRDefault="00F052D5" w:rsidP="00F052D5">
      <w:pPr>
        <w:jc w:val="right"/>
        <w:rPr>
          <w:rFonts w:eastAsia="Andale Sans UI" w:cs="Times New Roman"/>
          <w:lang w:eastAsia="en-US" w:bidi="en-US"/>
        </w:rPr>
      </w:pPr>
    </w:p>
    <w:p w14:paraId="171F14A2" w14:textId="77777777" w:rsidR="00F052D5" w:rsidRDefault="00F052D5" w:rsidP="00F052D5">
      <w:pPr>
        <w:jc w:val="right"/>
        <w:rPr>
          <w:rFonts w:eastAsia="Andale Sans UI" w:cs="Times New Roman"/>
          <w:lang w:eastAsia="en-US" w:bidi="en-US"/>
        </w:rPr>
      </w:pPr>
    </w:p>
    <w:p w14:paraId="4F8DBC5C" w14:textId="77777777" w:rsidR="009F2841" w:rsidRDefault="009F2841" w:rsidP="00F052D5">
      <w:pPr>
        <w:jc w:val="right"/>
        <w:rPr>
          <w:rFonts w:eastAsia="Andale Sans UI" w:cs="Times New Roman"/>
          <w:lang w:eastAsia="en-US" w:bidi="en-US"/>
        </w:rPr>
      </w:pPr>
    </w:p>
    <w:p w14:paraId="497A4770" w14:textId="77777777" w:rsidR="009F2841" w:rsidRDefault="009F2841" w:rsidP="00F052D5">
      <w:pPr>
        <w:jc w:val="right"/>
        <w:rPr>
          <w:rFonts w:eastAsia="Andale Sans UI" w:cs="Times New Roman"/>
          <w:lang w:eastAsia="en-US" w:bidi="en-US"/>
        </w:rPr>
      </w:pPr>
    </w:p>
    <w:p w14:paraId="1E675854" w14:textId="77777777" w:rsidR="00F052D5" w:rsidRDefault="00F052D5" w:rsidP="00F052D5">
      <w:pPr>
        <w:jc w:val="right"/>
        <w:rPr>
          <w:rFonts w:eastAsia="Andale Sans UI" w:cs="Times New Roman"/>
          <w:lang w:eastAsia="en-US" w:bidi="en-US"/>
        </w:rPr>
      </w:pPr>
    </w:p>
    <w:p w14:paraId="7DB4614F" w14:textId="77777777" w:rsidR="00F052D5" w:rsidRDefault="00F052D5" w:rsidP="00F052D5">
      <w:pPr>
        <w:jc w:val="right"/>
        <w:rPr>
          <w:rFonts w:eastAsia="Andale Sans UI" w:cs="Times New Roman"/>
          <w:lang w:eastAsia="en-US" w:bidi="en-US"/>
        </w:rPr>
      </w:pPr>
    </w:p>
    <w:p w14:paraId="0C0608E4" w14:textId="77777777" w:rsidR="00F052D5" w:rsidRDefault="00F052D5" w:rsidP="00F052D5">
      <w:pPr>
        <w:jc w:val="right"/>
        <w:rPr>
          <w:rFonts w:eastAsia="Andale Sans UI" w:cs="Times New Roman"/>
          <w:lang w:eastAsia="en-US" w:bidi="en-US"/>
        </w:rPr>
      </w:pPr>
    </w:p>
    <w:p w14:paraId="5E8FC999" w14:textId="77777777" w:rsidR="00F052D5" w:rsidRDefault="00F052D5" w:rsidP="00F052D5">
      <w:pPr>
        <w:jc w:val="right"/>
        <w:rPr>
          <w:rFonts w:eastAsia="Andale Sans UI" w:cs="Times New Roman"/>
          <w:lang w:eastAsia="en-US" w:bidi="en-US"/>
        </w:rPr>
      </w:pPr>
    </w:p>
    <w:p w14:paraId="4D35EA51" w14:textId="77777777" w:rsidR="00F052D5" w:rsidRDefault="00F052D5" w:rsidP="00F052D5">
      <w:pPr>
        <w:jc w:val="right"/>
        <w:rPr>
          <w:rFonts w:eastAsia="Andale Sans UI" w:cs="Times New Roman"/>
          <w:lang w:eastAsia="en-US" w:bidi="en-US"/>
        </w:rPr>
      </w:pPr>
    </w:p>
    <w:p w14:paraId="286B094F" w14:textId="77777777" w:rsidR="00F052D5" w:rsidRDefault="00F052D5" w:rsidP="00F052D5">
      <w:pPr>
        <w:jc w:val="right"/>
        <w:rPr>
          <w:rFonts w:eastAsia="Andale Sans UI" w:cs="Times New Roman"/>
          <w:lang w:eastAsia="en-US" w:bidi="en-US"/>
        </w:rPr>
      </w:pPr>
    </w:p>
    <w:p w14:paraId="2D50D40C" w14:textId="77777777" w:rsidR="00F052D5" w:rsidRDefault="00F052D5" w:rsidP="00F052D5">
      <w:pPr>
        <w:jc w:val="right"/>
        <w:rPr>
          <w:rFonts w:eastAsia="Andale Sans UI" w:cs="Times New Roman"/>
          <w:lang w:eastAsia="en-US" w:bidi="en-US"/>
        </w:rPr>
      </w:pPr>
    </w:p>
    <w:p w14:paraId="059F3C6D" w14:textId="77777777" w:rsidR="00F052D5" w:rsidRPr="00C75829" w:rsidRDefault="00F052D5" w:rsidP="00F052D5">
      <w:pPr>
        <w:pStyle w:val="Standard"/>
        <w:tabs>
          <w:tab w:val="left" w:pos="30"/>
        </w:tabs>
        <w:jc w:val="right"/>
        <w:rPr>
          <w:rFonts w:asciiTheme="minorHAnsi" w:hAnsiTheme="minorHAnsi" w:cstheme="minorHAnsi"/>
          <w:lang w:val="pl-PL"/>
        </w:rPr>
      </w:pPr>
      <w:r w:rsidRPr="00C75829">
        <w:rPr>
          <w:rFonts w:asciiTheme="minorHAnsi" w:hAnsiTheme="minorHAnsi" w:cstheme="minorHAnsi"/>
          <w:lang w:val="pl-PL"/>
        </w:rPr>
        <w:t>Załącznik nr 2 do SWZ</w:t>
      </w:r>
    </w:p>
    <w:p w14:paraId="48DDCA95" w14:textId="77777777" w:rsidR="00F052D5" w:rsidRPr="00C75829" w:rsidRDefault="00F052D5" w:rsidP="00F052D5">
      <w:pPr>
        <w:pStyle w:val="Standard"/>
        <w:tabs>
          <w:tab w:val="left" w:pos="30"/>
        </w:tabs>
        <w:jc w:val="center"/>
        <w:rPr>
          <w:rFonts w:asciiTheme="minorHAnsi" w:hAnsiTheme="minorHAnsi" w:cstheme="minorHAnsi"/>
          <w:b/>
          <w:bCs/>
          <w:lang w:val="pl-PL"/>
        </w:rPr>
      </w:pPr>
      <w:r w:rsidRPr="00C75829">
        <w:rPr>
          <w:rFonts w:asciiTheme="minorHAnsi" w:hAnsiTheme="minorHAnsi" w:cstheme="minorHAnsi"/>
          <w:b/>
          <w:bCs/>
          <w:lang w:val="pl-PL"/>
        </w:rPr>
        <w:t>FORMULARZ CENOWY</w:t>
      </w:r>
    </w:p>
    <w:p w14:paraId="7FB19DAD" w14:textId="77777777" w:rsidR="00F052D5" w:rsidRPr="00C75829" w:rsidRDefault="00F052D5" w:rsidP="00F052D5">
      <w:pPr>
        <w:jc w:val="center"/>
        <w:rPr>
          <w:rFonts w:asciiTheme="minorHAnsi" w:eastAsia="Andale Sans UI" w:hAnsiTheme="minorHAnsi" w:cstheme="minorHAnsi"/>
          <w:b/>
          <w:sz w:val="6"/>
          <w:szCs w:val="6"/>
          <w:lang w:eastAsia="en-US" w:bidi="en-US"/>
        </w:rPr>
      </w:pPr>
    </w:p>
    <w:p w14:paraId="5BFAF719" w14:textId="4E76BBD5" w:rsidR="00F052D5" w:rsidRPr="00C75829" w:rsidRDefault="00F052D5" w:rsidP="00F052D5">
      <w:pP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b/>
          <w:lang w:eastAsia="en-US" w:bidi="en-US"/>
        </w:rPr>
        <w:t>Pakiet 78 - PRZEGLĄDY TECHNICZNE I NAPRAWY BIEŻĄCE – WIRÓWKA I WST</w:t>
      </w:r>
      <w:r w:rsidR="0074528E">
        <w:rPr>
          <w:rFonts w:asciiTheme="minorHAnsi" w:eastAsia="Andale Sans UI" w:hAnsiTheme="minorHAnsi" w:cstheme="minorHAnsi"/>
          <w:b/>
          <w:lang w:eastAsia="en-US" w:bidi="en-US"/>
        </w:rPr>
        <w:t>R</w:t>
      </w:r>
      <w:r w:rsidRPr="00C75829">
        <w:rPr>
          <w:rFonts w:asciiTheme="minorHAnsi" w:eastAsia="Andale Sans UI" w:hAnsiTheme="minorHAnsi" w:cstheme="minorHAnsi"/>
          <w:b/>
          <w:lang w:eastAsia="en-US" w:bidi="en-US"/>
        </w:rPr>
        <w:t>ZĄSARKA ANALITYCZNA</w:t>
      </w:r>
    </w:p>
    <w:tbl>
      <w:tblPr>
        <w:tblW w:w="5000" w:type="pct"/>
        <w:shd w:val="clear" w:color="auto" w:fill="FFFFFF" w:themeFill="background1"/>
        <w:tblCellMar>
          <w:left w:w="10" w:type="dxa"/>
          <w:right w:w="10" w:type="dxa"/>
        </w:tblCellMar>
        <w:tblLook w:val="0000" w:firstRow="0" w:lastRow="0" w:firstColumn="0" w:lastColumn="0" w:noHBand="0" w:noVBand="0"/>
      </w:tblPr>
      <w:tblGrid>
        <w:gridCol w:w="564"/>
        <w:gridCol w:w="3668"/>
        <w:gridCol w:w="1120"/>
        <w:gridCol w:w="1169"/>
        <w:gridCol w:w="1481"/>
        <w:gridCol w:w="1580"/>
        <w:gridCol w:w="1681"/>
        <w:gridCol w:w="1359"/>
        <w:gridCol w:w="1923"/>
      </w:tblGrid>
      <w:tr w:rsidR="00F052D5" w:rsidRPr="00C75829" w14:paraId="59FB3878" w14:textId="77777777" w:rsidTr="0074528E">
        <w:trPr>
          <w:trHeight w:val="247"/>
        </w:trPr>
        <w:tc>
          <w:tcPr>
            <w:tcW w:w="194" w:type="pct"/>
            <w:tcBorders>
              <w:top w:val="single" w:sz="4" w:space="0" w:color="000000"/>
              <w:left w:val="single" w:sz="4" w:space="0" w:color="000000"/>
              <w:bottom w:val="single" w:sz="4" w:space="0" w:color="000000"/>
            </w:tcBorders>
            <w:shd w:val="clear" w:color="auto" w:fill="FFFFFF" w:themeFill="background1"/>
          </w:tcPr>
          <w:p w14:paraId="45E660A9" w14:textId="77777777" w:rsidR="00F052D5" w:rsidRPr="00C75829" w:rsidRDefault="00F052D5" w:rsidP="008C64E4">
            <w:pPr>
              <w:jc w:val="cente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1261" w:type="pct"/>
            <w:tcBorders>
              <w:top w:val="single" w:sz="4" w:space="0" w:color="000000"/>
              <w:left w:val="single" w:sz="4" w:space="0" w:color="000000"/>
              <w:bottom w:val="single" w:sz="4" w:space="0" w:color="000000"/>
            </w:tcBorders>
            <w:shd w:val="clear" w:color="auto" w:fill="FFFFFF" w:themeFill="background1"/>
          </w:tcPr>
          <w:p w14:paraId="3217006C" w14:textId="77777777" w:rsidR="00F052D5" w:rsidRPr="00C75829" w:rsidRDefault="00F052D5" w:rsidP="008C64E4">
            <w:pPr>
              <w:jc w:val="cente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sz w:val="18"/>
                <w:szCs w:val="18"/>
                <w:lang w:eastAsia="en-US" w:bidi="en-US"/>
              </w:rPr>
              <w:t>Nazwa</w:t>
            </w:r>
          </w:p>
        </w:tc>
        <w:tc>
          <w:tcPr>
            <w:tcW w:w="385" w:type="pct"/>
            <w:tcBorders>
              <w:top w:val="single" w:sz="4" w:space="0" w:color="000000"/>
              <w:left w:val="single" w:sz="4" w:space="0" w:color="000000"/>
              <w:bottom w:val="single" w:sz="4" w:space="0" w:color="000000"/>
            </w:tcBorders>
            <w:shd w:val="clear" w:color="auto" w:fill="FFFFFF" w:themeFill="background1"/>
          </w:tcPr>
          <w:p w14:paraId="3777FE96" w14:textId="77777777" w:rsidR="00F052D5" w:rsidRPr="00C75829" w:rsidRDefault="00F052D5" w:rsidP="008C64E4">
            <w:pPr>
              <w:jc w:val="cente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sz w:val="18"/>
                <w:szCs w:val="18"/>
                <w:lang w:eastAsia="en-US" w:bidi="en-US"/>
              </w:rPr>
              <w:t>Jednostka wymagana</w:t>
            </w:r>
          </w:p>
        </w:tc>
        <w:tc>
          <w:tcPr>
            <w:tcW w:w="402" w:type="pct"/>
            <w:tcBorders>
              <w:top w:val="single" w:sz="4" w:space="0" w:color="000000"/>
              <w:left w:val="single" w:sz="4" w:space="0" w:color="000000"/>
              <w:bottom w:val="single" w:sz="4" w:space="0" w:color="000000"/>
            </w:tcBorders>
            <w:shd w:val="clear" w:color="auto" w:fill="FFFFFF" w:themeFill="background1"/>
          </w:tcPr>
          <w:p w14:paraId="116E81AF" w14:textId="77777777" w:rsidR="00F052D5" w:rsidRPr="00C75829" w:rsidRDefault="00F052D5" w:rsidP="008C64E4">
            <w:pPr>
              <w:jc w:val="cente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sz w:val="18"/>
                <w:szCs w:val="18"/>
                <w:lang w:eastAsia="en-US" w:bidi="en-US"/>
              </w:rPr>
              <w:t>Ilość jednost. wymag.</w:t>
            </w:r>
          </w:p>
        </w:tc>
        <w:tc>
          <w:tcPr>
            <w:tcW w:w="509" w:type="pct"/>
            <w:tcBorders>
              <w:top w:val="single" w:sz="4" w:space="0" w:color="000000"/>
              <w:left w:val="single" w:sz="4" w:space="0" w:color="000000"/>
              <w:bottom w:val="single" w:sz="4" w:space="0" w:color="000000"/>
            </w:tcBorders>
            <w:shd w:val="clear" w:color="auto" w:fill="FFFFFF" w:themeFill="background1"/>
          </w:tcPr>
          <w:p w14:paraId="5771CB19" w14:textId="77777777" w:rsidR="00F052D5" w:rsidRPr="00C75829" w:rsidRDefault="00F052D5" w:rsidP="008C64E4">
            <w:pPr>
              <w:jc w:val="cente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sz w:val="18"/>
                <w:szCs w:val="18"/>
                <w:lang w:eastAsia="en-US" w:bidi="en-US"/>
              </w:rPr>
              <w:t>Ilość przeglądów</w:t>
            </w:r>
          </w:p>
        </w:tc>
        <w:tc>
          <w:tcPr>
            <w:tcW w:w="543" w:type="pct"/>
            <w:tcBorders>
              <w:top w:val="single" w:sz="4" w:space="0" w:color="000000"/>
              <w:left w:val="single" w:sz="4" w:space="0" w:color="000000"/>
              <w:bottom w:val="single" w:sz="4" w:space="0" w:color="000000"/>
            </w:tcBorders>
            <w:shd w:val="clear" w:color="auto" w:fill="FFFFFF" w:themeFill="background1"/>
          </w:tcPr>
          <w:p w14:paraId="43896496" w14:textId="77777777" w:rsidR="00F052D5" w:rsidRPr="00C75829" w:rsidRDefault="00F052D5" w:rsidP="008C64E4">
            <w:pPr>
              <w:jc w:val="cente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sz w:val="18"/>
                <w:szCs w:val="18"/>
                <w:lang w:eastAsia="en-US" w:bidi="en-US"/>
              </w:rPr>
              <w:t>Cena netto</w:t>
            </w:r>
          </w:p>
          <w:p w14:paraId="08E4948E" w14:textId="77777777" w:rsidR="00F052D5" w:rsidRPr="00C75829" w:rsidRDefault="00F052D5" w:rsidP="008C64E4">
            <w:pPr>
              <w:jc w:val="cente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sz w:val="18"/>
                <w:szCs w:val="18"/>
                <w:lang w:eastAsia="en-US" w:bidi="en-US"/>
              </w:rPr>
              <w:t>za 1 przegląd/1h</w:t>
            </w:r>
          </w:p>
        </w:tc>
        <w:tc>
          <w:tcPr>
            <w:tcW w:w="578" w:type="pct"/>
            <w:tcBorders>
              <w:top w:val="single" w:sz="4" w:space="0" w:color="000000"/>
              <w:left w:val="single" w:sz="4" w:space="0" w:color="000000"/>
              <w:bottom w:val="single" w:sz="4" w:space="0" w:color="000000"/>
            </w:tcBorders>
            <w:shd w:val="clear" w:color="auto" w:fill="FFFFFF" w:themeFill="background1"/>
          </w:tcPr>
          <w:p w14:paraId="4423B8B1" w14:textId="77777777" w:rsidR="00F052D5" w:rsidRPr="00C75829" w:rsidRDefault="00F052D5" w:rsidP="008C64E4">
            <w:pPr>
              <w:jc w:val="cente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sz w:val="18"/>
                <w:szCs w:val="18"/>
                <w:lang w:eastAsia="en-US" w:bidi="en-US"/>
              </w:rPr>
              <w:t>Wartość netto przeglądów, napraw</w:t>
            </w:r>
          </w:p>
        </w:tc>
        <w:tc>
          <w:tcPr>
            <w:tcW w:w="467" w:type="pct"/>
            <w:tcBorders>
              <w:top w:val="single" w:sz="4" w:space="0" w:color="000000"/>
              <w:left w:val="single" w:sz="4" w:space="0" w:color="000000"/>
              <w:bottom w:val="single" w:sz="4" w:space="0" w:color="000000"/>
            </w:tcBorders>
            <w:shd w:val="clear" w:color="auto" w:fill="FFFFFF" w:themeFill="background1"/>
          </w:tcPr>
          <w:p w14:paraId="2971457B" w14:textId="77777777" w:rsidR="00F052D5" w:rsidRPr="00C75829" w:rsidRDefault="00F052D5" w:rsidP="008C64E4">
            <w:pPr>
              <w:jc w:val="cente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sz w:val="18"/>
                <w:szCs w:val="18"/>
                <w:lang w:eastAsia="en-US" w:bidi="en-US"/>
              </w:rPr>
              <w:t xml:space="preserve">Stawka </w:t>
            </w:r>
          </w:p>
          <w:p w14:paraId="798337BA" w14:textId="77777777" w:rsidR="00F052D5" w:rsidRPr="00C75829" w:rsidRDefault="00F052D5" w:rsidP="008C64E4">
            <w:pPr>
              <w:jc w:val="center"/>
              <w:rPr>
                <w:rFonts w:asciiTheme="minorHAnsi" w:eastAsia="Andale Sans UI" w:hAnsiTheme="minorHAnsi" w:cstheme="minorHAnsi"/>
                <w:sz w:val="18"/>
                <w:szCs w:val="18"/>
                <w:lang w:eastAsia="en-US" w:bidi="en-US"/>
              </w:rPr>
            </w:pPr>
            <w:r w:rsidRPr="00C75829">
              <w:rPr>
                <w:rFonts w:asciiTheme="minorHAnsi" w:eastAsia="Andale Sans UI" w:hAnsiTheme="minorHAnsi" w:cstheme="minorHAnsi"/>
                <w:sz w:val="18"/>
                <w:szCs w:val="18"/>
                <w:lang w:eastAsia="en-US" w:bidi="en-US"/>
              </w:rPr>
              <w:t>VAT</w:t>
            </w:r>
          </w:p>
        </w:tc>
        <w:tc>
          <w:tcPr>
            <w:tcW w:w="66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9FDD5AE" w14:textId="77777777" w:rsidR="00F052D5" w:rsidRPr="00C75829" w:rsidRDefault="00F052D5" w:rsidP="008C64E4">
            <w:pPr>
              <w:jc w:val="center"/>
              <w:rPr>
                <w:rFonts w:asciiTheme="minorHAnsi" w:hAnsiTheme="minorHAnsi" w:cstheme="minorHAnsi"/>
              </w:rPr>
            </w:pPr>
            <w:r w:rsidRPr="00C75829">
              <w:rPr>
                <w:rFonts w:asciiTheme="minorHAnsi" w:eastAsia="Andale Sans UI" w:hAnsiTheme="minorHAnsi" w:cstheme="minorHAnsi"/>
                <w:sz w:val="18"/>
                <w:szCs w:val="18"/>
                <w:lang w:eastAsia="en-US" w:bidi="en-US"/>
              </w:rPr>
              <w:t>Wartość brutto przeglądów, napraw</w:t>
            </w:r>
          </w:p>
        </w:tc>
      </w:tr>
      <w:tr w:rsidR="00987110" w:rsidRPr="00C75829" w14:paraId="58C36345" w14:textId="77777777" w:rsidTr="0074528E">
        <w:trPr>
          <w:trHeight w:val="338"/>
        </w:trPr>
        <w:tc>
          <w:tcPr>
            <w:tcW w:w="194" w:type="pct"/>
            <w:vMerge w:val="restart"/>
            <w:tcBorders>
              <w:top w:val="single" w:sz="4" w:space="0" w:color="000000"/>
              <w:left w:val="single" w:sz="4" w:space="0" w:color="000000"/>
            </w:tcBorders>
            <w:shd w:val="clear" w:color="auto" w:fill="FFFFFF" w:themeFill="background1"/>
          </w:tcPr>
          <w:p w14:paraId="15B23FA5"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1.</w:t>
            </w:r>
          </w:p>
        </w:tc>
        <w:tc>
          <w:tcPr>
            <w:tcW w:w="1261" w:type="pct"/>
            <w:tcBorders>
              <w:top w:val="single" w:sz="4" w:space="0" w:color="000000"/>
              <w:left w:val="single" w:sz="4" w:space="0" w:color="000000"/>
              <w:bottom w:val="single" w:sz="4" w:space="0" w:color="000000"/>
            </w:tcBorders>
            <w:shd w:val="clear" w:color="auto" w:fill="FFFFFF" w:themeFill="background1"/>
          </w:tcPr>
          <w:p w14:paraId="72404D91" w14:textId="3A953508" w:rsidR="00987110" w:rsidRPr="00C75829" w:rsidRDefault="00987110" w:rsidP="008C64E4">
            <w:pP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Wirówka MPW-352</w:t>
            </w:r>
            <w:r w:rsidR="0074528E">
              <w:rPr>
                <w:rFonts w:asciiTheme="minorHAnsi" w:hAnsiTheme="minorHAnsi" w:cstheme="minorHAnsi"/>
                <w:sz w:val="22"/>
                <w:szCs w:val="22"/>
                <w:lang w:eastAsia="en-US" w:bidi="en-US"/>
              </w:rPr>
              <w:t xml:space="preserve"> R. </w:t>
            </w:r>
            <w:r w:rsidRPr="00C75829">
              <w:rPr>
                <w:rFonts w:asciiTheme="minorHAnsi" w:hAnsiTheme="minorHAnsi" w:cstheme="minorHAnsi"/>
                <w:sz w:val="22"/>
                <w:szCs w:val="22"/>
                <w:lang w:eastAsia="en-US" w:bidi="en-US"/>
              </w:rPr>
              <w:t>prod. 2015 Mechanika Precyzyjna W-wa</w:t>
            </w:r>
          </w:p>
        </w:tc>
        <w:tc>
          <w:tcPr>
            <w:tcW w:w="385" w:type="pct"/>
            <w:tcBorders>
              <w:top w:val="single" w:sz="4" w:space="0" w:color="000000"/>
              <w:left w:val="single" w:sz="4" w:space="0" w:color="000000"/>
              <w:bottom w:val="single" w:sz="4" w:space="0" w:color="000000"/>
            </w:tcBorders>
            <w:shd w:val="clear" w:color="auto" w:fill="FFFFFF" w:themeFill="background1"/>
          </w:tcPr>
          <w:p w14:paraId="27ECAF76"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FFFFFF" w:themeFill="background1"/>
          </w:tcPr>
          <w:p w14:paraId="3E13F80A"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FFFFFF" w:themeFill="background1"/>
          </w:tcPr>
          <w:p w14:paraId="1F1F7DFD"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FFFFFF" w:themeFill="background1"/>
          </w:tcPr>
          <w:p w14:paraId="16310B09" w14:textId="77777777" w:rsidR="00987110" w:rsidRPr="00C75829" w:rsidRDefault="00987110" w:rsidP="008C64E4">
            <w:pPr>
              <w:jc w:val="center"/>
              <w:rPr>
                <w:rFonts w:asciiTheme="minorHAns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FFFFFF" w:themeFill="background1"/>
          </w:tcPr>
          <w:p w14:paraId="72810D9E" w14:textId="77777777" w:rsidR="00987110" w:rsidRPr="00C75829" w:rsidRDefault="00987110" w:rsidP="008C64E4">
            <w:pPr>
              <w:jc w:val="center"/>
              <w:rPr>
                <w:rFonts w:asciiTheme="minorHAnsi" w:hAnsiTheme="minorHAnsi" w:cstheme="minorHAnsi"/>
                <w:sz w:val="22"/>
                <w:szCs w:val="22"/>
                <w:lang w:eastAsia="en-US" w:bidi="en-US"/>
              </w:rPr>
            </w:pPr>
          </w:p>
        </w:tc>
        <w:tc>
          <w:tcPr>
            <w:tcW w:w="467" w:type="pct"/>
            <w:tcBorders>
              <w:top w:val="single" w:sz="4" w:space="0" w:color="000000"/>
              <w:left w:val="single" w:sz="4" w:space="0" w:color="000000"/>
              <w:bottom w:val="single" w:sz="4" w:space="0" w:color="000000"/>
            </w:tcBorders>
            <w:shd w:val="clear" w:color="auto" w:fill="FFFFFF" w:themeFill="background1"/>
          </w:tcPr>
          <w:p w14:paraId="5BF44CD3" w14:textId="77777777" w:rsidR="00987110" w:rsidRPr="00C75829" w:rsidRDefault="00987110" w:rsidP="008C64E4">
            <w:pPr>
              <w:jc w:val="center"/>
              <w:rPr>
                <w:rFonts w:asciiTheme="minorHAnsi" w:hAnsiTheme="minorHAnsi" w:cstheme="minorHAnsi"/>
                <w:sz w:val="22"/>
                <w:szCs w:val="22"/>
                <w:lang w:eastAsia="en-US" w:bidi="en-US"/>
              </w:rPr>
            </w:pPr>
          </w:p>
        </w:tc>
        <w:tc>
          <w:tcPr>
            <w:tcW w:w="66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34202E" w14:textId="77777777" w:rsidR="00987110" w:rsidRPr="00C75829" w:rsidRDefault="00987110" w:rsidP="008C64E4">
            <w:pPr>
              <w:jc w:val="center"/>
              <w:rPr>
                <w:rFonts w:asciiTheme="minorHAnsi" w:hAnsiTheme="minorHAnsi" w:cstheme="minorHAnsi"/>
                <w:sz w:val="22"/>
                <w:szCs w:val="22"/>
              </w:rPr>
            </w:pPr>
          </w:p>
        </w:tc>
      </w:tr>
      <w:tr w:rsidR="00987110" w:rsidRPr="00C75829" w14:paraId="4BDFD10E" w14:textId="77777777" w:rsidTr="0074528E">
        <w:trPr>
          <w:trHeight w:val="164"/>
        </w:trPr>
        <w:tc>
          <w:tcPr>
            <w:tcW w:w="194" w:type="pct"/>
            <w:vMerge/>
            <w:tcBorders>
              <w:left w:val="single" w:sz="4" w:space="0" w:color="000000"/>
              <w:bottom w:val="single" w:sz="4" w:space="0" w:color="000000"/>
            </w:tcBorders>
            <w:shd w:val="clear" w:color="auto" w:fill="FFFFFF" w:themeFill="background1"/>
          </w:tcPr>
          <w:p w14:paraId="5AC430BF" w14:textId="77777777" w:rsidR="00987110" w:rsidRPr="00C75829" w:rsidRDefault="00987110" w:rsidP="008C64E4">
            <w:pPr>
              <w:jc w:val="center"/>
              <w:rPr>
                <w:rFonts w:asciiTheme="minorHAnsi" w:hAnsiTheme="minorHAnsi" w:cstheme="minorHAnsi"/>
                <w:sz w:val="22"/>
                <w:szCs w:val="22"/>
                <w:lang w:eastAsia="en-US" w:bidi="en-US"/>
              </w:rPr>
            </w:pPr>
          </w:p>
        </w:tc>
        <w:tc>
          <w:tcPr>
            <w:tcW w:w="1261" w:type="pct"/>
            <w:tcBorders>
              <w:top w:val="single" w:sz="4" w:space="0" w:color="000000"/>
              <w:left w:val="single" w:sz="4" w:space="0" w:color="000000"/>
              <w:bottom w:val="single" w:sz="4" w:space="0" w:color="000000"/>
            </w:tcBorders>
            <w:shd w:val="clear" w:color="auto" w:fill="FFFFFF" w:themeFill="background1"/>
          </w:tcPr>
          <w:p w14:paraId="338EF1B2" w14:textId="77777777" w:rsidR="00987110" w:rsidRPr="00C75829" w:rsidRDefault="00987110" w:rsidP="008C64E4">
            <w:pP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FFFFFF" w:themeFill="background1"/>
          </w:tcPr>
          <w:p w14:paraId="0DDAF922"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FFFFFF" w:themeFill="background1"/>
          </w:tcPr>
          <w:p w14:paraId="24943B0F"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FFFFFF" w:themeFill="background1"/>
          </w:tcPr>
          <w:p w14:paraId="65AA80A5"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FFFFFF" w:themeFill="background1"/>
          </w:tcPr>
          <w:p w14:paraId="59161DBF" w14:textId="77777777" w:rsidR="00987110" w:rsidRPr="00C75829" w:rsidRDefault="00987110" w:rsidP="008C64E4">
            <w:pPr>
              <w:jc w:val="center"/>
              <w:rPr>
                <w:rFonts w:asciiTheme="minorHAns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FFFFFF" w:themeFill="background1"/>
          </w:tcPr>
          <w:p w14:paraId="40800021" w14:textId="77777777" w:rsidR="00987110" w:rsidRPr="00C75829" w:rsidRDefault="00987110" w:rsidP="008C64E4">
            <w:pPr>
              <w:jc w:val="center"/>
              <w:rPr>
                <w:rFonts w:asciiTheme="minorHAnsi" w:hAnsiTheme="minorHAnsi" w:cstheme="minorHAnsi"/>
                <w:sz w:val="22"/>
                <w:szCs w:val="22"/>
                <w:lang w:eastAsia="en-US" w:bidi="en-US"/>
              </w:rPr>
            </w:pPr>
          </w:p>
        </w:tc>
        <w:tc>
          <w:tcPr>
            <w:tcW w:w="467" w:type="pct"/>
            <w:tcBorders>
              <w:top w:val="single" w:sz="4" w:space="0" w:color="000000"/>
              <w:left w:val="single" w:sz="4" w:space="0" w:color="000000"/>
              <w:bottom w:val="single" w:sz="4" w:space="0" w:color="000000"/>
            </w:tcBorders>
            <w:shd w:val="clear" w:color="auto" w:fill="FFFFFF" w:themeFill="background1"/>
          </w:tcPr>
          <w:p w14:paraId="0991C05E" w14:textId="77777777" w:rsidR="00987110" w:rsidRPr="00C75829" w:rsidRDefault="00987110" w:rsidP="008C64E4">
            <w:pPr>
              <w:jc w:val="center"/>
              <w:rPr>
                <w:rFonts w:asciiTheme="minorHAnsi" w:hAnsiTheme="minorHAnsi" w:cstheme="minorHAnsi"/>
                <w:sz w:val="22"/>
                <w:szCs w:val="22"/>
                <w:lang w:eastAsia="en-US" w:bidi="en-US"/>
              </w:rPr>
            </w:pPr>
          </w:p>
        </w:tc>
        <w:tc>
          <w:tcPr>
            <w:tcW w:w="66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78D897A" w14:textId="77777777" w:rsidR="00987110" w:rsidRPr="00C75829" w:rsidRDefault="00987110" w:rsidP="008C64E4">
            <w:pPr>
              <w:jc w:val="center"/>
              <w:rPr>
                <w:rFonts w:asciiTheme="minorHAnsi" w:hAnsiTheme="minorHAnsi" w:cstheme="minorHAnsi"/>
                <w:sz w:val="22"/>
                <w:szCs w:val="22"/>
              </w:rPr>
            </w:pPr>
          </w:p>
        </w:tc>
      </w:tr>
      <w:tr w:rsidR="00987110" w:rsidRPr="00C75829" w14:paraId="5557DEBB" w14:textId="77777777" w:rsidTr="0074528E">
        <w:trPr>
          <w:trHeight w:val="338"/>
        </w:trPr>
        <w:tc>
          <w:tcPr>
            <w:tcW w:w="194" w:type="pct"/>
            <w:vMerge w:val="restart"/>
            <w:tcBorders>
              <w:top w:val="single" w:sz="4" w:space="0" w:color="000000"/>
              <w:left w:val="single" w:sz="4" w:space="0" w:color="000000"/>
            </w:tcBorders>
            <w:shd w:val="clear" w:color="auto" w:fill="FFFFFF" w:themeFill="background1"/>
          </w:tcPr>
          <w:p w14:paraId="6463E7B7"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2.</w:t>
            </w:r>
          </w:p>
        </w:tc>
        <w:tc>
          <w:tcPr>
            <w:tcW w:w="1261" w:type="pct"/>
            <w:tcBorders>
              <w:top w:val="single" w:sz="4" w:space="0" w:color="000000"/>
              <w:left w:val="single" w:sz="4" w:space="0" w:color="000000"/>
              <w:bottom w:val="single" w:sz="4" w:space="0" w:color="000000"/>
            </w:tcBorders>
            <w:shd w:val="clear" w:color="auto" w:fill="FFFFFF" w:themeFill="background1"/>
          </w:tcPr>
          <w:p w14:paraId="67BD4B51" w14:textId="5B3B134B" w:rsidR="00987110" w:rsidRPr="00C75829" w:rsidRDefault="00987110" w:rsidP="008C64E4">
            <w:pP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Wirówka MPW-351, r. prod</w:t>
            </w:r>
            <w:r>
              <w:rPr>
                <w:rFonts w:asciiTheme="minorHAnsi" w:hAnsiTheme="minorHAnsi" w:cstheme="minorHAnsi"/>
                <w:sz w:val="22"/>
                <w:szCs w:val="22"/>
                <w:lang w:eastAsia="en-US" w:bidi="en-US"/>
              </w:rPr>
              <w:t>.</w:t>
            </w:r>
            <w:r w:rsidRPr="00C75829">
              <w:rPr>
                <w:rFonts w:asciiTheme="minorHAnsi" w:hAnsiTheme="minorHAnsi" w:cstheme="minorHAnsi"/>
                <w:sz w:val="22"/>
                <w:szCs w:val="22"/>
                <w:lang w:eastAsia="en-US" w:bidi="en-US"/>
              </w:rPr>
              <w:t xml:space="preserve"> 2010 i 2011</w:t>
            </w:r>
            <w:r w:rsidR="0074528E">
              <w:rPr>
                <w:rFonts w:asciiTheme="minorHAnsi" w:hAnsiTheme="minorHAnsi" w:cstheme="minorHAnsi"/>
                <w:sz w:val="22"/>
                <w:szCs w:val="22"/>
                <w:lang w:eastAsia="en-US" w:bidi="en-US"/>
              </w:rPr>
              <w:t xml:space="preserve"> </w:t>
            </w:r>
            <w:r w:rsidRPr="00C75829">
              <w:rPr>
                <w:rFonts w:asciiTheme="minorHAnsi" w:hAnsiTheme="minorHAnsi" w:cstheme="minorHAnsi"/>
                <w:sz w:val="22"/>
                <w:szCs w:val="22"/>
                <w:lang w:eastAsia="en-US" w:bidi="en-US"/>
              </w:rPr>
              <w:t>Mechanika Precyzyjna W-wa</w:t>
            </w:r>
          </w:p>
        </w:tc>
        <w:tc>
          <w:tcPr>
            <w:tcW w:w="385" w:type="pct"/>
            <w:tcBorders>
              <w:top w:val="single" w:sz="4" w:space="0" w:color="000000"/>
              <w:left w:val="single" w:sz="4" w:space="0" w:color="000000"/>
              <w:bottom w:val="single" w:sz="4" w:space="0" w:color="000000"/>
            </w:tcBorders>
            <w:shd w:val="clear" w:color="auto" w:fill="FFFFFF" w:themeFill="background1"/>
          </w:tcPr>
          <w:p w14:paraId="63FF5B95"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FFFFFF" w:themeFill="background1"/>
          </w:tcPr>
          <w:p w14:paraId="56695851"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FFFFFF" w:themeFill="background1"/>
          </w:tcPr>
          <w:p w14:paraId="226DF890"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FFFFFF" w:themeFill="background1"/>
          </w:tcPr>
          <w:p w14:paraId="6FE57DAF" w14:textId="77777777" w:rsidR="00987110" w:rsidRPr="00C75829" w:rsidRDefault="00987110" w:rsidP="008C64E4">
            <w:pPr>
              <w:jc w:val="center"/>
              <w:rPr>
                <w:rFonts w:asciiTheme="minorHAns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FFFFFF" w:themeFill="background1"/>
          </w:tcPr>
          <w:p w14:paraId="52138674" w14:textId="77777777" w:rsidR="00987110" w:rsidRPr="00C75829" w:rsidRDefault="00987110" w:rsidP="008C64E4">
            <w:pPr>
              <w:jc w:val="center"/>
              <w:rPr>
                <w:rFonts w:asciiTheme="minorHAnsi" w:hAnsiTheme="minorHAnsi" w:cstheme="minorHAnsi"/>
                <w:sz w:val="22"/>
                <w:szCs w:val="22"/>
                <w:lang w:eastAsia="en-US" w:bidi="en-US"/>
              </w:rPr>
            </w:pPr>
          </w:p>
        </w:tc>
        <w:tc>
          <w:tcPr>
            <w:tcW w:w="467" w:type="pct"/>
            <w:tcBorders>
              <w:top w:val="single" w:sz="4" w:space="0" w:color="000000"/>
              <w:left w:val="single" w:sz="4" w:space="0" w:color="000000"/>
              <w:bottom w:val="single" w:sz="4" w:space="0" w:color="000000"/>
            </w:tcBorders>
            <w:shd w:val="clear" w:color="auto" w:fill="FFFFFF" w:themeFill="background1"/>
          </w:tcPr>
          <w:p w14:paraId="5219EEED" w14:textId="77777777" w:rsidR="00987110" w:rsidRPr="00C75829" w:rsidRDefault="00987110" w:rsidP="008C64E4">
            <w:pPr>
              <w:jc w:val="center"/>
              <w:rPr>
                <w:rFonts w:asciiTheme="minorHAnsi" w:hAnsiTheme="minorHAnsi" w:cstheme="minorHAnsi"/>
                <w:sz w:val="22"/>
                <w:szCs w:val="22"/>
                <w:lang w:eastAsia="en-US" w:bidi="en-US"/>
              </w:rPr>
            </w:pPr>
          </w:p>
        </w:tc>
        <w:tc>
          <w:tcPr>
            <w:tcW w:w="66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7EFCB52" w14:textId="77777777" w:rsidR="00987110" w:rsidRPr="00C75829" w:rsidRDefault="00987110" w:rsidP="008C64E4">
            <w:pPr>
              <w:jc w:val="center"/>
              <w:rPr>
                <w:rFonts w:asciiTheme="minorHAnsi" w:hAnsiTheme="minorHAnsi" w:cstheme="minorHAnsi"/>
                <w:sz w:val="22"/>
                <w:szCs w:val="22"/>
              </w:rPr>
            </w:pPr>
          </w:p>
        </w:tc>
      </w:tr>
      <w:tr w:rsidR="00987110" w:rsidRPr="00C75829" w14:paraId="79F7FD8D" w14:textId="77777777" w:rsidTr="0074528E">
        <w:trPr>
          <w:trHeight w:val="164"/>
        </w:trPr>
        <w:tc>
          <w:tcPr>
            <w:tcW w:w="194" w:type="pct"/>
            <w:vMerge/>
            <w:tcBorders>
              <w:left w:val="single" w:sz="4" w:space="0" w:color="000000"/>
              <w:bottom w:val="single" w:sz="4" w:space="0" w:color="000000"/>
            </w:tcBorders>
            <w:shd w:val="clear" w:color="auto" w:fill="FFFFFF" w:themeFill="background1"/>
          </w:tcPr>
          <w:p w14:paraId="270892E3" w14:textId="77777777" w:rsidR="00987110" w:rsidRPr="00C75829" w:rsidRDefault="00987110" w:rsidP="008C64E4">
            <w:pPr>
              <w:jc w:val="center"/>
              <w:rPr>
                <w:rFonts w:asciiTheme="minorHAnsi" w:hAnsiTheme="minorHAnsi" w:cstheme="minorHAnsi"/>
                <w:sz w:val="22"/>
                <w:szCs w:val="22"/>
                <w:lang w:eastAsia="en-US" w:bidi="en-US"/>
              </w:rPr>
            </w:pPr>
          </w:p>
        </w:tc>
        <w:tc>
          <w:tcPr>
            <w:tcW w:w="1261" w:type="pct"/>
            <w:tcBorders>
              <w:top w:val="single" w:sz="4" w:space="0" w:color="000000"/>
              <w:left w:val="single" w:sz="4" w:space="0" w:color="000000"/>
              <w:bottom w:val="single" w:sz="4" w:space="0" w:color="000000"/>
            </w:tcBorders>
            <w:shd w:val="clear" w:color="auto" w:fill="FFFFFF" w:themeFill="background1"/>
          </w:tcPr>
          <w:p w14:paraId="0EF7D7F9" w14:textId="77777777" w:rsidR="00987110" w:rsidRPr="00C75829" w:rsidRDefault="00987110" w:rsidP="008C64E4">
            <w:pP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FFFFFF" w:themeFill="background1"/>
          </w:tcPr>
          <w:p w14:paraId="55252633"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FFFFFF" w:themeFill="background1"/>
          </w:tcPr>
          <w:p w14:paraId="0D375BF4"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2</w:t>
            </w:r>
          </w:p>
        </w:tc>
        <w:tc>
          <w:tcPr>
            <w:tcW w:w="509" w:type="pct"/>
            <w:tcBorders>
              <w:top w:val="single" w:sz="4" w:space="0" w:color="000000"/>
              <w:left w:val="single" w:sz="4" w:space="0" w:color="000000"/>
              <w:bottom w:val="single" w:sz="4" w:space="0" w:color="000000"/>
            </w:tcBorders>
            <w:shd w:val="clear" w:color="auto" w:fill="FFFFFF" w:themeFill="background1"/>
          </w:tcPr>
          <w:p w14:paraId="1FCF68EC"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FFFFFF" w:themeFill="background1"/>
          </w:tcPr>
          <w:p w14:paraId="72F8F1EF" w14:textId="77777777" w:rsidR="00987110" w:rsidRPr="00C75829" w:rsidRDefault="00987110" w:rsidP="008C64E4">
            <w:pPr>
              <w:jc w:val="center"/>
              <w:rPr>
                <w:rFonts w:asciiTheme="minorHAns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FFFFFF" w:themeFill="background1"/>
          </w:tcPr>
          <w:p w14:paraId="5366539C" w14:textId="77777777" w:rsidR="00987110" w:rsidRPr="00C75829" w:rsidRDefault="00987110" w:rsidP="008C64E4">
            <w:pPr>
              <w:jc w:val="center"/>
              <w:rPr>
                <w:rFonts w:asciiTheme="minorHAnsi" w:hAnsiTheme="minorHAnsi" w:cstheme="minorHAnsi"/>
                <w:sz w:val="22"/>
                <w:szCs w:val="22"/>
                <w:lang w:eastAsia="en-US" w:bidi="en-US"/>
              </w:rPr>
            </w:pPr>
          </w:p>
        </w:tc>
        <w:tc>
          <w:tcPr>
            <w:tcW w:w="467" w:type="pct"/>
            <w:tcBorders>
              <w:top w:val="single" w:sz="4" w:space="0" w:color="000000"/>
              <w:left w:val="single" w:sz="4" w:space="0" w:color="000000"/>
              <w:bottom w:val="single" w:sz="4" w:space="0" w:color="000000"/>
            </w:tcBorders>
            <w:shd w:val="clear" w:color="auto" w:fill="FFFFFF" w:themeFill="background1"/>
          </w:tcPr>
          <w:p w14:paraId="17A27632" w14:textId="77777777" w:rsidR="00987110" w:rsidRPr="00C75829" w:rsidRDefault="00987110" w:rsidP="008C64E4">
            <w:pPr>
              <w:jc w:val="center"/>
              <w:rPr>
                <w:rFonts w:asciiTheme="minorHAnsi" w:hAnsiTheme="minorHAnsi" w:cstheme="minorHAnsi"/>
                <w:sz w:val="22"/>
                <w:szCs w:val="22"/>
                <w:lang w:eastAsia="en-US" w:bidi="en-US"/>
              </w:rPr>
            </w:pPr>
          </w:p>
        </w:tc>
        <w:tc>
          <w:tcPr>
            <w:tcW w:w="66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E9D0C91" w14:textId="77777777" w:rsidR="00987110" w:rsidRPr="00C75829" w:rsidRDefault="00987110" w:rsidP="008C64E4">
            <w:pPr>
              <w:jc w:val="center"/>
              <w:rPr>
                <w:rFonts w:asciiTheme="minorHAnsi" w:hAnsiTheme="minorHAnsi" w:cstheme="minorHAnsi"/>
                <w:sz w:val="22"/>
                <w:szCs w:val="22"/>
              </w:rPr>
            </w:pPr>
          </w:p>
        </w:tc>
      </w:tr>
      <w:tr w:rsidR="00987110" w:rsidRPr="00C75829" w14:paraId="0BE8BC0D" w14:textId="77777777" w:rsidTr="0074528E">
        <w:trPr>
          <w:trHeight w:val="329"/>
        </w:trPr>
        <w:tc>
          <w:tcPr>
            <w:tcW w:w="194" w:type="pct"/>
            <w:vMerge w:val="restart"/>
            <w:tcBorders>
              <w:top w:val="single" w:sz="4" w:space="0" w:color="000000"/>
              <w:left w:val="single" w:sz="4" w:space="0" w:color="000000"/>
            </w:tcBorders>
            <w:shd w:val="clear" w:color="auto" w:fill="FFFFFF" w:themeFill="background1"/>
          </w:tcPr>
          <w:p w14:paraId="39C6F31F"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3.</w:t>
            </w:r>
          </w:p>
        </w:tc>
        <w:tc>
          <w:tcPr>
            <w:tcW w:w="1261" w:type="pct"/>
            <w:tcBorders>
              <w:top w:val="single" w:sz="4" w:space="0" w:color="000000"/>
              <w:left w:val="single" w:sz="4" w:space="0" w:color="000000"/>
              <w:bottom w:val="single" w:sz="4" w:space="0" w:color="000000"/>
            </w:tcBorders>
            <w:shd w:val="clear" w:color="auto" w:fill="FFFFFF" w:themeFill="background1"/>
          </w:tcPr>
          <w:p w14:paraId="2069D17E" w14:textId="77777777" w:rsidR="00987110" w:rsidRPr="00C75829" w:rsidRDefault="00987110" w:rsidP="008C64E4">
            <w:pP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Wirówka MPW-350, r. prod. 2000, Mechanika Precyzyjna W-wa</w:t>
            </w:r>
          </w:p>
        </w:tc>
        <w:tc>
          <w:tcPr>
            <w:tcW w:w="385" w:type="pct"/>
            <w:tcBorders>
              <w:top w:val="single" w:sz="4" w:space="0" w:color="000000"/>
              <w:left w:val="single" w:sz="4" w:space="0" w:color="000000"/>
              <w:bottom w:val="single" w:sz="4" w:space="0" w:color="000000"/>
            </w:tcBorders>
            <w:shd w:val="clear" w:color="auto" w:fill="FFFFFF" w:themeFill="background1"/>
          </w:tcPr>
          <w:p w14:paraId="16969176"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FFFFFF" w:themeFill="background1"/>
          </w:tcPr>
          <w:p w14:paraId="295728AC"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FFFFFF" w:themeFill="background1"/>
          </w:tcPr>
          <w:p w14:paraId="0FC008EF"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FFFFFF" w:themeFill="background1"/>
          </w:tcPr>
          <w:p w14:paraId="55236003" w14:textId="77777777" w:rsidR="00987110" w:rsidRPr="00C75829" w:rsidRDefault="00987110" w:rsidP="008C64E4">
            <w:pPr>
              <w:jc w:val="center"/>
              <w:rPr>
                <w:rFonts w:asciiTheme="minorHAns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FFFFFF" w:themeFill="background1"/>
          </w:tcPr>
          <w:p w14:paraId="49272CDB" w14:textId="77777777" w:rsidR="00987110" w:rsidRPr="00C75829" w:rsidRDefault="00987110" w:rsidP="008C64E4">
            <w:pPr>
              <w:jc w:val="center"/>
              <w:rPr>
                <w:rFonts w:asciiTheme="minorHAnsi" w:hAnsiTheme="minorHAnsi" w:cstheme="minorHAnsi"/>
                <w:sz w:val="22"/>
                <w:szCs w:val="22"/>
                <w:lang w:eastAsia="en-US" w:bidi="en-US"/>
              </w:rPr>
            </w:pPr>
          </w:p>
        </w:tc>
        <w:tc>
          <w:tcPr>
            <w:tcW w:w="467" w:type="pct"/>
            <w:tcBorders>
              <w:top w:val="single" w:sz="4" w:space="0" w:color="000000"/>
              <w:left w:val="single" w:sz="4" w:space="0" w:color="000000"/>
              <w:bottom w:val="single" w:sz="4" w:space="0" w:color="000000"/>
            </w:tcBorders>
            <w:shd w:val="clear" w:color="auto" w:fill="FFFFFF" w:themeFill="background1"/>
          </w:tcPr>
          <w:p w14:paraId="7EF09842" w14:textId="77777777" w:rsidR="00987110" w:rsidRPr="00C75829" w:rsidRDefault="00987110" w:rsidP="008C64E4">
            <w:pPr>
              <w:jc w:val="center"/>
              <w:rPr>
                <w:rFonts w:asciiTheme="minorHAnsi" w:hAnsiTheme="minorHAnsi" w:cstheme="minorHAnsi"/>
                <w:sz w:val="22"/>
                <w:szCs w:val="22"/>
                <w:lang w:eastAsia="en-US" w:bidi="en-US"/>
              </w:rPr>
            </w:pPr>
          </w:p>
        </w:tc>
        <w:tc>
          <w:tcPr>
            <w:tcW w:w="66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0E1FD9" w14:textId="77777777" w:rsidR="00987110" w:rsidRPr="00C75829" w:rsidRDefault="00987110" w:rsidP="008C64E4">
            <w:pPr>
              <w:jc w:val="center"/>
              <w:rPr>
                <w:rFonts w:asciiTheme="minorHAnsi" w:hAnsiTheme="minorHAnsi" w:cstheme="minorHAnsi"/>
                <w:sz w:val="22"/>
                <w:szCs w:val="22"/>
              </w:rPr>
            </w:pPr>
          </w:p>
        </w:tc>
      </w:tr>
      <w:tr w:rsidR="00987110" w:rsidRPr="00C75829" w14:paraId="117FD0C3" w14:textId="77777777" w:rsidTr="0074528E">
        <w:trPr>
          <w:trHeight w:val="173"/>
        </w:trPr>
        <w:tc>
          <w:tcPr>
            <w:tcW w:w="194" w:type="pct"/>
            <w:vMerge/>
            <w:tcBorders>
              <w:left w:val="single" w:sz="4" w:space="0" w:color="000000"/>
              <w:bottom w:val="single" w:sz="4" w:space="0" w:color="000000"/>
            </w:tcBorders>
            <w:shd w:val="clear" w:color="auto" w:fill="FFFFFF" w:themeFill="background1"/>
          </w:tcPr>
          <w:p w14:paraId="7A82E7B5" w14:textId="77777777" w:rsidR="00987110" w:rsidRPr="00C75829" w:rsidRDefault="00987110" w:rsidP="008C64E4">
            <w:pPr>
              <w:jc w:val="center"/>
              <w:rPr>
                <w:rFonts w:asciiTheme="minorHAnsi" w:hAnsiTheme="minorHAnsi" w:cstheme="minorHAnsi"/>
                <w:sz w:val="22"/>
                <w:szCs w:val="22"/>
                <w:lang w:eastAsia="en-US" w:bidi="en-US"/>
              </w:rPr>
            </w:pPr>
          </w:p>
        </w:tc>
        <w:tc>
          <w:tcPr>
            <w:tcW w:w="1261" w:type="pct"/>
            <w:tcBorders>
              <w:top w:val="single" w:sz="4" w:space="0" w:color="000000"/>
              <w:left w:val="single" w:sz="4" w:space="0" w:color="000000"/>
              <w:bottom w:val="single" w:sz="4" w:space="0" w:color="000000"/>
            </w:tcBorders>
            <w:shd w:val="clear" w:color="auto" w:fill="FFFFFF" w:themeFill="background1"/>
          </w:tcPr>
          <w:p w14:paraId="0AFFF24F" w14:textId="77777777" w:rsidR="00987110" w:rsidRPr="00C75829" w:rsidRDefault="00987110" w:rsidP="008C64E4">
            <w:pP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FFFFFF" w:themeFill="background1"/>
          </w:tcPr>
          <w:p w14:paraId="17FF7560"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FFFFFF" w:themeFill="background1"/>
          </w:tcPr>
          <w:p w14:paraId="3E46B1F3"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FFFFFF" w:themeFill="background1"/>
          </w:tcPr>
          <w:p w14:paraId="39259B75"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FFFFFF" w:themeFill="background1"/>
          </w:tcPr>
          <w:p w14:paraId="72C9ABB8" w14:textId="77777777" w:rsidR="00987110" w:rsidRPr="00C75829" w:rsidRDefault="00987110" w:rsidP="008C64E4">
            <w:pPr>
              <w:jc w:val="center"/>
              <w:rPr>
                <w:rFonts w:asciiTheme="minorHAns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FFFFFF" w:themeFill="background1"/>
          </w:tcPr>
          <w:p w14:paraId="3DCDB857" w14:textId="77777777" w:rsidR="00987110" w:rsidRPr="00C75829" w:rsidRDefault="00987110" w:rsidP="008C64E4">
            <w:pPr>
              <w:jc w:val="center"/>
              <w:rPr>
                <w:rFonts w:asciiTheme="minorHAnsi" w:hAnsiTheme="minorHAnsi" w:cstheme="minorHAnsi"/>
                <w:sz w:val="22"/>
                <w:szCs w:val="22"/>
                <w:lang w:eastAsia="en-US" w:bidi="en-US"/>
              </w:rPr>
            </w:pPr>
          </w:p>
        </w:tc>
        <w:tc>
          <w:tcPr>
            <w:tcW w:w="467" w:type="pct"/>
            <w:tcBorders>
              <w:top w:val="single" w:sz="4" w:space="0" w:color="000000"/>
              <w:left w:val="single" w:sz="4" w:space="0" w:color="000000"/>
              <w:bottom w:val="single" w:sz="4" w:space="0" w:color="000000"/>
            </w:tcBorders>
            <w:shd w:val="clear" w:color="auto" w:fill="FFFFFF" w:themeFill="background1"/>
          </w:tcPr>
          <w:p w14:paraId="1825BD3F" w14:textId="77777777" w:rsidR="00987110" w:rsidRPr="00C75829" w:rsidRDefault="00987110" w:rsidP="008C64E4">
            <w:pPr>
              <w:jc w:val="center"/>
              <w:rPr>
                <w:rFonts w:asciiTheme="minorHAnsi" w:hAnsiTheme="minorHAnsi" w:cstheme="minorHAnsi"/>
                <w:sz w:val="22"/>
                <w:szCs w:val="22"/>
                <w:lang w:eastAsia="en-US" w:bidi="en-US"/>
              </w:rPr>
            </w:pPr>
          </w:p>
        </w:tc>
        <w:tc>
          <w:tcPr>
            <w:tcW w:w="66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AD9D2FB" w14:textId="77777777" w:rsidR="00987110" w:rsidRPr="00C75829" w:rsidRDefault="00987110" w:rsidP="008C64E4">
            <w:pPr>
              <w:jc w:val="center"/>
              <w:rPr>
                <w:rFonts w:asciiTheme="minorHAnsi" w:hAnsiTheme="minorHAnsi" w:cstheme="minorHAnsi"/>
                <w:sz w:val="22"/>
                <w:szCs w:val="22"/>
              </w:rPr>
            </w:pPr>
          </w:p>
        </w:tc>
      </w:tr>
      <w:tr w:rsidR="00987110" w:rsidRPr="00C75829" w14:paraId="2675A647" w14:textId="77777777" w:rsidTr="0074528E">
        <w:trPr>
          <w:trHeight w:val="329"/>
        </w:trPr>
        <w:tc>
          <w:tcPr>
            <w:tcW w:w="194" w:type="pct"/>
            <w:vMerge w:val="restart"/>
            <w:tcBorders>
              <w:top w:val="single" w:sz="4" w:space="0" w:color="000000"/>
              <w:left w:val="single" w:sz="4" w:space="0" w:color="000000"/>
            </w:tcBorders>
            <w:shd w:val="clear" w:color="auto" w:fill="FFFFFF" w:themeFill="background1"/>
          </w:tcPr>
          <w:p w14:paraId="6F7879C4"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4</w:t>
            </w:r>
          </w:p>
        </w:tc>
        <w:tc>
          <w:tcPr>
            <w:tcW w:w="1261" w:type="pct"/>
            <w:tcBorders>
              <w:top w:val="single" w:sz="4" w:space="0" w:color="000000"/>
              <w:left w:val="single" w:sz="4" w:space="0" w:color="000000"/>
              <w:bottom w:val="single" w:sz="4" w:space="0" w:color="000000"/>
            </w:tcBorders>
            <w:shd w:val="clear" w:color="auto" w:fill="FFFFFF" w:themeFill="background1"/>
          </w:tcPr>
          <w:p w14:paraId="7BE4457E" w14:textId="77777777" w:rsidR="00987110" w:rsidRPr="00C75829" w:rsidRDefault="00987110" w:rsidP="008C64E4">
            <w:pP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Wirówka MPW-350R, r. prod. 2009, Mechanika Precyzyjna W-wa</w:t>
            </w:r>
          </w:p>
        </w:tc>
        <w:tc>
          <w:tcPr>
            <w:tcW w:w="385" w:type="pct"/>
            <w:tcBorders>
              <w:top w:val="single" w:sz="4" w:space="0" w:color="000000"/>
              <w:left w:val="single" w:sz="4" w:space="0" w:color="000000"/>
              <w:bottom w:val="single" w:sz="4" w:space="0" w:color="000000"/>
            </w:tcBorders>
            <w:shd w:val="clear" w:color="auto" w:fill="FFFFFF" w:themeFill="background1"/>
          </w:tcPr>
          <w:p w14:paraId="7F4AE52F"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szt.</w:t>
            </w:r>
          </w:p>
        </w:tc>
        <w:tc>
          <w:tcPr>
            <w:tcW w:w="402" w:type="pct"/>
            <w:tcBorders>
              <w:top w:val="single" w:sz="4" w:space="0" w:color="000000"/>
              <w:left w:val="single" w:sz="4" w:space="0" w:color="000000"/>
              <w:bottom w:val="single" w:sz="4" w:space="0" w:color="000000"/>
            </w:tcBorders>
            <w:shd w:val="clear" w:color="auto" w:fill="FFFFFF" w:themeFill="background1"/>
          </w:tcPr>
          <w:p w14:paraId="77474A5C"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FFFFFF" w:themeFill="background1"/>
          </w:tcPr>
          <w:p w14:paraId="04FCA93B"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1 x w roku</w:t>
            </w:r>
          </w:p>
        </w:tc>
        <w:tc>
          <w:tcPr>
            <w:tcW w:w="543" w:type="pct"/>
            <w:tcBorders>
              <w:top w:val="single" w:sz="4" w:space="0" w:color="000000"/>
              <w:left w:val="single" w:sz="4" w:space="0" w:color="000000"/>
              <w:bottom w:val="single" w:sz="4" w:space="0" w:color="000000"/>
            </w:tcBorders>
            <w:shd w:val="clear" w:color="auto" w:fill="FFFFFF" w:themeFill="background1"/>
          </w:tcPr>
          <w:p w14:paraId="6BF4EF02" w14:textId="77777777" w:rsidR="00987110" w:rsidRPr="00C75829" w:rsidRDefault="00987110" w:rsidP="008C64E4">
            <w:pPr>
              <w:jc w:val="center"/>
              <w:rPr>
                <w:rFonts w:asciiTheme="minorHAns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FFFFFF" w:themeFill="background1"/>
          </w:tcPr>
          <w:p w14:paraId="2E8210DF" w14:textId="77777777" w:rsidR="00987110" w:rsidRPr="00C75829" w:rsidRDefault="00987110" w:rsidP="008C64E4">
            <w:pPr>
              <w:jc w:val="center"/>
              <w:rPr>
                <w:rFonts w:asciiTheme="minorHAnsi" w:hAnsiTheme="minorHAnsi" w:cstheme="minorHAnsi"/>
                <w:sz w:val="22"/>
                <w:szCs w:val="22"/>
                <w:lang w:eastAsia="en-US" w:bidi="en-US"/>
              </w:rPr>
            </w:pPr>
          </w:p>
        </w:tc>
        <w:tc>
          <w:tcPr>
            <w:tcW w:w="467" w:type="pct"/>
            <w:tcBorders>
              <w:top w:val="single" w:sz="4" w:space="0" w:color="000000"/>
              <w:left w:val="single" w:sz="4" w:space="0" w:color="000000"/>
              <w:bottom w:val="single" w:sz="4" w:space="0" w:color="000000"/>
            </w:tcBorders>
            <w:shd w:val="clear" w:color="auto" w:fill="FFFFFF" w:themeFill="background1"/>
          </w:tcPr>
          <w:p w14:paraId="4ECDF947" w14:textId="77777777" w:rsidR="00987110" w:rsidRPr="00C75829" w:rsidRDefault="00987110" w:rsidP="008C64E4">
            <w:pPr>
              <w:jc w:val="center"/>
              <w:rPr>
                <w:rFonts w:asciiTheme="minorHAnsi" w:hAnsiTheme="minorHAnsi" w:cstheme="minorHAnsi"/>
                <w:sz w:val="22"/>
                <w:szCs w:val="22"/>
                <w:lang w:eastAsia="en-US" w:bidi="en-US"/>
              </w:rPr>
            </w:pPr>
          </w:p>
        </w:tc>
        <w:tc>
          <w:tcPr>
            <w:tcW w:w="66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EE0F075" w14:textId="77777777" w:rsidR="00987110" w:rsidRPr="00C75829" w:rsidRDefault="00987110" w:rsidP="008C64E4">
            <w:pPr>
              <w:jc w:val="center"/>
              <w:rPr>
                <w:rFonts w:asciiTheme="minorHAnsi" w:hAnsiTheme="minorHAnsi" w:cstheme="minorHAnsi"/>
                <w:sz w:val="22"/>
                <w:szCs w:val="22"/>
              </w:rPr>
            </w:pPr>
          </w:p>
        </w:tc>
      </w:tr>
      <w:tr w:rsidR="00987110" w:rsidRPr="00C75829" w14:paraId="20ED2859" w14:textId="77777777" w:rsidTr="0074528E">
        <w:trPr>
          <w:trHeight w:val="173"/>
        </w:trPr>
        <w:tc>
          <w:tcPr>
            <w:tcW w:w="194" w:type="pct"/>
            <w:vMerge/>
            <w:tcBorders>
              <w:left w:val="single" w:sz="4" w:space="0" w:color="000000"/>
              <w:bottom w:val="single" w:sz="4" w:space="0" w:color="000000"/>
            </w:tcBorders>
            <w:shd w:val="clear" w:color="auto" w:fill="FFFFFF" w:themeFill="background1"/>
          </w:tcPr>
          <w:p w14:paraId="0A78A93E" w14:textId="77777777" w:rsidR="00987110" w:rsidRPr="00C75829" w:rsidRDefault="00987110" w:rsidP="008C64E4">
            <w:pPr>
              <w:jc w:val="center"/>
              <w:rPr>
                <w:rFonts w:asciiTheme="minorHAnsi" w:hAnsiTheme="minorHAnsi" w:cstheme="minorHAnsi"/>
                <w:sz w:val="22"/>
                <w:szCs w:val="22"/>
                <w:lang w:eastAsia="en-US" w:bidi="en-US"/>
              </w:rPr>
            </w:pPr>
          </w:p>
        </w:tc>
        <w:tc>
          <w:tcPr>
            <w:tcW w:w="1261" w:type="pct"/>
            <w:tcBorders>
              <w:top w:val="single" w:sz="4" w:space="0" w:color="000000"/>
              <w:left w:val="single" w:sz="4" w:space="0" w:color="000000"/>
              <w:bottom w:val="single" w:sz="4" w:space="0" w:color="000000"/>
            </w:tcBorders>
            <w:shd w:val="clear" w:color="auto" w:fill="FFFFFF" w:themeFill="background1"/>
          </w:tcPr>
          <w:p w14:paraId="520172E2" w14:textId="77777777" w:rsidR="00987110" w:rsidRPr="00C75829" w:rsidRDefault="00987110" w:rsidP="008C64E4">
            <w:pP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Stawka za 1 roboczogodzinę naprawy</w:t>
            </w:r>
          </w:p>
        </w:tc>
        <w:tc>
          <w:tcPr>
            <w:tcW w:w="385" w:type="pct"/>
            <w:tcBorders>
              <w:top w:val="single" w:sz="4" w:space="0" w:color="000000"/>
              <w:left w:val="single" w:sz="4" w:space="0" w:color="000000"/>
              <w:bottom w:val="single" w:sz="4" w:space="0" w:color="000000"/>
            </w:tcBorders>
            <w:shd w:val="clear" w:color="auto" w:fill="FFFFFF" w:themeFill="background1"/>
          </w:tcPr>
          <w:p w14:paraId="1CA12D42"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h</w:t>
            </w:r>
          </w:p>
        </w:tc>
        <w:tc>
          <w:tcPr>
            <w:tcW w:w="402" w:type="pct"/>
            <w:tcBorders>
              <w:top w:val="single" w:sz="4" w:space="0" w:color="000000"/>
              <w:left w:val="single" w:sz="4" w:space="0" w:color="000000"/>
              <w:bottom w:val="single" w:sz="4" w:space="0" w:color="000000"/>
            </w:tcBorders>
            <w:shd w:val="clear" w:color="auto" w:fill="FFFFFF" w:themeFill="background1"/>
          </w:tcPr>
          <w:p w14:paraId="6E51F8B1"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1</w:t>
            </w:r>
          </w:p>
        </w:tc>
        <w:tc>
          <w:tcPr>
            <w:tcW w:w="509" w:type="pct"/>
            <w:tcBorders>
              <w:top w:val="single" w:sz="4" w:space="0" w:color="000000"/>
              <w:left w:val="single" w:sz="4" w:space="0" w:color="000000"/>
              <w:bottom w:val="single" w:sz="4" w:space="0" w:color="000000"/>
            </w:tcBorders>
            <w:shd w:val="clear" w:color="auto" w:fill="FFFFFF" w:themeFill="background1"/>
          </w:tcPr>
          <w:p w14:paraId="59BE9596"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xxxxxxxxxx</w:t>
            </w:r>
          </w:p>
        </w:tc>
        <w:tc>
          <w:tcPr>
            <w:tcW w:w="543" w:type="pct"/>
            <w:tcBorders>
              <w:top w:val="single" w:sz="4" w:space="0" w:color="000000"/>
              <w:left w:val="single" w:sz="4" w:space="0" w:color="000000"/>
              <w:bottom w:val="single" w:sz="4" w:space="0" w:color="000000"/>
            </w:tcBorders>
            <w:shd w:val="clear" w:color="auto" w:fill="FFFFFF" w:themeFill="background1"/>
          </w:tcPr>
          <w:p w14:paraId="7F7D7BEC" w14:textId="77777777" w:rsidR="00987110" w:rsidRPr="00C75829" w:rsidRDefault="00987110" w:rsidP="008C64E4">
            <w:pPr>
              <w:jc w:val="center"/>
              <w:rPr>
                <w:rFonts w:asciiTheme="minorHAnsi" w:hAnsiTheme="minorHAnsi" w:cstheme="minorHAnsi"/>
                <w:sz w:val="22"/>
                <w:szCs w:val="22"/>
                <w:lang w:eastAsia="en-US" w:bidi="en-US"/>
              </w:rPr>
            </w:pPr>
          </w:p>
        </w:tc>
        <w:tc>
          <w:tcPr>
            <w:tcW w:w="578" w:type="pct"/>
            <w:tcBorders>
              <w:top w:val="single" w:sz="4" w:space="0" w:color="000000"/>
              <w:left w:val="single" w:sz="4" w:space="0" w:color="000000"/>
              <w:bottom w:val="single" w:sz="4" w:space="0" w:color="000000"/>
            </w:tcBorders>
            <w:shd w:val="clear" w:color="auto" w:fill="FFFFFF" w:themeFill="background1"/>
          </w:tcPr>
          <w:p w14:paraId="0C08042C" w14:textId="77777777" w:rsidR="00987110" w:rsidRPr="00C75829" w:rsidRDefault="00987110" w:rsidP="008C64E4">
            <w:pPr>
              <w:jc w:val="center"/>
              <w:rPr>
                <w:rFonts w:asciiTheme="minorHAnsi" w:hAnsiTheme="minorHAnsi" w:cstheme="minorHAnsi"/>
                <w:sz w:val="22"/>
                <w:szCs w:val="22"/>
                <w:lang w:eastAsia="en-US" w:bidi="en-US"/>
              </w:rPr>
            </w:pPr>
          </w:p>
        </w:tc>
        <w:tc>
          <w:tcPr>
            <w:tcW w:w="467" w:type="pct"/>
            <w:tcBorders>
              <w:top w:val="single" w:sz="4" w:space="0" w:color="000000"/>
              <w:left w:val="single" w:sz="4" w:space="0" w:color="000000"/>
              <w:bottom w:val="single" w:sz="4" w:space="0" w:color="000000"/>
            </w:tcBorders>
            <w:shd w:val="clear" w:color="auto" w:fill="FFFFFF" w:themeFill="background1"/>
          </w:tcPr>
          <w:p w14:paraId="2A94D424" w14:textId="77777777" w:rsidR="00987110" w:rsidRPr="00C75829" w:rsidRDefault="00987110" w:rsidP="008C64E4">
            <w:pPr>
              <w:jc w:val="center"/>
              <w:rPr>
                <w:rFonts w:asciiTheme="minorHAnsi" w:hAnsiTheme="minorHAnsi" w:cstheme="minorHAnsi"/>
                <w:sz w:val="22"/>
                <w:szCs w:val="22"/>
                <w:lang w:eastAsia="en-US" w:bidi="en-US"/>
              </w:rPr>
            </w:pPr>
          </w:p>
        </w:tc>
        <w:tc>
          <w:tcPr>
            <w:tcW w:w="66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A9B3FD9" w14:textId="77777777" w:rsidR="00987110" w:rsidRPr="00C75829" w:rsidRDefault="00987110" w:rsidP="008C64E4">
            <w:pPr>
              <w:jc w:val="center"/>
              <w:rPr>
                <w:rFonts w:asciiTheme="minorHAnsi" w:hAnsiTheme="minorHAnsi" w:cstheme="minorHAnsi"/>
                <w:sz w:val="22"/>
                <w:szCs w:val="22"/>
              </w:rPr>
            </w:pPr>
          </w:p>
        </w:tc>
      </w:tr>
      <w:tr w:rsidR="00987110" w:rsidRPr="00C75829" w14:paraId="439DFA4F" w14:textId="77777777" w:rsidTr="0074528E">
        <w:trPr>
          <w:trHeight w:val="502"/>
        </w:trPr>
        <w:tc>
          <w:tcPr>
            <w:tcW w:w="194" w:type="pct"/>
            <w:vMerge w:val="restart"/>
            <w:tcBorders>
              <w:left w:val="single" w:sz="4" w:space="0" w:color="000000"/>
            </w:tcBorders>
            <w:shd w:val="clear" w:color="auto" w:fill="FFFFFF" w:themeFill="background1"/>
          </w:tcPr>
          <w:p w14:paraId="4531A0DE"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5</w:t>
            </w:r>
          </w:p>
        </w:tc>
        <w:tc>
          <w:tcPr>
            <w:tcW w:w="1261" w:type="pct"/>
            <w:tcBorders>
              <w:left w:val="single" w:sz="4" w:space="0" w:color="000000"/>
              <w:bottom w:val="single" w:sz="4" w:space="0" w:color="000000"/>
            </w:tcBorders>
            <w:shd w:val="clear" w:color="auto" w:fill="FFFFFF" w:themeFill="background1"/>
          </w:tcPr>
          <w:p w14:paraId="713F2209" w14:textId="51959AE4" w:rsidR="006A3336" w:rsidRDefault="00987110" w:rsidP="008C64E4">
            <w:pP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 xml:space="preserve">Wstrząsarka </w:t>
            </w:r>
            <w:r w:rsidR="0074528E">
              <w:rPr>
                <w:rFonts w:asciiTheme="minorHAnsi" w:hAnsiTheme="minorHAnsi" w:cstheme="minorHAnsi"/>
                <w:sz w:val="22"/>
                <w:szCs w:val="22"/>
                <w:lang w:eastAsia="en-US" w:bidi="en-US"/>
              </w:rPr>
              <w:t>u</w:t>
            </w:r>
            <w:r w:rsidRPr="00C75829">
              <w:rPr>
                <w:rFonts w:asciiTheme="minorHAnsi" w:hAnsiTheme="minorHAnsi" w:cstheme="minorHAnsi"/>
                <w:sz w:val="22"/>
                <w:szCs w:val="22"/>
                <w:lang w:eastAsia="en-US" w:bidi="en-US"/>
              </w:rPr>
              <w:t xml:space="preserve">niwersalna typ 358 r. prod. 1998, Mechanika Precyzyjna </w:t>
            </w:r>
          </w:p>
          <w:p w14:paraId="1BF549E1" w14:textId="4C804E0D" w:rsidR="00987110" w:rsidRPr="00C75829" w:rsidRDefault="00987110" w:rsidP="008C64E4">
            <w:pP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W-wa</w:t>
            </w:r>
          </w:p>
        </w:tc>
        <w:tc>
          <w:tcPr>
            <w:tcW w:w="385" w:type="pct"/>
            <w:tcBorders>
              <w:left w:val="single" w:sz="4" w:space="0" w:color="000000"/>
              <w:bottom w:val="single" w:sz="4" w:space="0" w:color="000000"/>
            </w:tcBorders>
            <w:shd w:val="clear" w:color="auto" w:fill="FFFFFF" w:themeFill="background1"/>
          </w:tcPr>
          <w:p w14:paraId="2C1FFF6D"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szt</w:t>
            </w:r>
          </w:p>
        </w:tc>
        <w:tc>
          <w:tcPr>
            <w:tcW w:w="402" w:type="pct"/>
            <w:tcBorders>
              <w:left w:val="single" w:sz="4" w:space="0" w:color="000000"/>
              <w:bottom w:val="single" w:sz="4" w:space="0" w:color="000000"/>
            </w:tcBorders>
            <w:shd w:val="clear" w:color="auto" w:fill="FFFFFF" w:themeFill="background1"/>
          </w:tcPr>
          <w:p w14:paraId="6296C566"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1</w:t>
            </w:r>
          </w:p>
        </w:tc>
        <w:tc>
          <w:tcPr>
            <w:tcW w:w="509" w:type="pct"/>
            <w:tcBorders>
              <w:left w:val="single" w:sz="4" w:space="0" w:color="000000"/>
              <w:bottom w:val="single" w:sz="4" w:space="0" w:color="000000"/>
            </w:tcBorders>
            <w:shd w:val="clear" w:color="auto" w:fill="FFFFFF" w:themeFill="background1"/>
          </w:tcPr>
          <w:p w14:paraId="4D1FBADD"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1 x w roku</w:t>
            </w:r>
          </w:p>
        </w:tc>
        <w:tc>
          <w:tcPr>
            <w:tcW w:w="543" w:type="pct"/>
            <w:tcBorders>
              <w:left w:val="single" w:sz="4" w:space="0" w:color="000000"/>
              <w:bottom w:val="single" w:sz="4" w:space="0" w:color="000000"/>
            </w:tcBorders>
            <w:shd w:val="clear" w:color="auto" w:fill="FFFFFF" w:themeFill="background1"/>
          </w:tcPr>
          <w:p w14:paraId="55507DD6" w14:textId="77777777" w:rsidR="00987110" w:rsidRPr="00C75829" w:rsidRDefault="00987110" w:rsidP="008C64E4">
            <w:pPr>
              <w:jc w:val="center"/>
              <w:rPr>
                <w:rFonts w:asciiTheme="minorHAnsi" w:hAnsiTheme="minorHAnsi" w:cstheme="minorHAnsi"/>
                <w:sz w:val="22"/>
                <w:szCs w:val="22"/>
                <w:lang w:eastAsia="en-US" w:bidi="en-US"/>
              </w:rPr>
            </w:pPr>
          </w:p>
        </w:tc>
        <w:tc>
          <w:tcPr>
            <w:tcW w:w="578" w:type="pct"/>
            <w:tcBorders>
              <w:left w:val="single" w:sz="4" w:space="0" w:color="000000"/>
              <w:bottom w:val="single" w:sz="4" w:space="0" w:color="000000"/>
            </w:tcBorders>
            <w:shd w:val="clear" w:color="auto" w:fill="FFFFFF" w:themeFill="background1"/>
          </w:tcPr>
          <w:p w14:paraId="0BF85483" w14:textId="77777777" w:rsidR="00987110" w:rsidRPr="00C75829" w:rsidRDefault="00987110" w:rsidP="008C64E4">
            <w:pPr>
              <w:jc w:val="center"/>
              <w:rPr>
                <w:rFonts w:asciiTheme="minorHAnsi" w:hAnsiTheme="minorHAnsi" w:cstheme="minorHAnsi"/>
                <w:sz w:val="22"/>
                <w:szCs w:val="22"/>
                <w:lang w:eastAsia="en-US" w:bidi="en-US"/>
              </w:rPr>
            </w:pPr>
          </w:p>
        </w:tc>
        <w:tc>
          <w:tcPr>
            <w:tcW w:w="467" w:type="pct"/>
            <w:tcBorders>
              <w:left w:val="single" w:sz="4" w:space="0" w:color="000000"/>
              <w:bottom w:val="single" w:sz="4" w:space="0" w:color="000000"/>
            </w:tcBorders>
            <w:shd w:val="clear" w:color="auto" w:fill="FFFFFF" w:themeFill="background1"/>
          </w:tcPr>
          <w:p w14:paraId="50CEC9EE" w14:textId="77777777" w:rsidR="00987110" w:rsidRPr="00C75829" w:rsidRDefault="00987110" w:rsidP="008C64E4">
            <w:pPr>
              <w:jc w:val="center"/>
              <w:rPr>
                <w:rFonts w:asciiTheme="minorHAnsi" w:hAnsiTheme="minorHAnsi" w:cstheme="minorHAnsi"/>
                <w:sz w:val="22"/>
                <w:szCs w:val="22"/>
                <w:lang w:eastAsia="en-US" w:bidi="en-US"/>
              </w:rPr>
            </w:pPr>
          </w:p>
        </w:tc>
        <w:tc>
          <w:tcPr>
            <w:tcW w:w="661" w:type="pct"/>
            <w:tcBorders>
              <w:left w:val="single" w:sz="4" w:space="0" w:color="000000"/>
              <w:bottom w:val="single" w:sz="4" w:space="0" w:color="000000"/>
              <w:right w:val="single" w:sz="4" w:space="0" w:color="000000"/>
            </w:tcBorders>
            <w:shd w:val="clear" w:color="auto" w:fill="FFFFFF" w:themeFill="background1"/>
          </w:tcPr>
          <w:p w14:paraId="28258CF9" w14:textId="77777777" w:rsidR="00987110" w:rsidRPr="00C75829" w:rsidRDefault="00987110" w:rsidP="008C64E4">
            <w:pPr>
              <w:jc w:val="center"/>
              <w:rPr>
                <w:rFonts w:asciiTheme="minorHAnsi" w:hAnsiTheme="minorHAnsi" w:cstheme="minorHAnsi"/>
                <w:sz w:val="22"/>
                <w:szCs w:val="22"/>
              </w:rPr>
            </w:pPr>
          </w:p>
        </w:tc>
      </w:tr>
      <w:tr w:rsidR="00987110" w:rsidRPr="00C75829" w14:paraId="2976632D" w14:textId="77777777" w:rsidTr="0074528E">
        <w:trPr>
          <w:trHeight w:val="164"/>
        </w:trPr>
        <w:tc>
          <w:tcPr>
            <w:tcW w:w="194" w:type="pct"/>
            <w:vMerge/>
            <w:tcBorders>
              <w:left w:val="single" w:sz="4" w:space="0" w:color="000000"/>
              <w:bottom w:val="single" w:sz="4" w:space="0" w:color="000000"/>
            </w:tcBorders>
            <w:shd w:val="clear" w:color="auto" w:fill="FFFFFF" w:themeFill="background1"/>
          </w:tcPr>
          <w:p w14:paraId="1E9877FA" w14:textId="77777777" w:rsidR="00987110" w:rsidRPr="00C75829" w:rsidRDefault="00987110" w:rsidP="008C64E4">
            <w:pPr>
              <w:jc w:val="center"/>
              <w:rPr>
                <w:rFonts w:asciiTheme="minorHAnsi" w:hAnsiTheme="minorHAnsi" w:cstheme="minorHAnsi"/>
                <w:sz w:val="22"/>
                <w:szCs w:val="22"/>
                <w:lang w:eastAsia="en-US" w:bidi="en-US"/>
              </w:rPr>
            </w:pPr>
          </w:p>
        </w:tc>
        <w:tc>
          <w:tcPr>
            <w:tcW w:w="1261" w:type="pct"/>
            <w:tcBorders>
              <w:left w:val="single" w:sz="4" w:space="0" w:color="000000"/>
              <w:bottom w:val="single" w:sz="4" w:space="0" w:color="000000"/>
            </w:tcBorders>
            <w:shd w:val="clear" w:color="auto" w:fill="FFFFFF" w:themeFill="background1"/>
          </w:tcPr>
          <w:p w14:paraId="5A3F6C0A" w14:textId="77777777" w:rsidR="00987110" w:rsidRPr="00C75829" w:rsidRDefault="00987110" w:rsidP="008C64E4">
            <w:pP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Stawka za 1 roboczogodzinę naprawy</w:t>
            </w:r>
          </w:p>
        </w:tc>
        <w:tc>
          <w:tcPr>
            <w:tcW w:w="385" w:type="pct"/>
            <w:tcBorders>
              <w:left w:val="single" w:sz="4" w:space="0" w:color="000000"/>
              <w:bottom w:val="single" w:sz="4" w:space="0" w:color="000000"/>
            </w:tcBorders>
            <w:shd w:val="clear" w:color="auto" w:fill="FFFFFF" w:themeFill="background1"/>
          </w:tcPr>
          <w:p w14:paraId="4E209AA4"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h</w:t>
            </w:r>
          </w:p>
        </w:tc>
        <w:tc>
          <w:tcPr>
            <w:tcW w:w="402" w:type="pct"/>
            <w:tcBorders>
              <w:left w:val="single" w:sz="4" w:space="0" w:color="000000"/>
              <w:bottom w:val="single" w:sz="4" w:space="0" w:color="000000"/>
            </w:tcBorders>
            <w:shd w:val="clear" w:color="auto" w:fill="FFFFFF" w:themeFill="background1"/>
          </w:tcPr>
          <w:p w14:paraId="53D96BB4"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1</w:t>
            </w:r>
          </w:p>
        </w:tc>
        <w:tc>
          <w:tcPr>
            <w:tcW w:w="509" w:type="pct"/>
            <w:tcBorders>
              <w:left w:val="single" w:sz="4" w:space="0" w:color="000000"/>
              <w:bottom w:val="single" w:sz="4" w:space="0" w:color="000000"/>
            </w:tcBorders>
            <w:shd w:val="clear" w:color="auto" w:fill="FFFFFF" w:themeFill="background1"/>
          </w:tcPr>
          <w:p w14:paraId="5705C855"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xxxxxxxxx</w:t>
            </w:r>
          </w:p>
        </w:tc>
        <w:tc>
          <w:tcPr>
            <w:tcW w:w="543" w:type="pct"/>
            <w:tcBorders>
              <w:left w:val="single" w:sz="4" w:space="0" w:color="000000"/>
              <w:bottom w:val="single" w:sz="4" w:space="0" w:color="000000"/>
            </w:tcBorders>
            <w:shd w:val="clear" w:color="auto" w:fill="FFFFFF" w:themeFill="background1"/>
          </w:tcPr>
          <w:p w14:paraId="13E34CF5" w14:textId="77777777" w:rsidR="00987110" w:rsidRPr="00C75829" w:rsidRDefault="00987110" w:rsidP="008C64E4">
            <w:pPr>
              <w:jc w:val="center"/>
              <w:rPr>
                <w:rFonts w:asciiTheme="minorHAnsi" w:hAnsiTheme="minorHAnsi" w:cstheme="minorHAnsi"/>
                <w:sz w:val="22"/>
                <w:szCs w:val="22"/>
                <w:lang w:eastAsia="en-US" w:bidi="en-US"/>
              </w:rPr>
            </w:pPr>
          </w:p>
        </w:tc>
        <w:tc>
          <w:tcPr>
            <w:tcW w:w="578" w:type="pct"/>
            <w:tcBorders>
              <w:left w:val="single" w:sz="4" w:space="0" w:color="000000"/>
              <w:bottom w:val="single" w:sz="4" w:space="0" w:color="000000"/>
            </w:tcBorders>
            <w:shd w:val="clear" w:color="auto" w:fill="FFFFFF" w:themeFill="background1"/>
          </w:tcPr>
          <w:p w14:paraId="120C11F2" w14:textId="77777777" w:rsidR="00987110" w:rsidRPr="00C75829" w:rsidRDefault="00987110" w:rsidP="008C64E4">
            <w:pPr>
              <w:jc w:val="center"/>
              <w:rPr>
                <w:rFonts w:asciiTheme="minorHAnsi" w:hAnsiTheme="minorHAnsi" w:cstheme="minorHAnsi"/>
                <w:sz w:val="22"/>
                <w:szCs w:val="22"/>
                <w:lang w:eastAsia="en-US" w:bidi="en-US"/>
              </w:rPr>
            </w:pPr>
          </w:p>
        </w:tc>
        <w:tc>
          <w:tcPr>
            <w:tcW w:w="467" w:type="pct"/>
            <w:tcBorders>
              <w:left w:val="single" w:sz="4" w:space="0" w:color="000000"/>
              <w:bottom w:val="single" w:sz="4" w:space="0" w:color="000000"/>
            </w:tcBorders>
            <w:shd w:val="clear" w:color="auto" w:fill="FFFFFF" w:themeFill="background1"/>
          </w:tcPr>
          <w:p w14:paraId="74193A91" w14:textId="77777777" w:rsidR="00987110" w:rsidRPr="00C75829" w:rsidRDefault="00987110" w:rsidP="008C64E4">
            <w:pPr>
              <w:jc w:val="center"/>
              <w:rPr>
                <w:rFonts w:asciiTheme="minorHAnsi" w:hAnsiTheme="minorHAnsi" w:cstheme="minorHAnsi"/>
                <w:sz w:val="22"/>
                <w:szCs w:val="22"/>
                <w:lang w:eastAsia="en-US" w:bidi="en-US"/>
              </w:rPr>
            </w:pPr>
          </w:p>
        </w:tc>
        <w:tc>
          <w:tcPr>
            <w:tcW w:w="661" w:type="pct"/>
            <w:tcBorders>
              <w:left w:val="single" w:sz="4" w:space="0" w:color="000000"/>
              <w:bottom w:val="single" w:sz="4" w:space="0" w:color="000000"/>
              <w:right w:val="single" w:sz="4" w:space="0" w:color="000000"/>
            </w:tcBorders>
            <w:shd w:val="clear" w:color="auto" w:fill="FFFFFF" w:themeFill="background1"/>
          </w:tcPr>
          <w:p w14:paraId="06E8BBB9" w14:textId="77777777" w:rsidR="00987110" w:rsidRPr="00C75829" w:rsidRDefault="00987110" w:rsidP="008C64E4">
            <w:pPr>
              <w:jc w:val="center"/>
              <w:rPr>
                <w:rFonts w:asciiTheme="minorHAnsi" w:hAnsiTheme="minorHAnsi" w:cstheme="minorHAnsi"/>
                <w:sz w:val="22"/>
                <w:szCs w:val="22"/>
              </w:rPr>
            </w:pPr>
          </w:p>
        </w:tc>
      </w:tr>
      <w:tr w:rsidR="00987110" w:rsidRPr="00C75829" w14:paraId="102FA72D" w14:textId="77777777" w:rsidTr="0074528E">
        <w:trPr>
          <w:trHeight w:val="329"/>
        </w:trPr>
        <w:tc>
          <w:tcPr>
            <w:tcW w:w="194" w:type="pct"/>
            <w:vMerge w:val="restart"/>
            <w:tcBorders>
              <w:left w:val="single" w:sz="4" w:space="0" w:color="000000"/>
            </w:tcBorders>
            <w:shd w:val="clear" w:color="auto" w:fill="FFFFFF" w:themeFill="background1"/>
          </w:tcPr>
          <w:p w14:paraId="3DC78D50"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6</w:t>
            </w:r>
          </w:p>
        </w:tc>
        <w:tc>
          <w:tcPr>
            <w:tcW w:w="1261" w:type="pct"/>
            <w:tcBorders>
              <w:left w:val="single" w:sz="4" w:space="0" w:color="000000"/>
              <w:bottom w:val="single" w:sz="4" w:space="0" w:color="000000"/>
            </w:tcBorders>
            <w:shd w:val="clear" w:color="auto" w:fill="FFFFFF" w:themeFill="background1"/>
          </w:tcPr>
          <w:p w14:paraId="2B851958" w14:textId="77777777" w:rsidR="00987110" w:rsidRPr="00C75829" w:rsidRDefault="00987110" w:rsidP="008C64E4">
            <w:pP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Wstrząsarka WL-1, r. prod. 1995r. Mechanika Precyzyjna W-wa</w:t>
            </w:r>
          </w:p>
        </w:tc>
        <w:tc>
          <w:tcPr>
            <w:tcW w:w="385" w:type="pct"/>
            <w:tcBorders>
              <w:left w:val="single" w:sz="4" w:space="0" w:color="000000"/>
              <w:bottom w:val="single" w:sz="4" w:space="0" w:color="000000"/>
            </w:tcBorders>
            <w:shd w:val="clear" w:color="auto" w:fill="FFFFFF" w:themeFill="background1"/>
          </w:tcPr>
          <w:p w14:paraId="2C2A124C"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szt</w:t>
            </w:r>
          </w:p>
        </w:tc>
        <w:tc>
          <w:tcPr>
            <w:tcW w:w="402" w:type="pct"/>
            <w:tcBorders>
              <w:left w:val="single" w:sz="4" w:space="0" w:color="000000"/>
              <w:bottom w:val="single" w:sz="4" w:space="0" w:color="000000"/>
            </w:tcBorders>
            <w:shd w:val="clear" w:color="auto" w:fill="FFFFFF" w:themeFill="background1"/>
          </w:tcPr>
          <w:p w14:paraId="650CB277"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1</w:t>
            </w:r>
          </w:p>
        </w:tc>
        <w:tc>
          <w:tcPr>
            <w:tcW w:w="509" w:type="pct"/>
            <w:tcBorders>
              <w:left w:val="single" w:sz="4" w:space="0" w:color="000000"/>
              <w:bottom w:val="single" w:sz="4" w:space="0" w:color="000000"/>
            </w:tcBorders>
            <w:shd w:val="clear" w:color="auto" w:fill="FFFFFF" w:themeFill="background1"/>
          </w:tcPr>
          <w:p w14:paraId="33277CA9"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1 x w roku</w:t>
            </w:r>
          </w:p>
        </w:tc>
        <w:tc>
          <w:tcPr>
            <w:tcW w:w="543" w:type="pct"/>
            <w:tcBorders>
              <w:left w:val="single" w:sz="4" w:space="0" w:color="000000"/>
              <w:bottom w:val="single" w:sz="4" w:space="0" w:color="000000"/>
            </w:tcBorders>
            <w:shd w:val="clear" w:color="auto" w:fill="FFFFFF" w:themeFill="background1"/>
          </w:tcPr>
          <w:p w14:paraId="0CE63BC9" w14:textId="77777777" w:rsidR="00987110" w:rsidRPr="00C75829" w:rsidRDefault="00987110" w:rsidP="008C64E4">
            <w:pPr>
              <w:jc w:val="center"/>
              <w:rPr>
                <w:rFonts w:asciiTheme="minorHAnsi" w:hAnsiTheme="minorHAnsi" w:cstheme="minorHAnsi"/>
                <w:sz w:val="22"/>
                <w:szCs w:val="22"/>
                <w:lang w:eastAsia="en-US" w:bidi="en-US"/>
              </w:rPr>
            </w:pPr>
          </w:p>
        </w:tc>
        <w:tc>
          <w:tcPr>
            <w:tcW w:w="578" w:type="pct"/>
            <w:tcBorders>
              <w:left w:val="single" w:sz="4" w:space="0" w:color="000000"/>
              <w:bottom w:val="single" w:sz="4" w:space="0" w:color="000000"/>
            </w:tcBorders>
            <w:shd w:val="clear" w:color="auto" w:fill="FFFFFF" w:themeFill="background1"/>
          </w:tcPr>
          <w:p w14:paraId="77904012" w14:textId="77777777" w:rsidR="00987110" w:rsidRPr="00C75829" w:rsidRDefault="00987110" w:rsidP="008C64E4">
            <w:pPr>
              <w:jc w:val="center"/>
              <w:rPr>
                <w:rFonts w:asciiTheme="minorHAnsi" w:hAnsiTheme="minorHAnsi" w:cstheme="minorHAnsi"/>
                <w:sz w:val="22"/>
                <w:szCs w:val="22"/>
                <w:lang w:eastAsia="en-US" w:bidi="en-US"/>
              </w:rPr>
            </w:pPr>
          </w:p>
        </w:tc>
        <w:tc>
          <w:tcPr>
            <w:tcW w:w="467" w:type="pct"/>
            <w:tcBorders>
              <w:left w:val="single" w:sz="4" w:space="0" w:color="000000"/>
              <w:bottom w:val="single" w:sz="4" w:space="0" w:color="000000"/>
            </w:tcBorders>
            <w:shd w:val="clear" w:color="auto" w:fill="FFFFFF" w:themeFill="background1"/>
          </w:tcPr>
          <w:p w14:paraId="73F6D943" w14:textId="77777777" w:rsidR="00987110" w:rsidRPr="00C75829" w:rsidRDefault="00987110" w:rsidP="008C64E4">
            <w:pPr>
              <w:jc w:val="center"/>
              <w:rPr>
                <w:rFonts w:asciiTheme="minorHAnsi" w:hAnsiTheme="minorHAnsi" w:cstheme="minorHAnsi"/>
                <w:sz w:val="22"/>
                <w:szCs w:val="22"/>
                <w:lang w:eastAsia="en-US" w:bidi="en-US"/>
              </w:rPr>
            </w:pPr>
          </w:p>
        </w:tc>
        <w:tc>
          <w:tcPr>
            <w:tcW w:w="661" w:type="pct"/>
            <w:tcBorders>
              <w:left w:val="single" w:sz="4" w:space="0" w:color="000000"/>
              <w:bottom w:val="single" w:sz="4" w:space="0" w:color="000000"/>
              <w:right w:val="single" w:sz="4" w:space="0" w:color="000000"/>
            </w:tcBorders>
            <w:shd w:val="clear" w:color="auto" w:fill="FFFFFF" w:themeFill="background1"/>
          </w:tcPr>
          <w:p w14:paraId="5FF9E0BD" w14:textId="77777777" w:rsidR="00987110" w:rsidRPr="00C75829" w:rsidRDefault="00987110" w:rsidP="008C64E4">
            <w:pPr>
              <w:jc w:val="center"/>
              <w:rPr>
                <w:rFonts w:asciiTheme="minorHAnsi" w:hAnsiTheme="minorHAnsi" w:cstheme="minorHAnsi"/>
                <w:sz w:val="22"/>
                <w:szCs w:val="22"/>
              </w:rPr>
            </w:pPr>
          </w:p>
        </w:tc>
      </w:tr>
      <w:tr w:rsidR="00987110" w:rsidRPr="00C75829" w14:paraId="0E71A8BC" w14:textId="77777777" w:rsidTr="0074528E">
        <w:trPr>
          <w:trHeight w:val="164"/>
        </w:trPr>
        <w:tc>
          <w:tcPr>
            <w:tcW w:w="194" w:type="pct"/>
            <w:vMerge/>
            <w:tcBorders>
              <w:left w:val="single" w:sz="4" w:space="0" w:color="000000"/>
              <w:bottom w:val="single" w:sz="4" w:space="0" w:color="000000"/>
            </w:tcBorders>
            <w:shd w:val="clear" w:color="auto" w:fill="FFFFFF" w:themeFill="background1"/>
          </w:tcPr>
          <w:p w14:paraId="0F2D2E23" w14:textId="77777777" w:rsidR="00987110" w:rsidRPr="00C75829" w:rsidRDefault="00987110" w:rsidP="008C64E4">
            <w:pPr>
              <w:jc w:val="center"/>
              <w:rPr>
                <w:rFonts w:asciiTheme="minorHAnsi" w:hAnsiTheme="minorHAnsi" w:cstheme="minorHAnsi"/>
                <w:sz w:val="22"/>
                <w:szCs w:val="22"/>
                <w:lang w:eastAsia="en-US" w:bidi="en-US"/>
              </w:rPr>
            </w:pPr>
          </w:p>
        </w:tc>
        <w:tc>
          <w:tcPr>
            <w:tcW w:w="1261" w:type="pct"/>
            <w:tcBorders>
              <w:left w:val="single" w:sz="4" w:space="0" w:color="000000"/>
              <w:bottom w:val="single" w:sz="4" w:space="0" w:color="000000"/>
            </w:tcBorders>
            <w:shd w:val="clear" w:color="auto" w:fill="FFFFFF" w:themeFill="background1"/>
          </w:tcPr>
          <w:p w14:paraId="534F9E73" w14:textId="77777777" w:rsidR="00987110" w:rsidRPr="00C75829" w:rsidRDefault="00987110" w:rsidP="008C64E4">
            <w:pP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Stawka za 1 roboczogodzinę naprawy</w:t>
            </w:r>
          </w:p>
        </w:tc>
        <w:tc>
          <w:tcPr>
            <w:tcW w:w="385" w:type="pct"/>
            <w:tcBorders>
              <w:left w:val="single" w:sz="4" w:space="0" w:color="000000"/>
              <w:bottom w:val="single" w:sz="4" w:space="0" w:color="000000"/>
            </w:tcBorders>
            <w:shd w:val="clear" w:color="auto" w:fill="FFFFFF" w:themeFill="background1"/>
          </w:tcPr>
          <w:p w14:paraId="307E8249"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h</w:t>
            </w:r>
          </w:p>
        </w:tc>
        <w:tc>
          <w:tcPr>
            <w:tcW w:w="402" w:type="pct"/>
            <w:tcBorders>
              <w:left w:val="single" w:sz="4" w:space="0" w:color="000000"/>
              <w:bottom w:val="single" w:sz="4" w:space="0" w:color="000000"/>
            </w:tcBorders>
            <w:shd w:val="clear" w:color="auto" w:fill="FFFFFF" w:themeFill="background1"/>
          </w:tcPr>
          <w:p w14:paraId="00590291"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1</w:t>
            </w:r>
          </w:p>
        </w:tc>
        <w:tc>
          <w:tcPr>
            <w:tcW w:w="509" w:type="pct"/>
            <w:tcBorders>
              <w:left w:val="single" w:sz="4" w:space="0" w:color="000000"/>
              <w:bottom w:val="single" w:sz="4" w:space="0" w:color="000000"/>
            </w:tcBorders>
            <w:shd w:val="clear" w:color="auto" w:fill="FFFFFF" w:themeFill="background1"/>
          </w:tcPr>
          <w:p w14:paraId="71C41232" w14:textId="77777777" w:rsidR="00987110" w:rsidRPr="00C75829" w:rsidRDefault="00987110" w:rsidP="008C64E4">
            <w:pPr>
              <w:jc w:val="center"/>
              <w:rPr>
                <w:rFonts w:asciiTheme="minorHAnsi" w:hAnsiTheme="minorHAnsi" w:cstheme="minorHAnsi"/>
                <w:sz w:val="22"/>
                <w:szCs w:val="22"/>
                <w:lang w:eastAsia="en-US" w:bidi="en-US"/>
              </w:rPr>
            </w:pPr>
            <w:r w:rsidRPr="00C75829">
              <w:rPr>
                <w:rFonts w:asciiTheme="minorHAnsi" w:hAnsiTheme="minorHAnsi" w:cstheme="minorHAnsi"/>
                <w:sz w:val="22"/>
                <w:szCs w:val="22"/>
                <w:lang w:eastAsia="en-US" w:bidi="en-US"/>
              </w:rPr>
              <w:t>xxxxxxxxx</w:t>
            </w:r>
          </w:p>
        </w:tc>
        <w:tc>
          <w:tcPr>
            <w:tcW w:w="543" w:type="pct"/>
            <w:tcBorders>
              <w:left w:val="single" w:sz="4" w:space="0" w:color="000000"/>
              <w:bottom w:val="single" w:sz="4" w:space="0" w:color="000000"/>
            </w:tcBorders>
            <w:shd w:val="clear" w:color="auto" w:fill="FFFFFF" w:themeFill="background1"/>
          </w:tcPr>
          <w:p w14:paraId="09FAF7BD" w14:textId="77777777" w:rsidR="00987110" w:rsidRPr="00C75829" w:rsidRDefault="00987110" w:rsidP="008C64E4">
            <w:pPr>
              <w:jc w:val="center"/>
              <w:rPr>
                <w:rFonts w:asciiTheme="minorHAnsi" w:hAnsiTheme="minorHAnsi" w:cstheme="minorHAnsi"/>
                <w:sz w:val="22"/>
                <w:szCs w:val="22"/>
                <w:lang w:eastAsia="en-US" w:bidi="en-US"/>
              </w:rPr>
            </w:pPr>
          </w:p>
        </w:tc>
        <w:tc>
          <w:tcPr>
            <w:tcW w:w="578" w:type="pct"/>
            <w:tcBorders>
              <w:left w:val="single" w:sz="4" w:space="0" w:color="000000"/>
              <w:bottom w:val="single" w:sz="4" w:space="0" w:color="000000"/>
            </w:tcBorders>
            <w:shd w:val="clear" w:color="auto" w:fill="FFFFFF" w:themeFill="background1"/>
          </w:tcPr>
          <w:p w14:paraId="7BFEBAFD" w14:textId="77777777" w:rsidR="00987110" w:rsidRPr="00C75829" w:rsidRDefault="00987110" w:rsidP="008C64E4">
            <w:pPr>
              <w:jc w:val="center"/>
              <w:rPr>
                <w:rFonts w:asciiTheme="minorHAnsi" w:hAnsiTheme="minorHAnsi" w:cstheme="minorHAnsi"/>
                <w:sz w:val="22"/>
                <w:szCs w:val="22"/>
                <w:lang w:eastAsia="en-US" w:bidi="en-US"/>
              </w:rPr>
            </w:pPr>
          </w:p>
        </w:tc>
        <w:tc>
          <w:tcPr>
            <w:tcW w:w="467" w:type="pct"/>
            <w:tcBorders>
              <w:left w:val="single" w:sz="4" w:space="0" w:color="000000"/>
              <w:bottom w:val="single" w:sz="4" w:space="0" w:color="000000"/>
            </w:tcBorders>
            <w:shd w:val="clear" w:color="auto" w:fill="FFFFFF" w:themeFill="background1"/>
          </w:tcPr>
          <w:p w14:paraId="765877FD" w14:textId="77777777" w:rsidR="00987110" w:rsidRPr="00C75829" w:rsidRDefault="00987110" w:rsidP="008C64E4">
            <w:pPr>
              <w:jc w:val="center"/>
              <w:rPr>
                <w:rFonts w:asciiTheme="minorHAnsi" w:hAnsiTheme="minorHAnsi" w:cstheme="minorHAnsi"/>
                <w:sz w:val="22"/>
                <w:szCs w:val="22"/>
                <w:lang w:eastAsia="en-US" w:bidi="en-US"/>
              </w:rPr>
            </w:pPr>
          </w:p>
        </w:tc>
        <w:tc>
          <w:tcPr>
            <w:tcW w:w="661" w:type="pct"/>
            <w:tcBorders>
              <w:left w:val="single" w:sz="4" w:space="0" w:color="000000"/>
              <w:bottom w:val="single" w:sz="4" w:space="0" w:color="000000"/>
              <w:right w:val="single" w:sz="4" w:space="0" w:color="000000"/>
            </w:tcBorders>
            <w:shd w:val="clear" w:color="auto" w:fill="FFFFFF" w:themeFill="background1"/>
          </w:tcPr>
          <w:p w14:paraId="3B001D52" w14:textId="77777777" w:rsidR="00987110" w:rsidRPr="00C75829" w:rsidRDefault="00987110" w:rsidP="008C64E4">
            <w:pPr>
              <w:jc w:val="center"/>
              <w:rPr>
                <w:rFonts w:asciiTheme="minorHAnsi" w:hAnsiTheme="minorHAnsi" w:cstheme="minorHAnsi"/>
                <w:sz w:val="22"/>
                <w:szCs w:val="22"/>
              </w:rPr>
            </w:pPr>
          </w:p>
        </w:tc>
      </w:tr>
      <w:tr w:rsidR="00F052D5" w:rsidRPr="00C75829" w14:paraId="6C9DABEF" w14:textId="77777777" w:rsidTr="0074528E">
        <w:trPr>
          <w:trHeight w:val="174"/>
        </w:trPr>
        <w:tc>
          <w:tcPr>
            <w:tcW w:w="2751" w:type="pct"/>
            <w:gridSpan w:val="5"/>
            <w:tcBorders>
              <w:top w:val="single" w:sz="4" w:space="0" w:color="000000"/>
              <w:left w:val="single" w:sz="4" w:space="0" w:color="000000"/>
              <w:bottom w:val="single" w:sz="4" w:space="0" w:color="000000"/>
            </w:tcBorders>
            <w:shd w:val="clear" w:color="auto" w:fill="FFFFFF" w:themeFill="background1"/>
          </w:tcPr>
          <w:p w14:paraId="3962F4E3" w14:textId="77777777" w:rsidR="00F052D5" w:rsidRPr="00C75829" w:rsidRDefault="00F052D5" w:rsidP="008C64E4">
            <w:pPr>
              <w:jc w:val="center"/>
              <w:rPr>
                <w:rFonts w:asciiTheme="minorHAnsi" w:hAnsiTheme="minorHAnsi" w:cstheme="minorHAnsi"/>
                <w:sz w:val="22"/>
                <w:szCs w:val="22"/>
                <w:lang w:eastAsia="en-US" w:bidi="en-US"/>
              </w:rPr>
            </w:pPr>
            <w:r w:rsidRPr="00C75829">
              <w:rPr>
                <w:rFonts w:asciiTheme="minorHAnsi" w:hAnsiTheme="minorHAnsi" w:cstheme="minorHAnsi"/>
                <w:b/>
                <w:sz w:val="22"/>
                <w:szCs w:val="22"/>
                <w:lang w:eastAsia="en-US" w:bidi="en-US"/>
              </w:rPr>
              <w:t>GLOBALNA WARTOŚĆ</w:t>
            </w:r>
          </w:p>
        </w:tc>
        <w:tc>
          <w:tcPr>
            <w:tcW w:w="543" w:type="pct"/>
            <w:tcBorders>
              <w:top w:val="single" w:sz="4" w:space="0" w:color="000000"/>
              <w:left w:val="single" w:sz="4" w:space="0" w:color="000000"/>
              <w:bottom w:val="single" w:sz="4" w:space="0" w:color="000000"/>
            </w:tcBorders>
            <w:shd w:val="clear" w:color="auto" w:fill="FFFFFF" w:themeFill="background1"/>
          </w:tcPr>
          <w:p w14:paraId="245971F9" w14:textId="77777777" w:rsidR="00F052D5" w:rsidRPr="00C75829" w:rsidRDefault="00F052D5" w:rsidP="008C64E4">
            <w:pPr>
              <w:jc w:val="center"/>
              <w:rPr>
                <w:rFonts w:asciiTheme="minorHAnsi" w:hAnsiTheme="minorHAnsi" w:cstheme="minorHAnsi"/>
                <w:b/>
                <w:bCs/>
                <w:i/>
                <w:iCs/>
                <w:sz w:val="22"/>
                <w:szCs w:val="22"/>
                <w:lang w:eastAsia="en-US" w:bidi="en-US"/>
              </w:rPr>
            </w:pPr>
            <w:r w:rsidRPr="00C75829">
              <w:rPr>
                <w:rFonts w:asciiTheme="minorHAnsi" w:hAnsiTheme="minorHAnsi" w:cstheme="minorHAnsi"/>
                <w:b/>
                <w:sz w:val="22"/>
                <w:szCs w:val="22"/>
                <w:lang w:eastAsia="en-US" w:bidi="en-US"/>
              </w:rPr>
              <w:t>NETTO:</w:t>
            </w:r>
          </w:p>
        </w:tc>
        <w:tc>
          <w:tcPr>
            <w:tcW w:w="578" w:type="pct"/>
            <w:tcBorders>
              <w:top w:val="single" w:sz="4" w:space="0" w:color="000000"/>
              <w:left w:val="single" w:sz="4" w:space="0" w:color="000000"/>
              <w:bottom w:val="single" w:sz="4" w:space="0" w:color="000000"/>
            </w:tcBorders>
            <w:shd w:val="clear" w:color="auto" w:fill="FFFFFF" w:themeFill="background1"/>
          </w:tcPr>
          <w:p w14:paraId="16761834" w14:textId="77777777" w:rsidR="00F052D5" w:rsidRPr="00C75829" w:rsidRDefault="00F052D5" w:rsidP="008C64E4">
            <w:pPr>
              <w:jc w:val="center"/>
              <w:rPr>
                <w:rFonts w:asciiTheme="minorHAnsi" w:hAnsiTheme="minorHAnsi" w:cstheme="minorHAnsi"/>
                <w:b/>
                <w:bCs/>
                <w:iCs/>
                <w:sz w:val="22"/>
                <w:szCs w:val="22"/>
                <w:lang w:eastAsia="en-US" w:bidi="en-US"/>
              </w:rPr>
            </w:pPr>
          </w:p>
        </w:tc>
        <w:tc>
          <w:tcPr>
            <w:tcW w:w="467" w:type="pct"/>
            <w:tcBorders>
              <w:top w:val="single" w:sz="4" w:space="0" w:color="000000"/>
              <w:left w:val="single" w:sz="4" w:space="0" w:color="000000"/>
              <w:bottom w:val="single" w:sz="4" w:space="0" w:color="000000"/>
            </w:tcBorders>
            <w:shd w:val="clear" w:color="auto" w:fill="FFFFFF" w:themeFill="background1"/>
          </w:tcPr>
          <w:p w14:paraId="4B8B45F3" w14:textId="77777777" w:rsidR="00F052D5" w:rsidRPr="00C75829" w:rsidRDefault="00F052D5" w:rsidP="008C64E4">
            <w:pPr>
              <w:jc w:val="center"/>
              <w:rPr>
                <w:rFonts w:asciiTheme="minorHAnsi" w:hAnsiTheme="minorHAnsi" w:cstheme="minorHAnsi"/>
                <w:b/>
                <w:bCs/>
                <w:i/>
                <w:iCs/>
                <w:sz w:val="22"/>
                <w:szCs w:val="22"/>
                <w:lang w:eastAsia="en-US" w:bidi="en-US"/>
              </w:rPr>
            </w:pPr>
            <w:r w:rsidRPr="00C75829">
              <w:rPr>
                <w:rFonts w:asciiTheme="minorHAnsi" w:hAnsiTheme="minorHAnsi" w:cstheme="minorHAnsi"/>
                <w:b/>
                <w:sz w:val="22"/>
                <w:szCs w:val="22"/>
                <w:lang w:eastAsia="en-US" w:bidi="en-US"/>
              </w:rPr>
              <w:t>BRUTTO:</w:t>
            </w:r>
          </w:p>
        </w:tc>
        <w:tc>
          <w:tcPr>
            <w:tcW w:w="66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9076AEC" w14:textId="77777777" w:rsidR="00F052D5" w:rsidRPr="00C75829" w:rsidRDefault="00F052D5" w:rsidP="008C64E4">
            <w:pPr>
              <w:jc w:val="center"/>
              <w:rPr>
                <w:rFonts w:asciiTheme="minorHAnsi" w:hAnsiTheme="minorHAnsi" w:cstheme="minorHAnsi"/>
                <w:b/>
                <w:bCs/>
                <w:iCs/>
                <w:sz w:val="22"/>
                <w:szCs w:val="22"/>
                <w:lang w:eastAsia="en-US" w:bidi="en-US"/>
              </w:rPr>
            </w:pPr>
          </w:p>
        </w:tc>
      </w:tr>
    </w:tbl>
    <w:p w14:paraId="60228B73" w14:textId="77777777" w:rsidR="0074528E"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284CB37D" w14:textId="77777777" w:rsidR="0074528E" w:rsidRPr="00965DF5" w:rsidRDefault="0074528E" w:rsidP="0074528E">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218E8DCA"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74E24DE1"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28D2A63A"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343FD1B8"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0F5D40BC"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07892B51"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344F6CB0"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6609607F"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lastRenderedPageBreak/>
        <w:t>i) wydawanie orzeczeń o stanie technicznym urządzeń</w:t>
      </w:r>
    </w:p>
    <w:p w14:paraId="10C7C9B2"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5B91782C"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76BC06E6"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26619A5F" w14:textId="77777777" w:rsidR="0074528E" w:rsidRDefault="0074528E" w:rsidP="0074528E">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096BE8E2"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0BD1ECB0"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0F71D376" w14:textId="77777777" w:rsidR="0074528E" w:rsidRDefault="0074528E" w:rsidP="0074528E">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1CCA2033" w14:textId="77777777" w:rsidR="0074528E" w:rsidRPr="00965DF5" w:rsidRDefault="0074528E" w:rsidP="0074528E">
      <w:pPr>
        <w:rPr>
          <w:rFonts w:asciiTheme="minorHAnsi" w:eastAsia="Andale Sans UI" w:hAnsiTheme="minorHAnsi" w:cstheme="minorHAnsi"/>
          <w:sz w:val="18"/>
          <w:szCs w:val="18"/>
          <w:lang w:eastAsia="en-US" w:bidi="en-US"/>
        </w:rPr>
      </w:pPr>
    </w:p>
    <w:p w14:paraId="09AA75C1" w14:textId="77777777" w:rsidR="00F052D5" w:rsidRPr="00C75829" w:rsidRDefault="00F052D5" w:rsidP="00F052D5">
      <w:pPr>
        <w:jc w:val="both"/>
        <w:rPr>
          <w:rFonts w:asciiTheme="minorHAnsi" w:eastAsia="Arial" w:hAnsiTheme="minorHAnsi" w:cstheme="minorHAnsi"/>
          <w:b/>
          <w:i/>
          <w:sz w:val="20"/>
          <w:szCs w:val="20"/>
          <w:lang w:val="pl-PL" w:bidi="pl-PL"/>
        </w:rPr>
      </w:pPr>
    </w:p>
    <w:p w14:paraId="6B742109" w14:textId="4EF89966" w:rsidR="00F052D5" w:rsidRPr="00C75829" w:rsidRDefault="00F052D5" w:rsidP="00F052D5">
      <w:pPr>
        <w:jc w:val="both"/>
        <w:rPr>
          <w:rFonts w:asciiTheme="minorHAnsi" w:eastAsia="Andale Sans UI" w:hAnsiTheme="minorHAnsi" w:cstheme="minorHAnsi"/>
          <w:lang w:val="pl-PL" w:eastAsia="en-US" w:bidi="en-US"/>
        </w:rPr>
      </w:pPr>
      <w:r w:rsidRPr="00C75829">
        <w:rPr>
          <w:rFonts w:asciiTheme="minorHAnsi" w:eastAsia="Arial" w:hAnsiTheme="minorHAnsi" w:cstheme="minorHAnsi"/>
          <w:b/>
          <w:i/>
          <w:sz w:val="20"/>
          <w:szCs w:val="20"/>
          <w:lang w:val="pl-PL" w:bidi="pl-PL"/>
        </w:rPr>
        <w:t>Oferta winna zostać sporządzona</w:t>
      </w:r>
      <w:r w:rsidRPr="00C75829">
        <w:rPr>
          <w:rFonts w:asciiTheme="minorHAnsi" w:eastAsia="Arial" w:hAnsiTheme="minorHAnsi" w:cstheme="minorHAnsi"/>
          <w:b/>
          <w:i/>
          <w:sz w:val="20"/>
          <w:szCs w:val="20"/>
          <w:lang w:val="pl-PL" w:eastAsia="ar-SA" w:bidi="pl-PL"/>
        </w:rPr>
        <w:t xml:space="preserve"> pod rygorem nieważności </w:t>
      </w:r>
      <w:r w:rsidRPr="00C75829">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C75829">
        <w:rPr>
          <w:rFonts w:asciiTheme="minorHAnsi" w:eastAsia="Arial" w:hAnsiTheme="minorHAnsi" w:cstheme="minorHAnsi"/>
          <w:b/>
          <w:bCs/>
          <w:i/>
          <w:sz w:val="20"/>
          <w:szCs w:val="20"/>
          <w:lang w:val="pl-PL" w:eastAsia="ar-SA" w:bidi="pl-PL"/>
        </w:rPr>
        <w:t xml:space="preserve"> </w:t>
      </w:r>
      <w:r w:rsidRPr="00C75829">
        <w:rPr>
          <w:rFonts w:asciiTheme="minorHAnsi" w:hAnsiTheme="minorHAnsi" w:cstheme="minorHAnsi"/>
          <w:b/>
          <w:i/>
          <w:iCs/>
          <w:sz w:val="20"/>
          <w:szCs w:val="20"/>
          <w:lang w:val="pl-PL"/>
        </w:rPr>
        <w:t xml:space="preserve">kwalifikowanym podpisem elektronicznym, </w:t>
      </w:r>
      <w:r w:rsidRPr="00C75829">
        <w:rPr>
          <w:rFonts w:asciiTheme="minorHAnsi" w:eastAsia="Arial" w:hAnsiTheme="minorHAnsi" w:cstheme="minorHAnsi"/>
          <w:b/>
          <w:bCs/>
          <w:i/>
          <w:sz w:val="20"/>
          <w:szCs w:val="20"/>
          <w:lang w:val="pl-PL" w:eastAsia="ar-SA" w:bidi="pl-PL"/>
        </w:rPr>
        <w:t>podpisem zaufanym lub podpisem osobistym.</w:t>
      </w:r>
    </w:p>
    <w:p w14:paraId="612451C0" w14:textId="77777777" w:rsidR="00F052D5" w:rsidRDefault="00F052D5" w:rsidP="00F052D5">
      <w:pPr>
        <w:jc w:val="right"/>
        <w:rPr>
          <w:rFonts w:eastAsia="Andale Sans UI" w:cs="Times New Roman"/>
          <w:lang w:eastAsia="en-US" w:bidi="en-US"/>
        </w:rPr>
      </w:pPr>
    </w:p>
    <w:p w14:paraId="496119C7" w14:textId="77777777" w:rsidR="00F052D5" w:rsidRDefault="00F052D5" w:rsidP="00F052D5">
      <w:pPr>
        <w:jc w:val="right"/>
        <w:rPr>
          <w:rFonts w:eastAsia="Andale Sans UI" w:cs="Times New Roman"/>
          <w:lang w:eastAsia="en-US" w:bidi="en-US"/>
        </w:rPr>
      </w:pPr>
    </w:p>
    <w:p w14:paraId="2D26B7C4" w14:textId="77777777" w:rsidR="00F052D5" w:rsidRDefault="00F052D5" w:rsidP="00F052D5">
      <w:pPr>
        <w:jc w:val="right"/>
        <w:rPr>
          <w:rFonts w:eastAsia="Andale Sans UI" w:cs="Times New Roman"/>
          <w:lang w:eastAsia="en-US" w:bidi="en-US"/>
        </w:rPr>
      </w:pPr>
    </w:p>
    <w:p w14:paraId="4C0A1DF4" w14:textId="77777777" w:rsidR="009F2841" w:rsidRDefault="009F2841" w:rsidP="00F052D5">
      <w:pPr>
        <w:jc w:val="right"/>
        <w:rPr>
          <w:rFonts w:eastAsia="Andale Sans UI" w:cs="Times New Roman"/>
          <w:lang w:eastAsia="en-US" w:bidi="en-US"/>
        </w:rPr>
      </w:pPr>
    </w:p>
    <w:p w14:paraId="234D6325" w14:textId="77777777" w:rsidR="009F2841" w:rsidRDefault="009F2841" w:rsidP="00F052D5">
      <w:pPr>
        <w:jc w:val="right"/>
        <w:rPr>
          <w:rFonts w:eastAsia="Andale Sans UI" w:cs="Times New Roman"/>
          <w:lang w:eastAsia="en-US" w:bidi="en-US"/>
        </w:rPr>
      </w:pPr>
    </w:p>
    <w:p w14:paraId="6219CDC6" w14:textId="77777777" w:rsidR="009F2841" w:rsidRDefault="009F2841" w:rsidP="00F052D5">
      <w:pPr>
        <w:jc w:val="right"/>
        <w:rPr>
          <w:rFonts w:eastAsia="Andale Sans UI" w:cs="Times New Roman"/>
          <w:lang w:eastAsia="en-US" w:bidi="en-US"/>
        </w:rPr>
      </w:pPr>
    </w:p>
    <w:p w14:paraId="544DDFAE" w14:textId="77777777" w:rsidR="009F2841" w:rsidRDefault="009F2841" w:rsidP="00F052D5">
      <w:pPr>
        <w:jc w:val="right"/>
        <w:rPr>
          <w:rFonts w:eastAsia="Andale Sans UI" w:cs="Times New Roman"/>
          <w:lang w:eastAsia="en-US" w:bidi="en-US"/>
        </w:rPr>
      </w:pPr>
    </w:p>
    <w:p w14:paraId="4E533DF7" w14:textId="77777777" w:rsidR="009F2841" w:rsidRDefault="009F2841" w:rsidP="00F052D5">
      <w:pPr>
        <w:jc w:val="right"/>
        <w:rPr>
          <w:rFonts w:eastAsia="Andale Sans UI" w:cs="Times New Roman"/>
          <w:lang w:eastAsia="en-US" w:bidi="en-US"/>
        </w:rPr>
      </w:pPr>
    </w:p>
    <w:p w14:paraId="5915E4D9" w14:textId="77777777" w:rsidR="009F2841" w:rsidRDefault="009F2841" w:rsidP="00F052D5">
      <w:pPr>
        <w:jc w:val="right"/>
        <w:rPr>
          <w:rFonts w:eastAsia="Andale Sans UI" w:cs="Times New Roman"/>
          <w:lang w:eastAsia="en-US" w:bidi="en-US"/>
        </w:rPr>
      </w:pPr>
    </w:p>
    <w:p w14:paraId="708C65F6" w14:textId="77777777" w:rsidR="009F2841" w:rsidRDefault="009F2841" w:rsidP="00F052D5">
      <w:pPr>
        <w:jc w:val="right"/>
        <w:rPr>
          <w:rFonts w:eastAsia="Andale Sans UI" w:cs="Times New Roman"/>
          <w:lang w:eastAsia="en-US" w:bidi="en-US"/>
        </w:rPr>
      </w:pPr>
    </w:p>
    <w:p w14:paraId="4061E53D" w14:textId="77777777" w:rsidR="009F2841" w:rsidRDefault="009F2841" w:rsidP="00F052D5">
      <w:pPr>
        <w:jc w:val="right"/>
        <w:rPr>
          <w:rFonts w:eastAsia="Andale Sans UI" w:cs="Times New Roman"/>
          <w:lang w:eastAsia="en-US" w:bidi="en-US"/>
        </w:rPr>
      </w:pPr>
    </w:p>
    <w:p w14:paraId="628991BB" w14:textId="77777777" w:rsidR="009F2841" w:rsidRDefault="009F2841" w:rsidP="00F052D5">
      <w:pPr>
        <w:jc w:val="right"/>
        <w:rPr>
          <w:rFonts w:eastAsia="Andale Sans UI" w:cs="Times New Roman"/>
          <w:lang w:eastAsia="en-US" w:bidi="en-US"/>
        </w:rPr>
      </w:pPr>
    </w:p>
    <w:p w14:paraId="2BFE821F" w14:textId="77777777" w:rsidR="009F2841" w:rsidRDefault="009F2841" w:rsidP="00F052D5">
      <w:pPr>
        <w:jc w:val="right"/>
        <w:rPr>
          <w:rFonts w:eastAsia="Andale Sans UI" w:cs="Times New Roman"/>
          <w:lang w:eastAsia="en-US" w:bidi="en-US"/>
        </w:rPr>
      </w:pPr>
    </w:p>
    <w:p w14:paraId="77871273" w14:textId="77777777" w:rsidR="009F2841" w:rsidRDefault="009F2841" w:rsidP="00F052D5">
      <w:pPr>
        <w:jc w:val="right"/>
        <w:rPr>
          <w:rFonts w:eastAsia="Andale Sans UI" w:cs="Times New Roman"/>
          <w:lang w:eastAsia="en-US" w:bidi="en-US"/>
        </w:rPr>
      </w:pPr>
    </w:p>
    <w:p w14:paraId="72B9CF2B" w14:textId="77777777" w:rsidR="009F2841" w:rsidRDefault="009F2841" w:rsidP="00F052D5">
      <w:pPr>
        <w:jc w:val="right"/>
        <w:rPr>
          <w:rFonts w:eastAsia="Andale Sans UI" w:cs="Times New Roman"/>
          <w:lang w:eastAsia="en-US" w:bidi="en-US"/>
        </w:rPr>
      </w:pPr>
    </w:p>
    <w:p w14:paraId="07799BD0" w14:textId="77777777" w:rsidR="009F2841" w:rsidRDefault="009F2841" w:rsidP="00F052D5">
      <w:pPr>
        <w:jc w:val="right"/>
        <w:rPr>
          <w:rFonts w:eastAsia="Andale Sans UI" w:cs="Times New Roman"/>
          <w:lang w:eastAsia="en-US" w:bidi="en-US"/>
        </w:rPr>
      </w:pPr>
    </w:p>
    <w:p w14:paraId="48E51D16" w14:textId="77777777" w:rsidR="009F2841" w:rsidRDefault="009F2841" w:rsidP="00F052D5">
      <w:pPr>
        <w:jc w:val="right"/>
        <w:rPr>
          <w:rFonts w:eastAsia="Andale Sans UI" w:cs="Times New Roman"/>
          <w:lang w:eastAsia="en-US" w:bidi="en-US"/>
        </w:rPr>
      </w:pPr>
    </w:p>
    <w:p w14:paraId="5DB7B1D0" w14:textId="77777777" w:rsidR="009F2841" w:rsidRDefault="009F2841" w:rsidP="00F052D5">
      <w:pPr>
        <w:jc w:val="right"/>
        <w:rPr>
          <w:rFonts w:eastAsia="Andale Sans UI" w:cs="Times New Roman"/>
          <w:lang w:eastAsia="en-US" w:bidi="en-US"/>
        </w:rPr>
      </w:pPr>
    </w:p>
    <w:p w14:paraId="46EF91DF" w14:textId="77777777" w:rsidR="009F2841" w:rsidRDefault="009F2841" w:rsidP="00F052D5">
      <w:pPr>
        <w:jc w:val="right"/>
        <w:rPr>
          <w:rFonts w:eastAsia="Andale Sans UI" w:cs="Times New Roman"/>
          <w:lang w:eastAsia="en-US" w:bidi="en-US"/>
        </w:rPr>
      </w:pPr>
    </w:p>
    <w:p w14:paraId="18794706" w14:textId="77777777" w:rsidR="009F2841" w:rsidRDefault="009F2841" w:rsidP="00F052D5">
      <w:pPr>
        <w:jc w:val="right"/>
        <w:rPr>
          <w:rFonts w:eastAsia="Andale Sans UI" w:cs="Times New Roman"/>
          <w:lang w:eastAsia="en-US" w:bidi="en-US"/>
        </w:rPr>
      </w:pPr>
    </w:p>
    <w:p w14:paraId="31082952" w14:textId="77777777" w:rsidR="009F2841" w:rsidRDefault="009F2841" w:rsidP="00F052D5">
      <w:pPr>
        <w:jc w:val="right"/>
        <w:rPr>
          <w:rFonts w:eastAsia="Andale Sans UI" w:cs="Times New Roman"/>
          <w:lang w:eastAsia="en-US" w:bidi="en-US"/>
        </w:rPr>
      </w:pPr>
    </w:p>
    <w:p w14:paraId="4164B730" w14:textId="77777777" w:rsidR="00F052D5" w:rsidRDefault="00F052D5" w:rsidP="00F052D5">
      <w:pPr>
        <w:jc w:val="right"/>
        <w:rPr>
          <w:rFonts w:eastAsia="Andale Sans UI" w:cs="Times New Roman"/>
          <w:lang w:eastAsia="en-US" w:bidi="en-US"/>
        </w:rPr>
      </w:pPr>
    </w:p>
    <w:p w14:paraId="4FD4963C" w14:textId="77777777" w:rsidR="00F052D5" w:rsidRDefault="00F052D5" w:rsidP="00F052D5">
      <w:pPr>
        <w:jc w:val="right"/>
        <w:rPr>
          <w:rFonts w:eastAsia="Andale Sans UI" w:cs="Times New Roman"/>
          <w:lang w:eastAsia="en-US" w:bidi="en-US"/>
        </w:rPr>
      </w:pPr>
    </w:p>
    <w:p w14:paraId="299467EC" w14:textId="77777777" w:rsidR="00F052D5" w:rsidRDefault="00F052D5" w:rsidP="00F052D5">
      <w:pPr>
        <w:jc w:val="right"/>
        <w:rPr>
          <w:rFonts w:eastAsia="Andale Sans UI" w:cs="Times New Roman"/>
          <w:lang w:eastAsia="en-US" w:bidi="en-US"/>
        </w:rPr>
      </w:pPr>
    </w:p>
    <w:p w14:paraId="3D638055" w14:textId="77777777" w:rsidR="00F052D5" w:rsidRPr="00F81AD7" w:rsidRDefault="00F052D5" w:rsidP="00F052D5">
      <w:pPr>
        <w:jc w:val="right"/>
        <w:rPr>
          <w:rFonts w:asciiTheme="minorHAnsi" w:eastAsia="Andale Sans UI" w:hAnsiTheme="minorHAnsi" w:cstheme="minorHAnsi"/>
          <w:lang w:eastAsia="en-US" w:bidi="en-US"/>
        </w:rPr>
      </w:pPr>
    </w:p>
    <w:p w14:paraId="2D3F0E2D" w14:textId="77777777" w:rsidR="00F052D5" w:rsidRPr="00F81AD7" w:rsidRDefault="00F052D5" w:rsidP="00F052D5">
      <w:pPr>
        <w:pStyle w:val="Standard"/>
        <w:tabs>
          <w:tab w:val="left" w:pos="30"/>
        </w:tabs>
        <w:jc w:val="right"/>
        <w:rPr>
          <w:rFonts w:asciiTheme="minorHAnsi" w:hAnsiTheme="minorHAnsi" w:cstheme="minorHAnsi"/>
          <w:lang w:val="pl-PL"/>
        </w:rPr>
      </w:pPr>
      <w:r w:rsidRPr="00F81AD7">
        <w:rPr>
          <w:rFonts w:asciiTheme="minorHAnsi" w:hAnsiTheme="minorHAnsi" w:cstheme="minorHAnsi"/>
          <w:lang w:val="pl-PL"/>
        </w:rPr>
        <w:t>Załącznik nr 2 do SWZ</w:t>
      </w:r>
    </w:p>
    <w:p w14:paraId="670FB142" w14:textId="77777777" w:rsidR="00F052D5" w:rsidRPr="00F81AD7" w:rsidRDefault="00F052D5" w:rsidP="00F052D5">
      <w:pPr>
        <w:pStyle w:val="Standard"/>
        <w:tabs>
          <w:tab w:val="left" w:pos="30"/>
        </w:tabs>
        <w:jc w:val="center"/>
        <w:rPr>
          <w:rFonts w:asciiTheme="minorHAnsi" w:hAnsiTheme="minorHAnsi" w:cstheme="minorHAnsi"/>
          <w:b/>
          <w:bCs/>
          <w:lang w:val="pl-PL"/>
        </w:rPr>
      </w:pPr>
      <w:r w:rsidRPr="00F81AD7">
        <w:rPr>
          <w:rFonts w:asciiTheme="minorHAnsi" w:hAnsiTheme="minorHAnsi" w:cstheme="minorHAnsi"/>
          <w:b/>
          <w:bCs/>
          <w:lang w:val="pl-PL"/>
        </w:rPr>
        <w:t>FORMULARZ CENOWY</w:t>
      </w:r>
    </w:p>
    <w:p w14:paraId="601013CE" w14:textId="77777777" w:rsidR="00F052D5" w:rsidRPr="00F81AD7" w:rsidRDefault="00F052D5" w:rsidP="00F052D5">
      <w:pP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b/>
          <w:lang w:eastAsia="en-US" w:bidi="en-US"/>
        </w:rPr>
        <w:t>Pakiet 79 - PRZEGLĄDY TECHNICZNE I NAPRAWY BIEŻĄCE - ZESTAW ARTROSKOPOWY Z TOREM WIZYJNYM</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F81AD7" w14:paraId="239CB03A" w14:textId="77777777" w:rsidTr="008C64E4">
        <w:tc>
          <w:tcPr>
            <w:tcW w:w="143" w:type="pct"/>
            <w:tcBorders>
              <w:top w:val="single" w:sz="4" w:space="0" w:color="000000"/>
              <w:left w:val="single" w:sz="4" w:space="0" w:color="000000"/>
              <w:bottom w:val="single" w:sz="4" w:space="0" w:color="000000"/>
            </w:tcBorders>
            <w:shd w:val="clear" w:color="auto" w:fill="FFFFFF" w:themeFill="background1"/>
            <w:vAlign w:val="center"/>
          </w:tcPr>
          <w:p w14:paraId="63D4B614"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L.p</w:t>
            </w:r>
            <w:r>
              <w:rPr>
                <w:rFonts w:asciiTheme="minorHAnsi" w:eastAsia="Andale Sans UI" w:hAnsiTheme="minorHAnsi" w:cstheme="minorHAnsi"/>
                <w:sz w:val="18"/>
                <w:szCs w:val="18"/>
                <w:lang w:eastAsia="en-US" w:bidi="en-US"/>
              </w:rPr>
              <w:t>.</w:t>
            </w:r>
          </w:p>
        </w:tc>
        <w:tc>
          <w:tcPr>
            <w:tcW w:w="1568" w:type="pct"/>
            <w:tcBorders>
              <w:top w:val="single" w:sz="4" w:space="0" w:color="000000"/>
              <w:left w:val="single" w:sz="4" w:space="0" w:color="000000"/>
              <w:bottom w:val="single" w:sz="4" w:space="0" w:color="000000"/>
            </w:tcBorders>
            <w:shd w:val="clear" w:color="auto" w:fill="FFFFFF" w:themeFill="background1"/>
            <w:vAlign w:val="center"/>
          </w:tcPr>
          <w:p w14:paraId="7259FAD9"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FFFFFF" w:themeFill="background1"/>
            <w:vAlign w:val="center"/>
          </w:tcPr>
          <w:p w14:paraId="00F95205"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FFFFFF" w:themeFill="background1"/>
            <w:vAlign w:val="center"/>
          </w:tcPr>
          <w:p w14:paraId="77CC2E9A"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FFFFFF" w:themeFill="background1"/>
            <w:vAlign w:val="center"/>
          </w:tcPr>
          <w:p w14:paraId="6F24D144"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 xml:space="preserve">Ilość </w:t>
            </w:r>
          </w:p>
          <w:p w14:paraId="727D04BA"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przeglądów</w:t>
            </w:r>
          </w:p>
        </w:tc>
        <w:tc>
          <w:tcPr>
            <w:tcW w:w="533" w:type="pct"/>
            <w:tcBorders>
              <w:top w:val="single" w:sz="4" w:space="0" w:color="000000"/>
              <w:left w:val="single" w:sz="4" w:space="0" w:color="000000"/>
              <w:bottom w:val="single" w:sz="4" w:space="0" w:color="000000"/>
            </w:tcBorders>
            <w:shd w:val="clear" w:color="auto" w:fill="FFFFFF" w:themeFill="background1"/>
            <w:vAlign w:val="center"/>
          </w:tcPr>
          <w:p w14:paraId="412B4A7B"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Cena netto</w:t>
            </w:r>
          </w:p>
          <w:p w14:paraId="34D534B7"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FFFFFF" w:themeFill="background1"/>
            <w:vAlign w:val="center"/>
          </w:tcPr>
          <w:p w14:paraId="725416C3"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FFFFFF" w:themeFill="background1"/>
            <w:vAlign w:val="center"/>
          </w:tcPr>
          <w:p w14:paraId="1EFA1F38"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 xml:space="preserve">Stawka </w:t>
            </w:r>
          </w:p>
          <w:p w14:paraId="7C8C5BDD" w14:textId="77777777" w:rsidR="00F052D5" w:rsidRPr="00F81AD7" w:rsidRDefault="00F052D5" w:rsidP="008C64E4">
            <w:pPr>
              <w:shd w:val="clear" w:color="auto" w:fill="FFFFFF" w:themeFill="background1"/>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AD3A27" w14:textId="77777777" w:rsidR="00F052D5" w:rsidRPr="00F81AD7" w:rsidRDefault="00F052D5" w:rsidP="008C64E4">
            <w:pPr>
              <w:shd w:val="clear" w:color="auto" w:fill="FFFFFF" w:themeFill="background1"/>
              <w:jc w:val="center"/>
              <w:rPr>
                <w:rFonts w:asciiTheme="minorHAnsi" w:hAnsiTheme="minorHAnsi" w:cstheme="minorHAnsi"/>
              </w:rPr>
            </w:pPr>
            <w:r w:rsidRPr="00F81AD7">
              <w:rPr>
                <w:rFonts w:asciiTheme="minorHAnsi" w:eastAsia="Andale Sans UI" w:hAnsiTheme="minorHAnsi" w:cstheme="minorHAnsi"/>
                <w:sz w:val="18"/>
                <w:szCs w:val="18"/>
                <w:lang w:eastAsia="en-US" w:bidi="en-US"/>
              </w:rPr>
              <w:t>Wartość brutto przeglądów, napraw</w:t>
            </w:r>
          </w:p>
        </w:tc>
      </w:tr>
      <w:tr w:rsidR="00987110" w:rsidRPr="00F81AD7" w14:paraId="2839CC0A" w14:textId="77777777" w:rsidTr="002D2291">
        <w:tc>
          <w:tcPr>
            <w:tcW w:w="143" w:type="pct"/>
            <w:vMerge w:val="restart"/>
            <w:tcBorders>
              <w:left w:val="single" w:sz="4" w:space="0" w:color="000000"/>
            </w:tcBorders>
            <w:shd w:val="clear" w:color="auto" w:fill="auto"/>
          </w:tcPr>
          <w:p w14:paraId="4D21748A" w14:textId="77777777" w:rsidR="00987110" w:rsidRPr="00F81AD7" w:rsidRDefault="00987110" w:rsidP="008C64E4">
            <w:pPr>
              <w:shd w:val="clear" w:color="auto" w:fill="FFFFFF" w:themeFill="background1"/>
              <w:snapToGrid w:val="0"/>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w:t>
            </w:r>
          </w:p>
        </w:tc>
        <w:tc>
          <w:tcPr>
            <w:tcW w:w="1568" w:type="pct"/>
            <w:tcBorders>
              <w:left w:val="single" w:sz="4" w:space="0" w:color="000000"/>
              <w:bottom w:val="single" w:sz="4" w:space="0" w:color="000000"/>
            </w:tcBorders>
            <w:shd w:val="clear" w:color="auto" w:fill="auto"/>
          </w:tcPr>
          <w:p w14:paraId="1780B950" w14:textId="77777777" w:rsidR="00987110" w:rsidRPr="00F81AD7" w:rsidRDefault="00987110" w:rsidP="008C64E4">
            <w:pPr>
              <w:shd w:val="clear" w:color="auto" w:fill="FFFFFF" w:themeFill="background1"/>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Zestaw artroskopowy FULL HD, r. prod. 2010 i 2017, STRYKER</w:t>
            </w:r>
          </w:p>
        </w:tc>
        <w:tc>
          <w:tcPr>
            <w:tcW w:w="379" w:type="pct"/>
            <w:tcBorders>
              <w:left w:val="single" w:sz="4" w:space="0" w:color="000000"/>
              <w:bottom w:val="single" w:sz="4" w:space="0" w:color="000000"/>
            </w:tcBorders>
            <w:shd w:val="clear" w:color="auto" w:fill="auto"/>
          </w:tcPr>
          <w:p w14:paraId="4051EA1C" w14:textId="77777777" w:rsidR="00987110" w:rsidRPr="00F81AD7" w:rsidRDefault="00987110" w:rsidP="008C64E4">
            <w:pPr>
              <w:shd w:val="clear" w:color="auto" w:fill="FFFFFF" w:themeFill="background1"/>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szt</w:t>
            </w:r>
          </w:p>
        </w:tc>
        <w:tc>
          <w:tcPr>
            <w:tcW w:w="395" w:type="pct"/>
            <w:tcBorders>
              <w:left w:val="single" w:sz="4" w:space="0" w:color="000000"/>
              <w:bottom w:val="single" w:sz="4" w:space="0" w:color="000000"/>
            </w:tcBorders>
            <w:shd w:val="clear" w:color="auto" w:fill="auto"/>
          </w:tcPr>
          <w:p w14:paraId="218F08EB" w14:textId="77777777" w:rsidR="00987110" w:rsidRPr="00F81AD7" w:rsidRDefault="00987110" w:rsidP="008C64E4">
            <w:pPr>
              <w:shd w:val="clear" w:color="auto" w:fill="FFFFFF" w:themeFill="background1"/>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2</w:t>
            </w:r>
          </w:p>
        </w:tc>
        <w:tc>
          <w:tcPr>
            <w:tcW w:w="499" w:type="pct"/>
            <w:tcBorders>
              <w:left w:val="single" w:sz="4" w:space="0" w:color="000000"/>
              <w:bottom w:val="single" w:sz="4" w:space="0" w:color="000000"/>
            </w:tcBorders>
            <w:shd w:val="clear" w:color="auto" w:fill="auto"/>
          </w:tcPr>
          <w:p w14:paraId="0755E38F" w14:textId="726E1AC6" w:rsidR="00987110" w:rsidRPr="00F81AD7" w:rsidRDefault="006A3336" w:rsidP="00987110">
            <w:pPr>
              <w:shd w:val="clear" w:color="auto" w:fill="FFFFFF" w:themeFill="background1"/>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 raz</w:t>
            </w:r>
            <w:r w:rsidR="00987110" w:rsidRPr="00F81AD7">
              <w:rPr>
                <w:rFonts w:asciiTheme="minorHAnsi" w:eastAsia="Andale Sans UI" w:hAnsiTheme="minorHAnsi" w:cstheme="minorHAnsi"/>
                <w:sz w:val="22"/>
                <w:szCs w:val="22"/>
                <w:lang w:eastAsia="en-US" w:bidi="en-US"/>
              </w:rPr>
              <w:t xml:space="preserve"> w roku</w:t>
            </w:r>
          </w:p>
        </w:tc>
        <w:tc>
          <w:tcPr>
            <w:tcW w:w="533" w:type="pct"/>
            <w:tcBorders>
              <w:left w:val="single" w:sz="4" w:space="0" w:color="000000"/>
              <w:bottom w:val="single" w:sz="4" w:space="0" w:color="000000"/>
            </w:tcBorders>
            <w:shd w:val="clear" w:color="auto" w:fill="auto"/>
          </w:tcPr>
          <w:p w14:paraId="0507A3AB" w14:textId="77777777" w:rsidR="00987110" w:rsidRPr="00F81AD7" w:rsidRDefault="00987110" w:rsidP="008C64E4">
            <w:pPr>
              <w:shd w:val="clear" w:color="auto" w:fill="FFFFFF" w:themeFill="background1"/>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111E8BE0" w14:textId="77777777" w:rsidR="00987110" w:rsidRPr="00F81AD7" w:rsidRDefault="00987110" w:rsidP="008C64E4">
            <w:pPr>
              <w:shd w:val="clear" w:color="auto" w:fill="FFFFFF" w:themeFill="background1"/>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5BE8BF0E" w14:textId="77777777" w:rsidR="00987110" w:rsidRPr="00F81AD7" w:rsidRDefault="00987110" w:rsidP="008C64E4">
            <w:pPr>
              <w:shd w:val="clear" w:color="auto" w:fill="FFFFFF" w:themeFill="background1"/>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0AF65C26" w14:textId="77777777" w:rsidR="00987110" w:rsidRPr="00F81AD7" w:rsidRDefault="00987110" w:rsidP="008C64E4">
            <w:pPr>
              <w:shd w:val="clear" w:color="auto" w:fill="FFFFFF" w:themeFill="background1"/>
              <w:snapToGrid w:val="0"/>
              <w:jc w:val="center"/>
              <w:rPr>
                <w:rFonts w:asciiTheme="minorHAnsi" w:hAnsiTheme="minorHAnsi" w:cstheme="minorHAnsi"/>
                <w:sz w:val="22"/>
                <w:szCs w:val="22"/>
              </w:rPr>
            </w:pPr>
          </w:p>
        </w:tc>
      </w:tr>
      <w:tr w:rsidR="00987110" w:rsidRPr="00F81AD7" w14:paraId="0D6950FA" w14:textId="77777777" w:rsidTr="008C64E4">
        <w:tc>
          <w:tcPr>
            <w:tcW w:w="143" w:type="pct"/>
            <w:vMerge/>
            <w:tcBorders>
              <w:left w:val="single" w:sz="4" w:space="0" w:color="000000"/>
              <w:bottom w:val="single" w:sz="4" w:space="0" w:color="000000"/>
            </w:tcBorders>
            <w:shd w:val="clear" w:color="auto" w:fill="auto"/>
          </w:tcPr>
          <w:p w14:paraId="4C5551E1" w14:textId="77777777" w:rsidR="00987110" w:rsidRPr="00F81AD7" w:rsidRDefault="00987110" w:rsidP="008C64E4">
            <w:pPr>
              <w:shd w:val="clear" w:color="auto" w:fill="FFFFFF" w:themeFill="background1"/>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00331210" w14:textId="77777777" w:rsidR="00987110" w:rsidRPr="00F81AD7" w:rsidRDefault="00987110" w:rsidP="008C64E4">
            <w:pPr>
              <w:shd w:val="clear" w:color="auto" w:fill="FFFFFF" w:themeFill="background1"/>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Stawka za 1 roboczogodzinę naprawy</w:t>
            </w:r>
          </w:p>
        </w:tc>
        <w:tc>
          <w:tcPr>
            <w:tcW w:w="379" w:type="pct"/>
            <w:tcBorders>
              <w:left w:val="single" w:sz="4" w:space="0" w:color="000000"/>
              <w:bottom w:val="single" w:sz="4" w:space="0" w:color="000000"/>
            </w:tcBorders>
            <w:shd w:val="clear" w:color="auto" w:fill="auto"/>
          </w:tcPr>
          <w:p w14:paraId="4248A3D0" w14:textId="77777777" w:rsidR="00987110" w:rsidRPr="00F81AD7" w:rsidRDefault="00987110" w:rsidP="008C64E4">
            <w:pPr>
              <w:shd w:val="clear" w:color="auto" w:fill="FFFFFF" w:themeFill="background1"/>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tcPr>
          <w:p w14:paraId="77C13EA6" w14:textId="77777777" w:rsidR="00987110" w:rsidRPr="00F81AD7" w:rsidRDefault="00987110" w:rsidP="008C64E4">
            <w:pPr>
              <w:shd w:val="clear" w:color="auto" w:fill="FFFFFF" w:themeFill="background1"/>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4</w:t>
            </w:r>
          </w:p>
        </w:tc>
        <w:tc>
          <w:tcPr>
            <w:tcW w:w="499" w:type="pct"/>
            <w:tcBorders>
              <w:left w:val="single" w:sz="4" w:space="0" w:color="000000"/>
              <w:bottom w:val="single" w:sz="4" w:space="0" w:color="000000"/>
            </w:tcBorders>
            <w:shd w:val="clear" w:color="auto" w:fill="auto"/>
          </w:tcPr>
          <w:p w14:paraId="4B8D5799" w14:textId="77777777" w:rsidR="00987110" w:rsidRPr="00F81AD7" w:rsidRDefault="00987110" w:rsidP="008C64E4">
            <w:pPr>
              <w:shd w:val="clear" w:color="auto" w:fill="FFFFFF" w:themeFill="background1"/>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xxxxxxxxxx</w:t>
            </w:r>
          </w:p>
        </w:tc>
        <w:tc>
          <w:tcPr>
            <w:tcW w:w="533" w:type="pct"/>
            <w:tcBorders>
              <w:left w:val="single" w:sz="4" w:space="0" w:color="000000"/>
              <w:bottom w:val="single" w:sz="4" w:space="0" w:color="000000"/>
            </w:tcBorders>
            <w:shd w:val="clear" w:color="auto" w:fill="auto"/>
          </w:tcPr>
          <w:p w14:paraId="086654A3" w14:textId="77777777" w:rsidR="00987110" w:rsidRPr="00F81AD7" w:rsidRDefault="00987110" w:rsidP="008C64E4">
            <w:pPr>
              <w:shd w:val="clear" w:color="auto" w:fill="FFFFFF" w:themeFill="background1"/>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58C9B2B3" w14:textId="77777777" w:rsidR="00987110" w:rsidRPr="00F81AD7" w:rsidRDefault="00987110" w:rsidP="008C64E4">
            <w:pPr>
              <w:shd w:val="clear" w:color="auto" w:fill="FFFFFF" w:themeFill="background1"/>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4CD973CA" w14:textId="77777777" w:rsidR="00987110" w:rsidRPr="00F81AD7" w:rsidRDefault="00987110" w:rsidP="008C64E4">
            <w:pPr>
              <w:shd w:val="clear" w:color="auto" w:fill="FFFFFF" w:themeFill="background1"/>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4D3BE266" w14:textId="77777777" w:rsidR="00987110" w:rsidRPr="00F81AD7" w:rsidRDefault="00987110" w:rsidP="008C64E4">
            <w:pPr>
              <w:shd w:val="clear" w:color="auto" w:fill="FFFFFF" w:themeFill="background1"/>
              <w:snapToGrid w:val="0"/>
              <w:jc w:val="center"/>
              <w:rPr>
                <w:rFonts w:asciiTheme="minorHAnsi" w:hAnsiTheme="minorHAnsi" w:cstheme="minorHAnsi"/>
                <w:sz w:val="22"/>
                <w:szCs w:val="22"/>
              </w:rPr>
            </w:pPr>
          </w:p>
        </w:tc>
      </w:tr>
      <w:tr w:rsidR="00F052D5" w:rsidRPr="00F81AD7" w14:paraId="75463400"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1C544C35" w14:textId="77777777" w:rsidR="00F052D5" w:rsidRPr="00F81AD7" w:rsidRDefault="00F052D5" w:rsidP="008C64E4">
            <w:pPr>
              <w:shd w:val="clear" w:color="auto" w:fill="FFFFFF" w:themeFill="background1"/>
              <w:jc w:val="right"/>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b/>
                <w:sz w:val="22"/>
                <w:szCs w:val="22"/>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68FC485F" w14:textId="77777777" w:rsidR="00F052D5" w:rsidRPr="00F81AD7" w:rsidRDefault="00F052D5" w:rsidP="008C64E4">
            <w:pPr>
              <w:shd w:val="clear" w:color="auto" w:fill="FFFFFF" w:themeFill="background1"/>
              <w:jc w:val="center"/>
              <w:rPr>
                <w:rFonts w:asciiTheme="minorHAnsi" w:eastAsia="Andale Sans UI" w:hAnsiTheme="minorHAnsi" w:cstheme="minorHAnsi"/>
                <w:b/>
                <w:bCs/>
                <w:iCs/>
                <w:sz w:val="22"/>
                <w:szCs w:val="22"/>
                <w:lang w:eastAsia="en-US" w:bidi="en-US"/>
              </w:rPr>
            </w:pPr>
            <w:r w:rsidRPr="00F81AD7">
              <w:rPr>
                <w:rFonts w:asciiTheme="minorHAnsi" w:eastAsia="Andale Sans UI" w:hAnsiTheme="minorHAnsi" w:cstheme="minorHAnsi"/>
                <w:b/>
                <w:sz w:val="22"/>
                <w:szCs w:val="22"/>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31714A6A" w14:textId="77777777" w:rsidR="00F052D5" w:rsidRPr="00F81AD7" w:rsidRDefault="00F052D5" w:rsidP="008C64E4">
            <w:pPr>
              <w:shd w:val="clear" w:color="auto" w:fill="FFFFFF" w:themeFill="background1"/>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62409F8B" w14:textId="77777777" w:rsidR="00F052D5" w:rsidRPr="00F81AD7" w:rsidRDefault="00F052D5" w:rsidP="008C64E4">
            <w:pPr>
              <w:shd w:val="clear" w:color="auto" w:fill="FFFFFF" w:themeFill="background1"/>
              <w:jc w:val="center"/>
              <w:rPr>
                <w:rFonts w:asciiTheme="minorHAnsi" w:eastAsia="Andale Sans UI" w:hAnsiTheme="minorHAnsi" w:cstheme="minorHAnsi"/>
                <w:b/>
                <w:bCs/>
                <w:iCs/>
                <w:sz w:val="22"/>
                <w:szCs w:val="22"/>
                <w:lang w:eastAsia="en-US" w:bidi="en-US"/>
              </w:rPr>
            </w:pPr>
            <w:r w:rsidRPr="00F81AD7">
              <w:rPr>
                <w:rFonts w:asciiTheme="minorHAnsi" w:eastAsia="Andale Sans UI" w:hAnsiTheme="minorHAnsi" w:cstheme="minorHAnsi"/>
                <w:b/>
                <w:sz w:val="22"/>
                <w:szCs w:val="22"/>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64358BEF" w14:textId="77777777" w:rsidR="00F052D5" w:rsidRPr="00F81AD7" w:rsidRDefault="00F052D5" w:rsidP="008C64E4">
            <w:pPr>
              <w:shd w:val="clear" w:color="auto" w:fill="FFFFFF" w:themeFill="background1"/>
              <w:snapToGrid w:val="0"/>
              <w:jc w:val="center"/>
              <w:rPr>
                <w:rFonts w:asciiTheme="minorHAnsi" w:hAnsiTheme="minorHAnsi" w:cstheme="minorHAnsi"/>
                <w:b/>
                <w:sz w:val="22"/>
                <w:szCs w:val="22"/>
              </w:rPr>
            </w:pPr>
          </w:p>
        </w:tc>
      </w:tr>
    </w:tbl>
    <w:p w14:paraId="0806A972" w14:textId="77777777" w:rsidR="0074528E"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029F2D85" w14:textId="77777777" w:rsidR="0074528E" w:rsidRPr="00965DF5" w:rsidRDefault="0074528E" w:rsidP="0074528E">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2FA1F626"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736CD770"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3191C70B"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408DC571"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19DC4EBA"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33C504C5"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2854D32F"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59366ED7"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184713DC"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79D1AC05"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7BC1387E"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3EA14391" w14:textId="77777777" w:rsidR="0074528E" w:rsidRDefault="0074528E" w:rsidP="0074528E">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4BA9ED03"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50F6760A"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1A1B3155" w14:textId="77777777" w:rsidR="0074528E" w:rsidRDefault="0074528E" w:rsidP="0074528E">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2040393C" w14:textId="77777777" w:rsidR="0074528E" w:rsidRPr="00965DF5" w:rsidRDefault="0074528E" w:rsidP="0074528E">
      <w:pPr>
        <w:rPr>
          <w:rFonts w:asciiTheme="minorHAnsi" w:eastAsia="Andale Sans UI" w:hAnsiTheme="minorHAnsi" w:cstheme="minorHAnsi"/>
          <w:sz w:val="18"/>
          <w:szCs w:val="18"/>
          <w:lang w:eastAsia="en-US" w:bidi="en-US"/>
        </w:rPr>
      </w:pPr>
    </w:p>
    <w:p w14:paraId="20AF8178" w14:textId="77777777" w:rsidR="0074528E" w:rsidRPr="00965DF5" w:rsidRDefault="0074528E" w:rsidP="0074528E">
      <w:pPr>
        <w:rPr>
          <w:rFonts w:asciiTheme="minorHAnsi" w:eastAsia="Andale Sans UI" w:hAnsiTheme="minorHAnsi" w:cstheme="minorHAnsi"/>
          <w:sz w:val="18"/>
          <w:szCs w:val="18"/>
          <w:lang w:eastAsia="en-US" w:bidi="en-US"/>
        </w:rPr>
      </w:pPr>
    </w:p>
    <w:p w14:paraId="7A6DB2AA" w14:textId="77777777" w:rsidR="00F052D5" w:rsidRDefault="00F052D5" w:rsidP="00F052D5">
      <w:pPr>
        <w:jc w:val="both"/>
        <w:rPr>
          <w:rFonts w:asciiTheme="minorHAnsi" w:eastAsia="Arial" w:hAnsiTheme="minorHAnsi" w:cstheme="minorHAnsi"/>
          <w:b/>
          <w:i/>
          <w:sz w:val="20"/>
          <w:szCs w:val="20"/>
          <w:lang w:val="pl-PL" w:bidi="pl-PL"/>
        </w:rPr>
      </w:pPr>
    </w:p>
    <w:p w14:paraId="5D6C2E73" w14:textId="307879BB"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1A3ED403" w14:textId="77777777" w:rsidR="00F052D5" w:rsidRDefault="00F052D5" w:rsidP="00F052D5">
      <w:pPr>
        <w:jc w:val="right"/>
        <w:rPr>
          <w:rFonts w:eastAsia="Andale Sans UI" w:cs="Times New Roman"/>
          <w:lang w:eastAsia="en-US" w:bidi="en-US"/>
        </w:rPr>
      </w:pPr>
    </w:p>
    <w:p w14:paraId="77582F95" w14:textId="77777777" w:rsidR="00F052D5" w:rsidRDefault="00F052D5" w:rsidP="00F052D5">
      <w:pPr>
        <w:jc w:val="right"/>
        <w:rPr>
          <w:rFonts w:eastAsia="Andale Sans UI" w:cs="Times New Roman"/>
          <w:lang w:eastAsia="en-US" w:bidi="en-US"/>
        </w:rPr>
      </w:pPr>
    </w:p>
    <w:p w14:paraId="0D2665B0" w14:textId="77777777" w:rsidR="00F052D5" w:rsidRDefault="00F052D5" w:rsidP="00F052D5">
      <w:pPr>
        <w:jc w:val="right"/>
        <w:rPr>
          <w:rFonts w:eastAsia="Andale Sans UI" w:cs="Times New Roman"/>
          <w:lang w:eastAsia="en-US" w:bidi="en-US"/>
        </w:rPr>
      </w:pPr>
    </w:p>
    <w:p w14:paraId="1517BC79" w14:textId="77777777" w:rsidR="00F052D5" w:rsidRDefault="00F052D5" w:rsidP="00F052D5">
      <w:pPr>
        <w:jc w:val="right"/>
        <w:rPr>
          <w:rFonts w:eastAsia="Andale Sans UI" w:cs="Times New Roman"/>
          <w:lang w:eastAsia="en-US" w:bidi="en-US"/>
        </w:rPr>
      </w:pPr>
    </w:p>
    <w:p w14:paraId="48F27382" w14:textId="77777777" w:rsidR="009F2841" w:rsidRDefault="009F2841" w:rsidP="00F052D5">
      <w:pPr>
        <w:jc w:val="right"/>
        <w:rPr>
          <w:rFonts w:eastAsia="Andale Sans UI" w:cs="Times New Roman"/>
          <w:lang w:eastAsia="en-US" w:bidi="en-US"/>
        </w:rPr>
      </w:pPr>
    </w:p>
    <w:p w14:paraId="4AA635E3" w14:textId="77777777" w:rsidR="00F052D5" w:rsidRDefault="00F052D5" w:rsidP="00F052D5">
      <w:pPr>
        <w:jc w:val="right"/>
        <w:rPr>
          <w:rFonts w:eastAsia="Andale Sans UI" w:cs="Times New Roman"/>
          <w:lang w:eastAsia="en-US" w:bidi="en-US"/>
        </w:rPr>
      </w:pPr>
    </w:p>
    <w:p w14:paraId="656E2DB0" w14:textId="77777777" w:rsidR="00F052D5" w:rsidRDefault="00F052D5" w:rsidP="00F052D5">
      <w:pPr>
        <w:jc w:val="right"/>
        <w:rPr>
          <w:rFonts w:eastAsia="Andale Sans UI" w:cs="Times New Roman"/>
          <w:lang w:eastAsia="en-US" w:bidi="en-US"/>
        </w:rPr>
      </w:pPr>
    </w:p>
    <w:p w14:paraId="4EDBAC2D" w14:textId="77777777" w:rsidR="00F052D5" w:rsidRDefault="00F052D5" w:rsidP="00F052D5">
      <w:pPr>
        <w:jc w:val="right"/>
        <w:rPr>
          <w:rFonts w:eastAsia="Andale Sans UI" w:cs="Times New Roman"/>
          <w:lang w:eastAsia="en-US" w:bidi="en-US"/>
        </w:rPr>
      </w:pPr>
    </w:p>
    <w:p w14:paraId="5C69221F" w14:textId="77777777" w:rsidR="00F052D5" w:rsidRPr="00F81AD7" w:rsidRDefault="00F052D5" w:rsidP="00F052D5">
      <w:pPr>
        <w:pStyle w:val="Standard"/>
        <w:tabs>
          <w:tab w:val="left" w:pos="30"/>
        </w:tabs>
        <w:jc w:val="right"/>
        <w:rPr>
          <w:rFonts w:asciiTheme="minorHAnsi" w:hAnsiTheme="minorHAnsi" w:cstheme="minorHAnsi"/>
          <w:lang w:val="pl-PL"/>
        </w:rPr>
      </w:pPr>
      <w:r w:rsidRPr="00F81AD7">
        <w:rPr>
          <w:rFonts w:asciiTheme="minorHAnsi" w:hAnsiTheme="minorHAnsi" w:cstheme="minorHAnsi"/>
          <w:lang w:val="pl-PL"/>
        </w:rPr>
        <w:t>Załącznik nr 2 do SWZ</w:t>
      </w:r>
    </w:p>
    <w:p w14:paraId="484EEF0E" w14:textId="77777777" w:rsidR="00F052D5" w:rsidRPr="00F81AD7" w:rsidRDefault="00F052D5" w:rsidP="00F052D5">
      <w:pPr>
        <w:pStyle w:val="Standard"/>
        <w:tabs>
          <w:tab w:val="left" w:pos="30"/>
        </w:tabs>
        <w:jc w:val="center"/>
        <w:rPr>
          <w:rFonts w:asciiTheme="minorHAnsi" w:hAnsiTheme="minorHAnsi" w:cstheme="minorHAnsi"/>
          <w:b/>
          <w:bCs/>
          <w:lang w:val="pl-PL"/>
        </w:rPr>
      </w:pPr>
      <w:r w:rsidRPr="00F81AD7">
        <w:rPr>
          <w:rFonts w:asciiTheme="minorHAnsi" w:hAnsiTheme="minorHAnsi" w:cstheme="minorHAnsi"/>
          <w:b/>
          <w:bCs/>
          <w:lang w:val="pl-PL"/>
        </w:rPr>
        <w:t>FORMULARZ CENOWY</w:t>
      </w:r>
    </w:p>
    <w:p w14:paraId="1735C63A" w14:textId="77777777" w:rsidR="00F052D5" w:rsidRPr="00F81AD7" w:rsidRDefault="00F052D5" w:rsidP="00F052D5">
      <w:pP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b/>
          <w:lang w:eastAsia="en-US" w:bidi="en-US"/>
        </w:rPr>
        <w:t>Pakiet 80 - PRZEGLĄDY TECHNICZNE I NAPRAWY BIEŻĄCE - ZESTAW LAPAROSKOPOWY Z TOREM WIZYJNYM</w:t>
      </w:r>
    </w:p>
    <w:tbl>
      <w:tblPr>
        <w:tblW w:w="5000" w:type="pct"/>
        <w:tblCellMar>
          <w:left w:w="10" w:type="dxa"/>
          <w:right w:w="10" w:type="dxa"/>
        </w:tblCellMar>
        <w:tblLook w:val="0000" w:firstRow="0" w:lastRow="0" w:firstColumn="0" w:lastColumn="0" w:noHBand="0" w:noVBand="0"/>
      </w:tblPr>
      <w:tblGrid>
        <w:gridCol w:w="416"/>
        <w:gridCol w:w="4561"/>
        <w:gridCol w:w="1103"/>
        <w:gridCol w:w="1149"/>
        <w:gridCol w:w="1452"/>
        <w:gridCol w:w="1550"/>
        <w:gridCol w:w="1649"/>
        <w:gridCol w:w="1100"/>
        <w:gridCol w:w="1565"/>
      </w:tblGrid>
      <w:tr w:rsidR="00F052D5" w:rsidRPr="00F81AD7" w14:paraId="580D004E" w14:textId="77777777" w:rsidTr="008C64E4">
        <w:tc>
          <w:tcPr>
            <w:tcW w:w="143" w:type="pct"/>
            <w:tcBorders>
              <w:top w:val="single" w:sz="4" w:space="0" w:color="000000"/>
              <w:left w:val="single" w:sz="4" w:space="0" w:color="000000"/>
              <w:bottom w:val="single" w:sz="4" w:space="0" w:color="000000"/>
            </w:tcBorders>
            <w:shd w:val="clear" w:color="auto" w:fill="FFFFFF" w:themeFill="background1"/>
          </w:tcPr>
          <w:p w14:paraId="05026642" w14:textId="77777777" w:rsidR="00F052D5" w:rsidRPr="00F81AD7"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L</w:t>
            </w:r>
            <w:r w:rsidRPr="00F81AD7">
              <w:rPr>
                <w:rFonts w:asciiTheme="minorHAnsi" w:eastAsia="Andale Sans UI" w:hAnsiTheme="minorHAnsi" w:cstheme="minorHAnsi"/>
                <w:sz w:val="18"/>
                <w:szCs w:val="18"/>
                <w:lang w:eastAsia="en-US" w:bidi="en-US"/>
              </w:rPr>
              <w:t>.p</w:t>
            </w:r>
            <w:r>
              <w:rPr>
                <w:rFonts w:asciiTheme="minorHAnsi" w:eastAsia="Andale Sans UI" w:hAnsiTheme="minorHAnsi" w:cstheme="minorHAnsi"/>
                <w:sz w:val="18"/>
                <w:szCs w:val="18"/>
                <w:lang w:eastAsia="en-US" w:bidi="en-US"/>
              </w:rPr>
              <w:t>.</w:t>
            </w:r>
          </w:p>
        </w:tc>
        <w:tc>
          <w:tcPr>
            <w:tcW w:w="1568" w:type="pct"/>
            <w:tcBorders>
              <w:top w:val="single" w:sz="4" w:space="0" w:color="000000"/>
              <w:left w:val="single" w:sz="4" w:space="0" w:color="000000"/>
              <w:bottom w:val="single" w:sz="4" w:space="0" w:color="000000"/>
            </w:tcBorders>
            <w:shd w:val="clear" w:color="auto" w:fill="FFFFFF" w:themeFill="background1"/>
          </w:tcPr>
          <w:p w14:paraId="48199485" w14:textId="77777777" w:rsidR="00F052D5" w:rsidRPr="00F81AD7" w:rsidRDefault="00F052D5" w:rsidP="008C64E4">
            <w:pPr>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Nazwa</w:t>
            </w:r>
          </w:p>
        </w:tc>
        <w:tc>
          <w:tcPr>
            <w:tcW w:w="379" w:type="pct"/>
            <w:tcBorders>
              <w:top w:val="single" w:sz="4" w:space="0" w:color="000000"/>
              <w:left w:val="single" w:sz="4" w:space="0" w:color="000000"/>
              <w:bottom w:val="single" w:sz="4" w:space="0" w:color="000000"/>
            </w:tcBorders>
            <w:shd w:val="clear" w:color="auto" w:fill="FFFFFF" w:themeFill="background1"/>
          </w:tcPr>
          <w:p w14:paraId="1863820B" w14:textId="77777777" w:rsidR="00F052D5" w:rsidRPr="00F81AD7" w:rsidRDefault="00F052D5" w:rsidP="008C64E4">
            <w:pPr>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Jednostka wymagana</w:t>
            </w:r>
          </w:p>
        </w:tc>
        <w:tc>
          <w:tcPr>
            <w:tcW w:w="395" w:type="pct"/>
            <w:tcBorders>
              <w:top w:val="single" w:sz="4" w:space="0" w:color="000000"/>
              <w:left w:val="single" w:sz="4" w:space="0" w:color="000000"/>
              <w:bottom w:val="single" w:sz="4" w:space="0" w:color="000000"/>
            </w:tcBorders>
            <w:shd w:val="clear" w:color="auto" w:fill="FFFFFF" w:themeFill="background1"/>
          </w:tcPr>
          <w:p w14:paraId="3C809DAA" w14:textId="77777777" w:rsidR="00F052D5" w:rsidRPr="00F81AD7" w:rsidRDefault="00F052D5" w:rsidP="008C64E4">
            <w:pPr>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Ilość jednost. wymag.</w:t>
            </w:r>
          </w:p>
        </w:tc>
        <w:tc>
          <w:tcPr>
            <w:tcW w:w="499" w:type="pct"/>
            <w:tcBorders>
              <w:top w:val="single" w:sz="4" w:space="0" w:color="000000"/>
              <w:left w:val="single" w:sz="4" w:space="0" w:color="000000"/>
              <w:bottom w:val="single" w:sz="4" w:space="0" w:color="000000"/>
            </w:tcBorders>
            <w:shd w:val="clear" w:color="auto" w:fill="FFFFFF" w:themeFill="background1"/>
          </w:tcPr>
          <w:p w14:paraId="2D2D490B" w14:textId="77777777" w:rsidR="00F052D5" w:rsidRPr="00F81AD7" w:rsidRDefault="00F052D5" w:rsidP="008C64E4">
            <w:pPr>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Ilość przeglądów</w:t>
            </w:r>
          </w:p>
        </w:tc>
        <w:tc>
          <w:tcPr>
            <w:tcW w:w="533" w:type="pct"/>
            <w:tcBorders>
              <w:top w:val="single" w:sz="4" w:space="0" w:color="000000"/>
              <w:left w:val="single" w:sz="4" w:space="0" w:color="000000"/>
              <w:bottom w:val="single" w:sz="4" w:space="0" w:color="000000"/>
            </w:tcBorders>
            <w:shd w:val="clear" w:color="auto" w:fill="FFFFFF" w:themeFill="background1"/>
          </w:tcPr>
          <w:p w14:paraId="3D57ED02" w14:textId="77777777" w:rsidR="00F052D5" w:rsidRPr="00F81AD7" w:rsidRDefault="00F052D5" w:rsidP="008C64E4">
            <w:pPr>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Cena netto</w:t>
            </w:r>
          </w:p>
          <w:p w14:paraId="712C4089" w14:textId="77777777" w:rsidR="00F052D5" w:rsidRPr="00F81AD7" w:rsidRDefault="00F052D5" w:rsidP="008C64E4">
            <w:pPr>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za 1 przegląd/1h</w:t>
            </w:r>
          </w:p>
        </w:tc>
        <w:tc>
          <w:tcPr>
            <w:tcW w:w="567" w:type="pct"/>
            <w:tcBorders>
              <w:top w:val="single" w:sz="4" w:space="0" w:color="000000"/>
              <w:left w:val="single" w:sz="4" w:space="0" w:color="000000"/>
              <w:bottom w:val="single" w:sz="4" w:space="0" w:color="000000"/>
            </w:tcBorders>
            <w:shd w:val="clear" w:color="auto" w:fill="FFFFFF" w:themeFill="background1"/>
          </w:tcPr>
          <w:p w14:paraId="49B4CDAB" w14:textId="77777777" w:rsidR="00F052D5" w:rsidRPr="00F81AD7" w:rsidRDefault="00F052D5" w:rsidP="008C64E4">
            <w:pPr>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Wartość netto przeglądów, napraw</w:t>
            </w:r>
          </w:p>
        </w:tc>
        <w:tc>
          <w:tcPr>
            <w:tcW w:w="378" w:type="pct"/>
            <w:tcBorders>
              <w:top w:val="single" w:sz="4" w:space="0" w:color="000000"/>
              <w:left w:val="single" w:sz="4" w:space="0" w:color="000000"/>
              <w:bottom w:val="single" w:sz="4" w:space="0" w:color="000000"/>
            </w:tcBorders>
            <w:shd w:val="clear" w:color="auto" w:fill="FFFFFF" w:themeFill="background1"/>
          </w:tcPr>
          <w:p w14:paraId="3842E360" w14:textId="77777777" w:rsidR="00F052D5" w:rsidRDefault="00F052D5" w:rsidP="008C64E4">
            <w:pPr>
              <w:jc w:val="center"/>
              <w:rPr>
                <w:rFonts w:asciiTheme="minorHAnsi" w:eastAsia="Andale Sans UI" w:hAnsiTheme="minorHAnsi" w:cstheme="minorHAnsi"/>
                <w:sz w:val="18"/>
                <w:szCs w:val="18"/>
                <w:lang w:eastAsia="en-US" w:bidi="en-US"/>
              </w:rPr>
            </w:pPr>
            <w:r>
              <w:rPr>
                <w:rFonts w:asciiTheme="minorHAnsi" w:eastAsia="Andale Sans UI" w:hAnsiTheme="minorHAnsi" w:cstheme="minorHAnsi"/>
                <w:sz w:val="18"/>
                <w:szCs w:val="18"/>
                <w:lang w:eastAsia="en-US" w:bidi="en-US"/>
              </w:rPr>
              <w:t xml:space="preserve">Stawka </w:t>
            </w:r>
          </w:p>
          <w:p w14:paraId="7919B3F0" w14:textId="77777777" w:rsidR="00F052D5" w:rsidRPr="00F81AD7" w:rsidRDefault="00F052D5" w:rsidP="008C64E4">
            <w:pPr>
              <w:jc w:val="center"/>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sz w:val="18"/>
                <w:szCs w:val="18"/>
                <w:lang w:eastAsia="en-US" w:bidi="en-US"/>
              </w:rPr>
              <w:t>VAT</w:t>
            </w:r>
          </w:p>
        </w:tc>
        <w:tc>
          <w:tcPr>
            <w:tcW w:w="53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A18E4C3" w14:textId="77777777" w:rsidR="00F052D5" w:rsidRPr="00F81AD7" w:rsidRDefault="00F052D5" w:rsidP="008C64E4">
            <w:pPr>
              <w:jc w:val="center"/>
              <w:rPr>
                <w:rFonts w:asciiTheme="minorHAnsi" w:hAnsiTheme="minorHAnsi" w:cstheme="minorHAnsi"/>
              </w:rPr>
            </w:pPr>
            <w:r w:rsidRPr="00F81AD7">
              <w:rPr>
                <w:rFonts w:asciiTheme="minorHAnsi" w:eastAsia="Andale Sans UI" w:hAnsiTheme="minorHAnsi" w:cstheme="minorHAnsi"/>
                <w:sz w:val="18"/>
                <w:szCs w:val="18"/>
                <w:lang w:eastAsia="en-US" w:bidi="en-US"/>
              </w:rPr>
              <w:t>Wartość brutto przeglądów, napraw</w:t>
            </w:r>
          </w:p>
        </w:tc>
      </w:tr>
      <w:tr w:rsidR="00F052D5" w:rsidRPr="00F81AD7" w14:paraId="70CDFA4D" w14:textId="77777777" w:rsidTr="008C64E4">
        <w:tc>
          <w:tcPr>
            <w:tcW w:w="143" w:type="pct"/>
            <w:vMerge w:val="restart"/>
            <w:tcBorders>
              <w:left w:val="single" w:sz="4" w:space="0" w:color="000000"/>
            </w:tcBorders>
            <w:shd w:val="clear" w:color="auto" w:fill="auto"/>
          </w:tcPr>
          <w:p w14:paraId="05D186A8"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w:t>
            </w:r>
          </w:p>
        </w:tc>
        <w:tc>
          <w:tcPr>
            <w:tcW w:w="1568" w:type="pct"/>
            <w:tcBorders>
              <w:left w:val="single" w:sz="4" w:space="0" w:color="000000"/>
              <w:bottom w:val="single" w:sz="4" w:space="0" w:color="000000"/>
            </w:tcBorders>
            <w:shd w:val="clear" w:color="auto" w:fill="auto"/>
          </w:tcPr>
          <w:p w14:paraId="52279819" w14:textId="72552855" w:rsidR="00F052D5" w:rsidRPr="00F81AD7" w:rsidRDefault="00F052D5" w:rsidP="008C64E4">
            <w:pP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Zestaw laparoskopowy z kamerą i narz</w:t>
            </w:r>
            <w:r w:rsidR="0074528E">
              <w:rPr>
                <w:rFonts w:asciiTheme="minorHAnsi" w:eastAsia="Andale Sans UI" w:hAnsiTheme="minorHAnsi" w:cstheme="minorHAnsi"/>
                <w:sz w:val="22"/>
                <w:szCs w:val="22"/>
                <w:lang w:eastAsia="en-US" w:bidi="en-US"/>
              </w:rPr>
              <w:t>ę</w:t>
            </w:r>
            <w:r w:rsidRPr="00F81AD7">
              <w:rPr>
                <w:rFonts w:asciiTheme="minorHAnsi" w:eastAsia="Andale Sans UI" w:hAnsiTheme="minorHAnsi" w:cstheme="minorHAnsi"/>
                <w:sz w:val="22"/>
                <w:szCs w:val="22"/>
                <w:lang w:eastAsia="en-US" w:bidi="en-US"/>
              </w:rPr>
              <w:t xml:space="preserve">dziami FULL 7905, r. prod. </w:t>
            </w:r>
            <w:r w:rsidR="00987110" w:rsidRPr="00F81AD7">
              <w:rPr>
                <w:rFonts w:asciiTheme="minorHAnsi" w:eastAsia="Andale Sans UI" w:hAnsiTheme="minorHAnsi" w:cstheme="minorHAnsi"/>
                <w:sz w:val="22"/>
                <w:szCs w:val="22"/>
                <w:lang w:eastAsia="en-US" w:bidi="en-US"/>
              </w:rPr>
              <w:t>2010,</w:t>
            </w:r>
            <w:r w:rsidRPr="00F81AD7">
              <w:rPr>
                <w:rFonts w:asciiTheme="minorHAnsi" w:eastAsia="Andale Sans UI" w:hAnsiTheme="minorHAnsi" w:cstheme="minorHAnsi"/>
                <w:sz w:val="22"/>
                <w:szCs w:val="22"/>
                <w:lang w:eastAsia="en-US" w:bidi="en-US"/>
              </w:rPr>
              <w:t xml:space="preserve"> WOLF</w:t>
            </w:r>
          </w:p>
        </w:tc>
        <w:tc>
          <w:tcPr>
            <w:tcW w:w="379" w:type="pct"/>
            <w:tcBorders>
              <w:left w:val="single" w:sz="4" w:space="0" w:color="000000"/>
              <w:bottom w:val="single" w:sz="4" w:space="0" w:color="000000"/>
            </w:tcBorders>
            <w:shd w:val="clear" w:color="auto" w:fill="auto"/>
          </w:tcPr>
          <w:p w14:paraId="5402D258"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szt</w:t>
            </w:r>
          </w:p>
        </w:tc>
        <w:tc>
          <w:tcPr>
            <w:tcW w:w="395" w:type="pct"/>
            <w:tcBorders>
              <w:left w:val="single" w:sz="4" w:space="0" w:color="000000"/>
              <w:bottom w:val="single" w:sz="4" w:space="0" w:color="000000"/>
            </w:tcBorders>
            <w:shd w:val="clear" w:color="auto" w:fill="auto"/>
          </w:tcPr>
          <w:p w14:paraId="0B4C5CF4"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w:t>
            </w:r>
          </w:p>
        </w:tc>
        <w:tc>
          <w:tcPr>
            <w:tcW w:w="499" w:type="pct"/>
            <w:tcBorders>
              <w:left w:val="single" w:sz="4" w:space="0" w:color="000000"/>
              <w:bottom w:val="single" w:sz="4" w:space="0" w:color="000000"/>
            </w:tcBorders>
            <w:shd w:val="clear" w:color="auto" w:fill="auto"/>
          </w:tcPr>
          <w:p w14:paraId="0B96AE19" w14:textId="4C0AF465" w:rsidR="00F052D5" w:rsidRPr="00F81AD7" w:rsidRDefault="009F2841"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 raz</w:t>
            </w:r>
            <w:r w:rsidR="00F052D5" w:rsidRPr="00F81AD7">
              <w:rPr>
                <w:rFonts w:asciiTheme="minorHAnsi" w:eastAsia="Andale Sans UI" w:hAnsiTheme="minorHAnsi" w:cstheme="minorHAnsi"/>
                <w:sz w:val="22"/>
                <w:szCs w:val="22"/>
                <w:lang w:eastAsia="en-US" w:bidi="en-US"/>
              </w:rPr>
              <w:t xml:space="preserve"> w roku</w:t>
            </w:r>
          </w:p>
        </w:tc>
        <w:tc>
          <w:tcPr>
            <w:tcW w:w="533" w:type="pct"/>
            <w:tcBorders>
              <w:left w:val="single" w:sz="4" w:space="0" w:color="000000"/>
              <w:bottom w:val="single" w:sz="4" w:space="0" w:color="000000"/>
            </w:tcBorders>
            <w:shd w:val="clear" w:color="auto" w:fill="auto"/>
          </w:tcPr>
          <w:p w14:paraId="2EA1A410"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0A1FCF62"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0163A6B7"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66FF723A" w14:textId="77777777" w:rsidR="00F052D5" w:rsidRPr="00F81AD7" w:rsidRDefault="00F052D5" w:rsidP="008C64E4">
            <w:pPr>
              <w:snapToGrid w:val="0"/>
              <w:jc w:val="center"/>
              <w:rPr>
                <w:rFonts w:asciiTheme="minorHAnsi" w:hAnsiTheme="minorHAnsi" w:cstheme="minorHAnsi"/>
              </w:rPr>
            </w:pPr>
          </w:p>
        </w:tc>
      </w:tr>
      <w:tr w:rsidR="00F052D5" w:rsidRPr="00F81AD7" w14:paraId="0F2E55A8" w14:textId="77777777" w:rsidTr="008C64E4">
        <w:tc>
          <w:tcPr>
            <w:tcW w:w="143" w:type="pct"/>
            <w:vMerge/>
            <w:tcBorders>
              <w:left w:val="single" w:sz="4" w:space="0" w:color="000000"/>
              <w:bottom w:val="single" w:sz="4" w:space="0" w:color="000000"/>
            </w:tcBorders>
            <w:shd w:val="clear" w:color="auto" w:fill="auto"/>
          </w:tcPr>
          <w:p w14:paraId="29086278"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41B6713B" w14:textId="77777777" w:rsidR="00F052D5" w:rsidRPr="00F81AD7" w:rsidRDefault="00F052D5" w:rsidP="008C64E4">
            <w:pP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Stawka za 1 roboczogodzinę naprawy</w:t>
            </w:r>
          </w:p>
        </w:tc>
        <w:tc>
          <w:tcPr>
            <w:tcW w:w="379" w:type="pct"/>
            <w:tcBorders>
              <w:left w:val="single" w:sz="4" w:space="0" w:color="000000"/>
              <w:bottom w:val="single" w:sz="4" w:space="0" w:color="000000"/>
            </w:tcBorders>
            <w:shd w:val="clear" w:color="auto" w:fill="auto"/>
          </w:tcPr>
          <w:p w14:paraId="0F22C3E5"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tcPr>
          <w:p w14:paraId="43C1EB67"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2</w:t>
            </w:r>
          </w:p>
        </w:tc>
        <w:tc>
          <w:tcPr>
            <w:tcW w:w="499" w:type="pct"/>
            <w:tcBorders>
              <w:left w:val="single" w:sz="4" w:space="0" w:color="000000"/>
              <w:bottom w:val="single" w:sz="4" w:space="0" w:color="000000"/>
            </w:tcBorders>
            <w:shd w:val="clear" w:color="auto" w:fill="auto"/>
          </w:tcPr>
          <w:p w14:paraId="0170A5A3"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xxxxxxxxxx</w:t>
            </w:r>
          </w:p>
        </w:tc>
        <w:tc>
          <w:tcPr>
            <w:tcW w:w="533" w:type="pct"/>
            <w:tcBorders>
              <w:left w:val="single" w:sz="4" w:space="0" w:color="000000"/>
              <w:bottom w:val="single" w:sz="4" w:space="0" w:color="000000"/>
            </w:tcBorders>
            <w:shd w:val="clear" w:color="auto" w:fill="auto"/>
          </w:tcPr>
          <w:p w14:paraId="598F222C"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631EE885"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33CB2942"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13FA94E2" w14:textId="77777777" w:rsidR="00F052D5" w:rsidRPr="00F81AD7" w:rsidRDefault="00F052D5" w:rsidP="008C64E4">
            <w:pPr>
              <w:snapToGrid w:val="0"/>
              <w:jc w:val="center"/>
              <w:rPr>
                <w:rFonts w:asciiTheme="minorHAnsi" w:hAnsiTheme="minorHAnsi" w:cstheme="minorHAnsi"/>
              </w:rPr>
            </w:pPr>
          </w:p>
        </w:tc>
      </w:tr>
      <w:tr w:rsidR="00F052D5" w:rsidRPr="00F81AD7" w14:paraId="6B129364" w14:textId="77777777" w:rsidTr="008C64E4">
        <w:tc>
          <w:tcPr>
            <w:tcW w:w="143" w:type="pct"/>
            <w:vMerge w:val="restart"/>
            <w:tcBorders>
              <w:left w:val="single" w:sz="4" w:space="0" w:color="000000"/>
            </w:tcBorders>
            <w:shd w:val="clear" w:color="auto" w:fill="auto"/>
          </w:tcPr>
          <w:p w14:paraId="7F98C04E"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2.</w:t>
            </w:r>
          </w:p>
        </w:tc>
        <w:tc>
          <w:tcPr>
            <w:tcW w:w="1568" w:type="pct"/>
            <w:tcBorders>
              <w:left w:val="single" w:sz="4" w:space="0" w:color="000000"/>
              <w:bottom w:val="single" w:sz="4" w:space="0" w:color="000000"/>
            </w:tcBorders>
            <w:shd w:val="clear" w:color="auto" w:fill="auto"/>
          </w:tcPr>
          <w:p w14:paraId="22166BF8" w14:textId="77777777" w:rsidR="00F052D5" w:rsidRPr="00F81AD7" w:rsidRDefault="00F052D5" w:rsidP="008C64E4">
            <w:pP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 xml:space="preserve">Zestaw laparoskopowy z kamerą i narzędziami </w:t>
            </w:r>
            <w:r w:rsidRPr="00F81AD7">
              <w:rPr>
                <w:rFonts w:asciiTheme="minorHAnsi" w:hAnsiTheme="minorHAnsi" w:cstheme="minorHAnsi"/>
                <w:sz w:val="22"/>
                <w:szCs w:val="22"/>
              </w:rPr>
              <w:t>Eco CamX, MEDICAL HUNGARY</w:t>
            </w:r>
          </w:p>
        </w:tc>
        <w:tc>
          <w:tcPr>
            <w:tcW w:w="379" w:type="pct"/>
            <w:tcBorders>
              <w:left w:val="single" w:sz="4" w:space="0" w:color="000000"/>
              <w:bottom w:val="single" w:sz="4" w:space="0" w:color="000000"/>
            </w:tcBorders>
            <w:shd w:val="clear" w:color="auto" w:fill="auto"/>
          </w:tcPr>
          <w:p w14:paraId="5138D7D8"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szt</w:t>
            </w:r>
          </w:p>
        </w:tc>
        <w:tc>
          <w:tcPr>
            <w:tcW w:w="395" w:type="pct"/>
            <w:tcBorders>
              <w:left w:val="single" w:sz="4" w:space="0" w:color="000000"/>
              <w:bottom w:val="single" w:sz="4" w:space="0" w:color="000000"/>
            </w:tcBorders>
            <w:shd w:val="clear" w:color="auto" w:fill="auto"/>
          </w:tcPr>
          <w:p w14:paraId="0CBD4FA4"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w:t>
            </w:r>
          </w:p>
        </w:tc>
        <w:tc>
          <w:tcPr>
            <w:tcW w:w="499" w:type="pct"/>
            <w:tcBorders>
              <w:left w:val="single" w:sz="4" w:space="0" w:color="000000"/>
              <w:bottom w:val="single" w:sz="4" w:space="0" w:color="000000"/>
            </w:tcBorders>
            <w:shd w:val="clear" w:color="auto" w:fill="auto"/>
          </w:tcPr>
          <w:p w14:paraId="55A4F5B5" w14:textId="54EEC700" w:rsidR="00F052D5" w:rsidRPr="00F81AD7" w:rsidRDefault="009F2841"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 raz</w:t>
            </w:r>
            <w:r w:rsidR="00F052D5" w:rsidRPr="00F81AD7">
              <w:rPr>
                <w:rFonts w:asciiTheme="minorHAnsi" w:eastAsia="Andale Sans UI" w:hAnsiTheme="minorHAnsi" w:cstheme="minorHAnsi"/>
                <w:sz w:val="22"/>
                <w:szCs w:val="22"/>
                <w:lang w:eastAsia="en-US" w:bidi="en-US"/>
              </w:rPr>
              <w:t xml:space="preserve"> w roku</w:t>
            </w:r>
          </w:p>
        </w:tc>
        <w:tc>
          <w:tcPr>
            <w:tcW w:w="533" w:type="pct"/>
            <w:tcBorders>
              <w:left w:val="single" w:sz="4" w:space="0" w:color="000000"/>
              <w:bottom w:val="single" w:sz="4" w:space="0" w:color="000000"/>
            </w:tcBorders>
            <w:shd w:val="clear" w:color="auto" w:fill="auto"/>
          </w:tcPr>
          <w:p w14:paraId="34730442"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3B773A35"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6800E21C"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04EF4ABB" w14:textId="77777777" w:rsidR="00F052D5" w:rsidRPr="00F81AD7" w:rsidRDefault="00F052D5" w:rsidP="008C64E4">
            <w:pPr>
              <w:snapToGrid w:val="0"/>
              <w:jc w:val="center"/>
              <w:rPr>
                <w:rFonts w:asciiTheme="minorHAnsi" w:hAnsiTheme="minorHAnsi" w:cstheme="minorHAnsi"/>
              </w:rPr>
            </w:pPr>
          </w:p>
        </w:tc>
      </w:tr>
      <w:tr w:rsidR="00F052D5" w:rsidRPr="00F81AD7" w14:paraId="7C08660B" w14:textId="77777777" w:rsidTr="008C64E4">
        <w:tc>
          <w:tcPr>
            <w:tcW w:w="143" w:type="pct"/>
            <w:vMerge/>
            <w:tcBorders>
              <w:left w:val="single" w:sz="4" w:space="0" w:color="000000"/>
              <w:bottom w:val="single" w:sz="4" w:space="0" w:color="000000"/>
            </w:tcBorders>
            <w:shd w:val="clear" w:color="auto" w:fill="auto"/>
          </w:tcPr>
          <w:p w14:paraId="42AD4AA8"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1568" w:type="pct"/>
            <w:tcBorders>
              <w:left w:val="single" w:sz="4" w:space="0" w:color="000000"/>
              <w:bottom w:val="single" w:sz="4" w:space="0" w:color="000000"/>
            </w:tcBorders>
            <w:shd w:val="clear" w:color="auto" w:fill="auto"/>
          </w:tcPr>
          <w:p w14:paraId="0D15D518" w14:textId="050616DE" w:rsidR="00F052D5" w:rsidRPr="00F81AD7" w:rsidRDefault="006A3336" w:rsidP="008C64E4">
            <w:pPr>
              <w:rPr>
                <w:rFonts w:asciiTheme="minorHAnsi" w:eastAsia="Andale Sans UI" w:hAnsiTheme="minorHAnsi" w:cstheme="minorHAnsi"/>
                <w:sz w:val="22"/>
                <w:szCs w:val="22"/>
                <w:lang w:eastAsia="en-US" w:bidi="en-US"/>
              </w:rPr>
            </w:pPr>
            <w:r w:rsidRPr="00356F86">
              <w:rPr>
                <w:rFonts w:asciiTheme="minorHAnsi" w:eastAsia="Andale Sans UI" w:hAnsiTheme="minorHAnsi" w:cstheme="minorHAnsi"/>
                <w:sz w:val="22"/>
                <w:szCs w:val="22"/>
                <w:lang w:eastAsia="en-US" w:bidi="en-US"/>
              </w:rPr>
              <w:t>Stawka za 1 roboczogodzinę naprawy</w:t>
            </w:r>
          </w:p>
        </w:tc>
        <w:tc>
          <w:tcPr>
            <w:tcW w:w="379" w:type="pct"/>
            <w:tcBorders>
              <w:left w:val="single" w:sz="4" w:space="0" w:color="000000"/>
              <w:bottom w:val="single" w:sz="4" w:space="0" w:color="000000"/>
            </w:tcBorders>
            <w:shd w:val="clear" w:color="auto" w:fill="auto"/>
          </w:tcPr>
          <w:p w14:paraId="199CA6D4"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h</w:t>
            </w:r>
          </w:p>
        </w:tc>
        <w:tc>
          <w:tcPr>
            <w:tcW w:w="395" w:type="pct"/>
            <w:tcBorders>
              <w:left w:val="single" w:sz="4" w:space="0" w:color="000000"/>
              <w:bottom w:val="single" w:sz="4" w:space="0" w:color="000000"/>
            </w:tcBorders>
            <w:shd w:val="clear" w:color="auto" w:fill="auto"/>
          </w:tcPr>
          <w:p w14:paraId="29B8D3D5"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2</w:t>
            </w:r>
          </w:p>
        </w:tc>
        <w:tc>
          <w:tcPr>
            <w:tcW w:w="499" w:type="pct"/>
            <w:tcBorders>
              <w:left w:val="single" w:sz="4" w:space="0" w:color="000000"/>
              <w:bottom w:val="single" w:sz="4" w:space="0" w:color="000000"/>
            </w:tcBorders>
            <w:shd w:val="clear" w:color="auto" w:fill="FFFFFF" w:themeFill="background1"/>
          </w:tcPr>
          <w:p w14:paraId="32A34A6D"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xxxxxxxxxx</w:t>
            </w:r>
          </w:p>
        </w:tc>
        <w:tc>
          <w:tcPr>
            <w:tcW w:w="533" w:type="pct"/>
            <w:tcBorders>
              <w:left w:val="single" w:sz="4" w:space="0" w:color="000000"/>
              <w:bottom w:val="single" w:sz="4" w:space="0" w:color="000000"/>
            </w:tcBorders>
            <w:shd w:val="clear" w:color="auto" w:fill="auto"/>
          </w:tcPr>
          <w:p w14:paraId="3D6B0C58"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7" w:type="pct"/>
            <w:tcBorders>
              <w:left w:val="single" w:sz="4" w:space="0" w:color="000000"/>
              <w:bottom w:val="single" w:sz="4" w:space="0" w:color="000000"/>
            </w:tcBorders>
            <w:shd w:val="clear" w:color="auto" w:fill="auto"/>
          </w:tcPr>
          <w:p w14:paraId="4EC55027"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8" w:type="pct"/>
            <w:tcBorders>
              <w:left w:val="single" w:sz="4" w:space="0" w:color="000000"/>
              <w:bottom w:val="single" w:sz="4" w:space="0" w:color="000000"/>
            </w:tcBorders>
            <w:shd w:val="clear" w:color="auto" w:fill="auto"/>
          </w:tcPr>
          <w:p w14:paraId="02A0CD40"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38" w:type="pct"/>
            <w:tcBorders>
              <w:left w:val="single" w:sz="4" w:space="0" w:color="000000"/>
              <w:bottom w:val="single" w:sz="4" w:space="0" w:color="000000"/>
              <w:right w:val="single" w:sz="4" w:space="0" w:color="000000"/>
            </w:tcBorders>
            <w:shd w:val="clear" w:color="auto" w:fill="auto"/>
          </w:tcPr>
          <w:p w14:paraId="6DEEC4FF" w14:textId="77777777" w:rsidR="00F052D5" w:rsidRPr="00F81AD7" w:rsidRDefault="00F052D5" w:rsidP="008C64E4">
            <w:pPr>
              <w:snapToGrid w:val="0"/>
              <w:jc w:val="center"/>
              <w:rPr>
                <w:rFonts w:asciiTheme="minorHAnsi" w:hAnsiTheme="minorHAnsi" w:cstheme="minorHAnsi"/>
              </w:rPr>
            </w:pPr>
          </w:p>
        </w:tc>
      </w:tr>
      <w:tr w:rsidR="00F052D5" w:rsidRPr="00F81AD7" w14:paraId="093A3128" w14:textId="77777777" w:rsidTr="008C64E4">
        <w:tc>
          <w:tcPr>
            <w:tcW w:w="2984" w:type="pct"/>
            <w:gridSpan w:val="5"/>
            <w:tcBorders>
              <w:top w:val="single" w:sz="4" w:space="0" w:color="000000"/>
              <w:left w:val="single" w:sz="4" w:space="0" w:color="000000"/>
              <w:bottom w:val="single" w:sz="4" w:space="0" w:color="000000"/>
            </w:tcBorders>
            <w:shd w:val="clear" w:color="auto" w:fill="auto"/>
          </w:tcPr>
          <w:p w14:paraId="693FAB0E" w14:textId="77777777" w:rsidR="00F052D5" w:rsidRPr="00F81AD7" w:rsidRDefault="00F052D5" w:rsidP="008C64E4">
            <w:pPr>
              <w:jc w:val="right"/>
              <w:rPr>
                <w:rFonts w:asciiTheme="minorHAnsi" w:eastAsia="Andale Sans UI" w:hAnsiTheme="minorHAnsi" w:cstheme="minorHAnsi"/>
                <w:sz w:val="18"/>
                <w:szCs w:val="18"/>
                <w:lang w:eastAsia="en-US" w:bidi="en-US"/>
              </w:rPr>
            </w:pPr>
            <w:r w:rsidRPr="00F81AD7">
              <w:rPr>
                <w:rFonts w:asciiTheme="minorHAnsi" w:eastAsia="Andale Sans UI" w:hAnsiTheme="minorHAnsi" w:cstheme="minorHAnsi"/>
                <w:b/>
                <w:sz w:val="18"/>
                <w:szCs w:val="18"/>
                <w:lang w:eastAsia="en-US" w:bidi="en-US"/>
              </w:rPr>
              <w:t>GLOBALNA WARTOŚĆ</w:t>
            </w:r>
          </w:p>
        </w:tc>
        <w:tc>
          <w:tcPr>
            <w:tcW w:w="533" w:type="pct"/>
            <w:tcBorders>
              <w:top w:val="single" w:sz="4" w:space="0" w:color="000000"/>
              <w:left w:val="single" w:sz="4" w:space="0" w:color="000000"/>
              <w:bottom w:val="single" w:sz="4" w:space="0" w:color="000000"/>
            </w:tcBorders>
            <w:shd w:val="clear" w:color="auto" w:fill="auto"/>
          </w:tcPr>
          <w:p w14:paraId="4A922A0D" w14:textId="77777777" w:rsidR="00F052D5" w:rsidRPr="00F81AD7" w:rsidRDefault="00F052D5" w:rsidP="008C64E4">
            <w:pPr>
              <w:jc w:val="center"/>
              <w:rPr>
                <w:rFonts w:asciiTheme="minorHAnsi" w:eastAsia="Andale Sans UI" w:hAnsiTheme="minorHAnsi" w:cstheme="minorHAnsi"/>
                <w:b/>
                <w:bCs/>
                <w:iCs/>
                <w:lang w:eastAsia="en-US" w:bidi="en-US"/>
              </w:rPr>
            </w:pPr>
            <w:r w:rsidRPr="00F81AD7">
              <w:rPr>
                <w:rFonts w:asciiTheme="minorHAnsi" w:eastAsia="Andale Sans UI" w:hAnsiTheme="minorHAnsi" w:cstheme="minorHAnsi"/>
                <w:b/>
                <w:sz w:val="18"/>
                <w:szCs w:val="18"/>
                <w:lang w:eastAsia="en-US" w:bidi="en-US"/>
              </w:rPr>
              <w:t>NETTO:</w:t>
            </w:r>
          </w:p>
        </w:tc>
        <w:tc>
          <w:tcPr>
            <w:tcW w:w="567" w:type="pct"/>
            <w:tcBorders>
              <w:top w:val="single" w:sz="4" w:space="0" w:color="000000"/>
              <w:left w:val="single" w:sz="4" w:space="0" w:color="000000"/>
              <w:bottom w:val="single" w:sz="4" w:space="0" w:color="000000"/>
            </w:tcBorders>
            <w:shd w:val="clear" w:color="auto" w:fill="auto"/>
          </w:tcPr>
          <w:p w14:paraId="64641920" w14:textId="77777777" w:rsidR="00F052D5" w:rsidRPr="00F81AD7" w:rsidRDefault="00F052D5" w:rsidP="008C64E4">
            <w:pPr>
              <w:snapToGrid w:val="0"/>
              <w:jc w:val="center"/>
              <w:rPr>
                <w:rFonts w:asciiTheme="minorHAnsi" w:eastAsia="Andale Sans UI" w:hAnsiTheme="minorHAnsi" w:cstheme="minorHAnsi"/>
                <w:b/>
                <w:sz w:val="22"/>
                <w:szCs w:val="22"/>
                <w:lang w:eastAsia="en-US" w:bidi="en-US"/>
              </w:rPr>
            </w:pPr>
          </w:p>
        </w:tc>
        <w:tc>
          <w:tcPr>
            <w:tcW w:w="378" w:type="pct"/>
            <w:tcBorders>
              <w:top w:val="single" w:sz="4" w:space="0" w:color="000000"/>
              <w:left w:val="single" w:sz="4" w:space="0" w:color="000000"/>
              <w:bottom w:val="single" w:sz="4" w:space="0" w:color="000000"/>
            </w:tcBorders>
            <w:shd w:val="clear" w:color="auto" w:fill="auto"/>
          </w:tcPr>
          <w:p w14:paraId="6F24C9BF" w14:textId="77777777" w:rsidR="00F052D5" w:rsidRPr="00F81AD7" w:rsidRDefault="00F052D5" w:rsidP="008C64E4">
            <w:pPr>
              <w:jc w:val="center"/>
              <w:rPr>
                <w:rFonts w:asciiTheme="minorHAnsi" w:eastAsia="Andale Sans UI" w:hAnsiTheme="minorHAnsi" w:cstheme="minorHAnsi"/>
                <w:b/>
                <w:bCs/>
                <w:iCs/>
                <w:lang w:eastAsia="en-US" w:bidi="en-US"/>
              </w:rPr>
            </w:pPr>
            <w:r w:rsidRPr="00F81AD7">
              <w:rPr>
                <w:rFonts w:asciiTheme="minorHAnsi" w:eastAsia="Andale Sans UI" w:hAnsiTheme="minorHAnsi" w:cstheme="minorHAnsi"/>
                <w:b/>
                <w:sz w:val="18"/>
                <w:szCs w:val="18"/>
                <w:lang w:eastAsia="en-US" w:bidi="en-US"/>
              </w:rPr>
              <w:t>BRUTTO:</w:t>
            </w:r>
          </w:p>
        </w:tc>
        <w:tc>
          <w:tcPr>
            <w:tcW w:w="538" w:type="pct"/>
            <w:tcBorders>
              <w:top w:val="single" w:sz="4" w:space="0" w:color="000000"/>
              <w:left w:val="single" w:sz="4" w:space="0" w:color="000000"/>
              <w:bottom w:val="single" w:sz="4" w:space="0" w:color="000000"/>
              <w:right w:val="single" w:sz="4" w:space="0" w:color="000000"/>
            </w:tcBorders>
            <w:shd w:val="clear" w:color="auto" w:fill="auto"/>
          </w:tcPr>
          <w:p w14:paraId="715C9E84" w14:textId="77777777" w:rsidR="00F052D5" w:rsidRPr="00F81AD7" w:rsidRDefault="00F052D5" w:rsidP="008C64E4">
            <w:pPr>
              <w:snapToGrid w:val="0"/>
              <w:jc w:val="center"/>
              <w:rPr>
                <w:rFonts w:asciiTheme="minorHAnsi" w:hAnsiTheme="minorHAnsi" w:cstheme="minorHAnsi"/>
                <w:b/>
                <w:sz w:val="22"/>
                <w:szCs w:val="22"/>
              </w:rPr>
            </w:pPr>
          </w:p>
        </w:tc>
      </w:tr>
    </w:tbl>
    <w:p w14:paraId="47F94B3A" w14:textId="77777777" w:rsidR="0074528E"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41C7BDC5" w14:textId="77777777" w:rsidR="0074528E" w:rsidRPr="00965DF5" w:rsidRDefault="0074528E" w:rsidP="0074528E">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26C81645"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650B1787"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7592744D"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0E849B26"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1040A6F2"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1B5156DA"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1A7DA0DF"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60913CEA"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3EDAB5CC"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677D3650"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499987C8"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21FAF300" w14:textId="77777777" w:rsidR="0074528E" w:rsidRDefault="0074528E" w:rsidP="0074528E">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33491DB1"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1704EF36" w14:textId="77777777" w:rsidR="0074528E" w:rsidRPr="00965DF5" w:rsidRDefault="0074528E" w:rsidP="0074528E">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3359B147" w14:textId="77777777" w:rsidR="0074528E" w:rsidRDefault="0074528E" w:rsidP="0074528E">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12F2AF49" w14:textId="77777777" w:rsidR="0074528E" w:rsidRPr="00965DF5" w:rsidRDefault="0074528E" w:rsidP="0074528E">
      <w:pPr>
        <w:rPr>
          <w:rFonts w:asciiTheme="minorHAnsi" w:eastAsia="Andale Sans UI" w:hAnsiTheme="minorHAnsi" w:cstheme="minorHAnsi"/>
          <w:sz w:val="18"/>
          <w:szCs w:val="18"/>
          <w:lang w:eastAsia="en-US" w:bidi="en-US"/>
        </w:rPr>
      </w:pPr>
    </w:p>
    <w:p w14:paraId="3B5B0AEC" w14:textId="77777777" w:rsidR="00F052D5" w:rsidRDefault="00F052D5" w:rsidP="00F052D5">
      <w:pPr>
        <w:jc w:val="both"/>
        <w:rPr>
          <w:rFonts w:asciiTheme="minorHAnsi" w:eastAsia="Arial" w:hAnsiTheme="minorHAnsi" w:cstheme="minorHAnsi"/>
          <w:b/>
          <w:i/>
          <w:sz w:val="20"/>
          <w:szCs w:val="20"/>
          <w:lang w:val="pl-PL" w:bidi="pl-PL"/>
        </w:rPr>
      </w:pPr>
    </w:p>
    <w:p w14:paraId="2EBEE676" w14:textId="656843A7"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opatrzone</w:t>
      </w:r>
      <w:r w:rsidR="00522F37">
        <w:rPr>
          <w:rFonts w:asciiTheme="minorHAnsi" w:eastAsia="Arial" w:hAnsiTheme="minorHAnsi" w:cstheme="minorHAnsi"/>
          <w:b/>
          <w:bCs/>
          <w:i/>
          <w:sz w:val="20"/>
          <w:szCs w:val="20"/>
          <w:lang w:val="pl-PL" w:eastAsia="ar-SA" w:bidi="pl-PL"/>
        </w:rPr>
        <w:t>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6C9C17D4" w14:textId="77777777" w:rsidR="00F052D5" w:rsidRPr="00F81AD7" w:rsidRDefault="00F052D5" w:rsidP="00F052D5">
      <w:pPr>
        <w:jc w:val="right"/>
        <w:rPr>
          <w:rFonts w:asciiTheme="minorHAnsi" w:eastAsia="Andale Sans UI" w:hAnsiTheme="minorHAnsi" w:cstheme="minorHAnsi"/>
          <w:lang w:eastAsia="en-US" w:bidi="en-US"/>
        </w:rPr>
      </w:pPr>
    </w:p>
    <w:p w14:paraId="3B4B0D7D" w14:textId="77777777" w:rsidR="00F052D5" w:rsidRPr="00F81AD7" w:rsidRDefault="00F052D5" w:rsidP="00F052D5">
      <w:pPr>
        <w:jc w:val="right"/>
        <w:rPr>
          <w:rFonts w:asciiTheme="minorHAnsi" w:eastAsia="Andale Sans UI" w:hAnsiTheme="minorHAnsi" w:cstheme="minorHAnsi"/>
          <w:lang w:eastAsia="en-US" w:bidi="en-US"/>
        </w:rPr>
      </w:pPr>
    </w:p>
    <w:p w14:paraId="4951366C" w14:textId="77777777" w:rsidR="00F052D5" w:rsidRPr="00F81AD7" w:rsidRDefault="00F052D5" w:rsidP="00F052D5">
      <w:pPr>
        <w:jc w:val="right"/>
        <w:rPr>
          <w:rFonts w:asciiTheme="minorHAnsi" w:eastAsia="Andale Sans UI" w:hAnsiTheme="minorHAnsi" w:cstheme="minorHAnsi"/>
          <w:lang w:eastAsia="en-US" w:bidi="en-US"/>
        </w:rPr>
      </w:pPr>
    </w:p>
    <w:p w14:paraId="4BA1A80C" w14:textId="31BADBF3" w:rsidR="00F052D5" w:rsidRPr="00F81AD7" w:rsidRDefault="004A511B" w:rsidP="00F052D5">
      <w:pPr>
        <w:jc w:val="right"/>
        <w:rPr>
          <w:rFonts w:asciiTheme="minorHAnsi" w:eastAsia="Andale Sans UI" w:hAnsiTheme="minorHAnsi" w:cstheme="minorHAnsi"/>
          <w:lang w:eastAsia="en-US" w:bidi="en-US"/>
        </w:rPr>
      </w:pPr>
      <w:r>
        <w:rPr>
          <w:rFonts w:asciiTheme="minorHAnsi" w:eastAsia="Andale Sans UI" w:hAnsiTheme="minorHAnsi" w:cstheme="minorHAnsi"/>
          <w:lang w:eastAsia="en-US" w:bidi="en-US"/>
        </w:rPr>
        <w:t xml:space="preserve"> </w:t>
      </w:r>
    </w:p>
    <w:p w14:paraId="13B8B3E5" w14:textId="77777777" w:rsidR="00F052D5" w:rsidRPr="00F81AD7" w:rsidRDefault="00F052D5" w:rsidP="00F052D5">
      <w:pPr>
        <w:rPr>
          <w:rFonts w:asciiTheme="minorHAnsi" w:eastAsia="Andale Sans UI" w:hAnsiTheme="minorHAnsi" w:cstheme="minorHAnsi"/>
          <w:lang w:eastAsia="en-US" w:bidi="en-US"/>
        </w:rPr>
      </w:pPr>
      <w:r w:rsidRPr="00F81AD7">
        <w:rPr>
          <w:rFonts w:asciiTheme="minorHAnsi" w:eastAsia="Andale Sans UI" w:hAnsiTheme="minorHAnsi" w:cstheme="minorHAnsi"/>
          <w:bCs/>
          <w:sz w:val="18"/>
          <w:szCs w:val="18"/>
          <w:lang w:eastAsia="en-US" w:bidi="en-US"/>
        </w:rPr>
        <w:tab/>
      </w:r>
      <w:r w:rsidRPr="00F81AD7">
        <w:rPr>
          <w:rFonts w:asciiTheme="minorHAnsi" w:eastAsia="Andale Sans UI" w:hAnsiTheme="minorHAnsi" w:cstheme="minorHAnsi"/>
          <w:bCs/>
          <w:sz w:val="18"/>
          <w:szCs w:val="18"/>
          <w:lang w:eastAsia="en-US" w:bidi="en-US"/>
        </w:rPr>
        <w:tab/>
      </w:r>
      <w:r w:rsidRPr="00F81AD7">
        <w:rPr>
          <w:rFonts w:asciiTheme="minorHAnsi" w:eastAsia="Andale Sans UI" w:hAnsiTheme="minorHAnsi" w:cstheme="minorHAnsi"/>
          <w:bCs/>
          <w:sz w:val="18"/>
          <w:szCs w:val="18"/>
          <w:lang w:eastAsia="en-US" w:bidi="en-US"/>
        </w:rPr>
        <w:tab/>
      </w:r>
      <w:r w:rsidRPr="00F81AD7">
        <w:rPr>
          <w:rFonts w:asciiTheme="minorHAnsi" w:eastAsia="Andale Sans UI" w:hAnsiTheme="minorHAnsi" w:cstheme="minorHAnsi"/>
          <w:bCs/>
          <w:sz w:val="18"/>
          <w:szCs w:val="18"/>
          <w:lang w:eastAsia="en-US" w:bidi="en-US"/>
        </w:rPr>
        <w:tab/>
      </w:r>
      <w:r w:rsidRPr="00F81AD7">
        <w:rPr>
          <w:rFonts w:asciiTheme="minorHAnsi" w:eastAsia="Andale Sans UI" w:hAnsiTheme="minorHAnsi" w:cstheme="minorHAnsi"/>
          <w:bCs/>
          <w:sz w:val="18"/>
          <w:szCs w:val="18"/>
          <w:lang w:eastAsia="en-US" w:bidi="en-US"/>
        </w:rPr>
        <w:tab/>
      </w:r>
      <w:r w:rsidRPr="00F81AD7">
        <w:rPr>
          <w:rFonts w:asciiTheme="minorHAnsi" w:eastAsia="Andale Sans UI" w:hAnsiTheme="minorHAnsi" w:cstheme="minorHAnsi"/>
          <w:bCs/>
          <w:sz w:val="18"/>
          <w:szCs w:val="18"/>
          <w:lang w:eastAsia="en-US" w:bidi="en-US"/>
        </w:rPr>
        <w:tab/>
      </w:r>
      <w:r w:rsidRPr="00F81AD7">
        <w:rPr>
          <w:rFonts w:asciiTheme="minorHAnsi" w:eastAsia="Andale Sans UI" w:hAnsiTheme="minorHAnsi" w:cstheme="minorHAnsi"/>
          <w:bCs/>
          <w:sz w:val="18"/>
          <w:szCs w:val="18"/>
          <w:lang w:eastAsia="en-US" w:bidi="en-US"/>
        </w:rPr>
        <w:tab/>
      </w:r>
      <w:r w:rsidRPr="00F81AD7">
        <w:rPr>
          <w:rFonts w:asciiTheme="minorHAnsi" w:eastAsia="Andale Sans UI" w:hAnsiTheme="minorHAnsi" w:cstheme="minorHAnsi"/>
          <w:bCs/>
          <w:sz w:val="18"/>
          <w:szCs w:val="18"/>
          <w:lang w:eastAsia="en-US" w:bidi="en-US"/>
        </w:rPr>
        <w:tab/>
      </w:r>
      <w:r w:rsidRPr="00F81AD7">
        <w:rPr>
          <w:rFonts w:asciiTheme="minorHAnsi" w:eastAsia="Andale Sans UI" w:hAnsiTheme="minorHAnsi" w:cstheme="minorHAnsi"/>
          <w:bCs/>
          <w:sz w:val="18"/>
          <w:szCs w:val="18"/>
          <w:lang w:eastAsia="en-US" w:bidi="en-US"/>
        </w:rPr>
        <w:tab/>
      </w:r>
      <w:r w:rsidRPr="00F81AD7">
        <w:rPr>
          <w:rFonts w:asciiTheme="minorHAnsi" w:eastAsia="Andale Sans UI" w:hAnsiTheme="minorHAnsi" w:cstheme="minorHAnsi"/>
          <w:bCs/>
          <w:sz w:val="18"/>
          <w:szCs w:val="18"/>
          <w:lang w:eastAsia="en-US" w:bidi="en-US"/>
        </w:rPr>
        <w:tab/>
      </w:r>
      <w:r w:rsidRPr="00F81AD7">
        <w:rPr>
          <w:rFonts w:asciiTheme="minorHAnsi" w:eastAsia="Andale Sans UI" w:hAnsiTheme="minorHAnsi" w:cstheme="minorHAnsi"/>
          <w:bCs/>
          <w:sz w:val="18"/>
          <w:szCs w:val="18"/>
          <w:lang w:eastAsia="en-US" w:bidi="en-US"/>
        </w:rPr>
        <w:tab/>
      </w:r>
    </w:p>
    <w:p w14:paraId="2FDA225F" w14:textId="77777777" w:rsidR="00F052D5" w:rsidRPr="00F81AD7" w:rsidRDefault="00F052D5" w:rsidP="00F052D5">
      <w:pPr>
        <w:pStyle w:val="Standard"/>
        <w:tabs>
          <w:tab w:val="left" w:pos="30"/>
        </w:tabs>
        <w:jc w:val="right"/>
        <w:rPr>
          <w:rFonts w:asciiTheme="minorHAnsi" w:hAnsiTheme="minorHAnsi" w:cstheme="minorHAnsi"/>
          <w:lang w:val="pl-PL"/>
        </w:rPr>
      </w:pPr>
      <w:r w:rsidRPr="00F81AD7">
        <w:rPr>
          <w:rFonts w:asciiTheme="minorHAnsi" w:hAnsiTheme="minorHAnsi" w:cstheme="minorHAnsi"/>
          <w:lang w:val="pl-PL"/>
        </w:rPr>
        <w:t>Załącznik nr 2 do SWZ</w:t>
      </w:r>
    </w:p>
    <w:p w14:paraId="5E65699B" w14:textId="77777777" w:rsidR="00F052D5" w:rsidRPr="00F81AD7" w:rsidRDefault="00F052D5" w:rsidP="00F052D5">
      <w:pPr>
        <w:pStyle w:val="Standard"/>
        <w:tabs>
          <w:tab w:val="left" w:pos="30"/>
        </w:tabs>
        <w:jc w:val="center"/>
        <w:rPr>
          <w:rFonts w:asciiTheme="minorHAnsi" w:hAnsiTheme="minorHAnsi" w:cstheme="minorHAnsi"/>
          <w:b/>
          <w:bCs/>
          <w:lang w:val="pl-PL"/>
        </w:rPr>
      </w:pPr>
      <w:r w:rsidRPr="00F81AD7">
        <w:rPr>
          <w:rFonts w:asciiTheme="minorHAnsi" w:hAnsiTheme="minorHAnsi" w:cstheme="minorHAnsi"/>
          <w:b/>
          <w:bCs/>
          <w:lang w:val="pl-PL"/>
        </w:rPr>
        <w:t>FORMULARZ CENOWY</w:t>
      </w:r>
    </w:p>
    <w:p w14:paraId="73914A01" w14:textId="77777777" w:rsidR="00F052D5" w:rsidRPr="00F81AD7" w:rsidRDefault="00F052D5" w:rsidP="00F052D5">
      <w:pPr>
        <w:pStyle w:val="Standard"/>
        <w:jc w:val="center"/>
        <w:rPr>
          <w:rFonts w:asciiTheme="minorHAnsi" w:hAnsiTheme="minorHAnsi" w:cstheme="minorHAnsi"/>
          <w:b/>
          <w:sz w:val="6"/>
          <w:szCs w:val="6"/>
          <w:lang w:val="pl-PL"/>
        </w:rPr>
      </w:pPr>
    </w:p>
    <w:p w14:paraId="27D0FB61" w14:textId="7D33E466" w:rsidR="00F052D5" w:rsidRPr="00F81AD7" w:rsidRDefault="00F052D5" w:rsidP="00F052D5">
      <w:pPr>
        <w:pStyle w:val="Standard"/>
        <w:rPr>
          <w:rFonts w:asciiTheme="minorHAnsi" w:hAnsiTheme="minorHAnsi" w:cstheme="minorHAnsi"/>
          <w:sz w:val="18"/>
          <w:szCs w:val="18"/>
          <w:lang w:val="pl-PL"/>
        </w:rPr>
      </w:pPr>
      <w:r w:rsidRPr="00F81AD7">
        <w:rPr>
          <w:rFonts w:asciiTheme="minorHAnsi" w:hAnsiTheme="minorHAnsi" w:cstheme="minorHAnsi"/>
          <w:b/>
          <w:lang w:val="pl-PL"/>
        </w:rPr>
        <w:t xml:space="preserve">Pakiet 81 - PRZEGLĄDY TECHNICZNE I NAPRAWY BIEŻĄCE - URZĄDZENIA </w:t>
      </w:r>
      <w:r w:rsidR="002D063D" w:rsidRPr="00F81AD7">
        <w:rPr>
          <w:rFonts w:asciiTheme="minorHAnsi" w:hAnsiTheme="minorHAnsi" w:cstheme="minorHAnsi"/>
          <w:b/>
          <w:lang w:val="pl-PL"/>
        </w:rPr>
        <w:t>CHŁODNICZE,</w:t>
      </w:r>
      <w:r w:rsidRPr="00F81AD7">
        <w:rPr>
          <w:rFonts w:asciiTheme="minorHAnsi" w:hAnsiTheme="minorHAnsi" w:cstheme="minorHAnsi"/>
          <w:b/>
          <w:lang w:val="pl-PL"/>
        </w:rPr>
        <w:t xml:space="preserve"> KLIMATYZATORY </w:t>
      </w:r>
    </w:p>
    <w:tbl>
      <w:tblPr>
        <w:tblW w:w="5003" w:type="pct"/>
        <w:shd w:val="clear" w:color="auto" w:fill="FFFFFF" w:themeFill="background1"/>
        <w:tblCellMar>
          <w:left w:w="10" w:type="dxa"/>
          <w:right w:w="10" w:type="dxa"/>
        </w:tblCellMar>
        <w:tblLook w:val="0000" w:firstRow="0" w:lastRow="0" w:firstColumn="0" w:lastColumn="0" w:noHBand="0" w:noVBand="0"/>
      </w:tblPr>
      <w:tblGrid>
        <w:gridCol w:w="549"/>
        <w:gridCol w:w="4107"/>
        <w:gridCol w:w="961"/>
        <w:gridCol w:w="1135"/>
        <w:gridCol w:w="1441"/>
        <w:gridCol w:w="1534"/>
        <w:gridCol w:w="1633"/>
        <w:gridCol w:w="1089"/>
        <w:gridCol w:w="2105"/>
      </w:tblGrid>
      <w:tr w:rsidR="00F052D5" w:rsidRPr="00F81AD7" w14:paraId="2598101B" w14:textId="77777777" w:rsidTr="008C64E4">
        <w:tc>
          <w:tcPr>
            <w:tcW w:w="189" w:type="pct"/>
            <w:tcBorders>
              <w:top w:val="single" w:sz="4" w:space="0" w:color="000000"/>
              <w:left w:val="single" w:sz="4" w:space="0" w:color="000000"/>
              <w:bottom w:val="single" w:sz="4" w:space="0" w:color="000000"/>
            </w:tcBorders>
            <w:shd w:val="clear" w:color="auto" w:fill="FFFFFF" w:themeFill="background1"/>
          </w:tcPr>
          <w:p w14:paraId="17488B30" w14:textId="77777777" w:rsidR="00F052D5" w:rsidRPr="00F81AD7" w:rsidRDefault="00F052D5" w:rsidP="008C64E4">
            <w:pPr>
              <w:pStyle w:val="Standard"/>
              <w:jc w:val="center"/>
              <w:rPr>
                <w:rFonts w:asciiTheme="minorHAnsi" w:hAnsiTheme="minorHAnsi" w:cstheme="minorHAnsi"/>
                <w:sz w:val="18"/>
                <w:szCs w:val="18"/>
                <w:lang w:val="pl-PL"/>
              </w:rPr>
            </w:pPr>
            <w:r>
              <w:rPr>
                <w:rFonts w:asciiTheme="minorHAnsi" w:eastAsia="Andale Sans UI" w:hAnsiTheme="minorHAnsi" w:cstheme="minorHAnsi"/>
                <w:sz w:val="18"/>
                <w:szCs w:val="18"/>
                <w:lang w:eastAsia="en-US" w:bidi="en-US"/>
              </w:rPr>
              <w:t>L.p.</w:t>
            </w:r>
          </w:p>
        </w:tc>
        <w:tc>
          <w:tcPr>
            <w:tcW w:w="1411" w:type="pct"/>
            <w:tcBorders>
              <w:top w:val="single" w:sz="4" w:space="0" w:color="000000"/>
              <w:left w:val="single" w:sz="4" w:space="0" w:color="000000"/>
              <w:bottom w:val="single" w:sz="4" w:space="0" w:color="000000"/>
            </w:tcBorders>
            <w:shd w:val="clear" w:color="auto" w:fill="FFFFFF" w:themeFill="background1"/>
          </w:tcPr>
          <w:p w14:paraId="551066D6" w14:textId="77777777" w:rsidR="00F052D5" w:rsidRPr="00F81AD7" w:rsidRDefault="00F052D5" w:rsidP="008C64E4">
            <w:pPr>
              <w:pStyle w:val="Standard"/>
              <w:jc w:val="center"/>
              <w:rPr>
                <w:rFonts w:asciiTheme="minorHAnsi" w:hAnsiTheme="minorHAnsi" w:cstheme="minorHAnsi"/>
                <w:sz w:val="18"/>
                <w:szCs w:val="18"/>
                <w:lang w:val="pl-PL"/>
              </w:rPr>
            </w:pPr>
            <w:r w:rsidRPr="00F81AD7">
              <w:rPr>
                <w:rFonts w:asciiTheme="minorHAnsi" w:hAnsiTheme="minorHAnsi" w:cstheme="minorHAnsi"/>
                <w:sz w:val="18"/>
                <w:szCs w:val="18"/>
                <w:lang w:val="pl-PL"/>
              </w:rPr>
              <w:t>Nazwa</w:t>
            </w:r>
          </w:p>
        </w:tc>
        <w:tc>
          <w:tcPr>
            <w:tcW w:w="330" w:type="pct"/>
            <w:tcBorders>
              <w:top w:val="single" w:sz="4" w:space="0" w:color="000000"/>
              <w:left w:val="single" w:sz="4" w:space="0" w:color="000000"/>
              <w:bottom w:val="single" w:sz="4" w:space="0" w:color="000000"/>
            </w:tcBorders>
            <w:shd w:val="clear" w:color="auto" w:fill="FFFFFF" w:themeFill="background1"/>
          </w:tcPr>
          <w:p w14:paraId="7145F4A2" w14:textId="77777777" w:rsidR="00F052D5" w:rsidRPr="00F81AD7" w:rsidRDefault="00F052D5" w:rsidP="008C64E4">
            <w:pPr>
              <w:pStyle w:val="Standard"/>
              <w:jc w:val="center"/>
              <w:rPr>
                <w:rFonts w:asciiTheme="minorHAnsi" w:hAnsiTheme="minorHAnsi" w:cstheme="minorHAnsi"/>
                <w:sz w:val="18"/>
                <w:szCs w:val="18"/>
                <w:lang w:val="pl-PL"/>
              </w:rPr>
            </w:pPr>
            <w:r w:rsidRPr="00F81AD7">
              <w:rPr>
                <w:rFonts w:asciiTheme="minorHAnsi" w:hAnsiTheme="minorHAnsi" w:cstheme="minorHAnsi"/>
                <w:sz w:val="18"/>
                <w:szCs w:val="18"/>
                <w:lang w:val="pl-PL"/>
              </w:rPr>
              <w:t>Jednostka wymagana</w:t>
            </w:r>
          </w:p>
        </w:tc>
        <w:tc>
          <w:tcPr>
            <w:tcW w:w="390" w:type="pct"/>
            <w:tcBorders>
              <w:top w:val="single" w:sz="4" w:space="0" w:color="000000"/>
              <w:left w:val="single" w:sz="4" w:space="0" w:color="000000"/>
              <w:bottom w:val="single" w:sz="4" w:space="0" w:color="000000"/>
            </w:tcBorders>
            <w:shd w:val="clear" w:color="auto" w:fill="FFFFFF" w:themeFill="background1"/>
          </w:tcPr>
          <w:p w14:paraId="23C6E357" w14:textId="77777777" w:rsidR="00F052D5" w:rsidRPr="00F81AD7" w:rsidRDefault="00F052D5" w:rsidP="008C64E4">
            <w:pPr>
              <w:pStyle w:val="Standard"/>
              <w:jc w:val="center"/>
              <w:rPr>
                <w:rFonts w:asciiTheme="minorHAnsi" w:hAnsiTheme="minorHAnsi" w:cstheme="minorHAnsi"/>
                <w:sz w:val="18"/>
                <w:szCs w:val="18"/>
                <w:lang w:val="pl-PL"/>
              </w:rPr>
            </w:pPr>
            <w:r w:rsidRPr="00F81AD7">
              <w:rPr>
                <w:rFonts w:asciiTheme="minorHAnsi" w:hAnsiTheme="minorHAnsi" w:cstheme="minorHAnsi"/>
                <w:sz w:val="18"/>
                <w:szCs w:val="18"/>
                <w:lang w:val="pl-PL"/>
              </w:rPr>
              <w:t>Ilość jednost. wymag.</w:t>
            </w:r>
          </w:p>
        </w:tc>
        <w:tc>
          <w:tcPr>
            <w:tcW w:w="495" w:type="pct"/>
            <w:tcBorders>
              <w:top w:val="single" w:sz="4" w:space="0" w:color="000000"/>
              <w:left w:val="single" w:sz="4" w:space="0" w:color="000000"/>
              <w:bottom w:val="single" w:sz="4" w:space="0" w:color="000000"/>
            </w:tcBorders>
            <w:shd w:val="clear" w:color="auto" w:fill="FFFFFF" w:themeFill="background1"/>
          </w:tcPr>
          <w:p w14:paraId="200C3715" w14:textId="77777777" w:rsidR="00F052D5" w:rsidRPr="00F81AD7" w:rsidRDefault="00F052D5" w:rsidP="008C64E4">
            <w:pPr>
              <w:pStyle w:val="Standard"/>
              <w:jc w:val="center"/>
              <w:rPr>
                <w:rFonts w:asciiTheme="minorHAnsi" w:hAnsiTheme="minorHAnsi" w:cstheme="minorHAnsi"/>
                <w:sz w:val="18"/>
                <w:szCs w:val="18"/>
                <w:lang w:val="pl-PL"/>
              </w:rPr>
            </w:pPr>
            <w:r w:rsidRPr="00F81AD7">
              <w:rPr>
                <w:rFonts w:asciiTheme="minorHAnsi" w:hAnsiTheme="minorHAnsi" w:cstheme="minorHAnsi"/>
                <w:sz w:val="18"/>
                <w:szCs w:val="18"/>
                <w:lang w:val="pl-PL"/>
              </w:rPr>
              <w:t>Ilość przeglądów</w:t>
            </w:r>
          </w:p>
        </w:tc>
        <w:tc>
          <w:tcPr>
            <w:tcW w:w="527" w:type="pct"/>
            <w:tcBorders>
              <w:top w:val="single" w:sz="4" w:space="0" w:color="000000"/>
              <w:left w:val="single" w:sz="4" w:space="0" w:color="000000"/>
              <w:bottom w:val="single" w:sz="4" w:space="0" w:color="000000"/>
            </w:tcBorders>
            <w:shd w:val="clear" w:color="auto" w:fill="FFFFFF" w:themeFill="background1"/>
          </w:tcPr>
          <w:p w14:paraId="0FA9D622" w14:textId="77777777" w:rsidR="00F052D5" w:rsidRPr="00F81AD7" w:rsidRDefault="00F052D5" w:rsidP="008C64E4">
            <w:pPr>
              <w:pStyle w:val="Standard"/>
              <w:jc w:val="center"/>
              <w:rPr>
                <w:rFonts w:asciiTheme="minorHAnsi" w:hAnsiTheme="minorHAnsi" w:cstheme="minorHAnsi"/>
                <w:sz w:val="18"/>
                <w:szCs w:val="18"/>
                <w:lang w:val="pl-PL"/>
              </w:rPr>
            </w:pPr>
            <w:r w:rsidRPr="00F81AD7">
              <w:rPr>
                <w:rFonts w:asciiTheme="minorHAnsi" w:hAnsiTheme="minorHAnsi" w:cstheme="minorHAnsi"/>
                <w:sz w:val="18"/>
                <w:szCs w:val="18"/>
                <w:lang w:val="pl-PL"/>
              </w:rPr>
              <w:t>Cena netto</w:t>
            </w:r>
          </w:p>
          <w:p w14:paraId="01887DFE" w14:textId="77777777" w:rsidR="00F052D5" w:rsidRPr="00F81AD7" w:rsidRDefault="00F052D5" w:rsidP="008C64E4">
            <w:pPr>
              <w:pStyle w:val="Standard"/>
              <w:jc w:val="center"/>
              <w:rPr>
                <w:rFonts w:asciiTheme="minorHAnsi" w:hAnsiTheme="minorHAnsi" w:cstheme="minorHAnsi"/>
                <w:sz w:val="18"/>
                <w:szCs w:val="18"/>
                <w:lang w:val="pl-PL"/>
              </w:rPr>
            </w:pPr>
            <w:r w:rsidRPr="00F81AD7">
              <w:rPr>
                <w:rFonts w:asciiTheme="minorHAnsi" w:hAnsiTheme="minorHAnsi" w:cstheme="minorHAnsi"/>
                <w:sz w:val="18"/>
                <w:szCs w:val="18"/>
                <w:lang w:val="pl-PL"/>
              </w:rPr>
              <w:t>za 1 przegląd/1h</w:t>
            </w:r>
          </w:p>
        </w:tc>
        <w:tc>
          <w:tcPr>
            <w:tcW w:w="561" w:type="pct"/>
            <w:tcBorders>
              <w:top w:val="single" w:sz="4" w:space="0" w:color="000000"/>
              <w:left w:val="single" w:sz="4" w:space="0" w:color="000000"/>
              <w:bottom w:val="single" w:sz="4" w:space="0" w:color="000000"/>
            </w:tcBorders>
            <w:shd w:val="clear" w:color="auto" w:fill="FFFFFF" w:themeFill="background1"/>
          </w:tcPr>
          <w:p w14:paraId="6C56301E" w14:textId="77777777" w:rsidR="00F052D5" w:rsidRPr="00F81AD7" w:rsidRDefault="00F052D5" w:rsidP="008C64E4">
            <w:pPr>
              <w:pStyle w:val="Standard"/>
              <w:jc w:val="center"/>
              <w:rPr>
                <w:rFonts w:asciiTheme="minorHAnsi" w:hAnsiTheme="minorHAnsi" w:cstheme="minorHAnsi"/>
                <w:sz w:val="18"/>
                <w:szCs w:val="18"/>
                <w:lang w:val="pl-PL"/>
              </w:rPr>
            </w:pPr>
            <w:r w:rsidRPr="00F81AD7">
              <w:rPr>
                <w:rFonts w:asciiTheme="minorHAnsi" w:hAnsiTheme="minorHAnsi" w:cstheme="minorHAnsi"/>
                <w:sz w:val="18"/>
                <w:szCs w:val="18"/>
                <w:lang w:val="pl-PL"/>
              </w:rPr>
              <w:t>Wartość netto przeglądów, napraw</w:t>
            </w:r>
          </w:p>
        </w:tc>
        <w:tc>
          <w:tcPr>
            <w:tcW w:w="374" w:type="pct"/>
            <w:tcBorders>
              <w:top w:val="single" w:sz="4" w:space="0" w:color="000000"/>
              <w:left w:val="single" w:sz="4" w:space="0" w:color="000000"/>
              <w:bottom w:val="single" w:sz="4" w:space="0" w:color="000000"/>
            </w:tcBorders>
            <w:shd w:val="clear" w:color="auto" w:fill="FFFFFF" w:themeFill="background1"/>
          </w:tcPr>
          <w:p w14:paraId="4180ED9B" w14:textId="77777777" w:rsidR="00F052D5" w:rsidRPr="00F81AD7" w:rsidRDefault="00F052D5" w:rsidP="008C64E4">
            <w:pPr>
              <w:pStyle w:val="Standard"/>
              <w:jc w:val="center"/>
              <w:rPr>
                <w:rFonts w:asciiTheme="minorHAnsi" w:hAnsiTheme="minorHAnsi" w:cstheme="minorHAnsi"/>
                <w:sz w:val="18"/>
                <w:szCs w:val="18"/>
                <w:lang w:val="pl-PL"/>
              </w:rPr>
            </w:pPr>
            <w:r w:rsidRPr="00F81AD7">
              <w:rPr>
                <w:rFonts w:asciiTheme="minorHAnsi" w:hAnsiTheme="minorHAnsi" w:cstheme="minorHAnsi"/>
                <w:sz w:val="18"/>
                <w:szCs w:val="18"/>
                <w:lang w:val="pl-PL"/>
              </w:rPr>
              <w:t xml:space="preserve">Stawka </w:t>
            </w:r>
          </w:p>
          <w:p w14:paraId="0A281852" w14:textId="77777777" w:rsidR="00F052D5" w:rsidRPr="00F81AD7" w:rsidRDefault="00F052D5" w:rsidP="008C64E4">
            <w:pPr>
              <w:pStyle w:val="Standard"/>
              <w:jc w:val="center"/>
              <w:rPr>
                <w:rFonts w:asciiTheme="minorHAnsi" w:hAnsiTheme="minorHAnsi" w:cstheme="minorHAnsi"/>
                <w:sz w:val="18"/>
                <w:szCs w:val="18"/>
                <w:lang w:val="pl-PL"/>
              </w:rPr>
            </w:pPr>
            <w:r w:rsidRPr="00F81AD7">
              <w:rPr>
                <w:rFonts w:asciiTheme="minorHAnsi" w:hAnsiTheme="minorHAnsi" w:cstheme="minorHAnsi"/>
                <w:sz w:val="18"/>
                <w:szCs w:val="18"/>
                <w:lang w:val="pl-PL"/>
              </w:rPr>
              <w:t>VAT</w:t>
            </w: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F39C06E" w14:textId="77777777" w:rsidR="00F052D5" w:rsidRPr="00F81AD7" w:rsidRDefault="00F052D5" w:rsidP="008C64E4">
            <w:pPr>
              <w:pStyle w:val="Standard"/>
              <w:jc w:val="center"/>
              <w:rPr>
                <w:rFonts w:asciiTheme="minorHAnsi" w:hAnsiTheme="minorHAnsi" w:cstheme="minorHAnsi"/>
              </w:rPr>
            </w:pPr>
            <w:r w:rsidRPr="00F81AD7">
              <w:rPr>
                <w:rFonts w:asciiTheme="minorHAnsi" w:hAnsiTheme="minorHAnsi" w:cstheme="minorHAnsi"/>
                <w:sz w:val="18"/>
                <w:szCs w:val="18"/>
                <w:lang w:val="pl-PL"/>
              </w:rPr>
              <w:t>Wartość brutto przeglądów, napraw</w:t>
            </w:r>
          </w:p>
        </w:tc>
      </w:tr>
      <w:tr w:rsidR="00F052D5" w:rsidRPr="00F81AD7" w14:paraId="668D9769" w14:textId="77777777" w:rsidTr="00987110">
        <w:tc>
          <w:tcPr>
            <w:tcW w:w="189" w:type="pct"/>
            <w:vMerge w:val="restart"/>
            <w:tcBorders>
              <w:top w:val="single" w:sz="4" w:space="0" w:color="000000"/>
              <w:left w:val="single" w:sz="4" w:space="0" w:color="000000"/>
            </w:tcBorders>
            <w:shd w:val="clear" w:color="auto" w:fill="FFFFFF" w:themeFill="background1"/>
          </w:tcPr>
          <w:p w14:paraId="7C7D0131" w14:textId="77777777" w:rsidR="00F052D5" w:rsidRPr="00F81AD7" w:rsidRDefault="00F052D5" w:rsidP="001F70C0">
            <w:pPr>
              <w:pStyle w:val="Standard"/>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62A3A604"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Tochiba -Cariev, 2,73 kW, rok prod.  2008, / 1 piętro/</w:t>
            </w:r>
          </w:p>
        </w:tc>
        <w:tc>
          <w:tcPr>
            <w:tcW w:w="330" w:type="pct"/>
            <w:tcBorders>
              <w:top w:val="single" w:sz="4" w:space="0" w:color="000000"/>
              <w:left w:val="single" w:sz="4" w:space="0" w:color="000000"/>
              <w:bottom w:val="single" w:sz="4" w:space="0" w:color="000000"/>
            </w:tcBorders>
            <w:shd w:val="clear" w:color="auto" w:fill="FFFFFF" w:themeFill="background1"/>
          </w:tcPr>
          <w:p w14:paraId="3B24D2FA"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0EBE8D66"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3F434DF5"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141289EC"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2641D503"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4695A95C"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68EFD05"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5602A885" w14:textId="77777777" w:rsidTr="00987110">
        <w:tc>
          <w:tcPr>
            <w:tcW w:w="189" w:type="pct"/>
            <w:vMerge/>
            <w:tcBorders>
              <w:left w:val="single" w:sz="4" w:space="0" w:color="000000"/>
              <w:bottom w:val="single" w:sz="4" w:space="0" w:color="000000"/>
            </w:tcBorders>
            <w:shd w:val="clear" w:color="auto" w:fill="FFFFFF" w:themeFill="background1"/>
          </w:tcPr>
          <w:p w14:paraId="60F674E1"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69EEBE7E"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070ED10D"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5E769B10"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0727AFA0"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top w:val="single" w:sz="4" w:space="0" w:color="000000"/>
              <w:left w:val="single" w:sz="4" w:space="0" w:color="000000"/>
              <w:bottom w:val="single" w:sz="4" w:space="0" w:color="000000"/>
            </w:tcBorders>
            <w:shd w:val="clear" w:color="auto" w:fill="FFFFFF" w:themeFill="background1"/>
          </w:tcPr>
          <w:p w14:paraId="18893570"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62D3D8E3"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74345614"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D72066"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3A047DE2" w14:textId="77777777" w:rsidTr="00987110">
        <w:tc>
          <w:tcPr>
            <w:tcW w:w="189" w:type="pct"/>
            <w:vMerge w:val="restart"/>
            <w:tcBorders>
              <w:top w:val="single" w:sz="4" w:space="0" w:color="000000"/>
              <w:left w:val="single" w:sz="4" w:space="0" w:color="000000"/>
            </w:tcBorders>
            <w:shd w:val="clear" w:color="auto" w:fill="FFFFFF" w:themeFill="background1"/>
          </w:tcPr>
          <w:p w14:paraId="3F07CA63" w14:textId="77777777" w:rsidR="00F052D5" w:rsidRPr="00F81AD7" w:rsidRDefault="00F052D5" w:rsidP="001F70C0">
            <w:pPr>
              <w:pStyle w:val="Standard"/>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28EC0A2A"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Toschiba – Cariev, 3,8 kW rok prod. 2008, / parter /</w:t>
            </w:r>
          </w:p>
        </w:tc>
        <w:tc>
          <w:tcPr>
            <w:tcW w:w="330" w:type="pct"/>
            <w:tcBorders>
              <w:top w:val="single" w:sz="4" w:space="0" w:color="000000"/>
              <w:left w:val="single" w:sz="4" w:space="0" w:color="000000"/>
              <w:bottom w:val="single" w:sz="4" w:space="0" w:color="000000"/>
            </w:tcBorders>
            <w:shd w:val="clear" w:color="auto" w:fill="FFFFFF" w:themeFill="background1"/>
          </w:tcPr>
          <w:p w14:paraId="024EAAB4"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1EF76CC5"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15148FF2"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50E3013E"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2FB3888F"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158A920B"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117D67"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6DD78E47" w14:textId="77777777" w:rsidTr="00987110">
        <w:tc>
          <w:tcPr>
            <w:tcW w:w="189" w:type="pct"/>
            <w:vMerge/>
            <w:tcBorders>
              <w:left w:val="single" w:sz="4" w:space="0" w:color="000000"/>
              <w:bottom w:val="single" w:sz="4" w:space="0" w:color="000000"/>
            </w:tcBorders>
            <w:shd w:val="clear" w:color="auto" w:fill="FFFFFF" w:themeFill="background1"/>
          </w:tcPr>
          <w:p w14:paraId="595E1A0C"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0A1A28C3"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289A719F"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48059DC1"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1A81C969"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top w:val="single" w:sz="4" w:space="0" w:color="000000"/>
              <w:left w:val="single" w:sz="4" w:space="0" w:color="000000"/>
              <w:bottom w:val="single" w:sz="4" w:space="0" w:color="000000"/>
            </w:tcBorders>
            <w:shd w:val="clear" w:color="auto" w:fill="FFFFFF" w:themeFill="background1"/>
          </w:tcPr>
          <w:p w14:paraId="001881E3"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473B928B"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5371B75D"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C943C3B"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40A9D2AB" w14:textId="77777777" w:rsidTr="00987110">
        <w:tc>
          <w:tcPr>
            <w:tcW w:w="189" w:type="pct"/>
            <w:vMerge w:val="restart"/>
            <w:tcBorders>
              <w:top w:val="single" w:sz="4" w:space="0" w:color="000000"/>
              <w:left w:val="single" w:sz="4" w:space="0" w:color="000000"/>
            </w:tcBorders>
            <w:shd w:val="clear" w:color="auto" w:fill="FFFFFF" w:themeFill="background1"/>
          </w:tcPr>
          <w:p w14:paraId="017A3AC0" w14:textId="77777777" w:rsidR="00F052D5" w:rsidRPr="00F81AD7" w:rsidRDefault="00F052D5" w:rsidP="001F70C0">
            <w:pPr>
              <w:pStyle w:val="Standard"/>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492C7C17"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Sanyo -Split,          3,3kW, rok prod. 2008, / 4 piętro /</w:t>
            </w:r>
          </w:p>
        </w:tc>
        <w:tc>
          <w:tcPr>
            <w:tcW w:w="330" w:type="pct"/>
            <w:tcBorders>
              <w:top w:val="single" w:sz="4" w:space="0" w:color="000000"/>
              <w:left w:val="single" w:sz="4" w:space="0" w:color="000000"/>
              <w:bottom w:val="single" w:sz="4" w:space="0" w:color="000000"/>
            </w:tcBorders>
            <w:shd w:val="clear" w:color="auto" w:fill="FFFFFF" w:themeFill="background1"/>
          </w:tcPr>
          <w:p w14:paraId="4AA15BDE"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2B4E2CF7"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711FC6FC"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6B21A7C8"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052E95C7"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673498FB"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DDBD08"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4CB5543B" w14:textId="77777777" w:rsidTr="00987110">
        <w:tc>
          <w:tcPr>
            <w:tcW w:w="189" w:type="pct"/>
            <w:vMerge/>
            <w:tcBorders>
              <w:left w:val="single" w:sz="4" w:space="0" w:color="000000"/>
              <w:bottom w:val="single" w:sz="4" w:space="0" w:color="000000"/>
            </w:tcBorders>
            <w:shd w:val="clear" w:color="auto" w:fill="FFFFFF" w:themeFill="background1"/>
          </w:tcPr>
          <w:p w14:paraId="4E03C023"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00EEECA4"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68F8EE99"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30E64511"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0CF4682F"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top w:val="single" w:sz="4" w:space="0" w:color="000000"/>
              <w:left w:val="single" w:sz="4" w:space="0" w:color="000000"/>
              <w:bottom w:val="single" w:sz="4" w:space="0" w:color="000000"/>
            </w:tcBorders>
            <w:shd w:val="clear" w:color="auto" w:fill="FFFFFF" w:themeFill="background1"/>
          </w:tcPr>
          <w:p w14:paraId="174D7FBC"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132A0CAB"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4F34A688"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1E581E7"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5FA0ECB9" w14:textId="77777777" w:rsidTr="00987110">
        <w:tc>
          <w:tcPr>
            <w:tcW w:w="189" w:type="pct"/>
            <w:vMerge w:val="restart"/>
            <w:tcBorders>
              <w:top w:val="single" w:sz="4" w:space="0" w:color="000000"/>
              <w:left w:val="single" w:sz="4" w:space="0" w:color="000000"/>
            </w:tcBorders>
            <w:shd w:val="clear" w:color="auto" w:fill="FFFFFF" w:themeFill="background1"/>
          </w:tcPr>
          <w:p w14:paraId="636D490D" w14:textId="77777777" w:rsidR="00F052D5" w:rsidRPr="00F81AD7" w:rsidRDefault="00F052D5" w:rsidP="001F70C0">
            <w:pPr>
              <w:pStyle w:val="Standard"/>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72986DF5"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Sanyo -Split,          3,8kW, rok prod. 2009, / 4 piętro /</w:t>
            </w:r>
          </w:p>
        </w:tc>
        <w:tc>
          <w:tcPr>
            <w:tcW w:w="330" w:type="pct"/>
            <w:tcBorders>
              <w:top w:val="single" w:sz="4" w:space="0" w:color="000000"/>
              <w:left w:val="single" w:sz="4" w:space="0" w:color="000000"/>
              <w:bottom w:val="single" w:sz="4" w:space="0" w:color="000000"/>
            </w:tcBorders>
            <w:shd w:val="clear" w:color="auto" w:fill="FFFFFF" w:themeFill="background1"/>
          </w:tcPr>
          <w:p w14:paraId="5CBF41F8"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3052AB93"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6E8CF021"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2FE51800"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02D69524"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7D243115"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07BFCDF"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5F8271F6" w14:textId="77777777" w:rsidTr="00987110">
        <w:tc>
          <w:tcPr>
            <w:tcW w:w="189" w:type="pct"/>
            <w:vMerge/>
            <w:tcBorders>
              <w:left w:val="single" w:sz="4" w:space="0" w:color="000000"/>
              <w:bottom w:val="single" w:sz="4" w:space="0" w:color="000000"/>
            </w:tcBorders>
            <w:shd w:val="clear" w:color="auto" w:fill="FFFFFF" w:themeFill="background1"/>
          </w:tcPr>
          <w:p w14:paraId="3BA65CD5"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7844393B"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6C54952D"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03EBCC39"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08065757"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top w:val="single" w:sz="4" w:space="0" w:color="000000"/>
              <w:left w:val="single" w:sz="4" w:space="0" w:color="000000"/>
              <w:bottom w:val="single" w:sz="4" w:space="0" w:color="000000"/>
            </w:tcBorders>
            <w:shd w:val="clear" w:color="auto" w:fill="FFFFFF" w:themeFill="background1"/>
          </w:tcPr>
          <w:p w14:paraId="765153A8"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290356EF"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002ACEE4"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4FBFEC"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0B5D526F" w14:textId="77777777" w:rsidTr="00987110">
        <w:tc>
          <w:tcPr>
            <w:tcW w:w="189" w:type="pct"/>
            <w:vMerge w:val="restart"/>
            <w:tcBorders>
              <w:top w:val="single" w:sz="4" w:space="0" w:color="000000"/>
              <w:left w:val="single" w:sz="4" w:space="0" w:color="000000"/>
            </w:tcBorders>
            <w:shd w:val="clear" w:color="auto" w:fill="FFFFFF" w:themeFill="background1"/>
          </w:tcPr>
          <w:p w14:paraId="2A5ADF8B" w14:textId="77777777" w:rsidR="00F052D5" w:rsidRPr="00F81AD7" w:rsidRDefault="00F052D5" w:rsidP="001F70C0">
            <w:pPr>
              <w:pStyle w:val="Standard"/>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7B3E9DC7"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Sanyo -Split,          5,3kW, rok prod. 2008, / 1 piętro /</w:t>
            </w:r>
          </w:p>
        </w:tc>
        <w:tc>
          <w:tcPr>
            <w:tcW w:w="330" w:type="pct"/>
            <w:tcBorders>
              <w:top w:val="single" w:sz="4" w:space="0" w:color="000000"/>
              <w:left w:val="single" w:sz="4" w:space="0" w:color="000000"/>
              <w:bottom w:val="single" w:sz="4" w:space="0" w:color="000000"/>
            </w:tcBorders>
            <w:shd w:val="clear" w:color="auto" w:fill="FFFFFF" w:themeFill="background1"/>
          </w:tcPr>
          <w:p w14:paraId="2C37C3AB"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725A5202"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0E08FD3B"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09E7867F"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121F633F"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592F28B3"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393971"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0DAF1BC2" w14:textId="77777777" w:rsidTr="00987110">
        <w:tc>
          <w:tcPr>
            <w:tcW w:w="189" w:type="pct"/>
            <w:vMerge/>
            <w:tcBorders>
              <w:left w:val="single" w:sz="4" w:space="0" w:color="000000"/>
              <w:bottom w:val="single" w:sz="4" w:space="0" w:color="000000"/>
            </w:tcBorders>
            <w:shd w:val="clear" w:color="auto" w:fill="FFFFFF" w:themeFill="background1"/>
          </w:tcPr>
          <w:p w14:paraId="16303083"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51C1DBCE"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151A579A"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2E9F5E00"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32E6028A"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top w:val="single" w:sz="4" w:space="0" w:color="000000"/>
              <w:left w:val="single" w:sz="4" w:space="0" w:color="000000"/>
              <w:bottom w:val="single" w:sz="4" w:space="0" w:color="000000"/>
            </w:tcBorders>
            <w:shd w:val="clear" w:color="auto" w:fill="FFFFFF" w:themeFill="background1"/>
          </w:tcPr>
          <w:p w14:paraId="3CFC281F"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309C0BBF"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6D7B7A19"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507F783"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0917E4D3" w14:textId="77777777" w:rsidTr="00987110">
        <w:tc>
          <w:tcPr>
            <w:tcW w:w="189" w:type="pct"/>
            <w:vMerge w:val="restart"/>
            <w:tcBorders>
              <w:top w:val="single" w:sz="4" w:space="0" w:color="000000"/>
              <w:left w:val="single" w:sz="4" w:space="0" w:color="000000"/>
            </w:tcBorders>
            <w:shd w:val="clear" w:color="auto" w:fill="FFFFFF" w:themeFill="background1"/>
          </w:tcPr>
          <w:p w14:paraId="11C899AD" w14:textId="77777777" w:rsidR="00F052D5" w:rsidRPr="00F81AD7" w:rsidRDefault="00F052D5" w:rsidP="001F70C0">
            <w:pPr>
              <w:pStyle w:val="Standard"/>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57BC3E2A"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Sanyo -Split,          3,6kW, rok prod. 2008, / 1 piętro /</w:t>
            </w:r>
          </w:p>
        </w:tc>
        <w:tc>
          <w:tcPr>
            <w:tcW w:w="330" w:type="pct"/>
            <w:tcBorders>
              <w:top w:val="single" w:sz="4" w:space="0" w:color="000000"/>
              <w:left w:val="single" w:sz="4" w:space="0" w:color="000000"/>
              <w:bottom w:val="single" w:sz="4" w:space="0" w:color="000000"/>
            </w:tcBorders>
            <w:shd w:val="clear" w:color="auto" w:fill="FFFFFF" w:themeFill="background1"/>
          </w:tcPr>
          <w:p w14:paraId="6BA9B390"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685A8123"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73191638"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247661E0"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6C9587D8"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3F894F85"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1BC8A72"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219D8866" w14:textId="77777777" w:rsidTr="00987110">
        <w:tc>
          <w:tcPr>
            <w:tcW w:w="189" w:type="pct"/>
            <w:vMerge/>
            <w:tcBorders>
              <w:left w:val="single" w:sz="4" w:space="0" w:color="000000"/>
              <w:bottom w:val="single" w:sz="4" w:space="0" w:color="000000"/>
            </w:tcBorders>
            <w:shd w:val="clear" w:color="auto" w:fill="FFFFFF" w:themeFill="background1"/>
          </w:tcPr>
          <w:p w14:paraId="74B228F9"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71DACCBE"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71ED91A0"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41F8AA06"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7B9F8E9A"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top w:val="single" w:sz="4" w:space="0" w:color="000000"/>
              <w:left w:val="single" w:sz="4" w:space="0" w:color="000000"/>
              <w:bottom w:val="single" w:sz="4" w:space="0" w:color="000000"/>
            </w:tcBorders>
            <w:shd w:val="clear" w:color="auto" w:fill="FFFFFF" w:themeFill="background1"/>
          </w:tcPr>
          <w:p w14:paraId="332EB5C3"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21FFD195"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6E180F80"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17A18E"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3DB6D4F1" w14:textId="77777777" w:rsidTr="00987110">
        <w:tc>
          <w:tcPr>
            <w:tcW w:w="189" w:type="pct"/>
            <w:vMerge w:val="restart"/>
            <w:tcBorders>
              <w:top w:val="single" w:sz="4" w:space="0" w:color="000000"/>
              <w:left w:val="single" w:sz="4" w:space="0" w:color="000000"/>
            </w:tcBorders>
            <w:shd w:val="clear" w:color="auto" w:fill="FFFFFF" w:themeFill="background1"/>
          </w:tcPr>
          <w:p w14:paraId="3386734B" w14:textId="77777777" w:rsidR="00F052D5" w:rsidRPr="00F81AD7" w:rsidRDefault="00F052D5" w:rsidP="001F70C0">
            <w:pPr>
              <w:pStyle w:val="Standard"/>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4801CD9A"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Sanyo -Split,          5,2kW, rok prod. 2008, / 1 piętro /</w:t>
            </w:r>
          </w:p>
        </w:tc>
        <w:tc>
          <w:tcPr>
            <w:tcW w:w="330" w:type="pct"/>
            <w:tcBorders>
              <w:top w:val="single" w:sz="4" w:space="0" w:color="000000"/>
              <w:left w:val="single" w:sz="4" w:space="0" w:color="000000"/>
              <w:bottom w:val="single" w:sz="4" w:space="0" w:color="000000"/>
            </w:tcBorders>
            <w:shd w:val="clear" w:color="auto" w:fill="FFFFFF" w:themeFill="background1"/>
          </w:tcPr>
          <w:p w14:paraId="0839601F"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1C292A34"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7244D56B"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55BC637B"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37413808"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5C0F5648"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36DFE05"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47A39E3C" w14:textId="77777777" w:rsidTr="00987110">
        <w:tc>
          <w:tcPr>
            <w:tcW w:w="189" w:type="pct"/>
            <w:vMerge/>
            <w:tcBorders>
              <w:left w:val="single" w:sz="4" w:space="0" w:color="000000"/>
              <w:bottom w:val="single" w:sz="4" w:space="0" w:color="000000"/>
            </w:tcBorders>
            <w:shd w:val="clear" w:color="auto" w:fill="FFFFFF" w:themeFill="background1"/>
          </w:tcPr>
          <w:p w14:paraId="2A13F433"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5A8C096A"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49520CE3"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6BC53116"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06F903EB"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top w:val="single" w:sz="4" w:space="0" w:color="000000"/>
              <w:left w:val="single" w:sz="4" w:space="0" w:color="000000"/>
              <w:bottom w:val="single" w:sz="4" w:space="0" w:color="000000"/>
            </w:tcBorders>
            <w:shd w:val="clear" w:color="auto" w:fill="FFFFFF" w:themeFill="background1"/>
          </w:tcPr>
          <w:p w14:paraId="1A1809A4"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2736A60E"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768D39E1"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2F261EE"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2B3D5D4F" w14:textId="77777777" w:rsidTr="00987110">
        <w:tc>
          <w:tcPr>
            <w:tcW w:w="189" w:type="pct"/>
            <w:vMerge w:val="restart"/>
            <w:tcBorders>
              <w:top w:val="single" w:sz="4" w:space="0" w:color="000000"/>
              <w:left w:val="single" w:sz="4" w:space="0" w:color="000000"/>
            </w:tcBorders>
            <w:shd w:val="clear" w:color="auto" w:fill="FFFFFF" w:themeFill="background1"/>
          </w:tcPr>
          <w:p w14:paraId="6AFA352B" w14:textId="77777777" w:rsidR="00F052D5" w:rsidRPr="00F81AD7" w:rsidRDefault="00F052D5" w:rsidP="001F70C0">
            <w:pPr>
              <w:pStyle w:val="Standard"/>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1BD69681"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Sanyo -Split,          5,2kW, rok prod. 2008, / 1 piętro /</w:t>
            </w:r>
          </w:p>
        </w:tc>
        <w:tc>
          <w:tcPr>
            <w:tcW w:w="330" w:type="pct"/>
            <w:tcBorders>
              <w:top w:val="single" w:sz="4" w:space="0" w:color="000000"/>
              <w:left w:val="single" w:sz="4" w:space="0" w:color="000000"/>
              <w:bottom w:val="single" w:sz="4" w:space="0" w:color="000000"/>
            </w:tcBorders>
            <w:shd w:val="clear" w:color="auto" w:fill="FFFFFF" w:themeFill="background1"/>
          </w:tcPr>
          <w:p w14:paraId="12588B4A"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69E440BD"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74948EF7"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023D80B0"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0C7E833B"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6C7D371D"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AB84BB7"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4B0FD31D" w14:textId="77777777" w:rsidTr="00987110">
        <w:tc>
          <w:tcPr>
            <w:tcW w:w="189" w:type="pct"/>
            <w:vMerge/>
            <w:tcBorders>
              <w:left w:val="single" w:sz="4" w:space="0" w:color="000000"/>
              <w:bottom w:val="single" w:sz="4" w:space="0" w:color="000000"/>
            </w:tcBorders>
            <w:shd w:val="clear" w:color="auto" w:fill="FFFFFF" w:themeFill="background1"/>
          </w:tcPr>
          <w:p w14:paraId="6C317185"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3FDCE2A5"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17EF9A01"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5DF3C578"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6BEB73C5"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top w:val="single" w:sz="4" w:space="0" w:color="000000"/>
              <w:left w:val="single" w:sz="4" w:space="0" w:color="000000"/>
              <w:bottom w:val="single" w:sz="4" w:space="0" w:color="000000"/>
            </w:tcBorders>
            <w:shd w:val="clear" w:color="auto" w:fill="FFFFFF" w:themeFill="background1"/>
          </w:tcPr>
          <w:p w14:paraId="42C52AFA"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210E8D91"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4659B7DC"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AEF57FF"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13F8FA88" w14:textId="77777777" w:rsidTr="00987110">
        <w:tc>
          <w:tcPr>
            <w:tcW w:w="189" w:type="pct"/>
            <w:vMerge w:val="restart"/>
            <w:tcBorders>
              <w:top w:val="single" w:sz="4" w:space="0" w:color="000000"/>
              <w:left w:val="single" w:sz="4" w:space="0" w:color="000000"/>
            </w:tcBorders>
            <w:shd w:val="clear" w:color="auto" w:fill="FFFFFF" w:themeFill="background1"/>
          </w:tcPr>
          <w:p w14:paraId="3922D494" w14:textId="77777777" w:rsidR="00F052D5" w:rsidRPr="00F81AD7" w:rsidRDefault="00F052D5" w:rsidP="001F70C0">
            <w:pPr>
              <w:pStyle w:val="Standard"/>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084211D4" w14:textId="7A758661"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Desa AC, 2,8kW, rok prod. 2011, / parter /</w:t>
            </w:r>
          </w:p>
        </w:tc>
        <w:tc>
          <w:tcPr>
            <w:tcW w:w="330" w:type="pct"/>
            <w:tcBorders>
              <w:top w:val="single" w:sz="4" w:space="0" w:color="000000"/>
              <w:left w:val="single" w:sz="4" w:space="0" w:color="000000"/>
              <w:bottom w:val="single" w:sz="4" w:space="0" w:color="000000"/>
            </w:tcBorders>
            <w:shd w:val="clear" w:color="auto" w:fill="FFFFFF" w:themeFill="background1"/>
          </w:tcPr>
          <w:p w14:paraId="69B2A03F"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04BA6D81"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7F078E74"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5FF0F8DE"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3A8838E3"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16FB26F2"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C11DA85"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46F69A46" w14:textId="77777777" w:rsidTr="00987110">
        <w:tc>
          <w:tcPr>
            <w:tcW w:w="189" w:type="pct"/>
            <w:vMerge/>
            <w:tcBorders>
              <w:left w:val="single" w:sz="4" w:space="0" w:color="000000"/>
              <w:bottom w:val="single" w:sz="4" w:space="0" w:color="000000"/>
            </w:tcBorders>
            <w:shd w:val="clear" w:color="auto" w:fill="FFFFFF" w:themeFill="background1"/>
          </w:tcPr>
          <w:p w14:paraId="51B0018E" w14:textId="77777777" w:rsidR="00F052D5" w:rsidRPr="00F81AD7" w:rsidRDefault="00F052D5" w:rsidP="001F70C0">
            <w:pPr>
              <w:pStyle w:val="Standard"/>
              <w:numPr>
                <w:ilvl w:val="0"/>
                <w:numId w:val="59"/>
              </w:numPr>
              <w:snapToGrid w:val="0"/>
              <w:jc w:val="center"/>
              <w:rPr>
                <w:rFonts w:asciiTheme="minorHAnsi" w:hAnsiTheme="minorHAnsi" w:cstheme="minorHAnsi"/>
                <w:sz w:val="18"/>
                <w:szCs w:val="18"/>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68388FBB"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5CEEEF65"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5562D633"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4BC03A91"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top w:val="single" w:sz="4" w:space="0" w:color="000000"/>
              <w:left w:val="single" w:sz="4" w:space="0" w:color="000000"/>
              <w:bottom w:val="single" w:sz="4" w:space="0" w:color="000000"/>
            </w:tcBorders>
            <w:shd w:val="clear" w:color="auto" w:fill="FFFFFF" w:themeFill="background1"/>
          </w:tcPr>
          <w:p w14:paraId="2893B6ED"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45DD6B4D"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5A6A5492"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C3B3896"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39CC4843" w14:textId="77777777" w:rsidTr="00987110">
        <w:tc>
          <w:tcPr>
            <w:tcW w:w="189" w:type="pct"/>
            <w:vMerge w:val="restart"/>
            <w:tcBorders>
              <w:top w:val="single" w:sz="4" w:space="0" w:color="000000"/>
              <w:left w:val="single" w:sz="4" w:space="0" w:color="000000"/>
            </w:tcBorders>
            <w:shd w:val="clear" w:color="auto" w:fill="FFFFFF" w:themeFill="background1"/>
          </w:tcPr>
          <w:p w14:paraId="7D8949B7" w14:textId="77777777" w:rsidR="00F052D5" w:rsidRPr="00F81AD7" w:rsidRDefault="00F052D5" w:rsidP="001F70C0">
            <w:pPr>
              <w:pStyle w:val="Standard"/>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16DDECF7"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Ascon,                  2,8kW, rok prod. 2008, / 2 piętro /</w:t>
            </w:r>
          </w:p>
        </w:tc>
        <w:tc>
          <w:tcPr>
            <w:tcW w:w="330" w:type="pct"/>
            <w:tcBorders>
              <w:top w:val="single" w:sz="4" w:space="0" w:color="000000"/>
              <w:left w:val="single" w:sz="4" w:space="0" w:color="000000"/>
              <w:bottom w:val="single" w:sz="4" w:space="0" w:color="000000"/>
            </w:tcBorders>
            <w:shd w:val="clear" w:color="auto" w:fill="FFFFFF" w:themeFill="background1"/>
          </w:tcPr>
          <w:p w14:paraId="5AD88064"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3EC2732A"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44C8EF3E"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6B8F0752"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6918C0E9"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75AD88AD"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D61537B"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2EDEB881" w14:textId="77777777" w:rsidTr="00987110">
        <w:tc>
          <w:tcPr>
            <w:tcW w:w="189" w:type="pct"/>
            <w:vMerge/>
            <w:tcBorders>
              <w:left w:val="single" w:sz="4" w:space="0" w:color="000000"/>
              <w:bottom w:val="single" w:sz="4" w:space="0" w:color="000000"/>
            </w:tcBorders>
            <w:shd w:val="clear" w:color="auto" w:fill="FFFFFF" w:themeFill="background1"/>
          </w:tcPr>
          <w:p w14:paraId="6CFCFD1E"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40874C61"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2189EF0B"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43A44F9D"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118F12FA"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top w:val="single" w:sz="4" w:space="0" w:color="000000"/>
              <w:left w:val="single" w:sz="4" w:space="0" w:color="000000"/>
              <w:bottom w:val="single" w:sz="4" w:space="0" w:color="000000"/>
            </w:tcBorders>
            <w:shd w:val="clear" w:color="auto" w:fill="FFFFFF" w:themeFill="background1"/>
          </w:tcPr>
          <w:p w14:paraId="38D7CB99"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49AA9110"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2F8BDC8B"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989026"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1AB55A86" w14:textId="77777777" w:rsidTr="00987110">
        <w:tc>
          <w:tcPr>
            <w:tcW w:w="189" w:type="pct"/>
            <w:vMerge w:val="restart"/>
            <w:tcBorders>
              <w:top w:val="single" w:sz="4" w:space="0" w:color="000000"/>
              <w:left w:val="single" w:sz="4" w:space="0" w:color="000000"/>
            </w:tcBorders>
            <w:shd w:val="clear" w:color="auto" w:fill="FFFFFF" w:themeFill="background1"/>
          </w:tcPr>
          <w:p w14:paraId="3158F745" w14:textId="77777777" w:rsidR="00F052D5" w:rsidRPr="00F81AD7" w:rsidRDefault="00F052D5" w:rsidP="001F70C0">
            <w:pPr>
              <w:pStyle w:val="Standard"/>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3D12D3B4"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Ascon,                 2,8kW, rok prod. 2011, / 2 piętro /</w:t>
            </w:r>
          </w:p>
        </w:tc>
        <w:tc>
          <w:tcPr>
            <w:tcW w:w="330" w:type="pct"/>
            <w:tcBorders>
              <w:top w:val="single" w:sz="4" w:space="0" w:color="000000"/>
              <w:left w:val="single" w:sz="4" w:space="0" w:color="000000"/>
              <w:bottom w:val="single" w:sz="4" w:space="0" w:color="000000"/>
            </w:tcBorders>
            <w:shd w:val="clear" w:color="auto" w:fill="FFFFFF" w:themeFill="background1"/>
          </w:tcPr>
          <w:p w14:paraId="16507EBA"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291A7359"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76C7E5A3"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6DC182EA"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33C85002"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26B22017"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A85D126"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18EF80EB" w14:textId="77777777" w:rsidTr="00987110">
        <w:tc>
          <w:tcPr>
            <w:tcW w:w="189" w:type="pct"/>
            <w:vMerge/>
            <w:tcBorders>
              <w:left w:val="single" w:sz="4" w:space="0" w:color="000000"/>
              <w:bottom w:val="single" w:sz="4" w:space="0" w:color="000000"/>
            </w:tcBorders>
            <w:shd w:val="clear" w:color="auto" w:fill="FFFFFF" w:themeFill="background1"/>
          </w:tcPr>
          <w:p w14:paraId="3A5E979A"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59EACF60"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20228D50"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6893FE11"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1086C15F"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top w:val="single" w:sz="4" w:space="0" w:color="000000"/>
              <w:left w:val="single" w:sz="4" w:space="0" w:color="000000"/>
              <w:bottom w:val="single" w:sz="4" w:space="0" w:color="000000"/>
            </w:tcBorders>
            <w:shd w:val="clear" w:color="auto" w:fill="FFFFFF" w:themeFill="background1"/>
          </w:tcPr>
          <w:p w14:paraId="1CB52245"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6BF072DA"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02730179"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10C1E35"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5E3FCAA0" w14:textId="77777777" w:rsidTr="00987110">
        <w:tc>
          <w:tcPr>
            <w:tcW w:w="189" w:type="pct"/>
            <w:vMerge w:val="restart"/>
            <w:tcBorders>
              <w:top w:val="single" w:sz="4" w:space="0" w:color="000000"/>
              <w:left w:val="single" w:sz="4" w:space="0" w:color="000000"/>
            </w:tcBorders>
            <w:shd w:val="clear" w:color="auto" w:fill="FFFFFF" w:themeFill="background1"/>
          </w:tcPr>
          <w:p w14:paraId="3731818D" w14:textId="77777777" w:rsidR="00F052D5" w:rsidRPr="00F81AD7" w:rsidRDefault="00F052D5" w:rsidP="001F70C0">
            <w:pPr>
              <w:pStyle w:val="Standard"/>
              <w:numPr>
                <w:ilvl w:val="0"/>
                <w:numId w:val="59"/>
              </w:numPr>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0143D153"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Tectro,                 2,6kW, rok prod. 2011, / 3 piętro /</w:t>
            </w:r>
          </w:p>
        </w:tc>
        <w:tc>
          <w:tcPr>
            <w:tcW w:w="330" w:type="pct"/>
            <w:tcBorders>
              <w:top w:val="single" w:sz="4" w:space="0" w:color="000000"/>
              <w:left w:val="single" w:sz="4" w:space="0" w:color="000000"/>
              <w:bottom w:val="single" w:sz="4" w:space="0" w:color="000000"/>
            </w:tcBorders>
            <w:shd w:val="clear" w:color="auto" w:fill="FFFFFF" w:themeFill="background1"/>
          </w:tcPr>
          <w:p w14:paraId="21C1FB20"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29CBC748"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09A8CD2B"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2BD3A8B3"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71FBB474"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6046AB08"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1C2EE5"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3D2B2198" w14:textId="77777777" w:rsidTr="00987110">
        <w:tc>
          <w:tcPr>
            <w:tcW w:w="189" w:type="pct"/>
            <w:vMerge/>
            <w:tcBorders>
              <w:left w:val="single" w:sz="4" w:space="0" w:color="000000"/>
              <w:bottom w:val="single" w:sz="4" w:space="0" w:color="000000"/>
            </w:tcBorders>
            <w:shd w:val="clear" w:color="auto" w:fill="FFFFFF" w:themeFill="background1"/>
          </w:tcPr>
          <w:p w14:paraId="504D483F"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3FD976D9"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14B13422"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6D29B2E6"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4</w:t>
            </w:r>
          </w:p>
        </w:tc>
        <w:tc>
          <w:tcPr>
            <w:tcW w:w="495" w:type="pct"/>
            <w:tcBorders>
              <w:left w:val="single" w:sz="4" w:space="0" w:color="000000"/>
              <w:bottom w:val="single" w:sz="4" w:space="0" w:color="000000"/>
            </w:tcBorders>
            <w:shd w:val="clear" w:color="auto" w:fill="FFFFFF" w:themeFill="background1"/>
          </w:tcPr>
          <w:p w14:paraId="73C10462"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left w:val="single" w:sz="4" w:space="0" w:color="000000"/>
              <w:bottom w:val="single" w:sz="4" w:space="0" w:color="000000"/>
            </w:tcBorders>
            <w:shd w:val="clear" w:color="auto" w:fill="FFFFFF" w:themeFill="background1"/>
          </w:tcPr>
          <w:p w14:paraId="4ED213EB"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6C5302FF"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47A6EEAA"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6A1EDDAD"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0BB3D233" w14:textId="77777777" w:rsidTr="00987110">
        <w:tc>
          <w:tcPr>
            <w:tcW w:w="189" w:type="pct"/>
            <w:vMerge w:val="restart"/>
            <w:tcBorders>
              <w:top w:val="single" w:sz="4" w:space="0" w:color="000000"/>
              <w:left w:val="single" w:sz="4" w:space="0" w:color="000000"/>
            </w:tcBorders>
            <w:shd w:val="clear" w:color="auto" w:fill="FFFFFF" w:themeFill="background1"/>
          </w:tcPr>
          <w:p w14:paraId="3AB4A5B3"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top w:val="single" w:sz="4" w:space="0" w:color="000000"/>
              <w:left w:val="single" w:sz="4" w:space="0" w:color="000000"/>
              <w:bottom w:val="single" w:sz="4" w:space="0" w:color="000000"/>
            </w:tcBorders>
            <w:shd w:val="clear" w:color="auto" w:fill="FFFFFF" w:themeFill="background1"/>
          </w:tcPr>
          <w:p w14:paraId="3F45A9EE"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Tectro,                 2,6kW, rok prod. 2011, / 1 piętro /</w:t>
            </w:r>
          </w:p>
        </w:tc>
        <w:tc>
          <w:tcPr>
            <w:tcW w:w="330" w:type="pct"/>
            <w:tcBorders>
              <w:top w:val="single" w:sz="4" w:space="0" w:color="000000"/>
              <w:left w:val="single" w:sz="4" w:space="0" w:color="000000"/>
              <w:bottom w:val="single" w:sz="4" w:space="0" w:color="000000"/>
            </w:tcBorders>
            <w:shd w:val="clear" w:color="auto" w:fill="FFFFFF" w:themeFill="background1"/>
          </w:tcPr>
          <w:p w14:paraId="6E94EA7F"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61F4FE93"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0ED731BC"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709BB516"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top w:val="single" w:sz="4" w:space="0" w:color="000000"/>
              <w:left w:val="single" w:sz="4" w:space="0" w:color="000000"/>
              <w:bottom w:val="single" w:sz="4" w:space="0" w:color="000000"/>
            </w:tcBorders>
            <w:shd w:val="clear" w:color="auto" w:fill="FFFFFF" w:themeFill="background1"/>
          </w:tcPr>
          <w:p w14:paraId="207F0B40"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44DF4C46"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57DF1D8"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4411024C" w14:textId="77777777" w:rsidTr="00987110">
        <w:tc>
          <w:tcPr>
            <w:tcW w:w="189" w:type="pct"/>
            <w:vMerge/>
            <w:tcBorders>
              <w:left w:val="single" w:sz="4" w:space="0" w:color="000000"/>
              <w:bottom w:val="single" w:sz="4" w:space="0" w:color="000000"/>
            </w:tcBorders>
            <w:shd w:val="clear" w:color="auto" w:fill="FFFFFF" w:themeFill="background1"/>
          </w:tcPr>
          <w:p w14:paraId="0C93A321"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16E5F019"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0E38B106"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2FEBE0AA"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4</w:t>
            </w:r>
          </w:p>
        </w:tc>
        <w:tc>
          <w:tcPr>
            <w:tcW w:w="495" w:type="pct"/>
            <w:tcBorders>
              <w:left w:val="single" w:sz="4" w:space="0" w:color="000000"/>
              <w:bottom w:val="single" w:sz="4" w:space="0" w:color="000000"/>
            </w:tcBorders>
            <w:shd w:val="clear" w:color="auto" w:fill="FFFFFF" w:themeFill="background1"/>
          </w:tcPr>
          <w:p w14:paraId="0716970E"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left w:val="single" w:sz="4" w:space="0" w:color="000000"/>
              <w:bottom w:val="single" w:sz="4" w:space="0" w:color="000000"/>
            </w:tcBorders>
            <w:shd w:val="clear" w:color="auto" w:fill="FFFFFF" w:themeFill="background1"/>
          </w:tcPr>
          <w:p w14:paraId="08AD9788"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069AECAA"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0075E857"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465EF605"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1C3C63A0" w14:textId="77777777" w:rsidTr="00987110">
        <w:tc>
          <w:tcPr>
            <w:tcW w:w="189" w:type="pct"/>
            <w:vMerge w:val="restart"/>
            <w:tcBorders>
              <w:left w:val="single" w:sz="4" w:space="0" w:color="000000"/>
            </w:tcBorders>
            <w:shd w:val="clear" w:color="auto" w:fill="FFFFFF" w:themeFill="background1"/>
          </w:tcPr>
          <w:p w14:paraId="5B91F2CD"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091C9079"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Midea,</w:t>
            </w:r>
          </w:p>
          <w:p w14:paraId="27DF17F3" w14:textId="09B12889"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2,5 kW, rok</w:t>
            </w:r>
            <w:r w:rsidR="0030068D">
              <w:rPr>
                <w:rFonts w:asciiTheme="minorHAnsi" w:hAnsiTheme="minorHAnsi" w:cstheme="minorHAnsi"/>
                <w:sz w:val="22"/>
                <w:szCs w:val="22"/>
                <w:lang w:val="pl-PL"/>
              </w:rPr>
              <w:t xml:space="preserve"> </w:t>
            </w:r>
            <w:r w:rsidRPr="00F81AD7">
              <w:rPr>
                <w:rFonts w:asciiTheme="minorHAnsi" w:hAnsiTheme="minorHAnsi" w:cstheme="minorHAnsi"/>
                <w:sz w:val="22"/>
                <w:szCs w:val="22"/>
                <w:lang w:val="pl-PL"/>
              </w:rPr>
              <w:t>prod. 2012 / 1 pietro /</w:t>
            </w:r>
          </w:p>
        </w:tc>
        <w:tc>
          <w:tcPr>
            <w:tcW w:w="330" w:type="pct"/>
            <w:tcBorders>
              <w:left w:val="single" w:sz="4" w:space="0" w:color="000000"/>
              <w:bottom w:val="single" w:sz="4" w:space="0" w:color="000000"/>
            </w:tcBorders>
            <w:shd w:val="clear" w:color="auto" w:fill="FFFFFF" w:themeFill="background1"/>
          </w:tcPr>
          <w:p w14:paraId="34A67C47"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71FA6FB4"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2F9C4A45"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19DA18E7"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5EFA159B"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3B1BC449"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3345EA5B"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70B6C9AC" w14:textId="77777777" w:rsidTr="00987110">
        <w:tc>
          <w:tcPr>
            <w:tcW w:w="189" w:type="pct"/>
            <w:vMerge/>
            <w:tcBorders>
              <w:left w:val="single" w:sz="4" w:space="0" w:color="000000"/>
              <w:bottom w:val="single" w:sz="4" w:space="0" w:color="000000"/>
            </w:tcBorders>
            <w:shd w:val="clear" w:color="auto" w:fill="FFFFFF" w:themeFill="background1"/>
          </w:tcPr>
          <w:p w14:paraId="53C6BE4D"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0A7F6D43"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558F5C49"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77D43827"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237B35FE"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left w:val="single" w:sz="4" w:space="0" w:color="000000"/>
              <w:bottom w:val="single" w:sz="4" w:space="0" w:color="000000"/>
            </w:tcBorders>
            <w:shd w:val="clear" w:color="auto" w:fill="FFFFFF" w:themeFill="background1"/>
          </w:tcPr>
          <w:p w14:paraId="48D314A2"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64CB7001"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6B94B871"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4374BE56"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149EA197" w14:textId="77777777" w:rsidTr="00987110">
        <w:tc>
          <w:tcPr>
            <w:tcW w:w="189" w:type="pct"/>
            <w:vMerge w:val="restart"/>
            <w:tcBorders>
              <w:left w:val="single" w:sz="4" w:space="0" w:color="000000"/>
            </w:tcBorders>
            <w:shd w:val="clear" w:color="auto" w:fill="FFFFFF" w:themeFill="background1"/>
          </w:tcPr>
          <w:p w14:paraId="2F63C2EC"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21399FE4" w14:textId="217A315B"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Fujitsu, 2 jednostki wewn</w:t>
            </w:r>
            <w:r w:rsidR="0030068D">
              <w:rPr>
                <w:rFonts w:asciiTheme="minorHAnsi" w:hAnsiTheme="minorHAnsi" w:cstheme="minorHAnsi"/>
                <w:sz w:val="22"/>
                <w:szCs w:val="22"/>
                <w:lang w:val="pl-PL"/>
              </w:rPr>
              <w:t>ę</w:t>
            </w:r>
            <w:r w:rsidRPr="00F81AD7">
              <w:rPr>
                <w:rFonts w:asciiTheme="minorHAnsi" w:hAnsiTheme="minorHAnsi" w:cstheme="minorHAnsi"/>
                <w:sz w:val="22"/>
                <w:szCs w:val="22"/>
                <w:lang w:val="pl-PL"/>
              </w:rPr>
              <w:t>trzne - 14,5 kW, rok prod. 2010, Raport szczelności / parter /</w:t>
            </w:r>
          </w:p>
        </w:tc>
        <w:tc>
          <w:tcPr>
            <w:tcW w:w="330" w:type="pct"/>
            <w:tcBorders>
              <w:left w:val="single" w:sz="4" w:space="0" w:color="000000"/>
              <w:bottom w:val="single" w:sz="4" w:space="0" w:color="000000"/>
            </w:tcBorders>
            <w:shd w:val="clear" w:color="auto" w:fill="FFFFFF" w:themeFill="background1"/>
          </w:tcPr>
          <w:p w14:paraId="3AB7C499"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36FDE219"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left w:val="single" w:sz="4" w:space="0" w:color="000000"/>
              <w:bottom w:val="single" w:sz="4" w:space="0" w:color="000000"/>
            </w:tcBorders>
            <w:shd w:val="clear" w:color="auto" w:fill="FFFFFF" w:themeFill="background1"/>
          </w:tcPr>
          <w:p w14:paraId="44D79B9E"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1E79E1A1"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44D1A02D"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38FAAB26"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0384B19E"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30DF36B5" w14:textId="77777777" w:rsidTr="00987110">
        <w:tc>
          <w:tcPr>
            <w:tcW w:w="189" w:type="pct"/>
            <w:vMerge/>
            <w:tcBorders>
              <w:left w:val="single" w:sz="4" w:space="0" w:color="000000"/>
              <w:bottom w:val="single" w:sz="4" w:space="0" w:color="000000"/>
            </w:tcBorders>
            <w:shd w:val="clear" w:color="auto" w:fill="FFFFFF" w:themeFill="background1"/>
          </w:tcPr>
          <w:p w14:paraId="24A9D142"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21CD9BAF"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67DA3FB8"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3ACB6A0F"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28B090BA"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left w:val="single" w:sz="4" w:space="0" w:color="000000"/>
              <w:bottom w:val="single" w:sz="4" w:space="0" w:color="000000"/>
            </w:tcBorders>
            <w:shd w:val="clear" w:color="auto" w:fill="FFFFFF" w:themeFill="background1"/>
          </w:tcPr>
          <w:p w14:paraId="18ACE9CB"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3C91C964"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3FE7E775"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3EA73D15"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6E008838" w14:textId="77777777" w:rsidTr="00987110">
        <w:tc>
          <w:tcPr>
            <w:tcW w:w="189" w:type="pct"/>
            <w:vMerge w:val="restart"/>
            <w:tcBorders>
              <w:left w:val="single" w:sz="4" w:space="0" w:color="000000"/>
            </w:tcBorders>
            <w:shd w:val="clear" w:color="auto" w:fill="FFFFFF" w:themeFill="background1"/>
          </w:tcPr>
          <w:p w14:paraId="7E427CB1"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57B68251"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Emea, 2,6 kW, rok prod. 2009, / 1 piętro /</w:t>
            </w:r>
          </w:p>
        </w:tc>
        <w:tc>
          <w:tcPr>
            <w:tcW w:w="330" w:type="pct"/>
            <w:tcBorders>
              <w:left w:val="single" w:sz="4" w:space="0" w:color="000000"/>
              <w:bottom w:val="single" w:sz="4" w:space="0" w:color="000000"/>
            </w:tcBorders>
            <w:shd w:val="clear" w:color="auto" w:fill="FFFFFF" w:themeFill="background1"/>
          </w:tcPr>
          <w:p w14:paraId="0FB24C8C"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462F58A5"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9</w:t>
            </w:r>
          </w:p>
        </w:tc>
        <w:tc>
          <w:tcPr>
            <w:tcW w:w="495" w:type="pct"/>
            <w:tcBorders>
              <w:left w:val="single" w:sz="4" w:space="0" w:color="000000"/>
              <w:bottom w:val="single" w:sz="4" w:space="0" w:color="000000"/>
            </w:tcBorders>
            <w:shd w:val="clear" w:color="auto" w:fill="FFFFFF" w:themeFill="background1"/>
          </w:tcPr>
          <w:p w14:paraId="21689E37"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458A6984"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69FEB602"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6B994862"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727AD9C0"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6EEC3BA6" w14:textId="77777777" w:rsidTr="00987110">
        <w:tc>
          <w:tcPr>
            <w:tcW w:w="189" w:type="pct"/>
            <w:vMerge/>
            <w:tcBorders>
              <w:left w:val="single" w:sz="4" w:space="0" w:color="000000"/>
              <w:bottom w:val="single" w:sz="4" w:space="0" w:color="000000"/>
            </w:tcBorders>
            <w:shd w:val="clear" w:color="auto" w:fill="FFFFFF" w:themeFill="background1"/>
          </w:tcPr>
          <w:p w14:paraId="2576B4B9"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55FFD1BB"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521DD96F"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5E2B63BE"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18</w:t>
            </w:r>
          </w:p>
        </w:tc>
        <w:tc>
          <w:tcPr>
            <w:tcW w:w="495" w:type="pct"/>
            <w:tcBorders>
              <w:left w:val="single" w:sz="4" w:space="0" w:color="000000"/>
              <w:bottom w:val="single" w:sz="4" w:space="0" w:color="000000"/>
            </w:tcBorders>
            <w:shd w:val="clear" w:color="auto" w:fill="FFFFFF" w:themeFill="background1"/>
          </w:tcPr>
          <w:p w14:paraId="419E69DB"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left w:val="single" w:sz="4" w:space="0" w:color="000000"/>
              <w:bottom w:val="single" w:sz="4" w:space="0" w:color="000000"/>
            </w:tcBorders>
            <w:shd w:val="clear" w:color="auto" w:fill="FFFFFF" w:themeFill="background1"/>
          </w:tcPr>
          <w:p w14:paraId="754FDDBB"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13FA53B6"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056A1B80"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52ADC1AF"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558D9828" w14:textId="77777777" w:rsidTr="00987110">
        <w:tc>
          <w:tcPr>
            <w:tcW w:w="189" w:type="pct"/>
            <w:vMerge w:val="restart"/>
            <w:tcBorders>
              <w:left w:val="single" w:sz="4" w:space="0" w:color="000000"/>
            </w:tcBorders>
            <w:shd w:val="clear" w:color="auto" w:fill="FFFFFF" w:themeFill="background1"/>
          </w:tcPr>
          <w:p w14:paraId="77B950C7"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1B5CDDB4"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Komora chłodnicza do przechowywania zwłok MHR TE rok prod. 2001, / parter /</w:t>
            </w:r>
          </w:p>
        </w:tc>
        <w:tc>
          <w:tcPr>
            <w:tcW w:w="330" w:type="pct"/>
            <w:tcBorders>
              <w:left w:val="single" w:sz="4" w:space="0" w:color="000000"/>
              <w:bottom w:val="single" w:sz="4" w:space="0" w:color="000000"/>
            </w:tcBorders>
            <w:shd w:val="clear" w:color="auto" w:fill="FFFFFF" w:themeFill="background1"/>
          </w:tcPr>
          <w:p w14:paraId="54B1FC29"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4B238C75"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2DD03CFF"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28C0C9F8"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071105F0"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331D8FAC"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101D77E7"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5E4D3F64" w14:textId="77777777" w:rsidTr="00987110">
        <w:tc>
          <w:tcPr>
            <w:tcW w:w="189" w:type="pct"/>
            <w:vMerge/>
            <w:tcBorders>
              <w:left w:val="single" w:sz="4" w:space="0" w:color="000000"/>
              <w:bottom w:val="single" w:sz="4" w:space="0" w:color="000000"/>
            </w:tcBorders>
            <w:shd w:val="clear" w:color="auto" w:fill="FFFFFF" w:themeFill="background1"/>
          </w:tcPr>
          <w:p w14:paraId="34131C0F"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5C284A02"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10AC1169"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3424A517"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4</w:t>
            </w:r>
          </w:p>
        </w:tc>
        <w:tc>
          <w:tcPr>
            <w:tcW w:w="495" w:type="pct"/>
            <w:tcBorders>
              <w:left w:val="single" w:sz="4" w:space="0" w:color="000000"/>
              <w:bottom w:val="single" w:sz="4" w:space="0" w:color="000000"/>
            </w:tcBorders>
            <w:shd w:val="clear" w:color="auto" w:fill="FFFFFF" w:themeFill="background1"/>
          </w:tcPr>
          <w:p w14:paraId="7CDE22D1"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left w:val="single" w:sz="4" w:space="0" w:color="000000"/>
              <w:bottom w:val="single" w:sz="4" w:space="0" w:color="000000"/>
            </w:tcBorders>
            <w:shd w:val="clear" w:color="auto" w:fill="FFFFFF" w:themeFill="background1"/>
          </w:tcPr>
          <w:p w14:paraId="70EAA65B"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74FCE9C4"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25A0F605"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2B0AF45C"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05B2B3AE" w14:textId="77777777" w:rsidTr="00987110">
        <w:tc>
          <w:tcPr>
            <w:tcW w:w="189" w:type="pct"/>
            <w:vMerge w:val="restart"/>
            <w:tcBorders>
              <w:left w:val="single" w:sz="4" w:space="0" w:color="000000"/>
            </w:tcBorders>
            <w:shd w:val="clear" w:color="auto" w:fill="FFFFFF" w:themeFill="background1"/>
          </w:tcPr>
          <w:p w14:paraId="5485D497"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2D3988F6"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przenośny Master AC 1200 E rok prod. 2013  /parter /</w:t>
            </w:r>
          </w:p>
        </w:tc>
        <w:tc>
          <w:tcPr>
            <w:tcW w:w="330" w:type="pct"/>
            <w:tcBorders>
              <w:left w:val="single" w:sz="4" w:space="0" w:color="000000"/>
              <w:bottom w:val="single" w:sz="4" w:space="0" w:color="000000"/>
            </w:tcBorders>
            <w:shd w:val="clear" w:color="auto" w:fill="FFFFFF" w:themeFill="background1"/>
          </w:tcPr>
          <w:p w14:paraId="1348129F"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4EFF1BA7"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left w:val="single" w:sz="4" w:space="0" w:color="000000"/>
              <w:bottom w:val="single" w:sz="4" w:space="0" w:color="000000"/>
            </w:tcBorders>
            <w:shd w:val="clear" w:color="auto" w:fill="FFFFFF" w:themeFill="background1"/>
          </w:tcPr>
          <w:p w14:paraId="2BD4B0DB"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19919D93"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0256C5FB"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55F5DCCA"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54240A79"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0AEE2C52" w14:textId="77777777" w:rsidTr="00987110">
        <w:tc>
          <w:tcPr>
            <w:tcW w:w="189" w:type="pct"/>
            <w:vMerge/>
            <w:tcBorders>
              <w:left w:val="single" w:sz="4" w:space="0" w:color="000000"/>
              <w:bottom w:val="single" w:sz="4" w:space="0" w:color="000000"/>
            </w:tcBorders>
            <w:shd w:val="clear" w:color="auto" w:fill="FFFFFF" w:themeFill="background1"/>
          </w:tcPr>
          <w:p w14:paraId="33A3C705"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2D16D61F"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60212BCA"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7399DDFD"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70E62B8B"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left w:val="single" w:sz="4" w:space="0" w:color="000000"/>
              <w:bottom w:val="single" w:sz="4" w:space="0" w:color="000000"/>
            </w:tcBorders>
            <w:shd w:val="clear" w:color="auto" w:fill="FFFFFF" w:themeFill="background1"/>
          </w:tcPr>
          <w:p w14:paraId="49215E6B"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20301081"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6EF5F256"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6C5EC666"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3C8EA47C" w14:textId="77777777" w:rsidTr="00987110">
        <w:tc>
          <w:tcPr>
            <w:tcW w:w="189" w:type="pct"/>
            <w:vMerge w:val="restart"/>
            <w:tcBorders>
              <w:left w:val="single" w:sz="4" w:space="0" w:color="000000"/>
            </w:tcBorders>
            <w:shd w:val="clear" w:color="auto" w:fill="FFFFFF" w:themeFill="background1"/>
          </w:tcPr>
          <w:p w14:paraId="6E27039A"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69C22587" w14:textId="67C4409B"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Arival-Split  3,5 kW, rok prod. 2012, / 2 piętro /</w:t>
            </w:r>
          </w:p>
        </w:tc>
        <w:tc>
          <w:tcPr>
            <w:tcW w:w="330" w:type="pct"/>
            <w:tcBorders>
              <w:left w:val="single" w:sz="4" w:space="0" w:color="000000"/>
              <w:bottom w:val="single" w:sz="4" w:space="0" w:color="000000"/>
            </w:tcBorders>
            <w:shd w:val="clear" w:color="auto" w:fill="FFFFFF" w:themeFill="background1"/>
          </w:tcPr>
          <w:p w14:paraId="58268C2D"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59DC75E9"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left w:val="single" w:sz="4" w:space="0" w:color="000000"/>
              <w:bottom w:val="single" w:sz="4" w:space="0" w:color="000000"/>
            </w:tcBorders>
            <w:shd w:val="clear" w:color="auto" w:fill="FFFFFF" w:themeFill="background1"/>
          </w:tcPr>
          <w:p w14:paraId="79A44422"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2DD6BA0C"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21AC3534"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6681D35F"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1D96C84B"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056D1FAF" w14:textId="77777777" w:rsidTr="00987110">
        <w:tc>
          <w:tcPr>
            <w:tcW w:w="189" w:type="pct"/>
            <w:vMerge/>
            <w:tcBorders>
              <w:left w:val="single" w:sz="4" w:space="0" w:color="000000"/>
              <w:bottom w:val="single" w:sz="4" w:space="0" w:color="000000"/>
            </w:tcBorders>
            <w:shd w:val="clear" w:color="auto" w:fill="FFFFFF" w:themeFill="background1"/>
          </w:tcPr>
          <w:p w14:paraId="47490E93"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58C0FBF6"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7E8EEF0B"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4C7581AA"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52FC3C96"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left w:val="single" w:sz="4" w:space="0" w:color="000000"/>
              <w:bottom w:val="single" w:sz="4" w:space="0" w:color="000000"/>
            </w:tcBorders>
            <w:shd w:val="clear" w:color="auto" w:fill="FFFFFF" w:themeFill="background1"/>
          </w:tcPr>
          <w:p w14:paraId="31AD1A90"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58E0D882"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44DED708"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33EC25A6"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1EB7BDE1" w14:textId="77777777" w:rsidTr="00987110">
        <w:tc>
          <w:tcPr>
            <w:tcW w:w="189" w:type="pct"/>
            <w:vMerge w:val="restart"/>
            <w:tcBorders>
              <w:left w:val="single" w:sz="4" w:space="0" w:color="000000"/>
            </w:tcBorders>
            <w:shd w:val="clear" w:color="auto" w:fill="FFFFFF" w:themeFill="background1"/>
          </w:tcPr>
          <w:p w14:paraId="46652FE6"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32EB74A7"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sufitowy Samsung Smart,            7,5 kW, rok prod. 2013 / parter /</w:t>
            </w:r>
          </w:p>
        </w:tc>
        <w:tc>
          <w:tcPr>
            <w:tcW w:w="330" w:type="pct"/>
            <w:tcBorders>
              <w:left w:val="single" w:sz="4" w:space="0" w:color="000000"/>
              <w:bottom w:val="single" w:sz="4" w:space="0" w:color="000000"/>
            </w:tcBorders>
            <w:shd w:val="clear" w:color="auto" w:fill="FFFFFF" w:themeFill="background1"/>
          </w:tcPr>
          <w:p w14:paraId="0DE70C4E"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73CFB372"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left w:val="single" w:sz="4" w:space="0" w:color="000000"/>
              <w:bottom w:val="single" w:sz="4" w:space="0" w:color="000000"/>
            </w:tcBorders>
            <w:shd w:val="clear" w:color="auto" w:fill="FFFFFF" w:themeFill="background1"/>
          </w:tcPr>
          <w:p w14:paraId="02241594"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3D5C774D"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1F59A915"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4DB84885"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31C2F181"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6CDC38D7" w14:textId="77777777" w:rsidTr="00987110">
        <w:tc>
          <w:tcPr>
            <w:tcW w:w="189" w:type="pct"/>
            <w:vMerge/>
            <w:tcBorders>
              <w:left w:val="single" w:sz="4" w:space="0" w:color="000000"/>
              <w:bottom w:val="single" w:sz="4" w:space="0" w:color="000000"/>
            </w:tcBorders>
            <w:shd w:val="clear" w:color="auto" w:fill="FFFFFF" w:themeFill="background1"/>
          </w:tcPr>
          <w:p w14:paraId="09FC1651"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26F0D008"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7F699BFE"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11925E5B"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373A7EEF"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left w:val="single" w:sz="4" w:space="0" w:color="000000"/>
              <w:bottom w:val="single" w:sz="4" w:space="0" w:color="000000"/>
            </w:tcBorders>
            <w:shd w:val="clear" w:color="auto" w:fill="FFFFFF" w:themeFill="background1"/>
          </w:tcPr>
          <w:p w14:paraId="5A24614D"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40B5B5F1"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1611B8C4"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40EA055B"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132D700B" w14:textId="77777777" w:rsidTr="00987110">
        <w:tc>
          <w:tcPr>
            <w:tcW w:w="189" w:type="pct"/>
            <w:vMerge w:val="restart"/>
            <w:tcBorders>
              <w:left w:val="single" w:sz="4" w:space="0" w:color="000000"/>
            </w:tcBorders>
            <w:shd w:val="clear" w:color="auto" w:fill="FFFFFF" w:themeFill="background1"/>
          </w:tcPr>
          <w:p w14:paraId="577D8691"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05A04943"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Beko /BPK181,           1,6 kW , rok prod. 2011 / parter /</w:t>
            </w:r>
          </w:p>
        </w:tc>
        <w:tc>
          <w:tcPr>
            <w:tcW w:w="330" w:type="pct"/>
            <w:tcBorders>
              <w:left w:val="single" w:sz="4" w:space="0" w:color="000000"/>
              <w:bottom w:val="single" w:sz="4" w:space="0" w:color="000000"/>
            </w:tcBorders>
            <w:shd w:val="clear" w:color="auto" w:fill="FFFFFF" w:themeFill="background1"/>
          </w:tcPr>
          <w:p w14:paraId="712747FC"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0B0174AD"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left w:val="single" w:sz="4" w:space="0" w:color="000000"/>
              <w:bottom w:val="single" w:sz="4" w:space="0" w:color="000000"/>
            </w:tcBorders>
            <w:shd w:val="clear" w:color="auto" w:fill="FFFFFF" w:themeFill="background1"/>
          </w:tcPr>
          <w:p w14:paraId="51E5DA80"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79FC4F8A"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5F8468AD"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75B0A550"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14C2E08E"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29572E1F" w14:textId="77777777" w:rsidTr="00987110">
        <w:tc>
          <w:tcPr>
            <w:tcW w:w="189" w:type="pct"/>
            <w:vMerge/>
            <w:tcBorders>
              <w:left w:val="single" w:sz="4" w:space="0" w:color="000000"/>
              <w:bottom w:val="single" w:sz="4" w:space="0" w:color="000000"/>
            </w:tcBorders>
            <w:shd w:val="clear" w:color="auto" w:fill="FFFFFF" w:themeFill="background1"/>
          </w:tcPr>
          <w:p w14:paraId="51302246"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3E9FADD3"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0EDC3BB1"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31EAA615"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11F230A0"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left w:val="single" w:sz="4" w:space="0" w:color="000000"/>
              <w:bottom w:val="single" w:sz="4" w:space="0" w:color="000000"/>
            </w:tcBorders>
            <w:shd w:val="clear" w:color="auto" w:fill="FFFFFF" w:themeFill="background1"/>
          </w:tcPr>
          <w:p w14:paraId="1340180F"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1CE7B831"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0091E0E2"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776CF09A"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1AF21F85" w14:textId="77777777" w:rsidTr="00987110">
        <w:tc>
          <w:tcPr>
            <w:tcW w:w="189" w:type="pct"/>
            <w:vMerge w:val="restart"/>
            <w:tcBorders>
              <w:left w:val="single" w:sz="4" w:space="0" w:color="000000"/>
            </w:tcBorders>
            <w:shd w:val="clear" w:color="auto" w:fill="FFFFFF" w:themeFill="background1"/>
          </w:tcPr>
          <w:p w14:paraId="1091291E"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2BE30CD0"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Sinclar</w:t>
            </w:r>
          </w:p>
          <w:p w14:paraId="406F41C8"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6 kW, rok prod. 2013, / parter /</w:t>
            </w:r>
          </w:p>
        </w:tc>
        <w:tc>
          <w:tcPr>
            <w:tcW w:w="330" w:type="pct"/>
            <w:tcBorders>
              <w:left w:val="single" w:sz="4" w:space="0" w:color="000000"/>
              <w:bottom w:val="single" w:sz="4" w:space="0" w:color="000000"/>
            </w:tcBorders>
            <w:shd w:val="clear" w:color="auto" w:fill="FFFFFF" w:themeFill="background1"/>
          </w:tcPr>
          <w:p w14:paraId="073B74AB"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0EF783E3"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left w:val="single" w:sz="4" w:space="0" w:color="000000"/>
              <w:bottom w:val="single" w:sz="4" w:space="0" w:color="000000"/>
            </w:tcBorders>
            <w:shd w:val="clear" w:color="auto" w:fill="FFFFFF" w:themeFill="background1"/>
          </w:tcPr>
          <w:p w14:paraId="488B650B"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26B03F13"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52707AD7"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40257A20"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78CAE64D"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621DCB5E" w14:textId="77777777" w:rsidTr="00987110">
        <w:tc>
          <w:tcPr>
            <w:tcW w:w="189" w:type="pct"/>
            <w:vMerge/>
            <w:tcBorders>
              <w:left w:val="single" w:sz="4" w:space="0" w:color="000000"/>
              <w:bottom w:val="single" w:sz="4" w:space="0" w:color="000000"/>
            </w:tcBorders>
            <w:shd w:val="clear" w:color="auto" w:fill="FFFFFF" w:themeFill="background1"/>
          </w:tcPr>
          <w:p w14:paraId="55AFFB6B" w14:textId="77777777" w:rsidR="00F052D5" w:rsidRPr="00F81AD7" w:rsidRDefault="00F052D5" w:rsidP="001F70C0">
            <w:pPr>
              <w:pStyle w:val="Standard"/>
              <w:numPr>
                <w:ilvl w:val="0"/>
                <w:numId w:val="59"/>
              </w:numPr>
              <w:snapToGrid w:val="0"/>
              <w:jc w:val="center"/>
              <w:rPr>
                <w:rFonts w:asciiTheme="minorHAnsi" w:hAnsiTheme="minorHAnsi" w:cstheme="minorHAnsi"/>
                <w:sz w:val="18"/>
                <w:szCs w:val="18"/>
                <w:lang w:val="pl-PL"/>
              </w:rPr>
            </w:pPr>
          </w:p>
        </w:tc>
        <w:tc>
          <w:tcPr>
            <w:tcW w:w="1411" w:type="pct"/>
            <w:tcBorders>
              <w:left w:val="single" w:sz="4" w:space="0" w:color="000000"/>
              <w:bottom w:val="single" w:sz="4" w:space="0" w:color="000000"/>
            </w:tcBorders>
            <w:shd w:val="clear" w:color="auto" w:fill="FFFFFF" w:themeFill="background1"/>
          </w:tcPr>
          <w:p w14:paraId="5B4D2A5C"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3A5EFA3E"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68B2E8CC"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3299D6DE"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left w:val="single" w:sz="4" w:space="0" w:color="000000"/>
              <w:bottom w:val="single" w:sz="4" w:space="0" w:color="000000"/>
            </w:tcBorders>
            <w:shd w:val="clear" w:color="auto" w:fill="FFFFFF" w:themeFill="background1"/>
          </w:tcPr>
          <w:p w14:paraId="52D4C6AF"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47D6FEB7"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1DF695D6"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17DF070A"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655B9ED8" w14:textId="77777777" w:rsidTr="00987110">
        <w:tc>
          <w:tcPr>
            <w:tcW w:w="189" w:type="pct"/>
            <w:vMerge w:val="restart"/>
            <w:tcBorders>
              <w:left w:val="single" w:sz="4" w:space="0" w:color="000000"/>
            </w:tcBorders>
            <w:shd w:val="clear" w:color="auto" w:fill="FFFFFF" w:themeFill="background1"/>
          </w:tcPr>
          <w:p w14:paraId="2C0FD2F4"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761CB381"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Sincar ASH,</w:t>
            </w:r>
          </w:p>
          <w:p w14:paraId="461F4609"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3,5 kW, rok prod. 2013, / 2 pietro /</w:t>
            </w:r>
          </w:p>
        </w:tc>
        <w:tc>
          <w:tcPr>
            <w:tcW w:w="330" w:type="pct"/>
            <w:tcBorders>
              <w:left w:val="single" w:sz="4" w:space="0" w:color="000000"/>
              <w:bottom w:val="single" w:sz="4" w:space="0" w:color="000000"/>
            </w:tcBorders>
            <w:shd w:val="clear" w:color="auto" w:fill="FFFFFF" w:themeFill="background1"/>
          </w:tcPr>
          <w:p w14:paraId="38CEAFF2"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6C40A73C"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left w:val="single" w:sz="4" w:space="0" w:color="000000"/>
              <w:bottom w:val="single" w:sz="4" w:space="0" w:color="000000"/>
            </w:tcBorders>
            <w:shd w:val="clear" w:color="auto" w:fill="FFFFFF" w:themeFill="background1"/>
          </w:tcPr>
          <w:p w14:paraId="075C9E37"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072E4960"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15C18D7E"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3D5DD54B"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53CC72C4"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03492302" w14:textId="77777777" w:rsidTr="00987110">
        <w:tc>
          <w:tcPr>
            <w:tcW w:w="189" w:type="pct"/>
            <w:vMerge/>
            <w:tcBorders>
              <w:left w:val="single" w:sz="4" w:space="0" w:color="000000"/>
              <w:bottom w:val="single" w:sz="4" w:space="0" w:color="000000"/>
            </w:tcBorders>
            <w:shd w:val="clear" w:color="auto" w:fill="FFFFFF" w:themeFill="background1"/>
          </w:tcPr>
          <w:p w14:paraId="06E9B5EA"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4EF485A2"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15B77777"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3A6EBB04"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4509576D"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left w:val="single" w:sz="4" w:space="0" w:color="000000"/>
              <w:bottom w:val="single" w:sz="4" w:space="0" w:color="000000"/>
            </w:tcBorders>
            <w:shd w:val="clear" w:color="auto" w:fill="FFFFFF" w:themeFill="background1"/>
          </w:tcPr>
          <w:p w14:paraId="126BDBAC"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4ED71E9D"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2DBE51AA"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794FBE6C"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56C0FDE9" w14:textId="77777777" w:rsidTr="00987110">
        <w:tc>
          <w:tcPr>
            <w:tcW w:w="189" w:type="pct"/>
            <w:vMerge w:val="restart"/>
            <w:tcBorders>
              <w:left w:val="single" w:sz="4" w:space="0" w:color="000000"/>
            </w:tcBorders>
            <w:shd w:val="clear" w:color="auto" w:fill="FFFFFF" w:themeFill="background1"/>
          </w:tcPr>
          <w:p w14:paraId="27D0BB40"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0DAC5096" w14:textId="70001604"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Blaupunkt BAC, 5 kW, rok prod. 2012, / piwnica – parter /</w:t>
            </w:r>
          </w:p>
        </w:tc>
        <w:tc>
          <w:tcPr>
            <w:tcW w:w="330" w:type="pct"/>
            <w:tcBorders>
              <w:left w:val="single" w:sz="4" w:space="0" w:color="000000"/>
              <w:bottom w:val="single" w:sz="4" w:space="0" w:color="000000"/>
            </w:tcBorders>
            <w:shd w:val="clear" w:color="auto" w:fill="FFFFFF" w:themeFill="background1"/>
          </w:tcPr>
          <w:p w14:paraId="269C35CD"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51C8D2DD"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left w:val="single" w:sz="4" w:space="0" w:color="000000"/>
              <w:bottom w:val="single" w:sz="4" w:space="0" w:color="000000"/>
            </w:tcBorders>
            <w:shd w:val="clear" w:color="auto" w:fill="FFFFFF" w:themeFill="background1"/>
          </w:tcPr>
          <w:p w14:paraId="204E3683"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738E0B57"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2B55FAF3"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1C88F6F3"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4D76845F"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7D5803F1" w14:textId="77777777" w:rsidTr="00987110">
        <w:tc>
          <w:tcPr>
            <w:tcW w:w="189" w:type="pct"/>
            <w:vMerge/>
            <w:tcBorders>
              <w:left w:val="single" w:sz="4" w:space="0" w:color="000000"/>
              <w:bottom w:val="single" w:sz="4" w:space="0" w:color="000000"/>
            </w:tcBorders>
            <w:shd w:val="clear" w:color="auto" w:fill="FFFFFF" w:themeFill="background1"/>
          </w:tcPr>
          <w:p w14:paraId="44D9C5D6"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718775AF"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74BABDB2"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3B0C5112"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628EFFAC"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left w:val="single" w:sz="4" w:space="0" w:color="000000"/>
              <w:bottom w:val="single" w:sz="4" w:space="0" w:color="000000"/>
            </w:tcBorders>
            <w:shd w:val="clear" w:color="auto" w:fill="FFFFFF" w:themeFill="background1"/>
          </w:tcPr>
          <w:p w14:paraId="22F3450D"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69ACB5D9"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21C93387"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3ECA98E3"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7DE5C0B9" w14:textId="77777777" w:rsidTr="00987110">
        <w:tc>
          <w:tcPr>
            <w:tcW w:w="189" w:type="pct"/>
            <w:vMerge w:val="restart"/>
            <w:tcBorders>
              <w:left w:val="single" w:sz="4" w:space="0" w:color="000000"/>
            </w:tcBorders>
            <w:shd w:val="clear" w:color="auto" w:fill="FFFFFF" w:themeFill="background1"/>
          </w:tcPr>
          <w:p w14:paraId="349C3FB2"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69444EFA"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Galanz AUS</w:t>
            </w:r>
          </w:p>
          <w:p w14:paraId="7C96B950"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3, kW, rok prod. 2014, / parter /</w:t>
            </w:r>
          </w:p>
        </w:tc>
        <w:tc>
          <w:tcPr>
            <w:tcW w:w="330" w:type="pct"/>
            <w:tcBorders>
              <w:left w:val="single" w:sz="4" w:space="0" w:color="000000"/>
              <w:bottom w:val="single" w:sz="4" w:space="0" w:color="000000"/>
            </w:tcBorders>
            <w:shd w:val="clear" w:color="auto" w:fill="FFFFFF" w:themeFill="background1"/>
          </w:tcPr>
          <w:p w14:paraId="3D5032DD"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48BC2B6A"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left w:val="single" w:sz="4" w:space="0" w:color="000000"/>
              <w:bottom w:val="single" w:sz="4" w:space="0" w:color="000000"/>
            </w:tcBorders>
            <w:shd w:val="clear" w:color="auto" w:fill="FFFFFF" w:themeFill="background1"/>
          </w:tcPr>
          <w:p w14:paraId="75DA6742"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56B84271"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75D9BF71"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3D923C73"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2E25DEEC"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32FFD661" w14:textId="77777777" w:rsidTr="00987110">
        <w:tc>
          <w:tcPr>
            <w:tcW w:w="189" w:type="pct"/>
            <w:vMerge/>
            <w:tcBorders>
              <w:left w:val="single" w:sz="4" w:space="0" w:color="000000"/>
              <w:bottom w:val="single" w:sz="4" w:space="0" w:color="000000"/>
            </w:tcBorders>
            <w:shd w:val="clear" w:color="auto" w:fill="FFFFFF" w:themeFill="background1"/>
          </w:tcPr>
          <w:p w14:paraId="721F73DD"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3BACCC76"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6F2CA959"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1F69BD69"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36942536"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left w:val="single" w:sz="4" w:space="0" w:color="000000"/>
              <w:bottom w:val="single" w:sz="4" w:space="0" w:color="000000"/>
            </w:tcBorders>
            <w:shd w:val="clear" w:color="auto" w:fill="FFFFFF" w:themeFill="background1"/>
          </w:tcPr>
          <w:p w14:paraId="6C6447B4"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5E1FC258"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036F90D9"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6A14975E"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734C7784" w14:textId="77777777" w:rsidTr="00987110">
        <w:tc>
          <w:tcPr>
            <w:tcW w:w="189" w:type="pct"/>
            <w:vMerge w:val="restart"/>
            <w:tcBorders>
              <w:left w:val="single" w:sz="4" w:space="0" w:color="000000"/>
            </w:tcBorders>
            <w:shd w:val="clear" w:color="auto" w:fill="FFFFFF" w:themeFill="background1"/>
          </w:tcPr>
          <w:p w14:paraId="1BD009ED"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171995E7"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Galanz AUS</w:t>
            </w:r>
          </w:p>
          <w:p w14:paraId="4B98795D"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2,6 kW, rok prod. 2014,  / parter /</w:t>
            </w:r>
          </w:p>
        </w:tc>
        <w:tc>
          <w:tcPr>
            <w:tcW w:w="330" w:type="pct"/>
            <w:tcBorders>
              <w:left w:val="single" w:sz="4" w:space="0" w:color="000000"/>
              <w:bottom w:val="single" w:sz="4" w:space="0" w:color="000000"/>
            </w:tcBorders>
            <w:shd w:val="clear" w:color="auto" w:fill="FFFFFF" w:themeFill="background1"/>
          </w:tcPr>
          <w:p w14:paraId="3374B256"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1EEA6702"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7</w:t>
            </w:r>
          </w:p>
        </w:tc>
        <w:tc>
          <w:tcPr>
            <w:tcW w:w="495" w:type="pct"/>
            <w:tcBorders>
              <w:left w:val="single" w:sz="4" w:space="0" w:color="000000"/>
              <w:bottom w:val="single" w:sz="4" w:space="0" w:color="000000"/>
            </w:tcBorders>
            <w:shd w:val="clear" w:color="auto" w:fill="FFFFFF" w:themeFill="background1"/>
          </w:tcPr>
          <w:p w14:paraId="217E826F"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0D5E937A"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004C56D0"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0BAB127A"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3CF08C8B"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12137391" w14:textId="77777777" w:rsidTr="00987110">
        <w:tc>
          <w:tcPr>
            <w:tcW w:w="189" w:type="pct"/>
            <w:vMerge/>
            <w:tcBorders>
              <w:left w:val="single" w:sz="4" w:space="0" w:color="000000"/>
              <w:bottom w:val="single" w:sz="4" w:space="0" w:color="000000"/>
            </w:tcBorders>
            <w:shd w:val="clear" w:color="auto" w:fill="FFFFFF" w:themeFill="background1"/>
          </w:tcPr>
          <w:p w14:paraId="5791FB5D"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1664F4BB"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3A0D6A86"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2FBC6030"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14</w:t>
            </w:r>
          </w:p>
        </w:tc>
        <w:tc>
          <w:tcPr>
            <w:tcW w:w="495" w:type="pct"/>
            <w:tcBorders>
              <w:left w:val="single" w:sz="4" w:space="0" w:color="000000"/>
              <w:bottom w:val="single" w:sz="4" w:space="0" w:color="000000"/>
            </w:tcBorders>
            <w:shd w:val="clear" w:color="auto" w:fill="FFFFFF" w:themeFill="background1"/>
          </w:tcPr>
          <w:p w14:paraId="68C2CC2E"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left w:val="single" w:sz="4" w:space="0" w:color="000000"/>
              <w:bottom w:val="single" w:sz="4" w:space="0" w:color="000000"/>
            </w:tcBorders>
            <w:shd w:val="clear" w:color="auto" w:fill="FFFFFF" w:themeFill="background1"/>
          </w:tcPr>
          <w:p w14:paraId="141FEA23"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276609FF"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109A47D8"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09C2D288"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7A68DB94" w14:textId="77777777" w:rsidTr="00987110">
        <w:tc>
          <w:tcPr>
            <w:tcW w:w="189" w:type="pct"/>
            <w:vMerge w:val="restart"/>
            <w:tcBorders>
              <w:left w:val="single" w:sz="4" w:space="0" w:color="000000"/>
            </w:tcBorders>
            <w:shd w:val="clear" w:color="auto" w:fill="FFFFFF" w:themeFill="background1"/>
          </w:tcPr>
          <w:p w14:paraId="0F453215"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6C9F1024"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Galanz AUS</w:t>
            </w:r>
          </w:p>
          <w:p w14:paraId="2D3B1DFB"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2,6 kW, rok prod. 2014,  / 1 pietro /</w:t>
            </w:r>
          </w:p>
        </w:tc>
        <w:tc>
          <w:tcPr>
            <w:tcW w:w="330" w:type="pct"/>
            <w:tcBorders>
              <w:left w:val="single" w:sz="4" w:space="0" w:color="000000"/>
              <w:bottom w:val="single" w:sz="4" w:space="0" w:color="000000"/>
            </w:tcBorders>
            <w:shd w:val="clear" w:color="auto" w:fill="FFFFFF" w:themeFill="background1"/>
          </w:tcPr>
          <w:p w14:paraId="4FF9E50C"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40D4E669"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6</w:t>
            </w:r>
          </w:p>
        </w:tc>
        <w:tc>
          <w:tcPr>
            <w:tcW w:w="495" w:type="pct"/>
            <w:tcBorders>
              <w:left w:val="single" w:sz="4" w:space="0" w:color="000000"/>
              <w:bottom w:val="single" w:sz="4" w:space="0" w:color="000000"/>
            </w:tcBorders>
            <w:shd w:val="clear" w:color="auto" w:fill="FFFFFF" w:themeFill="background1"/>
          </w:tcPr>
          <w:p w14:paraId="429816F2"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5FB522B8"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4301E0C2"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3A184C3E"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5131B13A"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746B43B4" w14:textId="77777777" w:rsidTr="00987110">
        <w:tc>
          <w:tcPr>
            <w:tcW w:w="189" w:type="pct"/>
            <w:vMerge/>
            <w:tcBorders>
              <w:left w:val="single" w:sz="4" w:space="0" w:color="000000"/>
              <w:bottom w:val="single" w:sz="4" w:space="0" w:color="000000"/>
            </w:tcBorders>
            <w:shd w:val="clear" w:color="auto" w:fill="FFFFFF" w:themeFill="background1"/>
          </w:tcPr>
          <w:p w14:paraId="23BCB0FB"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18DE5C89"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2590B4F6"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3B7AF5E4"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12</w:t>
            </w:r>
          </w:p>
        </w:tc>
        <w:tc>
          <w:tcPr>
            <w:tcW w:w="495" w:type="pct"/>
            <w:tcBorders>
              <w:left w:val="single" w:sz="4" w:space="0" w:color="000000"/>
              <w:bottom w:val="single" w:sz="4" w:space="0" w:color="000000"/>
            </w:tcBorders>
            <w:shd w:val="clear" w:color="auto" w:fill="FFFFFF" w:themeFill="background1"/>
          </w:tcPr>
          <w:p w14:paraId="77381254"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left w:val="single" w:sz="4" w:space="0" w:color="000000"/>
              <w:bottom w:val="single" w:sz="4" w:space="0" w:color="000000"/>
            </w:tcBorders>
            <w:shd w:val="clear" w:color="auto" w:fill="FFFFFF" w:themeFill="background1"/>
          </w:tcPr>
          <w:p w14:paraId="3D240CF0"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2B1126BC"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4C07C214"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60AD538D"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3928B5BE" w14:textId="77777777" w:rsidTr="00987110">
        <w:tc>
          <w:tcPr>
            <w:tcW w:w="189" w:type="pct"/>
            <w:vMerge w:val="restart"/>
            <w:tcBorders>
              <w:left w:val="single" w:sz="4" w:space="0" w:color="000000"/>
            </w:tcBorders>
            <w:shd w:val="clear" w:color="auto" w:fill="FFFFFF" w:themeFill="background1"/>
          </w:tcPr>
          <w:p w14:paraId="5211376B"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7987D46A"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Klimatyzator naścienny LGAUS</w:t>
            </w:r>
          </w:p>
          <w:p w14:paraId="6AECF0D3" w14:textId="4E598406"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5,8 kW, rok prod. 2015 / 1 pietro /</w:t>
            </w:r>
          </w:p>
        </w:tc>
        <w:tc>
          <w:tcPr>
            <w:tcW w:w="330" w:type="pct"/>
            <w:tcBorders>
              <w:left w:val="single" w:sz="4" w:space="0" w:color="000000"/>
              <w:bottom w:val="single" w:sz="4" w:space="0" w:color="000000"/>
            </w:tcBorders>
            <w:shd w:val="clear" w:color="auto" w:fill="FFFFFF" w:themeFill="background1"/>
          </w:tcPr>
          <w:p w14:paraId="1EDFB47B"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szt.</w:t>
            </w:r>
          </w:p>
        </w:tc>
        <w:tc>
          <w:tcPr>
            <w:tcW w:w="390" w:type="pct"/>
            <w:tcBorders>
              <w:left w:val="single" w:sz="4" w:space="0" w:color="000000"/>
              <w:bottom w:val="single" w:sz="4" w:space="0" w:color="000000"/>
            </w:tcBorders>
            <w:shd w:val="clear" w:color="auto" w:fill="FFFFFF" w:themeFill="background1"/>
          </w:tcPr>
          <w:p w14:paraId="071BA6D5"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w:t>
            </w:r>
          </w:p>
        </w:tc>
        <w:tc>
          <w:tcPr>
            <w:tcW w:w="495" w:type="pct"/>
            <w:tcBorders>
              <w:left w:val="single" w:sz="4" w:space="0" w:color="000000"/>
              <w:bottom w:val="single" w:sz="4" w:space="0" w:color="000000"/>
            </w:tcBorders>
            <w:shd w:val="clear" w:color="auto" w:fill="FFFFFF" w:themeFill="background1"/>
          </w:tcPr>
          <w:p w14:paraId="4ADBEC2E"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1 x w roku</w:t>
            </w:r>
          </w:p>
        </w:tc>
        <w:tc>
          <w:tcPr>
            <w:tcW w:w="527" w:type="pct"/>
            <w:tcBorders>
              <w:left w:val="single" w:sz="4" w:space="0" w:color="000000"/>
              <w:bottom w:val="single" w:sz="4" w:space="0" w:color="000000"/>
            </w:tcBorders>
            <w:shd w:val="clear" w:color="auto" w:fill="FFFFFF" w:themeFill="background1"/>
          </w:tcPr>
          <w:p w14:paraId="72008064"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184A7ACF"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7C56220D"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0F65382C"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26782DBD" w14:textId="77777777" w:rsidTr="00987110">
        <w:tc>
          <w:tcPr>
            <w:tcW w:w="189" w:type="pct"/>
            <w:vMerge/>
            <w:tcBorders>
              <w:left w:val="single" w:sz="4" w:space="0" w:color="000000"/>
              <w:bottom w:val="single" w:sz="4" w:space="0" w:color="000000"/>
            </w:tcBorders>
            <w:shd w:val="clear" w:color="auto" w:fill="FFFFFF" w:themeFill="background1"/>
          </w:tcPr>
          <w:p w14:paraId="69D117FB" w14:textId="77777777" w:rsidR="00F052D5" w:rsidRPr="00F81AD7" w:rsidRDefault="00F052D5" w:rsidP="001F70C0">
            <w:pPr>
              <w:pStyle w:val="Standard"/>
              <w:numPr>
                <w:ilvl w:val="0"/>
                <w:numId w:val="59"/>
              </w:numPr>
              <w:snapToGrid w:val="0"/>
              <w:jc w:val="center"/>
              <w:rPr>
                <w:rFonts w:asciiTheme="minorHAnsi" w:hAnsiTheme="minorHAnsi" w:cstheme="minorHAnsi"/>
                <w:sz w:val="22"/>
                <w:szCs w:val="22"/>
                <w:lang w:val="pl-PL"/>
              </w:rPr>
            </w:pPr>
          </w:p>
        </w:tc>
        <w:tc>
          <w:tcPr>
            <w:tcW w:w="1411" w:type="pct"/>
            <w:tcBorders>
              <w:left w:val="single" w:sz="4" w:space="0" w:color="000000"/>
              <w:bottom w:val="single" w:sz="4" w:space="0" w:color="000000"/>
            </w:tcBorders>
            <w:shd w:val="clear" w:color="auto" w:fill="FFFFFF" w:themeFill="background1"/>
          </w:tcPr>
          <w:p w14:paraId="1591EFD9" w14:textId="77777777" w:rsidR="00F052D5" w:rsidRPr="00F81AD7" w:rsidRDefault="00F052D5" w:rsidP="008C64E4">
            <w:pPr>
              <w:pStyle w:val="Standard"/>
              <w:rPr>
                <w:rFonts w:asciiTheme="minorHAnsi" w:hAnsiTheme="minorHAnsi" w:cstheme="minorHAnsi"/>
                <w:sz w:val="22"/>
                <w:szCs w:val="22"/>
                <w:lang w:val="pl-PL"/>
              </w:rPr>
            </w:pPr>
            <w:r w:rsidRPr="00F81AD7">
              <w:rPr>
                <w:rFonts w:asciiTheme="minorHAnsi" w:hAnsiTheme="minorHAnsi" w:cstheme="minorHAnsi"/>
                <w:sz w:val="22"/>
                <w:szCs w:val="22"/>
                <w:lang w:val="pl-PL"/>
              </w:rPr>
              <w:t>Stawka za 1 roboczogodzinę naprawy</w:t>
            </w:r>
          </w:p>
        </w:tc>
        <w:tc>
          <w:tcPr>
            <w:tcW w:w="330" w:type="pct"/>
            <w:tcBorders>
              <w:left w:val="single" w:sz="4" w:space="0" w:color="000000"/>
              <w:bottom w:val="single" w:sz="4" w:space="0" w:color="000000"/>
            </w:tcBorders>
            <w:shd w:val="clear" w:color="auto" w:fill="FFFFFF" w:themeFill="background1"/>
          </w:tcPr>
          <w:p w14:paraId="1AAB0E62"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h</w:t>
            </w:r>
          </w:p>
        </w:tc>
        <w:tc>
          <w:tcPr>
            <w:tcW w:w="390" w:type="pct"/>
            <w:tcBorders>
              <w:left w:val="single" w:sz="4" w:space="0" w:color="000000"/>
              <w:bottom w:val="single" w:sz="4" w:space="0" w:color="000000"/>
            </w:tcBorders>
            <w:shd w:val="clear" w:color="auto" w:fill="FFFFFF" w:themeFill="background1"/>
          </w:tcPr>
          <w:p w14:paraId="2F538212"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2</w:t>
            </w:r>
          </w:p>
        </w:tc>
        <w:tc>
          <w:tcPr>
            <w:tcW w:w="495" w:type="pct"/>
            <w:tcBorders>
              <w:left w:val="single" w:sz="4" w:space="0" w:color="000000"/>
              <w:bottom w:val="single" w:sz="4" w:space="0" w:color="000000"/>
            </w:tcBorders>
            <w:shd w:val="clear" w:color="auto" w:fill="FFFFFF" w:themeFill="background1"/>
          </w:tcPr>
          <w:p w14:paraId="31B1B66B"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sz w:val="22"/>
                <w:szCs w:val="22"/>
                <w:lang w:val="pl-PL"/>
              </w:rPr>
              <w:t>xxxxxxxxxx</w:t>
            </w:r>
          </w:p>
        </w:tc>
        <w:tc>
          <w:tcPr>
            <w:tcW w:w="527" w:type="pct"/>
            <w:tcBorders>
              <w:left w:val="single" w:sz="4" w:space="0" w:color="000000"/>
              <w:bottom w:val="single" w:sz="4" w:space="0" w:color="000000"/>
            </w:tcBorders>
            <w:shd w:val="clear" w:color="auto" w:fill="FFFFFF" w:themeFill="background1"/>
          </w:tcPr>
          <w:p w14:paraId="09B00476"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561" w:type="pct"/>
            <w:tcBorders>
              <w:left w:val="single" w:sz="4" w:space="0" w:color="000000"/>
              <w:bottom w:val="single" w:sz="4" w:space="0" w:color="000000"/>
            </w:tcBorders>
            <w:shd w:val="clear" w:color="auto" w:fill="FFFFFF" w:themeFill="background1"/>
          </w:tcPr>
          <w:p w14:paraId="40A7D153" w14:textId="77777777" w:rsidR="00F052D5" w:rsidRPr="00F81AD7" w:rsidRDefault="00F052D5" w:rsidP="008C64E4">
            <w:pPr>
              <w:pStyle w:val="Standard"/>
              <w:snapToGrid w:val="0"/>
              <w:jc w:val="center"/>
              <w:rPr>
                <w:rFonts w:asciiTheme="minorHAnsi" w:hAnsiTheme="minorHAnsi" w:cstheme="minorHAnsi"/>
                <w:sz w:val="22"/>
                <w:szCs w:val="22"/>
                <w:lang w:val="pl-PL"/>
              </w:rPr>
            </w:pPr>
          </w:p>
        </w:tc>
        <w:tc>
          <w:tcPr>
            <w:tcW w:w="374" w:type="pct"/>
            <w:tcBorders>
              <w:left w:val="single" w:sz="4" w:space="0" w:color="000000"/>
              <w:bottom w:val="single" w:sz="4" w:space="0" w:color="000000"/>
            </w:tcBorders>
            <w:shd w:val="clear" w:color="auto" w:fill="FFFFFF" w:themeFill="background1"/>
          </w:tcPr>
          <w:p w14:paraId="0116284F" w14:textId="77777777" w:rsidR="00F052D5" w:rsidRPr="00F81AD7" w:rsidRDefault="00F052D5" w:rsidP="008C64E4">
            <w:pPr>
              <w:pStyle w:val="Standard"/>
              <w:jc w:val="center"/>
              <w:rPr>
                <w:rFonts w:asciiTheme="minorHAnsi" w:hAnsiTheme="minorHAnsi" w:cstheme="minorHAnsi"/>
                <w:sz w:val="22"/>
                <w:szCs w:val="22"/>
                <w:lang w:val="pl-PL"/>
              </w:rPr>
            </w:pPr>
          </w:p>
        </w:tc>
        <w:tc>
          <w:tcPr>
            <w:tcW w:w="723" w:type="pct"/>
            <w:tcBorders>
              <w:left w:val="single" w:sz="4" w:space="0" w:color="000000"/>
              <w:bottom w:val="single" w:sz="4" w:space="0" w:color="000000"/>
              <w:right w:val="single" w:sz="4" w:space="0" w:color="000000"/>
            </w:tcBorders>
            <w:shd w:val="clear" w:color="auto" w:fill="FFFFFF" w:themeFill="background1"/>
          </w:tcPr>
          <w:p w14:paraId="4A15194B" w14:textId="77777777" w:rsidR="00F052D5" w:rsidRPr="00F81AD7" w:rsidRDefault="00F052D5" w:rsidP="008C64E4">
            <w:pPr>
              <w:pStyle w:val="Standard"/>
              <w:snapToGrid w:val="0"/>
              <w:jc w:val="center"/>
              <w:rPr>
                <w:rFonts w:asciiTheme="minorHAnsi" w:hAnsiTheme="minorHAnsi" w:cstheme="minorHAnsi"/>
              </w:rPr>
            </w:pPr>
          </w:p>
        </w:tc>
      </w:tr>
      <w:tr w:rsidR="00F052D5" w:rsidRPr="00F81AD7" w14:paraId="699D1CCE" w14:textId="77777777" w:rsidTr="00987110">
        <w:tc>
          <w:tcPr>
            <w:tcW w:w="189" w:type="pct"/>
            <w:vMerge w:val="restart"/>
            <w:tcBorders>
              <w:top w:val="single" w:sz="4" w:space="0" w:color="000000"/>
              <w:left w:val="single" w:sz="4" w:space="0" w:color="000000"/>
            </w:tcBorders>
            <w:shd w:val="clear" w:color="auto" w:fill="FFFFFF" w:themeFill="background1"/>
          </w:tcPr>
          <w:p w14:paraId="6B7F6248" w14:textId="77777777" w:rsidR="00F052D5" w:rsidRPr="00F81AD7" w:rsidRDefault="00F052D5" w:rsidP="001F70C0">
            <w:pPr>
              <w:pStyle w:val="Akapitzlist"/>
              <w:numPr>
                <w:ilvl w:val="0"/>
                <w:numId w:val="59"/>
              </w:numPr>
              <w:jc w:val="center"/>
              <w:rPr>
                <w:rFonts w:asciiTheme="minorHAnsi" w:eastAsia="Andale Sans UI" w:hAnsiTheme="minorHAnsi" w:cstheme="minorHAnsi"/>
                <w:lang w:eastAsia="en-US" w:bidi="en-US"/>
              </w:rPr>
            </w:pPr>
          </w:p>
        </w:tc>
        <w:tc>
          <w:tcPr>
            <w:tcW w:w="1411" w:type="pct"/>
            <w:tcBorders>
              <w:top w:val="single" w:sz="4" w:space="0" w:color="000000"/>
              <w:left w:val="single" w:sz="4" w:space="0" w:color="000000"/>
              <w:bottom w:val="single" w:sz="4" w:space="0" w:color="000000"/>
            </w:tcBorders>
            <w:shd w:val="clear" w:color="auto" w:fill="FFFFFF" w:themeFill="background1"/>
          </w:tcPr>
          <w:p w14:paraId="10EA4DF5" w14:textId="77777777" w:rsidR="00F052D5" w:rsidRPr="00F81AD7" w:rsidRDefault="00F052D5" w:rsidP="008C64E4">
            <w:pP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Chłodziarki oddziałowe</w:t>
            </w:r>
          </w:p>
        </w:tc>
        <w:tc>
          <w:tcPr>
            <w:tcW w:w="330" w:type="pct"/>
            <w:tcBorders>
              <w:top w:val="single" w:sz="4" w:space="0" w:color="000000"/>
              <w:left w:val="single" w:sz="4" w:space="0" w:color="000000"/>
              <w:bottom w:val="single" w:sz="4" w:space="0" w:color="000000"/>
            </w:tcBorders>
            <w:shd w:val="clear" w:color="auto" w:fill="FFFFFF" w:themeFill="background1"/>
          </w:tcPr>
          <w:p w14:paraId="07BD75C4"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0A5B97CE"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13</w:t>
            </w:r>
          </w:p>
        </w:tc>
        <w:tc>
          <w:tcPr>
            <w:tcW w:w="495" w:type="pct"/>
            <w:tcBorders>
              <w:top w:val="single" w:sz="4" w:space="0" w:color="000000"/>
              <w:left w:val="single" w:sz="4" w:space="0" w:color="000000"/>
              <w:bottom w:val="single" w:sz="4" w:space="0" w:color="000000"/>
            </w:tcBorders>
            <w:shd w:val="clear" w:color="auto" w:fill="FFFFFF" w:themeFill="background1"/>
          </w:tcPr>
          <w:p w14:paraId="76DB64C4"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59B5B67A"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FFFFFF" w:themeFill="background1"/>
          </w:tcPr>
          <w:p w14:paraId="2B264927"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FFFFFF" w:themeFill="background1"/>
          </w:tcPr>
          <w:p w14:paraId="76D1270B"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0D3D4F2" w14:textId="77777777" w:rsidR="00F052D5" w:rsidRPr="00F81AD7" w:rsidRDefault="00F052D5" w:rsidP="008C64E4">
            <w:pPr>
              <w:snapToGrid w:val="0"/>
              <w:jc w:val="center"/>
              <w:rPr>
                <w:rFonts w:asciiTheme="minorHAnsi" w:hAnsiTheme="minorHAnsi" w:cstheme="minorHAnsi"/>
              </w:rPr>
            </w:pPr>
          </w:p>
        </w:tc>
      </w:tr>
      <w:tr w:rsidR="00F052D5" w:rsidRPr="00F81AD7" w14:paraId="3B7E4376" w14:textId="77777777" w:rsidTr="00987110">
        <w:tc>
          <w:tcPr>
            <w:tcW w:w="189" w:type="pct"/>
            <w:vMerge/>
            <w:tcBorders>
              <w:left w:val="single" w:sz="4" w:space="0" w:color="000000"/>
              <w:bottom w:val="single" w:sz="4" w:space="0" w:color="000000"/>
            </w:tcBorders>
            <w:shd w:val="clear" w:color="auto" w:fill="FFFFFF" w:themeFill="background1"/>
          </w:tcPr>
          <w:p w14:paraId="4B670352" w14:textId="77777777" w:rsidR="00F052D5" w:rsidRPr="00F81AD7" w:rsidRDefault="00F052D5" w:rsidP="001F70C0">
            <w:pPr>
              <w:pStyle w:val="Akapitzlist"/>
              <w:numPr>
                <w:ilvl w:val="0"/>
                <w:numId w:val="59"/>
              </w:numPr>
              <w:snapToGrid w:val="0"/>
              <w:jc w:val="center"/>
              <w:rPr>
                <w:rFonts w:asciiTheme="minorHAnsi" w:eastAsia="Andale Sans UI" w:hAnsiTheme="minorHAnsi" w:cstheme="minorHAnsi"/>
                <w:lang w:eastAsia="en-US" w:bidi="en-US"/>
              </w:rPr>
            </w:pPr>
          </w:p>
        </w:tc>
        <w:tc>
          <w:tcPr>
            <w:tcW w:w="1411" w:type="pct"/>
            <w:tcBorders>
              <w:top w:val="single" w:sz="4" w:space="0" w:color="000000"/>
              <w:left w:val="single" w:sz="4" w:space="0" w:color="000000"/>
              <w:bottom w:val="single" w:sz="4" w:space="0" w:color="000000"/>
            </w:tcBorders>
            <w:shd w:val="clear" w:color="auto" w:fill="FFFFFF" w:themeFill="background1"/>
          </w:tcPr>
          <w:p w14:paraId="49F73DA0" w14:textId="77777777" w:rsidR="00F052D5" w:rsidRPr="00F81AD7" w:rsidRDefault="00F052D5" w:rsidP="008C64E4">
            <w:pP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2D03FEFD"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0D59FDEA"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506EB0DB"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xxxxxxxxxx</w:t>
            </w:r>
          </w:p>
        </w:tc>
        <w:tc>
          <w:tcPr>
            <w:tcW w:w="527" w:type="pct"/>
            <w:tcBorders>
              <w:top w:val="single" w:sz="4" w:space="0" w:color="000000"/>
              <w:left w:val="single" w:sz="4" w:space="0" w:color="000000"/>
              <w:bottom w:val="single" w:sz="4" w:space="0" w:color="000000"/>
            </w:tcBorders>
            <w:shd w:val="clear" w:color="auto" w:fill="FFFFFF" w:themeFill="background1"/>
          </w:tcPr>
          <w:p w14:paraId="418399E6"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FFFFFF" w:themeFill="background1"/>
          </w:tcPr>
          <w:p w14:paraId="70B3EC4F"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FFFFFF" w:themeFill="background1"/>
          </w:tcPr>
          <w:p w14:paraId="417D9826"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42B09E" w14:textId="77777777" w:rsidR="00F052D5" w:rsidRPr="00F81AD7" w:rsidRDefault="00F052D5" w:rsidP="008C64E4">
            <w:pPr>
              <w:snapToGrid w:val="0"/>
              <w:jc w:val="center"/>
              <w:rPr>
                <w:rFonts w:asciiTheme="minorHAnsi" w:hAnsiTheme="minorHAnsi" w:cstheme="minorHAnsi"/>
              </w:rPr>
            </w:pPr>
          </w:p>
        </w:tc>
      </w:tr>
      <w:tr w:rsidR="00F052D5" w:rsidRPr="00F81AD7" w14:paraId="03100BD5" w14:textId="77777777" w:rsidTr="00987110">
        <w:tc>
          <w:tcPr>
            <w:tcW w:w="189" w:type="pct"/>
            <w:vMerge w:val="restart"/>
            <w:tcBorders>
              <w:top w:val="single" w:sz="4" w:space="0" w:color="000000"/>
              <w:left w:val="single" w:sz="4" w:space="0" w:color="000000"/>
            </w:tcBorders>
            <w:shd w:val="clear" w:color="auto" w:fill="FFFFFF" w:themeFill="background1"/>
          </w:tcPr>
          <w:p w14:paraId="75EEEA31" w14:textId="77777777" w:rsidR="00F052D5" w:rsidRPr="00F81AD7" w:rsidRDefault="00F052D5" w:rsidP="001F70C0">
            <w:pPr>
              <w:pStyle w:val="Akapitzlist"/>
              <w:numPr>
                <w:ilvl w:val="0"/>
                <w:numId w:val="59"/>
              </w:numPr>
              <w:jc w:val="center"/>
              <w:rPr>
                <w:rFonts w:asciiTheme="minorHAnsi" w:eastAsia="Andale Sans UI" w:hAnsiTheme="minorHAnsi" w:cstheme="minorHAnsi"/>
                <w:lang w:eastAsia="en-US" w:bidi="en-US"/>
              </w:rPr>
            </w:pPr>
          </w:p>
        </w:tc>
        <w:tc>
          <w:tcPr>
            <w:tcW w:w="1411" w:type="pct"/>
            <w:tcBorders>
              <w:top w:val="single" w:sz="4" w:space="0" w:color="000000"/>
              <w:left w:val="single" w:sz="4" w:space="0" w:color="000000"/>
              <w:bottom w:val="single" w:sz="4" w:space="0" w:color="000000"/>
            </w:tcBorders>
            <w:shd w:val="clear" w:color="auto" w:fill="FFFFFF" w:themeFill="background1"/>
          </w:tcPr>
          <w:p w14:paraId="699B6251" w14:textId="77777777" w:rsidR="00F052D5" w:rsidRPr="00F81AD7" w:rsidRDefault="00F052D5" w:rsidP="008C64E4">
            <w:pP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Chłodziarki Kuchenne</w:t>
            </w:r>
          </w:p>
        </w:tc>
        <w:tc>
          <w:tcPr>
            <w:tcW w:w="330" w:type="pct"/>
            <w:tcBorders>
              <w:top w:val="single" w:sz="4" w:space="0" w:color="000000"/>
              <w:left w:val="single" w:sz="4" w:space="0" w:color="000000"/>
              <w:bottom w:val="single" w:sz="4" w:space="0" w:color="000000"/>
            </w:tcBorders>
            <w:shd w:val="clear" w:color="auto" w:fill="FFFFFF" w:themeFill="background1"/>
          </w:tcPr>
          <w:p w14:paraId="0917BBD5"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6E8D9E43"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7</w:t>
            </w:r>
          </w:p>
        </w:tc>
        <w:tc>
          <w:tcPr>
            <w:tcW w:w="495" w:type="pct"/>
            <w:tcBorders>
              <w:top w:val="single" w:sz="4" w:space="0" w:color="000000"/>
              <w:left w:val="single" w:sz="4" w:space="0" w:color="000000"/>
              <w:bottom w:val="single" w:sz="4" w:space="0" w:color="000000"/>
            </w:tcBorders>
            <w:shd w:val="clear" w:color="auto" w:fill="FFFFFF" w:themeFill="background1"/>
          </w:tcPr>
          <w:p w14:paraId="49FD5FE8"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185532F5"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FFFFFF" w:themeFill="background1"/>
          </w:tcPr>
          <w:p w14:paraId="17909528"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FFFFFF" w:themeFill="background1"/>
          </w:tcPr>
          <w:p w14:paraId="20B6E332"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36A977" w14:textId="77777777" w:rsidR="00F052D5" w:rsidRPr="00F81AD7" w:rsidRDefault="00F052D5" w:rsidP="008C64E4">
            <w:pPr>
              <w:snapToGrid w:val="0"/>
              <w:jc w:val="center"/>
              <w:rPr>
                <w:rFonts w:asciiTheme="minorHAnsi" w:hAnsiTheme="minorHAnsi" w:cstheme="minorHAnsi"/>
                <w:sz w:val="22"/>
                <w:szCs w:val="22"/>
              </w:rPr>
            </w:pPr>
          </w:p>
        </w:tc>
      </w:tr>
      <w:tr w:rsidR="00F052D5" w:rsidRPr="00F81AD7" w14:paraId="5C55944E" w14:textId="77777777" w:rsidTr="00987110">
        <w:tc>
          <w:tcPr>
            <w:tcW w:w="189" w:type="pct"/>
            <w:vMerge/>
            <w:tcBorders>
              <w:left w:val="single" w:sz="4" w:space="0" w:color="000000"/>
              <w:bottom w:val="single" w:sz="4" w:space="0" w:color="000000"/>
            </w:tcBorders>
            <w:shd w:val="clear" w:color="auto" w:fill="FFFFFF" w:themeFill="background1"/>
          </w:tcPr>
          <w:p w14:paraId="19A29670" w14:textId="77777777" w:rsidR="00F052D5" w:rsidRPr="00F81AD7" w:rsidRDefault="00F052D5" w:rsidP="001F70C0">
            <w:pPr>
              <w:pStyle w:val="Akapitzlist"/>
              <w:numPr>
                <w:ilvl w:val="0"/>
                <w:numId w:val="59"/>
              </w:numPr>
              <w:snapToGrid w:val="0"/>
              <w:jc w:val="center"/>
              <w:rPr>
                <w:rFonts w:asciiTheme="minorHAnsi" w:eastAsia="Andale Sans UI" w:hAnsiTheme="minorHAnsi" w:cstheme="minorHAnsi"/>
                <w:lang w:eastAsia="en-US" w:bidi="en-US"/>
              </w:rPr>
            </w:pPr>
          </w:p>
        </w:tc>
        <w:tc>
          <w:tcPr>
            <w:tcW w:w="1411" w:type="pct"/>
            <w:tcBorders>
              <w:top w:val="single" w:sz="4" w:space="0" w:color="000000"/>
              <w:left w:val="single" w:sz="4" w:space="0" w:color="000000"/>
              <w:bottom w:val="single" w:sz="4" w:space="0" w:color="000000"/>
            </w:tcBorders>
            <w:shd w:val="clear" w:color="auto" w:fill="FFFFFF" w:themeFill="background1"/>
          </w:tcPr>
          <w:p w14:paraId="0D72190A" w14:textId="77777777" w:rsidR="00F052D5" w:rsidRPr="00F81AD7" w:rsidRDefault="00F052D5" w:rsidP="008C64E4">
            <w:pP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6D3750A6"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7E1DDD19"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5AB7FE64"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xxxxxxxxxx</w:t>
            </w:r>
          </w:p>
        </w:tc>
        <w:tc>
          <w:tcPr>
            <w:tcW w:w="527" w:type="pct"/>
            <w:tcBorders>
              <w:top w:val="single" w:sz="4" w:space="0" w:color="000000"/>
              <w:left w:val="single" w:sz="4" w:space="0" w:color="000000"/>
              <w:bottom w:val="single" w:sz="4" w:space="0" w:color="000000"/>
            </w:tcBorders>
            <w:shd w:val="clear" w:color="auto" w:fill="FFFFFF" w:themeFill="background1"/>
          </w:tcPr>
          <w:p w14:paraId="5FA73B56"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FFFFFF" w:themeFill="background1"/>
          </w:tcPr>
          <w:p w14:paraId="2D9C397F"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FFFFFF" w:themeFill="background1"/>
          </w:tcPr>
          <w:p w14:paraId="5D567C26"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9E5B4CA" w14:textId="77777777" w:rsidR="00F052D5" w:rsidRPr="00F81AD7" w:rsidRDefault="00F052D5" w:rsidP="008C64E4">
            <w:pPr>
              <w:snapToGrid w:val="0"/>
              <w:jc w:val="center"/>
              <w:rPr>
                <w:rFonts w:asciiTheme="minorHAnsi" w:hAnsiTheme="minorHAnsi" w:cstheme="minorHAnsi"/>
                <w:sz w:val="22"/>
                <w:szCs w:val="22"/>
              </w:rPr>
            </w:pPr>
          </w:p>
        </w:tc>
      </w:tr>
      <w:tr w:rsidR="00F052D5" w:rsidRPr="00F81AD7" w14:paraId="79D87D9D" w14:textId="77777777" w:rsidTr="00987110">
        <w:tc>
          <w:tcPr>
            <w:tcW w:w="189" w:type="pct"/>
            <w:vMerge w:val="restart"/>
            <w:tcBorders>
              <w:top w:val="single" w:sz="4" w:space="0" w:color="000000"/>
              <w:left w:val="single" w:sz="4" w:space="0" w:color="000000"/>
            </w:tcBorders>
            <w:shd w:val="clear" w:color="auto" w:fill="FFFFFF" w:themeFill="background1"/>
          </w:tcPr>
          <w:p w14:paraId="5A2755E4" w14:textId="77777777" w:rsidR="00F052D5" w:rsidRPr="00F81AD7" w:rsidRDefault="00F052D5" w:rsidP="001F70C0">
            <w:pPr>
              <w:pStyle w:val="Akapitzlist"/>
              <w:numPr>
                <w:ilvl w:val="0"/>
                <w:numId w:val="59"/>
              </w:numPr>
              <w:jc w:val="center"/>
              <w:rPr>
                <w:rFonts w:asciiTheme="minorHAnsi" w:eastAsia="Andale Sans UI" w:hAnsiTheme="minorHAnsi" w:cstheme="minorHAnsi"/>
                <w:lang w:eastAsia="en-US" w:bidi="en-US"/>
              </w:rPr>
            </w:pPr>
          </w:p>
        </w:tc>
        <w:tc>
          <w:tcPr>
            <w:tcW w:w="1411" w:type="pct"/>
            <w:tcBorders>
              <w:top w:val="single" w:sz="4" w:space="0" w:color="000000"/>
              <w:left w:val="single" w:sz="4" w:space="0" w:color="000000"/>
              <w:bottom w:val="single" w:sz="4" w:space="0" w:color="000000"/>
            </w:tcBorders>
            <w:shd w:val="clear" w:color="auto" w:fill="FFFFFF" w:themeFill="background1"/>
          </w:tcPr>
          <w:p w14:paraId="3216F8B3" w14:textId="77777777" w:rsidR="00F052D5" w:rsidRPr="00F81AD7" w:rsidRDefault="00F052D5" w:rsidP="008C64E4">
            <w:pP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Chłodziarki specjalistyczne</w:t>
            </w:r>
          </w:p>
        </w:tc>
        <w:tc>
          <w:tcPr>
            <w:tcW w:w="330" w:type="pct"/>
            <w:tcBorders>
              <w:top w:val="single" w:sz="4" w:space="0" w:color="000000"/>
              <w:left w:val="single" w:sz="4" w:space="0" w:color="000000"/>
              <w:bottom w:val="single" w:sz="4" w:space="0" w:color="000000"/>
            </w:tcBorders>
            <w:shd w:val="clear" w:color="auto" w:fill="FFFFFF" w:themeFill="background1"/>
          </w:tcPr>
          <w:p w14:paraId="364FC1F2"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2CD02F5E"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9</w:t>
            </w:r>
          </w:p>
        </w:tc>
        <w:tc>
          <w:tcPr>
            <w:tcW w:w="495" w:type="pct"/>
            <w:tcBorders>
              <w:top w:val="single" w:sz="4" w:space="0" w:color="000000"/>
              <w:left w:val="single" w:sz="4" w:space="0" w:color="000000"/>
              <w:bottom w:val="single" w:sz="4" w:space="0" w:color="000000"/>
            </w:tcBorders>
            <w:shd w:val="clear" w:color="auto" w:fill="FFFFFF" w:themeFill="background1"/>
          </w:tcPr>
          <w:p w14:paraId="49B5E371"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61E34C07"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FFFFFF" w:themeFill="background1"/>
          </w:tcPr>
          <w:p w14:paraId="67E88A8C"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FFFFFF" w:themeFill="background1"/>
          </w:tcPr>
          <w:p w14:paraId="5F180D2D"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8BE5BE7" w14:textId="77777777" w:rsidR="00F052D5" w:rsidRPr="00F81AD7" w:rsidRDefault="00F052D5" w:rsidP="008C64E4">
            <w:pPr>
              <w:snapToGrid w:val="0"/>
              <w:jc w:val="center"/>
              <w:rPr>
                <w:rFonts w:asciiTheme="minorHAnsi" w:hAnsiTheme="minorHAnsi" w:cstheme="minorHAnsi"/>
                <w:sz w:val="22"/>
                <w:szCs w:val="22"/>
              </w:rPr>
            </w:pPr>
          </w:p>
        </w:tc>
      </w:tr>
      <w:tr w:rsidR="00F052D5" w:rsidRPr="00F81AD7" w14:paraId="213FBF19" w14:textId="77777777" w:rsidTr="00987110">
        <w:tc>
          <w:tcPr>
            <w:tcW w:w="189" w:type="pct"/>
            <w:vMerge/>
            <w:tcBorders>
              <w:left w:val="single" w:sz="4" w:space="0" w:color="000000"/>
              <w:bottom w:val="single" w:sz="4" w:space="0" w:color="000000"/>
            </w:tcBorders>
            <w:shd w:val="clear" w:color="auto" w:fill="FFFFFF" w:themeFill="background1"/>
          </w:tcPr>
          <w:p w14:paraId="0157E1EE" w14:textId="77777777" w:rsidR="00F052D5" w:rsidRPr="00F81AD7" w:rsidRDefault="00F052D5" w:rsidP="001F70C0">
            <w:pPr>
              <w:pStyle w:val="Akapitzlist"/>
              <w:numPr>
                <w:ilvl w:val="0"/>
                <w:numId w:val="59"/>
              </w:numPr>
              <w:snapToGrid w:val="0"/>
              <w:jc w:val="center"/>
              <w:rPr>
                <w:rFonts w:asciiTheme="minorHAnsi" w:eastAsia="Andale Sans UI" w:hAnsiTheme="minorHAnsi" w:cstheme="minorHAnsi"/>
                <w:lang w:eastAsia="en-US" w:bidi="en-US"/>
              </w:rPr>
            </w:pPr>
          </w:p>
        </w:tc>
        <w:tc>
          <w:tcPr>
            <w:tcW w:w="1411" w:type="pct"/>
            <w:tcBorders>
              <w:top w:val="single" w:sz="4" w:space="0" w:color="000000"/>
              <w:left w:val="single" w:sz="4" w:space="0" w:color="000000"/>
              <w:bottom w:val="single" w:sz="4" w:space="0" w:color="000000"/>
            </w:tcBorders>
            <w:shd w:val="clear" w:color="auto" w:fill="FFFFFF" w:themeFill="background1"/>
          </w:tcPr>
          <w:p w14:paraId="23831E89" w14:textId="77777777" w:rsidR="00F052D5" w:rsidRPr="00F81AD7" w:rsidRDefault="00F052D5" w:rsidP="008C64E4">
            <w:pP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783734A6"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78EBC990"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08A08849"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xxxxxxxxxx</w:t>
            </w:r>
          </w:p>
        </w:tc>
        <w:tc>
          <w:tcPr>
            <w:tcW w:w="527" w:type="pct"/>
            <w:tcBorders>
              <w:top w:val="single" w:sz="4" w:space="0" w:color="000000"/>
              <w:left w:val="single" w:sz="4" w:space="0" w:color="000000"/>
              <w:bottom w:val="single" w:sz="4" w:space="0" w:color="000000"/>
            </w:tcBorders>
            <w:shd w:val="clear" w:color="auto" w:fill="FFFFFF" w:themeFill="background1"/>
          </w:tcPr>
          <w:p w14:paraId="11990C73"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FFFFFF" w:themeFill="background1"/>
          </w:tcPr>
          <w:p w14:paraId="377F4689"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FFFFFF" w:themeFill="background1"/>
          </w:tcPr>
          <w:p w14:paraId="28C1B66F"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A8090CD" w14:textId="77777777" w:rsidR="00F052D5" w:rsidRPr="00F81AD7" w:rsidRDefault="00F052D5" w:rsidP="008C64E4">
            <w:pPr>
              <w:snapToGrid w:val="0"/>
              <w:jc w:val="center"/>
              <w:rPr>
                <w:rFonts w:asciiTheme="minorHAnsi" w:hAnsiTheme="minorHAnsi" w:cstheme="minorHAnsi"/>
                <w:sz w:val="22"/>
                <w:szCs w:val="22"/>
              </w:rPr>
            </w:pPr>
          </w:p>
        </w:tc>
      </w:tr>
      <w:tr w:rsidR="00F052D5" w:rsidRPr="00F81AD7" w14:paraId="3AE684A2" w14:textId="77777777" w:rsidTr="00987110">
        <w:tc>
          <w:tcPr>
            <w:tcW w:w="189" w:type="pct"/>
            <w:vMerge w:val="restart"/>
            <w:tcBorders>
              <w:top w:val="single" w:sz="4" w:space="0" w:color="000000"/>
              <w:left w:val="single" w:sz="4" w:space="0" w:color="000000"/>
            </w:tcBorders>
            <w:shd w:val="clear" w:color="auto" w:fill="FFFFFF" w:themeFill="background1"/>
          </w:tcPr>
          <w:p w14:paraId="2592E585" w14:textId="77777777" w:rsidR="00F052D5" w:rsidRPr="00F81AD7" w:rsidRDefault="00F052D5" w:rsidP="001F70C0">
            <w:pPr>
              <w:pStyle w:val="Akapitzlist"/>
              <w:numPr>
                <w:ilvl w:val="0"/>
                <w:numId w:val="59"/>
              </w:numPr>
              <w:jc w:val="center"/>
              <w:rPr>
                <w:rFonts w:asciiTheme="minorHAnsi" w:eastAsia="Andale Sans UI" w:hAnsiTheme="minorHAnsi" w:cstheme="minorHAnsi"/>
                <w:lang w:eastAsia="en-US" w:bidi="en-US"/>
              </w:rPr>
            </w:pPr>
          </w:p>
        </w:tc>
        <w:tc>
          <w:tcPr>
            <w:tcW w:w="1411" w:type="pct"/>
            <w:tcBorders>
              <w:top w:val="single" w:sz="4" w:space="0" w:color="000000"/>
              <w:left w:val="single" w:sz="4" w:space="0" w:color="000000"/>
              <w:bottom w:val="single" w:sz="4" w:space="0" w:color="000000"/>
            </w:tcBorders>
            <w:shd w:val="clear" w:color="auto" w:fill="FFFFFF" w:themeFill="background1"/>
          </w:tcPr>
          <w:p w14:paraId="0F7BE514" w14:textId="77777777" w:rsidR="00F052D5" w:rsidRPr="00F81AD7" w:rsidRDefault="00F052D5" w:rsidP="008C64E4">
            <w:pP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Lodówki oddziałowe</w:t>
            </w:r>
          </w:p>
        </w:tc>
        <w:tc>
          <w:tcPr>
            <w:tcW w:w="330" w:type="pct"/>
            <w:tcBorders>
              <w:top w:val="single" w:sz="4" w:space="0" w:color="000000"/>
              <w:left w:val="single" w:sz="4" w:space="0" w:color="000000"/>
              <w:bottom w:val="single" w:sz="4" w:space="0" w:color="000000"/>
            </w:tcBorders>
            <w:shd w:val="clear" w:color="auto" w:fill="FFFFFF" w:themeFill="background1"/>
          </w:tcPr>
          <w:p w14:paraId="1F0FE7DD"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403EDA95"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8</w:t>
            </w:r>
          </w:p>
        </w:tc>
        <w:tc>
          <w:tcPr>
            <w:tcW w:w="495" w:type="pct"/>
            <w:tcBorders>
              <w:top w:val="single" w:sz="4" w:space="0" w:color="000000"/>
              <w:left w:val="single" w:sz="4" w:space="0" w:color="000000"/>
              <w:bottom w:val="single" w:sz="4" w:space="0" w:color="000000"/>
            </w:tcBorders>
            <w:shd w:val="clear" w:color="auto" w:fill="FFFFFF" w:themeFill="background1"/>
          </w:tcPr>
          <w:p w14:paraId="4654630A"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2E685977"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FFFFFF" w:themeFill="background1"/>
          </w:tcPr>
          <w:p w14:paraId="743CF41B"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FFFFFF" w:themeFill="background1"/>
          </w:tcPr>
          <w:p w14:paraId="616DB3C1"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895EE5F" w14:textId="77777777" w:rsidR="00F052D5" w:rsidRPr="00F81AD7" w:rsidRDefault="00F052D5" w:rsidP="008C64E4">
            <w:pPr>
              <w:snapToGrid w:val="0"/>
              <w:jc w:val="center"/>
              <w:rPr>
                <w:rFonts w:asciiTheme="minorHAnsi" w:hAnsiTheme="minorHAnsi" w:cstheme="minorHAnsi"/>
                <w:sz w:val="22"/>
                <w:szCs w:val="22"/>
              </w:rPr>
            </w:pPr>
          </w:p>
        </w:tc>
      </w:tr>
      <w:tr w:rsidR="00F052D5" w:rsidRPr="00F81AD7" w14:paraId="48D4517D" w14:textId="77777777" w:rsidTr="00987110">
        <w:tc>
          <w:tcPr>
            <w:tcW w:w="189" w:type="pct"/>
            <w:vMerge/>
            <w:tcBorders>
              <w:left w:val="single" w:sz="4" w:space="0" w:color="000000"/>
              <w:bottom w:val="single" w:sz="4" w:space="0" w:color="000000"/>
            </w:tcBorders>
            <w:shd w:val="clear" w:color="auto" w:fill="FFFFFF" w:themeFill="background1"/>
          </w:tcPr>
          <w:p w14:paraId="387B17B0" w14:textId="77777777" w:rsidR="00F052D5" w:rsidRPr="00F81AD7" w:rsidRDefault="00F052D5" w:rsidP="001F70C0">
            <w:pPr>
              <w:pStyle w:val="Akapitzlist"/>
              <w:numPr>
                <w:ilvl w:val="0"/>
                <w:numId w:val="59"/>
              </w:numPr>
              <w:snapToGrid w:val="0"/>
              <w:jc w:val="center"/>
              <w:rPr>
                <w:rFonts w:asciiTheme="minorHAnsi" w:eastAsia="Andale Sans UI" w:hAnsiTheme="minorHAnsi" w:cstheme="minorHAnsi"/>
                <w:lang w:eastAsia="en-US" w:bidi="en-US"/>
              </w:rPr>
            </w:pPr>
          </w:p>
        </w:tc>
        <w:tc>
          <w:tcPr>
            <w:tcW w:w="1411" w:type="pct"/>
            <w:tcBorders>
              <w:top w:val="single" w:sz="4" w:space="0" w:color="000000"/>
              <w:left w:val="single" w:sz="4" w:space="0" w:color="000000"/>
              <w:bottom w:val="single" w:sz="4" w:space="0" w:color="000000"/>
            </w:tcBorders>
            <w:shd w:val="clear" w:color="auto" w:fill="FFFFFF" w:themeFill="background1"/>
          </w:tcPr>
          <w:p w14:paraId="654896CC" w14:textId="77777777" w:rsidR="00F052D5" w:rsidRPr="00F81AD7" w:rsidRDefault="00F052D5" w:rsidP="008C64E4">
            <w:pP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2CCE0479"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768E732A"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51E510F6"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xxxxxxxxxx</w:t>
            </w:r>
          </w:p>
        </w:tc>
        <w:tc>
          <w:tcPr>
            <w:tcW w:w="527" w:type="pct"/>
            <w:tcBorders>
              <w:top w:val="single" w:sz="4" w:space="0" w:color="000000"/>
              <w:left w:val="single" w:sz="4" w:space="0" w:color="000000"/>
              <w:bottom w:val="single" w:sz="4" w:space="0" w:color="000000"/>
            </w:tcBorders>
            <w:shd w:val="clear" w:color="auto" w:fill="FFFFFF" w:themeFill="background1"/>
          </w:tcPr>
          <w:p w14:paraId="5BC88D33"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FFFFFF" w:themeFill="background1"/>
          </w:tcPr>
          <w:p w14:paraId="37DDC395"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FFFFFF" w:themeFill="background1"/>
          </w:tcPr>
          <w:p w14:paraId="51A4EDBD"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F4157DB" w14:textId="77777777" w:rsidR="00F052D5" w:rsidRPr="00F81AD7" w:rsidRDefault="00F052D5" w:rsidP="008C64E4">
            <w:pPr>
              <w:snapToGrid w:val="0"/>
              <w:jc w:val="center"/>
              <w:rPr>
                <w:rFonts w:asciiTheme="minorHAnsi" w:hAnsiTheme="minorHAnsi" w:cstheme="minorHAnsi"/>
                <w:sz w:val="22"/>
                <w:szCs w:val="22"/>
              </w:rPr>
            </w:pPr>
          </w:p>
        </w:tc>
      </w:tr>
      <w:tr w:rsidR="00F052D5" w:rsidRPr="00F81AD7" w14:paraId="5FE46E44" w14:textId="77777777" w:rsidTr="00987110">
        <w:tc>
          <w:tcPr>
            <w:tcW w:w="189" w:type="pct"/>
            <w:vMerge w:val="restart"/>
            <w:tcBorders>
              <w:top w:val="single" w:sz="4" w:space="0" w:color="000000"/>
              <w:left w:val="single" w:sz="4" w:space="0" w:color="000000"/>
            </w:tcBorders>
            <w:shd w:val="clear" w:color="auto" w:fill="FFFFFF" w:themeFill="background1"/>
          </w:tcPr>
          <w:p w14:paraId="1446F597" w14:textId="77777777" w:rsidR="00F052D5" w:rsidRPr="00F81AD7" w:rsidRDefault="00F052D5" w:rsidP="001F70C0">
            <w:pPr>
              <w:pStyle w:val="Akapitzlist"/>
              <w:numPr>
                <w:ilvl w:val="0"/>
                <w:numId w:val="59"/>
              </w:numPr>
              <w:jc w:val="center"/>
              <w:rPr>
                <w:rFonts w:asciiTheme="minorHAnsi" w:eastAsia="Andale Sans UI" w:hAnsiTheme="minorHAnsi" w:cstheme="minorHAnsi"/>
                <w:lang w:eastAsia="en-US" w:bidi="en-US"/>
              </w:rPr>
            </w:pPr>
          </w:p>
        </w:tc>
        <w:tc>
          <w:tcPr>
            <w:tcW w:w="1411" w:type="pct"/>
            <w:tcBorders>
              <w:top w:val="single" w:sz="4" w:space="0" w:color="000000"/>
              <w:left w:val="single" w:sz="4" w:space="0" w:color="000000"/>
              <w:bottom w:val="single" w:sz="4" w:space="0" w:color="000000"/>
            </w:tcBorders>
            <w:shd w:val="clear" w:color="auto" w:fill="FFFFFF" w:themeFill="background1"/>
          </w:tcPr>
          <w:p w14:paraId="014858C8" w14:textId="77777777" w:rsidR="00F052D5" w:rsidRPr="00F81AD7" w:rsidRDefault="00F052D5" w:rsidP="008C64E4">
            <w:pP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Lodówki specjalistyczne</w:t>
            </w:r>
          </w:p>
        </w:tc>
        <w:tc>
          <w:tcPr>
            <w:tcW w:w="330" w:type="pct"/>
            <w:tcBorders>
              <w:top w:val="single" w:sz="4" w:space="0" w:color="000000"/>
              <w:left w:val="single" w:sz="4" w:space="0" w:color="000000"/>
              <w:bottom w:val="single" w:sz="4" w:space="0" w:color="000000"/>
            </w:tcBorders>
            <w:shd w:val="clear" w:color="auto" w:fill="FFFFFF" w:themeFill="background1"/>
          </w:tcPr>
          <w:p w14:paraId="4F82A99A"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62B15495"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6</w:t>
            </w:r>
          </w:p>
        </w:tc>
        <w:tc>
          <w:tcPr>
            <w:tcW w:w="495" w:type="pct"/>
            <w:tcBorders>
              <w:top w:val="single" w:sz="4" w:space="0" w:color="000000"/>
              <w:left w:val="single" w:sz="4" w:space="0" w:color="000000"/>
              <w:bottom w:val="single" w:sz="4" w:space="0" w:color="000000"/>
            </w:tcBorders>
            <w:shd w:val="clear" w:color="auto" w:fill="FFFFFF" w:themeFill="background1"/>
          </w:tcPr>
          <w:p w14:paraId="4806C30D"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4675AB47"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FFFFFF" w:themeFill="background1"/>
          </w:tcPr>
          <w:p w14:paraId="2B38AFAA"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FFFFFF" w:themeFill="background1"/>
          </w:tcPr>
          <w:p w14:paraId="38B7E3AD"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A6324D" w14:textId="77777777" w:rsidR="00F052D5" w:rsidRPr="00F81AD7" w:rsidRDefault="00F052D5" w:rsidP="008C64E4">
            <w:pPr>
              <w:snapToGrid w:val="0"/>
              <w:jc w:val="center"/>
              <w:rPr>
                <w:rFonts w:asciiTheme="minorHAnsi" w:hAnsiTheme="minorHAnsi" w:cstheme="minorHAnsi"/>
                <w:sz w:val="22"/>
                <w:szCs w:val="22"/>
              </w:rPr>
            </w:pPr>
          </w:p>
        </w:tc>
      </w:tr>
      <w:tr w:rsidR="00F052D5" w:rsidRPr="00F81AD7" w14:paraId="5C7C4DC9" w14:textId="77777777" w:rsidTr="00987110">
        <w:tc>
          <w:tcPr>
            <w:tcW w:w="189" w:type="pct"/>
            <w:vMerge/>
            <w:tcBorders>
              <w:left w:val="single" w:sz="4" w:space="0" w:color="000000"/>
              <w:bottom w:val="single" w:sz="4" w:space="0" w:color="000000"/>
            </w:tcBorders>
            <w:shd w:val="clear" w:color="auto" w:fill="FFFFFF" w:themeFill="background1"/>
          </w:tcPr>
          <w:p w14:paraId="59670CAE" w14:textId="77777777" w:rsidR="00F052D5" w:rsidRPr="00F81AD7" w:rsidRDefault="00F052D5" w:rsidP="001F70C0">
            <w:pPr>
              <w:pStyle w:val="Akapitzlist"/>
              <w:numPr>
                <w:ilvl w:val="0"/>
                <w:numId w:val="59"/>
              </w:numPr>
              <w:snapToGrid w:val="0"/>
              <w:jc w:val="center"/>
              <w:rPr>
                <w:rFonts w:asciiTheme="minorHAnsi" w:eastAsia="Andale Sans UI" w:hAnsiTheme="minorHAnsi" w:cstheme="minorHAnsi"/>
                <w:lang w:eastAsia="en-US" w:bidi="en-US"/>
              </w:rPr>
            </w:pPr>
          </w:p>
        </w:tc>
        <w:tc>
          <w:tcPr>
            <w:tcW w:w="1411" w:type="pct"/>
            <w:tcBorders>
              <w:top w:val="single" w:sz="4" w:space="0" w:color="000000"/>
              <w:left w:val="single" w:sz="4" w:space="0" w:color="000000"/>
              <w:bottom w:val="single" w:sz="4" w:space="0" w:color="000000"/>
            </w:tcBorders>
            <w:shd w:val="clear" w:color="auto" w:fill="FFFFFF" w:themeFill="background1"/>
          </w:tcPr>
          <w:p w14:paraId="615E5CAE" w14:textId="77777777" w:rsidR="00F052D5" w:rsidRPr="00F81AD7" w:rsidRDefault="00F052D5" w:rsidP="008C64E4">
            <w:pP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7C166782"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028DE070"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17E7E60E"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xxxxxxxxxx</w:t>
            </w:r>
          </w:p>
        </w:tc>
        <w:tc>
          <w:tcPr>
            <w:tcW w:w="527" w:type="pct"/>
            <w:tcBorders>
              <w:top w:val="single" w:sz="4" w:space="0" w:color="000000"/>
              <w:left w:val="single" w:sz="4" w:space="0" w:color="000000"/>
              <w:bottom w:val="single" w:sz="4" w:space="0" w:color="000000"/>
            </w:tcBorders>
            <w:shd w:val="clear" w:color="auto" w:fill="FFFFFF" w:themeFill="background1"/>
          </w:tcPr>
          <w:p w14:paraId="367177DD"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FFFFFF" w:themeFill="background1"/>
          </w:tcPr>
          <w:p w14:paraId="3A101C6C"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FFFFFF" w:themeFill="background1"/>
          </w:tcPr>
          <w:p w14:paraId="171F2B7C"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1D3FC21" w14:textId="77777777" w:rsidR="00F052D5" w:rsidRPr="00F81AD7" w:rsidRDefault="00F052D5" w:rsidP="008C64E4">
            <w:pPr>
              <w:snapToGrid w:val="0"/>
              <w:jc w:val="center"/>
              <w:rPr>
                <w:rFonts w:asciiTheme="minorHAnsi" w:hAnsiTheme="minorHAnsi" w:cstheme="minorHAnsi"/>
                <w:sz w:val="22"/>
                <w:szCs w:val="22"/>
              </w:rPr>
            </w:pPr>
          </w:p>
        </w:tc>
      </w:tr>
      <w:tr w:rsidR="00F052D5" w:rsidRPr="00F81AD7" w14:paraId="034D4640" w14:textId="77777777" w:rsidTr="00987110">
        <w:tc>
          <w:tcPr>
            <w:tcW w:w="189" w:type="pct"/>
            <w:vMerge w:val="restart"/>
            <w:tcBorders>
              <w:top w:val="single" w:sz="4" w:space="0" w:color="000000"/>
              <w:left w:val="single" w:sz="4" w:space="0" w:color="000000"/>
            </w:tcBorders>
            <w:shd w:val="clear" w:color="auto" w:fill="FFFFFF" w:themeFill="background1"/>
          </w:tcPr>
          <w:p w14:paraId="27C10305" w14:textId="77777777" w:rsidR="00F052D5" w:rsidRPr="00F81AD7" w:rsidRDefault="00F052D5" w:rsidP="001F70C0">
            <w:pPr>
              <w:pStyle w:val="Akapitzlist"/>
              <w:numPr>
                <w:ilvl w:val="0"/>
                <w:numId w:val="59"/>
              </w:numPr>
              <w:jc w:val="center"/>
              <w:rPr>
                <w:rFonts w:asciiTheme="minorHAnsi" w:eastAsia="Andale Sans UI" w:hAnsiTheme="minorHAnsi" w:cstheme="minorHAnsi"/>
                <w:lang w:eastAsia="en-US" w:bidi="en-US"/>
              </w:rPr>
            </w:pPr>
          </w:p>
        </w:tc>
        <w:tc>
          <w:tcPr>
            <w:tcW w:w="1411" w:type="pct"/>
            <w:tcBorders>
              <w:top w:val="single" w:sz="4" w:space="0" w:color="000000"/>
              <w:left w:val="single" w:sz="4" w:space="0" w:color="000000"/>
              <w:bottom w:val="single" w:sz="4" w:space="0" w:color="000000"/>
            </w:tcBorders>
            <w:shd w:val="clear" w:color="auto" w:fill="FFFFFF" w:themeFill="background1"/>
          </w:tcPr>
          <w:p w14:paraId="329D98FB" w14:textId="116E284D" w:rsidR="00F052D5" w:rsidRPr="00F81AD7" w:rsidRDefault="00F052D5" w:rsidP="008C64E4">
            <w:pP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 xml:space="preserve">Zamrażarki </w:t>
            </w:r>
            <w:r w:rsidR="0030068D">
              <w:rPr>
                <w:rFonts w:asciiTheme="minorHAnsi" w:eastAsia="Andale Sans UI" w:hAnsiTheme="minorHAnsi" w:cstheme="minorHAnsi"/>
                <w:sz w:val="22"/>
                <w:szCs w:val="22"/>
                <w:lang w:eastAsia="en-US" w:bidi="en-US"/>
              </w:rPr>
              <w:t>o</w:t>
            </w:r>
            <w:r w:rsidRPr="00F81AD7">
              <w:rPr>
                <w:rFonts w:asciiTheme="minorHAnsi" w:eastAsia="Andale Sans UI" w:hAnsiTheme="minorHAnsi" w:cstheme="minorHAnsi"/>
                <w:sz w:val="22"/>
                <w:szCs w:val="22"/>
                <w:lang w:eastAsia="en-US" w:bidi="en-US"/>
              </w:rPr>
              <w:t>ddziałowe</w:t>
            </w:r>
          </w:p>
        </w:tc>
        <w:tc>
          <w:tcPr>
            <w:tcW w:w="330" w:type="pct"/>
            <w:tcBorders>
              <w:top w:val="single" w:sz="4" w:space="0" w:color="000000"/>
              <w:left w:val="single" w:sz="4" w:space="0" w:color="000000"/>
              <w:bottom w:val="single" w:sz="4" w:space="0" w:color="000000"/>
            </w:tcBorders>
            <w:shd w:val="clear" w:color="auto" w:fill="FFFFFF" w:themeFill="background1"/>
          </w:tcPr>
          <w:p w14:paraId="63029791"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757D9354"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6D89EECE"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5F9B4740"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FFFFFF" w:themeFill="background1"/>
          </w:tcPr>
          <w:p w14:paraId="63094A2C"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FFFFFF" w:themeFill="background1"/>
          </w:tcPr>
          <w:p w14:paraId="766F77B6"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D507961" w14:textId="77777777" w:rsidR="00F052D5" w:rsidRPr="00F81AD7" w:rsidRDefault="00F052D5" w:rsidP="008C64E4">
            <w:pPr>
              <w:snapToGrid w:val="0"/>
              <w:jc w:val="center"/>
              <w:rPr>
                <w:rFonts w:asciiTheme="minorHAnsi" w:hAnsiTheme="minorHAnsi" w:cstheme="minorHAnsi"/>
                <w:sz w:val="22"/>
                <w:szCs w:val="22"/>
              </w:rPr>
            </w:pPr>
          </w:p>
        </w:tc>
      </w:tr>
      <w:tr w:rsidR="00F052D5" w:rsidRPr="00F81AD7" w14:paraId="4BE7070C" w14:textId="77777777" w:rsidTr="00987110">
        <w:tc>
          <w:tcPr>
            <w:tcW w:w="189" w:type="pct"/>
            <w:vMerge/>
            <w:tcBorders>
              <w:left w:val="single" w:sz="4" w:space="0" w:color="000000"/>
              <w:bottom w:val="single" w:sz="4" w:space="0" w:color="000000"/>
            </w:tcBorders>
            <w:shd w:val="clear" w:color="auto" w:fill="FFFFFF" w:themeFill="background1"/>
          </w:tcPr>
          <w:p w14:paraId="468CA7B8" w14:textId="77777777" w:rsidR="00F052D5" w:rsidRPr="00F81AD7" w:rsidRDefault="00F052D5" w:rsidP="001F70C0">
            <w:pPr>
              <w:pStyle w:val="Akapitzlist"/>
              <w:numPr>
                <w:ilvl w:val="0"/>
                <w:numId w:val="59"/>
              </w:numPr>
              <w:snapToGrid w:val="0"/>
              <w:jc w:val="center"/>
              <w:rPr>
                <w:rFonts w:asciiTheme="minorHAnsi" w:eastAsia="Andale Sans UI" w:hAnsiTheme="minorHAnsi" w:cstheme="minorHAnsi"/>
                <w:lang w:eastAsia="en-US" w:bidi="en-US"/>
              </w:rPr>
            </w:pPr>
          </w:p>
        </w:tc>
        <w:tc>
          <w:tcPr>
            <w:tcW w:w="1411" w:type="pct"/>
            <w:tcBorders>
              <w:top w:val="single" w:sz="4" w:space="0" w:color="000000"/>
              <w:left w:val="single" w:sz="4" w:space="0" w:color="000000"/>
              <w:bottom w:val="single" w:sz="4" w:space="0" w:color="000000"/>
            </w:tcBorders>
            <w:shd w:val="clear" w:color="auto" w:fill="FFFFFF" w:themeFill="background1"/>
          </w:tcPr>
          <w:p w14:paraId="1D0B069B" w14:textId="77777777" w:rsidR="00F052D5" w:rsidRPr="00F81AD7" w:rsidRDefault="00F052D5" w:rsidP="008C64E4">
            <w:pP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4B091ABC"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37538181"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2</w:t>
            </w:r>
          </w:p>
        </w:tc>
        <w:tc>
          <w:tcPr>
            <w:tcW w:w="495" w:type="pct"/>
            <w:tcBorders>
              <w:top w:val="single" w:sz="4" w:space="0" w:color="000000"/>
              <w:left w:val="single" w:sz="4" w:space="0" w:color="000000"/>
              <w:bottom w:val="single" w:sz="4" w:space="0" w:color="000000"/>
            </w:tcBorders>
            <w:shd w:val="clear" w:color="auto" w:fill="FFFFFF" w:themeFill="background1"/>
          </w:tcPr>
          <w:p w14:paraId="199BF839"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xxxxxxxxxx</w:t>
            </w:r>
          </w:p>
        </w:tc>
        <w:tc>
          <w:tcPr>
            <w:tcW w:w="527" w:type="pct"/>
            <w:tcBorders>
              <w:top w:val="single" w:sz="4" w:space="0" w:color="000000"/>
              <w:left w:val="single" w:sz="4" w:space="0" w:color="000000"/>
              <w:bottom w:val="single" w:sz="4" w:space="0" w:color="000000"/>
            </w:tcBorders>
            <w:shd w:val="clear" w:color="auto" w:fill="FFFFFF" w:themeFill="background1"/>
          </w:tcPr>
          <w:p w14:paraId="0F8E6BB1"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FFFFFF" w:themeFill="background1"/>
          </w:tcPr>
          <w:p w14:paraId="65C615A1"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FFFFFF" w:themeFill="background1"/>
          </w:tcPr>
          <w:p w14:paraId="7B38A165"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948CB6" w14:textId="77777777" w:rsidR="00F052D5" w:rsidRPr="00F81AD7" w:rsidRDefault="00F052D5" w:rsidP="008C64E4">
            <w:pPr>
              <w:snapToGrid w:val="0"/>
              <w:jc w:val="center"/>
              <w:rPr>
                <w:rFonts w:asciiTheme="minorHAnsi" w:hAnsiTheme="minorHAnsi" w:cstheme="minorHAnsi"/>
                <w:sz w:val="22"/>
                <w:szCs w:val="22"/>
              </w:rPr>
            </w:pPr>
          </w:p>
        </w:tc>
      </w:tr>
      <w:tr w:rsidR="00F052D5" w:rsidRPr="00F81AD7" w14:paraId="188D90A4" w14:textId="77777777" w:rsidTr="00987110">
        <w:tc>
          <w:tcPr>
            <w:tcW w:w="189" w:type="pct"/>
            <w:vMerge w:val="restart"/>
            <w:tcBorders>
              <w:top w:val="single" w:sz="4" w:space="0" w:color="000000"/>
              <w:left w:val="single" w:sz="4" w:space="0" w:color="000000"/>
            </w:tcBorders>
            <w:shd w:val="clear" w:color="auto" w:fill="FFFFFF" w:themeFill="background1"/>
          </w:tcPr>
          <w:p w14:paraId="79062488" w14:textId="77777777" w:rsidR="00F052D5" w:rsidRPr="00F81AD7" w:rsidRDefault="00F052D5" w:rsidP="001F70C0">
            <w:pPr>
              <w:pStyle w:val="Akapitzlist"/>
              <w:numPr>
                <w:ilvl w:val="0"/>
                <w:numId w:val="59"/>
              </w:numPr>
              <w:jc w:val="center"/>
              <w:rPr>
                <w:rFonts w:asciiTheme="minorHAnsi" w:eastAsia="Andale Sans UI" w:hAnsiTheme="minorHAnsi" w:cstheme="minorHAnsi"/>
                <w:lang w:eastAsia="en-US" w:bidi="en-US"/>
              </w:rPr>
            </w:pPr>
          </w:p>
        </w:tc>
        <w:tc>
          <w:tcPr>
            <w:tcW w:w="1411" w:type="pct"/>
            <w:tcBorders>
              <w:top w:val="single" w:sz="4" w:space="0" w:color="000000"/>
              <w:left w:val="single" w:sz="4" w:space="0" w:color="000000"/>
              <w:bottom w:val="single" w:sz="4" w:space="0" w:color="000000"/>
            </w:tcBorders>
            <w:shd w:val="clear" w:color="auto" w:fill="FFFFFF" w:themeFill="background1"/>
          </w:tcPr>
          <w:p w14:paraId="7BB4790D" w14:textId="77777777" w:rsidR="00F052D5" w:rsidRPr="00F81AD7" w:rsidRDefault="00F052D5" w:rsidP="008C64E4">
            <w:pP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Zamrażarki kuchenne</w:t>
            </w:r>
          </w:p>
        </w:tc>
        <w:tc>
          <w:tcPr>
            <w:tcW w:w="330" w:type="pct"/>
            <w:tcBorders>
              <w:top w:val="single" w:sz="4" w:space="0" w:color="000000"/>
              <w:left w:val="single" w:sz="4" w:space="0" w:color="000000"/>
              <w:bottom w:val="single" w:sz="4" w:space="0" w:color="000000"/>
            </w:tcBorders>
            <w:shd w:val="clear" w:color="auto" w:fill="FFFFFF" w:themeFill="background1"/>
          </w:tcPr>
          <w:p w14:paraId="5594ED78"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szt.</w:t>
            </w:r>
          </w:p>
        </w:tc>
        <w:tc>
          <w:tcPr>
            <w:tcW w:w="390" w:type="pct"/>
            <w:tcBorders>
              <w:top w:val="single" w:sz="4" w:space="0" w:color="000000"/>
              <w:left w:val="single" w:sz="4" w:space="0" w:color="000000"/>
              <w:bottom w:val="single" w:sz="4" w:space="0" w:color="000000"/>
            </w:tcBorders>
            <w:shd w:val="clear" w:color="auto" w:fill="FFFFFF" w:themeFill="background1"/>
          </w:tcPr>
          <w:p w14:paraId="4D66F746"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4</w:t>
            </w:r>
          </w:p>
        </w:tc>
        <w:tc>
          <w:tcPr>
            <w:tcW w:w="495" w:type="pct"/>
            <w:tcBorders>
              <w:top w:val="single" w:sz="4" w:space="0" w:color="000000"/>
              <w:left w:val="single" w:sz="4" w:space="0" w:color="000000"/>
              <w:bottom w:val="single" w:sz="4" w:space="0" w:color="000000"/>
            </w:tcBorders>
            <w:shd w:val="clear" w:color="auto" w:fill="FFFFFF" w:themeFill="background1"/>
          </w:tcPr>
          <w:p w14:paraId="02291ABD"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 x w roku</w:t>
            </w:r>
          </w:p>
        </w:tc>
        <w:tc>
          <w:tcPr>
            <w:tcW w:w="527" w:type="pct"/>
            <w:tcBorders>
              <w:top w:val="single" w:sz="4" w:space="0" w:color="000000"/>
              <w:left w:val="single" w:sz="4" w:space="0" w:color="000000"/>
              <w:bottom w:val="single" w:sz="4" w:space="0" w:color="000000"/>
            </w:tcBorders>
            <w:shd w:val="clear" w:color="auto" w:fill="FFFFFF" w:themeFill="background1"/>
          </w:tcPr>
          <w:p w14:paraId="7DF3841F"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FFFFFF" w:themeFill="background1"/>
          </w:tcPr>
          <w:p w14:paraId="022093B3"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FFFFFF" w:themeFill="background1"/>
          </w:tcPr>
          <w:p w14:paraId="36CEFCF0"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DCA64E6" w14:textId="77777777" w:rsidR="00F052D5" w:rsidRPr="00F81AD7" w:rsidRDefault="00F052D5" w:rsidP="008C64E4">
            <w:pPr>
              <w:snapToGrid w:val="0"/>
              <w:jc w:val="center"/>
              <w:rPr>
                <w:rFonts w:asciiTheme="minorHAnsi" w:hAnsiTheme="minorHAnsi" w:cstheme="minorHAnsi"/>
                <w:sz w:val="22"/>
                <w:szCs w:val="22"/>
              </w:rPr>
            </w:pPr>
          </w:p>
        </w:tc>
      </w:tr>
      <w:tr w:rsidR="00F052D5" w:rsidRPr="00F81AD7" w14:paraId="6FF0375F" w14:textId="77777777" w:rsidTr="00987110">
        <w:tc>
          <w:tcPr>
            <w:tcW w:w="189" w:type="pct"/>
            <w:vMerge/>
            <w:tcBorders>
              <w:left w:val="single" w:sz="4" w:space="0" w:color="000000"/>
              <w:bottom w:val="single" w:sz="4" w:space="0" w:color="000000"/>
            </w:tcBorders>
            <w:shd w:val="clear" w:color="auto" w:fill="FFFFFF" w:themeFill="background1"/>
          </w:tcPr>
          <w:p w14:paraId="09F2A931"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1411" w:type="pct"/>
            <w:tcBorders>
              <w:top w:val="single" w:sz="4" w:space="0" w:color="000000"/>
              <w:left w:val="single" w:sz="4" w:space="0" w:color="000000"/>
              <w:bottom w:val="single" w:sz="4" w:space="0" w:color="000000"/>
            </w:tcBorders>
            <w:shd w:val="clear" w:color="auto" w:fill="FFFFFF" w:themeFill="background1"/>
          </w:tcPr>
          <w:p w14:paraId="3D516676" w14:textId="77777777" w:rsidR="00F052D5" w:rsidRPr="00F81AD7" w:rsidRDefault="00F052D5" w:rsidP="008C64E4">
            <w:pP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Stawka za 1 roboczogodzinę naprawy</w:t>
            </w:r>
          </w:p>
        </w:tc>
        <w:tc>
          <w:tcPr>
            <w:tcW w:w="330" w:type="pct"/>
            <w:tcBorders>
              <w:top w:val="single" w:sz="4" w:space="0" w:color="000000"/>
              <w:left w:val="single" w:sz="4" w:space="0" w:color="000000"/>
              <w:bottom w:val="single" w:sz="4" w:space="0" w:color="000000"/>
            </w:tcBorders>
            <w:shd w:val="clear" w:color="auto" w:fill="FFFFFF" w:themeFill="background1"/>
          </w:tcPr>
          <w:p w14:paraId="76D49667"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h</w:t>
            </w:r>
          </w:p>
        </w:tc>
        <w:tc>
          <w:tcPr>
            <w:tcW w:w="390" w:type="pct"/>
            <w:tcBorders>
              <w:top w:val="single" w:sz="4" w:space="0" w:color="000000"/>
              <w:left w:val="single" w:sz="4" w:space="0" w:color="000000"/>
              <w:bottom w:val="single" w:sz="4" w:space="0" w:color="000000"/>
            </w:tcBorders>
            <w:shd w:val="clear" w:color="auto" w:fill="FFFFFF" w:themeFill="background1"/>
          </w:tcPr>
          <w:p w14:paraId="549AEFF1"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1</w:t>
            </w:r>
          </w:p>
        </w:tc>
        <w:tc>
          <w:tcPr>
            <w:tcW w:w="495" w:type="pct"/>
            <w:tcBorders>
              <w:top w:val="single" w:sz="4" w:space="0" w:color="000000"/>
              <w:left w:val="single" w:sz="4" w:space="0" w:color="000000"/>
              <w:bottom w:val="single" w:sz="4" w:space="0" w:color="000000"/>
            </w:tcBorders>
            <w:shd w:val="clear" w:color="auto" w:fill="FFFFFF" w:themeFill="background1"/>
          </w:tcPr>
          <w:p w14:paraId="56F3DA93" w14:textId="77777777" w:rsidR="00F052D5" w:rsidRPr="00F81AD7" w:rsidRDefault="00F052D5" w:rsidP="008C64E4">
            <w:pPr>
              <w:jc w:val="center"/>
              <w:rPr>
                <w:rFonts w:asciiTheme="minorHAnsi" w:eastAsia="Andale Sans UI" w:hAnsiTheme="minorHAnsi" w:cstheme="minorHAnsi"/>
                <w:sz w:val="22"/>
                <w:szCs w:val="22"/>
                <w:lang w:eastAsia="en-US" w:bidi="en-US"/>
              </w:rPr>
            </w:pPr>
            <w:r w:rsidRPr="00F81AD7">
              <w:rPr>
                <w:rFonts w:asciiTheme="minorHAnsi" w:eastAsia="Andale Sans UI" w:hAnsiTheme="minorHAnsi" w:cstheme="minorHAnsi"/>
                <w:sz w:val="22"/>
                <w:szCs w:val="22"/>
                <w:lang w:eastAsia="en-US" w:bidi="en-US"/>
              </w:rPr>
              <w:t>xxxxxxxxxx</w:t>
            </w:r>
          </w:p>
        </w:tc>
        <w:tc>
          <w:tcPr>
            <w:tcW w:w="527" w:type="pct"/>
            <w:tcBorders>
              <w:top w:val="single" w:sz="4" w:space="0" w:color="000000"/>
              <w:left w:val="single" w:sz="4" w:space="0" w:color="000000"/>
              <w:bottom w:val="single" w:sz="4" w:space="0" w:color="000000"/>
            </w:tcBorders>
            <w:shd w:val="clear" w:color="auto" w:fill="FFFFFF" w:themeFill="background1"/>
          </w:tcPr>
          <w:p w14:paraId="64151410"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561" w:type="pct"/>
            <w:tcBorders>
              <w:top w:val="single" w:sz="4" w:space="0" w:color="000000"/>
              <w:left w:val="single" w:sz="4" w:space="0" w:color="000000"/>
              <w:bottom w:val="single" w:sz="4" w:space="0" w:color="000000"/>
            </w:tcBorders>
            <w:shd w:val="clear" w:color="auto" w:fill="FFFFFF" w:themeFill="background1"/>
          </w:tcPr>
          <w:p w14:paraId="17AFA1C7"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374" w:type="pct"/>
            <w:tcBorders>
              <w:top w:val="single" w:sz="4" w:space="0" w:color="000000"/>
              <w:left w:val="single" w:sz="4" w:space="0" w:color="000000"/>
              <w:bottom w:val="single" w:sz="4" w:space="0" w:color="000000"/>
            </w:tcBorders>
            <w:shd w:val="clear" w:color="auto" w:fill="FFFFFF" w:themeFill="background1"/>
          </w:tcPr>
          <w:p w14:paraId="47DDFB5A" w14:textId="77777777" w:rsidR="00F052D5" w:rsidRPr="00F81AD7" w:rsidRDefault="00F052D5" w:rsidP="008C64E4">
            <w:pPr>
              <w:snapToGrid w:val="0"/>
              <w:jc w:val="center"/>
              <w:rPr>
                <w:rFonts w:asciiTheme="minorHAnsi" w:eastAsia="Andale Sans UI" w:hAnsiTheme="minorHAnsi" w:cstheme="minorHAnsi"/>
                <w:sz w:val="22"/>
                <w:szCs w:val="22"/>
                <w:lang w:eastAsia="en-US" w:bidi="en-US"/>
              </w:rPr>
            </w:pP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A007E0B" w14:textId="77777777" w:rsidR="00F052D5" w:rsidRPr="00F81AD7" w:rsidRDefault="00F052D5" w:rsidP="008C64E4">
            <w:pPr>
              <w:snapToGrid w:val="0"/>
              <w:jc w:val="center"/>
              <w:rPr>
                <w:rFonts w:asciiTheme="minorHAnsi" w:hAnsiTheme="minorHAnsi" w:cstheme="minorHAnsi"/>
                <w:sz w:val="22"/>
                <w:szCs w:val="22"/>
              </w:rPr>
            </w:pPr>
          </w:p>
        </w:tc>
      </w:tr>
      <w:tr w:rsidR="00F052D5" w:rsidRPr="00F81AD7" w14:paraId="627E03E7" w14:textId="77777777" w:rsidTr="008C64E4">
        <w:tc>
          <w:tcPr>
            <w:tcW w:w="2815" w:type="pct"/>
            <w:gridSpan w:val="5"/>
            <w:tcBorders>
              <w:top w:val="single" w:sz="4" w:space="0" w:color="000000"/>
              <w:left w:val="single" w:sz="4" w:space="0" w:color="000000"/>
              <w:bottom w:val="single" w:sz="4" w:space="0" w:color="000000"/>
            </w:tcBorders>
            <w:shd w:val="clear" w:color="auto" w:fill="FFFFFF" w:themeFill="background1"/>
          </w:tcPr>
          <w:p w14:paraId="6D892D5F" w14:textId="77777777" w:rsidR="00F052D5" w:rsidRPr="00F81AD7" w:rsidRDefault="00F052D5" w:rsidP="008C64E4">
            <w:pPr>
              <w:pStyle w:val="Standard"/>
              <w:jc w:val="center"/>
              <w:rPr>
                <w:rFonts w:asciiTheme="minorHAnsi" w:hAnsiTheme="minorHAnsi" w:cstheme="minorHAnsi"/>
                <w:sz w:val="22"/>
                <w:szCs w:val="22"/>
                <w:lang w:val="pl-PL"/>
              </w:rPr>
            </w:pPr>
            <w:r w:rsidRPr="00F81AD7">
              <w:rPr>
                <w:rFonts w:asciiTheme="minorHAnsi" w:hAnsiTheme="minorHAnsi" w:cstheme="minorHAnsi"/>
                <w:b/>
                <w:sz w:val="22"/>
                <w:szCs w:val="22"/>
                <w:lang w:val="pl-PL"/>
              </w:rPr>
              <w:t>GLOBALNA WARTOŚĆ</w:t>
            </w:r>
          </w:p>
        </w:tc>
        <w:tc>
          <w:tcPr>
            <w:tcW w:w="527" w:type="pct"/>
            <w:tcBorders>
              <w:top w:val="single" w:sz="4" w:space="0" w:color="000000"/>
              <w:left w:val="single" w:sz="4" w:space="0" w:color="000000"/>
              <w:bottom w:val="single" w:sz="4" w:space="0" w:color="000000"/>
            </w:tcBorders>
            <w:shd w:val="clear" w:color="auto" w:fill="FFFFFF" w:themeFill="background1"/>
          </w:tcPr>
          <w:p w14:paraId="429E8B13" w14:textId="77777777" w:rsidR="00F052D5" w:rsidRPr="00F81AD7" w:rsidRDefault="00F052D5" w:rsidP="008C64E4">
            <w:pPr>
              <w:pStyle w:val="Standard"/>
              <w:jc w:val="center"/>
              <w:rPr>
                <w:rFonts w:asciiTheme="minorHAnsi" w:hAnsiTheme="minorHAnsi" w:cstheme="minorHAnsi"/>
                <w:b/>
                <w:bCs/>
                <w:i/>
                <w:iCs/>
                <w:sz w:val="22"/>
                <w:szCs w:val="22"/>
                <w:lang w:val="pl-PL"/>
              </w:rPr>
            </w:pPr>
            <w:r w:rsidRPr="00F81AD7">
              <w:rPr>
                <w:rFonts w:asciiTheme="minorHAnsi" w:hAnsiTheme="minorHAnsi" w:cstheme="minorHAnsi"/>
                <w:b/>
                <w:sz w:val="22"/>
                <w:szCs w:val="22"/>
                <w:lang w:val="pl-PL"/>
              </w:rPr>
              <w:t>NETTO:</w:t>
            </w:r>
          </w:p>
        </w:tc>
        <w:tc>
          <w:tcPr>
            <w:tcW w:w="561" w:type="pct"/>
            <w:tcBorders>
              <w:top w:val="single" w:sz="4" w:space="0" w:color="000000"/>
              <w:left w:val="single" w:sz="4" w:space="0" w:color="000000"/>
              <w:bottom w:val="single" w:sz="4" w:space="0" w:color="000000"/>
            </w:tcBorders>
            <w:shd w:val="clear" w:color="auto" w:fill="FFFFFF" w:themeFill="background1"/>
          </w:tcPr>
          <w:p w14:paraId="574A3197" w14:textId="77777777" w:rsidR="00F052D5" w:rsidRPr="00F81AD7" w:rsidRDefault="00F052D5" w:rsidP="008C64E4">
            <w:pPr>
              <w:pStyle w:val="Standard"/>
              <w:snapToGrid w:val="0"/>
              <w:jc w:val="center"/>
              <w:rPr>
                <w:rFonts w:asciiTheme="minorHAnsi" w:hAnsiTheme="minorHAnsi" w:cstheme="minorHAnsi"/>
                <w:b/>
                <w:sz w:val="22"/>
                <w:szCs w:val="22"/>
                <w:lang w:val="pl-PL"/>
              </w:rPr>
            </w:pPr>
          </w:p>
        </w:tc>
        <w:tc>
          <w:tcPr>
            <w:tcW w:w="374" w:type="pct"/>
            <w:tcBorders>
              <w:top w:val="single" w:sz="4" w:space="0" w:color="000000"/>
              <w:left w:val="single" w:sz="4" w:space="0" w:color="000000"/>
              <w:bottom w:val="single" w:sz="4" w:space="0" w:color="000000"/>
            </w:tcBorders>
            <w:shd w:val="clear" w:color="auto" w:fill="FFFFFF" w:themeFill="background1"/>
          </w:tcPr>
          <w:p w14:paraId="545D57F4" w14:textId="77777777" w:rsidR="00F052D5" w:rsidRPr="00F81AD7" w:rsidRDefault="00F052D5" w:rsidP="008C64E4">
            <w:pPr>
              <w:pStyle w:val="Standard"/>
              <w:jc w:val="center"/>
              <w:rPr>
                <w:rFonts w:asciiTheme="minorHAnsi" w:hAnsiTheme="minorHAnsi" w:cstheme="minorHAnsi"/>
                <w:b/>
                <w:bCs/>
                <w:iCs/>
                <w:sz w:val="22"/>
                <w:szCs w:val="22"/>
                <w:lang w:val="pl-PL"/>
              </w:rPr>
            </w:pPr>
            <w:r w:rsidRPr="00F81AD7">
              <w:rPr>
                <w:rFonts w:asciiTheme="minorHAnsi" w:hAnsiTheme="minorHAnsi" w:cstheme="minorHAnsi"/>
                <w:b/>
                <w:sz w:val="22"/>
                <w:szCs w:val="22"/>
                <w:lang w:val="pl-PL"/>
              </w:rPr>
              <w:t>BRUTTO:</w:t>
            </w:r>
          </w:p>
        </w:tc>
        <w:tc>
          <w:tcPr>
            <w:tcW w:w="7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C040D46" w14:textId="77777777" w:rsidR="00F052D5" w:rsidRPr="00F81AD7" w:rsidRDefault="00F052D5" w:rsidP="008C64E4">
            <w:pPr>
              <w:pStyle w:val="Standard"/>
              <w:snapToGrid w:val="0"/>
              <w:jc w:val="center"/>
              <w:rPr>
                <w:rFonts w:asciiTheme="minorHAnsi" w:hAnsiTheme="minorHAnsi" w:cstheme="minorHAnsi"/>
                <w:b/>
                <w:sz w:val="22"/>
                <w:szCs w:val="22"/>
              </w:rPr>
            </w:pPr>
          </w:p>
        </w:tc>
      </w:tr>
    </w:tbl>
    <w:p w14:paraId="4A0CC6A6" w14:textId="77777777" w:rsidR="0030068D" w:rsidRDefault="0030068D" w:rsidP="0030068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 xml:space="preserve">1. Zakres prac:                                                                                                                                                                                                                                                                                  </w:t>
      </w:r>
    </w:p>
    <w:p w14:paraId="672D9C61" w14:textId="77777777" w:rsidR="0030068D" w:rsidRPr="00965DF5" w:rsidRDefault="0030068D" w:rsidP="0030068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okresowe przeglądy, konserwacje, kontrole stanu technicznego i naprawy sprzętu/urządzeń, zgodnie z ustalonym przez Zamawiającego harmonogramem oraz przepisami zapewniającymi sprawną </w:t>
      </w:r>
      <w:r>
        <w:rPr>
          <w:rFonts w:asciiTheme="minorHAnsi" w:eastAsia="Andale Sans UI" w:hAnsiTheme="minorHAnsi" w:cstheme="minorHAnsi"/>
          <w:color w:val="000000"/>
          <w:sz w:val="18"/>
          <w:szCs w:val="18"/>
          <w:lang w:eastAsia="en-US" w:bidi="en-US"/>
        </w:rPr>
        <w:t>i </w:t>
      </w:r>
      <w:r w:rsidRPr="00965DF5">
        <w:rPr>
          <w:rFonts w:asciiTheme="minorHAnsi" w:eastAsia="Andale Sans UI" w:hAnsiTheme="minorHAnsi" w:cstheme="minorHAnsi"/>
          <w:color w:val="000000"/>
          <w:sz w:val="18"/>
          <w:szCs w:val="18"/>
          <w:lang w:eastAsia="en-US" w:bidi="en-US"/>
        </w:rPr>
        <w:t xml:space="preserve">bezpieczną eksploatację </w:t>
      </w:r>
      <w:r w:rsidRPr="00965DF5">
        <w:rPr>
          <w:rFonts w:asciiTheme="minorHAnsi" w:hAnsiTheme="minorHAnsi" w:cstheme="minorHAnsi"/>
          <w:sz w:val="18"/>
          <w:szCs w:val="18"/>
        </w:rPr>
        <w:t>Ustawa z dnia 7 kwietnia 2022 r. o wyrobach medycznych (Dz.U. 2022 poz. 974)</w:t>
      </w:r>
    </w:p>
    <w:p w14:paraId="5BD5196B" w14:textId="77777777" w:rsidR="0030068D" w:rsidRPr="00965DF5" w:rsidRDefault="0030068D" w:rsidP="0030068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wykonanie usługi przez osobę posiadającą certyfikat/dylom lub innego typu poświadczenie o nabytych umiejętności w zakresie serwisowania aparatury medycznej zgodnej z przedmiotem usługi</w:t>
      </w:r>
    </w:p>
    <w:p w14:paraId="193CF218" w14:textId="77777777" w:rsidR="0030068D" w:rsidRPr="00965DF5" w:rsidRDefault="0030068D" w:rsidP="0030068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c) pełna kalibracja aparatu wraz z pomiarami technicznymi i elektrycznymi wg normy PN-EN 62353 (należy dołączyć wyniki pomiarów)</w:t>
      </w:r>
    </w:p>
    <w:p w14:paraId="52203C7D" w14:textId="77777777" w:rsidR="0030068D" w:rsidRPr="00965DF5" w:rsidRDefault="0030068D" w:rsidP="0030068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d) wymiana zestawów „przeglądowych” przewidzianych do wymiany w określonym przedziale czasu</w:t>
      </w:r>
    </w:p>
    <w:p w14:paraId="39BD62F9" w14:textId="77777777" w:rsidR="0030068D" w:rsidRPr="00965DF5" w:rsidRDefault="0030068D" w:rsidP="0030068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e) w przypadku konieczności naprawy przesłanie celem akceptacji kalkulacji cenowej obejmującej koszt naprawy i ewentualnych części niezbędnych do jej realizacji</w:t>
      </w:r>
    </w:p>
    <w:p w14:paraId="318AC2F3" w14:textId="77777777" w:rsidR="0030068D" w:rsidRPr="00965DF5" w:rsidRDefault="0030068D" w:rsidP="0030068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f) dokonywanie bieżących wpisów do paszportów technicznych urządzeń, dotyczących wykonanych czynności w zakresie przeglądów, sprawności oraz dopuszczenia do dalszej eksploatacji</w:t>
      </w:r>
    </w:p>
    <w:p w14:paraId="3365AB9C" w14:textId="77777777" w:rsidR="0030068D" w:rsidRPr="00965DF5" w:rsidRDefault="0030068D" w:rsidP="0030068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g) wystawianie protokołów serwisowych do każdej czynności serwisowej wykonanej przy aparacie; w dniu wykonania przeglądu</w:t>
      </w:r>
    </w:p>
    <w:p w14:paraId="5E755683" w14:textId="77777777" w:rsidR="0030068D" w:rsidRPr="00965DF5" w:rsidRDefault="0030068D" w:rsidP="0030068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h) sporządzanie notatek o stanie technicznym, w tym nienadających się już do naprawy</w:t>
      </w:r>
    </w:p>
    <w:p w14:paraId="5684CD6F" w14:textId="77777777" w:rsidR="0030068D" w:rsidRPr="00965DF5" w:rsidRDefault="0030068D" w:rsidP="0030068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i) wydawanie orzeczeń o stanie technicznym urządzeń</w:t>
      </w:r>
    </w:p>
    <w:p w14:paraId="3FCA001A" w14:textId="77777777" w:rsidR="0030068D" w:rsidRPr="00965DF5" w:rsidRDefault="0030068D" w:rsidP="0030068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2.</w:t>
      </w:r>
      <w:r w:rsidRPr="00965DF5">
        <w:rPr>
          <w:rFonts w:asciiTheme="minorHAnsi" w:eastAsia="Andale Sans UI" w:hAnsiTheme="minorHAnsi" w:cstheme="minorHAnsi"/>
          <w:sz w:val="18"/>
          <w:szCs w:val="18"/>
          <w:lang w:eastAsia="en-US" w:bidi="en-US"/>
        </w:rPr>
        <w:t xml:space="preserve"> Transport własny </w:t>
      </w:r>
      <w:r>
        <w:rPr>
          <w:rFonts w:asciiTheme="minorHAnsi" w:eastAsia="Andale Sans UI" w:hAnsiTheme="minorHAnsi" w:cstheme="minorHAnsi"/>
          <w:sz w:val="18"/>
          <w:szCs w:val="18"/>
          <w:lang w:eastAsia="en-US" w:bidi="en-US"/>
        </w:rPr>
        <w:t>W</w:t>
      </w:r>
      <w:r w:rsidRPr="00965DF5">
        <w:rPr>
          <w:rFonts w:asciiTheme="minorHAnsi" w:eastAsia="Andale Sans UI" w:hAnsiTheme="minorHAnsi" w:cstheme="minorHAnsi"/>
          <w:sz w:val="18"/>
          <w:szCs w:val="18"/>
          <w:lang w:eastAsia="en-US" w:bidi="en-US"/>
        </w:rPr>
        <w:t>ykonawcy i na koszt Wykonawcy i u</w:t>
      </w:r>
      <w:r w:rsidRPr="00965DF5">
        <w:rPr>
          <w:rFonts w:asciiTheme="minorHAnsi" w:eastAsia="Andale Sans UI" w:hAnsiTheme="minorHAnsi" w:cstheme="minorHAnsi"/>
          <w:color w:val="000000"/>
          <w:sz w:val="18"/>
          <w:szCs w:val="18"/>
          <w:lang w:eastAsia="en-US" w:bidi="en-US"/>
        </w:rPr>
        <w:t>zgadnianie przyjazdu celem przeglądu z tygodniowym wyprzedzeniem.</w:t>
      </w:r>
    </w:p>
    <w:p w14:paraId="4372CB0C" w14:textId="77777777" w:rsidR="0030068D" w:rsidRPr="00965DF5" w:rsidRDefault="0030068D" w:rsidP="0030068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3. Potwierdzenie wykonania usługi: każdorazowo potwierdzany podpisem przez pracownika Zamawiającego protokół/karta serwisowa.</w:t>
      </w:r>
    </w:p>
    <w:p w14:paraId="25E470E4" w14:textId="77777777" w:rsidR="0030068D" w:rsidRPr="00965DF5" w:rsidRDefault="0030068D" w:rsidP="0030068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4. Prowadzący obsługę serwisową zobowiązany jest do:</w:t>
      </w:r>
    </w:p>
    <w:p w14:paraId="47CB9306" w14:textId="77777777" w:rsidR="0030068D" w:rsidRDefault="0030068D" w:rsidP="0030068D">
      <w:pPr>
        <w:rPr>
          <w:rFonts w:asciiTheme="minorHAnsi" w:hAnsiTheme="minorHAnsi" w:cstheme="minorHAnsi"/>
          <w:sz w:val="18"/>
          <w:szCs w:val="18"/>
        </w:rPr>
      </w:pPr>
      <w:r w:rsidRPr="00965DF5">
        <w:rPr>
          <w:rFonts w:asciiTheme="minorHAnsi" w:eastAsia="Andale Sans UI" w:hAnsiTheme="minorHAnsi" w:cstheme="minorHAnsi"/>
          <w:color w:val="000000"/>
          <w:sz w:val="18"/>
          <w:szCs w:val="18"/>
          <w:lang w:eastAsia="en-US" w:bidi="en-US"/>
        </w:rPr>
        <w:t xml:space="preserve">a) przestrzegania zapisów ustawy z </w:t>
      </w:r>
      <w:r w:rsidRPr="00965DF5">
        <w:rPr>
          <w:rFonts w:asciiTheme="minorHAnsi" w:hAnsiTheme="minorHAnsi" w:cstheme="minorHAnsi"/>
          <w:sz w:val="18"/>
          <w:szCs w:val="18"/>
        </w:rPr>
        <w:t xml:space="preserve">Ustawa z dnia 7 kwietnia 2022 r. o wyrobach medycznych (Dz.U. 2022 poz. 974)                                                                                                                 </w:t>
      </w:r>
    </w:p>
    <w:p w14:paraId="67D42FDC" w14:textId="77777777" w:rsidR="0030068D" w:rsidRPr="00965DF5" w:rsidRDefault="0030068D" w:rsidP="0030068D">
      <w:pPr>
        <w:rPr>
          <w:rFonts w:asciiTheme="minorHAnsi" w:eastAsia="Andale Sans UI" w:hAnsiTheme="minorHAnsi" w:cstheme="minorHAnsi"/>
          <w:color w:val="000000"/>
          <w:sz w:val="18"/>
          <w:szCs w:val="18"/>
          <w:lang w:eastAsia="en-US" w:bidi="en-US"/>
        </w:rPr>
      </w:pPr>
      <w:r w:rsidRPr="00965DF5">
        <w:rPr>
          <w:rFonts w:asciiTheme="minorHAnsi" w:eastAsia="Andale Sans UI" w:hAnsiTheme="minorHAnsi" w:cstheme="minorHAnsi"/>
          <w:color w:val="000000"/>
          <w:sz w:val="18"/>
          <w:szCs w:val="18"/>
          <w:lang w:eastAsia="en-US" w:bidi="en-US"/>
        </w:rPr>
        <w:t>b) stosowania zestawów przeglądowych zalecanych przez producenta i spełniających parametry określone dla tego typu urządzenia (dotyczy tego pakietu)</w:t>
      </w:r>
    </w:p>
    <w:p w14:paraId="523CED3A" w14:textId="77777777" w:rsidR="0030068D" w:rsidRPr="00965DF5" w:rsidRDefault="0030068D" w:rsidP="0030068D">
      <w:pPr>
        <w:rPr>
          <w:rFonts w:asciiTheme="minorHAnsi" w:eastAsia="Andale Sans UI" w:hAnsiTheme="minorHAnsi" w:cstheme="minorHAnsi"/>
          <w:color w:val="000000"/>
          <w:sz w:val="18"/>
          <w:szCs w:val="18"/>
          <w:lang w:eastAsia="en-US" w:bidi="en-US"/>
        </w:rPr>
      </w:pPr>
      <w:r>
        <w:rPr>
          <w:rFonts w:asciiTheme="minorHAnsi" w:eastAsia="Andale Sans UI" w:hAnsiTheme="minorHAnsi" w:cstheme="minorHAnsi"/>
          <w:color w:val="000000"/>
          <w:sz w:val="18"/>
          <w:szCs w:val="18"/>
          <w:lang w:eastAsia="en-US" w:bidi="en-US"/>
        </w:rPr>
        <w:t>c</w:t>
      </w:r>
      <w:r w:rsidRPr="00965DF5">
        <w:rPr>
          <w:rFonts w:asciiTheme="minorHAnsi" w:eastAsia="Andale Sans UI" w:hAnsiTheme="minorHAnsi" w:cstheme="minorHAnsi"/>
          <w:color w:val="000000"/>
          <w:sz w:val="18"/>
          <w:szCs w:val="18"/>
          <w:lang w:eastAsia="en-US" w:bidi="en-US"/>
        </w:rPr>
        <w:t>) zagwarantowania wysokiego poziomu technicznego wykonywanych usług.</w:t>
      </w:r>
    </w:p>
    <w:p w14:paraId="0665AFE7" w14:textId="77777777" w:rsidR="0030068D" w:rsidRDefault="0030068D" w:rsidP="0030068D">
      <w:pPr>
        <w:rPr>
          <w:rFonts w:asciiTheme="minorHAnsi" w:eastAsia="Andale Sans UI" w:hAnsiTheme="minorHAnsi" w:cstheme="minorHAnsi"/>
          <w:sz w:val="18"/>
          <w:szCs w:val="18"/>
          <w:lang w:eastAsia="en-US" w:bidi="en-US"/>
        </w:rPr>
      </w:pPr>
      <w:r w:rsidRPr="00965DF5">
        <w:rPr>
          <w:rFonts w:asciiTheme="minorHAnsi" w:eastAsia="Andale Sans UI" w:hAnsiTheme="minorHAnsi" w:cstheme="minorHAnsi"/>
          <w:sz w:val="18"/>
          <w:szCs w:val="18"/>
          <w:lang w:eastAsia="en-US" w:bidi="en-US"/>
        </w:rPr>
        <w:t>5. Powyższe nie obejmuje części zamiennych</w:t>
      </w:r>
    </w:p>
    <w:p w14:paraId="0619DEA1" w14:textId="77777777" w:rsidR="0030068D" w:rsidRPr="00965DF5" w:rsidRDefault="0030068D" w:rsidP="0030068D">
      <w:pPr>
        <w:rPr>
          <w:rFonts w:asciiTheme="minorHAnsi" w:eastAsia="Andale Sans UI" w:hAnsiTheme="minorHAnsi" w:cstheme="minorHAnsi"/>
          <w:sz w:val="18"/>
          <w:szCs w:val="18"/>
          <w:lang w:eastAsia="en-US" w:bidi="en-US"/>
        </w:rPr>
      </w:pPr>
    </w:p>
    <w:p w14:paraId="4F6E98C5" w14:textId="6E77D398" w:rsidR="00F052D5" w:rsidRPr="00356F86" w:rsidRDefault="00F052D5" w:rsidP="00F052D5">
      <w:pPr>
        <w:jc w:val="both"/>
        <w:rPr>
          <w:rFonts w:asciiTheme="minorHAnsi" w:eastAsia="Andale Sans UI" w:hAnsiTheme="minorHAnsi" w:cstheme="minorHAnsi"/>
          <w:lang w:val="pl-PL" w:eastAsia="en-US" w:bidi="en-US"/>
        </w:rPr>
      </w:pPr>
      <w:r w:rsidRPr="00356F86">
        <w:rPr>
          <w:rFonts w:asciiTheme="minorHAnsi" w:eastAsia="Arial" w:hAnsiTheme="minorHAnsi" w:cstheme="minorHAnsi"/>
          <w:b/>
          <w:i/>
          <w:sz w:val="20"/>
          <w:szCs w:val="20"/>
          <w:lang w:val="pl-PL" w:bidi="pl-PL"/>
        </w:rPr>
        <w:t>Oferta winna zostać sporządzona</w:t>
      </w:r>
      <w:r w:rsidRPr="00356F86">
        <w:rPr>
          <w:rFonts w:asciiTheme="minorHAnsi" w:eastAsia="Arial" w:hAnsiTheme="minorHAnsi" w:cstheme="minorHAnsi"/>
          <w:b/>
          <w:i/>
          <w:sz w:val="20"/>
          <w:szCs w:val="20"/>
          <w:lang w:val="pl-PL" w:eastAsia="ar-SA" w:bidi="pl-PL"/>
        </w:rPr>
        <w:t xml:space="preserve"> pod rygorem nieważności </w:t>
      </w:r>
      <w:r w:rsidRPr="00356F86">
        <w:rPr>
          <w:rFonts w:asciiTheme="minorHAnsi" w:eastAsia="Arial" w:hAnsiTheme="minorHAnsi" w:cstheme="minorHAnsi"/>
          <w:b/>
          <w:bCs/>
          <w:i/>
          <w:sz w:val="20"/>
          <w:szCs w:val="20"/>
          <w:lang w:val="pl-PL" w:eastAsia="ar-SA" w:bidi="pl-PL"/>
        </w:rPr>
        <w:t>w formie elektronicznej lub w postaci elektronicznej opatrzon</w:t>
      </w:r>
      <w:r w:rsidR="00522F37">
        <w:rPr>
          <w:rFonts w:asciiTheme="minorHAnsi" w:eastAsia="Arial" w:hAnsiTheme="minorHAnsi" w:cstheme="minorHAnsi"/>
          <w:b/>
          <w:bCs/>
          <w:i/>
          <w:sz w:val="20"/>
          <w:szCs w:val="20"/>
          <w:lang w:val="pl-PL" w:eastAsia="ar-SA" w:bidi="pl-PL"/>
        </w:rPr>
        <w:t>ej</w:t>
      </w:r>
      <w:r w:rsidRPr="00356F86">
        <w:rPr>
          <w:rFonts w:asciiTheme="minorHAnsi" w:eastAsia="Arial" w:hAnsiTheme="minorHAnsi" w:cstheme="minorHAnsi"/>
          <w:b/>
          <w:bCs/>
          <w:i/>
          <w:sz w:val="20"/>
          <w:szCs w:val="20"/>
          <w:lang w:val="pl-PL" w:eastAsia="ar-SA" w:bidi="pl-PL"/>
        </w:rPr>
        <w:t xml:space="preserve"> </w:t>
      </w:r>
      <w:r w:rsidRPr="00356F86">
        <w:rPr>
          <w:rFonts w:asciiTheme="minorHAnsi" w:hAnsiTheme="minorHAnsi" w:cstheme="minorHAnsi"/>
          <w:b/>
          <w:i/>
          <w:iCs/>
          <w:sz w:val="20"/>
          <w:szCs w:val="20"/>
          <w:lang w:val="pl-PL"/>
        </w:rPr>
        <w:t xml:space="preserve">kwalifikowanym podpisem elektronicznym, </w:t>
      </w:r>
      <w:r w:rsidRPr="00356F86">
        <w:rPr>
          <w:rFonts w:asciiTheme="minorHAnsi" w:eastAsia="Arial" w:hAnsiTheme="minorHAnsi" w:cstheme="minorHAnsi"/>
          <w:b/>
          <w:bCs/>
          <w:i/>
          <w:sz w:val="20"/>
          <w:szCs w:val="20"/>
          <w:lang w:val="pl-PL" w:eastAsia="ar-SA" w:bidi="pl-PL"/>
        </w:rPr>
        <w:t>podpisem zaufanym lub podpisem osobistym.</w:t>
      </w:r>
    </w:p>
    <w:p w14:paraId="4C1DB681" w14:textId="77777777" w:rsidR="005F0E90" w:rsidRPr="00283BFD" w:rsidRDefault="005F0E90" w:rsidP="005F0E90">
      <w:pPr>
        <w:rPr>
          <w:rFonts w:asciiTheme="minorHAnsi" w:hAnsiTheme="minorHAnsi" w:cstheme="minorHAnsi"/>
          <w:lang w:val="pl-PL"/>
        </w:rPr>
      </w:pPr>
    </w:p>
    <w:p w14:paraId="7759B41D" w14:textId="77777777" w:rsidR="00283BFD" w:rsidRPr="00283BFD" w:rsidRDefault="00283BFD" w:rsidP="00283BFD">
      <w:pPr>
        <w:rPr>
          <w:rFonts w:asciiTheme="minorHAnsi" w:hAnsiTheme="minorHAnsi" w:cstheme="minorHAnsi"/>
          <w:lang w:val="pl-PL"/>
        </w:rPr>
      </w:pPr>
    </w:p>
    <w:p w14:paraId="3B323A83" w14:textId="77777777" w:rsidR="00283BFD" w:rsidRPr="00283BFD" w:rsidRDefault="00283BFD" w:rsidP="00283BFD">
      <w:pPr>
        <w:rPr>
          <w:rFonts w:asciiTheme="minorHAnsi" w:hAnsiTheme="minorHAnsi" w:cstheme="minorHAnsi"/>
          <w:lang w:val="pl-PL"/>
        </w:rPr>
      </w:pPr>
    </w:p>
    <w:p w14:paraId="1EF1952D" w14:textId="77777777" w:rsidR="00283BFD" w:rsidRPr="00283BFD" w:rsidRDefault="00283BFD" w:rsidP="00283BFD">
      <w:pPr>
        <w:rPr>
          <w:rFonts w:asciiTheme="minorHAnsi" w:hAnsiTheme="minorHAnsi" w:cstheme="minorHAnsi"/>
          <w:lang w:val="pl-PL"/>
        </w:rPr>
      </w:pPr>
    </w:p>
    <w:p w14:paraId="287D3A20" w14:textId="77777777" w:rsidR="00283BFD" w:rsidRPr="00283BFD" w:rsidRDefault="00283BFD" w:rsidP="00283BFD">
      <w:pPr>
        <w:rPr>
          <w:rFonts w:asciiTheme="minorHAnsi" w:hAnsiTheme="minorHAnsi" w:cstheme="minorHAnsi"/>
          <w:lang w:val="pl-PL"/>
        </w:rPr>
      </w:pPr>
    </w:p>
    <w:p w14:paraId="118E7FE6" w14:textId="34F4A57B" w:rsidR="00283BFD" w:rsidRPr="00283BFD" w:rsidRDefault="00283BFD" w:rsidP="00283BFD">
      <w:pPr>
        <w:rPr>
          <w:rFonts w:asciiTheme="minorHAnsi" w:hAnsiTheme="minorHAnsi" w:cstheme="minorHAnsi"/>
          <w:lang w:val="pl-PL"/>
        </w:rPr>
        <w:sectPr w:rsidR="00283BFD" w:rsidRPr="00283BFD" w:rsidSect="00E30210">
          <w:pgSz w:w="16838" w:h="11906" w:orient="landscape"/>
          <w:pgMar w:top="991" w:right="1179" w:bottom="765" w:left="1134" w:header="851" w:footer="709" w:gutter="0"/>
          <w:pgNumType w:start="19"/>
          <w:cols w:space="708"/>
          <w:titlePg/>
          <w:docGrid w:linePitch="326"/>
        </w:sectPr>
      </w:pPr>
    </w:p>
    <w:p w14:paraId="47819D0D" w14:textId="77777777" w:rsidR="00470D33" w:rsidRDefault="00470D33" w:rsidP="00197B58">
      <w:pPr>
        <w:spacing w:line="276" w:lineRule="auto"/>
        <w:jc w:val="both"/>
        <w:rPr>
          <w:rFonts w:asciiTheme="minorHAnsi" w:hAnsiTheme="minorHAnsi" w:cstheme="minorHAnsi"/>
          <w:b/>
          <w:bCs/>
          <w:sz w:val="20"/>
          <w:szCs w:val="20"/>
          <w:lang w:val="pl-PL" w:eastAsia="ar-SA"/>
        </w:rPr>
      </w:pPr>
    </w:p>
    <w:p w14:paraId="0B550976" w14:textId="337FB109" w:rsidR="004722FE" w:rsidRPr="004722FE" w:rsidRDefault="004722FE" w:rsidP="004722FE">
      <w:pPr>
        <w:pStyle w:val="Standard"/>
        <w:tabs>
          <w:tab w:val="left" w:pos="30"/>
        </w:tabs>
        <w:jc w:val="right"/>
        <w:rPr>
          <w:rFonts w:asciiTheme="minorHAnsi" w:hAnsiTheme="minorHAnsi" w:cstheme="minorHAnsi"/>
          <w:lang w:val="pl-PL"/>
        </w:rPr>
      </w:pPr>
      <w:r w:rsidRPr="004722FE">
        <w:rPr>
          <w:rFonts w:asciiTheme="minorHAnsi" w:hAnsiTheme="minorHAnsi" w:cstheme="minorHAnsi"/>
          <w:lang w:val="pl-PL"/>
        </w:rPr>
        <w:t>Zał</w:t>
      </w:r>
      <w:r w:rsidR="00364755">
        <w:rPr>
          <w:rFonts w:asciiTheme="minorHAnsi" w:hAnsiTheme="minorHAnsi" w:cstheme="minorHAnsi"/>
          <w:lang w:val="pl-PL"/>
        </w:rPr>
        <w:t>ą</w:t>
      </w:r>
      <w:r w:rsidRPr="004722FE">
        <w:rPr>
          <w:rFonts w:asciiTheme="minorHAnsi" w:hAnsiTheme="minorHAnsi" w:cstheme="minorHAnsi"/>
          <w:lang w:val="pl-PL"/>
        </w:rPr>
        <w:t>cznik nr 3 do SWZ</w:t>
      </w:r>
    </w:p>
    <w:p w14:paraId="5858B222" w14:textId="77777777" w:rsidR="004722FE" w:rsidRPr="004722FE" w:rsidRDefault="004722FE" w:rsidP="004722FE">
      <w:pPr>
        <w:pStyle w:val="Standard"/>
        <w:tabs>
          <w:tab w:val="left" w:pos="30"/>
        </w:tabs>
        <w:rPr>
          <w:rFonts w:asciiTheme="minorHAnsi" w:hAnsiTheme="minorHAnsi" w:cstheme="minorHAnsi"/>
          <w:lang w:val="pl-PL"/>
        </w:rPr>
      </w:pPr>
    </w:p>
    <w:p w14:paraId="5DB69A04" w14:textId="77777777" w:rsidR="004722FE" w:rsidRPr="004722FE" w:rsidRDefault="004722FE" w:rsidP="004722FE">
      <w:pPr>
        <w:pStyle w:val="Standard"/>
        <w:tabs>
          <w:tab w:val="left" w:pos="30"/>
        </w:tabs>
        <w:rPr>
          <w:rFonts w:asciiTheme="minorHAnsi" w:hAnsiTheme="minorHAnsi" w:cstheme="minorHAnsi"/>
          <w:lang w:val="pl-PL"/>
        </w:rPr>
      </w:pPr>
      <w:r w:rsidRPr="004722FE">
        <w:rPr>
          <w:rFonts w:asciiTheme="minorHAnsi" w:hAnsiTheme="minorHAnsi" w:cstheme="minorHAnsi"/>
          <w:lang w:val="pl-PL"/>
        </w:rPr>
        <w:t>Wykonawca:</w:t>
      </w:r>
    </w:p>
    <w:p w14:paraId="413F7939" w14:textId="77777777" w:rsidR="004722FE" w:rsidRPr="004722FE" w:rsidRDefault="004722FE" w:rsidP="004722FE">
      <w:pPr>
        <w:pStyle w:val="Standard"/>
        <w:tabs>
          <w:tab w:val="left" w:pos="30"/>
        </w:tabs>
        <w:rPr>
          <w:rFonts w:asciiTheme="minorHAnsi" w:hAnsiTheme="minorHAnsi" w:cstheme="minorHAnsi"/>
          <w:lang w:val="pl-PL"/>
        </w:rPr>
      </w:pPr>
      <w:r w:rsidRPr="004722FE">
        <w:rPr>
          <w:rFonts w:asciiTheme="minorHAnsi" w:hAnsiTheme="minorHAnsi" w:cstheme="minorHAnsi"/>
          <w:lang w:val="pl-PL"/>
        </w:rPr>
        <w:t>……….........................................................</w:t>
      </w:r>
    </w:p>
    <w:p w14:paraId="3B1A5D85" w14:textId="77777777" w:rsidR="004722FE" w:rsidRDefault="004722FE" w:rsidP="004722FE">
      <w:pPr>
        <w:pStyle w:val="Standard"/>
        <w:tabs>
          <w:tab w:val="left" w:pos="30"/>
        </w:tabs>
        <w:rPr>
          <w:rFonts w:asciiTheme="minorHAnsi" w:hAnsiTheme="minorHAnsi" w:cstheme="minorHAnsi"/>
          <w:lang w:val="pl-PL"/>
        </w:rPr>
      </w:pPr>
      <w:r w:rsidRPr="00AA5095">
        <w:rPr>
          <w:rFonts w:asciiTheme="minorHAnsi" w:hAnsiTheme="minorHAnsi" w:cstheme="minorHAnsi" w:hint="eastAsia"/>
          <w:lang w:val="pl-PL"/>
        </w:rPr>
        <w:t>NIP/</w:t>
      </w:r>
      <w:r>
        <w:rPr>
          <w:rFonts w:asciiTheme="minorHAnsi" w:hAnsiTheme="minorHAnsi" w:cstheme="minorHAnsi"/>
          <w:lang w:val="pl-PL"/>
        </w:rPr>
        <w:t>PESEL</w:t>
      </w:r>
      <w:r w:rsidRPr="00AA5095">
        <w:rPr>
          <w:rFonts w:asciiTheme="minorHAnsi" w:hAnsiTheme="minorHAnsi" w:cstheme="minorHAnsi" w:hint="eastAsia"/>
          <w:lang w:val="pl-PL"/>
        </w:rPr>
        <w:t xml:space="preserve"> KRS</w:t>
      </w:r>
      <w:r>
        <w:rPr>
          <w:rFonts w:asciiTheme="minorHAnsi" w:hAnsiTheme="minorHAnsi" w:cstheme="minorHAnsi"/>
          <w:lang w:val="pl-PL"/>
        </w:rPr>
        <w:t>/CEiDG</w:t>
      </w:r>
      <w:r w:rsidRPr="00AA5095">
        <w:rPr>
          <w:rFonts w:asciiTheme="minorHAnsi" w:hAnsiTheme="minorHAnsi" w:cstheme="minorHAnsi" w:hint="eastAsia"/>
          <w:lang w:val="pl-PL"/>
        </w:rPr>
        <w:t xml:space="preserve">: </w:t>
      </w:r>
    </w:p>
    <w:p w14:paraId="7D827AAC" w14:textId="5DD4113C" w:rsidR="004722FE" w:rsidRPr="00AA5095" w:rsidRDefault="004722FE" w:rsidP="004722FE">
      <w:pPr>
        <w:pStyle w:val="Standard"/>
        <w:tabs>
          <w:tab w:val="left" w:pos="30"/>
        </w:tabs>
        <w:rPr>
          <w:rFonts w:asciiTheme="minorHAnsi" w:hAnsiTheme="minorHAnsi" w:cstheme="minorHAnsi"/>
          <w:lang w:val="pl-PL"/>
        </w:rPr>
      </w:pPr>
      <w:r w:rsidRPr="00AA5095">
        <w:rPr>
          <w:rFonts w:asciiTheme="minorHAnsi" w:hAnsiTheme="minorHAnsi" w:cstheme="minorHAnsi" w:hint="eastAsia"/>
          <w:lang w:val="pl-PL"/>
        </w:rPr>
        <w:t>..........</w:t>
      </w:r>
      <w:r w:rsidRPr="00AA5095">
        <w:rPr>
          <w:rFonts w:asciiTheme="minorHAnsi" w:hAnsiTheme="minorHAnsi" w:cstheme="minorHAnsi"/>
          <w:lang w:val="pl-PL"/>
        </w:rPr>
        <w:t>..............................</w:t>
      </w:r>
      <w:r w:rsidRPr="00AA5095">
        <w:rPr>
          <w:rFonts w:asciiTheme="minorHAnsi" w:hAnsiTheme="minorHAnsi" w:cstheme="minorHAnsi" w:hint="eastAsia"/>
          <w:lang w:val="pl-PL"/>
        </w:rPr>
        <w:t>.........</w:t>
      </w:r>
      <w:r w:rsidR="00B5484D">
        <w:rPr>
          <w:rFonts w:asciiTheme="minorHAnsi" w:hAnsiTheme="minorHAnsi" w:cstheme="minorHAnsi"/>
          <w:lang w:val="pl-PL"/>
        </w:rPr>
        <w:t>................</w:t>
      </w:r>
    </w:p>
    <w:p w14:paraId="11A92401" w14:textId="77777777" w:rsidR="004722FE" w:rsidRPr="00AA5095" w:rsidRDefault="004722FE" w:rsidP="004722FE">
      <w:pPr>
        <w:pStyle w:val="Standard"/>
        <w:tabs>
          <w:tab w:val="left" w:pos="30"/>
        </w:tabs>
        <w:rPr>
          <w:rFonts w:asciiTheme="minorHAnsi" w:hAnsiTheme="minorHAnsi" w:cstheme="minorHAnsi"/>
          <w:lang w:val="pl-PL"/>
        </w:rPr>
      </w:pPr>
      <w:r w:rsidRPr="00AA5095">
        <w:rPr>
          <w:rFonts w:asciiTheme="minorHAnsi" w:hAnsiTheme="minorHAnsi" w:cstheme="minorHAnsi"/>
          <w:lang w:val="pl-PL"/>
        </w:rPr>
        <w:t>reprezentowany przez:</w:t>
      </w:r>
    </w:p>
    <w:p w14:paraId="20D6F63C" w14:textId="77777777" w:rsidR="004722FE" w:rsidRPr="00AA5095" w:rsidRDefault="004722FE" w:rsidP="004722FE">
      <w:pPr>
        <w:pStyle w:val="Standard"/>
        <w:tabs>
          <w:tab w:val="left" w:pos="30"/>
        </w:tabs>
        <w:rPr>
          <w:rFonts w:asciiTheme="minorHAnsi" w:hAnsiTheme="minorHAnsi" w:cstheme="minorHAnsi"/>
          <w:lang w:val="pl-PL"/>
        </w:rPr>
      </w:pPr>
      <w:r w:rsidRPr="00AA5095">
        <w:rPr>
          <w:rFonts w:asciiTheme="minorHAnsi" w:hAnsiTheme="minorHAnsi" w:cstheme="minorHAnsi"/>
          <w:lang w:val="pl-PL"/>
        </w:rPr>
        <w:t>…………......................................................</w:t>
      </w:r>
    </w:p>
    <w:p w14:paraId="71B1144A" w14:textId="77777777" w:rsidR="004722FE" w:rsidRPr="00AA5095" w:rsidRDefault="004722FE" w:rsidP="004722FE">
      <w:pPr>
        <w:pStyle w:val="Standard"/>
        <w:tabs>
          <w:tab w:val="left" w:pos="30"/>
        </w:tabs>
        <w:rPr>
          <w:rFonts w:asciiTheme="minorHAnsi" w:hAnsiTheme="minorHAnsi" w:cstheme="minorHAnsi"/>
          <w:lang w:val="pl-PL"/>
        </w:rPr>
      </w:pPr>
      <w:r w:rsidRPr="00AA5095">
        <w:rPr>
          <w:rFonts w:asciiTheme="minorHAnsi" w:hAnsiTheme="minorHAnsi" w:cstheme="minorHAnsi"/>
          <w:lang w:val="pl-PL"/>
        </w:rPr>
        <w:t>(imię, nazwisko, stanowisko/</w:t>
      </w:r>
    </w:p>
    <w:p w14:paraId="31645970" w14:textId="77777777" w:rsidR="004722FE" w:rsidRPr="00AA5095" w:rsidRDefault="004722FE" w:rsidP="004722FE">
      <w:pPr>
        <w:pStyle w:val="Standard"/>
        <w:tabs>
          <w:tab w:val="left" w:pos="30"/>
        </w:tabs>
        <w:rPr>
          <w:rFonts w:asciiTheme="minorHAnsi" w:hAnsiTheme="minorHAnsi" w:cstheme="minorHAnsi"/>
          <w:lang w:val="pl-PL"/>
        </w:rPr>
      </w:pPr>
      <w:r w:rsidRPr="00AA5095">
        <w:rPr>
          <w:rFonts w:asciiTheme="minorHAnsi" w:hAnsiTheme="minorHAnsi" w:cstheme="minorHAnsi"/>
          <w:lang w:val="pl-PL"/>
        </w:rPr>
        <w:t>podstawa do reprezentacji)</w:t>
      </w:r>
    </w:p>
    <w:p w14:paraId="71C7EF95" w14:textId="77777777" w:rsidR="004722FE" w:rsidRPr="004722FE" w:rsidRDefault="004722FE" w:rsidP="004722FE">
      <w:pPr>
        <w:pStyle w:val="Standard"/>
        <w:tabs>
          <w:tab w:val="left" w:pos="30"/>
        </w:tabs>
        <w:rPr>
          <w:rFonts w:asciiTheme="minorHAnsi" w:hAnsiTheme="minorHAnsi" w:cstheme="minorHAnsi"/>
          <w:lang w:val="pl-PL"/>
        </w:rPr>
      </w:pPr>
    </w:p>
    <w:p w14:paraId="1E3F156D" w14:textId="77777777" w:rsidR="004722FE" w:rsidRPr="004722FE" w:rsidRDefault="004722FE" w:rsidP="004722FE">
      <w:pPr>
        <w:pStyle w:val="Standard"/>
        <w:tabs>
          <w:tab w:val="left" w:pos="30"/>
        </w:tabs>
        <w:jc w:val="center"/>
        <w:rPr>
          <w:rFonts w:asciiTheme="minorHAnsi" w:hAnsiTheme="minorHAnsi" w:cstheme="minorHAnsi"/>
          <w:b/>
          <w:bCs/>
          <w:lang w:val="pl-PL"/>
        </w:rPr>
      </w:pPr>
    </w:p>
    <w:p w14:paraId="7525B875" w14:textId="0DDC0824" w:rsidR="004722FE" w:rsidRDefault="004722FE" w:rsidP="004722FE">
      <w:pPr>
        <w:pStyle w:val="Standard"/>
        <w:tabs>
          <w:tab w:val="left" w:pos="30"/>
        </w:tabs>
        <w:jc w:val="center"/>
        <w:rPr>
          <w:rFonts w:asciiTheme="minorHAnsi" w:hAnsiTheme="minorHAnsi" w:cstheme="minorHAnsi"/>
          <w:b/>
          <w:bCs/>
          <w:lang w:val="pl-PL"/>
        </w:rPr>
      </w:pPr>
      <w:r w:rsidRPr="004722FE">
        <w:rPr>
          <w:rFonts w:asciiTheme="minorHAnsi" w:hAnsiTheme="minorHAnsi" w:cstheme="minorHAnsi"/>
          <w:b/>
          <w:bCs/>
          <w:lang w:val="pl-PL"/>
        </w:rPr>
        <w:t xml:space="preserve">Oświadczenie </w:t>
      </w:r>
      <w:r>
        <w:rPr>
          <w:rFonts w:asciiTheme="minorHAnsi" w:hAnsiTheme="minorHAnsi" w:cstheme="minorHAnsi"/>
          <w:b/>
          <w:bCs/>
          <w:lang w:val="pl-PL"/>
        </w:rPr>
        <w:t>W</w:t>
      </w:r>
      <w:r w:rsidRPr="004722FE">
        <w:rPr>
          <w:rFonts w:asciiTheme="minorHAnsi" w:hAnsiTheme="minorHAnsi" w:cstheme="minorHAnsi"/>
          <w:b/>
          <w:bCs/>
          <w:lang w:val="pl-PL"/>
        </w:rPr>
        <w:t>ykonawcy</w:t>
      </w:r>
    </w:p>
    <w:p w14:paraId="555EC9A2" w14:textId="048AD9AB" w:rsidR="004722FE" w:rsidRPr="00D177BC" w:rsidRDefault="004722FE" w:rsidP="004722FE">
      <w:pPr>
        <w:pStyle w:val="Standard"/>
        <w:tabs>
          <w:tab w:val="left" w:pos="30"/>
        </w:tabs>
        <w:jc w:val="center"/>
        <w:rPr>
          <w:rFonts w:asciiTheme="minorHAnsi" w:hAnsiTheme="minorHAnsi" w:cstheme="minorHAnsi"/>
          <w:b/>
          <w:bCs/>
          <w:u w:val="single"/>
          <w:lang w:val="pl-PL"/>
        </w:rPr>
      </w:pPr>
      <w:r w:rsidRPr="00D177BC">
        <w:rPr>
          <w:rFonts w:asciiTheme="minorHAnsi" w:hAnsiTheme="minorHAnsi" w:cstheme="minorHAnsi"/>
          <w:b/>
          <w:bCs/>
          <w:u w:val="single"/>
          <w:lang w:val="pl-PL"/>
        </w:rPr>
        <w:t xml:space="preserve">dotyczące braku podstaw wykluczenia z postępowania </w:t>
      </w:r>
      <w:r w:rsidRPr="00D177BC">
        <w:rPr>
          <w:rFonts w:asciiTheme="minorHAnsi" w:hAnsiTheme="minorHAnsi" w:cstheme="minorHAnsi"/>
          <w:b/>
          <w:bCs/>
          <w:u w:val="single"/>
          <w:lang w:val="pl-PL"/>
        </w:rPr>
        <w:br/>
        <w:t>i spełniania warunków udziału w postępowaniu</w:t>
      </w:r>
    </w:p>
    <w:p w14:paraId="432253BE" w14:textId="77777777" w:rsidR="004722FE" w:rsidRPr="004722FE" w:rsidRDefault="004722FE" w:rsidP="004722FE">
      <w:pPr>
        <w:pStyle w:val="Standard"/>
        <w:tabs>
          <w:tab w:val="left" w:pos="30"/>
        </w:tabs>
        <w:jc w:val="center"/>
        <w:rPr>
          <w:rFonts w:asciiTheme="minorHAnsi" w:hAnsiTheme="minorHAnsi" w:cstheme="minorHAnsi"/>
          <w:lang w:val="pl-PL"/>
        </w:rPr>
      </w:pPr>
      <w:r w:rsidRPr="004722FE">
        <w:rPr>
          <w:rFonts w:asciiTheme="minorHAnsi" w:hAnsiTheme="minorHAnsi" w:cstheme="minorHAnsi"/>
          <w:lang w:val="pl-PL"/>
        </w:rPr>
        <w:t xml:space="preserve"> składane na podstawie art. 125 ust. 1 ustawy z dnia 11 września 2019 r.</w:t>
      </w:r>
    </w:p>
    <w:p w14:paraId="16F387F4" w14:textId="777ED791" w:rsidR="004722FE" w:rsidRDefault="004722FE" w:rsidP="004722FE">
      <w:pPr>
        <w:pStyle w:val="Standard"/>
        <w:tabs>
          <w:tab w:val="left" w:pos="30"/>
        </w:tabs>
        <w:jc w:val="center"/>
        <w:rPr>
          <w:rFonts w:asciiTheme="minorHAnsi" w:hAnsiTheme="minorHAnsi" w:cstheme="minorHAnsi"/>
          <w:lang w:val="pl-PL"/>
        </w:rPr>
      </w:pPr>
      <w:r w:rsidRPr="004722FE">
        <w:rPr>
          <w:rFonts w:asciiTheme="minorHAnsi" w:hAnsiTheme="minorHAnsi" w:cstheme="minorHAnsi"/>
          <w:lang w:val="pl-PL"/>
        </w:rPr>
        <w:t>Prawo zamówień publicznych (dalej jako: ustawa Pzp),</w:t>
      </w:r>
    </w:p>
    <w:p w14:paraId="5820D414" w14:textId="0FE48D3B" w:rsidR="004722FE" w:rsidRPr="00D177BC" w:rsidRDefault="004722FE" w:rsidP="004722FE">
      <w:pPr>
        <w:pStyle w:val="Standard"/>
        <w:tabs>
          <w:tab w:val="left" w:pos="30"/>
        </w:tabs>
        <w:jc w:val="center"/>
        <w:rPr>
          <w:rFonts w:asciiTheme="minorHAnsi" w:hAnsiTheme="minorHAnsi" w:cstheme="minorHAnsi"/>
          <w:b/>
          <w:bCs/>
          <w:u w:val="single"/>
          <w:lang w:val="pl-PL"/>
        </w:rPr>
      </w:pPr>
      <w:r w:rsidRPr="00D177BC">
        <w:rPr>
          <w:rFonts w:asciiTheme="minorHAnsi" w:hAnsiTheme="minorHAnsi" w:cstheme="minorHAnsi"/>
          <w:b/>
          <w:bCs/>
          <w:u w:val="single"/>
          <w:lang w:val="pl-PL"/>
        </w:rPr>
        <w:t>uwzględniając</w:t>
      </w:r>
      <w:r w:rsidR="00303FA6">
        <w:rPr>
          <w:rFonts w:asciiTheme="minorHAnsi" w:hAnsiTheme="minorHAnsi" w:cstheme="minorHAnsi"/>
          <w:b/>
          <w:bCs/>
          <w:u w:val="single"/>
          <w:lang w:val="pl-PL"/>
        </w:rPr>
        <w:t>e</w:t>
      </w:r>
      <w:r w:rsidRPr="00D177BC">
        <w:rPr>
          <w:rFonts w:asciiTheme="minorHAnsi" w:hAnsiTheme="minorHAnsi" w:cstheme="minorHAnsi"/>
          <w:b/>
          <w:bCs/>
          <w:u w:val="single"/>
          <w:lang w:val="pl-PL"/>
        </w:rPr>
        <w:t xml:space="preserve"> przesłanki wykluczenia z art. 7 ust. 1 Ustawy </w:t>
      </w:r>
      <w:r w:rsidRPr="00D177BC">
        <w:rPr>
          <w:rFonts w:asciiTheme="minorHAnsi" w:hAnsiTheme="minorHAnsi" w:cstheme="minorHAnsi"/>
          <w:b/>
          <w:bCs/>
          <w:u w:val="single"/>
          <w:lang w:val="pl-PL"/>
        </w:rPr>
        <w:br/>
        <w:t xml:space="preserve">o szczególnych rozwiązaniach w zakresie przeciwdziałania wspieraniu agresji na Ukrainę </w:t>
      </w:r>
      <w:r w:rsidRPr="00D177BC">
        <w:rPr>
          <w:rFonts w:asciiTheme="minorHAnsi" w:hAnsiTheme="minorHAnsi" w:cstheme="minorHAnsi"/>
          <w:b/>
          <w:bCs/>
          <w:u w:val="single"/>
          <w:lang w:val="pl-PL"/>
        </w:rPr>
        <w:br/>
        <w:t xml:space="preserve">oraz służących ochronie bezpieczeństwa narodowego </w:t>
      </w:r>
    </w:p>
    <w:p w14:paraId="17B34CA6" w14:textId="77777777" w:rsidR="004722FE" w:rsidRPr="004722FE" w:rsidRDefault="004722FE" w:rsidP="004722FE">
      <w:pPr>
        <w:pStyle w:val="Standard"/>
        <w:tabs>
          <w:tab w:val="left" w:pos="30"/>
        </w:tabs>
        <w:rPr>
          <w:rFonts w:asciiTheme="minorHAnsi" w:hAnsiTheme="minorHAnsi" w:cstheme="minorHAnsi"/>
          <w:lang w:val="pl-PL"/>
        </w:rPr>
      </w:pPr>
    </w:p>
    <w:p w14:paraId="549027D6" w14:textId="77777777" w:rsidR="004722FE" w:rsidRPr="00D177BC" w:rsidRDefault="004722FE" w:rsidP="009F2841">
      <w:pPr>
        <w:pStyle w:val="Standard"/>
        <w:numPr>
          <w:ilvl w:val="0"/>
          <w:numId w:val="37"/>
        </w:numPr>
        <w:tabs>
          <w:tab w:val="left" w:pos="30"/>
        </w:tabs>
        <w:ind w:left="0" w:firstLine="0"/>
        <w:jc w:val="center"/>
        <w:rPr>
          <w:rFonts w:asciiTheme="minorHAnsi" w:hAnsiTheme="minorHAnsi" w:cstheme="minorHAnsi"/>
          <w:b/>
          <w:bCs/>
          <w:lang w:val="pl-PL"/>
        </w:rPr>
      </w:pPr>
      <w:r w:rsidRPr="00D177BC">
        <w:rPr>
          <w:rFonts w:asciiTheme="minorHAnsi" w:hAnsiTheme="minorHAnsi" w:cstheme="minorHAnsi"/>
          <w:b/>
          <w:bCs/>
          <w:lang w:val="pl-PL"/>
        </w:rPr>
        <w:t>DOTYCZĄCE PODSTAW WYKLUCZENIA Z POSTĘPOWANIA</w:t>
      </w:r>
    </w:p>
    <w:p w14:paraId="39552B0A" w14:textId="77777777" w:rsidR="004722FE" w:rsidRPr="00D177BC" w:rsidRDefault="004722FE" w:rsidP="004722FE">
      <w:pPr>
        <w:pStyle w:val="Standard"/>
        <w:tabs>
          <w:tab w:val="left" w:pos="30"/>
        </w:tabs>
        <w:rPr>
          <w:rFonts w:asciiTheme="minorHAnsi" w:hAnsiTheme="minorHAnsi" w:cstheme="minorHAnsi"/>
          <w:b/>
          <w:bCs/>
          <w:lang w:val="pl-PL"/>
        </w:rPr>
      </w:pPr>
    </w:p>
    <w:p w14:paraId="1360E07F" w14:textId="28DA43DB" w:rsidR="004722FE" w:rsidRDefault="004722FE" w:rsidP="004722FE">
      <w:pPr>
        <w:tabs>
          <w:tab w:val="left" w:pos="284"/>
        </w:tabs>
        <w:jc w:val="both"/>
        <w:rPr>
          <w:rFonts w:asciiTheme="minorHAnsi" w:hAnsiTheme="minorHAnsi" w:cstheme="minorHAnsi"/>
          <w:lang w:val="pl-PL"/>
        </w:rPr>
      </w:pPr>
      <w:r w:rsidRPr="004722FE">
        <w:rPr>
          <w:rFonts w:asciiTheme="minorHAnsi" w:hAnsiTheme="minorHAnsi" w:cstheme="minorHAnsi"/>
          <w:lang w:val="pl-PL"/>
        </w:rPr>
        <w:t xml:space="preserve">Na potrzeby postępowania o udzielenie zamówienia publicznego pn. </w:t>
      </w:r>
      <w:r>
        <w:rPr>
          <w:rFonts w:ascii="Calibri" w:hAnsi="Calibri" w:cs="Calibri"/>
          <w:lang w:val="pl-PL"/>
        </w:rPr>
        <w:t xml:space="preserve">„Przeglądy techniczne </w:t>
      </w:r>
      <w:r>
        <w:rPr>
          <w:rFonts w:ascii="Calibri" w:hAnsi="Calibri" w:cs="Calibri"/>
          <w:lang w:val="pl-PL"/>
        </w:rPr>
        <w:br/>
        <w:t>oraz naprawy bieżące sprzętu, aparatury i urządzeń medycznych”</w:t>
      </w:r>
      <w:r w:rsidRPr="004722FE">
        <w:rPr>
          <w:rFonts w:ascii="Calibri" w:hAnsi="Calibri" w:cs="Calibri"/>
          <w:lang w:val="pl-PL"/>
        </w:rPr>
        <w:t xml:space="preserve"> </w:t>
      </w:r>
      <w:r>
        <w:rPr>
          <w:rFonts w:asciiTheme="minorHAnsi" w:hAnsiTheme="minorHAnsi" w:cstheme="minorHAnsi"/>
          <w:lang w:val="pl-PL"/>
        </w:rPr>
        <w:t>dla potrzeb Zespołu Opieki Zdrowotnej w D</w:t>
      </w:r>
      <w:r w:rsidR="005A110B">
        <w:rPr>
          <w:rFonts w:asciiTheme="minorHAnsi" w:hAnsiTheme="minorHAnsi" w:cstheme="minorHAnsi"/>
          <w:lang w:val="pl-PL"/>
        </w:rPr>
        <w:t>ą</w:t>
      </w:r>
      <w:r>
        <w:rPr>
          <w:rFonts w:asciiTheme="minorHAnsi" w:hAnsiTheme="minorHAnsi" w:cstheme="minorHAnsi"/>
          <w:lang w:val="pl-PL"/>
        </w:rPr>
        <w:t xml:space="preserve">browie Tarnowskiej, </w:t>
      </w:r>
      <w:r w:rsidRPr="00AA5095">
        <w:rPr>
          <w:rFonts w:asciiTheme="minorHAnsi" w:hAnsiTheme="minorHAnsi" w:cstheme="minorHAnsi"/>
          <w:lang w:val="pl-PL"/>
        </w:rPr>
        <w:t xml:space="preserve">oświadczam, </w:t>
      </w:r>
      <w:r>
        <w:rPr>
          <w:rFonts w:asciiTheme="minorHAnsi" w:hAnsiTheme="minorHAnsi" w:cstheme="minorHAnsi"/>
          <w:lang w:val="pl-PL"/>
        </w:rPr>
        <w:t>że*</w:t>
      </w:r>
      <w:r w:rsidRPr="00AA5095">
        <w:rPr>
          <w:rFonts w:asciiTheme="minorHAnsi" w:hAnsiTheme="minorHAnsi" w:cstheme="minorHAnsi"/>
          <w:lang w:val="pl-PL"/>
        </w:rPr>
        <w:t>:</w:t>
      </w:r>
    </w:p>
    <w:p w14:paraId="06913504" w14:textId="3508CDB5" w:rsidR="004722FE" w:rsidRDefault="004722FE" w:rsidP="004722FE">
      <w:pPr>
        <w:pStyle w:val="Standard"/>
        <w:tabs>
          <w:tab w:val="left" w:pos="30"/>
        </w:tabs>
        <w:jc w:val="both"/>
        <w:rPr>
          <w:rFonts w:asciiTheme="minorHAnsi" w:hAnsiTheme="minorHAnsi" w:cstheme="minorHAnsi"/>
          <w:lang w:val="pl-PL"/>
        </w:rPr>
      </w:pPr>
      <w:r w:rsidRPr="0038593B">
        <w:rPr>
          <w:rFonts w:asciiTheme="minorHAnsi" w:hAnsiTheme="minorHAnsi" w:cstheme="minorHAnsi"/>
          <w:sz w:val="28"/>
          <w:szCs w:val="28"/>
          <w:lang w:val="pl-PL"/>
        </w:rPr>
        <w:sym w:font="Symbol" w:char="F07F"/>
      </w:r>
      <w:r>
        <w:rPr>
          <w:rFonts w:asciiTheme="minorHAnsi" w:hAnsiTheme="minorHAnsi" w:cstheme="minorHAnsi"/>
          <w:lang w:val="pl-PL"/>
        </w:rPr>
        <w:t xml:space="preserve"> </w:t>
      </w:r>
      <w:r w:rsidRPr="00AA5095">
        <w:rPr>
          <w:rFonts w:asciiTheme="minorHAnsi" w:hAnsiTheme="minorHAnsi" w:cstheme="minorHAnsi"/>
          <w:lang w:val="pl-PL"/>
        </w:rPr>
        <w:t xml:space="preserve"> nie podlegam wykluczeniu z postępowania na podstawie art. 108 ust</w:t>
      </w:r>
      <w:r w:rsidR="00303FA6">
        <w:rPr>
          <w:rFonts w:asciiTheme="minorHAnsi" w:hAnsiTheme="minorHAnsi" w:cstheme="minorHAnsi"/>
          <w:lang w:val="pl-PL"/>
        </w:rPr>
        <w:t xml:space="preserve">. </w:t>
      </w:r>
      <w:r w:rsidRPr="00AA5095">
        <w:rPr>
          <w:rFonts w:asciiTheme="minorHAnsi" w:hAnsiTheme="minorHAnsi" w:cstheme="minorHAnsi"/>
          <w:lang w:val="pl-PL"/>
        </w:rPr>
        <w:t>1 ustawy Pzp</w:t>
      </w:r>
    </w:p>
    <w:p w14:paraId="0BAB9BDE" w14:textId="77777777" w:rsidR="004722FE" w:rsidRPr="004722FE" w:rsidRDefault="004722FE" w:rsidP="004722FE">
      <w:pPr>
        <w:pStyle w:val="Standard"/>
        <w:tabs>
          <w:tab w:val="left" w:pos="30"/>
        </w:tabs>
        <w:jc w:val="both"/>
        <w:rPr>
          <w:rFonts w:asciiTheme="minorHAnsi" w:hAnsiTheme="minorHAnsi" w:cstheme="minorHAnsi"/>
          <w:lang w:val="pl-PL"/>
        </w:rPr>
      </w:pPr>
      <w:r w:rsidRPr="0038593B">
        <w:rPr>
          <w:rFonts w:asciiTheme="minorHAnsi" w:hAnsiTheme="minorHAnsi" w:cstheme="minorHAnsi"/>
          <w:sz w:val="28"/>
          <w:szCs w:val="28"/>
          <w:lang w:val="pl-PL"/>
        </w:rPr>
        <w:sym w:font="Symbol" w:char="F07F"/>
      </w:r>
      <w:r>
        <w:rPr>
          <w:rFonts w:asciiTheme="minorHAnsi" w:hAnsiTheme="minorHAnsi" w:cstheme="minorHAnsi"/>
          <w:sz w:val="28"/>
          <w:szCs w:val="28"/>
          <w:lang w:val="pl-PL"/>
        </w:rPr>
        <w:t xml:space="preserve"> </w:t>
      </w:r>
      <w:r w:rsidRPr="004722FE">
        <w:rPr>
          <w:rFonts w:asciiTheme="minorHAnsi" w:hAnsiTheme="minorHAnsi" w:cstheme="minorHAnsi"/>
          <w:lang w:val="pl-PL"/>
        </w:rPr>
        <w:t xml:space="preserve">zachodzą w stosunku do mnie podstawy wykluczenia z postępowania na podstawie art. ……. ustawy Pzp (podać mającą zastosowanie podstawę wykluczenia spośród wymienionych w art. 108 ust. 1) </w:t>
      </w:r>
    </w:p>
    <w:p w14:paraId="51875D14" w14:textId="77777777" w:rsidR="004722FE" w:rsidRPr="004722FE" w:rsidRDefault="004722FE" w:rsidP="004722FE">
      <w:pPr>
        <w:pStyle w:val="Standard"/>
        <w:tabs>
          <w:tab w:val="left" w:pos="30"/>
        </w:tabs>
        <w:jc w:val="both"/>
        <w:rPr>
          <w:rFonts w:asciiTheme="minorHAnsi" w:hAnsiTheme="minorHAnsi" w:cstheme="minorHAnsi"/>
          <w:b/>
          <w:bCs/>
          <w:lang w:val="pl-PL"/>
        </w:rPr>
      </w:pPr>
      <w:r w:rsidRPr="004722FE">
        <w:rPr>
          <w:rFonts w:asciiTheme="minorHAnsi" w:hAnsiTheme="minorHAnsi" w:cstheme="minorHAnsi"/>
          <w:lang w:val="pl-PL"/>
        </w:rPr>
        <w:t>Jednocześnie oświadczam, że w związku z ww. okolicznością, na podstawie art. 110 ust. 2 ustawy Pzp podjąłem następujące środki naprawcze ….......................................................................</w:t>
      </w:r>
    </w:p>
    <w:p w14:paraId="510AA267" w14:textId="77777777" w:rsidR="004722FE" w:rsidRPr="00AA5095" w:rsidRDefault="004722FE" w:rsidP="004722FE">
      <w:pPr>
        <w:pStyle w:val="Standard"/>
        <w:tabs>
          <w:tab w:val="left" w:pos="30"/>
        </w:tabs>
        <w:rPr>
          <w:rFonts w:asciiTheme="minorHAnsi" w:hAnsiTheme="minorHAnsi" w:cstheme="minorHAnsi"/>
          <w:lang w:val="pl-PL"/>
        </w:rPr>
      </w:pPr>
    </w:p>
    <w:p w14:paraId="200536F7" w14:textId="77777777" w:rsidR="004722FE" w:rsidRPr="004722FE" w:rsidRDefault="004722FE" w:rsidP="004722FE">
      <w:pPr>
        <w:pStyle w:val="Standard"/>
        <w:tabs>
          <w:tab w:val="left" w:pos="30"/>
        </w:tabs>
        <w:jc w:val="center"/>
        <w:rPr>
          <w:rFonts w:asciiTheme="minorHAnsi" w:hAnsiTheme="minorHAnsi" w:cstheme="minorHAnsi"/>
          <w:b/>
          <w:bCs/>
          <w:lang w:val="pl-PL"/>
        </w:rPr>
      </w:pPr>
    </w:p>
    <w:p w14:paraId="031A6AA4" w14:textId="77777777" w:rsidR="004722FE" w:rsidRPr="004722FE" w:rsidRDefault="004722FE" w:rsidP="009E2F07">
      <w:pPr>
        <w:pStyle w:val="Standard"/>
        <w:numPr>
          <w:ilvl w:val="0"/>
          <w:numId w:val="37"/>
        </w:numPr>
        <w:tabs>
          <w:tab w:val="left" w:pos="30"/>
        </w:tabs>
        <w:jc w:val="center"/>
        <w:rPr>
          <w:rFonts w:asciiTheme="minorHAnsi" w:hAnsiTheme="minorHAnsi" w:cstheme="minorHAnsi"/>
          <w:b/>
          <w:bCs/>
          <w:lang w:val="pl-PL"/>
        </w:rPr>
      </w:pPr>
      <w:r w:rsidRPr="004722FE">
        <w:rPr>
          <w:rFonts w:asciiTheme="minorHAnsi" w:hAnsiTheme="minorHAnsi" w:cstheme="minorHAnsi"/>
          <w:b/>
          <w:bCs/>
          <w:lang w:val="pl-PL"/>
        </w:rPr>
        <w:t>DOTYCZĄCE SPEŁNIANIA WARUNKÓW UDZIAŁU W POSTĘPOWANIU</w:t>
      </w:r>
    </w:p>
    <w:p w14:paraId="2779BEF1" w14:textId="77777777" w:rsidR="004722FE" w:rsidRPr="004722FE" w:rsidRDefault="004722FE" w:rsidP="004722FE">
      <w:pPr>
        <w:pStyle w:val="Standard"/>
        <w:tabs>
          <w:tab w:val="left" w:pos="30"/>
        </w:tabs>
        <w:rPr>
          <w:rFonts w:asciiTheme="minorHAnsi" w:hAnsiTheme="minorHAnsi" w:cstheme="minorHAnsi"/>
          <w:lang w:val="pl-PL"/>
        </w:rPr>
      </w:pPr>
    </w:p>
    <w:p w14:paraId="049EE139" w14:textId="012CD8A1" w:rsidR="004722FE" w:rsidRPr="004722FE" w:rsidRDefault="004722FE" w:rsidP="004722FE">
      <w:pPr>
        <w:pStyle w:val="Standard"/>
        <w:tabs>
          <w:tab w:val="left" w:pos="30"/>
        </w:tabs>
        <w:jc w:val="both"/>
        <w:rPr>
          <w:rFonts w:ascii="Calibri" w:hAnsi="Calibri" w:cs="Calibri"/>
          <w:lang w:val="pl-PL"/>
        </w:rPr>
      </w:pPr>
      <w:r w:rsidRPr="004722FE">
        <w:rPr>
          <w:rFonts w:ascii="Calibri" w:hAnsi="Calibri" w:cs="Calibri"/>
          <w:lang w:val="pl-PL"/>
        </w:rPr>
        <w:t xml:space="preserve">Na potrzeby postępowania o udzielenie zamówienia publicznego pn. </w:t>
      </w:r>
      <w:r>
        <w:rPr>
          <w:rFonts w:ascii="Calibri" w:hAnsi="Calibri" w:cs="Calibri"/>
          <w:lang w:val="pl-PL"/>
        </w:rPr>
        <w:t xml:space="preserve">„Przeglądy techniczne </w:t>
      </w:r>
      <w:r>
        <w:rPr>
          <w:rFonts w:ascii="Calibri" w:hAnsi="Calibri" w:cs="Calibri"/>
          <w:lang w:val="pl-PL"/>
        </w:rPr>
        <w:br/>
        <w:t xml:space="preserve">oraz naprawy bieżące sprzętu, aparatury i urządzeń medycznych” </w:t>
      </w:r>
      <w:r w:rsidRPr="004722FE">
        <w:rPr>
          <w:rFonts w:ascii="Calibri" w:hAnsi="Calibri" w:cs="Calibri"/>
          <w:lang w:val="pl-PL"/>
        </w:rPr>
        <w:t>prowadzonego przez Zespół Opieki Zdrowotnej w D</w:t>
      </w:r>
      <w:r w:rsidR="00D177BC">
        <w:rPr>
          <w:rFonts w:ascii="Calibri" w:hAnsi="Calibri" w:cs="Calibri"/>
          <w:lang w:val="pl-PL"/>
        </w:rPr>
        <w:t>ą</w:t>
      </w:r>
      <w:r w:rsidRPr="004722FE">
        <w:rPr>
          <w:rFonts w:ascii="Calibri" w:hAnsi="Calibri" w:cs="Calibri"/>
          <w:lang w:val="pl-PL"/>
        </w:rPr>
        <w:t xml:space="preserve">browie Tarnowskiej </w:t>
      </w:r>
      <w:r w:rsidR="00924BA4" w:rsidRPr="004722FE">
        <w:rPr>
          <w:rFonts w:ascii="Calibri" w:hAnsi="Calibri" w:cs="Calibri"/>
          <w:lang w:val="pl-PL"/>
        </w:rPr>
        <w:t>oświadczam,</w:t>
      </w:r>
      <w:r w:rsidRPr="004722FE">
        <w:rPr>
          <w:rFonts w:ascii="Calibri" w:hAnsi="Calibri" w:cs="Calibri"/>
          <w:lang w:val="pl-PL"/>
        </w:rPr>
        <w:t xml:space="preserve"> że*:</w:t>
      </w:r>
    </w:p>
    <w:p w14:paraId="5E32FEA1" w14:textId="77777777" w:rsidR="004722FE" w:rsidRPr="004722FE" w:rsidRDefault="004722FE" w:rsidP="004722FE">
      <w:pPr>
        <w:jc w:val="both"/>
        <w:rPr>
          <w:rFonts w:asciiTheme="minorHAnsi" w:hAnsiTheme="minorHAnsi" w:cstheme="minorHAnsi"/>
          <w:lang w:val="pl-PL"/>
        </w:rPr>
      </w:pPr>
      <w:r w:rsidRPr="0038593B">
        <w:rPr>
          <w:rFonts w:asciiTheme="minorHAnsi" w:hAnsiTheme="minorHAnsi" w:cstheme="minorHAnsi"/>
          <w:sz w:val="28"/>
          <w:szCs w:val="28"/>
          <w:lang w:val="pl-PL"/>
        </w:rPr>
        <w:sym w:font="Symbol" w:char="F07F"/>
      </w:r>
      <w:r w:rsidRPr="004722FE">
        <w:rPr>
          <w:rFonts w:asciiTheme="minorHAnsi" w:hAnsiTheme="minorHAnsi" w:cstheme="minorHAnsi"/>
          <w:lang w:val="pl-PL"/>
        </w:rPr>
        <w:t xml:space="preserve"> spełniam warunki określone przez Zamawiającego w </w:t>
      </w:r>
      <w:r w:rsidRPr="004722FE">
        <w:rPr>
          <w:rFonts w:ascii="Calibri" w:hAnsi="Calibri" w:cs="Calibri"/>
          <w:lang w:val="pl-PL"/>
        </w:rPr>
        <w:t>rozdziale VII pkt 1.2.</w:t>
      </w:r>
      <w:r w:rsidRPr="004722FE">
        <w:rPr>
          <w:rFonts w:asciiTheme="minorHAnsi" w:hAnsiTheme="minorHAnsi" w:cstheme="minorHAnsi"/>
          <w:lang w:val="pl-PL"/>
        </w:rPr>
        <w:t xml:space="preserve"> Specyfikacji Warunków Zamówienia</w:t>
      </w:r>
    </w:p>
    <w:p w14:paraId="655F45CC" w14:textId="77777777" w:rsidR="004722FE" w:rsidRPr="006D18EB" w:rsidRDefault="004722FE" w:rsidP="004722FE">
      <w:pPr>
        <w:jc w:val="both"/>
        <w:rPr>
          <w:rFonts w:asciiTheme="minorHAnsi" w:hAnsiTheme="minorHAnsi" w:cstheme="minorHAnsi"/>
        </w:rPr>
      </w:pPr>
      <w:r w:rsidRPr="0038593B">
        <w:rPr>
          <w:rFonts w:asciiTheme="minorHAnsi" w:hAnsiTheme="minorHAnsi" w:cstheme="minorHAnsi"/>
          <w:sz w:val="28"/>
          <w:szCs w:val="28"/>
          <w:lang w:val="pl-PL"/>
        </w:rPr>
        <w:sym w:font="Symbol" w:char="F07F"/>
      </w:r>
      <w:r w:rsidRPr="004722FE">
        <w:rPr>
          <w:rFonts w:asciiTheme="minorHAnsi" w:hAnsiTheme="minorHAnsi" w:cstheme="minorHAnsi"/>
          <w:lang w:val="pl-PL"/>
        </w:rPr>
        <w:t xml:space="preserve"> nie spełniam warunków określonych przez Zamawiającego w </w:t>
      </w:r>
      <w:r w:rsidRPr="004722FE">
        <w:rPr>
          <w:rFonts w:ascii="Calibri" w:hAnsi="Calibri" w:cs="Calibri"/>
          <w:lang w:val="pl-PL"/>
        </w:rPr>
        <w:t>rozdziale VII pkt 1.2.</w:t>
      </w:r>
      <w:r w:rsidRPr="004722FE">
        <w:rPr>
          <w:rFonts w:asciiTheme="minorHAnsi" w:hAnsiTheme="minorHAnsi" w:cstheme="minorHAnsi"/>
          <w:lang w:val="pl-PL"/>
        </w:rPr>
        <w:t xml:space="preserve"> </w:t>
      </w:r>
      <w:r w:rsidRPr="006D18EB">
        <w:rPr>
          <w:rFonts w:asciiTheme="minorHAnsi" w:hAnsiTheme="minorHAnsi" w:cstheme="minorHAnsi"/>
        </w:rPr>
        <w:t>S</w:t>
      </w:r>
      <w:r>
        <w:rPr>
          <w:rFonts w:asciiTheme="minorHAnsi" w:hAnsiTheme="minorHAnsi" w:cstheme="minorHAnsi"/>
        </w:rPr>
        <w:t>pecyfikacji Warunków Zamówienia</w:t>
      </w:r>
    </w:p>
    <w:p w14:paraId="13057EC0" w14:textId="77777777" w:rsidR="004722FE" w:rsidRDefault="004722FE" w:rsidP="004722FE">
      <w:pPr>
        <w:pStyle w:val="Standard"/>
        <w:tabs>
          <w:tab w:val="left" w:pos="30"/>
        </w:tabs>
        <w:jc w:val="both"/>
        <w:rPr>
          <w:rFonts w:asciiTheme="minorHAnsi" w:hAnsiTheme="minorHAnsi" w:cstheme="minorHAnsi"/>
        </w:rPr>
      </w:pPr>
    </w:p>
    <w:p w14:paraId="54DC44D8" w14:textId="77777777" w:rsidR="004722FE" w:rsidRDefault="004722FE" w:rsidP="004722FE">
      <w:pPr>
        <w:pStyle w:val="Standard"/>
        <w:tabs>
          <w:tab w:val="left" w:pos="30"/>
        </w:tabs>
        <w:jc w:val="both"/>
        <w:rPr>
          <w:rFonts w:asciiTheme="minorHAnsi" w:hAnsiTheme="minorHAnsi" w:cstheme="minorHAnsi"/>
        </w:rPr>
      </w:pPr>
    </w:p>
    <w:p w14:paraId="2149FC0B" w14:textId="77777777" w:rsidR="004722FE" w:rsidRDefault="004722FE" w:rsidP="004722FE">
      <w:pPr>
        <w:pStyle w:val="Standard"/>
        <w:tabs>
          <w:tab w:val="left" w:pos="30"/>
        </w:tabs>
        <w:jc w:val="both"/>
        <w:rPr>
          <w:rFonts w:asciiTheme="minorHAnsi" w:hAnsiTheme="minorHAnsi" w:cstheme="minorHAnsi"/>
        </w:rPr>
      </w:pPr>
    </w:p>
    <w:p w14:paraId="348F34A1" w14:textId="77777777" w:rsidR="004722FE" w:rsidRPr="006D18EB" w:rsidRDefault="004722FE" w:rsidP="004722FE">
      <w:pPr>
        <w:pStyle w:val="Standard"/>
        <w:tabs>
          <w:tab w:val="left" w:pos="30"/>
        </w:tabs>
        <w:jc w:val="both"/>
        <w:rPr>
          <w:rFonts w:asciiTheme="minorHAnsi" w:hAnsiTheme="minorHAnsi" w:cstheme="minorHAnsi"/>
        </w:rPr>
      </w:pPr>
    </w:p>
    <w:p w14:paraId="74E2DBDA" w14:textId="2DC8675B" w:rsidR="004722FE" w:rsidRPr="004722FE" w:rsidRDefault="004722FE" w:rsidP="009E2F07">
      <w:pPr>
        <w:pStyle w:val="Akapitzlist"/>
        <w:numPr>
          <w:ilvl w:val="0"/>
          <w:numId w:val="37"/>
        </w:numPr>
        <w:suppressAutoHyphens w:val="0"/>
        <w:autoSpaceDN/>
        <w:spacing w:line="256" w:lineRule="auto"/>
        <w:ind w:left="0" w:firstLine="0"/>
        <w:contextualSpacing/>
        <w:jc w:val="center"/>
        <w:textAlignment w:val="auto"/>
        <w:rPr>
          <w:rFonts w:eastAsia="Calibri" w:cs="Times New Roman"/>
          <w:b/>
          <w:sz w:val="24"/>
          <w:szCs w:val="24"/>
          <w:lang w:val="pl-PL"/>
        </w:rPr>
      </w:pPr>
      <w:r w:rsidRPr="004722FE">
        <w:rPr>
          <w:rFonts w:eastAsia="Calibri" w:cs="Times New Roman"/>
          <w:b/>
          <w:sz w:val="24"/>
          <w:szCs w:val="24"/>
          <w:lang w:val="pl-PL"/>
        </w:rPr>
        <w:lastRenderedPageBreak/>
        <w:t>DOTYCZĄCE PODSTAW WYKLUCZENIA Z POSTĘPOWANIA,</w:t>
      </w:r>
      <w:r w:rsidRPr="004722FE">
        <w:rPr>
          <w:rFonts w:eastAsia="Calibri" w:cs="Times New Roman"/>
          <w:b/>
          <w:sz w:val="24"/>
          <w:szCs w:val="24"/>
          <w:lang w:val="pl-PL"/>
        </w:rPr>
        <w:br/>
        <w:t xml:space="preserve">o których mowa w art. 7 ust. 1 ustawy </w:t>
      </w:r>
      <w:bookmarkStart w:id="11" w:name="_Hlk101439305"/>
      <w:r w:rsidRPr="004722FE">
        <w:rPr>
          <w:rFonts w:eastAsia="Calibri" w:cs="Times New Roman"/>
          <w:b/>
          <w:sz w:val="24"/>
          <w:szCs w:val="24"/>
          <w:lang w:val="pl-PL"/>
        </w:rPr>
        <w:t>z dnia z dnia 13 kwietnia 2022 r. o szczególnych rozwiązaniach w zakresie przeciwdziałania wspieraniu agresji na Ukrainę oraz służących ochronie bezpieczeństwa narodowego (Dz. U. 2022 poz. 835)</w:t>
      </w:r>
      <w:bookmarkEnd w:id="11"/>
      <w:r w:rsidRPr="004722FE">
        <w:rPr>
          <w:rFonts w:eastAsia="Calibri" w:cs="Times New Roman"/>
          <w:b/>
          <w:sz w:val="24"/>
          <w:szCs w:val="24"/>
          <w:lang w:val="pl-PL"/>
        </w:rPr>
        <w:t>*</w:t>
      </w:r>
    </w:p>
    <w:p w14:paraId="3E193275" w14:textId="77777777" w:rsidR="004722FE" w:rsidRPr="00BB78F4" w:rsidRDefault="004722FE" w:rsidP="004722FE">
      <w:pPr>
        <w:suppressAutoHyphens w:val="0"/>
        <w:autoSpaceDE w:val="0"/>
        <w:ind w:right="-2"/>
        <w:jc w:val="both"/>
        <w:textAlignment w:val="auto"/>
        <w:rPr>
          <w:rFonts w:ascii="Calibri" w:eastAsia="Times New Roman" w:hAnsi="Calibri" w:cs="Calibri"/>
          <w:kern w:val="0"/>
          <w:lang w:val="pl-PL" w:eastAsia="pl-PL" w:bidi="ar-SA"/>
        </w:rPr>
      </w:pPr>
      <w:r w:rsidRPr="0038593B">
        <w:rPr>
          <w:rFonts w:asciiTheme="minorHAnsi" w:hAnsiTheme="minorHAnsi" w:cstheme="minorHAnsi"/>
          <w:sz w:val="28"/>
          <w:szCs w:val="28"/>
          <w:lang w:val="pl-PL"/>
        </w:rPr>
        <w:sym w:font="Symbol" w:char="F07F"/>
      </w:r>
      <w:r>
        <w:rPr>
          <w:rFonts w:asciiTheme="minorHAnsi" w:hAnsiTheme="minorHAnsi" w:cstheme="minorHAnsi"/>
          <w:sz w:val="28"/>
          <w:szCs w:val="28"/>
          <w:lang w:val="pl-PL"/>
        </w:rPr>
        <w:t xml:space="preserve"> </w:t>
      </w:r>
      <w:r w:rsidRPr="00BB78F4">
        <w:rPr>
          <w:rFonts w:ascii="Calibri" w:eastAsia="Calibri" w:hAnsi="Calibri" w:cs="Calibri"/>
          <w:kern w:val="0"/>
          <w:lang w:val="pl-PL" w:eastAsia="pl-PL" w:bidi="ar-SA"/>
        </w:rPr>
        <w:t>nie podlegam wykluczeniu z postępowania na podstawie art.</w:t>
      </w:r>
      <w:r w:rsidRPr="00BB78F4">
        <w:rPr>
          <w:rFonts w:ascii="Calibri" w:eastAsia="Times New Roman" w:hAnsi="Calibri" w:cs="Calibri"/>
          <w:kern w:val="0"/>
          <w:lang w:val="pl-PL" w:eastAsia="pl-PL" w:bidi="ar-SA"/>
        </w:rPr>
        <w:t xml:space="preserve"> </w:t>
      </w:r>
      <w:r w:rsidRPr="00BB78F4">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67B17A82" w14:textId="77777777" w:rsidR="004722FE" w:rsidRPr="00BB78F4" w:rsidRDefault="004722FE" w:rsidP="004722FE">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1EB5BC6C" w14:textId="77777777" w:rsidR="004722FE" w:rsidRDefault="004722FE" w:rsidP="004722FE">
      <w:pPr>
        <w:suppressAutoHyphens w:val="0"/>
        <w:autoSpaceDE w:val="0"/>
        <w:ind w:right="-2"/>
        <w:jc w:val="both"/>
        <w:textAlignment w:val="auto"/>
        <w:rPr>
          <w:rFonts w:ascii="Calibri" w:eastAsia="Calibri" w:hAnsi="Calibri" w:cs="Calibri"/>
          <w:kern w:val="0"/>
          <w:lang w:val="pl-PL" w:eastAsia="pl-PL" w:bidi="ar-SA"/>
        </w:rPr>
      </w:pPr>
      <w:r w:rsidRPr="0038593B">
        <w:rPr>
          <w:rFonts w:asciiTheme="minorHAnsi" w:hAnsiTheme="minorHAnsi" w:cstheme="minorHAnsi"/>
          <w:sz w:val="28"/>
          <w:szCs w:val="28"/>
          <w:lang w:val="pl-PL"/>
        </w:rPr>
        <w:sym w:font="Symbol" w:char="F07F"/>
      </w:r>
      <w:r>
        <w:rPr>
          <w:rFonts w:ascii="Calibri" w:eastAsia="Calibri" w:hAnsi="Calibri" w:cs="Calibri"/>
          <w:kern w:val="0"/>
          <w:lang w:val="pl-PL" w:eastAsia="pl-PL" w:bidi="ar-SA"/>
        </w:rPr>
        <w:t xml:space="preserve"> </w:t>
      </w:r>
      <w:r w:rsidRPr="00BB78F4">
        <w:rPr>
          <w:rFonts w:ascii="Calibri" w:eastAsia="Calibri" w:hAnsi="Calibri" w:cs="Calibri"/>
          <w:kern w:val="0"/>
          <w:lang w:val="pl-PL" w:eastAsia="pl-PL" w:bidi="ar-SA"/>
        </w:rPr>
        <w:t>podlegam wykluczeniu z postępowania na podstawie art.</w:t>
      </w:r>
      <w:r w:rsidRPr="00BB78F4">
        <w:rPr>
          <w:rFonts w:ascii="Calibri" w:eastAsia="Times New Roman" w:hAnsi="Calibri" w:cs="Calibri"/>
          <w:kern w:val="0"/>
          <w:lang w:val="pl-PL" w:eastAsia="pl-PL" w:bidi="ar-SA"/>
        </w:rPr>
        <w:t xml:space="preserve"> </w:t>
      </w:r>
      <w:r w:rsidRPr="00BB78F4">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3D0A43FE" w14:textId="77777777" w:rsidR="004722FE" w:rsidRPr="00BB78F4" w:rsidRDefault="004722FE" w:rsidP="004722FE">
      <w:pPr>
        <w:suppressAutoHyphens w:val="0"/>
        <w:autoSpaceDE w:val="0"/>
        <w:ind w:right="-2"/>
        <w:jc w:val="both"/>
        <w:textAlignment w:val="auto"/>
        <w:rPr>
          <w:rFonts w:ascii="Calibri" w:eastAsia="Times New Roman" w:hAnsi="Calibri" w:cs="Calibri"/>
          <w:kern w:val="0"/>
          <w:lang w:val="pl-PL" w:eastAsia="pl-PL" w:bidi="ar-SA"/>
        </w:rPr>
      </w:pPr>
    </w:p>
    <w:p w14:paraId="4DDF290F" w14:textId="77777777" w:rsidR="004722FE" w:rsidRPr="006A0C8C" w:rsidRDefault="004722FE" w:rsidP="004722FE">
      <w:pPr>
        <w:pStyle w:val="Standard"/>
        <w:tabs>
          <w:tab w:val="left" w:pos="30"/>
          <w:tab w:val="left" w:pos="284"/>
          <w:tab w:val="left" w:pos="426"/>
        </w:tabs>
        <w:rPr>
          <w:rFonts w:asciiTheme="minorHAnsi" w:hAnsiTheme="minorHAnsi" w:cstheme="minorHAnsi"/>
          <w:b/>
          <w:bCs/>
          <w:lang w:val="pl-PL"/>
        </w:rPr>
      </w:pPr>
      <w:r w:rsidRPr="006A0C8C">
        <w:rPr>
          <w:rFonts w:asciiTheme="minorHAnsi" w:hAnsiTheme="minorHAnsi" w:cstheme="minorHAnsi"/>
          <w:b/>
          <w:bCs/>
          <w:lang w:val="pl-PL"/>
        </w:rPr>
        <w:t>OŚWIADCZENIE DOTYCZĄCE PODMIOTU, NA KTÓREGO ZASOBY POWOŁUJE SIĘ WYKONAWCA</w:t>
      </w:r>
    </w:p>
    <w:p w14:paraId="053710B9" w14:textId="77777777" w:rsidR="004722FE" w:rsidRPr="006A0C8C" w:rsidRDefault="004722FE" w:rsidP="004722FE">
      <w:pPr>
        <w:pStyle w:val="Standard"/>
        <w:tabs>
          <w:tab w:val="left" w:pos="30"/>
        </w:tabs>
        <w:jc w:val="both"/>
        <w:rPr>
          <w:rFonts w:asciiTheme="minorHAnsi" w:hAnsiTheme="minorHAnsi" w:cstheme="minorHAnsi"/>
          <w:lang w:val="pl-PL"/>
        </w:rPr>
      </w:pPr>
    </w:p>
    <w:p w14:paraId="2C894EBE" w14:textId="06D56D0E" w:rsidR="004722FE" w:rsidRPr="006A0C8C" w:rsidRDefault="004722FE" w:rsidP="004722FE">
      <w:pPr>
        <w:pStyle w:val="Standard"/>
        <w:tabs>
          <w:tab w:val="left" w:pos="30"/>
        </w:tabs>
        <w:jc w:val="both"/>
        <w:rPr>
          <w:rFonts w:asciiTheme="minorHAnsi" w:hAnsiTheme="minorHAnsi" w:cstheme="minorHAnsi"/>
          <w:lang w:val="pl-PL"/>
        </w:rPr>
      </w:pPr>
      <w:r w:rsidRPr="006A0C8C">
        <w:rPr>
          <w:rFonts w:asciiTheme="minorHAnsi" w:hAnsiTheme="minorHAnsi" w:cstheme="minorHAnsi"/>
          <w:lang w:val="pl-PL"/>
        </w:rPr>
        <w:t>Oświadczam, że w stosunku do następującego/ych podmiotu/tów, na którego/ych zasoby powołuję się w niniejszym postępowaniu, tj.:</w:t>
      </w:r>
    </w:p>
    <w:p w14:paraId="2A9E9815" w14:textId="77777777" w:rsidR="004722FE" w:rsidRPr="006A0C8C" w:rsidRDefault="004722FE" w:rsidP="004722FE">
      <w:pPr>
        <w:pStyle w:val="Standard"/>
        <w:tabs>
          <w:tab w:val="left" w:pos="30"/>
        </w:tabs>
        <w:jc w:val="both"/>
        <w:rPr>
          <w:rFonts w:asciiTheme="minorHAnsi" w:hAnsiTheme="minorHAnsi" w:cstheme="minorHAnsi"/>
          <w:lang w:val="pl-PL"/>
        </w:rPr>
      </w:pPr>
      <w:r w:rsidRPr="006A0C8C">
        <w:rPr>
          <w:rFonts w:asciiTheme="minorHAnsi" w:hAnsiTheme="minorHAnsi" w:cstheme="minorHAnsi"/>
          <w:lang w:val="pl-PL"/>
        </w:rPr>
        <w:t>......................................................................................…...................................................................</w:t>
      </w:r>
    </w:p>
    <w:p w14:paraId="213D14EE" w14:textId="77777777" w:rsidR="004722FE" w:rsidRPr="006A0C8C" w:rsidRDefault="004722FE" w:rsidP="004722FE">
      <w:pPr>
        <w:pStyle w:val="Standard"/>
        <w:tabs>
          <w:tab w:val="left" w:pos="30"/>
        </w:tabs>
        <w:jc w:val="center"/>
        <w:rPr>
          <w:rFonts w:asciiTheme="minorHAnsi" w:hAnsiTheme="minorHAnsi" w:cstheme="minorHAnsi"/>
          <w:i/>
          <w:iCs/>
          <w:sz w:val="16"/>
          <w:szCs w:val="16"/>
          <w:lang w:val="pl-PL"/>
        </w:rPr>
      </w:pPr>
      <w:r w:rsidRPr="006A0C8C">
        <w:rPr>
          <w:rFonts w:asciiTheme="minorHAnsi" w:hAnsiTheme="minorHAnsi" w:cstheme="minorHAnsi"/>
          <w:i/>
          <w:iCs/>
          <w:sz w:val="16"/>
          <w:szCs w:val="16"/>
          <w:lang w:val="pl-PL"/>
        </w:rPr>
        <w:t>(podać pełną nazwę/firmę, adres, a także w zależności od podmiotu: NIP/PESEL, KRS/CEiDG)</w:t>
      </w:r>
    </w:p>
    <w:p w14:paraId="3F58A3E3" w14:textId="77777777" w:rsidR="004722FE" w:rsidRDefault="004722FE" w:rsidP="004722FE">
      <w:pPr>
        <w:pStyle w:val="Standard"/>
        <w:tabs>
          <w:tab w:val="left" w:pos="30"/>
        </w:tabs>
        <w:rPr>
          <w:rFonts w:asciiTheme="minorHAnsi" w:hAnsiTheme="minorHAnsi" w:cstheme="minorHAnsi"/>
          <w:lang w:val="pl-PL"/>
        </w:rPr>
      </w:pPr>
    </w:p>
    <w:p w14:paraId="4694027F" w14:textId="77777777" w:rsidR="004722FE" w:rsidRPr="006A0C8C" w:rsidRDefault="004722FE" w:rsidP="004722FE">
      <w:pPr>
        <w:pStyle w:val="Standard"/>
        <w:tabs>
          <w:tab w:val="left" w:pos="30"/>
        </w:tabs>
        <w:rPr>
          <w:rFonts w:asciiTheme="minorHAnsi" w:hAnsiTheme="minorHAnsi" w:cstheme="minorHAnsi"/>
          <w:lang w:val="pl-PL"/>
        </w:rPr>
      </w:pPr>
      <w:r w:rsidRPr="006A0C8C">
        <w:rPr>
          <w:rFonts w:asciiTheme="minorHAnsi" w:hAnsiTheme="minorHAnsi" w:cstheme="minorHAnsi"/>
          <w:lang w:val="pl-PL"/>
        </w:rPr>
        <w:t>nie zachodzą podstawy wykluczenia z postępowania o udzielenie zamówienia.</w:t>
      </w:r>
    </w:p>
    <w:p w14:paraId="3730A378" w14:textId="77777777" w:rsidR="004722FE" w:rsidRPr="006A0C8C" w:rsidRDefault="004722FE" w:rsidP="004722FE">
      <w:pPr>
        <w:pStyle w:val="Standard"/>
        <w:tabs>
          <w:tab w:val="left" w:pos="30"/>
        </w:tabs>
        <w:rPr>
          <w:rFonts w:asciiTheme="minorHAnsi" w:hAnsiTheme="minorHAnsi" w:cstheme="minorHAnsi"/>
          <w:lang w:val="pl-PL"/>
        </w:rPr>
      </w:pPr>
    </w:p>
    <w:p w14:paraId="5FFC0A8F" w14:textId="77777777" w:rsidR="004722FE" w:rsidRPr="00AA5095" w:rsidRDefault="004722FE" w:rsidP="004722FE">
      <w:pPr>
        <w:pStyle w:val="Standard"/>
        <w:tabs>
          <w:tab w:val="left" w:pos="30"/>
        </w:tabs>
        <w:rPr>
          <w:rFonts w:asciiTheme="minorHAnsi" w:hAnsiTheme="minorHAnsi" w:cstheme="minorHAnsi"/>
          <w:lang w:val="pl-PL"/>
        </w:rPr>
      </w:pPr>
    </w:p>
    <w:p w14:paraId="632DF33A" w14:textId="77777777" w:rsidR="004722FE" w:rsidRPr="00AA5095" w:rsidRDefault="004722FE" w:rsidP="004722FE">
      <w:pPr>
        <w:pStyle w:val="Standard"/>
        <w:tabs>
          <w:tab w:val="left" w:pos="30"/>
        </w:tabs>
        <w:rPr>
          <w:rFonts w:asciiTheme="minorHAnsi" w:hAnsiTheme="minorHAnsi" w:cstheme="minorHAnsi"/>
          <w:b/>
          <w:bCs/>
          <w:lang w:val="pl-PL"/>
        </w:rPr>
      </w:pPr>
      <w:r w:rsidRPr="00AA5095">
        <w:rPr>
          <w:rFonts w:asciiTheme="minorHAnsi" w:hAnsiTheme="minorHAnsi" w:cstheme="minorHAnsi"/>
          <w:b/>
          <w:bCs/>
          <w:lang w:val="pl-PL"/>
        </w:rPr>
        <w:t>OŚWIADCZENIE DOTYCZĄCE PODANYCH INFORMACJI:</w:t>
      </w:r>
    </w:p>
    <w:p w14:paraId="74D8EBC2" w14:textId="3C2BF64C" w:rsidR="004722FE" w:rsidRPr="00AA5095" w:rsidRDefault="004722FE" w:rsidP="004722FE">
      <w:pPr>
        <w:pStyle w:val="Standard"/>
        <w:tabs>
          <w:tab w:val="left" w:pos="30"/>
        </w:tabs>
        <w:jc w:val="both"/>
        <w:rPr>
          <w:rFonts w:asciiTheme="minorHAnsi" w:hAnsiTheme="minorHAnsi" w:cstheme="minorHAnsi"/>
          <w:lang w:val="pl-PL"/>
        </w:rPr>
      </w:pPr>
      <w:r w:rsidRPr="00AA5095">
        <w:rPr>
          <w:rFonts w:asciiTheme="minorHAnsi" w:hAnsiTheme="minorHAnsi" w:cstheme="minorHAnsi"/>
          <w:lang w:val="pl-PL"/>
        </w:rPr>
        <w:t>Oświadczam, że wszystkie informacje podane w powyższy</w:t>
      </w:r>
      <w:r w:rsidR="00B0229E">
        <w:rPr>
          <w:rFonts w:asciiTheme="minorHAnsi" w:hAnsiTheme="minorHAnsi" w:cstheme="minorHAnsi"/>
          <w:lang w:val="pl-PL"/>
        </w:rPr>
        <w:t>ch</w:t>
      </w:r>
      <w:r w:rsidRPr="00AA5095">
        <w:rPr>
          <w:rFonts w:asciiTheme="minorHAnsi" w:hAnsiTheme="minorHAnsi" w:cstheme="minorHAnsi"/>
          <w:lang w:val="pl-PL"/>
        </w:rPr>
        <w:t xml:space="preserve"> oświadczeni</w:t>
      </w:r>
      <w:r w:rsidR="00B0229E">
        <w:rPr>
          <w:rFonts w:asciiTheme="minorHAnsi" w:hAnsiTheme="minorHAnsi" w:cstheme="minorHAnsi"/>
          <w:lang w:val="pl-PL"/>
        </w:rPr>
        <w:t>ach</w:t>
      </w:r>
      <w:r w:rsidRPr="00AA5095">
        <w:rPr>
          <w:rFonts w:asciiTheme="minorHAnsi" w:hAnsiTheme="minorHAnsi" w:cstheme="minorHAnsi"/>
          <w:lang w:val="pl-PL"/>
        </w:rPr>
        <w:t xml:space="preserve"> są aktualne i zgodne z prawdą oraz zostały przedstawione z pełną świadomością konsekwencji wprowadzenia Zamawiającego w błąd przy przedstawianiu informacji.</w:t>
      </w:r>
    </w:p>
    <w:p w14:paraId="40D95CB3" w14:textId="77777777" w:rsidR="004722FE" w:rsidRPr="00AA5095" w:rsidRDefault="004722FE" w:rsidP="004722FE">
      <w:pPr>
        <w:pStyle w:val="Standard"/>
        <w:tabs>
          <w:tab w:val="left" w:pos="30"/>
        </w:tabs>
        <w:rPr>
          <w:rFonts w:asciiTheme="minorHAnsi" w:hAnsiTheme="minorHAnsi" w:cstheme="minorHAnsi"/>
          <w:lang w:val="pl-PL"/>
        </w:rPr>
      </w:pPr>
    </w:p>
    <w:p w14:paraId="6DC6162B" w14:textId="77777777" w:rsidR="004722FE" w:rsidRPr="00AA5095" w:rsidRDefault="004722FE" w:rsidP="004722FE">
      <w:pPr>
        <w:pStyle w:val="Standard"/>
        <w:tabs>
          <w:tab w:val="left" w:pos="30"/>
        </w:tabs>
        <w:rPr>
          <w:rFonts w:asciiTheme="minorHAnsi" w:hAnsiTheme="minorHAnsi" w:cstheme="minorHAnsi"/>
          <w:lang w:val="pl-PL"/>
        </w:rPr>
      </w:pPr>
      <w:r w:rsidRPr="00AA5095">
        <w:rPr>
          <w:rFonts w:asciiTheme="minorHAnsi" w:hAnsiTheme="minorHAnsi" w:cstheme="minorHAnsi"/>
          <w:lang w:val="pl-PL"/>
        </w:rPr>
        <w:t xml:space="preserve">*) </w:t>
      </w:r>
      <w:r>
        <w:rPr>
          <w:rFonts w:asciiTheme="minorHAnsi" w:hAnsiTheme="minorHAnsi" w:cstheme="minorHAnsi"/>
          <w:lang w:val="pl-PL"/>
        </w:rPr>
        <w:t>odpowiednie zaznaczyć</w:t>
      </w:r>
    </w:p>
    <w:p w14:paraId="634D52F9" w14:textId="77777777" w:rsidR="004722FE" w:rsidRPr="00AA5095" w:rsidRDefault="004722FE" w:rsidP="004722FE">
      <w:pPr>
        <w:pStyle w:val="Standard"/>
        <w:tabs>
          <w:tab w:val="left" w:pos="30"/>
        </w:tabs>
        <w:rPr>
          <w:rFonts w:asciiTheme="minorHAnsi" w:hAnsiTheme="minorHAnsi" w:cstheme="minorHAnsi"/>
          <w:lang w:val="pl-PL"/>
        </w:rPr>
      </w:pPr>
    </w:p>
    <w:p w14:paraId="3710180A" w14:textId="5DA162BD" w:rsidR="004722FE" w:rsidRPr="005D00A6" w:rsidRDefault="004722FE" w:rsidP="004722FE">
      <w:pPr>
        <w:widowControl w:val="0"/>
        <w:rPr>
          <w:rFonts w:asciiTheme="minorHAnsi" w:eastAsia="Arial" w:hAnsiTheme="minorHAnsi" w:cstheme="minorHAnsi"/>
          <w:b/>
          <w:i/>
          <w:iCs/>
          <w:sz w:val="20"/>
          <w:szCs w:val="20"/>
          <w:lang w:val="pl-PL" w:bidi="pl-PL"/>
        </w:rPr>
      </w:pPr>
      <w:r w:rsidRPr="004722FE">
        <w:rPr>
          <w:rFonts w:asciiTheme="minorHAnsi" w:hAnsiTheme="minorHAnsi" w:cstheme="minorHAnsi"/>
          <w:b/>
          <w:i/>
          <w:iCs/>
          <w:sz w:val="20"/>
          <w:szCs w:val="20"/>
          <w:lang w:val="pl-PL"/>
        </w:rPr>
        <w:t xml:space="preserve">UWAGA: </w:t>
      </w:r>
    </w:p>
    <w:p w14:paraId="7F76FCCA" w14:textId="77777777" w:rsidR="004722FE" w:rsidRPr="005D00A6" w:rsidRDefault="004722FE" w:rsidP="004722FE">
      <w:pPr>
        <w:widowControl w:val="0"/>
        <w:spacing w:line="276" w:lineRule="auto"/>
        <w:jc w:val="both"/>
        <w:rPr>
          <w:rFonts w:asciiTheme="minorHAnsi" w:eastAsia="Arial" w:hAnsiTheme="minorHAnsi" w:cstheme="minorHAnsi"/>
          <w:b/>
          <w:bCs/>
          <w:i/>
          <w:sz w:val="20"/>
          <w:szCs w:val="20"/>
          <w:lang w:val="pl-PL" w:eastAsia="ar-SA" w:bidi="pl-PL"/>
        </w:rPr>
      </w:pPr>
      <w:r w:rsidRPr="00B8710A">
        <w:rPr>
          <w:rFonts w:asciiTheme="minorHAnsi" w:eastAsia="Arial" w:hAnsiTheme="minorHAnsi" w:cstheme="minorHAnsi"/>
          <w:b/>
          <w:i/>
          <w:sz w:val="20"/>
          <w:szCs w:val="20"/>
          <w:lang w:val="pl-PL" w:eastAsia="ar-SA" w:bidi="pl-PL"/>
        </w:rPr>
        <w:t xml:space="preserve">Oświadczenie winno zostać sporządzone, pod rygorem nieważności </w:t>
      </w:r>
      <w:r w:rsidRPr="00B8710A">
        <w:rPr>
          <w:rFonts w:asciiTheme="minorHAnsi" w:eastAsia="Arial" w:hAnsiTheme="minorHAnsi" w:cstheme="minorHAnsi"/>
          <w:b/>
          <w:bCs/>
          <w:i/>
          <w:sz w:val="20"/>
          <w:szCs w:val="20"/>
          <w:lang w:val="pl-PL" w:eastAsia="ar-SA" w:bidi="pl-PL"/>
        </w:rPr>
        <w:t xml:space="preserve">w formie elektronicznej lub w postaci elektronicznej opatrzonej </w:t>
      </w:r>
      <w:r w:rsidRPr="005D00A6">
        <w:rPr>
          <w:rFonts w:asciiTheme="minorHAnsi" w:hAnsiTheme="minorHAnsi" w:cstheme="minorHAnsi"/>
          <w:b/>
          <w:i/>
          <w:iCs/>
          <w:sz w:val="20"/>
          <w:szCs w:val="20"/>
          <w:lang w:val="pl-PL"/>
        </w:rPr>
        <w:t>kwalifikowanym podpisem elektronicznym</w:t>
      </w:r>
      <w:r>
        <w:rPr>
          <w:rFonts w:asciiTheme="minorHAnsi" w:hAnsiTheme="minorHAnsi" w:cstheme="minorHAnsi"/>
          <w:b/>
          <w:i/>
          <w:iCs/>
          <w:sz w:val="20"/>
          <w:szCs w:val="20"/>
          <w:lang w:val="pl-PL"/>
        </w:rPr>
        <w:t xml:space="preserve">, </w:t>
      </w:r>
      <w:r w:rsidRPr="00B8710A">
        <w:rPr>
          <w:rFonts w:asciiTheme="minorHAnsi" w:eastAsia="Arial" w:hAnsiTheme="minorHAnsi" w:cstheme="minorHAnsi"/>
          <w:b/>
          <w:bCs/>
          <w:i/>
          <w:sz w:val="20"/>
          <w:szCs w:val="20"/>
          <w:lang w:val="pl-PL" w:eastAsia="ar-SA" w:bidi="pl-PL"/>
        </w:rPr>
        <w:t>podpisem zaufanym lub podpisem osobistym</w:t>
      </w:r>
      <w:r w:rsidRPr="005D00A6">
        <w:rPr>
          <w:rFonts w:asciiTheme="minorHAnsi" w:hAnsiTheme="minorHAnsi" w:cstheme="minorHAnsi"/>
          <w:b/>
          <w:i/>
          <w:iCs/>
          <w:sz w:val="20"/>
          <w:szCs w:val="20"/>
          <w:lang w:val="pl-PL"/>
        </w:rPr>
        <w:t>.</w:t>
      </w:r>
    </w:p>
    <w:p w14:paraId="28751544" w14:textId="12CCC453" w:rsidR="004722FE" w:rsidRPr="004722FE" w:rsidRDefault="004722FE" w:rsidP="004722FE">
      <w:pPr>
        <w:pStyle w:val="Akapitzlist"/>
        <w:numPr>
          <w:ilvl w:val="0"/>
          <w:numId w:val="0"/>
        </w:numPr>
        <w:spacing w:line="276" w:lineRule="auto"/>
        <w:rPr>
          <w:rFonts w:asciiTheme="minorHAnsi" w:hAnsiTheme="minorHAnsi" w:cstheme="minorHAnsi"/>
          <w:b/>
          <w:i/>
          <w:iCs/>
          <w:sz w:val="20"/>
          <w:szCs w:val="20"/>
          <w:lang w:val="pl-PL"/>
        </w:rPr>
      </w:pPr>
    </w:p>
    <w:p w14:paraId="471342F4" w14:textId="48FC5E2F" w:rsidR="004722FE" w:rsidRDefault="004722FE" w:rsidP="00197B58">
      <w:pPr>
        <w:spacing w:line="276" w:lineRule="auto"/>
        <w:jc w:val="both"/>
        <w:rPr>
          <w:rFonts w:asciiTheme="minorHAnsi" w:hAnsiTheme="minorHAnsi" w:cstheme="minorHAnsi"/>
          <w:b/>
          <w:bCs/>
          <w:sz w:val="20"/>
          <w:szCs w:val="20"/>
          <w:lang w:val="pl-PL" w:eastAsia="ar-SA"/>
        </w:rPr>
      </w:pPr>
    </w:p>
    <w:p w14:paraId="14B61F39" w14:textId="29D881A2" w:rsidR="004722FE" w:rsidRDefault="004722FE" w:rsidP="00197B58">
      <w:pPr>
        <w:spacing w:line="276" w:lineRule="auto"/>
        <w:jc w:val="both"/>
        <w:rPr>
          <w:rFonts w:asciiTheme="minorHAnsi" w:hAnsiTheme="minorHAnsi" w:cstheme="minorHAnsi"/>
          <w:b/>
          <w:bCs/>
          <w:sz w:val="20"/>
          <w:szCs w:val="20"/>
          <w:lang w:val="pl-PL" w:eastAsia="ar-SA"/>
        </w:rPr>
      </w:pPr>
    </w:p>
    <w:p w14:paraId="71F1F8F8" w14:textId="6AE9291E" w:rsidR="004722FE" w:rsidRDefault="004722FE" w:rsidP="00197B58">
      <w:pPr>
        <w:spacing w:line="276" w:lineRule="auto"/>
        <w:jc w:val="both"/>
        <w:rPr>
          <w:rFonts w:asciiTheme="minorHAnsi" w:hAnsiTheme="minorHAnsi" w:cstheme="minorHAnsi"/>
          <w:b/>
          <w:bCs/>
          <w:sz w:val="20"/>
          <w:szCs w:val="20"/>
          <w:lang w:val="pl-PL" w:eastAsia="ar-SA"/>
        </w:rPr>
      </w:pPr>
    </w:p>
    <w:p w14:paraId="0DDB5AD0" w14:textId="33379B3B" w:rsidR="004722FE" w:rsidRDefault="004722FE" w:rsidP="00197B58">
      <w:pPr>
        <w:spacing w:line="276" w:lineRule="auto"/>
        <w:jc w:val="both"/>
        <w:rPr>
          <w:rFonts w:asciiTheme="minorHAnsi" w:hAnsiTheme="minorHAnsi" w:cstheme="minorHAnsi"/>
          <w:b/>
          <w:bCs/>
          <w:sz w:val="20"/>
          <w:szCs w:val="20"/>
          <w:lang w:val="pl-PL" w:eastAsia="ar-SA"/>
        </w:rPr>
      </w:pPr>
    </w:p>
    <w:p w14:paraId="774AECB7" w14:textId="106810DC" w:rsidR="004722FE" w:rsidRDefault="004722FE" w:rsidP="00197B58">
      <w:pPr>
        <w:spacing w:line="276" w:lineRule="auto"/>
        <w:jc w:val="both"/>
        <w:rPr>
          <w:rFonts w:asciiTheme="minorHAnsi" w:hAnsiTheme="minorHAnsi" w:cstheme="minorHAnsi"/>
          <w:b/>
          <w:bCs/>
          <w:sz w:val="20"/>
          <w:szCs w:val="20"/>
          <w:lang w:val="pl-PL" w:eastAsia="ar-SA"/>
        </w:rPr>
      </w:pPr>
    </w:p>
    <w:p w14:paraId="035B7C73" w14:textId="67C207EA" w:rsidR="004722FE" w:rsidRDefault="004722FE" w:rsidP="00197B58">
      <w:pPr>
        <w:spacing w:line="276" w:lineRule="auto"/>
        <w:jc w:val="both"/>
        <w:rPr>
          <w:rFonts w:asciiTheme="minorHAnsi" w:hAnsiTheme="minorHAnsi" w:cstheme="minorHAnsi"/>
          <w:b/>
          <w:bCs/>
          <w:sz w:val="20"/>
          <w:szCs w:val="20"/>
          <w:lang w:val="pl-PL" w:eastAsia="ar-SA"/>
        </w:rPr>
      </w:pPr>
    </w:p>
    <w:p w14:paraId="19B6886F" w14:textId="0A9CB76F" w:rsidR="004722FE" w:rsidRDefault="004722FE" w:rsidP="00197B58">
      <w:pPr>
        <w:spacing w:line="276" w:lineRule="auto"/>
        <w:jc w:val="both"/>
        <w:rPr>
          <w:rFonts w:asciiTheme="minorHAnsi" w:hAnsiTheme="minorHAnsi" w:cstheme="minorHAnsi"/>
          <w:b/>
          <w:bCs/>
          <w:sz w:val="20"/>
          <w:szCs w:val="20"/>
          <w:lang w:val="pl-PL" w:eastAsia="ar-SA"/>
        </w:rPr>
      </w:pPr>
    </w:p>
    <w:p w14:paraId="3935DE23" w14:textId="6297C31F" w:rsidR="004722FE" w:rsidRDefault="004722FE" w:rsidP="00197B58">
      <w:pPr>
        <w:spacing w:line="276" w:lineRule="auto"/>
        <w:jc w:val="both"/>
        <w:rPr>
          <w:rFonts w:asciiTheme="minorHAnsi" w:hAnsiTheme="minorHAnsi" w:cstheme="minorHAnsi"/>
          <w:b/>
          <w:bCs/>
          <w:sz w:val="20"/>
          <w:szCs w:val="20"/>
          <w:lang w:val="pl-PL" w:eastAsia="ar-SA"/>
        </w:rPr>
      </w:pPr>
    </w:p>
    <w:p w14:paraId="7325775E" w14:textId="7F613BB1" w:rsidR="004722FE" w:rsidRDefault="004722FE" w:rsidP="00197B58">
      <w:pPr>
        <w:spacing w:line="276" w:lineRule="auto"/>
        <w:jc w:val="both"/>
        <w:rPr>
          <w:rFonts w:asciiTheme="minorHAnsi" w:hAnsiTheme="minorHAnsi" w:cstheme="minorHAnsi"/>
          <w:b/>
          <w:bCs/>
          <w:sz w:val="20"/>
          <w:szCs w:val="20"/>
          <w:lang w:val="pl-PL" w:eastAsia="ar-SA"/>
        </w:rPr>
      </w:pPr>
    </w:p>
    <w:p w14:paraId="503C00E4" w14:textId="28FB13F4" w:rsidR="004722FE" w:rsidRDefault="004722FE" w:rsidP="00197B58">
      <w:pPr>
        <w:spacing w:line="276" w:lineRule="auto"/>
        <w:jc w:val="both"/>
        <w:rPr>
          <w:rFonts w:asciiTheme="minorHAnsi" w:hAnsiTheme="minorHAnsi" w:cstheme="minorHAnsi"/>
          <w:b/>
          <w:bCs/>
          <w:sz w:val="20"/>
          <w:szCs w:val="20"/>
          <w:lang w:val="pl-PL" w:eastAsia="ar-SA"/>
        </w:rPr>
      </w:pPr>
    </w:p>
    <w:p w14:paraId="43394B69" w14:textId="080ED7D6" w:rsidR="004722FE" w:rsidRDefault="004722FE" w:rsidP="00197B58">
      <w:pPr>
        <w:spacing w:line="276" w:lineRule="auto"/>
        <w:jc w:val="both"/>
        <w:rPr>
          <w:rFonts w:asciiTheme="minorHAnsi" w:hAnsiTheme="minorHAnsi" w:cstheme="minorHAnsi"/>
          <w:b/>
          <w:bCs/>
          <w:sz w:val="20"/>
          <w:szCs w:val="20"/>
          <w:lang w:val="pl-PL" w:eastAsia="ar-SA"/>
        </w:rPr>
      </w:pPr>
    </w:p>
    <w:p w14:paraId="3C7AD44E" w14:textId="4F2F8A94" w:rsidR="004722FE" w:rsidRDefault="004722FE" w:rsidP="00197B58">
      <w:pPr>
        <w:spacing w:line="276" w:lineRule="auto"/>
        <w:jc w:val="both"/>
        <w:rPr>
          <w:rFonts w:asciiTheme="minorHAnsi" w:hAnsiTheme="minorHAnsi" w:cstheme="minorHAnsi"/>
          <w:b/>
          <w:bCs/>
          <w:sz w:val="20"/>
          <w:szCs w:val="20"/>
          <w:lang w:val="pl-PL" w:eastAsia="ar-SA"/>
        </w:rPr>
      </w:pPr>
    </w:p>
    <w:p w14:paraId="6DE42C3A" w14:textId="65818C74" w:rsidR="004722FE" w:rsidRDefault="004722FE" w:rsidP="00197B58">
      <w:pPr>
        <w:spacing w:line="276" w:lineRule="auto"/>
        <w:jc w:val="both"/>
        <w:rPr>
          <w:rFonts w:asciiTheme="minorHAnsi" w:hAnsiTheme="minorHAnsi" w:cstheme="minorHAnsi"/>
          <w:b/>
          <w:bCs/>
          <w:sz w:val="20"/>
          <w:szCs w:val="20"/>
          <w:lang w:val="pl-PL" w:eastAsia="ar-SA"/>
        </w:rPr>
      </w:pPr>
    </w:p>
    <w:p w14:paraId="35F620D2" w14:textId="3E55FA98" w:rsidR="004722FE" w:rsidRDefault="004722FE" w:rsidP="00197B58">
      <w:pPr>
        <w:spacing w:line="276" w:lineRule="auto"/>
        <w:jc w:val="both"/>
        <w:rPr>
          <w:rFonts w:asciiTheme="minorHAnsi" w:hAnsiTheme="minorHAnsi" w:cstheme="minorHAnsi"/>
          <w:b/>
          <w:bCs/>
          <w:sz w:val="20"/>
          <w:szCs w:val="20"/>
          <w:lang w:val="pl-PL" w:eastAsia="ar-SA"/>
        </w:rPr>
      </w:pPr>
    </w:p>
    <w:p w14:paraId="4044ECB1" w14:textId="2F392043" w:rsidR="004722FE" w:rsidRDefault="004722FE" w:rsidP="00197B58">
      <w:pPr>
        <w:spacing w:line="276" w:lineRule="auto"/>
        <w:jc w:val="both"/>
        <w:rPr>
          <w:rFonts w:asciiTheme="minorHAnsi" w:hAnsiTheme="minorHAnsi" w:cstheme="minorHAnsi"/>
          <w:b/>
          <w:bCs/>
          <w:sz w:val="20"/>
          <w:szCs w:val="20"/>
          <w:lang w:val="pl-PL" w:eastAsia="ar-SA"/>
        </w:rPr>
      </w:pPr>
    </w:p>
    <w:p w14:paraId="5CD0412D" w14:textId="53B1C887" w:rsidR="004722FE" w:rsidRDefault="004722FE" w:rsidP="00197B58">
      <w:pPr>
        <w:spacing w:line="276" w:lineRule="auto"/>
        <w:jc w:val="both"/>
        <w:rPr>
          <w:rFonts w:asciiTheme="minorHAnsi" w:hAnsiTheme="minorHAnsi" w:cstheme="minorHAnsi"/>
          <w:b/>
          <w:bCs/>
          <w:sz w:val="20"/>
          <w:szCs w:val="20"/>
          <w:lang w:val="pl-PL" w:eastAsia="ar-SA"/>
        </w:rPr>
      </w:pPr>
    </w:p>
    <w:p w14:paraId="6666C3A0" w14:textId="77777777" w:rsidR="00B5484D" w:rsidRPr="000B0DF0" w:rsidRDefault="00B5484D" w:rsidP="00197B58">
      <w:pPr>
        <w:spacing w:line="276" w:lineRule="auto"/>
        <w:jc w:val="both"/>
        <w:rPr>
          <w:rFonts w:asciiTheme="minorHAnsi" w:hAnsiTheme="minorHAnsi" w:cstheme="minorHAnsi"/>
          <w:b/>
          <w:bCs/>
          <w:sz w:val="20"/>
          <w:szCs w:val="20"/>
          <w:lang w:val="pl-PL" w:eastAsia="ar-SA"/>
        </w:rPr>
      </w:pPr>
    </w:p>
    <w:p w14:paraId="1F4C44C9" w14:textId="38E859E0" w:rsidR="00C267DD" w:rsidRPr="00C267DD" w:rsidRDefault="00C267DD" w:rsidP="00C267DD">
      <w:pPr>
        <w:tabs>
          <w:tab w:val="left" w:pos="30"/>
        </w:tabs>
        <w:jc w:val="right"/>
        <w:rPr>
          <w:rFonts w:asciiTheme="minorHAnsi" w:hAnsiTheme="minorHAnsi" w:cstheme="minorHAnsi"/>
          <w:lang w:val="pl-PL"/>
        </w:rPr>
      </w:pPr>
      <w:r w:rsidRPr="00C267DD">
        <w:rPr>
          <w:rFonts w:asciiTheme="minorHAnsi" w:hAnsiTheme="minorHAnsi" w:cstheme="minorHAnsi"/>
          <w:lang w:val="pl-PL"/>
        </w:rPr>
        <w:lastRenderedPageBreak/>
        <w:t>Zał</w:t>
      </w:r>
      <w:r w:rsidR="00740EFD">
        <w:rPr>
          <w:rFonts w:asciiTheme="minorHAnsi" w:hAnsiTheme="minorHAnsi" w:cstheme="minorHAnsi"/>
          <w:lang w:val="pl-PL"/>
        </w:rPr>
        <w:t>ą</w:t>
      </w:r>
      <w:r w:rsidRPr="00C267DD">
        <w:rPr>
          <w:rFonts w:asciiTheme="minorHAnsi" w:hAnsiTheme="minorHAnsi" w:cstheme="minorHAnsi"/>
          <w:lang w:val="pl-PL"/>
        </w:rPr>
        <w:t xml:space="preserve">cznik nr </w:t>
      </w:r>
      <w:r w:rsidR="00FF2692">
        <w:rPr>
          <w:rFonts w:asciiTheme="minorHAnsi" w:hAnsiTheme="minorHAnsi" w:cstheme="minorHAnsi"/>
          <w:lang w:val="pl-PL"/>
        </w:rPr>
        <w:t>4</w:t>
      </w:r>
      <w:r w:rsidRPr="00C267DD">
        <w:rPr>
          <w:rFonts w:asciiTheme="minorHAnsi" w:hAnsiTheme="minorHAnsi" w:cstheme="minorHAnsi"/>
          <w:lang w:val="pl-PL"/>
        </w:rPr>
        <w:t xml:space="preserve"> do SWZ</w:t>
      </w:r>
    </w:p>
    <w:p w14:paraId="4BF786CB" w14:textId="77777777" w:rsidR="00C267DD" w:rsidRPr="00C267DD" w:rsidRDefault="00C267DD" w:rsidP="00C267DD">
      <w:pPr>
        <w:tabs>
          <w:tab w:val="left" w:pos="30"/>
        </w:tabs>
        <w:jc w:val="right"/>
        <w:rPr>
          <w:rFonts w:asciiTheme="minorHAnsi" w:hAnsiTheme="minorHAnsi" w:cstheme="minorHAnsi"/>
          <w:b/>
          <w:color w:val="FF0000"/>
          <w:lang w:val="pl-PL"/>
        </w:rPr>
      </w:pPr>
    </w:p>
    <w:p w14:paraId="46539127" w14:textId="28A8C605" w:rsidR="00C267DD" w:rsidRPr="00F14A54" w:rsidRDefault="00C267DD" w:rsidP="00AA4C47">
      <w:pPr>
        <w:jc w:val="center"/>
        <w:rPr>
          <w:rFonts w:asciiTheme="minorHAnsi" w:hAnsiTheme="minorHAnsi" w:cstheme="minorHAnsi"/>
          <w:b/>
          <w:bCs/>
          <w:lang w:val="pl-PL"/>
        </w:rPr>
      </w:pPr>
      <w:r w:rsidRPr="00F14A54">
        <w:rPr>
          <w:rFonts w:asciiTheme="minorHAnsi" w:hAnsiTheme="minorHAnsi" w:cstheme="minorHAnsi"/>
          <w:b/>
          <w:bCs/>
          <w:lang w:val="pl-PL"/>
        </w:rPr>
        <w:t>PROJEKT</w:t>
      </w:r>
      <w:r w:rsidR="003F5771">
        <w:rPr>
          <w:rFonts w:asciiTheme="minorHAnsi" w:hAnsiTheme="minorHAnsi" w:cstheme="minorHAnsi"/>
          <w:b/>
          <w:bCs/>
          <w:lang w:val="pl-PL"/>
        </w:rPr>
        <w:t xml:space="preserve"> UMOWY </w:t>
      </w:r>
    </w:p>
    <w:p w14:paraId="1065439B" w14:textId="77777777" w:rsidR="00AA4C47" w:rsidRPr="00AA4C47" w:rsidRDefault="00AA4C47" w:rsidP="00AA4C47">
      <w:pPr>
        <w:jc w:val="center"/>
        <w:rPr>
          <w:rFonts w:asciiTheme="minorHAnsi" w:hAnsiTheme="minorHAnsi" w:cstheme="minorHAnsi"/>
          <w:sz w:val="10"/>
          <w:szCs w:val="10"/>
          <w:lang w:val="pl-PL"/>
        </w:rPr>
      </w:pPr>
    </w:p>
    <w:p w14:paraId="0EF454F8" w14:textId="77777777" w:rsidR="00C267DD" w:rsidRPr="00AA4C47" w:rsidRDefault="00C267DD" w:rsidP="00C267DD">
      <w:pPr>
        <w:suppressAutoHyphens w:val="0"/>
        <w:autoSpaceDN/>
        <w:textAlignment w:val="auto"/>
        <w:rPr>
          <w:rFonts w:asciiTheme="minorHAnsi" w:eastAsia="Times New Roman" w:hAnsiTheme="minorHAnsi" w:cstheme="minorHAnsi"/>
          <w:kern w:val="0"/>
          <w:lang w:val="pl-PL" w:eastAsia="pl-PL" w:bidi="ar-SA"/>
        </w:rPr>
      </w:pPr>
      <w:r w:rsidRPr="00AA4C47">
        <w:rPr>
          <w:rFonts w:asciiTheme="minorHAnsi" w:eastAsia="Times New Roman" w:hAnsiTheme="minorHAnsi" w:cstheme="minorHAnsi"/>
          <w:kern w:val="0"/>
          <w:lang w:val="pl-PL" w:eastAsia="pl-PL" w:bidi="ar-SA"/>
        </w:rPr>
        <w:t>zawarta w dniu ........................... w Dąbrowie Tarnowskiej, pomiędzy:</w:t>
      </w:r>
    </w:p>
    <w:p w14:paraId="4E6C72BA" w14:textId="77777777" w:rsidR="00C267DD" w:rsidRPr="00C267DD" w:rsidRDefault="00C267DD" w:rsidP="00C267DD">
      <w:pPr>
        <w:suppressAutoHyphens w:val="0"/>
        <w:autoSpaceDN/>
        <w:textAlignment w:val="auto"/>
        <w:rPr>
          <w:rFonts w:asciiTheme="minorHAnsi" w:eastAsia="Times New Roman" w:hAnsiTheme="minorHAnsi" w:cstheme="minorHAnsi"/>
          <w:color w:val="FF0000"/>
          <w:kern w:val="0"/>
          <w:lang w:val="pl-PL" w:eastAsia="pl-PL" w:bidi="ar-SA"/>
        </w:rPr>
      </w:pPr>
    </w:p>
    <w:p w14:paraId="317A3219" w14:textId="77777777" w:rsidR="00C267DD" w:rsidRPr="00AA4C47" w:rsidRDefault="00C267DD" w:rsidP="00C267DD">
      <w:pPr>
        <w:suppressAutoHyphens w:val="0"/>
        <w:autoSpaceDN/>
        <w:jc w:val="both"/>
        <w:textAlignment w:val="auto"/>
        <w:rPr>
          <w:rFonts w:asciiTheme="minorHAnsi" w:eastAsia="Times New Roman" w:hAnsiTheme="minorHAnsi" w:cstheme="minorHAnsi"/>
          <w:kern w:val="0"/>
          <w:lang w:val="pl-PL" w:eastAsia="pl-PL" w:bidi="ar-SA"/>
        </w:rPr>
      </w:pPr>
      <w:r w:rsidRPr="00D26E83">
        <w:rPr>
          <w:rFonts w:asciiTheme="minorHAnsi" w:eastAsia="Times New Roman" w:hAnsiTheme="minorHAnsi" w:cstheme="minorHAnsi"/>
          <w:b/>
          <w:bCs/>
          <w:kern w:val="0"/>
          <w:lang w:val="pl-PL" w:eastAsia="pl-PL" w:bidi="ar-SA"/>
        </w:rPr>
        <w:t>Zespołem Opieki Zdrowotnej w Dąbrowie Tarnowskiej, ul. Szpitalna 1, 33 – 200 Dąbrowa Tarnowska</w:t>
      </w:r>
      <w:r w:rsidRPr="00AA4C47">
        <w:rPr>
          <w:rFonts w:asciiTheme="minorHAnsi" w:eastAsia="Times New Roman" w:hAnsiTheme="minorHAnsi" w:cstheme="minorHAnsi"/>
          <w:bCs/>
          <w:kern w:val="0"/>
          <w:lang w:val="pl-PL" w:eastAsia="pl-PL" w:bidi="ar-SA"/>
        </w:rPr>
        <w:t xml:space="preserve">, </w:t>
      </w:r>
      <w:r w:rsidRPr="00AA4C47">
        <w:rPr>
          <w:rFonts w:asciiTheme="minorHAnsi" w:eastAsia="Times New Roman" w:hAnsiTheme="minorHAnsi" w:cstheme="minorHAnsi"/>
          <w:kern w:val="0"/>
          <w:lang w:val="pl-PL" w:eastAsia="pl-PL" w:bidi="ar-SA"/>
        </w:rPr>
        <w:t xml:space="preserve">wpisanym do Rejestru stowarzyszeń, innych organizacji społecznych i zawodowych, fundacji i publicznych zakładów opieki zdrowotnej, prowadzonego przez Sąd Rejonowy Kraków - Śródmieście pod numerem KRS 0000012861, posiadającym NIP 871 - 15 - 36 - 472 i REGON 000304361, </w:t>
      </w:r>
    </w:p>
    <w:p w14:paraId="37E0AB78" w14:textId="183538FE" w:rsidR="00C267DD" w:rsidRPr="00AA4C47" w:rsidRDefault="00C267DD" w:rsidP="00AA4C47">
      <w:pPr>
        <w:suppressAutoHyphens w:val="0"/>
        <w:autoSpaceDN/>
        <w:textAlignment w:val="auto"/>
        <w:rPr>
          <w:rFonts w:asciiTheme="minorHAnsi" w:eastAsia="Times New Roman" w:hAnsiTheme="minorHAnsi" w:cstheme="minorHAnsi"/>
          <w:kern w:val="0"/>
          <w:lang w:val="pl-PL" w:eastAsia="pl-PL" w:bidi="ar-SA"/>
        </w:rPr>
      </w:pPr>
      <w:r w:rsidRPr="00AA4C47">
        <w:rPr>
          <w:rFonts w:asciiTheme="minorHAnsi" w:eastAsia="Times New Roman" w:hAnsiTheme="minorHAnsi" w:cstheme="minorHAnsi"/>
          <w:kern w:val="0"/>
          <w:lang w:val="pl-PL" w:eastAsia="pl-PL" w:bidi="ar-SA"/>
        </w:rPr>
        <w:t xml:space="preserve">reprezentowanym przez: </w:t>
      </w:r>
      <w:r w:rsidR="00AA4C47">
        <w:rPr>
          <w:rFonts w:asciiTheme="minorHAnsi" w:eastAsia="Times New Roman" w:hAnsiTheme="minorHAnsi" w:cstheme="minorHAnsi"/>
          <w:color w:val="FF0000"/>
          <w:kern w:val="0"/>
          <w:lang w:val="pl-PL" w:eastAsia="pl-PL" w:bidi="ar-SA"/>
        </w:rPr>
        <w:br/>
      </w:r>
      <w:r w:rsidRPr="00AA4C47">
        <w:rPr>
          <w:rFonts w:asciiTheme="minorHAnsi" w:eastAsia="Times New Roman" w:hAnsiTheme="minorHAnsi" w:cstheme="minorHAnsi"/>
          <w:kern w:val="0"/>
          <w:lang w:val="pl-PL" w:eastAsia="pl-PL" w:bidi="ar-SA"/>
        </w:rPr>
        <w:t>...........</w:t>
      </w:r>
      <w:r w:rsidR="00AA4C47">
        <w:rPr>
          <w:rFonts w:asciiTheme="minorHAnsi" w:eastAsia="Times New Roman" w:hAnsiTheme="minorHAnsi" w:cstheme="minorHAnsi"/>
          <w:kern w:val="0"/>
          <w:lang w:val="pl-PL" w:eastAsia="pl-PL" w:bidi="ar-SA"/>
        </w:rPr>
        <w:t xml:space="preserve">............................                                              </w:t>
      </w:r>
      <w:r w:rsidRPr="00AA4C47">
        <w:rPr>
          <w:rFonts w:asciiTheme="minorHAnsi" w:eastAsia="Times New Roman" w:hAnsiTheme="minorHAnsi" w:cstheme="minorHAnsi"/>
          <w:kern w:val="0"/>
          <w:lang w:val="pl-PL" w:eastAsia="pl-PL" w:bidi="ar-SA"/>
        </w:rPr>
        <w:t xml:space="preserve">– </w:t>
      </w:r>
      <w:r w:rsidR="00AA4C47" w:rsidRPr="00AA4C47">
        <w:rPr>
          <w:rFonts w:asciiTheme="minorHAnsi" w:eastAsia="Times New Roman" w:hAnsiTheme="minorHAnsi" w:cstheme="minorHAnsi"/>
          <w:kern w:val="0"/>
          <w:lang w:val="pl-PL" w:eastAsia="pl-PL" w:bidi="ar-SA"/>
        </w:rPr>
        <w:t>...........</w:t>
      </w:r>
      <w:r w:rsidR="00AA4C47">
        <w:rPr>
          <w:rFonts w:asciiTheme="minorHAnsi" w:eastAsia="Times New Roman" w:hAnsiTheme="minorHAnsi" w:cstheme="minorHAnsi"/>
          <w:kern w:val="0"/>
          <w:lang w:val="pl-PL" w:eastAsia="pl-PL" w:bidi="ar-SA"/>
        </w:rPr>
        <w:t xml:space="preserve">............................       </w:t>
      </w:r>
    </w:p>
    <w:p w14:paraId="411EF1E3" w14:textId="77777777" w:rsidR="00C267DD" w:rsidRPr="00AA4C47" w:rsidRDefault="00C267DD" w:rsidP="00C267DD">
      <w:pPr>
        <w:suppressAutoHyphens w:val="0"/>
        <w:autoSpaceDN/>
        <w:textAlignment w:val="auto"/>
        <w:rPr>
          <w:rFonts w:asciiTheme="minorHAnsi" w:eastAsia="Times New Roman" w:hAnsiTheme="minorHAnsi" w:cstheme="minorHAnsi"/>
          <w:kern w:val="0"/>
          <w:lang w:val="pl-PL" w:eastAsia="pl-PL" w:bidi="ar-SA"/>
        </w:rPr>
      </w:pPr>
      <w:r w:rsidRPr="00AA4C47">
        <w:rPr>
          <w:rFonts w:asciiTheme="minorHAnsi" w:eastAsia="Times New Roman" w:hAnsiTheme="minorHAnsi" w:cstheme="minorHAnsi"/>
          <w:kern w:val="0"/>
          <w:lang w:val="pl-PL" w:eastAsia="pl-PL" w:bidi="ar-SA"/>
        </w:rPr>
        <w:t>zwanym dalej „Zamawiającym”,</w:t>
      </w:r>
    </w:p>
    <w:p w14:paraId="360F5ABF" w14:textId="4D44C55B" w:rsidR="00C267DD" w:rsidRPr="00AA4C47" w:rsidRDefault="00C267DD" w:rsidP="00AA4C47">
      <w:pPr>
        <w:suppressAutoHyphens w:val="0"/>
        <w:autoSpaceDN/>
        <w:textAlignment w:val="auto"/>
        <w:rPr>
          <w:rFonts w:asciiTheme="minorHAnsi" w:eastAsia="Times New Roman" w:hAnsiTheme="minorHAnsi" w:cstheme="minorHAnsi"/>
          <w:kern w:val="0"/>
          <w:lang w:val="pl-PL" w:eastAsia="pl-PL" w:bidi="ar-SA"/>
        </w:rPr>
      </w:pPr>
      <w:r w:rsidRPr="00AA4C47">
        <w:rPr>
          <w:rFonts w:asciiTheme="minorHAnsi" w:eastAsia="Times New Roman" w:hAnsiTheme="minorHAnsi" w:cstheme="minorHAnsi"/>
          <w:kern w:val="0"/>
          <w:lang w:val="pl-PL" w:eastAsia="pl-PL" w:bidi="ar-SA"/>
        </w:rPr>
        <w:t>a</w:t>
      </w:r>
      <w:r w:rsidR="00AA4C47">
        <w:rPr>
          <w:rFonts w:asciiTheme="minorHAnsi" w:eastAsia="Times New Roman" w:hAnsiTheme="minorHAnsi" w:cstheme="minorHAnsi"/>
          <w:kern w:val="0"/>
          <w:lang w:val="pl-PL" w:eastAsia="pl-PL" w:bidi="ar-SA"/>
        </w:rPr>
        <w:t xml:space="preserve"> </w:t>
      </w:r>
      <w:r w:rsidR="00AA4C47" w:rsidRPr="00AA4C47">
        <w:rPr>
          <w:rFonts w:asciiTheme="minorHAnsi" w:eastAsia="Times New Roman" w:hAnsiTheme="minorHAnsi" w:cstheme="minorHAnsi"/>
          <w:kern w:val="0"/>
          <w:lang w:val="pl-PL" w:eastAsia="pl-PL" w:bidi="ar-SA"/>
        </w:rPr>
        <w:t>f</w:t>
      </w:r>
      <w:r w:rsidRPr="00AA4C47">
        <w:rPr>
          <w:rFonts w:asciiTheme="minorHAnsi" w:eastAsia="Times New Roman" w:hAnsiTheme="minorHAnsi" w:cstheme="minorHAnsi"/>
          <w:kern w:val="0"/>
          <w:lang w:val="pl-PL" w:eastAsia="pl-PL" w:bidi="ar-SA"/>
        </w:rPr>
        <w:t>irmą .................................................  wpisaną do ............................... pod numerem ................</w:t>
      </w:r>
      <w:r w:rsidR="00D26E83">
        <w:rPr>
          <w:rFonts w:asciiTheme="minorHAnsi" w:eastAsia="Times New Roman" w:hAnsiTheme="minorHAnsi" w:cstheme="minorHAnsi"/>
          <w:kern w:val="0"/>
          <w:lang w:val="pl-PL" w:eastAsia="pl-PL" w:bidi="ar-SA"/>
        </w:rPr>
        <w:t>....</w:t>
      </w:r>
    </w:p>
    <w:p w14:paraId="061912E1" w14:textId="23CD2E79" w:rsidR="00C267DD" w:rsidRDefault="00C267DD" w:rsidP="00C267DD">
      <w:pPr>
        <w:suppressAutoHyphens w:val="0"/>
        <w:autoSpaceDN/>
        <w:jc w:val="both"/>
        <w:textAlignment w:val="auto"/>
        <w:rPr>
          <w:rFonts w:asciiTheme="minorHAnsi" w:eastAsia="Times New Roman" w:hAnsiTheme="minorHAnsi" w:cstheme="minorHAnsi"/>
          <w:kern w:val="0"/>
          <w:lang w:val="pl-PL" w:eastAsia="pl-PL" w:bidi="ar-SA"/>
        </w:rPr>
      </w:pPr>
      <w:r w:rsidRPr="00AA4C47">
        <w:rPr>
          <w:rFonts w:asciiTheme="minorHAnsi" w:eastAsia="Times New Roman" w:hAnsiTheme="minorHAnsi" w:cstheme="minorHAnsi"/>
          <w:kern w:val="0"/>
          <w:lang w:val="pl-PL" w:eastAsia="pl-PL" w:bidi="ar-SA"/>
        </w:rPr>
        <w:t>reprezentowaną przez:</w:t>
      </w:r>
    </w:p>
    <w:p w14:paraId="117C9434" w14:textId="734E43DD" w:rsidR="00AA4C47" w:rsidRPr="00AA4C47" w:rsidRDefault="00AA4C47" w:rsidP="00C267DD">
      <w:pPr>
        <w:suppressAutoHyphens w:val="0"/>
        <w:autoSpaceDN/>
        <w:jc w:val="both"/>
        <w:textAlignment w:val="auto"/>
        <w:rPr>
          <w:rFonts w:asciiTheme="minorHAnsi" w:eastAsia="Times New Roman" w:hAnsiTheme="minorHAnsi" w:cstheme="minorHAnsi"/>
          <w:kern w:val="0"/>
          <w:lang w:val="pl-PL" w:eastAsia="pl-PL" w:bidi="ar-SA"/>
        </w:rPr>
      </w:pPr>
      <w:r w:rsidRPr="00AA4C47">
        <w:rPr>
          <w:rFonts w:asciiTheme="minorHAnsi" w:eastAsia="Times New Roman" w:hAnsiTheme="minorHAnsi" w:cstheme="minorHAnsi"/>
          <w:kern w:val="0"/>
          <w:lang w:val="pl-PL" w:eastAsia="pl-PL" w:bidi="ar-SA"/>
        </w:rPr>
        <w:t>...........</w:t>
      </w:r>
      <w:r>
        <w:rPr>
          <w:rFonts w:asciiTheme="minorHAnsi" w:eastAsia="Times New Roman" w:hAnsiTheme="minorHAnsi" w:cstheme="minorHAnsi"/>
          <w:kern w:val="0"/>
          <w:lang w:val="pl-PL" w:eastAsia="pl-PL" w:bidi="ar-SA"/>
        </w:rPr>
        <w:t xml:space="preserve">............................                                              </w:t>
      </w:r>
      <w:r w:rsidRPr="00AA4C47">
        <w:rPr>
          <w:rFonts w:asciiTheme="minorHAnsi" w:eastAsia="Times New Roman" w:hAnsiTheme="minorHAnsi" w:cstheme="minorHAnsi"/>
          <w:kern w:val="0"/>
          <w:lang w:val="pl-PL" w:eastAsia="pl-PL" w:bidi="ar-SA"/>
        </w:rPr>
        <w:t>– ...........</w:t>
      </w:r>
      <w:r>
        <w:rPr>
          <w:rFonts w:asciiTheme="minorHAnsi" w:eastAsia="Times New Roman" w:hAnsiTheme="minorHAnsi" w:cstheme="minorHAnsi"/>
          <w:kern w:val="0"/>
          <w:lang w:val="pl-PL" w:eastAsia="pl-PL" w:bidi="ar-SA"/>
        </w:rPr>
        <w:t xml:space="preserve">............................       </w:t>
      </w:r>
    </w:p>
    <w:p w14:paraId="1762E0F3" w14:textId="77777777" w:rsidR="00C267DD" w:rsidRPr="00AA4C47" w:rsidRDefault="00C267DD" w:rsidP="00C267DD">
      <w:pPr>
        <w:suppressAutoHyphens w:val="0"/>
        <w:autoSpaceDN/>
        <w:textAlignment w:val="auto"/>
        <w:rPr>
          <w:rFonts w:asciiTheme="minorHAnsi" w:eastAsia="Times New Roman" w:hAnsiTheme="minorHAnsi" w:cstheme="minorHAnsi"/>
          <w:kern w:val="0"/>
          <w:lang w:val="pl-PL" w:eastAsia="pl-PL" w:bidi="ar-SA"/>
        </w:rPr>
      </w:pPr>
      <w:r w:rsidRPr="00AA4C47">
        <w:rPr>
          <w:rFonts w:asciiTheme="minorHAnsi" w:eastAsia="Times New Roman" w:hAnsiTheme="minorHAnsi" w:cstheme="minorHAnsi"/>
          <w:kern w:val="0"/>
          <w:lang w:val="pl-PL" w:eastAsia="pl-PL" w:bidi="ar-SA"/>
        </w:rPr>
        <w:t>zwaną dalej „Wykonawcą”.</w:t>
      </w:r>
    </w:p>
    <w:p w14:paraId="475C91D5" w14:textId="77777777" w:rsidR="00C267DD" w:rsidRPr="00C267DD" w:rsidRDefault="00C267DD" w:rsidP="00C267DD">
      <w:pPr>
        <w:suppressAutoHyphens w:val="0"/>
        <w:autoSpaceDN/>
        <w:textAlignment w:val="auto"/>
        <w:rPr>
          <w:rFonts w:asciiTheme="minorHAnsi" w:eastAsia="Times New Roman" w:hAnsiTheme="minorHAnsi" w:cstheme="minorHAnsi"/>
          <w:color w:val="FF0000"/>
          <w:kern w:val="0"/>
          <w:u w:val="single"/>
          <w:lang w:val="pl-PL" w:eastAsia="pl-PL" w:bidi="ar-SA"/>
        </w:rPr>
      </w:pPr>
      <w:bookmarkStart w:id="12" w:name="AND"/>
      <w:bookmarkEnd w:id="12"/>
    </w:p>
    <w:p w14:paraId="45538420" w14:textId="35774903" w:rsidR="00C267DD" w:rsidRPr="00AA4C47" w:rsidRDefault="00C267DD" w:rsidP="00C267DD">
      <w:pPr>
        <w:suppressAutoHyphens w:val="0"/>
        <w:autoSpaceDN/>
        <w:jc w:val="both"/>
        <w:textAlignment w:val="auto"/>
        <w:rPr>
          <w:rFonts w:asciiTheme="minorHAnsi" w:eastAsia="Times New Roman" w:hAnsiTheme="minorHAnsi" w:cstheme="minorHAnsi"/>
          <w:kern w:val="0"/>
          <w:lang w:val="pl-PL" w:eastAsia="pl-PL" w:bidi="ar-SA"/>
        </w:rPr>
      </w:pPr>
      <w:r w:rsidRPr="00AA4C47">
        <w:rPr>
          <w:rFonts w:asciiTheme="minorHAnsi" w:eastAsia="Times New Roman" w:hAnsiTheme="minorHAnsi" w:cstheme="minorHAnsi"/>
          <w:kern w:val="0"/>
          <w:lang w:val="pl-PL" w:eastAsia="pl-PL" w:bidi="ar-SA"/>
        </w:rPr>
        <w:t xml:space="preserve">Na podstawie przeprowadzonego przez Zamawiającego postępowania o udzielenie zamówienia publicznego </w:t>
      </w:r>
      <w:r w:rsidR="00E80D89" w:rsidRPr="00AA4C47">
        <w:rPr>
          <w:rFonts w:asciiTheme="minorHAnsi" w:eastAsia="Times New Roman" w:hAnsiTheme="minorHAnsi" w:cstheme="minorHAnsi"/>
          <w:kern w:val="0"/>
          <w:lang w:val="pl-PL" w:eastAsia="pl-PL" w:bidi="ar-SA"/>
        </w:rPr>
        <w:t>nr </w:t>
      </w:r>
      <w:r w:rsidR="00E80D89">
        <w:rPr>
          <w:rFonts w:asciiTheme="minorHAnsi" w:eastAsia="Times New Roman" w:hAnsiTheme="minorHAnsi" w:cstheme="minorHAnsi"/>
          <w:kern w:val="0"/>
          <w:lang w:val="pl-PL" w:eastAsia="pl-PL" w:bidi="ar-SA"/>
        </w:rPr>
        <w:t>7</w:t>
      </w:r>
      <w:r w:rsidR="00E80D89" w:rsidRPr="004B0916">
        <w:rPr>
          <w:rFonts w:asciiTheme="minorHAnsi" w:eastAsia="Times New Roman" w:hAnsiTheme="minorHAnsi" w:cstheme="minorHAnsi"/>
          <w:kern w:val="0"/>
          <w:lang w:val="pl-PL" w:eastAsia="pl-PL" w:bidi="ar-SA"/>
        </w:rPr>
        <w:t>/2</w:t>
      </w:r>
      <w:r w:rsidR="00E80D89">
        <w:rPr>
          <w:rFonts w:asciiTheme="minorHAnsi" w:eastAsia="Times New Roman" w:hAnsiTheme="minorHAnsi" w:cstheme="minorHAnsi"/>
          <w:kern w:val="0"/>
          <w:lang w:val="pl-PL" w:eastAsia="pl-PL" w:bidi="ar-SA"/>
        </w:rPr>
        <w:t>4</w:t>
      </w:r>
      <w:r w:rsidR="00E80D89" w:rsidRPr="004B0916">
        <w:rPr>
          <w:rFonts w:asciiTheme="minorHAnsi" w:eastAsia="Times New Roman" w:hAnsiTheme="minorHAnsi" w:cstheme="minorHAnsi"/>
          <w:kern w:val="0"/>
          <w:lang w:val="pl-PL" w:eastAsia="pl-PL" w:bidi="ar-SA"/>
        </w:rPr>
        <w:t>/ZP</w:t>
      </w:r>
      <w:r w:rsidR="00E80D89" w:rsidRPr="00AA4C47">
        <w:rPr>
          <w:rFonts w:asciiTheme="minorHAnsi" w:eastAsia="Times New Roman" w:hAnsiTheme="minorHAnsi" w:cstheme="minorHAnsi"/>
          <w:kern w:val="0"/>
          <w:lang w:val="pl-PL" w:eastAsia="pl-PL" w:bidi="ar-SA"/>
        </w:rPr>
        <w:t xml:space="preserve"> </w:t>
      </w:r>
      <w:r w:rsidRPr="00AA4C47">
        <w:rPr>
          <w:rFonts w:asciiTheme="minorHAnsi" w:eastAsia="Times New Roman" w:hAnsiTheme="minorHAnsi" w:cstheme="minorHAnsi"/>
          <w:kern w:val="0"/>
          <w:lang w:val="pl-PL" w:eastAsia="pl-PL" w:bidi="ar-SA"/>
        </w:rPr>
        <w:t>zgodnie z przepisami ustawy z dnia 11 września 2019 r. - Prawo zamówień</w:t>
      </w:r>
      <w:r w:rsidR="00046A56">
        <w:rPr>
          <w:rFonts w:asciiTheme="minorHAnsi" w:eastAsia="Times New Roman" w:hAnsiTheme="minorHAnsi" w:cstheme="minorHAnsi"/>
          <w:kern w:val="0"/>
          <w:lang w:val="pl-PL" w:eastAsia="pl-PL" w:bidi="ar-SA"/>
        </w:rPr>
        <w:t xml:space="preserve"> </w:t>
      </w:r>
      <w:r w:rsidRPr="00AA4C47">
        <w:rPr>
          <w:rFonts w:asciiTheme="minorHAnsi" w:eastAsia="Times New Roman" w:hAnsiTheme="minorHAnsi" w:cstheme="minorHAnsi"/>
          <w:kern w:val="0"/>
          <w:lang w:val="pl-PL" w:eastAsia="pl-PL" w:bidi="ar-SA"/>
        </w:rPr>
        <w:t>publicznych</w:t>
      </w:r>
      <w:r w:rsidRPr="004B0916">
        <w:rPr>
          <w:rFonts w:asciiTheme="minorHAnsi" w:eastAsia="Times New Roman" w:hAnsiTheme="minorHAnsi" w:cstheme="minorHAnsi"/>
          <w:kern w:val="0"/>
          <w:lang w:val="pl-PL" w:eastAsia="pl-PL" w:bidi="ar-SA"/>
        </w:rPr>
        <w:t xml:space="preserve">, </w:t>
      </w:r>
      <w:r w:rsidRPr="00AA4C47">
        <w:rPr>
          <w:rFonts w:asciiTheme="minorHAnsi" w:eastAsia="Times New Roman" w:hAnsiTheme="minorHAnsi" w:cstheme="minorHAnsi"/>
          <w:kern w:val="0"/>
          <w:lang w:val="pl-PL" w:eastAsia="pl-PL" w:bidi="ar-SA"/>
        </w:rPr>
        <w:t>Strony niniejszej Umowy uzgadniają, co następuje:</w:t>
      </w:r>
      <w:bookmarkStart w:id="13" w:name="OLE_LINK1"/>
      <w:bookmarkStart w:id="14" w:name="OLE_LINK2"/>
    </w:p>
    <w:bookmarkEnd w:id="13"/>
    <w:bookmarkEnd w:id="14"/>
    <w:p w14:paraId="3000A11C" w14:textId="77777777" w:rsidR="00C267DD" w:rsidRPr="003F6E06" w:rsidRDefault="00C267DD" w:rsidP="00C267DD">
      <w:pPr>
        <w:widowControl w:val="0"/>
        <w:autoSpaceDN/>
        <w:jc w:val="center"/>
        <w:textAlignment w:val="auto"/>
        <w:rPr>
          <w:rFonts w:asciiTheme="minorHAnsi" w:eastAsia="Times New Roman" w:hAnsiTheme="minorHAnsi" w:cstheme="minorHAnsi"/>
          <w:b/>
          <w:kern w:val="0"/>
          <w:lang w:eastAsia="ar-SA" w:bidi="ar-SA"/>
        </w:rPr>
      </w:pPr>
      <w:r w:rsidRPr="003F6E06">
        <w:rPr>
          <w:rFonts w:asciiTheme="minorHAnsi" w:eastAsia="Times New Roman" w:hAnsiTheme="minorHAnsi" w:cstheme="minorHAnsi"/>
          <w:b/>
          <w:kern w:val="0"/>
          <w:lang w:eastAsia="ar-SA" w:bidi="ar-SA"/>
        </w:rPr>
        <w:t>§ 1</w:t>
      </w:r>
    </w:p>
    <w:p w14:paraId="23316EB7" w14:textId="77777777" w:rsidR="00C267DD" w:rsidRPr="003F6E06" w:rsidRDefault="00C267DD" w:rsidP="001F70C0">
      <w:pPr>
        <w:keepNext/>
        <w:widowControl w:val="0"/>
        <w:numPr>
          <w:ilvl w:val="0"/>
          <w:numId w:val="41"/>
        </w:numPr>
        <w:suppressAutoHyphens w:val="0"/>
        <w:autoSpaceDN/>
        <w:jc w:val="center"/>
        <w:textAlignment w:val="auto"/>
        <w:outlineLvl w:val="0"/>
        <w:rPr>
          <w:rFonts w:asciiTheme="minorHAnsi" w:eastAsia="Times New Roman" w:hAnsiTheme="minorHAnsi" w:cstheme="minorHAnsi"/>
          <w:b/>
          <w:kern w:val="0"/>
          <w:lang w:val="pl-PL" w:eastAsia="ar-SA" w:bidi="ar-SA"/>
        </w:rPr>
      </w:pPr>
      <w:bookmarkStart w:id="15" w:name="_Toc62040429"/>
      <w:bookmarkStart w:id="16" w:name="_Toc68591343"/>
      <w:r w:rsidRPr="003F6E06">
        <w:rPr>
          <w:rFonts w:asciiTheme="minorHAnsi" w:eastAsia="Times New Roman" w:hAnsiTheme="minorHAnsi" w:cstheme="minorHAnsi"/>
          <w:b/>
          <w:kern w:val="0"/>
          <w:lang w:val="pl-PL" w:eastAsia="ar-SA" w:bidi="ar-SA"/>
        </w:rPr>
        <w:t>DEFINICJE</w:t>
      </w:r>
      <w:bookmarkEnd w:id="15"/>
      <w:bookmarkEnd w:id="16"/>
    </w:p>
    <w:p w14:paraId="3A711728" w14:textId="77777777" w:rsidR="00C267DD" w:rsidRPr="00AA4C47" w:rsidRDefault="00C267DD" w:rsidP="00C267DD">
      <w:pPr>
        <w:widowControl w:val="0"/>
        <w:autoSpaceDN/>
        <w:jc w:val="both"/>
        <w:textAlignment w:val="auto"/>
        <w:rPr>
          <w:rFonts w:asciiTheme="minorHAnsi" w:eastAsia="Times New Roman" w:hAnsiTheme="minorHAnsi" w:cstheme="minorHAnsi"/>
          <w:kern w:val="0"/>
          <w:lang w:val="pl-PL" w:eastAsia="ar-SA" w:bidi="ar-SA"/>
        </w:rPr>
      </w:pPr>
      <w:r w:rsidRPr="00AA4C47">
        <w:rPr>
          <w:rFonts w:asciiTheme="minorHAnsi" w:eastAsia="Times New Roman" w:hAnsiTheme="minorHAnsi" w:cstheme="minorHAnsi"/>
          <w:kern w:val="0"/>
          <w:lang w:val="pl-PL" w:eastAsia="ar-SA" w:bidi="ar-SA"/>
        </w:rPr>
        <w:t>Użyte w Umowie pojęcia oznaczają:</w:t>
      </w:r>
    </w:p>
    <w:p w14:paraId="1F92279C" w14:textId="06C7C51D" w:rsidR="00C267DD" w:rsidRPr="00AA4C47" w:rsidRDefault="00C267DD" w:rsidP="001F70C0">
      <w:pPr>
        <w:widowControl w:val="0"/>
        <w:numPr>
          <w:ilvl w:val="0"/>
          <w:numId w:val="44"/>
        </w:numPr>
        <w:tabs>
          <w:tab w:val="clear" w:pos="720"/>
          <w:tab w:val="num" w:pos="0"/>
          <w:tab w:val="num"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AA4C47">
        <w:rPr>
          <w:rFonts w:asciiTheme="minorHAnsi" w:eastAsia="Times New Roman" w:hAnsiTheme="minorHAnsi" w:cstheme="minorHAnsi"/>
          <w:bCs/>
          <w:kern w:val="0"/>
          <w:lang w:val="pl-PL" w:eastAsia="ar-SA" w:bidi="ar-SA"/>
        </w:rPr>
        <w:t xml:space="preserve">Usługa - </w:t>
      </w:r>
      <w:r w:rsidR="00AA4C47" w:rsidRPr="00AA4C47">
        <w:rPr>
          <w:rFonts w:asciiTheme="minorHAnsi" w:eastAsia="Times New Roman" w:hAnsiTheme="minorHAnsi" w:cstheme="minorHAnsi"/>
          <w:kern w:val="0"/>
          <w:lang w:val="pl-PL" w:eastAsia="ar-SA" w:bidi="ar-SA"/>
        </w:rPr>
        <w:t>p</w:t>
      </w:r>
      <w:r w:rsidRPr="00AA4C47">
        <w:rPr>
          <w:rFonts w:asciiTheme="minorHAnsi" w:eastAsia="Times New Roman" w:hAnsiTheme="minorHAnsi" w:cstheme="minorHAnsi"/>
          <w:kern w:val="0"/>
          <w:lang w:val="pl-PL" w:eastAsia="ar-SA" w:bidi="ar-SA"/>
        </w:rPr>
        <w:t>rzeglądy techniczne oraz naprawy bieżące sprzętu, aparatury i urządzeń medycznych, których wykonanie jest przedmiotem zamówienia publicznego zgodnie ze szczegółowym opisem, stanowiącym zał</w:t>
      </w:r>
      <w:r w:rsidR="00404BFD">
        <w:rPr>
          <w:rFonts w:asciiTheme="minorHAnsi" w:eastAsia="Times New Roman" w:hAnsiTheme="minorHAnsi" w:cstheme="minorHAnsi"/>
          <w:kern w:val="0"/>
          <w:lang w:val="pl-PL" w:eastAsia="ar-SA" w:bidi="ar-SA"/>
        </w:rPr>
        <w:t>ącznik</w:t>
      </w:r>
      <w:r w:rsidRPr="00AA4C47">
        <w:rPr>
          <w:rFonts w:asciiTheme="minorHAnsi" w:eastAsia="Times New Roman" w:hAnsiTheme="minorHAnsi" w:cstheme="minorHAnsi"/>
          <w:kern w:val="0"/>
          <w:lang w:val="pl-PL" w:eastAsia="ar-SA" w:bidi="ar-SA"/>
        </w:rPr>
        <w:t xml:space="preserve"> nr 1 do Umowy;</w:t>
      </w:r>
    </w:p>
    <w:p w14:paraId="4506497D" w14:textId="3D940870" w:rsidR="00C267DD" w:rsidRPr="00AA4C47" w:rsidRDefault="00C267DD" w:rsidP="001F70C0">
      <w:pPr>
        <w:widowControl w:val="0"/>
        <w:numPr>
          <w:ilvl w:val="0"/>
          <w:numId w:val="44"/>
        </w:numPr>
        <w:tabs>
          <w:tab w:val="clear" w:pos="720"/>
          <w:tab w:val="num" w:pos="0"/>
          <w:tab w:val="num"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AA4C47">
        <w:rPr>
          <w:rFonts w:asciiTheme="minorHAnsi" w:eastAsia="Times New Roman" w:hAnsiTheme="minorHAnsi" w:cstheme="minorHAnsi"/>
          <w:kern w:val="0"/>
          <w:lang w:val="pl-PL" w:eastAsia="ar-SA" w:bidi="ar-SA"/>
        </w:rPr>
        <w:t>SWZ – specyfikację warunków zamówienia w postępowaniu o udzielenie zamówienia, będąc</w:t>
      </w:r>
      <w:r w:rsidR="00E80D89">
        <w:rPr>
          <w:rFonts w:asciiTheme="minorHAnsi" w:eastAsia="Times New Roman" w:hAnsiTheme="minorHAnsi" w:cstheme="minorHAnsi"/>
          <w:kern w:val="0"/>
          <w:lang w:val="pl-PL" w:eastAsia="ar-SA" w:bidi="ar-SA"/>
        </w:rPr>
        <w:t xml:space="preserve">ą </w:t>
      </w:r>
      <w:r w:rsidRPr="00AA4C47">
        <w:rPr>
          <w:rFonts w:asciiTheme="minorHAnsi" w:eastAsia="Times New Roman" w:hAnsiTheme="minorHAnsi" w:cstheme="minorHAnsi"/>
          <w:kern w:val="0"/>
          <w:lang w:val="pl-PL" w:eastAsia="ar-SA" w:bidi="ar-SA"/>
        </w:rPr>
        <w:t>podstawą zawarcia niniejszej Umowy;</w:t>
      </w:r>
    </w:p>
    <w:p w14:paraId="1D3E14A2" w14:textId="7736F137" w:rsidR="00C267DD" w:rsidRPr="00AA4C47" w:rsidRDefault="00C267DD" w:rsidP="001F70C0">
      <w:pPr>
        <w:widowControl w:val="0"/>
        <w:numPr>
          <w:ilvl w:val="0"/>
          <w:numId w:val="44"/>
        </w:numPr>
        <w:tabs>
          <w:tab w:val="clear" w:pos="720"/>
          <w:tab w:val="num" w:pos="0"/>
          <w:tab w:val="num"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AA4C47">
        <w:rPr>
          <w:rFonts w:asciiTheme="minorHAnsi" w:eastAsia="Times New Roman" w:hAnsiTheme="minorHAnsi" w:cstheme="minorHAnsi"/>
          <w:kern w:val="0"/>
          <w:lang w:val="pl-PL" w:eastAsia="ar-SA" w:bidi="ar-SA"/>
        </w:rPr>
        <w:t xml:space="preserve">Wada fizyczna – wadę fizyczną w rozumieniu przepisów Kodeksu cywilnego oraz ponadto jakąkolwiek niezgodność </w:t>
      </w:r>
      <w:r w:rsidR="00C44C44">
        <w:rPr>
          <w:rFonts w:asciiTheme="minorHAnsi" w:eastAsia="Times New Roman" w:hAnsiTheme="minorHAnsi" w:cstheme="minorHAnsi"/>
          <w:kern w:val="0"/>
          <w:lang w:val="pl-PL" w:eastAsia="ar-SA" w:bidi="ar-SA"/>
        </w:rPr>
        <w:t>wykonanej usługi</w:t>
      </w:r>
      <w:r w:rsidRPr="00AA4C47">
        <w:rPr>
          <w:rFonts w:asciiTheme="minorHAnsi" w:eastAsia="Times New Roman" w:hAnsiTheme="minorHAnsi" w:cstheme="minorHAnsi"/>
          <w:kern w:val="0"/>
          <w:lang w:val="pl-PL" w:eastAsia="ar-SA" w:bidi="ar-SA"/>
        </w:rPr>
        <w:t xml:space="preserve"> z przedmiotem zamówienia opisanym w Umowie;</w:t>
      </w:r>
    </w:p>
    <w:p w14:paraId="71AA449E" w14:textId="77777777" w:rsidR="00C267DD" w:rsidRPr="00AA4C47" w:rsidRDefault="00C267DD" w:rsidP="001F70C0">
      <w:pPr>
        <w:widowControl w:val="0"/>
        <w:numPr>
          <w:ilvl w:val="0"/>
          <w:numId w:val="44"/>
        </w:numPr>
        <w:tabs>
          <w:tab w:val="num" w:pos="284"/>
        </w:tabs>
        <w:suppressAutoHyphens w:val="0"/>
        <w:autoSpaceDN/>
        <w:ind w:left="284" w:hanging="284"/>
        <w:jc w:val="both"/>
        <w:textAlignment w:val="auto"/>
        <w:rPr>
          <w:rFonts w:asciiTheme="minorHAnsi" w:eastAsia="Times New Roman" w:hAnsiTheme="minorHAnsi" w:cstheme="minorHAnsi"/>
          <w:kern w:val="0"/>
          <w:lang w:val="pl-PL" w:eastAsia="ar-SA" w:bidi="ar-SA"/>
        </w:rPr>
      </w:pPr>
      <w:r w:rsidRPr="00AA4C47">
        <w:rPr>
          <w:rFonts w:asciiTheme="minorHAnsi" w:eastAsia="Times New Roman" w:hAnsiTheme="minorHAnsi" w:cstheme="minorHAnsi"/>
          <w:kern w:val="0"/>
          <w:lang w:eastAsia="ar-SA" w:bidi="ar-SA"/>
        </w:rPr>
        <w:t>Umowa – niniejszą umowę usługi.</w:t>
      </w:r>
    </w:p>
    <w:p w14:paraId="2C176353" w14:textId="77777777" w:rsidR="00C267DD" w:rsidRPr="00AA4C47" w:rsidRDefault="00C267DD" w:rsidP="001F70C0">
      <w:pPr>
        <w:widowControl w:val="0"/>
        <w:numPr>
          <w:ilvl w:val="0"/>
          <w:numId w:val="44"/>
        </w:numPr>
        <w:tabs>
          <w:tab w:val="num" w:pos="284"/>
        </w:tabs>
        <w:suppressAutoHyphens w:val="0"/>
        <w:autoSpaceDN/>
        <w:ind w:left="284" w:hanging="284"/>
        <w:jc w:val="both"/>
        <w:textAlignment w:val="auto"/>
        <w:rPr>
          <w:rFonts w:asciiTheme="minorHAnsi" w:eastAsia="Times New Roman" w:hAnsiTheme="minorHAnsi" w:cstheme="minorHAnsi"/>
          <w:kern w:val="0"/>
          <w:lang w:val="pl-PL" w:eastAsia="ar-SA" w:bidi="ar-SA"/>
        </w:rPr>
      </w:pPr>
      <w:r w:rsidRPr="00AA4C47">
        <w:rPr>
          <w:rFonts w:asciiTheme="minorHAnsi" w:eastAsia="Times New Roman" w:hAnsiTheme="minorHAnsi" w:cstheme="minorHAnsi"/>
          <w:kern w:val="0"/>
          <w:lang w:val="pl-PL" w:eastAsia="ar-SA" w:bidi="ar-SA"/>
        </w:rPr>
        <w:t>Oferta - oferta złożona przez Wykonawcę w niniejszym postępowaniu.</w:t>
      </w:r>
    </w:p>
    <w:p w14:paraId="2BAE98BE" w14:textId="77777777" w:rsidR="00621A75" w:rsidRPr="00B02A7E" w:rsidRDefault="00621A75" w:rsidP="00C267DD">
      <w:pPr>
        <w:widowControl w:val="0"/>
        <w:autoSpaceDN/>
        <w:jc w:val="center"/>
        <w:textAlignment w:val="auto"/>
        <w:rPr>
          <w:rFonts w:asciiTheme="minorHAnsi" w:eastAsia="Times New Roman" w:hAnsiTheme="minorHAnsi" w:cstheme="minorHAnsi"/>
          <w:b/>
          <w:kern w:val="0"/>
          <w:lang w:val="pl-PL" w:eastAsia="ar-SA" w:bidi="ar-SA"/>
        </w:rPr>
      </w:pPr>
    </w:p>
    <w:p w14:paraId="184A3FCC" w14:textId="6FF52C3A" w:rsidR="00C267DD" w:rsidRPr="00C44C44" w:rsidRDefault="00C267DD" w:rsidP="00C267DD">
      <w:pPr>
        <w:widowControl w:val="0"/>
        <w:autoSpaceDN/>
        <w:jc w:val="center"/>
        <w:textAlignment w:val="auto"/>
        <w:rPr>
          <w:rFonts w:asciiTheme="minorHAnsi" w:eastAsia="Times New Roman" w:hAnsiTheme="minorHAnsi" w:cstheme="minorHAnsi"/>
          <w:b/>
          <w:kern w:val="0"/>
          <w:lang w:eastAsia="ar-SA" w:bidi="ar-SA"/>
        </w:rPr>
      </w:pPr>
      <w:r w:rsidRPr="00C44C44">
        <w:rPr>
          <w:rFonts w:asciiTheme="minorHAnsi" w:eastAsia="Times New Roman" w:hAnsiTheme="minorHAnsi" w:cstheme="minorHAnsi"/>
          <w:b/>
          <w:kern w:val="0"/>
          <w:lang w:eastAsia="ar-SA" w:bidi="ar-SA"/>
        </w:rPr>
        <w:t>§ 2</w:t>
      </w:r>
    </w:p>
    <w:p w14:paraId="737E2403" w14:textId="77777777" w:rsidR="00C267DD" w:rsidRPr="00C44C44" w:rsidRDefault="00C267DD" w:rsidP="001F70C0">
      <w:pPr>
        <w:keepNext/>
        <w:widowControl w:val="0"/>
        <w:numPr>
          <w:ilvl w:val="0"/>
          <w:numId w:val="41"/>
        </w:numPr>
        <w:suppressAutoHyphens w:val="0"/>
        <w:autoSpaceDN/>
        <w:jc w:val="center"/>
        <w:textAlignment w:val="auto"/>
        <w:outlineLvl w:val="0"/>
        <w:rPr>
          <w:rFonts w:asciiTheme="minorHAnsi" w:eastAsia="Times New Roman" w:hAnsiTheme="minorHAnsi" w:cstheme="minorHAnsi"/>
          <w:b/>
          <w:kern w:val="0"/>
          <w:lang w:val="pl-PL" w:eastAsia="ar-SA" w:bidi="ar-SA"/>
        </w:rPr>
      </w:pPr>
      <w:bookmarkStart w:id="17" w:name="_Toc62040432"/>
      <w:bookmarkStart w:id="18" w:name="_Toc68591346"/>
      <w:r w:rsidRPr="00C44C44">
        <w:rPr>
          <w:rFonts w:asciiTheme="minorHAnsi" w:eastAsia="Times New Roman" w:hAnsiTheme="minorHAnsi" w:cstheme="minorHAnsi"/>
          <w:b/>
          <w:kern w:val="0"/>
          <w:lang w:val="pl-PL" w:eastAsia="ar-SA" w:bidi="ar-SA"/>
        </w:rPr>
        <w:t>PRZEDMIOT UMOWY</w:t>
      </w:r>
      <w:bookmarkEnd w:id="17"/>
      <w:r w:rsidRPr="00C44C44">
        <w:rPr>
          <w:rFonts w:asciiTheme="minorHAnsi" w:eastAsia="Times New Roman" w:hAnsiTheme="minorHAnsi" w:cstheme="minorHAnsi"/>
          <w:b/>
          <w:kern w:val="0"/>
          <w:lang w:val="pl-PL" w:eastAsia="ar-SA" w:bidi="ar-SA"/>
        </w:rPr>
        <w:t>, OKRES OBOWIĄZYWANIA</w:t>
      </w:r>
      <w:bookmarkEnd w:id="18"/>
    </w:p>
    <w:p w14:paraId="16FBED65" w14:textId="30385757" w:rsidR="00C267DD" w:rsidRPr="00621A75" w:rsidRDefault="00C267DD" w:rsidP="001F70C0">
      <w:pPr>
        <w:widowControl w:val="0"/>
        <w:numPr>
          <w:ilvl w:val="0"/>
          <w:numId w:val="45"/>
        </w:numPr>
        <w:tabs>
          <w:tab w:val="clear" w:pos="720"/>
          <w:tab w:val="num" w:pos="0"/>
          <w:tab w:val="num"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621A75">
        <w:rPr>
          <w:rFonts w:asciiTheme="minorHAnsi" w:eastAsia="Times New Roman" w:hAnsiTheme="minorHAnsi" w:cstheme="minorHAnsi"/>
          <w:kern w:val="0"/>
          <w:lang w:val="pl-PL" w:eastAsia="ar-SA" w:bidi="ar-SA"/>
        </w:rPr>
        <w:t>Wykonawca zobowiązuje się wykonać usługę Zamawiającemu na warunkach przewidzianych przepisami prawa, postanowieniami Specyfikacji Warunków Zamówienia, Oferty oraz Umowy.</w:t>
      </w:r>
    </w:p>
    <w:p w14:paraId="59CEFA08" w14:textId="5E778E41" w:rsidR="00C267DD" w:rsidRDefault="00C267DD" w:rsidP="001F70C0">
      <w:pPr>
        <w:widowControl w:val="0"/>
        <w:numPr>
          <w:ilvl w:val="0"/>
          <w:numId w:val="45"/>
        </w:numPr>
        <w:tabs>
          <w:tab w:val="clear" w:pos="720"/>
          <w:tab w:val="num" w:pos="0"/>
          <w:tab w:val="num"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621A75">
        <w:rPr>
          <w:rFonts w:asciiTheme="minorHAnsi" w:eastAsia="Times New Roman" w:hAnsiTheme="minorHAnsi" w:cstheme="minorHAnsi"/>
          <w:kern w:val="0"/>
          <w:lang w:val="pl-PL" w:eastAsia="ar-SA" w:bidi="ar-SA"/>
        </w:rPr>
        <w:t>Szczegółowy wykaz usług określający ich przewidywane ilości, zakres zawiera zał</w:t>
      </w:r>
      <w:r w:rsidR="00F2441B">
        <w:rPr>
          <w:rFonts w:asciiTheme="minorHAnsi" w:eastAsia="Times New Roman" w:hAnsiTheme="minorHAnsi" w:cstheme="minorHAnsi"/>
          <w:kern w:val="0"/>
          <w:lang w:val="pl-PL" w:eastAsia="ar-SA" w:bidi="ar-SA"/>
        </w:rPr>
        <w:t>ącznik</w:t>
      </w:r>
      <w:r w:rsidRPr="00621A75">
        <w:rPr>
          <w:rFonts w:asciiTheme="minorHAnsi" w:eastAsia="Times New Roman" w:hAnsiTheme="minorHAnsi" w:cstheme="minorHAnsi"/>
          <w:kern w:val="0"/>
          <w:lang w:val="pl-PL" w:eastAsia="ar-SA" w:bidi="ar-SA"/>
        </w:rPr>
        <w:t xml:space="preserve"> nr 1 </w:t>
      </w:r>
      <w:r w:rsidR="00621A75" w:rsidRPr="00621A75">
        <w:rPr>
          <w:rFonts w:asciiTheme="minorHAnsi" w:eastAsia="Times New Roman" w:hAnsiTheme="minorHAnsi" w:cstheme="minorHAnsi"/>
          <w:kern w:val="0"/>
          <w:lang w:val="pl-PL" w:eastAsia="ar-SA" w:bidi="ar-SA"/>
        </w:rPr>
        <w:br/>
      </w:r>
      <w:r w:rsidRPr="00621A75">
        <w:rPr>
          <w:rFonts w:asciiTheme="minorHAnsi" w:eastAsia="Times New Roman" w:hAnsiTheme="minorHAnsi" w:cstheme="minorHAnsi"/>
          <w:kern w:val="0"/>
          <w:lang w:val="pl-PL" w:eastAsia="ar-SA" w:bidi="ar-SA"/>
        </w:rPr>
        <w:t>do Umowy.</w:t>
      </w:r>
    </w:p>
    <w:p w14:paraId="745AE38A" w14:textId="01EC99C7" w:rsidR="00C267DD" w:rsidRDefault="00C267DD" w:rsidP="001F70C0">
      <w:pPr>
        <w:numPr>
          <w:ilvl w:val="0"/>
          <w:numId w:val="45"/>
        </w:numPr>
        <w:tabs>
          <w:tab w:val="num" w:pos="426"/>
        </w:tabs>
        <w:suppressAutoHyphens w:val="0"/>
        <w:autoSpaceDN/>
        <w:ind w:left="284" w:hanging="284"/>
        <w:jc w:val="both"/>
        <w:textAlignment w:val="auto"/>
        <w:rPr>
          <w:rFonts w:asciiTheme="minorHAnsi" w:eastAsia="Times New Roman" w:hAnsiTheme="minorHAnsi" w:cstheme="minorHAnsi"/>
          <w:kern w:val="0"/>
          <w:lang w:val="pl-PL" w:eastAsia="pl-PL" w:bidi="ar-SA"/>
        </w:rPr>
      </w:pPr>
      <w:r w:rsidRPr="00621A75">
        <w:rPr>
          <w:rFonts w:asciiTheme="minorHAnsi" w:eastAsia="Times New Roman" w:hAnsiTheme="minorHAnsi" w:cstheme="minorHAnsi"/>
          <w:kern w:val="0"/>
          <w:lang w:val="pl-PL" w:eastAsia="pl-PL" w:bidi="ar-SA"/>
        </w:rPr>
        <w:t>Zam</w:t>
      </w:r>
      <w:r w:rsidR="00E80D89">
        <w:rPr>
          <w:rFonts w:asciiTheme="minorHAnsi" w:eastAsia="Times New Roman" w:hAnsiTheme="minorHAnsi" w:cstheme="minorHAnsi"/>
          <w:kern w:val="0"/>
          <w:lang w:val="pl-PL" w:eastAsia="pl-PL" w:bidi="ar-SA"/>
        </w:rPr>
        <w:t>a</w:t>
      </w:r>
      <w:r w:rsidRPr="00621A75">
        <w:rPr>
          <w:rFonts w:asciiTheme="minorHAnsi" w:eastAsia="Times New Roman" w:hAnsiTheme="minorHAnsi" w:cstheme="minorHAnsi"/>
          <w:kern w:val="0"/>
          <w:lang w:val="pl-PL" w:eastAsia="pl-PL" w:bidi="ar-SA"/>
        </w:rPr>
        <w:t xml:space="preserve">wiajacy określa min. wartość zamówienia na poziomie </w:t>
      </w:r>
      <w:r w:rsidR="00E80D89">
        <w:rPr>
          <w:rFonts w:asciiTheme="minorHAnsi" w:eastAsia="Times New Roman" w:hAnsiTheme="minorHAnsi" w:cstheme="minorHAnsi"/>
          <w:kern w:val="0"/>
          <w:lang w:val="pl-PL" w:eastAsia="pl-PL" w:bidi="ar-SA"/>
        </w:rPr>
        <w:t>7</w:t>
      </w:r>
      <w:r w:rsidRPr="00621A75">
        <w:rPr>
          <w:rFonts w:asciiTheme="minorHAnsi" w:eastAsia="Times New Roman" w:hAnsiTheme="minorHAnsi" w:cstheme="minorHAnsi"/>
          <w:kern w:val="0"/>
          <w:lang w:val="pl-PL" w:eastAsia="pl-PL" w:bidi="ar-SA"/>
        </w:rPr>
        <w:t>0% wartości umowy.</w:t>
      </w:r>
    </w:p>
    <w:p w14:paraId="68627112" w14:textId="313BEC72" w:rsidR="00621A75" w:rsidRPr="00621A75" w:rsidRDefault="00621A75" w:rsidP="001F70C0">
      <w:pPr>
        <w:numPr>
          <w:ilvl w:val="0"/>
          <w:numId w:val="45"/>
        </w:numPr>
        <w:tabs>
          <w:tab w:val="num" w:pos="284"/>
        </w:tabs>
        <w:suppressAutoHyphens w:val="0"/>
        <w:autoSpaceDN/>
        <w:ind w:left="0" w:firstLine="0"/>
        <w:jc w:val="both"/>
        <w:textAlignment w:val="auto"/>
        <w:rPr>
          <w:rFonts w:asciiTheme="minorHAnsi" w:eastAsia="Times New Roman" w:hAnsiTheme="minorHAnsi" w:cstheme="minorHAnsi"/>
          <w:kern w:val="0"/>
          <w:lang w:val="pl-PL" w:eastAsia="pl-PL" w:bidi="ar-SA"/>
        </w:rPr>
      </w:pPr>
      <w:r>
        <w:rPr>
          <w:rFonts w:asciiTheme="minorHAnsi" w:eastAsia="Times New Roman" w:hAnsiTheme="minorHAnsi" w:cstheme="minorHAnsi"/>
          <w:kern w:val="0"/>
          <w:lang w:val="pl-PL" w:eastAsia="pl-PL" w:bidi="ar-SA"/>
        </w:rPr>
        <w:t xml:space="preserve">W </w:t>
      </w:r>
      <w:r w:rsidR="00F2441B">
        <w:rPr>
          <w:rFonts w:asciiTheme="minorHAnsi" w:eastAsia="Times New Roman" w:hAnsiTheme="minorHAnsi" w:cstheme="minorHAnsi"/>
          <w:kern w:val="0"/>
          <w:lang w:val="pl-PL" w:eastAsia="pl-PL" w:bidi="ar-SA"/>
        </w:rPr>
        <w:t>przypadku</w:t>
      </w:r>
      <w:r>
        <w:rPr>
          <w:rFonts w:asciiTheme="minorHAnsi" w:eastAsia="Times New Roman" w:hAnsiTheme="minorHAnsi" w:cstheme="minorHAnsi"/>
          <w:kern w:val="0"/>
          <w:lang w:val="pl-PL" w:eastAsia="pl-PL" w:bidi="ar-SA"/>
        </w:rPr>
        <w:t xml:space="preserve"> zmniejszenia ilości wykonanych usług, o którym mowa w ust. 2, Wykonawcy </w:t>
      </w:r>
      <w:r>
        <w:rPr>
          <w:rFonts w:asciiTheme="minorHAnsi" w:eastAsia="Times New Roman" w:hAnsiTheme="minorHAnsi" w:cstheme="minorHAnsi"/>
          <w:kern w:val="0"/>
          <w:lang w:val="pl-PL" w:eastAsia="pl-PL" w:bidi="ar-SA"/>
        </w:rPr>
        <w:br/>
        <w:t xml:space="preserve">nie przysługuje żadne roszczenie </w:t>
      </w:r>
      <w:r w:rsidR="00E63C69">
        <w:rPr>
          <w:rFonts w:asciiTheme="minorHAnsi" w:eastAsia="Times New Roman" w:hAnsiTheme="minorHAnsi" w:cstheme="minorHAnsi"/>
          <w:kern w:val="0"/>
          <w:lang w:val="pl-PL" w:eastAsia="pl-PL" w:bidi="ar-SA"/>
        </w:rPr>
        <w:t>za</w:t>
      </w:r>
      <w:r>
        <w:rPr>
          <w:rFonts w:asciiTheme="minorHAnsi" w:eastAsia="Times New Roman" w:hAnsiTheme="minorHAnsi" w:cstheme="minorHAnsi"/>
          <w:kern w:val="0"/>
          <w:lang w:val="pl-PL" w:eastAsia="pl-PL" w:bidi="ar-SA"/>
        </w:rPr>
        <w:t xml:space="preserve"> wykonanie całości usług i zapłatę za wykonaną usługę, </w:t>
      </w:r>
      <w:r w:rsidR="00E63C69">
        <w:rPr>
          <w:rFonts w:asciiTheme="minorHAnsi" w:eastAsia="Times New Roman" w:hAnsiTheme="minorHAnsi" w:cstheme="minorHAnsi"/>
          <w:kern w:val="0"/>
          <w:lang w:val="pl-PL" w:eastAsia="pl-PL" w:bidi="ar-SA"/>
        </w:rPr>
        <w:br/>
      </w:r>
      <w:r>
        <w:rPr>
          <w:rFonts w:asciiTheme="minorHAnsi" w:eastAsia="Times New Roman" w:hAnsiTheme="minorHAnsi" w:cstheme="minorHAnsi"/>
          <w:kern w:val="0"/>
          <w:lang w:val="pl-PL" w:eastAsia="pl-PL" w:bidi="ar-SA"/>
        </w:rPr>
        <w:t xml:space="preserve">na które Zamawiający nie złożył zamówienia. </w:t>
      </w:r>
    </w:p>
    <w:p w14:paraId="5DD80EC8" w14:textId="05248E84" w:rsidR="00C267DD" w:rsidRDefault="00C267DD" w:rsidP="001F70C0">
      <w:pPr>
        <w:widowControl w:val="0"/>
        <w:numPr>
          <w:ilvl w:val="0"/>
          <w:numId w:val="45"/>
        </w:numPr>
        <w:tabs>
          <w:tab w:val="clear" w:pos="720"/>
          <w:tab w:val="num" w:pos="0"/>
          <w:tab w:val="num"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Umowa zostaje zawarta na okres 12 miesięcy</w:t>
      </w:r>
      <w:r w:rsidRPr="00E63C69">
        <w:rPr>
          <w:rFonts w:asciiTheme="minorHAnsi" w:eastAsia="Times New Roman" w:hAnsiTheme="minorHAnsi" w:cstheme="minorHAnsi"/>
          <w:b/>
          <w:kern w:val="0"/>
          <w:lang w:val="pl-PL" w:eastAsia="ar-SA" w:bidi="ar-SA"/>
        </w:rPr>
        <w:t xml:space="preserve"> </w:t>
      </w:r>
      <w:r w:rsidRPr="00E63C69">
        <w:rPr>
          <w:rFonts w:asciiTheme="minorHAnsi" w:eastAsia="Times New Roman" w:hAnsiTheme="minorHAnsi" w:cstheme="minorHAnsi"/>
          <w:kern w:val="0"/>
          <w:lang w:val="pl-PL" w:eastAsia="ar-SA" w:bidi="ar-SA"/>
        </w:rPr>
        <w:t>określony od dnia ........... 202</w:t>
      </w:r>
      <w:r w:rsidR="009F2841">
        <w:rPr>
          <w:rFonts w:asciiTheme="minorHAnsi" w:eastAsia="Times New Roman" w:hAnsiTheme="minorHAnsi" w:cstheme="minorHAnsi"/>
          <w:kern w:val="0"/>
          <w:lang w:val="pl-PL" w:eastAsia="ar-SA" w:bidi="ar-SA"/>
        </w:rPr>
        <w:t>4</w:t>
      </w:r>
      <w:r w:rsidRPr="00E63C69">
        <w:rPr>
          <w:rFonts w:asciiTheme="minorHAnsi" w:eastAsia="Times New Roman" w:hAnsiTheme="minorHAnsi" w:cstheme="minorHAnsi"/>
          <w:kern w:val="0"/>
          <w:lang w:val="pl-PL" w:eastAsia="ar-SA" w:bidi="ar-SA"/>
        </w:rPr>
        <w:t xml:space="preserve"> r. </w:t>
      </w:r>
      <w:r w:rsidR="00311468">
        <w:rPr>
          <w:rFonts w:asciiTheme="minorHAnsi" w:eastAsia="Times New Roman" w:hAnsiTheme="minorHAnsi" w:cstheme="minorHAnsi"/>
          <w:kern w:val="0"/>
          <w:lang w:val="pl-PL" w:eastAsia="ar-SA" w:bidi="ar-SA"/>
        </w:rPr>
        <w:br/>
      </w:r>
      <w:r w:rsidRPr="00E63C69">
        <w:rPr>
          <w:rFonts w:asciiTheme="minorHAnsi" w:eastAsia="Times New Roman" w:hAnsiTheme="minorHAnsi" w:cstheme="minorHAnsi"/>
          <w:kern w:val="0"/>
          <w:lang w:val="pl-PL" w:eastAsia="ar-SA" w:bidi="ar-SA"/>
        </w:rPr>
        <w:t>do dnia  ……</w:t>
      </w:r>
      <w:r w:rsidR="00311468">
        <w:rPr>
          <w:rFonts w:asciiTheme="minorHAnsi" w:eastAsia="Times New Roman" w:hAnsiTheme="minorHAnsi" w:cstheme="minorHAnsi"/>
          <w:kern w:val="0"/>
          <w:lang w:val="pl-PL" w:eastAsia="ar-SA" w:bidi="ar-SA"/>
        </w:rPr>
        <w:t xml:space="preserve">……. </w:t>
      </w:r>
      <w:r w:rsidRPr="00E63C69">
        <w:rPr>
          <w:rFonts w:asciiTheme="minorHAnsi" w:eastAsia="Times New Roman" w:hAnsiTheme="minorHAnsi" w:cstheme="minorHAnsi"/>
          <w:kern w:val="0"/>
          <w:lang w:val="pl-PL" w:eastAsia="ar-SA" w:bidi="ar-SA"/>
        </w:rPr>
        <w:t>202</w:t>
      </w:r>
      <w:r w:rsidR="009F2841">
        <w:rPr>
          <w:rFonts w:asciiTheme="minorHAnsi" w:eastAsia="Times New Roman" w:hAnsiTheme="minorHAnsi" w:cstheme="minorHAnsi"/>
          <w:kern w:val="0"/>
          <w:lang w:val="pl-PL" w:eastAsia="ar-SA" w:bidi="ar-SA"/>
        </w:rPr>
        <w:t>5</w:t>
      </w:r>
      <w:r w:rsidRPr="00E63C69">
        <w:rPr>
          <w:rFonts w:asciiTheme="minorHAnsi" w:eastAsia="Times New Roman" w:hAnsiTheme="minorHAnsi" w:cstheme="minorHAnsi"/>
          <w:kern w:val="0"/>
          <w:lang w:val="pl-PL" w:eastAsia="ar-SA" w:bidi="ar-SA"/>
        </w:rPr>
        <w:t xml:space="preserve"> r.</w:t>
      </w:r>
    </w:p>
    <w:p w14:paraId="0A893821" w14:textId="77777777" w:rsidR="000E313A" w:rsidRDefault="000E313A" w:rsidP="00E63C69">
      <w:pPr>
        <w:pStyle w:val="Akapitzlist"/>
        <w:numPr>
          <w:ilvl w:val="0"/>
          <w:numId w:val="0"/>
        </w:numPr>
        <w:tabs>
          <w:tab w:val="left" w:pos="284"/>
          <w:tab w:val="left" w:pos="426"/>
        </w:tabs>
        <w:suppressAutoHyphens w:val="0"/>
        <w:autoSpaceDN/>
        <w:jc w:val="both"/>
        <w:textAlignment w:val="auto"/>
        <w:rPr>
          <w:rFonts w:asciiTheme="minorHAnsi" w:hAnsiTheme="minorHAnsi" w:cstheme="minorHAnsi"/>
          <w:b/>
          <w:bCs/>
          <w:i/>
          <w:iCs/>
          <w:sz w:val="24"/>
          <w:szCs w:val="24"/>
          <w:lang w:val="pl-PL"/>
        </w:rPr>
      </w:pPr>
    </w:p>
    <w:p w14:paraId="0F797CCE" w14:textId="00B7140F" w:rsidR="00E63C69" w:rsidRPr="001104BA" w:rsidRDefault="00E63C69" w:rsidP="00E63C69">
      <w:pPr>
        <w:pStyle w:val="Akapitzlist"/>
        <w:numPr>
          <w:ilvl w:val="0"/>
          <w:numId w:val="0"/>
        </w:numPr>
        <w:tabs>
          <w:tab w:val="left" w:pos="284"/>
          <w:tab w:val="left" w:pos="426"/>
        </w:tabs>
        <w:suppressAutoHyphens w:val="0"/>
        <w:autoSpaceDN/>
        <w:jc w:val="both"/>
        <w:textAlignment w:val="auto"/>
        <w:rPr>
          <w:rFonts w:asciiTheme="minorHAnsi" w:hAnsiTheme="minorHAnsi" w:cstheme="minorHAnsi"/>
          <w:b/>
          <w:bCs/>
          <w:i/>
          <w:iCs/>
          <w:color w:val="FF0000"/>
          <w:sz w:val="24"/>
          <w:szCs w:val="24"/>
          <w:lang w:val="pl-PL"/>
        </w:rPr>
      </w:pPr>
      <w:r w:rsidRPr="001104BA">
        <w:rPr>
          <w:rFonts w:asciiTheme="minorHAnsi" w:hAnsiTheme="minorHAnsi" w:cstheme="minorHAnsi" w:hint="eastAsia"/>
          <w:b/>
          <w:bCs/>
          <w:i/>
          <w:iCs/>
          <w:color w:val="FF0000"/>
          <w:sz w:val="24"/>
          <w:szCs w:val="24"/>
          <w:lang w:val="pl-PL"/>
        </w:rPr>
        <w:t>Zapis alternatywny w przypadku podpisania umowy elektronicznie</w:t>
      </w:r>
      <w:r w:rsidRPr="001104BA">
        <w:rPr>
          <w:rFonts w:asciiTheme="minorHAnsi" w:hAnsiTheme="minorHAnsi" w:cstheme="minorHAnsi"/>
          <w:b/>
          <w:bCs/>
          <w:i/>
          <w:iCs/>
          <w:color w:val="FF0000"/>
          <w:sz w:val="24"/>
          <w:szCs w:val="24"/>
          <w:lang w:val="pl-PL"/>
        </w:rPr>
        <w:t xml:space="preserve">: </w:t>
      </w:r>
    </w:p>
    <w:p w14:paraId="6E3DF8FE" w14:textId="5617D4DA" w:rsidR="00E63C69" w:rsidRPr="009F2841" w:rsidRDefault="00E63C69" w:rsidP="00E63C69">
      <w:pPr>
        <w:pStyle w:val="Akapitzlist"/>
        <w:numPr>
          <w:ilvl w:val="0"/>
          <w:numId w:val="0"/>
        </w:numPr>
        <w:tabs>
          <w:tab w:val="left" w:pos="284"/>
          <w:tab w:val="left" w:pos="426"/>
        </w:tabs>
        <w:suppressAutoHyphens w:val="0"/>
        <w:autoSpaceDN/>
        <w:jc w:val="both"/>
        <w:textAlignment w:val="auto"/>
        <w:rPr>
          <w:rFonts w:asciiTheme="minorHAnsi" w:hAnsiTheme="minorHAnsi" w:cstheme="minorHAnsi"/>
          <w:i/>
          <w:iCs/>
          <w:color w:val="FF0000"/>
          <w:sz w:val="24"/>
          <w:szCs w:val="24"/>
          <w:lang w:val="pl-PL"/>
        </w:rPr>
      </w:pPr>
      <w:r w:rsidRPr="009F2841">
        <w:rPr>
          <w:rFonts w:asciiTheme="minorHAnsi" w:hAnsiTheme="minorHAnsi" w:cstheme="minorHAnsi"/>
          <w:i/>
          <w:iCs/>
          <w:color w:val="FF0000"/>
          <w:sz w:val="24"/>
          <w:szCs w:val="24"/>
          <w:lang w:val="pl-PL"/>
        </w:rPr>
        <w:lastRenderedPageBreak/>
        <w:t>1. Umowa została sporządzona w formie elektronicznej i podpisana przez każdą ze Stron kwalifikowanym podpisem elektronicznym</w:t>
      </w:r>
      <w:r w:rsidR="001104BA" w:rsidRPr="009F2841">
        <w:rPr>
          <w:rFonts w:asciiTheme="minorHAnsi" w:hAnsiTheme="minorHAnsi" w:cstheme="minorHAnsi"/>
          <w:i/>
          <w:iCs/>
          <w:color w:val="FF0000"/>
          <w:sz w:val="24"/>
          <w:szCs w:val="24"/>
          <w:lang w:val="pl-PL"/>
        </w:rPr>
        <w:t xml:space="preserve">. </w:t>
      </w:r>
    </w:p>
    <w:p w14:paraId="134D8F8E" w14:textId="77777777" w:rsidR="009F2841" w:rsidRPr="009F2841" w:rsidRDefault="00E63C69" w:rsidP="009F2841">
      <w:pPr>
        <w:pStyle w:val="Akapitzlist"/>
        <w:numPr>
          <w:ilvl w:val="0"/>
          <w:numId w:val="0"/>
        </w:numPr>
        <w:tabs>
          <w:tab w:val="left" w:pos="284"/>
          <w:tab w:val="left" w:pos="426"/>
        </w:tabs>
        <w:suppressAutoHyphens w:val="0"/>
        <w:autoSpaceDN/>
        <w:jc w:val="both"/>
        <w:textAlignment w:val="auto"/>
        <w:rPr>
          <w:rFonts w:asciiTheme="minorHAnsi" w:hAnsiTheme="minorHAnsi" w:cstheme="minorHAnsi"/>
          <w:i/>
          <w:iCs/>
          <w:color w:val="FF0000"/>
          <w:sz w:val="24"/>
          <w:szCs w:val="24"/>
          <w:lang w:val="pl-PL"/>
        </w:rPr>
      </w:pPr>
      <w:r w:rsidRPr="009F2841">
        <w:rPr>
          <w:rFonts w:asciiTheme="minorHAnsi" w:hAnsiTheme="minorHAnsi" w:cstheme="minorHAnsi"/>
          <w:i/>
          <w:iCs/>
          <w:color w:val="FF0000"/>
          <w:sz w:val="24"/>
          <w:szCs w:val="24"/>
          <w:lang w:val="pl-PL"/>
        </w:rPr>
        <w:t>2. Datą zawarcia niniejszej Umowy jest data złożenia oświadczenia woli o jej zawarciu przez ostatnią ze Stron.</w:t>
      </w:r>
    </w:p>
    <w:p w14:paraId="39342E7E" w14:textId="4DB46148" w:rsidR="009F2841" w:rsidRPr="009F2841" w:rsidRDefault="00E63C69" w:rsidP="009F2841">
      <w:pPr>
        <w:pStyle w:val="Akapitzlist"/>
        <w:numPr>
          <w:ilvl w:val="0"/>
          <w:numId w:val="0"/>
        </w:numPr>
        <w:tabs>
          <w:tab w:val="left" w:pos="284"/>
          <w:tab w:val="left" w:pos="426"/>
        </w:tabs>
        <w:suppressAutoHyphens w:val="0"/>
        <w:autoSpaceDN/>
        <w:jc w:val="both"/>
        <w:textAlignment w:val="auto"/>
        <w:rPr>
          <w:rFonts w:asciiTheme="minorHAnsi" w:hAnsiTheme="minorHAnsi" w:cstheme="minorHAnsi"/>
          <w:color w:val="FF0000"/>
          <w:sz w:val="24"/>
          <w:szCs w:val="24"/>
          <w:lang w:val="pl-PL"/>
        </w:rPr>
      </w:pPr>
      <w:r w:rsidRPr="009F2841">
        <w:rPr>
          <w:rFonts w:asciiTheme="minorHAnsi" w:hAnsiTheme="minorHAnsi" w:cstheme="minorHAnsi"/>
          <w:i/>
          <w:iCs/>
          <w:color w:val="FF0000"/>
          <w:sz w:val="24"/>
          <w:szCs w:val="24"/>
          <w:lang w:val="pl-PL"/>
        </w:rPr>
        <w:t xml:space="preserve">3. </w:t>
      </w:r>
      <w:bookmarkStart w:id="19" w:name="_Toc62040434"/>
      <w:bookmarkStart w:id="20" w:name="_Toc68591347"/>
      <w:r w:rsidR="009F2841" w:rsidRPr="009F2841">
        <w:rPr>
          <w:rFonts w:cs="Calibri"/>
          <w:i/>
          <w:iCs/>
          <w:color w:val="FF0000"/>
          <w:lang w:val="pl-PL"/>
        </w:rPr>
        <w:t xml:space="preserve">Umowa wchodzi w życie z dniem podpisania, z mocą obowiązującą </w:t>
      </w:r>
      <w:r w:rsidR="00F73FC1">
        <w:rPr>
          <w:rFonts w:asciiTheme="minorHAnsi" w:eastAsia="Times New Roman" w:hAnsiTheme="minorHAnsi" w:cstheme="minorHAnsi"/>
          <w:i/>
          <w:iCs/>
          <w:color w:val="FF0000"/>
          <w:kern w:val="0"/>
          <w:lang w:val="pl-PL" w:eastAsia="pl-PL" w:bidi="ar-SA"/>
        </w:rPr>
        <w:t xml:space="preserve">przez okres 12 miesięcy </w:t>
      </w:r>
      <w:r w:rsidR="00F73FC1" w:rsidRPr="00F73FC1">
        <w:rPr>
          <w:rFonts w:asciiTheme="minorHAnsi" w:eastAsia="Times New Roman" w:hAnsiTheme="minorHAnsi" w:cstheme="minorHAnsi"/>
          <w:i/>
          <w:color w:val="FF0000"/>
          <w:kern w:val="0"/>
          <w:lang w:val="pl-PL" w:eastAsia="ar-SA" w:bidi="ar-SA"/>
        </w:rPr>
        <w:t>określony od dnia ........... 2024 r. do dnia  …………. 2025 r.</w:t>
      </w:r>
    </w:p>
    <w:p w14:paraId="44BBECFE" w14:textId="21E8725D" w:rsidR="00C267DD" w:rsidRPr="00E63C69" w:rsidRDefault="00C267DD" w:rsidP="009F2841">
      <w:pPr>
        <w:pStyle w:val="Akapitzlist"/>
        <w:numPr>
          <w:ilvl w:val="0"/>
          <w:numId w:val="0"/>
        </w:numPr>
        <w:tabs>
          <w:tab w:val="left" w:pos="142"/>
          <w:tab w:val="left" w:pos="284"/>
        </w:tabs>
        <w:suppressAutoHyphens w:val="0"/>
        <w:autoSpaceDN/>
        <w:jc w:val="center"/>
        <w:textAlignment w:val="auto"/>
        <w:rPr>
          <w:rFonts w:asciiTheme="minorHAnsi" w:eastAsia="Times New Roman" w:hAnsiTheme="minorHAnsi" w:cstheme="minorHAnsi"/>
          <w:b/>
          <w:bCs/>
          <w:kern w:val="0"/>
          <w:lang w:val="pl-PL" w:eastAsia="ar-SA" w:bidi="ar-SA"/>
        </w:rPr>
      </w:pPr>
      <w:r w:rsidRPr="00E63C69">
        <w:rPr>
          <w:rFonts w:asciiTheme="minorHAnsi" w:eastAsia="Times New Roman" w:hAnsiTheme="minorHAnsi" w:cstheme="minorHAnsi"/>
          <w:b/>
          <w:bCs/>
          <w:kern w:val="0"/>
          <w:lang w:val="pl-PL" w:eastAsia="ar-SA" w:bidi="ar-SA"/>
        </w:rPr>
        <w:t>§ 3</w:t>
      </w:r>
    </w:p>
    <w:p w14:paraId="787F9A0C" w14:textId="77777777" w:rsidR="00C267DD" w:rsidRPr="00E63C69" w:rsidRDefault="00C267DD" w:rsidP="001F70C0">
      <w:pPr>
        <w:keepNext/>
        <w:widowControl w:val="0"/>
        <w:numPr>
          <w:ilvl w:val="0"/>
          <w:numId w:val="41"/>
        </w:numPr>
        <w:suppressAutoHyphens w:val="0"/>
        <w:autoSpaceDN/>
        <w:jc w:val="center"/>
        <w:textAlignment w:val="auto"/>
        <w:outlineLvl w:val="0"/>
        <w:rPr>
          <w:rFonts w:asciiTheme="minorHAnsi" w:eastAsia="Times New Roman" w:hAnsiTheme="minorHAnsi" w:cstheme="minorHAnsi"/>
          <w:b/>
          <w:bCs/>
          <w:kern w:val="0"/>
          <w:lang w:val="pl-PL" w:eastAsia="ar-SA" w:bidi="ar-SA"/>
        </w:rPr>
      </w:pPr>
      <w:r w:rsidRPr="00E63C69">
        <w:rPr>
          <w:rFonts w:asciiTheme="minorHAnsi" w:eastAsia="Times New Roman" w:hAnsiTheme="minorHAnsi" w:cstheme="minorHAnsi"/>
          <w:b/>
          <w:bCs/>
          <w:kern w:val="0"/>
          <w:lang w:val="pl-PL" w:eastAsia="ar-SA" w:bidi="ar-SA"/>
        </w:rPr>
        <w:t xml:space="preserve">WARUNKI </w:t>
      </w:r>
      <w:bookmarkEnd w:id="19"/>
      <w:bookmarkEnd w:id="20"/>
      <w:r w:rsidRPr="00E63C69">
        <w:rPr>
          <w:rFonts w:asciiTheme="minorHAnsi" w:eastAsia="Times New Roman" w:hAnsiTheme="minorHAnsi" w:cstheme="minorHAnsi"/>
          <w:b/>
          <w:bCs/>
          <w:kern w:val="0"/>
          <w:lang w:val="pl-PL" w:eastAsia="ar-SA" w:bidi="ar-SA"/>
        </w:rPr>
        <w:t xml:space="preserve">WYKONANIA USŁUGI </w:t>
      </w:r>
    </w:p>
    <w:p w14:paraId="5245AD07" w14:textId="77777777" w:rsidR="00C267DD" w:rsidRPr="00E63C69" w:rsidRDefault="00C267DD" w:rsidP="001F70C0">
      <w:pPr>
        <w:widowControl w:val="0"/>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Każdorazowe zgłoszenie awarii urządzenia Wykonawca zobowiązuje się naprawić do 2 dni roboczych (za dni robocze strony uważają dni od poniedziałku do piątku) od momentu zgłoszenia przez Zamawiającego. </w:t>
      </w:r>
    </w:p>
    <w:p w14:paraId="560BCA52" w14:textId="03315E13" w:rsidR="00C267DD" w:rsidRPr="00E63C69" w:rsidRDefault="00C267DD" w:rsidP="001F70C0">
      <w:pPr>
        <w:widowControl w:val="0"/>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Zgłoszenie awarii następować będzie przez Zamawiającego </w:t>
      </w:r>
      <w:r w:rsidR="00450EBE">
        <w:rPr>
          <w:rFonts w:asciiTheme="minorHAnsi" w:eastAsia="Times New Roman" w:hAnsiTheme="minorHAnsi" w:cstheme="minorHAnsi"/>
          <w:kern w:val="0"/>
          <w:lang w:val="pl-PL" w:eastAsia="ar-SA" w:bidi="ar-SA"/>
        </w:rPr>
        <w:t xml:space="preserve">telefonicznie na numer:…………………. </w:t>
      </w:r>
      <w:r w:rsidR="00BA36DA">
        <w:rPr>
          <w:rFonts w:asciiTheme="minorHAnsi" w:eastAsia="Times New Roman" w:hAnsiTheme="minorHAnsi" w:cstheme="minorHAnsi"/>
          <w:kern w:val="0"/>
          <w:lang w:val="pl-PL" w:eastAsia="ar-SA" w:bidi="ar-SA"/>
        </w:rPr>
        <w:t>l</w:t>
      </w:r>
      <w:r w:rsidR="00450EBE">
        <w:rPr>
          <w:rFonts w:asciiTheme="minorHAnsi" w:eastAsia="Times New Roman" w:hAnsiTheme="minorHAnsi" w:cstheme="minorHAnsi"/>
          <w:kern w:val="0"/>
          <w:lang w:val="pl-PL" w:eastAsia="ar-SA" w:bidi="ar-SA"/>
        </w:rPr>
        <w:t>ub drogą elektroniczną na adres:………………………..</w:t>
      </w:r>
      <w:r w:rsidRPr="00E63C69">
        <w:rPr>
          <w:rFonts w:asciiTheme="minorHAnsi" w:eastAsia="Times New Roman" w:hAnsiTheme="minorHAnsi" w:cstheme="minorHAnsi"/>
          <w:kern w:val="0"/>
          <w:lang w:val="pl-PL" w:eastAsia="ar-SA" w:bidi="ar-SA"/>
        </w:rPr>
        <w:t>, zgłoszonej przez upoważnionych pracowników Zamawiającego.</w:t>
      </w:r>
    </w:p>
    <w:p w14:paraId="1D5D9165" w14:textId="0FF2A745" w:rsidR="00C267DD" w:rsidRPr="00E63C69" w:rsidRDefault="00C267DD" w:rsidP="001F70C0">
      <w:pPr>
        <w:widowControl w:val="0"/>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W przypadku, gdy naprawa wymaga dłuższego okresu czasu z uzasadnionych przyczyn </w:t>
      </w:r>
      <w:r w:rsidR="00362ABA">
        <w:rPr>
          <w:rFonts w:asciiTheme="minorHAnsi" w:eastAsia="Times New Roman" w:hAnsiTheme="minorHAnsi" w:cstheme="minorHAnsi"/>
          <w:kern w:val="0"/>
          <w:lang w:val="pl-PL" w:eastAsia="ar-SA" w:bidi="ar-SA"/>
        </w:rPr>
        <w:br/>
      </w:r>
      <w:r w:rsidRPr="00E63C69">
        <w:rPr>
          <w:rFonts w:asciiTheme="minorHAnsi" w:eastAsia="Times New Roman" w:hAnsiTheme="minorHAnsi" w:cstheme="minorHAnsi"/>
          <w:kern w:val="0"/>
          <w:lang w:val="pl-PL" w:eastAsia="ar-SA" w:bidi="ar-SA"/>
        </w:rPr>
        <w:t>nie leżących po stronie Wykonawcy, Wykonawca po przedstawieniu Zamawiającemu pisemnego uzasadnionego wniosku o wydłużenie terminu, uzgadnia z Zamawiającym możliwość przesunięcia terminu naprawy.</w:t>
      </w:r>
    </w:p>
    <w:p w14:paraId="299F8EDC" w14:textId="239AE36C" w:rsidR="00C267DD" w:rsidRPr="00E63C69" w:rsidRDefault="00C267DD" w:rsidP="001F70C0">
      <w:pPr>
        <w:widowControl w:val="0"/>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Przegląd techniczny zostanie wykonany przez Wykonawcę w przeciągu 14 dni od momentu zgłoszenia przez Zamawiającego</w:t>
      </w:r>
      <w:r w:rsidR="00362ABA">
        <w:rPr>
          <w:rFonts w:asciiTheme="minorHAnsi" w:eastAsia="Times New Roman" w:hAnsiTheme="minorHAnsi" w:cstheme="minorHAnsi"/>
          <w:kern w:val="0"/>
          <w:lang w:val="pl-PL" w:eastAsia="ar-SA" w:bidi="ar-SA"/>
        </w:rPr>
        <w:t xml:space="preserve">. </w:t>
      </w:r>
    </w:p>
    <w:p w14:paraId="6938461E" w14:textId="75C34C09" w:rsidR="00C267DD" w:rsidRPr="00E63C69" w:rsidRDefault="00C267DD" w:rsidP="001F70C0">
      <w:pPr>
        <w:widowControl w:val="0"/>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Zgłoszenie przeglądu następować będzie przez Zamawiającego w formie telefonicznej </w:t>
      </w:r>
      <w:r w:rsidR="00362ABA">
        <w:rPr>
          <w:rFonts w:asciiTheme="minorHAnsi" w:eastAsia="Times New Roman" w:hAnsiTheme="minorHAnsi" w:cstheme="minorHAnsi"/>
          <w:kern w:val="0"/>
          <w:lang w:val="pl-PL" w:eastAsia="ar-SA" w:bidi="ar-SA"/>
        </w:rPr>
        <w:br/>
      </w:r>
      <w:r w:rsidRPr="00E63C69">
        <w:rPr>
          <w:rFonts w:asciiTheme="minorHAnsi" w:eastAsia="Times New Roman" w:hAnsiTheme="minorHAnsi" w:cstheme="minorHAnsi"/>
          <w:kern w:val="0"/>
          <w:lang w:val="pl-PL" w:eastAsia="ar-SA" w:bidi="ar-SA"/>
        </w:rPr>
        <w:t>jak również pisemnej (email), zgłoszonej przez upoważnionych pracowników Zamawiającego.</w:t>
      </w:r>
    </w:p>
    <w:p w14:paraId="2EE6CF95" w14:textId="6048E49D" w:rsidR="00C267DD" w:rsidRPr="00E63C69" w:rsidRDefault="00C267DD" w:rsidP="001F70C0">
      <w:pPr>
        <w:widowControl w:val="0"/>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Usługi objęte niniejszą umową Wykonawca zobowiązuje się wykonać w siedzibie Zamawiającego przy użyciu własnych narzędzi i materiałów oraz transportu.</w:t>
      </w:r>
    </w:p>
    <w:p w14:paraId="67B64312" w14:textId="677731E0" w:rsidR="00C267DD" w:rsidRPr="00E63C69" w:rsidRDefault="00C267DD" w:rsidP="001F70C0">
      <w:pPr>
        <w:widowControl w:val="0"/>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W przypadku konieczności wykonania naprawy urządzenia w warsztatach Wykonawcy </w:t>
      </w:r>
      <w:r w:rsidR="000E313A">
        <w:rPr>
          <w:rFonts w:asciiTheme="minorHAnsi" w:eastAsia="Times New Roman" w:hAnsiTheme="minorHAnsi" w:cstheme="minorHAnsi"/>
          <w:kern w:val="0"/>
          <w:lang w:val="pl-PL" w:eastAsia="ar-SA" w:bidi="ar-SA"/>
        </w:rPr>
        <w:br/>
      </w:r>
      <w:r w:rsidRPr="00E63C69">
        <w:rPr>
          <w:rFonts w:asciiTheme="minorHAnsi" w:eastAsia="Times New Roman" w:hAnsiTheme="minorHAnsi" w:cstheme="minorHAnsi"/>
          <w:kern w:val="0"/>
          <w:lang w:val="pl-PL" w:eastAsia="ar-SA" w:bidi="ar-SA"/>
        </w:rPr>
        <w:t xml:space="preserve">lub innym miejscu wskazanym przez Wykonawcę, Wykonawca transportuje urządzenie do swoich warsztatów oraz dostarcza Zamawiającemu po dokonaniu naprawy na własny koszt i ryzyko. Wykonawca ponosi pełną odpowiedzialność za urządzenie w trakcie jego transportu, przechowania i naprawy.  </w:t>
      </w:r>
    </w:p>
    <w:p w14:paraId="5637EF5E" w14:textId="5799445E" w:rsidR="00C267DD" w:rsidRPr="00E63C69" w:rsidRDefault="00C267DD" w:rsidP="001F70C0">
      <w:pPr>
        <w:widowControl w:val="0"/>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Zamawiający zastrzega sobie prawo do bieżącego sprawdzania stanu wykonania umowy i przedstawiania swoich uwag Wykonawcy. Odbiór wykonanych usług będzie poprzedzony każdorazowo sprawdzeniem przez pracownika Zamawiającego - upoważnionego do wykonywania tych czynności, potwierdzony </w:t>
      </w:r>
      <w:r w:rsidR="001C738D" w:rsidRPr="00E63C69">
        <w:rPr>
          <w:rFonts w:asciiTheme="minorHAnsi" w:eastAsia="Times New Roman" w:hAnsiTheme="minorHAnsi" w:cstheme="minorHAnsi"/>
          <w:kern w:val="0"/>
          <w:lang w:val="pl-PL" w:eastAsia="ar-SA" w:bidi="ar-SA"/>
        </w:rPr>
        <w:t>pieczęcią i</w:t>
      </w:r>
      <w:r w:rsidRPr="00E63C69">
        <w:rPr>
          <w:rFonts w:asciiTheme="minorHAnsi" w:eastAsia="Times New Roman" w:hAnsiTheme="minorHAnsi" w:cstheme="minorHAnsi"/>
          <w:kern w:val="0"/>
          <w:lang w:val="pl-PL" w:eastAsia="ar-SA" w:bidi="ar-SA"/>
        </w:rPr>
        <w:t xml:space="preserve"> podpisem. </w:t>
      </w:r>
    </w:p>
    <w:p w14:paraId="3AE6BD38" w14:textId="77777777" w:rsidR="00C267DD" w:rsidRPr="00E63C69" w:rsidRDefault="00C267DD" w:rsidP="001F70C0">
      <w:pPr>
        <w:widowControl w:val="0"/>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Odbiór wykonanej usługi następować będzie na podstawie protokołu odbioru prac lub karty pracy podpisanego przez obydwie strony umowy.</w:t>
      </w:r>
    </w:p>
    <w:p w14:paraId="40F5DF8A" w14:textId="77777777" w:rsidR="00C267DD" w:rsidRPr="00E63C69" w:rsidRDefault="00C267DD" w:rsidP="001F70C0">
      <w:pPr>
        <w:widowControl w:val="0"/>
        <w:numPr>
          <w:ilvl w:val="0"/>
          <w:numId w:val="46"/>
        </w:numPr>
        <w:tabs>
          <w:tab w:val="clear" w:pos="360"/>
          <w:tab w:val="num" w:pos="0"/>
          <w:tab w:val="left" w:pos="284"/>
          <w:tab w:val="left" w:pos="426"/>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Dokonane przeglądy muszą być potwierdzone wpisem do paszportu urządzenia. </w:t>
      </w:r>
    </w:p>
    <w:p w14:paraId="564B3C05" w14:textId="62C14C38" w:rsidR="00C75FD3" w:rsidRPr="007C42A8" w:rsidRDefault="00C75FD3" w:rsidP="001F70C0">
      <w:pPr>
        <w:pStyle w:val="Akapitzlist"/>
        <w:numPr>
          <w:ilvl w:val="0"/>
          <w:numId w:val="46"/>
        </w:numPr>
        <w:tabs>
          <w:tab w:val="clear" w:pos="360"/>
          <w:tab w:val="num" w:pos="284"/>
          <w:tab w:val="left" w:pos="426"/>
        </w:tabs>
        <w:ind w:left="0" w:firstLine="0"/>
        <w:jc w:val="both"/>
        <w:rPr>
          <w:rFonts w:asciiTheme="minorHAnsi" w:eastAsia="Times New Roman" w:hAnsiTheme="minorHAnsi" w:cstheme="minorHAnsi"/>
          <w:kern w:val="0"/>
          <w:sz w:val="24"/>
          <w:szCs w:val="24"/>
          <w:lang w:val="pl-PL" w:eastAsia="ar-SA" w:bidi="ar-SA"/>
        </w:rPr>
      </w:pPr>
      <w:r w:rsidRPr="007C42A8">
        <w:rPr>
          <w:rFonts w:asciiTheme="minorHAnsi" w:eastAsia="Times New Roman" w:hAnsiTheme="minorHAnsi" w:cstheme="minorHAnsi"/>
          <w:kern w:val="0"/>
          <w:sz w:val="24"/>
          <w:szCs w:val="24"/>
          <w:lang w:val="pl-PL" w:eastAsia="ar-SA" w:bidi="ar-SA"/>
        </w:rPr>
        <w:t>Wykonawca zobowiązany jest do posiadania aktualnej dokumentacji technicznej sprzętu będącego przedmiotem zamówienia (instrukcje serwisowe producenta, procedury do uaktualniania systemów operacyjnych aparatury medycznej wg wytycznych i opracowań technicznych producenta).</w:t>
      </w:r>
    </w:p>
    <w:p w14:paraId="599792ED" w14:textId="4B04FEBC" w:rsidR="00C267DD" w:rsidRPr="00E63C69" w:rsidRDefault="00C267DD" w:rsidP="001F70C0">
      <w:pPr>
        <w:widowControl w:val="0"/>
        <w:numPr>
          <w:ilvl w:val="0"/>
          <w:numId w:val="46"/>
        </w:numPr>
        <w:tabs>
          <w:tab w:val="clear" w:pos="360"/>
          <w:tab w:val="num" w:pos="0"/>
          <w:tab w:val="left" w:pos="284"/>
          <w:tab w:val="left" w:pos="426"/>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Wykonawca </w:t>
      </w:r>
      <w:r w:rsidR="001C738D">
        <w:rPr>
          <w:rFonts w:asciiTheme="minorHAnsi" w:eastAsia="Times New Roman" w:hAnsiTheme="minorHAnsi" w:cstheme="minorHAnsi"/>
          <w:kern w:val="0"/>
          <w:lang w:val="pl-PL" w:eastAsia="ar-SA" w:bidi="ar-SA"/>
        </w:rPr>
        <w:t xml:space="preserve">będzie dysponować </w:t>
      </w:r>
      <w:r w:rsidRPr="00E63C69">
        <w:rPr>
          <w:rFonts w:asciiTheme="minorHAnsi" w:eastAsia="Times New Roman" w:hAnsiTheme="minorHAnsi" w:cstheme="minorHAnsi"/>
          <w:kern w:val="0"/>
          <w:lang w:val="pl-PL" w:eastAsia="ar-SA" w:bidi="ar-SA"/>
        </w:rPr>
        <w:t xml:space="preserve">dostępem do oryginalnych, fabrycznie nowych, nie rekondycjonowanych, zgodnych z wymaganiami producenta części zamiennych, pochodzących z legalnego kanału dystrybucji na terenie UE.     </w:t>
      </w:r>
    </w:p>
    <w:p w14:paraId="26EC82D6" w14:textId="77777777" w:rsidR="00C267DD" w:rsidRPr="00E63C69" w:rsidRDefault="00C267DD" w:rsidP="001F70C0">
      <w:pPr>
        <w:widowControl w:val="0"/>
        <w:numPr>
          <w:ilvl w:val="0"/>
          <w:numId w:val="46"/>
        </w:numPr>
        <w:tabs>
          <w:tab w:val="clear" w:pos="360"/>
          <w:tab w:val="num" w:pos="0"/>
          <w:tab w:val="left" w:pos="284"/>
          <w:tab w:val="left" w:pos="426"/>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Wykonawca będzie dysponował dostępem do kluczy serwisowych i kodów dostępu do oprogramowania, jeżeli jest to konieczne do prawidłowego wykonania przedmiotu zamówienia.   </w:t>
      </w:r>
    </w:p>
    <w:p w14:paraId="5A64256E" w14:textId="565EF5FC" w:rsidR="00C267DD" w:rsidRPr="00E63C69" w:rsidRDefault="00C267DD" w:rsidP="001F70C0">
      <w:pPr>
        <w:widowControl w:val="0"/>
        <w:numPr>
          <w:ilvl w:val="0"/>
          <w:numId w:val="46"/>
        </w:numPr>
        <w:tabs>
          <w:tab w:val="clear" w:pos="360"/>
          <w:tab w:val="num" w:pos="0"/>
          <w:tab w:val="left" w:pos="284"/>
          <w:tab w:val="left" w:pos="426"/>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Zamawiający w trakcie obowiązywania umowy </w:t>
      </w:r>
      <w:r w:rsidR="00703E9D" w:rsidRPr="00E63C69">
        <w:rPr>
          <w:rFonts w:asciiTheme="minorHAnsi" w:eastAsia="Times New Roman" w:hAnsiTheme="minorHAnsi" w:cstheme="minorHAnsi"/>
          <w:kern w:val="0"/>
          <w:lang w:val="pl-PL" w:eastAsia="ar-SA" w:bidi="ar-SA"/>
        </w:rPr>
        <w:t>wymaga aktualizacji</w:t>
      </w:r>
      <w:r w:rsidRPr="00E63C69">
        <w:rPr>
          <w:rFonts w:asciiTheme="minorHAnsi" w:eastAsia="Times New Roman" w:hAnsiTheme="minorHAnsi" w:cstheme="minorHAnsi"/>
          <w:kern w:val="0"/>
          <w:lang w:val="pl-PL" w:eastAsia="ar-SA" w:bidi="ar-SA"/>
        </w:rPr>
        <w:t xml:space="preserve"> oprogramowania softwareowego i aplikacyjnego, które mogą mieć wpływ na bezpieczeństwo pacjenta </w:t>
      </w:r>
      <w:r w:rsidR="000E313A">
        <w:rPr>
          <w:rFonts w:asciiTheme="minorHAnsi" w:eastAsia="Times New Roman" w:hAnsiTheme="minorHAnsi" w:cstheme="minorHAnsi"/>
          <w:kern w:val="0"/>
          <w:lang w:val="pl-PL" w:eastAsia="ar-SA" w:bidi="ar-SA"/>
        </w:rPr>
        <w:br/>
      </w:r>
      <w:r w:rsidRPr="00E63C69">
        <w:rPr>
          <w:rFonts w:asciiTheme="minorHAnsi" w:eastAsia="Times New Roman" w:hAnsiTheme="minorHAnsi" w:cstheme="minorHAnsi"/>
          <w:kern w:val="0"/>
          <w:lang w:val="pl-PL" w:eastAsia="ar-SA" w:bidi="ar-SA"/>
        </w:rPr>
        <w:t xml:space="preserve">i użytkownika w zakresie niezbędnym do prawidłowego funkcjonowania aparatów medycznych </w:t>
      </w:r>
      <w:r w:rsidR="000E313A">
        <w:rPr>
          <w:rFonts w:asciiTheme="minorHAnsi" w:eastAsia="Times New Roman" w:hAnsiTheme="minorHAnsi" w:cstheme="minorHAnsi"/>
          <w:kern w:val="0"/>
          <w:lang w:val="pl-PL" w:eastAsia="ar-SA" w:bidi="ar-SA"/>
        </w:rPr>
        <w:br/>
      </w:r>
      <w:r w:rsidRPr="00E63C69">
        <w:rPr>
          <w:rFonts w:asciiTheme="minorHAnsi" w:eastAsia="Times New Roman" w:hAnsiTheme="minorHAnsi" w:cstheme="minorHAnsi"/>
          <w:kern w:val="0"/>
          <w:lang w:val="pl-PL" w:eastAsia="ar-SA" w:bidi="ar-SA"/>
        </w:rPr>
        <w:t xml:space="preserve">i urządzeń. </w:t>
      </w:r>
    </w:p>
    <w:p w14:paraId="69574FB5" w14:textId="5BD74147" w:rsidR="000E313A" w:rsidRPr="000E313A" w:rsidRDefault="00C267DD" w:rsidP="001F70C0">
      <w:pPr>
        <w:widowControl w:val="0"/>
        <w:numPr>
          <w:ilvl w:val="0"/>
          <w:numId w:val="46"/>
        </w:numPr>
        <w:tabs>
          <w:tab w:val="clear" w:pos="360"/>
          <w:tab w:val="num" w:pos="0"/>
          <w:tab w:val="left" w:pos="284"/>
          <w:tab w:val="left" w:pos="426"/>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lastRenderedPageBreak/>
        <w:t xml:space="preserve">Zamawiający wymaga wykonania przeglądu zgodnie z zaleceniami producenta.   </w:t>
      </w:r>
    </w:p>
    <w:p w14:paraId="5FCCA435" w14:textId="044C5440" w:rsidR="000E313A" w:rsidRDefault="00C267DD" w:rsidP="001F70C0">
      <w:pPr>
        <w:widowControl w:val="0"/>
        <w:numPr>
          <w:ilvl w:val="0"/>
          <w:numId w:val="46"/>
        </w:numPr>
        <w:tabs>
          <w:tab w:val="clear" w:pos="360"/>
          <w:tab w:val="num" w:pos="0"/>
          <w:tab w:val="left" w:pos="142"/>
          <w:tab w:val="left" w:pos="426"/>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W przypadku, jeżeli Wykonawca nie wywiąże się z zamówienia a zaistnieje konieczność pilne</w:t>
      </w:r>
      <w:r w:rsidR="00D26E83">
        <w:rPr>
          <w:rFonts w:asciiTheme="minorHAnsi" w:eastAsia="Times New Roman" w:hAnsiTheme="minorHAnsi" w:cstheme="minorHAnsi"/>
          <w:kern w:val="0"/>
          <w:lang w:val="pl-PL" w:eastAsia="ar-SA" w:bidi="ar-SA"/>
        </w:rPr>
        <w:t>j</w:t>
      </w:r>
      <w:r w:rsidRPr="00E63C69">
        <w:rPr>
          <w:rFonts w:asciiTheme="minorHAnsi" w:eastAsia="Times New Roman" w:hAnsiTheme="minorHAnsi" w:cstheme="minorHAnsi"/>
          <w:kern w:val="0"/>
          <w:lang w:val="pl-PL" w:eastAsia="ar-SA" w:bidi="ar-SA"/>
        </w:rPr>
        <w:t xml:space="preserve"> realizacji</w:t>
      </w:r>
      <w:r w:rsidR="00D26E83">
        <w:rPr>
          <w:rFonts w:asciiTheme="minorHAnsi" w:eastAsia="Times New Roman" w:hAnsiTheme="minorHAnsi" w:cstheme="minorHAnsi"/>
          <w:kern w:val="0"/>
          <w:lang w:val="pl-PL" w:eastAsia="ar-SA" w:bidi="ar-SA"/>
        </w:rPr>
        <w:t xml:space="preserve"> zadania </w:t>
      </w:r>
      <w:r w:rsidRPr="00E63C69">
        <w:rPr>
          <w:rFonts w:asciiTheme="minorHAnsi" w:eastAsia="Times New Roman" w:hAnsiTheme="minorHAnsi" w:cstheme="minorHAnsi"/>
          <w:kern w:val="0"/>
          <w:lang w:val="pl-PL" w:eastAsia="ar-SA" w:bidi="ar-SA"/>
        </w:rPr>
        <w:t>będące</w:t>
      </w:r>
      <w:r w:rsidR="00D26E83">
        <w:rPr>
          <w:rFonts w:asciiTheme="minorHAnsi" w:eastAsia="Times New Roman" w:hAnsiTheme="minorHAnsi" w:cstheme="minorHAnsi"/>
          <w:kern w:val="0"/>
          <w:lang w:val="pl-PL" w:eastAsia="ar-SA" w:bidi="ar-SA"/>
        </w:rPr>
        <w:t>j</w:t>
      </w:r>
      <w:r w:rsidRPr="00E63C69">
        <w:rPr>
          <w:rFonts w:asciiTheme="minorHAnsi" w:eastAsia="Times New Roman" w:hAnsiTheme="minorHAnsi" w:cstheme="minorHAnsi"/>
          <w:kern w:val="0"/>
          <w:lang w:val="pl-PL" w:eastAsia="ar-SA" w:bidi="ar-SA"/>
        </w:rPr>
        <w:t xml:space="preserve"> przedmiotem niniejszej umowy Zamawiający obciąży Wykonawcę różnicą w cenie </w:t>
      </w:r>
      <w:r w:rsidR="001C738D" w:rsidRPr="00E63C69">
        <w:rPr>
          <w:rFonts w:asciiTheme="minorHAnsi" w:eastAsia="Times New Roman" w:hAnsiTheme="minorHAnsi" w:cstheme="minorHAnsi"/>
          <w:kern w:val="0"/>
          <w:lang w:val="pl-PL" w:eastAsia="ar-SA" w:bidi="ar-SA"/>
        </w:rPr>
        <w:t>między</w:t>
      </w:r>
      <w:r w:rsidRPr="00E63C69">
        <w:rPr>
          <w:rFonts w:asciiTheme="minorHAnsi" w:eastAsia="Times New Roman" w:hAnsiTheme="minorHAnsi" w:cstheme="minorHAnsi"/>
          <w:kern w:val="0"/>
          <w:lang w:val="pl-PL" w:eastAsia="ar-SA" w:bidi="ar-SA"/>
        </w:rPr>
        <w:t xml:space="preserve"> ceną umowną a ceną wykonania usługi u innego Wykonawcy.</w:t>
      </w:r>
    </w:p>
    <w:p w14:paraId="54D33C14" w14:textId="406E3AA5" w:rsidR="00C267DD" w:rsidRPr="00E63C69" w:rsidRDefault="00C267DD" w:rsidP="000E313A">
      <w:pPr>
        <w:widowControl w:val="0"/>
        <w:tabs>
          <w:tab w:val="left" w:pos="142"/>
          <w:tab w:val="left" w:pos="426"/>
        </w:tabs>
        <w:suppressAutoHyphens w:val="0"/>
        <w:autoSpaceDN/>
        <w:jc w:val="both"/>
        <w:textAlignment w:val="auto"/>
        <w:rPr>
          <w:rFonts w:asciiTheme="minorHAnsi" w:eastAsia="Times New Roman" w:hAnsiTheme="minorHAnsi" w:cstheme="minorHAnsi"/>
          <w:kern w:val="0"/>
          <w:lang w:val="pl-PL" w:eastAsia="ar-SA" w:bidi="ar-SA"/>
        </w:rPr>
      </w:pPr>
      <w:r w:rsidRPr="00E63C69">
        <w:rPr>
          <w:rFonts w:asciiTheme="minorHAnsi" w:eastAsia="Times New Roman" w:hAnsiTheme="minorHAnsi" w:cstheme="minorHAnsi"/>
          <w:kern w:val="0"/>
          <w:lang w:val="pl-PL" w:eastAsia="ar-SA" w:bidi="ar-SA"/>
        </w:rPr>
        <w:t xml:space="preserve">                                                                                             </w:t>
      </w:r>
    </w:p>
    <w:p w14:paraId="46B4BF1B" w14:textId="774F6115" w:rsidR="00C267DD" w:rsidRPr="000E313A" w:rsidRDefault="000E313A" w:rsidP="000E313A">
      <w:pPr>
        <w:widowControl w:val="0"/>
        <w:autoSpaceDN/>
        <w:ind w:left="3905" w:firstLine="349"/>
        <w:textAlignment w:val="auto"/>
        <w:rPr>
          <w:rFonts w:asciiTheme="minorHAnsi" w:eastAsia="Times New Roman" w:hAnsiTheme="minorHAnsi" w:cstheme="minorHAnsi"/>
          <w:b/>
          <w:kern w:val="0"/>
          <w:lang w:val="pl-PL" w:eastAsia="ar-SA" w:bidi="ar-SA"/>
        </w:rPr>
      </w:pPr>
      <w:r>
        <w:rPr>
          <w:rFonts w:asciiTheme="minorHAnsi" w:eastAsia="Times New Roman" w:hAnsiTheme="minorHAnsi" w:cstheme="minorHAnsi"/>
          <w:b/>
          <w:kern w:val="0"/>
          <w:lang w:val="pl-PL" w:eastAsia="ar-SA" w:bidi="ar-SA"/>
        </w:rPr>
        <w:t xml:space="preserve">      </w:t>
      </w:r>
      <w:r w:rsidR="00C267DD" w:rsidRPr="000E313A">
        <w:rPr>
          <w:rFonts w:asciiTheme="minorHAnsi" w:eastAsia="Times New Roman" w:hAnsiTheme="minorHAnsi" w:cstheme="minorHAnsi"/>
          <w:b/>
          <w:kern w:val="0"/>
          <w:lang w:val="pl-PL" w:eastAsia="ar-SA" w:bidi="ar-SA"/>
        </w:rPr>
        <w:t>§ 4</w:t>
      </w:r>
    </w:p>
    <w:p w14:paraId="1F14419B" w14:textId="31047DC0" w:rsidR="00C267DD" w:rsidRPr="000E313A" w:rsidRDefault="00C267DD" w:rsidP="000E313A">
      <w:pPr>
        <w:keepNext/>
        <w:widowControl w:val="0"/>
        <w:suppressAutoHyphens w:val="0"/>
        <w:autoSpaceDN/>
        <w:jc w:val="center"/>
        <w:textAlignment w:val="auto"/>
        <w:outlineLvl w:val="0"/>
        <w:rPr>
          <w:rFonts w:asciiTheme="minorHAnsi" w:eastAsia="Times New Roman" w:hAnsiTheme="minorHAnsi" w:cstheme="minorHAnsi"/>
          <w:b/>
          <w:kern w:val="0"/>
          <w:lang w:val="pl-PL" w:eastAsia="ar-SA" w:bidi="ar-SA"/>
        </w:rPr>
      </w:pPr>
      <w:r w:rsidRPr="000E313A">
        <w:rPr>
          <w:rFonts w:asciiTheme="minorHAnsi" w:eastAsia="Times New Roman" w:hAnsiTheme="minorHAnsi" w:cstheme="minorHAnsi"/>
          <w:b/>
          <w:kern w:val="0"/>
          <w:lang w:val="pl-PL" w:eastAsia="ar-SA" w:bidi="ar-SA"/>
        </w:rPr>
        <w:t>GWARANCJE</w:t>
      </w:r>
    </w:p>
    <w:p w14:paraId="6725A622" w14:textId="6D450810" w:rsidR="00C267DD" w:rsidRPr="000E313A" w:rsidRDefault="00C267DD" w:rsidP="001F70C0">
      <w:pPr>
        <w:widowControl w:val="0"/>
        <w:numPr>
          <w:ilvl w:val="0"/>
          <w:numId w:val="41"/>
        </w:numPr>
        <w:suppressAutoHyphens w:val="0"/>
        <w:autoSpaceDN/>
        <w:ind w:left="0" w:firstLine="0"/>
        <w:jc w:val="both"/>
        <w:textAlignment w:val="auto"/>
        <w:rPr>
          <w:rFonts w:asciiTheme="minorHAnsi" w:eastAsia="Times New Roman" w:hAnsiTheme="minorHAnsi" w:cstheme="minorHAnsi"/>
          <w:kern w:val="0"/>
          <w:lang w:val="pl-PL" w:eastAsia="ar-SA" w:bidi="ar-SA"/>
        </w:rPr>
      </w:pPr>
      <w:r w:rsidRPr="000E313A">
        <w:rPr>
          <w:rFonts w:asciiTheme="minorHAnsi" w:eastAsia="Times New Roman" w:hAnsiTheme="minorHAnsi" w:cstheme="minorHAnsi"/>
          <w:kern w:val="0"/>
          <w:lang w:val="pl-PL" w:eastAsia="ar-SA" w:bidi="ar-SA"/>
        </w:rPr>
        <w:t xml:space="preserve">1. Wykonawca wystawi Zamawiającemu każdorazowo pisemną gwarancję na wykonaną usługę </w:t>
      </w:r>
      <w:r w:rsidR="000E313A" w:rsidRPr="000E313A">
        <w:rPr>
          <w:rFonts w:asciiTheme="minorHAnsi" w:eastAsia="Times New Roman" w:hAnsiTheme="minorHAnsi" w:cstheme="minorHAnsi"/>
          <w:kern w:val="0"/>
          <w:lang w:val="pl-PL" w:eastAsia="ar-SA" w:bidi="ar-SA"/>
        </w:rPr>
        <w:br/>
      </w:r>
      <w:r w:rsidRPr="000E313A">
        <w:rPr>
          <w:rFonts w:asciiTheme="minorHAnsi" w:eastAsia="Times New Roman" w:hAnsiTheme="minorHAnsi" w:cstheme="minorHAnsi"/>
          <w:kern w:val="0"/>
          <w:lang w:val="pl-PL" w:eastAsia="ar-SA" w:bidi="ar-SA"/>
        </w:rPr>
        <w:t>na okres 6 miesięcy, liczony od daty podpisania protokołu odbioru tej usługi.</w:t>
      </w:r>
    </w:p>
    <w:p w14:paraId="2A63437D" w14:textId="77777777" w:rsidR="00C267DD" w:rsidRPr="000E313A" w:rsidRDefault="00C267DD" w:rsidP="001F70C0">
      <w:pPr>
        <w:widowControl w:val="0"/>
        <w:numPr>
          <w:ilvl w:val="0"/>
          <w:numId w:val="41"/>
        </w:numPr>
        <w:suppressAutoHyphens w:val="0"/>
        <w:autoSpaceDN/>
        <w:ind w:left="0" w:firstLine="0"/>
        <w:jc w:val="both"/>
        <w:textAlignment w:val="auto"/>
        <w:rPr>
          <w:rFonts w:asciiTheme="minorHAnsi" w:eastAsia="Times New Roman" w:hAnsiTheme="minorHAnsi" w:cstheme="minorHAnsi"/>
          <w:kern w:val="0"/>
          <w:lang w:val="pl-PL" w:eastAsia="ar-SA" w:bidi="ar-SA"/>
        </w:rPr>
      </w:pPr>
      <w:r w:rsidRPr="000E313A">
        <w:rPr>
          <w:rFonts w:asciiTheme="minorHAnsi" w:eastAsia="Times New Roman" w:hAnsiTheme="minorHAnsi" w:cstheme="minorHAnsi"/>
          <w:kern w:val="0"/>
          <w:lang w:val="pl-PL" w:eastAsia="ar-SA" w:bidi="ar-SA"/>
        </w:rPr>
        <w:t>2.  Gwarancja zostanie doręczona odbiorcy nie później niż w dniu podpisania protokołu odbioru usługi.</w:t>
      </w:r>
    </w:p>
    <w:p w14:paraId="3D20E3C8" w14:textId="77777777" w:rsidR="00C267DD" w:rsidRPr="000E313A" w:rsidRDefault="00C267DD" w:rsidP="001F70C0">
      <w:pPr>
        <w:widowControl w:val="0"/>
        <w:numPr>
          <w:ilvl w:val="0"/>
          <w:numId w:val="41"/>
        </w:numPr>
        <w:suppressAutoHyphens w:val="0"/>
        <w:autoSpaceDN/>
        <w:ind w:left="0" w:firstLine="0"/>
        <w:jc w:val="both"/>
        <w:textAlignment w:val="auto"/>
        <w:rPr>
          <w:rFonts w:asciiTheme="minorHAnsi" w:eastAsia="Times New Roman" w:hAnsiTheme="minorHAnsi" w:cstheme="minorHAnsi"/>
          <w:kern w:val="0"/>
          <w:lang w:val="pl-PL" w:eastAsia="ar-SA" w:bidi="ar-SA"/>
        </w:rPr>
      </w:pPr>
      <w:r w:rsidRPr="000E313A">
        <w:rPr>
          <w:rFonts w:asciiTheme="minorHAnsi" w:eastAsia="Times New Roman" w:hAnsiTheme="minorHAnsi" w:cstheme="minorHAnsi"/>
          <w:kern w:val="0"/>
          <w:lang w:val="pl-PL" w:eastAsia="ar-SA" w:bidi="ar-SA"/>
        </w:rPr>
        <w:t xml:space="preserve">3. Szkody wynikłe z niewłaściwego funkcjonowania urządzenia, gwarantowanego przez Wykonawcę ponosi Wykonawca. </w:t>
      </w:r>
    </w:p>
    <w:p w14:paraId="31CF5389" w14:textId="77777777" w:rsidR="00C267DD" w:rsidRPr="00C267DD" w:rsidRDefault="00C267DD" w:rsidP="001F70C0">
      <w:pPr>
        <w:widowControl w:val="0"/>
        <w:numPr>
          <w:ilvl w:val="0"/>
          <w:numId w:val="41"/>
        </w:numPr>
        <w:suppressAutoHyphens w:val="0"/>
        <w:autoSpaceDN/>
        <w:ind w:left="0" w:firstLine="0"/>
        <w:jc w:val="both"/>
        <w:textAlignment w:val="auto"/>
        <w:rPr>
          <w:rFonts w:asciiTheme="minorHAnsi" w:eastAsia="Times New Roman" w:hAnsiTheme="minorHAnsi" w:cstheme="minorHAnsi"/>
          <w:color w:val="FF0000"/>
          <w:kern w:val="0"/>
          <w:lang w:val="pl-PL" w:eastAsia="ar-SA" w:bidi="ar-SA"/>
        </w:rPr>
      </w:pPr>
      <w:r w:rsidRPr="000E313A">
        <w:rPr>
          <w:rFonts w:asciiTheme="minorHAnsi" w:eastAsia="Times New Roman" w:hAnsiTheme="minorHAnsi" w:cstheme="minorHAnsi"/>
          <w:kern w:val="0"/>
          <w:lang w:val="pl-PL" w:eastAsia="ar-SA" w:bidi="ar-SA"/>
        </w:rPr>
        <w:t>4. W przypadku stwierdzenia przez Zamawiającego jakichkolwiek wad w wykonywanym przedmiocie umowy, Wykonawca zobowiązany jest do natychmiastowego usunięcia stwierdzonych braków, w terminie uzgodnionym z Zamawiającym na własny koszt</w:t>
      </w:r>
      <w:r w:rsidRPr="00C267DD">
        <w:rPr>
          <w:rFonts w:asciiTheme="minorHAnsi" w:eastAsia="Times New Roman" w:hAnsiTheme="minorHAnsi" w:cstheme="minorHAnsi"/>
          <w:color w:val="FF0000"/>
          <w:kern w:val="0"/>
          <w:lang w:val="pl-PL" w:eastAsia="ar-SA" w:bidi="ar-SA"/>
        </w:rPr>
        <w:t xml:space="preserve">. </w:t>
      </w:r>
    </w:p>
    <w:p w14:paraId="5042A767" w14:textId="77777777" w:rsidR="000E313A" w:rsidRDefault="000E313A" w:rsidP="001F70C0">
      <w:pPr>
        <w:keepNext/>
        <w:widowControl w:val="0"/>
        <w:numPr>
          <w:ilvl w:val="0"/>
          <w:numId w:val="41"/>
        </w:numPr>
        <w:suppressAutoHyphens w:val="0"/>
        <w:autoSpaceDN/>
        <w:jc w:val="center"/>
        <w:textAlignment w:val="auto"/>
        <w:outlineLvl w:val="0"/>
        <w:rPr>
          <w:rFonts w:asciiTheme="minorHAnsi" w:eastAsia="Times New Roman" w:hAnsiTheme="minorHAnsi" w:cstheme="minorHAnsi"/>
          <w:color w:val="FF0000"/>
          <w:kern w:val="0"/>
          <w:lang w:val="pl-PL" w:eastAsia="ar-SA" w:bidi="ar-SA"/>
        </w:rPr>
      </w:pPr>
      <w:bookmarkStart w:id="21" w:name="_Toc62040442"/>
      <w:bookmarkStart w:id="22" w:name="_Toc68591355"/>
    </w:p>
    <w:p w14:paraId="79C48D7A" w14:textId="1FA9CDA3" w:rsidR="00C267DD" w:rsidRPr="000E313A" w:rsidRDefault="00C267DD" w:rsidP="001F70C0">
      <w:pPr>
        <w:keepNext/>
        <w:widowControl w:val="0"/>
        <w:numPr>
          <w:ilvl w:val="0"/>
          <w:numId w:val="41"/>
        </w:numPr>
        <w:suppressAutoHyphens w:val="0"/>
        <w:autoSpaceDN/>
        <w:jc w:val="center"/>
        <w:textAlignment w:val="auto"/>
        <w:outlineLvl w:val="0"/>
        <w:rPr>
          <w:rFonts w:asciiTheme="minorHAnsi" w:eastAsia="Times New Roman" w:hAnsiTheme="minorHAnsi" w:cstheme="minorHAnsi"/>
          <w:b/>
          <w:bCs/>
          <w:kern w:val="0"/>
          <w:lang w:val="pl-PL" w:eastAsia="ar-SA" w:bidi="ar-SA"/>
        </w:rPr>
      </w:pPr>
      <w:r w:rsidRPr="000E313A">
        <w:rPr>
          <w:rFonts w:asciiTheme="minorHAnsi" w:eastAsia="Times New Roman" w:hAnsiTheme="minorHAnsi" w:cstheme="minorHAnsi"/>
          <w:b/>
          <w:bCs/>
          <w:kern w:val="0"/>
          <w:lang w:val="pl-PL" w:eastAsia="ar-SA" w:bidi="ar-SA"/>
        </w:rPr>
        <w:t>§ 5</w:t>
      </w:r>
    </w:p>
    <w:bookmarkEnd w:id="21"/>
    <w:bookmarkEnd w:id="22"/>
    <w:p w14:paraId="047471F1" w14:textId="77777777" w:rsidR="00C267DD" w:rsidRPr="000E313A" w:rsidRDefault="00C267DD" w:rsidP="001F70C0">
      <w:pPr>
        <w:keepNext/>
        <w:widowControl w:val="0"/>
        <w:numPr>
          <w:ilvl w:val="0"/>
          <w:numId w:val="41"/>
        </w:numPr>
        <w:suppressAutoHyphens w:val="0"/>
        <w:autoSpaceDN/>
        <w:ind w:left="0" w:firstLine="0"/>
        <w:jc w:val="center"/>
        <w:textAlignment w:val="auto"/>
        <w:outlineLvl w:val="0"/>
        <w:rPr>
          <w:rFonts w:asciiTheme="minorHAnsi" w:eastAsia="Times New Roman" w:hAnsiTheme="minorHAnsi" w:cstheme="minorHAnsi"/>
          <w:b/>
          <w:bCs/>
          <w:kern w:val="0"/>
          <w:lang w:val="pl-PL" w:eastAsia="ar-SA" w:bidi="ar-SA"/>
        </w:rPr>
      </w:pPr>
      <w:r w:rsidRPr="000E313A">
        <w:rPr>
          <w:rFonts w:asciiTheme="minorHAnsi" w:eastAsia="Times New Roman" w:hAnsiTheme="minorHAnsi" w:cstheme="minorHAnsi"/>
          <w:b/>
          <w:bCs/>
          <w:kern w:val="0"/>
          <w:lang w:val="pl-PL" w:eastAsia="ar-SA" w:bidi="ar-SA"/>
        </w:rPr>
        <w:t>WYNAGRODZENIE</w:t>
      </w:r>
    </w:p>
    <w:p w14:paraId="0243DE55" w14:textId="2E25DC15" w:rsidR="00C267DD" w:rsidRPr="000E313A" w:rsidRDefault="00C267DD" w:rsidP="000E313A">
      <w:pPr>
        <w:tabs>
          <w:tab w:val="left" w:pos="142"/>
        </w:tabs>
        <w:suppressAutoHyphens w:val="0"/>
        <w:autoSpaceDN/>
        <w:jc w:val="both"/>
        <w:textAlignment w:val="auto"/>
        <w:rPr>
          <w:rFonts w:asciiTheme="minorHAnsi" w:eastAsia="Times New Roman" w:hAnsiTheme="minorHAnsi" w:cstheme="minorHAnsi"/>
          <w:kern w:val="0"/>
          <w:lang w:val="pl-PL" w:eastAsia="ar-SA" w:bidi="ar-SA"/>
        </w:rPr>
      </w:pPr>
      <w:r w:rsidRPr="000E313A">
        <w:rPr>
          <w:rFonts w:asciiTheme="minorHAnsi" w:eastAsia="Times New Roman" w:hAnsiTheme="minorHAnsi" w:cstheme="minorHAnsi"/>
          <w:kern w:val="0"/>
          <w:lang w:val="pl-PL" w:eastAsia="ar-SA" w:bidi="ar-SA"/>
        </w:rPr>
        <w:t>1.</w:t>
      </w:r>
      <w:r w:rsidR="000E313A">
        <w:rPr>
          <w:rFonts w:asciiTheme="minorHAnsi" w:eastAsia="Times New Roman" w:hAnsiTheme="minorHAnsi" w:cstheme="minorHAnsi"/>
          <w:color w:val="FF0000"/>
          <w:kern w:val="0"/>
          <w:lang w:val="pl-PL" w:eastAsia="ar-SA" w:bidi="ar-SA"/>
        </w:rPr>
        <w:t xml:space="preserve"> </w:t>
      </w:r>
      <w:r w:rsidRPr="000E313A">
        <w:rPr>
          <w:rFonts w:asciiTheme="minorHAnsi" w:eastAsia="Times New Roman" w:hAnsiTheme="minorHAnsi" w:cstheme="minorHAnsi"/>
          <w:kern w:val="0"/>
          <w:lang w:val="pl-PL" w:eastAsia="ar-SA" w:bidi="ar-SA"/>
        </w:rPr>
        <w:t>Na podstawie Oferty, z tytułu wykonania usługi, o której mowa w § 2 ust. 1 Umowy, Wykonawca otrzyma maksymalne wynagrodzenie w wysokości:</w:t>
      </w:r>
    </w:p>
    <w:p w14:paraId="7D78CC38" w14:textId="7122D07C" w:rsidR="000E313A" w:rsidRDefault="000E313A" w:rsidP="000E313A">
      <w:pPr>
        <w:tabs>
          <w:tab w:val="left" w:pos="142"/>
        </w:tabs>
        <w:suppressAutoHyphens w:val="0"/>
        <w:autoSpaceDN/>
        <w:jc w:val="both"/>
        <w:textAlignment w:val="auto"/>
        <w:rPr>
          <w:rFonts w:asciiTheme="minorHAnsi" w:eastAsia="Times New Roman" w:hAnsiTheme="minorHAnsi" w:cstheme="minorHAnsi"/>
          <w:kern w:val="0"/>
          <w:lang w:val="pl-PL" w:eastAsia="ar-SA" w:bidi="ar-SA"/>
        </w:rPr>
      </w:pPr>
      <w:r w:rsidRPr="000E313A">
        <w:rPr>
          <w:rFonts w:asciiTheme="minorHAnsi" w:eastAsia="Times New Roman" w:hAnsiTheme="minorHAnsi" w:cstheme="minorHAnsi"/>
          <w:kern w:val="0"/>
          <w:lang w:val="pl-PL" w:eastAsia="ar-SA" w:bidi="ar-SA"/>
        </w:rPr>
        <w:t>Pakiet - …………… zł netto, tj. …………… zł brutto.</w:t>
      </w:r>
    </w:p>
    <w:p w14:paraId="5FA50FF8" w14:textId="7E7AF24F" w:rsidR="000E313A" w:rsidRPr="000E313A" w:rsidRDefault="000E313A" w:rsidP="000E313A">
      <w:pPr>
        <w:tabs>
          <w:tab w:val="left" w:pos="142"/>
        </w:tabs>
        <w:suppressAutoHyphens w:val="0"/>
        <w:autoSpaceDN/>
        <w:jc w:val="both"/>
        <w:textAlignment w:val="auto"/>
        <w:rPr>
          <w:rFonts w:asciiTheme="minorHAnsi" w:eastAsia="Times New Roman" w:hAnsiTheme="minorHAnsi" w:cstheme="minorHAnsi"/>
          <w:kern w:val="0"/>
          <w:lang w:val="pl-PL" w:eastAsia="ar-SA" w:bidi="ar-SA"/>
        </w:rPr>
      </w:pPr>
      <w:r>
        <w:rPr>
          <w:rFonts w:asciiTheme="minorHAnsi" w:eastAsia="Times New Roman" w:hAnsiTheme="minorHAnsi" w:cstheme="minorHAnsi"/>
          <w:kern w:val="0"/>
          <w:lang w:val="pl-PL" w:eastAsia="ar-SA" w:bidi="ar-SA"/>
        </w:rPr>
        <w:t>2.</w:t>
      </w:r>
      <w:r w:rsidR="00F2441B">
        <w:rPr>
          <w:rFonts w:asciiTheme="minorHAnsi" w:eastAsia="Times New Roman" w:hAnsiTheme="minorHAnsi" w:cstheme="minorHAnsi"/>
          <w:kern w:val="0"/>
          <w:lang w:val="pl-PL" w:eastAsia="ar-SA" w:bidi="ar-SA"/>
        </w:rPr>
        <w:t xml:space="preserve"> </w:t>
      </w:r>
      <w:r w:rsidR="00F2441B" w:rsidRPr="00F2441B">
        <w:rPr>
          <w:rFonts w:asciiTheme="minorHAnsi" w:eastAsia="Times New Roman" w:hAnsiTheme="minorHAnsi" w:cstheme="minorHAnsi"/>
          <w:kern w:val="0"/>
          <w:lang w:val="pl-PL" w:eastAsia="ar-SA" w:bidi="ar-SA"/>
        </w:rPr>
        <w:t>Za każdą wykonaną usługę Zamawiający zapłaci wynagrodzenie obliczone jako iloczyn faktycznie wykonanych usług i ceny jednostkowej wynikającej z Oferty, przelewem na rachunek bankowy Wykonawcy wskazany przez niego na fakturze.</w:t>
      </w:r>
    </w:p>
    <w:p w14:paraId="60DAD923" w14:textId="3853BFCF" w:rsidR="00F2441B" w:rsidRPr="00F2441B" w:rsidRDefault="00F2441B" w:rsidP="00F2441B">
      <w:pPr>
        <w:suppressAutoHyphens w:val="0"/>
        <w:autoSpaceDN/>
        <w:jc w:val="both"/>
        <w:textAlignment w:val="auto"/>
        <w:rPr>
          <w:rFonts w:asciiTheme="minorHAnsi" w:eastAsia="Times New Roman" w:hAnsiTheme="minorHAnsi" w:cstheme="minorHAnsi"/>
          <w:kern w:val="0"/>
          <w:lang w:val="pl-PL" w:eastAsia="ar-SA" w:bidi="ar-SA"/>
        </w:rPr>
      </w:pPr>
      <w:r w:rsidRPr="00F2441B">
        <w:rPr>
          <w:rFonts w:asciiTheme="minorHAnsi" w:eastAsia="Times New Roman" w:hAnsiTheme="minorHAnsi" w:cstheme="minorHAnsi"/>
          <w:kern w:val="0"/>
          <w:lang w:val="pl-PL" w:eastAsia="ar-SA" w:bidi="ar-SA"/>
        </w:rPr>
        <w:t>3. Płatności będą dokonywane przez Zamawiającego po wykonaniu usługi, w terminie ……….. dni (30 dni, 45</w:t>
      </w:r>
      <w:r w:rsidR="00D26E83">
        <w:rPr>
          <w:rFonts w:asciiTheme="minorHAnsi" w:eastAsia="Times New Roman" w:hAnsiTheme="minorHAnsi" w:cstheme="minorHAnsi"/>
          <w:kern w:val="0"/>
          <w:lang w:val="pl-PL" w:eastAsia="ar-SA" w:bidi="ar-SA"/>
        </w:rPr>
        <w:t xml:space="preserve"> </w:t>
      </w:r>
      <w:r w:rsidRPr="00F2441B">
        <w:rPr>
          <w:rFonts w:asciiTheme="minorHAnsi" w:eastAsia="Times New Roman" w:hAnsiTheme="minorHAnsi" w:cstheme="minorHAnsi"/>
          <w:kern w:val="0"/>
          <w:lang w:val="pl-PL" w:eastAsia="ar-SA" w:bidi="ar-SA"/>
        </w:rPr>
        <w:t xml:space="preserve">dni, 60 dni) od doręczenia Zamawiającemu prawidłowo wystawionej faktury </w:t>
      </w:r>
      <w:r w:rsidR="00D50202">
        <w:rPr>
          <w:rFonts w:asciiTheme="minorHAnsi" w:eastAsia="Times New Roman" w:hAnsiTheme="minorHAnsi" w:cstheme="minorHAnsi"/>
          <w:kern w:val="0"/>
          <w:lang w:val="pl-PL" w:eastAsia="ar-SA" w:bidi="ar-SA"/>
        </w:rPr>
        <w:br/>
      </w:r>
      <w:r w:rsidRPr="00F2441B">
        <w:rPr>
          <w:rFonts w:asciiTheme="minorHAnsi" w:eastAsia="Times New Roman" w:hAnsiTheme="minorHAnsi" w:cstheme="minorHAnsi"/>
          <w:kern w:val="0"/>
          <w:lang w:val="pl-PL" w:eastAsia="ar-SA" w:bidi="ar-SA"/>
        </w:rPr>
        <w:t>lub rachunku:</w:t>
      </w:r>
    </w:p>
    <w:p w14:paraId="46C8F652" w14:textId="77777777" w:rsidR="00F2441B" w:rsidRPr="00F2441B" w:rsidRDefault="00F2441B" w:rsidP="00F2441B">
      <w:pPr>
        <w:widowControl w:val="0"/>
        <w:autoSpaceDN/>
        <w:jc w:val="both"/>
        <w:textAlignment w:val="auto"/>
        <w:rPr>
          <w:rFonts w:asciiTheme="minorHAnsi" w:eastAsia="Times New Roman" w:hAnsiTheme="minorHAnsi" w:cstheme="minorHAnsi"/>
          <w:kern w:val="0"/>
          <w:lang w:val="pl-PL" w:eastAsia="ar-SA" w:bidi="ar-SA"/>
        </w:rPr>
      </w:pPr>
      <w:r w:rsidRPr="00F2441B">
        <w:rPr>
          <w:rFonts w:asciiTheme="minorHAnsi" w:eastAsia="Times New Roman" w:hAnsiTheme="minorHAnsi" w:cstheme="minorHAnsi"/>
          <w:kern w:val="0"/>
          <w:lang w:val="pl-PL" w:eastAsia="ar-SA" w:bidi="ar-SA"/>
        </w:rPr>
        <w:t>- za zrealizowane usługi dotyczące przeglądów wykonanych w miesiącu poprzednim,</w:t>
      </w:r>
    </w:p>
    <w:p w14:paraId="269E8321" w14:textId="77777777" w:rsidR="00F2441B" w:rsidRPr="00F2441B" w:rsidRDefault="00F2441B" w:rsidP="00F2441B">
      <w:pPr>
        <w:widowControl w:val="0"/>
        <w:autoSpaceDN/>
        <w:jc w:val="both"/>
        <w:textAlignment w:val="auto"/>
        <w:rPr>
          <w:rFonts w:asciiTheme="minorHAnsi" w:eastAsia="Times New Roman" w:hAnsiTheme="minorHAnsi" w:cstheme="minorHAnsi"/>
          <w:kern w:val="0"/>
          <w:lang w:val="pl-PL" w:eastAsia="ar-SA" w:bidi="ar-SA"/>
        </w:rPr>
      </w:pPr>
      <w:r w:rsidRPr="00F2441B">
        <w:rPr>
          <w:rFonts w:asciiTheme="minorHAnsi" w:eastAsia="Times New Roman" w:hAnsiTheme="minorHAnsi" w:cstheme="minorHAnsi"/>
          <w:kern w:val="0"/>
          <w:lang w:val="pl-PL" w:eastAsia="ar-SA" w:bidi="ar-SA"/>
        </w:rPr>
        <w:t>- za naprawy każdorazowo po wykonaniu usługi.</w:t>
      </w:r>
    </w:p>
    <w:p w14:paraId="2A194C93" w14:textId="77777777" w:rsidR="00F2441B" w:rsidRPr="00F2441B" w:rsidRDefault="00F2441B" w:rsidP="00F2441B">
      <w:pPr>
        <w:suppressAutoHyphens w:val="0"/>
        <w:autoSpaceDN/>
        <w:jc w:val="both"/>
        <w:textAlignment w:val="auto"/>
        <w:rPr>
          <w:rFonts w:asciiTheme="minorHAnsi" w:eastAsia="Times New Roman" w:hAnsiTheme="minorHAnsi" w:cstheme="minorHAnsi"/>
          <w:kern w:val="0"/>
          <w:lang w:val="pl-PL" w:eastAsia="ar-SA" w:bidi="ar-SA"/>
        </w:rPr>
      </w:pPr>
      <w:r w:rsidRPr="00F2441B">
        <w:rPr>
          <w:rFonts w:asciiTheme="minorHAnsi" w:eastAsia="Times New Roman" w:hAnsiTheme="minorHAnsi" w:cstheme="minorHAnsi"/>
          <w:kern w:val="0"/>
          <w:lang w:val="pl-PL" w:eastAsia="ar-SA" w:bidi="ar-SA"/>
        </w:rPr>
        <w:t>Za datę płatności uważa się dzień obciążenia rachunku bankowego Zamawiającego.</w:t>
      </w:r>
    </w:p>
    <w:p w14:paraId="5088B749" w14:textId="4044B64E" w:rsidR="00F2441B" w:rsidRDefault="00F2441B" w:rsidP="00F2441B">
      <w:pPr>
        <w:suppressAutoHyphens w:val="0"/>
        <w:autoSpaceDN/>
        <w:ind w:left="284" w:hanging="284"/>
        <w:jc w:val="both"/>
        <w:textAlignment w:val="auto"/>
        <w:rPr>
          <w:rFonts w:asciiTheme="minorHAnsi" w:eastAsia="Times New Roman" w:hAnsiTheme="minorHAnsi" w:cstheme="minorHAnsi"/>
          <w:kern w:val="0"/>
          <w:lang w:val="pl-PL" w:eastAsia="ar-SA" w:bidi="ar-SA"/>
        </w:rPr>
      </w:pPr>
      <w:r w:rsidRPr="00F2441B">
        <w:rPr>
          <w:rFonts w:asciiTheme="minorHAnsi" w:eastAsia="Times New Roman" w:hAnsiTheme="minorHAnsi" w:cstheme="minorHAnsi"/>
          <w:kern w:val="0"/>
          <w:lang w:val="pl-PL" w:eastAsia="ar-SA" w:bidi="ar-SA"/>
        </w:rPr>
        <w:t>4.  Wszelkie płatności będą dokonywane w złotych polskich.</w:t>
      </w:r>
    </w:p>
    <w:p w14:paraId="2CC37C64" w14:textId="6ABAB08D" w:rsidR="00F2441B" w:rsidRPr="00F2441B" w:rsidRDefault="00D50202" w:rsidP="00D50202">
      <w:pPr>
        <w:suppressAutoHyphens w:val="0"/>
        <w:autoSpaceDN/>
        <w:jc w:val="both"/>
        <w:textAlignment w:val="auto"/>
        <w:rPr>
          <w:rFonts w:asciiTheme="minorHAnsi" w:eastAsia="Times New Roman" w:hAnsiTheme="minorHAnsi" w:cstheme="minorHAnsi"/>
          <w:kern w:val="0"/>
          <w:lang w:val="pl-PL" w:eastAsia="ar-SA" w:bidi="ar-SA"/>
        </w:rPr>
      </w:pPr>
      <w:r>
        <w:rPr>
          <w:rFonts w:asciiTheme="minorHAnsi" w:eastAsia="Times New Roman" w:hAnsiTheme="minorHAnsi" w:cstheme="minorHAnsi"/>
          <w:kern w:val="0"/>
          <w:lang w:val="pl-PL" w:eastAsia="ar-SA" w:bidi="ar-SA"/>
        </w:rPr>
        <w:t xml:space="preserve">5. </w:t>
      </w:r>
      <w:r w:rsidRPr="00D50202">
        <w:rPr>
          <w:rFonts w:asciiTheme="minorHAnsi" w:eastAsia="Times New Roman" w:hAnsiTheme="minorHAnsi" w:cstheme="minorHAnsi"/>
          <w:kern w:val="0"/>
          <w:lang w:val="pl-PL" w:eastAsia="ar-SA" w:bidi="ar-SA"/>
        </w:rPr>
        <w:t xml:space="preserve">Ceny jednostkowe wskazane w Ofercie obejmują wszelkie koszty związane z usługą, w tym transport, załadunek, rozładunek, a także wszelkie inne koszty, do których zapłaty wyraźnie </w:t>
      </w:r>
      <w:r>
        <w:rPr>
          <w:rFonts w:asciiTheme="minorHAnsi" w:eastAsia="Times New Roman" w:hAnsiTheme="minorHAnsi" w:cstheme="minorHAnsi"/>
          <w:kern w:val="0"/>
          <w:lang w:val="pl-PL" w:eastAsia="ar-SA" w:bidi="ar-SA"/>
        </w:rPr>
        <w:br/>
      </w:r>
      <w:r w:rsidRPr="00D50202">
        <w:rPr>
          <w:rFonts w:asciiTheme="minorHAnsi" w:eastAsia="Times New Roman" w:hAnsiTheme="minorHAnsi" w:cstheme="minorHAnsi"/>
          <w:kern w:val="0"/>
          <w:lang w:val="pl-PL" w:eastAsia="ar-SA" w:bidi="ar-SA"/>
        </w:rPr>
        <w:t>w Umowie nie zobowiązano Zamawiającego oraz nie podlegają zmianie przez cały okres obowiązywania umowy.</w:t>
      </w:r>
    </w:p>
    <w:p w14:paraId="74680268" w14:textId="77777777" w:rsidR="00D50202" w:rsidRPr="00D50202" w:rsidRDefault="00D50202" w:rsidP="00D50202">
      <w:pPr>
        <w:suppressAutoHyphens w:val="0"/>
        <w:autoSpaceDN/>
        <w:ind w:left="284" w:hanging="284"/>
        <w:jc w:val="both"/>
        <w:textAlignment w:val="auto"/>
        <w:rPr>
          <w:rFonts w:asciiTheme="minorHAnsi" w:eastAsia="Times New Roman" w:hAnsiTheme="minorHAnsi" w:cstheme="minorHAnsi"/>
          <w:kern w:val="0"/>
          <w:lang w:val="pl-PL" w:eastAsia="ar-SA" w:bidi="ar-SA"/>
        </w:rPr>
      </w:pPr>
      <w:r w:rsidRPr="00D50202">
        <w:rPr>
          <w:rFonts w:asciiTheme="minorHAnsi" w:eastAsia="Times New Roman" w:hAnsiTheme="minorHAnsi" w:cstheme="minorHAnsi"/>
          <w:kern w:val="0"/>
          <w:lang w:val="pl-PL" w:eastAsia="ar-SA" w:bidi="ar-SA"/>
        </w:rPr>
        <w:t xml:space="preserve">6.  Koszty wymienianych części ponosi Zamawiający. </w:t>
      </w:r>
    </w:p>
    <w:p w14:paraId="6597B693" w14:textId="77777777" w:rsidR="00D50202" w:rsidRPr="00D50202" w:rsidRDefault="00D50202" w:rsidP="00D50202">
      <w:pPr>
        <w:suppressAutoHyphens w:val="0"/>
        <w:autoSpaceDN/>
        <w:jc w:val="both"/>
        <w:textAlignment w:val="auto"/>
        <w:rPr>
          <w:rFonts w:asciiTheme="minorHAnsi" w:eastAsia="Times New Roman" w:hAnsiTheme="minorHAnsi" w:cstheme="minorHAnsi"/>
          <w:kern w:val="0"/>
          <w:lang w:val="pl-PL" w:eastAsia="ar-SA" w:bidi="ar-SA"/>
        </w:rPr>
      </w:pPr>
      <w:r w:rsidRPr="00D50202">
        <w:rPr>
          <w:rFonts w:asciiTheme="minorHAnsi" w:eastAsia="Times New Roman" w:hAnsiTheme="minorHAnsi" w:cstheme="minorHAnsi"/>
          <w:kern w:val="0"/>
          <w:lang w:val="pl-PL" w:eastAsia="ar-SA" w:bidi="ar-SA"/>
        </w:rPr>
        <w:t xml:space="preserve">7. W przypadku, gdy zachodzi potrzeba jednorazowej wymiany części zamiennych powyżej kwoty 1 000,00 zł netto Wykonawca ma obowiązek przedstawić kalkulację kosztów w celu akceptacji. </w:t>
      </w:r>
    </w:p>
    <w:p w14:paraId="4D31B1F2" w14:textId="6DDE8EE4" w:rsidR="00D50202" w:rsidRPr="00D50202" w:rsidRDefault="00D50202" w:rsidP="00D50202">
      <w:pPr>
        <w:suppressAutoHyphens w:val="0"/>
        <w:autoSpaceDN/>
        <w:jc w:val="both"/>
        <w:textAlignment w:val="auto"/>
        <w:rPr>
          <w:rFonts w:asciiTheme="minorHAnsi" w:eastAsia="Times New Roman" w:hAnsiTheme="minorHAnsi" w:cstheme="minorHAnsi"/>
          <w:kern w:val="0"/>
          <w:lang w:val="pl-PL" w:eastAsia="ar-SA" w:bidi="ar-SA"/>
        </w:rPr>
      </w:pPr>
      <w:r w:rsidRPr="00D50202">
        <w:rPr>
          <w:rFonts w:asciiTheme="minorHAnsi" w:eastAsia="Times New Roman" w:hAnsiTheme="minorHAnsi" w:cstheme="minorHAnsi"/>
          <w:kern w:val="0"/>
          <w:lang w:val="pl-PL" w:eastAsia="ar-SA" w:bidi="ar-SA"/>
        </w:rPr>
        <w:t>8. Zużyte i zakupione przez Wykonawcę części zamienne i materiały rozliczane zostaną według ceny nabycia w oparciu o załączony dokument zakupu (kserokopi</w:t>
      </w:r>
      <w:r w:rsidR="00CF4594">
        <w:rPr>
          <w:rFonts w:asciiTheme="minorHAnsi" w:eastAsia="Times New Roman" w:hAnsiTheme="minorHAnsi" w:cstheme="minorHAnsi"/>
          <w:kern w:val="0"/>
          <w:lang w:val="pl-PL" w:eastAsia="ar-SA" w:bidi="ar-SA"/>
        </w:rPr>
        <w:t>ę</w:t>
      </w:r>
      <w:r w:rsidRPr="00D50202">
        <w:rPr>
          <w:rFonts w:asciiTheme="minorHAnsi" w:eastAsia="Times New Roman" w:hAnsiTheme="minorHAnsi" w:cstheme="minorHAnsi"/>
          <w:kern w:val="0"/>
          <w:lang w:val="pl-PL" w:eastAsia="ar-SA" w:bidi="ar-SA"/>
        </w:rPr>
        <w:t xml:space="preserve"> potwierdzoną za zgodność z oryginałem) </w:t>
      </w:r>
      <w:r w:rsidR="00724AE0" w:rsidRPr="00D50202">
        <w:rPr>
          <w:rFonts w:asciiTheme="minorHAnsi" w:eastAsia="Times New Roman" w:hAnsiTheme="minorHAnsi" w:cstheme="minorHAnsi"/>
          <w:kern w:val="0"/>
          <w:lang w:val="pl-PL" w:eastAsia="ar-SA" w:bidi="ar-SA"/>
        </w:rPr>
        <w:t>bez narzutów</w:t>
      </w:r>
      <w:r w:rsidRPr="00D50202">
        <w:rPr>
          <w:rFonts w:asciiTheme="minorHAnsi" w:eastAsia="Times New Roman" w:hAnsiTheme="minorHAnsi" w:cstheme="minorHAnsi"/>
          <w:kern w:val="0"/>
          <w:lang w:val="pl-PL" w:eastAsia="ar-SA" w:bidi="ar-SA"/>
        </w:rPr>
        <w:t>.</w:t>
      </w:r>
    </w:p>
    <w:p w14:paraId="2E69FADF" w14:textId="17140271" w:rsidR="00D50202" w:rsidRPr="00C267DD" w:rsidRDefault="00D50202" w:rsidP="00D50202">
      <w:pPr>
        <w:suppressAutoHyphens w:val="0"/>
        <w:autoSpaceDN/>
        <w:jc w:val="both"/>
        <w:textAlignment w:val="auto"/>
        <w:rPr>
          <w:rFonts w:asciiTheme="minorHAnsi" w:eastAsia="Times New Roman" w:hAnsiTheme="minorHAnsi" w:cstheme="minorHAnsi"/>
          <w:color w:val="FF0000"/>
          <w:kern w:val="0"/>
          <w:lang w:val="pl-PL" w:eastAsia="ar-SA" w:bidi="ar-SA"/>
        </w:rPr>
      </w:pPr>
      <w:r w:rsidRPr="00D50202">
        <w:rPr>
          <w:rFonts w:asciiTheme="minorHAnsi" w:eastAsia="Times New Roman" w:hAnsiTheme="minorHAnsi" w:cstheme="minorHAnsi"/>
          <w:kern w:val="0"/>
          <w:lang w:val="pl-PL" w:eastAsia="ar-SA" w:bidi="ar-SA"/>
        </w:rPr>
        <w:t xml:space="preserve">9. </w:t>
      </w:r>
      <w:r w:rsidRPr="00D50202">
        <w:rPr>
          <w:rFonts w:asciiTheme="minorHAnsi" w:eastAsia="Times New Roman" w:hAnsiTheme="minorHAnsi" w:cstheme="minorHAnsi"/>
          <w:kern w:val="0"/>
          <w:lang w:val="pl-PL" w:bidi="ar-SA"/>
        </w:rPr>
        <w:t xml:space="preserve">Zamawiający oświadcza, że będzie realizować płatności za faktury z zastosowaniem mechanizmu podzielonej płatności tzw. split payment na podstawie Ustawy z dnia 15.12.2017 r. </w:t>
      </w:r>
      <w:r>
        <w:rPr>
          <w:rFonts w:asciiTheme="minorHAnsi" w:eastAsia="Times New Roman" w:hAnsiTheme="minorHAnsi" w:cstheme="minorHAnsi"/>
          <w:kern w:val="0"/>
          <w:lang w:val="pl-PL" w:bidi="ar-SA"/>
        </w:rPr>
        <w:br/>
      </w:r>
      <w:r w:rsidRPr="00D50202">
        <w:rPr>
          <w:rFonts w:asciiTheme="minorHAnsi" w:eastAsia="Times New Roman" w:hAnsiTheme="minorHAnsi" w:cstheme="minorHAnsi"/>
          <w:kern w:val="0"/>
          <w:lang w:val="pl-PL" w:bidi="ar-SA"/>
        </w:rPr>
        <w:t xml:space="preserve">o zmianie ustawy o podatku od towarów i usług oraz niektórych innych ustaw (Dz. U. 2018 r. poz. 62 – zgodnie z załącznikiem nr 15). </w:t>
      </w:r>
    </w:p>
    <w:p w14:paraId="3B5BB2EF" w14:textId="288890F8" w:rsidR="00C267DD" w:rsidRDefault="00C267DD" w:rsidP="000E313A">
      <w:pPr>
        <w:widowControl w:val="0"/>
        <w:autoSpaceDN/>
        <w:jc w:val="both"/>
        <w:textAlignment w:val="auto"/>
        <w:rPr>
          <w:rFonts w:asciiTheme="minorHAnsi" w:eastAsia="Times New Roman" w:hAnsiTheme="minorHAnsi" w:cstheme="minorHAnsi"/>
          <w:color w:val="FF0000"/>
          <w:kern w:val="0"/>
          <w:lang w:val="pl-PL" w:eastAsia="ar-SA" w:bidi="ar-SA"/>
        </w:rPr>
      </w:pPr>
    </w:p>
    <w:p w14:paraId="55E12C20" w14:textId="77777777" w:rsidR="000E313A" w:rsidRPr="00C267DD" w:rsidRDefault="000E313A" w:rsidP="00C267DD">
      <w:pPr>
        <w:widowControl w:val="0"/>
        <w:autoSpaceDN/>
        <w:ind w:firstLine="284"/>
        <w:jc w:val="both"/>
        <w:textAlignment w:val="auto"/>
        <w:rPr>
          <w:rFonts w:asciiTheme="minorHAnsi" w:eastAsia="Times New Roman" w:hAnsiTheme="minorHAnsi" w:cstheme="minorHAnsi"/>
          <w:color w:val="FF0000"/>
          <w:kern w:val="0"/>
          <w:lang w:val="pl-PL" w:eastAsia="ar-SA" w:bidi="ar-SA"/>
        </w:rPr>
      </w:pPr>
    </w:p>
    <w:p w14:paraId="47EC618B" w14:textId="73A40840" w:rsidR="00C267DD" w:rsidRPr="00C267DD" w:rsidRDefault="00C267DD" w:rsidP="00C267DD">
      <w:pPr>
        <w:suppressAutoHyphens w:val="0"/>
        <w:autoSpaceDN/>
        <w:ind w:left="284" w:hanging="284"/>
        <w:jc w:val="both"/>
        <w:textAlignment w:val="auto"/>
        <w:rPr>
          <w:rFonts w:asciiTheme="minorHAnsi" w:eastAsia="Times New Roman" w:hAnsiTheme="minorHAnsi" w:cstheme="minorHAnsi"/>
          <w:color w:val="FF0000"/>
          <w:kern w:val="0"/>
          <w:lang w:val="pl-PL" w:eastAsia="ar-SA" w:bidi="ar-SA"/>
        </w:rPr>
      </w:pPr>
    </w:p>
    <w:p w14:paraId="7292122C" w14:textId="1D3FAD06" w:rsidR="00C267DD" w:rsidRPr="00D50202" w:rsidRDefault="00C267DD" w:rsidP="00C267DD">
      <w:pPr>
        <w:suppressAutoHyphens w:val="0"/>
        <w:autoSpaceDN/>
        <w:ind w:left="284" w:hanging="284"/>
        <w:jc w:val="both"/>
        <w:textAlignment w:val="auto"/>
        <w:rPr>
          <w:rFonts w:asciiTheme="minorHAnsi" w:eastAsia="Times New Roman" w:hAnsiTheme="minorHAnsi" w:cstheme="minorHAnsi"/>
          <w:kern w:val="0"/>
          <w:lang w:val="pl-PL" w:eastAsia="ar-SA" w:bidi="ar-SA"/>
        </w:rPr>
      </w:pPr>
    </w:p>
    <w:p w14:paraId="466903B9" w14:textId="77777777" w:rsidR="00C267DD" w:rsidRPr="00D50202" w:rsidRDefault="00C267DD" w:rsidP="00C267DD">
      <w:pPr>
        <w:widowControl w:val="0"/>
        <w:autoSpaceDN/>
        <w:jc w:val="center"/>
        <w:textAlignment w:val="auto"/>
        <w:rPr>
          <w:rFonts w:asciiTheme="minorHAnsi" w:eastAsia="Times New Roman" w:hAnsiTheme="minorHAnsi" w:cstheme="minorHAnsi"/>
          <w:b/>
          <w:kern w:val="0"/>
          <w:lang w:val="pl-PL" w:eastAsia="ar-SA" w:bidi="ar-SA"/>
        </w:rPr>
      </w:pPr>
      <w:r w:rsidRPr="00D50202">
        <w:rPr>
          <w:rFonts w:asciiTheme="minorHAnsi" w:eastAsia="Times New Roman" w:hAnsiTheme="minorHAnsi" w:cstheme="minorHAnsi"/>
          <w:b/>
          <w:kern w:val="0"/>
          <w:lang w:val="pl-PL" w:eastAsia="ar-SA" w:bidi="ar-SA"/>
        </w:rPr>
        <w:t>§ 6</w:t>
      </w:r>
    </w:p>
    <w:p w14:paraId="45C09C42" w14:textId="77777777" w:rsidR="00C267DD" w:rsidRPr="00D50202" w:rsidRDefault="00C267DD" w:rsidP="00C267DD">
      <w:pPr>
        <w:widowControl w:val="0"/>
        <w:autoSpaceDN/>
        <w:jc w:val="center"/>
        <w:textAlignment w:val="auto"/>
        <w:rPr>
          <w:rFonts w:asciiTheme="minorHAnsi" w:eastAsia="Times New Roman" w:hAnsiTheme="minorHAnsi" w:cstheme="minorHAnsi"/>
          <w:b/>
          <w:caps/>
          <w:kern w:val="0"/>
          <w:lang w:val="pl-PL" w:eastAsia="ar-SA" w:bidi="ar-SA"/>
        </w:rPr>
      </w:pPr>
      <w:r w:rsidRPr="00D50202">
        <w:rPr>
          <w:rFonts w:asciiTheme="minorHAnsi" w:eastAsia="Times New Roman" w:hAnsiTheme="minorHAnsi" w:cstheme="minorHAnsi"/>
          <w:b/>
          <w:caps/>
          <w:kern w:val="0"/>
          <w:lang w:val="pl-PL" w:eastAsia="ar-SA" w:bidi="ar-SA"/>
        </w:rPr>
        <w:t>PODWYKONAWSTWO</w:t>
      </w:r>
    </w:p>
    <w:p w14:paraId="093777D5" w14:textId="2A468B1B" w:rsidR="00C267DD" w:rsidRPr="00D50202" w:rsidRDefault="00C267DD" w:rsidP="001F70C0">
      <w:pPr>
        <w:widowControl w:val="0"/>
        <w:numPr>
          <w:ilvl w:val="1"/>
          <w:numId w:val="42"/>
        </w:numPr>
        <w:tabs>
          <w:tab w:val="clear" w:pos="34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bookmarkStart w:id="23" w:name="_Toc62040444"/>
      <w:bookmarkStart w:id="24" w:name="_Toc68591357"/>
      <w:r w:rsidRPr="00D50202">
        <w:rPr>
          <w:rFonts w:asciiTheme="minorHAnsi" w:eastAsia="Times New Roman" w:hAnsiTheme="minorHAnsi" w:cstheme="minorHAnsi"/>
          <w:kern w:val="0"/>
          <w:lang w:val="pl-PL" w:eastAsia="ar-SA" w:bidi="ar-SA"/>
        </w:rPr>
        <w:t>Strony nie przewidują możliwości zlecania usług podwykonawcom. Wykonawca wykona usługi wynikające z niniejszej umowy osobiście.</w:t>
      </w:r>
    </w:p>
    <w:p w14:paraId="2FFCD06A" w14:textId="77777777" w:rsidR="00C267DD" w:rsidRPr="00D50202" w:rsidRDefault="00C267DD" w:rsidP="001F70C0">
      <w:pPr>
        <w:widowControl w:val="0"/>
        <w:numPr>
          <w:ilvl w:val="1"/>
          <w:numId w:val="42"/>
        </w:numPr>
        <w:tabs>
          <w:tab w:val="clear" w:pos="340"/>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D50202">
        <w:rPr>
          <w:rFonts w:asciiTheme="minorHAnsi" w:eastAsia="Times New Roman" w:hAnsiTheme="minorHAnsi" w:cstheme="minorHAnsi"/>
          <w:kern w:val="0"/>
          <w:lang w:val="pl-PL" w:eastAsia="ar-SA" w:bidi="ar-SA"/>
        </w:rPr>
        <w:t>* Zgodnie z przyjętą ofertą, Podwykonawcami będą następujące firmy i/lub osoby:</w:t>
      </w:r>
    </w:p>
    <w:p w14:paraId="10D44887" w14:textId="02CF8C07" w:rsidR="00C267DD" w:rsidRPr="00D50202" w:rsidRDefault="00C267DD" w:rsidP="001F70C0">
      <w:pPr>
        <w:widowControl w:val="0"/>
        <w:numPr>
          <w:ilvl w:val="0"/>
          <w:numId w:val="43"/>
        </w:numPr>
        <w:tabs>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D50202">
        <w:rPr>
          <w:rFonts w:asciiTheme="minorHAnsi" w:eastAsia="Times New Roman" w:hAnsiTheme="minorHAnsi" w:cstheme="minorHAnsi"/>
          <w:kern w:val="0"/>
          <w:lang w:val="pl-PL" w:eastAsia="ar-SA" w:bidi="ar-SA"/>
        </w:rPr>
        <w:t>…………………………….…………</w:t>
      </w:r>
      <w:r w:rsidR="00D26E83">
        <w:rPr>
          <w:rFonts w:asciiTheme="minorHAnsi" w:eastAsia="Times New Roman" w:hAnsiTheme="minorHAnsi" w:cstheme="minorHAnsi"/>
          <w:kern w:val="0"/>
          <w:lang w:val="pl-PL" w:eastAsia="ar-SA" w:bidi="ar-SA"/>
        </w:rPr>
        <w:t xml:space="preserve">….., </w:t>
      </w:r>
      <w:r w:rsidRPr="00D50202">
        <w:rPr>
          <w:rFonts w:asciiTheme="minorHAnsi" w:eastAsia="Times New Roman" w:hAnsiTheme="minorHAnsi" w:cstheme="minorHAnsi"/>
          <w:kern w:val="0"/>
          <w:lang w:val="pl-PL" w:eastAsia="ar-SA" w:bidi="ar-SA"/>
        </w:rPr>
        <w:t>które będą wykonywać następujący zakres ……….…</w:t>
      </w:r>
      <w:r w:rsidR="00D26E83">
        <w:rPr>
          <w:rFonts w:asciiTheme="minorHAnsi" w:eastAsia="Times New Roman" w:hAnsiTheme="minorHAnsi" w:cstheme="minorHAnsi"/>
          <w:kern w:val="0"/>
          <w:lang w:val="pl-PL" w:eastAsia="ar-SA" w:bidi="ar-SA"/>
        </w:rPr>
        <w:t>……………………..</w:t>
      </w:r>
    </w:p>
    <w:p w14:paraId="3AEF2A9A" w14:textId="1D820115" w:rsidR="00C267DD" w:rsidRPr="00D50202" w:rsidRDefault="00C267DD" w:rsidP="001F70C0">
      <w:pPr>
        <w:widowControl w:val="0"/>
        <w:numPr>
          <w:ilvl w:val="0"/>
          <w:numId w:val="43"/>
        </w:numPr>
        <w:tabs>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D50202">
        <w:rPr>
          <w:rFonts w:asciiTheme="minorHAnsi" w:eastAsia="Times New Roman" w:hAnsiTheme="minorHAnsi" w:cstheme="minorHAnsi"/>
          <w:kern w:val="0"/>
          <w:lang w:val="pl-PL" w:eastAsia="ar-SA" w:bidi="ar-SA"/>
        </w:rPr>
        <w:t>……………...………….......…………</w:t>
      </w:r>
      <w:r w:rsidR="00D26E83">
        <w:rPr>
          <w:rFonts w:asciiTheme="minorHAnsi" w:eastAsia="Times New Roman" w:hAnsiTheme="minorHAnsi" w:cstheme="minorHAnsi"/>
          <w:kern w:val="0"/>
          <w:lang w:val="pl-PL" w:eastAsia="ar-SA" w:bidi="ar-SA"/>
        </w:rPr>
        <w:t xml:space="preserve">., </w:t>
      </w:r>
      <w:r w:rsidRPr="00D50202">
        <w:rPr>
          <w:rFonts w:asciiTheme="minorHAnsi" w:eastAsia="Times New Roman" w:hAnsiTheme="minorHAnsi" w:cstheme="minorHAnsi"/>
          <w:kern w:val="0"/>
          <w:lang w:val="pl-PL" w:eastAsia="ar-SA" w:bidi="ar-SA"/>
        </w:rPr>
        <w:t>które będą wykonywać następujący zakres ….………</w:t>
      </w:r>
      <w:r w:rsidR="00D26E83">
        <w:rPr>
          <w:rFonts w:asciiTheme="minorHAnsi" w:eastAsia="Times New Roman" w:hAnsiTheme="minorHAnsi" w:cstheme="minorHAnsi"/>
          <w:kern w:val="0"/>
          <w:lang w:val="pl-PL" w:eastAsia="ar-SA" w:bidi="ar-SA"/>
        </w:rPr>
        <w:t>……………………..</w:t>
      </w:r>
    </w:p>
    <w:p w14:paraId="04421B55" w14:textId="5637A47C" w:rsidR="00C267DD" w:rsidRPr="00D50202" w:rsidRDefault="00C267DD" w:rsidP="001F70C0">
      <w:pPr>
        <w:widowControl w:val="0"/>
        <w:numPr>
          <w:ilvl w:val="0"/>
          <w:numId w:val="43"/>
        </w:numPr>
        <w:tabs>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D50202">
        <w:rPr>
          <w:rFonts w:asciiTheme="minorHAnsi" w:eastAsia="Times New Roman" w:hAnsiTheme="minorHAnsi" w:cstheme="minorHAnsi"/>
          <w:kern w:val="0"/>
          <w:lang w:val="pl-PL" w:eastAsia="ar-SA" w:bidi="ar-SA"/>
        </w:rPr>
        <w:t>……………………………….………</w:t>
      </w:r>
      <w:r w:rsidR="00D26E83">
        <w:rPr>
          <w:rFonts w:asciiTheme="minorHAnsi" w:eastAsia="Times New Roman" w:hAnsiTheme="minorHAnsi" w:cstheme="minorHAnsi"/>
          <w:kern w:val="0"/>
          <w:lang w:val="pl-PL" w:eastAsia="ar-SA" w:bidi="ar-SA"/>
        </w:rPr>
        <w:t>…..</w:t>
      </w:r>
      <w:r w:rsidRPr="00D50202">
        <w:rPr>
          <w:rFonts w:asciiTheme="minorHAnsi" w:eastAsia="Times New Roman" w:hAnsiTheme="minorHAnsi" w:cstheme="minorHAnsi"/>
          <w:kern w:val="0"/>
          <w:lang w:val="pl-PL" w:eastAsia="ar-SA" w:bidi="ar-SA"/>
        </w:rPr>
        <w:t>, które będą wykonywać następujący zakres ….………</w:t>
      </w:r>
      <w:r w:rsidR="00D26E83">
        <w:rPr>
          <w:rFonts w:asciiTheme="minorHAnsi" w:eastAsia="Times New Roman" w:hAnsiTheme="minorHAnsi" w:cstheme="minorHAnsi"/>
          <w:kern w:val="0"/>
          <w:lang w:val="pl-PL" w:eastAsia="ar-SA" w:bidi="ar-SA"/>
        </w:rPr>
        <w:t>……………………..</w:t>
      </w:r>
    </w:p>
    <w:p w14:paraId="771F46FF" w14:textId="2DDC5E91" w:rsidR="00C267DD" w:rsidRPr="00D50202" w:rsidRDefault="00C267DD" w:rsidP="001F70C0">
      <w:pPr>
        <w:widowControl w:val="0"/>
        <w:numPr>
          <w:ilvl w:val="0"/>
          <w:numId w:val="43"/>
        </w:numPr>
        <w:tabs>
          <w:tab w:val="num" w:pos="0"/>
          <w:tab w:val="left" w:pos="284"/>
        </w:tabs>
        <w:suppressAutoHyphens w:val="0"/>
        <w:autoSpaceDN/>
        <w:ind w:left="0" w:firstLine="0"/>
        <w:jc w:val="both"/>
        <w:textAlignment w:val="auto"/>
        <w:rPr>
          <w:rFonts w:asciiTheme="minorHAnsi" w:eastAsia="Times New Roman" w:hAnsiTheme="minorHAnsi" w:cstheme="minorHAnsi"/>
          <w:kern w:val="0"/>
          <w:lang w:val="pl-PL" w:eastAsia="ar-SA" w:bidi="ar-SA"/>
        </w:rPr>
      </w:pPr>
      <w:r w:rsidRPr="00D50202">
        <w:rPr>
          <w:rFonts w:asciiTheme="minorHAnsi" w:eastAsia="Times New Roman" w:hAnsiTheme="minorHAnsi" w:cstheme="minorHAnsi"/>
          <w:kern w:val="0"/>
          <w:lang w:val="pl-PL" w:eastAsia="ar-SA" w:bidi="ar-SA"/>
        </w:rPr>
        <w:t>…………….………..……..…………</w:t>
      </w:r>
      <w:r w:rsidR="00D26E83">
        <w:rPr>
          <w:rFonts w:asciiTheme="minorHAnsi" w:eastAsia="Times New Roman" w:hAnsiTheme="minorHAnsi" w:cstheme="minorHAnsi"/>
          <w:kern w:val="0"/>
          <w:lang w:val="pl-PL" w:eastAsia="ar-SA" w:bidi="ar-SA"/>
        </w:rPr>
        <w:t>….</w:t>
      </w:r>
      <w:r w:rsidRPr="00D50202">
        <w:rPr>
          <w:rFonts w:asciiTheme="minorHAnsi" w:eastAsia="Times New Roman" w:hAnsiTheme="minorHAnsi" w:cstheme="minorHAnsi"/>
          <w:kern w:val="0"/>
          <w:lang w:val="pl-PL" w:eastAsia="ar-SA" w:bidi="ar-SA"/>
        </w:rPr>
        <w:t>, które będą wykonywać następujący zakres ……….…</w:t>
      </w:r>
      <w:r w:rsidR="00D26E83">
        <w:rPr>
          <w:rFonts w:asciiTheme="minorHAnsi" w:eastAsia="Times New Roman" w:hAnsiTheme="minorHAnsi" w:cstheme="minorHAnsi"/>
          <w:kern w:val="0"/>
          <w:lang w:val="pl-PL" w:eastAsia="ar-SA" w:bidi="ar-SA"/>
        </w:rPr>
        <w:t>……………………..</w:t>
      </w:r>
    </w:p>
    <w:p w14:paraId="05F38A8B" w14:textId="6D1C2514" w:rsidR="00C267DD" w:rsidRPr="00D26E83" w:rsidRDefault="00C267DD" w:rsidP="00D50202">
      <w:pPr>
        <w:widowControl w:val="0"/>
        <w:tabs>
          <w:tab w:val="num" w:pos="0"/>
          <w:tab w:val="left" w:pos="284"/>
        </w:tabs>
        <w:autoSpaceDN/>
        <w:jc w:val="both"/>
        <w:textAlignment w:val="auto"/>
        <w:rPr>
          <w:rFonts w:asciiTheme="minorHAnsi" w:eastAsia="Times New Roman" w:hAnsiTheme="minorHAnsi" w:cstheme="minorHAnsi"/>
          <w:i/>
          <w:iCs/>
          <w:kern w:val="0"/>
          <w:lang w:val="pl-PL" w:eastAsia="ar-SA" w:bidi="ar-SA"/>
        </w:rPr>
      </w:pPr>
      <w:r w:rsidRPr="00D26E83">
        <w:rPr>
          <w:rFonts w:asciiTheme="minorHAnsi" w:eastAsia="Times New Roman" w:hAnsiTheme="minorHAnsi" w:cstheme="minorHAnsi"/>
          <w:i/>
          <w:iCs/>
          <w:kern w:val="0"/>
          <w:lang w:val="pl-PL" w:eastAsia="ar-SA" w:bidi="ar-SA"/>
        </w:rPr>
        <w:t xml:space="preserve">(zapisy z pkt 2* zostaną usunięte w przypadku </w:t>
      </w:r>
      <w:r w:rsidR="00F673B4" w:rsidRPr="00D26E83">
        <w:rPr>
          <w:rFonts w:asciiTheme="minorHAnsi" w:eastAsia="Times New Roman" w:hAnsiTheme="minorHAnsi" w:cstheme="minorHAnsi"/>
          <w:i/>
          <w:iCs/>
          <w:kern w:val="0"/>
          <w:lang w:val="pl-PL" w:eastAsia="ar-SA" w:bidi="ar-SA"/>
        </w:rPr>
        <w:t>niekorzystania</w:t>
      </w:r>
      <w:r w:rsidRPr="00D26E83">
        <w:rPr>
          <w:rFonts w:asciiTheme="minorHAnsi" w:eastAsia="Times New Roman" w:hAnsiTheme="minorHAnsi" w:cstheme="minorHAnsi"/>
          <w:i/>
          <w:iCs/>
          <w:kern w:val="0"/>
          <w:lang w:val="pl-PL" w:eastAsia="ar-SA" w:bidi="ar-SA"/>
        </w:rPr>
        <w:t xml:space="preserve"> z podwykonawców) </w:t>
      </w:r>
    </w:p>
    <w:p w14:paraId="1C0AF17A" w14:textId="77777777" w:rsidR="00D50202" w:rsidRDefault="00D50202" w:rsidP="00C267DD">
      <w:pPr>
        <w:widowControl w:val="0"/>
        <w:autoSpaceDN/>
        <w:jc w:val="center"/>
        <w:textAlignment w:val="auto"/>
        <w:rPr>
          <w:rFonts w:asciiTheme="minorHAnsi" w:eastAsia="Times New Roman" w:hAnsiTheme="minorHAnsi" w:cstheme="minorHAnsi"/>
          <w:bCs/>
          <w:color w:val="FF0000"/>
          <w:kern w:val="0"/>
          <w:lang w:val="pl-PL" w:eastAsia="ar-SA" w:bidi="ar-SA"/>
        </w:rPr>
      </w:pPr>
    </w:p>
    <w:p w14:paraId="6B16AB2B" w14:textId="159BFB78" w:rsidR="00C267DD" w:rsidRPr="00D50202" w:rsidRDefault="00C267DD" w:rsidP="00C267DD">
      <w:pPr>
        <w:widowControl w:val="0"/>
        <w:autoSpaceDN/>
        <w:jc w:val="center"/>
        <w:textAlignment w:val="auto"/>
        <w:rPr>
          <w:rFonts w:asciiTheme="minorHAnsi" w:eastAsia="Times New Roman" w:hAnsiTheme="minorHAnsi" w:cstheme="minorHAnsi"/>
          <w:b/>
          <w:kern w:val="0"/>
          <w:lang w:val="pl-PL" w:eastAsia="ar-SA" w:bidi="ar-SA"/>
        </w:rPr>
      </w:pPr>
      <w:r w:rsidRPr="00D50202">
        <w:rPr>
          <w:rFonts w:asciiTheme="minorHAnsi" w:eastAsia="Times New Roman" w:hAnsiTheme="minorHAnsi" w:cstheme="minorHAnsi"/>
          <w:b/>
          <w:kern w:val="0"/>
          <w:lang w:val="pl-PL" w:eastAsia="ar-SA" w:bidi="ar-SA"/>
        </w:rPr>
        <w:t>§ 7</w:t>
      </w:r>
    </w:p>
    <w:p w14:paraId="5FB1850F" w14:textId="77777777" w:rsidR="00C267DD" w:rsidRPr="00D50202" w:rsidRDefault="00C267DD" w:rsidP="00C267DD">
      <w:pPr>
        <w:widowControl w:val="0"/>
        <w:autoSpaceDN/>
        <w:jc w:val="center"/>
        <w:textAlignment w:val="auto"/>
        <w:rPr>
          <w:rFonts w:asciiTheme="minorHAnsi" w:eastAsia="Times New Roman" w:hAnsiTheme="minorHAnsi" w:cstheme="minorHAnsi"/>
          <w:b/>
          <w:caps/>
          <w:kern w:val="0"/>
          <w:lang w:val="pl-PL" w:eastAsia="ar-SA" w:bidi="ar-SA"/>
        </w:rPr>
      </w:pPr>
      <w:r w:rsidRPr="00D50202">
        <w:rPr>
          <w:rFonts w:asciiTheme="minorHAnsi" w:eastAsia="Times New Roman" w:hAnsiTheme="minorHAnsi" w:cstheme="minorHAnsi"/>
          <w:b/>
          <w:caps/>
          <w:kern w:val="0"/>
          <w:lang w:val="pl-PL" w:eastAsia="ar-SA" w:bidi="ar-SA"/>
        </w:rPr>
        <w:t>KARY UMOWNE I ODSTĄPIENIE OD UMOWY</w:t>
      </w:r>
      <w:bookmarkEnd w:id="23"/>
      <w:bookmarkEnd w:id="24"/>
    </w:p>
    <w:p w14:paraId="7BDA4EDF" w14:textId="77777777" w:rsidR="005E6F0E" w:rsidRPr="00C800FD" w:rsidRDefault="005E6F0E" w:rsidP="001F70C0">
      <w:pPr>
        <w:numPr>
          <w:ilvl w:val="0"/>
          <w:numId w:val="47"/>
        </w:numPr>
        <w:tabs>
          <w:tab w:val="left" w:pos="284"/>
          <w:tab w:val="num" w:pos="360"/>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Wykonawca zapłaci Zamawiającemu kary umowne:</w:t>
      </w:r>
    </w:p>
    <w:p w14:paraId="3BF752D6" w14:textId="2F5F7A59" w:rsidR="005C3CA4" w:rsidRDefault="005C3CA4" w:rsidP="001F70C0">
      <w:pPr>
        <w:numPr>
          <w:ilvl w:val="1"/>
          <w:numId w:val="47"/>
        </w:numPr>
        <w:tabs>
          <w:tab w:val="clear" w:pos="1440"/>
          <w:tab w:val="num" w:pos="0"/>
          <w:tab w:val="left" w:pos="284"/>
          <w:tab w:val="num" w:pos="709"/>
        </w:tabs>
        <w:suppressAutoHyphens w:val="0"/>
        <w:autoSpaceDN/>
        <w:ind w:left="0" w:firstLine="0"/>
        <w:jc w:val="both"/>
        <w:textAlignment w:val="auto"/>
        <w:rPr>
          <w:rFonts w:asciiTheme="minorHAnsi" w:hAnsiTheme="minorHAnsi" w:cstheme="minorHAnsi"/>
          <w:lang w:val="pl-PL"/>
        </w:rPr>
      </w:pPr>
      <w:r w:rsidRPr="00D50202">
        <w:rPr>
          <w:rFonts w:asciiTheme="minorHAnsi" w:hAnsiTheme="minorHAnsi" w:cstheme="minorHAnsi"/>
          <w:lang w:val="pl-PL"/>
        </w:rPr>
        <w:t xml:space="preserve">w wysokości 0,2% </w:t>
      </w:r>
      <w:r w:rsidR="00724AE0">
        <w:rPr>
          <w:rFonts w:asciiTheme="minorHAnsi" w:hAnsiTheme="minorHAnsi" w:cstheme="minorHAnsi"/>
          <w:lang w:val="pl-PL"/>
        </w:rPr>
        <w:t>wartości brutto niezrealizowanej usługi</w:t>
      </w:r>
      <w:r w:rsidRPr="00D50202">
        <w:rPr>
          <w:rFonts w:asciiTheme="minorHAnsi" w:hAnsiTheme="minorHAnsi" w:cstheme="minorHAnsi"/>
          <w:lang w:val="pl-PL"/>
        </w:rPr>
        <w:t xml:space="preserve"> - za każdy rozpoczęty dzień zwłoki </w:t>
      </w:r>
      <w:r>
        <w:rPr>
          <w:rFonts w:asciiTheme="minorHAnsi" w:hAnsiTheme="minorHAnsi" w:cstheme="minorHAnsi"/>
          <w:lang w:val="pl-PL"/>
        </w:rPr>
        <w:t xml:space="preserve">w realizacji usługi </w:t>
      </w:r>
      <w:r w:rsidRPr="00D50202">
        <w:rPr>
          <w:rFonts w:asciiTheme="minorHAnsi" w:hAnsiTheme="minorHAnsi" w:cstheme="minorHAnsi"/>
          <w:lang w:val="pl-PL"/>
        </w:rPr>
        <w:t xml:space="preserve">po terminie określonym w § 3 ust. </w:t>
      </w:r>
      <w:r>
        <w:rPr>
          <w:rFonts w:asciiTheme="minorHAnsi" w:hAnsiTheme="minorHAnsi" w:cstheme="minorHAnsi"/>
          <w:lang w:val="pl-PL"/>
        </w:rPr>
        <w:t>1</w:t>
      </w:r>
      <w:r w:rsidRPr="00D50202">
        <w:rPr>
          <w:rFonts w:asciiTheme="minorHAnsi" w:hAnsiTheme="minorHAnsi" w:cstheme="minorHAnsi"/>
          <w:lang w:val="pl-PL"/>
        </w:rPr>
        <w:t xml:space="preserve"> Umowy;</w:t>
      </w:r>
    </w:p>
    <w:p w14:paraId="1A31A8EC" w14:textId="4A2D2B21" w:rsidR="005C3CA4" w:rsidRDefault="005C3CA4" w:rsidP="001F70C0">
      <w:pPr>
        <w:pStyle w:val="Tekstpodstawowywcity"/>
        <w:numPr>
          <w:ilvl w:val="1"/>
          <w:numId w:val="47"/>
        </w:numPr>
        <w:tabs>
          <w:tab w:val="clear" w:pos="1440"/>
          <w:tab w:val="num" w:pos="0"/>
          <w:tab w:val="left" w:pos="284"/>
          <w:tab w:val="num" w:pos="709"/>
        </w:tabs>
        <w:suppressAutoHyphens w:val="0"/>
        <w:ind w:left="0" w:firstLine="0"/>
        <w:rPr>
          <w:rFonts w:asciiTheme="minorHAnsi" w:hAnsiTheme="minorHAnsi" w:cstheme="minorHAnsi"/>
        </w:rPr>
      </w:pPr>
      <w:r w:rsidRPr="00A869C4">
        <w:rPr>
          <w:rFonts w:asciiTheme="minorHAnsi" w:hAnsiTheme="minorHAnsi" w:cstheme="minorHAnsi"/>
        </w:rPr>
        <w:t xml:space="preserve">z tytułu odstąpienia od umowy przez Zamawiającego lub Wykonawcę z przyczyn leżących </w:t>
      </w:r>
      <w:r w:rsidRPr="00A869C4">
        <w:rPr>
          <w:rFonts w:asciiTheme="minorHAnsi" w:hAnsiTheme="minorHAnsi" w:cstheme="minorHAnsi"/>
        </w:rPr>
        <w:br/>
        <w:t xml:space="preserve">po stronie Wykonawcy w wysokości 10% </w:t>
      </w:r>
      <w:r w:rsidR="00724AE0">
        <w:rPr>
          <w:rFonts w:asciiTheme="minorHAnsi" w:hAnsiTheme="minorHAnsi" w:cstheme="minorHAnsi"/>
        </w:rPr>
        <w:t>wartości brutto niezrealiowanej części umowy</w:t>
      </w:r>
      <w:r w:rsidR="00B33783">
        <w:rPr>
          <w:rFonts w:asciiTheme="minorHAnsi" w:hAnsiTheme="minorHAnsi" w:cstheme="minorHAnsi"/>
        </w:rPr>
        <w:t>;</w:t>
      </w:r>
    </w:p>
    <w:p w14:paraId="490EA8F0" w14:textId="77777777" w:rsidR="005E6F0E" w:rsidRPr="00A869C4" w:rsidRDefault="005E6F0E" w:rsidP="005E6F0E">
      <w:pPr>
        <w:pStyle w:val="Tekstpodstawowywcity"/>
        <w:tabs>
          <w:tab w:val="num" w:pos="0"/>
          <w:tab w:val="left" w:pos="284"/>
        </w:tabs>
        <w:suppressAutoHyphens w:val="0"/>
        <w:ind w:left="0" w:firstLine="0"/>
        <w:rPr>
          <w:rFonts w:asciiTheme="minorHAnsi" w:hAnsiTheme="minorHAnsi" w:cstheme="minorHAnsi"/>
        </w:rPr>
      </w:pPr>
      <w:r w:rsidRPr="00221A04">
        <w:rPr>
          <w:rFonts w:asciiTheme="minorHAnsi" w:hAnsiTheme="minorHAnsi" w:cstheme="minorHAnsi"/>
        </w:rPr>
        <w:t>2. Łączna maksymalna wysokość kar umownych, których</w:t>
      </w:r>
      <w:r w:rsidRPr="00A869C4">
        <w:rPr>
          <w:rFonts w:asciiTheme="minorHAnsi" w:hAnsiTheme="minorHAnsi" w:cstheme="minorHAnsi"/>
        </w:rPr>
        <w:t xml:space="preserve"> mogą dochodzić strony nie może przekroczyć </w:t>
      </w:r>
      <w:r>
        <w:rPr>
          <w:rFonts w:asciiTheme="minorHAnsi" w:hAnsiTheme="minorHAnsi" w:cstheme="minorHAnsi"/>
        </w:rPr>
        <w:t>2</w:t>
      </w:r>
      <w:r w:rsidRPr="00A869C4">
        <w:rPr>
          <w:rFonts w:asciiTheme="minorHAnsi" w:hAnsiTheme="minorHAnsi" w:cstheme="minorHAnsi"/>
        </w:rPr>
        <w:t>0% całkowitej wartości brutto umowy.</w:t>
      </w:r>
    </w:p>
    <w:p w14:paraId="5273DEB8" w14:textId="1C8D043E" w:rsidR="005E6F0E" w:rsidRPr="00C800FD" w:rsidRDefault="005E6F0E" w:rsidP="005E6F0E">
      <w:pPr>
        <w:suppressAutoHyphens w:val="0"/>
        <w:autoSpaceDN/>
        <w:jc w:val="both"/>
        <w:textAlignment w:val="auto"/>
        <w:rPr>
          <w:rFonts w:asciiTheme="minorHAnsi" w:hAnsiTheme="minorHAnsi" w:cstheme="minorHAnsi"/>
          <w:lang w:val="pl-PL"/>
        </w:rPr>
      </w:pPr>
      <w:r w:rsidRPr="00C800FD">
        <w:rPr>
          <w:rFonts w:asciiTheme="minorHAnsi" w:hAnsiTheme="minorHAnsi" w:cstheme="minorHAnsi"/>
          <w:lang w:val="pl-PL"/>
        </w:rPr>
        <w:t xml:space="preserve">3. Wykonawca wyraża zgodę na potrącenie kar umownych z wynagrodzenia należnego </w:t>
      </w:r>
      <w:r w:rsidRPr="00C800FD">
        <w:rPr>
          <w:rFonts w:asciiTheme="minorHAnsi" w:hAnsiTheme="minorHAnsi" w:cstheme="minorHAnsi"/>
          <w:lang w:val="pl-PL"/>
        </w:rPr>
        <w:br/>
        <w:t xml:space="preserve">z tytułu realizacji </w:t>
      </w:r>
      <w:r w:rsidR="00724AE0">
        <w:rPr>
          <w:rFonts w:asciiTheme="minorHAnsi" w:hAnsiTheme="minorHAnsi" w:cstheme="minorHAnsi"/>
          <w:lang w:val="pl-PL"/>
        </w:rPr>
        <w:t>usług</w:t>
      </w:r>
      <w:r w:rsidRPr="00C800FD">
        <w:rPr>
          <w:rFonts w:asciiTheme="minorHAnsi" w:hAnsiTheme="minorHAnsi" w:cstheme="minorHAnsi"/>
          <w:lang w:val="pl-PL"/>
        </w:rPr>
        <w:t xml:space="preserve"> wynikających z Umowy</w:t>
      </w:r>
      <w:r w:rsidRPr="00C800FD">
        <w:rPr>
          <w:rFonts w:asciiTheme="minorHAnsi" w:hAnsiTheme="minorHAnsi" w:cstheme="minorHAnsi"/>
          <w:spacing w:val="-3"/>
          <w:lang w:val="pl-PL"/>
        </w:rPr>
        <w:t>.</w:t>
      </w:r>
    </w:p>
    <w:p w14:paraId="42342963" w14:textId="77777777" w:rsidR="005E6F0E" w:rsidRPr="00C800FD" w:rsidRDefault="005E6F0E" w:rsidP="005E6F0E">
      <w:pPr>
        <w:suppressAutoHyphens w:val="0"/>
        <w:autoSpaceDN/>
        <w:jc w:val="both"/>
        <w:textAlignment w:val="auto"/>
        <w:rPr>
          <w:rFonts w:asciiTheme="minorHAnsi" w:hAnsiTheme="minorHAnsi" w:cstheme="minorHAnsi"/>
          <w:lang w:val="pl-PL"/>
        </w:rPr>
      </w:pPr>
      <w:r w:rsidRPr="00C800FD">
        <w:rPr>
          <w:rFonts w:asciiTheme="minorHAnsi" w:hAnsiTheme="minorHAnsi" w:cstheme="minorHAnsi"/>
          <w:spacing w:val="-3"/>
          <w:lang w:val="pl-PL"/>
        </w:rPr>
        <w:t>4. Zamawiający zastrzega sobie możliwość dochodzenia odszkodowania uzupełniającego do wysokości poniesionej szkody.</w:t>
      </w:r>
    </w:p>
    <w:p w14:paraId="66248E0F" w14:textId="77777777" w:rsidR="005E6F0E" w:rsidRPr="00C800FD" w:rsidRDefault="005E6F0E" w:rsidP="005E6F0E">
      <w:pPr>
        <w:suppressAutoHyphens w:val="0"/>
        <w:autoSpaceDN/>
        <w:jc w:val="both"/>
        <w:textAlignment w:val="auto"/>
        <w:rPr>
          <w:rFonts w:asciiTheme="minorHAnsi" w:hAnsiTheme="minorHAnsi" w:cstheme="minorHAnsi"/>
          <w:lang w:val="pl-PL"/>
        </w:rPr>
      </w:pPr>
      <w:r w:rsidRPr="00C800FD">
        <w:rPr>
          <w:rFonts w:asciiTheme="minorHAnsi" w:hAnsiTheme="minorHAnsi" w:cstheme="minorHAnsi"/>
          <w:lang w:val="pl-PL"/>
        </w:rPr>
        <w:t xml:space="preserve">5. Zamawiającemu, poza przypadkami opisanymi w kodeksie cywilnym, przysługuje prawo </w:t>
      </w:r>
      <w:r w:rsidRPr="00C800FD">
        <w:rPr>
          <w:rFonts w:asciiTheme="minorHAnsi" w:hAnsiTheme="minorHAnsi" w:cstheme="minorHAnsi"/>
          <w:lang w:val="pl-PL"/>
        </w:rPr>
        <w:br/>
        <w:t>do odstąpienia od umowy:</w:t>
      </w:r>
    </w:p>
    <w:p w14:paraId="3C551EA4" w14:textId="77777777" w:rsidR="005C3CA4" w:rsidRDefault="005C3CA4" w:rsidP="001F70C0">
      <w:pPr>
        <w:widowControl w:val="0"/>
        <w:numPr>
          <w:ilvl w:val="1"/>
          <w:numId w:val="48"/>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D50202">
        <w:rPr>
          <w:rFonts w:asciiTheme="minorHAnsi" w:hAnsiTheme="minorHAnsi" w:cstheme="minorHAnsi"/>
          <w:lang w:val="pl-PL"/>
        </w:rPr>
        <w:t>w razie wystąpienia istotnej zmiany okoliczności powodującej, że wykonanie umowy nie leży w interesie publicznym, czego nie można było przewidzieć w chwili zawarcia umowy - w terminie 30 dni od dnia powzięcia wiadomości o tych okolicznościach; w takim przypadku Wykonawca może żądać jedynie wynagrodzenia należnego mu z tytułu wykonania części umowy;</w:t>
      </w:r>
    </w:p>
    <w:p w14:paraId="126A7331" w14:textId="5E5FB4AD" w:rsidR="00B33783" w:rsidRDefault="00B33783" w:rsidP="001F70C0">
      <w:pPr>
        <w:widowControl w:val="0"/>
        <w:numPr>
          <w:ilvl w:val="1"/>
          <w:numId w:val="48"/>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Pr>
          <w:rFonts w:asciiTheme="minorHAnsi" w:hAnsiTheme="minorHAnsi" w:cstheme="minorHAnsi"/>
          <w:lang w:val="pl-PL"/>
        </w:rPr>
        <w:t>w przypadku dwukrotnej uzasadnionej reklamacji wykonanej usługi;</w:t>
      </w:r>
    </w:p>
    <w:p w14:paraId="28854A21" w14:textId="172C60E4" w:rsidR="005C3CA4" w:rsidRDefault="005C3CA4" w:rsidP="00B33783">
      <w:pPr>
        <w:widowControl w:val="0"/>
        <w:numPr>
          <w:ilvl w:val="1"/>
          <w:numId w:val="48"/>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B33783">
        <w:rPr>
          <w:rFonts w:asciiTheme="minorHAnsi" w:hAnsiTheme="minorHAnsi" w:cstheme="minorHAnsi"/>
          <w:lang w:val="pl-PL"/>
        </w:rPr>
        <w:t xml:space="preserve"> w przypadku dwukrotne</w:t>
      </w:r>
      <w:r w:rsidR="00724AE0" w:rsidRPr="00B33783">
        <w:rPr>
          <w:rFonts w:asciiTheme="minorHAnsi" w:hAnsiTheme="minorHAnsi" w:cstheme="minorHAnsi"/>
          <w:lang w:val="pl-PL"/>
        </w:rPr>
        <w:t xml:space="preserve">j zwłoki </w:t>
      </w:r>
      <w:r w:rsidRPr="00B33783">
        <w:rPr>
          <w:rFonts w:asciiTheme="minorHAnsi" w:hAnsiTheme="minorHAnsi" w:cstheme="minorHAnsi"/>
          <w:lang w:val="pl-PL"/>
        </w:rPr>
        <w:t>w wykonaniu usługi przekraczające</w:t>
      </w:r>
      <w:r w:rsidR="00724AE0" w:rsidRPr="00B33783">
        <w:rPr>
          <w:rFonts w:asciiTheme="minorHAnsi" w:hAnsiTheme="minorHAnsi" w:cstheme="minorHAnsi"/>
          <w:lang w:val="pl-PL"/>
        </w:rPr>
        <w:t xml:space="preserve">j </w:t>
      </w:r>
      <w:r w:rsidRPr="00B33783">
        <w:rPr>
          <w:rFonts w:asciiTheme="minorHAnsi" w:hAnsiTheme="minorHAnsi" w:cstheme="minorHAnsi"/>
          <w:lang w:val="pl-PL"/>
        </w:rPr>
        <w:t xml:space="preserve">terminy, o których mowa </w:t>
      </w:r>
      <w:r w:rsidR="00724AE0" w:rsidRPr="00B33783">
        <w:rPr>
          <w:rFonts w:asciiTheme="minorHAnsi" w:hAnsiTheme="minorHAnsi" w:cstheme="minorHAnsi"/>
          <w:lang w:val="pl-PL"/>
        </w:rPr>
        <w:t>w §</w:t>
      </w:r>
      <w:r w:rsidRPr="00B33783">
        <w:rPr>
          <w:rFonts w:asciiTheme="minorHAnsi" w:hAnsiTheme="minorHAnsi" w:cstheme="minorHAnsi"/>
          <w:lang w:val="pl-PL"/>
        </w:rPr>
        <w:t xml:space="preserve"> 3 ust. 1 Umowy</w:t>
      </w:r>
      <w:r w:rsidR="00724AE0" w:rsidRPr="00B33783">
        <w:rPr>
          <w:rFonts w:asciiTheme="minorHAnsi" w:hAnsiTheme="minorHAnsi" w:cstheme="minorHAnsi"/>
          <w:lang w:val="pl-PL"/>
        </w:rPr>
        <w:t>.</w:t>
      </w:r>
    </w:p>
    <w:p w14:paraId="1C799195" w14:textId="7D236084" w:rsidR="005C3CA4" w:rsidRPr="00B33783" w:rsidRDefault="005C3CA4" w:rsidP="00B33783">
      <w:pPr>
        <w:widowControl w:val="0"/>
        <w:numPr>
          <w:ilvl w:val="1"/>
          <w:numId w:val="48"/>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B33783">
        <w:rPr>
          <w:rFonts w:asciiTheme="minorHAnsi" w:eastAsia="Times New Roman" w:hAnsiTheme="minorHAnsi" w:cstheme="minorHAnsi"/>
          <w:kern w:val="0"/>
          <w:lang w:val="pl-PL" w:eastAsia="ar-SA" w:bidi="ar-SA"/>
        </w:rPr>
        <w:t xml:space="preserve"> w przypadku rażąco nienależytego wykonywania umowy przez Wykonawcę.   </w:t>
      </w:r>
    </w:p>
    <w:p w14:paraId="0659293B" w14:textId="77777777" w:rsidR="005E6F0E" w:rsidRPr="001C3572" w:rsidRDefault="005E6F0E" w:rsidP="005E6F0E">
      <w:pPr>
        <w:suppressAutoHyphens w:val="0"/>
        <w:autoSpaceDN/>
        <w:jc w:val="both"/>
        <w:textAlignment w:val="auto"/>
        <w:rPr>
          <w:rFonts w:asciiTheme="minorHAnsi" w:hAnsiTheme="minorHAnsi" w:cstheme="minorHAnsi"/>
          <w:lang w:val="pl-PL"/>
        </w:rPr>
      </w:pPr>
      <w:r w:rsidRPr="00C800FD">
        <w:rPr>
          <w:rFonts w:asciiTheme="minorHAnsi" w:hAnsiTheme="minorHAnsi" w:cstheme="minorHAnsi"/>
          <w:lang w:val="pl-PL"/>
        </w:rPr>
        <w:t>6. Odstąpienie od umowy powinno nastąpić w formie pisemnej pod rygorem nieważności takiego oświadczenia i powinno zawierać uzasadnienie.</w:t>
      </w:r>
      <w:r>
        <w:rPr>
          <w:rFonts w:asciiTheme="minorHAnsi" w:hAnsiTheme="minorHAnsi" w:cstheme="minorHAnsi"/>
          <w:lang w:val="pl-PL"/>
        </w:rPr>
        <w:t xml:space="preserve"> </w:t>
      </w:r>
    </w:p>
    <w:p w14:paraId="6A44591D" w14:textId="77777777" w:rsidR="00B33A5A" w:rsidRPr="00B33A5A" w:rsidRDefault="00B33A5A" w:rsidP="00B33A5A">
      <w:pPr>
        <w:suppressAutoHyphens w:val="0"/>
        <w:autoSpaceDN/>
        <w:jc w:val="both"/>
        <w:textAlignment w:val="auto"/>
        <w:rPr>
          <w:rFonts w:asciiTheme="minorHAnsi" w:hAnsiTheme="minorHAnsi" w:cstheme="minorHAnsi"/>
          <w:lang w:val="pl-PL"/>
        </w:rPr>
      </w:pPr>
    </w:p>
    <w:p w14:paraId="1CF5BF20" w14:textId="77777777" w:rsidR="00640AA6" w:rsidRPr="00640AA6" w:rsidRDefault="00C267DD" w:rsidP="00640AA6">
      <w:pPr>
        <w:widowControl w:val="0"/>
        <w:autoSpaceDN/>
        <w:jc w:val="center"/>
        <w:textAlignment w:val="auto"/>
        <w:rPr>
          <w:rFonts w:asciiTheme="minorHAnsi" w:eastAsia="Times New Roman" w:hAnsiTheme="minorHAnsi" w:cstheme="minorHAnsi"/>
          <w:b/>
          <w:bCs/>
          <w:kern w:val="0"/>
          <w:lang w:val="pl-PL" w:eastAsia="ar-SA" w:bidi="ar-SA"/>
        </w:rPr>
      </w:pPr>
      <w:r w:rsidRPr="00640AA6">
        <w:rPr>
          <w:rFonts w:asciiTheme="minorHAnsi" w:eastAsia="Times New Roman" w:hAnsiTheme="minorHAnsi" w:cstheme="minorHAnsi"/>
          <w:b/>
          <w:bCs/>
          <w:caps/>
          <w:kern w:val="28"/>
          <w:lang w:val="pl-PL" w:eastAsia="ar-SA" w:bidi="ar-SA"/>
        </w:rPr>
        <w:t>§ 8</w:t>
      </w:r>
    </w:p>
    <w:p w14:paraId="5B6A48BC" w14:textId="1AB1FD01" w:rsidR="00C267DD" w:rsidRDefault="00C267DD" w:rsidP="00640AA6">
      <w:pPr>
        <w:widowControl w:val="0"/>
        <w:autoSpaceDN/>
        <w:jc w:val="center"/>
        <w:textAlignment w:val="auto"/>
        <w:rPr>
          <w:rFonts w:asciiTheme="minorHAnsi" w:eastAsia="Times New Roman" w:hAnsiTheme="minorHAnsi" w:cstheme="minorHAnsi"/>
          <w:b/>
          <w:bCs/>
          <w:kern w:val="0"/>
          <w:lang w:val="pl-PL" w:eastAsia="ar-SA" w:bidi="ar-SA"/>
        </w:rPr>
      </w:pPr>
      <w:r w:rsidRPr="00B33A5A">
        <w:rPr>
          <w:rFonts w:asciiTheme="minorHAnsi" w:eastAsia="Times New Roman" w:hAnsiTheme="minorHAnsi" w:cstheme="minorHAnsi"/>
          <w:b/>
          <w:bCs/>
          <w:kern w:val="0"/>
          <w:lang w:val="pl-PL" w:eastAsia="ar-SA" w:bidi="ar-SA"/>
        </w:rPr>
        <w:t>ZMIANA UMOWY</w:t>
      </w:r>
      <w:r w:rsidR="00B33A5A">
        <w:rPr>
          <w:rFonts w:asciiTheme="minorHAnsi" w:eastAsia="Times New Roman" w:hAnsiTheme="minorHAnsi" w:cstheme="minorHAnsi"/>
          <w:b/>
          <w:bCs/>
          <w:kern w:val="0"/>
          <w:lang w:val="pl-PL" w:eastAsia="ar-SA" w:bidi="ar-SA"/>
        </w:rPr>
        <w:t>, WALORYZACJA</w:t>
      </w:r>
      <w:r w:rsidRPr="00B33A5A">
        <w:rPr>
          <w:rFonts w:asciiTheme="minorHAnsi" w:eastAsia="Times New Roman" w:hAnsiTheme="minorHAnsi" w:cstheme="minorHAnsi"/>
          <w:b/>
          <w:bCs/>
          <w:kern w:val="0"/>
          <w:lang w:val="pl-PL" w:eastAsia="ar-SA" w:bidi="ar-SA"/>
        </w:rPr>
        <w:t xml:space="preserve"> I POSTANOWIENIA KOŃCOWE</w:t>
      </w:r>
    </w:p>
    <w:p w14:paraId="74F0761B" w14:textId="77777777" w:rsidR="005C3CA4" w:rsidRPr="00A869C4" w:rsidRDefault="005C3CA4" w:rsidP="001F70C0">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bidi="ar-SA"/>
        </w:rPr>
        <w:t>Zamawiający przewiduje możliwość zmian postanowień zawartej umowy na podstawie art. 455 ust. 1 pkt 1 ustawy Pzp w następujących przypadkach:</w:t>
      </w:r>
    </w:p>
    <w:p w14:paraId="5B025AA0" w14:textId="07DD6647" w:rsidR="005C3CA4" w:rsidRPr="00B33783" w:rsidRDefault="005C3CA4" w:rsidP="00B33783">
      <w:pPr>
        <w:pStyle w:val="Akapitzlist"/>
        <w:numPr>
          <w:ilvl w:val="0"/>
          <w:numId w:val="49"/>
        </w:numPr>
        <w:tabs>
          <w:tab w:val="left" w:pos="284"/>
        </w:tabs>
        <w:ind w:left="0" w:firstLine="0"/>
        <w:jc w:val="both"/>
        <w:rPr>
          <w:rFonts w:asciiTheme="minorHAnsi" w:hAnsiTheme="minorHAnsi" w:cstheme="minorHAnsi"/>
          <w:sz w:val="24"/>
          <w:szCs w:val="24"/>
          <w:lang w:val="pl-PL" w:bidi="ar-SA"/>
        </w:rPr>
      </w:pPr>
      <w:r w:rsidRPr="00B33783">
        <w:rPr>
          <w:rFonts w:asciiTheme="minorHAnsi" w:hAnsiTheme="minorHAnsi" w:cstheme="minorHAnsi"/>
          <w:sz w:val="24"/>
          <w:szCs w:val="24"/>
          <w:lang w:val="pl-PL" w:bidi="ar-SA"/>
        </w:rPr>
        <w:t xml:space="preserve">zaistnienia w trakcie realizacji Umowy okoliczności, których Wykonawca nie mógł przewidzieć </w:t>
      </w:r>
      <w:r w:rsidRPr="00B33783">
        <w:rPr>
          <w:rFonts w:asciiTheme="minorHAnsi" w:hAnsiTheme="minorHAnsi" w:cstheme="minorHAnsi"/>
          <w:sz w:val="24"/>
          <w:szCs w:val="24"/>
          <w:lang w:val="pl-PL" w:bidi="ar-SA"/>
        </w:rPr>
        <w:br/>
        <w:t>na etapie złożenia oferty i były one niezależne od niego</w:t>
      </w:r>
      <w:r w:rsidR="00B33783" w:rsidRPr="00B33783">
        <w:rPr>
          <w:rFonts w:asciiTheme="minorHAnsi" w:hAnsiTheme="minorHAnsi" w:cstheme="minorHAnsi"/>
          <w:sz w:val="24"/>
          <w:szCs w:val="24"/>
          <w:lang w:val="pl-PL" w:bidi="ar-SA"/>
        </w:rPr>
        <w:t>,</w:t>
      </w:r>
      <w:r w:rsidRPr="00B33783">
        <w:rPr>
          <w:rFonts w:asciiTheme="minorHAnsi" w:hAnsiTheme="minorHAnsi" w:cstheme="minorHAnsi"/>
          <w:sz w:val="24"/>
          <w:szCs w:val="24"/>
          <w:lang w:val="pl-PL" w:bidi="ar-SA"/>
        </w:rPr>
        <w:t xml:space="preserve"> co skutkowałoby brakiem możliwości dalszej realizacji Umowy na dotychczasowych warunkach. W takim przypadku Wykonawca będzie zobowiązany do zaproponowania Zamawiającemu wykonania usługi równoważnej, </w:t>
      </w:r>
      <w:r w:rsidRPr="00B33783">
        <w:rPr>
          <w:rFonts w:asciiTheme="minorHAnsi" w:hAnsiTheme="minorHAnsi" w:cstheme="minorHAnsi"/>
          <w:sz w:val="24"/>
          <w:szCs w:val="24"/>
          <w:lang w:val="pl-PL" w:bidi="ar-SA"/>
        </w:rPr>
        <w:br/>
        <w:t xml:space="preserve">Wykonawca rozpocznie wykonanie usługi pod warunkiem zmiany Umowy, na niezmienionych zasadach oraz bez podwyższenia cen jednostkowych netto; zmniejszenia zakresu realizacji Umowy, </w:t>
      </w:r>
    </w:p>
    <w:p w14:paraId="045B8B96" w14:textId="77777777" w:rsidR="005C3CA4" w:rsidRDefault="005C3CA4" w:rsidP="001F70C0">
      <w:pPr>
        <w:pStyle w:val="Akapitzlist"/>
        <w:numPr>
          <w:ilvl w:val="0"/>
          <w:numId w:val="49"/>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bidi="ar-SA"/>
        </w:rPr>
        <w:t xml:space="preserve">wystąpienia zmiany powszechnie obowiązujących przepisów prawa, w zakresie mającym istotny </w:t>
      </w:r>
      <w:r w:rsidRPr="00A869C4">
        <w:rPr>
          <w:rFonts w:asciiTheme="minorHAnsi" w:hAnsiTheme="minorHAnsi" w:cstheme="minorHAnsi"/>
          <w:sz w:val="24"/>
          <w:szCs w:val="24"/>
          <w:lang w:val="pl-PL" w:bidi="ar-SA"/>
        </w:rPr>
        <w:lastRenderedPageBreak/>
        <w:t xml:space="preserve">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Wykonawcy za wykonywanie Umowy </w:t>
      </w:r>
      <w:r w:rsidRPr="00A869C4">
        <w:rPr>
          <w:rFonts w:asciiTheme="minorHAnsi" w:hAnsiTheme="minorHAnsi" w:cstheme="minorHAnsi"/>
          <w:sz w:val="24"/>
          <w:szCs w:val="24"/>
          <w:lang w:val="pl-PL" w:bidi="ar-SA"/>
        </w:rPr>
        <w:br/>
        <w:t>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4706BCB4" w14:textId="77777777" w:rsidR="005C3CA4" w:rsidRPr="009547FC" w:rsidRDefault="005C3CA4" w:rsidP="001F70C0">
      <w:pPr>
        <w:pStyle w:val="Akapitzlist"/>
        <w:numPr>
          <w:ilvl w:val="0"/>
          <w:numId w:val="49"/>
        </w:numPr>
        <w:tabs>
          <w:tab w:val="left" w:pos="284"/>
        </w:tabs>
        <w:ind w:left="0" w:firstLine="0"/>
        <w:jc w:val="both"/>
        <w:rPr>
          <w:rFonts w:cs="Calibri"/>
          <w:sz w:val="24"/>
          <w:szCs w:val="24"/>
          <w:lang w:val="pl-PL" w:bidi="ar-SA"/>
        </w:rPr>
      </w:pPr>
      <w:r w:rsidRPr="00640AA6">
        <w:rPr>
          <w:rFonts w:cs="Calibri"/>
          <w:sz w:val="24"/>
          <w:szCs w:val="24"/>
          <w:lang w:val="pl-PL"/>
        </w:rPr>
        <w:t>wydłużenia terminu realizacji umowy, Zamawiający dopuszcza przedłużenie terminu obowiązywania umowy w przypadku niewyczerpania kwoty określonej w § 5 ust. 1.</w:t>
      </w:r>
    </w:p>
    <w:p w14:paraId="68821C9B" w14:textId="4DA0685D" w:rsidR="005C3CA4" w:rsidRPr="00A869C4" w:rsidRDefault="005C3CA4" w:rsidP="001F70C0">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bidi="ar-SA"/>
        </w:rPr>
        <w:t xml:space="preserve">Zamawiający dopuszcza możliwość przedłużenia okresu obowiązywania niniejszej umowy, </w:t>
      </w:r>
      <w:r w:rsidRPr="00A869C4">
        <w:rPr>
          <w:rFonts w:asciiTheme="minorHAnsi" w:hAnsiTheme="minorHAnsi" w:cstheme="minorHAnsi"/>
          <w:sz w:val="24"/>
          <w:szCs w:val="24"/>
          <w:lang w:val="pl-PL" w:bidi="ar-SA"/>
        </w:rPr>
        <w:br/>
        <w:t>z zachowaniem cen jednostkowych wskazanych w załączniku nr 1 do umowy, w sytuacji niewykorzystania ilości</w:t>
      </w:r>
      <w:r w:rsidR="000F40CD">
        <w:rPr>
          <w:rFonts w:asciiTheme="minorHAnsi" w:hAnsiTheme="minorHAnsi" w:cstheme="minorHAnsi"/>
          <w:sz w:val="24"/>
          <w:szCs w:val="24"/>
          <w:lang w:val="pl-PL" w:bidi="ar-SA"/>
        </w:rPr>
        <w:t xml:space="preserve"> </w:t>
      </w:r>
      <w:r w:rsidRPr="00A869C4">
        <w:rPr>
          <w:rFonts w:asciiTheme="minorHAnsi" w:hAnsiTheme="minorHAnsi" w:cstheme="minorHAnsi"/>
          <w:sz w:val="24"/>
          <w:szCs w:val="24"/>
          <w:lang w:val="pl-PL" w:bidi="ar-SA"/>
        </w:rPr>
        <w:t xml:space="preserve">wskazanych w tym załączniku pod warunkiem, </w:t>
      </w:r>
      <w:r w:rsidRPr="00A869C4">
        <w:rPr>
          <w:rFonts w:asciiTheme="minorHAnsi" w:hAnsiTheme="minorHAnsi" w:cstheme="minorHAnsi"/>
          <w:sz w:val="24"/>
          <w:szCs w:val="24"/>
          <w:lang w:val="pl-PL" w:bidi="ar-SA"/>
        </w:rPr>
        <w:br/>
        <w:t xml:space="preserve">że maksymalna wysokość wynagrodzenia należnego Wykonawcy wskazanego w § 5 ust. 1 umowy nie przekroczy 10% wartości umowy pierwotnej (art. 455 ust 2). </w:t>
      </w:r>
    </w:p>
    <w:p w14:paraId="629050A1" w14:textId="77777777" w:rsidR="005C3CA4" w:rsidRPr="00A869C4" w:rsidRDefault="005C3CA4" w:rsidP="001F70C0">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bidi="ar-SA"/>
        </w:rPr>
        <w:t>Zamawiający jest uprawniony do dokonania zmian postanowień Umowy w przypadkach określonych w art. 455 ust. 2 ustawy Pzp, o ile nie będzie to stało w sprzeczności z którymkolwiek z</w:t>
      </w:r>
      <w:r>
        <w:rPr>
          <w:rFonts w:asciiTheme="minorHAnsi" w:hAnsiTheme="minorHAnsi" w:cstheme="minorHAnsi"/>
          <w:sz w:val="24"/>
          <w:szCs w:val="24"/>
          <w:lang w:val="pl-PL" w:bidi="ar-SA"/>
        </w:rPr>
        <w:t> </w:t>
      </w:r>
      <w:r w:rsidRPr="00A869C4">
        <w:rPr>
          <w:rFonts w:asciiTheme="minorHAnsi" w:hAnsiTheme="minorHAnsi" w:cstheme="minorHAnsi"/>
          <w:sz w:val="24"/>
          <w:szCs w:val="24"/>
          <w:lang w:val="pl-PL" w:bidi="ar-SA"/>
        </w:rPr>
        <w:t>przepisów art. 455 ust. 1 ustawy Pzp.</w:t>
      </w:r>
    </w:p>
    <w:p w14:paraId="55722706" w14:textId="77777777" w:rsidR="005C3CA4" w:rsidRPr="00A869C4" w:rsidRDefault="005C3CA4" w:rsidP="001F70C0">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 xml:space="preserve">Zamawiający każdorazowo dopuszcza </w:t>
      </w:r>
      <w:r>
        <w:rPr>
          <w:rFonts w:asciiTheme="minorHAnsi" w:hAnsiTheme="minorHAnsi" w:cstheme="minorHAnsi"/>
          <w:sz w:val="24"/>
          <w:szCs w:val="24"/>
          <w:lang w:val="pl-PL"/>
        </w:rPr>
        <w:t>wykonanie usługi</w:t>
      </w:r>
      <w:r w:rsidRPr="00A869C4">
        <w:rPr>
          <w:rFonts w:asciiTheme="minorHAnsi" w:hAnsiTheme="minorHAnsi" w:cstheme="minorHAnsi"/>
          <w:sz w:val="24"/>
          <w:szCs w:val="24"/>
          <w:lang w:val="pl-PL"/>
        </w:rPr>
        <w:t xml:space="preserve"> po cenach niższych (m.in. w wyniku promocji lub zastosowania korzystnych dla Zamawiającego upustów przez Wykonawców) </w:t>
      </w:r>
      <w:r>
        <w:rPr>
          <w:rFonts w:asciiTheme="minorHAnsi" w:hAnsiTheme="minorHAnsi" w:cstheme="minorHAnsi"/>
          <w:sz w:val="24"/>
          <w:szCs w:val="24"/>
          <w:lang w:val="pl-PL"/>
        </w:rPr>
        <w:br/>
      </w:r>
      <w:r w:rsidRPr="00A869C4">
        <w:rPr>
          <w:rFonts w:asciiTheme="minorHAnsi" w:hAnsiTheme="minorHAnsi" w:cstheme="minorHAnsi"/>
          <w:sz w:val="24"/>
          <w:szCs w:val="24"/>
          <w:lang w:val="pl-PL"/>
        </w:rPr>
        <w:t>niż określone w niniejszej umowie.</w:t>
      </w:r>
      <w:r w:rsidRPr="00A869C4">
        <w:rPr>
          <w:rFonts w:asciiTheme="minorHAnsi" w:hAnsiTheme="minorHAnsi" w:cstheme="minorHAnsi"/>
          <w:sz w:val="24"/>
          <w:szCs w:val="24"/>
          <w:lang w:val="pl-PL" w:bidi="ar-SA"/>
        </w:rPr>
        <w:t xml:space="preserve"> </w:t>
      </w:r>
    </w:p>
    <w:p w14:paraId="174FF8A9" w14:textId="77777777" w:rsidR="005C3CA4" w:rsidRPr="00D47D1C" w:rsidRDefault="005C3CA4" w:rsidP="001F70C0">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pacing w:val="-3"/>
          <w:sz w:val="24"/>
          <w:szCs w:val="24"/>
          <w:lang w:val="pl-PL"/>
        </w:rPr>
        <w:t>W przypadku zmiany stawki podatku V</w:t>
      </w:r>
      <w:r>
        <w:rPr>
          <w:rFonts w:asciiTheme="minorHAnsi" w:hAnsiTheme="minorHAnsi" w:cstheme="minorHAnsi"/>
          <w:spacing w:val="-3"/>
          <w:sz w:val="24"/>
          <w:szCs w:val="24"/>
          <w:lang w:val="pl-PL"/>
        </w:rPr>
        <w:t>AT</w:t>
      </w:r>
      <w:r w:rsidRPr="00A869C4">
        <w:rPr>
          <w:rFonts w:asciiTheme="minorHAnsi" w:hAnsiTheme="minorHAnsi" w:cstheme="minorHAnsi"/>
          <w:spacing w:val="-3"/>
          <w:sz w:val="24"/>
          <w:szCs w:val="24"/>
          <w:lang w:val="pl-PL"/>
        </w:rPr>
        <w:t xml:space="preserve"> zmianie ulegną ceny brutto. Cena netto pozostanie bez zmian przez cały okres obowiązywania umowy. Urzędowa zmiana stawki podatku VAT nie stanowi zmiany warunków umowy i nie wymaga sporządzenia aneksu.</w:t>
      </w:r>
    </w:p>
    <w:p w14:paraId="720318F3" w14:textId="77777777" w:rsidR="005C3CA4" w:rsidRPr="00D47D1C" w:rsidRDefault="005C3CA4" w:rsidP="001F70C0">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D47D1C">
        <w:rPr>
          <w:rFonts w:asciiTheme="minorHAnsi" w:eastAsia="Times New Roman" w:hAnsiTheme="minorHAnsi" w:cstheme="minorHAnsi"/>
          <w:kern w:val="0"/>
          <w:sz w:val="24"/>
          <w:szCs w:val="24"/>
          <w:lang w:val="pl-PL" w:eastAsia="ar-SA" w:bidi="ar-SA"/>
        </w:rPr>
        <w:t>Zamawiający dopuszcza wprowadzenie zmian</w:t>
      </w:r>
      <w:r>
        <w:rPr>
          <w:rFonts w:asciiTheme="minorHAnsi" w:eastAsia="Times New Roman" w:hAnsiTheme="minorHAnsi" w:cstheme="minorHAnsi"/>
          <w:kern w:val="0"/>
          <w:sz w:val="24"/>
          <w:szCs w:val="24"/>
          <w:lang w:val="pl-PL" w:eastAsia="ar-SA" w:bidi="ar-SA"/>
        </w:rPr>
        <w:t>y</w:t>
      </w:r>
      <w:r w:rsidRPr="00D47D1C">
        <w:rPr>
          <w:rFonts w:asciiTheme="minorHAnsi" w:eastAsia="Times New Roman" w:hAnsiTheme="minorHAnsi" w:cstheme="minorHAnsi"/>
          <w:kern w:val="0"/>
          <w:sz w:val="24"/>
          <w:szCs w:val="24"/>
          <w:lang w:val="pl-PL" w:eastAsia="ar-SA" w:bidi="ar-SA"/>
        </w:rPr>
        <w:t xml:space="preserve"> do Umowy poprzez: konieczność wykreślenia </w:t>
      </w:r>
      <w:r>
        <w:rPr>
          <w:rFonts w:asciiTheme="minorHAnsi" w:eastAsia="Times New Roman" w:hAnsiTheme="minorHAnsi" w:cstheme="minorHAnsi"/>
          <w:kern w:val="0"/>
          <w:sz w:val="24"/>
          <w:szCs w:val="24"/>
          <w:lang w:val="pl-PL" w:eastAsia="ar-SA" w:bidi="ar-SA"/>
        </w:rPr>
        <w:t>u</w:t>
      </w:r>
      <w:r w:rsidRPr="00D47D1C">
        <w:rPr>
          <w:rFonts w:asciiTheme="minorHAnsi" w:eastAsia="Times New Roman" w:hAnsiTheme="minorHAnsi" w:cstheme="minorHAnsi"/>
          <w:kern w:val="0"/>
          <w:sz w:val="24"/>
          <w:szCs w:val="24"/>
          <w:lang w:val="pl-PL" w:eastAsia="ar-SA" w:bidi="ar-SA"/>
        </w:rPr>
        <w:t xml:space="preserve">rządzenia z załącznika nr 1 na podstawie orzeczenia technicznego kwalifikującego urządzenie </w:t>
      </w:r>
      <w:r>
        <w:rPr>
          <w:rFonts w:asciiTheme="minorHAnsi" w:eastAsia="Times New Roman" w:hAnsiTheme="minorHAnsi" w:cstheme="minorHAnsi"/>
          <w:kern w:val="0"/>
          <w:sz w:val="24"/>
          <w:szCs w:val="24"/>
          <w:lang w:val="pl-PL" w:eastAsia="ar-SA" w:bidi="ar-SA"/>
        </w:rPr>
        <w:br/>
      </w:r>
      <w:r w:rsidRPr="00D47D1C">
        <w:rPr>
          <w:rFonts w:asciiTheme="minorHAnsi" w:eastAsia="Times New Roman" w:hAnsiTheme="minorHAnsi" w:cstheme="minorHAnsi"/>
          <w:kern w:val="0"/>
          <w:sz w:val="24"/>
          <w:szCs w:val="24"/>
          <w:lang w:val="pl-PL" w:eastAsia="ar-SA" w:bidi="ar-SA"/>
        </w:rPr>
        <w:t>do kasacji.</w:t>
      </w:r>
    </w:p>
    <w:p w14:paraId="7BE10CE6" w14:textId="77777777" w:rsidR="005C3CA4" w:rsidRPr="00A869C4" w:rsidRDefault="005C3CA4" w:rsidP="001F70C0">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bidi="ar-SA"/>
        </w:rPr>
        <w:t>Niezależnie od ww. postanowień, zmiana Umowy może zostać dokonana w sytuacjach przewidzianych w ustawie Pzp.</w:t>
      </w:r>
    </w:p>
    <w:p w14:paraId="03B8BFAE" w14:textId="77777777" w:rsidR="005C3CA4" w:rsidRPr="00A869C4" w:rsidRDefault="005C3CA4" w:rsidP="001F70C0">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Pr>
          <w:rFonts w:asciiTheme="minorHAnsi" w:hAnsiTheme="minorHAnsi" w:cstheme="minorHAnsi"/>
          <w:sz w:val="24"/>
          <w:szCs w:val="24"/>
          <w:lang w:val="pl-PL"/>
        </w:rPr>
        <w:br/>
      </w:r>
      <w:r w:rsidRPr="00A869C4">
        <w:rPr>
          <w:rFonts w:asciiTheme="minorHAnsi" w:hAnsiTheme="minorHAnsi" w:cstheme="minorHAnsi"/>
          <w:sz w:val="24"/>
          <w:szCs w:val="24"/>
          <w:lang w:val="pl-PL"/>
        </w:rPr>
        <w:t xml:space="preserve">do wysokości wskaźnika cen towarów i usług konsumpcyjnych ogółem ogłaszanego po zakończeniu każdego kwartału w komunikacie Prezesa GUS na stronie internetowej </w:t>
      </w:r>
      <w:hyperlink r:id="rId44" w:history="1">
        <w:r w:rsidRPr="00A869C4">
          <w:rPr>
            <w:rStyle w:val="Hipercze"/>
            <w:rFonts w:asciiTheme="minorHAnsi" w:hAnsiTheme="minorHAnsi" w:cstheme="minorHAnsi"/>
            <w:color w:val="auto"/>
            <w:sz w:val="24"/>
            <w:szCs w:val="24"/>
            <w:lang w:val="pl-PL"/>
          </w:rPr>
          <w:t>https://stat.gov.pl</w:t>
        </w:r>
      </w:hyperlink>
      <w:r w:rsidRPr="00A869C4">
        <w:rPr>
          <w:rFonts w:asciiTheme="minorHAnsi" w:hAnsiTheme="minorHAnsi" w:cstheme="minorHAnsi"/>
          <w:sz w:val="24"/>
          <w:szCs w:val="24"/>
          <w:lang w:val="pl-PL"/>
        </w:rPr>
        <w:t xml:space="preserve">, </w:t>
      </w:r>
      <w:r>
        <w:rPr>
          <w:rFonts w:asciiTheme="minorHAnsi" w:hAnsiTheme="minorHAnsi" w:cstheme="minorHAnsi"/>
          <w:sz w:val="24"/>
          <w:szCs w:val="24"/>
          <w:lang w:val="pl-PL"/>
        </w:rPr>
        <w:br/>
      </w:r>
      <w:r w:rsidRPr="00A869C4">
        <w:rPr>
          <w:rFonts w:asciiTheme="minorHAnsi" w:hAnsiTheme="minorHAnsi" w:cstheme="minorHAnsi"/>
          <w:sz w:val="24"/>
          <w:szCs w:val="24"/>
          <w:lang w:val="pl-PL"/>
        </w:rPr>
        <w:t>dla danego rodzaju towarów i usług będących przedmiotem niniejszej umowy.</w:t>
      </w:r>
    </w:p>
    <w:p w14:paraId="619E2DE2" w14:textId="77777777" w:rsidR="005C3CA4" w:rsidRDefault="005C3CA4" w:rsidP="001F70C0">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 xml:space="preserve">Zmiana cen wskutek waloryzacji wymaga formy pisemnej pod rygorem nieważności i wywołuje skutek od dnia podpisania stosownego aneksu do umowy, który powinien być podpisany </w:t>
      </w:r>
      <w:r>
        <w:rPr>
          <w:rFonts w:asciiTheme="minorHAnsi" w:hAnsiTheme="minorHAnsi" w:cstheme="minorHAnsi"/>
          <w:sz w:val="24"/>
          <w:szCs w:val="24"/>
          <w:lang w:val="pl-PL"/>
        </w:rPr>
        <w:br/>
      </w:r>
      <w:r w:rsidRPr="00A869C4">
        <w:rPr>
          <w:rFonts w:asciiTheme="minorHAnsi" w:hAnsiTheme="minorHAnsi" w:cstheme="minorHAnsi"/>
          <w:sz w:val="24"/>
          <w:szCs w:val="24"/>
          <w:lang w:val="pl-PL"/>
        </w:rPr>
        <w:t xml:space="preserve">w terminie 30 dni od daty otrzymania przez Zamawiającego stosownej informacji z GUS. </w:t>
      </w:r>
      <w:r>
        <w:rPr>
          <w:rFonts w:asciiTheme="minorHAnsi" w:hAnsiTheme="minorHAnsi" w:cstheme="minorHAnsi"/>
          <w:sz w:val="24"/>
          <w:szCs w:val="24"/>
          <w:lang w:val="pl-PL"/>
        </w:rPr>
        <w:br/>
      </w:r>
      <w:r w:rsidRPr="00A869C4">
        <w:rPr>
          <w:rFonts w:asciiTheme="minorHAnsi" w:hAnsiTheme="minorHAnsi" w:cstheme="minorHAnsi"/>
          <w:sz w:val="24"/>
          <w:szCs w:val="24"/>
          <w:lang w:val="pl-PL"/>
        </w:rPr>
        <w:t xml:space="preserve">W przypadku gdy Wykonawca wraz z wnioskiem do Zamawiającego przedłoży prawidłową informację z GUS, sporządzoną w formie pisemnej, dopuszcza się dokonanie waloryzacji </w:t>
      </w:r>
      <w:r>
        <w:rPr>
          <w:rFonts w:asciiTheme="minorHAnsi" w:hAnsiTheme="minorHAnsi" w:cstheme="minorHAnsi"/>
          <w:sz w:val="24"/>
          <w:szCs w:val="24"/>
          <w:lang w:val="pl-PL"/>
        </w:rPr>
        <w:br/>
      </w:r>
      <w:r w:rsidRPr="00A869C4">
        <w:rPr>
          <w:rFonts w:asciiTheme="minorHAnsi" w:hAnsiTheme="minorHAnsi" w:cstheme="minorHAnsi"/>
          <w:sz w:val="24"/>
          <w:szCs w:val="24"/>
          <w:lang w:val="pl-PL"/>
        </w:rPr>
        <w:t>na podstawie takiej informacji.</w:t>
      </w:r>
    </w:p>
    <w:p w14:paraId="23971765" w14:textId="77777777" w:rsidR="005C3CA4" w:rsidRPr="003307DF" w:rsidRDefault="005C3CA4" w:rsidP="001F70C0">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3307DF">
        <w:rPr>
          <w:rFonts w:asciiTheme="minorHAnsi" w:hAnsiTheme="minorHAnsi" w:cstheme="minorHAnsi"/>
          <w:sz w:val="24"/>
          <w:szCs w:val="24"/>
          <w:lang w:val="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7669440C" w14:textId="77777777" w:rsidR="005C3CA4" w:rsidRPr="00A869C4" w:rsidRDefault="005C3CA4" w:rsidP="001F70C0">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 xml:space="preserve">Jeśli po 30 dniach od rozpoczęcia bezpośrednich negocjacji, Zamawiający i Wykonawca </w:t>
      </w:r>
      <w:r w:rsidRPr="00A869C4">
        <w:rPr>
          <w:rFonts w:asciiTheme="minorHAnsi" w:hAnsiTheme="minorHAnsi" w:cstheme="minorHAnsi"/>
          <w:sz w:val="24"/>
          <w:szCs w:val="24"/>
          <w:lang w:val="pl-PL"/>
        </w:rPr>
        <w:lastRenderedPageBreak/>
        <w:t>nie są w stanie polubownie rozstrzygnąć sporu, to każda ze Stron może poddać spór rozstrzygnięciu sądu powszechnego właściwego ze względu na siedzibę Zamawiającego.</w:t>
      </w:r>
    </w:p>
    <w:p w14:paraId="3F646FB4" w14:textId="77777777" w:rsidR="005C3CA4" w:rsidRPr="00A869C4" w:rsidRDefault="005C3CA4" w:rsidP="001F70C0">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pacing w:val="-3"/>
          <w:sz w:val="24"/>
          <w:szCs w:val="24"/>
          <w:lang w:val="pl-PL"/>
        </w:rPr>
        <w:t>W zakresie nieuregulowanym w Umowie stosuje się przepisy ustawy Prawo zamówień publicznych oraz Kodeks cywilny.</w:t>
      </w:r>
    </w:p>
    <w:p w14:paraId="0B1E233C" w14:textId="77777777" w:rsidR="005C3CA4" w:rsidRPr="00A869C4" w:rsidRDefault="005C3CA4" w:rsidP="001F70C0">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 xml:space="preserve">Wykonawca nie może przenieść na osobę trzecią praw i obowiązków wynikających z Umowy, </w:t>
      </w:r>
      <w:r w:rsidRPr="00A869C4">
        <w:rPr>
          <w:rFonts w:asciiTheme="minorHAnsi" w:hAnsiTheme="minorHAnsi" w:cstheme="minorHAnsi"/>
          <w:sz w:val="24"/>
          <w:szCs w:val="24"/>
          <w:lang w:val="pl-PL"/>
        </w:rPr>
        <w:br/>
        <w:t xml:space="preserve">ani w całości, ani w części. Wykonawca może dokonać cesji wierzytelności o zapłatę ceny </w:t>
      </w:r>
      <w:r w:rsidRPr="00A869C4">
        <w:rPr>
          <w:rFonts w:asciiTheme="minorHAnsi" w:hAnsiTheme="minorHAnsi" w:cstheme="minorHAnsi"/>
          <w:sz w:val="24"/>
          <w:szCs w:val="24"/>
          <w:lang w:val="pl-PL"/>
        </w:rPr>
        <w:br/>
        <w:t xml:space="preserve">za </w:t>
      </w:r>
      <w:r>
        <w:rPr>
          <w:rFonts w:asciiTheme="minorHAnsi" w:hAnsiTheme="minorHAnsi" w:cstheme="minorHAnsi"/>
          <w:sz w:val="24"/>
          <w:szCs w:val="24"/>
          <w:lang w:val="pl-PL"/>
        </w:rPr>
        <w:t xml:space="preserve">wykonanie usługi </w:t>
      </w:r>
      <w:r w:rsidRPr="00A869C4">
        <w:rPr>
          <w:rFonts w:asciiTheme="minorHAnsi" w:hAnsiTheme="minorHAnsi" w:cstheme="minorHAnsi"/>
          <w:sz w:val="24"/>
          <w:szCs w:val="24"/>
          <w:lang w:val="pl-PL"/>
        </w:rPr>
        <w:t>wyłącznie za uprzednią zgodą Zamawiającego wyrażoną na piśmie pod rygorem nieważności.</w:t>
      </w:r>
    </w:p>
    <w:p w14:paraId="1E3A7C48" w14:textId="64096EAD" w:rsidR="005C3CA4" w:rsidRPr="00A869C4" w:rsidRDefault="005C3CA4" w:rsidP="001F70C0">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Wszelką korespondencję strony przekazują sobie na adresy podane na wstępie Umowy</w:t>
      </w:r>
      <w:r w:rsidR="000F40CD">
        <w:rPr>
          <w:rFonts w:asciiTheme="minorHAnsi" w:hAnsiTheme="minorHAnsi" w:cstheme="minorHAnsi"/>
          <w:sz w:val="24"/>
          <w:szCs w:val="24"/>
          <w:lang w:val="pl-PL"/>
        </w:rPr>
        <w:t xml:space="preserve"> lub drogą elektroniczną</w:t>
      </w:r>
      <w:r w:rsidRPr="00A869C4">
        <w:rPr>
          <w:rFonts w:asciiTheme="minorHAnsi" w:hAnsiTheme="minorHAnsi" w:cstheme="minorHAnsi"/>
          <w:sz w:val="24"/>
          <w:szCs w:val="24"/>
          <w:lang w:val="pl-PL"/>
        </w:rPr>
        <w:t>.</w:t>
      </w:r>
    </w:p>
    <w:p w14:paraId="44BE9492" w14:textId="77777777" w:rsidR="005C3CA4" w:rsidRPr="00A869C4" w:rsidRDefault="005C3CA4" w:rsidP="001F70C0">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Zmiana adresu wymaga pisemnego powiadomienia drugiej strony. Zaniedbanie tego obowiązku skutkuje przyjęciem domniemania skutecznego doręczenia korespondencji na dotychczasowy adres.</w:t>
      </w:r>
    </w:p>
    <w:p w14:paraId="5E568AA4" w14:textId="77777777" w:rsidR="005C3CA4" w:rsidRPr="00A869C4" w:rsidRDefault="005C3CA4" w:rsidP="001F70C0">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Załączniki do Umowy stanowią integralną jej część.</w:t>
      </w:r>
    </w:p>
    <w:p w14:paraId="39119B1B" w14:textId="77777777" w:rsidR="005C3CA4" w:rsidRPr="00A869C4" w:rsidRDefault="005C3CA4" w:rsidP="001F70C0">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pacing w:val="-3"/>
          <w:sz w:val="24"/>
          <w:szCs w:val="24"/>
          <w:lang w:val="pl-PL"/>
        </w:rPr>
        <w:t>Umowa podlega prawu polskiemu i zgodnie z nim powinna być interpretowana.</w:t>
      </w:r>
    </w:p>
    <w:p w14:paraId="7378395E" w14:textId="77777777" w:rsidR="005C3CA4" w:rsidRPr="000F40CD" w:rsidRDefault="005C3CA4" w:rsidP="001F70C0">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pacing w:val="-3"/>
          <w:sz w:val="24"/>
          <w:szCs w:val="24"/>
          <w:lang w:val="pl-PL"/>
        </w:rPr>
        <w:t xml:space="preserve">Wszelkie zmiany Umowy wymagają zachowania formy pisemnej pod rygorem nieważności. </w:t>
      </w:r>
    </w:p>
    <w:p w14:paraId="08BC7220" w14:textId="01F17405" w:rsidR="00C267DD" w:rsidRPr="000F40CD" w:rsidRDefault="005C3CA4" w:rsidP="000F40CD">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0F40CD">
        <w:rPr>
          <w:rFonts w:asciiTheme="minorHAnsi" w:hAnsiTheme="minorHAnsi" w:cstheme="minorHAnsi"/>
          <w:sz w:val="24"/>
          <w:szCs w:val="24"/>
          <w:lang w:val="pl-PL"/>
        </w:rPr>
        <w:t>Umowę sporządzono w dwóch jednobrzmiących egzemplarzach, po jednym dla każdej Strony.</w:t>
      </w:r>
    </w:p>
    <w:p w14:paraId="4B36802E" w14:textId="77777777" w:rsidR="005C3CA4" w:rsidRPr="00E145F1" w:rsidRDefault="005C3CA4" w:rsidP="005C3CA4">
      <w:pPr>
        <w:pStyle w:val="Akapitzlist"/>
        <w:numPr>
          <w:ilvl w:val="0"/>
          <w:numId w:val="0"/>
        </w:numPr>
        <w:tabs>
          <w:tab w:val="left" w:pos="284"/>
          <w:tab w:val="left" w:pos="426"/>
        </w:tabs>
        <w:jc w:val="both"/>
        <w:rPr>
          <w:rFonts w:asciiTheme="minorHAnsi" w:hAnsiTheme="minorHAnsi" w:cstheme="minorHAnsi"/>
          <w:sz w:val="24"/>
          <w:szCs w:val="24"/>
          <w:lang w:val="pl-PL" w:bidi="ar-SA"/>
        </w:rPr>
      </w:pPr>
    </w:p>
    <w:p w14:paraId="4072E02F" w14:textId="4E1B4E2F" w:rsidR="00C267DD" w:rsidRPr="00E145F1" w:rsidRDefault="00C267DD" w:rsidP="005C3CA4">
      <w:pPr>
        <w:widowControl w:val="0"/>
        <w:autoSpaceDN/>
        <w:ind w:right="611"/>
        <w:jc w:val="right"/>
        <w:textAlignment w:val="auto"/>
        <w:rPr>
          <w:rFonts w:asciiTheme="minorHAnsi" w:eastAsia="Times New Roman" w:hAnsiTheme="minorHAnsi" w:cstheme="minorHAnsi"/>
          <w:b/>
          <w:bCs/>
          <w:kern w:val="0"/>
          <w:lang w:val="pl-PL" w:eastAsia="ar-SA" w:bidi="ar-SA"/>
        </w:rPr>
      </w:pPr>
      <w:r w:rsidRPr="00E145F1">
        <w:rPr>
          <w:rFonts w:asciiTheme="minorHAnsi" w:eastAsia="Times New Roman" w:hAnsiTheme="minorHAnsi" w:cstheme="minorHAnsi"/>
          <w:b/>
          <w:bCs/>
          <w:kern w:val="0"/>
          <w:lang w:val="pl-PL" w:eastAsia="ar-SA" w:bidi="ar-SA"/>
        </w:rPr>
        <w:t>WYKONAWCA:</w:t>
      </w:r>
      <w:r w:rsidRPr="00E145F1">
        <w:rPr>
          <w:rFonts w:asciiTheme="minorHAnsi" w:eastAsia="Times New Roman" w:hAnsiTheme="minorHAnsi" w:cstheme="minorHAnsi"/>
          <w:b/>
          <w:bCs/>
          <w:kern w:val="0"/>
          <w:lang w:val="pl-PL" w:eastAsia="ar-SA" w:bidi="ar-SA"/>
        </w:rPr>
        <w:tab/>
      </w:r>
      <w:r w:rsidRPr="00E145F1">
        <w:rPr>
          <w:rFonts w:asciiTheme="minorHAnsi" w:eastAsia="Times New Roman" w:hAnsiTheme="minorHAnsi" w:cstheme="minorHAnsi"/>
          <w:b/>
          <w:bCs/>
          <w:kern w:val="0"/>
          <w:lang w:val="pl-PL" w:eastAsia="ar-SA" w:bidi="ar-SA"/>
        </w:rPr>
        <w:tab/>
      </w:r>
      <w:r w:rsidRPr="00E145F1">
        <w:rPr>
          <w:rFonts w:asciiTheme="minorHAnsi" w:eastAsia="Times New Roman" w:hAnsiTheme="minorHAnsi" w:cstheme="minorHAnsi"/>
          <w:b/>
          <w:bCs/>
          <w:kern w:val="0"/>
          <w:lang w:val="pl-PL" w:eastAsia="ar-SA" w:bidi="ar-SA"/>
        </w:rPr>
        <w:tab/>
      </w:r>
      <w:r w:rsidRPr="00E145F1">
        <w:rPr>
          <w:rFonts w:asciiTheme="minorHAnsi" w:eastAsia="Times New Roman" w:hAnsiTheme="minorHAnsi" w:cstheme="minorHAnsi"/>
          <w:b/>
          <w:bCs/>
          <w:kern w:val="0"/>
          <w:lang w:val="pl-PL" w:eastAsia="ar-SA" w:bidi="ar-SA"/>
        </w:rPr>
        <w:tab/>
        <w:t xml:space="preserve">   </w:t>
      </w:r>
      <w:r w:rsidRPr="00E145F1">
        <w:rPr>
          <w:rFonts w:asciiTheme="minorHAnsi" w:eastAsia="Times New Roman" w:hAnsiTheme="minorHAnsi" w:cstheme="minorHAnsi"/>
          <w:b/>
          <w:bCs/>
          <w:kern w:val="0"/>
          <w:lang w:val="pl-PL" w:eastAsia="ar-SA" w:bidi="ar-SA"/>
        </w:rPr>
        <w:tab/>
      </w:r>
      <w:r w:rsidRPr="00E145F1">
        <w:rPr>
          <w:rFonts w:asciiTheme="minorHAnsi" w:eastAsia="Times New Roman" w:hAnsiTheme="minorHAnsi" w:cstheme="minorHAnsi"/>
          <w:b/>
          <w:bCs/>
          <w:kern w:val="0"/>
          <w:lang w:val="pl-PL" w:eastAsia="ar-SA" w:bidi="ar-SA"/>
        </w:rPr>
        <w:tab/>
        <w:t xml:space="preserve">                                ZAMAWIAJĄCY:</w:t>
      </w:r>
    </w:p>
    <w:p w14:paraId="172E2E38" w14:textId="04E05329" w:rsidR="00DA2BBE" w:rsidRDefault="00DA2BBE" w:rsidP="005C3CA4">
      <w:pPr>
        <w:tabs>
          <w:tab w:val="left" w:pos="1762"/>
        </w:tabs>
        <w:jc w:val="center"/>
        <w:rPr>
          <w:lang w:val="pl-PL"/>
        </w:rPr>
      </w:pPr>
    </w:p>
    <w:p w14:paraId="3016075C" w14:textId="77777777" w:rsidR="00740EFD" w:rsidRDefault="00740EFD" w:rsidP="00DA2BBE">
      <w:pPr>
        <w:tabs>
          <w:tab w:val="left" w:pos="1762"/>
        </w:tabs>
        <w:rPr>
          <w:lang w:val="pl-PL"/>
        </w:rPr>
      </w:pPr>
    </w:p>
    <w:p w14:paraId="235BA9CF" w14:textId="77777777" w:rsidR="00740EFD" w:rsidRDefault="00740EFD" w:rsidP="00DA2BBE">
      <w:pPr>
        <w:tabs>
          <w:tab w:val="left" w:pos="1762"/>
        </w:tabs>
        <w:rPr>
          <w:lang w:val="pl-PL"/>
        </w:rPr>
      </w:pPr>
    </w:p>
    <w:p w14:paraId="016AD59B" w14:textId="77777777" w:rsidR="00740EFD" w:rsidRDefault="00740EFD" w:rsidP="00DA2BBE">
      <w:pPr>
        <w:tabs>
          <w:tab w:val="left" w:pos="1762"/>
        </w:tabs>
        <w:rPr>
          <w:lang w:val="pl-PL"/>
        </w:rPr>
      </w:pPr>
    </w:p>
    <w:p w14:paraId="30CAE640" w14:textId="77777777" w:rsidR="00740EFD" w:rsidRDefault="00740EFD" w:rsidP="00DA2BBE">
      <w:pPr>
        <w:tabs>
          <w:tab w:val="left" w:pos="1762"/>
        </w:tabs>
        <w:rPr>
          <w:lang w:val="pl-PL"/>
        </w:rPr>
      </w:pPr>
    </w:p>
    <w:p w14:paraId="793A0822" w14:textId="77777777" w:rsidR="00740EFD" w:rsidRDefault="00740EFD" w:rsidP="00DA2BBE">
      <w:pPr>
        <w:tabs>
          <w:tab w:val="left" w:pos="1762"/>
        </w:tabs>
        <w:rPr>
          <w:lang w:val="pl-PL"/>
        </w:rPr>
      </w:pPr>
    </w:p>
    <w:p w14:paraId="1BD1BAF6" w14:textId="77777777" w:rsidR="00740EFD" w:rsidRDefault="00740EFD" w:rsidP="00DA2BBE">
      <w:pPr>
        <w:tabs>
          <w:tab w:val="left" w:pos="1762"/>
        </w:tabs>
        <w:rPr>
          <w:lang w:val="pl-PL"/>
        </w:rPr>
      </w:pPr>
    </w:p>
    <w:p w14:paraId="4C1E238B" w14:textId="77777777" w:rsidR="00740EFD" w:rsidRDefault="00740EFD" w:rsidP="00DA2BBE">
      <w:pPr>
        <w:tabs>
          <w:tab w:val="left" w:pos="1762"/>
        </w:tabs>
        <w:rPr>
          <w:lang w:val="pl-PL"/>
        </w:rPr>
      </w:pPr>
    </w:p>
    <w:p w14:paraId="1998A42A" w14:textId="77777777" w:rsidR="00740EFD" w:rsidRDefault="00740EFD" w:rsidP="00DA2BBE">
      <w:pPr>
        <w:tabs>
          <w:tab w:val="left" w:pos="1762"/>
        </w:tabs>
        <w:rPr>
          <w:lang w:val="pl-PL"/>
        </w:rPr>
      </w:pPr>
    </w:p>
    <w:p w14:paraId="68682B33" w14:textId="77777777" w:rsidR="00740EFD" w:rsidRDefault="00740EFD" w:rsidP="00DA2BBE">
      <w:pPr>
        <w:tabs>
          <w:tab w:val="left" w:pos="1762"/>
        </w:tabs>
        <w:rPr>
          <w:lang w:val="pl-PL"/>
        </w:rPr>
      </w:pPr>
    </w:p>
    <w:p w14:paraId="76A92433" w14:textId="77777777" w:rsidR="00740EFD" w:rsidRDefault="00740EFD" w:rsidP="00DA2BBE">
      <w:pPr>
        <w:tabs>
          <w:tab w:val="left" w:pos="1762"/>
        </w:tabs>
        <w:rPr>
          <w:lang w:val="pl-PL"/>
        </w:rPr>
      </w:pPr>
    </w:p>
    <w:p w14:paraId="67FA3455" w14:textId="77777777" w:rsidR="00740EFD" w:rsidRDefault="00740EFD" w:rsidP="00DA2BBE">
      <w:pPr>
        <w:tabs>
          <w:tab w:val="left" w:pos="1762"/>
        </w:tabs>
        <w:rPr>
          <w:lang w:val="pl-PL"/>
        </w:rPr>
      </w:pPr>
    </w:p>
    <w:p w14:paraId="6D8511D7" w14:textId="77777777" w:rsidR="00740EFD" w:rsidRDefault="00740EFD" w:rsidP="00DA2BBE">
      <w:pPr>
        <w:tabs>
          <w:tab w:val="left" w:pos="1762"/>
        </w:tabs>
        <w:rPr>
          <w:lang w:val="pl-PL"/>
        </w:rPr>
      </w:pPr>
    </w:p>
    <w:p w14:paraId="1A8FBCDE" w14:textId="77777777" w:rsidR="00740EFD" w:rsidRDefault="00740EFD" w:rsidP="00DA2BBE">
      <w:pPr>
        <w:tabs>
          <w:tab w:val="left" w:pos="1762"/>
        </w:tabs>
        <w:rPr>
          <w:lang w:val="pl-PL"/>
        </w:rPr>
      </w:pPr>
    </w:p>
    <w:p w14:paraId="099778AC" w14:textId="77777777" w:rsidR="00740EFD" w:rsidRDefault="00740EFD" w:rsidP="00DA2BBE">
      <w:pPr>
        <w:tabs>
          <w:tab w:val="left" w:pos="1762"/>
        </w:tabs>
        <w:rPr>
          <w:lang w:val="pl-PL"/>
        </w:rPr>
      </w:pPr>
    </w:p>
    <w:p w14:paraId="124AB4AC" w14:textId="77777777" w:rsidR="00740EFD" w:rsidRDefault="00740EFD" w:rsidP="00DA2BBE">
      <w:pPr>
        <w:tabs>
          <w:tab w:val="left" w:pos="1762"/>
        </w:tabs>
        <w:rPr>
          <w:lang w:val="pl-PL"/>
        </w:rPr>
      </w:pPr>
    </w:p>
    <w:p w14:paraId="7CE6A0F6" w14:textId="77777777" w:rsidR="00740EFD" w:rsidRDefault="00740EFD" w:rsidP="00DA2BBE">
      <w:pPr>
        <w:tabs>
          <w:tab w:val="left" w:pos="1762"/>
        </w:tabs>
        <w:rPr>
          <w:lang w:val="pl-PL"/>
        </w:rPr>
      </w:pPr>
    </w:p>
    <w:p w14:paraId="14CF236B" w14:textId="77777777" w:rsidR="00740EFD" w:rsidRDefault="00740EFD" w:rsidP="00DA2BBE">
      <w:pPr>
        <w:tabs>
          <w:tab w:val="left" w:pos="1762"/>
        </w:tabs>
        <w:rPr>
          <w:lang w:val="pl-PL"/>
        </w:rPr>
      </w:pPr>
    </w:p>
    <w:p w14:paraId="18BB1135" w14:textId="77777777" w:rsidR="00740EFD" w:rsidRDefault="00740EFD" w:rsidP="00DA2BBE">
      <w:pPr>
        <w:tabs>
          <w:tab w:val="left" w:pos="1762"/>
        </w:tabs>
        <w:rPr>
          <w:lang w:val="pl-PL"/>
        </w:rPr>
      </w:pPr>
    </w:p>
    <w:p w14:paraId="365CB0E4" w14:textId="77777777" w:rsidR="00740EFD" w:rsidRDefault="00740EFD" w:rsidP="00DA2BBE">
      <w:pPr>
        <w:tabs>
          <w:tab w:val="left" w:pos="1762"/>
        </w:tabs>
        <w:rPr>
          <w:lang w:val="pl-PL"/>
        </w:rPr>
      </w:pPr>
    </w:p>
    <w:p w14:paraId="63A5A8FD" w14:textId="77777777" w:rsidR="00740EFD" w:rsidRDefault="00740EFD" w:rsidP="00DA2BBE">
      <w:pPr>
        <w:tabs>
          <w:tab w:val="left" w:pos="1762"/>
        </w:tabs>
        <w:rPr>
          <w:lang w:val="pl-PL"/>
        </w:rPr>
      </w:pPr>
    </w:p>
    <w:p w14:paraId="69AD9F03" w14:textId="77777777" w:rsidR="00740EFD" w:rsidRDefault="00740EFD" w:rsidP="00DA2BBE">
      <w:pPr>
        <w:tabs>
          <w:tab w:val="left" w:pos="1762"/>
        </w:tabs>
        <w:rPr>
          <w:lang w:val="pl-PL"/>
        </w:rPr>
      </w:pPr>
    </w:p>
    <w:p w14:paraId="2C6B2CB7" w14:textId="77777777" w:rsidR="00740EFD" w:rsidRDefault="00740EFD" w:rsidP="00DA2BBE">
      <w:pPr>
        <w:tabs>
          <w:tab w:val="left" w:pos="1762"/>
        </w:tabs>
        <w:rPr>
          <w:lang w:val="pl-PL"/>
        </w:rPr>
      </w:pPr>
    </w:p>
    <w:p w14:paraId="03B4A4C1" w14:textId="77777777" w:rsidR="00DC6D65" w:rsidRDefault="00DC6D65" w:rsidP="00DA2BBE">
      <w:pPr>
        <w:tabs>
          <w:tab w:val="left" w:pos="1762"/>
        </w:tabs>
        <w:rPr>
          <w:lang w:val="pl-PL"/>
        </w:rPr>
      </w:pPr>
    </w:p>
    <w:p w14:paraId="49C4CE04" w14:textId="77777777" w:rsidR="00DC6D65" w:rsidRDefault="00DC6D65" w:rsidP="00DA2BBE">
      <w:pPr>
        <w:tabs>
          <w:tab w:val="left" w:pos="1762"/>
        </w:tabs>
        <w:rPr>
          <w:lang w:val="pl-PL"/>
        </w:rPr>
      </w:pPr>
    </w:p>
    <w:p w14:paraId="5A1E1798" w14:textId="77777777" w:rsidR="00DC6D65" w:rsidRDefault="00DC6D65" w:rsidP="00DA2BBE">
      <w:pPr>
        <w:tabs>
          <w:tab w:val="left" w:pos="1762"/>
        </w:tabs>
        <w:rPr>
          <w:lang w:val="pl-PL"/>
        </w:rPr>
      </w:pPr>
    </w:p>
    <w:p w14:paraId="652ADE78" w14:textId="77777777" w:rsidR="00DC6D65" w:rsidRDefault="00DC6D65" w:rsidP="00DA2BBE">
      <w:pPr>
        <w:tabs>
          <w:tab w:val="left" w:pos="1762"/>
        </w:tabs>
        <w:rPr>
          <w:lang w:val="pl-PL"/>
        </w:rPr>
      </w:pPr>
    </w:p>
    <w:p w14:paraId="42881FF3" w14:textId="77777777" w:rsidR="00DC6D65" w:rsidRDefault="00DC6D65" w:rsidP="00DA2BBE">
      <w:pPr>
        <w:tabs>
          <w:tab w:val="left" w:pos="1762"/>
        </w:tabs>
        <w:rPr>
          <w:lang w:val="pl-PL"/>
        </w:rPr>
      </w:pPr>
    </w:p>
    <w:p w14:paraId="42452910" w14:textId="77777777" w:rsidR="00740EFD" w:rsidRDefault="00740EFD" w:rsidP="00DA2BBE">
      <w:pPr>
        <w:tabs>
          <w:tab w:val="left" w:pos="1762"/>
        </w:tabs>
        <w:rPr>
          <w:lang w:val="pl-PL"/>
        </w:rPr>
      </w:pPr>
    </w:p>
    <w:p w14:paraId="60BE964C" w14:textId="77777777" w:rsidR="00740EFD" w:rsidRDefault="00740EFD" w:rsidP="00DA2BBE">
      <w:pPr>
        <w:tabs>
          <w:tab w:val="left" w:pos="1762"/>
        </w:tabs>
        <w:rPr>
          <w:lang w:val="pl-PL"/>
        </w:rPr>
      </w:pPr>
    </w:p>
    <w:p w14:paraId="546E6491" w14:textId="2A14FB2C" w:rsidR="005D00A6" w:rsidRDefault="005D00A6" w:rsidP="00DA2BBE">
      <w:pPr>
        <w:tabs>
          <w:tab w:val="left" w:pos="1762"/>
        </w:tabs>
        <w:rPr>
          <w:lang w:val="pl-PL"/>
        </w:rPr>
      </w:pPr>
    </w:p>
    <w:p w14:paraId="7A7C6511" w14:textId="7A909160" w:rsidR="005D00A6" w:rsidRDefault="005D00A6" w:rsidP="00DA2BBE">
      <w:pPr>
        <w:tabs>
          <w:tab w:val="left" w:pos="1762"/>
        </w:tabs>
        <w:rPr>
          <w:rFonts w:asciiTheme="minorHAnsi" w:hAnsiTheme="minorHAnsi" w:cstheme="minorHAnsi"/>
          <w:lang w:val="pl-PL"/>
        </w:rPr>
      </w:pPr>
    </w:p>
    <w:p w14:paraId="17261B78" w14:textId="77777777" w:rsidR="00CB4690" w:rsidRPr="00CB4690" w:rsidRDefault="00CB4690" w:rsidP="00DA2BBE">
      <w:pPr>
        <w:tabs>
          <w:tab w:val="left" w:pos="1762"/>
        </w:tabs>
        <w:rPr>
          <w:rFonts w:asciiTheme="minorHAnsi" w:hAnsiTheme="minorHAnsi" w:cstheme="minorHAnsi"/>
          <w:lang w:val="pl-PL"/>
        </w:rPr>
      </w:pPr>
    </w:p>
    <w:p w14:paraId="201559CD" w14:textId="3A8F7A2A" w:rsidR="00740EFD" w:rsidRPr="005C3CA4" w:rsidRDefault="00740EFD" w:rsidP="00740EFD">
      <w:pPr>
        <w:widowControl w:val="0"/>
        <w:autoSpaceDN/>
        <w:jc w:val="right"/>
        <w:textAlignment w:val="auto"/>
        <w:rPr>
          <w:rFonts w:asciiTheme="minorHAnsi" w:eastAsia="Times New Roman" w:hAnsiTheme="minorHAnsi" w:cstheme="minorHAnsi"/>
          <w:kern w:val="0"/>
          <w:lang w:val="pl-PL" w:eastAsia="ar-SA" w:bidi="ar-SA"/>
        </w:rPr>
      </w:pPr>
      <w:r w:rsidRPr="005C3CA4">
        <w:rPr>
          <w:rFonts w:asciiTheme="minorHAnsi" w:eastAsia="Times New Roman" w:hAnsiTheme="minorHAnsi" w:cstheme="minorHAnsi"/>
          <w:kern w:val="0"/>
          <w:lang w:val="pl-PL" w:eastAsia="ar-SA" w:bidi="ar-SA"/>
        </w:rPr>
        <w:t xml:space="preserve">Załącznik nr </w:t>
      </w:r>
      <w:r w:rsidR="009A0166" w:rsidRPr="005C3CA4">
        <w:rPr>
          <w:rFonts w:asciiTheme="minorHAnsi" w:eastAsia="Times New Roman" w:hAnsiTheme="minorHAnsi" w:cstheme="minorHAnsi"/>
          <w:kern w:val="0"/>
          <w:lang w:val="pl-PL" w:eastAsia="ar-SA" w:bidi="ar-SA"/>
        </w:rPr>
        <w:t>5</w:t>
      </w:r>
      <w:r w:rsidRPr="005C3CA4">
        <w:rPr>
          <w:rFonts w:asciiTheme="minorHAnsi" w:eastAsia="Times New Roman" w:hAnsiTheme="minorHAnsi" w:cstheme="minorHAnsi"/>
          <w:kern w:val="0"/>
          <w:lang w:val="pl-PL" w:eastAsia="ar-SA" w:bidi="ar-SA"/>
        </w:rPr>
        <w:t xml:space="preserve"> do SWZ</w:t>
      </w:r>
    </w:p>
    <w:p w14:paraId="6E22CE5C" w14:textId="77777777" w:rsidR="00740EFD" w:rsidRPr="005C3CA4" w:rsidRDefault="00740EFD" w:rsidP="001F70C0">
      <w:pPr>
        <w:keepNext/>
        <w:widowControl w:val="0"/>
        <w:numPr>
          <w:ilvl w:val="2"/>
          <w:numId w:val="41"/>
        </w:numPr>
        <w:suppressAutoHyphens w:val="0"/>
        <w:autoSpaceDN/>
        <w:jc w:val="both"/>
        <w:textAlignment w:val="auto"/>
        <w:outlineLvl w:val="2"/>
        <w:rPr>
          <w:rFonts w:asciiTheme="minorHAnsi" w:eastAsia="Times New Roman" w:hAnsiTheme="minorHAnsi" w:cstheme="minorHAnsi"/>
          <w:kern w:val="0"/>
          <w:lang w:val="pl-PL" w:eastAsia="ar-SA" w:bidi="ar-SA"/>
        </w:rPr>
      </w:pPr>
    </w:p>
    <w:p w14:paraId="485384CD" w14:textId="77777777" w:rsidR="00740EFD" w:rsidRPr="005C3CA4" w:rsidRDefault="00740EFD" w:rsidP="00740EFD">
      <w:pPr>
        <w:widowControl w:val="0"/>
        <w:autoSpaceDN/>
        <w:textAlignment w:val="auto"/>
        <w:rPr>
          <w:rFonts w:asciiTheme="minorHAnsi" w:eastAsia="Times New Roman" w:hAnsiTheme="minorHAnsi" w:cstheme="minorHAnsi"/>
          <w:b/>
          <w:kern w:val="0"/>
          <w:lang w:val="pl-PL" w:eastAsia="ar-SA" w:bidi="ar-SA"/>
        </w:rPr>
      </w:pPr>
    </w:p>
    <w:p w14:paraId="5E5173F4" w14:textId="5DB75D59" w:rsidR="00B5484D" w:rsidRPr="005C3CA4" w:rsidRDefault="00740EFD" w:rsidP="00740EFD">
      <w:pPr>
        <w:suppressAutoHyphens w:val="0"/>
        <w:autoSpaceDE w:val="0"/>
        <w:adjustRightInd w:val="0"/>
        <w:jc w:val="center"/>
        <w:textAlignment w:val="auto"/>
        <w:rPr>
          <w:rFonts w:asciiTheme="minorHAnsi" w:eastAsia="Times New Roman" w:hAnsiTheme="minorHAnsi" w:cstheme="minorHAnsi"/>
          <w:b/>
          <w:bCs/>
          <w:kern w:val="0"/>
          <w:lang w:val="pl-PL" w:eastAsia="ar-SA" w:bidi="ar-SA"/>
        </w:rPr>
      </w:pPr>
      <w:r w:rsidRPr="005C3CA4">
        <w:rPr>
          <w:rFonts w:asciiTheme="minorHAnsi" w:eastAsia="Times New Roman" w:hAnsiTheme="minorHAnsi" w:cstheme="minorHAnsi"/>
          <w:b/>
          <w:bCs/>
          <w:kern w:val="0"/>
          <w:lang w:val="pl-PL" w:eastAsia="ar-SA" w:bidi="ar-SA"/>
        </w:rPr>
        <w:t>W</w:t>
      </w:r>
      <w:r w:rsidR="00B5484D" w:rsidRPr="005C3CA4">
        <w:rPr>
          <w:rFonts w:asciiTheme="minorHAnsi" w:eastAsia="Times New Roman" w:hAnsiTheme="minorHAnsi" w:cstheme="minorHAnsi"/>
          <w:b/>
          <w:bCs/>
          <w:kern w:val="0"/>
          <w:lang w:val="pl-PL" w:eastAsia="ar-SA" w:bidi="ar-SA"/>
        </w:rPr>
        <w:t xml:space="preserve">ykaz usług wykonanych </w:t>
      </w:r>
    </w:p>
    <w:p w14:paraId="5E40CC83" w14:textId="77777777" w:rsidR="00740EFD" w:rsidRPr="005C3CA4" w:rsidRDefault="00740EFD" w:rsidP="004C3E36">
      <w:pPr>
        <w:widowControl w:val="0"/>
        <w:autoSpaceDE w:val="0"/>
        <w:adjustRightInd w:val="0"/>
        <w:textAlignment w:val="auto"/>
        <w:rPr>
          <w:rFonts w:asciiTheme="minorHAnsi" w:eastAsia="Times New Roman" w:hAnsiTheme="minorHAnsi" w:cstheme="minorHAnsi"/>
          <w:b/>
          <w:bCs/>
          <w:i/>
          <w:kern w:val="0"/>
          <w:lang w:val="pl-PL" w:eastAsia="ar-SA" w:bidi="ar-SA"/>
        </w:rPr>
      </w:pPr>
    </w:p>
    <w:tbl>
      <w:tblPr>
        <w:tblStyle w:val="Tabela-Siatka"/>
        <w:tblW w:w="9889" w:type="dxa"/>
        <w:tblLook w:val="04A0" w:firstRow="1" w:lastRow="0" w:firstColumn="1" w:lastColumn="0" w:noHBand="0" w:noVBand="1"/>
      </w:tblPr>
      <w:tblGrid>
        <w:gridCol w:w="675"/>
        <w:gridCol w:w="4395"/>
        <w:gridCol w:w="4819"/>
      </w:tblGrid>
      <w:tr w:rsidR="002C322D" w:rsidRPr="005C3CA4" w14:paraId="2E69ED96" w14:textId="77777777" w:rsidTr="005C3CA4">
        <w:trPr>
          <w:trHeight w:val="373"/>
        </w:trPr>
        <w:tc>
          <w:tcPr>
            <w:tcW w:w="675" w:type="dxa"/>
            <w:shd w:val="clear" w:color="auto" w:fill="auto"/>
          </w:tcPr>
          <w:p w14:paraId="269EC24B" w14:textId="77777777" w:rsidR="002C322D" w:rsidRPr="005C3CA4" w:rsidRDefault="002C322D" w:rsidP="00B57E4F">
            <w:pPr>
              <w:pStyle w:val="Standard"/>
              <w:tabs>
                <w:tab w:val="left" w:pos="30"/>
              </w:tabs>
              <w:jc w:val="center"/>
              <w:rPr>
                <w:rFonts w:asciiTheme="minorHAnsi" w:hAnsiTheme="minorHAnsi" w:cstheme="minorHAnsi"/>
                <w:b/>
                <w:bCs/>
              </w:rPr>
            </w:pPr>
            <w:bookmarkStart w:id="25" w:name="_Hlk127260068"/>
            <w:r w:rsidRPr="005C3CA4">
              <w:rPr>
                <w:rFonts w:asciiTheme="minorHAnsi" w:hAnsiTheme="minorHAnsi" w:cstheme="minorHAnsi"/>
                <w:b/>
                <w:bCs/>
              </w:rPr>
              <w:t>L.p.</w:t>
            </w:r>
          </w:p>
        </w:tc>
        <w:tc>
          <w:tcPr>
            <w:tcW w:w="4395" w:type="dxa"/>
            <w:shd w:val="clear" w:color="auto" w:fill="auto"/>
          </w:tcPr>
          <w:p w14:paraId="33908FD0" w14:textId="5F5E7C1A" w:rsidR="002C322D" w:rsidRPr="005C3CA4" w:rsidRDefault="002C322D" w:rsidP="00B57E4F">
            <w:pPr>
              <w:pStyle w:val="Standard"/>
              <w:tabs>
                <w:tab w:val="left" w:pos="30"/>
              </w:tabs>
              <w:jc w:val="center"/>
              <w:rPr>
                <w:rFonts w:asciiTheme="minorHAnsi" w:hAnsiTheme="minorHAnsi" w:cstheme="minorHAnsi"/>
                <w:b/>
                <w:bCs/>
              </w:rPr>
            </w:pPr>
            <w:r w:rsidRPr="005C3CA4">
              <w:rPr>
                <w:rFonts w:asciiTheme="minorHAnsi" w:hAnsiTheme="minorHAnsi" w:cstheme="minorHAnsi"/>
                <w:b/>
                <w:bCs/>
              </w:rPr>
              <w:t>Nazwa(</w:t>
            </w:r>
            <w:r w:rsidR="00194548" w:rsidRPr="005C3CA4">
              <w:rPr>
                <w:rFonts w:asciiTheme="minorHAnsi" w:hAnsiTheme="minorHAnsi" w:cstheme="minorHAnsi"/>
                <w:b/>
                <w:bCs/>
              </w:rPr>
              <w:t>y) Wykonawcy</w:t>
            </w:r>
            <w:r w:rsidRPr="005C3CA4">
              <w:rPr>
                <w:rFonts w:asciiTheme="minorHAnsi" w:hAnsiTheme="minorHAnsi" w:cstheme="minorHAnsi"/>
                <w:b/>
                <w:bCs/>
              </w:rPr>
              <w:t>(ów)</w:t>
            </w:r>
          </w:p>
        </w:tc>
        <w:tc>
          <w:tcPr>
            <w:tcW w:w="4819" w:type="dxa"/>
            <w:shd w:val="clear" w:color="auto" w:fill="auto"/>
          </w:tcPr>
          <w:p w14:paraId="6830AD01" w14:textId="53F39379" w:rsidR="002C322D" w:rsidRPr="005C3CA4" w:rsidRDefault="002C322D" w:rsidP="002C322D">
            <w:pPr>
              <w:pStyle w:val="Standard"/>
              <w:tabs>
                <w:tab w:val="left" w:pos="30"/>
              </w:tabs>
              <w:jc w:val="center"/>
              <w:rPr>
                <w:rFonts w:asciiTheme="minorHAnsi" w:hAnsiTheme="minorHAnsi" w:cstheme="minorHAnsi"/>
                <w:b/>
                <w:bCs/>
                <w:lang w:val="pl-PL"/>
              </w:rPr>
            </w:pPr>
            <w:r w:rsidRPr="005C3CA4">
              <w:rPr>
                <w:rFonts w:asciiTheme="minorHAnsi" w:hAnsiTheme="minorHAnsi" w:cstheme="minorHAnsi"/>
                <w:b/>
                <w:bCs/>
                <w:lang w:val="pl-PL"/>
              </w:rPr>
              <w:t>Adres(y) siedziby Wykonawcy(ów)</w:t>
            </w:r>
          </w:p>
        </w:tc>
      </w:tr>
      <w:tr w:rsidR="002C322D" w:rsidRPr="005C3CA4" w14:paraId="3F5E5C23" w14:textId="77777777" w:rsidTr="002C322D">
        <w:trPr>
          <w:trHeight w:val="421"/>
        </w:trPr>
        <w:tc>
          <w:tcPr>
            <w:tcW w:w="675" w:type="dxa"/>
          </w:tcPr>
          <w:p w14:paraId="410F3106" w14:textId="77777777" w:rsidR="002C322D" w:rsidRPr="005C3CA4" w:rsidRDefault="002C322D" w:rsidP="00B57E4F">
            <w:pPr>
              <w:pStyle w:val="Standard"/>
              <w:tabs>
                <w:tab w:val="left" w:pos="30"/>
              </w:tabs>
              <w:jc w:val="center"/>
              <w:rPr>
                <w:rFonts w:asciiTheme="minorHAnsi" w:hAnsiTheme="minorHAnsi" w:cstheme="minorHAnsi"/>
                <w:lang w:val="pl-PL"/>
              </w:rPr>
            </w:pPr>
          </w:p>
        </w:tc>
        <w:tc>
          <w:tcPr>
            <w:tcW w:w="4395" w:type="dxa"/>
          </w:tcPr>
          <w:p w14:paraId="7ED8854C" w14:textId="77777777" w:rsidR="002C322D" w:rsidRPr="005C3CA4" w:rsidRDefault="002C322D" w:rsidP="00B57E4F">
            <w:pPr>
              <w:pStyle w:val="Standard"/>
              <w:tabs>
                <w:tab w:val="left" w:pos="30"/>
              </w:tabs>
              <w:jc w:val="center"/>
              <w:rPr>
                <w:rFonts w:asciiTheme="minorHAnsi" w:hAnsiTheme="minorHAnsi" w:cstheme="minorHAnsi"/>
                <w:lang w:val="pl-PL"/>
              </w:rPr>
            </w:pPr>
          </w:p>
        </w:tc>
        <w:tc>
          <w:tcPr>
            <w:tcW w:w="4819" w:type="dxa"/>
          </w:tcPr>
          <w:p w14:paraId="537EB7CF" w14:textId="77777777" w:rsidR="002C322D" w:rsidRPr="005C3CA4" w:rsidRDefault="002C322D" w:rsidP="00B57E4F">
            <w:pPr>
              <w:pStyle w:val="Standard"/>
              <w:tabs>
                <w:tab w:val="left" w:pos="30"/>
              </w:tabs>
              <w:jc w:val="center"/>
              <w:rPr>
                <w:rFonts w:asciiTheme="minorHAnsi" w:hAnsiTheme="minorHAnsi" w:cstheme="minorHAnsi"/>
                <w:lang w:val="pl-PL"/>
              </w:rPr>
            </w:pPr>
          </w:p>
        </w:tc>
      </w:tr>
      <w:bookmarkEnd w:id="25"/>
    </w:tbl>
    <w:p w14:paraId="56FF84EC" w14:textId="77777777" w:rsidR="00740EFD" w:rsidRPr="005C3CA4" w:rsidRDefault="00740EFD" w:rsidP="00740EFD">
      <w:pPr>
        <w:tabs>
          <w:tab w:val="left" w:pos="30"/>
        </w:tabs>
        <w:rPr>
          <w:rFonts w:asciiTheme="minorHAnsi" w:hAnsiTheme="minorHAnsi" w:cstheme="minorHAnsi"/>
          <w:lang w:val="pl-PL"/>
        </w:rPr>
      </w:pPr>
    </w:p>
    <w:p w14:paraId="152AFDD3" w14:textId="022F2A2D" w:rsidR="00740EFD" w:rsidRPr="005C3CA4" w:rsidRDefault="00740EFD" w:rsidP="00AB7B4B">
      <w:pPr>
        <w:tabs>
          <w:tab w:val="left" w:pos="30"/>
        </w:tabs>
        <w:rPr>
          <w:rFonts w:asciiTheme="minorHAnsi" w:hAnsiTheme="minorHAnsi" w:cstheme="minorHAnsi"/>
          <w:sz w:val="20"/>
          <w:szCs w:val="20"/>
        </w:rPr>
      </w:pPr>
      <w:r w:rsidRPr="005C3CA4">
        <w:rPr>
          <w:rFonts w:asciiTheme="minorHAnsi" w:hAnsiTheme="minorHAnsi" w:cstheme="minorHAnsi"/>
          <w:sz w:val="20"/>
          <w:szCs w:val="20"/>
        </w:rPr>
        <w:t>wpisać odpowiednio:</w:t>
      </w:r>
    </w:p>
    <w:p w14:paraId="6671AA61" w14:textId="77777777" w:rsidR="00AB7B4B" w:rsidRPr="005C3CA4" w:rsidRDefault="00AB7B4B" w:rsidP="00AB7B4B">
      <w:pPr>
        <w:tabs>
          <w:tab w:val="left" w:pos="30"/>
        </w:tabs>
        <w:rPr>
          <w:rFonts w:asciiTheme="minorHAnsi" w:hAnsiTheme="minorHAnsi" w:cstheme="minorHAnsi"/>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551"/>
        <w:gridCol w:w="1701"/>
        <w:gridCol w:w="3207"/>
        <w:gridCol w:w="1858"/>
      </w:tblGrid>
      <w:tr w:rsidR="00740EFD" w:rsidRPr="005C3CA4" w14:paraId="042A6CD6" w14:textId="77777777" w:rsidTr="005C3CA4">
        <w:tc>
          <w:tcPr>
            <w:tcW w:w="534" w:type="dxa"/>
            <w:shd w:val="clear" w:color="auto" w:fill="auto"/>
            <w:vAlign w:val="center"/>
          </w:tcPr>
          <w:p w14:paraId="2D584219" w14:textId="4F740205" w:rsidR="00740EFD" w:rsidRPr="005C3CA4" w:rsidRDefault="002C322D" w:rsidP="00740EFD">
            <w:pPr>
              <w:widowControl w:val="0"/>
              <w:autoSpaceDE w:val="0"/>
              <w:adjustRightInd w:val="0"/>
              <w:jc w:val="center"/>
              <w:textAlignment w:val="auto"/>
              <w:rPr>
                <w:rFonts w:asciiTheme="minorHAnsi" w:eastAsia="Times New Roman" w:hAnsiTheme="minorHAnsi" w:cstheme="minorHAnsi"/>
                <w:b/>
                <w:kern w:val="0"/>
                <w:sz w:val="18"/>
                <w:szCs w:val="18"/>
                <w:lang w:eastAsia="ar-SA" w:bidi="ar-SA"/>
              </w:rPr>
            </w:pPr>
            <w:r w:rsidRPr="005C3CA4">
              <w:rPr>
                <w:rFonts w:asciiTheme="minorHAnsi" w:eastAsia="Times New Roman" w:hAnsiTheme="minorHAnsi" w:cstheme="minorHAnsi"/>
                <w:b/>
                <w:kern w:val="0"/>
                <w:sz w:val="18"/>
                <w:szCs w:val="18"/>
                <w:lang w:eastAsia="ar-SA" w:bidi="ar-SA"/>
              </w:rPr>
              <w:t xml:space="preserve">L.p. </w:t>
            </w:r>
          </w:p>
        </w:tc>
        <w:tc>
          <w:tcPr>
            <w:tcW w:w="2551" w:type="dxa"/>
            <w:shd w:val="clear" w:color="auto" w:fill="auto"/>
            <w:vAlign w:val="center"/>
          </w:tcPr>
          <w:p w14:paraId="2DEC86A2" w14:textId="6B774035" w:rsidR="00740EFD" w:rsidRPr="005C3CA4" w:rsidRDefault="00194548" w:rsidP="00740EFD">
            <w:pPr>
              <w:widowControl w:val="0"/>
              <w:autoSpaceDE w:val="0"/>
              <w:adjustRightInd w:val="0"/>
              <w:jc w:val="center"/>
              <w:textAlignment w:val="auto"/>
              <w:rPr>
                <w:rFonts w:asciiTheme="minorHAnsi" w:eastAsia="Times New Roman" w:hAnsiTheme="minorHAnsi" w:cstheme="minorHAnsi"/>
                <w:b/>
                <w:kern w:val="0"/>
                <w:sz w:val="18"/>
                <w:szCs w:val="18"/>
                <w:lang w:val="pl-PL" w:eastAsia="ar-SA" w:bidi="ar-SA"/>
              </w:rPr>
            </w:pPr>
            <w:r w:rsidRPr="005C3CA4">
              <w:rPr>
                <w:rFonts w:asciiTheme="minorHAnsi" w:eastAsia="Times New Roman" w:hAnsiTheme="minorHAnsi" w:cstheme="minorHAnsi"/>
                <w:b/>
                <w:kern w:val="0"/>
                <w:sz w:val="18"/>
                <w:szCs w:val="18"/>
                <w:lang w:val="pl-PL" w:eastAsia="ar-SA" w:bidi="ar-SA"/>
              </w:rPr>
              <w:t>Podmiot,</w:t>
            </w:r>
            <w:r w:rsidR="002C322D" w:rsidRPr="005C3CA4">
              <w:rPr>
                <w:rFonts w:asciiTheme="minorHAnsi" w:eastAsia="Times New Roman" w:hAnsiTheme="minorHAnsi" w:cstheme="minorHAnsi"/>
                <w:b/>
                <w:kern w:val="0"/>
                <w:sz w:val="18"/>
                <w:szCs w:val="18"/>
                <w:lang w:val="pl-PL" w:eastAsia="ar-SA" w:bidi="ar-SA"/>
              </w:rPr>
              <w:t xml:space="preserve"> na rzecz którego </w:t>
            </w:r>
            <w:r w:rsidR="002C322D" w:rsidRPr="005C3CA4">
              <w:rPr>
                <w:rFonts w:asciiTheme="minorHAnsi" w:eastAsia="Times New Roman" w:hAnsiTheme="minorHAnsi" w:cstheme="minorHAnsi"/>
                <w:b/>
                <w:kern w:val="0"/>
                <w:sz w:val="18"/>
                <w:szCs w:val="18"/>
                <w:lang w:val="pl-PL" w:eastAsia="ar-SA" w:bidi="ar-SA"/>
              </w:rPr>
              <w:br/>
              <w:t xml:space="preserve">usługa została zrealizowana </w:t>
            </w:r>
            <w:r w:rsidR="002C322D" w:rsidRPr="005C3CA4">
              <w:rPr>
                <w:rFonts w:asciiTheme="minorHAnsi" w:eastAsia="Times New Roman" w:hAnsiTheme="minorHAnsi" w:cstheme="minorHAnsi"/>
                <w:b/>
                <w:kern w:val="0"/>
                <w:sz w:val="18"/>
                <w:szCs w:val="18"/>
                <w:lang w:val="pl-PL" w:eastAsia="ar-SA" w:bidi="ar-SA"/>
              </w:rPr>
              <w:br/>
            </w:r>
            <w:r w:rsidR="002C322D" w:rsidRPr="005C3CA4">
              <w:rPr>
                <w:rFonts w:asciiTheme="minorHAnsi" w:eastAsia="Times New Roman" w:hAnsiTheme="minorHAnsi" w:cstheme="minorHAnsi"/>
                <w:b/>
                <w:kern w:val="0"/>
                <w:sz w:val="16"/>
                <w:szCs w:val="16"/>
                <w:lang w:val="pl-PL" w:eastAsia="ar-SA" w:bidi="ar-SA"/>
              </w:rPr>
              <w:t>(nazwa, siedziba)</w:t>
            </w:r>
          </w:p>
        </w:tc>
        <w:tc>
          <w:tcPr>
            <w:tcW w:w="1701" w:type="dxa"/>
            <w:shd w:val="clear" w:color="auto" w:fill="auto"/>
            <w:vAlign w:val="center"/>
          </w:tcPr>
          <w:p w14:paraId="65F5CE9D" w14:textId="7403F8C0" w:rsidR="00740EFD" w:rsidRPr="005C3CA4" w:rsidRDefault="002C322D" w:rsidP="00740EFD">
            <w:pPr>
              <w:widowControl w:val="0"/>
              <w:autoSpaceDE w:val="0"/>
              <w:adjustRightInd w:val="0"/>
              <w:jc w:val="center"/>
              <w:textAlignment w:val="auto"/>
              <w:rPr>
                <w:rFonts w:asciiTheme="minorHAnsi" w:eastAsia="Times New Roman" w:hAnsiTheme="minorHAnsi" w:cstheme="minorHAnsi"/>
                <w:b/>
                <w:kern w:val="0"/>
                <w:sz w:val="18"/>
                <w:szCs w:val="18"/>
                <w:lang w:val="pl-PL" w:eastAsia="ar-SA" w:bidi="ar-SA"/>
              </w:rPr>
            </w:pPr>
            <w:r w:rsidRPr="005C3CA4">
              <w:rPr>
                <w:rFonts w:asciiTheme="minorHAnsi" w:eastAsia="Times New Roman" w:hAnsiTheme="minorHAnsi" w:cstheme="minorHAnsi"/>
                <w:b/>
                <w:kern w:val="0"/>
                <w:sz w:val="18"/>
                <w:szCs w:val="18"/>
                <w:lang w:val="pl-PL" w:eastAsia="ar-SA" w:bidi="ar-SA"/>
              </w:rPr>
              <w:t xml:space="preserve">Termin wykonania </w:t>
            </w:r>
            <w:r w:rsidRPr="005C3CA4">
              <w:rPr>
                <w:rFonts w:asciiTheme="minorHAnsi" w:eastAsia="Times New Roman" w:hAnsiTheme="minorHAnsi" w:cstheme="minorHAnsi"/>
                <w:b/>
                <w:kern w:val="0"/>
                <w:sz w:val="16"/>
                <w:szCs w:val="16"/>
                <w:lang w:val="pl-PL" w:eastAsia="ar-SA" w:bidi="ar-SA"/>
              </w:rPr>
              <w:t>(miesiąc, rok)</w:t>
            </w:r>
          </w:p>
        </w:tc>
        <w:tc>
          <w:tcPr>
            <w:tcW w:w="3207" w:type="dxa"/>
            <w:shd w:val="clear" w:color="auto" w:fill="auto"/>
            <w:vAlign w:val="center"/>
          </w:tcPr>
          <w:p w14:paraId="22044E1B" w14:textId="1BDF169E" w:rsidR="00740EFD" w:rsidRPr="005C3CA4" w:rsidRDefault="002C322D" w:rsidP="00740EFD">
            <w:pPr>
              <w:widowControl w:val="0"/>
              <w:autoSpaceDE w:val="0"/>
              <w:adjustRightInd w:val="0"/>
              <w:jc w:val="center"/>
              <w:textAlignment w:val="auto"/>
              <w:rPr>
                <w:rFonts w:asciiTheme="minorHAnsi" w:eastAsia="Times New Roman" w:hAnsiTheme="minorHAnsi" w:cstheme="minorHAnsi"/>
                <w:b/>
                <w:kern w:val="0"/>
                <w:sz w:val="18"/>
                <w:szCs w:val="18"/>
                <w:lang w:val="pl-PL" w:eastAsia="ar-SA" w:bidi="ar-SA"/>
              </w:rPr>
            </w:pPr>
            <w:r w:rsidRPr="005C3CA4">
              <w:rPr>
                <w:rFonts w:asciiTheme="minorHAnsi" w:eastAsia="Times New Roman" w:hAnsiTheme="minorHAnsi" w:cstheme="minorHAnsi"/>
                <w:b/>
                <w:kern w:val="0"/>
                <w:sz w:val="18"/>
                <w:szCs w:val="18"/>
                <w:lang w:val="pl-PL" w:eastAsia="ar-SA" w:bidi="ar-SA"/>
              </w:rPr>
              <w:t xml:space="preserve">Rodzaj wykonywanych usług- </w:t>
            </w:r>
            <w:r w:rsidR="00334029" w:rsidRPr="005C3CA4">
              <w:rPr>
                <w:rFonts w:asciiTheme="minorHAnsi" w:eastAsia="Times New Roman" w:hAnsiTheme="minorHAnsi" w:cstheme="minorHAnsi"/>
                <w:b/>
                <w:kern w:val="0"/>
                <w:sz w:val="18"/>
                <w:szCs w:val="18"/>
                <w:lang w:val="pl-PL" w:eastAsia="ar-SA" w:bidi="ar-SA"/>
              </w:rPr>
              <w:br/>
            </w:r>
            <w:r w:rsidRPr="005C3CA4">
              <w:rPr>
                <w:rFonts w:asciiTheme="minorHAnsi" w:eastAsia="Times New Roman" w:hAnsiTheme="minorHAnsi" w:cstheme="minorHAnsi"/>
                <w:b/>
                <w:kern w:val="0"/>
                <w:sz w:val="18"/>
                <w:szCs w:val="18"/>
                <w:lang w:val="pl-PL" w:eastAsia="ar-SA" w:bidi="ar-SA"/>
              </w:rPr>
              <w:t xml:space="preserve">opis usług w sposób umożliwiający jednoznaczną ocenę spełniania warunków </w:t>
            </w:r>
            <w:r w:rsidRPr="005C3CA4">
              <w:rPr>
                <w:rFonts w:asciiTheme="minorHAnsi" w:eastAsia="Times New Roman" w:hAnsiTheme="minorHAnsi" w:cstheme="minorHAnsi"/>
                <w:b/>
                <w:kern w:val="0"/>
                <w:sz w:val="18"/>
                <w:szCs w:val="18"/>
                <w:lang w:val="pl-PL" w:eastAsia="ar-SA" w:bidi="ar-SA"/>
              </w:rPr>
              <w:br/>
              <w:t>udziału w postępowaniu</w:t>
            </w:r>
          </w:p>
        </w:tc>
        <w:tc>
          <w:tcPr>
            <w:tcW w:w="1858" w:type="dxa"/>
            <w:shd w:val="clear" w:color="auto" w:fill="auto"/>
            <w:vAlign w:val="center"/>
          </w:tcPr>
          <w:p w14:paraId="020B3CDC" w14:textId="55268AD9" w:rsidR="00740EFD" w:rsidRPr="005C3CA4" w:rsidRDefault="002C322D" w:rsidP="00740EFD">
            <w:pPr>
              <w:widowControl w:val="0"/>
              <w:autoSpaceDE w:val="0"/>
              <w:adjustRightInd w:val="0"/>
              <w:jc w:val="center"/>
              <w:textAlignment w:val="auto"/>
              <w:rPr>
                <w:rFonts w:asciiTheme="minorHAnsi" w:eastAsia="Times New Roman" w:hAnsiTheme="minorHAnsi" w:cstheme="minorHAnsi"/>
                <w:b/>
                <w:kern w:val="0"/>
                <w:sz w:val="18"/>
                <w:szCs w:val="18"/>
                <w:lang w:val="pl-PL" w:eastAsia="ar-SA" w:bidi="ar-SA"/>
              </w:rPr>
            </w:pPr>
            <w:r w:rsidRPr="005C3CA4">
              <w:rPr>
                <w:rFonts w:asciiTheme="minorHAnsi" w:eastAsia="Times New Roman" w:hAnsiTheme="minorHAnsi" w:cstheme="minorHAnsi"/>
                <w:b/>
                <w:kern w:val="0"/>
                <w:sz w:val="18"/>
                <w:szCs w:val="18"/>
                <w:lang w:val="pl-PL" w:eastAsia="ar-SA" w:bidi="ar-SA"/>
              </w:rPr>
              <w:t xml:space="preserve">Wartość usług </w:t>
            </w:r>
            <w:r w:rsidRPr="005C3CA4">
              <w:rPr>
                <w:rFonts w:asciiTheme="minorHAnsi" w:eastAsia="Times New Roman" w:hAnsiTheme="minorHAnsi" w:cstheme="minorHAnsi"/>
                <w:b/>
                <w:kern w:val="0"/>
                <w:sz w:val="18"/>
                <w:szCs w:val="18"/>
                <w:lang w:val="pl-PL" w:eastAsia="ar-SA" w:bidi="ar-SA"/>
              </w:rPr>
              <w:br/>
            </w:r>
            <w:r w:rsidRPr="005C3CA4">
              <w:rPr>
                <w:rFonts w:asciiTheme="minorHAnsi" w:eastAsia="Times New Roman" w:hAnsiTheme="minorHAnsi" w:cstheme="minorHAnsi"/>
                <w:b/>
                <w:kern w:val="0"/>
                <w:sz w:val="16"/>
                <w:szCs w:val="16"/>
                <w:lang w:val="pl-PL" w:eastAsia="ar-SA" w:bidi="ar-SA"/>
              </w:rPr>
              <w:t>(brutto)</w:t>
            </w:r>
          </w:p>
        </w:tc>
      </w:tr>
      <w:tr w:rsidR="00740EFD" w:rsidRPr="005C3CA4" w14:paraId="256F2898" w14:textId="77777777" w:rsidTr="002C322D">
        <w:tc>
          <w:tcPr>
            <w:tcW w:w="534" w:type="dxa"/>
            <w:vAlign w:val="center"/>
          </w:tcPr>
          <w:p w14:paraId="6A9E07F6" w14:textId="6FCCBDB4"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c>
          <w:tcPr>
            <w:tcW w:w="2551" w:type="dxa"/>
            <w:vAlign w:val="center"/>
          </w:tcPr>
          <w:p w14:paraId="56DA4F30" w14:textId="77777777" w:rsidR="00740EFD" w:rsidRPr="005C3CA4" w:rsidRDefault="00740EFD" w:rsidP="002C322D">
            <w:pPr>
              <w:widowControl w:val="0"/>
              <w:autoSpaceDE w:val="0"/>
              <w:adjustRightInd w:val="0"/>
              <w:textAlignment w:val="auto"/>
              <w:rPr>
                <w:rFonts w:asciiTheme="minorHAnsi" w:eastAsia="Times New Roman" w:hAnsiTheme="minorHAnsi" w:cstheme="minorHAnsi"/>
                <w:bCs/>
                <w:kern w:val="0"/>
                <w:lang w:eastAsia="ar-SA" w:bidi="ar-SA"/>
              </w:rPr>
            </w:pPr>
          </w:p>
        </w:tc>
        <w:tc>
          <w:tcPr>
            <w:tcW w:w="1701" w:type="dxa"/>
            <w:vAlign w:val="center"/>
          </w:tcPr>
          <w:p w14:paraId="101CC938"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c>
          <w:tcPr>
            <w:tcW w:w="3207" w:type="dxa"/>
            <w:vAlign w:val="center"/>
          </w:tcPr>
          <w:p w14:paraId="3B602895"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c>
          <w:tcPr>
            <w:tcW w:w="1858" w:type="dxa"/>
            <w:vAlign w:val="center"/>
          </w:tcPr>
          <w:p w14:paraId="7301C1A7"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r>
      <w:tr w:rsidR="00740EFD" w:rsidRPr="005C3CA4" w14:paraId="4DB779C8" w14:textId="77777777" w:rsidTr="002C322D">
        <w:tc>
          <w:tcPr>
            <w:tcW w:w="534" w:type="dxa"/>
            <w:vAlign w:val="center"/>
          </w:tcPr>
          <w:p w14:paraId="34750BB0" w14:textId="1C968AC5"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c>
          <w:tcPr>
            <w:tcW w:w="2551" w:type="dxa"/>
            <w:vAlign w:val="center"/>
          </w:tcPr>
          <w:p w14:paraId="630CF168" w14:textId="77777777" w:rsidR="00740EFD" w:rsidRPr="005C3CA4" w:rsidRDefault="00740EFD" w:rsidP="002C322D">
            <w:pPr>
              <w:widowControl w:val="0"/>
              <w:autoSpaceDE w:val="0"/>
              <w:adjustRightInd w:val="0"/>
              <w:textAlignment w:val="auto"/>
              <w:rPr>
                <w:rFonts w:asciiTheme="minorHAnsi" w:eastAsia="Times New Roman" w:hAnsiTheme="minorHAnsi" w:cstheme="minorHAnsi"/>
                <w:bCs/>
                <w:kern w:val="0"/>
                <w:lang w:eastAsia="ar-SA" w:bidi="ar-SA"/>
              </w:rPr>
            </w:pPr>
          </w:p>
        </w:tc>
        <w:tc>
          <w:tcPr>
            <w:tcW w:w="1701" w:type="dxa"/>
            <w:vAlign w:val="center"/>
          </w:tcPr>
          <w:p w14:paraId="0296144D"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c>
          <w:tcPr>
            <w:tcW w:w="3207" w:type="dxa"/>
            <w:vAlign w:val="center"/>
          </w:tcPr>
          <w:p w14:paraId="52958891"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c>
          <w:tcPr>
            <w:tcW w:w="1858" w:type="dxa"/>
            <w:vAlign w:val="center"/>
          </w:tcPr>
          <w:p w14:paraId="4DA4FE2A"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r>
      <w:tr w:rsidR="00740EFD" w:rsidRPr="005C3CA4" w14:paraId="7A932785" w14:textId="77777777" w:rsidTr="002C322D">
        <w:tc>
          <w:tcPr>
            <w:tcW w:w="534" w:type="dxa"/>
            <w:vAlign w:val="center"/>
          </w:tcPr>
          <w:p w14:paraId="12C7D669" w14:textId="56565C1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c>
          <w:tcPr>
            <w:tcW w:w="2551" w:type="dxa"/>
            <w:vAlign w:val="center"/>
          </w:tcPr>
          <w:p w14:paraId="39EEB16F" w14:textId="77777777" w:rsidR="00740EFD" w:rsidRPr="005C3CA4" w:rsidRDefault="00740EFD" w:rsidP="002C322D">
            <w:pPr>
              <w:widowControl w:val="0"/>
              <w:autoSpaceDE w:val="0"/>
              <w:adjustRightInd w:val="0"/>
              <w:textAlignment w:val="auto"/>
              <w:rPr>
                <w:rFonts w:asciiTheme="minorHAnsi" w:eastAsia="Times New Roman" w:hAnsiTheme="minorHAnsi" w:cstheme="minorHAnsi"/>
                <w:bCs/>
                <w:kern w:val="0"/>
                <w:lang w:eastAsia="ar-SA" w:bidi="ar-SA"/>
              </w:rPr>
            </w:pPr>
          </w:p>
        </w:tc>
        <w:tc>
          <w:tcPr>
            <w:tcW w:w="1701" w:type="dxa"/>
            <w:vAlign w:val="center"/>
          </w:tcPr>
          <w:p w14:paraId="1519B0D1"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c>
          <w:tcPr>
            <w:tcW w:w="3207" w:type="dxa"/>
            <w:vAlign w:val="center"/>
          </w:tcPr>
          <w:p w14:paraId="15A0EBF7"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c>
          <w:tcPr>
            <w:tcW w:w="1858" w:type="dxa"/>
            <w:vAlign w:val="center"/>
          </w:tcPr>
          <w:p w14:paraId="59891262"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kern w:val="0"/>
                <w:lang w:eastAsia="ar-SA" w:bidi="ar-SA"/>
              </w:rPr>
            </w:pPr>
          </w:p>
        </w:tc>
      </w:tr>
    </w:tbl>
    <w:p w14:paraId="7A60050F" w14:textId="77777777" w:rsidR="00740EFD" w:rsidRPr="005C3CA4" w:rsidRDefault="00740EFD" w:rsidP="00740EFD">
      <w:pPr>
        <w:widowControl w:val="0"/>
        <w:autoSpaceDE w:val="0"/>
        <w:adjustRightInd w:val="0"/>
        <w:jc w:val="center"/>
        <w:textAlignment w:val="auto"/>
        <w:rPr>
          <w:rFonts w:asciiTheme="minorHAnsi" w:eastAsia="Times New Roman" w:hAnsiTheme="minorHAnsi" w:cstheme="minorHAnsi"/>
          <w:bCs/>
          <w:i/>
          <w:kern w:val="0"/>
          <w:lang w:eastAsia="ar-SA" w:bidi="ar-SA"/>
        </w:rPr>
      </w:pPr>
    </w:p>
    <w:p w14:paraId="50AF1872" w14:textId="4E3C065B" w:rsidR="00740EFD" w:rsidRPr="005C3CA4" w:rsidRDefault="00740EFD" w:rsidP="00740EFD">
      <w:pPr>
        <w:widowControl w:val="0"/>
        <w:autoSpaceDE w:val="0"/>
        <w:adjustRightInd w:val="0"/>
        <w:jc w:val="both"/>
        <w:textAlignment w:val="auto"/>
        <w:rPr>
          <w:rFonts w:asciiTheme="minorHAnsi" w:eastAsia="Times New Roman" w:hAnsiTheme="minorHAnsi" w:cstheme="minorHAnsi"/>
          <w:kern w:val="0"/>
          <w:sz w:val="20"/>
          <w:szCs w:val="20"/>
          <w:lang w:val="pl-PL" w:eastAsia="ar-SA" w:bidi="ar-SA"/>
        </w:rPr>
      </w:pPr>
      <w:r w:rsidRPr="005C3CA4">
        <w:rPr>
          <w:rFonts w:asciiTheme="minorHAnsi" w:eastAsia="Times New Roman" w:hAnsiTheme="minorHAnsi" w:cstheme="minorHAnsi"/>
          <w:kern w:val="0"/>
          <w:sz w:val="20"/>
          <w:szCs w:val="20"/>
          <w:lang w:val="pl-PL" w:eastAsia="ar-SA" w:bidi="ar-SA"/>
        </w:rPr>
        <w:t>Do wykazu należy załączyć dokumenty potwierdzające, że wskazane usługi zostały wykonane należycie (np.</w:t>
      </w:r>
      <w:r w:rsidR="0061356C" w:rsidRPr="005C3CA4">
        <w:rPr>
          <w:rFonts w:asciiTheme="minorHAnsi" w:eastAsia="Times New Roman" w:hAnsiTheme="minorHAnsi" w:cstheme="minorHAnsi"/>
          <w:kern w:val="0"/>
          <w:sz w:val="20"/>
          <w:szCs w:val="20"/>
          <w:lang w:val="pl-PL" w:eastAsia="ar-SA" w:bidi="ar-SA"/>
        </w:rPr>
        <w:t xml:space="preserve"> </w:t>
      </w:r>
      <w:r w:rsidRPr="005C3CA4">
        <w:rPr>
          <w:rFonts w:asciiTheme="minorHAnsi" w:eastAsia="Times New Roman" w:hAnsiTheme="minorHAnsi" w:cstheme="minorHAnsi"/>
          <w:kern w:val="0"/>
          <w:sz w:val="20"/>
          <w:szCs w:val="20"/>
          <w:lang w:val="pl-PL" w:eastAsia="ar-SA" w:bidi="ar-SA"/>
        </w:rPr>
        <w:t>referencje</w:t>
      </w:r>
      <w:r w:rsidR="00C50345" w:rsidRPr="005C3CA4">
        <w:rPr>
          <w:rFonts w:asciiTheme="minorHAnsi" w:eastAsia="Times New Roman" w:hAnsiTheme="minorHAnsi" w:cstheme="minorHAnsi"/>
          <w:kern w:val="0"/>
          <w:sz w:val="20"/>
          <w:szCs w:val="20"/>
          <w:lang w:val="pl-PL" w:eastAsia="ar-SA" w:bidi="ar-SA"/>
        </w:rPr>
        <w:t xml:space="preserve"> </w:t>
      </w:r>
      <w:r w:rsidR="00C50345" w:rsidRPr="005C3CA4">
        <w:rPr>
          <w:rFonts w:asciiTheme="minorHAnsi" w:hAnsiTheme="minorHAnsi" w:cstheme="minorHAnsi"/>
          <w:sz w:val="20"/>
          <w:szCs w:val="20"/>
          <w:lang w:val="pl-PL"/>
        </w:rPr>
        <w:t>bądź inne dokumenty wystawione przez podmiot, na rzecz którego usługi były wykonane lub są wykonywane</w:t>
      </w:r>
      <w:r w:rsidRPr="005C3CA4">
        <w:rPr>
          <w:rFonts w:asciiTheme="minorHAnsi" w:eastAsia="Times New Roman" w:hAnsiTheme="minorHAnsi" w:cstheme="minorHAnsi"/>
          <w:kern w:val="0"/>
          <w:sz w:val="20"/>
          <w:szCs w:val="20"/>
          <w:lang w:val="pl-PL" w:eastAsia="ar-SA" w:bidi="ar-SA"/>
        </w:rPr>
        <w:t>)</w:t>
      </w:r>
      <w:r w:rsidR="00CB4690" w:rsidRPr="005C3CA4">
        <w:rPr>
          <w:rFonts w:asciiTheme="minorHAnsi" w:eastAsia="Times New Roman" w:hAnsiTheme="minorHAnsi" w:cstheme="minorHAnsi"/>
          <w:kern w:val="0"/>
          <w:sz w:val="20"/>
          <w:szCs w:val="20"/>
          <w:lang w:val="pl-PL" w:eastAsia="ar-SA" w:bidi="ar-SA"/>
        </w:rPr>
        <w:t>.</w:t>
      </w:r>
    </w:p>
    <w:p w14:paraId="6E171B66" w14:textId="77777777" w:rsidR="00740EFD" w:rsidRPr="005C3CA4" w:rsidRDefault="00740EFD" w:rsidP="00DA2BBE">
      <w:pPr>
        <w:tabs>
          <w:tab w:val="left" w:pos="1762"/>
        </w:tabs>
        <w:rPr>
          <w:rFonts w:asciiTheme="minorHAnsi" w:hAnsiTheme="minorHAnsi" w:cstheme="minorHAnsi"/>
          <w:lang w:val="pl-PL"/>
        </w:rPr>
      </w:pPr>
    </w:p>
    <w:p w14:paraId="29258ABB" w14:textId="77777777" w:rsidR="00740EFD" w:rsidRPr="005C3CA4" w:rsidRDefault="00740EFD" w:rsidP="00740EFD">
      <w:pPr>
        <w:widowControl w:val="0"/>
        <w:spacing w:line="276" w:lineRule="auto"/>
        <w:rPr>
          <w:rFonts w:asciiTheme="minorHAnsi" w:eastAsia="Arial" w:hAnsiTheme="minorHAnsi" w:cstheme="minorHAnsi"/>
          <w:b/>
          <w:i/>
          <w:sz w:val="20"/>
          <w:szCs w:val="20"/>
          <w:lang w:val="pl-PL" w:bidi="pl-PL"/>
        </w:rPr>
      </w:pPr>
      <w:r w:rsidRPr="005C3CA4">
        <w:rPr>
          <w:rFonts w:asciiTheme="minorHAnsi" w:eastAsia="Arial" w:hAnsiTheme="minorHAnsi" w:cstheme="minorHAnsi"/>
          <w:b/>
          <w:i/>
          <w:sz w:val="20"/>
          <w:szCs w:val="20"/>
          <w:lang w:val="pl-PL" w:bidi="pl-PL"/>
        </w:rPr>
        <w:t xml:space="preserve">UWAGA: </w:t>
      </w:r>
    </w:p>
    <w:p w14:paraId="73EDE025" w14:textId="57908C0E" w:rsidR="00BD51AC" w:rsidRPr="005C3CA4" w:rsidRDefault="00740EFD" w:rsidP="00BD51AC">
      <w:pPr>
        <w:widowControl w:val="0"/>
        <w:spacing w:line="276" w:lineRule="auto"/>
        <w:jc w:val="both"/>
        <w:rPr>
          <w:rFonts w:asciiTheme="minorHAnsi" w:eastAsia="Arial" w:hAnsiTheme="minorHAnsi" w:cstheme="minorHAnsi"/>
          <w:b/>
          <w:bCs/>
          <w:i/>
          <w:sz w:val="20"/>
          <w:szCs w:val="20"/>
          <w:lang w:val="pl-PL" w:eastAsia="ar-SA" w:bidi="pl-PL"/>
        </w:rPr>
      </w:pPr>
      <w:r w:rsidRPr="005C3CA4">
        <w:rPr>
          <w:rFonts w:asciiTheme="minorHAnsi" w:eastAsia="Arial" w:hAnsiTheme="minorHAnsi" w:cstheme="minorHAnsi"/>
          <w:b/>
          <w:i/>
          <w:sz w:val="20"/>
          <w:szCs w:val="20"/>
          <w:lang w:val="pl-PL" w:eastAsia="ar-SA" w:bidi="pl-PL"/>
        </w:rPr>
        <w:t xml:space="preserve">Wykaz winien zostać sporządzony, pod rygorem nieważności </w:t>
      </w:r>
      <w:r w:rsidRPr="005C3CA4">
        <w:rPr>
          <w:rFonts w:asciiTheme="minorHAnsi" w:eastAsia="Arial" w:hAnsiTheme="minorHAnsi" w:cstheme="minorHAnsi"/>
          <w:b/>
          <w:bCs/>
          <w:i/>
          <w:sz w:val="20"/>
          <w:szCs w:val="20"/>
          <w:lang w:val="pl-PL" w:eastAsia="ar-SA" w:bidi="pl-PL"/>
        </w:rPr>
        <w:t>w formie elektronicznej lub w postaci elektronicznej opatrzony</w:t>
      </w:r>
      <w:r w:rsidR="00BD51AC" w:rsidRPr="005C3CA4">
        <w:rPr>
          <w:rFonts w:asciiTheme="minorHAnsi" w:eastAsia="Arial" w:hAnsiTheme="minorHAnsi" w:cstheme="minorHAnsi"/>
          <w:b/>
          <w:bCs/>
          <w:i/>
          <w:sz w:val="20"/>
          <w:szCs w:val="20"/>
          <w:lang w:val="pl-PL" w:eastAsia="ar-SA" w:bidi="pl-PL"/>
        </w:rPr>
        <w:t xml:space="preserve"> </w:t>
      </w:r>
      <w:r w:rsidR="00BD51AC" w:rsidRPr="005C3CA4">
        <w:rPr>
          <w:rFonts w:asciiTheme="minorHAnsi" w:hAnsiTheme="minorHAnsi" w:cstheme="minorHAnsi"/>
          <w:b/>
          <w:i/>
          <w:iCs/>
          <w:sz w:val="20"/>
          <w:szCs w:val="20"/>
          <w:lang w:val="pl-PL"/>
        </w:rPr>
        <w:t xml:space="preserve">kwalifikowanym podpisem elektronicznym, </w:t>
      </w:r>
      <w:r w:rsidR="00BD51AC" w:rsidRPr="005C3CA4">
        <w:rPr>
          <w:rFonts w:asciiTheme="minorHAnsi" w:eastAsia="Arial" w:hAnsiTheme="minorHAnsi" w:cstheme="minorHAnsi"/>
          <w:b/>
          <w:bCs/>
          <w:i/>
          <w:sz w:val="20"/>
          <w:szCs w:val="20"/>
          <w:lang w:val="pl-PL" w:eastAsia="ar-SA" w:bidi="pl-PL"/>
        </w:rPr>
        <w:t>podpisem zaufanym lub podpisem osobistym</w:t>
      </w:r>
      <w:r w:rsidR="00BD51AC" w:rsidRPr="005C3CA4">
        <w:rPr>
          <w:rFonts w:asciiTheme="minorHAnsi" w:hAnsiTheme="minorHAnsi" w:cstheme="minorHAnsi"/>
          <w:b/>
          <w:i/>
          <w:iCs/>
          <w:sz w:val="20"/>
          <w:szCs w:val="20"/>
          <w:lang w:val="pl-PL"/>
        </w:rPr>
        <w:t>.</w:t>
      </w:r>
    </w:p>
    <w:p w14:paraId="71DF4183" w14:textId="77777777" w:rsidR="00740EFD" w:rsidRPr="005C3CA4" w:rsidRDefault="00740EFD" w:rsidP="00DA2BBE">
      <w:pPr>
        <w:tabs>
          <w:tab w:val="left" w:pos="1762"/>
        </w:tabs>
        <w:rPr>
          <w:rFonts w:asciiTheme="minorHAnsi" w:eastAsia="Arial" w:hAnsiTheme="minorHAnsi" w:cstheme="minorHAnsi"/>
          <w:b/>
          <w:bCs/>
          <w:i/>
          <w:sz w:val="20"/>
          <w:szCs w:val="20"/>
          <w:lang w:val="pl-PL" w:eastAsia="ar-SA" w:bidi="pl-PL"/>
        </w:rPr>
      </w:pPr>
    </w:p>
    <w:p w14:paraId="206AB845" w14:textId="77777777" w:rsidR="00740EFD" w:rsidRPr="005C3CA4" w:rsidRDefault="00740EFD" w:rsidP="00740EFD">
      <w:pPr>
        <w:rPr>
          <w:rFonts w:asciiTheme="minorHAnsi" w:hAnsiTheme="minorHAnsi" w:cstheme="minorHAnsi"/>
          <w:lang w:val="pl-PL"/>
        </w:rPr>
      </w:pPr>
    </w:p>
    <w:p w14:paraId="65340DEE" w14:textId="77777777" w:rsidR="00740EFD" w:rsidRPr="00505D42" w:rsidRDefault="00740EFD" w:rsidP="00740EFD">
      <w:pPr>
        <w:rPr>
          <w:rFonts w:asciiTheme="minorHAnsi" w:hAnsiTheme="minorHAnsi" w:cstheme="minorHAnsi"/>
          <w:lang w:val="pl-PL"/>
        </w:rPr>
      </w:pPr>
    </w:p>
    <w:p w14:paraId="3F3C45A6" w14:textId="3265BDCB" w:rsidR="00740EFD" w:rsidRPr="00505D42" w:rsidRDefault="00740EFD" w:rsidP="00740EFD">
      <w:pPr>
        <w:tabs>
          <w:tab w:val="left" w:pos="2611"/>
        </w:tabs>
        <w:rPr>
          <w:rFonts w:asciiTheme="minorHAnsi" w:hAnsiTheme="minorHAnsi" w:cstheme="minorHAnsi"/>
          <w:lang w:val="pl-PL"/>
        </w:rPr>
      </w:pPr>
    </w:p>
    <w:p w14:paraId="042EE1B4" w14:textId="15955869" w:rsidR="005D00A6" w:rsidRPr="00505D42" w:rsidRDefault="005D00A6" w:rsidP="00740EFD">
      <w:pPr>
        <w:tabs>
          <w:tab w:val="left" w:pos="2611"/>
        </w:tabs>
        <w:rPr>
          <w:rFonts w:asciiTheme="minorHAnsi" w:hAnsiTheme="minorHAnsi" w:cstheme="minorHAnsi"/>
          <w:lang w:val="pl-PL"/>
        </w:rPr>
      </w:pPr>
    </w:p>
    <w:p w14:paraId="1D6D7975" w14:textId="0BD931A8" w:rsidR="005D00A6" w:rsidRPr="00505D42" w:rsidRDefault="005D00A6" w:rsidP="00740EFD">
      <w:pPr>
        <w:tabs>
          <w:tab w:val="left" w:pos="2611"/>
        </w:tabs>
        <w:rPr>
          <w:rFonts w:asciiTheme="minorHAnsi" w:hAnsiTheme="minorHAnsi" w:cstheme="minorHAnsi"/>
          <w:lang w:val="pl-PL"/>
        </w:rPr>
      </w:pPr>
    </w:p>
    <w:p w14:paraId="2652BDB2" w14:textId="4F4409F7" w:rsidR="005D00A6" w:rsidRPr="00505D42" w:rsidRDefault="005D00A6" w:rsidP="00740EFD">
      <w:pPr>
        <w:tabs>
          <w:tab w:val="left" w:pos="2611"/>
        </w:tabs>
        <w:rPr>
          <w:rFonts w:asciiTheme="minorHAnsi" w:hAnsiTheme="minorHAnsi" w:cstheme="minorHAnsi"/>
          <w:lang w:val="pl-PL"/>
        </w:rPr>
      </w:pPr>
    </w:p>
    <w:p w14:paraId="003F1A55" w14:textId="0FE1DAF1" w:rsidR="005D00A6" w:rsidRPr="00505D42" w:rsidRDefault="005D00A6" w:rsidP="00740EFD">
      <w:pPr>
        <w:tabs>
          <w:tab w:val="left" w:pos="2611"/>
        </w:tabs>
        <w:rPr>
          <w:rFonts w:asciiTheme="minorHAnsi" w:hAnsiTheme="minorHAnsi" w:cstheme="minorHAnsi"/>
          <w:lang w:val="pl-PL"/>
        </w:rPr>
      </w:pPr>
    </w:p>
    <w:p w14:paraId="6698FB88" w14:textId="15F69085" w:rsidR="005D00A6" w:rsidRPr="00505D42" w:rsidRDefault="005D00A6" w:rsidP="00740EFD">
      <w:pPr>
        <w:tabs>
          <w:tab w:val="left" w:pos="2611"/>
        </w:tabs>
        <w:rPr>
          <w:rFonts w:asciiTheme="minorHAnsi" w:hAnsiTheme="minorHAnsi" w:cstheme="minorHAnsi"/>
          <w:lang w:val="pl-PL"/>
        </w:rPr>
      </w:pPr>
    </w:p>
    <w:p w14:paraId="2F12EA87" w14:textId="03BBF6F7" w:rsidR="005D00A6" w:rsidRPr="00505D42" w:rsidRDefault="005D00A6" w:rsidP="00740EFD">
      <w:pPr>
        <w:tabs>
          <w:tab w:val="left" w:pos="2611"/>
        </w:tabs>
        <w:rPr>
          <w:rFonts w:asciiTheme="minorHAnsi" w:hAnsiTheme="minorHAnsi" w:cstheme="minorHAnsi"/>
          <w:lang w:val="pl-PL"/>
        </w:rPr>
      </w:pPr>
    </w:p>
    <w:p w14:paraId="5CFE24DD" w14:textId="1CD928E6" w:rsidR="005D00A6" w:rsidRPr="00505D42" w:rsidRDefault="005D00A6" w:rsidP="00740EFD">
      <w:pPr>
        <w:tabs>
          <w:tab w:val="left" w:pos="2611"/>
        </w:tabs>
        <w:rPr>
          <w:rFonts w:asciiTheme="minorHAnsi" w:hAnsiTheme="minorHAnsi" w:cstheme="minorHAnsi"/>
          <w:lang w:val="pl-PL"/>
        </w:rPr>
      </w:pPr>
    </w:p>
    <w:p w14:paraId="5202C7A3" w14:textId="2BF1C596" w:rsidR="005D00A6" w:rsidRDefault="005D00A6" w:rsidP="00740EFD">
      <w:pPr>
        <w:tabs>
          <w:tab w:val="left" w:pos="2611"/>
        </w:tabs>
        <w:rPr>
          <w:rFonts w:asciiTheme="minorHAnsi" w:hAnsiTheme="minorHAnsi" w:cstheme="minorHAnsi"/>
          <w:lang w:val="pl-PL"/>
        </w:rPr>
      </w:pPr>
    </w:p>
    <w:p w14:paraId="0CE7F1FC" w14:textId="77777777" w:rsidR="002038AD" w:rsidRDefault="002038AD" w:rsidP="00740EFD">
      <w:pPr>
        <w:tabs>
          <w:tab w:val="left" w:pos="2611"/>
        </w:tabs>
        <w:rPr>
          <w:rFonts w:asciiTheme="minorHAnsi" w:hAnsiTheme="minorHAnsi" w:cstheme="minorHAnsi"/>
          <w:lang w:val="pl-PL"/>
        </w:rPr>
      </w:pPr>
    </w:p>
    <w:p w14:paraId="2721D6D9" w14:textId="77777777" w:rsidR="002038AD" w:rsidRDefault="002038AD" w:rsidP="00740EFD">
      <w:pPr>
        <w:tabs>
          <w:tab w:val="left" w:pos="2611"/>
        </w:tabs>
        <w:rPr>
          <w:rFonts w:asciiTheme="minorHAnsi" w:hAnsiTheme="minorHAnsi" w:cstheme="minorHAnsi"/>
          <w:lang w:val="pl-PL"/>
        </w:rPr>
      </w:pPr>
    </w:p>
    <w:p w14:paraId="10145E7C" w14:textId="77777777" w:rsidR="002038AD" w:rsidRDefault="002038AD" w:rsidP="00740EFD">
      <w:pPr>
        <w:tabs>
          <w:tab w:val="left" w:pos="2611"/>
        </w:tabs>
        <w:rPr>
          <w:rFonts w:asciiTheme="minorHAnsi" w:hAnsiTheme="minorHAnsi" w:cstheme="minorHAnsi"/>
          <w:lang w:val="pl-PL"/>
        </w:rPr>
      </w:pPr>
    </w:p>
    <w:p w14:paraId="6812DF82" w14:textId="77777777" w:rsidR="002038AD" w:rsidRDefault="002038AD" w:rsidP="00740EFD">
      <w:pPr>
        <w:tabs>
          <w:tab w:val="left" w:pos="2611"/>
        </w:tabs>
        <w:rPr>
          <w:rFonts w:asciiTheme="minorHAnsi" w:hAnsiTheme="minorHAnsi" w:cstheme="minorHAnsi"/>
          <w:lang w:val="pl-PL"/>
        </w:rPr>
      </w:pPr>
    </w:p>
    <w:p w14:paraId="4ED3D14E" w14:textId="77777777" w:rsidR="002038AD" w:rsidRDefault="002038AD" w:rsidP="00740EFD">
      <w:pPr>
        <w:tabs>
          <w:tab w:val="left" w:pos="2611"/>
        </w:tabs>
        <w:rPr>
          <w:rFonts w:asciiTheme="minorHAnsi" w:hAnsiTheme="minorHAnsi" w:cstheme="minorHAnsi"/>
          <w:lang w:val="pl-PL"/>
        </w:rPr>
      </w:pPr>
    </w:p>
    <w:p w14:paraId="4C664766" w14:textId="77777777" w:rsidR="002038AD" w:rsidRDefault="002038AD" w:rsidP="00740EFD">
      <w:pPr>
        <w:tabs>
          <w:tab w:val="left" w:pos="2611"/>
        </w:tabs>
        <w:rPr>
          <w:rFonts w:asciiTheme="minorHAnsi" w:hAnsiTheme="minorHAnsi" w:cstheme="minorHAnsi"/>
          <w:lang w:val="pl-PL"/>
        </w:rPr>
      </w:pPr>
    </w:p>
    <w:p w14:paraId="190F7D29" w14:textId="77777777" w:rsidR="002038AD" w:rsidRPr="00505D42" w:rsidRDefault="002038AD" w:rsidP="00740EFD">
      <w:pPr>
        <w:tabs>
          <w:tab w:val="left" w:pos="2611"/>
        </w:tabs>
        <w:rPr>
          <w:rFonts w:asciiTheme="minorHAnsi" w:hAnsiTheme="minorHAnsi" w:cstheme="minorHAnsi"/>
          <w:lang w:val="pl-PL"/>
        </w:rPr>
      </w:pPr>
    </w:p>
    <w:p w14:paraId="7535DF2F" w14:textId="77777777" w:rsidR="004C3E36" w:rsidRPr="00505D42" w:rsidRDefault="004C3E36" w:rsidP="00740EFD">
      <w:pPr>
        <w:tabs>
          <w:tab w:val="left" w:pos="2611"/>
        </w:tabs>
        <w:rPr>
          <w:rFonts w:asciiTheme="minorHAnsi" w:hAnsiTheme="minorHAnsi" w:cstheme="minorHAnsi"/>
          <w:lang w:val="pl-PL"/>
        </w:rPr>
      </w:pPr>
    </w:p>
    <w:p w14:paraId="68BBC616" w14:textId="0FB0C32F" w:rsidR="005D00A6" w:rsidRPr="00505D42" w:rsidRDefault="005D00A6" w:rsidP="00740EFD">
      <w:pPr>
        <w:tabs>
          <w:tab w:val="left" w:pos="2611"/>
        </w:tabs>
        <w:rPr>
          <w:rFonts w:asciiTheme="minorHAnsi" w:hAnsiTheme="minorHAnsi" w:cstheme="minorHAnsi"/>
          <w:lang w:val="pl-PL"/>
        </w:rPr>
      </w:pPr>
    </w:p>
    <w:p w14:paraId="0B3CA54A" w14:textId="309DB8BD" w:rsidR="002C322D" w:rsidRPr="00505D42" w:rsidRDefault="002C322D" w:rsidP="00740EFD">
      <w:pPr>
        <w:tabs>
          <w:tab w:val="left" w:pos="2611"/>
        </w:tabs>
        <w:rPr>
          <w:rFonts w:asciiTheme="minorHAnsi" w:hAnsiTheme="minorHAnsi" w:cstheme="minorHAnsi"/>
          <w:lang w:val="pl-PL"/>
        </w:rPr>
      </w:pPr>
    </w:p>
    <w:p w14:paraId="2DC4EE9F" w14:textId="770319EF" w:rsidR="002C322D" w:rsidRPr="00505D42" w:rsidRDefault="002C322D" w:rsidP="00740EFD">
      <w:pPr>
        <w:tabs>
          <w:tab w:val="left" w:pos="2611"/>
        </w:tabs>
        <w:rPr>
          <w:rFonts w:asciiTheme="minorHAnsi" w:hAnsiTheme="minorHAnsi" w:cstheme="minorHAnsi"/>
          <w:lang w:val="pl-PL"/>
        </w:rPr>
      </w:pPr>
    </w:p>
    <w:p w14:paraId="39A27D52" w14:textId="77777777" w:rsidR="00AB7B4B" w:rsidRPr="00505D42" w:rsidRDefault="00AB7B4B" w:rsidP="00740EFD">
      <w:pPr>
        <w:tabs>
          <w:tab w:val="left" w:pos="2611"/>
        </w:tabs>
        <w:rPr>
          <w:rFonts w:asciiTheme="minorHAnsi" w:hAnsiTheme="minorHAnsi" w:cstheme="minorHAnsi"/>
          <w:lang w:val="pl-PL"/>
        </w:rPr>
      </w:pPr>
    </w:p>
    <w:p w14:paraId="0BFB4338" w14:textId="351978D1" w:rsidR="00740EFD" w:rsidRPr="00505D42" w:rsidRDefault="00740EFD" w:rsidP="00740EFD">
      <w:pPr>
        <w:widowControl w:val="0"/>
        <w:autoSpaceDN/>
        <w:jc w:val="right"/>
        <w:textAlignment w:val="auto"/>
        <w:rPr>
          <w:rFonts w:asciiTheme="minorHAnsi" w:eastAsia="Times New Roman" w:hAnsiTheme="minorHAnsi" w:cstheme="minorHAnsi"/>
          <w:kern w:val="0"/>
          <w:lang w:val="pl-PL" w:eastAsia="ar-SA" w:bidi="ar-SA"/>
        </w:rPr>
      </w:pPr>
      <w:r w:rsidRPr="00505D42">
        <w:rPr>
          <w:rFonts w:asciiTheme="minorHAnsi" w:eastAsia="Times New Roman" w:hAnsiTheme="minorHAnsi" w:cstheme="minorHAnsi"/>
          <w:kern w:val="0"/>
          <w:lang w:val="pl-PL" w:eastAsia="ar-SA" w:bidi="ar-SA"/>
        </w:rPr>
        <w:lastRenderedPageBreak/>
        <w:t xml:space="preserve">Załącznik nr </w:t>
      </w:r>
      <w:r w:rsidR="009A0166" w:rsidRPr="00505D42">
        <w:rPr>
          <w:rFonts w:asciiTheme="minorHAnsi" w:eastAsia="Times New Roman" w:hAnsiTheme="minorHAnsi" w:cstheme="minorHAnsi"/>
          <w:kern w:val="0"/>
          <w:lang w:val="pl-PL" w:eastAsia="ar-SA" w:bidi="ar-SA"/>
        </w:rPr>
        <w:t>6</w:t>
      </w:r>
      <w:r w:rsidR="005D00A6" w:rsidRPr="00505D42">
        <w:rPr>
          <w:rFonts w:asciiTheme="minorHAnsi" w:eastAsia="Times New Roman" w:hAnsiTheme="minorHAnsi" w:cstheme="minorHAnsi"/>
          <w:kern w:val="0"/>
          <w:lang w:val="pl-PL" w:eastAsia="ar-SA" w:bidi="ar-SA"/>
        </w:rPr>
        <w:t xml:space="preserve"> </w:t>
      </w:r>
      <w:r w:rsidRPr="00505D42">
        <w:rPr>
          <w:rFonts w:asciiTheme="minorHAnsi" w:eastAsia="Times New Roman" w:hAnsiTheme="minorHAnsi" w:cstheme="minorHAnsi"/>
          <w:kern w:val="0"/>
          <w:lang w:val="pl-PL" w:eastAsia="ar-SA" w:bidi="ar-SA"/>
        </w:rPr>
        <w:t>do SWZ</w:t>
      </w:r>
    </w:p>
    <w:p w14:paraId="414E6022" w14:textId="77777777" w:rsidR="00740EFD" w:rsidRPr="00505D42" w:rsidRDefault="00740EFD" w:rsidP="00740EFD">
      <w:pPr>
        <w:widowControl w:val="0"/>
        <w:autoSpaceDN/>
        <w:jc w:val="right"/>
        <w:textAlignment w:val="auto"/>
        <w:rPr>
          <w:rFonts w:asciiTheme="minorHAnsi" w:eastAsia="Times New Roman" w:hAnsiTheme="minorHAnsi" w:cstheme="minorHAnsi"/>
          <w:b/>
          <w:kern w:val="0"/>
          <w:lang w:val="pl-PL" w:eastAsia="ar-SA" w:bidi="ar-SA"/>
        </w:rPr>
      </w:pPr>
    </w:p>
    <w:p w14:paraId="76CAD94E" w14:textId="77777777" w:rsidR="00740EFD" w:rsidRPr="00505D42" w:rsidRDefault="00740EFD" w:rsidP="00740EFD">
      <w:pPr>
        <w:widowControl w:val="0"/>
        <w:autoSpaceDN/>
        <w:jc w:val="right"/>
        <w:textAlignment w:val="auto"/>
        <w:rPr>
          <w:rFonts w:asciiTheme="minorHAnsi" w:eastAsia="Times New Roman" w:hAnsiTheme="minorHAnsi" w:cstheme="minorHAnsi"/>
          <w:b/>
          <w:kern w:val="0"/>
          <w:lang w:val="pl-PL" w:eastAsia="ar-SA" w:bidi="ar-SA"/>
        </w:rPr>
      </w:pPr>
    </w:p>
    <w:p w14:paraId="18527295" w14:textId="3ED0C2FD" w:rsidR="004C3E36" w:rsidRPr="00505D42" w:rsidRDefault="004C3E36" w:rsidP="00740EFD">
      <w:pPr>
        <w:tabs>
          <w:tab w:val="left" w:pos="30"/>
        </w:tabs>
        <w:jc w:val="center"/>
        <w:rPr>
          <w:rFonts w:asciiTheme="minorHAnsi" w:hAnsiTheme="minorHAnsi" w:cstheme="minorHAnsi"/>
          <w:b/>
          <w:bCs/>
          <w:lang w:val="pl-PL" w:eastAsia="ar-SA"/>
        </w:rPr>
      </w:pPr>
      <w:r w:rsidRPr="00505D42">
        <w:rPr>
          <w:rFonts w:asciiTheme="minorHAnsi" w:hAnsiTheme="minorHAnsi" w:cstheme="minorHAnsi"/>
          <w:b/>
          <w:bCs/>
          <w:lang w:val="pl-PL" w:eastAsia="ar-SA"/>
        </w:rPr>
        <w:t xml:space="preserve">Wykaz osób skierowanych przez Wykonawcę </w:t>
      </w:r>
      <w:r w:rsidR="00761C2B" w:rsidRPr="00505D42">
        <w:rPr>
          <w:rFonts w:asciiTheme="minorHAnsi" w:hAnsiTheme="minorHAnsi" w:cstheme="minorHAnsi"/>
          <w:b/>
          <w:bCs/>
          <w:lang w:val="pl-PL" w:eastAsia="ar-SA"/>
        </w:rPr>
        <w:br/>
      </w:r>
      <w:r w:rsidRPr="00505D42">
        <w:rPr>
          <w:rFonts w:asciiTheme="minorHAnsi" w:hAnsiTheme="minorHAnsi" w:cstheme="minorHAnsi"/>
          <w:b/>
          <w:bCs/>
          <w:lang w:val="pl-PL" w:eastAsia="ar-SA"/>
        </w:rPr>
        <w:t xml:space="preserve">do realizacji zamówienia publicznego </w:t>
      </w:r>
    </w:p>
    <w:p w14:paraId="601141B0" w14:textId="77777777" w:rsidR="00740EFD" w:rsidRPr="00505D42" w:rsidRDefault="00740EFD" w:rsidP="00740EFD">
      <w:pPr>
        <w:widowControl w:val="0"/>
        <w:autoSpaceDE w:val="0"/>
        <w:adjustRightInd w:val="0"/>
        <w:jc w:val="center"/>
        <w:textAlignment w:val="auto"/>
        <w:rPr>
          <w:rFonts w:asciiTheme="minorHAnsi" w:eastAsia="Times New Roman" w:hAnsiTheme="minorHAnsi" w:cstheme="minorHAnsi"/>
          <w:b/>
          <w:bCs/>
          <w:i/>
          <w:kern w:val="0"/>
          <w:lang w:val="pl-PL" w:eastAsia="ar-SA" w:bidi="ar-SA"/>
        </w:rPr>
      </w:pPr>
    </w:p>
    <w:p w14:paraId="1111F5A6" w14:textId="77777777" w:rsidR="00740EFD" w:rsidRPr="00505D42" w:rsidRDefault="00740EFD" w:rsidP="00740EFD">
      <w:pPr>
        <w:tabs>
          <w:tab w:val="left" w:pos="30"/>
        </w:tabs>
        <w:rPr>
          <w:rFonts w:asciiTheme="minorHAnsi" w:hAnsiTheme="minorHAnsi" w:cstheme="minorHAnsi"/>
          <w:lang w:val="pl-PL"/>
        </w:rPr>
      </w:pPr>
    </w:p>
    <w:tbl>
      <w:tblPr>
        <w:tblStyle w:val="Tabela-Siatka"/>
        <w:tblW w:w="9639" w:type="dxa"/>
        <w:tblInd w:w="108" w:type="dxa"/>
        <w:tblLook w:val="04A0" w:firstRow="1" w:lastRow="0" w:firstColumn="1" w:lastColumn="0" w:noHBand="0" w:noVBand="1"/>
      </w:tblPr>
      <w:tblGrid>
        <w:gridCol w:w="575"/>
        <w:gridCol w:w="4391"/>
        <w:gridCol w:w="4673"/>
      </w:tblGrid>
      <w:tr w:rsidR="002C322D" w:rsidRPr="00505D42" w14:paraId="52D976AE" w14:textId="77777777" w:rsidTr="005C3CA4">
        <w:trPr>
          <w:trHeight w:val="373"/>
        </w:trPr>
        <w:tc>
          <w:tcPr>
            <w:tcW w:w="567" w:type="dxa"/>
            <w:shd w:val="clear" w:color="auto" w:fill="auto"/>
          </w:tcPr>
          <w:p w14:paraId="529023C8" w14:textId="77777777" w:rsidR="002C322D" w:rsidRPr="00505D42" w:rsidRDefault="002C322D" w:rsidP="00B57E4F">
            <w:pPr>
              <w:pStyle w:val="Standard"/>
              <w:tabs>
                <w:tab w:val="left" w:pos="30"/>
              </w:tabs>
              <w:jc w:val="center"/>
              <w:rPr>
                <w:rFonts w:asciiTheme="minorHAnsi" w:hAnsiTheme="minorHAnsi" w:cstheme="minorHAnsi"/>
                <w:b/>
                <w:bCs/>
              </w:rPr>
            </w:pPr>
            <w:r w:rsidRPr="00505D42">
              <w:rPr>
                <w:rFonts w:asciiTheme="minorHAnsi" w:hAnsiTheme="minorHAnsi" w:cstheme="minorHAnsi"/>
                <w:b/>
                <w:bCs/>
              </w:rPr>
              <w:t>L.p.</w:t>
            </w:r>
          </w:p>
        </w:tc>
        <w:tc>
          <w:tcPr>
            <w:tcW w:w="4395" w:type="dxa"/>
            <w:shd w:val="clear" w:color="auto" w:fill="auto"/>
          </w:tcPr>
          <w:p w14:paraId="7EB98EF6" w14:textId="32BBCC17" w:rsidR="002C322D" w:rsidRPr="00505D42" w:rsidRDefault="002C322D" w:rsidP="00B57E4F">
            <w:pPr>
              <w:pStyle w:val="Standard"/>
              <w:tabs>
                <w:tab w:val="left" w:pos="30"/>
              </w:tabs>
              <w:jc w:val="center"/>
              <w:rPr>
                <w:rFonts w:asciiTheme="minorHAnsi" w:hAnsiTheme="minorHAnsi" w:cstheme="minorHAnsi"/>
                <w:b/>
                <w:bCs/>
              </w:rPr>
            </w:pPr>
            <w:r w:rsidRPr="00505D42">
              <w:rPr>
                <w:rFonts w:asciiTheme="minorHAnsi" w:hAnsiTheme="minorHAnsi" w:cstheme="minorHAnsi"/>
                <w:b/>
                <w:bCs/>
              </w:rPr>
              <w:t>Nazwa(</w:t>
            </w:r>
            <w:r w:rsidR="00DC6D65" w:rsidRPr="00505D42">
              <w:rPr>
                <w:rFonts w:asciiTheme="minorHAnsi" w:hAnsiTheme="minorHAnsi" w:cstheme="minorHAnsi"/>
                <w:b/>
                <w:bCs/>
              </w:rPr>
              <w:t>y) Wykonawcy</w:t>
            </w:r>
            <w:r w:rsidRPr="00505D42">
              <w:rPr>
                <w:rFonts w:asciiTheme="minorHAnsi" w:hAnsiTheme="minorHAnsi" w:cstheme="minorHAnsi"/>
                <w:b/>
                <w:bCs/>
              </w:rPr>
              <w:t>(ów)</w:t>
            </w:r>
          </w:p>
        </w:tc>
        <w:tc>
          <w:tcPr>
            <w:tcW w:w="4677" w:type="dxa"/>
            <w:shd w:val="clear" w:color="auto" w:fill="auto"/>
          </w:tcPr>
          <w:p w14:paraId="2FAE755E" w14:textId="77777777" w:rsidR="002C322D" w:rsidRPr="00505D42" w:rsidRDefault="002C322D" w:rsidP="00B57E4F">
            <w:pPr>
              <w:pStyle w:val="Standard"/>
              <w:tabs>
                <w:tab w:val="left" w:pos="30"/>
              </w:tabs>
              <w:jc w:val="center"/>
              <w:rPr>
                <w:rFonts w:asciiTheme="minorHAnsi" w:hAnsiTheme="minorHAnsi" w:cstheme="minorHAnsi"/>
                <w:b/>
                <w:bCs/>
                <w:lang w:val="pl-PL"/>
              </w:rPr>
            </w:pPr>
            <w:r w:rsidRPr="00505D42">
              <w:rPr>
                <w:rFonts w:asciiTheme="minorHAnsi" w:hAnsiTheme="minorHAnsi" w:cstheme="minorHAnsi"/>
                <w:b/>
                <w:bCs/>
                <w:lang w:val="pl-PL"/>
              </w:rPr>
              <w:t>Adres(y) siedziby Wykonawcy(ów)</w:t>
            </w:r>
          </w:p>
        </w:tc>
      </w:tr>
      <w:tr w:rsidR="002C322D" w:rsidRPr="00505D42" w14:paraId="0E32282B" w14:textId="77777777" w:rsidTr="002C322D">
        <w:trPr>
          <w:trHeight w:val="421"/>
        </w:trPr>
        <w:tc>
          <w:tcPr>
            <w:tcW w:w="567" w:type="dxa"/>
          </w:tcPr>
          <w:p w14:paraId="7BAAE1C0" w14:textId="77777777" w:rsidR="002C322D" w:rsidRPr="00505D42" w:rsidRDefault="002C322D" w:rsidP="00B57E4F">
            <w:pPr>
              <w:pStyle w:val="Standard"/>
              <w:tabs>
                <w:tab w:val="left" w:pos="30"/>
              </w:tabs>
              <w:jc w:val="center"/>
              <w:rPr>
                <w:rFonts w:asciiTheme="minorHAnsi" w:hAnsiTheme="minorHAnsi" w:cstheme="minorHAnsi"/>
                <w:lang w:val="pl-PL"/>
              </w:rPr>
            </w:pPr>
          </w:p>
        </w:tc>
        <w:tc>
          <w:tcPr>
            <w:tcW w:w="4395" w:type="dxa"/>
          </w:tcPr>
          <w:p w14:paraId="65A37C35" w14:textId="77777777" w:rsidR="002C322D" w:rsidRPr="00505D42" w:rsidRDefault="002C322D" w:rsidP="00B57E4F">
            <w:pPr>
              <w:pStyle w:val="Standard"/>
              <w:tabs>
                <w:tab w:val="left" w:pos="30"/>
              </w:tabs>
              <w:jc w:val="center"/>
              <w:rPr>
                <w:rFonts w:asciiTheme="minorHAnsi" w:hAnsiTheme="minorHAnsi" w:cstheme="minorHAnsi"/>
                <w:lang w:val="pl-PL"/>
              </w:rPr>
            </w:pPr>
          </w:p>
        </w:tc>
        <w:tc>
          <w:tcPr>
            <w:tcW w:w="4677" w:type="dxa"/>
          </w:tcPr>
          <w:p w14:paraId="4BE0E807" w14:textId="77777777" w:rsidR="002C322D" w:rsidRPr="00505D42" w:rsidRDefault="002C322D" w:rsidP="00B57E4F">
            <w:pPr>
              <w:pStyle w:val="Standard"/>
              <w:tabs>
                <w:tab w:val="left" w:pos="30"/>
              </w:tabs>
              <w:jc w:val="center"/>
              <w:rPr>
                <w:rFonts w:asciiTheme="minorHAnsi" w:hAnsiTheme="minorHAnsi" w:cstheme="minorHAnsi"/>
                <w:lang w:val="pl-PL"/>
              </w:rPr>
            </w:pPr>
          </w:p>
        </w:tc>
      </w:tr>
    </w:tbl>
    <w:p w14:paraId="2A5EC165" w14:textId="77777777" w:rsidR="00740EFD" w:rsidRPr="00505D42" w:rsidRDefault="00740EFD" w:rsidP="00740EFD">
      <w:pPr>
        <w:tabs>
          <w:tab w:val="left" w:pos="30"/>
        </w:tabs>
        <w:rPr>
          <w:rFonts w:asciiTheme="minorHAnsi" w:hAnsiTheme="minorHAnsi" w:cstheme="minorHAnsi"/>
          <w:lang w:val="pl-PL"/>
        </w:rPr>
      </w:pPr>
    </w:p>
    <w:p w14:paraId="102E156A" w14:textId="7C9DE7E0" w:rsidR="00740EFD" w:rsidRPr="00505D42" w:rsidRDefault="00740EFD" w:rsidP="00740EFD">
      <w:pPr>
        <w:tabs>
          <w:tab w:val="left" w:pos="30"/>
        </w:tabs>
        <w:rPr>
          <w:rFonts w:asciiTheme="minorHAnsi" w:hAnsiTheme="minorHAnsi" w:cstheme="minorHAnsi"/>
          <w:sz w:val="20"/>
          <w:szCs w:val="20"/>
        </w:rPr>
      </w:pPr>
      <w:r w:rsidRPr="00505D42">
        <w:rPr>
          <w:rFonts w:asciiTheme="minorHAnsi" w:hAnsiTheme="minorHAnsi" w:cstheme="minorHAnsi"/>
          <w:sz w:val="20"/>
          <w:szCs w:val="20"/>
        </w:rPr>
        <w:t>wpisać odpowiednio: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69"/>
        <w:gridCol w:w="1011"/>
        <w:gridCol w:w="1820"/>
        <w:gridCol w:w="1447"/>
        <w:gridCol w:w="2134"/>
        <w:gridCol w:w="1403"/>
        <w:gridCol w:w="1466"/>
      </w:tblGrid>
      <w:tr w:rsidR="00DC6D65" w:rsidRPr="00EF6807" w14:paraId="2220669B" w14:textId="77777777" w:rsidTr="002038AD">
        <w:tc>
          <w:tcPr>
            <w:tcW w:w="186" w:type="pct"/>
          </w:tcPr>
          <w:p w14:paraId="7C0C357A" w14:textId="77777777" w:rsidR="00DC6D65" w:rsidRPr="00EF6807" w:rsidRDefault="00DC6D65" w:rsidP="000C747C">
            <w:pPr>
              <w:pStyle w:val="Standard"/>
              <w:tabs>
                <w:tab w:val="left" w:pos="30"/>
              </w:tabs>
              <w:jc w:val="center"/>
              <w:rPr>
                <w:rFonts w:asciiTheme="minorHAnsi" w:hAnsiTheme="minorHAnsi" w:cstheme="minorHAnsi"/>
              </w:rPr>
            </w:pPr>
            <w:r w:rsidRPr="00EF6807">
              <w:rPr>
                <w:rFonts w:asciiTheme="minorHAnsi" w:hAnsiTheme="minorHAnsi" w:cstheme="minorHAnsi"/>
              </w:rPr>
              <w:t>L.p.</w:t>
            </w:r>
          </w:p>
        </w:tc>
        <w:tc>
          <w:tcPr>
            <w:tcW w:w="503" w:type="pct"/>
          </w:tcPr>
          <w:p w14:paraId="7B6C72D1" w14:textId="77777777" w:rsidR="00DC6D65" w:rsidRPr="00EF6807" w:rsidRDefault="00DC6D65" w:rsidP="000C747C">
            <w:pPr>
              <w:pStyle w:val="Standard"/>
              <w:tabs>
                <w:tab w:val="left" w:pos="30"/>
              </w:tabs>
              <w:jc w:val="center"/>
              <w:rPr>
                <w:rFonts w:asciiTheme="minorHAnsi" w:hAnsiTheme="minorHAnsi" w:cstheme="minorHAnsi"/>
              </w:rPr>
            </w:pPr>
            <w:r w:rsidRPr="00EF6807">
              <w:rPr>
                <w:rFonts w:asciiTheme="minorHAnsi" w:hAnsiTheme="minorHAnsi" w:cstheme="minorHAnsi"/>
              </w:rPr>
              <w:tab/>
              <w:t>Imię i nazwisko</w:t>
            </w:r>
          </w:p>
        </w:tc>
        <w:tc>
          <w:tcPr>
            <w:tcW w:w="834" w:type="pct"/>
          </w:tcPr>
          <w:p w14:paraId="0A7DB28A" w14:textId="77777777" w:rsidR="00DC6D65" w:rsidRPr="00EF6807" w:rsidRDefault="00DC6D65" w:rsidP="000C747C">
            <w:pPr>
              <w:pStyle w:val="Standard"/>
              <w:tabs>
                <w:tab w:val="left" w:pos="30"/>
              </w:tabs>
              <w:jc w:val="center"/>
              <w:rPr>
                <w:rFonts w:asciiTheme="minorHAnsi" w:hAnsiTheme="minorHAnsi" w:cstheme="minorHAnsi"/>
                <w:lang w:val="pl-PL"/>
              </w:rPr>
            </w:pPr>
            <w:r w:rsidRPr="00EF6807">
              <w:rPr>
                <w:rFonts w:asciiTheme="minorHAnsi" w:hAnsiTheme="minorHAnsi" w:cstheme="minorHAnsi"/>
                <w:lang w:val="pl-PL"/>
              </w:rPr>
              <w:t>Zakres czynności bądź odpowiedzialności w realizacji zamówienia</w:t>
            </w:r>
          </w:p>
        </w:tc>
        <w:tc>
          <w:tcPr>
            <w:tcW w:w="878" w:type="pct"/>
          </w:tcPr>
          <w:p w14:paraId="1337204B" w14:textId="77777777" w:rsidR="00DC6D65" w:rsidRPr="00EF6807" w:rsidRDefault="00DC6D65" w:rsidP="000C747C">
            <w:pPr>
              <w:pStyle w:val="Standard"/>
              <w:tabs>
                <w:tab w:val="left" w:pos="30"/>
              </w:tabs>
              <w:jc w:val="center"/>
              <w:rPr>
                <w:rFonts w:asciiTheme="minorHAnsi" w:hAnsiTheme="minorHAnsi" w:cstheme="minorHAnsi"/>
              </w:rPr>
            </w:pPr>
            <w:r w:rsidRPr="00EF6807">
              <w:rPr>
                <w:rFonts w:asciiTheme="minorHAnsi" w:hAnsiTheme="minorHAnsi" w:cstheme="minorHAnsi"/>
              </w:rPr>
              <w:t>Kwalifikacje zawodowe/ posiadane uprawnienia (1)</w:t>
            </w:r>
          </w:p>
        </w:tc>
        <w:tc>
          <w:tcPr>
            <w:tcW w:w="1234" w:type="pct"/>
          </w:tcPr>
          <w:p w14:paraId="44DE8DA6" w14:textId="77777777" w:rsidR="00DC6D65" w:rsidRPr="00EF6807" w:rsidRDefault="00DC6D65" w:rsidP="000C747C">
            <w:pPr>
              <w:pStyle w:val="Standard"/>
              <w:tabs>
                <w:tab w:val="left" w:pos="30"/>
              </w:tabs>
              <w:jc w:val="center"/>
              <w:rPr>
                <w:rFonts w:asciiTheme="minorHAnsi" w:hAnsiTheme="minorHAnsi" w:cstheme="minorHAnsi"/>
                <w:lang w:val="pl-PL"/>
              </w:rPr>
            </w:pPr>
            <w:r w:rsidRPr="00EF6807">
              <w:rPr>
                <w:rFonts w:asciiTheme="minorHAnsi" w:hAnsiTheme="minorHAnsi" w:cstheme="minorHAnsi"/>
                <w:lang w:val="pl-PL"/>
              </w:rPr>
              <w:t>Informacja o podstawie dysponowania daną osobą (2)</w:t>
            </w:r>
          </w:p>
        </w:tc>
        <w:tc>
          <w:tcPr>
            <w:tcW w:w="683" w:type="pct"/>
          </w:tcPr>
          <w:p w14:paraId="28ED002F" w14:textId="77777777" w:rsidR="00DC6D65" w:rsidRPr="00EF6807" w:rsidRDefault="00DC6D65" w:rsidP="000C747C">
            <w:pPr>
              <w:jc w:val="center"/>
              <w:rPr>
                <w:rFonts w:asciiTheme="minorHAnsi" w:hAnsiTheme="minorHAnsi" w:cstheme="minorHAnsi"/>
              </w:rPr>
            </w:pPr>
            <w:r w:rsidRPr="00EF6807">
              <w:rPr>
                <w:rFonts w:asciiTheme="minorHAnsi" w:hAnsiTheme="minorHAnsi" w:cstheme="minorHAnsi"/>
              </w:rPr>
              <w:t xml:space="preserve">Wykształcenie niezbędne </w:t>
            </w:r>
          </w:p>
          <w:p w14:paraId="272CCD9D" w14:textId="77777777" w:rsidR="00DC6D65" w:rsidRPr="00EF6807" w:rsidRDefault="00DC6D65" w:rsidP="000C747C">
            <w:pPr>
              <w:jc w:val="center"/>
              <w:rPr>
                <w:rFonts w:asciiTheme="minorHAnsi" w:hAnsiTheme="minorHAnsi" w:cstheme="minorHAnsi"/>
              </w:rPr>
            </w:pPr>
            <w:r w:rsidRPr="00EF6807">
              <w:rPr>
                <w:rFonts w:asciiTheme="minorHAnsi" w:hAnsiTheme="minorHAnsi" w:cstheme="minorHAnsi"/>
              </w:rPr>
              <w:t>do wykonania zamówienia</w:t>
            </w:r>
          </w:p>
        </w:tc>
        <w:tc>
          <w:tcPr>
            <w:tcW w:w="681" w:type="pct"/>
          </w:tcPr>
          <w:p w14:paraId="7CD8BEE6" w14:textId="77777777" w:rsidR="00DC6D65" w:rsidRPr="00EF6807" w:rsidRDefault="00DC6D65" w:rsidP="000C747C">
            <w:pPr>
              <w:pStyle w:val="Standard"/>
              <w:tabs>
                <w:tab w:val="left" w:pos="30"/>
              </w:tabs>
              <w:jc w:val="center"/>
              <w:rPr>
                <w:rFonts w:asciiTheme="minorHAnsi" w:hAnsiTheme="minorHAnsi" w:cstheme="minorHAnsi"/>
              </w:rPr>
            </w:pPr>
            <w:r w:rsidRPr="00EF6807">
              <w:rPr>
                <w:rFonts w:asciiTheme="minorHAnsi" w:hAnsiTheme="minorHAnsi" w:cstheme="minorHAnsi"/>
              </w:rPr>
              <w:t>Doświadczenie (3)</w:t>
            </w:r>
          </w:p>
        </w:tc>
      </w:tr>
      <w:tr w:rsidR="00ED18F7" w:rsidRPr="00EF6807" w14:paraId="486D263D" w14:textId="77777777" w:rsidTr="002038AD">
        <w:tc>
          <w:tcPr>
            <w:tcW w:w="186" w:type="pct"/>
          </w:tcPr>
          <w:p w14:paraId="72721D5A" w14:textId="77777777" w:rsidR="00ED18F7" w:rsidRPr="00EF6807" w:rsidRDefault="00ED18F7" w:rsidP="000C747C">
            <w:pPr>
              <w:pStyle w:val="Standard"/>
              <w:tabs>
                <w:tab w:val="left" w:pos="30"/>
              </w:tabs>
              <w:jc w:val="center"/>
              <w:rPr>
                <w:rFonts w:asciiTheme="minorHAnsi" w:hAnsiTheme="minorHAnsi" w:cstheme="minorHAnsi"/>
              </w:rPr>
            </w:pPr>
          </w:p>
        </w:tc>
        <w:tc>
          <w:tcPr>
            <w:tcW w:w="503" w:type="pct"/>
          </w:tcPr>
          <w:p w14:paraId="1EDCFB7C" w14:textId="77777777" w:rsidR="00ED18F7" w:rsidRPr="00EF6807" w:rsidRDefault="00ED18F7" w:rsidP="000C747C">
            <w:pPr>
              <w:pStyle w:val="Standard"/>
              <w:tabs>
                <w:tab w:val="left" w:pos="30"/>
              </w:tabs>
              <w:jc w:val="center"/>
              <w:rPr>
                <w:rFonts w:asciiTheme="minorHAnsi" w:hAnsiTheme="minorHAnsi" w:cstheme="minorHAnsi"/>
              </w:rPr>
            </w:pPr>
          </w:p>
        </w:tc>
        <w:tc>
          <w:tcPr>
            <w:tcW w:w="834" w:type="pct"/>
          </w:tcPr>
          <w:p w14:paraId="1EA88C35" w14:textId="77777777" w:rsidR="00ED18F7" w:rsidRPr="00EF6807" w:rsidRDefault="00ED18F7" w:rsidP="000C747C">
            <w:pPr>
              <w:pStyle w:val="Standard"/>
              <w:tabs>
                <w:tab w:val="left" w:pos="30"/>
              </w:tabs>
              <w:jc w:val="center"/>
              <w:rPr>
                <w:rFonts w:asciiTheme="minorHAnsi" w:hAnsiTheme="minorHAnsi" w:cstheme="minorHAnsi"/>
                <w:lang w:val="pl-PL"/>
              </w:rPr>
            </w:pPr>
          </w:p>
        </w:tc>
        <w:tc>
          <w:tcPr>
            <w:tcW w:w="878" w:type="pct"/>
          </w:tcPr>
          <w:p w14:paraId="43177DA8" w14:textId="77777777" w:rsidR="00ED18F7" w:rsidRPr="00EF6807" w:rsidRDefault="00ED18F7" w:rsidP="000C747C">
            <w:pPr>
              <w:pStyle w:val="Standard"/>
              <w:tabs>
                <w:tab w:val="left" w:pos="30"/>
              </w:tabs>
              <w:jc w:val="center"/>
              <w:rPr>
                <w:rFonts w:asciiTheme="minorHAnsi" w:hAnsiTheme="minorHAnsi" w:cstheme="minorHAnsi"/>
              </w:rPr>
            </w:pPr>
          </w:p>
        </w:tc>
        <w:tc>
          <w:tcPr>
            <w:tcW w:w="1234" w:type="pct"/>
          </w:tcPr>
          <w:p w14:paraId="773C7CE8" w14:textId="77777777" w:rsidR="00ED18F7" w:rsidRPr="00EF6807" w:rsidRDefault="00ED18F7" w:rsidP="000C747C">
            <w:pPr>
              <w:pStyle w:val="Standard"/>
              <w:tabs>
                <w:tab w:val="left" w:pos="30"/>
              </w:tabs>
              <w:jc w:val="center"/>
              <w:rPr>
                <w:rFonts w:asciiTheme="minorHAnsi" w:hAnsiTheme="minorHAnsi" w:cstheme="minorHAnsi"/>
                <w:lang w:val="pl-PL"/>
              </w:rPr>
            </w:pPr>
          </w:p>
        </w:tc>
        <w:tc>
          <w:tcPr>
            <w:tcW w:w="683" w:type="pct"/>
          </w:tcPr>
          <w:p w14:paraId="6690B92E" w14:textId="77777777" w:rsidR="00ED18F7" w:rsidRPr="00EF6807" w:rsidRDefault="00ED18F7" w:rsidP="000C747C">
            <w:pPr>
              <w:jc w:val="center"/>
              <w:rPr>
                <w:rFonts w:asciiTheme="minorHAnsi" w:hAnsiTheme="minorHAnsi" w:cstheme="minorHAnsi"/>
              </w:rPr>
            </w:pPr>
          </w:p>
        </w:tc>
        <w:tc>
          <w:tcPr>
            <w:tcW w:w="681" w:type="pct"/>
          </w:tcPr>
          <w:p w14:paraId="591CFEF0" w14:textId="77777777" w:rsidR="00ED18F7" w:rsidRPr="00EF6807" w:rsidRDefault="00ED18F7" w:rsidP="000C747C">
            <w:pPr>
              <w:pStyle w:val="Standard"/>
              <w:tabs>
                <w:tab w:val="left" w:pos="30"/>
              </w:tabs>
              <w:jc w:val="center"/>
              <w:rPr>
                <w:rFonts w:asciiTheme="minorHAnsi" w:hAnsiTheme="minorHAnsi" w:cstheme="minorHAnsi"/>
              </w:rPr>
            </w:pPr>
          </w:p>
        </w:tc>
      </w:tr>
      <w:tr w:rsidR="00ED18F7" w:rsidRPr="00EF6807" w14:paraId="27E9CAC0" w14:textId="77777777" w:rsidTr="002038AD">
        <w:tc>
          <w:tcPr>
            <w:tcW w:w="186" w:type="pct"/>
          </w:tcPr>
          <w:p w14:paraId="205B86AA" w14:textId="77777777" w:rsidR="00ED18F7" w:rsidRPr="00EF6807" w:rsidRDefault="00ED18F7" w:rsidP="000C747C">
            <w:pPr>
              <w:pStyle w:val="Standard"/>
              <w:tabs>
                <w:tab w:val="left" w:pos="30"/>
              </w:tabs>
              <w:jc w:val="center"/>
              <w:rPr>
                <w:rFonts w:asciiTheme="minorHAnsi" w:hAnsiTheme="minorHAnsi" w:cstheme="minorHAnsi"/>
              </w:rPr>
            </w:pPr>
          </w:p>
        </w:tc>
        <w:tc>
          <w:tcPr>
            <w:tcW w:w="503" w:type="pct"/>
          </w:tcPr>
          <w:p w14:paraId="7249F1C9" w14:textId="77777777" w:rsidR="00ED18F7" w:rsidRPr="00EF6807" w:rsidRDefault="00ED18F7" w:rsidP="000C747C">
            <w:pPr>
              <w:pStyle w:val="Standard"/>
              <w:tabs>
                <w:tab w:val="left" w:pos="30"/>
              </w:tabs>
              <w:jc w:val="center"/>
              <w:rPr>
                <w:rFonts w:asciiTheme="minorHAnsi" w:hAnsiTheme="minorHAnsi" w:cstheme="minorHAnsi"/>
              </w:rPr>
            </w:pPr>
          </w:p>
        </w:tc>
        <w:tc>
          <w:tcPr>
            <w:tcW w:w="834" w:type="pct"/>
          </w:tcPr>
          <w:p w14:paraId="19CD978B" w14:textId="77777777" w:rsidR="00ED18F7" w:rsidRPr="00EF6807" w:rsidRDefault="00ED18F7" w:rsidP="000C747C">
            <w:pPr>
              <w:pStyle w:val="Standard"/>
              <w:tabs>
                <w:tab w:val="left" w:pos="30"/>
              </w:tabs>
              <w:jc w:val="center"/>
              <w:rPr>
                <w:rFonts w:asciiTheme="minorHAnsi" w:hAnsiTheme="minorHAnsi" w:cstheme="minorHAnsi"/>
                <w:lang w:val="pl-PL"/>
              </w:rPr>
            </w:pPr>
          </w:p>
        </w:tc>
        <w:tc>
          <w:tcPr>
            <w:tcW w:w="878" w:type="pct"/>
          </w:tcPr>
          <w:p w14:paraId="7F3B7C25" w14:textId="77777777" w:rsidR="00ED18F7" w:rsidRPr="00EF6807" w:rsidRDefault="00ED18F7" w:rsidP="000C747C">
            <w:pPr>
              <w:pStyle w:val="Standard"/>
              <w:tabs>
                <w:tab w:val="left" w:pos="30"/>
              </w:tabs>
              <w:jc w:val="center"/>
              <w:rPr>
                <w:rFonts w:asciiTheme="minorHAnsi" w:hAnsiTheme="minorHAnsi" w:cstheme="minorHAnsi"/>
              </w:rPr>
            </w:pPr>
          </w:p>
        </w:tc>
        <w:tc>
          <w:tcPr>
            <w:tcW w:w="1234" w:type="pct"/>
          </w:tcPr>
          <w:p w14:paraId="281690AD" w14:textId="77777777" w:rsidR="00ED18F7" w:rsidRPr="00EF6807" w:rsidRDefault="00ED18F7" w:rsidP="000C747C">
            <w:pPr>
              <w:pStyle w:val="Standard"/>
              <w:tabs>
                <w:tab w:val="left" w:pos="30"/>
              </w:tabs>
              <w:jc w:val="center"/>
              <w:rPr>
                <w:rFonts w:asciiTheme="minorHAnsi" w:hAnsiTheme="minorHAnsi" w:cstheme="minorHAnsi"/>
                <w:lang w:val="pl-PL"/>
              </w:rPr>
            </w:pPr>
          </w:p>
        </w:tc>
        <w:tc>
          <w:tcPr>
            <w:tcW w:w="683" w:type="pct"/>
          </w:tcPr>
          <w:p w14:paraId="04B912CB" w14:textId="77777777" w:rsidR="00ED18F7" w:rsidRPr="00EF6807" w:rsidRDefault="00ED18F7" w:rsidP="000C747C">
            <w:pPr>
              <w:jc w:val="center"/>
              <w:rPr>
                <w:rFonts w:asciiTheme="minorHAnsi" w:hAnsiTheme="minorHAnsi" w:cstheme="minorHAnsi"/>
              </w:rPr>
            </w:pPr>
          </w:p>
        </w:tc>
        <w:tc>
          <w:tcPr>
            <w:tcW w:w="681" w:type="pct"/>
          </w:tcPr>
          <w:p w14:paraId="4B12B655" w14:textId="77777777" w:rsidR="00ED18F7" w:rsidRPr="00EF6807" w:rsidRDefault="00ED18F7" w:rsidP="000C747C">
            <w:pPr>
              <w:pStyle w:val="Standard"/>
              <w:tabs>
                <w:tab w:val="left" w:pos="30"/>
              </w:tabs>
              <w:jc w:val="center"/>
              <w:rPr>
                <w:rFonts w:asciiTheme="minorHAnsi" w:hAnsiTheme="minorHAnsi" w:cstheme="minorHAnsi"/>
              </w:rPr>
            </w:pPr>
          </w:p>
        </w:tc>
      </w:tr>
      <w:tr w:rsidR="00ED18F7" w:rsidRPr="00EF6807" w14:paraId="70904E85" w14:textId="77777777" w:rsidTr="002038AD">
        <w:tc>
          <w:tcPr>
            <w:tcW w:w="186" w:type="pct"/>
          </w:tcPr>
          <w:p w14:paraId="07562398" w14:textId="77777777" w:rsidR="00ED18F7" w:rsidRPr="00EF6807" w:rsidRDefault="00ED18F7" w:rsidP="000C747C">
            <w:pPr>
              <w:pStyle w:val="Standard"/>
              <w:tabs>
                <w:tab w:val="left" w:pos="30"/>
              </w:tabs>
              <w:jc w:val="center"/>
              <w:rPr>
                <w:rFonts w:asciiTheme="minorHAnsi" w:hAnsiTheme="minorHAnsi" w:cstheme="minorHAnsi"/>
              </w:rPr>
            </w:pPr>
          </w:p>
        </w:tc>
        <w:tc>
          <w:tcPr>
            <w:tcW w:w="503" w:type="pct"/>
          </w:tcPr>
          <w:p w14:paraId="0EA03778" w14:textId="77777777" w:rsidR="00ED18F7" w:rsidRPr="00EF6807" w:rsidRDefault="00ED18F7" w:rsidP="000C747C">
            <w:pPr>
              <w:pStyle w:val="Standard"/>
              <w:tabs>
                <w:tab w:val="left" w:pos="30"/>
              </w:tabs>
              <w:jc w:val="center"/>
              <w:rPr>
                <w:rFonts w:asciiTheme="minorHAnsi" w:hAnsiTheme="minorHAnsi" w:cstheme="minorHAnsi"/>
              </w:rPr>
            </w:pPr>
          </w:p>
        </w:tc>
        <w:tc>
          <w:tcPr>
            <w:tcW w:w="834" w:type="pct"/>
          </w:tcPr>
          <w:p w14:paraId="337CA161" w14:textId="77777777" w:rsidR="00ED18F7" w:rsidRPr="00EF6807" w:rsidRDefault="00ED18F7" w:rsidP="000C747C">
            <w:pPr>
              <w:pStyle w:val="Standard"/>
              <w:tabs>
                <w:tab w:val="left" w:pos="30"/>
              </w:tabs>
              <w:jc w:val="center"/>
              <w:rPr>
                <w:rFonts w:asciiTheme="minorHAnsi" w:hAnsiTheme="minorHAnsi" w:cstheme="minorHAnsi"/>
                <w:lang w:val="pl-PL"/>
              </w:rPr>
            </w:pPr>
          </w:p>
        </w:tc>
        <w:tc>
          <w:tcPr>
            <w:tcW w:w="878" w:type="pct"/>
          </w:tcPr>
          <w:p w14:paraId="4F47D536" w14:textId="77777777" w:rsidR="00ED18F7" w:rsidRPr="00EF6807" w:rsidRDefault="00ED18F7" w:rsidP="000C747C">
            <w:pPr>
              <w:pStyle w:val="Standard"/>
              <w:tabs>
                <w:tab w:val="left" w:pos="30"/>
              </w:tabs>
              <w:jc w:val="center"/>
              <w:rPr>
                <w:rFonts w:asciiTheme="minorHAnsi" w:hAnsiTheme="minorHAnsi" w:cstheme="minorHAnsi"/>
              </w:rPr>
            </w:pPr>
          </w:p>
        </w:tc>
        <w:tc>
          <w:tcPr>
            <w:tcW w:w="1234" w:type="pct"/>
          </w:tcPr>
          <w:p w14:paraId="11CB63B1" w14:textId="77777777" w:rsidR="00ED18F7" w:rsidRPr="00EF6807" w:rsidRDefault="00ED18F7" w:rsidP="000C747C">
            <w:pPr>
              <w:pStyle w:val="Standard"/>
              <w:tabs>
                <w:tab w:val="left" w:pos="30"/>
              </w:tabs>
              <w:jc w:val="center"/>
              <w:rPr>
                <w:rFonts w:asciiTheme="minorHAnsi" w:hAnsiTheme="minorHAnsi" w:cstheme="minorHAnsi"/>
                <w:lang w:val="pl-PL"/>
              </w:rPr>
            </w:pPr>
          </w:p>
        </w:tc>
        <w:tc>
          <w:tcPr>
            <w:tcW w:w="683" w:type="pct"/>
          </w:tcPr>
          <w:p w14:paraId="42BC466E" w14:textId="77777777" w:rsidR="00ED18F7" w:rsidRPr="00EF6807" w:rsidRDefault="00ED18F7" w:rsidP="000C747C">
            <w:pPr>
              <w:jc w:val="center"/>
              <w:rPr>
                <w:rFonts w:asciiTheme="minorHAnsi" w:hAnsiTheme="minorHAnsi" w:cstheme="minorHAnsi"/>
              </w:rPr>
            </w:pPr>
          </w:p>
        </w:tc>
        <w:tc>
          <w:tcPr>
            <w:tcW w:w="681" w:type="pct"/>
          </w:tcPr>
          <w:p w14:paraId="4BE6CE97" w14:textId="77777777" w:rsidR="00ED18F7" w:rsidRPr="00EF6807" w:rsidRDefault="00ED18F7" w:rsidP="000C747C">
            <w:pPr>
              <w:pStyle w:val="Standard"/>
              <w:tabs>
                <w:tab w:val="left" w:pos="30"/>
              </w:tabs>
              <w:jc w:val="center"/>
              <w:rPr>
                <w:rFonts w:asciiTheme="minorHAnsi" w:hAnsiTheme="minorHAnsi" w:cstheme="minorHAnsi"/>
              </w:rPr>
            </w:pPr>
          </w:p>
        </w:tc>
      </w:tr>
      <w:tr w:rsidR="00ED18F7" w:rsidRPr="00EF6807" w14:paraId="77C4B587" w14:textId="77777777" w:rsidTr="002038AD">
        <w:tc>
          <w:tcPr>
            <w:tcW w:w="186" w:type="pct"/>
          </w:tcPr>
          <w:p w14:paraId="581D8FE9" w14:textId="77777777" w:rsidR="00ED18F7" w:rsidRPr="00EF6807" w:rsidRDefault="00ED18F7" w:rsidP="000C747C">
            <w:pPr>
              <w:pStyle w:val="Standard"/>
              <w:tabs>
                <w:tab w:val="left" w:pos="30"/>
              </w:tabs>
              <w:jc w:val="center"/>
              <w:rPr>
                <w:rFonts w:asciiTheme="minorHAnsi" w:hAnsiTheme="minorHAnsi" w:cstheme="minorHAnsi"/>
              </w:rPr>
            </w:pPr>
          </w:p>
        </w:tc>
        <w:tc>
          <w:tcPr>
            <w:tcW w:w="503" w:type="pct"/>
          </w:tcPr>
          <w:p w14:paraId="0126C0C7" w14:textId="77777777" w:rsidR="00ED18F7" w:rsidRPr="00EF6807" w:rsidRDefault="00ED18F7" w:rsidP="000C747C">
            <w:pPr>
              <w:pStyle w:val="Standard"/>
              <w:tabs>
                <w:tab w:val="left" w:pos="30"/>
              </w:tabs>
              <w:jc w:val="center"/>
              <w:rPr>
                <w:rFonts w:asciiTheme="minorHAnsi" w:hAnsiTheme="minorHAnsi" w:cstheme="minorHAnsi"/>
              </w:rPr>
            </w:pPr>
          </w:p>
        </w:tc>
        <w:tc>
          <w:tcPr>
            <w:tcW w:w="834" w:type="pct"/>
          </w:tcPr>
          <w:p w14:paraId="46BE51AF" w14:textId="77777777" w:rsidR="00ED18F7" w:rsidRPr="00EF6807" w:rsidRDefault="00ED18F7" w:rsidP="000C747C">
            <w:pPr>
              <w:pStyle w:val="Standard"/>
              <w:tabs>
                <w:tab w:val="left" w:pos="30"/>
              </w:tabs>
              <w:jc w:val="center"/>
              <w:rPr>
                <w:rFonts w:asciiTheme="minorHAnsi" w:hAnsiTheme="minorHAnsi" w:cstheme="minorHAnsi"/>
                <w:lang w:val="pl-PL"/>
              </w:rPr>
            </w:pPr>
          </w:p>
        </w:tc>
        <w:tc>
          <w:tcPr>
            <w:tcW w:w="878" w:type="pct"/>
          </w:tcPr>
          <w:p w14:paraId="0E5073AE" w14:textId="77777777" w:rsidR="00ED18F7" w:rsidRPr="00EF6807" w:rsidRDefault="00ED18F7" w:rsidP="000C747C">
            <w:pPr>
              <w:pStyle w:val="Standard"/>
              <w:tabs>
                <w:tab w:val="left" w:pos="30"/>
              </w:tabs>
              <w:jc w:val="center"/>
              <w:rPr>
                <w:rFonts w:asciiTheme="minorHAnsi" w:hAnsiTheme="minorHAnsi" w:cstheme="minorHAnsi"/>
              </w:rPr>
            </w:pPr>
          </w:p>
        </w:tc>
        <w:tc>
          <w:tcPr>
            <w:tcW w:w="1234" w:type="pct"/>
          </w:tcPr>
          <w:p w14:paraId="3F7295A1" w14:textId="77777777" w:rsidR="00ED18F7" w:rsidRPr="00EF6807" w:rsidRDefault="00ED18F7" w:rsidP="000C747C">
            <w:pPr>
              <w:pStyle w:val="Standard"/>
              <w:tabs>
                <w:tab w:val="left" w:pos="30"/>
              </w:tabs>
              <w:jc w:val="center"/>
              <w:rPr>
                <w:rFonts w:asciiTheme="minorHAnsi" w:hAnsiTheme="minorHAnsi" w:cstheme="minorHAnsi"/>
                <w:lang w:val="pl-PL"/>
              </w:rPr>
            </w:pPr>
          </w:p>
        </w:tc>
        <w:tc>
          <w:tcPr>
            <w:tcW w:w="683" w:type="pct"/>
          </w:tcPr>
          <w:p w14:paraId="29E31CE7" w14:textId="77777777" w:rsidR="00ED18F7" w:rsidRPr="00EF6807" w:rsidRDefault="00ED18F7" w:rsidP="000C747C">
            <w:pPr>
              <w:jc w:val="center"/>
              <w:rPr>
                <w:rFonts w:asciiTheme="minorHAnsi" w:hAnsiTheme="minorHAnsi" w:cstheme="minorHAnsi"/>
              </w:rPr>
            </w:pPr>
          </w:p>
        </w:tc>
        <w:tc>
          <w:tcPr>
            <w:tcW w:w="681" w:type="pct"/>
          </w:tcPr>
          <w:p w14:paraId="08D8947A" w14:textId="77777777" w:rsidR="00ED18F7" w:rsidRPr="00EF6807" w:rsidRDefault="00ED18F7" w:rsidP="000C747C">
            <w:pPr>
              <w:pStyle w:val="Standard"/>
              <w:tabs>
                <w:tab w:val="left" w:pos="30"/>
              </w:tabs>
              <w:jc w:val="center"/>
              <w:rPr>
                <w:rFonts w:asciiTheme="minorHAnsi" w:hAnsiTheme="minorHAnsi" w:cstheme="minorHAnsi"/>
              </w:rPr>
            </w:pPr>
          </w:p>
        </w:tc>
      </w:tr>
    </w:tbl>
    <w:p w14:paraId="11FBA009" w14:textId="77777777" w:rsidR="00ED18F7" w:rsidRPr="0049199A" w:rsidRDefault="00ED18F7" w:rsidP="00ED18F7">
      <w:pPr>
        <w:pStyle w:val="pkt1"/>
        <w:spacing w:before="0" w:after="0"/>
        <w:ind w:hanging="850"/>
        <w:rPr>
          <w:rFonts w:asciiTheme="minorHAnsi" w:hAnsiTheme="minorHAnsi" w:cstheme="minorHAnsi"/>
          <w:bCs/>
          <w:sz w:val="18"/>
          <w:szCs w:val="18"/>
        </w:rPr>
      </w:pPr>
      <w:r>
        <w:rPr>
          <w:rFonts w:asciiTheme="minorHAnsi" w:hAnsiTheme="minorHAnsi" w:cstheme="minorHAnsi"/>
          <w:bCs/>
          <w:sz w:val="18"/>
          <w:szCs w:val="18"/>
        </w:rPr>
        <w:t>UWAGA: Jeżeli w wykazie osób W</w:t>
      </w:r>
      <w:r w:rsidRPr="0049199A">
        <w:rPr>
          <w:rFonts w:asciiTheme="minorHAnsi" w:hAnsiTheme="minorHAnsi" w:cstheme="minorHAnsi"/>
          <w:bCs/>
          <w:sz w:val="18"/>
          <w:szCs w:val="18"/>
        </w:rPr>
        <w:t>ykonawca wskazał osoby, którymi będzie dysponował zobowiązany jest do złożenia wraz z ofertą pisemnego zobowiązania innych podmiotów do udostępnienia tych osób.</w:t>
      </w:r>
    </w:p>
    <w:p w14:paraId="7D3723AD" w14:textId="77777777" w:rsidR="00ED18F7" w:rsidRPr="0049199A" w:rsidRDefault="00ED18F7" w:rsidP="00ED18F7">
      <w:pPr>
        <w:pStyle w:val="pkt1"/>
        <w:spacing w:before="0" w:after="0"/>
        <w:ind w:left="0" w:firstLine="0"/>
        <w:rPr>
          <w:rFonts w:asciiTheme="minorHAnsi" w:hAnsiTheme="minorHAnsi" w:cstheme="minorHAnsi"/>
          <w:sz w:val="4"/>
          <w:szCs w:val="4"/>
        </w:rPr>
      </w:pPr>
    </w:p>
    <w:p w14:paraId="47609CB5" w14:textId="77777777" w:rsidR="00ED18F7" w:rsidRPr="0049199A" w:rsidRDefault="00ED18F7" w:rsidP="00ED18F7">
      <w:pPr>
        <w:pStyle w:val="pkt1"/>
        <w:spacing w:before="0" w:after="0"/>
        <w:ind w:hanging="850"/>
        <w:rPr>
          <w:rFonts w:asciiTheme="minorHAnsi" w:hAnsiTheme="minorHAnsi" w:cstheme="minorHAnsi"/>
          <w:sz w:val="18"/>
          <w:szCs w:val="18"/>
          <w:u w:val="single"/>
        </w:rPr>
      </w:pPr>
      <w:r w:rsidRPr="0049199A">
        <w:rPr>
          <w:rFonts w:asciiTheme="minorHAnsi" w:hAnsiTheme="minorHAnsi" w:cstheme="minorHAnsi"/>
          <w:sz w:val="18"/>
          <w:szCs w:val="18"/>
        </w:rPr>
        <w:t xml:space="preserve">(1), (2), (3) </w:t>
      </w:r>
      <w:r w:rsidRPr="0049199A">
        <w:rPr>
          <w:rFonts w:asciiTheme="minorHAnsi" w:hAnsiTheme="minorHAnsi" w:cstheme="minorHAnsi"/>
          <w:sz w:val="18"/>
          <w:szCs w:val="18"/>
          <w:u w:val="single"/>
        </w:rPr>
        <w:t>Należy wymienić odpowiednio:</w:t>
      </w:r>
    </w:p>
    <w:p w14:paraId="6068A524" w14:textId="77777777" w:rsidR="00ED18F7" w:rsidRPr="0049199A" w:rsidRDefault="00ED18F7" w:rsidP="00ED18F7">
      <w:pPr>
        <w:pStyle w:val="pkt1"/>
        <w:numPr>
          <w:ilvl w:val="0"/>
          <w:numId w:val="63"/>
        </w:numPr>
        <w:spacing w:before="0" w:after="0"/>
        <w:ind w:left="284" w:hanging="284"/>
        <w:rPr>
          <w:rFonts w:asciiTheme="minorHAnsi" w:hAnsiTheme="minorHAnsi" w:cstheme="minorHAnsi"/>
          <w:sz w:val="18"/>
          <w:szCs w:val="18"/>
        </w:rPr>
      </w:pPr>
      <w:r w:rsidRPr="0049199A">
        <w:rPr>
          <w:rFonts w:asciiTheme="minorHAnsi" w:hAnsiTheme="minorHAnsi" w:cstheme="minorHAnsi"/>
          <w:sz w:val="18"/>
          <w:szCs w:val="18"/>
        </w:rPr>
        <w:t>datę uzyskania uprawnień, nr uprawnień;</w:t>
      </w:r>
    </w:p>
    <w:p w14:paraId="29944AAB" w14:textId="77777777" w:rsidR="00ED18F7" w:rsidRPr="0049199A" w:rsidRDefault="00ED18F7" w:rsidP="00ED18F7">
      <w:pPr>
        <w:pStyle w:val="pkt1"/>
        <w:numPr>
          <w:ilvl w:val="0"/>
          <w:numId w:val="63"/>
        </w:numPr>
        <w:spacing w:before="0" w:after="0"/>
        <w:ind w:left="284" w:hanging="284"/>
        <w:rPr>
          <w:rFonts w:asciiTheme="minorHAnsi" w:hAnsiTheme="minorHAnsi" w:cstheme="minorHAnsi"/>
          <w:sz w:val="18"/>
          <w:szCs w:val="18"/>
        </w:rPr>
      </w:pPr>
      <w:r w:rsidRPr="0049199A">
        <w:rPr>
          <w:rFonts w:asciiTheme="minorHAnsi" w:hAnsiTheme="minorHAnsi" w:cstheme="minorHAnsi"/>
          <w:sz w:val="18"/>
          <w:szCs w:val="18"/>
        </w:rPr>
        <w:t>używając sformułowania „dysponuję/ dysponujemy lu</w:t>
      </w:r>
      <w:r>
        <w:rPr>
          <w:rFonts w:asciiTheme="minorHAnsi" w:hAnsiTheme="minorHAnsi" w:cstheme="minorHAnsi"/>
          <w:sz w:val="18"/>
          <w:szCs w:val="18"/>
        </w:rPr>
        <w:t>b będę/będziemy dysponować osobą</w:t>
      </w:r>
      <w:r w:rsidRPr="0049199A">
        <w:rPr>
          <w:rFonts w:asciiTheme="minorHAnsi" w:hAnsiTheme="minorHAnsi" w:cstheme="minorHAnsi"/>
          <w:sz w:val="18"/>
          <w:szCs w:val="18"/>
        </w:rPr>
        <w:t xml:space="preserve"> na podstawie …” (podać podstawę dysponowania osobą np. „umowa o pracę”, „umowa zlecenia”, „umowa o dzieło”, „umowa przedwstępna”, „zobowiązanie innego podmiotu”).</w:t>
      </w:r>
    </w:p>
    <w:p w14:paraId="39014DE0" w14:textId="77777777" w:rsidR="00ED18F7" w:rsidRPr="0049199A" w:rsidRDefault="00ED18F7" w:rsidP="00ED18F7">
      <w:pPr>
        <w:pStyle w:val="pkt1"/>
        <w:numPr>
          <w:ilvl w:val="0"/>
          <w:numId w:val="63"/>
        </w:numPr>
        <w:spacing w:before="0" w:after="0"/>
        <w:ind w:left="284" w:hanging="284"/>
        <w:rPr>
          <w:rFonts w:asciiTheme="minorHAnsi" w:hAnsiTheme="minorHAnsi" w:cstheme="minorHAnsi"/>
          <w:sz w:val="18"/>
          <w:szCs w:val="18"/>
        </w:rPr>
      </w:pPr>
      <w:r w:rsidRPr="0049199A">
        <w:rPr>
          <w:rFonts w:asciiTheme="minorHAnsi" w:hAnsiTheme="minorHAnsi" w:cstheme="minorHAnsi"/>
          <w:sz w:val="18"/>
          <w:szCs w:val="18"/>
        </w:rPr>
        <w:t>Okres doświadczenia zawodowego od daty uzyskania uprawnień;</w:t>
      </w:r>
    </w:p>
    <w:p w14:paraId="0215565B" w14:textId="50D9140F" w:rsidR="00ED18F7" w:rsidRPr="0049199A" w:rsidRDefault="00ED18F7" w:rsidP="00ED18F7">
      <w:pPr>
        <w:pStyle w:val="pkt1"/>
        <w:spacing w:before="0" w:after="0"/>
        <w:ind w:left="284" w:hanging="284"/>
        <w:rPr>
          <w:rFonts w:asciiTheme="minorHAnsi" w:hAnsiTheme="minorHAnsi" w:cstheme="minorHAnsi"/>
          <w:sz w:val="18"/>
          <w:szCs w:val="18"/>
        </w:rPr>
      </w:pPr>
      <w:r w:rsidRPr="0049199A">
        <w:rPr>
          <w:rFonts w:asciiTheme="minorHAnsi" w:hAnsiTheme="minorHAnsi" w:cstheme="minorHAnsi"/>
          <w:sz w:val="18"/>
          <w:szCs w:val="18"/>
        </w:rPr>
        <w:t>- faktyczny termin wykonywania czynności; miesięcznie i rocznikowo np. „luty 202</w:t>
      </w:r>
      <w:r w:rsidR="002038AD">
        <w:rPr>
          <w:rFonts w:asciiTheme="minorHAnsi" w:hAnsiTheme="minorHAnsi" w:cstheme="minorHAnsi"/>
          <w:sz w:val="18"/>
          <w:szCs w:val="18"/>
        </w:rPr>
        <w:t>3</w:t>
      </w:r>
      <w:r w:rsidRPr="0049199A">
        <w:rPr>
          <w:rFonts w:asciiTheme="minorHAnsi" w:hAnsiTheme="minorHAnsi" w:cstheme="minorHAnsi"/>
          <w:sz w:val="18"/>
          <w:szCs w:val="18"/>
        </w:rPr>
        <w:t xml:space="preserve"> – wrzesień 202</w:t>
      </w:r>
      <w:r w:rsidR="002038AD">
        <w:rPr>
          <w:rFonts w:asciiTheme="minorHAnsi" w:hAnsiTheme="minorHAnsi" w:cstheme="minorHAnsi"/>
          <w:sz w:val="18"/>
          <w:szCs w:val="18"/>
        </w:rPr>
        <w:t>3</w:t>
      </w:r>
      <w:r w:rsidRPr="0049199A">
        <w:rPr>
          <w:rFonts w:asciiTheme="minorHAnsi" w:hAnsiTheme="minorHAnsi" w:cstheme="minorHAnsi"/>
          <w:sz w:val="18"/>
          <w:szCs w:val="18"/>
        </w:rPr>
        <w:t xml:space="preserve">”, </w:t>
      </w:r>
    </w:p>
    <w:p w14:paraId="079E9B95" w14:textId="344B224C" w:rsidR="00ED18F7" w:rsidRPr="002038AD" w:rsidRDefault="00ED18F7" w:rsidP="00ED18F7">
      <w:pPr>
        <w:pStyle w:val="pkt1"/>
        <w:spacing w:before="0" w:after="0"/>
        <w:ind w:left="284" w:hanging="284"/>
        <w:rPr>
          <w:rFonts w:asciiTheme="minorHAnsi" w:hAnsiTheme="minorHAnsi" w:cstheme="minorHAnsi"/>
          <w:sz w:val="18"/>
          <w:szCs w:val="18"/>
        </w:rPr>
      </w:pPr>
      <w:r w:rsidRPr="002038AD">
        <w:rPr>
          <w:rFonts w:asciiTheme="minorHAnsi" w:hAnsiTheme="minorHAnsi" w:cstheme="minorHAnsi"/>
          <w:sz w:val="18"/>
          <w:szCs w:val="18"/>
        </w:rPr>
        <w:t>- miejsce, zakres przedmiotowy</w:t>
      </w:r>
      <w:r w:rsidR="002038AD">
        <w:rPr>
          <w:rFonts w:asciiTheme="minorHAnsi" w:hAnsiTheme="minorHAnsi" w:cstheme="minorHAnsi"/>
          <w:sz w:val="18"/>
          <w:szCs w:val="18"/>
        </w:rPr>
        <w:t>.</w:t>
      </w:r>
      <w:r w:rsidRPr="002038AD">
        <w:rPr>
          <w:rFonts w:asciiTheme="minorHAnsi" w:hAnsiTheme="minorHAnsi" w:cstheme="minorHAnsi"/>
          <w:sz w:val="18"/>
          <w:szCs w:val="18"/>
        </w:rPr>
        <w:t xml:space="preserve"> </w:t>
      </w:r>
    </w:p>
    <w:p w14:paraId="6C0688EE" w14:textId="77777777" w:rsidR="00740EFD" w:rsidRPr="00505D42" w:rsidRDefault="00740EFD" w:rsidP="00740EFD">
      <w:pPr>
        <w:widowControl w:val="0"/>
        <w:autoSpaceDE w:val="0"/>
        <w:adjustRightInd w:val="0"/>
        <w:jc w:val="both"/>
        <w:textAlignment w:val="auto"/>
        <w:rPr>
          <w:rFonts w:asciiTheme="minorHAnsi" w:eastAsia="Times New Roman" w:hAnsiTheme="minorHAnsi" w:cstheme="minorHAnsi"/>
          <w:kern w:val="0"/>
          <w:sz w:val="20"/>
          <w:szCs w:val="20"/>
          <w:lang w:eastAsia="ar-SA" w:bidi="ar-SA"/>
        </w:rPr>
      </w:pPr>
    </w:p>
    <w:p w14:paraId="4D895E83" w14:textId="77777777" w:rsidR="00740EFD" w:rsidRPr="00505D42" w:rsidRDefault="00740EFD" w:rsidP="00740EFD">
      <w:pPr>
        <w:widowControl w:val="0"/>
        <w:spacing w:line="276" w:lineRule="auto"/>
        <w:rPr>
          <w:rFonts w:asciiTheme="minorHAnsi" w:eastAsia="Arial" w:hAnsiTheme="minorHAnsi" w:cstheme="minorHAnsi"/>
          <w:b/>
          <w:i/>
          <w:sz w:val="20"/>
          <w:szCs w:val="20"/>
          <w:lang w:val="pl-PL" w:bidi="pl-PL"/>
        </w:rPr>
      </w:pPr>
      <w:r w:rsidRPr="00505D42">
        <w:rPr>
          <w:rFonts w:asciiTheme="minorHAnsi" w:eastAsia="Arial" w:hAnsiTheme="minorHAnsi" w:cstheme="minorHAnsi"/>
          <w:b/>
          <w:i/>
          <w:sz w:val="20"/>
          <w:szCs w:val="20"/>
          <w:lang w:val="pl-PL" w:bidi="pl-PL"/>
        </w:rPr>
        <w:t xml:space="preserve">UWAGA: </w:t>
      </w:r>
    </w:p>
    <w:p w14:paraId="17385FAC" w14:textId="77777777" w:rsidR="00BD51AC" w:rsidRPr="00505D42" w:rsidRDefault="00BD51AC" w:rsidP="00BD51AC">
      <w:pPr>
        <w:widowControl w:val="0"/>
        <w:spacing w:line="276" w:lineRule="auto"/>
        <w:jc w:val="both"/>
        <w:rPr>
          <w:rFonts w:asciiTheme="minorHAnsi" w:eastAsia="Arial" w:hAnsiTheme="minorHAnsi" w:cstheme="minorHAnsi"/>
          <w:b/>
          <w:bCs/>
          <w:i/>
          <w:sz w:val="20"/>
          <w:szCs w:val="20"/>
          <w:lang w:val="pl-PL" w:eastAsia="ar-SA" w:bidi="pl-PL"/>
        </w:rPr>
      </w:pPr>
      <w:r w:rsidRPr="00505D42">
        <w:rPr>
          <w:rFonts w:asciiTheme="minorHAnsi" w:eastAsia="Arial" w:hAnsiTheme="minorHAnsi" w:cstheme="minorHAnsi"/>
          <w:b/>
          <w:i/>
          <w:sz w:val="20"/>
          <w:szCs w:val="20"/>
          <w:lang w:val="pl-PL" w:eastAsia="ar-SA" w:bidi="pl-PL"/>
        </w:rPr>
        <w:t xml:space="preserve">Wykaz winien zostać sporządzony, pod rygorem nieważności </w:t>
      </w:r>
      <w:r w:rsidRPr="00505D42">
        <w:rPr>
          <w:rFonts w:asciiTheme="minorHAnsi" w:eastAsia="Arial" w:hAnsiTheme="minorHAnsi" w:cstheme="minorHAnsi"/>
          <w:b/>
          <w:bCs/>
          <w:i/>
          <w:sz w:val="20"/>
          <w:szCs w:val="20"/>
          <w:lang w:val="pl-PL" w:eastAsia="ar-SA" w:bidi="pl-PL"/>
        </w:rPr>
        <w:t xml:space="preserve">w formie elektronicznej lub w postaci elektronicznej opatrzony </w:t>
      </w:r>
      <w:r w:rsidRPr="00505D42">
        <w:rPr>
          <w:rFonts w:asciiTheme="minorHAnsi" w:hAnsiTheme="minorHAnsi" w:cstheme="minorHAnsi"/>
          <w:b/>
          <w:i/>
          <w:iCs/>
          <w:sz w:val="20"/>
          <w:szCs w:val="20"/>
          <w:lang w:val="pl-PL"/>
        </w:rPr>
        <w:t xml:space="preserve">kwalifikowanym podpisem elektronicznym, </w:t>
      </w:r>
      <w:r w:rsidRPr="00505D42">
        <w:rPr>
          <w:rFonts w:asciiTheme="minorHAnsi" w:eastAsia="Arial" w:hAnsiTheme="minorHAnsi" w:cstheme="minorHAnsi"/>
          <w:b/>
          <w:bCs/>
          <w:i/>
          <w:sz w:val="20"/>
          <w:szCs w:val="20"/>
          <w:lang w:val="pl-PL" w:eastAsia="ar-SA" w:bidi="pl-PL"/>
        </w:rPr>
        <w:t>podpisem zaufanym lub podpisem osobistym</w:t>
      </w:r>
      <w:r w:rsidRPr="00505D42">
        <w:rPr>
          <w:rFonts w:asciiTheme="minorHAnsi" w:hAnsiTheme="minorHAnsi" w:cstheme="minorHAnsi"/>
          <w:b/>
          <w:i/>
          <w:iCs/>
          <w:sz w:val="20"/>
          <w:szCs w:val="20"/>
          <w:lang w:val="pl-PL"/>
        </w:rPr>
        <w:t>.</w:t>
      </w:r>
    </w:p>
    <w:p w14:paraId="187F23BD" w14:textId="219F17A9" w:rsidR="00F2656F" w:rsidRDefault="00F2656F" w:rsidP="00C2710E">
      <w:pPr>
        <w:rPr>
          <w:rFonts w:asciiTheme="minorHAnsi" w:hAnsiTheme="minorHAnsi" w:cstheme="minorHAnsi"/>
          <w:b/>
          <w:color w:val="FF0000"/>
          <w:lang w:val="pl-PL"/>
        </w:rPr>
      </w:pPr>
    </w:p>
    <w:p w14:paraId="548218F3" w14:textId="77777777" w:rsidR="001C738D" w:rsidRDefault="001C738D" w:rsidP="00C2710E">
      <w:pPr>
        <w:rPr>
          <w:rFonts w:asciiTheme="minorHAnsi" w:hAnsiTheme="minorHAnsi" w:cstheme="minorHAnsi"/>
          <w:b/>
          <w:color w:val="FF0000"/>
          <w:lang w:val="pl-PL"/>
        </w:rPr>
      </w:pPr>
    </w:p>
    <w:p w14:paraId="186AADE7" w14:textId="77777777" w:rsidR="001C738D" w:rsidRDefault="001C738D" w:rsidP="00C2710E">
      <w:pPr>
        <w:rPr>
          <w:rFonts w:asciiTheme="minorHAnsi" w:hAnsiTheme="minorHAnsi" w:cstheme="minorHAnsi"/>
          <w:b/>
          <w:color w:val="FF0000"/>
          <w:lang w:val="pl-PL"/>
        </w:rPr>
      </w:pPr>
    </w:p>
    <w:p w14:paraId="290F5F51" w14:textId="77777777" w:rsidR="001C738D" w:rsidRDefault="001C738D" w:rsidP="00C2710E">
      <w:pPr>
        <w:rPr>
          <w:rFonts w:asciiTheme="minorHAnsi" w:hAnsiTheme="minorHAnsi" w:cstheme="minorHAnsi"/>
          <w:b/>
          <w:color w:val="FF0000"/>
          <w:lang w:val="pl-PL"/>
        </w:rPr>
      </w:pPr>
    </w:p>
    <w:p w14:paraId="1DDC9A2C" w14:textId="77777777" w:rsidR="001C738D" w:rsidRDefault="001C738D" w:rsidP="00C2710E">
      <w:pPr>
        <w:rPr>
          <w:rFonts w:asciiTheme="minorHAnsi" w:hAnsiTheme="minorHAnsi" w:cstheme="minorHAnsi"/>
          <w:b/>
          <w:color w:val="FF0000"/>
          <w:lang w:val="pl-PL"/>
        </w:rPr>
      </w:pPr>
    </w:p>
    <w:p w14:paraId="087F379F" w14:textId="77777777" w:rsidR="001C738D" w:rsidRDefault="001C738D" w:rsidP="00C2710E">
      <w:pPr>
        <w:rPr>
          <w:rFonts w:asciiTheme="minorHAnsi" w:hAnsiTheme="minorHAnsi" w:cstheme="minorHAnsi"/>
          <w:b/>
          <w:color w:val="FF0000"/>
          <w:lang w:val="pl-PL"/>
        </w:rPr>
      </w:pPr>
    </w:p>
    <w:p w14:paraId="06E48D2D" w14:textId="77777777" w:rsidR="001C738D" w:rsidRDefault="001C738D" w:rsidP="00C2710E">
      <w:pPr>
        <w:rPr>
          <w:rFonts w:asciiTheme="minorHAnsi" w:hAnsiTheme="minorHAnsi" w:cstheme="minorHAnsi"/>
          <w:b/>
          <w:color w:val="FF0000"/>
          <w:lang w:val="pl-PL"/>
        </w:rPr>
      </w:pPr>
    </w:p>
    <w:p w14:paraId="2DB36522" w14:textId="77777777" w:rsidR="001C738D" w:rsidRDefault="001C738D" w:rsidP="00C2710E">
      <w:pPr>
        <w:rPr>
          <w:rFonts w:asciiTheme="minorHAnsi" w:hAnsiTheme="minorHAnsi" w:cstheme="minorHAnsi"/>
          <w:b/>
          <w:color w:val="FF0000"/>
          <w:lang w:val="pl-PL"/>
        </w:rPr>
      </w:pPr>
    </w:p>
    <w:p w14:paraId="491E5E67" w14:textId="77777777" w:rsidR="001C738D" w:rsidRDefault="001C738D" w:rsidP="00C2710E">
      <w:pPr>
        <w:rPr>
          <w:rFonts w:asciiTheme="minorHAnsi" w:hAnsiTheme="minorHAnsi" w:cstheme="minorHAnsi"/>
          <w:b/>
          <w:color w:val="FF0000"/>
          <w:lang w:val="pl-PL"/>
        </w:rPr>
      </w:pPr>
    </w:p>
    <w:p w14:paraId="1EFDB6CE" w14:textId="77777777" w:rsidR="001C738D" w:rsidRDefault="001C738D" w:rsidP="00C2710E">
      <w:pPr>
        <w:rPr>
          <w:rFonts w:asciiTheme="minorHAnsi" w:hAnsiTheme="minorHAnsi" w:cstheme="minorHAnsi"/>
          <w:b/>
          <w:color w:val="FF0000"/>
          <w:lang w:val="pl-PL"/>
        </w:rPr>
      </w:pPr>
    </w:p>
    <w:p w14:paraId="611C33DF" w14:textId="77777777" w:rsidR="001C738D" w:rsidRDefault="001C738D" w:rsidP="00C2710E">
      <w:pPr>
        <w:rPr>
          <w:rFonts w:asciiTheme="minorHAnsi" w:hAnsiTheme="minorHAnsi" w:cstheme="minorHAnsi"/>
          <w:b/>
          <w:color w:val="FF0000"/>
          <w:lang w:val="pl-PL"/>
        </w:rPr>
      </w:pPr>
    </w:p>
    <w:p w14:paraId="76AB7E31" w14:textId="77777777" w:rsidR="001C738D" w:rsidRDefault="001C738D" w:rsidP="00C2710E">
      <w:pPr>
        <w:rPr>
          <w:rFonts w:asciiTheme="minorHAnsi" w:hAnsiTheme="minorHAnsi" w:cstheme="minorHAnsi"/>
          <w:b/>
          <w:color w:val="FF0000"/>
          <w:lang w:val="pl-PL"/>
        </w:rPr>
      </w:pPr>
    </w:p>
    <w:p w14:paraId="40B9E349" w14:textId="77777777" w:rsidR="001C738D" w:rsidRDefault="001C738D" w:rsidP="00C2710E">
      <w:pPr>
        <w:rPr>
          <w:rFonts w:asciiTheme="minorHAnsi" w:hAnsiTheme="minorHAnsi" w:cstheme="minorHAnsi"/>
          <w:b/>
          <w:color w:val="FF0000"/>
          <w:lang w:val="pl-PL"/>
        </w:rPr>
      </w:pPr>
    </w:p>
    <w:p w14:paraId="63347B66" w14:textId="77777777" w:rsidR="001C738D" w:rsidRDefault="001C738D" w:rsidP="00C2710E">
      <w:pPr>
        <w:rPr>
          <w:rFonts w:asciiTheme="minorHAnsi" w:hAnsiTheme="minorHAnsi" w:cstheme="minorHAnsi"/>
          <w:b/>
          <w:color w:val="FF0000"/>
          <w:lang w:val="pl-PL"/>
        </w:rPr>
      </w:pPr>
    </w:p>
    <w:p w14:paraId="6E4628A6" w14:textId="77777777" w:rsidR="002038AD" w:rsidRDefault="002038AD" w:rsidP="00C2710E">
      <w:pPr>
        <w:rPr>
          <w:rFonts w:asciiTheme="minorHAnsi" w:hAnsiTheme="minorHAnsi" w:cstheme="minorHAnsi"/>
          <w:b/>
          <w:color w:val="FF0000"/>
          <w:lang w:val="pl-PL"/>
        </w:rPr>
      </w:pPr>
    </w:p>
    <w:p w14:paraId="0B45DB0C" w14:textId="77777777" w:rsidR="001C738D" w:rsidRDefault="001C738D" w:rsidP="00C2710E">
      <w:pPr>
        <w:rPr>
          <w:rFonts w:asciiTheme="minorHAnsi" w:hAnsiTheme="minorHAnsi" w:cstheme="minorHAnsi"/>
          <w:b/>
          <w:color w:val="FF0000"/>
          <w:lang w:val="pl-PL"/>
        </w:rPr>
      </w:pPr>
    </w:p>
    <w:p w14:paraId="66128D96" w14:textId="77777777" w:rsidR="001C738D" w:rsidRDefault="001C738D" w:rsidP="00C2710E">
      <w:pPr>
        <w:rPr>
          <w:rFonts w:asciiTheme="minorHAnsi" w:hAnsiTheme="minorHAnsi" w:cstheme="minorHAnsi"/>
          <w:b/>
          <w:color w:val="FF0000"/>
          <w:lang w:val="pl-PL"/>
        </w:rPr>
      </w:pPr>
    </w:p>
    <w:p w14:paraId="435AD626" w14:textId="77777777" w:rsidR="001C738D" w:rsidRDefault="001C738D" w:rsidP="00C2710E">
      <w:pPr>
        <w:rPr>
          <w:rFonts w:asciiTheme="minorHAnsi" w:hAnsiTheme="minorHAnsi" w:cstheme="minorHAnsi"/>
          <w:b/>
          <w:color w:val="FF0000"/>
          <w:lang w:val="pl-PL"/>
        </w:rPr>
      </w:pPr>
    </w:p>
    <w:p w14:paraId="4D8F13B7" w14:textId="77777777" w:rsidR="001C738D" w:rsidRDefault="001C738D" w:rsidP="00C2710E">
      <w:pPr>
        <w:rPr>
          <w:rFonts w:asciiTheme="minorHAnsi" w:hAnsiTheme="minorHAnsi" w:cstheme="minorHAnsi"/>
          <w:b/>
          <w:color w:val="FF0000"/>
          <w:lang w:val="pl-PL"/>
        </w:rPr>
      </w:pPr>
    </w:p>
    <w:p w14:paraId="29BD0EF5" w14:textId="77777777" w:rsidR="001C738D" w:rsidRDefault="001C738D" w:rsidP="00C2710E">
      <w:pPr>
        <w:rPr>
          <w:rFonts w:asciiTheme="minorHAnsi" w:hAnsiTheme="minorHAnsi" w:cstheme="minorHAnsi"/>
          <w:b/>
          <w:color w:val="FF0000"/>
          <w:lang w:val="pl-PL"/>
        </w:rPr>
      </w:pPr>
    </w:p>
    <w:p w14:paraId="1AA4DD1F" w14:textId="77777777" w:rsidR="001C738D" w:rsidRPr="001C738D" w:rsidRDefault="001C738D" w:rsidP="001C738D">
      <w:pPr>
        <w:jc w:val="right"/>
        <w:rPr>
          <w:rFonts w:asciiTheme="minorHAnsi" w:hAnsiTheme="minorHAnsi" w:cstheme="minorHAnsi"/>
          <w:bCs/>
          <w:lang w:val="pl-PL"/>
        </w:rPr>
      </w:pPr>
      <w:r w:rsidRPr="001C738D">
        <w:rPr>
          <w:rFonts w:asciiTheme="minorHAnsi" w:hAnsiTheme="minorHAnsi" w:cstheme="minorHAnsi"/>
          <w:bCs/>
          <w:lang w:val="pl-PL"/>
        </w:rPr>
        <w:t>Załącznik nr 7 do SWZ</w:t>
      </w:r>
    </w:p>
    <w:p w14:paraId="41C3A14A" w14:textId="77777777" w:rsidR="001C738D" w:rsidRPr="001C738D" w:rsidRDefault="001C738D" w:rsidP="001C738D">
      <w:pPr>
        <w:tabs>
          <w:tab w:val="left" w:pos="30"/>
        </w:tabs>
        <w:rPr>
          <w:rFonts w:asciiTheme="minorHAnsi" w:hAnsiTheme="minorHAnsi" w:cstheme="minorHAnsi"/>
          <w:lang w:val="pl-PL"/>
        </w:rPr>
      </w:pPr>
      <w:r w:rsidRPr="001C738D">
        <w:rPr>
          <w:rFonts w:asciiTheme="minorHAnsi" w:hAnsiTheme="minorHAnsi" w:cstheme="minorHAnsi"/>
          <w:lang w:val="pl-PL"/>
        </w:rPr>
        <w:t>Wykonawca:</w:t>
      </w:r>
    </w:p>
    <w:p w14:paraId="090F621D" w14:textId="77777777" w:rsidR="001C738D" w:rsidRPr="001C738D" w:rsidRDefault="001C738D" w:rsidP="001C738D">
      <w:pPr>
        <w:tabs>
          <w:tab w:val="left" w:pos="30"/>
        </w:tabs>
        <w:rPr>
          <w:rFonts w:asciiTheme="minorHAnsi" w:hAnsiTheme="minorHAnsi" w:cstheme="minorHAnsi"/>
          <w:lang w:val="pl-PL"/>
        </w:rPr>
      </w:pPr>
      <w:r w:rsidRPr="001C738D">
        <w:rPr>
          <w:rFonts w:asciiTheme="minorHAnsi" w:hAnsiTheme="minorHAnsi" w:cstheme="minorHAnsi"/>
          <w:lang w:val="pl-PL"/>
        </w:rPr>
        <w:t>……….........................................................</w:t>
      </w:r>
    </w:p>
    <w:p w14:paraId="2E3397ED" w14:textId="77777777" w:rsidR="001C738D" w:rsidRPr="001C738D" w:rsidRDefault="001C738D" w:rsidP="001C738D">
      <w:pPr>
        <w:tabs>
          <w:tab w:val="left" w:pos="30"/>
        </w:tabs>
        <w:rPr>
          <w:rFonts w:asciiTheme="minorHAnsi" w:hAnsiTheme="minorHAnsi" w:cstheme="minorHAnsi"/>
          <w:lang w:val="pl-PL"/>
        </w:rPr>
      </w:pPr>
      <w:r w:rsidRPr="001C738D">
        <w:rPr>
          <w:rFonts w:asciiTheme="minorHAnsi" w:hAnsiTheme="minorHAnsi" w:cstheme="minorHAnsi" w:hint="eastAsia"/>
          <w:lang w:val="pl-PL"/>
        </w:rPr>
        <w:t>NIP/</w:t>
      </w:r>
      <w:r w:rsidRPr="001C738D">
        <w:rPr>
          <w:rFonts w:asciiTheme="minorHAnsi" w:hAnsiTheme="minorHAnsi" w:cstheme="minorHAnsi"/>
          <w:lang w:val="pl-PL"/>
        </w:rPr>
        <w:t>PESEL</w:t>
      </w:r>
      <w:r w:rsidRPr="001C738D">
        <w:rPr>
          <w:rFonts w:asciiTheme="minorHAnsi" w:hAnsiTheme="minorHAnsi" w:cstheme="minorHAnsi" w:hint="eastAsia"/>
          <w:lang w:val="pl-PL"/>
        </w:rPr>
        <w:t xml:space="preserve"> KRS</w:t>
      </w:r>
      <w:r w:rsidRPr="001C738D">
        <w:rPr>
          <w:rFonts w:asciiTheme="minorHAnsi" w:hAnsiTheme="minorHAnsi" w:cstheme="minorHAnsi"/>
          <w:lang w:val="pl-PL"/>
        </w:rPr>
        <w:t>/CEiDG</w:t>
      </w:r>
      <w:r w:rsidRPr="001C738D">
        <w:rPr>
          <w:rFonts w:asciiTheme="minorHAnsi" w:hAnsiTheme="minorHAnsi" w:cstheme="minorHAnsi" w:hint="eastAsia"/>
          <w:lang w:val="pl-PL"/>
        </w:rPr>
        <w:t xml:space="preserve">: </w:t>
      </w:r>
    </w:p>
    <w:p w14:paraId="0C582B14" w14:textId="77777777" w:rsidR="001C738D" w:rsidRPr="001C738D" w:rsidRDefault="001C738D" w:rsidP="001C738D">
      <w:pPr>
        <w:tabs>
          <w:tab w:val="left" w:pos="30"/>
        </w:tabs>
        <w:rPr>
          <w:rFonts w:asciiTheme="minorHAnsi" w:hAnsiTheme="minorHAnsi" w:cstheme="minorHAnsi"/>
          <w:lang w:val="pl-PL"/>
        </w:rPr>
      </w:pPr>
      <w:r w:rsidRPr="001C738D">
        <w:rPr>
          <w:rFonts w:asciiTheme="minorHAnsi" w:hAnsiTheme="minorHAnsi" w:cstheme="minorHAnsi" w:hint="eastAsia"/>
          <w:lang w:val="pl-PL"/>
        </w:rPr>
        <w:t>..........</w:t>
      </w:r>
      <w:r w:rsidRPr="001C738D">
        <w:rPr>
          <w:rFonts w:asciiTheme="minorHAnsi" w:hAnsiTheme="minorHAnsi" w:cstheme="minorHAnsi"/>
          <w:lang w:val="pl-PL"/>
        </w:rPr>
        <w:t>..............................</w:t>
      </w:r>
      <w:r w:rsidRPr="001C738D">
        <w:rPr>
          <w:rFonts w:asciiTheme="minorHAnsi" w:hAnsiTheme="minorHAnsi" w:cstheme="minorHAnsi" w:hint="eastAsia"/>
          <w:lang w:val="pl-PL"/>
        </w:rPr>
        <w:t>.........</w:t>
      </w:r>
      <w:r w:rsidRPr="001C738D">
        <w:rPr>
          <w:rFonts w:asciiTheme="minorHAnsi" w:hAnsiTheme="minorHAnsi" w:cstheme="minorHAnsi"/>
          <w:lang w:val="pl-PL"/>
        </w:rPr>
        <w:t>................</w:t>
      </w:r>
    </w:p>
    <w:p w14:paraId="2D7958C9" w14:textId="77777777" w:rsidR="001C738D" w:rsidRPr="001C738D" w:rsidRDefault="001C738D" w:rsidP="001C738D">
      <w:pPr>
        <w:tabs>
          <w:tab w:val="left" w:pos="30"/>
        </w:tabs>
        <w:rPr>
          <w:rFonts w:asciiTheme="minorHAnsi" w:hAnsiTheme="minorHAnsi" w:cstheme="minorHAnsi"/>
          <w:lang w:val="pl-PL"/>
        </w:rPr>
      </w:pPr>
      <w:r w:rsidRPr="001C738D">
        <w:rPr>
          <w:rFonts w:asciiTheme="minorHAnsi" w:hAnsiTheme="minorHAnsi" w:cstheme="minorHAnsi"/>
          <w:lang w:val="pl-PL"/>
        </w:rPr>
        <w:t>reprezentowany przez:</w:t>
      </w:r>
    </w:p>
    <w:p w14:paraId="234FEB8A" w14:textId="77777777" w:rsidR="001C738D" w:rsidRPr="001C738D" w:rsidRDefault="001C738D" w:rsidP="001C738D">
      <w:pPr>
        <w:tabs>
          <w:tab w:val="left" w:pos="30"/>
        </w:tabs>
        <w:rPr>
          <w:rFonts w:asciiTheme="minorHAnsi" w:hAnsiTheme="minorHAnsi" w:cstheme="minorHAnsi"/>
          <w:lang w:val="pl-PL"/>
        </w:rPr>
      </w:pPr>
      <w:r w:rsidRPr="001C738D">
        <w:rPr>
          <w:rFonts w:asciiTheme="minorHAnsi" w:hAnsiTheme="minorHAnsi" w:cstheme="minorHAnsi"/>
          <w:lang w:val="pl-PL"/>
        </w:rPr>
        <w:t>…………......................................................</w:t>
      </w:r>
    </w:p>
    <w:p w14:paraId="4C0BE2C7" w14:textId="77777777" w:rsidR="001C738D" w:rsidRPr="001C738D" w:rsidRDefault="001C738D" w:rsidP="001C738D">
      <w:pPr>
        <w:tabs>
          <w:tab w:val="left" w:pos="30"/>
        </w:tabs>
        <w:rPr>
          <w:rFonts w:asciiTheme="minorHAnsi" w:hAnsiTheme="minorHAnsi" w:cstheme="minorHAnsi"/>
          <w:lang w:val="pl-PL"/>
        </w:rPr>
      </w:pPr>
      <w:r w:rsidRPr="001C738D">
        <w:rPr>
          <w:rFonts w:asciiTheme="minorHAnsi" w:hAnsiTheme="minorHAnsi" w:cstheme="minorHAnsi"/>
          <w:lang w:val="pl-PL"/>
        </w:rPr>
        <w:t>(imię, nazwisko, stanowisko/</w:t>
      </w:r>
    </w:p>
    <w:p w14:paraId="7F07B75E" w14:textId="77777777" w:rsidR="001C738D" w:rsidRPr="001C738D" w:rsidRDefault="001C738D" w:rsidP="001C738D">
      <w:pPr>
        <w:tabs>
          <w:tab w:val="left" w:pos="30"/>
        </w:tabs>
        <w:rPr>
          <w:rFonts w:asciiTheme="minorHAnsi" w:hAnsiTheme="minorHAnsi" w:cstheme="minorHAnsi"/>
          <w:lang w:val="pl-PL"/>
        </w:rPr>
      </w:pPr>
      <w:r w:rsidRPr="001C738D">
        <w:rPr>
          <w:rFonts w:asciiTheme="minorHAnsi" w:hAnsiTheme="minorHAnsi" w:cstheme="minorHAnsi"/>
          <w:lang w:val="pl-PL"/>
        </w:rPr>
        <w:t>podstawa do reprezentacji)</w:t>
      </w:r>
    </w:p>
    <w:p w14:paraId="7C44F37B" w14:textId="77777777" w:rsidR="002038AD" w:rsidRPr="00526CA3" w:rsidRDefault="002038AD" w:rsidP="002038AD">
      <w:pPr>
        <w:jc w:val="both"/>
        <w:rPr>
          <w:rFonts w:asciiTheme="minorHAnsi" w:hAnsiTheme="minorHAnsi" w:cstheme="minorHAnsi"/>
          <w:sz w:val="16"/>
          <w:szCs w:val="16"/>
          <w:lang w:val="pl-PL"/>
        </w:rPr>
      </w:pPr>
      <w:r w:rsidRPr="00526CA3">
        <w:rPr>
          <w:rFonts w:asciiTheme="minorHAnsi" w:hAnsiTheme="minorHAnsi" w:cstheme="minorHAnsi"/>
          <w:sz w:val="16"/>
          <w:szCs w:val="16"/>
          <w:lang w:val="pl-PL"/>
        </w:rPr>
        <w:t>(nazwa (firma) dokładny adres Wykonawcy/Wykonawców; w przypadku składania oferty przez podmioty występujące wspólnie podać nazwy (firmy) I dokładne adresy wszystkich członków konsorcjum)</w:t>
      </w:r>
    </w:p>
    <w:p w14:paraId="66129180" w14:textId="77777777" w:rsidR="001C738D" w:rsidRPr="001C738D" w:rsidRDefault="001C738D" w:rsidP="001C738D">
      <w:pPr>
        <w:rPr>
          <w:rFonts w:asciiTheme="minorHAnsi" w:hAnsiTheme="minorHAnsi" w:cstheme="minorHAnsi"/>
          <w:bCs/>
          <w:lang w:val="pl-PL"/>
        </w:rPr>
      </w:pPr>
    </w:p>
    <w:p w14:paraId="7164BB2E" w14:textId="77777777" w:rsidR="001C738D" w:rsidRPr="001C738D" w:rsidRDefault="001C738D" w:rsidP="001C738D">
      <w:pPr>
        <w:rPr>
          <w:rFonts w:asciiTheme="minorHAnsi" w:hAnsiTheme="minorHAnsi" w:cstheme="minorHAnsi"/>
          <w:bCs/>
          <w:lang w:val="pl-PL"/>
        </w:rPr>
      </w:pPr>
    </w:p>
    <w:p w14:paraId="406DD231" w14:textId="77777777" w:rsidR="001C738D" w:rsidRPr="001C738D" w:rsidRDefault="001C738D" w:rsidP="001C738D">
      <w:pPr>
        <w:jc w:val="right"/>
        <w:rPr>
          <w:rFonts w:asciiTheme="minorHAnsi" w:hAnsiTheme="minorHAnsi" w:cstheme="minorHAnsi"/>
          <w:bCs/>
          <w:sz w:val="10"/>
          <w:szCs w:val="10"/>
          <w:lang w:val="pl-PL"/>
        </w:rPr>
      </w:pPr>
    </w:p>
    <w:p w14:paraId="50256CA7" w14:textId="77777777" w:rsidR="001C738D" w:rsidRPr="001C738D" w:rsidRDefault="001C738D" w:rsidP="001C738D">
      <w:pPr>
        <w:jc w:val="center"/>
        <w:rPr>
          <w:rFonts w:asciiTheme="minorHAnsi" w:hAnsiTheme="minorHAnsi" w:cstheme="minorHAnsi"/>
          <w:b/>
          <w:lang w:val="pl-PL"/>
        </w:rPr>
      </w:pPr>
      <w:r w:rsidRPr="001C738D">
        <w:rPr>
          <w:rFonts w:asciiTheme="minorHAnsi" w:hAnsiTheme="minorHAnsi" w:cstheme="minorHAnsi"/>
          <w:b/>
          <w:lang w:val="pl-PL"/>
        </w:rPr>
        <w:t>OŚWIADCZENIE O POSIADANIU ODPOWIEDNICH DOKUMENTÓW</w:t>
      </w:r>
    </w:p>
    <w:p w14:paraId="46C62E1D" w14:textId="77777777" w:rsidR="001C738D" w:rsidRPr="001C738D" w:rsidRDefault="001C738D" w:rsidP="001C738D">
      <w:pPr>
        <w:jc w:val="center"/>
        <w:rPr>
          <w:rFonts w:asciiTheme="minorHAnsi" w:hAnsiTheme="minorHAnsi" w:cstheme="minorHAnsi"/>
          <w:b/>
          <w:lang w:val="pl-PL"/>
        </w:rPr>
      </w:pPr>
    </w:p>
    <w:p w14:paraId="3BE3FA82" w14:textId="77777777" w:rsidR="001C738D" w:rsidRPr="002038AD" w:rsidRDefault="001C738D" w:rsidP="001C738D">
      <w:pPr>
        <w:jc w:val="both"/>
        <w:rPr>
          <w:rFonts w:asciiTheme="minorHAnsi" w:hAnsiTheme="minorHAnsi" w:cstheme="minorHAnsi"/>
          <w:bCs/>
          <w:lang w:val="pl-PL"/>
        </w:rPr>
      </w:pPr>
      <w:r w:rsidRPr="001C738D">
        <w:rPr>
          <w:rFonts w:asciiTheme="minorHAnsi" w:hAnsiTheme="minorHAnsi" w:cstheme="minorHAnsi"/>
          <w:b/>
          <w:lang w:val="pl-PL"/>
        </w:rPr>
        <w:tab/>
      </w:r>
      <w:r w:rsidRPr="001C738D">
        <w:rPr>
          <w:rFonts w:asciiTheme="minorHAnsi" w:hAnsiTheme="minorHAnsi" w:cstheme="minorHAnsi"/>
          <w:bCs/>
          <w:lang w:val="pl-PL"/>
        </w:rPr>
        <w:t xml:space="preserve">Na potrzeby postępowania o udzielenie zamówienia publicznego pn. </w:t>
      </w:r>
      <w:r w:rsidRPr="001C738D">
        <w:rPr>
          <w:rFonts w:asciiTheme="minorHAnsi" w:hAnsiTheme="minorHAnsi" w:cstheme="minorHAnsi"/>
          <w:b/>
          <w:i/>
          <w:iCs/>
          <w:lang w:val="pl-PL"/>
        </w:rPr>
        <w:t>„Przeglądy techniczne oraz naprawy bieżące sprzętu, aparatury i urządzeń medycznych”</w:t>
      </w:r>
      <w:r w:rsidRPr="001C738D">
        <w:rPr>
          <w:rFonts w:asciiTheme="minorHAnsi" w:hAnsiTheme="minorHAnsi" w:cstheme="minorHAnsi"/>
          <w:bCs/>
          <w:lang w:val="pl-PL"/>
        </w:rPr>
        <w:t xml:space="preserve"> dla potrzeb Zespołu Opieki </w:t>
      </w:r>
      <w:r w:rsidRPr="002038AD">
        <w:rPr>
          <w:rFonts w:asciiTheme="minorHAnsi" w:hAnsiTheme="minorHAnsi" w:cstheme="minorHAnsi"/>
          <w:bCs/>
          <w:lang w:val="pl-PL"/>
        </w:rPr>
        <w:t xml:space="preserve">Zdrowotnej w Dąbrowie Tarnowskiej, oświadczam/my, że: </w:t>
      </w:r>
    </w:p>
    <w:p w14:paraId="340E1D40" w14:textId="77777777" w:rsidR="001C738D" w:rsidRPr="002038AD" w:rsidRDefault="001C738D" w:rsidP="001C738D">
      <w:pPr>
        <w:tabs>
          <w:tab w:val="left" w:pos="284"/>
        </w:tabs>
        <w:jc w:val="both"/>
        <w:rPr>
          <w:rFonts w:asciiTheme="minorHAnsi" w:hAnsiTheme="minorHAnsi" w:cstheme="minorHAnsi"/>
          <w:bCs/>
          <w:lang w:val="pl-PL"/>
        </w:rPr>
      </w:pPr>
    </w:p>
    <w:p w14:paraId="1C84F9CB" w14:textId="77777777" w:rsidR="001C738D" w:rsidRPr="002038AD" w:rsidRDefault="001C738D" w:rsidP="001F70C0">
      <w:pPr>
        <w:numPr>
          <w:ilvl w:val="0"/>
          <w:numId w:val="60"/>
        </w:numPr>
        <w:tabs>
          <w:tab w:val="left" w:pos="284"/>
        </w:tabs>
        <w:suppressAutoHyphens w:val="0"/>
        <w:autoSpaceDN/>
        <w:spacing w:after="200" w:line="276" w:lineRule="auto"/>
        <w:ind w:left="0" w:firstLine="0"/>
        <w:contextualSpacing/>
        <w:jc w:val="both"/>
        <w:textAlignment w:val="auto"/>
        <w:rPr>
          <w:rFonts w:asciiTheme="minorHAnsi" w:hAnsiTheme="minorHAnsi" w:cstheme="minorHAnsi"/>
          <w:lang w:val="pl-PL"/>
        </w:rPr>
      </w:pPr>
      <w:r w:rsidRPr="002038AD">
        <w:rPr>
          <w:rFonts w:asciiTheme="minorHAnsi" w:hAnsiTheme="minorHAnsi" w:cstheme="minorHAnsi"/>
          <w:lang w:val="pl-PL"/>
        </w:rPr>
        <w:t>posiadam/y aktualną dokumentację techniczną sprzętu będącego przedmiotem zamówienia (instrukcje serwisowe producenta, procedury</w:t>
      </w:r>
      <w:r w:rsidRPr="002038AD">
        <w:rPr>
          <w:rFonts w:asciiTheme="minorHAnsi" w:eastAsiaTheme="minorEastAsia" w:hAnsiTheme="minorHAnsi" w:cstheme="minorHAnsi"/>
          <w:bCs/>
          <w:kern w:val="0"/>
          <w:lang w:val="pl-PL" w:eastAsia="pl-PL" w:bidi="ar-SA"/>
        </w:rPr>
        <w:t xml:space="preserve"> do uaktualniania systemów operacyjnych aparatury medycznej wg wytycznych i opracowań technicznych producenta),</w:t>
      </w:r>
    </w:p>
    <w:p w14:paraId="690B28F8" w14:textId="77777777" w:rsidR="002038AD" w:rsidRPr="002038AD" w:rsidRDefault="001C738D" w:rsidP="002038AD">
      <w:pPr>
        <w:numPr>
          <w:ilvl w:val="0"/>
          <w:numId w:val="60"/>
        </w:numPr>
        <w:tabs>
          <w:tab w:val="left" w:pos="284"/>
        </w:tabs>
        <w:suppressAutoHyphens w:val="0"/>
        <w:autoSpaceDN/>
        <w:spacing w:line="276" w:lineRule="auto"/>
        <w:ind w:left="0" w:firstLine="0"/>
        <w:contextualSpacing/>
        <w:jc w:val="both"/>
        <w:textAlignment w:val="auto"/>
        <w:rPr>
          <w:rFonts w:asciiTheme="minorHAnsi" w:hAnsiTheme="minorHAnsi" w:cstheme="minorHAnsi"/>
          <w:lang w:val="pl-PL"/>
        </w:rPr>
      </w:pPr>
      <w:r w:rsidRPr="002038AD">
        <w:rPr>
          <w:rFonts w:asciiTheme="minorHAnsi" w:eastAsia="Times New Roman" w:hAnsiTheme="minorHAnsi" w:cstheme="minorHAnsi"/>
          <w:kern w:val="0"/>
          <w:lang w:val="pl-PL" w:eastAsia="ar-SA" w:bidi="ar-SA"/>
        </w:rPr>
        <w:t>będę/będziemy dysponował/ć dostępem do oryginalnych, fabrycznie nowych, nierekondycjonowanych, zgodnych z wymaganiami producenta części zamiennych, pochodzących z legalnego kanału dystrybucji na terenie UE</w:t>
      </w:r>
      <w:r w:rsidR="002038AD" w:rsidRPr="002038AD">
        <w:rPr>
          <w:rFonts w:asciiTheme="minorHAnsi" w:eastAsia="Times New Roman" w:hAnsiTheme="minorHAnsi" w:cstheme="minorHAnsi"/>
          <w:kern w:val="0"/>
          <w:lang w:val="pl-PL" w:eastAsia="ar-SA" w:bidi="ar-SA"/>
        </w:rPr>
        <w:t xml:space="preserve">, </w:t>
      </w:r>
    </w:p>
    <w:p w14:paraId="29BB8F1D" w14:textId="59366E95" w:rsidR="002038AD" w:rsidRPr="002038AD" w:rsidRDefault="001C738D" w:rsidP="002038AD">
      <w:pPr>
        <w:numPr>
          <w:ilvl w:val="0"/>
          <w:numId w:val="60"/>
        </w:numPr>
        <w:tabs>
          <w:tab w:val="left" w:pos="142"/>
        </w:tabs>
        <w:suppressAutoHyphens w:val="0"/>
        <w:autoSpaceDN/>
        <w:spacing w:line="276" w:lineRule="auto"/>
        <w:ind w:left="0" w:firstLine="0"/>
        <w:contextualSpacing/>
        <w:jc w:val="both"/>
        <w:textAlignment w:val="auto"/>
        <w:rPr>
          <w:rFonts w:asciiTheme="minorHAnsi" w:hAnsiTheme="minorHAnsi" w:cstheme="minorHAnsi"/>
          <w:lang w:val="pl-PL"/>
        </w:rPr>
      </w:pPr>
      <w:r w:rsidRPr="002038AD">
        <w:rPr>
          <w:rFonts w:asciiTheme="minorHAnsi" w:eastAsia="Times New Roman" w:hAnsiTheme="minorHAnsi" w:cstheme="minorHAnsi"/>
          <w:kern w:val="0"/>
          <w:lang w:val="pl-PL" w:eastAsia="ar-SA" w:bidi="ar-SA"/>
        </w:rPr>
        <w:t xml:space="preserve">    </w:t>
      </w:r>
      <w:r w:rsidR="002038AD" w:rsidRPr="002038AD">
        <w:rPr>
          <w:rFonts w:asciiTheme="minorHAnsi" w:eastAsia="Andale Sans UI" w:hAnsiTheme="minorHAnsi" w:cstheme="minorHAnsi"/>
          <w:color w:val="000000"/>
          <w:lang w:bidi="en-US"/>
        </w:rPr>
        <w:t>usługi będą wykonane przez osobę posiadającą certyfikat/dylom lub innego typu poświadczenie o nabytych umiejętności w zakresie serwisowania aparatury medycznej zgodnej z</w:t>
      </w:r>
      <w:r w:rsidR="002038AD">
        <w:rPr>
          <w:rFonts w:asciiTheme="minorHAnsi" w:eastAsia="Andale Sans UI" w:hAnsiTheme="minorHAnsi" w:cstheme="minorHAnsi"/>
          <w:color w:val="000000"/>
          <w:lang w:bidi="en-US"/>
        </w:rPr>
        <w:t> </w:t>
      </w:r>
      <w:r w:rsidR="002038AD" w:rsidRPr="002038AD">
        <w:rPr>
          <w:rFonts w:asciiTheme="minorHAnsi" w:eastAsia="Andale Sans UI" w:hAnsiTheme="minorHAnsi" w:cstheme="minorHAnsi"/>
          <w:color w:val="000000"/>
          <w:lang w:bidi="en-US"/>
        </w:rPr>
        <w:t>przedmiotem usługi.</w:t>
      </w:r>
    </w:p>
    <w:p w14:paraId="37EF3C5F" w14:textId="77777777" w:rsidR="001C738D" w:rsidRPr="001C738D" w:rsidRDefault="001C738D" w:rsidP="001C738D">
      <w:pPr>
        <w:tabs>
          <w:tab w:val="left" w:pos="284"/>
        </w:tabs>
        <w:jc w:val="both"/>
        <w:rPr>
          <w:rFonts w:asciiTheme="minorHAnsi" w:hAnsiTheme="minorHAnsi" w:cstheme="minorHAnsi"/>
          <w:lang w:val="pl-PL"/>
        </w:rPr>
      </w:pPr>
    </w:p>
    <w:p w14:paraId="6FEBD53C" w14:textId="77777777" w:rsidR="001C738D" w:rsidRPr="001C738D" w:rsidRDefault="001C738D" w:rsidP="001C738D">
      <w:pPr>
        <w:tabs>
          <w:tab w:val="left" w:pos="30"/>
        </w:tabs>
        <w:rPr>
          <w:rFonts w:asciiTheme="minorHAnsi" w:hAnsiTheme="minorHAnsi" w:cstheme="minorHAnsi"/>
          <w:b/>
          <w:bCs/>
          <w:lang w:val="pl-PL"/>
        </w:rPr>
      </w:pPr>
      <w:r w:rsidRPr="001C738D">
        <w:rPr>
          <w:rFonts w:asciiTheme="minorHAnsi" w:hAnsiTheme="minorHAnsi" w:cstheme="minorHAnsi"/>
          <w:b/>
          <w:bCs/>
          <w:lang w:val="pl-PL"/>
        </w:rPr>
        <w:t>OŚWIADCZENIE DOTYCZĄCE PODANYCH INFORMACJI:</w:t>
      </w:r>
    </w:p>
    <w:p w14:paraId="37D6A099" w14:textId="5BB033AB" w:rsidR="0030472B" w:rsidRPr="00E93BB7" w:rsidRDefault="0030472B" w:rsidP="0030472B">
      <w:pPr>
        <w:jc w:val="both"/>
        <w:rPr>
          <w:rFonts w:asciiTheme="minorHAnsi" w:hAnsiTheme="minorHAnsi" w:cstheme="minorHAnsi"/>
        </w:rPr>
      </w:pPr>
      <w:bookmarkStart w:id="26" w:name="_Hlk163120969"/>
      <w:r w:rsidRPr="00E93BB7">
        <w:rPr>
          <w:rFonts w:asciiTheme="minorHAnsi" w:hAnsiTheme="minorHAnsi" w:cstheme="minorHAnsi"/>
        </w:rPr>
        <w:t>Oświadczam, świadom odpowiedzialności karnej z art. 297 Kodeksu karnego z dnia 6 czerwca 1997r. (Dz. U. z 2018 r. poz. 1600</w:t>
      </w:r>
      <w:r>
        <w:rPr>
          <w:rFonts w:asciiTheme="minorHAnsi" w:hAnsiTheme="minorHAnsi" w:cstheme="minorHAnsi"/>
        </w:rPr>
        <w:t xml:space="preserve"> z p</w:t>
      </w:r>
      <w:r w:rsidR="00FC7F54">
        <w:rPr>
          <w:rFonts w:asciiTheme="minorHAnsi" w:hAnsiTheme="minorHAnsi" w:cstheme="minorHAnsi"/>
        </w:rPr>
        <w:t>óźn. zm.</w:t>
      </w:r>
      <w:r w:rsidRPr="00E93BB7">
        <w:rPr>
          <w:rFonts w:asciiTheme="minorHAnsi" w:hAnsiTheme="minorHAnsi" w:cstheme="minorHAnsi"/>
        </w:rPr>
        <w:t xml:space="preserve">), że wszystkie informacje podane w oświadczeniu są aktualne </w:t>
      </w:r>
      <w:r>
        <w:rPr>
          <w:rFonts w:asciiTheme="minorHAnsi" w:hAnsiTheme="minorHAnsi" w:cstheme="minorHAnsi"/>
        </w:rPr>
        <w:t>i </w:t>
      </w:r>
      <w:r w:rsidRPr="00E93BB7">
        <w:rPr>
          <w:rFonts w:asciiTheme="minorHAnsi" w:hAnsiTheme="minorHAnsi" w:cstheme="minorHAnsi"/>
        </w:rPr>
        <w:t>zgodne z prawdą oraz zostały przedstawione z pełną świadomością konsekwencji poważnego wprowadzenia Zamawiającego w błąd.</w:t>
      </w:r>
    </w:p>
    <w:bookmarkEnd w:id="26"/>
    <w:p w14:paraId="1D2954C0" w14:textId="77777777" w:rsidR="001C738D" w:rsidRPr="001C738D" w:rsidRDefault="001C738D" w:rsidP="001C738D">
      <w:pPr>
        <w:jc w:val="both"/>
        <w:rPr>
          <w:rFonts w:asciiTheme="minorHAnsi" w:hAnsiTheme="minorHAnsi" w:cstheme="minorHAnsi"/>
          <w:bCs/>
          <w:lang w:val="pl-PL"/>
        </w:rPr>
      </w:pPr>
    </w:p>
    <w:p w14:paraId="55A503BE" w14:textId="77777777" w:rsidR="001C738D" w:rsidRPr="001C738D" w:rsidRDefault="001C738D" w:rsidP="001C738D">
      <w:pPr>
        <w:rPr>
          <w:rFonts w:asciiTheme="minorHAnsi" w:hAnsiTheme="minorHAnsi" w:cstheme="minorHAnsi"/>
          <w:lang w:val="pl-PL"/>
        </w:rPr>
      </w:pPr>
    </w:p>
    <w:p w14:paraId="368D807E" w14:textId="77777777" w:rsidR="001C738D" w:rsidRPr="001C738D" w:rsidRDefault="001C738D" w:rsidP="001C738D">
      <w:pPr>
        <w:rPr>
          <w:rFonts w:asciiTheme="minorHAnsi" w:hAnsiTheme="minorHAnsi" w:cstheme="minorHAnsi"/>
          <w:b/>
          <w:i/>
          <w:sz w:val="20"/>
          <w:szCs w:val="20"/>
          <w:lang w:val="pl-PL"/>
        </w:rPr>
      </w:pPr>
      <w:r w:rsidRPr="001C738D">
        <w:rPr>
          <w:rFonts w:asciiTheme="minorHAnsi" w:hAnsiTheme="minorHAnsi" w:cstheme="minorHAnsi"/>
          <w:b/>
          <w:i/>
          <w:sz w:val="20"/>
          <w:szCs w:val="20"/>
          <w:lang w:val="pl-PL"/>
        </w:rPr>
        <w:t xml:space="preserve">UWAGA: </w:t>
      </w:r>
    </w:p>
    <w:p w14:paraId="6D872DE6" w14:textId="7FE547C1" w:rsidR="001C738D" w:rsidRPr="001C738D" w:rsidRDefault="001C738D" w:rsidP="001C738D">
      <w:pPr>
        <w:tabs>
          <w:tab w:val="left" w:pos="284"/>
        </w:tabs>
        <w:jc w:val="both"/>
        <w:rPr>
          <w:rFonts w:asciiTheme="minorHAnsi" w:hAnsiTheme="minorHAnsi" w:cstheme="minorHAnsi"/>
          <w:b/>
          <w:i/>
          <w:sz w:val="20"/>
          <w:szCs w:val="20"/>
          <w:lang w:val="pl-PL"/>
        </w:rPr>
      </w:pPr>
      <w:r w:rsidRPr="001C738D">
        <w:rPr>
          <w:rFonts w:asciiTheme="minorHAnsi" w:hAnsiTheme="minorHAnsi" w:cstheme="minorHAnsi"/>
          <w:b/>
          <w:i/>
          <w:sz w:val="20"/>
          <w:szCs w:val="20"/>
          <w:lang w:val="pl-PL"/>
        </w:rPr>
        <w:t>Oświadczenie winno zostać sporządzone, pod rygorem nieważności w formie elektronicznej lub w postaci elektronicznej opatrzonej</w:t>
      </w:r>
      <w:r w:rsidR="002038AD">
        <w:rPr>
          <w:rFonts w:asciiTheme="minorHAnsi" w:hAnsiTheme="minorHAnsi" w:cstheme="minorHAnsi"/>
          <w:b/>
          <w:i/>
          <w:sz w:val="20"/>
          <w:szCs w:val="20"/>
          <w:lang w:val="pl-PL"/>
        </w:rPr>
        <w:t xml:space="preserve"> kwalifikowanym podpisem elektronicznym, </w:t>
      </w:r>
      <w:r w:rsidR="002038AD" w:rsidRPr="001C738D">
        <w:rPr>
          <w:rFonts w:asciiTheme="minorHAnsi" w:hAnsiTheme="minorHAnsi" w:cstheme="minorHAnsi"/>
          <w:b/>
          <w:i/>
          <w:sz w:val="20"/>
          <w:szCs w:val="20"/>
          <w:lang w:val="pl-PL"/>
        </w:rPr>
        <w:t>podpisem</w:t>
      </w:r>
      <w:r w:rsidRPr="001C738D">
        <w:rPr>
          <w:rFonts w:asciiTheme="minorHAnsi" w:hAnsiTheme="minorHAnsi" w:cstheme="minorHAnsi"/>
          <w:b/>
          <w:i/>
          <w:sz w:val="20"/>
          <w:szCs w:val="20"/>
          <w:lang w:val="pl-PL"/>
        </w:rPr>
        <w:t xml:space="preserve"> zaufanym lub podpisem osobistym.</w:t>
      </w:r>
    </w:p>
    <w:p w14:paraId="75F8BF5F" w14:textId="77777777" w:rsidR="001C738D" w:rsidRPr="001C738D" w:rsidRDefault="001C738D" w:rsidP="001C738D">
      <w:pPr>
        <w:ind w:left="1134" w:firstLine="6240"/>
        <w:rPr>
          <w:rFonts w:asciiTheme="minorHAnsi" w:hAnsiTheme="minorHAnsi" w:cstheme="minorHAnsi"/>
          <w:lang w:val="pl-PL"/>
        </w:rPr>
      </w:pPr>
    </w:p>
    <w:p w14:paraId="6845ECC9" w14:textId="77777777" w:rsidR="001C738D" w:rsidRDefault="001C738D" w:rsidP="00C2710E">
      <w:pPr>
        <w:rPr>
          <w:rFonts w:asciiTheme="minorHAnsi" w:hAnsiTheme="minorHAnsi" w:cstheme="minorHAnsi"/>
          <w:b/>
          <w:color w:val="FF0000"/>
          <w:lang w:val="pl-PL"/>
        </w:rPr>
      </w:pPr>
    </w:p>
    <w:p w14:paraId="6EB616D4" w14:textId="77777777" w:rsidR="001C738D" w:rsidRDefault="001C738D" w:rsidP="00C2710E">
      <w:pPr>
        <w:rPr>
          <w:rFonts w:asciiTheme="minorHAnsi" w:hAnsiTheme="minorHAnsi" w:cstheme="minorHAnsi"/>
          <w:b/>
          <w:color w:val="FF0000"/>
          <w:lang w:val="pl-PL"/>
        </w:rPr>
      </w:pPr>
    </w:p>
    <w:p w14:paraId="6544C7A8" w14:textId="77777777" w:rsidR="001C738D" w:rsidRDefault="001C738D" w:rsidP="00C2710E">
      <w:pPr>
        <w:rPr>
          <w:rFonts w:asciiTheme="minorHAnsi" w:hAnsiTheme="minorHAnsi" w:cstheme="minorHAnsi"/>
          <w:b/>
          <w:color w:val="FF0000"/>
          <w:lang w:val="pl-PL"/>
        </w:rPr>
      </w:pPr>
    </w:p>
    <w:p w14:paraId="63965E19" w14:textId="77777777" w:rsidR="001C738D" w:rsidRPr="00505D42" w:rsidRDefault="001C738D" w:rsidP="00C2710E">
      <w:pPr>
        <w:rPr>
          <w:rFonts w:asciiTheme="minorHAnsi" w:hAnsiTheme="minorHAnsi" w:cstheme="minorHAnsi"/>
          <w:b/>
          <w:color w:val="FF0000"/>
          <w:lang w:val="pl-PL"/>
        </w:rPr>
      </w:pPr>
    </w:p>
    <w:sectPr w:rsidR="001C738D" w:rsidRPr="00505D42" w:rsidSect="00925212">
      <w:footerReference w:type="default" r:id="rId45"/>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986D43" w14:textId="77777777" w:rsidR="008119C4" w:rsidRDefault="008119C4">
      <w:r>
        <w:separator/>
      </w:r>
    </w:p>
  </w:endnote>
  <w:endnote w:type="continuationSeparator" w:id="0">
    <w:p w14:paraId="572D5B64" w14:textId="77777777" w:rsidR="008119C4" w:rsidRDefault="00811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altName w:val="Times New Roman"/>
    <w:charset w:val="00"/>
    <w:family w:val="auto"/>
    <w:pitch w:val="variable"/>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29094"/>
      <w:docPartObj>
        <w:docPartGallery w:val="Page Numbers (Bottom of Page)"/>
        <w:docPartUnique/>
      </w:docPartObj>
    </w:sdtPr>
    <w:sdtEndPr>
      <w:rPr>
        <w:rFonts w:asciiTheme="minorHAnsi" w:hAnsiTheme="minorHAnsi" w:cstheme="minorHAnsi"/>
        <w:sz w:val="22"/>
        <w:szCs w:val="22"/>
      </w:rPr>
    </w:sdtEndPr>
    <w:sdtContent>
      <w:p w14:paraId="58B4515A" w14:textId="77777777" w:rsidR="0077728C" w:rsidRPr="000638CD" w:rsidRDefault="0077728C" w:rsidP="00F14A54">
        <w:pPr>
          <w:pStyle w:val="Stopka"/>
          <w:jc w:val="center"/>
          <w:rPr>
            <w:rFonts w:asciiTheme="minorHAnsi" w:hAnsiTheme="minorHAnsi" w:cstheme="minorHAnsi"/>
            <w:sz w:val="22"/>
            <w:szCs w:val="22"/>
          </w:rPr>
        </w:pPr>
        <w:r w:rsidRPr="000638CD">
          <w:rPr>
            <w:rFonts w:asciiTheme="minorHAnsi" w:hAnsiTheme="minorHAnsi" w:cstheme="minorHAnsi"/>
            <w:sz w:val="22"/>
            <w:szCs w:val="22"/>
          </w:rPr>
          <w:fldChar w:fldCharType="begin"/>
        </w:r>
        <w:r w:rsidRPr="000638CD">
          <w:rPr>
            <w:rFonts w:asciiTheme="minorHAnsi" w:hAnsiTheme="minorHAnsi" w:cstheme="minorHAnsi"/>
            <w:sz w:val="22"/>
            <w:szCs w:val="22"/>
          </w:rPr>
          <w:instrText xml:space="preserve"> PAGE   \* MERGEFORMAT </w:instrText>
        </w:r>
        <w:r w:rsidRPr="000638CD">
          <w:rPr>
            <w:rFonts w:asciiTheme="minorHAnsi" w:hAnsiTheme="minorHAnsi" w:cstheme="minorHAnsi"/>
            <w:sz w:val="22"/>
            <w:szCs w:val="22"/>
          </w:rPr>
          <w:fldChar w:fldCharType="separate"/>
        </w:r>
        <w:r w:rsidR="00103BF2">
          <w:rPr>
            <w:rFonts w:asciiTheme="minorHAnsi" w:hAnsiTheme="minorHAnsi" w:cstheme="minorHAnsi"/>
            <w:noProof/>
            <w:sz w:val="22"/>
            <w:szCs w:val="22"/>
          </w:rPr>
          <w:t>110</w:t>
        </w:r>
        <w:r w:rsidRPr="000638CD">
          <w:rPr>
            <w:rFonts w:asciiTheme="minorHAnsi" w:hAnsiTheme="minorHAnsi" w:cstheme="minorHAnsi"/>
            <w:noProof/>
            <w:sz w:val="22"/>
            <w:szCs w:val="22"/>
          </w:rPr>
          <w:fldChar w:fldCharType="end"/>
        </w:r>
      </w:p>
    </w:sdtContent>
  </w:sdt>
  <w:p w14:paraId="18A1BF57" w14:textId="77777777" w:rsidR="0077728C" w:rsidRPr="00651367" w:rsidRDefault="0077728C" w:rsidP="006513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354F8" w14:textId="45E47C9C" w:rsidR="00F14A54" w:rsidRPr="00046A56" w:rsidRDefault="00E30210" w:rsidP="00F14A54">
    <w:pPr>
      <w:pStyle w:val="Stopka"/>
      <w:jc w:val="center"/>
      <w:rPr>
        <w:rFonts w:asciiTheme="minorHAnsi" w:hAnsiTheme="minorHAnsi" w:cstheme="minorHAnsi"/>
        <w:sz w:val="22"/>
        <w:szCs w:val="22"/>
      </w:rPr>
    </w:pPr>
    <w:r>
      <w:rPr>
        <w:rFonts w:asciiTheme="minorHAnsi" w:hAnsiTheme="minorHAnsi" w:cstheme="minorHAnsi"/>
        <w:sz w:val="22"/>
        <w:szCs w:val="22"/>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sdtContent>
      <w:p w14:paraId="0B030E91" w14:textId="77777777" w:rsidR="0077728C" w:rsidRDefault="0077728C">
        <w:pPr>
          <w:pStyle w:val="Stopka"/>
          <w:jc w:val="center"/>
        </w:pPr>
        <w:r w:rsidRPr="000638CD">
          <w:rPr>
            <w:rFonts w:asciiTheme="minorHAnsi" w:hAnsiTheme="minorHAnsi" w:cstheme="minorHAnsi"/>
            <w:sz w:val="22"/>
            <w:szCs w:val="22"/>
          </w:rPr>
          <w:fldChar w:fldCharType="begin"/>
        </w:r>
        <w:r w:rsidRPr="000638CD">
          <w:rPr>
            <w:rFonts w:asciiTheme="minorHAnsi" w:hAnsiTheme="minorHAnsi" w:cstheme="minorHAnsi"/>
            <w:sz w:val="22"/>
            <w:szCs w:val="22"/>
          </w:rPr>
          <w:instrText>PAGE   \* MERGEFORMAT</w:instrText>
        </w:r>
        <w:r w:rsidRPr="000638CD">
          <w:rPr>
            <w:rFonts w:asciiTheme="minorHAnsi" w:hAnsiTheme="minorHAnsi" w:cstheme="minorHAnsi"/>
            <w:sz w:val="22"/>
            <w:szCs w:val="22"/>
          </w:rPr>
          <w:fldChar w:fldCharType="separate"/>
        </w:r>
        <w:r w:rsidR="00103BF2" w:rsidRPr="00103BF2">
          <w:rPr>
            <w:rFonts w:asciiTheme="minorHAnsi" w:hAnsiTheme="minorHAnsi" w:cstheme="minorHAnsi"/>
            <w:noProof/>
            <w:sz w:val="22"/>
            <w:szCs w:val="22"/>
            <w:lang w:val="pl-PL"/>
          </w:rPr>
          <w:t>121</w:t>
        </w:r>
        <w:r w:rsidRPr="000638CD">
          <w:rPr>
            <w:rFonts w:asciiTheme="minorHAnsi" w:hAnsiTheme="minorHAnsi" w:cstheme="minorHAnsi"/>
            <w:noProof/>
            <w:sz w:val="22"/>
            <w:szCs w:val="22"/>
            <w:lang w:val="pl-PL"/>
          </w:rPr>
          <w:fldChar w:fldCharType="end"/>
        </w:r>
      </w:p>
    </w:sdtContent>
  </w:sdt>
  <w:p w14:paraId="0F5289ED" w14:textId="77777777" w:rsidR="0077728C" w:rsidRDefault="0077728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571781" w14:textId="77777777" w:rsidR="008119C4" w:rsidRDefault="008119C4">
      <w:r>
        <w:rPr>
          <w:color w:val="000000"/>
        </w:rPr>
        <w:separator/>
      </w:r>
    </w:p>
  </w:footnote>
  <w:footnote w:type="continuationSeparator" w:id="0">
    <w:p w14:paraId="488D7827" w14:textId="77777777" w:rsidR="008119C4" w:rsidRDefault="008119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24A17F20" w:rsidR="0077728C" w:rsidRPr="00221220" w:rsidRDefault="00221220" w:rsidP="00221220">
    <w:pPr>
      <w:jc w:val="right"/>
      <w:rPr>
        <w:rFonts w:asciiTheme="minorHAnsi" w:hAnsiTheme="minorHAnsi" w:cstheme="minorHAnsi"/>
        <w:i/>
        <w:iCs/>
      </w:rPr>
    </w:pPr>
    <w:r w:rsidRPr="00221220">
      <w:rPr>
        <w:rFonts w:asciiTheme="minorHAnsi" w:hAnsiTheme="minorHAnsi" w:cstheme="minorHAnsi"/>
        <w:i/>
        <w:iCs/>
      </w:rPr>
      <w:t>Numer postępowania 7/24/ZP</w:t>
    </w:r>
    <w:r w:rsidR="0077728C">
      <w:rPr>
        <w:rFonts w:ascii="Times New Roman" w:hAnsi="Times New Roman" w:cs="Times New Roman"/>
        <w:b/>
        <w:bCs/>
        <w:noProof/>
        <w:sz w:val="28"/>
        <w:szCs w:val="28"/>
        <w:lang w:val="pl-PL" w:eastAsia="pl-PL" w:bidi="ar-SA"/>
      </w:rPr>
      <w:drawing>
        <wp:anchor distT="0" distB="0" distL="114300" distR="114300" simplePos="0" relativeHeight="251641856" behindDoc="0" locked="0" layoutInCell="1" allowOverlap="1" wp14:anchorId="7AA7F4FB" wp14:editId="51C85B5C">
          <wp:simplePos x="0" y="0"/>
          <wp:positionH relativeFrom="column">
            <wp:posOffset>0</wp:posOffset>
          </wp:positionH>
          <wp:positionV relativeFrom="paragraph">
            <wp:posOffset>-333375</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DD1DE" w14:textId="77777777" w:rsidR="00221220" w:rsidRDefault="0077728C" w:rsidP="00221220">
    <w:pPr>
      <w:jc w:val="right"/>
    </w:pPr>
    <w:r>
      <w:rPr>
        <w:rFonts w:ascii="Times New Roman" w:hAnsi="Times New Roman" w:cs="Times New Roman"/>
        <w:b/>
        <w:bCs/>
        <w:noProof/>
        <w:sz w:val="28"/>
        <w:szCs w:val="28"/>
        <w:lang w:val="pl-PL" w:eastAsia="pl-PL" w:bidi="ar-SA"/>
      </w:rPr>
      <w:drawing>
        <wp:anchor distT="0" distB="0" distL="114300" distR="114300" simplePos="0" relativeHeight="251678720" behindDoc="0" locked="0" layoutInCell="1" allowOverlap="1" wp14:anchorId="338BDB31" wp14:editId="3E7008B9">
          <wp:simplePos x="0" y="0"/>
          <wp:positionH relativeFrom="column">
            <wp:posOffset>129396</wp:posOffset>
          </wp:positionH>
          <wp:positionV relativeFrom="paragraph">
            <wp:posOffset>-250166</wp:posOffset>
          </wp:positionV>
          <wp:extent cx="1504950" cy="678497"/>
          <wp:effectExtent l="0" t="0" r="0" b="762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rsidR="009547FC">
      <w:t xml:space="preserve">                  </w:t>
    </w:r>
  </w:p>
  <w:p w14:paraId="7EE2C39B" w14:textId="77777777" w:rsidR="00E96BCE" w:rsidRDefault="00E96B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360"/>
        </w:tabs>
        <w:ind w:left="360" w:hanging="360"/>
      </w:pPr>
    </w:lvl>
  </w:abstractNum>
  <w:abstractNum w:abstractNumId="1">
    <w:nsid w:val="00000001"/>
    <w:multiLevelType w:val="multilevel"/>
    <w:tmpl w:val="1A9AD298"/>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decimal"/>
      <w:lvlText w:val="%4."/>
      <w:lvlJc w:val="left"/>
      <w:pPr>
        <w:ind w:left="720" w:hanging="360"/>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8806C80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24"/>
        <w:szCs w:val="24"/>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nsid w:val="00000016"/>
    <w:multiLevelType w:val="multilevel"/>
    <w:tmpl w:val="283AAD9E"/>
    <w:name w:val="WW8Num27"/>
    <w:lvl w:ilvl="0">
      <w:start w:val="1"/>
      <w:numFmt w:val="decimal"/>
      <w:lvlText w:val="%1."/>
      <w:lvlJc w:val="left"/>
      <w:pPr>
        <w:tabs>
          <w:tab w:val="num" w:pos="0"/>
        </w:tabs>
        <w:ind w:left="360" w:hanging="360"/>
      </w:pPr>
      <w:rPr>
        <w:rFonts w:ascii="Times New Roman" w:hAnsi="Times New Roman" w:cs="Symbol"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nsid w:val="00000019"/>
    <w:multiLevelType w:val="multilevel"/>
    <w:tmpl w:val="61AEE52C"/>
    <w:name w:val="WW8Num30"/>
    <w:lvl w:ilvl="0">
      <w:start w:val="1"/>
      <w:numFmt w:val="decimal"/>
      <w:lvlText w:val="%1."/>
      <w:lvlJc w:val="left"/>
      <w:pPr>
        <w:tabs>
          <w:tab w:val="num" w:pos="720"/>
        </w:tabs>
        <w:ind w:left="720" w:hanging="360"/>
      </w:pPr>
      <w:rPr>
        <w:rFonts w:ascii="Times New Roman" w:hAnsi="Times New Roman" w:cs="Times New Roman"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01DF6764"/>
    <w:multiLevelType w:val="hybridMultilevel"/>
    <w:tmpl w:val="649065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04B00308"/>
    <w:multiLevelType w:val="hybridMultilevel"/>
    <w:tmpl w:val="DD9439E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2">
    <w:nsid w:val="06564EF7"/>
    <w:multiLevelType w:val="hybridMultilevel"/>
    <w:tmpl w:val="AF40AC6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06AA5256"/>
    <w:multiLevelType w:val="hybridMultilevel"/>
    <w:tmpl w:val="553444B4"/>
    <w:lvl w:ilvl="0" w:tplc="FEE8B6EC">
      <w:start w:val="1"/>
      <w:numFmt w:val="decimal"/>
      <w:lvlText w:val="%1."/>
      <w:lvlJc w:val="left"/>
      <w:pPr>
        <w:ind w:left="720" w:hanging="360"/>
      </w:pPr>
      <w:rPr>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nsid w:val="0D7749BA"/>
    <w:multiLevelType w:val="hybridMultilevel"/>
    <w:tmpl w:val="581479E0"/>
    <w:lvl w:ilvl="0" w:tplc="0C6607A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8">
    <w:nsid w:val="150D4BAE"/>
    <w:multiLevelType w:val="hybridMultilevel"/>
    <w:tmpl w:val="9D3A257E"/>
    <w:lvl w:ilvl="0" w:tplc="E480C98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5896DD8"/>
    <w:multiLevelType w:val="hybridMultilevel"/>
    <w:tmpl w:val="A3825C2E"/>
    <w:lvl w:ilvl="0" w:tplc="3730B032">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nsid w:val="17D872B8"/>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1A7C3C17"/>
    <w:multiLevelType w:val="hybridMultilevel"/>
    <w:tmpl w:val="812AA01C"/>
    <w:lvl w:ilvl="0" w:tplc="C7848D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nsid w:val="21270A48"/>
    <w:multiLevelType w:val="hybridMultilevel"/>
    <w:tmpl w:val="CDD87ACE"/>
    <w:lvl w:ilvl="0" w:tplc="117626C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9">
    <w:nsid w:val="2913086E"/>
    <w:multiLevelType w:val="hybridMultilevel"/>
    <w:tmpl w:val="9B26A77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ACE4FD7"/>
    <w:multiLevelType w:val="hybridMultilevel"/>
    <w:tmpl w:val="4B64A5F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2">
    <w:nsid w:val="2F882163"/>
    <w:multiLevelType w:val="hybridMultilevel"/>
    <w:tmpl w:val="9550C220"/>
    <w:lvl w:ilvl="0" w:tplc="B83C61A2">
      <w:start w:val="1"/>
      <w:numFmt w:val="decimal"/>
      <w:lvlText w:val="%1."/>
      <w:lvlJc w:val="left"/>
      <w:pPr>
        <w:tabs>
          <w:tab w:val="num" w:pos="720"/>
        </w:tabs>
        <w:ind w:left="720" w:hanging="360"/>
      </w:pPr>
      <w:rPr>
        <w:rFonts w:hint="default"/>
        <w:color w:val="auto"/>
      </w:rPr>
    </w:lvl>
    <w:lvl w:ilvl="1" w:tplc="7F46107E">
      <w:start w:val="1"/>
      <w:numFmt w:val="decimal"/>
      <w:lvlText w:val="%2)"/>
      <w:lvlJc w:val="left"/>
      <w:pPr>
        <w:tabs>
          <w:tab w:val="num" w:pos="1440"/>
        </w:tabs>
        <w:ind w:left="1440" w:hanging="360"/>
      </w:pPr>
      <w:rPr>
        <w:rFonts w:hint="default"/>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4">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35CE5CAF"/>
    <w:multiLevelType w:val="hybridMultilevel"/>
    <w:tmpl w:val="6A4A180A"/>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nsid w:val="3F3F21AB"/>
    <w:multiLevelType w:val="multilevel"/>
    <w:tmpl w:val="681A4DD6"/>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8">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2">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3">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nsid w:val="4C40011E"/>
    <w:multiLevelType w:val="hybridMultilevel"/>
    <w:tmpl w:val="B59CCCD4"/>
    <w:lvl w:ilvl="0" w:tplc="6BE005DC">
      <w:start w:val="1"/>
      <w:numFmt w:val="decimal"/>
      <w:lvlText w:val="%1."/>
      <w:lvlJc w:val="left"/>
      <w:pPr>
        <w:tabs>
          <w:tab w:val="num" w:pos="360"/>
        </w:tabs>
        <w:ind w:left="360" w:hanging="360"/>
      </w:pPr>
      <w:rPr>
        <w:rFonts w:hint="default"/>
        <w:sz w:val="24"/>
        <w:szCs w:val="24"/>
      </w:rPr>
    </w:lvl>
    <w:lvl w:ilvl="1" w:tplc="94C4A458">
      <w:start w:val="1"/>
      <w:numFmt w:val="decimal"/>
      <w:lvlText w:val="%2)"/>
      <w:lvlJc w:val="left"/>
      <w:pPr>
        <w:tabs>
          <w:tab w:val="num" w:pos="1440"/>
        </w:tabs>
        <w:ind w:left="1440" w:hanging="360"/>
      </w:pPr>
      <w:rPr>
        <w:rFonts w:hint="default"/>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4ED45329"/>
    <w:multiLevelType w:val="hybridMultilevel"/>
    <w:tmpl w:val="C3FC370C"/>
    <w:lvl w:ilvl="0" w:tplc="7A4C2A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9">
    <w:nsid w:val="50922586"/>
    <w:multiLevelType w:val="multilevel"/>
    <w:tmpl w:val="2FB0EDE6"/>
    <w:lvl w:ilvl="0">
      <w:start w:val="1"/>
      <w:numFmt w:val="decimal"/>
      <w:lvlText w:val="%1."/>
      <w:lvlJc w:val="left"/>
      <w:pPr>
        <w:ind w:left="360" w:hanging="360"/>
      </w:pPr>
      <w:rPr>
        <w:b w:val="0"/>
        <w:sz w:val="24"/>
        <w:szCs w:val="24"/>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1">
    <w:nsid w:val="51D403C8"/>
    <w:multiLevelType w:val="hybridMultilevel"/>
    <w:tmpl w:val="775C94D8"/>
    <w:lvl w:ilvl="0" w:tplc="BD4EE4F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4AD25AA"/>
    <w:multiLevelType w:val="hybridMultilevel"/>
    <w:tmpl w:val="643E1DD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4">
    <w:nsid w:val="596F2F3F"/>
    <w:multiLevelType w:val="hybridMultilevel"/>
    <w:tmpl w:val="017689FC"/>
    <w:lvl w:ilvl="0" w:tplc="23DE60D6">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7">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1">
    <w:nsid w:val="6C4A1665"/>
    <w:multiLevelType w:val="hybridMultilevel"/>
    <w:tmpl w:val="997CCCA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nsid w:val="707804AD"/>
    <w:multiLevelType w:val="hybridMultilevel"/>
    <w:tmpl w:val="E9005D96"/>
    <w:lvl w:ilvl="0" w:tplc="44C2200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25F66FC"/>
    <w:multiLevelType w:val="hybridMultilevel"/>
    <w:tmpl w:val="7F288270"/>
    <w:lvl w:ilvl="0" w:tplc="9E4C3768">
      <w:start w:val="1"/>
      <w:numFmt w:val="decimal"/>
      <w:lvlText w:val="%1."/>
      <w:lvlJc w:val="left"/>
      <w:pPr>
        <w:ind w:left="360" w:hanging="360"/>
      </w:pPr>
      <w:rPr>
        <w:b w:val="0"/>
        <w:bCs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5">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6">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7">
    <w:nsid w:val="7E5A0D1E"/>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7"/>
  </w:num>
  <w:num w:numId="2">
    <w:abstractNumId w:val="53"/>
  </w:num>
  <w:num w:numId="3">
    <w:abstractNumId w:val="51"/>
  </w:num>
  <w:num w:numId="4">
    <w:abstractNumId w:val="43"/>
  </w:num>
  <w:num w:numId="5">
    <w:abstractNumId w:val="38"/>
  </w:num>
  <w:num w:numId="6">
    <w:abstractNumId w:val="58"/>
  </w:num>
  <w:num w:numId="7">
    <w:abstractNumId w:val="34"/>
  </w:num>
  <w:num w:numId="8">
    <w:abstractNumId w:val="60"/>
  </w:num>
  <w:num w:numId="9">
    <w:abstractNumId w:val="68"/>
  </w:num>
  <w:num w:numId="10">
    <w:abstractNumId w:val="74"/>
  </w:num>
  <w:num w:numId="11">
    <w:abstractNumId w:val="37"/>
  </w:num>
  <w:num w:numId="12">
    <w:abstractNumId w:val="24"/>
  </w:num>
  <w:num w:numId="13">
    <w:abstractNumId w:val="55"/>
  </w:num>
  <w:num w:numId="14">
    <w:abstractNumId w:val="48"/>
  </w:num>
  <w:num w:numId="15">
    <w:abstractNumId w:val="49"/>
  </w:num>
  <w:num w:numId="16">
    <w:abstractNumId w:val="18"/>
  </w:num>
  <w:num w:numId="17">
    <w:abstractNumId w:val="70"/>
  </w:num>
  <w:num w:numId="18">
    <w:abstractNumId w:val="26"/>
  </w:num>
  <w:num w:numId="19">
    <w:abstractNumId w:val="69"/>
  </w:num>
  <w:num w:numId="20">
    <w:abstractNumId w:val="46"/>
  </w:num>
  <w:num w:numId="21">
    <w:abstractNumId w:val="67"/>
  </w:num>
  <w:num w:numId="22">
    <w:abstractNumId w:val="41"/>
  </w:num>
  <w:num w:numId="23">
    <w:abstractNumId w:val="50"/>
  </w:num>
  <w:num w:numId="24">
    <w:abstractNumId w:val="63"/>
  </w:num>
  <w:num w:numId="25">
    <w:abstractNumId w:val="66"/>
  </w:num>
  <w:num w:numId="26">
    <w:abstractNumId w:val="21"/>
  </w:num>
  <w:num w:numId="27">
    <w:abstractNumId w:val="44"/>
  </w:num>
  <w:num w:numId="28">
    <w:abstractNumId w:val="30"/>
  </w:num>
  <w:num w:numId="29">
    <w:abstractNumId w:val="35"/>
  </w:num>
  <w:num w:numId="30">
    <w:abstractNumId w:val="33"/>
  </w:num>
  <w:num w:numId="31">
    <w:abstractNumId w:val="25"/>
  </w:num>
  <w:num w:numId="32">
    <w:abstractNumId w:val="0"/>
  </w:num>
  <w:num w:numId="33">
    <w:abstractNumId w:val="36"/>
  </w:num>
  <w:num w:numId="34">
    <w:abstractNumId w:val="23"/>
  </w:num>
  <w:num w:numId="35">
    <w:abstractNumId w:val="65"/>
  </w:num>
  <w:num w:numId="36">
    <w:abstractNumId w:val="52"/>
  </w:num>
  <w:num w:numId="37">
    <w:abstractNumId w:val="32"/>
  </w:num>
  <w:num w:numId="38">
    <w:abstractNumId w:val="75"/>
  </w:num>
  <w:num w:numId="39">
    <w:abstractNumId w:val="76"/>
  </w:num>
  <w:num w:numId="40">
    <w:abstractNumId w:val="59"/>
  </w:num>
  <w:num w:numId="41">
    <w:abstractNumId w:val="1"/>
  </w:num>
  <w:num w:numId="42">
    <w:abstractNumId w:val="2"/>
  </w:num>
  <w:num w:numId="43">
    <w:abstractNumId w:val="71"/>
  </w:num>
  <w:num w:numId="44">
    <w:abstractNumId w:val="42"/>
  </w:num>
  <w:num w:numId="45">
    <w:abstractNumId w:val="22"/>
  </w:num>
  <w:num w:numId="46">
    <w:abstractNumId w:val="56"/>
  </w:num>
  <w:num w:numId="47">
    <w:abstractNumId w:val="77"/>
  </w:num>
  <w:num w:numId="48">
    <w:abstractNumId w:val="31"/>
  </w:num>
  <w:num w:numId="49">
    <w:abstractNumId w:val="39"/>
  </w:num>
  <w:num w:numId="50">
    <w:abstractNumId w:val="73"/>
  </w:num>
  <w:num w:numId="51">
    <w:abstractNumId w:val="54"/>
  </w:num>
  <w:num w:numId="52">
    <w:abstractNumId w:val="45"/>
  </w:num>
  <w:num w:numId="53">
    <w:abstractNumId w:val="72"/>
  </w:num>
  <w:num w:numId="54">
    <w:abstractNumId w:val="28"/>
  </w:num>
  <w:num w:numId="55">
    <w:abstractNumId w:val="29"/>
  </w:num>
  <w:num w:numId="56">
    <w:abstractNumId w:val="62"/>
  </w:num>
  <w:num w:numId="57">
    <w:abstractNumId w:val="20"/>
  </w:num>
  <w:num w:numId="58">
    <w:abstractNumId w:val="40"/>
  </w:num>
  <w:num w:numId="59">
    <w:abstractNumId w:val="19"/>
  </w:num>
  <w:num w:numId="60">
    <w:abstractNumId w:val="64"/>
  </w:num>
  <w:num w:numId="61">
    <w:abstractNumId w:val="47"/>
  </w:num>
  <w:num w:numId="62">
    <w:abstractNumId w:val="61"/>
  </w:num>
  <w:num w:numId="63">
    <w:abstractNumId w:val="5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hideSpellingErrors/>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345"/>
    <w:rsid w:val="000035EB"/>
    <w:rsid w:val="0001097D"/>
    <w:rsid w:val="000159F4"/>
    <w:rsid w:val="00020527"/>
    <w:rsid w:val="0002289F"/>
    <w:rsid w:val="00022B74"/>
    <w:rsid w:val="00026BDD"/>
    <w:rsid w:val="0002769E"/>
    <w:rsid w:val="0002774F"/>
    <w:rsid w:val="00027ED7"/>
    <w:rsid w:val="000329BD"/>
    <w:rsid w:val="0003422A"/>
    <w:rsid w:val="00034F56"/>
    <w:rsid w:val="00040455"/>
    <w:rsid w:val="00043792"/>
    <w:rsid w:val="0004461B"/>
    <w:rsid w:val="00046A56"/>
    <w:rsid w:val="000503A2"/>
    <w:rsid w:val="000510E9"/>
    <w:rsid w:val="00051E54"/>
    <w:rsid w:val="00053B01"/>
    <w:rsid w:val="00054E54"/>
    <w:rsid w:val="00055A9B"/>
    <w:rsid w:val="0006100A"/>
    <w:rsid w:val="0006234B"/>
    <w:rsid w:val="00062659"/>
    <w:rsid w:val="00062B2C"/>
    <w:rsid w:val="000634D9"/>
    <w:rsid w:val="000638CD"/>
    <w:rsid w:val="00064527"/>
    <w:rsid w:val="00064C17"/>
    <w:rsid w:val="00064F55"/>
    <w:rsid w:val="00066579"/>
    <w:rsid w:val="00066C01"/>
    <w:rsid w:val="00066DD5"/>
    <w:rsid w:val="00072280"/>
    <w:rsid w:val="0007385B"/>
    <w:rsid w:val="00076391"/>
    <w:rsid w:val="00087256"/>
    <w:rsid w:val="00094F43"/>
    <w:rsid w:val="00095DF0"/>
    <w:rsid w:val="000A0559"/>
    <w:rsid w:val="000A15CB"/>
    <w:rsid w:val="000A2328"/>
    <w:rsid w:val="000A2AC0"/>
    <w:rsid w:val="000A30E4"/>
    <w:rsid w:val="000B05D2"/>
    <w:rsid w:val="000B0DF0"/>
    <w:rsid w:val="000B17F1"/>
    <w:rsid w:val="000B3CFC"/>
    <w:rsid w:val="000B3E1C"/>
    <w:rsid w:val="000B75F8"/>
    <w:rsid w:val="000B779F"/>
    <w:rsid w:val="000B7B1D"/>
    <w:rsid w:val="000B7C4F"/>
    <w:rsid w:val="000C069C"/>
    <w:rsid w:val="000C34DC"/>
    <w:rsid w:val="000C3B0B"/>
    <w:rsid w:val="000C5B02"/>
    <w:rsid w:val="000D2B08"/>
    <w:rsid w:val="000D5177"/>
    <w:rsid w:val="000D5456"/>
    <w:rsid w:val="000D593B"/>
    <w:rsid w:val="000D5FE0"/>
    <w:rsid w:val="000D7159"/>
    <w:rsid w:val="000D71E6"/>
    <w:rsid w:val="000D7A3C"/>
    <w:rsid w:val="000D7F09"/>
    <w:rsid w:val="000E2B2F"/>
    <w:rsid w:val="000E313A"/>
    <w:rsid w:val="000E3D7F"/>
    <w:rsid w:val="000E63FD"/>
    <w:rsid w:val="000F0C48"/>
    <w:rsid w:val="000F3C06"/>
    <w:rsid w:val="000F40CD"/>
    <w:rsid w:val="000F4BA3"/>
    <w:rsid w:val="0010217C"/>
    <w:rsid w:val="00103BF2"/>
    <w:rsid w:val="00105E50"/>
    <w:rsid w:val="00107339"/>
    <w:rsid w:val="001104BA"/>
    <w:rsid w:val="001123AE"/>
    <w:rsid w:val="00112FBC"/>
    <w:rsid w:val="00116CDD"/>
    <w:rsid w:val="00117BA8"/>
    <w:rsid w:val="001204C6"/>
    <w:rsid w:val="00125781"/>
    <w:rsid w:val="00127C32"/>
    <w:rsid w:val="00127EE1"/>
    <w:rsid w:val="00132619"/>
    <w:rsid w:val="00134AC8"/>
    <w:rsid w:val="00136A20"/>
    <w:rsid w:val="00137DA4"/>
    <w:rsid w:val="00140ED7"/>
    <w:rsid w:val="00143E63"/>
    <w:rsid w:val="00144349"/>
    <w:rsid w:val="00146E07"/>
    <w:rsid w:val="00147E85"/>
    <w:rsid w:val="00150000"/>
    <w:rsid w:val="001517E1"/>
    <w:rsid w:val="0015196C"/>
    <w:rsid w:val="00151E66"/>
    <w:rsid w:val="00155A57"/>
    <w:rsid w:val="00160FE6"/>
    <w:rsid w:val="00162624"/>
    <w:rsid w:val="001626DE"/>
    <w:rsid w:val="001677F7"/>
    <w:rsid w:val="001705BD"/>
    <w:rsid w:val="001729C3"/>
    <w:rsid w:val="001769CD"/>
    <w:rsid w:val="00177A9A"/>
    <w:rsid w:val="0018044C"/>
    <w:rsid w:val="00180B68"/>
    <w:rsid w:val="00181BAA"/>
    <w:rsid w:val="00185C70"/>
    <w:rsid w:val="001877DC"/>
    <w:rsid w:val="001907C5"/>
    <w:rsid w:val="00192597"/>
    <w:rsid w:val="00194548"/>
    <w:rsid w:val="001964F1"/>
    <w:rsid w:val="00197B58"/>
    <w:rsid w:val="001A06DD"/>
    <w:rsid w:val="001A17B4"/>
    <w:rsid w:val="001A1AC8"/>
    <w:rsid w:val="001A37D6"/>
    <w:rsid w:val="001A69E3"/>
    <w:rsid w:val="001A6B5A"/>
    <w:rsid w:val="001A6B82"/>
    <w:rsid w:val="001B2071"/>
    <w:rsid w:val="001B21F5"/>
    <w:rsid w:val="001B3ACE"/>
    <w:rsid w:val="001B747A"/>
    <w:rsid w:val="001B74EE"/>
    <w:rsid w:val="001B7CEA"/>
    <w:rsid w:val="001C0018"/>
    <w:rsid w:val="001C2064"/>
    <w:rsid w:val="001C225C"/>
    <w:rsid w:val="001C3139"/>
    <w:rsid w:val="001C65DE"/>
    <w:rsid w:val="001C738D"/>
    <w:rsid w:val="001C78F3"/>
    <w:rsid w:val="001D58B3"/>
    <w:rsid w:val="001D67AF"/>
    <w:rsid w:val="001D69B7"/>
    <w:rsid w:val="001D6BD8"/>
    <w:rsid w:val="001E16C9"/>
    <w:rsid w:val="001E17EE"/>
    <w:rsid w:val="001E20C6"/>
    <w:rsid w:val="001E27BF"/>
    <w:rsid w:val="001E27C5"/>
    <w:rsid w:val="001E322D"/>
    <w:rsid w:val="001E4631"/>
    <w:rsid w:val="001E5F88"/>
    <w:rsid w:val="001E64F9"/>
    <w:rsid w:val="001F0132"/>
    <w:rsid w:val="001F1A7F"/>
    <w:rsid w:val="001F43FC"/>
    <w:rsid w:val="001F70C0"/>
    <w:rsid w:val="00200A24"/>
    <w:rsid w:val="00202496"/>
    <w:rsid w:val="002038AD"/>
    <w:rsid w:val="00205C49"/>
    <w:rsid w:val="00211553"/>
    <w:rsid w:val="0021601F"/>
    <w:rsid w:val="002202A6"/>
    <w:rsid w:val="00221220"/>
    <w:rsid w:val="00222DDF"/>
    <w:rsid w:val="00232DD3"/>
    <w:rsid w:val="0023533A"/>
    <w:rsid w:val="00235BF0"/>
    <w:rsid w:val="00237521"/>
    <w:rsid w:val="0024108E"/>
    <w:rsid w:val="00241306"/>
    <w:rsid w:val="002426A3"/>
    <w:rsid w:val="00243B15"/>
    <w:rsid w:val="002449D7"/>
    <w:rsid w:val="00245304"/>
    <w:rsid w:val="002465EA"/>
    <w:rsid w:val="00246F9F"/>
    <w:rsid w:val="00247099"/>
    <w:rsid w:val="0025060E"/>
    <w:rsid w:val="0025088E"/>
    <w:rsid w:val="00251115"/>
    <w:rsid w:val="00252BE7"/>
    <w:rsid w:val="00253D13"/>
    <w:rsid w:val="00253F17"/>
    <w:rsid w:val="00255758"/>
    <w:rsid w:val="00255889"/>
    <w:rsid w:val="00256A49"/>
    <w:rsid w:val="00260177"/>
    <w:rsid w:val="00260518"/>
    <w:rsid w:val="00260C7D"/>
    <w:rsid w:val="002635F1"/>
    <w:rsid w:val="00263E96"/>
    <w:rsid w:val="00267C77"/>
    <w:rsid w:val="00270323"/>
    <w:rsid w:val="00275A9A"/>
    <w:rsid w:val="00281341"/>
    <w:rsid w:val="00281921"/>
    <w:rsid w:val="00281ED5"/>
    <w:rsid w:val="00283BFD"/>
    <w:rsid w:val="00284108"/>
    <w:rsid w:val="002852D0"/>
    <w:rsid w:val="002853F4"/>
    <w:rsid w:val="0028588B"/>
    <w:rsid w:val="00285E1B"/>
    <w:rsid w:val="002874A8"/>
    <w:rsid w:val="00287ABF"/>
    <w:rsid w:val="002915D3"/>
    <w:rsid w:val="002928DA"/>
    <w:rsid w:val="00292BEA"/>
    <w:rsid w:val="002935C0"/>
    <w:rsid w:val="00296703"/>
    <w:rsid w:val="00297837"/>
    <w:rsid w:val="002A148B"/>
    <w:rsid w:val="002A3DFF"/>
    <w:rsid w:val="002B2798"/>
    <w:rsid w:val="002B36EB"/>
    <w:rsid w:val="002B3B41"/>
    <w:rsid w:val="002B7085"/>
    <w:rsid w:val="002C0A31"/>
    <w:rsid w:val="002C259A"/>
    <w:rsid w:val="002C322D"/>
    <w:rsid w:val="002C3231"/>
    <w:rsid w:val="002C3522"/>
    <w:rsid w:val="002C399D"/>
    <w:rsid w:val="002C72D2"/>
    <w:rsid w:val="002C75F8"/>
    <w:rsid w:val="002D051A"/>
    <w:rsid w:val="002D063D"/>
    <w:rsid w:val="002D1996"/>
    <w:rsid w:val="002D25D7"/>
    <w:rsid w:val="002D31F3"/>
    <w:rsid w:val="002D50F9"/>
    <w:rsid w:val="002D5C3A"/>
    <w:rsid w:val="002E21A8"/>
    <w:rsid w:val="002E27E9"/>
    <w:rsid w:val="002E32A0"/>
    <w:rsid w:val="002E3316"/>
    <w:rsid w:val="002E38E8"/>
    <w:rsid w:val="002E3977"/>
    <w:rsid w:val="002E3D2E"/>
    <w:rsid w:val="002E5896"/>
    <w:rsid w:val="002E5E3A"/>
    <w:rsid w:val="002E6F83"/>
    <w:rsid w:val="002E7DA3"/>
    <w:rsid w:val="002E7E4D"/>
    <w:rsid w:val="002E7FDD"/>
    <w:rsid w:val="002F2D4B"/>
    <w:rsid w:val="002F599F"/>
    <w:rsid w:val="002F5A1D"/>
    <w:rsid w:val="002F6DDC"/>
    <w:rsid w:val="002F77CB"/>
    <w:rsid w:val="00300334"/>
    <w:rsid w:val="0030068D"/>
    <w:rsid w:val="003010A5"/>
    <w:rsid w:val="00302C28"/>
    <w:rsid w:val="00303BF6"/>
    <w:rsid w:val="00303FA6"/>
    <w:rsid w:val="0030472B"/>
    <w:rsid w:val="003059C7"/>
    <w:rsid w:val="003110EB"/>
    <w:rsid w:val="00311468"/>
    <w:rsid w:val="00320B7F"/>
    <w:rsid w:val="00320CB2"/>
    <w:rsid w:val="00321C42"/>
    <w:rsid w:val="003227BF"/>
    <w:rsid w:val="00322934"/>
    <w:rsid w:val="003239E4"/>
    <w:rsid w:val="00325D30"/>
    <w:rsid w:val="003260B3"/>
    <w:rsid w:val="0032739D"/>
    <w:rsid w:val="003307DF"/>
    <w:rsid w:val="00334029"/>
    <w:rsid w:val="00343664"/>
    <w:rsid w:val="00345641"/>
    <w:rsid w:val="00347765"/>
    <w:rsid w:val="0035308E"/>
    <w:rsid w:val="00356393"/>
    <w:rsid w:val="00356F86"/>
    <w:rsid w:val="00357C14"/>
    <w:rsid w:val="00362ABA"/>
    <w:rsid w:val="003645EB"/>
    <w:rsid w:val="00364755"/>
    <w:rsid w:val="00370C5F"/>
    <w:rsid w:val="00374966"/>
    <w:rsid w:val="00375260"/>
    <w:rsid w:val="00376BCB"/>
    <w:rsid w:val="00380083"/>
    <w:rsid w:val="003821E3"/>
    <w:rsid w:val="00382E14"/>
    <w:rsid w:val="00383678"/>
    <w:rsid w:val="003841BF"/>
    <w:rsid w:val="00385521"/>
    <w:rsid w:val="003876C9"/>
    <w:rsid w:val="003904BE"/>
    <w:rsid w:val="00392A58"/>
    <w:rsid w:val="00392E3D"/>
    <w:rsid w:val="00395CC4"/>
    <w:rsid w:val="00396F4D"/>
    <w:rsid w:val="003A78A2"/>
    <w:rsid w:val="003B0D7C"/>
    <w:rsid w:val="003B11BB"/>
    <w:rsid w:val="003B176B"/>
    <w:rsid w:val="003B4FE3"/>
    <w:rsid w:val="003B6A85"/>
    <w:rsid w:val="003B743E"/>
    <w:rsid w:val="003C01B1"/>
    <w:rsid w:val="003C360E"/>
    <w:rsid w:val="003C4C4E"/>
    <w:rsid w:val="003C6FA1"/>
    <w:rsid w:val="003D381E"/>
    <w:rsid w:val="003D6584"/>
    <w:rsid w:val="003D73C6"/>
    <w:rsid w:val="003D7423"/>
    <w:rsid w:val="003E02AF"/>
    <w:rsid w:val="003E048B"/>
    <w:rsid w:val="003E1C56"/>
    <w:rsid w:val="003E59EE"/>
    <w:rsid w:val="003F2434"/>
    <w:rsid w:val="003F5771"/>
    <w:rsid w:val="003F62EF"/>
    <w:rsid w:val="003F6E06"/>
    <w:rsid w:val="003F7558"/>
    <w:rsid w:val="003F7C1B"/>
    <w:rsid w:val="00400D02"/>
    <w:rsid w:val="004012D9"/>
    <w:rsid w:val="00402C77"/>
    <w:rsid w:val="00404BFD"/>
    <w:rsid w:val="00414081"/>
    <w:rsid w:val="00414E8A"/>
    <w:rsid w:val="004162B9"/>
    <w:rsid w:val="00423223"/>
    <w:rsid w:val="00423A65"/>
    <w:rsid w:val="004244E1"/>
    <w:rsid w:val="00425DF3"/>
    <w:rsid w:val="0044447E"/>
    <w:rsid w:val="00445DD4"/>
    <w:rsid w:val="004475A3"/>
    <w:rsid w:val="0045058D"/>
    <w:rsid w:val="00450AEA"/>
    <w:rsid w:val="00450EBE"/>
    <w:rsid w:val="004519EF"/>
    <w:rsid w:val="00452664"/>
    <w:rsid w:val="00452D5A"/>
    <w:rsid w:val="00454668"/>
    <w:rsid w:val="00454755"/>
    <w:rsid w:val="004578E8"/>
    <w:rsid w:val="00460A17"/>
    <w:rsid w:val="00460C1A"/>
    <w:rsid w:val="0046379E"/>
    <w:rsid w:val="00463F4A"/>
    <w:rsid w:val="00465AD7"/>
    <w:rsid w:val="00470D33"/>
    <w:rsid w:val="00471140"/>
    <w:rsid w:val="00471CAB"/>
    <w:rsid w:val="004721CF"/>
    <w:rsid w:val="004722FE"/>
    <w:rsid w:val="0047492B"/>
    <w:rsid w:val="00474DFE"/>
    <w:rsid w:val="00475478"/>
    <w:rsid w:val="00477021"/>
    <w:rsid w:val="00482131"/>
    <w:rsid w:val="00482ED3"/>
    <w:rsid w:val="00484ECC"/>
    <w:rsid w:val="0048586A"/>
    <w:rsid w:val="00485AA6"/>
    <w:rsid w:val="00485E8B"/>
    <w:rsid w:val="00490D5D"/>
    <w:rsid w:val="00493ECC"/>
    <w:rsid w:val="0049502E"/>
    <w:rsid w:val="0049588B"/>
    <w:rsid w:val="004968A3"/>
    <w:rsid w:val="004A2778"/>
    <w:rsid w:val="004A511B"/>
    <w:rsid w:val="004A5BA5"/>
    <w:rsid w:val="004B039B"/>
    <w:rsid w:val="004B0916"/>
    <w:rsid w:val="004B0E1F"/>
    <w:rsid w:val="004B131D"/>
    <w:rsid w:val="004B1B5C"/>
    <w:rsid w:val="004B3DEC"/>
    <w:rsid w:val="004B3E93"/>
    <w:rsid w:val="004B3ECE"/>
    <w:rsid w:val="004B6A74"/>
    <w:rsid w:val="004B7D61"/>
    <w:rsid w:val="004C0803"/>
    <w:rsid w:val="004C11C8"/>
    <w:rsid w:val="004C3E36"/>
    <w:rsid w:val="004C417A"/>
    <w:rsid w:val="004C442E"/>
    <w:rsid w:val="004C6860"/>
    <w:rsid w:val="004C6B4C"/>
    <w:rsid w:val="004D01D9"/>
    <w:rsid w:val="004D07FB"/>
    <w:rsid w:val="004D0EE3"/>
    <w:rsid w:val="004D5C6D"/>
    <w:rsid w:val="004D5F34"/>
    <w:rsid w:val="004D6E96"/>
    <w:rsid w:val="004D70C9"/>
    <w:rsid w:val="004D7697"/>
    <w:rsid w:val="004E43FF"/>
    <w:rsid w:val="004E5B0E"/>
    <w:rsid w:val="004E6F59"/>
    <w:rsid w:val="004F0339"/>
    <w:rsid w:val="004F03C3"/>
    <w:rsid w:val="004F05BB"/>
    <w:rsid w:val="004F12FA"/>
    <w:rsid w:val="004F1787"/>
    <w:rsid w:val="004F1EDC"/>
    <w:rsid w:val="004F35EA"/>
    <w:rsid w:val="004F487D"/>
    <w:rsid w:val="005036F2"/>
    <w:rsid w:val="00504350"/>
    <w:rsid w:val="00505D42"/>
    <w:rsid w:val="00506ADB"/>
    <w:rsid w:val="005072BF"/>
    <w:rsid w:val="0051092C"/>
    <w:rsid w:val="0051215B"/>
    <w:rsid w:val="00512B17"/>
    <w:rsid w:val="005144A2"/>
    <w:rsid w:val="00514D1B"/>
    <w:rsid w:val="005163FB"/>
    <w:rsid w:val="00521F4B"/>
    <w:rsid w:val="00522245"/>
    <w:rsid w:val="00522F37"/>
    <w:rsid w:val="005230B9"/>
    <w:rsid w:val="005233C5"/>
    <w:rsid w:val="0052366D"/>
    <w:rsid w:val="00523B50"/>
    <w:rsid w:val="0052449B"/>
    <w:rsid w:val="00524875"/>
    <w:rsid w:val="00524CEF"/>
    <w:rsid w:val="00525674"/>
    <w:rsid w:val="00526ECE"/>
    <w:rsid w:val="0053168E"/>
    <w:rsid w:val="00533B66"/>
    <w:rsid w:val="00534BA7"/>
    <w:rsid w:val="00534C9D"/>
    <w:rsid w:val="00542991"/>
    <w:rsid w:val="00543E71"/>
    <w:rsid w:val="00543E9B"/>
    <w:rsid w:val="00544E6A"/>
    <w:rsid w:val="0054539D"/>
    <w:rsid w:val="00546549"/>
    <w:rsid w:val="00546B05"/>
    <w:rsid w:val="00547E0C"/>
    <w:rsid w:val="005509E9"/>
    <w:rsid w:val="00550A50"/>
    <w:rsid w:val="00551E22"/>
    <w:rsid w:val="00552CF7"/>
    <w:rsid w:val="005538A4"/>
    <w:rsid w:val="0055420A"/>
    <w:rsid w:val="00554CF6"/>
    <w:rsid w:val="00555020"/>
    <w:rsid w:val="00555258"/>
    <w:rsid w:val="00557680"/>
    <w:rsid w:val="0055798E"/>
    <w:rsid w:val="0056056E"/>
    <w:rsid w:val="0056242A"/>
    <w:rsid w:val="00564333"/>
    <w:rsid w:val="00564621"/>
    <w:rsid w:val="00565591"/>
    <w:rsid w:val="00566694"/>
    <w:rsid w:val="00566955"/>
    <w:rsid w:val="00566BE6"/>
    <w:rsid w:val="00567149"/>
    <w:rsid w:val="00567815"/>
    <w:rsid w:val="00570ED6"/>
    <w:rsid w:val="0057347D"/>
    <w:rsid w:val="00573F7F"/>
    <w:rsid w:val="00573FD8"/>
    <w:rsid w:val="005819D9"/>
    <w:rsid w:val="00582F3B"/>
    <w:rsid w:val="005842AC"/>
    <w:rsid w:val="00587EED"/>
    <w:rsid w:val="0059053B"/>
    <w:rsid w:val="00592495"/>
    <w:rsid w:val="00592C27"/>
    <w:rsid w:val="00593B93"/>
    <w:rsid w:val="00594E5C"/>
    <w:rsid w:val="005970D3"/>
    <w:rsid w:val="005A0D5E"/>
    <w:rsid w:val="005A110B"/>
    <w:rsid w:val="005A53E7"/>
    <w:rsid w:val="005A76C2"/>
    <w:rsid w:val="005B12D5"/>
    <w:rsid w:val="005B1651"/>
    <w:rsid w:val="005B1DA9"/>
    <w:rsid w:val="005B2C79"/>
    <w:rsid w:val="005B3446"/>
    <w:rsid w:val="005B4919"/>
    <w:rsid w:val="005C196D"/>
    <w:rsid w:val="005C1B21"/>
    <w:rsid w:val="005C3AC2"/>
    <w:rsid w:val="005C3CA4"/>
    <w:rsid w:val="005C4A06"/>
    <w:rsid w:val="005C56A4"/>
    <w:rsid w:val="005D00A6"/>
    <w:rsid w:val="005D087A"/>
    <w:rsid w:val="005D0A0B"/>
    <w:rsid w:val="005D0B8F"/>
    <w:rsid w:val="005D1CEE"/>
    <w:rsid w:val="005D580F"/>
    <w:rsid w:val="005D7023"/>
    <w:rsid w:val="005E2D57"/>
    <w:rsid w:val="005E2ED4"/>
    <w:rsid w:val="005E41F2"/>
    <w:rsid w:val="005E6284"/>
    <w:rsid w:val="005E6F0E"/>
    <w:rsid w:val="005E72B2"/>
    <w:rsid w:val="005F026D"/>
    <w:rsid w:val="005F0E90"/>
    <w:rsid w:val="005F296C"/>
    <w:rsid w:val="006010C7"/>
    <w:rsid w:val="00601512"/>
    <w:rsid w:val="00602EBC"/>
    <w:rsid w:val="00607AB2"/>
    <w:rsid w:val="006106B9"/>
    <w:rsid w:val="00613206"/>
    <w:rsid w:val="0061356C"/>
    <w:rsid w:val="00621A75"/>
    <w:rsid w:val="00621D99"/>
    <w:rsid w:val="00621DF9"/>
    <w:rsid w:val="00622BA1"/>
    <w:rsid w:val="006242F2"/>
    <w:rsid w:val="00624980"/>
    <w:rsid w:val="00626B75"/>
    <w:rsid w:val="0062704F"/>
    <w:rsid w:val="0062751A"/>
    <w:rsid w:val="006310C3"/>
    <w:rsid w:val="00631363"/>
    <w:rsid w:val="00631712"/>
    <w:rsid w:val="00632540"/>
    <w:rsid w:val="00633350"/>
    <w:rsid w:val="00635FA5"/>
    <w:rsid w:val="00637159"/>
    <w:rsid w:val="0063793C"/>
    <w:rsid w:val="00640AA6"/>
    <w:rsid w:val="006443D3"/>
    <w:rsid w:val="00644D7C"/>
    <w:rsid w:val="00646382"/>
    <w:rsid w:val="00646531"/>
    <w:rsid w:val="00647276"/>
    <w:rsid w:val="0064747F"/>
    <w:rsid w:val="00650308"/>
    <w:rsid w:val="006505A8"/>
    <w:rsid w:val="00651367"/>
    <w:rsid w:val="006513D2"/>
    <w:rsid w:val="006537EB"/>
    <w:rsid w:val="0065477E"/>
    <w:rsid w:val="0065547D"/>
    <w:rsid w:val="006561DA"/>
    <w:rsid w:val="0065702B"/>
    <w:rsid w:val="006604AE"/>
    <w:rsid w:val="00661BEC"/>
    <w:rsid w:val="006627A1"/>
    <w:rsid w:val="006635D5"/>
    <w:rsid w:val="00666D78"/>
    <w:rsid w:val="00667238"/>
    <w:rsid w:val="00667318"/>
    <w:rsid w:val="00671513"/>
    <w:rsid w:val="00673AFB"/>
    <w:rsid w:val="00675168"/>
    <w:rsid w:val="006764FD"/>
    <w:rsid w:val="0067753D"/>
    <w:rsid w:val="006803DC"/>
    <w:rsid w:val="006803DE"/>
    <w:rsid w:val="006809E4"/>
    <w:rsid w:val="00684CFA"/>
    <w:rsid w:val="00685503"/>
    <w:rsid w:val="00686325"/>
    <w:rsid w:val="00690BEF"/>
    <w:rsid w:val="00690DB2"/>
    <w:rsid w:val="006A0C41"/>
    <w:rsid w:val="006A3336"/>
    <w:rsid w:val="006A4636"/>
    <w:rsid w:val="006B1D09"/>
    <w:rsid w:val="006B2B67"/>
    <w:rsid w:val="006C175B"/>
    <w:rsid w:val="006C1B47"/>
    <w:rsid w:val="006C5DE4"/>
    <w:rsid w:val="006C69B4"/>
    <w:rsid w:val="006C798B"/>
    <w:rsid w:val="006D0687"/>
    <w:rsid w:val="006D3236"/>
    <w:rsid w:val="006D348C"/>
    <w:rsid w:val="006D4161"/>
    <w:rsid w:val="006D714E"/>
    <w:rsid w:val="006E1490"/>
    <w:rsid w:val="006E366D"/>
    <w:rsid w:val="006E6878"/>
    <w:rsid w:val="006F2343"/>
    <w:rsid w:val="006F242F"/>
    <w:rsid w:val="006F2D95"/>
    <w:rsid w:val="006F47EB"/>
    <w:rsid w:val="006F4DA3"/>
    <w:rsid w:val="006F6060"/>
    <w:rsid w:val="006F6EB1"/>
    <w:rsid w:val="007032A8"/>
    <w:rsid w:val="00703928"/>
    <w:rsid w:val="00703E9D"/>
    <w:rsid w:val="00704326"/>
    <w:rsid w:val="00704969"/>
    <w:rsid w:val="007051CF"/>
    <w:rsid w:val="00705F78"/>
    <w:rsid w:val="0070743C"/>
    <w:rsid w:val="007102CD"/>
    <w:rsid w:val="00711C08"/>
    <w:rsid w:val="00713802"/>
    <w:rsid w:val="00713D50"/>
    <w:rsid w:val="00716696"/>
    <w:rsid w:val="007174F0"/>
    <w:rsid w:val="00717FF8"/>
    <w:rsid w:val="00724AE0"/>
    <w:rsid w:val="007257F5"/>
    <w:rsid w:val="0072586E"/>
    <w:rsid w:val="00726216"/>
    <w:rsid w:val="00726678"/>
    <w:rsid w:val="00727B99"/>
    <w:rsid w:val="0073019C"/>
    <w:rsid w:val="00731BBD"/>
    <w:rsid w:val="00733749"/>
    <w:rsid w:val="00734839"/>
    <w:rsid w:val="0073554A"/>
    <w:rsid w:val="00737696"/>
    <w:rsid w:val="00740E99"/>
    <w:rsid w:val="00740EFD"/>
    <w:rsid w:val="00741AF6"/>
    <w:rsid w:val="007439E7"/>
    <w:rsid w:val="00743D0E"/>
    <w:rsid w:val="0074528E"/>
    <w:rsid w:val="007458D3"/>
    <w:rsid w:val="007461CA"/>
    <w:rsid w:val="00746E82"/>
    <w:rsid w:val="007476C0"/>
    <w:rsid w:val="00754FDE"/>
    <w:rsid w:val="00761C2B"/>
    <w:rsid w:val="00763654"/>
    <w:rsid w:val="00764521"/>
    <w:rsid w:val="00764A13"/>
    <w:rsid w:val="00766572"/>
    <w:rsid w:val="00767457"/>
    <w:rsid w:val="00767A85"/>
    <w:rsid w:val="007705AE"/>
    <w:rsid w:val="00770832"/>
    <w:rsid w:val="0077203E"/>
    <w:rsid w:val="00776A07"/>
    <w:rsid w:val="0077728C"/>
    <w:rsid w:val="00780A04"/>
    <w:rsid w:val="0078117E"/>
    <w:rsid w:val="00781725"/>
    <w:rsid w:val="00781838"/>
    <w:rsid w:val="007818A0"/>
    <w:rsid w:val="007922FC"/>
    <w:rsid w:val="0079262F"/>
    <w:rsid w:val="00794630"/>
    <w:rsid w:val="007947C5"/>
    <w:rsid w:val="00796979"/>
    <w:rsid w:val="007A2F46"/>
    <w:rsid w:val="007A4701"/>
    <w:rsid w:val="007A4BE0"/>
    <w:rsid w:val="007B0370"/>
    <w:rsid w:val="007B2EF0"/>
    <w:rsid w:val="007B6245"/>
    <w:rsid w:val="007B6FD5"/>
    <w:rsid w:val="007C053F"/>
    <w:rsid w:val="007C0DF3"/>
    <w:rsid w:val="007C0E87"/>
    <w:rsid w:val="007C13C3"/>
    <w:rsid w:val="007C241E"/>
    <w:rsid w:val="007C3BFD"/>
    <w:rsid w:val="007C42A8"/>
    <w:rsid w:val="007D1264"/>
    <w:rsid w:val="007D160A"/>
    <w:rsid w:val="007D17E6"/>
    <w:rsid w:val="007D1EAD"/>
    <w:rsid w:val="007D2010"/>
    <w:rsid w:val="007D3DA9"/>
    <w:rsid w:val="007D416A"/>
    <w:rsid w:val="007D53B7"/>
    <w:rsid w:val="007D7474"/>
    <w:rsid w:val="007D7C35"/>
    <w:rsid w:val="007D7D27"/>
    <w:rsid w:val="007E06F8"/>
    <w:rsid w:val="007E293B"/>
    <w:rsid w:val="007F1B58"/>
    <w:rsid w:val="007F27A5"/>
    <w:rsid w:val="007F2E28"/>
    <w:rsid w:val="007F35A3"/>
    <w:rsid w:val="007F3A7A"/>
    <w:rsid w:val="007F3BD7"/>
    <w:rsid w:val="007F6A5E"/>
    <w:rsid w:val="007F7811"/>
    <w:rsid w:val="0080367F"/>
    <w:rsid w:val="00803B6A"/>
    <w:rsid w:val="00803C1E"/>
    <w:rsid w:val="00807238"/>
    <w:rsid w:val="008119C4"/>
    <w:rsid w:val="00813BE9"/>
    <w:rsid w:val="008148D0"/>
    <w:rsid w:val="008151BA"/>
    <w:rsid w:val="0082060F"/>
    <w:rsid w:val="00820797"/>
    <w:rsid w:val="0082208B"/>
    <w:rsid w:val="0082278F"/>
    <w:rsid w:val="0083090C"/>
    <w:rsid w:val="00832AFC"/>
    <w:rsid w:val="008349D6"/>
    <w:rsid w:val="00834BFB"/>
    <w:rsid w:val="0083582D"/>
    <w:rsid w:val="00837FF2"/>
    <w:rsid w:val="00840B5C"/>
    <w:rsid w:val="008428AF"/>
    <w:rsid w:val="00843C2A"/>
    <w:rsid w:val="008516F8"/>
    <w:rsid w:val="008526D6"/>
    <w:rsid w:val="00853584"/>
    <w:rsid w:val="00853A5D"/>
    <w:rsid w:val="00854A01"/>
    <w:rsid w:val="00855565"/>
    <w:rsid w:val="00864E47"/>
    <w:rsid w:val="00866271"/>
    <w:rsid w:val="00867879"/>
    <w:rsid w:val="00870182"/>
    <w:rsid w:val="008703EF"/>
    <w:rsid w:val="0087118B"/>
    <w:rsid w:val="00871E46"/>
    <w:rsid w:val="008728A5"/>
    <w:rsid w:val="00873692"/>
    <w:rsid w:val="00874834"/>
    <w:rsid w:val="008769A6"/>
    <w:rsid w:val="008830E4"/>
    <w:rsid w:val="00883B8D"/>
    <w:rsid w:val="008874B9"/>
    <w:rsid w:val="00891C37"/>
    <w:rsid w:val="00893B49"/>
    <w:rsid w:val="00893FF1"/>
    <w:rsid w:val="00894DD7"/>
    <w:rsid w:val="008A01B5"/>
    <w:rsid w:val="008A13B9"/>
    <w:rsid w:val="008A1573"/>
    <w:rsid w:val="008A3A4F"/>
    <w:rsid w:val="008A3D16"/>
    <w:rsid w:val="008A6481"/>
    <w:rsid w:val="008A77C7"/>
    <w:rsid w:val="008B274B"/>
    <w:rsid w:val="008B5F08"/>
    <w:rsid w:val="008B7562"/>
    <w:rsid w:val="008C0C30"/>
    <w:rsid w:val="008C475A"/>
    <w:rsid w:val="008C5C6F"/>
    <w:rsid w:val="008D2E23"/>
    <w:rsid w:val="008D3869"/>
    <w:rsid w:val="008D3E7B"/>
    <w:rsid w:val="008D4246"/>
    <w:rsid w:val="008D493F"/>
    <w:rsid w:val="008D4EE5"/>
    <w:rsid w:val="008E387F"/>
    <w:rsid w:val="008E494D"/>
    <w:rsid w:val="008E50B6"/>
    <w:rsid w:val="008E5224"/>
    <w:rsid w:val="008E6C4D"/>
    <w:rsid w:val="008F0812"/>
    <w:rsid w:val="008F0F39"/>
    <w:rsid w:val="008F3E9B"/>
    <w:rsid w:val="008F6766"/>
    <w:rsid w:val="008F6A4E"/>
    <w:rsid w:val="008F76E9"/>
    <w:rsid w:val="009000E8"/>
    <w:rsid w:val="00900D39"/>
    <w:rsid w:val="0090128C"/>
    <w:rsid w:val="0090236E"/>
    <w:rsid w:val="009024D4"/>
    <w:rsid w:val="00903A1F"/>
    <w:rsid w:val="00907942"/>
    <w:rsid w:val="00907F76"/>
    <w:rsid w:val="00911379"/>
    <w:rsid w:val="009113A0"/>
    <w:rsid w:val="0091176A"/>
    <w:rsid w:val="00912290"/>
    <w:rsid w:val="00913624"/>
    <w:rsid w:val="00913995"/>
    <w:rsid w:val="0091419A"/>
    <w:rsid w:val="009145D3"/>
    <w:rsid w:val="0091679D"/>
    <w:rsid w:val="009178BA"/>
    <w:rsid w:val="00921510"/>
    <w:rsid w:val="00922E87"/>
    <w:rsid w:val="0092467F"/>
    <w:rsid w:val="00924BA4"/>
    <w:rsid w:val="00925212"/>
    <w:rsid w:val="00927972"/>
    <w:rsid w:val="00931FBB"/>
    <w:rsid w:val="00932984"/>
    <w:rsid w:val="00933913"/>
    <w:rsid w:val="0093536F"/>
    <w:rsid w:val="0093590A"/>
    <w:rsid w:val="00936560"/>
    <w:rsid w:val="00936781"/>
    <w:rsid w:val="009367A1"/>
    <w:rsid w:val="00937C36"/>
    <w:rsid w:val="009412C9"/>
    <w:rsid w:val="00944F0D"/>
    <w:rsid w:val="00952F67"/>
    <w:rsid w:val="009547FC"/>
    <w:rsid w:val="0095611A"/>
    <w:rsid w:val="00957349"/>
    <w:rsid w:val="0095775E"/>
    <w:rsid w:val="00961707"/>
    <w:rsid w:val="009619ED"/>
    <w:rsid w:val="00962D74"/>
    <w:rsid w:val="0096322E"/>
    <w:rsid w:val="00965DF5"/>
    <w:rsid w:val="009711E6"/>
    <w:rsid w:val="009715E9"/>
    <w:rsid w:val="00975762"/>
    <w:rsid w:val="0097618B"/>
    <w:rsid w:val="00976662"/>
    <w:rsid w:val="00976F3C"/>
    <w:rsid w:val="00981052"/>
    <w:rsid w:val="00981474"/>
    <w:rsid w:val="0098262D"/>
    <w:rsid w:val="00983685"/>
    <w:rsid w:val="00984061"/>
    <w:rsid w:val="0098456D"/>
    <w:rsid w:val="0098576C"/>
    <w:rsid w:val="009858B2"/>
    <w:rsid w:val="00987110"/>
    <w:rsid w:val="009952FA"/>
    <w:rsid w:val="009A0166"/>
    <w:rsid w:val="009B10AA"/>
    <w:rsid w:val="009B2A35"/>
    <w:rsid w:val="009B4CA1"/>
    <w:rsid w:val="009C047C"/>
    <w:rsid w:val="009C2826"/>
    <w:rsid w:val="009C446C"/>
    <w:rsid w:val="009C4AD0"/>
    <w:rsid w:val="009C6FF1"/>
    <w:rsid w:val="009D0353"/>
    <w:rsid w:val="009D1B1F"/>
    <w:rsid w:val="009D2176"/>
    <w:rsid w:val="009D21EE"/>
    <w:rsid w:val="009D4620"/>
    <w:rsid w:val="009E1775"/>
    <w:rsid w:val="009E2F07"/>
    <w:rsid w:val="009E47E5"/>
    <w:rsid w:val="009E4813"/>
    <w:rsid w:val="009E4E75"/>
    <w:rsid w:val="009E6929"/>
    <w:rsid w:val="009E7A36"/>
    <w:rsid w:val="009F042D"/>
    <w:rsid w:val="009F2841"/>
    <w:rsid w:val="009F2B48"/>
    <w:rsid w:val="00A00528"/>
    <w:rsid w:val="00A0430F"/>
    <w:rsid w:val="00A04BD7"/>
    <w:rsid w:val="00A050B1"/>
    <w:rsid w:val="00A05A6F"/>
    <w:rsid w:val="00A05E8E"/>
    <w:rsid w:val="00A0626C"/>
    <w:rsid w:val="00A106EA"/>
    <w:rsid w:val="00A10B74"/>
    <w:rsid w:val="00A1187D"/>
    <w:rsid w:val="00A11E42"/>
    <w:rsid w:val="00A12E6E"/>
    <w:rsid w:val="00A13C11"/>
    <w:rsid w:val="00A143D1"/>
    <w:rsid w:val="00A16C22"/>
    <w:rsid w:val="00A20CB4"/>
    <w:rsid w:val="00A217D7"/>
    <w:rsid w:val="00A21F93"/>
    <w:rsid w:val="00A22551"/>
    <w:rsid w:val="00A23B8D"/>
    <w:rsid w:val="00A278BC"/>
    <w:rsid w:val="00A27DCF"/>
    <w:rsid w:val="00A31135"/>
    <w:rsid w:val="00A354D4"/>
    <w:rsid w:val="00A40A4B"/>
    <w:rsid w:val="00A414B3"/>
    <w:rsid w:val="00A418AD"/>
    <w:rsid w:val="00A45D3A"/>
    <w:rsid w:val="00A4656B"/>
    <w:rsid w:val="00A46E30"/>
    <w:rsid w:val="00A50119"/>
    <w:rsid w:val="00A515EB"/>
    <w:rsid w:val="00A51F27"/>
    <w:rsid w:val="00A5242D"/>
    <w:rsid w:val="00A53156"/>
    <w:rsid w:val="00A57AF4"/>
    <w:rsid w:val="00A62958"/>
    <w:rsid w:val="00A7068B"/>
    <w:rsid w:val="00A72726"/>
    <w:rsid w:val="00A73C77"/>
    <w:rsid w:val="00A740CD"/>
    <w:rsid w:val="00A747DE"/>
    <w:rsid w:val="00A7631A"/>
    <w:rsid w:val="00A77310"/>
    <w:rsid w:val="00A776CA"/>
    <w:rsid w:val="00A77C0E"/>
    <w:rsid w:val="00A8145B"/>
    <w:rsid w:val="00A81782"/>
    <w:rsid w:val="00A8597F"/>
    <w:rsid w:val="00A860FB"/>
    <w:rsid w:val="00A869C4"/>
    <w:rsid w:val="00A9088D"/>
    <w:rsid w:val="00A941B5"/>
    <w:rsid w:val="00A944AC"/>
    <w:rsid w:val="00A9712C"/>
    <w:rsid w:val="00A97EF1"/>
    <w:rsid w:val="00AA012C"/>
    <w:rsid w:val="00AA26EF"/>
    <w:rsid w:val="00AA4C47"/>
    <w:rsid w:val="00AA713F"/>
    <w:rsid w:val="00AB10B1"/>
    <w:rsid w:val="00AB1D2D"/>
    <w:rsid w:val="00AB2CB2"/>
    <w:rsid w:val="00AB7B4B"/>
    <w:rsid w:val="00AC25FB"/>
    <w:rsid w:val="00AC35CF"/>
    <w:rsid w:val="00AC3A5C"/>
    <w:rsid w:val="00AC3FAE"/>
    <w:rsid w:val="00AC6C8E"/>
    <w:rsid w:val="00AC6ED2"/>
    <w:rsid w:val="00AC7DAE"/>
    <w:rsid w:val="00AD073D"/>
    <w:rsid w:val="00AD52E1"/>
    <w:rsid w:val="00AE0349"/>
    <w:rsid w:val="00AE0B48"/>
    <w:rsid w:val="00AE4FAF"/>
    <w:rsid w:val="00AF1730"/>
    <w:rsid w:val="00AF2B1B"/>
    <w:rsid w:val="00AF385B"/>
    <w:rsid w:val="00AF4678"/>
    <w:rsid w:val="00B00A5B"/>
    <w:rsid w:val="00B013C6"/>
    <w:rsid w:val="00B0229E"/>
    <w:rsid w:val="00B0259F"/>
    <w:rsid w:val="00B02A7E"/>
    <w:rsid w:val="00B03562"/>
    <w:rsid w:val="00B037DE"/>
    <w:rsid w:val="00B052DE"/>
    <w:rsid w:val="00B070F6"/>
    <w:rsid w:val="00B10AD5"/>
    <w:rsid w:val="00B11825"/>
    <w:rsid w:val="00B16195"/>
    <w:rsid w:val="00B1688E"/>
    <w:rsid w:val="00B17EB8"/>
    <w:rsid w:val="00B21716"/>
    <w:rsid w:val="00B217CC"/>
    <w:rsid w:val="00B21AC1"/>
    <w:rsid w:val="00B23977"/>
    <w:rsid w:val="00B2556F"/>
    <w:rsid w:val="00B32D0F"/>
    <w:rsid w:val="00B33783"/>
    <w:rsid w:val="00B33A5A"/>
    <w:rsid w:val="00B35FC2"/>
    <w:rsid w:val="00B36732"/>
    <w:rsid w:val="00B40739"/>
    <w:rsid w:val="00B41414"/>
    <w:rsid w:val="00B4318D"/>
    <w:rsid w:val="00B43304"/>
    <w:rsid w:val="00B43516"/>
    <w:rsid w:val="00B45DF8"/>
    <w:rsid w:val="00B4799A"/>
    <w:rsid w:val="00B50910"/>
    <w:rsid w:val="00B525F3"/>
    <w:rsid w:val="00B53725"/>
    <w:rsid w:val="00B537E7"/>
    <w:rsid w:val="00B5484D"/>
    <w:rsid w:val="00B551D1"/>
    <w:rsid w:val="00B55E27"/>
    <w:rsid w:val="00B61B81"/>
    <w:rsid w:val="00B62D4A"/>
    <w:rsid w:val="00B664B0"/>
    <w:rsid w:val="00B714CC"/>
    <w:rsid w:val="00B73F0E"/>
    <w:rsid w:val="00B74FA1"/>
    <w:rsid w:val="00B75864"/>
    <w:rsid w:val="00B760E2"/>
    <w:rsid w:val="00B76535"/>
    <w:rsid w:val="00B76BD1"/>
    <w:rsid w:val="00B76F8D"/>
    <w:rsid w:val="00B801A0"/>
    <w:rsid w:val="00B806B2"/>
    <w:rsid w:val="00B8699C"/>
    <w:rsid w:val="00B8710A"/>
    <w:rsid w:val="00B90573"/>
    <w:rsid w:val="00B90AF2"/>
    <w:rsid w:val="00B9179C"/>
    <w:rsid w:val="00B91E57"/>
    <w:rsid w:val="00B93234"/>
    <w:rsid w:val="00B94E95"/>
    <w:rsid w:val="00B96A82"/>
    <w:rsid w:val="00BA0219"/>
    <w:rsid w:val="00BA0806"/>
    <w:rsid w:val="00BA09E4"/>
    <w:rsid w:val="00BA0B89"/>
    <w:rsid w:val="00BA36DA"/>
    <w:rsid w:val="00BA5911"/>
    <w:rsid w:val="00BB02E1"/>
    <w:rsid w:val="00BB17EB"/>
    <w:rsid w:val="00BB2597"/>
    <w:rsid w:val="00BB454B"/>
    <w:rsid w:val="00BC00CD"/>
    <w:rsid w:val="00BC48D2"/>
    <w:rsid w:val="00BC6F7B"/>
    <w:rsid w:val="00BD51AC"/>
    <w:rsid w:val="00BD797F"/>
    <w:rsid w:val="00BE117F"/>
    <w:rsid w:val="00BE1DB7"/>
    <w:rsid w:val="00BE25BE"/>
    <w:rsid w:val="00BE2FE5"/>
    <w:rsid w:val="00BE51C7"/>
    <w:rsid w:val="00BE5DD7"/>
    <w:rsid w:val="00BE780E"/>
    <w:rsid w:val="00BE7D9F"/>
    <w:rsid w:val="00BF141D"/>
    <w:rsid w:val="00BF1943"/>
    <w:rsid w:val="00BF1DE2"/>
    <w:rsid w:val="00BF53BC"/>
    <w:rsid w:val="00BF763E"/>
    <w:rsid w:val="00BF7797"/>
    <w:rsid w:val="00BF7E4E"/>
    <w:rsid w:val="00C008F1"/>
    <w:rsid w:val="00C0591F"/>
    <w:rsid w:val="00C0648F"/>
    <w:rsid w:val="00C1014A"/>
    <w:rsid w:val="00C1439A"/>
    <w:rsid w:val="00C16B62"/>
    <w:rsid w:val="00C17B02"/>
    <w:rsid w:val="00C20358"/>
    <w:rsid w:val="00C233B4"/>
    <w:rsid w:val="00C267DD"/>
    <w:rsid w:val="00C269DE"/>
    <w:rsid w:val="00C2710E"/>
    <w:rsid w:val="00C36894"/>
    <w:rsid w:val="00C37968"/>
    <w:rsid w:val="00C418DB"/>
    <w:rsid w:val="00C41AE5"/>
    <w:rsid w:val="00C41B59"/>
    <w:rsid w:val="00C44C44"/>
    <w:rsid w:val="00C44F73"/>
    <w:rsid w:val="00C45F9B"/>
    <w:rsid w:val="00C4715B"/>
    <w:rsid w:val="00C47D83"/>
    <w:rsid w:val="00C50345"/>
    <w:rsid w:val="00C50891"/>
    <w:rsid w:val="00C547D5"/>
    <w:rsid w:val="00C54959"/>
    <w:rsid w:val="00C57C45"/>
    <w:rsid w:val="00C60616"/>
    <w:rsid w:val="00C64200"/>
    <w:rsid w:val="00C67652"/>
    <w:rsid w:val="00C702B8"/>
    <w:rsid w:val="00C71E26"/>
    <w:rsid w:val="00C74312"/>
    <w:rsid w:val="00C75829"/>
    <w:rsid w:val="00C75FD3"/>
    <w:rsid w:val="00C77862"/>
    <w:rsid w:val="00C778A9"/>
    <w:rsid w:val="00C854C4"/>
    <w:rsid w:val="00C86368"/>
    <w:rsid w:val="00C873C9"/>
    <w:rsid w:val="00C91AC6"/>
    <w:rsid w:val="00C9408D"/>
    <w:rsid w:val="00C95D7E"/>
    <w:rsid w:val="00C972C0"/>
    <w:rsid w:val="00C9766B"/>
    <w:rsid w:val="00CA0183"/>
    <w:rsid w:val="00CA023D"/>
    <w:rsid w:val="00CA0A3C"/>
    <w:rsid w:val="00CA2400"/>
    <w:rsid w:val="00CA2A43"/>
    <w:rsid w:val="00CA411A"/>
    <w:rsid w:val="00CA61A9"/>
    <w:rsid w:val="00CB14E1"/>
    <w:rsid w:val="00CB3322"/>
    <w:rsid w:val="00CB4690"/>
    <w:rsid w:val="00CB4EA0"/>
    <w:rsid w:val="00CB6D97"/>
    <w:rsid w:val="00CB794B"/>
    <w:rsid w:val="00CB7FA1"/>
    <w:rsid w:val="00CC1384"/>
    <w:rsid w:val="00CC2191"/>
    <w:rsid w:val="00CC2FCC"/>
    <w:rsid w:val="00CD1E19"/>
    <w:rsid w:val="00CD2147"/>
    <w:rsid w:val="00CD253F"/>
    <w:rsid w:val="00CD2AA2"/>
    <w:rsid w:val="00CD5290"/>
    <w:rsid w:val="00CD7110"/>
    <w:rsid w:val="00CD711D"/>
    <w:rsid w:val="00CD7C43"/>
    <w:rsid w:val="00CE18A7"/>
    <w:rsid w:val="00CE5083"/>
    <w:rsid w:val="00CE6ED9"/>
    <w:rsid w:val="00CF0B69"/>
    <w:rsid w:val="00CF173C"/>
    <w:rsid w:val="00CF36FC"/>
    <w:rsid w:val="00CF4594"/>
    <w:rsid w:val="00CF59C5"/>
    <w:rsid w:val="00D034B1"/>
    <w:rsid w:val="00D05000"/>
    <w:rsid w:val="00D05CF8"/>
    <w:rsid w:val="00D11083"/>
    <w:rsid w:val="00D1488B"/>
    <w:rsid w:val="00D16807"/>
    <w:rsid w:val="00D177BC"/>
    <w:rsid w:val="00D21BCE"/>
    <w:rsid w:val="00D2539F"/>
    <w:rsid w:val="00D2541C"/>
    <w:rsid w:val="00D25B07"/>
    <w:rsid w:val="00D26E83"/>
    <w:rsid w:val="00D277CB"/>
    <w:rsid w:val="00D3153B"/>
    <w:rsid w:val="00D3209E"/>
    <w:rsid w:val="00D3282E"/>
    <w:rsid w:val="00D32FAF"/>
    <w:rsid w:val="00D330F1"/>
    <w:rsid w:val="00D33DE8"/>
    <w:rsid w:val="00D37847"/>
    <w:rsid w:val="00D37FBD"/>
    <w:rsid w:val="00D40EC7"/>
    <w:rsid w:val="00D40FDD"/>
    <w:rsid w:val="00D41154"/>
    <w:rsid w:val="00D41D46"/>
    <w:rsid w:val="00D423C2"/>
    <w:rsid w:val="00D43481"/>
    <w:rsid w:val="00D4397F"/>
    <w:rsid w:val="00D43DA4"/>
    <w:rsid w:val="00D44F15"/>
    <w:rsid w:val="00D4505E"/>
    <w:rsid w:val="00D45D13"/>
    <w:rsid w:val="00D47D1C"/>
    <w:rsid w:val="00D50202"/>
    <w:rsid w:val="00D52DC2"/>
    <w:rsid w:val="00D56E34"/>
    <w:rsid w:val="00D628D8"/>
    <w:rsid w:val="00D62A99"/>
    <w:rsid w:val="00D63753"/>
    <w:rsid w:val="00D63D86"/>
    <w:rsid w:val="00D71CA9"/>
    <w:rsid w:val="00D821B6"/>
    <w:rsid w:val="00D82498"/>
    <w:rsid w:val="00D834CC"/>
    <w:rsid w:val="00D836C1"/>
    <w:rsid w:val="00D838AB"/>
    <w:rsid w:val="00D87C03"/>
    <w:rsid w:val="00D900AE"/>
    <w:rsid w:val="00D9304F"/>
    <w:rsid w:val="00D94FD8"/>
    <w:rsid w:val="00D97623"/>
    <w:rsid w:val="00D97BD4"/>
    <w:rsid w:val="00DA086A"/>
    <w:rsid w:val="00DA0C89"/>
    <w:rsid w:val="00DA2BBE"/>
    <w:rsid w:val="00DA384C"/>
    <w:rsid w:val="00DA3FDC"/>
    <w:rsid w:val="00DA6CD5"/>
    <w:rsid w:val="00DB38ED"/>
    <w:rsid w:val="00DB74F2"/>
    <w:rsid w:val="00DC02B2"/>
    <w:rsid w:val="00DC082D"/>
    <w:rsid w:val="00DC085E"/>
    <w:rsid w:val="00DC22DE"/>
    <w:rsid w:val="00DC23B2"/>
    <w:rsid w:val="00DC3A5C"/>
    <w:rsid w:val="00DC5EA5"/>
    <w:rsid w:val="00DC6D65"/>
    <w:rsid w:val="00DD0969"/>
    <w:rsid w:val="00DD54D0"/>
    <w:rsid w:val="00DD6072"/>
    <w:rsid w:val="00DD6628"/>
    <w:rsid w:val="00DD7A72"/>
    <w:rsid w:val="00DD7C3B"/>
    <w:rsid w:val="00DE0F37"/>
    <w:rsid w:val="00DE146C"/>
    <w:rsid w:val="00DE370A"/>
    <w:rsid w:val="00DE400E"/>
    <w:rsid w:val="00DE4756"/>
    <w:rsid w:val="00DE629D"/>
    <w:rsid w:val="00DE6952"/>
    <w:rsid w:val="00DE72B4"/>
    <w:rsid w:val="00DE7457"/>
    <w:rsid w:val="00DE7471"/>
    <w:rsid w:val="00DE777B"/>
    <w:rsid w:val="00DF2DC2"/>
    <w:rsid w:val="00DF32ED"/>
    <w:rsid w:val="00DF5EE1"/>
    <w:rsid w:val="00DF7155"/>
    <w:rsid w:val="00DF75FA"/>
    <w:rsid w:val="00E04228"/>
    <w:rsid w:val="00E04964"/>
    <w:rsid w:val="00E12660"/>
    <w:rsid w:val="00E145F1"/>
    <w:rsid w:val="00E16817"/>
    <w:rsid w:val="00E205C1"/>
    <w:rsid w:val="00E21BEE"/>
    <w:rsid w:val="00E22F76"/>
    <w:rsid w:val="00E24488"/>
    <w:rsid w:val="00E30210"/>
    <w:rsid w:val="00E333DA"/>
    <w:rsid w:val="00E33A86"/>
    <w:rsid w:val="00E36D50"/>
    <w:rsid w:val="00E40995"/>
    <w:rsid w:val="00E42655"/>
    <w:rsid w:val="00E448C7"/>
    <w:rsid w:val="00E45F32"/>
    <w:rsid w:val="00E46AAE"/>
    <w:rsid w:val="00E50229"/>
    <w:rsid w:val="00E514D2"/>
    <w:rsid w:val="00E52443"/>
    <w:rsid w:val="00E52AF0"/>
    <w:rsid w:val="00E52FF1"/>
    <w:rsid w:val="00E543B9"/>
    <w:rsid w:val="00E56090"/>
    <w:rsid w:val="00E566F4"/>
    <w:rsid w:val="00E610CF"/>
    <w:rsid w:val="00E6149B"/>
    <w:rsid w:val="00E6284E"/>
    <w:rsid w:val="00E63C69"/>
    <w:rsid w:val="00E66F02"/>
    <w:rsid w:val="00E67B8F"/>
    <w:rsid w:val="00E67DB9"/>
    <w:rsid w:val="00E67ECD"/>
    <w:rsid w:val="00E71AD7"/>
    <w:rsid w:val="00E75083"/>
    <w:rsid w:val="00E76CF7"/>
    <w:rsid w:val="00E7708E"/>
    <w:rsid w:val="00E77979"/>
    <w:rsid w:val="00E77C3E"/>
    <w:rsid w:val="00E77D85"/>
    <w:rsid w:val="00E80D89"/>
    <w:rsid w:val="00E81AFC"/>
    <w:rsid w:val="00E94F3F"/>
    <w:rsid w:val="00E95A34"/>
    <w:rsid w:val="00E96008"/>
    <w:rsid w:val="00E96BCE"/>
    <w:rsid w:val="00EA0A3F"/>
    <w:rsid w:val="00EA2001"/>
    <w:rsid w:val="00EA406E"/>
    <w:rsid w:val="00EB04F9"/>
    <w:rsid w:val="00EB4687"/>
    <w:rsid w:val="00EB503D"/>
    <w:rsid w:val="00EB5131"/>
    <w:rsid w:val="00EB5A79"/>
    <w:rsid w:val="00EC2F8C"/>
    <w:rsid w:val="00EC36EB"/>
    <w:rsid w:val="00EC4069"/>
    <w:rsid w:val="00EC44C5"/>
    <w:rsid w:val="00EC60DF"/>
    <w:rsid w:val="00EC6824"/>
    <w:rsid w:val="00ED18F7"/>
    <w:rsid w:val="00ED1C3A"/>
    <w:rsid w:val="00ED4931"/>
    <w:rsid w:val="00ED62B4"/>
    <w:rsid w:val="00ED6C4B"/>
    <w:rsid w:val="00ED6F5A"/>
    <w:rsid w:val="00ED78EC"/>
    <w:rsid w:val="00ED7FAC"/>
    <w:rsid w:val="00EE0A67"/>
    <w:rsid w:val="00EE6293"/>
    <w:rsid w:val="00EE6962"/>
    <w:rsid w:val="00EE6C1F"/>
    <w:rsid w:val="00EF4530"/>
    <w:rsid w:val="00EF4ACF"/>
    <w:rsid w:val="00EF63C8"/>
    <w:rsid w:val="00F02BB1"/>
    <w:rsid w:val="00F02D5B"/>
    <w:rsid w:val="00F03A6D"/>
    <w:rsid w:val="00F04C40"/>
    <w:rsid w:val="00F052D5"/>
    <w:rsid w:val="00F05C1C"/>
    <w:rsid w:val="00F066E0"/>
    <w:rsid w:val="00F10856"/>
    <w:rsid w:val="00F114FB"/>
    <w:rsid w:val="00F14A54"/>
    <w:rsid w:val="00F22B38"/>
    <w:rsid w:val="00F22C92"/>
    <w:rsid w:val="00F2346D"/>
    <w:rsid w:val="00F2427E"/>
    <w:rsid w:val="00F2441B"/>
    <w:rsid w:val="00F2656F"/>
    <w:rsid w:val="00F26F41"/>
    <w:rsid w:val="00F30239"/>
    <w:rsid w:val="00F31BD8"/>
    <w:rsid w:val="00F3315D"/>
    <w:rsid w:val="00F40316"/>
    <w:rsid w:val="00F40E4C"/>
    <w:rsid w:val="00F4151A"/>
    <w:rsid w:val="00F4194D"/>
    <w:rsid w:val="00F44618"/>
    <w:rsid w:val="00F44998"/>
    <w:rsid w:val="00F45647"/>
    <w:rsid w:val="00F45CCB"/>
    <w:rsid w:val="00F479E8"/>
    <w:rsid w:val="00F47EC6"/>
    <w:rsid w:val="00F5009C"/>
    <w:rsid w:val="00F5343D"/>
    <w:rsid w:val="00F54828"/>
    <w:rsid w:val="00F54C83"/>
    <w:rsid w:val="00F55950"/>
    <w:rsid w:val="00F56699"/>
    <w:rsid w:val="00F56886"/>
    <w:rsid w:val="00F5714E"/>
    <w:rsid w:val="00F61BF4"/>
    <w:rsid w:val="00F64A29"/>
    <w:rsid w:val="00F64D13"/>
    <w:rsid w:val="00F667CB"/>
    <w:rsid w:val="00F673B4"/>
    <w:rsid w:val="00F70A4F"/>
    <w:rsid w:val="00F71C74"/>
    <w:rsid w:val="00F724E4"/>
    <w:rsid w:val="00F72824"/>
    <w:rsid w:val="00F73559"/>
    <w:rsid w:val="00F73FC1"/>
    <w:rsid w:val="00F75CBF"/>
    <w:rsid w:val="00F762C4"/>
    <w:rsid w:val="00F81AD7"/>
    <w:rsid w:val="00F82648"/>
    <w:rsid w:val="00F85747"/>
    <w:rsid w:val="00F8612B"/>
    <w:rsid w:val="00F8623B"/>
    <w:rsid w:val="00F87B06"/>
    <w:rsid w:val="00F93E44"/>
    <w:rsid w:val="00F962D9"/>
    <w:rsid w:val="00F964FD"/>
    <w:rsid w:val="00F96DB7"/>
    <w:rsid w:val="00FA0817"/>
    <w:rsid w:val="00FA1786"/>
    <w:rsid w:val="00FA4408"/>
    <w:rsid w:val="00FA4E47"/>
    <w:rsid w:val="00FB39F1"/>
    <w:rsid w:val="00FB4497"/>
    <w:rsid w:val="00FB77F6"/>
    <w:rsid w:val="00FC0422"/>
    <w:rsid w:val="00FC09F4"/>
    <w:rsid w:val="00FC18A7"/>
    <w:rsid w:val="00FC1AF1"/>
    <w:rsid w:val="00FC43D3"/>
    <w:rsid w:val="00FC6504"/>
    <w:rsid w:val="00FC6BE0"/>
    <w:rsid w:val="00FC7200"/>
    <w:rsid w:val="00FC7F54"/>
    <w:rsid w:val="00FD0AF4"/>
    <w:rsid w:val="00FD36CB"/>
    <w:rsid w:val="00FD3B9F"/>
    <w:rsid w:val="00FD4BAE"/>
    <w:rsid w:val="00FD4C8D"/>
    <w:rsid w:val="00FD6F1D"/>
    <w:rsid w:val="00FD791F"/>
    <w:rsid w:val="00FE0055"/>
    <w:rsid w:val="00FE384E"/>
    <w:rsid w:val="00FE3B04"/>
    <w:rsid w:val="00FF0FC4"/>
    <w:rsid w:val="00FF11AE"/>
    <w:rsid w:val="00FF2692"/>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E366D"/>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nhideWhenUsed/>
    <w:rsid w:val="002D50F9"/>
    <w:pPr>
      <w:tabs>
        <w:tab w:val="center" w:pos="4536"/>
        <w:tab w:val="right" w:pos="9072"/>
      </w:tabs>
    </w:pPr>
    <w:rPr>
      <w:szCs w:val="21"/>
    </w:rPr>
  </w:style>
  <w:style w:type="character" w:customStyle="1" w:styleId="StopkaZnak">
    <w:name w:val="Stopka Znak"/>
    <w:basedOn w:val="Domylnaczcionkaakapitu"/>
    <w:link w:val="Stopka"/>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semiHidden/>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uiPriority w:val="99"/>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character" w:customStyle="1" w:styleId="UnresolvedMention">
    <w:name w:val="Unresolved Mention"/>
    <w:basedOn w:val="Domylnaczcionkaakapitu"/>
    <w:uiPriority w:val="99"/>
    <w:semiHidden/>
    <w:unhideWhenUsed/>
    <w:rsid w:val="005A0D5E"/>
    <w:rPr>
      <w:color w:val="605E5C"/>
      <w:shd w:val="clear" w:color="auto" w:fill="E1DFDD"/>
    </w:rPr>
  </w:style>
  <w:style w:type="paragraph" w:customStyle="1" w:styleId="Podpis1">
    <w:name w:val="Podpis1"/>
    <w:basedOn w:val="Normalny"/>
    <w:rsid w:val="00B40739"/>
    <w:pPr>
      <w:widowControl w:val="0"/>
      <w:suppressLineNumbers/>
      <w:autoSpaceDN/>
      <w:spacing w:before="120" w:after="120"/>
      <w:textAlignment w:val="auto"/>
    </w:pPr>
    <w:rPr>
      <w:rFonts w:ascii="Times New Roman" w:hAnsi="Times New Roman"/>
      <w:i/>
      <w:iCs/>
      <w:kern w:val="1"/>
      <w:lang w:val="pl-PL" w:eastAsia="hi-IN"/>
    </w:rPr>
  </w:style>
  <w:style w:type="character" w:customStyle="1" w:styleId="markedcontent">
    <w:name w:val="markedcontent"/>
    <w:basedOn w:val="Domylnaczcionkaakapitu"/>
    <w:rsid w:val="005D1CEE"/>
  </w:style>
  <w:style w:type="table" w:customStyle="1" w:styleId="Tabela-Siatka2">
    <w:name w:val="Tabela - Siatka2"/>
    <w:basedOn w:val="Standardowy"/>
    <w:next w:val="Tabela-Siatka"/>
    <w:uiPriority w:val="59"/>
    <w:rsid w:val="00516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516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871E46"/>
    <w:rPr>
      <w:b/>
      <w:bCs/>
    </w:rPr>
  </w:style>
  <w:style w:type="paragraph" w:customStyle="1" w:styleId="pkt1">
    <w:name w:val="pkt1"/>
    <w:basedOn w:val="Normalny"/>
    <w:rsid w:val="00ED18F7"/>
    <w:pPr>
      <w:suppressAutoHyphens w:val="0"/>
      <w:autoSpaceDN/>
      <w:spacing w:before="60" w:after="60"/>
      <w:ind w:left="850" w:hanging="425"/>
      <w:jc w:val="both"/>
      <w:textAlignment w:val="auto"/>
    </w:pPr>
    <w:rPr>
      <w:rFonts w:ascii="Times New Roman" w:eastAsia="Times New Roman" w:hAnsi="Times New Roman" w:cs="Times New Roman"/>
      <w:kern w:val="0"/>
      <w:szCs w:val="20"/>
      <w:lang w:val="pl-PL" w:eastAsia="pl-PL"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E366D"/>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nhideWhenUsed/>
    <w:rsid w:val="002D50F9"/>
    <w:pPr>
      <w:tabs>
        <w:tab w:val="center" w:pos="4536"/>
        <w:tab w:val="right" w:pos="9072"/>
      </w:tabs>
    </w:pPr>
    <w:rPr>
      <w:szCs w:val="21"/>
    </w:rPr>
  </w:style>
  <w:style w:type="character" w:customStyle="1" w:styleId="StopkaZnak">
    <w:name w:val="Stopka Znak"/>
    <w:basedOn w:val="Domylnaczcionkaakapitu"/>
    <w:link w:val="Stopka"/>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semiHidden/>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uiPriority w:val="99"/>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character" w:customStyle="1" w:styleId="UnresolvedMention">
    <w:name w:val="Unresolved Mention"/>
    <w:basedOn w:val="Domylnaczcionkaakapitu"/>
    <w:uiPriority w:val="99"/>
    <w:semiHidden/>
    <w:unhideWhenUsed/>
    <w:rsid w:val="005A0D5E"/>
    <w:rPr>
      <w:color w:val="605E5C"/>
      <w:shd w:val="clear" w:color="auto" w:fill="E1DFDD"/>
    </w:rPr>
  </w:style>
  <w:style w:type="paragraph" w:customStyle="1" w:styleId="Podpis1">
    <w:name w:val="Podpis1"/>
    <w:basedOn w:val="Normalny"/>
    <w:rsid w:val="00B40739"/>
    <w:pPr>
      <w:widowControl w:val="0"/>
      <w:suppressLineNumbers/>
      <w:autoSpaceDN/>
      <w:spacing w:before="120" w:after="120"/>
      <w:textAlignment w:val="auto"/>
    </w:pPr>
    <w:rPr>
      <w:rFonts w:ascii="Times New Roman" w:hAnsi="Times New Roman"/>
      <w:i/>
      <w:iCs/>
      <w:kern w:val="1"/>
      <w:lang w:val="pl-PL" w:eastAsia="hi-IN"/>
    </w:rPr>
  </w:style>
  <w:style w:type="character" w:customStyle="1" w:styleId="markedcontent">
    <w:name w:val="markedcontent"/>
    <w:basedOn w:val="Domylnaczcionkaakapitu"/>
    <w:rsid w:val="005D1CEE"/>
  </w:style>
  <w:style w:type="table" w:customStyle="1" w:styleId="Tabela-Siatka2">
    <w:name w:val="Tabela - Siatka2"/>
    <w:basedOn w:val="Standardowy"/>
    <w:next w:val="Tabela-Siatka"/>
    <w:uiPriority w:val="59"/>
    <w:rsid w:val="00516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516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871E46"/>
    <w:rPr>
      <w:b/>
      <w:bCs/>
    </w:rPr>
  </w:style>
  <w:style w:type="paragraph" w:customStyle="1" w:styleId="pkt1">
    <w:name w:val="pkt1"/>
    <w:basedOn w:val="Normalny"/>
    <w:rsid w:val="00ED18F7"/>
    <w:pPr>
      <w:suppressAutoHyphens w:val="0"/>
      <w:autoSpaceDN/>
      <w:spacing w:before="60" w:after="60"/>
      <w:ind w:left="850" w:hanging="425"/>
      <w:jc w:val="both"/>
      <w:textAlignment w:val="auto"/>
    </w:pPr>
    <w:rPr>
      <w:rFonts w:ascii="Times New Roman" w:eastAsia="Times New Roman" w:hAnsi="Times New Roman" w:cs="Times New Roman"/>
      <w:kern w:val="0"/>
      <w:szCs w:val="20"/>
      <w:lang w:val="pl-PL"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10.20.0.2/WebMedica/?modul_programu=dz_techniczny&amp;id_oddzial=69&amp;submodul=sprzet&amp;id_oddzial_gabinet=" TargetMode="External"/><Relationship Id="rId21" Type="http://schemas.openxmlformats.org/officeDocument/2006/relationships/customXml" Target="ink/ink5.xml"/><Relationship Id="rId34" Type="http://schemas.openxmlformats.org/officeDocument/2006/relationships/customXml" Target="ink/ink12.xml"/><Relationship Id="rId42" Type="http://schemas.openxmlformats.org/officeDocument/2006/relationships/hyperlink" Target="https://192.168.2.223/WebMedica/?modul_programu=dz_techniczny&amp;id_oddzial=69&amp;submodul=sprzet&amp;id_oddzial_gabinet="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customXml" Target="ink/ink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image" Target="media/image6.png"/><Relationship Id="rId32" Type="http://schemas.openxmlformats.org/officeDocument/2006/relationships/customXml" Target="ink/ink11.xml"/><Relationship Id="rId37" Type="http://schemas.openxmlformats.org/officeDocument/2006/relationships/header" Target="header2.xml"/><Relationship Id="rId40" Type="http://schemas.openxmlformats.org/officeDocument/2006/relationships/hyperlink" Target="https://10.20.0.2/WebMedica/?modul_programu=dz_techniczny&amp;id_oddzial=69&amp;submodul=sprzet&amp;id_oddzial_gabinet=" TargetMode="Externa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hyperlink" Target="mailto:dzp@zozdt.pl" TargetMode="External"/><Relationship Id="rId19" Type="http://schemas.openxmlformats.org/officeDocument/2006/relationships/customXml" Target="ink/ink4.xml"/><Relationship Id="rId31" Type="http://schemas.openxmlformats.org/officeDocument/2006/relationships/customXml" Target="ink/ink10.xml"/><Relationship Id="rId44" Type="http://schemas.openxmlformats.org/officeDocument/2006/relationships/hyperlink" Target="https://stat.gov.pl" TargetMode="Externa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customXml" Target="ink/ink8.xml"/><Relationship Id="rId30" Type="http://schemas.openxmlformats.org/officeDocument/2006/relationships/image" Target="media/image9.png"/><Relationship Id="rId35" Type="http://schemas.openxmlformats.org/officeDocument/2006/relationships/header" Target="header1.xml"/><Relationship Id="rId43" Type="http://schemas.openxmlformats.org/officeDocument/2006/relationships/hyperlink" Target="https://10.20.0.2/WebMedica/?modul_programu=dz_techniczny&amp;id_oddzial=69&amp;submodul=sprzet&amp;id_oddzial_gabinet="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platformazakupowa.pl" TargetMode="External"/><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image" Target="media/image10.png"/><Relationship Id="rId38" Type="http://schemas.openxmlformats.org/officeDocument/2006/relationships/footer" Target="footer2.xm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10.20.0.2/WebMedica/?modul_programu=dz_techniczny&amp;id_oddzial=69&amp;submodul=sprzet&amp;id_oddzial_gabi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8BD13-D8FC-4E9C-A687-46137AE0C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4781</TotalTime>
  <Pages>123</Pages>
  <Words>50459</Words>
  <Characters>302755</Characters>
  <Application>Microsoft Office Word</Application>
  <DocSecurity>0</DocSecurity>
  <Lines>2522</Lines>
  <Paragraphs>705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352509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213</cp:revision>
  <cp:lastPrinted>2024-04-04T13:20:00Z</cp:lastPrinted>
  <dcterms:created xsi:type="dcterms:W3CDTF">2023-01-05T12:00:00Z</dcterms:created>
  <dcterms:modified xsi:type="dcterms:W3CDTF">2024-04-04T13:21:00Z</dcterms:modified>
</cp:coreProperties>
</file>