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CA47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CA476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60148B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1F938DF2" w14:textId="0C0746B8" w:rsidR="00CF4A9B" w:rsidRDefault="00CF4A9B" w:rsidP="00CF4A9B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znak sprawy: UKW/DZP-28</w:t>
      </w:r>
      <w:r>
        <w:rPr>
          <w:rFonts w:ascii="Times New Roman" w:hAnsi="Times New Roman" w:cs="Times New Roman"/>
        </w:rPr>
        <w:t>0-</w:t>
      </w:r>
      <w:r w:rsidR="00D108EB">
        <w:rPr>
          <w:rFonts w:ascii="Times New Roman" w:hAnsi="Times New Roman" w:cs="Times New Roman"/>
        </w:rPr>
        <w:t>U-81</w:t>
      </w:r>
      <w:r w:rsidRPr="00FC4035">
        <w:rPr>
          <w:rFonts w:ascii="Times New Roman" w:hAnsi="Times New Roman" w:cs="Times New Roman"/>
        </w:rPr>
        <w:t>/2024</w:t>
      </w:r>
    </w:p>
    <w:p w14:paraId="21368657" w14:textId="52022879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 xml:space="preserve">Bydgoszcz, </w:t>
      </w:r>
      <w:r w:rsidR="00D108EB">
        <w:rPr>
          <w:rFonts w:ascii="Times New Roman" w:hAnsi="Times New Roman" w:cs="Times New Roman"/>
        </w:rPr>
        <w:t>09.12</w:t>
      </w:r>
      <w:r w:rsidRPr="00FC4035">
        <w:rPr>
          <w:rFonts w:ascii="Times New Roman" w:hAnsi="Times New Roman" w:cs="Times New Roman"/>
        </w:rPr>
        <w:t>.2024r.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08F444BE" w14:textId="69B2F70E" w:rsidR="00D108EB" w:rsidRPr="00D108EB" w:rsidRDefault="00CF4A9B" w:rsidP="00D108EB">
      <w:pPr>
        <w:ind w:left="993" w:hanging="993"/>
        <w:jc w:val="both"/>
        <w:rPr>
          <w:rFonts w:ascii="Times New Roman" w:hAnsi="Times New Roman" w:cs="Times New Roman"/>
          <w:bCs/>
          <w:caps/>
        </w:rPr>
      </w:pPr>
      <w:r w:rsidRPr="00FC4035">
        <w:rPr>
          <w:rFonts w:ascii="Times New Roman" w:hAnsi="Times New Roman"/>
          <w:bCs/>
        </w:rPr>
        <w:t>Dotyczy:</w:t>
      </w:r>
      <w:r>
        <w:rPr>
          <w:rFonts w:ascii="Times New Roman" w:hAnsi="Times New Roman"/>
        </w:rPr>
        <w:t xml:space="preserve"> </w:t>
      </w:r>
      <w:r w:rsidRPr="002D4BB1">
        <w:rPr>
          <w:rFonts w:ascii="Times New Roman" w:hAnsi="Times New Roman"/>
          <w:bCs/>
        </w:rPr>
        <w:t xml:space="preserve">postępowania o zamówienie publiczne prowadzonego w trybie podstawowym </w:t>
      </w:r>
      <w:r w:rsidR="00D108EB">
        <w:rPr>
          <w:rFonts w:ascii="Times New Roman" w:hAnsi="Times New Roman"/>
          <w:bCs/>
        </w:rPr>
        <w:t xml:space="preserve">bez możliwości negocjacji </w:t>
      </w:r>
      <w:r w:rsidRPr="002D4BB1">
        <w:rPr>
          <w:rFonts w:ascii="Times New Roman" w:hAnsi="Times New Roman"/>
          <w:bCs/>
        </w:rPr>
        <w:t xml:space="preserve">pn.: </w:t>
      </w:r>
      <w:r w:rsidR="00D108EB" w:rsidRPr="00D108EB">
        <w:rPr>
          <w:rFonts w:ascii="Times New Roman" w:hAnsi="Times New Roman" w:cs="Times New Roman"/>
          <w:bCs/>
          <w:i/>
          <w:iCs/>
        </w:rPr>
        <w:t>„</w:t>
      </w:r>
      <w:bookmarkStart w:id="0" w:name="_Hlk153268208"/>
      <w:r w:rsidR="00D108EB" w:rsidRPr="00D108EB">
        <w:rPr>
          <w:rFonts w:ascii="Times New Roman" w:hAnsi="Times New Roman" w:cs="Times New Roman"/>
          <w:bCs/>
          <w:i/>
          <w:iCs/>
        </w:rPr>
        <w:t>Nadzór, konserwacje i naprawy wind i platform w obiektach UKW w okresie od 01.02.2025 – 31.01.202</w:t>
      </w:r>
      <w:bookmarkEnd w:id="0"/>
      <w:r w:rsidR="00D108EB" w:rsidRPr="00D108EB">
        <w:rPr>
          <w:rFonts w:ascii="Times New Roman" w:hAnsi="Times New Roman" w:cs="Times New Roman"/>
          <w:bCs/>
          <w:i/>
          <w:iCs/>
        </w:rPr>
        <w:t>6”</w:t>
      </w:r>
      <w:r w:rsidR="00D108EB">
        <w:rPr>
          <w:rFonts w:ascii="Times New Roman" w:hAnsi="Times New Roman" w:cs="Times New Roman"/>
          <w:bCs/>
        </w:rPr>
        <w:t>.</w:t>
      </w:r>
    </w:p>
    <w:p w14:paraId="16BB9935" w14:textId="1DFDDE1B" w:rsidR="00C2136F" w:rsidRDefault="00C2136F" w:rsidP="00D108EB">
      <w:pPr>
        <w:pStyle w:val="Tekstpodstawowy"/>
        <w:spacing w:line="276" w:lineRule="auto"/>
        <w:ind w:right="-341"/>
        <w:rPr>
          <w:rFonts w:ascii="Times New Roman" w:hAnsi="Times New Roman"/>
          <w:b w:val="0"/>
          <w:bCs/>
        </w:rPr>
      </w:pPr>
    </w:p>
    <w:p w14:paraId="233A1599" w14:textId="43CC7BF1" w:rsidR="00B92132" w:rsidRPr="00FC4035" w:rsidRDefault="00B92132" w:rsidP="00FC403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ODPOWIEDZI NA PYTANIA</w:t>
      </w:r>
    </w:p>
    <w:p w14:paraId="065B614F" w14:textId="553594AA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  <w:r w:rsidRPr="00FC4035">
        <w:rPr>
          <w:rFonts w:ascii="Times New Roman" w:hAnsi="Times New Roman" w:cs="Times New Roman"/>
        </w:rPr>
        <w:t xml:space="preserve">           </w:t>
      </w:r>
      <w:r w:rsidRPr="00FC4035">
        <w:rPr>
          <w:rFonts w:ascii="Times New Roman" w:hAnsi="Times New Roman" w:cs="Times New Roman"/>
          <w:bCs/>
        </w:rPr>
        <w:t>Działając na podstawie ustawy Prawo zamówień publicznych (tj. Dz. U. z 202</w:t>
      </w:r>
      <w:r w:rsidR="00CF4A9B">
        <w:rPr>
          <w:rFonts w:ascii="Times New Roman" w:hAnsi="Times New Roman" w:cs="Times New Roman"/>
          <w:bCs/>
        </w:rPr>
        <w:t>4</w:t>
      </w:r>
      <w:r w:rsidRPr="00FC4035">
        <w:rPr>
          <w:rFonts w:ascii="Times New Roman" w:hAnsi="Times New Roman" w:cs="Times New Roman"/>
          <w:bCs/>
        </w:rPr>
        <w:t>r. poz. 1</w:t>
      </w:r>
      <w:r w:rsidR="00CF4A9B">
        <w:rPr>
          <w:rFonts w:ascii="Times New Roman" w:hAnsi="Times New Roman" w:cs="Times New Roman"/>
          <w:bCs/>
        </w:rPr>
        <w:t>320</w:t>
      </w:r>
      <w:r w:rsidRPr="00FC4035">
        <w:rPr>
          <w:rFonts w:ascii="Times New Roman" w:hAnsi="Times New Roman" w:cs="Times New Roman"/>
          <w:bCs/>
        </w:rPr>
        <w:t>) Zamawiający przekazuje treść zapytań wraz z udzielonymi odpowiedziami w postępowaniu o udzielenie zamówienia publicznego</w:t>
      </w:r>
    </w:p>
    <w:p w14:paraId="7AB0B530" w14:textId="77777777" w:rsidR="00B92132" w:rsidRPr="00FC4035" w:rsidRDefault="00B92132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FC4035">
        <w:rPr>
          <w:rFonts w:ascii="Times New Roman" w:hAnsi="Times New Roman" w:cs="Times New Roman"/>
          <w:bCs/>
        </w:rPr>
        <w:t xml:space="preserve"> </w:t>
      </w:r>
    </w:p>
    <w:p w14:paraId="552C066B" w14:textId="25072464" w:rsidR="00C62B00" w:rsidRPr="00CF4A9B" w:rsidRDefault="00826280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F4A9B">
        <w:rPr>
          <w:rFonts w:ascii="Times New Roman" w:hAnsi="Times New Roman" w:cs="Times New Roman"/>
          <w:b/>
          <w:bCs/>
        </w:rPr>
        <w:t xml:space="preserve">Pytanie 1. </w:t>
      </w:r>
    </w:p>
    <w:p w14:paraId="57D254C8" w14:textId="568EB487" w:rsidR="00CF4A9B" w:rsidRPr="00D108EB" w:rsidRDefault="00D108EB" w:rsidP="00C2136F">
      <w:pPr>
        <w:spacing w:after="0" w:line="276" w:lineRule="auto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D108EB">
        <w:rPr>
          <w:rFonts w:ascii="Times New Roman" w:hAnsi="Times New Roman" w:cs="Times New Roman"/>
          <w:color w:val="000000"/>
          <w:shd w:val="clear" w:color="auto" w:fill="FFFFFF"/>
        </w:rPr>
        <w:t>Czy istnieje możliwość wykreślenia w treści umowy tego fragmentu: "Na żądanie Zamawiającego, Wykonawca zobowiązany jest przedstawić do wglądu faktury zakupu urządzeń i podzespołów."?</w:t>
      </w:r>
    </w:p>
    <w:p w14:paraId="7F7484CE" w14:textId="77777777" w:rsidR="00D108EB" w:rsidRDefault="00D108EB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2E802DC" w14:textId="77777777" w:rsidR="00D108EB" w:rsidRDefault="00D108EB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CD8A1AF" w14:textId="3417DF8D" w:rsidR="00FC4035" w:rsidRPr="00CF4A9B" w:rsidRDefault="00FC4035" w:rsidP="00C2136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F4A9B">
        <w:rPr>
          <w:rFonts w:ascii="Times New Roman" w:hAnsi="Times New Roman" w:cs="Times New Roman"/>
          <w:b/>
          <w:bCs/>
        </w:rPr>
        <w:t>Odpowiedź 1</w:t>
      </w:r>
      <w:r w:rsidR="008F50CD" w:rsidRPr="00CF4A9B">
        <w:rPr>
          <w:rFonts w:ascii="Times New Roman" w:hAnsi="Times New Roman" w:cs="Times New Roman"/>
          <w:b/>
          <w:bCs/>
        </w:rPr>
        <w:t>.</w:t>
      </w:r>
    </w:p>
    <w:p w14:paraId="153BA000" w14:textId="277D4686" w:rsidR="00EC0B28" w:rsidRPr="00CF4A9B" w:rsidRDefault="00D108EB" w:rsidP="00D108EB">
      <w:pPr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Zamawiający nie wyraża zgody</w:t>
      </w:r>
      <w:r w:rsidR="00CF4A9B" w:rsidRPr="00CF4A9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4EDA877" w14:textId="77777777" w:rsidR="008808DD" w:rsidRPr="00FC4035" w:rsidRDefault="008808DD" w:rsidP="00FC4035">
      <w:pPr>
        <w:ind w:left="7938"/>
        <w:jc w:val="both"/>
        <w:rPr>
          <w:rFonts w:ascii="Times New Roman" w:hAnsi="Times New Roman" w:cs="Times New Roman"/>
        </w:rPr>
      </w:pPr>
    </w:p>
    <w:p w14:paraId="144189EA" w14:textId="37C7B0B3" w:rsidR="00B92132" w:rsidRPr="00611789" w:rsidRDefault="006702F7" w:rsidP="00611789">
      <w:pPr>
        <w:ind w:left="6804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</w:rPr>
        <w:br/>
      </w:r>
      <w:r w:rsidR="00611789" w:rsidRPr="00611789">
        <w:rPr>
          <w:rFonts w:ascii="Times New Roman" w:hAnsi="Times New Roman" w:cs="Times New Roman"/>
          <w:b/>
          <w:bCs/>
        </w:rPr>
        <w:t>p.o. Kanclerza UKW</w:t>
      </w:r>
    </w:p>
    <w:p w14:paraId="28269E68" w14:textId="711F31F3" w:rsidR="00611789" w:rsidRPr="00611789" w:rsidRDefault="00611789" w:rsidP="00611789">
      <w:pPr>
        <w:ind w:left="6804"/>
        <w:rPr>
          <w:rFonts w:ascii="Times New Roman" w:hAnsi="Times New Roman" w:cs="Times New Roman"/>
          <w:b/>
          <w:bCs/>
        </w:rPr>
      </w:pPr>
      <w:r w:rsidRPr="00611789">
        <w:rPr>
          <w:rFonts w:ascii="Times New Roman" w:hAnsi="Times New Roman" w:cs="Times New Roman"/>
          <w:b/>
          <w:bCs/>
        </w:rPr>
        <w:t>mgr Aniela Bekier-Jasińska</w:t>
      </w:r>
    </w:p>
    <w:sectPr w:rsidR="00611789" w:rsidRPr="00611789" w:rsidSect="00FC4035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76DE" w14:textId="77777777" w:rsidR="0060148B" w:rsidRDefault="0060148B" w:rsidP="004F05E5">
      <w:pPr>
        <w:spacing w:after="0" w:line="240" w:lineRule="auto"/>
      </w:pPr>
      <w:r>
        <w:separator/>
      </w:r>
    </w:p>
  </w:endnote>
  <w:endnote w:type="continuationSeparator" w:id="0">
    <w:p w14:paraId="1163B260" w14:textId="77777777" w:rsidR="0060148B" w:rsidRDefault="0060148B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9F51" w14:textId="77777777" w:rsidR="0060148B" w:rsidRDefault="0060148B" w:rsidP="004F05E5">
      <w:pPr>
        <w:spacing w:after="0" w:line="240" w:lineRule="auto"/>
      </w:pPr>
      <w:r>
        <w:separator/>
      </w:r>
    </w:p>
  </w:footnote>
  <w:footnote w:type="continuationSeparator" w:id="0">
    <w:p w14:paraId="4A729C0A" w14:textId="77777777" w:rsidR="0060148B" w:rsidRDefault="0060148B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21BF6"/>
    <w:rsid w:val="00071838"/>
    <w:rsid w:val="00071DBB"/>
    <w:rsid w:val="000F6C96"/>
    <w:rsid w:val="00100E50"/>
    <w:rsid w:val="002D4BB1"/>
    <w:rsid w:val="004C3BC4"/>
    <w:rsid w:val="004F05E5"/>
    <w:rsid w:val="0060148B"/>
    <w:rsid w:val="00611789"/>
    <w:rsid w:val="006702F7"/>
    <w:rsid w:val="00710024"/>
    <w:rsid w:val="00711841"/>
    <w:rsid w:val="0082269C"/>
    <w:rsid w:val="00826280"/>
    <w:rsid w:val="008668CD"/>
    <w:rsid w:val="008808DD"/>
    <w:rsid w:val="008F50CD"/>
    <w:rsid w:val="00954267"/>
    <w:rsid w:val="009A2627"/>
    <w:rsid w:val="00A57A33"/>
    <w:rsid w:val="00B13400"/>
    <w:rsid w:val="00B92132"/>
    <w:rsid w:val="00BA1B55"/>
    <w:rsid w:val="00BF2DB1"/>
    <w:rsid w:val="00C2136F"/>
    <w:rsid w:val="00C62B00"/>
    <w:rsid w:val="00CA4765"/>
    <w:rsid w:val="00CF4A9B"/>
    <w:rsid w:val="00D108EB"/>
    <w:rsid w:val="00D34C98"/>
    <w:rsid w:val="00D558F4"/>
    <w:rsid w:val="00DA442A"/>
    <w:rsid w:val="00DE1087"/>
    <w:rsid w:val="00EC0B28"/>
    <w:rsid w:val="00F234B4"/>
    <w:rsid w:val="00F81334"/>
    <w:rsid w:val="00FC4035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CF4A9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A9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6</cp:revision>
  <cp:lastPrinted>2024-12-09T07:33:00Z</cp:lastPrinted>
  <dcterms:created xsi:type="dcterms:W3CDTF">2024-12-09T07:06:00Z</dcterms:created>
  <dcterms:modified xsi:type="dcterms:W3CDTF">2024-12-09T11:00:00Z</dcterms:modified>
</cp:coreProperties>
</file>