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0D69EF" w:rsidRDefault="000D69EF" w:rsidP="009A6F2A">
      <w:pPr>
        <w:pStyle w:val="Nagwek"/>
        <w:jc w:val="right"/>
        <w:rPr>
          <w:b/>
        </w:rPr>
      </w:pPr>
    </w:p>
    <w:p w:rsidR="009A6F2A" w:rsidRPr="009A6F2A" w:rsidRDefault="009A6F2A" w:rsidP="009A6F2A">
      <w:pPr>
        <w:pStyle w:val="Nagwek"/>
        <w:jc w:val="right"/>
        <w:rPr>
          <w:b/>
        </w:rPr>
      </w:pPr>
      <w:r w:rsidRPr="009A6F2A">
        <w:rPr>
          <w:b/>
        </w:rPr>
        <w:t>Załącznik nr 9 do SIWZ</w:t>
      </w:r>
      <w:r w:rsidR="001464BB">
        <w:rPr>
          <w:b/>
        </w:rPr>
        <w:t xml:space="preserve"> po </w:t>
      </w:r>
      <w:r w:rsidR="000D69EF">
        <w:rPr>
          <w:b/>
        </w:rPr>
        <w:t xml:space="preserve">wszystkich </w:t>
      </w:r>
      <w:r w:rsidR="001464BB">
        <w:rPr>
          <w:b/>
        </w:rPr>
        <w:t>zmianach</w:t>
      </w:r>
    </w:p>
    <w:p w:rsidR="009A6F2A" w:rsidRPr="009A6F2A" w:rsidRDefault="009A6F2A" w:rsidP="009A6F2A">
      <w:pPr>
        <w:pStyle w:val="Nagwek"/>
      </w:pPr>
      <w:r w:rsidRPr="009A6F2A">
        <w:tab/>
      </w:r>
    </w:p>
    <w:p w:rsidR="000D69EF" w:rsidRDefault="000D69EF" w:rsidP="009A6F2A">
      <w:pPr>
        <w:pStyle w:val="Nagwek"/>
        <w:jc w:val="center"/>
        <w:rPr>
          <w:b/>
          <w:bCs/>
        </w:rPr>
      </w:pPr>
    </w:p>
    <w:p w:rsidR="009A6F2A" w:rsidRPr="00275C09" w:rsidRDefault="009A6F2A" w:rsidP="009A6F2A">
      <w:pPr>
        <w:pStyle w:val="Nagwek"/>
        <w:jc w:val="center"/>
        <w:rPr>
          <w:b/>
          <w:bCs/>
        </w:rPr>
      </w:pPr>
      <w:r w:rsidRPr="00275C09">
        <w:rPr>
          <w:b/>
          <w:bCs/>
        </w:rPr>
        <w:t>ISTOTNE POSTANOWIENIA UMOWY</w:t>
      </w:r>
    </w:p>
    <w:p w:rsidR="009A6F2A" w:rsidRPr="00275C09" w:rsidRDefault="009A6F2A" w:rsidP="009A6F2A">
      <w:pPr>
        <w:rPr>
          <w:szCs w:val="24"/>
        </w:rPr>
      </w:pPr>
    </w:p>
    <w:p w:rsidR="009A6F2A" w:rsidRPr="00275C09" w:rsidRDefault="009A6F2A" w:rsidP="009A6F2A">
      <w:pPr>
        <w:rPr>
          <w:szCs w:val="24"/>
        </w:rPr>
      </w:pPr>
      <w:r w:rsidRPr="00275C09">
        <w:rPr>
          <w:szCs w:val="24"/>
        </w:rPr>
        <w:t>zawarta w Olsztynie w dniu …….201</w:t>
      </w:r>
      <w:r w:rsidR="007827C2">
        <w:rPr>
          <w:szCs w:val="24"/>
        </w:rPr>
        <w:t>9</w:t>
      </w:r>
      <w:r w:rsidRPr="00275C09">
        <w:rPr>
          <w:szCs w:val="24"/>
        </w:rPr>
        <w:t xml:space="preserve"> r.</w:t>
      </w:r>
      <w:r w:rsidRPr="00275C09">
        <w:rPr>
          <w:b/>
          <w:szCs w:val="24"/>
        </w:rPr>
        <w:t xml:space="preserve"> </w:t>
      </w:r>
      <w:r w:rsidRPr="00275C09">
        <w:rPr>
          <w:szCs w:val="24"/>
        </w:rPr>
        <w:t>pomiędzy:</w:t>
      </w:r>
    </w:p>
    <w:p w:rsidR="0083303A" w:rsidRPr="00275C09" w:rsidRDefault="0083303A" w:rsidP="009A6F2A">
      <w:pPr>
        <w:jc w:val="both"/>
        <w:rPr>
          <w:b/>
          <w:szCs w:val="24"/>
        </w:rPr>
      </w:pPr>
    </w:p>
    <w:p w:rsidR="009A6F2A" w:rsidRPr="00275C09" w:rsidRDefault="009A6F2A" w:rsidP="009A6F2A">
      <w:pPr>
        <w:jc w:val="both"/>
        <w:rPr>
          <w:szCs w:val="24"/>
        </w:rPr>
      </w:pPr>
      <w:r w:rsidRPr="00275C09">
        <w:rPr>
          <w:b/>
          <w:szCs w:val="24"/>
        </w:rPr>
        <w:t xml:space="preserve">Uniwersytetem Warmińsko – Mazurskim w Olsztynie z siedzibą przy ul. Oczapowskiego 2, 10-719 Olsztyn, </w:t>
      </w:r>
      <w:r w:rsidRPr="00275C09">
        <w:rPr>
          <w:szCs w:val="24"/>
        </w:rPr>
        <w:t xml:space="preserve">utworzonym na mocy </w:t>
      </w:r>
      <w:r w:rsidRPr="00275C09">
        <w:rPr>
          <w:iCs/>
          <w:szCs w:val="24"/>
        </w:rPr>
        <w:t>Ustawy z dnia 9 lipca 1999 r. o utworzeniu Uniwe</w:t>
      </w:r>
      <w:r w:rsidRPr="00275C09">
        <w:rPr>
          <w:iCs/>
          <w:szCs w:val="24"/>
        </w:rPr>
        <w:t>r</w:t>
      </w:r>
      <w:r w:rsidRPr="00275C09">
        <w:rPr>
          <w:iCs/>
          <w:szCs w:val="24"/>
        </w:rPr>
        <w:t>sytetu Warmińsko-Mazurskiego w Olsztynie</w:t>
      </w:r>
      <w:r w:rsidRPr="00275C09">
        <w:rPr>
          <w:szCs w:val="24"/>
        </w:rPr>
        <w:t xml:space="preserve"> (Dz. U. Nr 69, poz. 762)</w:t>
      </w:r>
    </w:p>
    <w:p w:rsidR="009A6F2A" w:rsidRPr="00275C09" w:rsidRDefault="009A6F2A" w:rsidP="009A6F2A">
      <w:pPr>
        <w:rPr>
          <w:b/>
          <w:szCs w:val="24"/>
        </w:rPr>
      </w:pPr>
      <w:r w:rsidRPr="00275C09">
        <w:rPr>
          <w:b/>
          <w:szCs w:val="24"/>
        </w:rPr>
        <w:t xml:space="preserve">NIP: 739 -30-33-097                      REGON: 510884205, </w:t>
      </w:r>
    </w:p>
    <w:p w:rsidR="009A6F2A" w:rsidRPr="00275C09" w:rsidRDefault="009A6F2A" w:rsidP="009A6F2A">
      <w:pPr>
        <w:rPr>
          <w:szCs w:val="24"/>
        </w:rPr>
      </w:pPr>
      <w:r w:rsidRPr="00275C09">
        <w:rPr>
          <w:szCs w:val="24"/>
        </w:rPr>
        <w:t>zwanym dalej „Zamawiającym”, którego reprezentują:</w:t>
      </w:r>
    </w:p>
    <w:p w:rsidR="009A6F2A" w:rsidRPr="00275C09" w:rsidRDefault="009A6F2A" w:rsidP="009A6F2A">
      <w:pPr>
        <w:spacing w:line="276" w:lineRule="auto"/>
        <w:rPr>
          <w:szCs w:val="24"/>
        </w:rPr>
      </w:pPr>
      <w:r w:rsidRPr="00275C09">
        <w:rPr>
          <w:szCs w:val="24"/>
        </w:rPr>
        <w:t>………………………</w:t>
      </w:r>
    </w:p>
    <w:p w:rsidR="009A6F2A" w:rsidRPr="00275C09" w:rsidRDefault="009A6F2A" w:rsidP="009A6F2A">
      <w:pPr>
        <w:rPr>
          <w:szCs w:val="24"/>
        </w:rPr>
      </w:pPr>
      <w:r w:rsidRPr="00275C09">
        <w:rPr>
          <w:szCs w:val="24"/>
        </w:rPr>
        <w:t>a</w:t>
      </w:r>
    </w:p>
    <w:p w:rsidR="009A6F2A" w:rsidRPr="00275C09" w:rsidRDefault="009A6F2A" w:rsidP="009A6F2A">
      <w:pPr>
        <w:rPr>
          <w:szCs w:val="24"/>
        </w:rPr>
      </w:pPr>
      <w:r w:rsidRPr="00275C09">
        <w:rPr>
          <w:b/>
          <w:szCs w:val="24"/>
        </w:rPr>
        <w:t xml:space="preserve">…….. </w:t>
      </w:r>
      <w:r w:rsidRPr="00275C09">
        <w:rPr>
          <w:szCs w:val="24"/>
        </w:rPr>
        <w:t>wpisaną do rejestru przedsiębiorców prowadzonego przez Sąd Rejonowy w …., ….Wydział Gospodarczy Krajowego Rejestru Sądowego pod numerem KRS ……</w:t>
      </w:r>
    </w:p>
    <w:p w:rsidR="009A6F2A" w:rsidRPr="00275C09" w:rsidRDefault="009A6F2A" w:rsidP="009A6F2A">
      <w:pPr>
        <w:rPr>
          <w:b/>
          <w:szCs w:val="24"/>
        </w:rPr>
      </w:pPr>
      <w:r w:rsidRPr="00275C09">
        <w:rPr>
          <w:b/>
          <w:szCs w:val="24"/>
        </w:rPr>
        <w:t>NIP: …………..                        REGON: ……….…</w:t>
      </w:r>
    </w:p>
    <w:p w:rsidR="009A6F2A" w:rsidRPr="00275C09" w:rsidRDefault="009A6F2A" w:rsidP="009A6F2A">
      <w:pPr>
        <w:rPr>
          <w:szCs w:val="24"/>
        </w:rPr>
      </w:pPr>
      <w:r w:rsidRPr="00275C09">
        <w:rPr>
          <w:szCs w:val="24"/>
        </w:rPr>
        <w:t xml:space="preserve">zwanym dalej „Wykonawcą”, którą reprezentuje: </w:t>
      </w:r>
    </w:p>
    <w:p w:rsidR="009A6F2A" w:rsidRPr="00275C09" w:rsidRDefault="009A6F2A" w:rsidP="009A6F2A">
      <w:pPr>
        <w:rPr>
          <w:szCs w:val="24"/>
        </w:rPr>
      </w:pPr>
      <w:r w:rsidRPr="00275C09">
        <w:rPr>
          <w:szCs w:val="24"/>
        </w:rPr>
        <w:t>……………..,</w:t>
      </w:r>
    </w:p>
    <w:p w:rsidR="009A6F2A" w:rsidRPr="00275C09" w:rsidRDefault="009A6F2A" w:rsidP="009A6F2A">
      <w:pPr>
        <w:spacing w:line="276" w:lineRule="auto"/>
      </w:pPr>
    </w:p>
    <w:p w:rsidR="009A6F2A" w:rsidRPr="00275C09" w:rsidRDefault="009A6F2A" w:rsidP="0083303A">
      <w:pPr>
        <w:spacing w:line="276" w:lineRule="auto"/>
        <w:rPr>
          <w:sz w:val="22"/>
          <w:szCs w:val="22"/>
        </w:rPr>
      </w:pPr>
      <w:r w:rsidRPr="00275C09">
        <w:rPr>
          <w:sz w:val="22"/>
          <w:szCs w:val="22"/>
        </w:rPr>
        <w:t>zawarto umowę o następującej treści:</w:t>
      </w:r>
    </w:p>
    <w:p w:rsidR="009A6F2A" w:rsidRPr="00275C09" w:rsidRDefault="009A6F2A" w:rsidP="0083303A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9A6F2A" w:rsidRPr="00275C09" w:rsidRDefault="009A6F2A" w:rsidP="0083303A">
      <w:pPr>
        <w:spacing w:line="276" w:lineRule="auto"/>
        <w:jc w:val="both"/>
        <w:rPr>
          <w:rFonts w:eastAsia="Calibri"/>
          <w:sz w:val="22"/>
          <w:szCs w:val="22"/>
        </w:rPr>
      </w:pPr>
      <w:r w:rsidRPr="00275C09">
        <w:rPr>
          <w:rFonts w:eastAsia="Calibri"/>
          <w:sz w:val="22"/>
          <w:szCs w:val="22"/>
        </w:rPr>
        <w:t xml:space="preserve">Niniejsza umowa jest konsekwencją zamówienia publicznego nr </w:t>
      </w:r>
      <w:r w:rsidR="00AF19C3">
        <w:rPr>
          <w:rFonts w:eastAsia="Calibri"/>
          <w:b/>
          <w:sz w:val="22"/>
          <w:szCs w:val="22"/>
        </w:rPr>
        <w:t>3</w:t>
      </w:r>
      <w:r w:rsidR="007827C2">
        <w:rPr>
          <w:rFonts w:eastAsia="Calibri"/>
          <w:b/>
          <w:sz w:val="22"/>
          <w:szCs w:val="22"/>
        </w:rPr>
        <w:t>0</w:t>
      </w:r>
      <w:r w:rsidR="00AF19C3">
        <w:rPr>
          <w:rFonts w:eastAsia="Calibri"/>
          <w:b/>
          <w:sz w:val="22"/>
          <w:szCs w:val="22"/>
        </w:rPr>
        <w:t>8</w:t>
      </w:r>
      <w:r w:rsidRPr="00275C09">
        <w:rPr>
          <w:rFonts w:eastAsia="Calibri"/>
          <w:b/>
          <w:sz w:val="22"/>
          <w:szCs w:val="22"/>
        </w:rPr>
        <w:t>/201</w:t>
      </w:r>
      <w:r w:rsidR="007827C2">
        <w:rPr>
          <w:rFonts w:eastAsia="Calibri"/>
          <w:b/>
          <w:sz w:val="22"/>
          <w:szCs w:val="22"/>
        </w:rPr>
        <w:t>9</w:t>
      </w:r>
      <w:r w:rsidRPr="00275C09">
        <w:rPr>
          <w:rFonts w:eastAsia="Calibri"/>
          <w:b/>
          <w:sz w:val="22"/>
          <w:szCs w:val="22"/>
        </w:rPr>
        <w:t>/PN/DZP</w:t>
      </w:r>
      <w:r w:rsidRPr="00275C09">
        <w:rPr>
          <w:rFonts w:eastAsia="Calibri"/>
          <w:sz w:val="22"/>
          <w:szCs w:val="22"/>
        </w:rPr>
        <w:t xml:space="preserve"> realizowanego na odstawie ustawy Prawo zamówień publicznych z dnia 29.01.2004 r. (Dz. U. z 201</w:t>
      </w:r>
      <w:r w:rsidR="007827C2">
        <w:rPr>
          <w:rFonts w:eastAsia="Calibri"/>
          <w:sz w:val="22"/>
          <w:szCs w:val="22"/>
        </w:rPr>
        <w:t>8</w:t>
      </w:r>
      <w:r w:rsidRPr="00275C09">
        <w:rPr>
          <w:rFonts w:eastAsia="Calibri"/>
          <w:sz w:val="22"/>
          <w:szCs w:val="22"/>
        </w:rPr>
        <w:t xml:space="preserve"> roku poz. 19</w:t>
      </w:r>
      <w:r w:rsidR="00277C6F">
        <w:rPr>
          <w:rFonts w:eastAsia="Calibri"/>
          <w:sz w:val="22"/>
          <w:szCs w:val="22"/>
        </w:rPr>
        <w:t>86</w:t>
      </w:r>
      <w:r w:rsidRPr="00275C09">
        <w:rPr>
          <w:rFonts w:eastAsia="Calibri"/>
          <w:sz w:val="22"/>
          <w:szCs w:val="22"/>
        </w:rPr>
        <w:t xml:space="preserve"> ze m.) oraz następstwem dokonanego przez Zamawiającego w dniu … … 201</w:t>
      </w:r>
      <w:r w:rsidR="007827C2">
        <w:rPr>
          <w:rFonts w:eastAsia="Calibri"/>
          <w:sz w:val="22"/>
          <w:szCs w:val="22"/>
        </w:rPr>
        <w:t>9</w:t>
      </w:r>
      <w:r w:rsidRPr="00275C09">
        <w:rPr>
          <w:rFonts w:eastAsia="Calibri"/>
          <w:sz w:val="22"/>
          <w:szCs w:val="22"/>
        </w:rPr>
        <w:t xml:space="preserve"> r. wyboru oferty w prz</w:t>
      </w:r>
      <w:r w:rsidRPr="00275C09">
        <w:rPr>
          <w:rFonts w:eastAsia="Calibri"/>
          <w:sz w:val="22"/>
          <w:szCs w:val="22"/>
        </w:rPr>
        <w:t>e</w:t>
      </w:r>
      <w:r w:rsidRPr="00275C09">
        <w:rPr>
          <w:rFonts w:eastAsia="Calibri"/>
          <w:sz w:val="22"/>
          <w:szCs w:val="22"/>
        </w:rPr>
        <w:t>targu nieograniczonym.</w:t>
      </w:r>
    </w:p>
    <w:p w:rsidR="000D69EF" w:rsidRDefault="000D69EF" w:rsidP="0083303A">
      <w:pPr>
        <w:spacing w:line="276" w:lineRule="auto"/>
        <w:jc w:val="center"/>
        <w:rPr>
          <w:b/>
          <w:bCs/>
          <w:sz w:val="22"/>
          <w:szCs w:val="22"/>
        </w:rPr>
      </w:pPr>
    </w:p>
    <w:p w:rsidR="009A6F2A" w:rsidRPr="00275C09" w:rsidRDefault="009A6F2A" w:rsidP="0083303A">
      <w:pPr>
        <w:spacing w:line="276" w:lineRule="auto"/>
        <w:jc w:val="center"/>
        <w:rPr>
          <w:b/>
          <w:bCs/>
          <w:sz w:val="22"/>
          <w:szCs w:val="22"/>
        </w:rPr>
      </w:pPr>
      <w:r w:rsidRPr="00275C09">
        <w:rPr>
          <w:b/>
          <w:bCs/>
          <w:sz w:val="22"/>
          <w:szCs w:val="22"/>
        </w:rPr>
        <w:t>§ 1</w:t>
      </w:r>
    </w:p>
    <w:p w:rsidR="009A6F2A" w:rsidRPr="00275C09" w:rsidRDefault="009A6F2A" w:rsidP="0083303A">
      <w:pPr>
        <w:spacing w:line="276" w:lineRule="auto"/>
        <w:jc w:val="center"/>
        <w:rPr>
          <w:b/>
          <w:bCs/>
          <w:sz w:val="22"/>
          <w:szCs w:val="22"/>
        </w:rPr>
      </w:pPr>
      <w:r w:rsidRPr="00275C09">
        <w:rPr>
          <w:b/>
          <w:bCs/>
          <w:sz w:val="22"/>
          <w:szCs w:val="22"/>
        </w:rPr>
        <w:t>Przedmiot umowy</w:t>
      </w:r>
    </w:p>
    <w:p w:rsidR="009A6F2A" w:rsidRPr="00A92CF7" w:rsidRDefault="009A6F2A" w:rsidP="0083303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275C09">
        <w:rPr>
          <w:sz w:val="22"/>
          <w:szCs w:val="22"/>
        </w:rPr>
        <w:t xml:space="preserve">Przedmiotem umowy jest wykonanie robót budowlanych dla zadania pod nazwą: </w:t>
      </w:r>
      <w:r w:rsidR="007827C2" w:rsidRPr="00EE039C">
        <w:rPr>
          <w:b/>
          <w:sz w:val="22"/>
          <w:szCs w:val="22"/>
        </w:rPr>
        <w:t>Budowa b</w:t>
      </w:r>
      <w:r w:rsidR="007827C2" w:rsidRPr="00EE039C">
        <w:rPr>
          <w:b/>
          <w:sz w:val="22"/>
          <w:szCs w:val="22"/>
        </w:rPr>
        <w:t>u</w:t>
      </w:r>
      <w:r w:rsidR="007827C2" w:rsidRPr="00EE039C">
        <w:rPr>
          <w:b/>
          <w:sz w:val="22"/>
          <w:szCs w:val="22"/>
        </w:rPr>
        <w:t>dynku</w:t>
      </w:r>
      <w:r w:rsidR="007827C2" w:rsidRPr="009754D6">
        <w:rPr>
          <w:b/>
          <w:sz w:val="22"/>
          <w:szCs w:val="22"/>
        </w:rPr>
        <w:t xml:space="preserve"> Wydziału Prawa i Administracji oraz Wydziału Nauk Społecznych Uniwersytetu Warmińsko – Mazurskiego przy ul. Warszawskiej w Olsztynie </w:t>
      </w:r>
      <w:r w:rsidRPr="00275C09">
        <w:rPr>
          <w:sz w:val="22"/>
          <w:szCs w:val="22"/>
        </w:rPr>
        <w:t>- zgodnie z projektem budo</w:t>
      </w:r>
      <w:r w:rsidRPr="00275C09">
        <w:rPr>
          <w:sz w:val="22"/>
          <w:szCs w:val="22"/>
        </w:rPr>
        <w:t>w</w:t>
      </w:r>
      <w:r w:rsidRPr="00275C09">
        <w:rPr>
          <w:sz w:val="22"/>
          <w:szCs w:val="22"/>
        </w:rPr>
        <w:t>lanym, dokumentacją techniczną oraz opisem przedmiotu zamówienia sta</w:t>
      </w:r>
      <w:r w:rsidRPr="00A92CF7">
        <w:rPr>
          <w:sz w:val="22"/>
          <w:szCs w:val="22"/>
        </w:rPr>
        <w:t xml:space="preserve">nowiącym </w:t>
      </w:r>
      <w:r w:rsidRPr="00A92CF7">
        <w:rPr>
          <w:b/>
          <w:sz w:val="22"/>
          <w:szCs w:val="22"/>
        </w:rPr>
        <w:t>Załącznik nr 1</w:t>
      </w:r>
      <w:r w:rsidRPr="00A92CF7">
        <w:rPr>
          <w:sz w:val="22"/>
          <w:szCs w:val="22"/>
        </w:rPr>
        <w:t xml:space="preserve"> do SIWZ</w:t>
      </w:r>
      <w:r w:rsidR="00BA027C" w:rsidRPr="00A92CF7">
        <w:rPr>
          <w:sz w:val="22"/>
          <w:szCs w:val="22"/>
        </w:rPr>
        <w:t xml:space="preserve">, wraz z uzyskaniem, w imieniu Zamawiającego, </w:t>
      </w:r>
      <w:r w:rsidR="00E901A1">
        <w:rPr>
          <w:sz w:val="22"/>
          <w:szCs w:val="22"/>
        </w:rPr>
        <w:t>ostatecznego</w:t>
      </w:r>
      <w:r w:rsidR="00BA027C" w:rsidRPr="00A92CF7">
        <w:rPr>
          <w:sz w:val="22"/>
          <w:szCs w:val="22"/>
        </w:rPr>
        <w:t xml:space="preserve"> pozwolenia na uży</w:t>
      </w:r>
      <w:r w:rsidR="00BA027C" w:rsidRPr="00A92CF7">
        <w:rPr>
          <w:sz w:val="22"/>
          <w:szCs w:val="22"/>
        </w:rPr>
        <w:t>t</w:t>
      </w:r>
      <w:r w:rsidR="00BA027C" w:rsidRPr="00A92CF7">
        <w:rPr>
          <w:sz w:val="22"/>
          <w:szCs w:val="22"/>
        </w:rPr>
        <w:t>kowanie</w:t>
      </w:r>
      <w:r w:rsidRPr="00A92CF7">
        <w:rPr>
          <w:sz w:val="22"/>
          <w:szCs w:val="22"/>
        </w:rPr>
        <w:t>.</w:t>
      </w:r>
    </w:p>
    <w:p w:rsidR="009A6F2A" w:rsidRDefault="009A6F2A" w:rsidP="0083303A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Wykonawca zobowi</w:t>
      </w:r>
      <w:r w:rsidRPr="00275C09">
        <w:rPr>
          <w:rFonts w:eastAsia="TimesNewRoman"/>
          <w:sz w:val="22"/>
          <w:szCs w:val="22"/>
        </w:rPr>
        <w:t>ą</w:t>
      </w:r>
      <w:r w:rsidRPr="00275C09">
        <w:rPr>
          <w:sz w:val="22"/>
          <w:szCs w:val="22"/>
        </w:rPr>
        <w:t>zuje si</w:t>
      </w:r>
      <w:r w:rsidRPr="00275C09">
        <w:rPr>
          <w:rFonts w:eastAsia="TimesNewRoman"/>
          <w:sz w:val="22"/>
          <w:szCs w:val="22"/>
        </w:rPr>
        <w:t xml:space="preserve">ę </w:t>
      </w:r>
      <w:r w:rsidRPr="00275C09">
        <w:rPr>
          <w:sz w:val="22"/>
          <w:szCs w:val="22"/>
        </w:rPr>
        <w:t>do wykonania przedmiotu zamówienia z nale</w:t>
      </w:r>
      <w:r w:rsidRPr="00275C09">
        <w:rPr>
          <w:rFonts w:eastAsia="TimesNewRoman"/>
          <w:sz w:val="22"/>
          <w:szCs w:val="22"/>
        </w:rPr>
        <w:t>ż</w:t>
      </w:r>
      <w:r w:rsidRPr="00275C09">
        <w:rPr>
          <w:sz w:val="22"/>
          <w:szCs w:val="22"/>
        </w:rPr>
        <w:t>yt</w:t>
      </w:r>
      <w:r w:rsidRPr="00275C09">
        <w:rPr>
          <w:rFonts w:eastAsia="TimesNewRoman"/>
          <w:sz w:val="22"/>
          <w:szCs w:val="22"/>
        </w:rPr>
        <w:t xml:space="preserve">ą </w:t>
      </w:r>
      <w:r w:rsidRPr="00275C09">
        <w:rPr>
          <w:sz w:val="22"/>
          <w:szCs w:val="22"/>
        </w:rPr>
        <w:t>staranno</w:t>
      </w:r>
      <w:r w:rsidRPr="00275C09">
        <w:rPr>
          <w:rFonts w:eastAsia="TimesNewRoman"/>
          <w:sz w:val="22"/>
          <w:szCs w:val="22"/>
        </w:rPr>
        <w:t>ś</w:t>
      </w:r>
      <w:r w:rsidRPr="00275C09">
        <w:rPr>
          <w:sz w:val="22"/>
          <w:szCs w:val="22"/>
        </w:rPr>
        <w:t>ci</w:t>
      </w:r>
      <w:r w:rsidRPr="00275C09">
        <w:rPr>
          <w:rFonts w:eastAsia="TimesNewRoman"/>
          <w:sz w:val="22"/>
          <w:szCs w:val="22"/>
        </w:rPr>
        <w:t>ą</w:t>
      </w:r>
      <w:r w:rsidRPr="00275C09">
        <w:rPr>
          <w:sz w:val="22"/>
          <w:szCs w:val="22"/>
        </w:rPr>
        <w:t>, zgodnie z obowi</w:t>
      </w:r>
      <w:r w:rsidRPr="00275C09">
        <w:rPr>
          <w:rFonts w:eastAsia="TimesNewRoman"/>
          <w:sz w:val="22"/>
          <w:szCs w:val="22"/>
        </w:rPr>
        <w:t>ą</w:t>
      </w:r>
      <w:r w:rsidRPr="00275C09">
        <w:rPr>
          <w:sz w:val="22"/>
          <w:szCs w:val="22"/>
        </w:rPr>
        <w:t>zuj</w:t>
      </w:r>
      <w:r w:rsidRPr="00275C09">
        <w:rPr>
          <w:rFonts w:eastAsia="TimesNewRoman"/>
          <w:sz w:val="22"/>
          <w:szCs w:val="22"/>
        </w:rPr>
        <w:t>ą</w:t>
      </w:r>
      <w:r w:rsidRPr="00275C09">
        <w:rPr>
          <w:sz w:val="22"/>
          <w:szCs w:val="22"/>
        </w:rPr>
        <w:t>cymi normami i przepisami prawa, zasadami współczesnej wiedzy tec</w:t>
      </w:r>
      <w:r w:rsidRPr="00275C09">
        <w:rPr>
          <w:sz w:val="22"/>
          <w:szCs w:val="22"/>
        </w:rPr>
        <w:t>h</w:t>
      </w:r>
      <w:r w:rsidRPr="00275C09">
        <w:rPr>
          <w:sz w:val="22"/>
          <w:szCs w:val="22"/>
        </w:rPr>
        <w:t>nicznej i uzgodnieniami dokonanymi w trakcie realizacji robót w zakresie i w sposób określony w specyfikacji istotnych warunków zamówienia (zwanej dalej SIWZ), w tym: dokumentacji proje</w:t>
      </w:r>
      <w:r w:rsidRPr="00275C09">
        <w:rPr>
          <w:sz w:val="22"/>
          <w:szCs w:val="22"/>
        </w:rPr>
        <w:t>k</w:t>
      </w:r>
      <w:r w:rsidRPr="00275C09">
        <w:rPr>
          <w:sz w:val="22"/>
          <w:szCs w:val="22"/>
        </w:rPr>
        <w:t>towej, dokumentacji technicznej -  zgodnie z obowiązującymi przepisami, normami i zasadami wiedzy technicznej oraz złożonej ofercie przetargowej.</w:t>
      </w:r>
    </w:p>
    <w:p w:rsidR="009A6F2A" w:rsidRPr="00275C09" w:rsidRDefault="009A6F2A" w:rsidP="0083303A">
      <w:pPr>
        <w:numPr>
          <w:ilvl w:val="0"/>
          <w:numId w:val="2"/>
        </w:numPr>
        <w:tabs>
          <w:tab w:val="left" w:pos="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Wykonawca zobowiązany jest do przeprowadzenia rozruchu zainstalowanych urządzeń, prz</w:t>
      </w:r>
      <w:r w:rsidRPr="00275C09">
        <w:rPr>
          <w:sz w:val="22"/>
          <w:szCs w:val="22"/>
        </w:rPr>
        <w:t>e</w:t>
      </w:r>
      <w:r w:rsidRPr="00275C09">
        <w:rPr>
          <w:sz w:val="22"/>
          <w:szCs w:val="22"/>
        </w:rPr>
        <w:t>szkolenia pracowników obsługi, przekazania Zamawiającemu instrukcji eksploatacji oraz prz</w:t>
      </w:r>
      <w:r w:rsidRPr="00275C09">
        <w:rPr>
          <w:sz w:val="22"/>
          <w:szCs w:val="22"/>
        </w:rPr>
        <w:t>e</w:t>
      </w:r>
      <w:r w:rsidRPr="00275C09">
        <w:rPr>
          <w:sz w:val="22"/>
          <w:szCs w:val="22"/>
        </w:rPr>
        <w:t>prowadzenia inspekcji prawidłowości ich montażu w obecności producenta, jeżeli wymaga tego gwarancja oraz dokonania na własny koszt odbiorów z UDT.</w:t>
      </w:r>
    </w:p>
    <w:p w:rsidR="009A6F2A" w:rsidRPr="00275C09" w:rsidRDefault="009A6F2A" w:rsidP="0083303A">
      <w:pPr>
        <w:numPr>
          <w:ilvl w:val="0"/>
          <w:numId w:val="2"/>
        </w:numPr>
        <w:tabs>
          <w:tab w:val="left" w:pos="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75C09">
        <w:rPr>
          <w:sz w:val="22"/>
          <w:szCs w:val="22"/>
        </w:rPr>
        <w:lastRenderedPageBreak/>
        <w:t>Elementy przeznaczone do rozbiórki i demontażu takie jak gruz, papa, obróbki blacharskie, okna</w:t>
      </w:r>
      <w:r w:rsidR="00BC0F0A" w:rsidRPr="00275C09">
        <w:rPr>
          <w:sz w:val="22"/>
          <w:szCs w:val="22"/>
        </w:rPr>
        <w:t>,</w:t>
      </w:r>
      <w:r w:rsidRPr="00275C09">
        <w:rPr>
          <w:sz w:val="22"/>
          <w:szCs w:val="22"/>
        </w:rPr>
        <w:t xml:space="preserve"> drzwi Wykonawca zdemontuje i zutylizuje na własny koszt. Zysk ze sprzedaży (drzwi , okna, złom) Wykonawca winien uwzględnić w przygotowaniu oferty. Dokumenty z utylizacji należy przedstawić wraz z dokumentacja odbiorową.  </w:t>
      </w:r>
    </w:p>
    <w:p w:rsidR="009A6F2A" w:rsidRPr="00275C09" w:rsidRDefault="009A6F2A" w:rsidP="0083303A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Roboty budowlane, będące przedmiotem zamówienia, które będą realizowane,  należy wykon</w:t>
      </w:r>
      <w:r w:rsidRPr="00275C09">
        <w:rPr>
          <w:sz w:val="22"/>
          <w:szCs w:val="22"/>
        </w:rPr>
        <w:t>y</w:t>
      </w:r>
      <w:r w:rsidRPr="00275C09">
        <w:rPr>
          <w:sz w:val="22"/>
          <w:szCs w:val="22"/>
        </w:rPr>
        <w:t>wać uwzględniając fakt, że roboty o znacznym natężeniu hałasu, zapyleniu lub uciążliwe będą prowadzone po godzinach pracy w dni robocze lub w dni wolne od pracy - w uzgodnieniu z Z</w:t>
      </w:r>
      <w:r w:rsidRPr="00275C09">
        <w:rPr>
          <w:sz w:val="22"/>
          <w:szCs w:val="22"/>
        </w:rPr>
        <w:t>a</w:t>
      </w:r>
      <w:r w:rsidRPr="00275C09">
        <w:rPr>
          <w:sz w:val="22"/>
          <w:szCs w:val="22"/>
        </w:rPr>
        <w:t>mawiającym. Wszelkie prace należy prowadzić w sposób zapewniający normalne funkcjonow</w:t>
      </w:r>
      <w:r w:rsidRPr="00275C09">
        <w:rPr>
          <w:sz w:val="22"/>
          <w:szCs w:val="22"/>
        </w:rPr>
        <w:t>a</w:t>
      </w:r>
      <w:r w:rsidRPr="00275C09">
        <w:rPr>
          <w:sz w:val="22"/>
          <w:szCs w:val="22"/>
        </w:rPr>
        <w:t>nie pracownikom danego budynku i uczelni.</w:t>
      </w:r>
    </w:p>
    <w:p w:rsidR="009A6F2A" w:rsidRPr="00275C09" w:rsidRDefault="009A6F2A" w:rsidP="0083303A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jc w:val="both"/>
        <w:rPr>
          <w:strike/>
          <w:sz w:val="22"/>
          <w:szCs w:val="22"/>
        </w:rPr>
      </w:pPr>
      <w:r w:rsidRPr="00275C09">
        <w:rPr>
          <w:sz w:val="22"/>
          <w:szCs w:val="22"/>
        </w:rPr>
        <w:t>Prace należy prowadzić w sposób zapewniający normalne funkcjonowanie pracownikom w s</w:t>
      </w:r>
      <w:r w:rsidRPr="00275C09">
        <w:rPr>
          <w:sz w:val="22"/>
          <w:szCs w:val="22"/>
        </w:rPr>
        <w:t>ą</w:t>
      </w:r>
      <w:r w:rsidRPr="00275C09">
        <w:rPr>
          <w:sz w:val="22"/>
          <w:szCs w:val="22"/>
        </w:rPr>
        <w:t>siadujących z budową obiektach uczelni, w tym roboty uciążliwe dla pracy uczelni należy wyk</w:t>
      </w:r>
      <w:r w:rsidRPr="00275C09">
        <w:rPr>
          <w:sz w:val="22"/>
          <w:szCs w:val="22"/>
        </w:rPr>
        <w:t>o</w:t>
      </w:r>
      <w:r w:rsidRPr="00275C09">
        <w:rPr>
          <w:sz w:val="22"/>
          <w:szCs w:val="22"/>
        </w:rPr>
        <w:t xml:space="preserve">nywać poza godzinami pracy oraz w dni wolne. </w:t>
      </w:r>
    </w:p>
    <w:p w:rsidR="009A6F2A" w:rsidRPr="00275C09" w:rsidRDefault="009A6F2A" w:rsidP="0083303A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Wykonawca na własny koszt zobowiązany będzie do odpowiedniego zabezpieczenia sprzętu Z</w:t>
      </w:r>
      <w:r w:rsidRPr="00275C09">
        <w:rPr>
          <w:sz w:val="22"/>
          <w:szCs w:val="22"/>
        </w:rPr>
        <w:t>a</w:t>
      </w:r>
      <w:r w:rsidRPr="00275C09">
        <w:rPr>
          <w:sz w:val="22"/>
          <w:szCs w:val="22"/>
        </w:rPr>
        <w:t>mawiającego, pozostawionego w czynnym budynku, podczas prowadzenia robót objętych ninie</w:t>
      </w:r>
      <w:r w:rsidRPr="00275C09">
        <w:rPr>
          <w:sz w:val="22"/>
          <w:szCs w:val="22"/>
        </w:rPr>
        <w:t>j</w:t>
      </w:r>
      <w:r w:rsidRPr="00275C09">
        <w:rPr>
          <w:sz w:val="22"/>
          <w:szCs w:val="22"/>
        </w:rPr>
        <w:t>szą umową. W przypadku nienależytego wykonania zabezpieczenia sprzętu oraz jego uszkodz</w:t>
      </w:r>
      <w:r w:rsidRPr="00275C09">
        <w:rPr>
          <w:sz w:val="22"/>
          <w:szCs w:val="22"/>
        </w:rPr>
        <w:t>e</w:t>
      </w:r>
      <w:r w:rsidRPr="00275C09">
        <w:rPr>
          <w:sz w:val="22"/>
          <w:szCs w:val="22"/>
        </w:rPr>
        <w:t xml:space="preserve">nia całkowity koszt jego naprawy ponosi Wykonawca. </w:t>
      </w:r>
    </w:p>
    <w:p w:rsidR="009A6F2A" w:rsidRPr="00275C09" w:rsidRDefault="009A6F2A" w:rsidP="0083303A">
      <w:pPr>
        <w:pStyle w:val="Teksttreci0"/>
        <w:numPr>
          <w:ilvl w:val="0"/>
          <w:numId w:val="2"/>
        </w:numPr>
        <w:shd w:val="clear" w:color="auto" w:fill="auto"/>
        <w:spacing w:before="0" w:line="276" w:lineRule="auto"/>
        <w:ind w:left="426" w:right="60" w:hanging="426"/>
        <w:rPr>
          <w:rFonts w:ascii="Times New Roman" w:hAnsi="Times New Roman" w:cs="Times New Roman"/>
          <w:sz w:val="22"/>
          <w:szCs w:val="22"/>
        </w:rPr>
      </w:pPr>
      <w:r w:rsidRPr="00275C09">
        <w:rPr>
          <w:rFonts w:ascii="Times New Roman" w:hAnsi="Times New Roman" w:cs="Times New Roman"/>
          <w:sz w:val="22"/>
          <w:szCs w:val="22"/>
        </w:rPr>
        <w:t>Wszystkie materiały zastosowane do realizacji robót powinny odpowiadać, co do jakości wym</w:t>
      </w:r>
      <w:r w:rsidRPr="00275C09">
        <w:rPr>
          <w:rFonts w:ascii="Times New Roman" w:hAnsi="Times New Roman" w:cs="Times New Roman"/>
          <w:sz w:val="22"/>
          <w:szCs w:val="22"/>
        </w:rPr>
        <w:t>o</w:t>
      </w:r>
      <w:r w:rsidRPr="00275C09">
        <w:rPr>
          <w:rFonts w:ascii="Times New Roman" w:hAnsi="Times New Roman" w:cs="Times New Roman"/>
          <w:sz w:val="22"/>
          <w:szCs w:val="22"/>
        </w:rPr>
        <w:t>gom wyrobów dopuszczonych do obrotu i stosowania w budownictwie, określonym w ustawie Prawo budowlane, wymaganiom projektów wykonawczych i przedmiarów robót oraz wymag</w:t>
      </w:r>
      <w:r w:rsidRPr="00275C09">
        <w:rPr>
          <w:rFonts w:ascii="Times New Roman" w:hAnsi="Times New Roman" w:cs="Times New Roman"/>
          <w:sz w:val="22"/>
          <w:szCs w:val="22"/>
        </w:rPr>
        <w:t>a</w:t>
      </w:r>
      <w:r w:rsidRPr="00275C09">
        <w:rPr>
          <w:rFonts w:ascii="Times New Roman" w:hAnsi="Times New Roman" w:cs="Times New Roman"/>
          <w:sz w:val="22"/>
          <w:szCs w:val="22"/>
        </w:rPr>
        <w:t xml:space="preserve">niom specyfikacji istotnych warunków zamówienia. Wskazania oraz inne parametry przedmiotu zamówienia podane przez Zamawiającego są wymaganiami </w:t>
      </w:r>
      <w:r w:rsidRPr="00275C09">
        <w:rPr>
          <w:rFonts w:ascii="Times New Roman" w:hAnsi="Times New Roman" w:cs="Times New Roman"/>
          <w:sz w:val="22"/>
          <w:szCs w:val="22"/>
          <w:u w:val="single"/>
        </w:rPr>
        <w:t>minimalnymi</w:t>
      </w:r>
      <w:r w:rsidRPr="00275C09">
        <w:rPr>
          <w:rFonts w:ascii="Times New Roman" w:hAnsi="Times New Roman" w:cs="Times New Roman"/>
          <w:sz w:val="22"/>
          <w:szCs w:val="22"/>
        </w:rPr>
        <w:t>. Pod pojęciem „par</w:t>
      </w:r>
      <w:r w:rsidRPr="00275C09">
        <w:rPr>
          <w:rFonts w:ascii="Times New Roman" w:hAnsi="Times New Roman" w:cs="Times New Roman"/>
          <w:sz w:val="22"/>
          <w:szCs w:val="22"/>
        </w:rPr>
        <w:t>a</w:t>
      </w:r>
      <w:r w:rsidRPr="00275C09">
        <w:rPr>
          <w:rFonts w:ascii="Times New Roman" w:hAnsi="Times New Roman" w:cs="Times New Roman"/>
          <w:sz w:val="22"/>
          <w:szCs w:val="22"/>
        </w:rPr>
        <w:t>metry” rozumie się funkcjonalność, przeznaczenie, kolorystykę, strukturę, rodzaj materiału, kształt, wielkość, bezpieczeństwo, wytrzymałość oraz pozostałe parametry przypisane poszcz</w:t>
      </w:r>
      <w:r w:rsidRPr="00275C09">
        <w:rPr>
          <w:rFonts w:ascii="Times New Roman" w:hAnsi="Times New Roman" w:cs="Times New Roman"/>
          <w:sz w:val="22"/>
          <w:szCs w:val="22"/>
        </w:rPr>
        <w:t>e</w:t>
      </w:r>
      <w:r w:rsidRPr="00275C09">
        <w:rPr>
          <w:rFonts w:ascii="Times New Roman" w:hAnsi="Times New Roman" w:cs="Times New Roman"/>
          <w:sz w:val="22"/>
          <w:szCs w:val="22"/>
        </w:rPr>
        <w:t>gólnym materiałom i urządzeniom w dokumentacji załączonej do SIWZ.</w:t>
      </w:r>
    </w:p>
    <w:p w:rsidR="009A6F2A" w:rsidRPr="00275C09" w:rsidRDefault="009A6F2A" w:rsidP="0083303A">
      <w:pPr>
        <w:numPr>
          <w:ilvl w:val="0"/>
          <w:numId w:val="2"/>
        </w:numPr>
        <w:spacing w:line="276" w:lineRule="auto"/>
        <w:ind w:left="426" w:right="-1" w:hanging="426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W przypadku materiałów lub produktów wymienionych w dokumentacji opisującej przedmiot zamówienia poprzez wskazanie znaków towarowych, wskazanie takie należy traktować jako przykładowe. Zamawiający dopuszcza w tym zakresie zastosowanie materiałów lub produktów równoważnych jakościowo i funkcjonalnie (o parametrach równoważnych lub wyższych). W przypadku zaoferowania materiałów lub produktów równoważnych przez Wykonawcę jest on zobowiązany jednoznacznie wykazać, że oferowane przez niego równoważne materiały lub pr</w:t>
      </w:r>
      <w:r w:rsidRPr="00275C09">
        <w:rPr>
          <w:sz w:val="22"/>
          <w:szCs w:val="22"/>
        </w:rPr>
        <w:t>o</w:t>
      </w:r>
      <w:r w:rsidRPr="00275C09">
        <w:rPr>
          <w:sz w:val="22"/>
          <w:szCs w:val="22"/>
        </w:rPr>
        <w:t>dukty spełniają wymagania określone przez Zamawiającego. Wykonawca przed zastosowaniem wyrobu/montażem urządzenia każdorazowo powinien uzyskać akceptację Zamawiającego.</w:t>
      </w:r>
    </w:p>
    <w:p w:rsidR="009A6F2A" w:rsidRPr="00275C09" w:rsidRDefault="009A6F2A" w:rsidP="0083303A">
      <w:pPr>
        <w:pStyle w:val="Teksttreci0"/>
        <w:numPr>
          <w:ilvl w:val="0"/>
          <w:numId w:val="2"/>
        </w:numPr>
        <w:shd w:val="clear" w:color="auto" w:fill="auto"/>
        <w:spacing w:before="0" w:line="276" w:lineRule="auto"/>
        <w:ind w:left="426" w:right="-1" w:hanging="426"/>
        <w:rPr>
          <w:rFonts w:ascii="Times New Roman" w:hAnsi="Times New Roman" w:cs="Times New Roman"/>
          <w:sz w:val="22"/>
          <w:szCs w:val="22"/>
        </w:rPr>
      </w:pPr>
      <w:r w:rsidRPr="00275C09">
        <w:rPr>
          <w:rFonts w:ascii="Times New Roman" w:hAnsi="Times New Roman" w:cs="Times New Roman"/>
          <w:sz w:val="22"/>
          <w:szCs w:val="22"/>
        </w:rPr>
        <w:t>W odniesieniu do zastosowanych przez Wykonawcę materiałów i urządzeń, Zamawiający z</w:t>
      </w:r>
      <w:r w:rsidRPr="00275C09">
        <w:rPr>
          <w:rFonts w:ascii="Times New Roman" w:hAnsi="Times New Roman" w:cs="Times New Roman"/>
          <w:sz w:val="22"/>
          <w:szCs w:val="22"/>
        </w:rPr>
        <w:t>a</w:t>
      </w:r>
      <w:r w:rsidRPr="00275C09">
        <w:rPr>
          <w:rFonts w:ascii="Times New Roman" w:hAnsi="Times New Roman" w:cs="Times New Roman"/>
          <w:sz w:val="22"/>
          <w:szCs w:val="22"/>
        </w:rPr>
        <w:t>strzega sobie prawo żądania przedstawienia certyfikatów na znak bezpieczeństwa, deklaracji zgodności lub certyfikaty zgodności z obowiązującą normą lub aprobatą techniczną oraz karty techniczne materiałów, zaś w odniesieniu do oferowanych urządzeń - świadectw jakości i wym</w:t>
      </w:r>
      <w:r w:rsidRPr="00275C09">
        <w:rPr>
          <w:rFonts w:ascii="Times New Roman" w:hAnsi="Times New Roman" w:cs="Times New Roman"/>
          <w:sz w:val="22"/>
          <w:szCs w:val="22"/>
        </w:rPr>
        <w:t>a</w:t>
      </w:r>
      <w:r w:rsidRPr="00275C09">
        <w:rPr>
          <w:rFonts w:ascii="Times New Roman" w:hAnsi="Times New Roman" w:cs="Times New Roman"/>
          <w:sz w:val="22"/>
          <w:szCs w:val="22"/>
        </w:rPr>
        <w:t>ganych atestów.</w:t>
      </w:r>
    </w:p>
    <w:p w:rsidR="009A6F2A" w:rsidRPr="00275C09" w:rsidRDefault="009A6F2A" w:rsidP="0083303A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Wykonawca na własny koszt zobowiązany będzie do odpowiedniego zabezpieczenia sprzętu na placu budowy. W przypadku nienależytego wykonania zabezpieczenia sprzętu oraz jego uszk</w:t>
      </w:r>
      <w:r w:rsidRPr="00275C09">
        <w:rPr>
          <w:sz w:val="22"/>
          <w:szCs w:val="22"/>
        </w:rPr>
        <w:t>o</w:t>
      </w:r>
      <w:r w:rsidRPr="00275C09">
        <w:rPr>
          <w:sz w:val="22"/>
          <w:szCs w:val="22"/>
        </w:rPr>
        <w:t xml:space="preserve">dzenia całkowity koszt jego naprawy ponosi Wykonawca. </w:t>
      </w:r>
    </w:p>
    <w:p w:rsidR="009A6F2A" w:rsidRPr="00275C09" w:rsidRDefault="009A6F2A" w:rsidP="0083303A">
      <w:pPr>
        <w:pStyle w:val="Teksttreci0"/>
        <w:numPr>
          <w:ilvl w:val="0"/>
          <w:numId w:val="2"/>
        </w:numPr>
        <w:shd w:val="clear" w:color="auto" w:fill="auto"/>
        <w:spacing w:before="0" w:line="276" w:lineRule="auto"/>
        <w:ind w:left="426" w:right="-1" w:hanging="426"/>
        <w:rPr>
          <w:rFonts w:ascii="Times New Roman" w:hAnsi="Times New Roman" w:cs="Times New Roman"/>
          <w:sz w:val="22"/>
          <w:szCs w:val="22"/>
        </w:rPr>
      </w:pPr>
      <w:r w:rsidRPr="00275C09">
        <w:rPr>
          <w:rFonts w:ascii="Times New Roman" w:hAnsi="Times New Roman" w:cs="Times New Roman"/>
          <w:sz w:val="22"/>
          <w:szCs w:val="22"/>
        </w:rPr>
        <w:t>Wykonawca oświadcza, że zapoznał się ze SIWZ wraz z załącznikami w tym: dokumentacją projektową, dokumentacją techniczną, przedmiarami oraz zdobył konieczne informacje do prz</w:t>
      </w:r>
      <w:r w:rsidRPr="00275C09">
        <w:rPr>
          <w:rFonts w:ascii="Times New Roman" w:hAnsi="Times New Roman" w:cs="Times New Roman"/>
          <w:sz w:val="22"/>
          <w:szCs w:val="22"/>
        </w:rPr>
        <w:t>y</w:t>
      </w:r>
      <w:r w:rsidRPr="00275C09">
        <w:rPr>
          <w:rFonts w:ascii="Times New Roman" w:hAnsi="Times New Roman" w:cs="Times New Roman"/>
          <w:sz w:val="22"/>
          <w:szCs w:val="22"/>
        </w:rPr>
        <w:t>gotowania oferty i wykonania umowy.</w:t>
      </w:r>
    </w:p>
    <w:p w:rsidR="009A6F2A" w:rsidRPr="00275C09" w:rsidRDefault="009A6F2A" w:rsidP="0083303A">
      <w:pPr>
        <w:pStyle w:val="Teksttreci0"/>
        <w:numPr>
          <w:ilvl w:val="0"/>
          <w:numId w:val="2"/>
        </w:numPr>
        <w:shd w:val="clear" w:color="auto" w:fill="auto"/>
        <w:spacing w:before="0" w:line="276" w:lineRule="auto"/>
        <w:ind w:left="426" w:right="-1" w:hanging="426"/>
        <w:rPr>
          <w:rFonts w:ascii="Times New Roman" w:hAnsi="Times New Roman" w:cs="Times New Roman"/>
          <w:sz w:val="22"/>
          <w:szCs w:val="22"/>
        </w:rPr>
      </w:pPr>
      <w:r w:rsidRPr="00275C09">
        <w:rPr>
          <w:rFonts w:ascii="Times New Roman" w:hAnsi="Times New Roman" w:cs="Times New Roman"/>
          <w:sz w:val="22"/>
          <w:szCs w:val="22"/>
        </w:rPr>
        <w:t>Przedmiot umowy zostanie wykonany przez Wykonawcę z materiałów, urządzeń i przy pomocy sprzętu, który dostarczy Wykonawca.</w:t>
      </w:r>
    </w:p>
    <w:p w:rsidR="009A6F2A" w:rsidRPr="00275C09" w:rsidRDefault="009A6F2A" w:rsidP="0083303A">
      <w:pPr>
        <w:numPr>
          <w:ilvl w:val="0"/>
          <w:numId w:val="2"/>
        </w:numPr>
        <w:spacing w:line="276" w:lineRule="auto"/>
        <w:ind w:left="426" w:right="-1" w:hanging="426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Integralną część niniejszej umowy stanowią:</w:t>
      </w:r>
    </w:p>
    <w:p w:rsidR="009A6F2A" w:rsidRPr="00275C09" w:rsidRDefault="009A6F2A" w:rsidP="0083303A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left="851" w:right="-1" w:hanging="284"/>
        <w:contextualSpacing w:val="0"/>
        <w:jc w:val="both"/>
        <w:rPr>
          <w:rFonts w:ascii="Times New Roman" w:hAnsi="Times New Roman"/>
        </w:rPr>
      </w:pPr>
      <w:r w:rsidRPr="00275C09">
        <w:rPr>
          <w:rFonts w:ascii="Times New Roman" w:hAnsi="Times New Roman"/>
        </w:rPr>
        <w:t>dokumentacja projektowa,</w:t>
      </w:r>
    </w:p>
    <w:p w:rsidR="009A6F2A" w:rsidRPr="00275C09" w:rsidRDefault="009A6F2A" w:rsidP="0083303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51" w:right="-1" w:hanging="284"/>
        <w:rPr>
          <w:sz w:val="22"/>
          <w:szCs w:val="22"/>
        </w:rPr>
      </w:pPr>
      <w:r w:rsidRPr="00275C09">
        <w:rPr>
          <w:sz w:val="22"/>
          <w:szCs w:val="22"/>
        </w:rPr>
        <w:t>specyfikacje techniczne wykonania i odbioru robót budowlanych,</w:t>
      </w:r>
    </w:p>
    <w:p w:rsidR="009A6F2A" w:rsidRPr="00275C09" w:rsidRDefault="009A6F2A" w:rsidP="0083303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51" w:right="-1" w:hanging="284"/>
        <w:rPr>
          <w:sz w:val="22"/>
          <w:szCs w:val="22"/>
        </w:rPr>
      </w:pPr>
      <w:r w:rsidRPr="00275C09">
        <w:rPr>
          <w:sz w:val="22"/>
          <w:szCs w:val="22"/>
        </w:rPr>
        <w:t>oferta Wykonawcy,</w:t>
      </w:r>
    </w:p>
    <w:p w:rsidR="009A6F2A" w:rsidRPr="00275C09" w:rsidRDefault="009A6F2A" w:rsidP="0083303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51" w:right="-1" w:hanging="284"/>
        <w:rPr>
          <w:sz w:val="22"/>
          <w:szCs w:val="22"/>
        </w:rPr>
      </w:pPr>
      <w:r w:rsidRPr="00275C09">
        <w:rPr>
          <w:sz w:val="22"/>
          <w:szCs w:val="22"/>
        </w:rPr>
        <w:t>specyfikacja istotnych warunków zamówienia wraz z załącznikami,</w:t>
      </w:r>
    </w:p>
    <w:p w:rsidR="009A6F2A" w:rsidRPr="00275C09" w:rsidRDefault="009A6F2A" w:rsidP="0083303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51" w:right="-1" w:hanging="284"/>
        <w:rPr>
          <w:sz w:val="22"/>
          <w:szCs w:val="22"/>
        </w:rPr>
      </w:pPr>
      <w:r w:rsidRPr="00275C09">
        <w:rPr>
          <w:sz w:val="22"/>
          <w:szCs w:val="22"/>
        </w:rPr>
        <w:t xml:space="preserve">szczegółowy harmonogram </w:t>
      </w:r>
      <w:proofErr w:type="spellStart"/>
      <w:r w:rsidRPr="00275C09">
        <w:rPr>
          <w:sz w:val="22"/>
          <w:szCs w:val="22"/>
        </w:rPr>
        <w:t>terminowo-rzeczowo-finansowy</w:t>
      </w:r>
      <w:proofErr w:type="spellEnd"/>
      <w:r w:rsidRPr="00275C09">
        <w:rPr>
          <w:sz w:val="22"/>
          <w:szCs w:val="22"/>
        </w:rPr>
        <w:t>,</w:t>
      </w:r>
    </w:p>
    <w:p w:rsidR="009A6F2A" w:rsidRPr="00A802B3" w:rsidRDefault="009A6F2A" w:rsidP="0083303A">
      <w:pPr>
        <w:pStyle w:val="Akapitzlist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851" w:right="15" w:hanging="284"/>
        <w:contextualSpacing w:val="0"/>
        <w:jc w:val="both"/>
        <w:rPr>
          <w:rFonts w:ascii="Times New Roman" w:hAnsi="Times New Roman"/>
        </w:rPr>
      </w:pPr>
      <w:r w:rsidRPr="00A802B3">
        <w:rPr>
          <w:rFonts w:ascii="Times New Roman" w:hAnsi="Times New Roman"/>
        </w:rPr>
        <w:lastRenderedPageBreak/>
        <w:t xml:space="preserve">kosztorys ofertowy </w:t>
      </w:r>
      <w:r w:rsidR="00AE1AD0" w:rsidRPr="00A802B3">
        <w:rPr>
          <w:rFonts w:ascii="Times New Roman" w:hAnsi="Times New Roman"/>
        </w:rPr>
        <w:t xml:space="preserve">uproszczony w wersji papierowej oraz </w:t>
      </w:r>
      <w:r w:rsidR="007827C2" w:rsidRPr="00A802B3">
        <w:rPr>
          <w:rFonts w:ascii="Times New Roman" w:hAnsi="Times New Roman"/>
        </w:rPr>
        <w:t xml:space="preserve">kosztorys </w:t>
      </w:r>
      <w:r w:rsidR="00AE1AD0" w:rsidRPr="00A802B3">
        <w:rPr>
          <w:rFonts w:ascii="Times New Roman" w:hAnsi="Times New Roman"/>
        </w:rPr>
        <w:t xml:space="preserve">szczegółowy w wersji elektronicznej </w:t>
      </w:r>
      <w:r w:rsidR="00AE1AD0" w:rsidRPr="00A802B3">
        <w:rPr>
          <w:rFonts w:ascii="Times New Roman" w:hAnsi="Times New Roman"/>
          <w:b/>
        </w:rPr>
        <w:t>(ATH)</w:t>
      </w:r>
      <w:r w:rsidR="00AE1AD0" w:rsidRPr="00A802B3">
        <w:rPr>
          <w:rFonts w:ascii="Times New Roman" w:hAnsi="Times New Roman"/>
        </w:rPr>
        <w:t xml:space="preserve"> na wskazaną w ofercie kwotę,</w:t>
      </w:r>
    </w:p>
    <w:p w:rsidR="009A6F2A" w:rsidRPr="00275C09" w:rsidRDefault="009A6F2A" w:rsidP="0083303A">
      <w:pPr>
        <w:pStyle w:val="Akapitzlist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851" w:right="15" w:hanging="284"/>
        <w:contextualSpacing w:val="0"/>
        <w:jc w:val="both"/>
        <w:rPr>
          <w:rFonts w:ascii="Times New Roman" w:hAnsi="Times New Roman"/>
        </w:rPr>
      </w:pPr>
      <w:r w:rsidRPr="00275C09">
        <w:rPr>
          <w:rFonts w:ascii="Times New Roman" w:hAnsi="Times New Roman"/>
        </w:rPr>
        <w:t>załącznik BHP.</w:t>
      </w:r>
    </w:p>
    <w:p w:rsidR="009A6F2A" w:rsidRPr="00275C09" w:rsidRDefault="009A6F2A" w:rsidP="0083303A">
      <w:pPr>
        <w:spacing w:line="276" w:lineRule="auto"/>
        <w:jc w:val="center"/>
        <w:rPr>
          <w:b/>
          <w:bCs/>
          <w:sz w:val="22"/>
          <w:szCs w:val="22"/>
        </w:rPr>
      </w:pPr>
      <w:r w:rsidRPr="00275C09">
        <w:rPr>
          <w:b/>
          <w:bCs/>
          <w:sz w:val="22"/>
          <w:szCs w:val="22"/>
        </w:rPr>
        <w:t>§ 2</w:t>
      </w:r>
    </w:p>
    <w:p w:rsidR="009A6F2A" w:rsidRPr="00275C09" w:rsidRDefault="009A6F2A" w:rsidP="0083303A">
      <w:pPr>
        <w:spacing w:line="276" w:lineRule="auto"/>
        <w:jc w:val="center"/>
        <w:rPr>
          <w:b/>
          <w:bCs/>
          <w:sz w:val="22"/>
          <w:szCs w:val="22"/>
        </w:rPr>
      </w:pPr>
      <w:r w:rsidRPr="00275C09">
        <w:rPr>
          <w:b/>
          <w:bCs/>
          <w:sz w:val="22"/>
          <w:szCs w:val="22"/>
        </w:rPr>
        <w:t>Terminy</w:t>
      </w:r>
    </w:p>
    <w:p w:rsidR="009A6F2A" w:rsidRPr="00275C09" w:rsidRDefault="009A6F2A" w:rsidP="0083303A">
      <w:pPr>
        <w:pStyle w:val="Tekstpodstawowy"/>
        <w:numPr>
          <w:ilvl w:val="0"/>
          <w:numId w:val="6"/>
        </w:numPr>
        <w:spacing w:after="0" w:line="276" w:lineRule="auto"/>
        <w:ind w:left="426"/>
        <w:jc w:val="both"/>
        <w:rPr>
          <w:b/>
          <w:sz w:val="22"/>
          <w:szCs w:val="22"/>
        </w:rPr>
      </w:pPr>
      <w:r w:rsidRPr="00275C09">
        <w:rPr>
          <w:sz w:val="22"/>
          <w:szCs w:val="22"/>
        </w:rPr>
        <w:t xml:space="preserve">Strony ustalają termin wykonania przedmiotu zamówienia: </w:t>
      </w:r>
      <w:r w:rsidRPr="00275C09">
        <w:rPr>
          <w:b/>
          <w:sz w:val="22"/>
          <w:szCs w:val="22"/>
        </w:rPr>
        <w:t>od dnia zawarcia umowy do dnia</w:t>
      </w:r>
      <w:r w:rsidRPr="00275C09">
        <w:rPr>
          <w:sz w:val="22"/>
          <w:szCs w:val="22"/>
        </w:rPr>
        <w:t xml:space="preserve"> </w:t>
      </w:r>
      <w:r w:rsidRPr="00275C09">
        <w:rPr>
          <w:b/>
          <w:sz w:val="22"/>
          <w:szCs w:val="22"/>
        </w:rPr>
        <w:t>3</w:t>
      </w:r>
      <w:r w:rsidR="004E4477" w:rsidRPr="00275C09">
        <w:rPr>
          <w:b/>
          <w:sz w:val="22"/>
          <w:szCs w:val="22"/>
        </w:rPr>
        <w:t>1.12.202</w:t>
      </w:r>
      <w:r w:rsidR="007827C2">
        <w:rPr>
          <w:b/>
          <w:sz w:val="22"/>
          <w:szCs w:val="22"/>
        </w:rPr>
        <w:t>1</w:t>
      </w:r>
      <w:r w:rsidRPr="00275C09">
        <w:rPr>
          <w:b/>
          <w:sz w:val="22"/>
          <w:szCs w:val="22"/>
        </w:rPr>
        <w:t xml:space="preserve"> r. </w:t>
      </w:r>
    </w:p>
    <w:p w:rsidR="00BC0F0A" w:rsidRPr="0012268A" w:rsidRDefault="00BC0F0A" w:rsidP="00BC0F0A">
      <w:pPr>
        <w:pStyle w:val="Akapitzlist"/>
        <w:numPr>
          <w:ilvl w:val="0"/>
          <w:numId w:val="6"/>
        </w:numPr>
        <w:suppressAutoHyphens/>
        <w:spacing w:after="0"/>
        <w:ind w:left="426"/>
        <w:contextualSpacing w:val="0"/>
        <w:jc w:val="both"/>
        <w:rPr>
          <w:rFonts w:ascii="Times New Roman" w:hAnsi="Times New Roman"/>
          <w:lang w:eastAsia="pl-PL"/>
        </w:rPr>
      </w:pPr>
      <w:r w:rsidRPr="0012268A">
        <w:rPr>
          <w:rFonts w:ascii="Times New Roman" w:hAnsi="Times New Roman"/>
          <w:lang w:eastAsia="pl-PL"/>
        </w:rPr>
        <w:t xml:space="preserve">Za termin zakończenia robót, wskazany w §2 ust. 1 uważa się </w:t>
      </w:r>
      <w:r w:rsidR="0012268A" w:rsidRPr="0012268A">
        <w:rPr>
          <w:rFonts w:ascii="Times New Roman" w:hAnsi="Times New Roman"/>
          <w:lang w:eastAsia="pl-PL"/>
        </w:rPr>
        <w:t>datę podpisania przez strony protokołu odbioru końcowego.</w:t>
      </w:r>
    </w:p>
    <w:p w:rsidR="009A6F2A" w:rsidRPr="00275C09" w:rsidRDefault="009A6F2A" w:rsidP="0083303A">
      <w:pPr>
        <w:pStyle w:val="Tekstpodstawowy"/>
        <w:tabs>
          <w:tab w:val="left" w:pos="0"/>
          <w:tab w:val="left" w:pos="426"/>
        </w:tabs>
        <w:spacing w:after="0" w:line="276" w:lineRule="auto"/>
        <w:ind w:left="426"/>
        <w:jc w:val="center"/>
        <w:rPr>
          <w:b/>
          <w:bCs/>
          <w:sz w:val="22"/>
          <w:szCs w:val="22"/>
        </w:rPr>
      </w:pPr>
    </w:p>
    <w:p w:rsidR="009A6F2A" w:rsidRPr="00275C09" w:rsidRDefault="009A6F2A" w:rsidP="0083303A">
      <w:pPr>
        <w:pStyle w:val="Tekstpodstawowy"/>
        <w:tabs>
          <w:tab w:val="left" w:pos="0"/>
          <w:tab w:val="left" w:pos="426"/>
        </w:tabs>
        <w:spacing w:after="0" w:line="276" w:lineRule="auto"/>
        <w:jc w:val="center"/>
        <w:rPr>
          <w:b/>
          <w:bCs/>
          <w:sz w:val="22"/>
          <w:szCs w:val="22"/>
        </w:rPr>
      </w:pPr>
      <w:r w:rsidRPr="00275C09">
        <w:rPr>
          <w:b/>
          <w:bCs/>
          <w:sz w:val="22"/>
          <w:szCs w:val="22"/>
        </w:rPr>
        <w:t>§ 3</w:t>
      </w:r>
    </w:p>
    <w:p w:rsidR="009A6F2A" w:rsidRPr="00EE077B" w:rsidRDefault="009A6F2A" w:rsidP="0083303A">
      <w:pPr>
        <w:spacing w:line="276" w:lineRule="auto"/>
        <w:jc w:val="center"/>
        <w:rPr>
          <w:b/>
          <w:bCs/>
          <w:sz w:val="22"/>
          <w:szCs w:val="22"/>
        </w:rPr>
      </w:pPr>
      <w:r w:rsidRPr="00EE077B">
        <w:rPr>
          <w:b/>
          <w:bCs/>
          <w:sz w:val="22"/>
          <w:szCs w:val="22"/>
        </w:rPr>
        <w:t>Cena</w:t>
      </w:r>
    </w:p>
    <w:p w:rsidR="009A6F2A" w:rsidRPr="00EE077B" w:rsidRDefault="009A6F2A" w:rsidP="0083303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rPr>
          <w:sz w:val="22"/>
          <w:szCs w:val="22"/>
        </w:rPr>
      </w:pPr>
      <w:r w:rsidRPr="00EE077B">
        <w:rPr>
          <w:sz w:val="22"/>
          <w:szCs w:val="22"/>
        </w:rPr>
        <w:t xml:space="preserve">Cena ryczałtowa na podstawie, której dokonano wyboru oferty wynosi: </w:t>
      </w:r>
      <w:r w:rsidRPr="00EE077B">
        <w:rPr>
          <w:b/>
          <w:sz w:val="22"/>
          <w:szCs w:val="22"/>
        </w:rPr>
        <w:t xml:space="preserve">………… </w:t>
      </w:r>
      <w:r w:rsidRPr="00EE077B">
        <w:rPr>
          <w:sz w:val="22"/>
          <w:szCs w:val="22"/>
        </w:rPr>
        <w:t>zł brutto (słownie: ………………………………………………………….., w tym obowiązujący podatek VAT.</w:t>
      </w:r>
    </w:p>
    <w:p w:rsidR="009A6F2A" w:rsidRPr="00EE077B" w:rsidRDefault="009A6F2A" w:rsidP="0083303A">
      <w:pPr>
        <w:pStyle w:val="Teksttreci0"/>
        <w:numPr>
          <w:ilvl w:val="0"/>
          <w:numId w:val="7"/>
        </w:numPr>
        <w:shd w:val="clear" w:color="auto" w:fill="auto"/>
        <w:tabs>
          <w:tab w:val="left" w:pos="421"/>
        </w:tabs>
        <w:spacing w:before="0" w:line="276" w:lineRule="auto"/>
        <w:ind w:left="426" w:right="60" w:hanging="426"/>
        <w:rPr>
          <w:rFonts w:ascii="Times New Roman" w:hAnsi="Times New Roman" w:cs="Times New Roman"/>
          <w:sz w:val="22"/>
          <w:szCs w:val="22"/>
        </w:rPr>
      </w:pPr>
      <w:r w:rsidRPr="00EE077B">
        <w:rPr>
          <w:rFonts w:ascii="Times New Roman" w:hAnsi="Times New Roman" w:cs="Times New Roman"/>
          <w:sz w:val="22"/>
          <w:szCs w:val="22"/>
        </w:rPr>
        <w:t>Wynagrodzenie zawiera wszelkie koszty niezbędne do zrealizowania umowy. Będą to między innymi koszty wynikające z: podatku VAT, robót przygotowawczych, porządkowych, zagosp</w:t>
      </w:r>
      <w:r w:rsidRPr="00EE077B">
        <w:rPr>
          <w:rFonts w:ascii="Times New Roman" w:hAnsi="Times New Roman" w:cs="Times New Roman"/>
          <w:sz w:val="22"/>
          <w:szCs w:val="22"/>
        </w:rPr>
        <w:t>o</w:t>
      </w:r>
      <w:r w:rsidRPr="00EE077B">
        <w:rPr>
          <w:rFonts w:ascii="Times New Roman" w:hAnsi="Times New Roman" w:cs="Times New Roman"/>
          <w:sz w:val="22"/>
          <w:szCs w:val="22"/>
        </w:rPr>
        <w:t>darowania placu budowy i koszty utrzymania zaplecza budowy (woda, energia elektryczna w</w:t>
      </w:r>
      <w:r w:rsidRPr="00EE077B">
        <w:rPr>
          <w:rFonts w:ascii="Times New Roman" w:hAnsi="Times New Roman" w:cs="Times New Roman"/>
          <w:sz w:val="22"/>
          <w:szCs w:val="22"/>
        </w:rPr>
        <w:t>e</w:t>
      </w:r>
      <w:r w:rsidRPr="00EE077B">
        <w:rPr>
          <w:rFonts w:ascii="Times New Roman" w:hAnsi="Times New Roman" w:cs="Times New Roman"/>
          <w:sz w:val="22"/>
          <w:szCs w:val="22"/>
        </w:rPr>
        <w:t>dług zamontowanych przez Wykonawcę podliczników lub uzgodnionego ryczałtu) wraz z jego późniejszą likwidacją, odwodnienia wykopów, ewentualnego pompowania wody, wywozu na</w:t>
      </w:r>
      <w:r w:rsidRPr="00EE077B">
        <w:rPr>
          <w:rFonts w:ascii="Times New Roman" w:hAnsi="Times New Roman" w:cs="Times New Roman"/>
          <w:sz w:val="22"/>
          <w:szCs w:val="22"/>
        </w:rPr>
        <w:t>d</w:t>
      </w:r>
      <w:r w:rsidRPr="00EE077B">
        <w:rPr>
          <w:rFonts w:ascii="Times New Roman" w:hAnsi="Times New Roman" w:cs="Times New Roman"/>
          <w:sz w:val="22"/>
          <w:szCs w:val="22"/>
        </w:rPr>
        <w:t>miaru gruntu, ewentualnego odtworzenia zniszczonych w trakcie realizacji przedmiotu zam</w:t>
      </w:r>
      <w:r w:rsidRPr="00EE077B">
        <w:rPr>
          <w:rFonts w:ascii="Times New Roman" w:hAnsi="Times New Roman" w:cs="Times New Roman"/>
          <w:sz w:val="22"/>
          <w:szCs w:val="22"/>
        </w:rPr>
        <w:t>ó</w:t>
      </w:r>
      <w:r w:rsidRPr="00EE077B">
        <w:rPr>
          <w:rFonts w:ascii="Times New Roman" w:hAnsi="Times New Roman" w:cs="Times New Roman"/>
          <w:sz w:val="22"/>
          <w:szCs w:val="22"/>
        </w:rPr>
        <w:t>wienia dróg, chodników i roślinności, składowania materiałów z rozbiórek i ich utylizacji, w</w:t>
      </w:r>
      <w:r w:rsidRPr="00EE077B">
        <w:rPr>
          <w:rFonts w:ascii="Times New Roman" w:hAnsi="Times New Roman" w:cs="Times New Roman"/>
          <w:sz w:val="22"/>
          <w:szCs w:val="22"/>
        </w:rPr>
        <w:t>y</w:t>
      </w:r>
      <w:r w:rsidRPr="00EE077B">
        <w:rPr>
          <w:rFonts w:ascii="Times New Roman" w:hAnsi="Times New Roman" w:cs="Times New Roman"/>
          <w:sz w:val="22"/>
          <w:szCs w:val="22"/>
        </w:rPr>
        <w:t>wozu złomu, sporządzenia planu BIOZ, koszty związane z odbiorami wykonanych robót, wyk</w:t>
      </w:r>
      <w:r w:rsidRPr="00EE077B">
        <w:rPr>
          <w:rFonts w:ascii="Times New Roman" w:hAnsi="Times New Roman" w:cs="Times New Roman"/>
          <w:sz w:val="22"/>
          <w:szCs w:val="22"/>
        </w:rPr>
        <w:t>o</w:t>
      </w:r>
      <w:r w:rsidRPr="00EE077B">
        <w:rPr>
          <w:rFonts w:ascii="Times New Roman" w:hAnsi="Times New Roman" w:cs="Times New Roman"/>
          <w:sz w:val="22"/>
          <w:szCs w:val="22"/>
        </w:rPr>
        <w:t>nania dokumentacji powykonawczej oraz inne koszty wynikające z umowy.</w:t>
      </w:r>
    </w:p>
    <w:p w:rsidR="009A6F2A" w:rsidRPr="00EE077B" w:rsidRDefault="009A6F2A" w:rsidP="0083303A">
      <w:pPr>
        <w:pStyle w:val="Teksttreci0"/>
        <w:numPr>
          <w:ilvl w:val="0"/>
          <w:numId w:val="7"/>
        </w:numPr>
        <w:shd w:val="clear" w:color="auto" w:fill="auto"/>
        <w:tabs>
          <w:tab w:val="left" w:pos="421"/>
        </w:tabs>
        <w:spacing w:before="0" w:line="276" w:lineRule="auto"/>
        <w:ind w:left="426" w:right="60" w:hanging="426"/>
        <w:rPr>
          <w:rFonts w:ascii="Times New Roman" w:hAnsi="Times New Roman" w:cs="Times New Roman"/>
          <w:sz w:val="22"/>
          <w:szCs w:val="22"/>
        </w:rPr>
      </w:pPr>
      <w:r w:rsidRPr="00EE077B">
        <w:rPr>
          <w:rFonts w:ascii="Times New Roman" w:hAnsi="Times New Roman" w:cs="Times New Roman"/>
          <w:sz w:val="22"/>
          <w:szCs w:val="22"/>
        </w:rPr>
        <w:t>Wynagrodzenie ryczałtowe za wykonanie przedmiotu umowy jest stałe i może ulec zmianie j</w:t>
      </w:r>
      <w:r w:rsidRPr="00EE077B">
        <w:rPr>
          <w:rFonts w:ascii="Times New Roman" w:hAnsi="Times New Roman" w:cs="Times New Roman"/>
          <w:sz w:val="22"/>
          <w:szCs w:val="22"/>
        </w:rPr>
        <w:t>e</w:t>
      </w:r>
      <w:r w:rsidRPr="00EE077B">
        <w:rPr>
          <w:rFonts w:ascii="Times New Roman" w:hAnsi="Times New Roman" w:cs="Times New Roman"/>
          <w:sz w:val="22"/>
          <w:szCs w:val="22"/>
        </w:rPr>
        <w:t>dynie na zasadach określonych w § 13.</w:t>
      </w:r>
    </w:p>
    <w:p w:rsidR="00BC0F0A" w:rsidRPr="00EE077B" w:rsidRDefault="00BC0F0A" w:rsidP="00BC0F0A">
      <w:pPr>
        <w:pStyle w:val="Teksttreci0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276" w:lineRule="auto"/>
        <w:ind w:left="360" w:right="80"/>
        <w:rPr>
          <w:rFonts w:ascii="Times New Roman" w:hAnsi="Times New Roman" w:cs="Times New Roman"/>
          <w:sz w:val="22"/>
          <w:szCs w:val="22"/>
        </w:rPr>
      </w:pPr>
      <w:r w:rsidRPr="00EE077B">
        <w:rPr>
          <w:rFonts w:ascii="Times New Roman" w:hAnsi="Times New Roman" w:cs="Times New Roman"/>
          <w:sz w:val="22"/>
          <w:szCs w:val="22"/>
        </w:rPr>
        <w:t>Rozliczenie poszczególnych robót umowy następowało będzie częściowo,</w:t>
      </w:r>
      <w:r w:rsidRPr="00EE077B">
        <w:rPr>
          <w:rFonts w:ascii="Times New Roman" w:hAnsi="Times New Roman" w:cs="Times New Roman"/>
          <w:b/>
          <w:sz w:val="22"/>
          <w:szCs w:val="22"/>
        </w:rPr>
        <w:t xml:space="preserve"> jednakże nie częściej niż raz w miesiącu</w:t>
      </w:r>
      <w:r w:rsidRPr="00EE077B">
        <w:rPr>
          <w:rFonts w:ascii="Times New Roman" w:hAnsi="Times New Roman" w:cs="Times New Roman"/>
          <w:sz w:val="22"/>
          <w:szCs w:val="22"/>
        </w:rPr>
        <w:t>, na podstawie faktur wystawionych w oparciu o protokoły odbioru  eleme</w:t>
      </w:r>
      <w:r w:rsidRPr="00EE077B">
        <w:rPr>
          <w:rFonts w:ascii="Times New Roman" w:hAnsi="Times New Roman" w:cs="Times New Roman"/>
          <w:sz w:val="22"/>
          <w:szCs w:val="22"/>
        </w:rPr>
        <w:t>n</w:t>
      </w:r>
      <w:r w:rsidRPr="00EE077B">
        <w:rPr>
          <w:rFonts w:ascii="Times New Roman" w:hAnsi="Times New Roman" w:cs="Times New Roman"/>
          <w:sz w:val="22"/>
          <w:szCs w:val="22"/>
        </w:rPr>
        <w:t>tów robót, określonych w harmonogramie, o którym mowa w § 5 Umowy, stanowiącym załąc</w:t>
      </w:r>
      <w:r w:rsidRPr="00EE077B">
        <w:rPr>
          <w:rFonts w:ascii="Times New Roman" w:hAnsi="Times New Roman" w:cs="Times New Roman"/>
          <w:sz w:val="22"/>
          <w:szCs w:val="22"/>
        </w:rPr>
        <w:t>z</w:t>
      </w:r>
      <w:r w:rsidRPr="00EE077B">
        <w:rPr>
          <w:rFonts w:ascii="Times New Roman" w:hAnsi="Times New Roman" w:cs="Times New Roman"/>
          <w:sz w:val="22"/>
          <w:szCs w:val="22"/>
        </w:rPr>
        <w:t>nik do umowy, potwierdzający ich wykonanie bez wad, podpisany przez nadzór  inwestorski, o którym mowa w § 4 ust. 6 i przedstawiciela Zamawiającego. Zamawiającemu przysługuje prawo wstrzymania płatności w całości lub części do czasu usunięcia wad, które uniemożliwiają uży</w:t>
      </w:r>
      <w:r w:rsidRPr="00EE077B">
        <w:rPr>
          <w:rFonts w:ascii="Times New Roman" w:hAnsi="Times New Roman" w:cs="Times New Roman"/>
          <w:sz w:val="22"/>
          <w:szCs w:val="22"/>
        </w:rPr>
        <w:t>t</w:t>
      </w:r>
      <w:r w:rsidRPr="00EE077B">
        <w:rPr>
          <w:rFonts w:ascii="Times New Roman" w:hAnsi="Times New Roman" w:cs="Times New Roman"/>
          <w:sz w:val="22"/>
          <w:szCs w:val="22"/>
        </w:rPr>
        <w:t xml:space="preserve">kowanie lub do czasu dostarczenia </w:t>
      </w:r>
      <w:r w:rsidR="009531DA" w:rsidRPr="00EE077B">
        <w:rPr>
          <w:rFonts w:ascii="Times New Roman" w:hAnsi="Times New Roman" w:cs="Times New Roman"/>
          <w:sz w:val="22"/>
          <w:szCs w:val="22"/>
        </w:rPr>
        <w:t>ostatecznego</w:t>
      </w:r>
      <w:r w:rsidRPr="00EE077B">
        <w:rPr>
          <w:rFonts w:ascii="Times New Roman" w:hAnsi="Times New Roman" w:cs="Times New Roman"/>
          <w:sz w:val="22"/>
          <w:szCs w:val="22"/>
        </w:rPr>
        <w:t xml:space="preserve"> pozwolenia na użytkowanie. Zamawiający wstrzyma zapłatę w wysokości 10% wynagrodzenia umownego, określonego w § 3 ust.1, do dnia</w:t>
      </w:r>
      <w:r w:rsidR="00EE077B">
        <w:rPr>
          <w:rFonts w:ascii="Times New Roman" w:hAnsi="Times New Roman" w:cs="Times New Roman"/>
          <w:sz w:val="22"/>
          <w:szCs w:val="22"/>
        </w:rPr>
        <w:t xml:space="preserve"> dostarczenia </w:t>
      </w:r>
      <w:r w:rsidR="00E901A1">
        <w:rPr>
          <w:rFonts w:ascii="Times New Roman" w:hAnsi="Times New Roman" w:cs="Times New Roman"/>
          <w:sz w:val="22"/>
          <w:szCs w:val="22"/>
        </w:rPr>
        <w:t>ostatecznego</w:t>
      </w:r>
      <w:r w:rsidR="00EE077B">
        <w:rPr>
          <w:rFonts w:ascii="Times New Roman" w:hAnsi="Times New Roman" w:cs="Times New Roman"/>
          <w:sz w:val="22"/>
          <w:szCs w:val="22"/>
        </w:rPr>
        <w:t xml:space="preserve"> pozwolenia na użytkowanie i </w:t>
      </w:r>
      <w:r w:rsidRPr="00EE077B">
        <w:rPr>
          <w:rFonts w:ascii="Times New Roman" w:hAnsi="Times New Roman" w:cs="Times New Roman"/>
          <w:sz w:val="22"/>
          <w:szCs w:val="22"/>
        </w:rPr>
        <w:t>podpisania protokołu odbioru końcow</w:t>
      </w:r>
      <w:r w:rsidRPr="00EE077B">
        <w:rPr>
          <w:rFonts w:ascii="Times New Roman" w:hAnsi="Times New Roman" w:cs="Times New Roman"/>
          <w:sz w:val="22"/>
          <w:szCs w:val="22"/>
        </w:rPr>
        <w:t>e</w:t>
      </w:r>
      <w:r w:rsidRPr="00EE077B">
        <w:rPr>
          <w:rFonts w:ascii="Times New Roman" w:hAnsi="Times New Roman" w:cs="Times New Roman"/>
          <w:sz w:val="22"/>
          <w:szCs w:val="22"/>
        </w:rPr>
        <w:t>go.</w:t>
      </w:r>
    </w:p>
    <w:p w:rsidR="009A6F2A" w:rsidRPr="00EE077B" w:rsidRDefault="009A6F2A" w:rsidP="0083303A">
      <w:pPr>
        <w:pStyle w:val="Teksttreci0"/>
        <w:numPr>
          <w:ilvl w:val="0"/>
          <w:numId w:val="7"/>
        </w:numPr>
        <w:shd w:val="clear" w:color="auto" w:fill="auto"/>
        <w:tabs>
          <w:tab w:val="left" w:pos="409"/>
        </w:tabs>
        <w:spacing w:before="0" w:line="276" w:lineRule="auto"/>
        <w:ind w:left="426" w:right="80"/>
        <w:rPr>
          <w:rFonts w:ascii="Times New Roman" w:hAnsi="Times New Roman" w:cs="Times New Roman"/>
          <w:sz w:val="22"/>
          <w:szCs w:val="22"/>
        </w:rPr>
      </w:pPr>
      <w:r w:rsidRPr="00EE077B">
        <w:rPr>
          <w:rFonts w:ascii="Times New Roman" w:hAnsi="Times New Roman" w:cs="Times New Roman"/>
          <w:sz w:val="22"/>
          <w:szCs w:val="22"/>
        </w:rPr>
        <w:t xml:space="preserve">Wykonawca zobowiązuje się do wystawienia faktur VAT, za wykonane roboty </w:t>
      </w:r>
      <w:r w:rsidR="00865B76" w:rsidRPr="00EE077B">
        <w:rPr>
          <w:rFonts w:ascii="Times New Roman" w:hAnsi="Times New Roman" w:cs="Times New Roman"/>
          <w:sz w:val="22"/>
          <w:szCs w:val="22"/>
        </w:rPr>
        <w:t>budowlane</w:t>
      </w:r>
      <w:r w:rsidRPr="00EE077B">
        <w:rPr>
          <w:rFonts w:ascii="Times New Roman" w:hAnsi="Times New Roman" w:cs="Times New Roman"/>
          <w:sz w:val="22"/>
          <w:szCs w:val="22"/>
        </w:rPr>
        <w:t>, zgodnie z obowiązującymi przepisami prawa. Podstawą do wystawienia faktury końcowej b</w:t>
      </w:r>
      <w:r w:rsidRPr="00EE077B">
        <w:rPr>
          <w:rFonts w:ascii="Times New Roman" w:hAnsi="Times New Roman" w:cs="Times New Roman"/>
          <w:sz w:val="22"/>
          <w:szCs w:val="22"/>
        </w:rPr>
        <w:t>ę</w:t>
      </w:r>
      <w:r w:rsidRPr="00EE077B">
        <w:rPr>
          <w:rFonts w:ascii="Times New Roman" w:hAnsi="Times New Roman" w:cs="Times New Roman"/>
          <w:sz w:val="22"/>
          <w:szCs w:val="22"/>
        </w:rPr>
        <w:t xml:space="preserve">dzie protokół odbioru końcowego podpisany przez strony, po uzyskaniu </w:t>
      </w:r>
      <w:r w:rsidR="00E901A1">
        <w:rPr>
          <w:rFonts w:ascii="Times New Roman" w:hAnsi="Times New Roman" w:cs="Times New Roman"/>
          <w:sz w:val="22"/>
          <w:szCs w:val="22"/>
        </w:rPr>
        <w:t>ostatecznego</w:t>
      </w:r>
      <w:r w:rsidRPr="00EE077B">
        <w:rPr>
          <w:rFonts w:ascii="Times New Roman" w:hAnsi="Times New Roman" w:cs="Times New Roman"/>
          <w:sz w:val="22"/>
          <w:szCs w:val="22"/>
        </w:rPr>
        <w:t xml:space="preserve"> pozwol</w:t>
      </w:r>
      <w:r w:rsidRPr="00EE077B">
        <w:rPr>
          <w:rFonts w:ascii="Times New Roman" w:hAnsi="Times New Roman" w:cs="Times New Roman"/>
          <w:sz w:val="22"/>
          <w:szCs w:val="22"/>
        </w:rPr>
        <w:t>e</w:t>
      </w:r>
      <w:r w:rsidRPr="00EE077B">
        <w:rPr>
          <w:rFonts w:ascii="Times New Roman" w:hAnsi="Times New Roman" w:cs="Times New Roman"/>
          <w:sz w:val="22"/>
          <w:szCs w:val="22"/>
        </w:rPr>
        <w:t>nia na użytkowanie.</w:t>
      </w:r>
    </w:p>
    <w:p w:rsidR="009A6F2A" w:rsidRPr="00EE077B" w:rsidRDefault="009A6F2A" w:rsidP="0083303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EE077B">
        <w:rPr>
          <w:sz w:val="22"/>
          <w:szCs w:val="22"/>
        </w:rPr>
        <w:t>Cena za wykonane roboty będzie płatna z konta Zamawiającego, na konto Wykonawcy w terminie do 30 dni od daty otrzymania faktury. Datą zapłaty będzie dzień obciążenia rachunku bankowego Zamawiającego.</w:t>
      </w:r>
    </w:p>
    <w:p w:rsidR="009A6F2A" w:rsidRPr="00A92CF7" w:rsidRDefault="009A6F2A" w:rsidP="0083303A">
      <w:pPr>
        <w:pStyle w:val="Akapitzlist"/>
        <w:numPr>
          <w:ilvl w:val="0"/>
          <w:numId w:val="7"/>
        </w:numPr>
        <w:suppressAutoHyphens/>
        <w:spacing w:after="0"/>
        <w:ind w:left="426"/>
        <w:contextualSpacing w:val="0"/>
        <w:jc w:val="both"/>
        <w:rPr>
          <w:rFonts w:ascii="Times New Roman" w:eastAsiaTheme="minorHAnsi" w:hAnsi="Times New Roman"/>
        </w:rPr>
      </w:pPr>
      <w:r w:rsidRPr="00EE077B">
        <w:rPr>
          <w:rFonts w:ascii="Times New Roman" w:eastAsiaTheme="minorHAnsi" w:hAnsi="Times New Roman"/>
        </w:rPr>
        <w:t>Rozliczenie końcowe z całości przedmiotu umowy,  nastąpi w oparciu o fakturę końcową oraz na</w:t>
      </w:r>
      <w:r w:rsidRPr="00275C09">
        <w:rPr>
          <w:rFonts w:ascii="Times New Roman" w:eastAsiaTheme="minorHAnsi" w:hAnsi="Times New Roman"/>
        </w:rPr>
        <w:t xml:space="preserve"> </w:t>
      </w:r>
      <w:r w:rsidRPr="00A92CF7">
        <w:rPr>
          <w:rFonts w:ascii="Times New Roman" w:eastAsiaTheme="minorHAnsi" w:hAnsi="Times New Roman"/>
        </w:rPr>
        <w:t>podstawie protokołu odbioru końcowego przedmiotu umowy</w:t>
      </w:r>
      <w:r w:rsidR="00BC1683">
        <w:rPr>
          <w:rFonts w:ascii="Times New Roman" w:eastAsiaTheme="minorHAnsi" w:hAnsi="Times New Roman"/>
        </w:rPr>
        <w:t xml:space="preserve"> wraz z </w:t>
      </w:r>
      <w:r w:rsidR="00E901A1">
        <w:rPr>
          <w:rFonts w:ascii="Times New Roman" w:hAnsi="Times New Roman"/>
        </w:rPr>
        <w:t>ostatecznym</w:t>
      </w:r>
      <w:r w:rsidR="00BC1683">
        <w:rPr>
          <w:rFonts w:ascii="Times New Roman" w:eastAsiaTheme="minorHAnsi" w:hAnsi="Times New Roman"/>
        </w:rPr>
        <w:t xml:space="preserve"> pozwoleniem na użytkowanie </w:t>
      </w:r>
      <w:r w:rsidRPr="00A92CF7">
        <w:rPr>
          <w:rFonts w:ascii="Times New Roman" w:eastAsiaTheme="minorHAnsi" w:hAnsi="Times New Roman"/>
        </w:rPr>
        <w:t>uzyskan</w:t>
      </w:r>
      <w:r w:rsidR="00BC1683">
        <w:rPr>
          <w:rFonts w:ascii="Times New Roman" w:eastAsiaTheme="minorHAnsi" w:hAnsi="Times New Roman"/>
        </w:rPr>
        <w:t>ym</w:t>
      </w:r>
      <w:r w:rsidR="00563940" w:rsidRPr="00A92CF7">
        <w:rPr>
          <w:rFonts w:ascii="Times New Roman" w:eastAsiaTheme="minorHAnsi" w:hAnsi="Times New Roman"/>
        </w:rPr>
        <w:t xml:space="preserve"> w imieniu Zamawiającego</w:t>
      </w:r>
      <w:r w:rsidRPr="00A92CF7">
        <w:rPr>
          <w:rFonts w:ascii="Times New Roman" w:eastAsiaTheme="minorHAnsi" w:hAnsi="Times New Roman"/>
        </w:rPr>
        <w:t>.</w:t>
      </w:r>
    </w:p>
    <w:p w:rsidR="009A6F2A" w:rsidRPr="00275C09" w:rsidRDefault="009A6F2A" w:rsidP="0083303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A92CF7">
        <w:rPr>
          <w:sz w:val="22"/>
          <w:szCs w:val="22"/>
        </w:rPr>
        <w:t xml:space="preserve">Zapłata należności za fakturę częściową lub fakturę końcową nie zwalnia Wykonawcy </w:t>
      </w:r>
      <w:r w:rsidRPr="00A92CF7">
        <w:rPr>
          <w:sz w:val="22"/>
          <w:szCs w:val="22"/>
        </w:rPr>
        <w:br/>
      </w:r>
      <w:r w:rsidRPr="00275C09">
        <w:rPr>
          <w:sz w:val="22"/>
          <w:szCs w:val="22"/>
        </w:rPr>
        <w:t>od odpowiedzialności za jakość wykonanych robót.</w:t>
      </w:r>
    </w:p>
    <w:p w:rsidR="009A6F2A" w:rsidRPr="00275C09" w:rsidRDefault="009A6F2A" w:rsidP="0083303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Dopuszcza się możliwość wcześniejszego wykonania i rozliczenia realizowanej inwestycji niż wynika to z harmonogramu, po  dokonaniu stosownych uzgodnień z Zamawiającym.</w:t>
      </w:r>
    </w:p>
    <w:p w:rsidR="007827C2" w:rsidRPr="006838EC" w:rsidRDefault="007827C2" w:rsidP="007827C2">
      <w:pPr>
        <w:pStyle w:val="Tekstpodstawowy"/>
        <w:numPr>
          <w:ilvl w:val="0"/>
          <w:numId w:val="7"/>
        </w:numPr>
        <w:spacing w:after="0" w:line="276" w:lineRule="auto"/>
        <w:ind w:left="426" w:hanging="426"/>
        <w:jc w:val="both"/>
        <w:rPr>
          <w:sz w:val="22"/>
          <w:szCs w:val="22"/>
        </w:rPr>
      </w:pPr>
      <w:r w:rsidRPr="006838EC">
        <w:rPr>
          <w:sz w:val="22"/>
          <w:szCs w:val="22"/>
        </w:rPr>
        <w:lastRenderedPageBreak/>
        <w:t>Zamawiający umożliwia Wykonawcy, zgodnie z zasadami określonymi w ustawie z dnia 9 list</w:t>
      </w:r>
      <w:r w:rsidRPr="006838EC">
        <w:rPr>
          <w:sz w:val="22"/>
          <w:szCs w:val="22"/>
        </w:rPr>
        <w:t>o</w:t>
      </w:r>
      <w:r w:rsidRPr="006838EC">
        <w:rPr>
          <w:sz w:val="22"/>
          <w:szCs w:val="22"/>
        </w:rPr>
        <w:t>pada 2018 r. o elektronicznym fakturowaniu w zamówieniach publicznych, przesłanie ustruktur</w:t>
      </w:r>
      <w:r w:rsidRPr="006838EC">
        <w:rPr>
          <w:sz w:val="22"/>
          <w:szCs w:val="22"/>
        </w:rPr>
        <w:t>y</w:t>
      </w:r>
      <w:r w:rsidRPr="006838EC">
        <w:rPr>
          <w:sz w:val="22"/>
          <w:szCs w:val="22"/>
        </w:rPr>
        <w:t xml:space="preserve">zowanych faktur elektronicznych poprzez Platformę Elektronicznego Fakturowania: </w:t>
      </w:r>
      <w:hyperlink r:id="rId8" w:history="1">
        <w:r w:rsidRPr="006838EC">
          <w:rPr>
            <w:rStyle w:val="Hipercze"/>
            <w:sz w:val="22"/>
            <w:szCs w:val="22"/>
          </w:rPr>
          <w:t>https://efaktura.gov.pl/</w:t>
        </w:r>
      </w:hyperlink>
    </w:p>
    <w:p w:rsidR="009A6F2A" w:rsidRPr="00275C09" w:rsidRDefault="009A6F2A" w:rsidP="0083303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Wykonawca nie może bez zgody Zamawiającego wyrażonej na piśmie pod rygorem nieważności  dokonać przeniesienia swoich wierzytelności wobec Zamawiającego wynikających z niniejszej umowy na osoby trzecie.</w:t>
      </w:r>
    </w:p>
    <w:p w:rsidR="009A6F2A" w:rsidRPr="00275C09" w:rsidRDefault="009A6F2A" w:rsidP="0083303A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Podstawą wystawienia faktury będzie:</w:t>
      </w:r>
    </w:p>
    <w:p w:rsidR="009A6F2A" w:rsidRPr="00275C09" w:rsidRDefault="009A6F2A" w:rsidP="0083303A">
      <w:pPr>
        <w:pStyle w:val="Tekstpodstawowywcity"/>
        <w:numPr>
          <w:ilvl w:val="0"/>
          <w:numId w:val="8"/>
        </w:numPr>
        <w:tabs>
          <w:tab w:val="left" w:pos="285"/>
        </w:tabs>
        <w:spacing w:after="0" w:line="276" w:lineRule="auto"/>
        <w:ind w:left="709" w:hanging="283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wykonanie robót;</w:t>
      </w:r>
    </w:p>
    <w:p w:rsidR="009A6F2A" w:rsidRPr="00275C09" w:rsidRDefault="009A6F2A" w:rsidP="0083303A">
      <w:pPr>
        <w:pStyle w:val="Tekstpodstawowywcity"/>
        <w:numPr>
          <w:ilvl w:val="0"/>
          <w:numId w:val="8"/>
        </w:numPr>
        <w:tabs>
          <w:tab w:val="left" w:pos="285"/>
        </w:tabs>
        <w:spacing w:after="0" w:line="276" w:lineRule="auto"/>
        <w:ind w:left="709" w:hanging="283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dokonanie odbioru częściowego/końcowego wykonanego przedmiotu umowy potwierdzone protokołem odbioru  podpisanym przez obie Strony;</w:t>
      </w:r>
    </w:p>
    <w:p w:rsidR="009A6F2A" w:rsidRDefault="009A6F2A" w:rsidP="0083303A">
      <w:pPr>
        <w:pStyle w:val="Tekstpodstawowywcity"/>
        <w:numPr>
          <w:ilvl w:val="0"/>
          <w:numId w:val="8"/>
        </w:numPr>
        <w:tabs>
          <w:tab w:val="left" w:pos="285"/>
        </w:tabs>
        <w:spacing w:after="0" w:line="276" w:lineRule="auto"/>
        <w:ind w:left="709" w:hanging="283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oświadczenie Podwykonawcy lub dalszego Podwykonawcy lub dowody zapłaty, o którym mowa w §7 ust. 12. Zamawiający zaakceptuje jako dowód zapłaty również potwierdzenia przelewów należnego wynagrodzenia na rzecz Podwykonawców i dalszych Podwykonawców.</w:t>
      </w:r>
    </w:p>
    <w:p w:rsidR="009A6F2A" w:rsidRDefault="009A6F2A" w:rsidP="00632317">
      <w:pPr>
        <w:pStyle w:val="Tekstpodstawowy"/>
        <w:numPr>
          <w:ilvl w:val="0"/>
          <w:numId w:val="39"/>
        </w:numPr>
        <w:spacing w:after="0" w:line="276" w:lineRule="auto"/>
        <w:ind w:left="426"/>
        <w:jc w:val="both"/>
        <w:rPr>
          <w:sz w:val="22"/>
          <w:szCs w:val="22"/>
        </w:rPr>
      </w:pPr>
      <w:r w:rsidRPr="00275C09">
        <w:rPr>
          <w:sz w:val="22"/>
          <w:szCs w:val="22"/>
        </w:rPr>
        <w:t xml:space="preserve">Wykonawca zobowiązany jest dostarczyć fakturę bezpośrednio do Działu Inwestycji i Nadzoru </w:t>
      </w:r>
      <w:r w:rsidRPr="00275C09">
        <w:rPr>
          <w:sz w:val="22"/>
          <w:szCs w:val="22"/>
        </w:rPr>
        <w:br/>
        <w:t>Budowlanego UWM w Olsztynie mieszczącego się przy ul. Jana Heweliusza 8, 10 – 724 Olsztyn.</w:t>
      </w:r>
    </w:p>
    <w:p w:rsidR="00563940" w:rsidRPr="00275C09" w:rsidRDefault="00563940" w:rsidP="00563940">
      <w:pPr>
        <w:pStyle w:val="Tekstpodstawowy"/>
        <w:spacing w:after="0" w:line="276" w:lineRule="auto"/>
        <w:ind w:left="426"/>
        <w:jc w:val="both"/>
        <w:rPr>
          <w:sz w:val="22"/>
          <w:szCs w:val="22"/>
        </w:rPr>
      </w:pPr>
    </w:p>
    <w:p w:rsidR="009A6F2A" w:rsidRPr="00275C09" w:rsidRDefault="009A6F2A" w:rsidP="0083303A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  <w:r w:rsidRPr="00275C09">
        <w:rPr>
          <w:b/>
          <w:bCs/>
          <w:sz w:val="22"/>
          <w:szCs w:val="22"/>
        </w:rPr>
        <w:t>§ 4</w:t>
      </w:r>
    </w:p>
    <w:p w:rsidR="009A6F2A" w:rsidRPr="00275C09" w:rsidRDefault="009A6F2A" w:rsidP="0083303A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  <w:r w:rsidRPr="00275C09">
        <w:rPr>
          <w:b/>
          <w:bCs/>
          <w:sz w:val="22"/>
          <w:szCs w:val="22"/>
        </w:rPr>
        <w:t xml:space="preserve">Obowiązki Zamawiającego </w:t>
      </w:r>
    </w:p>
    <w:p w:rsidR="009A6F2A" w:rsidRPr="00275C09" w:rsidRDefault="009A6F2A" w:rsidP="0083303A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275C09">
        <w:rPr>
          <w:sz w:val="22"/>
          <w:szCs w:val="22"/>
        </w:rPr>
        <w:t>1.</w:t>
      </w:r>
      <w:r w:rsidRPr="00275C09">
        <w:rPr>
          <w:sz w:val="22"/>
          <w:szCs w:val="22"/>
        </w:rPr>
        <w:tab/>
      </w:r>
      <w:r w:rsidRPr="00275C09">
        <w:rPr>
          <w:sz w:val="22"/>
          <w:szCs w:val="22"/>
          <w:u w:val="single"/>
        </w:rPr>
        <w:t>Zamawiający zobowiązany jest do:</w:t>
      </w:r>
    </w:p>
    <w:p w:rsidR="009A6F2A" w:rsidRPr="00A92CF7" w:rsidRDefault="009A6F2A" w:rsidP="0083303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92CF7">
        <w:rPr>
          <w:sz w:val="22"/>
          <w:szCs w:val="22"/>
        </w:rPr>
        <w:t>dostarczenia niezbędnej dokumentacji</w:t>
      </w:r>
      <w:r w:rsidR="00BC1683">
        <w:rPr>
          <w:sz w:val="22"/>
          <w:szCs w:val="22"/>
        </w:rPr>
        <w:t xml:space="preserve"> i protokolarnego przekazania placu budowy</w:t>
      </w:r>
      <w:r w:rsidR="00563940" w:rsidRPr="00A92CF7">
        <w:rPr>
          <w:sz w:val="22"/>
          <w:szCs w:val="22"/>
        </w:rPr>
        <w:t xml:space="preserve">, </w:t>
      </w:r>
      <w:r w:rsidR="004D14A4" w:rsidRPr="00A92CF7">
        <w:rPr>
          <w:sz w:val="22"/>
          <w:szCs w:val="22"/>
        </w:rPr>
        <w:t>w terminie 10</w:t>
      </w:r>
      <w:r w:rsidRPr="00A92CF7">
        <w:rPr>
          <w:sz w:val="22"/>
          <w:szCs w:val="22"/>
        </w:rPr>
        <w:t xml:space="preserve"> dni od dnia podpisania umowy,</w:t>
      </w:r>
    </w:p>
    <w:p w:rsidR="009A6F2A" w:rsidRDefault="009A6F2A" w:rsidP="0083303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odpłatnego udostępnienia Wykonawcy poboru wody, energii elektrycznej w ramach posiad</w:t>
      </w:r>
      <w:r w:rsidRPr="00275C09">
        <w:rPr>
          <w:sz w:val="22"/>
          <w:szCs w:val="22"/>
        </w:rPr>
        <w:t>a</w:t>
      </w:r>
      <w:r w:rsidRPr="00275C09">
        <w:rPr>
          <w:sz w:val="22"/>
          <w:szCs w:val="22"/>
        </w:rPr>
        <w:t xml:space="preserve">nych przyłączy - stosownie do potrzeb niezbędnych do realizacji przedmiotu umowy, </w:t>
      </w:r>
    </w:p>
    <w:p w:rsidR="009A6F2A" w:rsidRPr="00275C09" w:rsidRDefault="009A6F2A" w:rsidP="0083303A">
      <w:pPr>
        <w:numPr>
          <w:ilvl w:val="0"/>
          <w:numId w:val="9"/>
        </w:numPr>
        <w:tabs>
          <w:tab w:val="left" w:pos="829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zapewnienia nadzoru inwestorskiego przez zespół specjalistów branżowych oraz zapewnienie nadzoru autorskiego,</w:t>
      </w:r>
    </w:p>
    <w:p w:rsidR="009A6F2A" w:rsidRPr="00275C09" w:rsidRDefault="009A6F2A" w:rsidP="0083303A">
      <w:pPr>
        <w:numPr>
          <w:ilvl w:val="0"/>
          <w:numId w:val="9"/>
        </w:numPr>
        <w:tabs>
          <w:tab w:val="left" w:pos="829"/>
          <w:tab w:val="left" w:pos="9072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odbioru robót zanikających, odbioru końcowego przedmiotu umowy i odbiorów częściowych oraz uczestniczenie w przekazywaniu do użytkowania poszczególnych części przedmiotow</w:t>
      </w:r>
      <w:r w:rsidRPr="00275C09">
        <w:rPr>
          <w:sz w:val="22"/>
          <w:szCs w:val="22"/>
        </w:rPr>
        <w:t>e</w:t>
      </w:r>
      <w:r w:rsidRPr="00275C09">
        <w:rPr>
          <w:sz w:val="22"/>
          <w:szCs w:val="22"/>
        </w:rPr>
        <w:t>go zadania, po uprzednim zawiadomieniu przez Wykonawcę,</w:t>
      </w:r>
    </w:p>
    <w:p w:rsidR="009A6F2A" w:rsidRPr="00275C09" w:rsidRDefault="009A6F2A" w:rsidP="0083303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75C09">
        <w:rPr>
          <w:sz w:val="22"/>
          <w:szCs w:val="22"/>
        </w:rPr>
        <w:t xml:space="preserve">odbioru prawidłowo wykonanego przedmiotu umowy zgodnie z harmonogramem i zawartą umową, </w:t>
      </w:r>
    </w:p>
    <w:p w:rsidR="009A6F2A" w:rsidRPr="00275C09" w:rsidRDefault="009A6F2A" w:rsidP="0083303A">
      <w:pPr>
        <w:numPr>
          <w:ilvl w:val="0"/>
          <w:numId w:val="9"/>
        </w:numPr>
        <w:tabs>
          <w:tab w:val="left" w:pos="829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organizowania narad koordynacyjnych, zgłoszenia rozpoczęcia i zakończenia robót budowl</w:t>
      </w:r>
      <w:r w:rsidRPr="00275C09">
        <w:rPr>
          <w:sz w:val="22"/>
          <w:szCs w:val="22"/>
        </w:rPr>
        <w:t>a</w:t>
      </w:r>
      <w:r w:rsidRPr="00275C09">
        <w:rPr>
          <w:sz w:val="22"/>
          <w:szCs w:val="22"/>
        </w:rPr>
        <w:t>nych do właściwego organu,</w:t>
      </w:r>
    </w:p>
    <w:p w:rsidR="009A6F2A" w:rsidRPr="00275C09" w:rsidRDefault="009A6F2A" w:rsidP="0083303A">
      <w:pPr>
        <w:pStyle w:val="Teksttreci0"/>
        <w:numPr>
          <w:ilvl w:val="0"/>
          <w:numId w:val="9"/>
        </w:numPr>
        <w:shd w:val="clear" w:color="auto" w:fill="auto"/>
        <w:tabs>
          <w:tab w:val="left" w:pos="829"/>
        </w:tabs>
        <w:spacing w:before="0" w:line="276" w:lineRule="auto"/>
        <w:ind w:left="820" w:hanging="400"/>
        <w:rPr>
          <w:rFonts w:ascii="Times New Roman" w:hAnsi="Times New Roman" w:cs="Times New Roman"/>
          <w:sz w:val="22"/>
          <w:szCs w:val="22"/>
        </w:rPr>
      </w:pPr>
      <w:r w:rsidRPr="00275C09">
        <w:rPr>
          <w:rFonts w:ascii="Times New Roman" w:hAnsi="Times New Roman" w:cs="Times New Roman"/>
          <w:sz w:val="22"/>
          <w:szCs w:val="22"/>
        </w:rPr>
        <w:t>powołania komisji odbioru do odbioru końcowego przedmiotu umowy.</w:t>
      </w:r>
    </w:p>
    <w:p w:rsidR="009A6F2A" w:rsidRPr="00275C09" w:rsidRDefault="009A6F2A" w:rsidP="0083303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hanging="294"/>
        <w:jc w:val="both"/>
        <w:rPr>
          <w:sz w:val="22"/>
          <w:szCs w:val="22"/>
        </w:rPr>
      </w:pPr>
      <w:r w:rsidRPr="00275C09">
        <w:rPr>
          <w:sz w:val="22"/>
          <w:szCs w:val="22"/>
        </w:rPr>
        <w:t xml:space="preserve">zapłaty wynagrodzenia za wykonane roboty. </w:t>
      </w:r>
    </w:p>
    <w:p w:rsidR="009A6F2A" w:rsidRPr="00275C09" w:rsidRDefault="009A6F2A" w:rsidP="0083303A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Zamawiający jest uprawniony do kontrolowania prawidłowości wykonania robót w zakresie ich jakości, terminowości i użycia właściwych materiałów oraz wpisu wyników kontroli i zaleceń p</w:t>
      </w:r>
      <w:r w:rsidRPr="00275C09">
        <w:rPr>
          <w:sz w:val="22"/>
          <w:szCs w:val="22"/>
        </w:rPr>
        <w:t>o</w:t>
      </w:r>
      <w:r w:rsidRPr="00275C09">
        <w:rPr>
          <w:sz w:val="22"/>
          <w:szCs w:val="22"/>
        </w:rPr>
        <w:t>kontrolnych w protokołach sporządzonych z udziałem Wykonawcy.</w:t>
      </w:r>
    </w:p>
    <w:p w:rsidR="009A6F2A" w:rsidRPr="00275C09" w:rsidRDefault="009A6F2A" w:rsidP="0083303A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Zamawiający ma prawo odmówić dokonania odbioru końcowego, jeżeli:</w:t>
      </w:r>
    </w:p>
    <w:p w:rsidR="009A6F2A" w:rsidRPr="00275C09" w:rsidRDefault="009A6F2A" w:rsidP="0083303A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275C09">
        <w:rPr>
          <w:sz w:val="22"/>
          <w:szCs w:val="22"/>
        </w:rPr>
        <w:t xml:space="preserve">roboty nie są ukończone, </w:t>
      </w:r>
    </w:p>
    <w:p w:rsidR="009A6F2A" w:rsidRPr="00275C09" w:rsidRDefault="009A6F2A" w:rsidP="0083303A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roboty zostały wykonane wadliwie,</w:t>
      </w:r>
    </w:p>
    <w:p w:rsidR="009A6F2A" w:rsidRPr="00275C09" w:rsidRDefault="009A6F2A" w:rsidP="0083303A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275C09">
        <w:rPr>
          <w:sz w:val="22"/>
          <w:szCs w:val="22"/>
        </w:rPr>
        <w:t xml:space="preserve">Wykonawca nie uporządkował terenu robót po ich zakończeniu, </w:t>
      </w:r>
    </w:p>
    <w:p w:rsidR="009A6F2A" w:rsidRPr="00275C09" w:rsidRDefault="009A6F2A" w:rsidP="0083303A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Wykonawca nie usunął lub nie zapewnił  unieszkodliwienia odpadów znajdujących się terenie budowy.</w:t>
      </w:r>
    </w:p>
    <w:p w:rsidR="009A6F2A" w:rsidRPr="00275C09" w:rsidRDefault="009A6F2A" w:rsidP="0083303A">
      <w:pPr>
        <w:keepLines/>
        <w:widowControl w:val="0"/>
        <w:numPr>
          <w:ilvl w:val="0"/>
          <w:numId w:val="10"/>
        </w:numPr>
        <w:tabs>
          <w:tab w:val="left" w:pos="540"/>
          <w:tab w:val="left" w:pos="940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Przedstawicielem  Wykonawcy na budowie jest Kierownik Budowy: ...................................., p</w:t>
      </w:r>
      <w:r w:rsidRPr="00275C09">
        <w:rPr>
          <w:sz w:val="22"/>
          <w:szCs w:val="22"/>
        </w:rPr>
        <w:t>o</w:t>
      </w:r>
      <w:r w:rsidRPr="00275C09">
        <w:rPr>
          <w:sz w:val="22"/>
          <w:szCs w:val="22"/>
        </w:rPr>
        <w:t>siadający uprawnienia budowlane nr ................................................ .</w:t>
      </w:r>
    </w:p>
    <w:p w:rsidR="009A6F2A" w:rsidRPr="00275C09" w:rsidRDefault="009A6F2A" w:rsidP="0083303A">
      <w:pPr>
        <w:pStyle w:val="Teksttreci30"/>
        <w:keepLines/>
        <w:numPr>
          <w:ilvl w:val="0"/>
          <w:numId w:val="10"/>
        </w:numPr>
        <w:shd w:val="clear" w:color="auto" w:fill="auto"/>
        <w:tabs>
          <w:tab w:val="left" w:pos="468"/>
          <w:tab w:val="left" w:pos="540"/>
          <w:tab w:val="left" w:pos="3461"/>
          <w:tab w:val="right" w:pos="8872"/>
          <w:tab w:val="left" w:pos="9404"/>
        </w:tabs>
        <w:autoSpaceDE w:val="0"/>
        <w:autoSpaceDN w:val="0"/>
        <w:adjustRightInd w:val="0"/>
        <w:spacing w:before="0" w:after="0" w:line="276" w:lineRule="auto"/>
        <w:rPr>
          <w:sz w:val="22"/>
          <w:szCs w:val="22"/>
        </w:rPr>
      </w:pPr>
      <w:r w:rsidRPr="00275C09">
        <w:rPr>
          <w:sz w:val="22"/>
          <w:szCs w:val="22"/>
        </w:rPr>
        <w:t>Przedstawiciele Wykonawcy zobowiązani są do uczestniczenia w naradach  koordynacyjnych Zamawiającego.</w:t>
      </w:r>
    </w:p>
    <w:p w:rsidR="009A6F2A" w:rsidRPr="00275C09" w:rsidRDefault="009A6F2A" w:rsidP="0083303A">
      <w:pPr>
        <w:keepLines/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line="276" w:lineRule="auto"/>
        <w:ind w:right="46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Nadzór inwestorski sprawować będą:</w:t>
      </w:r>
    </w:p>
    <w:p w:rsidR="009A6F2A" w:rsidRPr="00275C09" w:rsidRDefault="009A6F2A" w:rsidP="0083303A">
      <w:pPr>
        <w:keepLines/>
        <w:widowControl w:val="0"/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line="276" w:lineRule="auto"/>
        <w:ind w:right="46"/>
        <w:rPr>
          <w:sz w:val="22"/>
          <w:szCs w:val="22"/>
        </w:rPr>
      </w:pPr>
      <w:r w:rsidRPr="00275C09">
        <w:rPr>
          <w:sz w:val="22"/>
          <w:szCs w:val="22"/>
        </w:rPr>
        <w:tab/>
        <w:t>a)</w:t>
      </w:r>
      <w:r w:rsidRPr="00275C09">
        <w:rPr>
          <w:sz w:val="22"/>
          <w:szCs w:val="22"/>
        </w:rPr>
        <w:tab/>
        <w:t>w branży konstrukcyjno - budowlanej – .......................................................................,</w:t>
      </w:r>
    </w:p>
    <w:p w:rsidR="009A6F2A" w:rsidRPr="00275C09" w:rsidRDefault="009A6F2A" w:rsidP="0083303A">
      <w:pPr>
        <w:keepLines/>
        <w:widowControl w:val="0"/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line="276" w:lineRule="auto"/>
        <w:ind w:right="46"/>
        <w:rPr>
          <w:sz w:val="22"/>
          <w:szCs w:val="22"/>
        </w:rPr>
      </w:pPr>
      <w:r w:rsidRPr="00275C09">
        <w:rPr>
          <w:sz w:val="22"/>
          <w:szCs w:val="22"/>
        </w:rPr>
        <w:tab/>
        <w:t>b)</w:t>
      </w:r>
      <w:r w:rsidRPr="00275C09">
        <w:rPr>
          <w:sz w:val="22"/>
          <w:szCs w:val="22"/>
        </w:rPr>
        <w:tab/>
        <w:t>w branży instalacji sanitarnych, gazowych i wentylacji  – ...........................................,</w:t>
      </w:r>
    </w:p>
    <w:p w:rsidR="009A6F2A" w:rsidRPr="00275C09" w:rsidRDefault="009A6F2A" w:rsidP="0083303A">
      <w:pPr>
        <w:keepLines/>
        <w:widowControl w:val="0"/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line="276" w:lineRule="auto"/>
        <w:ind w:right="46"/>
        <w:rPr>
          <w:sz w:val="22"/>
          <w:szCs w:val="22"/>
        </w:rPr>
      </w:pPr>
      <w:r w:rsidRPr="00275C09">
        <w:rPr>
          <w:sz w:val="22"/>
          <w:szCs w:val="22"/>
        </w:rPr>
        <w:lastRenderedPageBreak/>
        <w:tab/>
        <w:t>c)   w branży instalacji elektrycznych  -    …………………………………………..…… ,</w:t>
      </w:r>
    </w:p>
    <w:p w:rsidR="009A6F2A" w:rsidRPr="00275C09" w:rsidRDefault="009A6F2A" w:rsidP="0083303A">
      <w:pPr>
        <w:keepLines/>
        <w:widowControl w:val="0"/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line="276" w:lineRule="auto"/>
        <w:ind w:right="46"/>
        <w:rPr>
          <w:sz w:val="22"/>
          <w:szCs w:val="22"/>
        </w:rPr>
      </w:pPr>
      <w:r w:rsidRPr="00275C09">
        <w:rPr>
          <w:sz w:val="22"/>
          <w:szCs w:val="22"/>
        </w:rPr>
        <w:tab/>
        <w:t>d)   w branży instalacji  teletechnicznych -    ………………………………………..…… .</w:t>
      </w:r>
      <w:r w:rsidRPr="00275C09">
        <w:rPr>
          <w:sz w:val="22"/>
          <w:szCs w:val="22"/>
        </w:rPr>
        <w:tab/>
      </w:r>
    </w:p>
    <w:p w:rsidR="009A6F2A" w:rsidRPr="00275C09" w:rsidRDefault="009A6F2A" w:rsidP="0083303A">
      <w:pPr>
        <w:pStyle w:val="Akapitzlist"/>
        <w:keepLines/>
        <w:widowControl w:val="0"/>
        <w:numPr>
          <w:ilvl w:val="0"/>
          <w:numId w:val="10"/>
        </w:numPr>
        <w:tabs>
          <w:tab w:val="left" w:pos="426"/>
          <w:tab w:val="left" w:pos="900"/>
        </w:tabs>
        <w:suppressAutoHyphens/>
        <w:autoSpaceDE w:val="0"/>
        <w:autoSpaceDN w:val="0"/>
        <w:adjustRightInd w:val="0"/>
        <w:spacing w:after="0"/>
        <w:ind w:right="46"/>
        <w:contextualSpacing w:val="0"/>
        <w:jc w:val="both"/>
        <w:rPr>
          <w:rFonts w:ascii="Times New Roman" w:hAnsi="Times New Roman"/>
        </w:rPr>
      </w:pPr>
      <w:r w:rsidRPr="00275C09">
        <w:rPr>
          <w:rFonts w:ascii="Times New Roman" w:hAnsi="Times New Roman"/>
        </w:rPr>
        <w:t>Inspektorzy nadzoru inwestorskiego działają w imieniu i na rachunek Zamawiającego.</w:t>
      </w:r>
    </w:p>
    <w:p w:rsidR="009A6F2A" w:rsidRPr="00275C09" w:rsidRDefault="009A6F2A" w:rsidP="0083303A">
      <w:pPr>
        <w:pStyle w:val="Akapitzlist"/>
        <w:keepLines/>
        <w:widowControl w:val="0"/>
        <w:numPr>
          <w:ilvl w:val="0"/>
          <w:numId w:val="10"/>
        </w:numPr>
        <w:tabs>
          <w:tab w:val="left" w:pos="540"/>
          <w:tab w:val="left" w:pos="630"/>
          <w:tab w:val="left" w:pos="900"/>
        </w:tabs>
        <w:suppressAutoHyphens/>
        <w:autoSpaceDE w:val="0"/>
        <w:autoSpaceDN w:val="0"/>
        <w:adjustRightInd w:val="0"/>
        <w:spacing w:after="0"/>
        <w:ind w:right="46"/>
        <w:contextualSpacing w:val="0"/>
        <w:jc w:val="both"/>
        <w:rPr>
          <w:rFonts w:ascii="Times New Roman" w:hAnsi="Times New Roman"/>
        </w:rPr>
      </w:pPr>
      <w:r w:rsidRPr="00275C09">
        <w:rPr>
          <w:rFonts w:ascii="Times New Roman" w:hAnsi="Times New Roman"/>
        </w:rPr>
        <w:t>Inspektorzy nadzoru nie posiadają pełnomocnictwa do podejmowania w imieniu Zamawiającego decyzji niosących skutki finansowe, za wyłączeniem protokołów odbiorów częściowych do faktur oraz protokołu odbioru końcowego.</w:t>
      </w:r>
    </w:p>
    <w:p w:rsidR="009A6F2A" w:rsidRPr="00275C09" w:rsidRDefault="009A6F2A" w:rsidP="0083303A">
      <w:pPr>
        <w:keepLines/>
        <w:widowControl w:val="0"/>
        <w:numPr>
          <w:ilvl w:val="0"/>
          <w:numId w:val="10"/>
        </w:numPr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line="276" w:lineRule="auto"/>
        <w:ind w:right="46"/>
        <w:jc w:val="both"/>
        <w:rPr>
          <w:sz w:val="22"/>
          <w:szCs w:val="22"/>
        </w:rPr>
      </w:pPr>
      <w:r w:rsidRPr="00275C09">
        <w:rPr>
          <w:sz w:val="22"/>
          <w:szCs w:val="22"/>
        </w:rPr>
        <w:t xml:space="preserve">Przedstawicielem Zamawiającego </w:t>
      </w:r>
      <w:r w:rsidR="007827C2">
        <w:rPr>
          <w:sz w:val="22"/>
          <w:szCs w:val="22"/>
        </w:rPr>
        <w:t>oraz nadzór nad realizacją umowy sprawuje</w:t>
      </w:r>
      <w:r w:rsidRPr="00275C09">
        <w:rPr>
          <w:sz w:val="22"/>
          <w:szCs w:val="22"/>
        </w:rPr>
        <w:t>: …………………………...</w:t>
      </w:r>
    </w:p>
    <w:p w:rsidR="009A6F2A" w:rsidRDefault="009A6F2A" w:rsidP="0083303A">
      <w:pPr>
        <w:keepLines/>
        <w:widowControl w:val="0"/>
        <w:numPr>
          <w:ilvl w:val="0"/>
          <w:numId w:val="10"/>
        </w:numPr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line="276" w:lineRule="auto"/>
        <w:ind w:right="46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Koordynatorem ds. BHP ze strony Zamawiającego jest:   ………………………………</w:t>
      </w:r>
    </w:p>
    <w:p w:rsidR="00176A66" w:rsidRPr="00A92CF7" w:rsidRDefault="00176A66" w:rsidP="0083303A">
      <w:pPr>
        <w:keepLines/>
        <w:widowControl w:val="0"/>
        <w:numPr>
          <w:ilvl w:val="0"/>
          <w:numId w:val="10"/>
        </w:numPr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line="276" w:lineRule="auto"/>
        <w:ind w:right="46"/>
        <w:jc w:val="both"/>
        <w:rPr>
          <w:sz w:val="22"/>
          <w:szCs w:val="22"/>
        </w:rPr>
      </w:pPr>
      <w:r w:rsidRPr="00A92CF7">
        <w:rPr>
          <w:sz w:val="22"/>
          <w:szCs w:val="22"/>
        </w:rPr>
        <w:t>Zamawiający nie ponosi odpowiedzialności odszkodowawczej za:</w:t>
      </w:r>
    </w:p>
    <w:p w:rsidR="00176A66" w:rsidRPr="00A92CF7" w:rsidRDefault="00A92CF7" w:rsidP="00632317">
      <w:pPr>
        <w:pStyle w:val="Akapitzlist"/>
        <w:keepLines/>
        <w:widowControl w:val="0"/>
        <w:numPr>
          <w:ilvl w:val="0"/>
          <w:numId w:val="40"/>
        </w:numPr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ind w:right="4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C1683">
        <w:rPr>
          <w:rFonts w:ascii="Times New Roman" w:hAnsi="Times New Roman"/>
        </w:rPr>
        <w:t>p</w:t>
      </w:r>
      <w:r w:rsidR="00176A66" w:rsidRPr="00A92CF7">
        <w:rPr>
          <w:rFonts w:ascii="Times New Roman" w:hAnsi="Times New Roman"/>
        </w:rPr>
        <w:t>rzerwy w dostawie mediów spowodowane z przyczyn niezależnych od niego</w:t>
      </w:r>
      <w:r w:rsidR="00204147">
        <w:rPr>
          <w:rFonts w:ascii="Times New Roman" w:hAnsi="Times New Roman"/>
        </w:rPr>
        <w:t>,</w:t>
      </w:r>
    </w:p>
    <w:p w:rsidR="00176A66" w:rsidRPr="00A92CF7" w:rsidRDefault="00BC1683" w:rsidP="00632317">
      <w:pPr>
        <w:pStyle w:val="Akapitzlist"/>
        <w:keepLines/>
        <w:widowControl w:val="0"/>
        <w:numPr>
          <w:ilvl w:val="0"/>
          <w:numId w:val="40"/>
        </w:numPr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ind w:right="4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176A66" w:rsidRPr="00A92CF7">
        <w:rPr>
          <w:rFonts w:ascii="Times New Roman" w:hAnsi="Times New Roman"/>
        </w:rPr>
        <w:t>wari</w:t>
      </w:r>
      <w:r>
        <w:rPr>
          <w:rFonts w:ascii="Times New Roman" w:hAnsi="Times New Roman"/>
        </w:rPr>
        <w:t>e</w:t>
      </w:r>
      <w:r w:rsidR="00176A66" w:rsidRPr="00A92CF7">
        <w:rPr>
          <w:rFonts w:ascii="Times New Roman" w:hAnsi="Times New Roman"/>
        </w:rPr>
        <w:t xml:space="preserve"> urządzeń i przyłączy posiadanych przez Wykonawcę</w:t>
      </w:r>
      <w:r w:rsidR="00A92CF7">
        <w:rPr>
          <w:rFonts w:ascii="Times New Roman" w:hAnsi="Times New Roman"/>
        </w:rPr>
        <w:t>.</w:t>
      </w:r>
    </w:p>
    <w:p w:rsidR="009A6F2A" w:rsidRPr="00275C09" w:rsidRDefault="009A6F2A" w:rsidP="0083303A">
      <w:pPr>
        <w:pStyle w:val="Tekstpodstawowy"/>
        <w:spacing w:after="0" w:line="276" w:lineRule="auto"/>
        <w:ind w:left="360"/>
        <w:jc w:val="center"/>
        <w:rPr>
          <w:b/>
          <w:bCs/>
          <w:sz w:val="22"/>
          <w:szCs w:val="22"/>
        </w:rPr>
      </w:pPr>
      <w:r w:rsidRPr="00275C09">
        <w:rPr>
          <w:b/>
          <w:bCs/>
          <w:sz w:val="22"/>
          <w:szCs w:val="22"/>
        </w:rPr>
        <w:t>§ 5</w:t>
      </w:r>
    </w:p>
    <w:p w:rsidR="009A6F2A" w:rsidRPr="00275C09" w:rsidRDefault="009A6F2A" w:rsidP="0083303A">
      <w:pPr>
        <w:pStyle w:val="Tekstpodstawowy"/>
        <w:spacing w:after="0" w:line="276" w:lineRule="auto"/>
        <w:ind w:left="360"/>
        <w:jc w:val="center"/>
        <w:rPr>
          <w:b/>
          <w:bCs/>
          <w:sz w:val="22"/>
          <w:szCs w:val="22"/>
        </w:rPr>
      </w:pPr>
      <w:r w:rsidRPr="00275C09">
        <w:rPr>
          <w:b/>
          <w:bCs/>
          <w:sz w:val="22"/>
          <w:szCs w:val="22"/>
        </w:rPr>
        <w:t>Harmonogram</w:t>
      </w:r>
    </w:p>
    <w:p w:rsidR="009A6F2A" w:rsidRPr="00275C09" w:rsidRDefault="009A6F2A" w:rsidP="0083303A">
      <w:pPr>
        <w:pStyle w:val="Teksttreci0"/>
        <w:numPr>
          <w:ilvl w:val="0"/>
          <w:numId w:val="12"/>
        </w:numPr>
        <w:shd w:val="clear" w:color="auto" w:fill="auto"/>
        <w:tabs>
          <w:tab w:val="left" w:pos="403"/>
        </w:tabs>
        <w:spacing w:before="0" w:line="276" w:lineRule="auto"/>
        <w:ind w:left="400" w:right="40" w:hanging="400"/>
        <w:rPr>
          <w:rFonts w:ascii="Times New Roman" w:hAnsi="Times New Roman" w:cs="Times New Roman"/>
          <w:sz w:val="22"/>
          <w:szCs w:val="22"/>
        </w:rPr>
      </w:pPr>
      <w:r w:rsidRPr="00275C09">
        <w:rPr>
          <w:rFonts w:ascii="Times New Roman" w:hAnsi="Times New Roman" w:cs="Times New Roman"/>
          <w:sz w:val="22"/>
          <w:szCs w:val="22"/>
        </w:rPr>
        <w:t xml:space="preserve">Przedmiot umowy określony w § 1 umowy będzie realizowany zgodnie z zatwierdzonym przez Zamawiającego,  szczegółowym harmonogramem </w:t>
      </w:r>
      <w:proofErr w:type="spellStart"/>
      <w:r w:rsidRPr="00275C09">
        <w:rPr>
          <w:rFonts w:ascii="Times New Roman" w:hAnsi="Times New Roman" w:cs="Times New Roman"/>
          <w:sz w:val="22"/>
          <w:szCs w:val="22"/>
        </w:rPr>
        <w:t>rzeczowo-terminowo-finansowym</w:t>
      </w:r>
      <w:proofErr w:type="spellEnd"/>
      <w:r w:rsidRPr="00275C09">
        <w:rPr>
          <w:rFonts w:ascii="Times New Roman" w:hAnsi="Times New Roman" w:cs="Times New Roman"/>
          <w:sz w:val="22"/>
          <w:szCs w:val="22"/>
        </w:rPr>
        <w:t xml:space="preserve"> (zwanym dalej także harmonogramem), stanowiącym załącznik do umowy. </w:t>
      </w:r>
    </w:p>
    <w:p w:rsidR="00A802B3" w:rsidRPr="00A802B3" w:rsidRDefault="00A802B3" w:rsidP="0083303A">
      <w:pPr>
        <w:pStyle w:val="Teksttreci0"/>
        <w:numPr>
          <w:ilvl w:val="0"/>
          <w:numId w:val="12"/>
        </w:numPr>
        <w:shd w:val="clear" w:color="auto" w:fill="auto"/>
        <w:tabs>
          <w:tab w:val="left" w:pos="403"/>
        </w:tabs>
        <w:spacing w:before="0" w:line="276" w:lineRule="auto"/>
        <w:ind w:left="400" w:right="40" w:hanging="400"/>
        <w:rPr>
          <w:rFonts w:ascii="Times New Roman" w:hAnsi="Times New Roman" w:cs="Times New Roman"/>
          <w:sz w:val="22"/>
          <w:szCs w:val="22"/>
        </w:rPr>
      </w:pPr>
      <w:r w:rsidRPr="00A802B3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A802B3">
        <w:rPr>
          <w:rFonts w:ascii="Times New Roman" w:hAnsi="Times New Roman" w:cs="Times New Roman"/>
          <w:sz w:val="22"/>
          <w:szCs w:val="22"/>
          <w:u w:val="single"/>
        </w:rPr>
        <w:t>przed podpisaniem umowy</w:t>
      </w:r>
      <w:r w:rsidRPr="00A802B3">
        <w:rPr>
          <w:rFonts w:ascii="Times New Roman" w:hAnsi="Times New Roman" w:cs="Times New Roman"/>
          <w:sz w:val="22"/>
          <w:szCs w:val="22"/>
        </w:rPr>
        <w:t xml:space="preserve"> dostarczył Zamawiającemu szczegółowy harmonogram sporządzony w oparciu o dostarczony odrębnie, również jako załącznik do umowy, kosztorys </w:t>
      </w:r>
      <w:r w:rsidRPr="00A802B3">
        <w:rPr>
          <w:rFonts w:ascii="Times New Roman" w:hAnsi="Times New Roman"/>
          <w:sz w:val="22"/>
          <w:szCs w:val="22"/>
        </w:rPr>
        <w:t xml:space="preserve">uproszczony w wersji papierowej oraz kosztorys </w:t>
      </w:r>
      <w:r w:rsidRPr="00A802B3">
        <w:rPr>
          <w:rFonts w:ascii="Times New Roman" w:hAnsi="Times New Roman" w:cs="Times New Roman"/>
          <w:sz w:val="22"/>
          <w:szCs w:val="22"/>
        </w:rPr>
        <w:t>szczegółowy</w:t>
      </w:r>
      <w:r w:rsidRPr="00A802B3">
        <w:rPr>
          <w:rFonts w:ascii="Times New Roman" w:hAnsi="Times New Roman"/>
          <w:sz w:val="22"/>
          <w:szCs w:val="22"/>
        </w:rPr>
        <w:t xml:space="preserve"> (pełny)</w:t>
      </w:r>
      <w:r w:rsidRPr="00A802B3">
        <w:rPr>
          <w:rFonts w:ascii="Times New Roman" w:hAnsi="Times New Roman" w:cs="Times New Roman"/>
          <w:sz w:val="22"/>
          <w:szCs w:val="22"/>
        </w:rPr>
        <w:t xml:space="preserve"> wersji elektronicznej (ATH). obejmujący cały przedmiot umowy, o którym mowa w § 1, na wartość całkowitą, o której mowa w § 3 ust. 1. Zamawiający zatwierdzi harmonogram </w:t>
      </w:r>
      <w:proofErr w:type="spellStart"/>
      <w:r w:rsidRPr="00A802B3">
        <w:rPr>
          <w:rFonts w:ascii="Times New Roman" w:hAnsi="Times New Roman" w:cs="Times New Roman"/>
          <w:sz w:val="22"/>
          <w:szCs w:val="22"/>
        </w:rPr>
        <w:t>rzeczowo-terminowo-finansowy</w:t>
      </w:r>
      <w:proofErr w:type="spellEnd"/>
      <w:r w:rsidRPr="00A802B3">
        <w:rPr>
          <w:rFonts w:ascii="Times New Roman" w:hAnsi="Times New Roman" w:cs="Times New Roman"/>
          <w:sz w:val="22"/>
          <w:szCs w:val="22"/>
        </w:rPr>
        <w:t xml:space="preserve"> w terminie 5 dni roboczych</w:t>
      </w:r>
    </w:p>
    <w:p w:rsidR="009A6F2A" w:rsidRPr="00275C09" w:rsidRDefault="000B2C70" w:rsidP="0083303A">
      <w:pPr>
        <w:pStyle w:val="Teksttreci0"/>
        <w:numPr>
          <w:ilvl w:val="0"/>
          <w:numId w:val="12"/>
        </w:numPr>
        <w:shd w:val="clear" w:color="auto" w:fill="auto"/>
        <w:tabs>
          <w:tab w:val="left" w:pos="403"/>
        </w:tabs>
        <w:spacing w:before="0" w:line="276" w:lineRule="auto"/>
        <w:ind w:left="426" w:right="40" w:hanging="506"/>
        <w:rPr>
          <w:rFonts w:ascii="Times New Roman" w:hAnsi="Times New Roman" w:cs="Times New Roman"/>
          <w:sz w:val="22"/>
          <w:szCs w:val="22"/>
        </w:rPr>
      </w:pPr>
      <w:r w:rsidRPr="00275C09">
        <w:rPr>
          <w:rFonts w:ascii="Times New Roman" w:hAnsi="Times New Roman" w:cs="Times New Roman"/>
          <w:sz w:val="22"/>
          <w:szCs w:val="22"/>
        </w:rPr>
        <w:t>Wartość robót wykonanych w ostatnim elemencie robót nie może być niższa niż 10% ceny r</w:t>
      </w:r>
      <w:r w:rsidRPr="00275C09">
        <w:rPr>
          <w:rFonts w:ascii="Times New Roman" w:hAnsi="Times New Roman" w:cs="Times New Roman"/>
          <w:sz w:val="22"/>
          <w:szCs w:val="22"/>
        </w:rPr>
        <w:t>y</w:t>
      </w:r>
      <w:r w:rsidRPr="00275C09">
        <w:rPr>
          <w:rFonts w:ascii="Times New Roman" w:hAnsi="Times New Roman" w:cs="Times New Roman"/>
          <w:sz w:val="22"/>
          <w:szCs w:val="22"/>
        </w:rPr>
        <w:t xml:space="preserve">czałtowej, o której mowa w § 3 ust. 1 umowy.  </w:t>
      </w:r>
      <w:r w:rsidR="009A6F2A" w:rsidRPr="00275C09">
        <w:rPr>
          <w:rFonts w:ascii="Times New Roman" w:hAnsi="Times New Roman" w:cs="Times New Roman"/>
          <w:sz w:val="22"/>
          <w:szCs w:val="22"/>
        </w:rPr>
        <w:t xml:space="preserve">W harmonogramie należy uwzględnić termin uzyskania </w:t>
      </w:r>
      <w:r w:rsidR="009C0B42" w:rsidRPr="00275C09">
        <w:rPr>
          <w:rFonts w:ascii="Times New Roman" w:hAnsi="Times New Roman" w:cs="Times New Roman"/>
          <w:sz w:val="22"/>
          <w:szCs w:val="22"/>
        </w:rPr>
        <w:t>ostatecznego</w:t>
      </w:r>
      <w:r w:rsidR="009A6F2A" w:rsidRPr="00275C09">
        <w:rPr>
          <w:rFonts w:ascii="Times New Roman" w:hAnsi="Times New Roman" w:cs="Times New Roman"/>
          <w:sz w:val="22"/>
          <w:szCs w:val="22"/>
        </w:rPr>
        <w:t xml:space="preserve"> pozwolenia na użytkowanie.</w:t>
      </w:r>
    </w:p>
    <w:p w:rsidR="009A6F2A" w:rsidRPr="00275C09" w:rsidRDefault="009A6F2A" w:rsidP="0083303A">
      <w:pPr>
        <w:pStyle w:val="Teksttreci0"/>
        <w:numPr>
          <w:ilvl w:val="0"/>
          <w:numId w:val="12"/>
        </w:numPr>
        <w:shd w:val="clear" w:color="auto" w:fill="auto"/>
        <w:tabs>
          <w:tab w:val="left" w:pos="403"/>
        </w:tabs>
        <w:spacing w:before="0" w:line="276" w:lineRule="auto"/>
        <w:ind w:left="400" w:right="-1" w:hanging="380"/>
        <w:rPr>
          <w:rFonts w:ascii="Times New Roman" w:hAnsi="Times New Roman" w:cs="Times New Roman"/>
          <w:sz w:val="22"/>
          <w:szCs w:val="22"/>
        </w:rPr>
      </w:pPr>
      <w:r w:rsidRPr="00275C09">
        <w:rPr>
          <w:rFonts w:ascii="Times New Roman" w:hAnsi="Times New Roman" w:cs="Times New Roman"/>
          <w:sz w:val="22"/>
          <w:szCs w:val="22"/>
        </w:rPr>
        <w:t>Wykonawca zobowiązany jest każdorazowo uaktualniać harmonogram, w zależności od zmian zakresu prac, w terminie 5 dni od daty zgłoszenia przez Zamawiającego konieczności dokonania zmian harmonogramu. Harmonogram może ulec aktualizacji również w innych uzasadnionych przypadkach, w tym także na wniosek Wykonawcy.</w:t>
      </w:r>
    </w:p>
    <w:p w:rsidR="009A6F2A" w:rsidRPr="00275C09" w:rsidRDefault="009A6F2A" w:rsidP="0083303A">
      <w:pPr>
        <w:pStyle w:val="Teksttreci0"/>
        <w:numPr>
          <w:ilvl w:val="0"/>
          <w:numId w:val="12"/>
        </w:numPr>
        <w:shd w:val="clear" w:color="auto" w:fill="auto"/>
        <w:tabs>
          <w:tab w:val="left" w:pos="403"/>
        </w:tabs>
        <w:spacing w:before="0" w:line="276" w:lineRule="auto"/>
        <w:ind w:left="400" w:right="40" w:hanging="380"/>
        <w:rPr>
          <w:rFonts w:ascii="Times New Roman" w:hAnsi="Times New Roman" w:cs="Times New Roman"/>
          <w:sz w:val="22"/>
          <w:szCs w:val="22"/>
        </w:rPr>
      </w:pPr>
      <w:r w:rsidRPr="00275C09">
        <w:rPr>
          <w:rFonts w:ascii="Times New Roman" w:hAnsi="Times New Roman" w:cs="Times New Roman"/>
          <w:sz w:val="22"/>
          <w:szCs w:val="22"/>
        </w:rPr>
        <w:t>W przypadku zgłoszenia przez Zamawiającego uwag do harmonogramu Wykonawca będzie z</w:t>
      </w:r>
      <w:r w:rsidRPr="00275C09">
        <w:rPr>
          <w:rFonts w:ascii="Times New Roman" w:hAnsi="Times New Roman" w:cs="Times New Roman"/>
          <w:sz w:val="22"/>
          <w:szCs w:val="22"/>
        </w:rPr>
        <w:t>o</w:t>
      </w:r>
      <w:r w:rsidRPr="00275C09">
        <w:rPr>
          <w:rFonts w:ascii="Times New Roman" w:hAnsi="Times New Roman" w:cs="Times New Roman"/>
          <w:sz w:val="22"/>
          <w:szCs w:val="22"/>
        </w:rPr>
        <w:t>bowiązany do uwzględnienia tych uwag i przedłożenia Zamawiającemu poprawionego harmon</w:t>
      </w:r>
      <w:r w:rsidRPr="00275C09">
        <w:rPr>
          <w:rFonts w:ascii="Times New Roman" w:hAnsi="Times New Roman" w:cs="Times New Roman"/>
          <w:sz w:val="22"/>
          <w:szCs w:val="22"/>
        </w:rPr>
        <w:t>o</w:t>
      </w:r>
      <w:r w:rsidRPr="00275C09">
        <w:rPr>
          <w:rFonts w:ascii="Times New Roman" w:hAnsi="Times New Roman" w:cs="Times New Roman"/>
          <w:sz w:val="22"/>
          <w:szCs w:val="22"/>
        </w:rPr>
        <w:t>gramu w terminie 2 dni od daty otrzymania zgłoszonych przez Zamawiającego uwag.</w:t>
      </w:r>
    </w:p>
    <w:p w:rsidR="009A6F2A" w:rsidRPr="00275C09" w:rsidRDefault="009A6F2A" w:rsidP="0083303A">
      <w:pPr>
        <w:pStyle w:val="Teksttreci0"/>
        <w:numPr>
          <w:ilvl w:val="0"/>
          <w:numId w:val="12"/>
        </w:numPr>
        <w:shd w:val="clear" w:color="auto" w:fill="auto"/>
        <w:tabs>
          <w:tab w:val="left" w:pos="403"/>
        </w:tabs>
        <w:spacing w:before="0" w:line="276" w:lineRule="auto"/>
        <w:ind w:left="400" w:right="-1" w:hanging="380"/>
        <w:rPr>
          <w:rFonts w:ascii="Times New Roman" w:hAnsi="Times New Roman" w:cs="Times New Roman"/>
          <w:sz w:val="22"/>
          <w:szCs w:val="22"/>
        </w:rPr>
      </w:pPr>
      <w:r w:rsidRPr="00275C09">
        <w:rPr>
          <w:rFonts w:ascii="Times New Roman" w:hAnsi="Times New Roman" w:cs="Times New Roman"/>
          <w:sz w:val="22"/>
          <w:szCs w:val="22"/>
        </w:rPr>
        <w:t>Jeżeli Wykonawca nie uwzględni uwag Zamawiającego w terminie określonym w ust. 4, a prze</w:t>
      </w:r>
      <w:r w:rsidRPr="00275C09">
        <w:rPr>
          <w:rFonts w:ascii="Times New Roman" w:hAnsi="Times New Roman" w:cs="Times New Roman"/>
          <w:sz w:val="22"/>
          <w:szCs w:val="22"/>
        </w:rPr>
        <w:t>d</w:t>
      </w:r>
      <w:r w:rsidRPr="00275C09">
        <w:rPr>
          <w:rFonts w:ascii="Times New Roman" w:hAnsi="Times New Roman" w:cs="Times New Roman"/>
          <w:sz w:val="22"/>
          <w:szCs w:val="22"/>
        </w:rPr>
        <w:t>łożony, poprawiony przez Wykonawcę harmonogram w istotny sposób będzie niezgodny z post</w:t>
      </w:r>
      <w:r w:rsidRPr="00275C09">
        <w:rPr>
          <w:rFonts w:ascii="Times New Roman" w:hAnsi="Times New Roman" w:cs="Times New Roman"/>
          <w:sz w:val="22"/>
          <w:szCs w:val="22"/>
        </w:rPr>
        <w:t>a</w:t>
      </w:r>
      <w:r w:rsidRPr="00275C09">
        <w:rPr>
          <w:rFonts w:ascii="Times New Roman" w:hAnsi="Times New Roman" w:cs="Times New Roman"/>
          <w:sz w:val="22"/>
          <w:szCs w:val="22"/>
        </w:rPr>
        <w:t>nowieniami Umowy lub będzie uniemożliwiał prawidłowe wykonanie umowy w terminie okr</w:t>
      </w:r>
      <w:r w:rsidRPr="00275C09">
        <w:rPr>
          <w:rFonts w:ascii="Times New Roman" w:hAnsi="Times New Roman" w:cs="Times New Roman"/>
          <w:sz w:val="22"/>
          <w:szCs w:val="22"/>
        </w:rPr>
        <w:t>e</w:t>
      </w:r>
      <w:r w:rsidRPr="00275C09">
        <w:rPr>
          <w:rFonts w:ascii="Times New Roman" w:hAnsi="Times New Roman" w:cs="Times New Roman"/>
          <w:sz w:val="22"/>
          <w:szCs w:val="22"/>
        </w:rPr>
        <w:t>ślonym w § 2 ust. 1. Zamawiający będzie uprawniony do wstrzymania robót w całości lub części. Wszelkie konsekwencje takiego wstrzymania obciążą Wykonawcę.</w:t>
      </w:r>
    </w:p>
    <w:p w:rsidR="000D69EF" w:rsidRDefault="000D69EF" w:rsidP="0083303A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</w:p>
    <w:p w:rsidR="009A6F2A" w:rsidRPr="00275C09" w:rsidRDefault="009A6F2A" w:rsidP="0083303A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  <w:r w:rsidRPr="00275C09">
        <w:rPr>
          <w:b/>
          <w:bCs/>
          <w:sz w:val="22"/>
          <w:szCs w:val="22"/>
        </w:rPr>
        <w:t>§ 6</w:t>
      </w:r>
    </w:p>
    <w:p w:rsidR="009A6F2A" w:rsidRPr="00275C09" w:rsidRDefault="009A6F2A" w:rsidP="0083303A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  <w:r w:rsidRPr="00275C09">
        <w:rPr>
          <w:b/>
          <w:bCs/>
          <w:sz w:val="22"/>
          <w:szCs w:val="22"/>
        </w:rPr>
        <w:t xml:space="preserve">Obowiązki Wykonawcy </w:t>
      </w:r>
    </w:p>
    <w:p w:rsidR="009A6F2A" w:rsidRPr="00275C09" w:rsidRDefault="009A6F2A" w:rsidP="0083303A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  <w:r w:rsidRPr="00275C09">
        <w:rPr>
          <w:sz w:val="22"/>
          <w:szCs w:val="22"/>
          <w:u w:val="single"/>
        </w:rPr>
        <w:t>Wykonawca zobowiązany jest do:</w:t>
      </w:r>
    </w:p>
    <w:p w:rsidR="009A6F2A" w:rsidRPr="00A92CF7" w:rsidRDefault="009A6F2A" w:rsidP="0083303A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A92CF7">
        <w:rPr>
          <w:sz w:val="22"/>
          <w:szCs w:val="22"/>
        </w:rPr>
        <w:t>wykonania przedmiotu umowy z materiałów wolnych od wad, zgodnie z zasadami sztuki b</w:t>
      </w:r>
      <w:r w:rsidRPr="00A92CF7">
        <w:rPr>
          <w:sz w:val="22"/>
          <w:szCs w:val="22"/>
        </w:rPr>
        <w:t>u</w:t>
      </w:r>
      <w:r w:rsidRPr="00A92CF7">
        <w:rPr>
          <w:sz w:val="22"/>
          <w:szCs w:val="22"/>
        </w:rPr>
        <w:t xml:space="preserve">dowlanej, wiedzy technicznej, prawem budowlanym, polskimi normami i innymi przepisami prawa dotyczącymi realizacji robót budowlanych oraz zaleceniami inspektora nadzoru, wraz z dostarczeniem </w:t>
      </w:r>
      <w:r w:rsidR="00B2282C">
        <w:rPr>
          <w:sz w:val="22"/>
          <w:szCs w:val="22"/>
        </w:rPr>
        <w:t>ostatecznego</w:t>
      </w:r>
      <w:r w:rsidR="00176A66" w:rsidRPr="00A92CF7">
        <w:rPr>
          <w:sz w:val="22"/>
          <w:szCs w:val="22"/>
        </w:rPr>
        <w:t xml:space="preserve"> </w:t>
      </w:r>
      <w:r w:rsidRPr="00A92CF7">
        <w:rPr>
          <w:sz w:val="22"/>
          <w:szCs w:val="22"/>
        </w:rPr>
        <w:t>pozwolenia na użytkowanie przedmiotu umowy</w:t>
      </w:r>
      <w:r w:rsidR="00176A66" w:rsidRPr="00A92CF7">
        <w:rPr>
          <w:sz w:val="22"/>
          <w:szCs w:val="22"/>
        </w:rPr>
        <w:t>, uzyskanego w imieniu Zamawiającego</w:t>
      </w:r>
      <w:r w:rsidRPr="00A92CF7">
        <w:rPr>
          <w:sz w:val="22"/>
          <w:szCs w:val="22"/>
        </w:rPr>
        <w:t>;</w:t>
      </w:r>
    </w:p>
    <w:p w:rsidR="009A6F2A" w:rsidRPr="00275C09" w:rsidRDefault="009A6F2A" w:rsidP="0083303A">
      <w:pPr>
        <w:numPr>
          <w:ilvl w:val="0"/>
          <w:numId w:val="14"/>
        </w:numPr>
        <w:suppressAutoHyphens/>
        <w:spacing w:line="276" w:lineRule="auto"/>
        <w:ind w:left="709" w:hanging="283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protokolarnego przejęcia terenu budowy;</w:t>
      </w:r>
    </w:p>
    <w:p w:rsidR="009A6F2A" w:rsidRPr="00275C09" w:rsidRDefault="009A6F2A" w:rsidP="0083303A">
      <w:pPr>
        <w:pStyle w:val="Teksttreci0"/>
        <w:numPr>
          <w:ilvl w:val="0"/>
          <w:numId w:val="14"/>
        </w:numPr>
        <w:shd w:val="clear" w:color="auto" w:fill="auto"/>
        <w:tabs>
          <w:tab w:val="left" w:pos="445"/>
        </w:tabs>
        <w:suppressAutoHyphens/>
        <w:spacing w:before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275C09">
        <w:rPr>
          <w:rFonts w:ascii="Times New Roman" w:hAnsi="Times New Roman" w:cs="Times New Roman"/>
          <w:sz w:val="22"/>
          <w:szCs w:val="22"/>
        </w:rPr>
        <w:t xml:space="preserve">zorganizowania placu budowy na swój koszt, w tym oznakowanie terenu budowy, wykonanie dróg komunikacji, ogrodzeń, instalacji, zabudowań prowizorycznych, dojść do budynków w </w:t>
      </w:r>
      <w:r w:rsidRPr="00275C09">
        <w:rPr>
          <w:rFonts w:ascii="Times New Roman" w:hAnsi="Times New Roman" w:cs="Times New Roman"/>
          <w:sz w:val="22"/>
          <w:szCs w:val="22"/>
        </w:rPr>
        <w:lastRenderedPageBreak/>
        <w:t>trakcie wykonywania prac poprzez wykonanie wygrodzeń miejsc niebezpiecznych, zadaszeń i wszystkich innych czynności niezbędnych do właściwego wykonania robót. Wykonawca jest zobowiązany zabezpieczyć i oznakować prowadzone roboty oraz dbać o stan techniczny i prawidłowość oznakowania, zapewnić w bezpieczny sposób ciągłość ruchu drogowego na wszystkich drogach, chodnikach i parkingach zlokalizowanych na przedmiotowych nieruchomościach podczas prowadzenia robót;</w:t>
      </w:r>
    </w:p>
    <w:p w:rsidR="009A6F2A" w:rsidRPr="00275C09" w:rsidRDefault="009A6F2A" w:rsidP="0083303A">
      <w:pPr>
        <w:pStyle w:val="Akapitzlist"/>
        <w:numPr>
          <w:ilvl w:val="0"/>
          <w:numId w:val="14"/>
        </w:numPr>
        <w:suppressAutoHyphens/>
        <w:spacing w:after="0"/>
        <w:ind w:left="709" w:hanging="283"/>
        <w:contextualSpacing w:val="0"/>
        <w:jc w:val="both"/>
        <w:rPr>
          <w:rFonts w:ascii="Times New Roman" w:hAnsi="Times New Roman"/>
        </w:rPr>
      </w:pPr>
      <w:r w:rsidRPr="00275C09">
        <w:rPr>
          <w:rFonts w:ascii="Times New Roman" w:hAnsi="Times New Roman"/>
        </w:rPr>
        <w:t>przeprowadzenia rozruchu zainstalowanych urządzeń, przeszkolenia pracowników obsługi, przekazania Zamawiającemu instrukcji eksploatacji oraz przeprowadzenia inspekcji prawidłowości ich montażu w obecności producenta, jeżeli wymaga tego gwarancja oraz dokonania na własny koszt odbiorów z UDT.</w:t>
      </w:r>
    </w:p>
    <w:p w:rsidR="009A6F2A" w:rsidRPr="00275C09" w:rsidRDefault="009A6F2A" w:rsidP="0083303A">
      <w:pPr>
        <w:pStyle w:val="Akapitzlist"/>
        <w:numPr>
          <w:ilvl w:val="0"/>
          <w:numId w:val="14"/>
        </w:numPr>
        <w:tabs>
          <w:tab w:val="left" w:pos="851"/>
        </w:tabs>
        <w:suppressAutoHyphens/>
        <w:spacing w:after="0"/>
        <w:ind w:left="709" w:hanging="283"/>
        <w:contextualSpacing w:val="0"/>
        <w:jc w:val="both"/>
        <w:rPr>
          <w:rFonts w:ascii="Times New Roman" w:hAnsi="Times New Roman"/>
        </w:rPr>
      </w:pPr>
      <w:r w:rsidRPr="00275C09">
        <w:rPr>
          <w:rFonts w:ascii="Times New Roman" w:hAnsi="Times New Roman"/>
        </w:rPr>
        <w:t xml:space="preserve">Wykonawca ma obowiązek zapewnienia obejść tymczasowych przepięć dla instalacji wodnych, kanalizacyjnych i co.             </w:t>
      </w:r>
    </w:p>
    <w:p w:rsidR="009A6F2A" w:rsidRPr="00275C09" w:rsidRDefault="009A6F2A" w:rsidP="0083303A">
      <w:pPr>
        <w:pStyle w:val="Akapitzlist"/>
        <w:numPr>
          <w:ilvl w:val="0"/>
          <w:numId w:val="14"/>
        </w:numPr>
        <w:suppressAutoHyphens/>
        <w:spacing w:after="0"/>
        <w:ind w:left="567" w:hanging="141"/>
        <w:contextualSpacing w:val="0"/>
        <w:jc w:val="both"/>
        <w:rPr>
          <w:rFonts w:ascii="Times New Roman" w:hAnsi="Times New Roman"/>
        </w:rPr>
      </w:pPr>
      <w:r w:rsidRPr="00275C09">
        <w:rPr>
          <w:rFonts w:ascii="Times New Roman" w:hAnsi="Times New Roman"/>
        </w:rPr>
        <w:t xml:space="preserve">prace należy prowadzić w sposób zapewniający normalne funkcjonowanie pracownikom w sąsiadujących z budową obiektach uczelni, w tym roboty wewnętrzne uciążliwe dla pracy zakładu należy wykonywać poza godzinami pracy oraz w dni wolne;   </w:t>
      </w:r>
    </w:p>
    <w:p w:rsidR="009A6F2A" w:rsidRPr="00275C09" w:rsidRDefault="009A6F2A" w:rsidP="0083303A">
      <w:pPr>
        <w:pStyle w:val="Akapitzlist"/>
        <w:numPr>
          <w:ilvl w:val="0"/>
          <w:numId w:val="14"/>
        </w:numPr>
        <w:suppressAutoHyphens/>
        <w:spacing w:after="0"/>
        <w:ind w:left="567" w:hanging="141"/>
        <w:contextualSpacing w:val="0"/>
        <w:jc w:val="both"/>
        <w:rPr>
          <w:rFonts w:ascii="Times New Roman" w:hAnsi="Times New Roman"/>
        </w:rPr>
      </w:pPr>
      <w:r w:rsidRPr="00275C09">
        <w:rPr>
          <w:rFonts w:ascii="Times New Roman" w:hAnsi="Times New Roman"/>
        </w:rPr>
        <w:t xml:space="preserve">odpowiedniego zabezpieczenia na własny koszt sprzętu Zamawiającego pozostawionego w pomieszczeniach czynnego budynku, w trakcie prac budowlanych objętych niniejszą umową. W przypadku nienależytego wykonania zabezpieczenia sprzętu oraz jego uszkodzenia całkowity koszt jego naprawy ponosi Wykonawca;  </w:t>
      </w:r>
    </w:p>
    <w:p w:rsidR="009A6F2A" w:rsidRPr="00275C09" w:rsidRDefault="009A6F2A" w:rsidP="0083303A">
      <w:pPr>
        <w:numPr>
          <w:ilvl w:val="0"/>
          <w:numId w:val="14"/>
        </w:numPr>
        <w:suppressAutoHyphens/>
        <w:spacing w:line="276" w:lineRule="auto"/>
        <w:ind w:left="567" w:hanging="141"/>
        <w:jc w:val="both"/>
        <w:rPr>
          <w:sz w:val="22"/>
          <w:szCs w:val="22"/>
        </w:rPr>
      </w:pPr>
      <w:r w:rsidRPr="00275C09">
        <w:rPr>
          <w:sz w:val="22"/>
          <w:szCs w:val="22"/>
        </w:rPr>
        <w:t xml:space="preserve"> zabezpieczenia terenu robót z zachowaniem należytej staranności;</w:t>
      </w:r>
    </w:p>
    <w:p w:rsidR="009A6F2A" w:rsidRPr="00275C09" w:rsidRDefault="009A6F2A" w:rsidP="0083303A">
      <w:pPr>
        <w:numPr>
          <w:ilvl w:val="0"/>
          <w:numId w:val="14"/>
        </w:numPr>
        <w:suppressAutoHyphens/>
        <w:spacing w:line="276" w:lineRule="auto"/>
        <w:ind w:left="567" w:hanging="141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zabezpieczenia częściowo wykonanych robót do czasu odbioru końcowego;</w:t>
      </w:r>
    </w:p>
    <w:p w:rsidR="009A6F2A" w:rsidRPr="00275C09" w:rsidRDefault="009A6F2A" w:rsidP="0083303A">
      <w:pPr>
        <w:numPr>
          <w:ilvl w:val="0"/>
          <w:numId w:val="14"/>
        </w:numPr>
        <w:suppressAutoHyphens/>
        <w:spacing w:line="276" w:lineRule="auto"/>
        <w:ind w:left="567" w:hanging="141"/>
        <w:jc w:val="both"/>
        <w:rPr>
          <w:sz w:val="22"/>
          <w:szCs w:val="22"/>
        </w:rPr>
      </w:pPr>
      <w:r w:rsidRPr="00275C09">
        <w:rPr>
          <w:sz w:val="22"/>
          <w:szCs w:val="22"/>
        </w:rPr>
        <w:t xml:space="preserve"> zorganizowania zaplecza robót;</w:t>
      </w:r>
    </w:p>
    <w:p w:rsidR="009A6F2A" w:rsidRPr="00275C09" w:rsidRDefault="009A6F2A" w:rsidP="0083303A">
      <w:pPr>
        <w:numPr>
          <w:ilvl w:val="0"/>
          <w:numId w:val="14"/>
        </w:numPr>
        <w:suppressAutoHyphens/>
        <w:spacing w:line="276" w:lineRule="auto"/>
        <w:ind w:left="567" w:hanging="283"/>
        <w:jc w:val="both"/>
        <w:rPr>
          <w:sz w:val="22"/>
          <w:szCs w:val="22"/>
        </w:rPr>
      </w:pPr>
      <w:r w:rsidRPr="00275C09">
        <w:rPr>
          <w:sz w:val="22"/>
          <w:szCs w:val="22"/>
        </w:rPr>
        <w:t xml:space="preserve"> pełnego ubezpieczenia od odpowiedzialności cywilnej i ryzyka budowlanego dla niniejszej umowy (</w:t>
      </w:r>
      <w:r w:rsidRPr="007827C2">
        <w:rPr>
          <w:b/>
          <w:sz w:val="22"/>
          <w:szCs w:val="22"/>
          <w:u w:val="single"/>
        </w:rPr>
        <w:t>odpowiedzialność kontraktowa</w:t>
      </w:r>
      <w:r w:rsidRPr="00275C09">
        <w:rPr>
          <w:sz w:val="22"/>
          <w:szCs w:val="22"/>
        </w:rPr>
        <w:t>) oraz dostarczenia Zamawiającemu przed podpisaniem umowy polis/y ubezpieczeniowych/ej wraz z dowodem zapłacenia składki, jako potwierdzenia zawarcia ubezpieczenia od:</w:t>
      </w:r>
    </w:p>
    <w:p w:rsidR="009A6F2A" w:rsidRPr="00275C09" w:rsidRDefault="009A6F2A" w:rsidP="0083303A">
      <w:pPr>
        <w:suppressAutoHyphens/>
        <w:spacing w:line="276" w:lineRule="auto"/>
        <w:ind w:left="709" w:hanging="142"/>
        <w:jc w:val="both"/>
        <w:rPr>
          <w:sz w:val="22"/>
          <w:szCs w:val="22"/>
        </w:rPr>
      </w:pPr>
      <w:r w:rsidRPr="00275C09">
        <w:rPr>
          <w:sz w:val="22"/>
          <w:szCs w:val="22"/>
        </w:rPr>
        <w:t xml:space="preserve">- odpowiedzialności cywilnej, zarówno deliktowej, jak i  kontraktowej, z tytułu prowadzonej działalności  związanej z realizacją kontraktu będącego przedmiotem niniejszej umowy, z sumą gwarancyjną nie mniejszą niż </w:t>
      </w:r>
      <w:r w:rsidRPr="00275C09">
        <w:rPr>
          <w:b/>
          <w:sz w:val="22"/>
          <w:szCs w:val="22"/>
        </w:rPr>
        <w:t>5 000 000,00</w:t>
      </w:r>
      <w:r w:rsidRPr="00275C09">
        <w:rPr>
          <w:sz w:val="22"/>
          <w:szCs w:val="22"/>
        </w:rPr>
        <w:t xml:space="preserve"> zł na jedno i wszystkie zdarzenia w okresie ubezpieczenia – polisa powinna obejmować okresem ubezpieczenia termin realizacji Zamówienia (w przeciwnym wypadku należy złożyć oświadczenie o zobowiązaniu do przedłużenia ochrony ubezpieczeniowej)</w:t>
      </w:r>
    </w:p>
    <w:p w:rsidR="009A6F2A" w:rsidRPr="00275C09" w:rsidRDefault="009A6F2A" w:rsidP="0083303A">
      <w:pPr>
        <w:suppressAutoHyphens/>
        <w:spacing w:line="276" w:lineRule="auto"/>
        <w:ind w:left="709" w:hanging="142"/>
        <w:jc w:val="both"/>
        <w:rPr>
          <w:sz w:val="22"/>
          <w:szCs w:val="22"/>
        </w:rPr>
      </w:pPr>
      <w:r w:rsidRPr="00275C09">
        <w:rPr>
          <w:sz w:val="22"/>
          <w:szCs w:val="22"/>
        </w:rPr>
        <w:t xml:space="preserve"> - wszystkich ryzyk budowlano-montażowych (CAR/EAR</w:t>
      </w:r>
      <w:r w:rsidRPr="00AF19C3">
        <w:rPr>
          <w:b/>
          <w:sz w:val="22"/>
          <w:szCs w:val="22"/>
        </w:rPr>
        <w:t>) do pełnej wysokości kontraktu</w:t>
      </w:r>
      <w:r w:rsidRPr="00275C09">
        <w:rPr>
          <w:sz w:val="22"/>
          <w:szCs w:val="22"/>
        </w:rPr>
        <w:t>.</w:t>
      </w:r>
    </w:p>
    <w:p w:rsidR="009A6F2A" w:rsidRPr="00275C09" w:rsidRDefault="009A6F2A" w:rsidP="0083303A">
      <w:pPr>
        <w:numPr>
          <w:ilvl w:val="0"/>
          <w:numId w:val="14"/>
        </w:numPr>
        <w:suppressAutoHyphens/>
        <w:spacing w:line="276" w:lineRule="auto"/>
        <w:ind w:left="567" w:hanging="141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wykonania i przekazania Zamawiającemu w dniu zgłoszenia do odbioru dokumentacji powykonawczej w formie pisemnej oraz na płycie CD w 2 egzemplarzach, wraz z dokumentami pozwalającymi na ocenę prawidłowego wykonania robót zgłoszonych do odbioru;</w:t>
      </w:r>
    </w:p>
    <w:p w:rsidR="009A6F2A" w:rsidRPr="00275C09" w:rsidRDefault="009A6F2A" w:rsidP="0083303A">
      <w:pPr>
        <w:numPr>
          <w:ilvl w:val="0"/>
          <w:numId w:val="14"/>
        </w:numPr>
        <w:suppressAutoHyphens/>
        <w:spacing w:line="276" w:lineRule="auto"/>
        <w:ind w:left="567" w:hanging="141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zapewnienia inwentaryzacji powykonawczej prowadzonych robót;</w:t>
      </w:r>
    </w:p>
    <w:p w:rsidR="009A6F2A" w:rsidRPr="00275C09" w:rsidRDefault="009A6F2A" w:rsidP="0083303A">
      <w:pPr>
        <w:numPr>
          <w:ilvl w:val="0"/>
          <w:numId w:val="14"/>
        </w:numPr>
        <w:suppressAutoHyphens/>
        <w:spacing w:line="276" w:lineRule="auto"/>
        <w:ind w:left="567" w:hanging="141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przerwania robót na żądanie Zamawiającego oraz zabezpieczenia wykonania robót przed ich zniszczeniem;</w:t>
      </w:r>
    </w:p>
    <w:p w:rsidR="009A6F2A" w:rsidRPr="00275C09" w:rsidRDefault="009A6F2A" w:rsidP="0083303A">
      <w:pPr>
        <w:numPr>
          <w:ilvl w:val="0"/>
          <w:numId w:val="14"/>
        </w:numPr>
        <w:suppressAutoHyphens/>
        <w:spacing w:line="276" w:lineRule="auto"/>
        <w:ind w:left="567" w:hanging="141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zgłoszenia w formie pisemnej przedmiotu umowy do odbiorów częściowych, odbioru końcowego, uczestniczenia w czynnościach odbioru i zapewnienie usunięcia stwierdzonych wad oraz uzyskania wszystkich   odbiorów, na koszt Wykonawcy, zgodnie z przepisami prawa budowlanego;</w:t>
      </w:r>
    </w:p>
    <w:p w:rsidR="009A6F2A" w:rsidRPr="00275C09" w:rsidRDefault="009A6F2A" w:rsidP="0083303A">
      <w:pPr>
        <w:numPr>
          <w:ilvl w:val="0"/>
          <w:numId w:val="14"/>
        </w:numPr>
        <w:suppressAutoHyphens/>
        <w:spacing w:line="276" w:lineRule="auto"/>
        <w:ind w:left="567" w:hanging="141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prowadzenie dziennika budowy i udostępnianie go innym osobom upoważnionym lub organom, celem dokonywania wpisów lub potwierdzeń – w razie potrzeby;</w:t>
      </w:r>
    </w:p>
    <w:p w:rsidR="009A6F2A" w:rsidRPr="00275C09" w:rsidRDefault="009A6F2A" w:rsidP="0083303A">
      <w:pPr>
        <w:numPr>
          <w:ilvl w:val="0"/>
          <w:numId w:val="14"/>
        </w:numPr>
        <w:suppressAutoHyphens/>
        <w:spacing w:line="276" w:lineRule="auto"/>
        <w:ind w:left="567" w:hanging="141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dbania o należyty porządek na terenie budowy;</w:t>
      </w:r>
    </w:p>
    <w:p w:rsidR="009A6F2A" w:rsidRPr="00275C09" w:rsidRDefault="009A6F2A" w:rsidP="0083303A">
      <w:pPr>
        <w:numPr>
          <w:ilvl w:val="0"/>
          <w:numId w:val="14"/>
        </w:numPr>
        <w:suppressAutoHyphens/>
        <w:spacing w:line="276" w:lineRule="auto"/>
        <w:ind w:left="567" w:hanging="141"/>
        <w:jc w:val="both"/>
        <w:rPr>
          <w:sz w:val="22"/>
          <w:szCs w:val="22"/>
        </w:rPr>
      </w:pPr>
      <w:r w:rsidRPr="00275C09">
        <w:rPr>
          <w:sz w:val="22"/>
          <w:szCs w:val="22"/>
        </w:rPr>
        <w:t xml:space="preserve"> bezzwłocznego zawiadamiania Zamawiającego o ewentualnych nieprawidłowościach i brakach w opisie przedmiotu zamówienia,</w:t>
      </w:r>
    </w:p>
    <w:p w:rsidR="009A6F2A" w:rsidRPr="00275C09" w:rsidRDefault="009A6F2A" w:rsidP="0083303A">
      <w:pPr>
        <w:numPr>
          <w:ilvl w:val="0"/>
          <w:numId w:val="14"/>
        </w:numPr>
        <w:suppressAutoHyphens/>
        <w:spacing w:line="276" w:lineRule="auto"/>
        <w:ind w:left="709" w:hanging="283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opracowania i przestrzeganie planu bezpieczeństwa i ochrony zdrowia (BIOZ) w trakcie prowadzenia robót budowlanych - przekazanego Zamawiającemu w dniu zawarcia umowy;</w:t>
      </w:r>
    </w:p>
    <w:p w:rsidR="009A6F2A" w:rsidRPr="00275C09" w:rsidRDefault="009A6F2A" w:rsidP="0083303A">
      <w:pPr>
        <w:numPr>
          <w:ilvl w:val="0"/>
          <w:numId w:val="14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sz w:val="22"/>
          <w:szCs w:val="22"/>
        </w:rPr>
      </w:pPr>
      <w:r w:rsidRPr="00275C09">
        <w:rPr>
          <w:sz w:val="22"/>
          <w:szCs w:val="22"/>
        </w:rPr>
        <w:lastRenderedPageBreak/>
        <w:t>informowanie Zamawiającego i nadzoru inwestorskiego o problemach okolicznościach mogących wpłynąć na jakość robót oraz termin zakończenia przedmiotu umowy;</w:t>
      </w:r>
    </w:p>
    <w:p w:rsidR="009A6F2A" w:rsidRPr="00275C09" w:rsidRDefault="009A6F2A" w:rsidP="0083303A">
      <w:pPr>
        <w:numPr>
          <w:ilvl w:val="0"/>
          <w:numId w:val="14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zawiadomienia Zamawiającego o wykonaniu robót zanikających lub ulegających zakryciu;</w:t>
      </w:r>
    </w:p>
    <w:p w:rsidR="009A6F2A" w:rsidRPr="00275C09" w:rsidRDefault="009A6F2A" w:rsidP="0083303A">
      <w:pPr>
        <w:numPr>
          <w:ilvl w:val="0"/>
          <w:numId w:val="14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umożliwienia wstępu na teren budowy Zamawiającemu, nadzorowi inwestorskiemu, autorskiemu, koordynatorowi Zamawiającego ds. BHP i innym organom, celem dokonania kontroli oraz udzielania im informacji i pomocy wymaganej przepisami;</w:t>
      </w:r>
    </w:p>
    <w:p w:rsidR="009A6F2A" w:rsidRPr="00275C09" w:rsidRDefault="009A6F2A" w:rsidP="0083303A">
      <w:pPr>
        <w:numPr>
          <w:ilvl w:val="0"/>
          <w:numId w:val="14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zapewnienia ochrony mienia znajdującego się na terenie budowy;</w:t>
      </w:r>
    </w:p>
    <w:p w:rsidR="009A6F2A" w:rsidRPr="00275C09" w:rsidRDefault="009A6F2A" w:rsidP="0083303A">
      <w:pPr>
        <w:numPr>
          <w:ilvl w:val="0"/>
          <w:numId w:val="14"/>
        </w:numPr>
        <w:suppressAutoHyphens/>
        <w:spacing w:line="276" w:lineRule="auto"/>
        <w:ind w:left="709" w:hanging="283"/>
        <w:jc w:val="both"/>
        <w:rPr>
          <w:sz w:val="22"/>
          <w:szCs w:val="22"/>
        </w:rPr>
      </w:pPr>
      <w:r w:rsidRPr="00275C09">
        <w:rPr>
          <w:sz w:val="22"/>
          <w:szCs w:val="22"/>
        </w:rPr>
        <w:t xml:space="preserve"> uporządkowania terenu robót po zakończeniu robót;</w:t>
      </w:r>
    </w:p>
    <w:p w:rsidR="009A6F2A" w:rsidRPr="00275C09" w:rsidRDefault="009A6F2A" w:rsidP="0083303A">
      <w:pPr>
        <w:numPr>
          <w:ilvl w:val="0"/>
          <w:numId w:val="14"/>
        </w:numPr>
        <w:tabs>
          <w:tab w:val="left" w:pos="851"/>
        </w:tabs>
        <w:suppressAutoHyphens/>
        <w:spacing w:line="276" w:lineRule="auto"/>
        <w:ind w:left="709" w:hanging="283"/>
        <w:jc w:val="both"/>
        <w:rPr>
          <w:sz w:val="22"/>
          <w:szCs w:val="22"/>
        </w:rPr>
      </w:pPr>
      <w:r w:rsidRPr="00275C09">
        <w:rPr>
          <w:sz w:val="22"/>
          <w:szCs w:val="22"/>
        </w:rPr>
        <w:t xml:space="preserve"> niezwłocznego wykonania robót nie przewidzianych w dokumentacji a koniecznych ze względu na bezpieczeństwo lub zabezpieczenie przed awarią,</w:t>
      </w:r>
    </w:p>
    <w:p w:rsidR="009A6F2A" w:rsidRPr="00275C09" w:rsidRDefault="009A6F2A" w:rsidP="0083303A">
      <w:pPr>
        <w:numPr>
          <w:ilvl w:val="0"/>
          <w:numId w:val="14"/>
        </w:numPr>
        <w:tabs>
          <w:tab w:val="left" w:pos="851"/>
        </w:tabs>
        <w:suppressAutoHyphens/>
        <w:spacing w:line="276" w:lineRule="auto"/>
        <w:ind w:left="709" w:hanging="283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usunięcia oraz unieszkodliwienia odpadów znajdujących się terenie budowy;</w:t>
      </w:r>
    </w:p>
    <w:p w:rsidR="009A6F2A" w:rsidRPr="00275C09" w:rsidRDefault="009A6F2A" w:rsidP="0083303A">
      <w:pPr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2"/>
        </w:rPr>
      </w:pPr>
      <w:r w:rsidRPr="00275C09">
        <w:rPr>
          <w:sz w:val="22"/>
          <w:szCs w:val="22"/>
        </w:rPr>
        <w:t xml:space="preserve">prowadzenia robót zgodnie z przepisami BHP i przeciwpożarowymi, pod rygorem zastosowania sankcji zgodnie z Załącznikiem do umowy; </w:t>
      </w:r>
    </w:p>
    <w:p w:rsidR="009A6F2A" w:rsidRPr="00275C09" w:rsidRDefault="009A6F2A" w:rsidP="0083303A">
      <w:pPr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2"/>
        </w:rPr>
      </w:pPr>
      <w:r w:rsidRPr="00275C09">
        <w:rPr>
          <w:sz w:val="22"/>
          <w:szCs w:val="22"/>
        </w:rPr>
        <w:t xml:space="preserve">wyznaczenia koordynatora sprawującego nadzór nad bezpieczeństwem i higieną pracy wszystkich pracowników Wykonawcy i Podwykonawców zatrudnionych w tym samym miejscu, oraz przekazania informacji w osobie wyznaczonego koordynatora Zamawiającemu; </w:t>
      </w:r>
    </w:p>
    <w:p w:rsidR="009A6F2A" w:rsidRPr="00275C09" w:rsidRDefault="009A6F2A" w:rsidP="0083303A">
      <w:pPr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ustalenia w uzgodnieniu z Podwykonawcami zasad współdziałania uwzględniających sposoby postępowania w przypadku wystąpienia zagrożeń dla zdrowia lub życia pracowników oraz przekazania tych zasad Zamawiającemu;,</w:t>
      </w:r>
    </w:p>
    <w:p w:rsidR="009A6F2A" w:rsidRPr="00275C09" w:rsidRDefault="009A6F2A" w:rsidP="0083303A">
      <w:pPr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2"/>
        </w:rPr>
      </w:pPr>
      <w:r w:rsidRPr="00275C09">
        <w:rPr>
          <w:sz w:val="22"/>
          <w:szCs w:val="22"/>
        </w:rPr>
        <w:t xml:space="preserve">współpracy z wyznaczonym przez Zamawiającego koordynatorem BHP w celu zapewnienia bezpieczeństwem i higieną pracy wszystkich zatrudnionych w tym samym miejscu;  </w:t>
      </w:r>
    </w:p>
    <w:p w:rsidR="009A6F2A" w:rsidRPr="00275C09" w:rsidRDefault="009A6F2A" w:rsidP="0083303A">
      <w:pPr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2"/>
        </w:rPr>
      </w:pPr>
      <w:r w:rsidRPr="00275C09">
        <w:rPr>
          <w:sz w:val="22"/>
          <w:szCs w:val="22"/>
        </w:rPr>
        <w:t xml:space="preserve">stosowania się do poleceń koordynatora BHP wyznaczonego ze strony Zamawiającego. </w:t>
      </w:r>
    </w:p>
    <w:p w:rsidR="009A6F2A" w:rsidRPr="00275C09" w:rsidRDefault="009A6F2A" w:rsidP="0083303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Wykonawca dostarcza wszystkie materiały niezbędne do wykonania przedmiotu umowy na wł</w:t>
      </w:r>
      <w:r w:rsidRPr="00275C09">
        <w:rPr>
          <w:sz w:val="22"/>
          <w:szCs w:val="22"/>
        </w:rPr>
        <w:t>a</w:t>
      </w:r>
      <w:r w:rsidRPr="00275C09">
        <w:rPr>
          <w:sz w:val="22"/>
          <w:szCs w:val="22"/>
        </w:rPr>
        <w:t>sny koszt.</w:t>
      </w:r>
    </w:p>
    <w:p w:rsidR="009A6F2A" w:rsidRPr="00275C09" w:rsidRDefault="009A6F2A" w:rsidP="0083303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Wykonawca ponosi odpowiedzialność za szkody wyrządzone własnym działaniem osobom trz</w:t>
      </w:r>
      <w:r w:rsidRPr="00275C09">
        <w:rPr>
          <w:sz w:val="22"/>
          <w:szCs w:val="22"/>
        </w:rPr>
        <w:t>e</w:t>
      </w:r>
      <w:r w:rsidRPr="00275C09">
        <w:rPr>
          <w:sz w:val="22"/>
          <w:szCs w:val="22"/>
        </w:rPr>
        <w:t>cim  na terenie robót i na terenie przyległym w stopniu całkowicie zwalniającym od tej odpowi</w:t>
      </w:r>
      <w:r w:rsidRPr="00275C09">
        <w:rPr>
          <w:sz w:val="22"/>
          <w:szCs w:val="22"/>
        </w:rPr>
        <w:t>e</w:t>
      </w:r>
      <w:r w:rsidRPr="00275C09">
        <w:rPr>
          <w:sz w:val="22"/>
          <w:szCs w:val="22"/>
        </w:rPr>
        <w:t>dzialności Zamawiającego.</w:t>
      </w:r>
    </w:p>
    <w:p w:rsidR="009A6F2A" w:rsidRPr="00275C09" w:rsidRDefault="009A6F2A" w:rsidP="0083303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Wszystkie zakupione przez Wykonawcę materiały powinny posiadać zaświadczenia dopuszczaj</w:t>
      </w:r>
      <w:r w:rsidRPr="00275C09">
        <w:rPr>
          <w:sz w:val="22"/>
          <w:szCs w:val="22"/>
        </w:rPr>
        <w:t>ą</w:t>
      </w:r>
      <w:r w:rsidRPr="00275C09">
        <w:rPr>
          <w:sz w:val="22"/>
          <w:szCs w:val="22"/>
        </w:rPr>
        <w:t>ce do stosowania w budownictwie, o jakości lub atesty oraz odpowiadać jakościowym i gatunk</w:t>
      </w:r>
      <w:r w:rsidRPr="00275C09">
        <w:rPr>
          <w:sz w:val="22"/>
          <w:szCs w:val="22"/>
        </w:rPr>
        <w:t>o</w:t>
      </w:r>
      <w:r w:rsidRPr="00275C09">
        <w:rPr>
          <w:sz w:val="22"/>
          <w:szCs w:val="22"/>
        </w:rPr>
        <w:t>wym wymaganiom określonym w SIWZ.</w:t>
      </w:r>
    </w:p>
    <w:p w:rsidR="009A6F2A" w:rsidRDefault="009A6F2A" w:rsidP="0083303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Wykonawca ponosi odpowiedzialność za działania lub zaniechania podwykonawców jak za wł</w:t>
      </w:r>
      <w:r w:rsidRPr="00275C09">
        <w:rPr>
          <w:sz w:val="22"/>
          <w:szCs w:val="22"/>
        </w:rPr>
        <w:t>a</w:t>
      </w:r>
      <w:r w:rsidRPr="00275C09">
        <w:rPr>
          <w:sz w:val="22"/>
          <w:szCs w:val="22"/>
        </w:rPr>
        <w:t>sne działania lub zaniechania.</w:t>
      </w:r>
    </w:p>
    <w:p w:rsidR="00A377DA" w:rsidRPr="00A92CF7" w:rsidRDefault="00A377DA" w:rsidP="0083303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92CF7">
        <w:rPr>
          <w:sz w:val="22"/>
          <w:szCs w:val="22"/>
        </w:rPr>
        <w:t>Wykonawca zobowiązany jest zawiadomić</w:t>
      </w:r>
      <w:r w:rsidR="008E302B" w:rsidRPr="00A92CF7">
        <w:rPr>
          <w:sz w:val="22"/>
          <w:szCs w:val="22"/>
        </w:rPr>
        <w:t xml:space="preserve"> </w:t>
      </w:r>
      <w:r w:rsidRPr="00A92CF7">
        <w:rPr>
          <w:sz w:val="22"/>
          <w:szCs w:val="22"/>
        </w:rPr>
        <w:t>Zamawiająceg</w:t>
      </w:r>
      <w:r w:rsidR="008E302B" w:rsidRPr="00A92CF7">
        <w:rPr>
          <w:sz w:val="22"/>
          <w:szCs w:val="22"/>
        </w:rPr>
        <w:t>o każdym pogorszeniu swojej sytuacji finansowej, uzasadniającej złożenie wniosku o upadłość oraz o wpłynięciu wniosku o upadłość bądź likwidację w terminie 7 dni od wystąpienia tych okoliczności.</w:t>
      </w:r>
    </w:p>
    <w:p w:rsidR="008E302B" w:rsidRPr="00A92CF7" w:rsidRDefault="008E302B" w:rsidP="0083303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92CF7">
        <w:rPr>
          <w:sz w:val="22"/>
          <w:szCs w:val="22"/>
        </w:rPr>
        <w:t>Wykonawca ponosi pełne koszty dostawy mediów i zobowiązuje się do zainstalowania na swój koszt podliczników</w:t>
      </w:r>
    </w:p>
    <w:p w:rsidR="008E302B" w:rsidRPr="00A92CF7" w:rsidRDefault="008E302B" w:rsidP="0083303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92CF7">
        <w:rPr>
          <w:sz w:val="22"/>
          <w:szCs w:val="22"/>
        </w:rPr>
        <w:t>Rozliczenie finansowe pobranych przez Wykonawcę mediów dokonane będzie na podstawie stanu liczników.</w:t>
      </w:r>
    </w:p>
    <w:p w:rsidR="009A6F2A" w:rsidRPr="00275C09" w:rsidRDefault="009A6F2A" w:rsidP="0083303A">
      <w:pPr>
        <w:pStyle w:val="Akapitzlist"/>
        <w:numPr>
          <w:ilvl w:val="0"/>
          <w:numId w:val="13"/>
        </w:numPr>
        <w:suppressAutoHyphens/>
        <w:spacing w:after="0"/>
        <w:contextualSpacing w:val="0"/>
        <w:jc w:val="both"/>
        <w:rPr>
          <w:rFonts w:ascii="Times New Roman" w:hAnsi="Times New Roman"/>
        </w:rPr>
      </w:pPr>
      <w:r w:rsidRPr="00275C09">
        <w:rPr>
          <w:rFonts w:ascii="Times New Roman" w:hAnsi="Times New Roman"/>
        </w:rPr>
        <w:t xml:space="preserve">Zamawiający określa następujące wymagania, o których mowa w art. 29 ust. 3a ustawy </w:t>
      </w:r>
      <w:proofErr w:type="spellStart"/>
      <w:r w:rsidRPr="00275C09">
        <w:rPr>
          <w:rFonts w:ascii="Times New Roman" w:hAnsi="Times New Roman"/>
        </w:rPr>
        <w:t>Pzp</w:t>
      </w:r>
      <w:proofErr w:type="spellEnd"/>
      <w:r w:rsidRPr="00275C09">
        <w:rPr>
          <w:rFonts w:ascii="Times New Roman" w:hAnsi="Times New Roman"/>
        </w:rPr>
        <w:t xml:space="preserve"> związane z realizacją zamówienia, dotyczące zatrudnienia na podstawie umowy o pracę przez wykonawcę lub podwykonawcę:</w:t>
      </w:r>
    </w:p>
    <w:p w:rsidR="009A6F2A" w:rsidRPr="00275C09" w:rsidRDefault="009A6F2A" w:rsidP="00632317">
      <w:pPr>
        <w:pStyle w:val="Akapitzlist"/>
        <w:numPr>
          <w:ilvl w:val="0"/>
          <w:numId w:val="3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lang w:eastAsia="pl-PL"/>
        </w:rPr>
      </w:pPr>
      <w:r w:rsidRPr="00275C09">
        <w:rPr>
          <w:rFonts w:ascii="Times New Roman" w:hAnsi="Times New Roman"/>
          <w:bCs/>
          <w:iCs/>
        </w:rPr>
        <w:t xml:space="preserve">Wykonawca zobowiązuje się do </w:t>
      </w:r>
      <w:r w:rsidRPr="00275C09">
        <w:rPr>
          <w:rFonts w:ascii="Times New Roman" w:hAnsi="Times New Roman"/>
        </w:rPr>
        <w:t xml:space="preserve">zatrudnienia w oparciu o umowę o pracę </w:t>
      </w:r>
      <w:r w:rsidRPr="00275C09">
        <w:rPr>
          <w:rFonts w:ascii="Times New Roman" w:hAnsi="Times New Roman"/>
          <w:lang w:eastAsia="pl-PL"/>
        </w:rPr>
        <w:t>w wymiarze cz</w:t>
      </w:r>
      <w:r w:rsidRPr="00275C09">
        <w:rPr>
          <w:rFonts w:ascii="Times New Roman" w:hAnsi="Times New Roman"/>
          <w:lang w:eastAsia="pl-PL"/>
        </w:rPr>
        <w:t>a</w:t>
      </w:r>
      <w:r w:rsidRPr="00275C09">
        <w:rPr>
          <w:rFonts w:ascii="Times New Roman" w:hAnsi="Times New Roman"/>
          <w:lang w:eastAsia="pl-PL"/>
        </w:rPr>
        <w:t>su pracy adekwatnym do powierzonych zadań</w:t>
      </w:r>
      <w:r w:rsidRPr="00275C09">
        <w:rPr>
          <w:rFonts w:ascii="Times New Roman" w:hAnsi="Times New Roman"/>
        </w:rPr>
        <w:t>, w sposób określony w art. 22 § 1 ustawy z dnia 26 czerwca 1974 r. – Kodeks pracy (</w:t>
      </w:r>
      <w:r w:rsidR="007827C2" w:rsidRPr="00EE039C">
        <w:rPr>
          <w:rFonts w:ascii="Times New Roman" w:hAnsi="Times New Roman"/>
        </w:rPr>
        <w:t>Dz. U. z 2019 r. poz. 1040</w:t>
      </w:r>
      <w:r w:rsidRPr="00275C09">
        <w:rPr>
          <w:rFonts w:ascii="Times New Roman" w:hAnsi="Times New Roman"/>
        </w:rPr>
        <w:t xml:space="preserve">) </w:t>
      </w:r>
      <w:r w:rsidRPr="00275C09">
        <w:rPr>
          <w:rFonts w:ascii="Times New Roman" w:hAnsi="Times New Roman"/>
          <w:lang w:eastAsia="pl-PL"/>
        </w:rPr>
        <w:t>wszystkich praco</w:t>
      </w:r>
      <w:r w:rsidRPr="00275C09">
        <w:rPr>
          <w:rFonts w:ascii="Times New Roman" w:hAnsi="Times New Roman"/>
          <w:lang w:eastAsia="pl-PL"/>
        </w:rPr>
        <w:t>w</w:t>
      </w:r>
      <w:r w:rsidRPr="00275C09">
        <w:rPr>
          <w:rFonts w:ascii="Times New Roman" w:hAnsi="Times New Roman"/>
          <w:lang w:eastAsia="pl-PL"/>
        </w:rPr>
        <w:t xml:space="preserve">ników fizycznych oraz operatorów maszyn i urządzeń, </w:t>
      </w:r>
      <w:r w:rsidRPr="00275C09">
        <w:rPr>
          <w:rFonts w:ascii="Times New Roman" w:hAnsi="Times New Roman"/>
        </w:rPr>
        <w:t xml:space="preserve">którzy </w:t>
      </w:r>
      <w:r w:rsidRPr="00275C09">
        <w:rPr>
          <w:rFonts w:ascii="Times New Roman" w:hAnsi="Times New Roman"/>
          <w:lang w:eastAsia="pl-PL"/>
        </w:rPr>
        <w:t>przy realizacji robót  opis</w:t>
      </w:r>
      <w:r w:rsidRPr="00275C09">
        <w:rPr>
          <w:rFonts w:ascii="Times New Roman" w:hAnsi="Times New Roman"/>
          <w:lang w:eastAsia="pl-PL"/>
        </w:rPr>
        <w:t>a</w:t>
      </w:r>
      <w:r w:rsidRPr="00275C09">
        <w:rPr>
          <w:rFonts w:ascii="Times New Roman" w:hAnsi="Times New Roman"/>
          <w:lang w:eastAsia="pl-PL"/>
        </w:rPr>
        <w:t>nych  w dokumentacji technicznej, załączonej do SIWZ</w:t>
      </w:r>
      <w:r w:rsidRPr="00275C09">
        <w:rPr>
          <w:rFonts w:ascii="Times New Roman" w:hAnsi="Times New Roman"/>
        </w:rPr>
        <w:t xml:space="preserve"> będą wykonywały</w:t>
      </w:r>
      <w:r w:rsidRPr="00275C09">
        <w:rPr>
          <w:rFonts w:ascii="Times New Roman" w:hAnsi="Times New Roman"/>
          <w:bCs/>
          <w:iCs/>
        </w:rPr>
        <w:t xml:space="preserve"> czynności w zakresie: </w:t>
      </w:r>
    </w:p>
    <w:p w:rsidR="00FC583E" w:rsidRPr="00275C09" w:rsidRDefault="00FC583E" w:rsidP="00632317">
      <w:pPr>
        <w:pStyle w:val="Akapitzlist"/>
        <w:numPr>
          <w:ilvl w:val="0"/>
          <w:numId w:val="38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lang w:eastAsia="pl-PL"/>
        </w:rPr>
      </w:pPr>
      <w:r w:rsidRPr="00275C09">
        <w:rPr>
          <w:rFonts w:ascii="Times New Roman" w:hAnsi="Times New Roman"/>
        </w:rPr>
        <w:t>Roboty wykończeniowe (malarskie, posadzkarskie, okładzinowe ścian),</w:t>
      </w:r>
    </w:p>
    <w:p w:rsidR="00FC583E" w:rsidRPr="00275C09" w:rsidRDefault="00FC583E" w:rsidP="00632317">
      <w:pPr>
        <w:pStyle w:val="Akapitzlist"/>
        <w:numPr>
          <w:ilvl w:val="0"/>
          <w:numId w:val="38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lang w:eastAsia="pl-PL"/>
        </w:rPr>
      </w:pPr>
      <w:r w:rsidRPr="00275C09">
        <w:rPr>
          <w:rFonts w:ascii="Times New Roman" w:hAnsi="Times New Roman"/>
        </w:rPr>
        <w:t>Roboty instalacyjne elektryczne i teletechniczne wewnętrzne (układanie przewodów, montaż osprzętu),</w:t>
      </w:r>
    </w:p>
    <w:p w:rsidR="00FC583E" w:rsidRPr="00275C09" w:rsidRDefault="00FC583E" w:rsidP="00632317">
      <w:pPr>
        <w:pStyle w:val="Akapitzlist"/>
        <w:numPr>
          <w:ilvl w:val="0"/>
          <w:numId w:val="38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lang w:eastAsia="pl-PL"/>
        </w:rPr>
      </w:pPr>
      <w:r w:rsidRPr="00275C09">
        <w:rPr>
          <w:rFonts w:ascii="Times New Roman" w:hAnsi="Times New Roman"/>
        </w:rPr>
        <w:lastRenderedPageBreak/>
        <w:t>Roboty instalacyjne sanitarne wewnętrzne  oraz roboty wentylacyjne i klimatyzacyjne</w:t>
      </w:r>
      <w:r w:rsidRPr="00275C09">
        <w:rPr>
          <w:rFonts w:ascii="Times New Roman" w:eastAsia="Times New Roman" w:hAnsi="Times New Roman"/>
          <w:lang w:eastAsia="pl-PL"/>
        </w:rPr>
        <w:t>.</w:t>
      </w:r>
    </w:p>
    <w:p w:rsidR="009A6F2A" w:rsidRPr="00275C09" w:rsidRDefault="009A6F2A" w:rsidP="00632317">
      <w:pPr>
        <w:pStyle w:val="Style1"/>
        <w:numPr>
          <w:ilvl w:val="0"/>
          <w:numId w:val="36"/>
        </w:numPr>
        <w:tabs>
          <w:tab w:val="left" w:pos="993"/>
        </w:tabs>
        <w:spacing w:line="276" w:lineRule="auto"/>
        <w:ind w:right="-2"/>
        <w:jc w:val="both"/>
        <w:rPr>
          <w:sz w:val="22"/>
          <w:szCs w:val="22"/>
          <w:lang w:eastAsia="ar-SA"/>
        </w:rPr>
      </w:pPr>
      <w:r w:rsidRPr="00275C09">
        <w:rPr>
          <w:sz w:val="22"/>
          <w:szCs w:val="22"/>
          <w:lang w:eastAsia="ar-SA"/>
        </w:rPr>
        <w:t>W trakcie realizacji zamówienia zamawiający uprawniony jest do wykonywania czynności kontrolnych wobec wykonawcy odnośnie spełniania przez wykonawcę lub podwykona</w:t>
      </w:r>
      <w:r w:rsidRPr="00275C09">
        <w:rPr>
          <w:sz w:val="22"/>
          <w:szCs w:val="22"/>
          <w:lang w:eastAsia="ar-SA"/>
        </w:rPr>
        <w:t>w</w:t>
      </w:r>
      <w:r w:rsidRPr="00275C09">
        <w:rPr>
          <w:sz w:val="22"/>
          <w:szCs w:val="22"/>
          <w:lang w:eastAsia="ar-SA"/>
        </w:rPr>
        <w:t xml:space="preserve">cę wymogu zatrudnienia na podstawie umowy o pracę osób wykonujących wskazane w ust. 1 czynności. Zamawiający uprawniony jest w szczególności do: </w:t>
      </w:r>
    </w:p>
    <w:p w:rsidR="009A6F2A" w:rsidRPr="00275C09" w:rsidRDefault="009A6F2A" w:rsidP="0083303A">
      <w:pPr>
        <w:pStyle w:val="Akapitzlist"/>
        <w:numPr>
          <w:ilvl w:val="0"/>
          <w:numId w:val="33"/>
        </w:numPr>
        <w:tabs>
          <w:tab w:val="left" w:pos="1560"/>
        </w:tabs>
        <w:suppressAutoHyphens/>
        <w:autoSpaceDE w:val="0"/>
        <w:autoSpaceDN w:val="0"/>
        <w:adjustRightInd w:val="0"/>
        <w:ind w:left="1560" w:hanging="284"/>
        <w:jc w:val="both"/>
        <w:rPr>
          <w:rFonts w:ascii="Times New Roman" w:hAnsi="Times New Roman"/>
        </w:rPr>
      </w:pPr>
      <w:r w:rsidRPr="00275C09">
        <w:rPr>
          <w:rFonts w:ascii="Times New Roman" w:hAnsi="Times New Roman"/>
        </w:rPr>
        <w:t>żądania oświadczeń i dokumentów w zakresie potwierdzenia spełniania ww. wymogów i dokonywania ich oceny,</w:t>
      </w:r>
    </w:p>
    <w:p w:rsidR="009A6F2A" w:rsidRPr="00275C09" w:rsidRDefault="009A6F2A" w:rsidP="0083303A">
      <w:pPr>
        <w:pStyle w:val="Akapitzlist"/>
        <w:numPr>
          <w:ilvl w:val="0"/>
          <w:numId w:val="33"/>
        </w:numPr>
        <w:tabs>
          <w:tab w:val="left" w:pos="1560"/>
        </w:tabs>
        <w:suppressAutoHyphens/>
        <w:autoSpaceDE w:val="0"/>
        <w:autoSpaceDN w:val="0"/>
        <w:adjustRightInd w:val="0"/>
        <w:spacing w:after="0"/>
        <w:ind w:left="1560" w:hanging="284"/>
        <w:jc w:val="both"/>
        <w:rPr>
          <w:rFonts w:ascii="Times New Roman" w:hAnsi="Times New Roman"/>
        </w:rPr>
      </w:pPr>
      <w:r w:rsidRPr="00275C09">
        <w:rPr>
          <w:rFonts w:ascii="Times New Roman" w:hAnsi="Times New Roman"/>
        </w:rPr>
        <w:t>żądania wyjaśnień w przypadku wątpliwości w zakresie potwierdzenia spełniania ww. wymogów,</w:t>
      </w:r>
    </w:p>
    <w:p w:rsidR="009A6F2A" w:rsidRPr="00275C09" w:rsidRDefault="009A6F2A" w:rsidP="0083303A">
      <w:pPr>
        <w:pStyle w:val="Akapitzlist"/>
        <w:numPr>
          <w:ilvl w:val="0"/>
          <w:numId w:val="33"/>
        </w:numPr>
        <w:tabs>
          <w:tab w:val="left" w:pos="1560"/>
        </w:tabs>
        <w:suppressAutoHyphens/>
        <w:autoSpaceDE w:val="0"/>
        <w:autoSpaceDN w:val="0"/>
        <w:adjustRightInd w:val="0"/>
        <w:spacing w:after="0"/>
        <w:ind w:left="1560" w:hanging="284"/>
        <w:jc w:val="both"/>
        <w:rPr>
          <w:rFonts w:ascii="Times New Roman" w:hAnsi="Times New Roman"/>
        </w:rPr>
      </w:pPr>
      <w:r w:rsidRPr="00275C09">
        <w:rPr>
          <w:rFonts w:ascii="Times New Roman" w:hAnsi="Times New Roman"/>
        </w:rPr>
        <w:t>przeprowadzania kontroli na miejscu wykonywania świadczenia.</w:t>
      </w:r>
    </w:p>
    <w:p w:rsidR="009A6F2A" w:rsidRPr="00275C09" w:rsidRDefault="009A6F2A" w:rsidP="0083303A">
      <w:pPr>
        <w:pStyle w:val="Akapitzlist"/>
        <w:numPr>
          <w:ilvl w:val="0"/>
          <w:numId w:val="33"/>
        </w:numPr>
        <w:tabs>
          <w:tab w:val="left" w:pos="1560"/>
        </w:tabs>
        <w:suppressAutoHyphens/>
        <w:ind w:left="1560" w:hanging="284"/>
        <w:jc w:val="both"/>
        <w:rPr>
          <w:rFonts w:ascii="Times New Roman" w:hAnsi="Times New Roman"/>
        </w:rPr>
      </w:pPr>
      <w:r w:rsidRPr="00275C09">
        <w:rPr>
          <w:rFonts w:ascii="Times New Roman" w:hAnsi="Times New Roman"/>
        </w:rPr>
        <w:t>Wymóg zatrudnienia na umowę o pracę nie dotyczy podwykonawców prowadzących działalność gospodarczą na podstawie wpisu do CEIDG lub innych równoważnych rejestrów, którzy wykonują osobiście i samodzielnie czynności powierzone im w zakresie realizacji przedmiotu zamówienia;</w:t>
      </w:r>
    </w:p>
    <w:p w:rsidR="009A6F2A" w:rsidRPr="00275C09" w:rsidRDefault="009A6F2A" w:rsidP="0083303A">
      <w:pPr>
        <w:pStyle w:val="Akapitzlist"/>
        <w:numPr>
          <w:ilvl w:val="0"/>
          <w:numId w:val="33"/>
        </w:numPr>
        <w:tabs>
          <w:tab w:val="left" w:pos="1560"/>
        </w:tabs>
        <w:suppressAutoHyphens/>
        <w:spacing w:after="0"/>
        <w:ind w:left="1560" w:hanging="284"/>
        <w:jc w:val="both"/>
        <w:rPr>
          <w:rFonts w:ascii="Times New Roman" w:hAnsi="Times New Roman"/>
        </w:rPr>
      </w:pPr>
      <w:r w:rsidRPr="00275C09">
        <w:rPr>
          <w:rFonts w:ascii="Times New Roman" w:hAnsi="Times New Roman"/>
        </w:rPr>
        <w:t xml:space="preserve">Wymóg zatrudnienia na umowę o pracę ma zastosowanie także do podwykonawców </w:t>
      </w:r>
      <w:r w:rsidRPr="00275C09">
        <w:rPr>
          <w:rFonts w:ascii="Times New Roman" w:hAnsi="Times New Roman"/>
        </w:rPr>
        <w:br/>
        <w:t xml:space="preserve">oraz dalszych podwykonawców. Wykonawca ma obowiązek zawrzeć w umowie z </w:t>
      </w:r>
      <w:r w:rsidRPr="00275C09">
        <w:rPr>
          <w:rFonts w:ascii="Times New Roman" w:hAnsi="Times New Roman"/>
        </w:rPr>
        <w:br/>
        <w:t xml:space="preserve">podwykonawcą wymóg zatrudnienia przez podwykonawcę i dalszych </w:t>
      </w:r>
      <w:r w:rsidRPr="00275C09">
        <w:rPr>
          <w:rFonts w:ascii="Times New Roman" w:hAnsi="Times New Roman"/>
        </w:rPr>
        <w:br/>
        <w:t xml:space="preserve"> podwykonawców osób, o których mowa w pkt. 1) na umowę o pracę.</w:t>
      </w:r>
    </w:p>
    <w:p w:rsidR="009A6F2A" w:rsidRPr="00275C09" w:rsidRDefault="009A6F2A" w:rsidP="00632317">
      <w:pPr>
        <w:pStyle w:val="Style1"/>
        <w:numPr>
          <w:ilvl w:val="0"/>
          <w:numId w:val="36"/>
        </w:numPr>
        <w:tabs>
          <w:tab w:val="left" w:pos="993"/>
        </w:tabs>
        <w:spacing w:line="276" w:lineRule="auto"/>
        <w:ind w:right="-2"/>
        <w:jc w:val="both"/>
        <w:rPr>
          <w:sz w:val="22"/>
          <w:szCs w:val="22"/>
          <w:lang w:eastAsia="ar-SA"/>
        </w:rPr>
      </w:pPr>
      <w:r w:rsidRPr="00275C09">
        <w:rPr>
          <w:sz w:val="22"/>
          <w:szCs w:val="22"/>
          <w:lang w:eastAsia="ar-SA"/>
        </w:rPr>
        <w:t>W trakcie realizacji zamówienia w załączeniu do każdej wystawionej faktury wykonawca przedłoży zamawiającemu wskazane poniżej dowody w celu potwierdzenia spełnienia wymogu zatrudnienia na podstawie umowy o pracę przez wykonawcę lub podwykonawcę osób wykonujących wskazane w pkt. 1) czynności w trakcie realizacji zamówienia:</w:t>
      </w:r>
    </w:p>
    <w:p w:rsidR="009A6F2A" w:rsidRPr="00275C09" w:rsidRDefault="009A6F2A" w:rsidP="0083303A">
      <w:pPr>
        <w:pStyle w:val="Akapitzlist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1143"/>
        <w:jc w:val="both"/>
        <w:rPr>
          <w:rFonts w:ascii="Times New Roman" w:hAnsi="Times New Roman"/>
        </w:rPr>
      </w:pPr>
      <w:r w:rsidRPr="00275C09">
        <w:rPr>
          <w:rFonts w:ascii="Times New Roman" w:hAnsi="Times New Roman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</w:t>
      </w:r>
      <w:r w:rsidR="00AE1AD0" w:rsidRPr="00275C09">
        <w:rPr>
          <w:rFonts w:ascii="Times New Roman" w:hAnsi="Times New Roman"/>
        </w:rPr>
        <w:t>eniu wykonawcy lub podwykonawcy.</w:t>
      </w:r>
    </w:p>
    <w:p w:rsidR="0017179D" w:rsidRPr="00A92CF7" w:rsidRDefault="00A377DA" w:rsidP="0017179D">
      <w:pPr>
        <w:suppressAutoHyphens/>
        <w:autoSpaceDE w:val="0"/>
        <w:autoSpaceDN w:val="0"/>
        <w:adjustRightInd w:val="0"/>
        <w:ind w:left="12" w:firstLine="708"/>
        <w:contextualSpacing/>
        <w:jc w:val="both"/>
        <w:rPr>
          <w:szCs w:val="24"/>
        </w:rPr>
      </w:pPr>
      <w:r w:rsidRPr="00A92CF7">
        <w:rPr>
          <w:szCs w:val="24"/>
        </w:rPr>
        <w:t>i/</w:t>
      </w:r>
      <w:r w:rsidR="0017179D" w:rsidRPr="00A92CF7">
        <w:rPr>
          <w:szCs w:val="24"/>
        </w:rPr>
        <w:t>lub</w:t>
      </w:r>
    </w:p>
    <w:p w:rsidR="0017179D" w:rsidRPr="00A92CF7" w:rsidRDefault="0017179D" w:rsidP="0017179D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200"/>
        <w:contextualSpacing/>
        <w:jc w:val="both"/>
        <w:rPr>
          <w:szCs w:val="24"/>
        </w:rPr>
      </w:pPr>
      <w:r w:rsidRPr="00A92CF7">
        <w:rPr>
          <w:szCs w:val="24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 adresów, nr PESEL pracowników). Imię i nazwisko pracownika nie podlega </w:t>
      </w:r>
      <w:proofErr w:type="spellStart"/>
      <w:r w:rsidRPr="00A92CF7">
        <w:rPr>
          <w:szCs w:val="24"/>
        </w:rPr>
        <w:t>anonimizacji</w:t>
      </w:r>
      <w:proofErr w:type="spellEnd"/>
      <w:r w:rsidRPr="00A92CF7">
        <w:rPr>
          <w:szCs w:val="24"/>
        </w:rPr>
        <w:t>. Informacje takie jak: data zawarcia umowy, rodzaj umowy o pracę i wymiar etatu powinny być możliwe do zidentyfikowania;</w:t>
      </w:r>
    </w:p>
    <w:p w:rsidR="0017179D" w:rsidRPr="00A92CF7" w:rsidRDefault="00A377DA" w:rsidP="0017179D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Cs w:val="24"/>
        </w:rPr>
      </w:pPr>
      <w:r w:rsidRPr="00A92CF7">
        <w:rPr>
          <w:szCs w:val="24"/>
        </w:rPr>
        <w:t>i/lub</w:t>
      </w:r>
    </w:p>
    <w:p w:rsidR="0017179D" w:rsidRPr="00A92CF7" w:rsidRDefault="0017179D" w:rsidP="0017179D">
      <w:pPr>
        <w:numPr>
          <w:ilvl w:val="0"/>
          <w:numId w:val="34"/>
        </w:numPr>
        <w:suppressAutoHyphens/>
        <w:autoSpaceDE w:val="0"/>
        <w:autoSpaceDN w:val="0"/>
        <w:adjustRightInd w:val="0"/>
        <w:contextualSpacing/>
        <w:jc w:val="both"/>
        <w:rPr>
          <w:szCs w:val="24"/>
        </w:rPr>
      </w:pPr>
      <w:r w:rsidRPr="00A92CF7">
        <w:rPr>
          <w:szCs w:val="24"/>
        </w:rPr>
        <w:t>zaświadczenie właściwego oddziału ZUS, potwierdzające opłacanie przez wykonawcę lub podwykonawcę składek na ubezpieczenia społeczne i ubezpieczenie zdrowotne z tytułu zatrudnienia na podstawie umów o pracę za ostatni okres rozliczeniowy;</w:t>
      </w:r>
    </w:p>
    <w:p w:rsidR="0017179D" w:rsidRPr="00A92CF7" w:rsidRDefault="00A377DA" w:rsidP="0017179D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Cs w:val="24"/>
        </w:rPr>
      </w:pPr>
      <w:r w:rsidRPr="00A92CF7">
        <w:rPr>
          <w:szCs w:val="24"/>
        </w:rPr>
        <w:t>i/</w:t>
      </w:r>
      <w:r w:rsidR="0017179D" w:rsidRPr="00A92CF7">
        <w:rPr>
          <w:szCs w:val="24"/>
        </w:rPr>
        <w:t>lub</w:t>
      </w:r>
    </w:p>
    <w:p w:rsidR="0017179D" w:rsidRPr="00275C09" w:rsidRDefault="0017179D" w:rsidP="0017179D">
      <w:pPr>
        <w:numPr>
          <w:ilvl w:val="0"/>
          <w:numId w:val="34"/>
        </w:numPr>
        <w:suppressAutoHyphens/>
        <w:autoSpaceDE w:val="0"/>
        <w:autoSpaceDN w:val="0"/>
        <w:adjustRightInd w:val="0"/>
        <w:contextualSpacing/>
        <w:jc w:val="both"/>
        <w:rPr>
          <w:szCs w:val="24"/>
        </w:rPr>
      </w:pPr>
      <w:r w:rsidRPr="00275C09">
        <w:rPr>
          <w:szCs w:val="24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:rsidR="009A6F2A" w:rsidRPr="00275C09" w:rsidRDefault="009A6F2A" w:rsidP="0083303A">
      <w:pPr>
        <w:suppressAutoHyphens/>
        <w:spacing w:line="276" w:lineRule="auto"/>
        <w:ind w:left="993" w:hanging="567"/>
        <w:jc w:val="both"/>
        <w:rPr>
          <w:sz w:val="22"/>
          <w:szCs w:val="22"/>
        </w:rPr>
      </w:pPr>
      <w:r w:rsidRPr="00275C09">
        <w:rPr>
          <w:sz w:val="22"/>
          <w:szCs w:val="22"/>
        </w:rPr>
        <w:lastRenderedPageBreak/>
        <w:t>4) Z tytułu niespełnienia przez Wykonawcę lub podwykonawcę wymogu zatrudnienia na podstawie umowy o pracę osób wykonujących wskazane w punkcie 1)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1) czynności.</w:t>
      </w:r>
    </w:p>
    <w:p w:rsidR="009A6F2A" w:rsidRPr="00275C09" w:rsidRDefault="009A6F2A" w:rsidP="0083303A">
      <w:pPr>
        <w:suppressAutoHyphens/>
        <w:spacing w:line="276" w:lineRule="auto"/>
        <w:ind w:left="993" w:hanging="567"/>
        <w:jc w:val="both"/>
        <w:rPr>
          <w:sz w:val="22"/>
          <w:szCs w:val="22"/>
        </w:rPr>
      </w:pPr>
      <w:r w:rsidRPr="00275C09">
        <w:rPr>
          <w:sz w:val="22"/>
          <w:szCs w:val="22"/>
        </w:rPr>
        <w:t xml:space="preserve">5). W przypadku uzasadnionych wątpliwości co do przestrzegania prawa pracy przez </w:t>
      </w:r>
      <w:r w:rsidRPr="00275C09">
        <w:rPr>
          <w:sz w:val="22"/>
          <w:szCs w:val="22"/>
        </w:rPr>
        <w:br/>
        <w:t>Wykonawcę lub podwykonawcę, Zamawiający może zwrócić się o przeprowadzenie                       kontroli przez Państwową Inspekcję Pracy.</w:t>
      </w:r>
    </w:p>
    <w:p w:rsidR="009A6F2A" w:rsidRPr="00275C09" w:rsidRDefault="009A6F2A" w:rsidP="0083303A">
      <w:pPr>
        <w:suppressAutoHyphens/>
        <w:spacing w:line="276" w:lineRule="auto"/>
        <w:ind w:left="993" w:hanging="567"/>
        <w:jc w:val="both"/>
        <w:rPr>
          <w:sz w:val="22"/>
          <w:szCs w:val="22"/>
        </w:rPr>
      </w:pPr>
    </w:p>
    <w:p w:rsidR="009A6F2A" w:rsidRPr="00275C09" w:rsidRDefault="009A6F2A" w:rsidP="0083303A">
      <w:pPr>
        <w:autoSpaceDE w:val="0"/>
        <w:autoSpaceDN w:val="0"/>
        <w:adjustRightInd w:val="0"/>
        <w:spacing w:line="276" w:lineRule="auto"/>
        <w:ind w:left="633"/>
        <w:jc w:val="center"/>
        <w:rPr>
          <w:b/>
          <w:bCs/>
          <w:iCs/>
          <w:sz w:val="22"/>
          <w:szCs w:val="22"/>
          <w:u w:val="single"/>
        </w:rPr>
      </w:pPr>
      <w:r w:rsidRPr="00275C09">
        <w:rPr>
          <w:b/>
          <w:bCs/>
          <w:iCs/>
          <w:sz w:val="22"/>
          <w:szCs w:val="22"/>
          <w:u w:val="single"/>
        </w:rPr>
        <w:t>KLAUZULE SPOŁECZNE</w:t>
      </w:r>
    </w:p>
    <w:p w:rsidR="009A6F2A" w:rsidRPr="00275C09" w:rsidRDefault="009A6F2A" w:rsidP="0083303A">
      <w:pPr>
        <w:pStyle w:val="Akapitzlist"/>
        <w:autoSpaceDE w:val="0"/>
        <w:autoSpaceDN w:val="0"/>
        <w:adjustRightInd w:val="0"/>
        <w:rPr>
          <w:rFonts w:ascii="Times New Roman" w:hAnsi="Times New Roman"/>
        </w:rPr>
      </w:pPr>
    </w:p>
    <w:p w:rsidR="009A6F2A" w:rsidRPr="00275C09" w:rsidRDefault="009A6F2A" w:rsidP="008330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</w:rPr>
      </w:pPr>
      <w:r w:rsidRPr="00275C09">
        <w:rPr>
          <w:rFonts w:ascii="Times New Roman" w:hAnsi="Times New Roman"/>
          <w:u w:val="single"/>
        </w:rPr>
        <w:t xml:space="preserve">Zgodnie z art. 29 ust. 4 pkt. 1 ustawy </w:t>
      </w:r>
      <w:proofErr w:type="spellStart"/>
      <w:r w:rsidRPr="00275C09">
        <w:rPr>
          <w:rFonts w:ascii="Times New Roman" w:hAnsi="Times New Roman"/>
          <w:u w:val="single"/>
        </w:rPr>
        <w:t>Pzp</w:t>
      </w:r>
      <w:proofErr w:type="spellEnd"/>
      <w:r w:rsidRPr="00275C09">
        <w:rPr>
          <w:rFonts w:ascii="Times New Roman" w:hAnsi="Times New Roman"/>
          <w:u w:val="single"/>
        </w:rPr>
        <w:t>. Zamawiający wymaga zatrudnienia określonej liczby osób bezrobotnych</w:t>
      </w:r>
      <w:r w:rsidR="00B17FDE">
        <w:rPr>
          <w:rFonts w:ascii="Times New Roman" w:hAnsi="Times New Roman"/>
          <w:u w:val="single"/>
        </w:rPr>
        <w:t xml:space="preserve"> lub </w:t>
      </w:r>
      <w:r w:rsidR="00B17FDE" w:rsidRPr="00B17FDE">
        <w:rPr>
          <w:rFonts w:ascii="Times New Roman" w:hAnsi="Times New Roman"/>
          <w:u w:val="single"/>
        </w:rPr>
        <w:t>osób pozbawionych wolności lub zwalnianych z zakładów karnych maj</w:t>
      </w:r>
      <w:r w:rsidR="00B17FDE" w:rsidRPr="00B17FDE">
        <w:rPr>
          <w:rFonts w:ascii="Times New Roman" w:hAnsi="Times New Roman"/>
          <w:u w:val="single"/>
        </w:rPr>
        <w:t>ą</w:t>
      </w:r>
      <w:r w:rsidR="00B17FDE" w:rsidRPr="00B17FDE">
        <w:rPr>
          <w:rFonts w:ascii="Times New Roman" w:hAnsi="Times New Roman"/>
          <w:u w:val="single"/>
        </w:rPr>
        <w:t>cych trudności w integracji ze środowiskiem</w:t>
      </w:r>
      <w:r w:rsidRPr="00275C09">
        <w:rPr>
          <w:rFonts w:ascii="Times New Roman" w:hAnsi="Times New Roman"/>
          <w:u w:val="single"/>
        </w:rPr>
        <w:t xml:space="preserve"> (</w:t>
      </w:r>
      <w:r w:rsidRPr="00275C09">
        <w:rPr>
          <w:rFonts w:ascii="Times New Roman" w:hAnsi="Times New Roman"/>
          <w:b/>
          <w:u w:val="single"/>
        </w:rPr>
        <w:t xml:space="preserve">minimum </w:t>
      </w:r>
      <w:r w:rsidR="0083303A" w:rsidRPr="00275C09">
        <w:rPr>
          <w:rFonts w:ascii="Times New Roman" w:hAnsi="Times New Roman"/>
          <w:b/>
          <w:u w:val="single"/>
        </w:rPr>
        <w:t>2</w:t>
      </w:r>
      <w:r w:rsidRPr="00275C09">
        <w:rPr>
          <w:rFonts w:ascii="Times New Roman" w:hAnsi="Times New Roman"/>
          <w:b/>
          <w:u w:val="single"/>
        </w:rPr>
        <w:t xml:space="preserve"> osoby</w:t>
      </w:r>
      <w:r w:rsidRPr="00275C09">
        <w:rPr>
          <w:rFonts w:ascii="Times New Roman" w:hAnsi="Times New Roman"/>
          <w:u w:val="single"/>
        </w:rPr>
        <w:t>) skierowanych do pracy na po</w:t>
      </w:r>
      <w:r w:rsidRPr="00275C09">
        <w:rPr>
          <w:rFonts w:ascii="Times New Roman" w:hAnsi="Times New Roman"/>
          <w:u w:val="single"/>
        </w:rPr>
        <w:t>d</w:t>
      </w:r>
      <w:r w:rsidRPr="00275C09">
        <w:rPr>
          <w:rFonts w:ascii="Times New Roman" w:hAnsi="Times New Roman"/>
          <w:u w:val="single"/>
        </w:rPr>
        <w:t>stawie skierowania z urzędu pracy, lub na podstawie właściwego dokumentu kierującego bezr</w:t>
      </w:r>
      <w:r w:rsidRPr="00275C09">
        <w:rPr>
          <w:rFonts w:ascii="Times New Roman" w:hAnsi="Times New Roman"/>
          <w:u w:val="single"/>
        </w:rPr>
        <w:t>o</w:t>
      </w:r>
      <w:r w:rsidRPr="00275C09">
        <w:rPr>
          <w:rFonts w:ascii="Times New Roman" w:hAnsi="Times New Roman"/>
          <w:u w:val="single"/>
        </w:rPr>
        <w:t>botnego do pracodawcy, wystawionego przez organ zajmujący się realizacją zadań z zakresu ry</w:t>
      </w:r>
      <w:r w:rsidRPr="00275C09">
        <w:rPr>
          <w:rFonts w:ascii="Times New Roman" w:hAnsi="Times New Roman"/>
          <w:u w:val="single"/>
        </w:rPr>
        <w:t>n</w:t>
      </w:r>
      <w:r w:rsidRPr="00275C09">
        <w:rPr>
          <w:rFonts w:ascii="Times New Roman" w:hAnsi="Times New Roman"/>
          <w:u w:val="single"/>
        </w:rPr>
        <w:t>ku pracy określonych w analogicznych przepisach państwa członkowskiego UE, w którym w</w:t>
      </w:r>
      <w:r w:rsidRPr="00275C09">
        <w:rPr>
          <w:rFonts w:ascii="Times New Roman" w:hAnsi="Times New Roman"/>
          <w:u w:val="single"/>
        </w:rPr>
        <w:t>y</w:t>
      </w:r>
      <w:r w:rsidRPr="00275C09">
        <w:rPr>
          <w:rFonts w:ascii="Times New Roman" w:hAnsi="Times New Roman"/>
          <w:u w:val="single"/>
        </w:rPr>
        <w:t>konawca ma siedzibę.</w:t>
      </w:r>
    </w:p>
    <w:p w:rsidR="009A6F2A" w:rsidRPr="00275C09" w:rsidRDefault="009A6F2A" w:rsidP="0083303A">
      <w:pPr>
        <w:pStyle w:val="Akapitzlist"/>
        <w:autoSpaceDE w:val="0"/>
        <w:autoSpaceDN w:val="0"/>
        <w:adjustRightInd w:val="0"/>
        <w:ind w:left="426"/>
        <w:rPr>
          <w:rFonts w:ascii="Times New Roman" w:hAnsi="Times New Roman"/>
        </w:rPr>
      </w:pPr>
      <w:r w:rsidRPr="00275C09">
        <w:rPr>
          <w:rFonts w:ascii="Times New Roman" w:hAnsi="Times New Roman"/>
        </w:rPr>
        <w:t>Zatrudnienie musi nastąpić w terminie określonym umową licząc od dnia zawarcia umowy i trwać do końca upływu terminu realizacji przedmiotu zamówienia. W przypadku rozwiązania stosunku pracy przez daną osobę lub przez pracodawcę przed zakończeniem tego okresu, Wyk</w:t>
      </w:r>
      <w:r w:rsidRPr="00275C09">
        <w:rPr>
          <w:rFonts w:ascii="Times New Roman" w:hAnsi="Times New Roman"/>
        </w:rPr>
        <w:t>o</w:t>
      </w:r>
      <w:r w:rsidRPr="00275C09">
        <w:rPr>
          <w:rFonts w:ascii="Times New Roman" w:hAnsi="Times New Roman"/>
        </w:rPr>
        <w:t xml:space="preserve">nawca jest zobowiązany do zatrudnienia na to miejsce innej osoby, spełniającej ww. warunki, tak aby wymagania określone w klauzuli społecznej były spełnione przez cały okres realizacji przedmiotu zamówienia. </w:t>
      </w:r>
    </w:p>
    <w:p w:rsidR="009A6F2A" w:rsidRPr="00275C09" w:rsidRDefault="009A6F2A" w:rsidP="0083303A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/>
          <w:b/>
          <w:bCs/>
          <w:iCs/>
        </w:rPr>
      </w:pPr>
      <w:r w:rsidRPr="00275C09">
        <w:rPr>
          <w:rFonts w:ascii="Times New Roman" w:hAnsi="Times New Roman"/>
          <w:bCs/>
          <w:iCs/>
          <w:u w:val="single"/>
        </w:rPr>
        <w:t>Klauzule kontrolne etapu realizacji.</w:t>
      </w:r>
    </w:p>
    <w:p w:rsidR="00246A6D" w:rsidRPr="00275C09" w:rsidRDefault="00246A6D" w:rsidP="00632317">
      <w:pPr>
        <w:pStyle w:val="Akapitzlist"/>
        <w:numPr>
          <w:ilvl w:val="0"/>
          <w:numId w:val="37"/>
        </w:numPr>
        <w:spacing w:after="0"/>
        <w:rPr>
          <w:rFonts w:ascii="Times New Roman" w:hAnsi="Times New Roman"/>
          <w:szCs w:val="24"/>
        </w:rPr>
      </w:pPr>
      <w:r w:rsidRPr="00275C09">
        <w:rPr>
          <w:rFonts w:ascii="Times New Roman" w:hAnsi="Times New Roman"/>
          <w:szCs w:val="24"/>
        </w:rPr>
        <w:t>W trakcie realizacji zamówienia zamawiający uprawniony jest do wykonywania czynności kontrolnych wobec wykonawcy odnośnie spełniania przez wykonawcę lub podwykonawcę wymogu zatrudnienia na podstawie umowy o pracę osób bezrobotnych, o których mowa w ust 25. Zamawiający uprawniony jest w szczególności do żądania przedłożenia dokumentów p</w:t>
      </w:r>
      <w:r w:rsidRPr="00275C09">
        <w:rPr>
          <w:rFonts w:ascii="Times New Roman" w:hAnsi="Times New Roman"/>
          <w:szCs w:val="24"/>
        </w:rPr>
        <w:t>o</w:t>
      </w:r>
      <w:r w:rsidRPr="00275C09">
        <w:rPr>
          <w:rFonts w:ascii="Times New Roman" w:hAnsi="Times New Roman"/>
          <w:szCs w:val="24"/>
        </w:rPr>
        <w:t>twierdzających realizację „klauzuli społecznej” (dalej Klauzula). Wykonawca obowiązany jest udokumentować zatrudnianie osób wskazanych w Klauzuli:</w:t>
      </w:r>
    </w:p>
    <w:p w:rsidR="00246A6D" w:rsidRPr="00275C09" w:rsidRDefault="00246A6D" w:rsidP="00246A6D">
      <w:pPr>
        <w:ind w:left="360"/>
        <w:rPr>
          <w:szCs w:val="24"/>
        </w:rPr>
      </w:pPr>
      <w:r w:rsidRPr="00275C09">
        <w:rPr>
          <w:szCs w:val="24"/>
        </w:rPr>
        <w:t xml:space="preserve">Kopia umowy o pracę. </w:t>
      </w:r>
    </w:p>
    <w:p w:rsidR="00246A6D" w:rsidRPr="00275C09" w:rsidRDefault="00246A6D" w:rsidP="00246A6D">
      <w:pPr>
        <w:ind w:left="360"/>
        <w:rPr>
          <w:szCs w:val="24"/>
        </w:rPr>
      </w:pPr>
      <w:r w:rsidRPr="00275C09">
        <w:rPr>
          <w:szCs w:val="24"/>
        </w:rPr>
        <w:t>Kopia umowy/umów powinna zostać zanonimizowana w sposób zapewniający ochronę danych osobowych pracowników, zgodnie z przepisami ustawy z dnia 29 sierpnia 1997 r. o ochronie danych osobowych (tj. w szczególności  bez  adresów, nr PESEL pracown</w:t>
      </w:r>
      <w:r w:rsidRPr="00275C09">
        <w:rPr>
          <w:szCs w:val="24"/>
        </w:rPr>
        <w:t>i</w:t>
      </w:r>
      <w:r w:rsidRPr="00275C09">
        <w:rPr>
          <w:szCs w:val="24"/>
        </w:rPr>
        <w:t xml:space="preserve">ków). Imię i nazwisko pracownika nie podlega </w:t>
      </w:r>
      <w:proofErr w:type="spellStart"/>
      <w:r w:rsidRPr="00275C09">
        <w:rPr>
          <w:szCs w:val="24"/>
        </w:rPr>
        <w:t>anonimizacji</w:t>
      </w:r>
      <w:proofErr w:type="spellEnd"/>
      <w:r w:rsidRPr="00275C09">
        <w:rPr>
          <w:szCs w:val="24"/>
        </w:rPr>
        <w:t>. Informacje takie jak: data zawarcia umowy, rodzaj umowy o pracę i wymiar etatu powinny być możliwe do zident</w:t>
      </w:r>
      <w:r w:rsidRPr="00275C09">
        <w:rPr>
          <w:szCs w:val="24"/>
        </w:rPr>
        <w:t>y</w:t>
      </w:r>
      <w:r w:rsidRPr="00275C09">
        <w:rPr>
          <w:szCs w:val="24"/>
        </w:rPr>
        <w:t>fikowania.</w:t>
      </w:r>
    </w:p>
    <w:p w:rsidR="00246A6D" w:rsidRPr="00A92CF7" w:rsidRDefault="00246A6D" w:rsidP="00246A6D">
      <w:pPr>
        <w:ind w:left="708"/>
        <w:rPr>
          <w:szCs w:val="24"/>
        </w:rPr>
      </w:pPr>
      <w:r w:rsidRPr="00275C09">
        <w:rPr>
          <w:szCs w:val="24"/>
        </w:rPr>
        <w:t xml:space="preserve">b) W trakcie realizacji zamówienia w załączeniu do każdej wystawionej faktury </w:t>
      </w:r>
      <w:r w:rsidR="00194038">
        <w:rPr>
          <w:szCs w:val="24"/>
        </w:rPr>
        <w:t>W</w:t>
      </w:r>
      <w:r w:rsidRPr="00275C09">
        <w:rPr>
          <w:szCs w:val="24"/>
        </w:rPr>
        <w:t>y</w:t>
      </w:r>
      <w:r w:rsidRPr="00275C09">
        <w:rPr>
          <w:szCs w:val="24"/>
        </w:rPr>
        <w:t xml:space="preserve">konawca przedłoży </w:t>
      </w:r>
      <w:r w:rsidR="00194038">
        <w:rPr>
          <w:szCs w:val="24"/>
        </w:rPr>
        <w:t>Z</w:t>
      </w:r>
      <w:r w:rsidRPr="00275C09">
        <w:rPr>
          <w:szCs w:val="24"/>
        </w:rPr>
        <w:t xml:space="preserve">amawiającemu </w:t>
      </w:r>
      <w:r w:rsidR="00194038">
        <w:rPr>
          <w:szCs w:val="24"/>
        </w:rPr>
        <w:t xml:space="preserve">wskazane </w:t>
      </w:r>
      <w:r w:rsidRPr="00275C09">
        <w:rPr>
          <w:szCs w:val="24"/>
        </w:rPr>
        <w:t xml:space="preserve">dowody w celu potwierdzenia </w:t>
      </w:r>
      <w:r w:rsidRPr="00A92CF7">
        <w:rPr>
          <w:szCs w:val="24"/>
        </w:rPr>
        <w:t>spełni</w:t>
      </w:r>
      <w:r w:rsidRPr="00A92CF7">
        <w:rPr>
          <w:szCs w:val="24"/>
        </w:rPr>
        <w:t>e</w:t>
      </w:r>
      <w:r w:rsidRPr="00A92CF7">
        <w:rPr>
          <w:szCs w:val="24"/>
        </w:rPr>
        <w:t xml:space="preserve">nia wymogu zatrudnienia osób </w:t>
      </w:r>
      <w:r w:rsidR="00A92CF7" w:rsidRPr="00A92CF7">
        <w:rPr>
          <w:szCs w:val="24"/>
        </w:rPr>
        <w:t>bezrobotnych</w:t>
      </w:r>
      <w:r w:rsidRPr="00A92CF7">
        <w:rPr>
          <w:szCs w:val="24"/>
        </w:rPr>
        <w:t xml:space="preserve"> na podstawie umowy o pracę przez </w:t>
      </w:r>
      <w:r w:rsidR="00194038">
        <w:rPr>
          <w:szCs w:val="24"/>
        </w:rPr>
        <w:t>W</w:t>
      </w:r>
      <w:r w:rsidRPr="00A92CF7">
        <w:rPr>
          <w:szCs w:val="24"/>
        </w:rPr>
        <w:t>y</w:t>
      </w:r>
      <w:r w:rsidRPr="00A92CF7">
        <w:rPr>
          <w:szCs w:val="24"/>
        </w:rPr>
        <w:t>konawcę</w:t>
      </w:r>
      <w:r w:rsidR="00A92CF7" w:rsidRPr="00A92CF7">
        <w:rPr>
          <w:szCs w:val="24"/>
        </w:rPr>
        <w:t>.</w:t>
      </w:r>
    </w:p>
    <w:p w:rsidR="009A6F2A" w:rsidRPr="00A92CF7" w:rsidRDefault="009A6F2A" w:rsidP="00A377DA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iCs/>
        </w:rPr>
      </w:pPr>
      <w:r w:rsidRPr="00A92CF7">
        <w:rPr>
          <w:rFonts w:ascii="Times New Roman" w:hAnsi="Times New Roman"/>
          <w:bCs/>
          <w:iCs/>
        </w:rPr>
        <w:t>W sytuacji gdy osoba zatrudniona w ramach Klauzuli w okresie zamówienia rozwiąże stosunek pracy lub gdy uczyni to Wykonawca, zobowiązany jest on do zatrudnienia w to miejsce innej osoby. Z tytułu niespełnienia wymagań w zakresie zatrudnienia osób wskazanych w Klauzuli Zamawiający:</w:t>
      </w:r>
    </w:p>
    <w:p w:rsidR="009A6F2A" w:rsidRPr="00275C09" w:rsidRDefault="009A6F2A" w:rsidP="00632317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iCs/>
        </w:rPr>
      </w:pPr>
      <w:r w:rsidRPr="00275C09">
        <w:rPr>
          <w:rFonts w:ascii="Times New Roman" w:hAnsi="Times New Roman"/>
          <w:bCs/>
          <w:iCs/>
        </w:rPr>
        <w:lastRenderedPageBreak/>
        <w:t>obciąży Wykonawcę karą umowną</w:t>
      </w:r>
      <w:r w:rsidR="00C61093" w:rsidRPr="00275C09">
        <w:rPr>
          <w:rFonts w:ascii="Times New Roman" w:hAnsi="Times New Roman"/>
          <w:bCs/>
          <w:iCs/>
        </w:rPr>
        <w:t>.</w:t>
      </w:r>
    </w:p>
    <w:p w:rsidR="009A6F2A" w:rsidRPr="00275C09" w:rsidRDefault="009A6F2A" w:rsidP="0083303A">
      <w:pPr>
        <w:suppressAutoHyphens/>
        <w:spacing w:line="276" w:lineRule="auto"/>
        <w:jc w:val="center"/>
        <w:rPr>
          <w:b/>
          <w:sz w:val="22"/>
          <w:szCs w:val="22"/>
          <w:lang w:eastAsia="ar-SA"/>
        </w:rPr>
      </w:pPr>
      <w:r w:rsidRPr="00275C09">
        <w:rPr>
          <w:b/>
          <w:sz w:val="22"/>
          <w:szCs w:val="22"/>
          <w:lang w:eastAsia="ar-SA"/>
        </w:rPr>
        <w:t>§ 7</w:t>
      </w:r>
    </w:p>
    <w:p w:rsidR="009A6F2A" w:rsidRPr="00275C09" w:rsidRDefault="009A6F2A" w:rsidP="0083303A">
      <w:pPr>
        <w:suppressAutoHyphens/>
        <w:spacing w:line="276" w:lineRule="auto"/>
        <w:jc w:val="center"/>
        <w:rPr>
          <w:b/>
          <w:sz w:val="22"/>
          <w:szCs w:val="22"/>
          <w:lang w:eastAsia="ar-SA"/>
        </w:rPr>
      </w:pPr>
      <w:r w:rsidRPr="00275C09">
        <w:rPr>
          <w:b/>
          <w:sz w:val="22"/>
          <w:szCs w:val="22"/>
          <w:lang w:eastAsia="ar-SA"/>
        </w:rPr>
        <w:t>Podwykonawcy</w:t>
      </w:r>
    </w:p>
    <w:p w:rsidR="009A6F2A" w:rsidRPr="00275C09" w:rsidRDefault="009A6F2A" w:rsidP="0083303A">
      <w:pPr>
        <w:numPr>
          <w:ilvl w:val="0"/>
          <w:numId w:val="15"/>
        </w:numPr>
        <w:suppressAutoHyphens/>
        <w:spacing w:line="276" w:lineRule="auto"/>
        <w:ind w:left="426" w:hanging="426"/>
        <w:contextualSpacing/>
        <w:jc w:val="both"/>
        <w:rPr>
          <w:sz w:val="22"/>
          <w:szCs w:val="22"/>
          <w:lang w:eastAsia="ar-SA"/>
        </w:rPr>
      </w:pPr>
      <w:r w:rsidRPr="00275C09">
        <w:rPr>
          <w:sz w:val="22"/>
          <w:szCs w:val="22"/>
          <w:lang w:eastAsia="ar-SA"/>
        </w:rPr>
        <w:t>Wykonawca – zgodnie z oświadczeniem zawartym w Ofercie – zamówienie wykona sam / sam, za wyjątkiem robót w zakresie …………, które zostaną wykonane przy udziale podwykonawcy/ów w tym, na którego/</w:t>
      </w:r>
      <w:proofErr w:type="spellStart"/>
      <w:r w:rsidRPr="00275C09">
        <w:rPr>
          <w:sz w:val="22"/>
          <w:szCs w:val="22"/>
          <w:lang w:eastAsia="ar-SA"/>
        </w:rPr>
        <w:t>ych</w:t>
      </w:r>
      <w:proofErr w:type="spellEnd"/>
      <w:r w:rsidRPr="00275C09">
        <w:rPr>
          <w:sz w:val="22"/>
          <w:szCs w:val="22"/>
          <w:lang w:eastAsia="ar-SA"/>
        </w:rPr>
        <w:t xml:space="preserve"> zasoby wykonawca powoływał się, na zasadach określonych w art. 26 ust. 2b ustawy Prawo zamówień publicznych, w celu wykazania spełniania warunków udziału w postępowaniu, o których mowa w art. 22 ust. 1 ustawy Prawo zamówień publicznych.</w:t>
      </w:r>
    </w:p>
    <w:p w:rsidR="009A6F2A" w:rsidRPr="00275C09" w:rsidRDefault="009A6F2A" w:rsidP="0083303A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sz w:val="22"/>
          <w:szCs w:val="22"/>
          <w:lang w:eastAsia="ar-SA"/>
        </w:rPr>
      </w:pPr>
      <w:r w:rsidRPr="00275C09">
        <w:rPr>
          <w:sz w:val="22"/>
          <w:szCs w:val="22"/>
          <w:lang w:eastAsia="ar-SA"/>
        </w:rPr>
        <w:t>Jeżeli zmiana albo rezygnacja z podwykonawcy dotyczy podmiotu, na którego zasoby wykonawca powoływał się, na zasadach określonych w art. 26 ust. 2b ustawy Prawo zamówień publicznych, w celu wykazania spełniania warunków udziału w postępowaniu, o których mowa w art. 22 ust. 1 ustawy Prawo zamówień publicznych, Wykonawca jest obowiązany wykazać zamawiającemu, iż proponowany inny podwykonawca lub Wykonawca samodzielnie spełnia je w stopniu nie mniejszym niż wymagany w trakcie postępowania o udzielenie zamówienia.</w:t>
      </w:r>
    </w:p>
    <w:p w:rsidR="009A6F2A" w:rsidRPr="00275C09" w:rsidRDefault="009A6F2A" w:rsidP="0083303A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sz w:val="22"/>
          <w:szCs w:val="22"/>
          <w:lang w:eastAsia="ar-SA"/>
        </w:rPr>
      </w:pPr>
      <w:r w:rsidRPr="00275C09">
        <w:rPr>
          <w:sz w:val="22"/>
          <w:szCs w:val="22"/>
          <w:lang w:eastAsia="ar-SA"/>
        </w:rPr>
        <w:t>Wykonawca, podwykonawca lub dalszy podwykonawca zamówienia zamierzający zawrzeć umowę o podwykonawstwo, której przedmiotem są roboty budowlane, jest obowiązany, w trakcie realizacji niniejszego zamówienia, do przedłożenia Zamawiającemu projektu tej umowy, przy czym podwykonawca lub dalszy podwykonawca jest obowiązany dołączyć zgodę Wykonawcy na zawarcie umowy o podwykonawstwo o treści zgodnej z projektem umowy.</w:t>
      </w:r>
    </w:p>
    <w:p w:rsidR="009A6F2A" w:rsidRPr="00275C09" w:rsidRDefault="009A6F2A" w:rsidP="0083303A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sz w:val="22"/>
          <w:szCs w:val="22"/>
          <w:lang w:eastAsia="ar-SA"/>
        </w:rPr>
      </w:pPr>
      <w:r w:rsidRPr="00275C09">
        <w:rPr>
          <w:sz w:val="22"/>
          <w:szCs w:val="22"/>
          <w:lang w:eastAsia="ar-SA"/>
        </w:rPr>
        <w:t xml:space="preserve">Zamawiający w ciągu 7 dni od dnia dostarczenia projektu umowy zgłasza pisemne zastrzeżenia do przedłożonego projektu umowy o podwykonawstwo, której przedmiotem są roboty budowlane </w:t>
      </w:r>
      <w:r w:rsidRPr="00275C09">
        <w:rPr>
          <w:sz w:val="22"/>
          <w:szCs w:val="22"/>
          <w:lang w:eastAsia="ar-SA"/>
        </w:rPr>
        <w:br/>
        <w:t>w przypadku, gdy:</w:t>
      </w:r>
    </w:p>
    <w:p w:rsidR="009A6F2A" w:rsidRPr="00275C09" w:rsidRDefault="009A6F2A" w:rsidP="0083303A">
      <w:pPr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sz w:val="22"/>
          <w:szCs w:val="22"/>
          <w:lang w:eastAsia="ar-SA"/>
        </w:rPr>
      </w:pPr>
      <w:r w:rsidRPr="00275C09">
        <w:rPr>
          <w:sz w:val="22"/>
          <w:szCs w:val="22"/>
          <w:lang w:eastAsia="ar-SA"/>
        </w:rPr>
        <w:t>nie spełniają one wymagań określonych w SIWZ;</w:t>
      </w:r>
    </w:p>
    <w:p w:rsidR="009A6F2A" w:rsidRPr="00275C09" w:rsidRDefault="009A6F2A" w:rsidP="0083303A">
      <w:pPr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sz w:val="22"/>
          <w:szCs w:val="22"/>
          <w:lang w:eastAsia="ar-SA"/>
        </w:rPr>
      </w:pPr>
      <w:r w:rsidRPr="00275C09">
        <w:rPr>
          <w:sz w:val="22"/>
          <w:szCs w:val="22"/>
          <w:lang w:eastAsia="ar-SA"/>
        </w:rPr>
        <w:t xml:space="preserve">termin zapłaty wynagrodzenia podwykonawcy lub dalszemu podwykonawcy przewidziany </w:t>
      </w:r>
      <w:r w:rsidRPr="00275C09">
        <w:rPr>
          <w:sz w:val="22"/>
          <w:szCs w:val="22"/>
          <w:lang w:eastAsia="ar-SA"/>
        </w:rPr>
        <w:br/>
        <w:t>w umowie o podwykonawstwo jest dłuższy niż 30 dni od dnia doręczenia Wykonawcy, podwykonawcy lub dalszemu podwykonawcy faktury lub rachunku, potwierdzających wykonanie zleconej podwykonawcy lub dalszemu podwykonawcy dostawy, usługi lub roboty budowlanej;</w:t>
      </w:r>
    </w:p>
    <w:p w:rsidR="009A6F2A" w:rsidRPr="00275C09" w:rsidRDefault="009A6F2A" w:rsidP="0083303A">
      <w:pPr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sz w:val="22"/>
          <w:szCs w:val="22"/>
          <w:lang w:eastAsia="ar-SA"/>
        </w:rPr>
      </w:pPr>
      <w:r w:rsidRPr="00275C09">
        <w:rPr>
          <w:sz w:val="22"/>
          <w:szCs w:val="22"/>
          <w:lang w:eastAsia="ar-SA"/>
        </w:rPr>
        <w:t>umowa zawiera zapisy uzależniające dokonanie zapłaty na rzecz podwykonawcy od odbioru robót przez Zamawiającego lub od zapłaty należności Wykonawcy przez Zamawiającego;</w:t>
      </w:r>
    </w:p>
    <w:p w:rsidR="009A6F2A" w:rsidRPr="00275C09" w:rsidRDefault="009A6F2A" w:rsidP="0083303A">
      <w:pPr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sz w:val="22"/>
          <w:szCs w:val="22"/>
          <w:lang w:eastAsia="ar-SA"/>
        </w:rPr>
      </w:pPr>
      <w:r w:rsidRPr="00275C09">
        <w:rPr>
          <w:sz w:val="22"/>
          <w:szCs w:val="22"/>
          <w:lang w:eastAsia="ar-SA"/>
        </w:rPr>
        <w:t xml:space="preserve">umowa nie zawiera uregulowań dotyczących zawierania umów na roboty budowlane, dostawy lub usługi z dalszymi Podwykonawcami, w szczególności zapisów warunkujących podpisania tych umów od ich akceptacji i zgody Wykonawcy. </w:t>
      </w:r>
    </w:p>
    <w:p w:rsidR="009A6F2A" w:rsidRPr="00275C09" w:rsidRDefault="009A6F2A" w:rsidP="0083303A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sz w:val="22"/>
          <w:szCs w:val="22"/>
          <w:lang w:eastAsia="ar-SA"/>
        </w:rPr>
      </w:pPr>
      <w:r w:rsidRPr="00275C09">
        <w:rPr>
          <w:sz w:val="22"/>
          <w:szCs w:val="22"/>
          <w:lang w:eastAsia="ar-SA"/>
        </w:rPr>
        <w:t>Niezgłoszenie pisemnych zastrzeżeń do przedłożonego projektu umowy o podwykonawstwo, której przedmiotem są roboty budowlane, w terminie wskazanym w ust. 4 uważa się za akceptację projektu umowy przez Zamawiającego.</w:t>
      </w:r>
    </w:p>
    <w:p w:rsidR="009A6F2A" w:rsidRPr="00275C09" w:rsidRDefault="009A6F2A" w:rsidP="0083303A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sz w:val="22"/>
          <w:szCs w:val="22"/>
          <w:lang w:eastAsia="ar-SA"/>
        </w:rPr>
      </w:pPr>
      <w:r w:rsidRPr="00275C09">
        <w:rPr>
          <w:sz w:val="22"/>
          <w:szCs w:val="22"/>
          <w:lang w:eastAsia="ar-SA"/>
        </w:rPr>
        <w:t>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:rsidR="009A6F2A" w:rsidRPr="00275C09" w:rsidRDefault="009A6F2A" w:rsidP="0083303A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sz w:val="22"/>
          <w:szCs w:val="22"/>
          <w:lang w:eastAsia="ar-SA"/>
        </w:rPr>
      </w:pPr>
      <w:r w:rsidRPr="00275C09">
        <w:rPr>
          <w:sz w:val="22"/>
          <w:szCs w:val="22"/>
          <w:lang w:eastAsia="ar-SA"/>
        </w:rPr>
        <w:t>Zamawiający w ciągu 7 dni zgłasza pisemny sprzeciw do przedłożonej  umowy o podwykonawstwo, której przedmiotem są roboty budowlane, w przypadkach, o których mowa w ust. 4</w:t>
      </w:r>
    </w:p>
    <w:p w:rsidR="009A6F2A" w:rsidRPr="00275C09" w:rsidRDefault="009A6F2A" w:rsidP="0083303A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sz w:val="22"/>
          <w:szCs w:val="22"/>
          <w:lang w:eastAsia="ar-SA"/>
        </w:rPr>
      </w:pPr>
      <w:r w:rsidRPr="00275C09">
        <w:rPr>
          <w:sz w:val="22"/>
          <w:szCs w:val="22"/>
          <w:lang w:eastAsia="ar-SA"/>
        </w:rPr>
        <w:t>Niezgłoszenie pisemnego sprzeciwu do przedłożonej umowy o podwykonawstwo, której przedmiotem są roboty budowlane, w terminie określonym w ust. 7, uważa się za akceptację umowy przez Zamawiającego.</w:t>
      </w:r>
    </w:p>
    <w:p w:rsidR="009A6F2A" w:rsidRPr="00275C09" w:rsidRDefault="009A6F2A" w:rsidP="0083303A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sz w:val="22"/>
          <w:szCs w:val="22"/>
          <w:lang w:eastAsia="ar-SA"/>
        </w:rPr>
      </w:pPr>
      <w:r w:rsidRPr="00275C09">
        <w:rPr>
          <w:sz w:val="22"/>
          <w:szCs w:val="22"/>
          <w:lang w:eastAsia="ar-SA"/>
        </w:rPr>
        <w:t xml:space="preserve">Wykonawca, podwykonawca lub dalszy podwykonawca zamówienia na roboty budowlane przedkłada Zamawiającemu poświadczoną za zgodność z oryginałem kopię zawartej umowy o </w:t>
      </w:r>
      <w:r w:rsidRPr="00275C09">
        <w:rPr>
          <w:sz w:val="22"/>
          <w:szCs w:val="22"/>
          <w:lang w:eastAsia="ar-SA"/>
        </w:rPr>
        <w:lastRenderedPageBreak/>
        <w:t xml:space="preserve">podwykonawstwo, której przedmiotem są dostawy lub usługi, w terminie 7 dni od dnia jej zawarcia, z wyłączeniem umów o podwykonawstwo o wartości mniejszej niż 0,5% wartości umowy netto wskazanej w § 3 ust. 1 niniejszej umowy, jako niepodlegające niniejszemu obowiązkowi. </w:t>
      </w:r>
    </w:p>
    <w:p w:rsidR="009A6F2A" w:rsidRPr="00275C09" w:rsidRDefault="009A6F2A" w:rsidP="0083303A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sz w:val="22"/>
          <w:szCs w:val="22"/>
          <w:lang w:eastAsia="ar-SA"/>
        </w:rPr>
      </w:pPr>
      <w:r w:rsidRPr="00275C09">
        <w:rPr>
          <w:sz w:val="22"/>
          <w:szCs w:val="22"/>
          <w:lang w:eastAsia="ar-SA"/>
        </w:rPr>
        <w:t>W przypadku, o którym mowa w ust. 9, jeżeli termin zapłaty wynagrodzenia jest dłuższy niż określony w ust. 4 lit. b, Zamawiający poinformuje o tym Wykonawcę i wezwie go do doprowadzenia do zmiany tej umowy w terminie nie dłuższym niż 3 dni od otrzymania informacji, pod rygorem wystąpienia o zapłatę kary umownej.</w:t>
      </w:r>
    </w:p>
    <w:p w:rsidR="009A6F2A" w:rsidRPr="00275C09" w:rsidRDefault="009A6F2A" w:rsidP="0083303A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sz w:val="22"/>
          <w:szCs w:val="22"/>
          <w:lang w:eastAsia="ar-SA"/>
        </w:rPr>
      </w:pPr>
      <w:r w:rsidRPr="00275C09">
        <w:rPr>
          <w:sz w:val="22"/>
          <w:szCs w:val="22"/>
          <w:lang w:eastAsia="ar-SA"/>
        </w:rPr>
        <w:t>Przepisy ust. 2 – 10 stosuje się odpowiednio do zmian umów o podwykonawstwo.</w:t>
      </w:r>
    </w:p>
    <w:p w:rsidR="009A6F2A" w:rsidRPr="00275C09" w:rsidRDefault="009A6F2A" w:rsidP="0083303A">
      <w:pPr>
        <w:numPr>
          <w:ilvl w:val="0"/>
          <w:numId w:val="15"/>
        </w:numPr>
        <w:suppressAutoHyphens/>
        <w:spacing w:line="276" w:lineRule="auto"/>
        <w:ind w:left="426" w:hanging="426"/>
        <w:contextualSpacing/>
        <w:jc w:val="both"/>
        <w:rPr>
          <w:sz w:val="22"/>
          <w:szCs w:val="22"/>
          <w:lang w:eastAsia="ar-SA"/>
        </w:rPr>
      </w:pPr>
      <w:r w:rsidRPr="00275C09">
        <w:rPr>
          <w:sz w:val="22"/>
          <w:szCs w:val="22"/>
          <w:lang w:eastAsia="ar-SA"/>
        </w:rPr>
        <w:t xml:space="preserve">W przypadku powierzenia przez Wykonawcę realizacji robót Podwykonawcy, Wykonawca jest zobowiązany do dokonania we własnym zakresie zapłaty wymagalnego wynagrodzenia należnego Podwykonawcy z zachowaniem terminów płatności określonych w umowie z Podwykonawcą. Dla potwierdzenia dokonanej zapłaty, wraz z fakturą obejmującą wynagrodzenie za zakres robót wykonanych przez Podwykonawcę, należy przekazać Zamawiającemu oświadczenie Podwykonawcy lub dalszego Podwykonawcy lub inne dowody potwierdzające dokonanie zapłaty wymagalnego wynagrodzenia Podwykonawcy lub dalszego Podwykonawcy. </w:t>
      </w:r>
    </w:p>
    <w:p w:rsidR="009A6F2A" w:rsidRPr="00275C09" w:rsidRDefault="009A6F2A" w:rsidP="0083303A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sz w:val="22"/>
          <w:szCs w:val="22"/>
          <w:lang w:eastAsia="ar-SA"/>
        </w:rPr>
      </w:pPr>
      <w:r w:rsidRPr="00275C09">
        <w:rPr>
          <w:sz w:val="22"/>
          <w:szCs w:val="22"/>
          <w:lang w:eastAsia="ar-SA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:rsidR="009A6F2A" w:rsidRPr="00275C09" w:rsidRDefault="009A6F2A" w:rsidP="0083303A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sz w:val="22"/>
          <w:szCs w:val="22"/>
          <w:lang w:eastAsia="ar-SA"/>
        </w:rPr>
      </w:pPr>
      <w:r w:rsidRPr="00275C09">
        <w:rPr>
          <w:sz w:val="22"/>
          <w:szCs w:val="22"/>
          <w:lang w:eastAsia="ar-SA"/>
        </w:rPr>
        <w:t>Wynagrodzenie, o którym mowa w ust. 13,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9A6F2A" w:rsidRPr="00275C09" w:rsidRDefault="009A6F2A" w:rsidP="0083303A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sz w:val="22"/>
          <w:szCs w:val="22"/>
          <w:lang w:eastAsia="ar-SA"/>
        </w:rPr>
      </w:pPr>
      <w:r w:rsidRPr="00275C09">
        <w:rPr>
          <w:sz w:val="22"/>
          <w:szCs w:val="22"/>
          <w:lang w:eastAsia="ar-SA"/>
        </w:rPr>
        <w:t>Bezpośrednia zapłata obejmuje wyłącznie należne wynagrodzenie, bez odsetek, należnych podwykonawcy lub dalszemu podwykonawcy.</w:t>
      </w:r>
    </w:p>
    <w:p w:rsidR="009A6F2A" w:rsidRPr="00275C09" w:rsidRDefault="009A6F2A" w:rsidP="0083303A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sz w:val="22"/>
          <w:szCs w:val="22"/>
          <w:lang w:eastAsia="ar-SA"/>
        </w:rPr>
      </w:pPr>
      <w:r w:rsidRPr="00275C09">
        <w:rPr>
          <w:sz w:val="22"/>
          <w:szCs w:val="22"/>
          <w:lang w:eastAsia="ar-SA"/>
        </w:rPr>
        <w:t>Przed dokonaniem bezpośredniej zapłaty Zamawiający umożliwi Wykonawcy zgłoszenie pisemnych uwag dotyczących zasadności bezpośredniej zapłaty wynagrodzenia podwykonawcy lub dalszemu podwykonawcy, o których mowa w ust. 13. Zamawiający poinformuje o terminie zgłaszania uwag, nie krótszym niż 7 dni od dnia doręczenia tej informacji.</w:t>
      </w:r>
    </w:p>
    <w:p w:rsidR="009A6F2A" w:rsidRPr="00275C09" w:rsidRDefault="009A6F2A" w:rsidP="0083303A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sz w:val="22"/>
          <w:szCs w:val="22"/>
          <w:lang w:eastAsia="ar-SA"/>
        </w:rPr>
      </w:pPr>
      <w:r w:rsidRPr="00275C09">
        <w:rPr>
          <w:sz w:val="22"/>
          <w:szCs w:val="22"/>
          <w:lang w:eastAsia="ar-SA"/>
        </w:rPr>
        <w:t>W przypadku zgłoszenia uwag, o których mowa w ust. 16, w terminie wskazanym przez Zamawiającego, Zamawiający może:</w:t>
      </w:r>
    </w:p>
    <w:p w:rsidR="009A6F2A" w:rsidRPr="00275C09" w:rsidRDefault="009A6F2A" w:rsidP="0083303A">
      <w:pPr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1134" w:hanging="426"/>
        <w:contextualSpacing/>
        <w:jc w:val="both"/>
        <w:rPr>
          <w:sz w:val="22"/>
          <w:szCs w:val="22"/>
          <w:lang w:eastAsia="ar-SA"/>
        </w:rPr>
      </w:pPr>
      <w:r w:rsidRPr="00275C09">
        <w:rPr>
          <w:sz w:val="22"/>
          <w:szCs w:val="22"/>
          <w:lang w:eastAsia="ar-SA"/>
        </w:rPr>
        <w:t>nie dokonać bezpośredniej zapłaty wynagrodzenia podwykonawcy lub dalszemu podwykonawcy, jeżeli Wykonawca wykaże niezasadność takiej zapłaty</w:t>
      </w:r>
    </w:p>
    <w:p w:rsidR="009A6F2A" w:rsidRPr="00275C09" w:rsidRDefault="009A6F2A" w:rsidP="0083303A">
      <w:pPr>
        <w:suppressAutoHyphens/>
        <w:autoSpaceDE w:val="0"/>
        <w:autoSpaceDN w:val="0"/>
        <w:adjustRightInd w:val="0"/>
        <w:spacing w:line="276" w:lineRule="auto"/>
        <w:ind w:left="1134" w:hanging="426"/>
        <w:rPr>
          <w:sz w:val="22"/>
          <w:szCs w:val="22"/>
          <w:lang w:eastAsia="ar-SA"/>
        </w:rPr>
      </w:pPr>
      <w:r w:rsidRPr="00275C09">
        <w:rPr>
          <w:sz w:val="22"/>
          <w:szCs w:val="22"/>
          <w:lang w:eastAsia="ar-SA"/>
        </w:rPr>
        <w:t>albo</w:t>
      </w:r>
    </w:p>
    <w:p w:rsidR="009A6F2A" w:rsidRPr="00275C09" w:rsidRDefault="009A6F2A" w:rsidP="0083303A">
      <w:pPr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1134" w:hanging="426"/>
        <w:contextualSpacing/>
        <w:jc w:val="both"/>
        <w:rPr>
          <w:sz w:val="22"/>
          <w:szCs w:val="22"/>
          <w:lang w:eastAsia="ar-SA"/>
        </w:rPr>
      </w:pPr>
      <w:r w:rsidRPr="00275C09">
        <w:rPr>
          <w:sz w:val="22"/>
          <w:szCs w:val="22"/>
          <w:lang w:eastAsia="ar-SA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</w:p>
    <w:p w:rsidR="009A6F2A" w:rsidRPr="00275C09" w:rsidRDefault="009A6F2A" w:rsidP="0083303A">
      <w:pPr>
        <w:suppressAutoHyphens/>
        <w:autoSpaceDE w:val="0"/>
        <w:autoSpaceDN w:val="0"/>
        <w:adjustRightInd w:val="0"/>
        <w:spacing w:line="276" w:lineRule="auto"/>
        <w:ind w:left="1134" w:hanging="426"/>
        <w:rPr>
          <w:sz w:val="22"/>
          <w:szCs w:val="22"/>
          <w:lang w:eastAsia="ar-SA"/>
        </w:rPr>
      </w:pPr>
      <w:r w:rsidRPr="00275C09">
        <w:rPr>
          <w:sz w:val="22"/>
          <w:szCs w:val="22"/>
          <w:lang w:eastAsia="ar-SA"/>
        </w:rPr>
        <w:t>albo</w:t>
      </w:r>
    </w:p>
    <w:p w:rsidR="009A6F2A" w:rsidRPr="00275C09" w:rsidRDefault="009A6F2A" w:rsidP="0083303A">
      <w:pPr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1134" w:hanging="426"/>
        <w:contextualSpacing/>
        <w:jc w:val="both"/>
        <w:rPr>
          <w:sz w:val="22"/>
          <w:szCs w:val="22"/>
          <w:lang w:eastAsia="ar-SA"/>
        </w:rPr>
      </w:pPr>
      <w:r w:rsidRPr="00275C09">
        <w:rPr>
          <w:sz w:val="22"/>
          <w:szCs w:val="22"/>
          <w:lang w:eastAsia="ar-SA"/>
        </w:rPr>
        <w:t>dokonać bezpośredniej zapłaty wynagrodzenia podwykonawcy lub dalszemu podwykonawcy, jeżeli podwykonawca lub dalszy podwykonawca wykaże zasadność takiej zapłaty.</w:t>
      </w:r>
    </w:p>
    <w:p w:rsidR="009A6F2A" w:rsidRPr="00275C09" w:rsidRDefault="009A6F2A" w:rsidP="0083303A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sz w:val="22"/>
          <w:szCs w:val="22"/>
          <w:lang w:eastAsia="ar-SA"/>
        </w:rPr>
      </w:pPr>
      <w:r w:rsidRPr="00275C09">
        <w:rPr>
          <w:sz w:val="22"/>
          <w:szCs w:val="22"/>
          <w:lang w:eastAsia="ar-SA"/>
        </w:rPr>
        <w:t xml:space="preserve">W przypadku dokonania bezpośredniej zapłaty podwykonawcy lub dalszemu podwykonawcy, o których mowa w ust. 13, Zamawiający potrąci kwotę wypłaconego wynagrodzenia z wynagrodzenia należnego Wykonawcy. </w:t>
      </w:r>
    </w:p>
    <w:p w:rsidR="009A6F2A" w:rsidRPr="00275C09" w:rsidRDefault="009A6F2A" w:rsidP="0083303A">
      <w:pPr>
        <w:numPr>
          <w:ilvl w:val="0"/>
          <w:numId w:val="15"/>
        </w:numPr>
        <w:suppressAutoHyphens/>
        <w:spacing w:line="276" w:lineRule="auto"/>
        <w:ind w:left="426" w:hanging="426"/>
        <w:contextualSpacing/>
        <w:jc w:val="both"/>
        <w:rPr>
          <w:sz w:val="22"/>
          <w:szCs w:val="22"/>
          <w:lang w:eastAsia="ar-SA"/>
        </w:rPr>
      </w:pPr>
      <w:r w:rsidRPr="00275C09">
        <w:rPr>
          <w:sz w:val="22"/>
          <w:szCs w:val="22"/>
          <w:lang w:eastAsia="ar-SA"/>
        </w:rPr>
        <w:lastRenderedPageBreak/>
        <w:t>Jakakolwiek przerwa w realizacji robót wynikająca z braku Podwykonawcy będzie traktowana jako przerwa wynikła z przyczyn zależnych od Wykonawcy i będzie stanowić podstawę naliczenia kar umownych.</w:t>
      </w:r>
    </w:p>
    <w:p w:rsidR="009A6F2A" w:rsidRPr="00275C09" w:rsidRDefault="009A6F2A" w:rsidP="0083303A">
      <w:pPr>
        <w:numPr>
          <w:ilvl w:val="0"/>
          <w:numId w:val="15"/>
        </w:numPr>
        <w:suppressAutoHyphens/>
        <w:spacing w:line="276" w:lineRule="auto"/>
        <w:ind w:left="426" w:hanging="426"/>
        <w:contextualSpacing/>
        <w:jc w:val="both"/>
        <w:rPr>
          <w:spacing w:val="-9"/>
          <w:sz w:val="22"/>
          <w:szCs w:val="22"/>
        </w:rPr>
      </w:pPr>
      <w:r w:rsidRPr="00275C09">
        <w:rPr>
          <w:sz w:val="22"/>
          <w:szCs w:val="22"/>
          <w:lang w:eastAsia="ar-SA"/>
        </w:rPr>
        <w:t>Wykonawca odpowiada za działania i zaniechania podwykonawców jak za swoje własne.</w:t>
      </w:r>
    </w:p>
    <w:p w:rsidR="000D69EF" w:rsidRDefault="000D69EF" w:rsidP="0083303A">
      <w:pPr>
        <w:pStyle w:val="Tekstpodstawowy"/>
        <w:spacing w:after="0" w:line="276" w:lineRule="auto"/>
        <w:ind w:left="426" w:hanging="426"/>
        <w:jc w:val="center"/>
        <w:rPr>
          <w:b/>
          <w:bCs/>
          <w:sz w:val="22"/>
          <w:szCs w:val="22"/>
        </w:rPr>
      </w:pPr>
    </w:p>
    <w:p w:rsidR="009A6F2A" w:rsidRPr="00275C09" w:rsidRDefault="009A6F2A" w:rsidP="0083303A">
      <w:pPr>
        <w:pStyle w:val="Tekstpodstawowy"/>
        <w:spacing w:after="0" w:line="276" w:lineRule="auto"/>
        <w:ind w:left="426" w:hanging="426"/>
        <w:jc w:val="center"/>
        <w:rPr>
          <w:b/>
          <w:bCs/>
          <w:sz w:val="22"/>
          <w:szCs w:val="22"/>
        </w:rPr>
      </w:pPr>
      <w:r w:rsidRPr="00275C09">
        <w:rPr>
          <w:b/>
          <w:bCs/>
          <w:sz w:val="22"/>
          <w:szCs w:val="22"/>
        </w:rPr>
        <w:t>§ 8</w:t>
      </w:r>
    </w:p>
    <w:p w:rsidR="009A6F2A" w:rsidRPr="00275C09" w:rsidRDefault="009A6F2A" w:rsidP="0083303A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  <w:r w:rsidRPr="00275C09">
        <w:rPr>
          <w:b/>
          <w:bCs/>
          <w:sz w:val="22"/>
          <w:szCs w:val="22"/>
        </w:rPr>
        <w:t>Kary umowne</w:t>
      </w:r>
    </w:p>
    <w:p w:rsidR="00022948" w:rsidRPr="00275C09" w:rsidRDefault="00022948" w:rsidP="00022948">
      <w:pPr>
        <w:numPr>
          <w:ilvl w:val="0"/>
          <w:numId w:val="1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Wykonawca zapłaci Zamawiającemu kary umowne:</w:t>
      </w:r>
    </w:p>
    <w:p w:rsidR="00022948" w:rsidRPr="00275C09" w:rsidRDefault="00022948" w:rsidP="00022948">
      <w:pPr>
        <w:pStyle w:val="Tekstpodstawowywcity2"/>
        <w:numPr>
          <w:ilvl w:val="0"/>
          <w:numId w:val="19"/>
        </w:numPr>
        <w:spacing w:line="276" w:lineRule="auto"/>
        <w:ind w:left="851" w:hanging="425"/>
        <w:rPr>
          <w:b w:val="0"/>
          <w:sz w:val="22"/>
          <w:szCs w:val="22"/>
        </w:rPr>
      </w:pPr>
      <w:r w:rsidRPr="00275C09">
        <w:rPr>
          <w:b w:val="0"/>
          <w:sz w:val="22"/>
          <w:szCs w:val="22"/>
        </w:rPr>
        <w:t>za rozwiązanie umowy na wniosek Wykonawcy - karę umowną  w wysokości 10% wyn</w:t>
      </w:r>
      <w:r w:rsidRPr="00275C09">
        <w:rPr>
          <w:b w:val="0"/>
          <w:sz w:val="22"/>
          <w:szCs w:val="22"/>
        </w:rPr>
        <w:t>a</w:t>
      </w:r>
      <w:r w:rsidRPr="00275C09">
        <w:rPr>
          <w:b w:val="0"/>
          <w:sz w:val="22"/>
          <w:szCs w:val="22"/>
        </w:rPr>
        <w:t>grodzenia brutto określonego w § 3 ust. 1;</w:t>
      </w:r>
    </w:p>
    <w:p w:rsidR="00022948" w:rsidRPr="00275C09" w:rsidRDefault="00022948" w:rsidP="00022948">
      <w:pPr>
        <w:pStyle w:val="Tekstpodstawowywcity2"/>
        <w:numPr>
          <w:ilvl w:val="0"/>
          <w:numId w:val="19"/>
        </w:numPr>
        <w:spacing w:line="276" w:lineRule="auto"/>
        <w:ind w:left="851" w:hanging="425"/>
        <w:rPr>
          <w:b w:val="0"/>
          <w:sz w:val="22"/>
          <w:szCs w:val="22"/>
        </w:rPr>
      </w:pPr>
      <w:r w:rsidRPr="00275C09">
        <w:rPr>
          <w:b w:val="0"/>
          <w:sz w:val="22"/>
          <w:szCs w:val="22"/>
        </w:rPr>
        <w:t>za odstąpienie od umowy przez Zamawiającego z przyczyn leżących po stronie Wykonawcy – karę umowną  w wysokości 10 % wynagrodzenia brutto określonego w § 3 ust. 1;</w:t>
      </w:r>
    </w:p>
    <w:p w:rsidR="00022948" w:rsidRPr="00275C09" w:rsidRDefault="00022948" w:rsidP="00022948">
      <w:pPr>
        <w:pStyle w:val="Tekstpodstawowywcity2"/>
        <w:numPr>
          <w:ilvl w:val="0"/>
          <w:numId w:val="19"/>
        </w:numPr>
        <w:spacing w:line="276" w:lineRule="auto"/>
        <w:ind w:left="851" w:hanging="425"/>
        <w:rPr>
          <w:b w:val="0"/>
          <w:sz w:val="22"/>
          <w:szCs w:val="22"/>
        </w:rPr>
      </w:pPr>
      <w:r w:rsidRPr="00275C09">
        <w:rPr>
          <w:b w:val="0"/>
          <w:sz w:val="22"/>
          <w:szCs w:val="22"/>
        </w:rPr>
        <w:t>za opóźnienie w wykonaniu całości przedmiotu umowy zgodnie z terminem określonym w § 2 ust.1 umowy – karę umową w wysokości 0,2% wynagrodzenia umownego brutto, określ</w:t>
      </w:r>
      <w:r w:rsidRPr="00275C09">
        <w:rPr>
          <w:b w:val="0"/>
          <w:sz w:val="22"/>
          <w:szCs w:val="22"/>
        </w:rPr>
        <w:t>o</w:t>
      </w:r>
      <w:r w:rsidRPr="00275C09">
        <w:rPr>
          <w:b w:val="0"/>
          <w:sz w:val="22"/>
          <w:szCs w:val="22"/>
        </w:rPr>
        <w:t>nego w § 3 ust 1, za każdy dzień opóźnienia;</w:t>
      </w:r>
    </w:p>
    <w:p w:rsidR="00022948" w:rsidRPr="00275C09" w:rsidRDefault="00022948" w:rsidP="00022948">
      <w:pPr>
        <w:pStyle w:val="Akapitzlist"/>
        <w:numPr>
          <w:ilvl w:val="0"/>
          <w:numId w:val="19"/>
        </w:numPr>
        <w:suppressAutoHyphens/>
        <w:spacing w:after="0"/>
        <w:ind w:left="709"/>
        <w:contextualSpacing w:val="0"/>
        <w:jc w:val="both"/>
        <w:rPr>
          <w:rFonts w:ascii="Times New Roman" w:hAnsi="Times New Roman"/>
        </w:rPr>
      </w:pPr>
      <w:r w:rsidRPr="00275C09">
        <w:rPr>
          <w:rFonts w:ascii="Times New Roman" w:hAnsi="Times New Roman"/>
        </w:rPr>
        <w:t>opóźnienia w dostarczeniu ostatecznego pozwolenia na użytkowanie, w wysokości 0,05 % wynagrodzenia brutto określonego w § 3 ust. 1 za każdy dzień opóźnienia liczony od dnia wyznaczonego na jego dostarczenie;</w:t>
      </w:r>
    </w:p>
    <w:p w:rsidR="00022948" w:rsidRPr="00275C09" w:rsidRDefault="00022948" w:rsidP="00022948">
      <w:pPr>
        <w:pStyle w:val="Teksttreci30"/>
        <w:numPr>
          <w:ilvl w:val="0"/>
          <w:numId w:val="19"/>
        </w:numPr>
        <w:shd w:val="clear" w:color="auto" w:fill="auto"/>
        <w:tabs>
          <w:tab w:val="left" w:pos="1134"/>
        </w:tabs>
        <w:spacing w:before="0" w:after="0" w:line="276" w:lineRule="auto"/>
        <w:ind w:left="851" w:hanging="425"/>
        <w:rPr>
          <w:sz w:val="22"/>
          <w:szCs w:val="22"/>
        </w:rPr>
      </w:pPr>
      <w:r w:rsidRPr="00275C09">
        <w:rPr>
          <w:sz w:val="22"/>
          <w:szCs w:val="22"/>
        </w:rPr>
        <w:t xml:space="preserve">nieusunięcia wad uniemożliwiających użytkowanie w terminie wskazanym przez Komisję Odbioru w wysokości 0,05% </w:t>
      </w:r>
      <w:r w:rsidRPr="00275C09">
        <w:rPr>
          <w:sz w:val="22"/>
          <w:szCs w:val="22"/>
        </w:rPr>
        <w:tab/>
        <w:t>wynagrodzenia</w:t>
      </w:r>
      <w:r w:rsidRPr="00275C09">
        <w:rPr>
          <w:sz w:val="22"/>
          <w:szCs w:val="22"/>
        </w:rPr>
        <w:tab/>
        <w:t xml:space="preserve"> brutto,</w:t>
      </w:r>
      <w:r w:rsidRPr="00275C09">
        <w:rPr>
          <w:sz w:val="22"/>
          <w:szCs w:val="22"/>
        </w:rPr>
        <w:tab/>
        <w:t>określonego w § 3 ust. 1, za każdy dzień opóźnienia;</w:t>
      </w:r>
    </w:p>
    <w:p w:rsidR="00022948" w:rsidRPr="00275C09" w:rsidRDefault="00022948" w:rsidP="00022948">
      <w:pPr>
        <w:pStyle w:val="Tekstpodstawowywcity2"/>
        <w:numPr>
          <w:ilvl w:val="0"/>
          <w:numId w:val="19"/>
        </w:numPr>
        <w:spacing w:line="276" w:lineRule="auto"/>
        <w:ind w:left="851" w:hanging="425"/>
        <w:rPr>
          <w:b w:val="0"/>
          <w:sz w:val="22"/>
          <w:szCs w:val="22"/>
        </w:rPr>
      </w:pPr>
      <w:r w:rsidRPr="00275C09">
        <w:rPr>
          <w:b w:val="0"/>
          <w:sz w:val="22"/>
          <w:szCs w:val="22"/>
        </w:rPr>
        <w:t xml:space="preserve">za opóźnienie w usunięciu wad stwierdzonych w przedmiocie umowy – karę umowną </w:t>
      </w:r>
      <w:r w:rsidRPr="00275C09">
        <w:rPr>
          <w:b w:val="0"/>
          <w:sz w:val="22"/>
          <w:szCs w:val="22"/>
        </w:rPr>
        <w:br/>
        <w:t>w wysokości 0,2 % wynagrodzenia umownego brutto, określonego w § 3 ust. 1 za każdy dzień opóźnienia;</w:t>
      </w:r>
    </w:p>
    <w:p w:rsidR="00022948" w:rsidRPr="00275C09" w:rsidRDefault="00022948" w:rsidP="00022948">
      <w:pPr>
        <w:pStyle w:val="Tekstpodstawowywcity2"/>
        <w:numPr>
          <w:ilvl w:val="0"/>
          <w:numId w:val="19"/>
        </w:numPr>
        <w:spacing w:line="276" w:lineRule="auto"/>
        <w:ind w:left="851" w:hanging="425"/>
        <w:rPr>
          <w:b w:val="0"/>
          <w:sz w:val="22"/>
          <w:szCs w:val="22"/>
        </w:rPr>
      </w:pPr>
      <w:r w:rsidRPr="00275C09">
        <w:rPr>
          <w:b w:val="0"/>
          <w:sz w:val="22"/>
          <w:szCs w:val="22"/>
        </w:rPr>
        <w:t>w przypadku nieterminowej zapłaty wynagrodzenia należnego podwykonawcom lub da</w:t>
      </w:r>
      <w:r w:rsidRPr="00275C09">
        <w:rPr>
          <w:b w:val="0"/>
          <w:sz w:val="22"/>
          <w:szCs w:val="22"/>
        </w:rPr>
        <w:t>l</w:t>
      </w:r>
      <w:r w:rsidRPr="00275C09">
        <w:rPr>
          <w:b w:val="0"/>
          <w:sz w:val="22"/>
          <w:szCs w:val="22"/>
        </w:rPr>
        <w:t xml:space="preserve">szym podwykonawcom, w wysokości </w:t>
      </w:r>
      <w:r w:rsidR="00546349" w:rsidRPr="00275C09">
        <w:rPr>
          <w:b w:val="0"/>
          <w:sz w:val="22"/>
          <w:szCs w:val="22"/>
        </w:rPr>
        <w:t>0,05</w:t>
      </w:r>
      <w:r w:rsidRPr="00275C09">
        <w:rPr>
          <w:b w:val="0"/>
          <w:sz w:val="22"/>
          <w:szCs w:val="22"/>
        </w:rPr>
        <w:t>% wynagrodzenia brutto określonego w § 3 ust. 1;</w:t>
      </w:r>
    </w:p>
    <w:p w:rsidR="00022948" w:rsidRPr="00275C09" w:rsidRDefault="00022948" w:rsidP="00022948">
      <w:pPr>
        <w:pStyle w:val="Tekstpodstawowywcity2"/>
        <w:numPr>
          <w:ilvl w:val="0"/>
          <w:numId w:val="19"/>
        </w:numPr>
        <w:spacing w:line="276" w:lineRule="auto"/>
        <w:ind w:left="851" w:hanging="425"/>
        <w:rPr>
          <w:b w:val="0"/>
          <w:sz w:val="22"/>
          <w:szCs w:val="22"/>
        </w:rPr>
      </w:pPr>
      <w:r w:rsidRPr="00275C09">
        <w:rPr>
          <w:b w:val="0"/>
          <w:sz w:val="22"/>
          <w:szCs w:val="22"/>
        </w:rPr>
        <w:t>w przypadku nieprzedłożenia do zaakceptowania projektu umowy o podwykonawstwo, kt</w:t>
      </w:r>
      <w:r w:rsidRPr="00275C09">
        <w:rPr>
          <w:b w:val="0"/>
          <w:sz w:val="22"/>
          <w:szCs w:val="22"/>
        </w:rPr>
        <w:t>ó</w:t>
      </w:r>
      <w:r w:rsidRPr="00275C09">
        <w:rPr>
          <w:b w:val="0"/>
          <w:sz w:val="22"/>
          <w:szCs w:val="22"/>
        </w:rPr>
        <w:t xml:space="preserve">rej przedmiotem są roboty budowlane, lub projektu jej zmiany, w wysokości </w:t>
      </w:r>
      <w:r w:rsidR="00546349" w:rsidRPr="00275C09">
        <w:rPr>
          <w:b w:val="0"/>
          <w:sz w:val="22"/>
          <w:szCs w:val="22"/>
        </w:rPr>
        <w:t>0,05</w:t>
      </w:r>
      <w:r w:rsidRPr="00275C09">
        <w:rPr>
          <w:b w:val="0"/>
          <w:sz w:val="22"/>
          <w:szCs w:val="22"/>
        </w:rPr>
        <w:t>% wyn</w:t>
      </w:r>
      <w:r w:rsidRPr="00275C09">
        <w:rPr>
          <w:b w:val="0"/>
          <w:sz w:val="22"/>
          <w:szCs w:val="22"/>
        </w:rPr>
        <w:t>a</w:t>
      </w:r>
      <w:r w:rsidRPr="00275C09">
        <w:rPr>
          <w:b w:val="0"/>
          <w:sz w:val="22"/>
          <w:szCs w:val="22"/>
        </w:rPr>
        <w:t>grodzenia brutto określonego w § 3 ust. 1;</w:t>
      </w:r>
    </w:p>
    <w:p w:rsidR="00022948" w:rsidRPr="00275C09" w:rsidRDefault="00022948" w:rsidP="00022948">
      <w:pPr>
        <w:pStyle w:val="Tekstpodstawowywcity2"/>
        <w:numPr>
          <w:ilvl w:val="0"/>
          <w:numId w:val="19"/>
        </w:numPr>
        <w:spacing w:line="276" w:lineRule="auto"/>
        <w:ind w:left="851" w:hanging="425"/>
        <w:rPr>
          <w:b w:val="0"/>
          <w:sz w:val="22"/>
          <w:szCs w:val="22"/>
        </w:rPr>
      </w:pPr>
      <w:r w:rsidRPr="00275C09">
        <w:rPr>
          <w:b w:val="0"/>
          <w:sz w:val="22"/>
          <w:szCs w:val="22"/>
        </w:rPr>
        <w:t xml:space="preserve">w przypadku nieprzedłożenia poświadczonej za zgodność z oryginałem kopii umowy </w:t>
      </w:r>
      <w:r w:rsidRPr="00275C09">
        <w:rPr>
          <w:b w:val="0"/>
          <w:sz w:val="22"/>
          <w:szCs w:val="22"/>
        </w:rPr>
        <w:br/>
        <w:t>o podwykonawstwo lub jej zmiany, w wysokości 1% wartości brutto tej umowy, za każdy dzień od daty jej popisania przez strony do dnia przedłożenia umowy Zamawiającemu;</w:t>
      </w:r>
    </w:p>
    <w:p w:rsidR="00022948" w:rsidRPr="00275C09" w:rsidRDefault="00022948" w:rsidP="00022948">
      <w:pPr>
        <w:pStyle w:val="Tekstpodstawowywcity2"/>
        <w:numPr>
          <w:ilvl w:val="0"/>
          <w:numId w:val="19"/>
        </w:numPr>
        <w:spacing w:line="276" w:lineRule="auto"/>
        <w:ind w:left="851" w:hanging="425"/>
        <w:rPr>
          <w:b w:val="0"/>
          <w:sz w:val="22"/>
          <w:szCs w:val="22"/>
        </w:rPr>
      </w:pPr>
      <w:r w:rsidRPr="00275C09">
        <w:rPr>
          <w:b w:val="0"/>
          <w:sz w:val="22"/>
          <w:szCs w:val="22"/>
        </w:rPr>
        <w:t xml:space="preserve">w przypadku braku zmiany umowy o podwykonawstwo w zakresie terminu zapłaty, </w:t>
      </w:r>
      <w:r w:rsidRPr="00275C09">
        <w:rPr>
          <w:b w:val="0"/>
          <w:sz w:val="22"/>
          <w:szCs w:val="22"/>
        </w:rPr>
        <w:br/>
        <w:t>w wysokości 0,5% wynagrodzenia brutto określonego w § 3 ust. 1, za każdy dzień zwłoki od daty wskazanej w informacji, o której mowa w § 7 ust. 10.</w:t>
      </w:r>
    </w:p>
    <w:p w:rsidR="00022948" w:rsidRPr="00275C09" w:rsidRDefault="00022948" w:rsidP="00022948">
      <w:pPr>
        <w:pStyle w:val="Tekstpodstawowywcity2"/>
        <w:numPr>
          <w:ilvl w:val="0"/>
          <w:numId w:val="19"/>
        </w:numPr>
        <w:spacing w:line="276" w:lineRule="auto"/>
        <w:ind w:left="851" w:hanging="425"/>
        <w:rPr>
          <w:b w:val="0"/>
          <w:sz w:val="22"/>
          <w:szCs w:val="22"/>
        </w:rPr>
      </w:pPr>
      <w:r w:rsidRPr="00275C09">
        <w:rPr>
          <w:b w:val="0"/>
          <w:sz w:val="22"/>
          <w:szCs w:val="22"/>
        </w:rPr>
        <w:t xml:space="preserve">w przypadku niewykonania obowiązków o których mowa w § 6 ust. 1 lit </w:t>
      </w:r>
      <w:r w:rsidR="00F24703">
        <w:rPr>
          <w:b w:val="0"/>
          <w:sz w:val="22"/>
          <w:szCs w:val="22"/>
        </w:rPr>
        <w:t>aa</w:t>
      </w:r>
      <w:r w:rsidRPr="00275C09">
        <w:rPr>
          <w:b w:val="0"/>
          <w:sz w:val="22"/>
          <w:szCs w:val="22"/>
        </w:rPr>
        <w:t xml:space="preserve">) – </w:t>
      </w:r>
      <w:proofErr w:type="spellStart"/>
      <w:r w:rsidR="00F24703">
        <w:rPr>
          <w:b w:val="0"/>
          <w:sz w:val="22"/>
          <w:szCs w:val="22"/>
        </w:rPr>
        <w:t>ee</w:t>
      </w:r>
      <w:proofErr w:type="spellEnd"/>
      <w:r w:rsidRPr="00275C09">
        <w:rPr>
          <w:b w:val="0"/>
          <w:sz w:val="22"/>
          <w:szCs w:val="22"/>
        </w:rPr>
        <w:t>) w wys</w:t>
      </w:r>
      <w:r w:rsidRPr="00275C09">
        <w:rPr>
          <w:b w:val="0"/>
          <w:sz w:val="22"/>
          <w:szCs w:val="22"/>
        </w:rPr>
        <w:t>o</w:t>
      </w:r>
      <w:r w:rsidRPr="00275C09">
        <w:rPr>
          <w:b w:val="0"/>
          <w:sz w:val="22"/>
          <w:szCs w:val="22"/>
        </w:rPr>
        <w:t>kości 1.000 zł za każde naruszenie.</w:t>
      </w:r>
    </w:p>
    <w:p w:rsidR="00022948" w:rsidRPr="00275C09" w:rsidRDefault="00022948" w:rsidP="00022948">
      <w:pPr>
        <w:pStyle w:val="Tekstpodstawowywcity2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851" w:hanging="425"/>
        <w:contextualSpacing/>
        <w:rPr>
          <w:b w:val="0"/>
          <w:sz w:val="22"/>
          <w:szCs w:val="22"/>
        </w:rPr>
      </w:pPr>
      <w:r w:rsidRPr="00275C09">
        <w:rPr>
          <w:b w:val="0"/>
          <w:iCs/>
          <w:sz w:val="22"/>
          <w:szCs w:val="22"/>
        </w:rPr>
        <w:t xml:space="preserve">Z tytułu niespełnienia wymagań w zakresie zatrudnienia osób wskazanych w </w:t>
      </w:r>
      <w:r w:rsidRPr="00275C09">
        <w:rPr>
          <w:b w:val="0"/>
          <w:sz w:val="22"/>
          <w:szCs w:val="22"/>
        </w:rPr>
        <w:t>§ 6 ust. 7 oraz 8 - 10  w wysokości 500 zł za każde naruszenie.</w:t>
      </w:r>
    </w:p>
    <w:p w:rsidR="00022948" w:rsidRPr="00275C09" w:rsidRDefault="00022948" w:rsidP="00022948">
      <w:pPr>
        <w:pStyle w:val="Akapitzlist"/>
        <w:numPr>
          <w:ilvl w:val="0"/>
          <w:numId w:val="18"/>
        </w:numPr>
        <w:tabs>
          <w:tab w:val="num" w:pos="426"/>
        </w:tabs>
        <w:spacing w:after="0"/>
        <w:ind w:left="426" w:hanging="426"/>
        <w:contextualSpacing w:val="0"/>
        <w:jc w:val="both"/>
        <w:rPr>
          <w:rFonts w:ascii="Times New Roman" w:hAnsi="Times New Roman"/>
        </w:rPr>
      </w:pPr>
      <w:r w:rsidRPr="00275C09">
        <w:rPr>
          <w:rFonts w:ascii="Times New Roman" w:hAnsi="Times New Roman"/>
        </w:rPr>
        <w:t>W przypadku nieuregulowania przez Zamawiającego płatności w terminie określonym w ninie</w:t>
      </w:r>
      <w:r w:rsidRPr="00275C09">
        <w:rPr>
          <w:rFonts w:ascii="Times New Roman" w:hAnsi="Times New Roman"/>
        </w:rPr>
        <w:t>j</w:t>
      </w:r>
      <w:r w:rsidRPr="00275C09">
        <w:rPr>
          <w:rFonts w:ascii="Times New Roman" w:hAnsi="Times New Roman"/>
        </w:rPr>
        <w:t xml:space="preserve">szej umowie, Wykonawca ma prawo żądać od Zamawiającego zapłaty odsetek za opóźnienia w wysokości ustawowej. </w:t>
      </w:r>
    </w:p>
    <w:p w:rsidR="00022948" w:rsidRPr="00275C09" w:rsidRDefault="00022948" w:rsidP="00022948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Zamawiający jest uprawiony do  dochodz</w:t>
      </w:r>
      <w:r w:rsidRPr="00275C09">
        <w:rPr>
          <w:rFonts w:eastAsia="TimesNewRoman"/>
          <w:sz w:val="22"/>
          <w:szCs w:val="22"/>
        </w:rPr>
        <w:t xml:space="preserve">enia </w:t>
      </w:r>
      <w:r w:rsidRPr="00275C09">
        <w:rPr>
          <w:sz w:val="22"/>
          <w:szCs w:val="22"/>
        </w:rPr>
        <w:t>odszkodowania uzupełniaj</w:t>
      </w:r>
      <w:r w:rsidRPr="00275C09">
        <w:rPr>
          <w:rFonts w:eastAsia="TimesNewRoman"/>
          <w:sz w:val="22"/>
          <w:szCs w:val="22"/>
        </w:rPr>
        <w:t>ą</w:t>
      </w:r>
      <w:r w:rsidRPr="00275C09">
        <w:rPr>
          <w:sz w:val="22"/>
          <w:szCs w:val="22"/>
        </w:rPr>
        <w:t>cego na zasadach ogó</w:t>
      </w:r>
      <w:r w:rsidRPr="00275C09">
        <w:rPr>
          <w:sz w:val="22"/>
          <w:szCs w:val="22"/>
        </w:rPr>
        <w:t>l</w:t>
      </w:r>
      <w:r w:rsidRPr="00275C09">
        <w:rPr>
          <w:sz w:val="22"/>
          <w:szCs w:val="22"/>
        </w:rPr>
        <w:t>nych, je</w:t>
      </w:r>
      <w:r w:rsidRPr="00275C09">
        <w:rPr>
          <w:rFonts w:eastAsia="TimesNewRoman"/>
          <w:sz w:val="22"/>
          <w:szCs w:val="22"/>
        </w:rPr>
        <w:t>ż</w:t>
      </w:r>
      <w:r w:rsidRPr="00275C09">
        <w:rPr>
          <w:sz w:val="22"/>
          <w:szCs w:val="22"/>
        </w:rPr>
        <w:t>eli kara umowna nie pokrywa poniesionej szkody.</w:t>
      </w:r>
    </w:p>
    <w:p w:rsidR="00022948" w:rsidRPr="00067FB8" w:rsidRDefault="00022948" w:rsidP="00022948">
      <w:pPr>
        <w:numPr>
          <w:ilvl w:val="0"/>
          <w:numId w:val="18"/>
        </w:numPr>
        <w:tabs>
          <w:tab w:val="left" w:pos="447"/>
        </w:tabs>
        <w:autoSpaceDE w:val="0"/>
        <w:autoSpaceDN w:val="0"/>
        <w:adjustRightInd w:val="0"/>
        <w:spacing w:line="276" w:lineRule="auto"/>
        <w:ind w:left="426" w:right="60" w:hanging="426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Zamawiaj</w:t>
      </w:r>
      <w:r w:rsidRPr="00275C09">
        <w:rPr>
          <w:rFonts w:eastAsia="TimesNewRoman"/>
          <w:sz w:val="22"/>
          <w:szCs w:val="22"/>
        </w:rPr>
        <w:t>ą</w:t>
      </w:r>
      <w:r w:rsidRPr="00275C09">
        <w:rPr>
          <w:sz w:val="22"/>
          <w:szCs w:val="22"/>
        </w:rPr>
        <w:t xml:space="preserve">cy zastrzega sobie prawo do potrącenia kar umownych z wypłaty należności za </w:t>
      </w:r>
      <w:r w:rsidRPr="00067FB8">
        <w:rPr>
          <w:sz w:val="22"/>
          <w:szCs w:val="22"/>
        </w:rPr>
        <w:t>w</w:t>
      </w:r>
      <w:r w:rsidRPr="00067FB8">
        <w:rPr>
          <w:sz w:val="22"/>
          <w:szCs w:val="22"/>
        </w:rPr>
        <w:t>y</w:t>
      </w:r>
      <w:r w:rsidRPr="00067FB8">
        <w:rPr>
          <w:sz w:val="22"/>
          <w:szCs w:val="22"/>
        </w:rPr>
        <w:t>konane roboty, a w przypadku kar za opóźnienia w usunięciu wad usterek stwierdzonych w okr</w:t>
      </w:r>
      <w:r w:rsidRPr="00067FB8">
        <w:rPr>
          <w:sz w:val="22"/>
          <w:szCs w:val="22"/>
        </w:rPr>
        <w:t>e</w:t>
      </w:r>
      <w:r w:rsidRPr="00067FB8">
        <w:rPr>
          <w:sz w:val="22"/>
          <w:szCs w:val="22"/>
        </w:rPr>
        <w:t>sie rękojmi i gwarancji z zabezpieczenia należytego wykonania umowy</w:t>
      </w:r>
    </w:p>
    <w:p w:rsidR="000D69EF" w:rsidRDefault="000D69EF" w:rsidP="0083303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D69EF" w:rsidRDefault="000D69EF" w:rsidP="0083303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D69EF" w:rsidRDefault="000D69EF" w:rsidP="0083303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D69EF" w:rsidRDefault="000D69EF" w:rsidP="0083303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A6F2A" w:rsidRPr="00067FB8" w:rsidRDefault="009A6F2A" w:rsidP="0083303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67FB8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§9</w:t>
      </w:r>
    </w:p>
    <w:p w:rsidR="009A6F2A" w:rsidRPr="00067FB8" w:rsidRDefault="009A6F2A" w:rsidP="0083303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67FB8">
        <w:rPr>
          <w:rFonts w:ascii="Times New Roman" w:hAnsi="Times New Roman" w:cs="Times New Roman"/>
          <w:b/>
          <w:bCs/>
          <w:color w:val="auto"/>
          <w:sz w:val="22"/>
          <w:szCs w:val="22"/>
        </w:rPr>
        <w:t>Zabezpieczenie należytego wykonania umowy</w:t>
      </w:r>
    </w:p>
    <w:p w:rsidR="009A6F2A" w:rsidRPr="00067FB8" w:rsidRDefault="009A6F2A" w:rsidP="0083303A">
      <w:pPr>
        <w:pStyle w:val="Default"/>
        <w:numPr>
          <w:ilvl w:val="1"/>
          <w:numId w:val="20"/>
        </w:numPr>
        <w:tabs>
          <w:tab w:val="num" w:pos="36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FB8">
        <w:rPr>
          <w:rFonts w:ascii="Times New Roman" w:hAnsi="Times New Roman" w:cs="Times New Roman"/>
          <w:color w:val="auto"/>
          <w:sz w:val="22"/>
          <w:szCs w:val="22"/>
        </w:rPr>
        <w:t xml:space="preserve">Zabezpieczenie należytego wykonania umowy zostanie wniesione w wysokości </w:t>
      </w:r>
      <w:r w:rsidR="00067FB8" w:rsidRPr="00067FB8">
        <w:rPr>
          <w:rFonts w:ascii="Times New Roman" w:hAnsi="Times New Roman" w:cs="Times New Roman"/>
          <w:b/>
          <w:color w:val="auto"/>
          <w:sz w:val="22"/>
          <w:szCs w:val="22"/>
        </w:rPr>
        <w:t>5</w:t>
      </w:r>
      <w:r w:rsidR="004D14A4" w:rsidRPr="00067FB8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  <w:bookmarkStart w:id="0" w:name="_GoBack"/>
      <w:bookmarkEnd w:id="0"/>
      <w:r w:rsidRPr="00067FB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% </w:t>
      </w:r>
      <w:r w:rsidRPr="00067FB8">
        <w:rPr>
          <w:rFonts w:ascii="Times New Roman" w:hAnsi="Times New Roman" w:cs="Times New Roman"/>
          <w:color w:val="auto"/>
          <w:sz w:val="22"/>
          <w:szCs w:val="22"/>
        </w:rPr>
        <w:t>ceny ofert</w:t>
      </w:r>
      <w:r w:rsidRPr="00067FB8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067FB8">
        <w:rPr>
          <w:rFonts w:ascii="Times New Roman" w:hAnsi="Times New Roman" w:cs="Times New Roman"/>
          <w:color w:val="auto"/>
          <w:sz w:val="22"/>
          <w:szCs w:val="22"/>
        </w:rPr>
        <w:t>wej, tj. .......... zł w formie ...............................</w:t>
      </w:r>
    </w:p>
    <w:p w:rsidR="009A6F2A" w:rsidRPr="00067FB8" w:rsidRDefault="009A6F2A" w:rsidP="0083303A">
      <w:pPr>
        <w:pStyle w:val="Default"/>
        <w:numPr>
          <w:ilvl w:val="1"/>
          <w:numId w:val="20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FB8">
        <w:rPr>
          <w:rFonts w:ascii="Times New Roman" w:hAnsi="Times New Roman" w:cs="Times New Roman"/>
          <w:color w:val="auto"/>
          <w:sz w:val="22"/>
          <w:szCs w:val="22"/>
        </w:rPr>
        <w:t xml:space="preserve">Zabezpieczenie należytego wykonania umowy wnoszone w formie pieniężnej zostanie wniesione na uzgodniony z Zamawiającym rachunek bankowy. </w:t>
      </w:r>
    </w:p>
    <w:p w:rsidR="009A6F2A" w:rsidRPr="00067FB8" w:rsidRDefault="009A6F2A" w:rsidP="0083303A">
      <w:pPr>
        <w:pStyle w:val="Default"/>
        <w:numPr>
          <w:ilvl w:val="1"/>
          <w:numId w:val="20"/>
        </w:numPr>
        <w:tabs>
          <w:tab w:val="num" w:pos="360"/>
        </w:tabs>
        <w:spacing w:line="276" w:lineRule="auto"/>
        <w:ind w:hanging="3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FB8">
        <w:rPr>
          <w:rFonts w:ascii="Times New Roman" w:hAnsi="Times New Roman" w:cs="Times New Roman"/>
          <w:color w:val="auto"/>
          <w:sz w:val="22"/>
          <w:szCs w:val="22"/>
        </w:rPr>
        <w:t xml:space="preserve">Zabezpieczenie musi być wniesione najpóźniej w dniu zawarcia umowy. </w:t>
      </w:r>
    </w:p>
    <w:p w:rsidR="009A6F2A" w:rsidRPr="00067FB8" w:rsidRDefault="009A6F2A" w:rsidP="0083303A">
      <w:pPr>
        <w:pStyle w:val="Default"/>
        <w:numPr>
          <w:ilvl w:val="1"/>
          <w:numId w:val="20"/>
        </w:numPr>
        <w:tabs>
          <w:tab w:val="num" w:pos="360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FB8">
        <w:rPr>
          <w:rFonts w:ascii="Times New Roman" w:hAnsi="Times New Roman" w:cs="Times New Roman"/>
          <w:color w:val="auto"/>
          <w:sz w:val="22"/>
          <w:szCs w:val="22"/>
        </w:rPr>
        <w:t xml:space="preserve">Zamawiający ustala podział zabezpieczenia należytego wykonania umowy na dwie części: </w:t>
      </w:r>
    </w:p>
    <w:p w:rsidR="009A6F2A" w:rsidRPr="00067FB8" w:rsidRDefault="009A6F2A" w:rsidP="0083303A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FB8">
        <w:rPr>
          <w:rFonts w:ascii="Times New Roman" w:hAnsi="Times New Roman" w:cs="Times New Roman"/>
          <w:color w:val="auto"/>
          <w:sz w:val="22"/>
          <w:szCs w:val="22"/>
        </w:rPr>
        <w:t xml:space="preserve">a) 70% wartości zabezpieczenia dotyczyć będzie wykonania umowy, </w:t>
      </w:r>
    </w:p>
    <w:p w:rsidR="009A6F2A" w:rsidRPr="00067FB8" w:rsidRDefault="009A6F2A" w:rsidP="0083303A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FB8">
        <w:rPr>
          <w:rFonts w:ascii="Times New Roman" w:hAnsi="Times New Roman" w:cs="Times New Roman"/>
          <w:color w:val="auto"/>
          <w:sz w:val="22"/>
          <w:szCs w:val="22"/>
        </w:rPr>
        <w:t xml:space="preserve">b) 30% wartości zabezpieczenia dotyczyć będzie rękojmi. </w:t>
      </w:r>
    </w:p>
    <w:p w:rsidR="009A6F2A" w:rsidRPr="00067FB8" w:rsidRDefault="009A6F2A" w:rsidP="0083303A">
      <w:pPr>
        <w:pStyle w:val="Tekstpodstawowy"/>
        <w:numPr>
          <w:ilvl w:val="1"/>
          <w:numId w:val="20"/>
        </w:numPr>
        <w:spacing w:after="0" w:line="276" w:lineRule="auto"/>
        <w:jc w:val="both"/>
        <w:rPr>
          <w:sz w:val="22"/>
          <w:szCs w:val="22"/>
        </w:rPr>
      </w:pPr>
      <w:r w:rsidRPr="00067FB8">
        <w:rPr>
          <w:sz w:val="22"/>
          <w:szCs w:val="22"/>
        </w:rPr>
        <w:t>Zabezpieczenie w wysokości 70% , gwarantujące zgodne z umową wykonanie robót, zostanie zwolnione w terminie 30 dni po uzyskaniu prawomocnego pozwolenia na użytkowanie przedmi</w:t>
      </w:r>
      <w:r w:rsidRPr="00067FB8">
        <w:rPr>
          <w:sz w:val="22"/>
          <w:szCs w:val="22"/>
        </w:rPr>
        <w:t>o</w:t>
      </w:r>
      <w:r w:rsidRPr="00067FB8">
        <w:rPr>
          <w:sz w:val="22"/>
          <w:szCs w:val="22"/>
        </w:rPr>
        <w:t>tu umowy, natomiast 30% kwoty zabezpieczenia pozostawione jest na zabezpieczenie roszczeń z tytułu rękojmi za wady i zostanie zwrócona nie później niż w 15 dniu po upływie okresu rękojmi za wady.</w:t>
      </w:r>
    </w:p>
    <w:p w:rsidR="009A6F2A" w:rsidRPr="00275C09" w:rsidRDefault="009A6F2A" w:rsidP="0083303A">
      <w:pPr>
        <w:pStyle w:val="Akapitzlist"/>
        <w:ind w:left="0"/>
        <w:jc w:val="center"/>
        <w:rPr>
          <w:rFonts w:ascii="Times New Roman" w:hAnsi="Times New Roman"/>
          <w:b/>
          <w:bCs/>
        </w:rPr>
      </w:pPr>
      <w:r w:rsidRPr="00275C09">
        <w:rPr>
          <w:rFonts w:ascii="Times New Roman" w:hAnsi="Times New Roman"/>
          <w:b/>
          <w:bCs/>
        </w:rPr>
        <w:t>§ 10</w:t>
      </w:r>
    </w:p>
    <w:p w:rsidR="009A6F2A" w:rsidRPr="00275C09" w:rsidRDefault="009A6F2A" w:rsidP="0083303A">
      <w:pPr>
        <w:pStyle w:val="Akapitzlist"/>
        <w:ind w:left="0"/>
        <w:jc w:val="center"/>
        <w:rPr>
          <w:rFonts w:ascii="Times New Roman" w:hAnsi="Times New Roman"/>
          <w:b/>
          <w:bCs/>
        </w:rPr>
      </w:pPr>
      <w:r w:rsidRPr="00275C09">
        <w:rPr>
          <w:rFonts w:ascii="Times New Roman" w:hAnsi="Times New Roman"/>
          <w:b/>
          <w:bCs/>
        </w:rPr>
        <w:t>Warunki gwarancji i rękojmi</w:t>
      </w:r>
    </w:p>
    <w:p w:rsidR="009A6F2A" w:rsidRPr="00275C09" w:rsidRDefault="009A6F2A" w:rsidP="0083303A">
      <w:pPr>
        <w:pStyle w:val="Akapitzlist"/>
        <w:numPr>
          <w:ilvl w:val="3"/>
          <w:numId w:val="21"/>
        </w:numPr>
        <w:tabs>
          <w:tab w:val="num" w:pos="426"/>
          <w:tab w:val="left" w:pos="9072"/>
        </w:tabs>
        <w:spacing w:after="0"/>
        <w:ind w:left="426" w:hanging="426"/>
        <w:contextualSpacing w:val="0"/>
        <w:jc w:val="both"/>
        <w:rPr>
          <w:rFonts w:ascii="Times New Roman" w:hAnsi="Times New Roman"/>
        </w:rPr>
      </w:pPr>
      <w:r w:rsidRPr="00275C09">
        <w:rPr>
          <w:rFonts w:ascii="Times New Roman" w:hAnsi="Times New Roman"/>
        </w:rPr>
        <w:t xml:space="preserve">Wykonawca udziela gwarancji jakości na przedmiot umowy. Okres gwarancji wynosi </w:t>
      </w:r>
      <w:r w:rsidRPr="00275C09">
        <w:rPr>
          <w:rFonts w:ascii="Times New Roman" w:hAnsi="Times New Roman"/>
          <w:b/>
        </w:rPr>
        <w:t>… lat</w:t>
      </w:r>
      <w:r w:rsidR="00067FB8">
        <w:rPr>
          <w:rFonts w:ascii="Times New Roman" w:hAnsi="Times New Roman"/>
          <w:b/>
        </w:rPr>
        <w:t>a</w:t>
      </w:r>
      <w:r w:rsidRPr="00275C09">
        <w:rPr>
          <w:rFonts w:ascii="Times New Roman" w:hAnsi="Times New Roman"/>
        </w:rPr>
        <w:t xml:space="preserve"> licząc od daty </w:t>
      </w:r>
      <w:r w:rsidR="00E901A1">
        <w:rPr>
          <w:rFonts w:ascii="Times New Roman" w:hAnsi="Times New Roman"/>
        </w:rPr>
        <w:t xml:space="preserve">ostatecznego </w:t>
      </w:r>
      <w:r w:rsidRPr="00275C09">
        <w:rPr>
          <w:rFonts w:ascii="Times New Roman" w:hAnsi="Times New Roman"/>
        </w:rPr>
        <w:t>pozwolenia na użytkowanie obiektu</w:t>
      </w:r>
      <w:r w:rsidR="009378D0">
        <w:rPr>
          <w:rFonts w:ascii="Times New Roman" w:hAnsi="Times New Roman"/>
        </w:rPr>
        <w:t>.</w:t>
      </w:r>
      <w:r w:rsidRPr="00275C09">
        <w:rPr>
          <w:rFonts w:ascii="Times New Roman" w:hAnsi="Times New Roman"/>
        </w:rPr>
        <w:t xml:space="preserve">   </w:t>
      </w:r>
    </w:p>
    <w:p w:rsidR="001B67E6" w:rsidRPr="001B67E6" w:rsidRDefault="001B67E6" w:rsidP="001B67E6">
      <w:pPr>
        <w:pStyle w:val="Akapitzlist"/>
        <w:numPr>
          <w:ilvl w:val="0"/>
          <w:numId w:val="21"/>
        </w:numPr>
        <w:tabs>
          <w:tab w:val="clear" w:pos="464"/>
          <w:tab w:val="left" w:pos="455"/>
          <w:tab w:val="left" w:pos="9072"/>
        </w:tabs>
        <w:spacing w:after="0"/>
        <w:contextualSpacing w:val="0"/>
        <w:jc w:val="both"/>
        <w:rPr>
          <w:rFonts w:ascii="Times New Roman" w:hAnsi="Times New Roman"/>
        </w:rPr>
      </w:pPr>
      <w:r w:rsidRPr="001B67E6">
        <w:rPr>
          <w:rFonts w:ascii="Times New Roman" w:hAnsi="Times New Roman"/>
        </w:rPr>
        <w:t xml:space="preserve">W  przypadku  urządzeń  i  materiałów  wbudowanych  przez  Wykonawcę udziela on gwarancji na 3 lata,  z wyjątkiem urządzeń dla  których  producent udzielił dłuższego okresu gwarancji. W takim przypadku Wykonawca zobowiązany jest do przekazania Zamawiającemu dokumentów potwierdzających udzielenie gwarancji przez producentów  tych  urządzeń  lub  materiałów,  dla  których  obowiązującym  okresem  gwarancji  będzie okres udzielony przez producenta. </w:t>
      </w:r>
    </w:p>
    <w:p w:rsidR="009A6F2A" w:rsidRPr="00275C09" w:rsidRDefault="009A6F2A" w:rsidP="0083303A">
      <w:pPr>
        <w:pStyle w:val="Teksttreci0"/>
        <w:numPr>
          <w:ilvl w:val="0"/>
          <w:numId w:val="21"/>
        </w:numPr>
        <w:shd w:val="clear" w:color="auto" w:fill="auto"/>
        <w:tabs>
          <w:tab w:val="left" w:pos="9072"/>
        </w:tabs>
        <w:spacing w:before="0" w:line="276" w:lineRule="auto"/>
        <w:ind w:left="440" w:hanging="440"/>
        <w:rPr>
          <w:rFonts w:ascii="Times New Roman" w:hAnsi="Times New Roman" w:cs="Times New Roman"/>
          <w:sz w:val="22"/>
          <w:szCs w:val="22"/>
        </w:rPr>
      </w:pPr>
      <w:r w:rsidRPr="00275C09">
        <w:rPr>
          <w:rFonts w:ascii="Times New Roman" w:hAnsi="Times New Roman" w:cs="Times New Roman"/>
          <w:sz w:val="22"/>
          <w:szCs w:val="22"/>
        </w:rPr>
        <w:t xml:space="preserve">Wykonawca udziela Zamawiającemu rękojmi na wykonane roboty budowlane w tym materiały i urządzenia. Termin rękojmi wynosi </w:t>
      </w:r>
      <w:r w:rsidRPr="00275C09">
        <w:rPr>
          <w:rFonts w:ascii="Times New Roman" w:hAnsi="Times New Roman" w:cs="Times New Roman"/>
          <w:b/>
          <w:sz w:val="22"/>
          <w:szCs w:val="22"/>
        </w:rPr>
        <w:t>5 lat</w:t>
      </w:r>
      <w:r w:rsidRPr="00275C09">
        <w:rPr>
          <w:rFonts w:ascii="Times New Roman" w:hAnsi="Times New Roman" w:cs="Times New Roman"/>
          <w:sz w:val="22"/>
          <w:szCs w:val="22"/>
        </w:rPr>
        <w:t xml:space="preserve"> i liczy się od daty</w:t>
      </w:r>
      <w:r w:rsidR="00E901A1">
        <w:rPr>
          <w:rFonts w:ascii="Times New Roman" w:hAnsi="Times New Roman" w:cs="Times New Roman"/>
          <w:sz w:val="22"/>
          <w:szCs w:val="22"/>
        </w:rPr>
        <w:t xml:space="preserve"> ostatecznego</w:t>
      </w:r>
      <w:r w:rsidRPr="00275C09">
        <w:rPr>
          <w:rFonts w:ascii="Times New Roman" w:hAnsi="Times New Roman" w:cs="Times New Roman"/>
          <w:sz w:val="22"/>
          <w:szCs w:val="22"/>
        </w:rPr>
        <w:t xml:space="preserve"> pozwolenia na użytk</w:t>
      </w:r>
      <w:r w:rsidRPr="00275C09">
        <w:rPr>
          <w:rFonts w:ascii="Times New Roman" w:hAnsi="Times New Roman" w:cs="Times New Roman"/>
          <w:sz w:val="22"/>
          <w:szCs w:val="22"/>
        </w:rPr>
        <w:t>o</w:t>
      </w:r>
      <w:r w:rsidRPr="00275C09">
        <w:rPr>
          <w:rFonts w:ascii="Times New Roman" w:hAnsi="Times New Roman" w:cs="Times New Roman"/>
          <w:sz w:val="22"/>
          <w:szCs w:val="22"/>
        </w:rPr>
        <w:t xml:space="preserve">wanie obiektu.   </w:t>
      </w:r>
    </w:p>
    <w:p w:rsidR="009A6F2A" w:rsidRPr="00275C09" w:rsidRDefault="009A6F2A" w:rsidP="0083303A">
      <w:pPr>
        <w:pStyle w:val="Teksttreci0"/>
        <w:numPr>
          <w:ilvl w:val="0"/>
          <w:numId w:val="21"/>
        </w:numPr>
        <w:shd w:val="clear" w:color="auto" w:fill="auto"/>
        <w:tabs>
          <w:tab w:val="left" w:pos="9072"/>
        </w:tabs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275C09">
        <w:rPr>
          <w:rFonts w:ascii="Times New Roman" w:hAnsi="Times New Roman" w:cs="Times New Roman"/>
          <w:sz w:val="22"/>
          <w:szCs w:val="22"/>
        </w:rPr>
        <w:t>Gwarancja obejmuje:</w:t>
      </w:r>
    </w:p>
    <w:p w:rsidR="009A6F2A" w:rsidRPr="00275C09" w:rsidRDefault="009A6F2A" w:rsidP="0083303A">
      <w:pPr>
        <w:pStyle w:val="Teksttreci0"/>
        <w:numPr>
          <w:ilvl w:val="0"/>
          <w:numId w:val="22"/>
        </w:numPr>
        <w:shd w:val="clear" w:color="auto" w:fill="auto"/>
        <w:tabs>
          <w:tab w:val="left" w:pos="851"/>
          <w:tab w:val="left" w:pos="9072"/>
        </w:tabs>
        <w:spacing w:before="0" w:line="276" w:lineRule="auto"/>
        <w:ind w:left="851" w:hanging="411"/>
        <w:rPr>
          <w:rFonts w:ascii="Times New Roman" w:hAnsi="Times New Roman" w:cs="Times New Roman"/>
          <w:sz w:val="22"/>
          <w:szCs w:val="22"/>
        </w:rPr>
      </w:pPr>
      <w:r w:rsidRPr="00275C09">
        <w:rPr>
          <w:rFonts w:ascii="Times New Roman" w:hAnsi="Times New Roman" w:cs="Times New Roman"/>
          <w:sz w:val="22"/>
          <w:szCs w:val="22"/>
        </w:rPr>
        <w:t>przeglądy gwarancyjne zapewniające bezusterkową eksploatację w okresie udzielonej gw</w:t>
      </w:r>
      <w:r w:rsidRPr="00275C09">
        <w:rPr>
          <w:rFonts w:ascii="Times New Roman" w:hAnsi="Times New Roman" w:cs="Times New Roman"/>
          <w:sz w:val="22"/>
          <w:szCs w:val="22"/>
        </w:rPr>
        <w:t>a</w:t>
      </w:r>
      <w:r w:rsidRPr="00275C09">
        <w:rPr>
          <w:rFonts w:ascii="Times New Roman" w:hAnsi="Times New Roman" w:cs="Times New Roman"/>
          <w:sz w:val="22"/>
          <w:szCs w:val="22"/>
        </w:rPr>
        <w:t>rancji,</w:t>
      </w:r>
    </w:p>
    <w:p w:rsidR="009A6F2A" w:rsidRPr="00275C09" w:rsidRDefault="009A6F2A" w:rsidP="0083303A">
      <w:pPr>
        <w:pStyle w:val="Teksttreci0"/>
        <w:numPr>
          <w:ilvl w:val="0"/>
          <w:numId w:val="22"/>
        </w:numPr>
        <w:shd w:val="clear" w:color="auto" w:fill="auto"/>
        <w:tabs>
          <w:tab w:val="left" w:pos="851"/>
          <w:tab w:val="left" w:pos="9072"/>
        </w:tabs>
        <w:spacing w:before="0" w:line="276" w:lineRule="auto"/>
        <w:ind w:left="851" w:hanging="411"/>
        <w:rPr>
          <w:rFonts w:ascii="Times New Roman" w:hAnsi="Times New Roman" w:cs="Times New Roman"/>
          <w:sz w:val="22"/>
          <w:szCs w:val="22"/>
        </w:rPr>
      </w:pPr>
      <w:r w:rsidRPr="00275C09">
        <w:rPr>
          <w:rFonts w:ascii="Times New Roman" w:hAnsi="Times New Roman" w:cs="Times New Roman"/>
          <w:sz w:val="22"/>
          <w:szCs w:val="22"/>
        </w:rPr>
        <w:t>usuwanie wszelkich wad i usterek tkwiących w przedmiocie umowy jak i powstałych w okresie gwarancji,</w:t>
      </w:r>
    </w:p>
    <w:p w:rsidR="00275C09" w:rsidRPr="00275C09" w:rsidRDefault="00275C09" w:rsidP="00275C09">
      <w:pPr>
        <w:pStyle w:val="Teksttreci0"/>
        <w:numPr>
          <w:ilvl w:val="0"/>
          <w:numId w:val="22"/>
        </w:numPr>
        <w:shd w:val="clear" w:color="auto" w:fill="auto"/>
        <w:tabs>
          <w:tab w:val="left" w:pos="851"/>
          <w:tab w:val="left" w:pos="9072"/>
        </w:tabs>
        <w:spacing w:before="0" w:line="276" w:lineRule="auto"/>
        <w:ind w:left="851" w:hanging="411"/>
        <w:rPr>
          <w:rFonts w:ascii="Times New Roman" w:hAnsi="Times New Roman" w:cs="Times New Roman"/>
          <w:sz w:val="22"/>
          <w:szCs w:val="22"/>
        </w:rPr>
      </w:pPr>
      <w:r w:rsidRPr="00275C09">
        <w:rPr>
          <w:rFonts w:ascii="Times New Roman" w:hAnsi="Times New Roman" w:cs="Times New Roman"/>
          <w:sz w:val="22"/>
          <w:szCs w:val="22"/>
        </w:rPr>
        <w:t>koszty przeglądów gwarancyjnych</w:t>
      </w:r>
      <w:r w:rsidR="00865B76">
        <w:rPr>
          <w:rFonts w:ascii="Times New Roman" w:hAnsi="Times New Roman" w:cs="Times New Roman"/>
          <w:sz w:val="22"/>
          <w:szCs w:val="22"/>
        </w:rPr>
        <w:t xml:space="preserve"> </w:t>
      </w:r>
      <w:r w:rsidRPr="00275C09">
        <w:rPr>
          <w:rFonts w:ascii="Times New Roman" w:hAnsi="Times New Roman" w:cs="Times New Roman"/>
          <w:sz w:val="22"/>
          <w:szCs w:val="22"/>
        </w:rPr>
        <w:t>ponosi Wykonawca.</w:t>
      </w:r>
    </w:p>
    <w:p w:rsidR="00275C09" w:rsidRPr="00275C09" w:rsidRDefault="00275C09" w:rsidP="00275C09">
      <w:pPr>
        <w:pStyle w:val="Teksttreci0"/>
        <w:numPr>
          <w:ilvl w:val="0"/>
          <w:numId w:val="22"/>
        </w:numPr>
        <w:shd w:val="clear" w:color="auto" w:fill="auto"/>
        <w:tabs>
          <w:tab w:val="left" w:pos="851"/>
          <w:tab w:val="left" w:pos="9072"/>
        </w:tabs>
        <w:spacing w:before="0" w:line="276" w:lineRule="auto"/>
        <w:ind w:left="851" w:hanging="425"/>
        <w:rPr>
          <w:rFonts w:ascii="Times New Roman" w:hAnsi="Times New Roman" w:cs="Times New Roman"/>
          <w:sz w:val="22"/>
          <w:szCs w:val="22"/>
        </w:rPr>
      </w:pPr>
      <w:r w:rsidRPr="00275C09">
        <w:rPr>
          <w:rFonts w:ascii="Times New Roman" w:hAnsi="Times New Roman" w:cs="Times New Roman"/>
          <w:sz w:val="22"/>
          <w:szCs w:val="22"/>
        </w:rPr>
        <w:t>koszty materiałów eksploatacyjnych niezbędne do prawidłowego funkcjonowania za-montowanych urządzeń ponosi Zamawiający.</w:t>
      </w:r>
    </w:p>
    <w:p w:rsidR="009A6F2A" w:rsidRPr="00275C09" w:rsidRDefault="009A6F2A" w:rsidP="0083303A">
      <w:pPr>
        <w:pStyle w:val="Teksttreci0"/>
        <w:numPr>
          <w:ilvl w:val="0"/>
          <w:numId w:val="21"/>
        </w:numPr>
        <w:shd w:val="clear" w:color="auto" w:fill="auto"/>
        <w:tabs>
          <w:tab w:val="left" w:pos="9072"/>
        </w:tabs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275C09">
        <w:rPr>
          <w:rFonts w:ascii="Times New Roman" w:hAnsi="Times New Roman" w:cs="Times New Roman"/>
          <w:sz w:val="22"/>
          <w:szCs w:val="22"/>
        </w:rPr>
        <w:t>Gwarancja nie obejmuje wad i usterek powstałych wskutek:</w:t>
      </w:r>
    </w:p>
    <w:p w:rsidR="009A6F2A" w:rsidRPr="00275C09" w:rsidRDefault="009A6F2A" w:rsidP="0083303A">
      <w:pPr>
        <w:pStyle w:val="Teksttreci0"/>
        <w:numPr>
          <w:ilvl w:val="0"/>
          <w:numId w:val="23"/>
        </w:numPr>
        <w:shd w:val="clear" w:color="auto" w:fill="auto"/>
        <w:tabs>
          <w:tab w:val="left" w:pos="851"/>
          <w:tab w:val="left" w:pos="9072"/>
        </w:tabs>
        <w:spacing w:before="0" w:line="276" w:lineRule="auto"/>
        <w:ind w:left="851" w:hanging="411"/>
        <w:rPr>
          <w:rFonts w:ascii="Times New Roman" w:hAnsi="Times New Roman" w:cs="Times New Roman"/>
          <w:sz w:val="22"/>
          <w:szCs w:val="22"/>
        </w:rPr>
      </w:pPr>
      <w:r w:rsidRPr="00275C09">
        <w:rPr>
          <w:rFonts w:ascii="Times New Roman" w:hAnsi="Times New Roman" w:cs="Times New Roman"/>
          <w:sz w:val="22"/>
          <w:szCs w:val="22"/>
        </w:rPr>
        <w:t>działania siły wyższej albo wyłącznie z winy użytkownika lub osoby trzeciej, za którą W</w:t>
      </w:r>
      <w:r w:rsidRPr="00275C09">
        <w:rPr>
          <w:rFonts w:ascii="Times New Roman" w:hAnsi="Times New Roman" w:cs="Times New Roman"/>
          <w:sz w:val="22"/>
          <w:szCs w:val="22"/>
        </w:rPr>
        <w:t>y</w:t>
      </w:r>
      <w:r w:rsidRPr="00275C09">
        <w:rPr>
          <w:rFonts w:ascii="Times New Roman" w:hAnsi="Times New Roman" w:cs="Times New Roman"/>
          <w:sz w:val="22"/>
          <w:szCs w:val="22"/>
        </w:rPr>
        <w:t>konawca nie ponosi odpowiedzialności,</w:t>
      </w:r>
    </w:p>
    <w:p w:rsidR="009A6F2A" w:rsidRPr="00275C09" w:rsidRDefault="009A6F2A" w:rsidP="0083303A">
      <w:pPr>
        <w:pStyle w:val="Teksttreci0"/>
        <w:numPr>
          <w:ilvl w:val="0"/>
          <w:numId w:val="23"/>
        </w:numPr>
        <w:shd w:val="clear" w:color="auto" w:fill="auto"/>
        <w:tabs>
          <w:tab w:val="left" w:pos="851"/>
          <w:tab w:val="left" w:pos="9072"/>
        </w:tabs>
        <w:spacing w:before="0" w:line="276" w:lineRule="auto"/>
        <w:ind w:left="851" w:hanging="411"/>
        <w:rPr>
          <w:rFonts w:ascii="Times New Roman" w:hAnsi="Times New Roman" w:cs="Times New Roman"/>
          <w:sz w:val="22"/>
          <w:szCs w:val="22"/>
        </w:rPr>
      </w:pPr>
      <w:r w:rsidRPr="00275C09">
        <w:rPr>
          <w:rFonts w:ascii="Times New Roman" w:hAnsi="Times New Roman" w:cs="Times New Roman"/>
          <w:sz w:val="22"/>
          <w:szCs w:val="22"/>
        </w:rPr>
        <w:t>normalnego zużycia budynku lub jego części,</w:t>
      </w:r>
    </w:p>
    <w:p w:rsidR="009A6F2A" w:rsidRPr="00275C09" w:rsidRDefault="009A6F2A" w:rsidP="0083303A">
      <w:pPr>
        <w:pStyle w:val="Teksttreci0"/>
        <w:numPr>
          <w:ilvl w:val="0"/>
          <w:numId w:val="23"/>
        </w:numPr>
        <w:shd w:val="clear" w:color="auto" w:fill="auto"/>
        <w:tabs>
          <w:tab w:val="left" w:pos="851"/>
          <w:tab w:val="left" w:pos="9072"/>
        </w:tabs>
        <w:spacing w:before="0" w:line="276" w:lineRule="auto"/>
        <w:ind w:left="851" w:hanging="411"/>
        <w:rPr>
          <w:rFonts w:ascii="Times New Roman" w:hAnsi="Times New Roman" w:cs="Times New Roman"/>
          <w:sz w:val="22"/>
          <w:szCs w:val="22"/>
        </w:rPr>
      </w:pPr>
      <w:r w:rsidRPr="00275C09">
        <w:rPr>
          <w:rFonts w:ascii="Times New Roman" w:hAnsi="Times New Roman" w:cs="Times New Roman"/>
          <w:sz w:val="22"/>
          <w:szCs w:val="22"/>
        </w:rPr>
        <w:t>winy użytkownika, w tym uszkodzeń mechanicznych oraz eksploatacji i konserwacji obiektu oraz urządzeń w sposób niezgodny z zasadami eksploatacji.</w:t>
      </w:r>
    </w:p>
    <w:p w:rsidR="009A6F2A" w:rsidRPr="00275C09" w:rsidRDefault="009A6F2A" w:rsidP="0083303A">
      <w:pPr>
        <w:pStyle w:val="Teksttreci0"/>
        <w:numPr>
          <w:ilvl w:val="0"/>
          <w:numId w:val="21"/>
        </w:numPr>
        <w:shd w:val="clear" w:color="auto" w:fill="auto"/>
        <w:tabs>
          <w:tab w:val="left" w:pos="9072"/>
        </w:tabs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275C09">
        <w:rPr>
          <w:rFonts w:ascii="Times New Roman" w:hAnsi="Times New Roman" w:cs="Times New Roman"/>
          <w:sz w:val="22"/>
          <w:szCs w:val="22"/>
        </w:rPr>
        <w:t>Zamawiający ustala częstotliwość przeglądów gwarancyjnych dla wykonanego przedmiotu umowy po każdych 12 - u miesiącach eksploatacji od daty odbioru robót bez zastrzeżeń oraz każdorazowego wykonanego przeglądu gwarancyjnego, chyba że przepisy szczegółowe nakazują częstsze przeglądy. W przeglądach gwarancyjnych biorą udział przedstawiciele Wykonawcy i Zamawiającego. W przypadku stwierdzenia wad i usterek w wyniku dokonanego przeglądu gw</w:t>
      </w:r>
      <w:r w:rsidRPr="00275C09">
        <w:rPr>
          <w:rFonts w:ascii="Times New Roman" w:hAnsi="Times New Roman" w:cs="Times New Roman"/>
          <w:sz w:val="22"/>
          <w:szCs w:val="22"/>
        </w:rPr>
        <w:t>a</w:t>
      </w:r>
      <w:r w:rsidRPr="00275C09">
        <w:rPr>
          <w:rFonts w:ascii="Times New Roman" w:hAnsi="Times New Roman" w:cs="Times New Roman"/>
          <w:sz w:val="22"/>
          <w:szCs w:val="22"/>
        </w:rPr>
        <w:t>rancyjnego, co zostanie potwierdzone w sporządzonym protokole Wykonawca zobowiązuje się do usunięcia tych wad i usterek w terminie 14 dni od dnia przeglądu.</w:t>
      </w:r>
    </w:p>
    <w:p w:rsidR="009A6F2A" w:rsidRPr="00275C09" w:rsidRDefault="009A6F2A" w:rsidP="0083303A">
      <w:pPr>
        <w:pStyle w:val="Teksttreci0"/>
        <w:numPr>
          <w:ilvl w:val="0"/>
          <w:numId w:val="21"/>
        </w:numPr>
        <w:shd w:val="clear" w:color="auto" w:fill="auto"/>
        <w:tabs>
          <w:tab w:val="left" w:pos="9072"/>
        </w:tabs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275C09">
        <w:rPr>
          <w:rFonts w:ascii="Times New Roman" w:hAnsi="Times New Roman" w:cs="Times New Roman"/>
          <w:sz w:val="22"/>
          <w:szCs w:val="22"/>
        </w:rPr>
        <w:t>Dokumenty gwarancyjne Wykonawca zobowiązany jest dostarczyć w dacie odbioru robót bez zastrzeżeń, jako załącznik do protokołu.</w:t>
      </w:r>
    </w:p>
    <w:p w:rsidR="009A6F2A" w:rsidRPr="00275C09" w:rsidRDefault="009A6F2A" w:rsidP="0083303A">
      <w:pPr>
        <w:pStyle w:val="Teksttreci0"/>
        <w:numPr>
          <w:ilvl w:val="0"/>
          <w:numId w:val="21"/>
        </w:numPr>
        <w:shd w:val="clear" w:color="auto" w:fill="auto"/>
        <w:tabs>
          <w:tab w:val="left" w:pos="9072"/>
        </w:tabs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275C09">
        <w:rPr>
          <w:rFonts w:ascii="Times New Roman" w:hAnsi="Times New Roman" w:cs="Times New Roman"/>
          <w:sz w:val="22"/>
          <w:szCs w:val="22"/>
        </w:rPr>
        <w:t>W przypadku ujawnienia w okresie gwarancji lub rękojmi wad lub usterek, Zamawiający poi</w:t>
      </w:r>
      <w:r w:rsidRPr="00275C09">
        <w:rPr>
          <w:rFonts w:ascii="Times New Roman" w:hAnsi="Times New Roman" w:cs="Times New Roman"/>
          <w:sz w:val="22"/>
          <w:szCs w:val="22"/>
        </w:rPr>
        <w:t>n</w:t>
      </w:r>
      <w:r w:rsidRPr="00275C09">
        <w:rPr>
          <w:rFonts w:ascii="Times New Roman" w:hAnsi="Times New Roman" w:cs="Times New Roman"/>
          <w:sz w:val="22"/>
          <w:szCs w:val="22"/>
        </w:rPr>
        <w:lastRenderedPageBreak/>
        <w:t>formuje o tym Wykonawcę na piśmie. Wykonawca zobowiązany jest przystąpić do usunięcia wad lub usterek (ujawnionych w okresie gwarancji lub rękojmi) w terminie 3 dni od otrzymania zgłoszenia, z zastrzeżeniem wad szczególnie uciążliwych, o których mowa w ust.9.</w:t>
      </w:r>
    </w:p>
    <w:p w:rsidR="001B67E6" w:rsidRPr="001B67E6" w:rsidRDefault="001B67E6" w:rsidP="001B67E6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1B67E6">
        <w:rPr>
          <w:rFonts w:ascii="Times New Roman" w:hAnsi="Times New Roman"/>
        </w:rPr>
        <w:t>Wykonawca zobowiązuje się do usunięcia zgłoszonych pisemnie przez użytkownika wad i ust</w:t>
      </w:r>
      <w:r w:rsidRPr="001B67E6">
        <w:rPr>
          <w:rFonts w:ascii="Times New Roman" w:hAnsi="Times New Roman"/>
        </w:rPr>
        <w:t>e</w:t>
      </w:r>
      <w:r w:rsidRPr="001B67E6">
        <w:rPr>
          <w:rFonts w:ascii="Times New Roman" w:hAnsi="Times New Roman"/>
        </w:rPr>
        <w:t xml:space="preserve">rek w terminie </w:t>
      </w:r>
      <w:r w:rsidR="00576366">
        <w:rPr>
          <w:rFonts w:ascii="Times New Roman" w:hAnsi="Times New Roman"/>
        </w:rPr>
        <w:t>2</w:t>
      </w:r>
      <w:r w:rsidRPr="001B67E6">
        <w:rPr>
          <w:rFonts w:ascii="Times New Roman" w:hAnsi="Times New Roman"/>
        </w:rPr>
        <w:t>1 dni kalendarzowych lub innym technologicznie możliwym terminie obustro</w:t>
      </w:r>
      <w:r w:rsidRPr="001B67E6">
        <w:rPr>
          <w:rFonts w:ascii="Times New Roman" w:hAnsi="Times New Roman"/>
        </w:rPr>
        <w:t>n</w:t>
      </w:r>
      <w:r w:rsidRPr="001B67E6">
        <w:rPr>
          <w:rFonts w:ascii="Times New Roman" w:hAnsi="Times New Roman"/>
        </w:rPr>
        <w:t>nie uzgodnionym, a w przypadku wad szczególnie uciążliwych, w tym awarii urządzeń i instal</w:t>
      </w:r>
      <w:r w:rsidRPr="001B67E6">
        <w:rPr>
          <w:rFonts w:ascii="Times New Roman" w:hAnsi="Times New Roman"/>
        </w:rPr>
        <w:t>a</w:t>
      </w:r>
      <w:r w:rsidRPr="001B67E6">
        <w:rPr>
          <w:rFonts w:ascii="Times New Roman" w:hAnsi="Times New Roman"/>
        </w:rPr>
        <w:t xml:space="preserve">cji zabezpieczenia urządzeń i instalacji w ciągu 48 godzin lub innym technologicznie możliwym terminie obustronnie uzgodnionym. </w:t>
      </w:r>
    </w:p>
    <w:p w:rsidR="009A6F2A" w:rsidRPr="00275C09" w:rsidRDefault="009A6F2A" w:rsidP="0083303A">
      <w:pPr>
        <w:pStyle w:val="Teksttreci0"/>
        <w:numPr>
          <w:ilvl w:val="0"/>
          <w:numId w:val="21"/>
        </w:numPr>
        <w:shd w:val="clear" w:color="auto" w:fill="auto"/>
        <w:tabs>
          <w:tab w:val="left" w:pos="9072"/>
        </w:tabs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275C09">
        <w:rPr>
          <w:rFonts w:ascii="Times New Roman" w:hAnsi="Times New Roman" w:cs="Times New Roman"/>
          <w:sz w:val="22"/>
          <w:szCs w:val="22"/>
        </w:rPr>
        <w:t xml:space="preserve">Jeżeli usunięcie wady lub usterki ze względów technicznych nie jest możliwe w terminie 14 </w:t>
      </w:r>
    </w:p>
    <w:p w:rsidR="009A6F2A" w:rsidRPr="00275C09" w:rsidRDefault="009A6F2A" w:rsidP="0083303A">
      <w:pPr>
        <w:pStyle w:val="Teksttreci0"/>
        <w:shd w:val="clear" w:color="auto" w:fill="auto"/>
        <w:tabs>
          <w:tab w:val="left" w:pos="9072"/>
        </w:tabs>
        <w:spacing w:before="0" w:line="276" w:lineRule="auto"/>
        <w:ind w:left="464" w:firstLine="0"/>
        <w:rPr>
          <w:rFonts w:ascii="Times New Roman" w:hAnsi="Times New Roman" w:cs="Times New Roman"/>
          <w:sz w:val="22"/>
          <w:szCs w:val="22"/>
        </w:rPr>
      </w:pPr>
      <w:r w:rsidRPr="00275C09">
        <w:rPr>
          <w:rFonts w:ascii="Times New Roman" w:hAnsi="Times New Roman" w:cs="Times New Roman"/>
          <w:sz w:val="22"/>
          <w:szCs w:val="22"/>
        </w:rPr>
        <w:t>dniu kalendarzowych Wykonawca jest zobowiązany powiadomić o tym pisemnie Zamawiając</w:t>
      </w:r>
      <w:r w:rsidRPr="00275C09">
        <w:rPr>
          <w:rFonts w:ascii="Times New Roman" w:hAnsi="Times New Roman" w:cs="Times New Roman"/>
          <w:sz w:val="22"/>
          <w:szCs w:val="22"/>
        </w:rPr>
        <w:t>e</w:t>
      </w:r>
      <w:r w:rsidRPr="00275C09">
        <w:rPr>
          <w:rFonts w:ascii="Times New Roman" w:hAnsi="Times New Roman" w:cs="Times New Roman"/>
          <w:sz w:val="22"/>
          <w:szCs w:val="22"/>
        </w:rPr>
        <w:t>go. Zamawiający wyznaczy nowy termin, z uwzględnieniem możliwości technologicznych i sztuki budowlanej. Niedotrzymanie przez Wykonawcę wyznaczonego terminu będzie zakwalif</w:t>
      </w:r>
      <w:r w:rsidRPr="00275C09">
        <w:rPr>
          <w:rFonts w:ascii="Times New Roman" w:hAnsi="Times New Roman" w:cs="Times New Roman"/>
          <w:sz w:val="22"/>
          <w:szCs w:val="22"/>
        </w:rPr>
        <w:t>i</w:t>
      </w:r>
      <w:r w:rsidRPr="00275C09">
        <w:rPr>
          <w:rFonts w:ascii="Times New Roman" w:hAnsi="Times New Roman" w:cs="Times New Roman"/>
          <w:sz w:val="22"/>
          <w:szCs w:val="22"/>
        </w:rPr>
        <w:t>kowane, jako odmowa usunięcia wady lub usterki.</w:t>
      </w:r>
    </w:p>
    <w:p w:rsidR="009A6F2A" w:rsidRPr="00275C09" w:rsidRDefault="009A6F2A" w:rsidP="0083303A">
      <w:pPr>
        <w:pStyle w:val="Teksttreci0"/>
        <w:numPr>
          <w:ilvl w:val="0"/>
          <w:numId w:val="21"/>
        </w:numPr>
        <w:shd w:val="clear" w:color="auto" w:fill="auto"/>
        <w:tabs>
          <w:tab w:val="left" w:pos="9072"/>
        </w:tabs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275C09">
        <w:rPr>
          <w:rFonts w:ascii="Times New Roman" w:hAnsi="Times New Roman" w:cs="Times New Roman"/>
          <w:sz w:val="22"/>
          <w:szCs w:val="22"/>
        </w:rPr>
        <w:t xml:space="preserve">W przypadku odmowy usunięcia wad lub usterek ze strony Wykonawcy, lub nie wywiązania się </w:t>
      </w:r>
    </w:p>
    <w:p w:rsidR="009A6F2A" w:rsidRPr="00275C09" w:rsidRDefault="009A6F2A" w:rsidP="0083303A">
      <w:pPr>
        <w:pStyle w:val="Teksttreci0"/>
        <w:shd w:val="clear" w:color="auto" w:fill="auto"/>
        <w:tabs>
          <w:tab w:val="left" w:pos="9072"/>
        </w:tabs>
        <w:spacing w:before="0" w:line="276" w:lineRule="auto"/>
        <w:ind w:left="464" w:firstLine="0"/>
        <w:rPr>
          <w:rFonts w:ascii="Times New Roman" w:hAnsi="Times New Roman" w:cs="Times New Roman"/>
          <w:sz w:val="22"/>
          <w:szCs w:val="22"/>
        </w:rPr>
      </w:pPr>
      <w:r w:rsidRPr="00275C09">
        <w:rPr>
          <w:rFonts w:ascii="Times New Roman" w:hAnsi="Times New Roman" w:cs="Times New Roman"/>
          <w:sz w:val="22"/>
          <w:szCs w:val="22"/>
        </w:rPr>
        <w:t>z terminów, o których mowa w ust. 9 i 10, Zamawiający zleci usunięcie tych wad lub usterek i</w:t>
      </w:r>
      <w:r w:rsidRPr="00275C09">
        <w:rPr>
          <w:rFonts w:ascii="Times New Roman" w:hAnsi="Times New Roman" w:cs="Times New Roman"/>
          <w:sz w:val="22"/>
          <w:szCs w:val="22"/>
        </w:rPr>
        <w:t>n</w:t>
      </w:r>
      <w:r w:rsidRPr="00275C09">
        <w:rPr>
          <w:rFonts w:ascii="Times New Roman" w:hAnsi="Times New Roman" w:cs="Times New Roman"/>
          <w:sz w:val="22"/>
          <w:szCs w:val="22"/>
        </w:rPr>
        <w:t>nemu podmiotowi obciążając kosztami Wykonawcę, lub potrącając te koszty z kwoty zabezpi</w:t>
      </w:r>
      <w:r w:rsidRPr="00275C09">
        <w:rPr>
          <w:rFonts w:ascii="Times New Roman" w:hAnsi="Times New Roman" w:cs="Times New Roman"/>
          <w:sz w:val="22"/>
          <w:szCs w:val="22"/>
        </w:rPr>
        <w:t>e</w:t>
      </w:r>
      <w:r w:rsidRPr="00275C09">
        <w:rPr>
          <w:rFonts w:ascii="Times New Roman" w:hAnsi="Times New Roman" w:cs="Times New Roman"/>
          <w:sz w:val="22"/>
          <w:szCs w:val="22"/>
        </w:rPr>
        <w:t>czenia należytego wykonania umowy.</w:t>
      </w:r>
    </w:p>
    <w:p w:rsidR="009A6F2A" w:rsidRPr="00275C09" w:rsidRDefault="009A6F2A" w:rsidP="0083303A">
      <w:pPr>
        <w:pStyle w:val="Teksttreci30"/>
        <w:numPr>
          <w:ilvl w:val="0"/>
          <w:numId w:val="24"/>
        </w:numPr>
        <w:shd w:val="clear" w:color="auto" w:fill="auto"/>
        <w:tabs>
          <w:tab w:val="left" w:pos="483"/>
          <w:tab w:val="left" w:pos="9072"/>
        </w:tabs>
        <w:spacing w:before="0" w:after="0" w:line="276" w:lineRule="auto"/>
        <w:ind w:left="567" w:hanging="567"/>
        <w:rPr>
          <w:sz w:val="22"/>
          <w:szCs w:val="22"/>
        </w:rPr>
      </w:pPr>
      <w:r w:rsidRPr="00275C09">
        <w:rPr>
          <w:sz w:val="22"/>
          <w:szCs w:val="22"/>
        </w:rPr>
        <w:t>Na okoliczność usunięcia wad lub usterek spisuje się protokół z udziałem Wykonawcy i Zam</w:t>
      </w:r>
      <w:r w:rsidRPr="00275C09">
        <w:rPr>
          <w:sz w:val="22"/>
          <w:szCs w:val="22"/>
        </w:rPr>
        <w:t>a</w:t>
      </w:r>
      <w:r w:rsidRPr="00275C09">
        <w:rPr>
          <w:sz w:val="22"/>
          <w:szCs w:val="22"/>
        </w:rPr>
        <w:t>wiającego.</w:t>
      </w:r>
    </w:p>
    <w:p w:rsidR="009A6F2A" w:rsidRPr="00275C09" w:rsidRDefault="009A6F2A" w:rsidP="0083303A">
      <w:pPr>
        <w:pStyle w:val="Teksttreci30"/>
        <w:numPr>
          <w:ilvl w:val="0"/>
          <w:numId w:val="24"/>
        </w:numPr>
        <w:shd w:val="clear" w:color="auto" w:fill="auto"/>
        <w:tabs>
          <w:tab w:val="left" w:pos="472"/>
          <w:tab w:val="left" w:pos="9072"/>
        </w:tabs>
        <w:spacing w:before="0" w:after="0" w:line="276" w:lineRule="auto"/>
        <w:ind w:left="440" w:hanging="380"/>
        <w:rPr>
          <w:sz w:val="22"/>
          <w:szCs w:val="22"/>
        </w:rPr>
      </w:pPr>
      <w:r w:rsidRPr="00275C09">
        <w:rPr>
          <w:sz w:val="22"/>
          <w:szCs w:val="22"/>
        </w:rPr>
        <w:t>Gwarancja ulega przedłużeniu o czas, w którym na skutek wad lub usterek przedmiotu umowy nie można było z niego korzystać.</w:t>
      </w:r>
    </w:p>
    <w:p w:rsidR="009A6F2A" w:rsidRPr="00275C09" w:rsidRDefault="009A6F2A" w:rsidP="0083303A">
      <w:pPr>
        <w:pStyle w:val="Teksttreci30"/>
        <w:numPr>
          <w:ilvl w:val="0"/>
          <w:numId w:val="24"/>
        </w:numPr>
        <w:shd w:val="clear" w:color="auto" w:fill="auto"/>
        <w:tabs>
          <w:tab w:val="num" w:pos="426"/>
          <w:tab w:val="left" w:pos="472"/>
          <w:tab w:val="left" w:pos="9072"/>
        </w:tabs>
        <w:spacing w:before="0" w:after="0" w:line="276" w:lineRule="auto"/>
        <w:ind w:left="426" w:hanging="426"/>
        <w:rPr>
          <w:sz w:val="22"/>
          <w:szCs w:val="22"/>
        </w:rPr>
      </w:pPr>
      <w:r w:rsidRPr="00275C09">
        <w:rPr>
          <w:sz w:val="22"/>
          <w:szCs w:val="22"/>
        </w:rPr>
        <w:t>Zgłoszenia usterki dokonuje przedstawiciel Zamawiającego w formie elektronicznej na adres poczty e-mail…………………………………… lub telefonicznie …………………………………………</w:t>
      </w:r>
    </w:p>
    <w:p w:rsidR="009A6F2A" w:rsidRPr="00275C09" w:rsidRDefault="009A6F2A" w:rsidP="0083303A">
      <w:pPr>
        <w:pStyle w:val="Teksttreci30"/>
        <w:numPr>
          <w:ilvl w:val="0"/>
          <w:numId w:val="24"/>
        </w:numPr>
        <w:shd w:val="clear" w:color="auto" w:fill="auto"/>
        <w:tabs>
          <w:tab w:val="num" w:pos="426"/>
          <w:tab w:val="left" w:pos="472"/>
          <w:tab w:val="left" w:pos="9072"/>
        </w:tabs>
        <w:spacing w:before="0" w:after="0" w:line="276" w:lineRule="auto"/>
        <w:ind w:left="426" w:hanging="426"/>
        <w:rPr>
          <w:sz w:val="22"/>
          <w:szCs w:val="22"/>
        </w:rPr>
      </w:pPr>
      <w:r w:rsidRPr="00275C09">
        <w:rPr>
          <w:sz w:val="22"/>
          <w:szCs w:val="22"/>
        </w:rPr>
        <w:t>Niezależnie od przysługujących Zamawiającemu uprawnień z tytułu gwarancji, Wykonawca p</w:t>
      </w:r>
      <w:r w:rsidRPr="00275C09">
        <w:rPr>
          <w:sz w:val="22"/>
          <w:szCs w:val="22"/>
        </w:rPr>
        <w:t>o</w:t>
      </w:r>
      <w:r w:rsidRPr="00275C09">
        <w:rPr>
          <w:sz w:val="22"/>
          <w:szCs w:val="22"/>
        </w:rPr>
        <w:t>nosi odpowiedzialność z tytułu rękojmi za wady fizyczne i prawne na zasadach określonych w Kodeksie Cywilnym.</w:t>
      </w:r>
    </w:p>
    <w:p w:rsidR="009A6F2A" w:rsidRPr="00275C09" w:rsidRDefault="009A6F2A" w:rsidP="0083303A">
      <w:pPr>
        <w:pStyle w:val="Teksttreci30"/>
        <w:numPr>
          <w:ilvl w:val="0"/>
          <w:numId w:val="24"/>
        </w:numPr>
        <w:shd w:val="clear" w:color="auto" w:fill="auto"/>
        <w:tabs>
          <w:tab w:val="num" w:pos="426"/>
          <w:tab w:val="left" w:pos="472"/>
          <w:tab w:val="left" w:pos="9072"/>
        </w:tabs>
        <w:spacing w:before="0" w:after="0" w:line="276" w:lineRule="auto"/>
        <w:ind w:left="426" w:hanging="426"/>
        <w:rPr>
          <w:sz w:val="22"/>
          <w:szCs w:val="22"/>
        </w:rPr>
      </w:pPr>
      <w:r w:rsidRPr="00275C09">
        <w:rPr>
          <w:sz w:val="22"/>
          <w:szCs w:val="22"/>
        </w:rPr>
        <w:t xml:space="preserve">Wykonawca zapewnia, że zastosowane do realizacji przedmiotu umowy materiały są wolne od wad fizycznych i prawnych. </w:t>
      </w:r>
    </w:p>
    <w:p w:rsidR="009A6F2A" w:rsidRPr="00275C09" w:rsidRDefault="009A6F2A" w:rsidP="0083303A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  <w:r w:rsidRPr="00275C09">
        <w:rPr>
          <w:b/>
          <w:bCs/>
          <w:sz w:val="22"/>
          <w:szCs w:val="22"/>
        </w:rPr>
        <w:t>§ 11</w:t>
      </w:r>
    </w:p>
    <w:p w:rsidR="009A6F2A" w:rsidRPr="00275C09" w:rsidRDefault="009A6F2A" w:rsidP="0083303A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  <w:r w:rsidRPr="00275C09">
        <w:rPr>
          <w:b/>
          <w:bCs/>
          <w:sz w:val="22"/>
          <w:szCs w:val="22"/>
        </w:rPr>
        <w:t>Odbiór robót</w:t>
      </w:r>
    </w:p>
    <w:p w:rsidR="009A6F2A" w:rsidRPr="00275C09" w:rsidRDefault="009A6F2A" w:rsidP="0083303A">
      <w:pPr>
        <w:pStyle w:val="Teksttreci30"/>
        <w:numPr>
          <w:ilvl w:val="0"/>
          <w:numId w:val="25"/>
        </w:numPr>
        <w:shd w:val="clear" w:color="auto" w:fill="auto"/>
        <w:tabs>
          <w:tab w:val="left" w:pos="447"/>
        </w:tabs>
        <w:spacing w:before="0" w:after="0" w:line="276" w:lineRule="auto"/>
        <w:ind w:left="420" w:hanging="400"/>
        <w:rPr>
          <w:sz w:val="22"/>
          <w:szCs w:val="22"/>
        </w:rPr>
      </w:pPr>
      <w:r w:rsidRPr="00275C09">
        <w:rPr>
          <w:sz w:val="22"/>
          <w:szCs w:val="22"/>
        </w:rPr>
        <w:t>Odbiorowi robót podlegają:</w:t>
      </w:r>
    </w:p>
    <w:p w:rsidR="009A6F2A" w:rsidRPr="00275C09" w:rsidRDefault="009A6F2A" w:rsidP="0083303A">
      <w:pPr>
        <w:pStyle w:val="Teksttreci30"/>
        <w:numPr>
          <w:ilvl w:val="0"/>
          <w:numId w:val="26"/>
        </w:numPr>
        <w:shd w:val="clear" w:color="auto" w:fill="auto"/>
        <w:tabs>
          <w:tab w:val="left" w:pos="805"/>
        </w:tabs>
        <w:spacing w:before="0" w:after="0" w:line="276" w:lineRule="auto"/>
        <w:ind w:left="420"/>
        <w:rPr>
          <w:sz w:val="22"/>
          <w:szCs w:val="22"/>
        </w:rPr>
      </w:pPr>
      <w:r w:rsidRPr="00275C09">
        <w:rPr>
          <w:sz w:val="22"/>
          <w:szCs w:val="22"/>
        </w:rPr>
        <w:t>roboty zanikające lub ulegające zakryciu,</w:t>
      </w:r>
    </w:p>
    <w:p w:rsidR="009A6F2A" w:rsidRPr="00275C09" w:rsidRDefault="009A6F2A" w:rsidP="0083303A">
      <w:pPr>
        <w:pStyle w:val="Teksttreci30"/>
        <w:numPr>
          <w:ilvl w:val="0"/>
          <w:numId w:val="26"/>
        </w:numPr>
        <w:shd w:val="clear" w:color="auto" w:fill="auto"/>
        <w:tabs>
          <w:tab w:val="left" w:pos="805"/>
        </w:tabs>
        <w:spacing w:before="0" w:after="0" w:line="276" w:lineRule="auto"/>
        <w:ind w:left="420"/>
        <w:rPr>
          <w:sz w:val="22"/>
          <w:szCs w:val="22"/>
        </w:rPr>
      </w:pPr>
      <w:r w:rsidRPr="00275C09">
        <w:rPr>
          <w:sz w:val="22"/>
          <w:szCs w:val="22"/>
        </w:rPr>
        <w:t>roboty stanowiące podstawę do wystawienia faktur częściowych,</w:t>
      </w:r>
    </w:p>
    <w:p w:rsidR="009A6F2A" w:rsidRPr="00275C09" w:rsidRDefault="009A6F2A" w:rsidP="0083303A">
      <w:pPr>
        <w:pStyle w:val="Teksttreci30"/>
        <w:numPr>
          <w:ilvl w:val="0"/>
          <w:numId w:val="26"/>
        </w:numPr>
        <w:shd w:val="clear" w:color="auto" w:fill="auto"/>
        <w:tabs>
          <w:tab w:val="left" w:pos="805"/>
        </w:tabs>
        <w:spacing w:before="0" w:after="0" w:line="276" w:lineRule="auto"/>
        <w:ind w:left="420"/>
        <w:rPr>
          <w:sz w:val="22"/>
          <w:szCs w:val="22"/>
        </w:rPr>
      </w:pPr>
      <w:r w:rsidRPr="00275C09">
        <w:rPr>
          <w:sz w:val="22"/>
          <w:szCs w:val="22"/>
        </w:rPr>
        <w:t>roboty objęte całym zakresem przedmiotu umowy.</w:t>
      </w:r>
    </w:p>
    <w:p w:rsidR="009A6F2A" w:rsidRPr="00275C09" w:rsidRDefault="009A6F2A" w:rsidP="0083303A">
      <w:pPr>
        <w:pStyle w:val="Teksttreci30"/>
        <w:numPr>
          <w:ilvl w:val="0"/>
          <w:numId w:val="25"/>
        </w:numPr>
        <w:shd w:val="clear" w:color="auto" w:fill="auto"/>
        <w:tabs>
          <w:tab w:val="left" w:pos="447"/>
        </w:tabs>
        <w:spacing w:before="0" w:after="0" w:line="276" w:lineRule="auto"/>
        <w:ind w:left="420" w:hanging="400"/>
        <w:rPr>
          <w:sz w:val="22"/>
          <w:szCs w:val="22"/>
        </w:rPr>
      </w:pPr>
      <w:r w:rsidRPr="00275C09">
        <w:rPr>
          <w:sz w:val="22"/>
          <w:szCs w:val="22"/>
        </w:rPr>
        <w:t>Odbioru robót zanikających lub ulegających zakryciu dokonuje Zamawiający w terminie nie dłuższym niż 4 dni po ich zgłoszeniu do odbioru przez Kierownika budowy wpisem do dziennika budowy przy współudziale przedstawiciela Wykonawcy i Inspektora Nadzoru.</w:t>
      </w:r>
    </w:p>
    <w:p w:rsidR="009A6F2A" w:rsidRPr="00275C09" w:rsidRDefault="009A6F2A" w:rsidP="0083303A">
      <w:pPr>
        <w:pStyle w:val="Teksttreci30"/>
        <w:numPr>
          <w:ilvl w:val="0"/>
          <w:numId w:val="25"/>
        </w:numPr>
        <w:shd w:val="clear" w:color="auto" w:fill="auto"/>
        <w:tabs>
          <w:tab w:val="left" w:pos="447"/>
        </w:tabs>
        <w:spacing w:before="0" w:after="0" w:line="276" w:lineRule="auto"/>
        <w:ind w:left="420" w:hanging="400"/>
        <w:rPr>
          <w:sz w:val="22"/>
          <w:szCs w:val="22"/>
        </w:rPr>
      </w:pPr>
      <w:r w:rsidRPr="00275C09">
        <w:rPr>
          <w:sz w:val="22"/>
          <w:szCs w:val="22"/>
        </w:rPr>
        <w:t>Roboty zanikające lub ulegające zakryciu nie mogą być zakryte lub w inny sposób uczynione niedostępnymi bez zgody Zamawiającego. Wykonawca powinien umożliwić Zamawiającemu sprawdzenie robót, które zanikają lub ulegają zakryciu.</w:t>
      </w:r>
    </w:p>
    <w:p w:rsidR="009A6F2A" w:rsidRPr="00275C09" w:rsidRDefault="009A6F2A" w:rsidP="0083303A">
      <w:pPr>
        <w:pStyle w:val="Teksttreci30"/>
        <w:numPr>
          <w:ilvl w:val="0"/>
          <w:numId w:val="25"/>
        </w:numPr>
        <w:shd w:val="clear" w:color="auto" w:fill="auto"/>
        <w:tabs>
          <w:tab w:val="left" w:pos="447"/>
        </w:tabs>
        <w:spacing w:before="0" w:after="0" w:line="276" w:lineRule="auto"/>
        <w:ind w:left="420" w:hanging="400"/>
        <w:rPr>
          <w:sz w:val="22"/>
          <w:szCs w:val="22"/>
        </w:rPr>
      </w:pPr>
      <w:r w:rsidRPr="00275C09">
        <w:rPr>
          <w:sz w:val="22"/>
          <w:szCs w:val="22"/>
        </w:rPr>
        <w:t>Jeżeli Zamawiający uzna odbiór robót zanikających lub ulegających zakryciu za zbędny, ma obowiązek pisemnie powiadomić o tym Wykonawcę.</w:t>
      </w:r>
    </w:p>
    <w:p w:rsidR="009A6F2A" w:rsidRPr="00275C09" w:rsidRDefault="009A6F2A" w:rsidP="0083303A">
      <w:pPr>
        <w:pStyle w:val="Teksttreci30"/>
        <w:numPr>
          <w:ilvl w:val="0"/>
          <w:numId w:val="25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rPr>
          <w:sz w:val="22"/>
          <w:szCs w:val="22"/>
        </w:rPr>
      </w:pPr>
      <w:r w:rsidRPr="00275C09">
        <w:rPr>
          <w:sz w:val="22"/>
          <w:szCs w:val="22"/>
        </w:rPr>
        <w:t>Wykonawca, na żądanie Zamawiającego, ma obowiązek odkryć lub wykonać otwory niezbędne dla zbadania robót, o ile wcześniej nie poinformował Zamawiającego o gotowości robót do o</w:t>
      </w:r>
      <w:r w:rsidRPr="00275C09">
        <w:rPr>
          <w:sz w:val="22"/>
          <w:szCs w:val="22"/>
        </w:rPr>
        <w:t>d</w:t>
      </w:r>
      <w:r w:rsidRPr="00275C09">
        <w:rPr>
          <w:sz w:val="22"/>
          <w:szCs w:val="22"/>
        </w:rPr>
        <w:t>bioru, a następnie na własny koszt przywrócić stan poprzedni.</w:t>
      </w:r>
    </w:p>
    <w:p w:rsidR="009A6F2A" w:rsidRPr="00275C09" w:rsidRDefault="009A6F2A" w:rsidP="0083303A">
      <w:pPr>
        <w:pStyle w:val="Teksttreci30"/>
        <w:numPr>
          <w:ilvl w:val="0"/>
          <w:numId w:val="25"/>
        </w:numPr>
        <w:shd w:val="clear" w:color="auto" w:fill="auto"/>
        <w:tabs>
          <w:tab w:val="left" w:pos="447"/>
        </w:tabs>
        <w:spacing w:before="0" w:after="0" w:line="276" w:lineRule="auto"/>
        <w:ind w:left="420" w:hanging="400"/>
        <w:rPr>
          <w:sz w:val="22"/>
          <w:szCs w:val="22"/>
        </w:rPr>
      </w:pPr>
      <w:r w:rsidRPr="00275C09">
        <w:rPr>
          <w:sz w:val="22"/>
          <w:szCs w:val="22"/>
        </w:rPr>
        <w:t>Wykonawca zgłosi Zamawiającemu gotowość do odbioru końcowego nie później niż 14 dni przed upływem terminu realizacji umowy.</w:t>
      </w:r>
    </w:p>
    <w:p w:rsidR="009A6F2A" w:rsidRPr="00275C09" w:rsidRDefault="009A6F2A" w:rsidP="0083303A">
      <w:pPr>
        <w:pStyle w:val="Teksttreci30"/>
        <w:numPr>
          <w:ilvl w:val="0"/>
          <w:numId w:val="25"/>
        </w:numPr>
        <w:shd w:val="clear" w:color="auto" w:fill="auto"/>
        <w:tabs>
          <w:tab w:val="left" w:pos="447"/>
        </w:tabs>
        <w:spacing w:before="0" w:after="0" w:line="276" w:lineRule="auto"/>
        <w:ind w:left="420" w:hanging="400"/>
        <w:rPr>
          <w:sz w:val="22"/>
          <w:szCs w:val="22"/>
        </w:rPr>
      </w:pPr>
      <w:r w:rsidRPr="00275C09">
        <w:rPr>
          <w:sz w:val="22"/>
          <w:szCs w:val="22"/>
        </w:rPr>
        <w:t>Odbioru końcowego całego przedmiotu umowy dokona Komisja Odbioru powołana przez Z</w:t>
      </w:r>
      <w:r w:rsidRPr="00275C09">
        <w:rPr>
          <w:sz w:val="22"/>
          <w:szCs w:val="22"/>
        </w:rPr>
        <w:t>a</w:t>
      </w:r>
      <w:r w:rsidRPr="00275C09">
        <w:rPr>
          <w:sz w:val="22"/>
          <w:szCs w:val="22"/>
        </w:rPr>
        <w:t>mawiającego.</w:t>
      </w:r>
    </w:p>
    <w:p w:rsidR="009A6F2A" w:rsidRPr="00275C09" w:rsidRDefault="009A6F2A" w:rsidP="0083303A">
      <w:pPr>
        <w:pStyle w:val="Teksttreci30"/>
        <w:numPr>
          <w:ilvl w:val="0"/>
          <w:numId w:val="25"/>
        </w:numPr>
        <w:shd w:val="clear" w:color="auto" w:fill="auto"/>
        <w:tabs>
          <w:tab w:val="left" w:pos="142"/>
        </w:tabs>
        <w:spacing w:before="0" w:after="0" w:line="276" w:lineRule="auto"/>
        <w:ind w:left="426" w:hanging="426"/>
        <w:rPr>
          <w:b/>
          <w:sz w:val="22"/>
          <w:szCs w:val="22"/>
        </w:rPr>
      </w:pPr>
      <w:r w:rsidRPr="00275C09">
        <w:rPr>
          <w:sz w:val="22"/>
          <w:szCs w:val="22"/>
        </w:rPr>
        <w:t xml:space="preserve">Rozpoczęcie odbiorów częściowych </w:t>
      </w:r>
      <w:r w:rsidR="00180952" w:rsidRPr="00275C09">
        <w:rPr>
          <w:sz w:val="22"/>
          <w:szCs w:val="22"/>
        </w:rPr>
        <w:t xml:space="preserve">(w ciągu 5 dni roboczych ) </w:t>
      </w:r>
      <w:r w:rsidRPr="00275C09">
        <w:rPr>
          <w:sz w:val="22"/>
          <w:szCs w:val="22"/>
        </w:rPr>
        <w:t xml:space="preserve">i odbioru końcowego przedmiotu </w:t>
      </w:r>
      <w:r w:rsidRPr="00275C09">
        <w:rPr>
          <w:sz w:val="22"/>
          <w:szCs w:val="22"/>
        </w:rPr>
        <w:lastRenderedPageBreak/>
        <w:t>umowy nastąpi po zgłoszeniu gotowości do odbioru częściowego lub końcowego i przekazaniu niezbędnych dokumentów przez Wykonawcę, w tym: dokumentacja powykonawcza, dziennik budowy, protokoły odbiorów częściowych oraz protokoły, świadectwa jakości, certyfikaty, w tym certyfikaty na znak bezpieczeństwa, gwarancje, protokoły i zaświadczenia z przeprowadzonych przez Wykonawcę sprawdzeń i badań w szczególności dotyczące robót branżowych, dokumenty dopuszczające przedmiot umowy i urządzenia do eksploatacji, atesty na zastosowane materiały i urządzenia, oświadczenie kierownika budowy o zgodności wykonania robót z przepisami i ob</w:t>
      </w:r>
      <w:r w:rsidRPr="00275C09">
        <w:rPr>
          <w:sz w:val="22"/>
          <w:szCs w:val="22"/>
        </w:rPr>
        <w:t>o</w:t>
      </w:r>
      <w:r w:rsidRPr="00275C09">
        <w:rPr>
          <w:sz w:val="22"/>
          <w:szCs w:val="22"/>
        </w:rPr>
        <w:t xml:space="preserve">wiązującymi polskimi normami. </w:t>
      </w:r>
    </w:p>
    <w:p w:rsidR="009A6F2A" w:rsidRPr="00275C09" w:rsidRDefault="009A6F2A" w:rsidP="0083303A">
      <w:pPr>
        <w:pStyle w:val="Teksttreci0"/>
        <w:numPr>
          <w:ilvl w:val="0"/>
          <w:numId w:val="25"/>
        </w:numPr>
        <w:shd w:val="clear" w:color="auto" w:fill="auto"/>
        <w:tabs>
          <w:tab w:val="left" w:pos="399"/>
        </w:tabs>
        <w:spacing w:before="0" w:line="276" w:lineRule="auto"/>
        <w:ind w:left="400" w:hanging="380"/>
        <w:rPr>
          <w:rFonts w:ascii="Times New Roman" w:hAnsi="Times New Roman" w:cs="Times New Roman"/>
          <w:sz w:val="22"/>
          <w:szCs w:val="22"/>
        </w:rPr>
      </w:pPr>
      <w:r w:rsidRPr="00275C09">
        <w:rPr>
          <w:rFonts w:ascii="Times New Roman" w:hAnsi="Times New Roman" w:cs="Times New Roman"/>
          <w:sz w:val="22"/>
          <w:szCs w:val="22"/>
        </w:rPr>
        <w:t>Jeżeli Zamawiający uzna, że roboty na terenie budowy zostały zakończone i nie będzie miał za-</w:t>
      </w:r>
    </w:p>
    <w:p w:rsidR="009A6F2A" w:rsidRPr="00275C09" w:rsidRDefault="009A6F2A" w:rsidP="0083303A">
      <w:pPr>
        <w:pStyle w:val="Teksttreci0"/>
        <w:shd w:val="clear" w:color="auto" w:fill="auto"/>
        <w:tabs>
          <w:tab w:val="left" w:pos="399"/>
        </w:tabs>
        <w:spacing w:before="0" w:line="276" w:lineRule="auto"/>
        <w:ind w:left="400" w:firstLine="0"/>
        <w:rPr>
          <w:rFonts w:ascii="Times New Roman" w:hAnsi="Times New Roman" w:cs="Times New Roman"/>
          <w:sz w:val="22"/>
          <w:szCs w:val="22"/>
        </w:rPr>
      </w:pPr>
      <w:r w:rsidRPr="00275C09">
        <w:rPr>
          <w:rFonts w:ascii="Times New Roman" w:hAnsi="Times New Roman" w:cs="Times New Roman"/>
          <w:sz w:val="22"/>
          <w:szCs w:val="22"/>
        </w:rPr>
        <w:t>strzeżeń co do kompletności i prawidłowości dokumentacji powykonawczej, w porozumieniu z Wykonawcą wyznaczy datę odbiorów częściowych lub datę odbioru końcowego.</w:t>
      </w:r>
    </w:p>
    <w:p w:rsidR="009A6F2A" w:rsidRPr="00275C09" w:rsidRDefault="009A6F2A" w:rsidP="0083303A">
      <w:pPr>
        <w:pStyle w:val="Teksttreci0"/>
        <w:numPr>
          <w:ilvl w:val="0"/>
          <w:numId w:val="25"/>
        </w:numPr>
        <w:shd w:val="clear" w:color="auto" w:fill="auto"/>
        <w:tabs>
          <w:tab w:val="left" w:pos="399"/>
        </w:tabs>
        <w:spacing w:before="0" w:line="276" w:lineRule="auto"/>
        <w:ind w:left="400" w:hanging="380"/>
        <w:rPr>
          <w:rFonts w:ascii="Times New Roman" w:hAnsi="Times New Roman" w:cs="Times New Roman"/>
          <w:sz w:val="22"/>
          <w:szCs w:val="22"/>
        </w:rPr>
      </w:pPr>
      <w:r w:rsidRPr="00275C09">
        <w:rPr>
          <w:rFonts w:ascii="Times New Roman" w:hAnsi="Times New Roman" w:cs="Times New Roman"/>
          <w:sz w:val="22"/>
          <w:szCs w:val="22"/>
        </w:rPr>
        <w:t>Jeżeli Zamawiający stwierdzi, że przedmiot umowy nie został wykonany, tj. roboty nie zostały zakończone, lub będzie miał zastrzeżenia co do kompletności i prawidłowości dokumentacji p</w:t>
      </w:r>
      <w:r w:rsidRPr="00275C09">
        <w:rPr>
          <w:rFonts w:ascii="Times New Roman" w:hAnsi="Times New Roman" w:cs="Times New Roman"/>
          <w:sz w:val="22"/>
          <w:szCs w:val="22"/>
        </w:rPr>
        <w:t>o</w:t>
      </w:r>
      <w:r w:rsidRPr="00275C09">
        <w:rPr>
          <w:rFonts w:ascii="Times New Roman" w:hAnsi="Times New Roman" w:cs="Times New Roman"/>
          <w:sz w:val="22"/>
          <w:szCs w:val="22"/>
        </w:rPr>
        <w:t>wykonawczej, odmówi dokonania odbioru częściowego lub odbioru końcowego i w porozumie-</w:t>
      </w:r>
    </w:p>
    <w:p w:rsidR="009A6F2A" w:rsidRDefault="009A6F2A" w:rsidP="0083303A">
      <w:pPr>
        <w:pStyle w:val="Teksttreci0"/>
        <w:shd w:val="clear" w:color="auto" w:fill="auto"/>
        <w:tabs>
          <w:tab w:val="left" w:pos="399"/>
        </w:tabs>
        <w:spacing w:before="0" w:line="276" w:lineRule="auto"/>
        <w:ind w:left="40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275C09">
        <w:rPr>
          <w:rFonts w:ascii="Times New Roman" w:hAnsi="Times New Roman" w:cs="Times New Roman"/>
          <w:sz w:val="22"/>
          <w:szCs w:val="22"/>
        </w:rPr>
        <w:t>niu</w:t>
      </w:r>
      <w:proofErr w:type="spellEnd"/>
      <w:r w:rsidRPr="00275C09">
        <w:rPr>
          <w:rFonts w:ascii="Times New Roman" w:hAnsi="Times New Roman" w:cs="Times New Roman"/>
          <w:sz w:val="22"/>
          <w:szCs w:val="22"/>
        </w:rPr>
        <w:t xml:space="preserve"> z Wykonawcą wyznacza termin ponownego złożenia przez Wykonawcę wniosku o dokonanie odbioru końcowego.</w:t>
      </w:r>
    </w:p>
    <w:p w:rsidR="00A06A4E" w:rsidRPr="00A92CF7" w:rsidRDefault="00A06A4E" w:rsidP="00632317">
      <w:pPr>
        <w:pStyle w:val="Teksttreci0"/>
        <w:numPr>
          <w:ilvl w:val="0"/>
          <w:numId w:val="41"/>
        </w:numPr>
        <w:shd w:val="clear" w:color="auto" w:fill="auto"/>
        <w:tabs>
          <w:tab w:val="left" w:pos="399"/>
        </w:tabs>
        <w:spacing w:before="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A92CF7">
        <w:rPr>
          <w:rFonts w:ascii="Times New Roman" w:hAnsi="Times New Roman" w:cs="Times New Roman"/>
          <w:sz w:val="22"/>
          <w:szCs w:val="22"/>
        </w:rPr>
        <w:t xml:space="preserve">Podstawę do zgłoszenia gotowości do odbioru końcowego przedmiotu umowy stanowi, łącznie z zakończenie robót </w:t>
      </w:r>
      <w:r w:rsidR="00F24703">
        <w:rPr>
          <w:rFonts w:ascii="Times New Roman" w:hAnsi="Times New Roman" w:cs="Times New Roman"/>
          <w:sz w:val="22"/>
          <w:szCs w:val="22"/>
        </w:rPr>
        <w:t>i przekazanie wymaganych przepisami niezbędnych dokumentów przez W</w:t>
      </w:r>
      <w:r w:rsidR="00F24703">
        <w:rPr>
          <w:rFonts w:ascii="Times New Roman" w:hAnsi="Times New Roman" w:cs="Times New Roman"/>
          <w:sz w:val="22"/>
          <w:szCs w:val="22"/>
        </w:rPr>
        <w:t>y</w:t>
      </w:r>
      <w:r w:rsidR="00F24703">
        <w:rPr>
          <w:rFonts w:ascii="Times New Roman" w:hAnsi="Times New Roman" w:cs="Times New Roman"/>
          <w:sz w:val="22"/>
          <w:szCs w:val="22"/>
        </w:rPr>
        <w:t>konawcę</w:t>
      </w:r>
      <w:r w:rsidRPr="00A92CF7">
        <w:rPr>
          <w:rFonts w:ascii="Times New Roman" w:hAnsi="Times New Roman" w:cs="Times New Roman"/>
          <w:sz w:val="22"/>
          <w:szCs w:val="22"/>
        </w:rPr>
        <w:t>.</w:t>
      </w:r>
    </w:p>
    <w:p w:rsidR="009A6F2A" w:rsidRPr="00275C09" w:rsidRDefault="009A6F2A" w:rsidP="00B2282C">
      <w:pPr>
        <w:pStyle w:val="Teksttreci0"/>
        <w:numPr>
          <w:ilvl w:val="0"/>
          <w:numId w:val="41"/>
        </w:numPr>
        <w:shd w:val="clear" w:color="auto" w:fill="auto"/>
        <w:tabs>
          <w:tab w:val="left" w:pos="399"/>
        </w:tabs>
        <w:spacing w:before="0"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275C09">
        <w:rPr>
          <w:rFonts w:ascii="Times New Roman" w:hAnsi="Times New Roman" w:cs="Times New Roman"/>
          <w:sz w:val="22"/>
          <w:szCs w:val="22"/>
        </w:rPr>
        <w:t>Za dzień zakończenia odbioru strony uznawać będą dzień podpisania przez strony protokołu o</w:t>
      </w:r>
      <w:r w:rsidRPr="00275C09">
        <w:rPr>
          <w:rFonts w:ascii="Times New Roman" w:hAnsi="Times New Roman" w:cs="Times New Roman"/>
          <w:sz w:val="22"/>
          <w:szCs w:val="22"/>
        </w:rPr>
        <w:t>d</w:t>
      </w:r>
      <w:r w:rsidRPr="00865B76">
        <w:rPr>
          <w:rFonts w:ascii="Times New Roman" w:hAnsi="Times New Roman" w:cs="Times New Roman"/>
          <w:sz w:val="22"/>
          <w:szCs w:val="22"/>
        </w:rPr>
        <w:t xml:space="preserve">bioru końcowego bez zastrzeżeń, po uzyskaniu </w:t>
      </w:r>
      <w:r w:rsidR="00E901A1">
        <w:rPr>
          <w:rFonts w:ascii="Times New Roman" w:hAnsi="Times New Roman" w:cs="Times New Roman"/>
          <w:sz w:val="22"/>
          <w:szCs w:val="22"/>
        </w:rPr>
        <w:t>ostatecznego</w:t>
      </w:r>
      <w:r w:rsidR="00E901A1" w:rsidRPr="00EE077B">
        <w:rPr>
          <w:rFonts w:ascii="Times New Roman" w:hAnsi="Times New Roman" w:cs="Times New Roman"/>
          <w:sz w:val="22"/>
          <w:szCs w:val="22"/>
        </w:rPr>
        <w:t xml:space="preserve"> </w:t>
      </w:r>
      <w:r w:rsidRPr="00865B76">
        <w:rPr>
          <w:rFonts w:ascii="Times New Roman" w:hAnsi="Times New Roman" w:cs="Times New Roman"/>
          <w:sz w:val="22"/>
          <w:szCs w:val="22"/>
        </w:rPr>
        <w:t>pozwolenia na użytkowanie, j</w:t>
      </w:r>
      <w:r w:rsidRPr="00865B76">
        <w:rPr>
          <w:rFonts w:ascii="Times New Roman" w:hAnsi="Times New Roman" w:cs="Times New Roman"/>
          <w:sz w:val="22"/>
          <w:szCs w:val="22"/>
        </w:rPr>
        <w:t>e</w:t>
      </w:r>
      <w:r w:rsidRPr="00865B76">
        <w:rPr>
          <w:rFonts w:ascii="Times New Roman" w:hAnsi="Times New Roman" w:cs="Times New Roman"/>
          <w:sz w:val="22"/>
          <w:szCs w:val="22"/>
        </w:rPr>
        <w:t>żeli</w:t>
      </w:r>
      <w:r w:rsidRPr="00275C09">
        <w:rPr>
          <w:rFonts w:ascii="Times New Roman" w:hAnsi="Times New Roman" w:cs="Times New Roman"/>
          <w:sz w:val="22"/>
          <w:szCs w:val="22"/>
        </w:rPr>
        <w:t xml:space="preserve"> w trakcie odbioru nie zostaną stwierdzone wady </w:t>
      </w:r>
      <w:r w:rsidR="002125CA">
        <w:rPr>
          <w:rFonts w:ascii="Times New Roman" w:hAnsi="Times New Roman" w:cs="Times New Roman"/>
          <w:sz w:val="22"/>
          <w:szCs w:val="22"/>
        </w:rPr>
        <w:t xml:space="preserve">istotne </w:t>
      </w:r>
      <w:r w:rsidRPr="00275C09">
        <w:rPr>
          <w:rFonts w:ascii="Times New Roman" w:hAnsi="Times New Roman" w:cs="Times New Roman"/>
          <w:sz w:val="22"/>
          <w:szCs w:val="22"/>
        </w:rPr>
        <w:t>uniemożliwiające użytkowanie. Jeżeli w trakcie odbioru wystąpią:</w:t>
      </w:r>
    </w:p>
    <w:p w:rsidR="009A6F2A" w:rsidRPr="00275C09" w:rsidRDefault="009A6F2A" w:rsidP="0083303A">
      <w:pPr>
        <w:pStyle w:val="Teksttreci0"/>
        <w:numPr>
          <w:ilvl w:val="0"/>
          <w:numId w:val="27"/>
        </w:numPr>
        <w:shd w:val="clear" w:color="auto" w:fill="auto"/>
        <w:tabs>
          <w:tab w:val="left" w:pos="781"/>
        </w:tabs>
        <w:spacing w:before="0" w:line="276" w:lineRule="auto"/>
        <w:ind w:left="780" w:hanging="400"/>
        <w:rPr>
          <w:rFonts w:ascii="Times New Roman" w:hAnsi="Times New Roman" w:cs="Times New Roman"/>
          <w:sz w:val="22"/>
          <w:szCs w:val="22"/>
        </w:rPr>
      </w:pPr>
      <w:r w:rsidRPr="00275C09">
        <w:rPr>
          <w:rFonts w:ascii="Times New Roman" w:hAnsi="Times New Roman" w:cs="Times New Roman"/>
          <w:sz w:val="22"/>
          <w:szCs w:val="22"/>
        </w:rPr>
        <w:t>wady nadające się do usunięcia, Zamawiający może odmówić dokonania odbioru do czasu ich usunięcia lub wstrzymać wypłatę wynagrodzenia za wykonane roboty do czasu usunięcia wad,</w:t>
      </w:r>
    </w:p>
    <w:p w:rsidR="009A6F2A" w:rsidRPr="00275C09" w:rsidRDefault="009A6F2A" w:rsidP="0083303A">
      <w:pPr>
        <w:pStyle w:val="Teksttreci0"/>
        <w:numPr>
          <w:ilvl w:val="0"/>
          <w:numId w:val="27"/>
        </w:numPr>
        <w:shd w:val="clear" w:color="auto" w:fill="auto"/>
        <w:tabs>
          <w:tab w:val="left" w:pos="781"/>
        </w:tabs>
        <w:spacing w:before="0" w:line="276" w:lineRule="auto"/>
        <w:ind w:left="780" w:hanging="400"/>
        <w:rPr>
          <w:rFonts w:ascii="Times New Roman" w:hAnsi="Times New Roman" w:cs="Times New Roman"/>
          <w:sz w:val="22"/>
          <w:szCs w:val="22"/>
        </w:rPr>
      </w:pPr>
      <w:r w:rsidRPr="00275C09">
        <w:rPr>
          <w:rFonts w:ascii="Times New Roman" w:hAnsi="Times New Roman" w:cs="Times New Roman"/>
          <w:sz w:val="22"/>
          <w:szCs w:val="22"/>
        </w:rPr>
        <w:t>wady nie nadające się do usunięcia, Zamawiający może obniżyć odpowiednio wynagrodzenie Wykonawcy, jeżeli wady są nieistotne i umożliwiają korzystanie z przedmiotu umowy zgo</w:t>
      </w:r>
      <w:r w:rsidRPr="00275C09">
        <w:rPr>
          <w:rFonts w:ascii="Times New Roman" w:hAnsi="Times New Roman" w:cs="Times New Roman"/>
          <w:sz w:val="22"/>
          <w:szCs w:val="22"/>
        </w:rPr>
        <w:t>d</w:t>
      </w:r>
      <w:r w:rsidRPr="00275C09">
        <w:rPr>
          <w:rFonts w:ascii="Times New Roman" w:hAnsi="Times New Roman" w:cs="Times New Roman"/>
          <w:sz w:val="22"/>
          <w:szCs w:val="22"/>
        </w:rPr>
        <w:t>nie z przeznaczeniem albo odstąpić od umowy w całości lub części.</w:t>
      </w:r>
    </w:p>
    <w:p w:rsidR="009A6F2A" w:rsidRPr="00275C09" w:rsidRDefault="009A6F2A" w:rsidP="00B2282C">
      <w:pPr>
        <w:pStyle w:val="Teksttreci0"/>
        <w:numPr>
          <w:ilvl w:val="0"/>
          <w:numId w:val="41"/>
        </w:numPr>
        <w:shd w:val="clear" w:color="auto" w:fill="auto"/>
        <w:tabs>
          <w:tab w:val="left" w:pos="399"/>
        </w:tabs>
        <w:spacing w:before="0" w:line="276" w:lineRule="auto"/>
        <w:ind w:left="400" w:hanging="380"/>
        <w:rPr>
          <w:rFonts w:ascii="Times New Roman" w:hAnsi="Times New Roman" w:cs="Times New Roman"/>
          <w:sz w:val="22"/>
          <w:szCs w:val="22"/>
        </w:rPr>
      </w:pPr>
      <w:r w:rsidRPr="00275C09">
        <w:rPr>
          <w:rFonts w:ascii="Times New Roman" w:hAnsi="Times New Roman" w:cs="Times New Roman"/>
          <w:sz w:val="22"/>
          <w:szCs w:val="22"/>
        </w:rPr>
        <w:t>Wykonawca zobowiązany jest do zawiadomienia Zamawiającego o usunięciu wad w celu dok</w:t>
      </w:r>
      <w:r w:rsidRPr="00275C09">
        <w:rPr>
          <w:rFonts w:ascii="Times New Roman" w:hAnsi="Times New Roman" w:cs="Times New Roman"/>
          <w:sz w:val="22"/>
          <w:szCs w:val="22"/>
        </w:rPr>
        <w:t>o</w:t>
      </w:r>
      <w:r w:rsidRPr="00275C09">
        <w:rPr>
          <w:rFonts w:ascii="Times New Roman" w:hAnsi="Times New Roman" w:cs="Times New Roman"/>
          <w:sz w:val="22"/>
          <w:szCs w:val="22"/>
        </w:rPr>
        <w:t>nania ich odbioru przez Zamawiającego.</w:t>
      </w:r>
    </w:p>
    <w:p w:rsidR="009A6F2A" w:rsidRPr="00275C09" w:rsidRDefault="009A6F2A" w:rsidP="0083303A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  <w:r w:rsidRPr="00275C09">
        <w:rPr>
          <w:b/>
          <w:bCs/>
          <w:sz w:val="22"/>
          <w:szCs w:val="22"/>
        </w:rPr>
        <w:t>§ 12</w:t>
      </w:r>
    </w:p>
    <w:p w:rsidR="009A6F2A" w:rsidRPr="00275C09" w:rsidRDefault="009A6F2A" w:rsidP="0083303A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  <w:r w:rsidRPr="00275C09">
        <w:rPr>
          <w:b/>
          <w:bCs/>
          <w:sz w:val="22"/>
          <w:szCs w:val="22"/>
        </w:rPr>
        <w:t xml:space="preserve"> Odstąpienie od umowy</w:t>
      </w:r>
    </w:p>
    <w:p w:rsidR="009A6F2A" w:rsidRPr="00275C09" w:rsidRDefault="009A6F2A" w:rsidP="0083303A">
      <w:pPr>
        <w:pStyle w:val="Tekstpodstawowy"/>
        <w:numPr>
          <w:ilvl w:val="0"/>
          <w:numId w:val="28"/>
        </w:numPr>
        <w:tabs>
          <w:tab w:val="left" w:pos="9072"/>
        </w:tabs>
        <w:spacing w:after="0" w:line="276" w:lineRule="auto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Zamawiający ma prawo odstąpić od Umowy w przypadku:</w:t>
      </w:r>
    </w:p>
    <w:p w:rsidR="009A6F2A" w:rsidRPr="00275C09" w:rsidRDefault="009A6F2A" w:rsidP="0083303A">
      <w:pPr>
        <w:pStyle w:val="Tekstpodstawowy"/>
        <w:numPr>
          <w:ilvl w:val="1"/>
          <w:numId w:val="28"/>
        </w:numPr>
        <w:tabs>
          <w:tab w:val="clear" w:pos="1080"/>
          <w:tab w:val="num" w:pos="851"/>
          <w:tab w:val="left" w:pos="9072"/>
        </w:tabs>
        <w:spacing w:after="0" w:line="276" w:lineRule="auto"/>
        <w:ind w:left="851" w:hanging="425"/>
        <w:jc w:val="both"/>
        <w:rPr>
          <w:sz w:val="22"/>
          <w:szCs w:val="22"/>
        </w:rPr>
      </w:pPr>
      <w:r w:rsidRPr="00275C09">
        <w:rPr>
          <w:sz w:val="22"/>
          <w:szCs w:val="22"/>
        </w:rPr>
        <w:t xml:space="preserve">naruszenia przez Wykonawcę warunków umowy, jeżeli naruszenie to nie zostało usunięte </w:t>
      </w:r>
      <w:r w:rsidRPr="00275C09">
        <w:rPr>
          <w:sz w:val="22"/>
          <w:szCs w:val="22"/>
        </w:rPr>
        <w:br/>
        <w:t>w terminie jednego tygodnia od zawiadomienia o jego dokonaniu;</w:t>
      </w:r>
    </w:p>
    <w:p w:rsidR="009A6F2A" w:rsidRPr="00275C09" w:rsidRDefault="009A6F2A" w:rsidP="0083303A">
      <w:pPr>
        <w:pStyle w:val="Tekstpodstawowy"/>
        <w:numPr>
          <w:ilvl w:val="1"/>
          <w:numId w:val="28"/>
        </w:numPr>
        <w:tabs>
          <w:tab w:val="clear" w:pos="1080"/>
          <w:tab w:val="num" w:pos="851"/>
          <w:tab w:val="left" w:pos="9072"/>
        </w:tabs>
        <w:spacing w:after="0" w:line="276" w:lineRule="auto"/>
        <w:ind w:left="851" w:hanging="425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opóźnienia w wykonaniu przedmiotu umowy zgodnie z harmonogramem przekraczającego 14 dni od terminu określonego w harmonogramie;</w:t>
      </w:r>
    </w:p>
    <w:p w:rsidR="009A6F2A" w:rsidRPr="00275C09" w:rsidRDefault="009A6F2A" w:rsidP="0083303A">
      <w:pPr>
        <w:numPr>
          <w:ilvl w:val="1"/>
          <w:numId w:val="28"/>
        </w:numPr>
        <w:tabs>
          <w:tab w:val="clear" w:pos="1080"/>
          <w:tab w:val="num" w:pos="851"/>
          <w:tab w:val="left" w:pos="9072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275C09">
        <w:rPr>
          <w:sz w:val="22"/>
          <w:szCs w:val="22"/>
        </w:rPr>
        <w:t xml:space="preserve">gdy Wykonawca powierzył Podwykonawcy realizację umowy bez dokonania czynności </w:t>
      </w:r>
      <w:r w:rsidRPr="00275C09">
        <w:rPr>
          <w:sz w:val="22"/>
          <w:szCs w:val="22"/>
        </w:rPr>
        <w:br/>
        <w:t xml:space="preserve">o których mowa w § 7; </w:t>
      </w:r>
    </w:p>
    <w:p w:rsidR="009A6F2A" w:rsidRPr="00275C09" w:rsidRDefault="009A6F2A" w:rsidP="0083303A">
      <w:pPr>
        <w:numPr>
          <w:ilvl w:val="1"/>
          <w:numId w:val="28"/>
        </w:numPr>
        <w:tabs>
          <w:tab w:val="clear" w:pos="1080"/>
          <w:tab w:val="num" w:pos="851"/>
          <w:tab w:val="left" w:pos="9072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całość lub część majątku Wykonawcy zostanie zajęta w postępowaniu egzekucyjnym;</w:t>
      </w:r>
    </w:p>
    <w:p w:rsidR="009A6F2A" w:rsidRPr="00275C09" w:rsidRDefault="009A6F2A" w:rsidP="0083303A">
      <w:pPr>
        <w:numPr>
          <w:ilvl w:val="1"/>
          <w:numId w:val="28"/>
        </w:numPr>
        <w:tabs>
          <w:tab w:val="clear" w:pos="1080"/>
          <w:tab w:val="left" w:pos="781"/>
          <w:tab w:val="num" w:pos="851"/>
          <w:tab w:val="left" w:pos="9072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zostanie złożony wniosek o upadłość lub likwidację Wykonawcy (Wykonawca zobowiązany jest zawiadomić Zamawiającego o każdym pogorszeniu swojej sytuacji finansowej uzasa</w:t>
      </w:r>
      <w:r w:rsidRPr="00275C09">
        <w:rPr>
          <w:sz w:val="22"/>
          <w:szCs w:val="22"/>
        </w:rPr>
        <w:t>d</w:t>
      </w:r>
      <w:r w:rsidRPr="00275C09">
        <w:rPr>
          <w:sz w:val="22"/>
          <w:szCs w:val="22"/>
        </w:rPr>
        <w:t>niającej złożenie wniosku o upadłość oraz o wpłynięciu wniosku o upadłość bądź likwidację w terminie 7 dni od wystąpienia tych okoliczności);</w:t>
      </w:r>
    </w:p>
    <w:p w:rsidR="009A6F2A" w:rsidRPr="00275C09" w:rsidRDefault="009A6F2A" w:rsidP="0083303A">
      <w:pPr>
        <w:numPr>
          <w:ilvl w:val="1"/>
          <w:numId w:val="28"/>
        </w:numPr>
        <w:tabs>
          <w:tab w:val="clear" w:pos="1080"/>
          <w:tab w:val="left" w:pos="781"/>
          <w:tab w:val="num" w:pos="851"/>
          <w:tab w:val="left" w:pos="9072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275C09">
        <w:rPr>
          <w:sz w:val="22"/>
          <w:szCs w:val="22"/>
        </w:rPr>
        <w:t xml:space="preserve">Wykonawca nie okaże dokumentów, o których mowa w § 6 ust. 1 pkt. </w:t>
      </w:r>
      <w:r w:rsidR="00F24703">
        <w:rPr>
          <w:sz w:val="22"/>
          <w:szCs w:val="22"/>
        </w:rPr>
        <w:t>l</w:t>
      </w:r>
      <w:r w:rsidRPr="00275C09">
        <w:rPr>
          <w:sz w:val="22"/>
          <w:szCs w:val="22"/>
        </w:rPr>
        <w:t>);</w:t>
      </w:r>
    </w:p>
    <w:p w:rsidR="009A6F2A" w:rsidRPr="00275C09" w:rsidRDefault="009A6F2A" w:rsidP="0083303A">
      <w:pPr>
        <w:numPr>
          <w:ilvl w:val="1"/>
          <w:numId w:val="28"/>
        </w:numPr>
        <w:tabs>
          <w:tab w:val="clear" w:pos="1080"/>
          <w:tab w:val="num" w:pos="851"/>
          <w:tab w:val="left" w:pos="9072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Wykonawca nie rozpoczął robót bez uzasadnionych przyczyn lub nie kontynuuje ich pom</w:t>
      </w:r>
      <w:r w:rsidRPr="00275C09">
        <w:rPr>
          <w:sz w:val="22"/>
          <w:szCs w:val="22"/>
        </w:rPr>
        <w:t>i</w:t>
      </w:r>
      <w:r w:rsidRPr="00275C09">
        <w:rPr>
          <w:sz w:val="22"/>
          <w:szCs w:val="22"/>
        </w:rPr>
        <w:t>mo pisemnego wezwania Zamawiającego w terminie 3 dni od wystąpienia tych okoliczności;</w:t>
      </w:r>
    </w:p>
    <w:p w:rsidR="009A6F2A" w:rsidRPr="00A92CF7" w:rsidRDefault="009A6F2A" w:rsidP="0083303A">
      <w:pPr>
        <w:pStyle w:val="Teksttreci30"/>
        <w:numPr>
          <w:ilvl w:val="1"/>
          <w:numId w:val="28"/>
        </w:numPr>
        <w:shd w:val="clear" w:color="auto" w:fill="auto"/>
        <w:tabs>
          <w:tab w:val="clear" w:pos="1080"/>
          <w:tab w:val="left" w:pos="817"/>
          <w:tab w:val="num" w:pos="851"/>
          <w:tab w:val="left" w:pos="9072"/>
        </w:tabs>
        <w:spacing w:before="0" w:after="0" w:line="276" w:lineRule="auto"/>
        <w:ind w:left="851" w:hanging="425"/>
        <w:rPr>
          <w:sz w:val="22"/>
          <w:szCs w:val="22"/>
        </w:rPr>
      </w:pPr>
      <w:r w:rsidRPr="00A92CF7">
        <w:rPr>
          <w:sz w:val="22"/>
          <w:szCs w:val="22"/>
        </w:rPr>
        <w:t>Wykonawca przerwał realizację robót bez uzasadnienia i przerwa trwa dłużej niż</w:t>
      </w:r>
      <w:r w:rsidR="00A06A4E" w:rsidRPr="00A92CF7">
        <w:rPr>
          <w:sz w:val="22"/>
          <w:szCs w:val="22"/>
        </w:rPr>
        <w:t xml:space="preserve">  14</w:t>
      </w:r>
      <w:r w:rsidRPr="00A92CF7">
        <w:rPr>
          <w:sz w:val="22"/>
          <w:szCs w:val="22"/>
        </w:rPr>
        <w:t xml:space="preserve"> dni;</w:t>
      </w:r>
    </w:p>
    <w:p w:rsidR="000A7640" w:rsidRPr="00275C09" w:rsidRDefault="009A6F2A" w:rsidP="0083303A">
      <w:pPr>
        <w:pStyle w:val="Teksttreci30"/>
        <w:numPr>
          <w:ilvl w:val="1"/>
          <w:numId w:val="28"/>
        </w:numPr>
        <w:shd w:val="clear" w:color="auto" w:fill="auto"/>
        <w:tabs>
          <w:tab w:val="clear" w:pos="1080"/>
          <w:tab w:val="left" w:pos="817"/>
          <w:tab w:val="num" w:pos="851"/>
          <w:tab w:val="left" w:pos="9072"/>
        </w:tabs>
        <w:spacing w:before="0" w:after="0" w:line="276" w:lineRule="auto"/>
        <w:ind w:left="851" w:hanging="425"/>
        <w:rPr>
          <w:sz w:val="22"/>
          <w:szCs w:val="22"/>
        </w:rPr>
      </w:pPr>
      <w:r w:rsidRPr="00275C09">
        <w:rPr>
          <w:sz w:val="22"/>
          <w:szCs w:val="22"/>
        </w:rPr>
        <w:t xml:space="preserve">Wykonawca </w:t>
      </w:r>
      <w:r w:rsidR="000A7640" w:rsidRPr="00275C09">
        <w:rPr>
          <w:sz w:val="22"/>
          <w:szCs w:val="22"/>
        </w:rPr>
        <w:t>odmówił podpisania aneksu do umowy w przypadkach opisanych w § 13 ust.2 i 3, z wyłączeniem § 13 ust. 3 pkt. b).</w:t>
      </w:r>
    </w:p>
    <w:p w:rsidR="009A6F2A" w:rsidRPr="00275C09" w:rsidRDefault="009A6F2A" w:rsidP="0083303A">
      <w:pPr>
        <w:pStyle w:val="Tekstpodstawowy"/>
        <w:tabs>
          <w:tab w:val="left" w:pos="9072"/>
        </w:tabs>
        <w:spacing w:after="0" w:line="276" w:lineRule="auto"/>
        <w:ind w:left="426" w:hanging="66"/>
        <w:rPr>
          <w:sz w:val="22"/>
          <w:szCs w:val="22"/>
        </w:rPr>
      </w:pPr>
      <w:r w:rsidRPr="00A92CF7">
        <w:rPr>
          <w:sz w:val="22"/>
          <w:szCs w:val="22"/>
        </w:rPr>
        <w:lastRenderedPageBreak/>
        <w:t xml:space="preserve">w terminie </w:t>
      </w:r>
      <w:r w:rsidR="00A06A4E" w:rsidRPr="00A92CF7">
        <w:rPr>
          <w:sz w:val="22"/>
          <w:szCs w:val="22"/>
        </w:rPr>
        <w:t xml:space="preserve">30 </w:t>
      </w:r>
      <w:r w:rsidRPr="00A92CF7">
        <w:rPr>
          <w:sz w:val="22"/>
          <w:szCs w:val="22"/>
        </w:rPr>
        <w:t>dni od dnia powzięcia wiadomości o powyższych okolicznościach. Skuteczność o</w:t>
      </w:r>
      <w:r w:rsidRPr="00A92CF7">
        <w:rPr>
          <w:sz w:val="22"/>
          <w:szCs w:val="22"/>
        </w:rPr>
        <w:t>d</w:t>
      </w:r>
      <w:r w:rsidRPr="00275C09">
        <w:rPr>
          <w:sz w:val="22"/>
          <w:szCs w:val="22"/>
        </w:rPr>
        <w:t>stąpienia od umowy w przypadkach określonych niniejszym ustępem zależy od uprzedniego p</w:t>
      </w:r>
      <w:r w:rsidRPr="00275C09">
        <w:rPr>
          <w:sz w:val="22"/>
          <w:szCs w:val="22"/>
        </w:rPr>
        <w:t>i</w:t>
      </w:r>
      <w:r w:rsidRPr="00275C09">
        <w:rPr>
          <w:sz w:val="22"/>
          <w:szCs w:val="22"/>
        </w:rPr>
        <w:t>semnego wyznaczenia przez Zamawiającego co najmniej 14-dniowego terminu dla Wykonawcy na usunięcie stanu stanowiącego podstawę zamierzonego odstąpienia oraz bezskutecznego upł</w:t>
      </w:r>
      <w:r w:rsidRPr="00275C09">
        <w:rPr>
          <w:sz w:val="22"/>
          <w:szCs w:val="22"/>
        </w:rPr>
        <w:t>y</w:t>
      </w:r>
      <w:r w:rsidRPr="00275C09">
        <w:rPr>
          <w:sz w:val="22"/>
          <w:szCs w:val="22"/>
        </w:rPr>
        <w:t>wu tego terminu.</w:t>
      </w:r>
    </w:p>
    <w:p w:rsidR="009A6F2A" w:rsidRPr="00275C09" w:rsidRDefault="009A6F2A" w:rsidP="0083303A">
      <w:pPr>
        <w:numPr>
          <w:ilvl w:val="0"/>
          <w:numId w:val="28"/>
        </w:numPr>
        <w:tabs>
          <w:tab w:val="left" w:pos="9072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75C09">
        <w:rPr>
          <w:sz w:val="22"/>
          <w:szCs w:val="22"/>
        </w:rPr>
        <w:t xml:space="preserve">Zamawiający ma prawo odstąpić od Umowy w przypadku, gdy wystąpi (zaistnieje) istotna zmiana okoliczności powodująca, że wykonanie umowy nie leży w interesie publicznym, czego nie </w:t>
      </w:r>
    </w:p>
    <w:p w:rsidR="009A6F2A" w:rsidRPr="00275C09" w:rsidRDefault="009A6F2A" w:rsidP="0083303A">
      <w:pPr>
        <w:tabs>
          <w:tab w:val="left" w:pos="9072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można było przewidzieć w chwili zawarcia umowy, Zamawiający może odstąpić od umowy w ciągu 30 dni od powzięcia wiadomości o powyższych okolicznościach.</w:t>
      </w:r>
    </w:p>
    <w:p w:rsidR="009A6F2A" w:rsidRPr="00275C09" w:rsidRDefault="009A6F2A" w:rsidP="0083303A">
      <w:pPr>
        <w:numPr>
          <w:ilvl w:val="0"/>
          <w:numId w:val="28"/>
        </w:numPr>
        <w:tabs>
          <w:tab w:val="left" w:pos="9072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W przypadku, odstąpienia od umowy przez Zamawiającego, Wykonawca ma prawo do wynagr</w:t>
      </w:r>
      <w:r w:rsidRPr="00275C09">
        <w:rPr>
          <w:sz w:val="22"/>
          <w:szCs w:val="22"/>
        </w:rPr>
        <w:t>o</w:t>
      </w:r>
      <w:r w:rsidRPr="00275C09">
        <w:rPr>
          <w:sz w:val="22"/>
          <w:szCs w:val="22"/>
        </w:rPr>
        <w:t xml:space="preserve">dzenia za prace wykonane do dnia odstąpienia przez Zamawiającego od umowy. </w:t>
      </w:r>
    </w:p>
    <w:p w:rsidR="009A6F2A" w:rsidRPr="00275C09" w:rsidRDefault="009A6F2A" w:rsidP="0083303A">
      <w:pPr>
        <w:pStyle w:val="Teksttreci30"/>
        <w:numPr>
          <w:ilvl w:val="0"/>
          <w:numId w:val="28"/>
        </w:numPr>
        <w:shd w:val="clear" w:color="auto" w:fill="auto"/>
        <w:tabs>
          <w:tab w:val="left" w:pos="426"/>
          <w:tab w:val="left" w:pos="9072"/>
        </w:tabs>
        <w:spacing w:before="0" w:after="0" w:line="276" w:lineRule="auto"/>
        <w:rPr>
          <w:sz w:val="22"/>
          <w:szCs w:val="22"/>
        </w:rPr>
      </w:pPr>
      <w:r w:rsidRPr="00275C09">
        <w:rPr>
          <w:sz w:val="22"/>
          <w:szCs w:val="22"/>
        </w:rPr>
        <w:t>W przypadku odstąpienia od umowy Wykonawcę i Zamawiającego obciążają obowiązki szczeg</w:t>
      </w:r>
      <w:r w:rsidRPr="00275C09">
        <w:rPr>
          <w:sz w:val="22"/>
          <w:szCs w:val="22"/>
        </w:rPr>
        <w:t>ó</w:t>
      </w:r>
      <w:r w:rsidRPr="00275C09">
        <w:rPr>
          <w:sz w:val="22"/>
          <w:szCs w:val="22"/>
        </w:rPr>
        <w:t>łowe:</w:t>
      </w:r>
    </w:p>
    <w:p w:rsidR="009A6F2A" w:rsidRPr="00275C09" w:rsidRDefault="009A6F2A" w:rsidP="0083303A">
      <w:pPr>
        <w:pStyle w:val="Teksttreci30"/>
        <w:numPr>
          <w:ilvl w:val="0"/>
          <w:numId w:val="29"/>
        </w:numPr>
        <w:shd w:val="clear" w:color="auto" w:fill="auto"/>
        <w:tabs>
          <w:tab w:val="left" w:pos="817"/>
          <w:tab w:val="left" w:pos="9072"/>
        </w:tabs>
        <w:spacing w:before="0" w:after="0" w:line="276" w:lineRule="auto"/>
        <w:ind w:left="820" w:hanging="400"/>
        <w:rPr>
          <w:sz w:val="22"/>
          <w:szCs w:val="22"/>
        </w:rPr>
      </w:pPr>
      <w:r w:rsidRPr="00275C09">
        <w:rPr>
          <w:sz w:val="22"/>
          <w:szCs w:val="22"/>
        </w:rPr>
        <w:t xml:space="preserve">w terminie 3 dni od daty odstąpienia od umowy Wykonawca przy udziale Zamawiającego nieodpłatnie sporządzi szczegółowy protokół inwentaryzacji robót w toku na dzień </w:t>
      </w:r>
      <w:proofErr w:type="spellStart"/>
      <w:r w:rsidRPr="00275C09">
        <w:rPr>
          <w:sz w:val="22"/>
          <w:szCs w:val="22"/>
        </w:rPr>
        <w:t>odstą</w:t>
      </w:r>
      <w:proofErr w:type="spellEnd"/>
      <w:r w:rsidRPr="00275C09">
        <w:rPr>
          <w:sz w:val="22"/>
          <w:szCs w:val="22"/>
        </w:rPr>
        <w:t>-</w:t>
      </w:r>
    </w:p>
    <w:p w:rsidR="009A6F2A" w:rsidRPr="00275C09" w:rsidRDefault="009A6F2A" w:rsidP="0083303A">
      <w:pPr>
        <w:pStyle w:val="Teksttreci30"/>
        <w:shd w:val="clear" w:color="auto" w:fill="auto"/>
        <w:tabs>
          <w:tab w:val="left" w:pos="817"/>
          <w:tab w:val="left" w:pos="9072"/>
        </w:tabs>
        <w:spacing w:before="0" w:after="0" w:line="276" w:lineRule="auto"/>
        <w:ind w:left="820" w:firstLine="0"/>
        <w:rPr>
          <w:sz w:val="22"/>
          <w:szCs w:val="22"/>
        </w:rPr>
      </w:pPr>
      <w:r w:rsidRPr="00275C09">
        <w:rPr>
          <w:sz w:val="22"/>
          <w:szCs w:val="22"/>
        </w:rPr>
        <w:t>pienia od umowy,</w:t>
      </w:r>
    </w:p>
    <w:p w:rsidR="009A6F2A" w:rsidRPr="00275C09" w:rsidRDefault="009A6F2A" w:rsidP="0083303A">
      <w:pPr>
        <w:pStyle w:val="Teksttreci30"/>
        <w:numPr>
          <w:ilvl w:val="0"/>
          <w:numId w:val="29"/>
        </w:numPr>
        <w:shd w:val="clear" w:color="auto" w:fill="auto"/>
        <w:tabs>
          <w:tab w:val="left" w:pos="817"/>
          <w:tab w:val="left" w:pos="9072"/>
        </w:tabs>
        <w:spacing w:before="0" w:after="0" w:line="276" w:lineRule="auto"/>
        <w:ind w:left="820" w:hanging="400"/>
        <w:rPr>
          <w:sz w:val="22"/>
          <w:szCs w:val="22"/>
        </w:rPr>
      </w:pPr>
      <w:r w:rsidRPr="00275C09">
        <w:rPr>
          <w:sz w:val="22"/>
          <w:szCs w:val="22"/>
        </w:rPr>
        <w:t>Wykonawca zabezpieczy przerwane roboty w zakresie obustronnie uzgodnionym na koszt tej strony, która ponosi odpowiedzialność za odstąpienie od umowy,</w:t>
      </w:r>
    </w:p>
    <w:p w:rsidR="009A6F2A" w:rsidRPr="00275C09" w:rsidRDefault="009A6F2A" w:rsidP="0083303A">
      <w:pPr>
        <w:pStyle w:val="Teksttreci30"/>
        <w:numPr>
          <w:ilvl w:val="0"/>
          <w:numId w:val="29"/>
        </w:numPr>
        <w:shd w:val="clear" w:color="auto" w:fill="auto"/>
        <w:tabs>
          <w:tab w:val="left" w:pos="817"/>
          <w:tab w:val="left" w:pos="9072"/>
        </w:tabs>
        <w:spacing w:before="0" w:after="0" w:line="276" w:lineRule="auto"/>
        <w:ind w:left="820" w:hanging="400"/>
        <w:rPr>
          <w:sz w:val="22"/>
          <w:szCs w:val="22"/>
        </w:rPr>
      </w:pPr>
      <w:r w:rsidRPr="00275C09">
        <w:rPr>
          <w:sz w:val="22"/>
          <w:szCs w:val="22"/>
        </w:rPr>
        <w:t>Wykonawca nieodpłatnie sporządzi wykaz tych materiałów, konstrukcji lub urządzeń, które nie mogą być wykorzystane przez Wykonawcę do realizacji innych robót nie objętych ninie</w:t>
      </w:r>
      <w:r w:rsidRPr="00275C09">
        <w:rPr>
          <w:sz w:val="22"/>
          <w:szCs w:val="22"/>
        </w:rPr>
        <w:t>j</w:t>
      </w:r>
      <w:r w:rsidRPr="00275C09">
        <w:rPr>
          <w:sz w:val="22"/>
          <w:szCs w:val="22"/>
        </w:rPr>
        <w:t>szą umową, jeżeli odstąpienie nastąpiło z przyczyn niezależnych od Wykonawcy,</w:t>
      </w:r>
    </w:p>
    <w:p w:rsidR="009A6F2A" w:rsidRPr="00275C09" w:rsidRDefault="009A6F2A" w:rsidP="0083303A">
      <w:pPr>
        <w:pStyle w:val="Teksttreci30"/>
        <w:numPr>
          <w:ilvl w:val="0"/>
          <w:numId w:val="29"/>
        </w:numPr>
        <w:shd w:val="clear" w:color="auto" w:fill="auto"/>
        <w:tabs>
          <w:tab w:val="left" w:pos="817"/>
          <w:tab w:val="left" w:pos="9072"/>
        </w:tabs>
        <w:spacing w:before="0" w:after="0" w:line="276" w:lineRule="auto"/>
        <w:ind w:left="820" w:hanging="400"/>
        <w:rPr>
          <w:sz w:val="22"/>
          <w:szCs w:val="22"/>
        </w:rPr>
      </w:pPr>
      <w:r w:rsidRPr="00275C09">
        <w:rPr>
          <w:sz w:val="22"/>
          <w:szCs w:val="22"/>
        </w:rPr>
        <w:t>Wykonawca zgłosi do dokonania przez Zamawiającego odbioru robót przerwanych oraz r</w:t>
      </w:r>
      <w:r w:rsidRPr="00275C09">
        <w:rPr>
          <w:sz w:val="22"/>
          <w:szCs w:val="22"/>
        </w:rPr>
        <w:t>o</w:t>
      </w:r>
      <w:r w:rsidRPr="00275C09">
        <w:rPr>
          <w:sz w:val="22"/>
          <w:szCs w:val="22"/>
        </w:rPr>
        <w:t>bót zabezpieczających, jeżeli odstąpienie od umowy nastąpiło z przyczyn, za które Wyk</w:t>
      </w:r>
      <w:r w:rsidRPr="00275C09">
        <w:rPr>
          <w:sz w:val="22"/>
          <w:szCs w:val="22"/>
        </w:rPr>
        <w:t>o</w:t>
      </w:r>
      <w:r w:rsidRPr="00275C09">
        <w:rPr>
          <w:sz w:val="22"/>
          <w:szCs w:val="22"/>
        </w:rPr>
        <w:t>nawca nie odpowiada,</w:t>
      </w:r>
    </w:p>
    <w:p w:rsidR="009A6F2A" w:rsidRPr="00275C09" w:rsidRDefault="009A6F2A" w:rsidP="0083303A">
      <w:pPr>
        <w:pStyle w:val="Teksttreci30"/>
        <w:numPr>
          <w:ilvl w:val="0"/>
          <w:numId w:val="29"/>
        </w:numPr>
        <w:shd w:val="clear" w:color="auto" w:fill="auto"/>
        <w:tabs>
          <w:tab w:val="left" w:pos="817"/>
          <w:tab w:val="left" w:pos="9072"/>
        </w:tabs>
        <w:spacing w:before="0" w:after="0" w:line="276" w:lineRule="auto"/>
        <w:ind w:left="820" w:hanging="400"/>
        <w:jc w:val="left"/>
        <w:rPr>
          <w:sz w:val="22"/>
          <w:szCs w:val="22"/>
        </w:rPr>
      </w:pPr>
      <w:r w:rsidRPr="00275C09">
        <w:rPr>
          <w:sz w:val="22"/>
          <w:szCs w:val="22"/>
        </w:rPr>
        <w:t>Wykonawca na własny koszt w terminie 14 dni usunie z terenu Zamawiającego urządzenia zaplecza przez niego dostarczone lub wniesione, uporządkuje teren budowy i przekaże pr</w:t>
      </w:r>
      <w:r w:rsidRPr="00275C09">
        <w:rPr>
          <w:sz w:val="22"/>
          <w:szCs w:val="22"/>
        </w:rPr>
        <w:t>o</w:t>
      </w:r>
      <w:r w:rsidRPr="00275C09">
        <w:rPr>
          <w:sz w:val="22"/>
          <w:szCs w:val="22"/>
        </w:rPr>
        <w:t xml:space="preserve">tokolarnie Zamawiającemu. </w:t>
      </w:r>
    </w:p>
    <w:p w:rsidR="009A6F2A" w:rsidRPr="00275C09" w:rsidRDefault="009A6F2A" w:rsidP="0083303A">
      <w:pPr>
        <w:numPr>
          <w:ilvl w:val="0"/>
          <w:numId w:val="28"/>
        </w:numPr>
        <w:tabs>
          <w:tab w:val="left" w:pos="9072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Strony przyjmują, że przyczyny odstąpienia wymienione w § 12 ust. 1 są zależne od Wykonawcy i Wykonawca ponosi odpowiedzialność za ich zaistnienie.</w:t>
      </w:r>
    </w:p>
    <w:p w:rsidR="009A6F2A" w:rsidRPr="00275C09" w:rsidRDefault="009A6F2A" w:rsidP="0083303A">
      <w:pPr>
        <w:numPr>
          <w:ilvl w:val="0"/>
          <w:numId w:val="28"/>
        </w:numPr>
        <w:tabs>
          <w:tab w:val="left" w:pos="9072"/>
        </w:tabs>
        <w:autoSpaceDE w:val="0"/>
        <w:autoSpaceDN w:val="0"/>
        <w:adjustRightInd w:val="0"/>
        <w:spacing w:line="276" w:lineRule="auto"/>
        <w:ind w:left="40" w:firstLine="0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Zamawiający w razie odstąpienia od umowy z przyczyn, za które Wykonawca nie odpowiada, zobowiązany jest do:</w:t>
      </w:r>
    </w:p>
    <w:p w:rsidR="009A6F2A" w:rsidRPr="00275C09" w:rsidRDefault="009A6F2A" w:rsidP="0083303A">
      <w:pPr>
        <w:pStyle w:val="Teksttreci0"/>
        <w:numPr>
          <w:ilvl w:val="0"/>
          <w:numId w:val="30"/>
        </w:numPr>
        <w:shd w:val="clear" w:color="auto" w:fill="auto"/>
        <w:tabs>
          <w:tab w:val="left" w:pos="851"/>
          <w:tab w:val="left" w:pos="9072"/>
        </w:tabs>
        <w:spacing w:before="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275C09">
        <w:rPr>
          <w:rFonts w:ascii="Times New Roman" w:hAnsi="Times New Roman" w:cs="Times New Roman"/>
          <w:sz w:val="22"/>
          <w:szCs w:val="22"/>
        </w:rPr>
        <w:t>dokonania odbioru robót przerwanych,</w:t>
      </w:r>
    </w:p>
    <w:p w:rsidR="009A6F2A" w:rsidRPr="00275C09" w:rsidRDefault="009A6F2A" w:rsidP="0083303A">
      <w:pPr>
        <w:pStyle w:val="Teksttreci0"/>
        <w:numPr>
          <w:ilvl w:val="0"/>
          <w:numId w:val="30"/>
        </w:numPr>
        <w:shd w:val="clear" w:color="auto" w:fill="auto"/>
        <w:tabs>
          <w:tab w:val="left" w:pos="851"/>
          <w:tab w:val="left" w:pos="9072"/>
        </w:tabs>
        <w:spacing w:before="0" w:line="276" w:lineRule="auto"/>
        <w:ind w:left="40" w:firstLine="386"/>
        <w:rPr>
          <w:rFonts w:ascii="Times New Roman" w:hAnsi="Times New Roman" w:cs="Times New Roman"/>
          <w:sz w:val="22"/>
          <w:szCs w:val="22"/>
        </w:rPr>
      </w:pPr>
      <w:r w:rsidRPr="00275C09">
        <w:rPr>
          <w:rFonts w:ascii="Times New Roman" w:hAnsi="Times New Roman" w:cs="Times New Roman"/>
          <w:sz w:val="22"/>
          <w:szCs w:val="22"/>
        </w:rPr>
        <w:t>zapłaty wynagrodzenia za roboty, które zostały wykonane do dnia odstąpienia,</w:t>
      </w:r>
    </w:p>
    <w:p w:rsidR="009A6F2A" w:rsidRPr="00275C09" w:rsidRDefault="009A6F2A" w:rsidP="0083303A">
      <w:pPr>
        <w:pStyle w:val="Teksttreci0"/>
        <w:numPr>
          <w:ilvl w:val="0"/>
          <w:numId w:val="30"/>
        </w:numPr>
        <w:shd w:val="clear" w:color="auto" w:fill="auto"/>
        <w:tabs>
          <w:tab w:val="left" w:pos="851"/>
          <w:tab w:val="left" w:pos="9072"/>
        </w:tabs>
        <w:autoSpaceDE w:val="0"/>
        <w:autoSpaceDN w:val="0"/>
        <w:adjustRightInd w:val="0"/>
        <w:spacing w:before="0" w:line="276" w:lineRule="auto"/>
        <w:ind w:firstLine="426"/>
        <w:rPr>
          <w:rFonts w:ascii="Times New Roman" w:hAnsi="Times New Roman" w:cs="Times New Roman"/>
          <w:sz w:val="22"/>
          <w:szCs w:val="22"/>
        </w:rPr>
      </w:pPr>
      <w:r w:rsidRPr="00275C09">
        <w:rPr>
          <w:rFonts w:ascii="Times New Roman" w:hAnsi="Times New Roman" w:cs="Times New Roman"/>
          <w:sz w:val="22"/>
          <w:szCs w:val="22"/>
        </w:rPr>
        <w:t>przejęcia od Wykonawcy pod swój dozór terenu budowy</w:t>
      </w:r>
    </w:p>
    <w:p w:rsidR="009A6F2A" w:rsidRPr="00275C09" w:rsidRDefault="009A6F2A" w:rsidP="0083303A">
      <w:pPr>
        <w:numPr>
          <w:ilvl w:val="0"/>
          <w:numId w:val="28"/>
        </w:numPr>
        <w:tabs>
          <w:tab w:val="left" w:pos="9072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Odstąpienie od umowy powinno nastąpić w formie pisemnej pod rygorem nieważności takiego oświadczenia i powinno zawierać wskazane przyczyny odstąpienia.</w:t>
      </w:r>
    </w:p>
    <w:p w:rsidR="009A6F2A" w:rsidRPr="00275C09" w:rsidRDefault="009A6F2A" w:rsidP="0083303A">
      <w:pPr>
        <w:numPr>
          <w:ilvl w:val="0"/>
          <w:numId w:val="28"/>
        </w:numPr>
        <w:tabs>
          <w:tab w:val="left" w:pos="9072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Zamawiający może odstąpić od części umowy na zasadach określonych w ust. 1 do ust. 7.</w:t>
      </w:r>
    </w:p>
    <w:p w:rsidR="000D69EF" w:rsidRDefault="000D69EF" w:rsidP="0083303A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</w:p>
    <w:p w:rsidR="009A6F2A" w:rsidRPr="00275C09" w:rsidRDefault="009A6F2A" w:rsidP="0083303A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  <w:r w:rsidRPr="00275C09">
        <w:rPr>
          <w:b/>
          <w:bCs/>
          <w:sz w:val="22"/>
          <w:szCs w:val="22"/>
        </w:rPr>
        <w:t>§ 13</w:t>
      </w:r>
    </w:p>
    <w:p w:rsidR="009A6F2A" w:rsidRPr="00275C09" w:rsidRDefault="009A6F2A" w:rsidP="0083303A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  <w:r w:rsidRPr="00275C09">
        <w:rPr>
          <w:b/>
          <w:bCs/>
          <w:sz w:val="22"/>
          <w:szCs w:val="22"/>
        </w:rPr>
        <w:t>Zmiany w umowie</w:t>
      </w:r>
    </w:p>
    <w:p w:rsidR="009A6F2A" w:rsidRPr="00275C09" w:rsidRDefault="009A6F2A" w:rsidP="0083303A">
      <w:pPr>
        <w:pStyle w:val="Tekstpodstawowy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bCs/>
          <w:sz w:val="22"/>
          <w:szCs w:val="22"/>
        </w:rPr>
      </w:pPr>
      <w:r w:rsidRPr="00275C09">
        <w:rPr>
          <w:bCs/>
          <w:sz w:val="22"/>
          <w:szCs w:val="22"/>
        </w:rPr>
        <w:t>Wszelkie zmiany niniejszej umowy będą odbywały się w formie aneksów sporządzanych na p</w:t>
      </w:r>
      <w:r w:rsidRPr="00275C09">
        <w:rPr>
          <w:bCs/>
          <w:sz w:val="22"/>
          <w:szCs w:val="22"/>
        </w:rPr>
        <w:t>i</w:t>
      </w:r>
      <w:r w:rsidRPr="00275C09">
        <w:rPr>
          <w:bCs/>
          <w:sz w:val="22"/>
          <w:szCs w:val="22"/>
        </w:rPr>
        <w:t>śmie, pod rygorem nieważności.</w:t>
      </w:r>
    </w:p>
    <w:p w:rsidR="00AE1AD0" w:rsidRPr="00275C09" w:rsidRDefault="00AE1AD0" w:rsidP="00AE1AD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275C09">
        <w:rPr>
          <w:rFonts w:ascii="Times New Roman" w:hAnsi="Times New Roman"/>
        </w:rPr>
        <w:t xml:space="preserve">Na podstawie przesłanek wskazanych w art. 144 Ustawy </w:t>
      </w:r>
      <w:proofErr w:type="spellStart"/>
      <w:r w:rsidRPr="00275C09">
        <w:rPr>
          <w:rFonts w:ascii="Times New Roman" w:hAnsi="Times New Roman"/>
        </w:rPr>
        <w:t>Pzp</w:t>
      </w:r>
      <w:proofErr w:type="spellEnd"/>
      <w:r w:rsidRPr="00275C09">
        <w:rPr>
          <w:rFonts w:ascii="Times New Roman" w:hAnsi="Times New Roman"/>
        </w:rPr>
        <w:t>, Zamawiający przewiduje możl</w:t>
      </w:r>
      <w:r w:rsidRPr="00275C09">
        <w:rPr>
          <w:rFonts w:ascii="Times New Roman" w:hAnsi="Times New Roman"/>
        </w:rPr>
        <w:t>i</w:t>
      </w:r>
      <w:r w:rsidRPr="00275C09">
        <w:rPr>
          <w:rFonts w:ascii="Times New Roman" w:hAnsi="Times New Roman"/>
        </w:rPr>
        <w:t>wość dokonania zmian postanowień zawartej umowy w stosunku do treści oferty, na podstawie której dokonano wyboru Wykonawcy.</w:t>
      </w:r>
    </w:p>
    <w:p w:rsidR="009A6F2A" w:rsidRPr="00275C09" w:rsidRDefault="009A6F2A" w:rsidP="0083303A">
      <w:pPr>
        <w:pStyle w:val="Tekstpodstawowy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bCs/>
          <w:sz w:val="22"/>
          <w:szCs w:val="22"/>
        </w:rPr>
      </w:pPr>
      <w:r w:rsidRPr="00275C09">
        <w:rPr>
          <w:sz w:val="22"/>
          <w:szCs w:val="22"/>
        </w:rPr>
        <w:t>D</w:t>
      </w:r>
      <w:r w:rsidRPr="00275C09">
        <w:rPr>
          <w:bCs/>
          <w:sz w:val="22"/>
          <w:szCs w:val="22"/>
        </w:rPr>
        <w:t xml:space="preserve">opuszcza się zmianę postanowień zawartej umowy w stosunku do treści oferty, na podstawie której dokonano wyboru Wykonawcy, jeżeli zmiana dotyczy okresu realizacji umowy. </w:t>
      </w:r>
      <w:r w:rsidRPr="00275C09">
        <w:rPr>
          <w:sz w:val="22"/>
          <w:szCs w:val="22"/>
        </w:rPr>
        <w:t>Zamawi</w:t>
      </w:r>
      <w:r w:rsidRPr="00275C09">
        <w:rPr>
          <w:sz w:val="22"/>
          <w:szCs w:val="22"/>
        </w:rPr>
        <w:t>a</w:t>
      </w:r>
      <w:r w:rsidRPr="00275C09">
        <w:rPr>
          <w:sz w:val="22"/>
          <w:szCs w:val="22"/>
        </w:rPr>
        <w:t>jący przewiduje możliwość dokonania zmiany umowy w zakresie terminu w następujących prz</w:t>
      </w:r>
      <w:r w:rsidRPr="00275C09">
        <w:rPr>
          <w:sz w:val="22"/>
          <w:szCs w:val="22"/>
        </w:rPr>
        <w:t>y</w:t>
      </w:r>
      <w:r w:rsidRPr="00275C09">
        <w:rPr>
          <w:sz w:val="22"/>
          <w:szCs w:val="22"/>
        </w:rPr>
        <w:t>padkach:</w:t>
      </w:r>
    </w:p>
    <w:p w:rsidR="009A6F2A" w:rsidRPr="00275C09" w:rsidRDefault="009A6F2A" w:rsidP="0083303A">
      <w:pPr>
        <w:numPr>
          <w:ilvl w:val="0"/>
          <w:numId w:val="4"/>
        </w:numPr>
        <w:tabs>
          <w:tab w:val="clear" w:pos="1080"/>
          <w:tab w:val="num" w:pos="796"/>
          <w:tab w:val="num" w:pos="851"/>
        </w:tabs>
        <w:spacing w:line="276" w:lineRule="auto"/>
        <w:ind w:left="851" w:hanging="284"/>
        <w:jc w:val="both"/>
        <w:rPr>
          <w:bCs/>
          <w:sz w:val="22"/>
          <w:szCs w:val="22"/>
        </w:rPr>
      </w:pPr>
      <w:r w:rsidRPr="00275C09">
        <w:rPr>
          <w:bCs/>
          <w:sz w:val="22"/>
          <w:szCs w:val="22"/>
        </w:rPr>
        <w:t xml:space="preserve">działania siły wyższej (np. klęski żywiołowej, strajku) mającej bezpośredni wpływ na </w:t>
      </w:r>
      <w:r w:rsidRPr="00275C09">
        <w:rPr>
          <w:bCs/>
          <w:sz w:val="22"/>
          <w:szCs w:val="22"/>
        </w:rPr>
        <w:br/>
        <w:t>terminowość wykonania przedmiotu umowy,</w:t>
      </w:r>
    </w:p>
    <w:p w:rsidR="009A6F2A" w:rsidRPr="00275C09" w:rsidRDefault="009A6F2A" w:rsidP="0083303A">
      <w:pPr>
        <w:numPr>
          <w:ilvl w:val="0"/>
          <w:numId w:val="4"/>
        </w:numPr>
        <w:tabs>
          <w:tab w:val="clear" w:pos="1080"/>
          <w:tab w:val="num" w:pos="796"/>
          <w:tab w:val="num" w:pos="851"/>
        </w:tabs>
        <w:spacing w:line="276" w:lineRule="auto"/>
        <w:ind w:left="851" w:hanging="284"/>
        <w:jc w:val="both"/>
        <w:rPr>
          <w:bCs/>
          <w:sz w:val="22"/>
          <w:szCs w:val="22"/>
        </w:rPr>
      </w:pPr>
      <w:r w:rsidRPr="00275C09">
        <w:rPr>
          <w:bCs/>
          <w:sz w:val="22"/>
          <w:szCs w:val="22"/>
        </w:rPr>
        <w:lastRenderedPageBreak/>
        <w:t>przestojów i opóźnień zawinionych przez Zamawiającego,</w:t>
      </w:r>
    </w:p>
    <w:p w:rsidR="009A6F2A" w:rsidRPr="001B67E6" w:rsidRDefault="009A6F2A" w:rsidP="0083303A">
      <w:pPr>
        <w:numPr>
          <w:ilvl w:val="0"/>
          <w:numId w:val="4"/>
        </w:numPr>
        <w:tabs>
          <w:tab w:val="clear" w:pos="1080"/>
          <w:tab w:val="num" w:pos="796"/>
          <w:tab w:val="num" w:pos="851"/>
        </w:tabs>
        <w:spacing w:line="276" w:lineRule="auto"/>
        <w:ind w:left="851" w:hanging="284"/>
        <w:jc w:val="both"/>
        <w:rPr>
          <w:bCs/>
          <w:sz w:val="22"/>
          <w:szCs w:val="22"/>
        </w:rPr>
      </w:pPr>
      <w:r w:rsidRPr="001B67E6">
        <w:rPr>
          <w:bCs/>
          <w:sz w:val="22"/>
          <w:szCs w:val="22"/>
        </w:rPr>
        <w:t>wystąpienia warunków atmosferycznych uniemożliwiających wykonywanie robót</w:t>
      </w:r>
      <w:r w:rsidR="001B67E6" w:rsidRPr="001B67E6">
        <w:rPr>
          <w:bCs/>
          <w:sz w:val="22"/>
          <w:szCs w:val="22"/>
        </w:rPr>
        <w:t xml:space="preserve">. </w:t>
      </w:r>
      <w:r w:rsidR="001B67E6" w:rsidRPr="001B67E6">
        <w:rPr>
          <w:sz w:val="22"/>
          <w:szCs w:val="22"/>
        </w:rPr>
        <w:t>Niek</w:t>
      </w:r>
      <w:r w:rsidR="001B67E6" w:rsidRPr="001B67E6">
        <w:rPr>
          <w:sz w:val="22"/>
          <w:szCs w:val="22"/>
        </w:rPr>
        <w:t>o</w:t>
      </w:r>
      <w:r w:rsidR="001B67E6" w:rsidRPr="001B67E6">
        <w:rPr>
          <w:sz w:val="22"/>
          <w:szCs w:val="22"/>
        </w:rPr>
        <w:t>rzystne warunki atmosferyczne oznaczają warunki, w których niemożliwe jest prowadzenie robót bezpiecznie pod względem BHP, w sposób prawidłowy, zgodny z umówioną techn</w:t>
      </w:r>
      <w:r w:rsidR="001B67E6" w:rsidRPr="001B67E6">
        <w:rPr>
          <w:sz w:val="22"/>
          <w:szCs w:val="22"/>
        </w:rPr>
        <w:t>o</w:t>
      </w:r>
      <w:r w:rsidR="001B67E6" w:rsidRPr="001B67E6">
        <w:rPr>
          <w:sz w:val="22"/>
          <w:szCs w:val="22"/>
        </w:rPr>
        <w:t>logią lub zasadami sztuki budowlanej. Jako niekorzystne warunki atmosferyczne rozumie się wystąpienie średniej dobowej temperatury niższej niż minus 10 st. C w zakresie robót z</w:t>
      </w:r>
      <w:r w:rsidR="001B67E6" w:rsidRPr="001B67E6">
        <w:rPr>
          <w:sz w:val="22"/>
          <w:szCs w:val="22"/>
        </w:rPr>
        <w:t>e</w:t>
      </w:r>
      <w:r w:rsidR="001B67E6" w:rsidRPr="001B67E6">
        <w:rPr>
          <w:sz w:val="22"/>
          <w:szCs w:val="22"/>
        </w:rPr>
        <w:t xml:space="preserve">wnętrznych budowlanych. Średnią </w:t>
      </w:r>
      <w:r w:rsidR="00053C2C">
        <w:rPr>
          <w:sz w:val="22"/>
          <w:szCs w:val="22"/>
        </w:rPr>
        <w:t>temperaturę W</w:t>
      </w:r>
      <w:r w:rsidR="00E901A1" w:rsidRPr="001B67E6">
        <w:rPr>
          <w:sz w:val="22"/>
          <w:szCs w:val="22"/>
        </w:rPr>
        <w:t xml:space="preserve">ykonawca ustala  ( na podstawie danych z </w:t>
      </w:r>
      <w:r w:rsidR="00053C2C" w:rsidRPr="001B67E6">
        <w:rPr>
          <w:sz w:val="22"/>
          <w:szCs w:val="22"/>
        </w:rPr>
        <w:t>Instytutu Meteorologii i Gospodarki Wodnej</w:t>
      </w:r>
      <w:r w:rsidR="00053C2C">
        <w:rPr>
          <w:sz w:val="22"/>
          <w:szCs w:val="22"/>
        </w:rPr>
        <w:t xml:space="preserve"> </w:t>
      </w:r>
      <w:r w:rsidR="00E901A1" w:rsidRPr="001B67E6">
        <w:rPr>
          <w:sz w:val="22"/>
          <w:szCs w:val="22"/>
        </w:rPr>
        <w:t>właściwego dla miejsca budowy). przez niek</w:t>
      </w:r>
      <w:r w:rsidR="00E901A1" w:rsidRPr="001B67E6">
        <w:rPr>
          <w:sz w:val="22"/>
          <w:szCs w:val="22"/>
        </w:rPr>
        <w:t>o</w:t>
      </w:r>
      <w:r w:rsidR="00E901A1" w:rsidRPr="001B67E6">
        <w:rPr>
          <w:sz w:val="22"/>
          <w:szCs w:val="22"/>
        </w:rPr>
        <w:t>rzystne warunki atmosferyczne rozumie się także nadzwyczajne zjawiska pogodowe takie jak: nawałnice, ulewne deszcze, bardzo silne wiatry – uniemożliwiające prowadzenie z</w:t>
      </w:r>
      <w:r w:rsidR="00E901A1" w:rsidRPr="001B67E6">
        <w:rPr>
          <w:sz w:val="22"/>
          <w:szCs w:val="22"/>
        </w:rPr>
        <w:t>e</w:t>
      </w:r>
      <w:r w:rsidR="00E901A1" w:rsidRPr="001B67E6">
        <w:rPr>
          <w:sz w:val="22"/>
          <w:szCs w:val="22"/>
        </w:rPr>
        <w:t>wnętrznych robót budowlanych w ogóle bądź bez niewspółmiernych nakładów. o wystąpi</w:t>
      </w:r>
      <w:r w:rsidR="00E901A1" w:rsidRPr="001B67E6">
        <w:rPr>
          <w:sz w:val="22"/>
          <w:szCs w:val="22"/>
        </w:rPr>
        <w:t>e</w:t>
      </w:r>
      <w:r w:rsidR="00E901A1" w:rsidRPr="001B67E6">
        <w:rPr>
          <w:sz w:val="22"/>
          <w:szCs w:val="22"/>
        </w:rPr>
        <w:t>niu zjawiska uznanego za niekorzystne warunki atmosferyczne wykonawca niezwłocznie p</w:t>
      </w:r>
      <w:r w:rsidR="00E901A1" w:rsidRPr="001B67E6">
        <w:rPr>
          <w:sz w:val="22"/>
          <w:szCs w:val="22"/>
        </w:rPr>
        <w:t>o</w:t>
      </w:r>
      <w:r w:rsidR="00E901A1" w:rsidRPr="001B67E6">
        <w:rPr>
          <w:sz w:val="22"/>
          <w:szCs w:val="22"/>
        </w:rPr>
        <w:t>informuj</w:t>
      </w:r>
      <w:r w:rsidR="00E901A1">
        <w:rPr>
          <w:sz w:val="22"/>
          <w:szCs w:val="22"/>
        </w:rPr>
        <w:t>e Z</w:t>
      </w:r>
      <w:r w:rsidR="00E901A1" w:rsidRPr="001B67E6">
        <w:rPr>
          <w:sz w:val="22"/>
          <w:szCs w:val="22"/>
        </w:rPr>
        <w:t xml:space="preserve">amawiającego i dokona wpisu w dzienniku budowy. </w:t>
      </w:r>
      <w:r w:rsidR="00E901A1">
        <w:rPr>
          <w:sz w:val="22"/>
          <w:szCs w:val="22"/>
        </w:rPr>
        <w:t>Z</w:t>
      </w:r>
      <w:r w:rsidR="00E901A1" w:rsidRPr="001B67E6">
        <w:rPr>
          <w:sz w:val="22"/>
          <w:szCs w:val="22"/>
        </w:rPr>
        <w:t xml:space="preserve">amawiający ma </w:t>
      </w:r>
      <w:r w:rsidR="001B67E6" w:rsidRPr="001B67E6">
        <w:rPr>
          <w:sz w:val="22"/>
          <w:szCs w:val="22"/>
        </w:rPr>
        <w:t>prawo weryfikacji ustaleń nt. zjawisk uznanych za niekorzystne warunki atmosferyczne na podst</w:t>
      </w:r>
      <w:r w:rsidR="001B67E6" w:rsidRPr="001B67E6">
        <w:rPr>
          <w:sz w:val="22"/>
          <w:szCs w:val="22"/>
        </w:rPr>
        <w:t>a</w:t>
      </w:r>
      <w:r w:rsidR="001B67E6" w:rsidRPr="001B67E6">
        <w:rPr>
          <w:sz w:val="22"/>
          <w:szCs w:val="22"/>
        </w:rPr>
        <w:t>wie danych z Instytutu Meteorologii i Gospodarki Wodnej (właściwych dla miejsca bud</w:t>
      </w:r>
      <w:r w:rsidR="001B67E6" w:rsidRPr="001B67E6">
        <w:rPr>
          <w:sz w:val="22"/>
          <w:szCs w:val="22"/>
        </w:rPr>
        <w:t>o</w:t>
      </w:r>
      <w:r w:rsidR="001B67E6" w:rsidRPr="001B67E6">
        <w:rPr>
          <w:sz w:val="22"/>
          <w:szCs w:val="22"/>
        </w:rPr>
        <w:t>wy), w szczególności średniej temperatury dziennej</w:t>
      </w:r>
      <w:r w:rsidRPr="001B67E6">
        <w:rPr>
          <w:bCs/>
          <w:sz w:val="22"/>
          <w:szCs w:val="22"/>
        </w:rPr>
        <w:t>,</w:t>
      </w:r>
    </w:p>
    <w:p w:rsidR="009A6F2A" w:rsidRPr="00275C09" w:rsidRDefault="009A6F2A" w:rsidP="0083303A">
      <w:pPr>
        <w:numPr>
          <w:ilvl w:val="0"/>
          <w:numId w:val="4"/>
        </w:numPr>
        <w:tabs>
          <w:tab w:val="clear" w:pos="1080"/>
          <w:tab w:val="num" w:pos="796"/>
          <w:tab w:val="num" w:pos="851"/>
        </w:tabs>
        <w:spacing w:line="276" w:lineRule="auto"/>
        <w:ind w:left="851" w:hanging="284"/>
        <w:jc w:val="both"/>
        <w:rPr>
          <w:bCs/>
          <w:sz w:val="22"/>
          <w:szCs w:val="22"/>
        </w:rPr>
      </w:pPr>
      <w:r w:rsidRPr="00275C09">
        <w:rPr>
          <w:bCs/>
          <w:sz w:val="22"/>
          <w:szCs w:val="22"/>
        </w:rPr>
        <w:t xml:space="preserve">wystąpienie okoliczności, których strony umowy nie były w stanie przewidzieć, pomimo </w:t>
      </w:r>
      <w:r w:rsidRPr="00275C09">
        <w:rPr>
          <w:bCs/>
          <w:sz w:val="22"/>
          <w:szCs w:val="22"/>
        </w:rPr>
        <w:br/>
        <w:t>zachowania należytej staranności,</w:t>
      </w:r>
    </w:p>
    <w:p w:rsidR="009A6F2A" w:rsidRPr="00275C09" w:rsidRDefault="009A6F2A" w:rsidP="0083303A">
      <w:pPr>
        <w:numPr>
          <w:ilvl w:val="0"/>
          <w:numId w:val="4"/>
        </w:numPr>
        <w:tabs>
          <w:tab w:val="clear" w:pos="1080"/>
          <w:tab w:val="num" w:pos="796"/>
          <w:tab w:val="num" w:pos="851"/>
        </w:tabs>
        <w:spacing w:line="276" w:lineRule="auto"/>
        <w:ind w:left="851" w:hanging="284"/>
        <w:jc w:val="both"/>
        <w:rPr>
          <w:bCs/>
          <w:sz w:val="22"/>
          <w:szCs w:val="22"/>
        </w:rPr>
      </w:pPr>
      <w:r w:rsidRPr="00275C09">
        <w:rPr>
          <w:sz w:val="22"/>
          <w:szCs w:val="22"/>
        </w:rPr>
        <w:t>zmiany lub uzupełnienia listy podwykonawców podczas wykonywania umowy,</w:t>
      </w:r>
      <w:r w:rsidRPr="00275C09">
        <w:rPr>
          <w:bCs/>
          <w:sz w:val="22"/>
          <w:szCs w:val="22"/>
        </w:rPr>
        <w:t xml:space="preserve"> </w:t>
      </w:r>
    </w:p>
    <w:p w:rsidR="009A6F2A" w:rsidRPr="00275C09" w:rsidRDefault="009A6F2A" w:rsidP="0083303A">
      <w:pPr>
        <w:numPr>
          <w:ilvl w:val="0"/>
          <w:numId w:val="4"/>
        </w:numPr>
        <w:tabs>
          <w:tab w:val="clear" w:pos="1080"/>
          <w:tab w:val="num" w:pos="796"/>
          <w:tab w:val="num" w:pos="851"/>
        </w:tabs>
        <w:spacing w:line="276" w:lineRule="auto"/>
        <w:ind w:left="851" w:hanging="284"/>
        <w:jc w:val="both"/>
        <w:rPr>
          <w:bCs/>
          <w:sz w:val="22"/>
          <w:szCs w:val="22"/>
        </w:rPr>
      </w:pPr>
      <w:r w:rsidRPr="00275C09">
        <w:rPr>
          <w:bCs/>
          <w:sz w:val="22"/>
          <w:szCs w:val="22"/>
        </w:rPr>
        <w:t>wydłużenia czasu oczekiwania na uzyskanie pozwoleń lub decyzji administracyjnych i uzgodnień wymaganych dla wykonania umowy, jeżeli łączny czas oczekiwania na pozwol</w:t>
      </w:r>
      <w:r w:rsidRPr="00275C09">
        <w:rPr>
          <w:bCs/>
          <w:sz w:val="22"/>
          <w:szCs w:val="22"/>
        </w:rPr>
        <w:t>e</w:t>
      </w:r>
      <w:r w:rsidRPr="00275C09">
        <w:rPr>
          <w:bCs/>
          <w:sz w:val="22"/>
          <w:szCs w:val="22"/>
        </w:rPr>
        <w:t>nia i decyzje administracyjne przekroczy łącznie 21 dni,</w:t>
      </w:r>
    </w:p>
    <w:p w:rsidR="009A6F2A" w:rsidRPr="00CC72D3" w:rsidRDefault="009A6F2A" w:rsidP="0083303A">
      <w:pPr>
        <w:numPr>
          <w:ilvl w:val="0"/>
          <w:numId w:val="4"/>
        </w:numPr>
        <w:tabs>
          <w:tab w:val="clear" w:pos="1080"/>
          <w:tab w:val="num" w:pos="796"/>
          <w:tab w:val="num" w:pos="851"/>
        </w:tabs>
        <w:spacing w:line="276" w:lineRule="auto"/>
        <w:ind w:left="851" w:hanging="284"/>
        <w:jc w:val="both"/>
        <w:rPr>
          <w:bCs/>
          <w:sz w:val="22"/>
          <w:szCs w:val="22"/>
        </w:rPr>
      </w:pPr>
      <w:r w:rsidRPr="00275C09">
        <w:rPr>
          <w:sz w:val="22"/>
          <w:szCs w:val="22"/>
        </w:rPr>
        <w:t>wystąpienia robót dodatkowych nie objętych przedmiotem niniejszej umowy</w:t>
      </w:r>
      <w:r w:rsidR="00CC72D3">
        <w:rPr>
          <w:sz w:val="22"/>
          <w:szCs w:val="22"/>
        </w:rPr>
        <w:t>,</w:t>
      </w:r>
    </w:p>
    <w:p w:rsidR="00CC72D3" w:rsidRPr="00A67F50" w:rsidRDefault="00CC72D3" w:rsidP="00CC72D3">
      <w:pPr>
        <w:numPr>
          <w:ilvl w:val="0"/>
          <w:numId w:val="4"/>
        </w:numPr>
        <w:tabs>
          <w:tab w:val="clear" w:pos="1080"/>
          <w:tab w:val="num" w:pos="796"/>
          <w:tab w:val="num" w:pos="851"/>
        </w:tabs>
        <w:spacing w:line="276" w:lineRule="auto"/>
        <w:ind w:left="851" w:hanging="284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7C70CA">
        <w:rPr>
          <w:color w:val="000000"/>
          <w:sz w:val="22"/>
          <w:szCs w:val="22"/>
        </w:rPr>
        <w:t>ystąpienia odmiennych od przyjętych w projekcie budowlanym, dokumentacji technicznej i opisie przedmiotu zamówienia warunków geologicznych skutkujące koniecznością zreal</w:t>
      </w:r>
      <w:r w:rsidRPr="007C70CA">
        <w:rPr>
          <w:color w:val="000000"/>
          <w:sz w:val="22"/>
          <w:szCs w:val="22"/>
        </w:rPr>
        <w:t>i</w:t>
      </w:r>
      <w:r w:rsidRPr="007C70CA">
        <w:rPr>
          <w:color w:val="000000"/>
          <w:sz w:val="22"/>
          <w:szCs w:val="22"/>
        </w:rPr>
        <w:t>zowania przedmiotu umowy w inny sposó</w:t>
      </w:r>
      <w:r>
        <w:rPr>
          <w:color w:val="000000"/>
          <w:sz w:val="22"/>
          <w:szCs w:val="22"/>
        </w:rPr>
        <w:t>b, niż wskazany ww. dokumentach,</w:t>
      </w:r>
    </w:p>
    <w:p w:rsidR="00CC72D3" w:rsidRPr="00A67F50" w:rsidRDefault="00CC72D3" w:rsidP="00CC72D3">
      <w:pPr>
        <w:numPr>
          <w:ilvl w:val="0"/>
          <w:numId w:val="4"/>
        </w:numPr>
        <w:tabs>
          <w:tab w:val="clear" w:pos="1080"/>
          <w:tab w:val="num" w:pos="796"/>
          <w:tab w:val="num" w:pos="851"/>
        </w:tabs>
        <w:spacing w:line="276" w:lineRule="auto"/>
        <w:ind w:left="851" w:hanging="284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 w</w:t>
      </w:r>
      <w:r w:rsidRPr="007C70CA">
        <w:rPr>
          <w:color w:val="000000"/>
          <w:sz w:val="22"/>
          <w:szCs w:val="22"/>
        </w:rPr>
        <w:t>ystąpienie odmiennych od przyjętych w projekcie budowlanym, dokumentacji technicznej i opisie przedmiotu zamówienia warunków terenowych w szczególności niezinwentaryz</w:t>
      </w:r>
      <w:r w:rsidRPr="007C70CA">
        <w:rPr>
          <w:color w:val="000000"/>
          <w:sz w:val="22"/>
          <w:szCs w:val="22"/>
        </w:rPr>
        <w:t>o</w:t>
      </w:r>
      <w:r w:rsidRPr="007C70CA">
        <w:rPr>
          <w:color w:val="000000"/>
          <w:sz w:val="22"/>
          <w:szCs w:val="22"/>
        </w:rPr>
        <w:t>wanych lub błędnie zinwentaryzowanych obiektów budowlanych i sieci w tym również zn</w:t>
      </w:r>
      <w:r w:rsidRPr="007C70CA">
        <w:rPr>
          <w:color w:val="000000"/>
          <w:sz w:val="22"/>
          <w:szCs w:val="22"/>
        </w:rPr>
        <w:t>a</w:t>
      </w:r>
      <w:r w:rsidRPr="007C70CA">
        <w:rPr>
          <w:color w:val="000000"/>
          <w:sz w:val="22"/>
          <w:szCs w:val="22"/>
        </w:rPr>
        <w:t>lezisk archeologicznych i niewybuchów</w:t>
      </w:r>
      <w:r>
        <w:rPr>
          <w:color w:val="000000"/>
          <w:sz w:val="22"/>
          <w:szCs w:val="22"/>
        </w:rPr>
        <w:t>,</w:t>
      </w:r>
    </w:p>
    <w:p w:rsidR="00CC72D3" w:rsidRPr="00A67F50" w:rsidRDefault="00CC72D3" w:rsidP="00CC72D3">
      <w:pPr>
        <w:numPr>
          <w:ilvl w:val="0"/>
          <w:numId w:val="4"/>
        </w:numPr>
        <w:tabs>
          <w:tab w:val="clear" w:pos="1080"/>
          <w:tab w:val="num" w:pos="796"/>
          <w:tab w:val="num" w:pos="851"/>
        </w:tabs>
        <w:spacing w:line="276" w:lineRule="auto"/>
        <w:ind w:left="851" w:hanging="284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 k</w:t>
      </w:r>
      <w:r w:rsidRPr="007C70CA">
        <w:rPr>
          <w:color w:val="000000"/>
          <w:sz w:val="22"/>
          <w:szCs w:val="22"/>
        </w:rPr>
        <w:t>onieczności wykonania przedmiotu umowy przy zastosowaniu innych rozwiązań projekt</w:t>
      </w:r>
      <w:r w:rsidRPr="007C70CA">
        <w:rPr>
          <w:color w:val="000000"/>
          <w:sz w:val="22"/>
          <w:szCs w:val="22"/>
        </w:rPr>
        <w:t>o</w:t>
      </w:r>
      <w:r w:rsidRPr="007C70CA">
        <w:rPr>
          <w:color w:val="000000"/>
          <w:sz w:val="22"/>
          <w:szCs w:val="22"/>
        </w:rPr>
        <w:t>wych, technicznych lub materiałowych z uwagi na wystąpienie wad w projekcie budowl</w:t>
      </w:r>
      <w:r w:rsidRPr="007C70CA">
        <w:rPr>
          <w:color w:val="000000"/>
          <w:sz w:val="22"/>
          <w:szCs w:val="22"/>
        </w:rPr>
        <w:t>a</w:t>
      </w:r>
      <w:r w:rsidRPr="007C70CA">
        <w:rPr>
          <w:color w:val="000000"/>
          <w:sz w:val="22"/>
          <w:szCs w:val="22"/>
        </w:rPr>
        <w:t>nym, dokumentacji technicznej i opisie przedmiotu zamówienia skutkujących możliwością niewykonania lub nienależytego wykonania przedmiotu umowy</w:t>
      </w:r>
      <w:r>
        <w:rPr>
          <w:color w:val="000000"/>
          <w:sz w:val="22"/>
          <w:szCs w:val="22"/>
        </w:rPr>
        <w:t>.</w:t>
      </w:r>
    </w:p>
    <w:p w:rsidR="009A6F2A" w:rsidRPr="00275C09" w:rsidRDefault="009A6F2A" w:rsidP="0083303A">
      <w:pPr>
        <w:numPr>
          <w:ilvl w:val="0"/>
          <w:numId w:val="3"/>
        </w:numPr>
        <w:spacing w:line="276" w:lineRule="auto"/>
        <w:ind w:left="426" w:hanging="284"/>
        <w:jc w:val="both"/>
        <w:rPr>
          <w:bCs/>
          <w:sz w:val="22"/>
          <w:szCs w:val="22"/>
        </w:rPr>
      </w:pPr>
      <w:r w:rsidRPr="00275C09">
        <w:rPr>
          <w:bCs/>
          <w:sz w:val="22"/>
          <w:szCs w:val="22"/>
        </w:rPr>
        <w:t>W przedstawionych powyżej przypadkach wystąpienia opóźnień strony ustalą nowe terminy real</w:t>
      </w:r>
      <w:r w:rsidRPr="00275C09">
        <w:rPr>
          <w:bCs/>
          <w:sz w:val="22"/>
          <w:szCs w:val="22"/>
        </w:rPr>
        <w:t>i</w:t>
      </w:r>
      <w:r w:rsidRPr="00275C09">
        <w:rPr>
          <w:bCs/>
          <w:sz w:val="22"/>
          <w:szCs w:val="22"/>
        </w:rPr>
        <w:t>zacji.</w:t>
      </w:r>
    </w:p>
    <w:p w:rsidR="009A6F2A" w:rsidRPr="00275C09" w:rsidRDefault="009A6F2A" w:rsidP="0083303A">
      <w:pPr>
        <w:pStyle w:val="Teksttreci0"/>
        <w:numPr>
          <w:ilvl w:val="0"/>
          <w:numId w:val="3"/>
        </w:numPr>
        <w:shd w:val="clear" w:color="auto" w:fill="auto"/>
        <w:tabs>
          <w:tab w:val="left" w:pos="732"/>
          <w:tab w:val="left" w:pos="9072"/>
        </w:tabs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275C09">
        <w:rPr>
          <w:rFonts w:ascii="Times New Roman" w:hAnsi="Times New Roman" w:cs="Times New Roman"/>
          <w:sz w:val="22"/>
          <w:szCs w:val="22"/>
        </w:rPr>
        <w:t>D</w:t>
      </w:r>
      <w:r w:rsidRPr="00275C09">
        <w:rPr>
          <w:rFonts w:ascii="Times New Roman" w:hAnsi="Times New Roman" w:cs="Times New Roman"/>
          <w:bCs/>
          <w:sz w:val="22"/>
          <w:szCs w:val="22"/>
        </w:rPr>
        <w:t>opuszcza się zmianę</w:t>
      </w:r>
      <w:r w:rsidRPr="00275C09">
        <w:rPr>
          <w:rFonts w:ascii="Times New Roman" w:hAnsi="Times New Roman" w:cs="Times New Roman"/>
          <w:sz w:val="22"/>
          <w:szCs w:val="22"/>
        </w:rPr>
        <w:t xml:space="preserve"> terminów poszczególnych elementów wykonania robót lub robót przew</w:t>
      </w:r>
      <w:r w:rsidRPr="00275C09">
        <w:rPr>
          <w:rFonts w:ascii="Times New Roman" w:hAnsi="Times New Roman" w:cs="Times New Roman"/>
          <w:sz w:val="22"/>
          <w:szCs w:val="22"/>
        </w:rPr>
        <w:t>i</w:t>
      </w:r>
      <w:r w:rsidRPr="00275C09">
        <w:rPr>
          <w:rFonts w:ascii="Times New Roman" w:hAnsi="Times New Roman" w:cs="Times New Roman"/>
          <w:sz w:val="22"/>
          <w:szCs w:val="22"/>
        </w:rPr>
        <w:t xml:space="preserve">dzianych do wykonania w poszczególnych etapach, ustalonych w harmonogramie rzeczowo-terminowo- finansowym. Zmiana terminów poszczególnych etapów wykonania robót lub robót </w:t>
      </w:r>
    </w:p>
    <w:p w:rsidR="009A6F2A" w:rsidRPr="00275C09" w:rsidRDefault="009A6F2A" w:rsidP="0083303A">
      <w:pPr>
        <w:pStyle w:val="Teksttreci0"/>
        <w:shd w:val="clear" w:color="auto" w:fill="auto"/>
        <w:tabs>
          <w:tab w:val="num" w:pos="426"/>
          <w:tab w:val="left" w:pos="732"/>
          <w:tab w:val="left" w:pos="9072"/>
        </w:tabs>
        <w:spacing w:before="0" w:line="276" w:lineRule="auto"/>
        <w:ind w:left="426" w:hanging="284"/>
        <w:rPr>
          <w:rFonts w:ascii="Times New Roman" w:hAnsi="Times New Roman" w:cs="Times New Roman"/>
          <w:sz w:val="22"/>
          <w:szCs w:val="22"/>
        </w:rPr>
      </w:pPr>
      <w:r w:rsidRPr="00275C09">
        <w:rPr>
          <w:rFonts w:ascii="Times New Roman" w:hAnsi="Times New Roman" w:cs="Times New Roman"/>
          <w:sz w:val="22"/>
          <w:szCs w:val="22"/>
        </w:rPr>
        <w:t xml:space="preserve">    przewidzianych do wykonania w poszczególnych etapach, ustalonych w harmonogramie rzecz</w:t>
      </w:r>
      <w:r w:rsidRPr="00275C09">
        <w:rPr>
          <w:rFonts w:ascii="Times New Roman" w:hAnsi="Times New Roman" w:cs="Times New Roman"/>
          <w:sz w:val="22"/>
          <w:szCs w:val="22"/>
        </w:rPr>
        <w:t>o</w:t>
      </w:r>
      <w:r w:rsidRPr="00275C09">
        <w:rPr>
          <w:rFonts w:ascii="Times New Roman" w:hAnsi="Times New Roman" w:cs="Times New Roman"/>
          <w:sz w:val="22"/>
          <w:szCs w:val="22"/>
        </w:rPr>
        <w:t xml:space="preserve">wo-terminowo- finansowym nie wymaga aneksu do umowy, jeżeli zmiany te nie będą miały wpływu na końcowy  termin wykonania przedmiotu umowy. Zmiana harmonogramu </w:t>
      </w:r>
      <w:proofErr w:type="spellStart"/>
      <w:r w:rsidRPr="00275C09">
        <w:rPr>
          <w:rFonts w:ascii="Times New Roman" w:hAnsi="Times New Roman" w:cs="Times New Roman"/>
          <w:sz w:val="22"/>
          <w:szCs w:val="22"/>
        </w:rPr>
        <w:t>rzeczowo-terminowo-finansowego</w:t>
      </w:r>
      <w:proofErr w:type="spellEnd"/>
      <w:r w:rsidRPr="00275C09">
        <w:rPr>
          <w:rFonts w:ascii="Times New Roman" w:hAnsi="Times New Roman" w:cs="Times New Roman"/>
          <w:sz w:val="22"/>
          <w:szCs w:val="22"/>
        </w:rPr>
        <w:t xml:space="preserve"> będzie się odbywała na wniosek Wykonawcy, który przedłoży Zam</w:t>
      </w:r>
      <w:r w:rsidRPr="00275C09">
        <w:rPr>
          <w:rFonts w:ascii="Times New Roman" w:hAnsi="Times New Roman" w:cs="Times New Roman"/>
          <w:sz w:val="22"/>
          <w:szCs w:val="22"/>
        </w:rPr>
        <w:t>a</w:t>
      </w:r>
      <w:r w:rsidRPr="00275C09">
        <w:rPr>
          <w:rFonts w:ascii="Times New Roman" w:hAnsi="Times New Roman" w:cs="Times New Roman"/>
          <w:sz w:val="22"/>
          <w:szCs w:val="22"/>
        </w:rPr>
        <w:t xml:space="preserve">wiającemu zmieniony harmonogram </w:t>
      </w:r>
      <w:proofErr w:type="spellStart"/>
      <w:r w:rsidRPr="00275C09">
        <w:rPr>
          <w:rFonts w:ascii="Times New Roman" w:hAnsi="Times New Roman" w:cs="Times New Roman"/>
          <w:sz w:val="22"/>
          <w:szCs w:val="22"/>
        </w:rPr>
        <w:t>rzeczowo-terminowo-finansowy</w:t>
      </w:r>
      <w:proofErr w:type="spellEnd"/>
      <w:r w:rsidRPr="00275C09">
        <w:rPr>
          <w:rFonts w:ascii="Times New Roman" w:hAnsi="Times New Roman" w:cs="Times New Roman"/>
          <w:sz w:val="22"/>
          <w:szCs w:val="22"/>
        </w:rPr>
        <w:t xml:space="preserve"> i pod warunkiem uzyskania zgody Zamawiającego. W przypadku wniosku Zamawiającego o zmianę harmonogramu </w:t>
      </w:r>
      <w:proofErr w:type="spellStart"/>
      <w:r w:rsidRPr="00275C09">
        <w:rPr>
          <w:rFonts w:ascii="Times New Roman" w:hAnsi="Times New Roman" w:cs="Times New Roman"/>
          <w:sz w:val="22"/>
          <w:szCs w:val="22"/>
        </w:rPr>
        <w:t>rzecz</w:t>
      </w:r>
      <w:r w:rsidRPr="00275C09">
        <w:rPr>
          <w:rFonts w:ascii="Times New Roman" w:hAnsi="Times New Roman" w:cs="Times New Roman"/>
          <w:sz w:val="22"/>
          <w:szCs w:val="22"/>
        </w:rPr>
        <w:t>o</w:t>
      </w:r>
      <w:r w:rsidRPr="00275C09">
        <w:rPr>
          <w:rFonts w:ascii="Times New Roman" w:hAnsi="Times New Roman" w:cs="Times New Roman"/>
          <w:sz w:val="22"/>
          <w:szCs w:val="22"/>
        </w:rPr>
        <w:t>wo-terminowo-finansowego</w:t>
      </w:r>
      <w:proofErr w:type="spellEnd"/>
      <w:r w:rsidRPr="00275C09">
        <w:rPr>
          <w:rFonts w:ascii="Times New Roman" w:hAnsi="Times New Roman" w:cs="Times New Roman"/>
          <w:sz w:val="22"/>
          <w:szCs w:val="22"/>
        </w:rPr>
        <w:t>, Wykonawca będzie zobowiązany na podstawie tego wniosku prz</w:t>
      </w:r>
      <w:r w:rsidRPr="00275C09">
        <w:rPr>
          <w:rFonts w:ascii="Times New Roman" w:hAnsi="Times New Roman" w:cs="Times New Roman"/>
          <w:sz w:val="22"/>
          <w:szCs w:val="22"/>
        </w:rPr>
        <w:t>y</w:t>
      </w:r>
      <w:r w:rsidRPr="00275C09">
        <w:rPr>
          <w:rFonts w:ascii="Times New Roman" w:hAnsi="Times New Roman" w:cs="Times New Roman"/>
          <w:sz w:val="22"/>
          <w:szCs w:val="22"/>
        </w:rPr>
        <w:t xml:space="preserve">gotować zmieniony harmonogram </w:t>
      </w:r>
      <w:proofErr w:type="spellStart"/>
      <w:r w:rsidRPr="00275C09">
        <w:rPr>
          <w:rFonts w:ascii="Times New Roman" w:hAnsi="Times New Roman" w:cs="Times New Roman"/>
          <w:sz w:val="22"/>
          <w:szCs w:val="22"/>
        </w:rPr>
        <w:t>rzeczowo-terminowo-finansowy</w:t>
      </w:r>
      <w:proofErr w:type="spellEnd"/>
      <w:r w:rsidRPr="00275C09">
        <w:rPr>
          <w:rFonts w:ascii="Times New Roman" w:hAnsi="Times New Roman" w:cs="Times New Roman"/>
          <w:sz w:val="22"/>
          <w:szCs w:val="22"/>
        </w:rPr>
        <w:t xml:space="preserve"> i przedłożyć do akceptacji Zamawiającemu.</w:t>
      </w:r>
    </w:p>
    <w:p w:rsidR="009A6F2A" w:rsidRPr="00275C09" w:rsidRDefault="009A6F2A" w:rsidP="0083303A">
      <w:pPr>
        <w:numPr>
          <w:ilvl w:val="0"/>
          <w:numId w:val="3"/>
        </w:numPr>
        <w:tabs>
          <w:tab w:val="left" w:pos="9072"/>
        </w:tabs>
        <w:autoSpaceDE w:val="0"/>
        <w:autoSpaceDN w:val="0"/>
        <w:adjustRightInd w:val="0"/>
        <w:spacing w:line="276" w:lineRule="auto"/>
        <w:ind w:left="502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Dopuszcza się zmianę wynagrodzenia ryczałtowego w przypadku:</w:t>
      </w:r>
    </w:p>
    <w:p w:rsidR="009A6F2A" w:rsidRPr="00275C09" w:rsidRDefault="009A6F2A" w:rsidP="0083303A">
      <w:pPr>
        <w:numPr>
          <w:ilvl w:val="0"/>
          <w:numId w:val="31"/>
        </w:numPr>
        <w:tabs>
          <w:tab w:val="left" w:pos="9072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zmiany wynagrodzenia z powodu nie wykonania części zamówienia, rezygnacji lub wyłącz</w:t>
      </w:r>
      <w:r w:rsidRPr="00275C09">
        <w:rPr>
          <w:sz w:val="22"/>
          <w:szCs w:val="22"/>
        </w:rPr>
        <w:t>e</w:t>
      </w:r>
      <w:r w:rsidRPr="00275C09">
        <w:rPr>
          <w:sz w:val="22"/>
          <w:szCs w:val="22"/>
        </w:rPr>
        <w:t>nia części zamówienia;</w:t>
      </w:r>
    </w:p>
    <w:p w:rsidR="009A6F2A" w:rsidRPr="00275C09" w:rsidRDefault="009A6F2A" w:rsidP="0083303A">
      <w:pPr>
        <w:numPr>
          <w:ilvl w:val="0"/>
          <w:numId w:val="31"/>
        </w:numPr>
        <w:tabs>
          <w:tab w:val="left" w:pos="9072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275C09">
        <w:rPr>
          <w:sz w:val="22"/>
          <w:szCs w:val="22"/>
        </w:rPr>
        <w:lastRenderedPageBreak/>
        <w:t>zmiany w obowiązujących przepisach, jeżeli zgodnie z nimi konieczne będzie dostosowanie treści umowy do aktualnego stanu prawnego, w tym zmiana urzędowa stawki podatku VAT. Ewentualna zmiana może nastąpić ze skutkiem od dnia wejścia w życie ustawy zmieniającej wysokość podatku VAT, do dnia zakończenia realizacji przedmiotu zamówienia, po złożeniu stosownego wniosku o dokonanie zmiany przez Wykonawcę. Powyższe stosuje się odpowie</w:t>
      </w:r>
      <w:r w:rsidRPr="00275C09">
        <w:rPr>
          <w:sz w:val="22"/>
          <w:szCs w:val="22"/>
        </w:rPr>
        <w:t>d</w:t>
      </w:r>
      <w:r w:rsidRPr="00275C09">
        <w:rPr>
          <w:sz w:val="22"/>
          <w:szCs w:val="22"/>
        </w:rPr>
        <w:t>nio do obniżenia podatku VAT, zgodnie z obowiązującymi przepisami;</w:t>
      </w:r>
    </w:p>
    <w:p w:rsidR="009A6F2A" w:rsidRPr="00275C09" w:rsidRDefault="009A6F2A" w:rsidP="0083303A">
      <w:pPr>
        <w:numPr>
          <w:ilvl w:val="0"/>
          <w:numId w:val="31"/>
        </w:numPr>
        <w:tabs>
          <w:tab w:val="left" w:pos="9072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wyłączenia lub zaniechania wykonania niektórych elementów robót;</w:t>
      </w:r>
    </w:p>
    <w:p w:rsidR="009A6F2A" w:rsidRPr="00275C09" w:rsidRDefault="009A6F2A" w:rsidP="0083303A">
      <w:pPr>
        <w:numPr>
          <w:ilvl w:val="0"/>
          <w:numId w:val="31"/>
        </w:numPr>
        <w:tabs>
          <w:tab w:val="left" w:pos="9072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275C09">
        <w:rPr>
          <w:sz w:val="22"/>
          <w:szCs w:val="22"/>
        </w:rPr>
        <w:t xml:space="preserve"> w</w:t>
      </w:r>
      <w:r w:rsidRPr="00275C09">
        <w:rPr>
          <w:bCs/>
          <w:sz w:val="22"/>
          <w:szCs w:val="22"/>
        </w:rPr>
        <w:t xml:space="preserve"> przypadku wystąpienia robót dodatkowych cena będzie uzgodniona na podstawie obmi</w:t>
      </w:r>
      <w:r w:rsidRPr="00275C09">
        <w:rPr>
          <w:bCs/>
          <w:sz w:val="22"/>
          <w:szCs w:val="22"/>
        </w:rPr>
        <w:t>a</w:t>
      </w:r>
      <w:r w:rsidRPr="00275C09">
        <w:rPr>
          <w:bCs/>
          <w:sz w:val="22"/>
          <w:szCs w:val="22"/>
        </w:rPr>
        <w:t xml:space="preserve">rów i  wskaźników cenotwórczych </w:t>
      </w:r>
      <w:r w:rsidR="00D04B1F" w:rsidRPr="00275C09">
        <w:rPr>
          <w:bCs/>
          <w:sz w:val="22"/>
          <w:szCs w:val="22"/>
        </w:rPr>
        <w:t>uzgodnionych (wynegocjowanych) przez strony umowy</w:t>
      </w:r>
      <w:r w:rsidRPr="00275C09">
        <w:rPr>
          <w:bCs/>
          <w:sz w:val="22"/>
          <w:szCs w:val="22"/>
        </w:rPr>
        <w:t>;</w:t>
      </w:r>
    </w:p>
    <w:p w:rsidR="009A6F2A" w:rsidRPr="00275C09" w:rsidRDefault="009A6F2A" w:rsidP="0083303A">
      <w:pPr>
        <w:numPr>
          <w:ilvl w:val="0"/>
          <w:numId w:val="31"/>
        </w:numPr>
        <w:tabs>
          <w:tab w:val="left" w:pos="9072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275C09">
        <w:rPr>
          <w:bCs/>
          <w:sz w:val="22"/>
          <w:szCs w:val="22"/>
        </w:rPr>
        <w:t>zmiany stawki podatku od towarów i usług, wysokości minimalnego wynagrodzenia za pracę ustalonego zgodnie z ustawą o minimalnym wynagrodzeniu za pracę, zasad podlegania ube</w:t>
      </w:r>
      <w:r w:rsidRPr="00275C09">
        <w:rPr>
          <w:bCs/>
          <w:sz w:val="22"/>
          <w:szCs w:val="22"/>
        </w:rPr>
        <w:t>z</w:t>
      </w:r>
      <w:r w:rsidRPr="00275C09">
        <w:rPr>
          <w:bCs/>
          <w:sz w:val="22"/>
          <w:szCs w:val="22"/>
        </w:rPr>
        <w:t>pieczeniom społecznym lub ubezpieczeniu zdrowotnemu lub wysokości stawki składki na ubezpieczenie społeczne lub zdrowotne.</w:t>
      </w:r>
    </w:p>
    <w:p w:rsidR="009A6F2A" w:rsidRPr="00275C09" w:rsidRDefault="009A6F2A" w:rsidP="0083303A">
      <w:pPr>
        <w:pStyle w:val="Akapitzlist"/>
        <w:numPr>
          <w:ilvl w:val="0"/>
          <w:numId w:val="3"/>
        </w:numPr>
        <w:tabs>
          <w:tab w:val="left" w:pos="142"/>
          <w:tab w:val="left" w:pos="9072"/>
        </w:tabs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</w:rPr>
      </w:pPr>
      <w:r w:rsidRPr="00275C09">
        <w:rPr>
          <w:rFonts w:ascii="Times New Roman" w:hAnsi="Times New Roman"/>
        </w:rPr>
        <w:t>Przypadki zmiany umowy określone powyżej stanowią katalog zmian, na które Zamawiający m</w:t>
      </w:r>
      <w:r w:rsidRPr="00275C09">
        <w:rPr>
          <w:rFonts w:ascii="Times New Roman" w:hAnsi="Times New Roman"/>
        </w:rPr>
        <w:t>o</w:t>
      </w:r>
      <w:r w:rsidRPr="00275C09">
        <w:rPr>
          <w:rFonts w:ascii="Times New Roman" w:hAnsi="Times New Roman"/>
        </w:rPr>
        <w:t>że wyrazić zgodę. Nie stanowią jednocześnie zobowiązania do wyrażenia takiej zgody.</w:t>
      </w:r>
    </w:p>
    <w:p w:rsidR="009A6F2A" w:rsidRPr="00275C09" w:rsidRDefault="009A6F2A" w:rsidP="0083303A">
      <w:pPr>
        <w:pStyle w:val="Teksttreci0"/>
        <w:numPr>
          <w:ilvl w:val="0"/>
          <w:numId w:val="3"/>
        </w:numPr>
        <w:shd w:val="clear" w:color="auto" w:fill="auto"/>
        <w:tabs>
          <w:tab w:val="left" w:pos="426"/>
          <w:tab w:val="left" w:pos="9072"/>
        </w:tabs>
        <w:spacing w:before="0"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275C09">
        <w:rPr>
          <w:rFonts w:ascii="Times New Roman" w:hAnsi="Times New Roman" w:cs="Times New Roman"/>
          <w:sz w:val="22"/>
          <w:szCs w:val="22"/>
        </w:rPr>
        <w:t>Wykonawca może złożyć pisemną informację o konieczności wprowadzenia rozwiązania istotnie odbiegającego od przedstawionego/</w:t>
      </w:r>
      <w:proofErr w:type="spellStart"/>
      <w:r w:rsidRPr="00275C09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275C09">
        <w:rPr>
          <w:rFonts w:ascii="Times New Roman" w:hAnsi="Times New Roman" w:cs="Times New Roman"/>
          <w:sz w:val="22"/>
          <w:szCs w:val="22"/>
        </w:rPr>
        <w:t xml:space="preserve"> w dokumentacji projektowej, z uzasadnieniem konieczn</w:t>
      </w:r>
      <w:r w:rsidRPr="00275C09">
        <w:rPr>
          <w:rFonts w:ascii="Times New Roman" w:hAnsi="Times New Roman" w:cs="Times New Roman"/>
          <w:sz w:val="22"/>
          <w:szCs w:val="22"/>
        </w:rPr>
        <w:t>o</w:t>
      </w:r>
      <w:r w:rsidRPr="00275C09">
        <w:rPr>
          <w:rFonts w:ascii="Times New Roman" w:hAnsi="Times New Roman" w:cs="Times New Roman"/>
          <w:sz w:val="22"/>
          <w:szCs w:val="22"/>
        </w:rPr>
        <w:t>ści wprowadzenia takiej zmiany z tym zastrzeżeniem, że wniosek Wykonawcy musi zostać zaa</w:t>
      </w:r>
      <w:r w:rsidRPr="00275C09">
        <w:rPr>
          <w:rFonts w:ascii="Times New Roman" w:hAnsi="Times New Roman" w:cs="Times New Roman"/>
          <w:sz w:val="22"/>
          <w:szCs w:val="22"/>
        </w:rPr>
        <w:t>k</w:t>
      </w:r>
      <w:r w:rsidRPr="00275C09">
        <w:rPr>
          <w:rFonts w:ascii="Times New Roman" w:hAnsi="Times New Roman" w:cs="Times New Roman"/>
          <w:sz w:val="22"/>
          <w:szCs w:val="22"/>
        </w:rPr>
        <w:t>ceptowany przez Zamawiającego, a zaproponowane rozwiązanie nie może spowodować zwię</w:t>
      </w:r>
      <w:r w:rsidRPr="00275C09">
        <w:rPr>
          <w:rFonts w:ascii="Times New Roman" w:hAnsi="Times New Roman" w:cs="Times New Roman"/>
          <w:sz w:val="22"/>
          <w:szCs w:val="22"/>
        </w:rPr>
        <w:t>k</w:t>
      </w:r>
      <w:r w:rsidRPr="00275C09">
        <w:rPr>
          <w:rFonts w:ascii="Times New Roman" w:hAnsi="Times New Roman" w:cs="Times New Roman"/>
          <w:sz w:val="22"/>
          <w:szCs w:val="22"/>
        </w:rPr>
        <w:t>szenia wynagrodzenia Wykonawcy. Zaproponowane rozwiązanie nie może pogorszyć efektu ek</w:t>
      </w:r>
      <w:r w:rsidRPr="00275C09">
        <w:rPr>
          <w:rFonts w:ascii="Times New Roman" w:hAnsi="Times New Roman" w:cs="Times New Roman"/>
          <w:sz w:val="22"/>
          <w:szCs w:val="22"/>
        </w:rPr>
        <w:t>o</w:t>
      </w:r>
      <w:r w:rsidRPr="00275C09">
        <w:rPr>
          <w:rFonts w:ascii="Times New Roman" w:hAnsi="Times New Roman" w:cs="Times New Roman"/>
          <w:sz w:val="22"/>
          <w:szCs w:val="22"/>
        </w:rPr>
        <w:t>logicznego założonego przez Zamawiającego.</w:t>
      </w:r>
    </w:p>
    <w:p w:rsidR="009A6F2A" w:rsidRPr="00275C09" w:rsidRDefault="009A6F2A" w:rsidP="0083303A">
      <w:pPr>
        <w:pStyle w:val="Teksttreci0"/>
        <w:numPr>
          <w:ilvl w:val="0"/>
          <w:numId w:val="3"/>
        </w:numPr>
        <w:shd w:val="clear" w:color="auto" w:fill="auto"/>
        <w:tabs>
          <w:tab w:val="left" w:pos="732"/>
          <w:tab w:val="left" w:pos="9072"/>
        </w:tabs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275C09">
        <w:rPr>
          <w:rFonts w:ascii="Times New Roman" w:hAnsi="Times New Roman" w:cs="Times New Roman"/>
          <w:bCs/>
          <w:sz w:val="22"/>
          <w:szCs w:val="22"/>
        </w:rPr>
        <w:t>Zamawiający przewiduje możliwość zmiany umowy w zakresie osób wyznaczonych do konta</w:t>
      </w:r>
      <w:r w:rsidRPr="00275C09">
        <w:rPr>
          <w:rFonts w:ascii="Times New Roman" w:hAnsi="Times New Roman" w:cs="Times New Roman"/>
          <w:bCs/>
          <w:sz w:val="22"/>
          <w:szCs w:val="22"/>
        </w:rPr>
        <w:t>k</w:t>
      </w:r>
      <w:r w:rsidRPr="00275C09">
        <w:rPr>
          <w:rFonts w:ascii="Times New Roman" w:hAnsi="Times New Roman" w:cs="Times New Roman"/>
          <w:bCs/>
          <w:sz w:val="22"/>
          <w:szCs w:val="22"/>
        </w:rPr>
        <w:t>tów miedzy stronami, Kierownika robót oraz osób wyznaczonych do pełnienia samodzielnych funkcji technicznych podczas realizacji przedmiotowego zamówienia, jeżeli nowo wyznaczone osoby posiadać będą kwalifikacje odpowiadające wymaganiom określonym przez Zamawiającego  w specyfikacji istotnych warunków zamówienia oraz zaistniałe zmiany będą wywołane okoliczn</w:t>
      </w:r>
      <w:r w:rsidRPr="00275C09">
        <w:rPr>
          <w:rFonts w:ascii="Times New Roman" w:hAnsi="Times New Roman" w:cs="Times New Roman"/>
          <w:bCs/>
          <w:sz w:val="22"/>
          <w:szCs w:val="22"/>
        </w:rPr>
        <w:t>o</w:t>
      </w:r>
      <w:r w:rsidRPr="00275C09">
        <w:rPr>
          <w:rFonts w:ascii="Times New Roman" w:hAnsi="Times New Roman" w:cs="Times New Roman"/>
          <w:bCs/>
          <w:sz w:val="22"/>
          <w:szCs w:val="22"/>
        </w:rPr>
        <w:t>ściami, których nie można było przewidzieć w chwili podpisania umowy.</w:t>
      </w:r>
      <w:r w:rsidRPr="00275C09">
        <w:rPr>
          <w:rFonts w:ascii="Times New Roman" w:hAnsi="Times New Roman" w:cs="Times New Roman"/>
          <w:sz w:val="22"/>
          <w:szCs w:val="22"/>
        </w:rPr>
        <w:t xml:space="preserve"> Zmiana nie wymaga aneksu do umowy, może nastąpić wyłącznie za zgodą Zamawiającego, po uprzednim złożeniu przez Wykonawcę wniosku o taką zmianę oraz złożeniu dokumentów potwierdzających, że wsk</w:t>
      </w:r>
      <w:r w:rsidRPr="00275C09">
        <w:rPr>
          <w:rFonts w:ascii="Times New Roman" w:hAnsi="Times New Roman" w:cs="Times New Roman"/>
          <w:sz w:val="22"/>
          <w:szCs w:val="22"/>
        </w:rPr>
        <w:t>a</w:t>
      </w:r>
      <w:r w:rsidRPr="00275C09">
        <w:rPr>
          <w:rFonts w:ascii="Times New Roman" w:hAnsi="Times New Roman" w:cs="Times New Roman"/>
          <w:sz w:val="22"/>
          <w:szCs w:val="22"/>
        </w:rPr>
        <w:t>zane we wniosku osoby posiadają kwalifikacje i doświadczenie takie same lub wyższe od kwalif</w:t>
      </w:r>
      <w:r w:rsidRPr="00275C09">
        <w:rPr>
          <w:rFonts w:ascii="Times New Roman" w:hAnsi="Times New Roman" w:cs="Times New Roman"/>
          <w:sz w:val="22"/>
          <w:szCs w:val="22"/>
        </w:rPr>
        <w:t>i</w:t>
      </w:r>
      <w:r w:rsidRPr="00275C09">
        <w:rPr>
          <w:rFonts w:ascii="Times New Roman" w:hAnsi="Times New Roman" w:cs="Times New Roman"/>
          <w:sz w:val="22"/>
          <w:szCs w:val="22"/>
        </w:rPr>
        <w:t>kacji i doświadczenia, wymaganych od tych osób w przeprowadzonym postępowaniu o zamówi</w:t>
      </w:r>
      <w:r w:rsidRPr="00275C09">
        <w:rPr>
          <w:rFonts w:ascii="Times New Roman" w:hAnsi="Times New Roman" w:cs="Times New Roman"/>
          <w:sz w:val="22"/>
          <w:szCs w:val="22"/>
        </w:rPr>
        <w:t>e</w:t>
      </w:r>
      <w:r w:rsidRPr="00275C09">
        <w:rPr>
          <w:rFonts w:ascii="Times New Roman" w:hAnsi="Times New Roman" w:cs="Times New Roman"/>
          <w:sz w:val="22"/>
          <w:szCs w:val="22"/>
        </w:rPr>
        <w:t>nie publiczne i następnie wymaga umieszczenia jej w Dzienniku Budowy.</w:t>
      </w:r>
    </w:p>
    <w:p w:rsidR="000D69EF" w:rsidRDefault="000D69EF" w:rsidP="0083303A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</w:p>
    <w:p w:rsidR="009A6F2A" w:rsidRPr="00A056C2" w:rsidRDefault="009A6F2A" w:rsidP="0083303A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  <w:r w:rsidRPr="00A056C2">
        <w:rPr>
          <w:b/>
          <w:bCs/>
          <w:sz w:val="22"/>
          <w:szCs w:val="22"/>
        </w:rPr>
        <w:t>§ 14</w:t>
      </w:r>
    </w:p>
    <w:p w:rsidR="009A6F2A" w:rsidRPr="00275C09" w:rsidRDefault="009A6F2A" w:rsidP="0083303A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  <w:r w:rsidRPr="00275C09">
        <w:rPr>
          <w:b/>
          <w:bCs/>
          <w:sz w:val="22"/>
          <w:szCs w:val="22"/>
        </w:rPr>
        <w:t xml:space="preserve">Postanowienia końcowe </w:t>
      </w:r>
    </w:p>
    <w:p w:rsidR="009A6F2A" w:rsidRPr="00275C09" w:rsidRDefault="009A6F2A" w:rsidP="0083303A">
      <w:pPr>
        <w:pStyle w:val="Tekstpodstawowy"/>
        <w:numPr>
          <w:ilvl w:val="0"/>
          <w:numId w:val="32"/>
        </w:numPr>
        <w:spacing w:after="0" w:line="276" w:lineRule="auto"/>
        <w:ind w:left="426" w:hanging="357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W sprawach nie uregulowanych umową, mają zastosowanie odpowiednie przepisy ustawy Prawo zamówień publicznych, Kodeksu cywilnego, Prawa budowlanego oraz inne obowiązujące w tym zakresie przepisy.</w:t>
      </w:r>
    </w:p>
    <w:p w:rsidR="00DF6CE3" w:rsidRPr="00275C09" w:rsidRDefault="00DF6CE3" w:rsidP="00DF6CE3">
      <w:pPr>
        <w:pStyle w:val="Tekstpodstawowy"/>
        <w:numPr>
          <w:ilvl w:val="0"/>
          <w:numId w:val="32"/>
        </w:numPr>
        <w:spacing w:after="0"/>
        <w:ind w:left="426" w:hanging="357"/>
        <w:jc w:val="both"/>
        <w:rPr>
          <w:sz w:val="22"/>
          <w:szCs w:val="22"/>
        </w:rPr>
      </w:pPr>
      <w:bookmarkStart w:id="1" w:name="_Hlk519023905"/>
      <w:r w:rsidRPr="00275C09">
        <w:rPr>
          <w:sz w:val="22"/>
          <w:szCs w:val="22"/>
        </w:rPr>
        <w:t>Wykonawca</w:t>
      </w:r>
      <w:r w:rsidRPr="00275C09">
        <w:t xml:space="preserve"> zapewni w okresie obowiązywania niniejszej umowy pełną ochronę danych osobowych oraz zgodność ze wszelkimi obecnymi oraz przyszłymi przepisami prawa d</w:t>
      </w:r>
      <w:r w:rsidRPr="00275C09">
        <w:t>o</w:t>
      </w:r>
      <w:r w:rsidRPr="00275C09">
        <w:t>tyczącymi ochrony danych osobowych.</w:t>
      </w:r>
    </w:p>
    <w:bookmarkEnd w:id="1"/>
    <w:p w:rsidR="009A6F2A" w:rsidRPr="00275C09" w:rsidRDefault="009A6F2A" w:rsidP="0083303A">
      <w:pPr>
        <w:pStyle w:val="Tekstpodstawowy"/>
        <w:numPr>
          <w:ilvl w:val="0"/>
          <w:numId w:val="32"/>
        </w:numPr>
        <w:spacing w:after="0" w:line="276" w:lineRule="auto"/>
        <w:ind w:left="426" w:hanging="357"/>
        <w:jc w:val="both"/>
        <w:rPr>
          <w:sz w:val="22"/>
          <w:szCs w:val="22"/>
        </w:rPr>
      </w:pPr>
      <w:r w:rsidRPr="00275C09">
        <w:rPr>
          <w:sz w:val="22"/>
          <w:szCs w:val="22"/>
        </w:rPr>
        <w:t>Spory mogące wynikać podczas realizacji umowy będą rozstrzygane przez właściwy sąd dla miejsca siedziby Zamawiającego.</w:t>
      </w:r>
    </w:p>
    <w:p w:rsidR="009A6F2A" w:rsidRPr="00275C09" w:rsidRDefault="009A6F2A" w:rsidP="0083303A">
      <w:pPr>
        <w:pStyle w:val="Tekstpodstawowy"/>
        <w:numPr>
          <w:ilvl w:val="0"/>
          <w:numId w:val="32"/>
        </w:numPr>
        <w:spacing w:after="0" w:line="276" w:lineRule="auto"/>
        <w:ind w:left="426" w:hanging="357"/>
        <w:jc w:val="both"/>
        <w:rPr>
          <w:sz w:val="22"/>
          <w:szCs w:val="22"/>
        </w:rPr>
      </w:pPr>
      <w:r w:rsidRPr="00275C09">
        <w:rPr>
          <w:sz w:val="22"/>
          <w:szCs w:val="22"/>
        </w:rPr>
        <w:t xml:space="preserve">Umowę sporządzono w trzech jednobrzmiących egzemplarzach, w tym dwa dla Zamawiającego </w:t>
      </w:r>
      <w:r w:rsidRPr="00275C09">
        <w:rPr>
          <w:sz w:val="22"/>
          <w:szCs w:val="22"/>
        </w:rPr>
        <w:br/>
        <w:t>i jeden dla Wykonawcy.</w:t>
      </w:r>
    </w:p>
    <w:p w:rsidR="009A6F2A" w:rsidRPr="00275C09" w:rsidRDefault="009A6F2A" w:rsidP="009A6F2A">
      <w:pPr>
        <w:pStyle w:val="Tekstpodstawowy"/>
        <w:spacing w:after="0"/>
        <w:ind w:firstLine="709"/>
        <w:rPr>
          <w:b/>
          <w:bCs/>
          <w:sz w:val="28"/>
          <w:szCs w:val="28"/>
        </w:rPr>
      </w:pPr>
    </w:p>
    <w:p w:rsidR="009A6F2A" w:rsidRPr="00275C09" w:rsidRDefault="009A6F2A" w:rsidP="009A6F2A">
      <w:pPr>
        <w:pStyle w:val="Tekstpodstawowy"/>
        <w:spacing w:after="0"/>
        <w:ind w:firstLine="709"/>
        <w:rPr>
          <w:b/>
          <w:bCs/>
          <w:sz w:val="28"/>
          <w:szCs w:val="28"/>
        </w:rPr>
      </w:pPr>
      <w:r w:rsidRPr="00275C09">
        <w:rPr>
          <w:b/>
          <w:bCs/>
          <w:sz w:val="28"/>
          <w:szCs w:val="28"/>
        </w:rPr>
        <w:t>ZAMAWIAJĄCY:</w:t>
      </w:r>
      <w:r w:rsidRPr="00275C09">
        <w:rPr>
          <w:b/>
          <w:bCs/>
          <w:sz w:val="28"/>
          <w:szCs w:val="28"/>
        </w:rPr>
        <w:tab/>
      </w:r>
      <w:r w:rsidRPr="00275C09">
        <w:rPr>
          <w:b/>
          <w:bCs/>
          <w:sz w:val="28"/>
          <w:szCs w:val="28"/>
        </w:rPr>
        <w:tab/>
      </w:r>
      <w:r w:rsidRPr="00275C09">
        <w:rPr>
          <w:b/>
          <w:bCs/>
          <w:sz w:val="28"/>
          <w:szCs w:val="28"/>
        </w:rPr>
        <w:tab/>
      </w:r>
      <w:r w:rsidRPr="00275C09">
        <w:rPr>
          <w:b/>
          <w:bCs/>
          <w:sz w:val="28"/>
          <w:szCs w:val="28"/>
        </w:rPr>
        <w:tab/>
      </w:r>
      <w:r w:rsidRPr="00275C09">
        <w:rPr>
          <w:b/>
          <w:bCs/>
          <w:sz w:val="28"/>
          <w:szCs w:val="28"/>
        </w:rPr>
        <w:tab/>
        <w:t>WYKONAWCA:</w:t>
      </w:r>
    </w:p>
    <w:p w:rsidR="009A6F2A" w:rsidRPr="00275C09" w:rsidRDefault="009A6F2A" w:rsidP="009A6F2A">
      <w:pPr>
        <w:tabs>
          <w:tab w:val="left" w:pos="7230"/>
        </w:tabs>
        <w:rPr>
          <w:i/>
          <w:sz w:val="20"/>
        </w:rPr>
      </w:pPr>
    </w:p>
    <w:p w:rsidR="009A6F2A" w:rsidRPr="00275C09" w:rsidRDefault="009A6F2A" w:rsidP="009A6F2A">
      <w:pPr>
        <w:tabs>
          <w:tab w:val="left" w:pos="7230"/>
        </w:tabs>
        <w:rPr>
          <w:i/>
          <w:sz w:val="20"/>
        </w:rPr>
      </w:pPr>
    </w:p>
    <w:p w:rsidR="009A6F2A" w:rsidRPr="00275C09" w:rsidRDefault="009A6F2A" w:rsidP="009A6F2A">
      <w:pPr>
        <w:tabs>
          <w:tab w:val="left" w:pos="7230"/>
        </w:tabs>
        <w:rPr>
          <w:i/>
          <w:sz w:val="20"/>
        </w:rPr>
      </w:pPr>
    </w:p>
    <w:p w:rsidR="009A6F2A" w:rsidRDefault="009A6F2A" w:rsidP="009A6F2A">
      <w:pPr>
        <w:tabs>
          <w:tab w:val="left" w:pos="7230"/>
        </w:tabs>
      </w:pPr>
      <w:r w:rsidRPr="00275C09">
        <w:rPr>
          <w:i/>
          <w:sz w:val="20"/>
        </w:rPr>
        <w:t>Sporządził: mgr Zygmunt Bartnikowski</w:t>
      </w:r>
    </w:p>
    <w:sectPr w:rsidR="009A6F2A" w:rsidSect="00254DAC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731" w:rsidRDefault="00756731">
      <w:r>
        <w:separator/>
      </w:r>
    </w:p>
  </w:endnote>
  <w:endnote w:type="continuationSeparator" w:id="0">
    <w:p w:rsidR="00756731" w:rsidRDefault="00756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B3" w:rsidRDefault="00320536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802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02B3" w:rsidRDefault="00A802B3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B3" w:rsidRDefault="00A802B3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A802B3" w:rsidRDefault="00A802B3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B3" w:rsidRDefault="00A802B3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A802B3" w:rsidRDefault="00A802B3" w:rsidP="009151B1">
    <w:pPr>
      <w:jc w:val="center"/>
    </w:pPr>
    <w:r>
      <w:rPr>
        <w:sz w:val="20"/>
      </w:rPr>
      <w:t>10-719 OLSZTYN, Kortowo, ul. Oczapowskiego 2, tel. (89) 523 3472, faks. (89) 523 3278, NIP: 739-30-33-097</w:t>
    </w:r>
  </w:p>
  <w:p w:rsidR="00A802B3" w:rsidRDefault="00A802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731" w:rsidRDefault="00756731">
      <w:r>
        <w:separator/>
      </w:r>
    </w:p>
  </w:footnote>
  <w:footnote w:type="continuationSeparator" w:id="0">
    <w:p w:rsidR="00756731" w:rsidRDefault="00756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B3" w:rsidRPr="00DE4B7C" w:rsidRDefault="00A802B3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70E"/>
    <w:multiLevelType w:val="multilevel"/>
    <w:tmpl w:val="199E3AB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5967AFB"/>
    <w:multiLevelType w:val="hybridMultilevel"/>
    <w:tmpl w:val="B6706A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71587"/>
    <w:multiLevelType w:val="multilevel"/>
    <w:tmpl w:val="FAA29B44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97A3DC6"/>
    <w:multiLevelType w:val="hybridMultilevel"/>
    <w:tmpl w:val="478AC5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22E0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94074E8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EB6BCC"/>
    <w:multiLevelType w:val="multilevel"/>
    <w:tmpl w:val="12267DA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E422E9F"/>
    <w:multiLevelType w:val="hybridMultilevel"/>
    <w:tmpl w:val="BD7A8B00"/>
    <w:lvl w:ilvl="0" w:tplc="F1A03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374B35"/>
    <w:multiLevelType w:val="hybridMultilevel"/>
    <w:tmpl w:val="D592D7F2"/>
    <w:lvl w:ilvl="0" w:tplc="F542669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01F1C"/>
    <w:multiLevelType w:val="hybridMultilevel"/>
    <w:tmpl w:val="E0FA7856"/>
    <w:lvl w:ilvl="0" w:tplc="6C5435F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A7160"/>
    <w:multiLevelType w:val="hybridMultilevel"/>
    <w:tmpl w:val="3BE88F6C"/>
    <w:lvl w:ilvl="0" w:tplc="9B76A5A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FE53E4"/>
    <w:multiLevelType w:val="hybridMultilevel"/>
    <w:tmpl w:val="3E00F256"/>
    <w:lvl w:ilvl="0" w:tplc="04150017">
      <w:start w:val="1"/>
      <w:numFmt w:val="lowerLetter"/>
      <w:lvlText w:val="%1)"/>
      <w:lvlJc w:val="left"/>
      <w:pPr>
        <w:ind w:left="2496" w:hanging="360"/>
      </w:pPr>
    </w:lvl>
    <w:lvl w:ilvl="1" w:tplc="04150019">
      <w:start w:val="1"/>
      <w:numFmt w:val="lowerLetter"/>
      <w:lvlText w:val="%2."/>
      <w:lvlJc w:val="left"/>
      <w:pPr>
        <w:ind w:left="3216" w:hanging="360"/>
      </w:pPr>
    </w:lvl>
    <w:lvl w:ilvl="2" w:tplc="0415001B">
      <w:start w:val="1"/>
      <w:numFmt w:val="lowerRoman"/>
      <w:lvlText w:val="%3."/>
      <w:lvlJc w:val="right"/>
      <w:pPr>
        <w:ind w:left="3936" w:hanging="180"/>
      </w:pPr>
    </w:lvl>
    <w:lvl w:ilvl="3" w:tplc="0415000F">
      <w:start w:val="1"/>
      <w:numFmt w:val="decimal"/>
      <w:lvlText w:val="%4."/>
      <w:lvlJc w:val="left"/>
      <w:pPr>
        <w:ind w:left="4656" w:hanging="360"/>
      </w:pPr>
    </w:lvl>
    <w:lvl w:ilvl="4" w:tplc="04150019">
      <w:start w:val="1"/>
      <w:numFmt w:val="lowerLetter"/>
      <w:lvlText w:val="%5."/>
      <w:lvlJc w:val="left"/>
      <w:pPr>
        <w:ind w:left="5376" w:hanging="360"/>
      </w:pPr>
    </w:lvl>
    <w:lvl w:ilvl="5" w:tplc="0415001B">
      <w:start w:val="1"/>
      <w:numFmt w:val="lowerRoman"/>
      <w:lvlText w:val="%6."/>
      <w:lvlJc w:val="right"/>
      <w:pPr>
        <w:ind w:left="6096" w:hanging="180"/>
      </w:pPr>
    </w:lvl>
    <w:lvl w:ilvl="6" w:tplc="0415000F">
      <w:start w:val="1"/>
      <w:numFmt w:val="decimal"/>
      <w:lvlText w:val="%7."/>
      <w:lvlJc w:val="left"/>
      <w:pPr>
        <w:ind w:left="6816" w:hanging="360"/>
      </w:pPr>
    </w:lvl>
    <w:lvl w:ilvl="7" w:tplc="04150019">
      <w:start w:val="1"/>
      <w:numFmt w:val="lowerLetter"/>
      <w:lvlText w:val="%8."/>
      <w:lvlJc w:val="left"/>
      <w:pPr>
        <w:ind w:left="7536" w:hanging="360"/>
      </w:pPr>
    </w:lvl>
    <w:lvl w:ilvl="8" w:tplc="0415001B">
      <w:start w:val="1"/>
      <w:numFmt w:val="lowerRoman"/>
      <w:lvlText w:val="%9."/>
      <w:lvlJc w:val="right"/>
      <w:pPr>
        <w:ind w:left="8256" w:hanging="180"/>
      </w:pPr>
    </w:lvl>
  </w:abstractNum>
  <w:abstractNum w:abstractNumId="10">
    <w:nsid w:val="2C2C4BDC"/>
    <w:multiLevelType w:val="hybridMultilevel"/>
    <w:tmpl w:val="85AA2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B13AD"/>
    <w:multiLevelType w:val="hybridMultilevel"/>
    <w:tmpl w:val="4A62E2FC"/>
    <w:lvl w:ilvl="0" w:tplc="5BB48C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A8AB15E">
      <w:start w:val="1"/>
      <w:numFmt w:val="decimal"/>
      <w:lvlText w:val="%2."/>
      <w:lvlJc w:val="left"/>
      <w:pPr>
        <w:tabs>
          <w:tab w:val="num" w:pos="386"/>
        </w:tabs>
        <w:ind w:left="3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6C4D38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37714B"/>
    <w:multiLevelType w:val="multilevel"/>
    <w:tmpl w:val="757C94F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6C5708D"/>
    <w:multiLevelType w:val="multilevel"/>
    <w:tmpl w:val="8AD2312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BD34AEA"/>
    <w:multiLevelType w:val="multilevel"/>
    <w:tmpl w:val="03261E60"/>
    <w:lvl w:ilvl="0">
      <w:start w:val="1"/>
      <w:numFmt w:val="decimal"/>
      <w:lvlText w:val="%1."/>
      <w:lvlJc w:val="left"/>
      <w:pPr>
        <w:ind w:left="-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-80" w:firstLine="0"/>
      </w:pPr>
    </w:lvl>
    <w:lvl w:ilvl="2">
      <w:numFmt w:val="decimal"/>
      <w:lvlText w:val=""/>
      <w:lvlJc w:val="left"/>
      <w:pPr>
        <w:ind w:left="-80" w:firstLine="0"/>
      </w:pPr>
    </w:lvl>
    <w:lvl w:ilvl="3">
      <w:numFmt w:val="decimal"/>
      <w:lvlText w:val=""/>
      <w:lvlJc w:val="left"/>
      <w:pPr>
        <w:ind w:left="-80" w:firstLine="0"/>
      </w:pPr>
    </w:lvl>
    <w:lvl w:ilvl="4">
      <w:numFmt w:val="decimal"/>
      <w:lvlText w:val=""/>
      <w:lvlJc w:val="left"/>
      <w:pPr>
        <w:ind w:left="-80" w:firstLine="0"/>
      </w:pPr>
    </w:lvl>
    <w:lvl w:ilvl="5">
      <w:numFmt w:val="decimal"/>
      <w:lvlText w:val=""/>
      <w:lvlJc w:val="left"/>
      <w:pPr>
        <w:ind w:left="-80" w:firstLine="0"/>
      </w:pPr>
    </w:lvl>
    <w:lvl w:ilvl="6">
      <w:numFmt w:val="decimal"/>
      <w:lvlText w:val=""/>
      <w:lvlJc w:val="left"/>
      <w:pPr>
        <w:ind w:left="-80" w:firstLine="0"/>
      </w:pPr>
    </w:lvl>
    <w:lvl w:ilvl="7">
      <w:numFmt w:val="decimal"/>
      <w:lvlText w:val=""/>
      <w:lvlJc w:val="left"/>
      <w:pPr>
        <w:ind w:left="-80" w:firstLine="0"/>
      </w:pPr>
    </w:lvl>
    <w:lvl w:ilvl="8">
      <w:numFmt w:val="decimal"/>
      <w:lvlText w:val=""/>
      <w:lvlJc w:val="left"/>
      <w:pPr>
        <w:ind w:left="-80" w:firstLine="0"/>
      </w:pPr>
    </w:lvl>
  </w:abstractNum>
  <w:abstractNum w:abstractNumId="15">
    <w:nsid w:val="3CBE7381"/>
    <w:multiLevelType w:val="hybridMultilevel"/>
    <w:tmpl w:val="F4EA8000"/>
    <w:lvl w:ilvl="0" w:tplc="7BD62F7E">
      <w:start w:val="1"/>
      <w:numFmt w:val="decimal"/>
      <w:lvlText w:val="%1."/>
      <w:lvlJc w:val="left"/>
      <w:pPr>
        <w:tabs>
          <w:tab w:val="num" w:pos="464"/>
        </w:tabs>
        <w:ind w:left="464" w:hanging="412"/>
      </w:pPr>
    </w:lvl>
    <w:lvl w:ilvl="1" w:tplc="E600121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BE0BE0"/>
    <w:multiLevelType w:val="hybridMultilevel"/>
    <w:tmpl w:val="A972E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C273F0"/>
    <w:multiLevelType w:val="hybridMultilevel"/>
    <w:tmpl w:val="7FC65F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DF4E68"/>
    <w:multiLevelType w:val="multilevel"/>
    <w:tmpl w:val="2B5012EA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5115954"/>
    <w:multiLevelType w:val="hybridMultilevel"/>
    <w:tmpl w:val="42F06C3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BD86019"/>
    <w:multiLevelType w:val="hybridMultilevel"/>
    <w:tmpl w:val="D0CCDB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30360"/>
    <w:multiLevelType w:val="hybridMultilevel"/>
    <w:tmpl w:val="7B5AAFF6"/>
    <w:lvl w:ilvl="0" w:tplc="0FF818B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8F79D8"/>
    <w:multiLevelType w:val="hybridMultilevel"/>
    <w:tmpl w:val="4D3447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904B1D"/>
    <w:multiLevelType w:val="hybridMultilevel"/>
    <w:tmpl w:val="A3D0D10E"/>
    <w:lvl w:ilvl="0" w:tplc="2FC60E5E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DE4107"/>
    <w:multiLevelType w:val="hybridMultilevel"/>
    <w:tmpl w:val="572CAA74"/>
    <w:lvl w:ilvl="0" w:tplc="9F98F04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394627"/>
    <w:multiLevelType w:val="hybridMultilevel"/>
    <w:tmpl w:val="EB12C9C6"/>
    <w:lvl w:ilvl="0" w:tplc="7B4ED0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9C6B56"/>
    <w:multiLevelType w:val="multilevel"/>
    <w:tmpl w:val="6FE4F4B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8">
    <w:nsid w:val="5AF07BAB"/>
    <w:multiLevelType w:val="multilevel"/>
    <w:tmpl w:val="AB683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29">
    <w:nsid w:val="5B1324EB"/>
    <w:multiLevelType w:val="hybridMultilevel"/>
    <w:tmpl w:val="5B5EA926"/>
    <w:lvl w:ilvl="0" w:tplc="99889ECA">
      <w:start w:val="1"/>
      <w:numFmt w:val="decimal"/>
      <w:lvlText w:val="%1)"/>
      <w:lvlJc w:val="left"/>
      <w:pPr>
        <w:ind w:left="2772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492" w:hanging="360"/>
      </w:pPr>
    </w:lvl>
    <w:lvl w:ilvl="2" w:tplc="0415001B">
      <w:start w:val="1"/>
      <w:numFmt w:val="lowerRoman"/>
      <w:lvlText w:val="%3."/>
      <w:lvlJc w:val="right"/>
      <w:pPr>
        <w:ind w:left="4212" w:hanging="180"/>
      </w:pPr>
    </w:lvl>
    <w:lvl w:ilvl="3" w:tplc="0415000F">
      <w:start w:val="1"/>
      <w:numFmt w:val="decimal"/>
      <w:lvlText w:val="%4."/>
      <w:lvlJc w:val="left"/>
      <w:pPr>
        <w:ind w:left="4932" w:hanging="360"/>
      </w:pPr>
    </w:lvl>
    <w:lvl w:ilvl="4" w:tplc="04150019">
      <w:start w:val="1"/>
      <w:numFmt w:val="lowerLetter"/>
      <w:lvlText w:val="%5."/>
      <w:lvlJc w:val="left"/>
      <w:pPr>
        <w:ind w:left="5652" w:hanging="360"/>
      </w:pPr>
    </w:lvl>
    <w:lvl w:ilvl="5" w:tplc="0415001B">
      <w:start w:val="1"/>
      <w:numFmt w:val="lowerRoman"/>
      <w:lvlText w:val="%6."/>
      <w:lvlJc w:val="right"/>
      <w:pPr>
        <w:ind w:left="6372" w:hanging="180"/>
      </w:pPr>
    </w:lvl>
    <w:lvl w:ilvl="6" w:tplc="0415000F">
      <w:start w:val="1"/>
      <w:numFmt w:val="decimal"/>
      <w:lvlText w:val="%7."/>
      <w:lvlJc w:val="left"/>
      <w:pPr>
        <w:ind w:left="7092" w:hanging="360"/>
      </w:pPr>
    </w:lvl>
    <w:lvl w:ilvl="7" w:tplc="04150019">
      <w:start w:val="1"/>
      <w:numFmt w:val="lowerLetter"/>
      <w:lvlText w:val="%8."/>
      <w:lvlJc w:val="left"/>
      <w:pPr>
        <w:ind w:left="7812" w:hanging="360"/>
      </w:pPr>
    </w:lvl>
    <w:lvl w:ilvl="8" w:tplc="0415001B">
      <w:start w:val="1"/>
      <w:numFmt w:val="lowerRoman"/>
      <w:lvlText w:val="%9."/>
      <w:lvlJc w:val="right"/>
      <w:pPr>
        <w:ind w:left="8532" w:hanging="180"/>
      </w:pPr>
    </w:lvl>
  </w:abstractNum>
  <w:abstractNum w:abstractNumId="30">
    <w:nsid w:val="5B465E3B"/>
    <w:multiLevelType w:val="multilevel"/>
    <w:tmpl w:val="11462DC2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1821376"/>
    <w:multiLevelType w:val="hybridMultilevel"/>
    <w:tmpl w:val="E5720374"/>
    <w:lvl w:ilvl="0" w:tplc="8EA840A8">
      <w:start w:val="1"/>
      <w:numFmt w:val="lowerLetter"/>
      <w:lvlText w:val="%1)"/>
      <w:lvlJc w:val="left"/>
      <w:pPr>
        <w:ind w:left="93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E933F6"/>
    <w:multiLevelType w:val="multilevel"/>
    <w:tmpl w:val="E198F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>
    <w:nsid w:val="6DB8716E"/>
    <w:multiLevelType w:val="hybridMultilevel"/>
    <w:tmpl w:val="AF086470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A072C2A0">
      <w:start w:val="1"/>
      <w:numFmt w:val="decimal"/>
      <w:lvlText w:val="%2."/>
      <w:lvlJc w:val="left"/>
      <w:pPr>
        <w:ind w:left="1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E6278D"/>
    <w:multiLevelType w:val="multilevel"/>
    <w:tmpl w:val="64F446E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FF856FB"/>
    <w:multiLevelType w:val="hybridMultilevel"/>
    <w:tmpl w:val="146E2AD0"/>
    <w:lvl w:ilvl="0" w:tplc="67188F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0246ECA"/>
    <w:multiLevelType w:val="hybridMultilevel"/>
    <w:tmpl w:val="43CEACBA"/>
    <w:lvl w:ilvl="0" w:tplc="ECB442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19D75D2"/>
    <w:multiLevelType w:val="multilevel"/>
    <w:tmpl w:val="DF486CFA"/>
    <w:lvl w:ilvl="0">
      <w:start w:val="1"/>
      <w:numFmt w:val="decimal"/>
      <w:lvlText w:val="%1)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40">
    <w:nsid w:val="75D83577"/>
    <w:multiLevelType w:val="hybridMultilevel"/>
    <w:tmpl w:val="35020B48"/>
    <w:lvl w:ilvl="0" w:tplc="AE5ED684">
      <w:start w:val="1"/>
      <w:numFmt w:val="lowerLetter"/>
      <w:lvlText w:val="%1)"/>
      <w:lvlJc w:val="left"/>
      <w:pPr>
        <w:ind w:left="142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8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10"/>
  </w:num>
  <w:num w:numId="38">
    <w:abstractNumId w:val="40"/>
  </w:num>
  <w:num w:numId="39">
    <w:abstractNumId w:val="30"/>
  </w:num>
  <w:num w:numId="40">
    <w:abstractNumId w:val="1"/>
  </w:num>
  <w:num w:numId="41">
    <w:abstractNumId w:val="6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0636C"/>
    <w:rsid w:val="00011990"/>
    <w:rsid w:val="000119D5"/>
    <w:rsid w:val="00012564"/>
    <w:rsid w:val="00014A68"/>
    <w:rsid w:val="00015DDD"/>
    <w:rsid w:val="00021736"/>
    <w:rsid w:val="00022948"/>
    <w:rsid w:val="00023593"/>
    <w:rsid w:val="00023B24"/>
    <w:rsid w:val="00024DD0"/>
    <w:rsid w:val="00024FB2"/>
    <w:rsid w:val="000318CA"/>
    <w:rsid w:val="000366CC"/>
    <w:rsid w:val="00036D3F"/>
    <w:rsid w:val="000401D4"/>
    <w:rsid w:val="00045F6A"/>
    <w:rsid w:val="00047C6F"/>
    <w:rsid w:val="00053C2C"/>
    <w:rsid w:val="0005592A"/>
    <w:rsid w:val="00061939"/>
    <w:rsid w:val="00063C42"/>
    <w:rsid w:val="000676D2"/>
    <w:rsid w:val="00067798"/>
    <w:rsid w:val="00067FB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A7640"/>
    <w:rsid w:val="000B05DA"/>
    <w:rsid w:val="000B2C70"/>
    <w:rsid w:val="000B47E0"/>
    <w:rsid w:val="000B570E"/>
    <w:rsid w:val="000B623C"/>
    <w:rsid w:val="000B670C"/>
    <w:rsid w:val="000C11F6"/>
    <w:rsid w:val="000C40C3"/>
    <w:rsid w:val="000C4E2E"/>
    <w:rsid w:val="000C59F6"/>
    <w:rsid w:val="000D301B"/>
    <w:rsid w:val="000D5D64"/>
    <w:rsid w:val="000D69EF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8A"/>
    <w:rsid w:val="001226D0"/>
    <w:rsid w:val="001235D3"/>
    <w:rsid w:val="00123643"/>
    <w:rsid w:val="00124D32"/>
    <w:rsid w:val="00141854"/>
    <w:rsid w:val="00144CD9"/>
    <w:rsid w:val="001464BB"/>
    <w:rsid w:val="00152DC8"/>
    <w:rsid w:val="001533B7"/>
    <w:rsid w:val="00153B0B"/>
    <w:rsid w:val="0015778A"/>
    <w:rsid w:val="001658D2"/>
    <w:rsid w:val="00167760"/>
    <w:rsid w:val="0017179D"/>
    <w:rsid w:val="00172263"/>
    <w:rsid w:val="00175154"/>
    <w:rsid w:val="00176A66"/>
    <w:rsid w:val="00177229"/>
    <w:rsid w:val="001804E4"/>
    <w:rsid w:val="00180952"/>
    <w:rsid w:val="00184F3B"/>
    <w:rsid w:val="00185E29"/>
    <w:rsid w:val="00186853"/>
    <w:rsid w:val="00190AB7"/>
    <w:rsid w:val="00193E97"/>
    <w:rsid w:val="00194038"/>
    <w:rsid w:val="00194BAC"/>
    <w:rsid w:val="00196E10"/>
    <w:rsid w:val="00196FE3"/>
    <w:rsid w:val="001A4D73"/>
    <w:rsid w:val="001A7257"/>
    <w:rsid w:val="001A782B"/>
    <w:rsid w:val="001B038A"/>
    <w:rsid w:val="001B42E4"/>
    <w:rsid w:val="001B67E6"/>
    <w:rsid w:val="001B68E0"/>
    <w:rsid w:val="001C1AD5"/>
    <w:rsid w:val="001C3733"/>
    <w:rsid w:val="001C6983"/>
    <w:rsid w:val="001D6E93"/>
    <w:rsid w:val="001E0499"/>
    <w:rsid w:val="001E64FB"/>
    <w:rsid w:val="001E7FE4"/>
    <w:rsid w:val="001F2CF9"/>
    <w:rsid w:val="00201FDA"/>
    <w:rsid w:val="00204147"/>
    <w:rsid w:val="00205303"/>
    <w:rsid w:val="00206688"/>
    <w:rsid w:val="00207371"/>
    <w:rsid w:val="002125CA"/>
    <w:rsid w:val="002169F0"/>
    <w:rsid w:val="00222139"/>
    <w:rsid w:val="002253EC"/>
    <w:rsid w:val="00230E50"/>
    <w:rsid w:val="002347E9"/>
    <w:rsid w:val="00241DD3"/>
    <w:rsid w:val="00242FE6"/>
    <w:rsid w:val="00243BFA"/>
    <w:rsid w:val="0024526F"/>
    <w:rsid w:val="00246A6D"/>
    <w:rsid w:val="002500CE"/>
    <w:rsid w:val="00251C05"/>
    <w:rsid w:val="0025472A"/>
    <w:rsid w:val="00254C5C"/>
    <w:rsid w:val="00254DAC"/>
    <w:rsid w:val="00255CF5"/>
    <w:rsid w:val="0025609B"/>
    <w:rsid w:val="00257C17"/>
    <w:rsid w:val="00260D76"/>
    <w:rsid w:val="00271672"/>
    <w:rsid w:val="00275C09"/>
    <w:rsid w:val="00277C6F"/>
    <w:rsid w:val="00280A71"/>
    <w:rsid w:val="00283AB2"/>
    <w:rsid w:val="00293639"/>
    <w:rsid w:val="002A0BDE"/>
    <w:rsid w:val="002A1FF8"/>
    <w:rsid w:val="002A421F"/>
    <w:rsid w:val="002A7EE3"/>
    <w:rsid w:val="002B02AE"/>
    <w:rsid w:val="002B1010"/>
    <w:rsid w:val="002B2877"/>
    <w:rsid w:val="002B3CDC"/>
    <w:rsid w:val="002B3F49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7663"/>
    <w:rsid w:val="002F3492"/>
    <w:rsid w:val="002F62B4"/>
    <w:rsid w:val="002F66B6"/>
    <w:rsid w:val="00300D75"/>
    <w:rsid w:val="00312292"/>
    <w:rsid w:val="00320536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67D8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3DFA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5FB7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000E"/>
    <w:rsid w:val="004A24C0"/>
    <w:rsid w:val="004A24E8"/>
    <w:rsid w:val="004A25DD"/>
    <w:rsid w:val="004A27FA"/>
    <w:rsid w:val="004A457F"/>
    <w:rsid w:val="004A56C1"/>
    <w:rsid w:val="004A6463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4A4"/>
    <w:rsid w:val="004D1B4B"/>
    <w:rsid w:val="004D37B4"/>
    <w:rsid w:val="004D7F30"/>
    <w:rsid w:val="004E4477"/>
    <w:rsid w:val="004E79AB"/>
    <w:rsid w:val="004F1F2B"/>
    <w:rsid w:val="004F49CD"/>
    <w:rsid w:val="00500F77"/>
    <w:rsid w:val="00505564"/>
    <w:rsid w:val="0051161E"/>
    <w:rsid w:val="005125CE"/>
    <w:rsid w:val="00520A0D"/>
    <w:rsid w:val="0052268F"/>
    <w:rsid w:val="00523344"/>
    <w:rsid w:val="00525219"/>
    <w:rsid w:val="005278B7"/>
    <w:rsid w:val="00535A5E"/>
    <w:rsid w:val="00546349"/>
    <w:rsid w:val="00546A79"/>
    <w:rsid w:val="005508E1"/>
    <w:rsid w:val="00551637"/>
    <w:rsid w:val="00553281"/>
    <w:rsid w:val="0055609E"/>
    <w:rsid w:val="005576E5"/>
    <w:rsid w:val="005618F0"/>
    <w:rsid w:val="00561FFC"/>
    <w:rsid w:val="0056297E"/>
    <w:rsid w:val="00563940"/>
    <w:rsid w:val="00565340"/>
    <w:rsid w:val="005667D0"/>
    <w:rsid w:val="00571F02"/>
    <w:rsid w:val="005739AF"/>
    <w:rsid w:val="0057482D"/>
    <w:rsid w:val="00576366"/>
    <w:rsid w:val="005770DD"/>
    <w:rsid w:val="00577EED"/>
    <w:rsid w:val="00581BD3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B3F82"/>
    <w:rsid w:val="005C0E23"/>
    <w:rsid w:val="005C1E5F"/>
    <w:rsid w:val="005C293F"/>
    <w:rsid w:val="005C32DD"/>
    <w:rsid w:val="005C36A0"/>
    <w:rsid w:val="005C76E4"/>
    <w:rsid w:val="005D0012"/>
    <w:rsid w:val="005D270F"/>
    <w:rsid w:val="005D4789"/>
    <w:rsid w:val="005D5335"/>
    <w:rsid w:val="005E0CA8"/>
    <w:rsid w:val="005E2B8E"/>
    <w:rsid w:val="005E38F6"/>
    <w:rsid w:val="005E4150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1BE9"/>
    <w:rsid w:val="00622A0C"/>
    <w:rsid w:val="006319D6"/>
    <w:rsid w:val="00632317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125D"/>
    <w:rsid w:val="00683688"/>
    <w:rsid w:val="00684E5A"/>
    <w:rsid w:val="00687B2A"/>
    <w:rsid w:val="00692891"/>
    <w:rsid w:val="006945B0"/>
    <w:rsid w:val="006A2153"/>
    <w:rsid w:val="006A5FF4"/>
    <w:rsid w:val="006B3F70"/>
    <w:rsid w:val="006B5B9D"/>
    <w:rsid w:val="006B6339"/>
    <w:rsid w:val="006B7C49"/>
    <w:rsid w:val="006C2F86"/>
    <w:rsid w:val="006C2FA9"/>
    <w:rsid w:val="006D7A8B"/>
    <w:rsid w:val="006E189F"/>
    <w:rsid w:val="006E1E26"/>
    <w:rsid w:val="006E202C"/>
    <w:rsid w:val="006E219B"/>
    <w:rsid w:val="006E39AE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0CF4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731"/>
    <w:rsid w:val="00756954"/>
    <w:rsid w:val="00756EA8"/>
    <w:rsid w:val="00757167"/>
    <w:rsid w:val="00761E65"/>
    <w:rsid w:val="007629B3"/>
    <w:rsid w:val="007668EE"/>
    <w:rsid w:val="007678C8"/>
    <w:rsid w:val="007679E0"/>
    <w:rsid w:val="00770D5F"/>
    <w:rsid w:val="00773462"/>
    <w:rsid w:val="007741F1"/>
    <w:rsid w:val="00774711"/>
    <w:rsid w:val="007750C5"/>
    <w:rsid w:val="007756D3"/>
    <w:rsid w:val="007767AC"/>
    <w:rsid w:val="00776C7A"/>
    <w:rsid w:val="007827C2"/>
    <w:rsid w:val="00782E81"/>
    <w:rsid w:val="00782EA7"/>
    <w:rsid w:val="0078559C"/>
    <w:rsid w:val="007943E3"/>
    <w:rsid w:val="007953A5"/>
    <w:rsid w:val="007A211E"/>
    <w:rsid w:val="007A21EE"/>
    <w:rsid w:val="007A2891"/>
    <w:rsid w:val="007B24E7"/>
    <w:rsid w:val="007B5667"/>
    <w:rsid w:val="007C52F8"/>
    <w:rsid w:val="007C747E"/>
    <w:rsid w:val="007D5FBD"/>
    <w:rsid w:val="007E0A50"/>
    <w:rsid w:val="007E44BC"/>
    <w:rsid w:val="007E73C3"/>
    <w:rsid w:val="007F10AF"/>
    <w:rsid w:val="007F2638"/>
    <w:rsid w:val="00800106"/>
    <w:rsid w:val="008007ED"/>
    <w:rsid w:val="00801388"/>
    <w:rsid w:val="00806516"/>
    <w:rsid w:val="00812E3D"/>
    <w:rsid w:val="0081695C"/>
    <w:rsid w:val="00821596"/>
    <w:rsid w:val="00822858"/>
    <w:rsid w:val="008230E9"/>
    <w:rsid w:val="0083258F"/>
    <w:rsid w:val="0083303A"/>
    <w:rsid w:val="00834A7D"/>
    <w:rsid w:val="0083642D"/>
    <w:rsid w:val="008408BC"/>
    <w:rsid w:val="00841B00"/>
    <w:rsid w:val="008469EE"/>
    <w:rsid w:val="0085026E"/>
    <w:rsid w:val="00851F46"/>
    <w:rsid w:val="00856C6B"/>
    <w:rsid w:val="0086224F"/>
    <w:rsid w:val="00865B76"/>
    <w:rsid w:val="00866BE5"/>
    <w:rsid w:val="00866E25"/>
    <w:rsid w:val="00867830"/>
    <w:rsid w:val="00876A0C"/>
    <w:rsid w:val="0088075B"/>
    <w:rsid w:val="008810CE"/>
    <w:rsid w:val="00882939"/>
    <w:rsid w:val="00882AEB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A7F0E"/>
    <w:rsid w:val="008B0B5C"/>
    <w:rsid w:val="008B3A7D"/>
    <w:rsid w:val="008B3CE5"/>
    <w:rsid w:val="008C0DF1"/>
    <w:rsid w:val="008C7206"/>
    <w:rsid w:val="008D08D9"/>
    <w:rsid w:val="008D2A60"/>
    <w:rsid w:val="008D73F3"/>
    <w:rsid w:val="008E154D"/>
    <w:rsid w:val="008E1937"/>
    <w:rsid w:val="008E302B"/>
    <w:rsid w:val="008F0A0A"/>
    <w:rsid w:val="008F0E34"/>
    <w:rsid w:val="008F610A"/>
    <w:rsid w:val="0090291A"/>
    <w:rsid w:val="00903962"/>
    <w:rsid w:val="00912057"/>
    <w:rsid w:val="009151B1"/>
    <w:rsid w:val="00920115"/>
    <w:rsid w:val="00923E51"/>
    <w:rsid w:val="00926D27"/>
    <w:rsid w:val="00930A25"/>
    <w:rsid w:val="00930D22"/>
    <w:rsid w:val="00931001"/>
    <w:rsid w:val="009352E6"/>
    <w:rsid w:val="009378D0"/>
    <w:rsid w:val="00941021"/>
    <w:rsid w:val="00950494"/>
    <w:rsid w:val="009531DA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A6F2A"/>
    <w:rsid w:val="009B25E4"/>
    <w:rsid w:val="009B3333"/>
    <w:rsid w:val="009B4A72"/>
    <w:rsid w:val="009B5263"/>
    <w:rsid w:val="009C0B42"/>
    <w:rsid w:val="009C2D49"/>
    <w:rsid w:val="009D6698"/>
    <w:rsid w:val="009E3A6D"/>
    <w:rsid w:val="009E62ED"/>
    <w:rsid w:val="009F1132"/>
    <w:rsid w:val="009F1BEE"/>
    <w:rsid w:val="009F2CBC"/>
    <w:rsid w:val="009F3937"/>
    <w:rsid w:val="009F4B5D"/>
    <w:rsid w:val="009F5E23"/>
    <w:rsid w:val="009F61C1"/>
    <w:rsid w:val="009F7892"/>
    <w:rsid w:val="00A01E8C"/>
    <w:rsid w:val="00A02941"/>
    <w:rsid w:val="00A042A6"/>
    <w:rsid w:val="00A04420"/>
    <w:rsid w:val="00A04EA1"/>
    <w:rsid w:val="00A056C2"/>
    <w:rsid w:val="00A06A4E"/>
    <w:rsid w:val="00A06F0D"/>
    <w:rsid w:val="00A10ABA"/>
    <w:rsid w:val="00A1418B"/>
    <w:rsid w:val="00A14205"/>
    <w:rsid w:val="00A2427A"/>
    <w:rsid w:val="00A24F7C"/>
    <w:rsid w:val="00A3292C"/>
    <w:rsid w:val="00A37624"/>
    <w:rsid w:val="00A377DA"/>
    <w:rsid w:val="00A41E1D"/>
    <w:rsid w:val="00A43AA8"/>
    <w:rsid w:val="00A449AA"/>
    <w:rsid w:val="00A450B1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2FD"/>
    <w:rsid w:val="00A7587D"/>
    <w:rsid w:val="00A75921"/>
    <w:rsid w:val="00A75E92"/>
    <w:rsid w:val="00A802B3"/>
    <w:rsid w:val="00A81D89"/>
    <w:rsid w:val="00A82606"/>
    <w:rsid w:val="00A86C4C"/>
    <w:rsid w:val="00A87599"/>
    <w:rsid w:val="00A92CF7"/>
    <w:rsid w:val="00A95BD7"/>
    <w:rsid w:val="00A9693D"/>
    <w:rsid w:val="00AA2348"/>
    <w:rsid w:val="00AB0D66"/>
    <w:rsid w:val="00AB1129"/>
    <w:rsid w:val="00AB1571"/>
    <w:rsid w:val="00AB3242"/>
    <w:rsid w:val="00AB372C"/>
    <w:rsid w:val="00AB50EE"/>
    <w:rsid w:val="00AB7C85"/>
    <w:rsid w:val="00AC47AF"/>
    <w:rsid w:val="00AC62C1"/>
    <w:rsid w:val="00AC7DD1"/>
    <w:rsid w:val="00AE06B5"/>
    <w:rsid w:val="00AE18B8"/>
    <w:rsid w:val="00AE1AD0"/>
    <w:rsid w:val="00AF19C3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17FDE"/>
    <w:rsid w:val="00B218E7"/>
    <w:rsid w:val="00B2282C"/>
    <w:rsid w:val="00B22FE9"/>
    <w:rsid w:val="00B2396E"/>
    <w:rsid w:val="00B23AB1"/>
    <w:rsid w:val="00B23D87"/>
    <w:rsid w:val="00B23E8D"/>
    <w:rsid w:val="00B335CC"/>
    <w:rsid w:val="00B36276"/>
    <w:rsid w:val="00B376C0"/>
    <w:rsid w:val="00B37FD8"/>
    <w:rsid w:val="00B4043F"/>
    <w:rsid w:val="00B4521E"/>
    <w:rsid w:val="00B466CD"/>
    <w:rsid w:val="00B54505"/>
    <w:rsid w:val="00B54776"/>
    <w:rsid w:val="00B558A3"/>
    <w:rsid w:val="00B62463"/>
    <w:rsid w:val="00B63FC9"/>
    <w:rsid w:val="00B67C64"/>
    <w:rsid w:val="00B76497"/>
    <w:rsid w:val="00B85271"/>
    <w:rsid w:val="00B86D0C"/>
    <w:rsid w:val="00B91BF4"/>
    <w:rsid w:val="00B939C0"/>
    <w:rsid w:val="00B96C09"/>
    <w:rsid w:val="00B9720E"/>
    <w:rsid w:val="00BA027C"/>
    <w:rsid w:val="00BA2B1F"/>
    <w:rsid w:val="00BB2DD4"/>
    <w:rsid w:val="00BB5801"/>
    <w:rsid w:val="00BB6A4B"/>
    <w:rsid w:val="00BC0F0A"/>
    <w:rsid w:val="00BC1683"/>
    <w:rsid w:val="00BC1C7B"/>
    <w:rsid w:val="00BC58B0"/>
    <w:rsid w:val="00BC6E39"/>
    <w:rsid w:val="00BD5D1F"/>
    <w:rsid w:val="00BD6038"/>
    <w:rsid w:val="00BD7D7D"/>
    <w:rsid w:val="00BE2AC2"/>
    <w:rsid w:val="00BE5A87"/>
    <w:rsid w:val="00BE61BC"/>
    <w:rsid w:val="00BF295A"/>
    <w:rsid w:val="00BF53F9"/>
    <w:rsid w:val="00BF6B16"/>
    <w:rsid w:val="00C02639"/>
    <w:rsid w:val="00C064D2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55406"/>
    <w:rsid w:val="00C61093"/>
    <w:rsid w:val="00C621F7"/>
    <w:rsid w:val="00C62211"/>
    <w:rsid w:val="00C65BE3"/>
    <w:rsid w:val="00C6704E"/>
    <w:rsid w:val="00C75777"/>
    <w:rsid w:val="00C80433"/>
    <w:rsid w:val="00C8440A"/>
    <w:rsid w:val="00C9082F"/>
    <w:rsid w:val="00C9395A"/>
    <w:rsid w:val="00CA0DC5"/>
    <w:rsid w:val="00CA2379"/>
    <w:rsid w:val="00CA7480"/>
    <w:rsid w:val="00CB423B"/>
    <w:rsid w:val="00CC23AA"/>
    <w:rsid w:val="00CC3A47"/>
    <w:rsid w:val="00CC3E8F"/>
    <w:rsid w:val="00CC487F"/>
    <w:rsid w:val="00CC59B5"/>
    <w:rsid w:val="00CC72D3"/>
    <w:rsid w:val="00CD0431"/>
    <w:rsid w:val="00CD38B1"/>
    <w:rsid w:val="00CD53A3"/>
    <w:rsid w:val="00CD5AB9"/>
    <w:rsid w:val="00CD6CAB"/>
    <w:rsid w:val="00CE227A"/>
    <w:rsid w:val="00CE3EEE"/>
    <w:rsid w:val="00CE620B"/>
    <w:rsid w:val="00CE70E5"/>
    <w:rsid w:val="00CF0F48"/>
    <w:rsid w:val="00CF23FF"/>
    <w:rsid w:val="00CF69EA"/>
    <w:rsid w:val="00CF6F49"/>
    <w:rsid w:val="00D03F3D"/>
    <w:rsid w:val="00D04B1F"/>
    <w:rsid w:val="00D04F23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3841"/>
    <w:rsid w:val="00D4509B"/>
    <w:rsid w:val="00D534E7"/>
    <w:rsid w:val="00D56F49"/>
    <w:rsid w:val="00D57D50"/>
    <w:rsid w:val="00D65B55"/>
    <w:rsid w:val="00D72BFC"/>
    <w:rsid w:val="00D74594"/>
    <w:rsid w:val="00D801C8"/>
    <w:rsid w:val="00D80DB1"/>
    <w:rsid w:val="00D85761"/>
    <w:rsid w:val="00D90F16"/>
    <w:rsid w:val="00D91BD2"/>
    <w:rsid w:val="00D93403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091F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DF6CE3"/>
    <w:rsid w:val="00E02274"/>
    <w:rsid w:val="00E11F09"/>
    <w:rsid w:val="00E12489"/>
    <w:rsid w:val="00E14C8B"/>
    <w:rsid w:val="00E21BD1"/>
    <w:rsid w:val="00E2538B"/>
    <w:rsid w:val="00E25475"/>
    <w:rsid w:val="00E26DF2"/>
    <w:rsid w:val="00E30E33"/>
    <w:rsid w:val="00E31666"/>
    <w:rsid w:val="00E327D4"/>
    <w:rsid w:val="00E32E57"/>
    <w:rsid w:val="00E3327D"/>
    <w:rsid w:val="00E41006"/>
    <w:rsid w:val="00E46202"/>
    <w:rsid w:val="00E523D2"/>
    <w:rsid w:val="00E5243D"/>
    <w:rsid w:val="00E53BAD"/>
    <w:rsid w:val="00E6008F"/>
    <w:rsid w:val="00E61B87"/>
    <w:rsid w:val="00E620D1"/>
    <w:rsid w:val="00E637E5"/>
    <w:rsid w:val="00E64B85"/>
    <w:rsid w:val="00E65003"/>
    <w:rsid w:val="00E67DE2"/>
    <w:rsid w:val="00E72E2D"/>
    <w:rsid w:val="00E73BE6"/>
    <w:rsid w:val="00E73D15"/>
    <w:rsid w:val="00E77F64"/>
    <w:rsid w:val="00E80070"/>
    <w:rsid w:val="00E83880"/>
    <w:rsid w:val="00E84CE7"/>
    <w:rsid w:val="00E86CB2"/>
    <w:rsid w:val="00E8767E"/>
    <w:rsid w:val="00E901A1"/>
    <w:rsid w:val="00E9087F"/>
    <w:rsid w:val="00E9352E"/>
    <w:rsid w:val="00EA0116"/>
    <w:rsid w:val="00EA0156"/>
    <w:rsid w:val="00EA22EA"/>
    <w:rsid w:val="00EA33B7"/>
    <w:rsid w:val="00EA4B06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077B"/>
    <w:rsid w:val="00EE1008"/>
    <w:rsid w:val="00EF2170"/>
    <w:rsid w:val="00EF5627"/>
    <w:rsid w:val="00EF7F6E"/>
    <w:rsid w:val="00F00F29"/>
    <w:rsid w:val="00F04414"/>
    <w:rsid w:val="00F0477B"/>
    <w:rsid w:val="00F07039"/>
    <w:rsid w:val="00F070FE"/>
    <w:rsid w:val="00F10D75"/>
    <w:rsid w:val="00F1305D"/>
    <w:rsid w:val="00F17E1E"/>
    <w:rsid w:val="00F20510"/>
    <w:rsid w:val="00F24703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04F2"/>
    <w:rsid w:val="00F51699"/>
    <w:rsid w:val="00F5250D"/>
    <w:rsid w:val="00F615A7"/>
    <w:rsid w:val="00F72F48"/>
    <w:rsid w:val="00F745FE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3285"/>
    <w:rsid w:val="00FA67D8"/>
    <w:rsid w:val="00FA70D3"/>
    <w:rsid w:val="00FA7BD0"/>
    <w:rsid w:val="00FB1687"/>
    <w:rsid w:val="00FB41C5"/>
    <w:rsid w:val="00FB4F95"/>
    <w:rsid w:val="00FC081B"/>
    <w:rsid w:val="00FC583E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eksttreci3">
    <w:name w:val="Tekst treści (3)_"/>
    <w:basedOn w:val="Domylnaczcionkaakapitu"/>
    <w:link w:val="Teksttreci30"/>
    <w:locked/>
    <w:rsid w:val="009A6F2A"/>
    <w:rPr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A6F2A"/>
    <w:pPr>
      <w:widowControl w:val="0"/>
      <w:shd w:val="clear" w:color="auto" w:fill="FFFFFF"/>
      <w:spacing w:before="720" w:after="240" w:line="0" w:lineRule="atLeast"/>
      <w:ind w:hanging="480"/>
      <w:jc w:val="both"/>
    </w:pPr>
    <w:rPr>
      <w:sz w:val="20"/>
    </w:rPr>
  </w:style>
  <w:style w:type="paragraph" w:customStyle="1" w:styleId="Style1">
    <w:name w:val="Style 1"/>
    <w:uiPriority w:val="99"/>
    <w:rsid w:val="009A6F2A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AFB92-EA9C-4FCF-87F8-B17BE0F6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8687</Words>
  <Characters>52127</Characters>
  <Application>Microsoft Office Word</Application>
  <DocSecurity>0</DocSecurity>
  <Lines>434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60693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66</cp:revision>
  <cp:lastPrinted>2019-08-19T06:47:00Z</cp:lastPrinted>
  <dcterms:created xsi:type="dcterms:W3CDTF">2018-07-03T05:29:00Z</dcterms:created>
  <dcterms:modified xsi:type="dcterms:W3CDTF">2019-08-19T06:49:00Z</dcterms:modified>
</cp:coreProperties>
</file>