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5" w:rsidRDefault="000B6D75" w:rsidP="0042768D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0B6D75" w:rsidRPr="000B6D75" w:rsidRDefault="00942E68" w:rsidP="000B6D75">
      <w:pPr>
        <w:pStyle w:val="Nagwek"/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ZMIENIONY </w:t>
      </w:r>
      <w:r w:rsidR="000B6D75" w:rsidRPr="000B6D75">
        <w:rPr>
          <w:rFonts w:ascii="Verdana" w:hAnsi="Verdana" w:cs="Verdana"/>
          <w:sz w:val="18"/>
          <w:szCs w:val="18"/>
        </w:rPr>
        <w:t>Załącznik nr 1 do SWZ, sprawa numer PU-2380-</w:t>
      </w:r>
      <w:r w:rsidR="00465E40">
        <w:rPr>
          <w:rFonts w:ascii="Verdana" w:hAnsi="Verdana" w:cs="Verdana"/>
          <w:sz w:val="18"/>
          <w:szCs w:val="18"/>
        </w:rPr>
        <w:t>115-005-113</w:t>
      </w:r>
      <w:r w:rsidR="000B6D75" w:rsidRPr="000B6D75">
        <w:rPr>
          <w:rFonts w:ascii="Verdana" w:hAnsi="Verdana" w:cs="Verdana"/>
          <w:sz w:val="18"/>
          <w:szCs w:val="18"/>
        </w:rPr>
        <w:t>/2021/</w:t>
      </w:r>
      <w:r w:rsidR="000B6D75" w:rsidRPr="000B6D75">
        <w:rPr>
          <w:rFonts w:ascii="Verdana" w:hAnsi="Verdana" w:cs="Verdana"/>
          <w:sz w:val="18"/>
          <w:szCs w:val="18"/>
          <w:lang w:eastAsia="zh-CN"/>
        </w:rPr>
        <w:t>KD</w:t>
      </w:r>
    </w:p>
    <w:p w:rsidR="000B6D75" w:rsidRDefault="000B6D75" w:rsidP="0042768D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0B6D75" w:rsidRDefault="000B6D75" w:rsidP="0042768D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42768D" w:rsidRPr="000B6D75" w:rsidRDefault="0042768D" w:rsidP="0042768D">
      <w:pPr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  <w:r w:rsidRPr="000B6D75">
        <w:rPr>
          <w:rFonts w:ascii="Verdana" w:hAnsi="Verdana" w:cs="Tahoma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:rsidR="0042768D" w:rsidRPr="0042768D" w:rsidRDefault="0042768D" w:rsidP="0042768D">
      <w:pPr>
        <w:rPr>
          <w:rFonts w:ascii="Verdana" w:hAnsi="Verdana" w:cs="Tahoma"/>
          <w:b/>
          <w:sz w:val="18"/>
          <w:szCs w:val="18"/>
        </w:rPr>
      </w:pPr>
    </w:p>
    <w:p w:rsidR="0042768D" w:rsidRPr="0042768D" w:rsidRDefault="0042768D" w:rsidP="0042768D">
      <w:pPr>
        <w:jc w:val="center"/>
        <w:rPr>
          <w:rFonts w:ascii="Verdana" w:hAnsi="Verdana" w:cs="Tahoma"/>
          <w:b/>
          <w:sz w:val="18"/>
          <w:szCs w:val="18"/>
        </w:rPr>
      </w:pPr>
    </w:p>
    <w:p w:rsidR="009978E4" w:rsidRPr="0042768D" w:rsidRDefault="003E78B7" w:rsidP="0042768D">
      <w:pPr>
        <w:jc w:val="center"/>
        <w:rPr>
          <w:rFonts w:ascii="Verdana" w:hAnsi="Verdana" w:cs="Tahoma"/>
          <w:b/>
          <w:bCs/>
        </w:rPr>
      </w:pPr>
      <w:r w:rsidRPr="0042768D">
        <w:rPr>
          <w:rFonts w:ascii="Verdana" w:hAnsi="Verdana" w:cs="Tahoma"/>
          <w:b/>
        </w:rPr>
        <w:t>FORMULARZ  OFERTOWY</w:t>
      </w:r>
    </w:p>
    <w:p w:rsidR="009978E4" w:rsidRPr="0042768D" w:rsidRDefault="003E78B7">
      <w:pPr>
        <w:jc w:val="center"/>
        <w:rPr>
          <w:rFonts w:ascii="Verdana" w:hAnsi="Verdana" w:cs="Tahoma"/>
          <w:sz w:val="18"/>
          <w:szCs w:val="18"/>
        </w:rPr>
      </w:pPr>
      <w:r w:rsidRPr="0042768D">
        <w:rPr>
          <w:rFonts w:ascii="Verdana" w:hAnsi="Verdana" w:cs="Tahoma"/>
          <w:sz w:val="18"/>
          <w:szCs w:val="18"/>
        </w:rPr>
        <w:t xml:space="preserve">- </w:t>
      </w:r>
      <w:r w:rsidR="001B75E5" w:rsidRPr="0042768D">
        <w:rPr>
          <w:rFonts w:ascii="Verdana" w:hAnsi="Verdana" w:cs="Tahoma"/>
          <w:sz w:val="18"/>
          <w:szCs w:val="18"/>
        </w:rPr>
        <w:t>t</w:t>
      </w:r>
      <w:r w:rsidRPr="0042768D">
        <w:rPr>
          <w:rFonts w:ascii="Verdana" w:hAnsi="Verdana" w:cs="Tahoma"/>
          <w:sz w:val="18"/>
          <w:szCs w:val="18"/>
        </w:rPr>
        <w:t xml:space="preserve">ryb podstawowy </w:t>
      </w:r>
      <w:r w:rsidR="0042768D">
        <w:rPr>
          <w:rFonts w:ascii="Verdana" w:hAnsi="Verdana" w:cs="Tahoma"/>
          <w:sz w:val="18"/>
          <w:szCs w:val="18"/>
        </w:rPr>
        <w:t>art. 275 pkt. 1 ustawy z 11 września 2019 r. – Prawo zamó</w:t>
      </w:r>
      <w:r w:rsidR="00BF4EC5">
        <w:rPr>
          <w:rFonts w:ascii="Verdana" w:hAnsi="Verdana" w:cs="Tahoma"/>
          <w:sz w:val="18"/>
          <w:szCs w:val="18"/>
        </w:rPr>
        <w:t xml:space="preserve">wień publicznych </w:t>
      </w:r>
      <w:r w:rsidR="00BF4EC5">
        <w:rPr>
          <w:rFonts w:ascii="Verdana" w:hAnsi="Verdana" w:cs="Tahoma"/>
          <w:sz w:val="18"/>
          <w:szCs w:val="18"/>
        </w:rPr>
        <w:br/>
        <w:t>(Dz. U. z 2021 r. poz. 1129</w:t>
      </w:r>
      <w:r w:rsidR="0042768D">
        <w:rPr>
          <w:rFonts w:ascii="Verdana" w:hAnsi="Verdana" w:cs="Tahoma"/>
          <w:sz w:val="18"/>
          <w:szCs w:val="18"/>
        </w:rPr>
        <w:t xml:space="preserve">) </w:t>
      </w:r>
      <w:r w:rsidRPr="0042768D">
        <w:rPr>
          <w:rFonts w:ascii="Verdana" w:hAnsi="Verdana" w:cs="Tahoma"/>
          <w:sz w:val="18"/>
          <w:szCs w:val="18"/>
        </w:rPr>
        <w:t>-</w:t>
      </w:r>
    </w:p>
    <w:p w:rsidR="009978E4" w:rsidRPr="0042768D" w:rsidRDefault="009978E4">
      <w:pPr>
        <w:rPr>
          <w:rFonts w:ascii="Verdana" w:hAnsi="Verdana" w:cs="Tahoma"/>
          <w:sz w:val="18"/>
          <w:szCs w:val="18"/>
        </w:rPr>
      </w:pPr>
    </w:p>
    <w:p w:rsidR="0042768D" w:rsidRPr="00465E40" w:rsidRDefault="00465E40" w:rsidP="00465E40">
      <w:pPr>
        <w:pStyle w:val="Tekstpodstawowy"/>
        <w:jc w:val="center"/>
        <w:rPr>
          <w:rFonts w:ascii="Verdana" w:eastAsia="Calibri" w:hAnsi="Verdana"/>
          <w:i w:val="0"/>
          <w:lang w:val="pl-PL" w:eastAsia="en-US"/>
        </w:rPr>
      </w:pPr>
      <w:proofErr w:type="spellStart"/>
      <w:r>
        <w:rPr>
          <w:rFonts w:ascii="Verdana" w:hAnsi="Verdana" w:cs="Tahoma"/>
          <w:b/>
          <w:i w:val="0"/>
          <w:sz w:val="20"/>
          <w:szCs w:val="20"/>
        </w:rPr>
        <w:t>Z</w:t>
      </w:r>
      <w:r w:rsidRPr="00465E40">
        <w:rPr>
          <w:rFonts w:ascii="Verdana" w:hAnsi="Verdana" w:cs="Tahoma"/>
          <w:b/>
          <w:i w:val="0"/>
          <w:sz w:val="20"/>
          <w:szCs w:val="20"/>
        </w:rPr>
        <w:t>akup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systemu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integralnej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komunikacji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i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lokalizacji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(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środki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techniki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operacyjnej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) do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koordynowania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działań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funkcjonariuszy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pionów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kryminalnych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wraz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ze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szkoleniem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i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wdrożeniem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dla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funkcjonariuszy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WTO KWP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we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Wrocławiu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oraz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KWP w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Szczecinie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,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Opolu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,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Gorzowie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Wlkp</w:t>
      </w:r>
      <w:proofErr w:type="spellEnd"/>
      <w:r w:rsidRPr="00465E40">
        <w:rPr>
          <w:rFonts w:ascii="Verdana" w:hAnsi="Verdana" w:cs="Tahoma"/>
          <w:b/>
          <w:i w:val="0"/>
          <w:sz w:val="20"/>
          <w:szCs w:val="20"/>
        </w:rPr>
        <w:t xml:space="preserve">. i </w:t>
      </w:r>
      <w:proofErr w:type="spellStart"/>
      <w:r w:rsidRPr="00465E40">
        <w:rPr>
          <w:rFonts w:ascii="Verdana" w:hAnsi="Verdana" w:cs="Tahoma"/>
          <w:b/>
          <w:i w:val="0"/>
          <w:sz w:val="20"/>
          <w:szCs w:val="20"/>
        </w:rPr>
        <w:t>Łodzi</w:t>
      </w:r>
      <w:proofErr w:type="spellEnd"/>
    </w:p>
    <w:p w:rsidR="0042768D" w:rsidRPr="0042768D" w:rsidRDefault="0042768D" w:rsidP="0042768D">
      <w:pPr>
        <w:pStyle w:val="Tekstpodstawowy"/>
        <w:rPr>
          <w:rFonts w:eastAsia="Calibri"/>
          <w:i w:val="0"/>
          <w:lang w:val="pl-PL" w:eastAsia="en-US"/>
        </w:rPr>
      </w:pPr>
    </w:p>
    <w:p w:rsidR="0042768D" w:rsidRDefault="0042768D" w:rsidP="0042768D">
      <w:pPr>
        <w:pStyle w:val="Tekstpodstawowy"/>
        <w:rPr>
          <w:rFonts w:ascii="Verdana" w:eastAsia="Calibri" w:hAnsi="Verdana"/>
          <w:b/>
          <w:i w:val="0"/>
          <w:sz w:val="18"/>
          <w:szCs w:val="18"/>
          <w:lang w:val="pl-PL" w:eastAsia="en-US"/>
        </w:rPr>
      </w:pPr>
      <w:r w:rsidRPr="0042768D">
        <w:rPr>
          <w:rFonts w:ascii="Verdana" w:eastAsia="Calibri" w:hAnsi="Verdana"/>
          <w:b/>
          <w:i w:val="0"/>
          <w:sz w:val="18"/>
          <w:szCs w:val="18"/>
          <w:lang w:val="pl-PL" w:eastAsia="en-US"/>
        </w:rPr>
        <w:t>1. DANE WYKONAWCY</w:t>
      </w:r>
    </w:p>
    <w:p w:rsidR="0042768D" w:rsidRPr="0042768D" w:rsidRDefault="0042768D" w:rsidP="0042768D">
      <w:pPr>
        <w:pStyle w:val="Tekstpodstawowy"/>
        <w:rPr>
          <w:rFonts w:ascii="Verdana" w:eastAsia="Calibri" w:hAnsi="Verdana"/>
          <w:b/>
          <w:i w:val="0"/>
          <w:sz w:val="18"/>
          <w:szCs w:val="18"/>
          <w:lang w:val="pl-PL" w:eastAsia="en-US"/>
        </w:rPr>
      </w:pPr>
      <w:r>
        <w:rPr>
          <w:rFonts w:ascii="Verdana" w:eastAsia="Calibri" w:hAnsi="Verdana"/>
          <w:b/>
          <w:i w:val="0"/>
          <w:sz w:val="18"/>
          <w:szCs w:val="18"/>
          <w:lang w:val="pl-PL" w:eastAsia="en-US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2768D" w:rsidTr="0042768D">
        <w:tc>
          <w:tcPr>
            <w:tcW w:w="10606" w:type="dxa"/>
          </w:tcPr>
          <w:p w:rsidR="0042768D" w:rsidRDefault="0042768D" w:rsidP="0042768D">
            <w:pPr>
              <w:pStyle w:val="Tekstpodstawowy"/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42768D" w:rsidRDefault="0042768D" w:rsidP="0042768D">
            <w:pPr>
              <w:pStyle w:val="Tekstpodstawowy"/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42768D" w:rsidRDefault="0042768D" w:rsidP="0042768D">
      <w:pPr>
        <w:pStyle w:val="Tekstpodstawowy"/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42768D">
        <w:rPr>
          <w:rFonts w:ascii="Verdana" w:hAnsi="Verdana"/>
          <w:b/>
          <w:i w:val="0"/>
          <w:sz w:val="18"/>
          <w:szCs w:val="18"/>
          <w:lang w:val="pl-PL" w:eastAsia="en-US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2768D" w:rsidTr="0042768D">
        <w:tc>
          <w:tcPr>
            <w:tcW w:w="10606" w:type="dxa"/>
          </w:tcPr>
          <w:p w:rsidR="0042768D" w:rsidRPr="0042768D" w:rsidRDefault="0042768D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42768D" w:rsidRPr="0042768D" w:rsidRDefault="0042768D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AE3FA0">
        <w:rPr>
          <w:rFonts w:ascii="Verdana" w:hAnsi="Verdana"/>
          <w:b/>
          <w:i w:val="0"/>
          <w:sz w:val="18"/>
          <w:szCs w:val="18"/>
          <w:lang w:val="pl-PL" w:eastAsia="en-US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AE3FA0">
        <w:rPr>
          <w:rFonts w:ascii="Verdana" w:hAnsi="Verdana"/>
          <w:b/>
          <w:i w:val="0"/>
          <w:sz w:val="18"/>
          <w:szCs w:val="18"/>
          <w:lang w:val="pl-PL" w:eastAsia="en-US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AE3FA0">
        <w:rPr>
          <w:rFonts w:ascii="Verdana" w:hAnsi="Verdana"/>
          <w:b/>
          <w:i w:val="0"/>
          <w:sz w:val="18"/>
          <w:szCs w:val="18"/>
          <w:lang w:val="pl-PL" w:eastAsia="en-US"/>
        </w:rPr>
        <w:t>Osoba do kontaktów, telefon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i w:val="0"/>
          <w:iCs w:val="0"/>
          <w:sz w:val="18"/>
          <w:szCs w:val="18"/>
          <w:lang w:val="pl-PL"/>
        </w:rPr>
      </w:pPr>
      <w:r w:rsidRPr="00AE3FA0">
        <w:rPr>
          <w:rFonts w:ascii="Verdana" w:hAnsi="Verdana"/>
          <w:b/>
          <w:i w:val="0"/>
          <w:iCs w:val="0"/>
          <w:sz w:val="18"/>
          <w:szCs w:val="18"/>
          <w:lang w:val="pl-PL"/>
        </w:rPr>
        <w:t>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  <w:r w:rsidRPr="00AE3FA0">
        <w:rPr>
          <w:rFonts w:ascii="Verdana" w:hAnsi="Verdana"/>
          <w:b/>
          <w:i w:val="0"/>
          <w:iCs w:val="0"/>
          <w:sz w:val="18"/>
          <w:szCs w:val="18"/>
          <w:lang w:val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465E40" w:rsidRDefault="00465E4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>Nr konta celem zwrotu WADIUM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65E40" w:rsidTr="00465E40">
        <w:tc>
          <w:tcPr>
            <w:tcW w:w="10606" w:type="dxa"/>
          </w:tcPr>
          <w:p w:rsidR="00465E40" w:rsidRDefault="00465E4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  <w:p w:rsidR="00465E40" w:rsidRDefault="00465E4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42768D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>Numer wpisu do ewidencji działalności gospodarczej/KRS</w:t>
      </w:r>
      <w:r w:rsidR="0042768D" w:rsidRPr="00AE3FA0">
        <w:rPr>
          <w:rFonts w:ascii="Verdana" w:hAnsi="Verdana"/>
          <w:b/>
          <w:i w:val="0"/>
          <w:iCs w:val="0"/>
          <w:sz w:val="18"/>
          <w:szCs w:val="18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>Proszę o wskazanie czy Wyko</w:t>
      </w:r>
      <w:r w:rsidR="00836CD0">
        <w:rPr>
          <w:rFonts w:ascii="Verdana" w:hAnsi="Verdana"/>
          <w:b/>
          <w:i w:val="0"/>
          <w:iCs w:val="0"/>
          <w:sz w:val="18"/>
          <w:szCs w:val="18"/>
          <w:lang w:val="pl-PL"/>
        </w:rPr>
        <w:t xml:space="preserve">nawca jest mikro-, małym, </w:t>
      </w: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>średnim</w:t>
      </w:r>
      <w:r w:rsidR="00836CD0">
        <w:rPr>
          <w:rFonts w:ascii="Verdana" w:hAnsi="Verdana"/>
          <w:b/>
          <w:i w:val="0"/>
          <w:iCs w:val="0"/>
          <w:sz w:val="18"/>
          <w:szCs w:val="18"/>
          <w:lang w:val="pl-PL"/>
        </w:rPr>
        <w:t xml:space="preserve"> czy dużym</w:t>
      </w: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 xml:space="preserve"> przedsiębiorcą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</w:p>
    <w:p w:rsidR="00AE3FA0" w:rsidRPr="00AF0B05" w:rsidRDefault="00AE3FA0" w:rsidP="00AF0B05">
      <w:pPr>
        <w:pStyle w:val="Tekstpodstawowy"/>
        <w:tabs>
          <w:tab w:val="left" w:pos="4019"/>
        </w:tabs>
        <w:jc w:val="both"/>
        <w:rPr>
          <w:rFonts w:ascii="Verdana" w:hAnsi="Verdana"/>
          <w:i w:val="0"/>
          <w:iCs w:val="0"/>
          <w:sz w:val="16"/>
          <w:szCs w:val="16"/>
          <w:lang w:val="pl-PL"/>
        </w:rPr>
      </w:pPr>
      <w:r w:rsidRPr="00AF0B05">
        <w:rPr>
          <w:rFonts w:ascii="Verdana" w:hAnsi="Verdana"/>
          <w:b/>
          <w:i w:val="0"/>
          <w:iCs w:val="0"/>
          <w:sz w:val="16"/>
          <w:szCs w:val="16"/>
          <w:lang w:val="pl-PL"/>
        </w:rPr>
        <w:t>*</w:t>
      </w:r>
      <w:r w:rsidRPr="00AF0B05">
        <w:rPr>
          <w:rFonts w:ascii="Verdana" w:hAnsi="Verdana"/>
          <w:i w:val="0"/>
          <w:iCs w:val="0"/>
          <w:sz w:val="16"/>
          <w:szCs w:val="16"/>
          <w:lang w:val="pl-PL"/>
        </w:rPr>
        <w:t xml:space="preserve">w przypadku oferty składanej przez podmioty </w:t>
      </w:r>
      <w:r w:rsidR="00AF0B05" w:rsidRPr="00AF0B05">
        <w:rPr>
          <w:rFonts w:ascii="Verdana" w:hAnsi="Verdana"/>
          <w:i w:val="0"/>
          <w:iCs w:val="0"/>
          <w:sz w:val="16"/>
          <w:szCs w:val="16"/>
          <w:lang w:val="pl-PL"/>
        </w:rPr>
        <w:t>występujące wspólnie, powyższą tabelę należy wypełnić dla każdego podmiotu osobno (kopiowanie tabeli). Dotyczy wspólników spółki cywilnej, członków konsorcjum.</w:t>
      </w:r>
    </w:p>
    <w:p w:rsidR="009978E4" w:rsidRDefault="009978E4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F0B05" w:rsidRP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 w:rsidRPr="00AF0B05">
        <w:rPr>
          <w:rFonts w:ascii="Verdana" w:hAnsi="Verdana" w:cs="Tahoma"/>
          <w:b/>
          <w:sz w:val="18"/>
          <w:szCs w:val="18"/>
        </w:rPr>
        <w:t>Osoba upoważniona do reprezentacji Wykonawcy/ów i podpisująca ofertę</w:t>
      </w:r>
    </w:p>
    <w:p w:rsid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 w:rsidRPr="00AF0B05">
        <w:rPr>
          <w:rFonts w:ascii="Verdana" w:hAnsi="Verdana" w:cs="Tahoma"/>
          <w:b/>
          <w:sz w:val="18"/>
          <w:szCs w:val="18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F0B05" w:rsidTr="00AF0B05">
        <w:tc>
          <w:tcPr>
            <w:tcW w:w="10606" w:type="dxa"/>
          </w:tcPr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0B6D75" w:rsidRDefault="000B6D75" w:rsidP="00AF0B05">
      <w:pPr>
        <w:jc w:val="both"/>
        <w:rPr>
          <w:rFonts w:ascii="Verdana" w:hAnsi="Verdana" w:cs="Tahoma"/>
          <w:b/>
          <w:sz w:val="18"/>
          <w:szCs w:val="18"/>
        </w:rPr>
      </w:pPr>
    </w:p>
    <w:p w:rsid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F0B05" w:rsidTr="00AF0B05">
        <w:tc>
          <w:tcPr>
            <w:tcW w:w="10606" w:type="dxa"/>
          </w:tcPr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F0B05" w:rsidTr="00AF0B05">
        <w:tc>
          <w:tcPr>
            <w:tcW w:w="10606" w:type="dxa"/>
          </w:tcPr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AF0B05" w:rsidRDefault="00836CD0" w:rsidP="00AF0B05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Wykonawcy wspólnie ubiegający się o udzielenie zamówienia</w:t>
      </w:r>
    </w:p>
    <w:p w:rsidR="00836CD0" w:rsidRDefault="00836CD0" w:rsidP="00AF0B05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Jako Wykonawcy wspólnie ubiegający się o udzielenie zamówienia oświadczamy, że dla potrzeb niniejszego zamówienia, zgodnie z art. 58 ust. </w:t>
      </w:r>
      <w:r w:rsidR="00851BEC">
        <w:rPr>
          <w:rFonts w:ascii="Verdana" w:hAnsi="Verdana" w:cs="Tahoma"/>
          <w:sz w:val="18"/>
          <w:szCs w:val="18"/>
        </w:rPr>
        <w:t xml:space="preserve">2 ustawy </w:t>
      </w:r>
      <w:proofErr w:type="spellStart"/>
      <w:r w:rsidR="00851BEC">
        <w:rPr>
          <w:rFonts w:ascii="Verdana" w:hAnsi="Verdana" w:cs="Tahoma"/>
          <w:sz w:val="18"/>
          <w:szCs w:val="18"/>
        </w:rPr>
        <w:t>Pzp</w:t>
      </w:r>
      <w:proofErr w:type="spellEnd"/>
      <w:r w:rsidR="00851BEC">
        <w:rPr>
          <w:rFonts w:ascii="Verdana" w:hAnsi="Verdana" w:cs="Tahoma"/>
          <w:sz w:val="18"/>
          <w:szCs w:val="18"/>
        </w:rPr>
        <w:t>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51BEC" w:rsidTr="00851BEC">
        <w:tc>
          <w:tcPr>
            <w:tcW w:w="10606" w:type="dxa"/>
          </w:tcPr>
          <w:p w:rsidR="00851BEC" w:rsidRDefault="00851BEC" w:rsidP="00AF0B0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851BEC" w:rsidRDefault="00851BEC" w:rsidP="00AF0B0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851BEC" w:rsidRDefault="00851BEC" w:rsidP="00AF0B0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51BEC" w:rsidRPr="00851BEC" w:rsidRDefault="00851BEC" w:rsidP="00AF0B05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(wypełniają Wykonawcy składający wspólną ofertę)</w:t>
      </w:r>
    </w:p>
    <w:p w:rsidR="00851BEC" w:rsidRPr="00836CD0" w:rsidRDefault="00851BEC" w:rsidP="00AF0B05">
      <w:pPr>
        <w:jc w:val="both"/>
        <w:rPr>
          <w:rFonts w:ascii="Verdana" w:hAnsi="Verdana" w:cs="Tahoma"/>
          <w:sz w:val="18"/>
          <w:szCs w:val="18"/>
        </w:rPr>
      </w:pPr>
    </w:p>
    <w:p w:rsidR="009978E4" w:rsidRPr="0042768D" w:rsidRDefault="003E78B7">
      <w:pPr>
        <w:pStyle w:val="Bezodstpw"/>
        <w:rPr>
          <w:rFonts w:ascii="Verdana" w:hAnsi="Verdana"/>
          <w:b/>
          <w:sz w:val="18"/>
          <w:szCs w:val="18"/>
        </w:rPr>
      </w:pPr>
      <w:r w:rsidRPr="0042768D">
        <w:rPr>
          <w:rFonts w:ascii="Verdana" w:hAnsi="Verdana"/>
          <w:b/>
          <w:sz w:val="18"/>
          <w:szCs w:val="18"/>
        </w:rPr>
        <w:t>II. CENA:</w:t>
      </w:r>
    </w:p>
    <w:p w:rsidR="009978E4" w:rsidRDefault="00E57B51" w:rsidP="00E57B5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Pr="00E57B51">
        <w:rPr>
          <w:rFonts w:ascii="Verdana" w:hAnsi="Verdana"/>
          <w:sz w:val="18"/>
          <w:szCs w:val="18"/>
        </w:rPr>
        <w:t>Ja, niżej podpisany, oświadczam, że oferuję wykonanie przedmiotu zamówienia</w:t>
      </w:r>
      <w:r>
        <w:rPr>
          <w:rFonts w:ascii="Verdana" w:hAnsi="Verdana"/>
          <w:sz w:val="18"/>
          <w:szCs w:val="18"/>
        </w:rPr>
        <w:t xml:space="preserve"> zgodnie z zapisami SWZ i załącznika</w:t>
      </w:r>
      <w:r w:rsidR="00465E40">
        <w:rPr>
          <w:rFonts w:ascii="Verdana" w:hAnsi="Verdana"/>
          <w:sz w:val="18"/>
          <w:szCs w:val="18"/>
        </w:rPr>
        <w:t>mi</w:t>
      </w:r>
      <w:r>
        <w:rPr>
          <w:rFonts w:ascii="Verdana" w:hAnsi="Verdana"/>
          <w:sz w:val="18"/>
          <w:szCs w:val="18"/>
        </w:rPr>
        <w:t xml:space="preserve"> nr 2</w:t>
      </w:r>
      <w:r w:rsidR="00465E40">
        <w:rPr>
          <w:rFonts w:ascii="Verdana" w:hAnsi="Verdana"/>
          <w:sz w:val="18"/>
          <w:szCs w:val="18"/>
        </w:rPr>
        <w:t>.1, nr 2.2 oraz 2.3</w:t>
      </w:r>
      <w:r>
        <w:rPr>
          <w:rFonts w:ascii="Verdana" w:hAnsi="Verdana"/>
          <w:sz w:val="18"/>
          <w:szCs w:val="18"/>
        </w:rPr>
        <w:t xml:space="preserve"> do SWZ oraz z projektowanymi postanowieniami umowy </w:t>
      </w:r>
      <w:r w:rsidRPr="00E57B51">
        <w:rPr>
          <w:rFonts w:ascii="Verdana" w:hAnsi="Verdana"/>
          <w:b/>
          <w:sz w:val="18"/>
          <w:szCs w:val="18"/>
        </w:rPr>
        <w:t>– za cenę:</w:t>
      </w:r>
    </w:p>
    <w:p w:rsidR="00E57B51" w:rsidRDefault="00E57B51" w:rsidP="00E57B51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08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174"/>
        <w:gridCol w:w="1666"/>
        <w:gridCol w:w="783"/>
        <w:gridCol w:w="1044"/>
        <w:gridCol w:w="652"/>
        <w:gridCol w:w="913"/>
        <w:gridCol w:w="1246"/>
        <w:gridCol w:w="2799"/>
      </w:tblGrid>
      <w:tr w:rsidR="006A3581" w:rsidRPr="0018077B" w:rsidTr="00481069">
        <w:trPr>
          <w:trHeight w:val="467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581" w:rsidRPr="0018077B" w:rsidRDefault="006A3581" w:rsidP="006A3581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8077B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581" w:rsidRPr="0018077B" w:rsidRDefault="006A3581" w:rsidP="00465E40">
            <w:pPr>
              <w:autoSpaceDE w:val="0"/>
              <w:snapToGrid w:val="0"/>
              <w:ind w:left="533"/>
              <w:rPr>
                <w:rFonts w:ascii="Verdana" w:hAnsi="Verdana"/>
                <w:sz w:val="18"/>
                <w:szCs w:val="18"/>
              </w:rPr>
            </w:pPr>
            <w:r w:rsidRPr="0018077B">
              <w:rPr>
                <w:rFonts w:ascii="Verdana" w:hAnsi="Verdana"/>
                <w:sz w:val="18"/>
                <w:szCs w:val="18"/>
              </w:rPr>
              <w:t>Opis / Nazwa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581" w:rsidRPr="0018077B" w:rsidRDefault="006A3581" w:rsidP="006A3581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8077B">
              <w:rPr>
                <w:rFonts w:ascii="Verdana" w:hAnsi="Verdana"/>
                <w:sz w:val="18"/>
                <w:szCs w:val="18"/>
              </w:rPr>
              <w:t>Ilość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581" w:rsidRPr="0018077B" w:rsidRDefault="006A3581" w:rsidP="006A3581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8077B">
              <w:rPr>
                <w:rFonts w:ascii="Verdana" w:hAnsi="Verdana"/>
                <w:sz w:val="18"/>
                <w:szCs w:val="18"/>
              </w:rPr>
              <w:t>Cena jedn. netto zł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581" w:rsidRPr="0018077B" w:rsidRDefault="006A3581" w:rsidP="006A3581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8077B">
              <w:rPr>
                <w:rFonts w:ascii="Verdana" w:hAnsi="Verdana"/>
                <w:sz w:val="18"/>
                <w:szCs w:val="18"/>
              </w:rPr>
              <w:t>VAT</w:t>
            </w:r>
          </w:p>
          <w:p w:rsidR="006A3581" w:rsidRPr="0018077B" w:rsidRDefault="006A3581" w:rsidP="006A3581">
            <w:pPr>
              <w:autoSpaceDE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18077B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A3581" w:rsidRPr="0018077B" w:rsidRDefault="006A3581" w:rsidP="006A3581">
            <w:pPr>
              <w:autoSpaceDE w:val="0"/>
              <w:snapToGrid w:val="0"/>
              <w:spacing w:line="252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podatku VAT zł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3581" w:rsidRPr="0018077B" w:rsidRDefault="006A3581" w:rsidP="006A3581">
            <w:pPr>
              <w:autoSpaceDE w:val="0"/>
              <w:snapToGrid w:val="0"/>
              <w:spacing w:line="252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18077B">
              <w:rPr>
                <w:rFonts w:ascii="Verdana" w:hAnsi="Verdana"/>
                <w:sz w:val="18"/>
                <w:szCs w:val="18"/>
              </w:rPr>
              <w:t>Cena jedn. brutto zł</w:t>
            </w:r>
            <w:r>
              <w:rPr>
                <w:rFonts w:ascii="Verdana" w:hAnsi="Verdana"/>
                <w:sz w:val="18"/>
                <w:szCs w:val="18"/>
              </w:rPr>
              <w:t xml:space="preserve"> (cena jedn. netto zł + wartość podatku VAT)</w:t>
            </w:r>
          </w:p>
        </w:tc>
        <w:tc>
          <w:tcPr>
            <w:tcW w:w="27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3581" w:rsidRPr="0018077B" w:rsidRDefault="006A3581" w:rsidP="006A3581">
            <w:pPr>
              <w:autoSpaceDE w:val="0"/>
              <w:snapToGrid w:val="0"/>
              <w:spacing w:line="252" w:lineRule="exact"/>
              <w:ind w:left="288"/>
              <w:jc w:val="center"/>
              <w:rPr>
                <w:rFonts w:ascii="Verdana" w:hAnsi="Verdana"/>
                <w:sz w:val="18"/>
                <w:szCs w:val="18"/>
              </w:rPr>
            </w:pPr>
            <w:r w:rsidRPr="0018077B">
              <w:rPr>
                <w:rFonts w:ascii="Verdana" w:hAnsi="Verdana"/>
                <w:sz w:val="18"/>
                <w:szCs w:val="18"/>
              </w:rPr>
              <w:t>Wartość brutto zł</w:t>
            </w:r>
            <w:r>
              <w:rPr>
                <w:rFonts w:ascii="Verdana" w:hAnsi="Verdana"/>
                <w:sz w:val="18"/>
                <w:szCs w:val="18"/>
              </w:rPr>
              <w:t xml:space="preserve"> (cena jedn. brutto zł x ilość)</w:t>
            </w:r>
          </w:p>
        </w:tc>
      </w:tr>
      <w:tr w:rsidR="00465E40" w:rsidRPr="0018077B" w:rsidTr="00481069">
        <w:trPr>
          <w:trHeight w:val="798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autoSpaceDE w:val="0"/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ind w:left="24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 xml:space="preserve">Serwer z dodatkowymi akcesoriami 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5E40" w:rsidRPr="0018077B" w:rsidTr="00481069">
        <w:trPr>
          <w:trHeight w:val="398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autoSpaceDE w:val="0"/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ind w:left="24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Aplikacja mapowa z niezbędną aktualną bazą danych lub serwer mapowy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5E40" w:rsidRPr="0018077B" w:rsidTr="00481069">
        <w:trPr>
          <w:trHeight w:val="205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autoSpaceDE w:val="0"/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3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ind w:left="24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Aplikacja konsoli dyspozytorskiej lub fizyczna stacja z konsolą dyspozytorską z niezbędnym oprogramowaniem w języku polskim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5E40" w:rsidRPr="0018077B" w:rsidTr="00481069">
        <w:trPr>
          <w:trHeight w:val="205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autoSpaceDE w:val="0"/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ind w:left="24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 xml:space="preserve">Aplikacja na urządzenia mobilne systemu Komunikacji Grupowej i Lokalizacji w języku polskim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375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5E40" w:rsidRPr="0018077B" w:rsidTr="00481069">
        <w:trPr>
          <w:trHeight w:val="19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autoSpaceDE w:val="0"/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ind w:left="24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Oprogramowanie - wirtualizacja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5E40" w:rsidRPr="0018077B" w:rsidTr="00481069">
        <w:trPr>
          <w:trHeight w:val="60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autoSpaceDE w:val="0"/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ind w:left="24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Oprogramowanie – system operacyjny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5E40" w:rsidRPr="0018077B" w:rsidTr="00481069">
        <w:trPr>
          <w:trHeight w:val="60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autoSpaceDE w:val="0"/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ind w:left="24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Oprogramowanie do zarządzania siecią komputerów oraz urządzeniami drukującymi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5E40" w:rsidRPr="0018077B" w:rsidTr="00481069">
        <w:trPr>
          <w:trHeight w:val="604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autoSpaceDE w:val="0"/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ind w:left="24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Przełącznik sieciowy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3E5986" w:rsidRDefault="00465E40" w:rsidP="0064489C">
            <w:pPr>
              <w:snapToGrid w:val="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E5986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65E40" w:rsidRPr="0018077B" w:rsidRDefault="00465E40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A3581" w:rsidRPr="0018077B" w:rsidTr="00465E40">
        <w:trPr>
          <w:trHeight w:val="410"/>
        </w:trPr>
        <w:tc>
          <w:tcPr>
            <w:tcW w:w="552" w:type="dxa"/>
            <w:tcBorders>
              <w:top w:val="single" w:sz="12" w:space="0" w:color="000000"/>
            </w:tcBorders>
            <w:shd w:val="clear" w:color="auto" w:fill="auto"/>
          </w:tcPr>
          <w:p w:rsidR="006A3581" w:rsidRPr="0018077B" w:rsidRDefault="006A3581" w:rsidP="000D68D4">
            <w:pPr>
              <w:autoSpaceDE w:val="0"/>
              <w:snapToGrid w:val="0"/>
              <w:ind w:left="257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12" w:space="0" w:color="000000"/>
            </w:tcBorders>
          </w:tcPr>
          <w:p w:rsidR="006A3581" w:rsidRDefault="006A3581" w:rsidP="000D68D4">
            <w:pPr>
              <w:autoSpaceDE w:val="0"/>
              <w:snapToGrid w:val="0"/>
              <w:ind w:left="2578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304" w:type="dxa"/>
            <w:gridSpan w:val="6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6A3581" w:rsidRPr="0018077B" w:rsidRDefault="006A3581" w:rsidP="000D68D4">
            <w:pPr>
              <w:autoSpaceDE w:val="0"/>
              <w:snapToGrid w:val="0"/>
              <w:ind w:left="2578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Wartość oferty brutto: </w:t>
            </w:r>
          </w:p>
        </w:tc>
        <w:tc>
          <w:tcPr>
            <w:tcW w:w="2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A3581" w:rsidRDefault="006A3581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A3581" w:rsidRPr="0018077B" w:rsidRDefault="006A3581" w:rsidP="000D68D4">
            <w:pPr>
              <w:autoSpaceDE w:val="0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E5071" w:rsidRPr="0018077B" w:rsidRDefault="003E5071" w:rsidP="00E57B51">
      <w:pPr>
        <w:jc w:val="both"/>
        <w:rPr>
          <w:rFonts w:ascii="Verdana" w:hAnsi="Verdana"/>
          <w:b/>
          <w:sz w:val="18"/>
          <w:szCs w:val="18"/>
        </w:rPr>
      </w:pPr>
    </w:p>
    <w:p w:rsidR="00942E68" w:rsidRDefault="00942E68">
      <w:pPr>
        <w:pStyle w:val="normaltableau"/>
        <w:spacing w:before="0" w:after="0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942E68" w:rsidRPr="00942E68" w:rsidRDefault="00942E68" w:rsidP="00942E68">
      <w:pPr>
        <w:suppressAutoHyphens w:val="0"/>
        <w:rPr>
          <w:rFonts w:ascii="Verdana" w:hAnsi="Verdana" w:cs="Tahoma"/>
          <w:color w:val="FF0000"/>
          <w:sz w:val="18"/>
          <w:szCs w:val="18"/>
        </w:rPr>
      </w:pPr>
      <w:bookmarkStart w:id="0" w:name="_GoBack"/>
      <w:r w:rsidRPr="00942E68">
        <w:rPr>
          <w:rFonts w:ascii="Verdana" w:hAnsi="Verdana" w:cs="Tahoma"/>
          <w:b/>
          <w:color w:val="FF0000"/>
          <w:sz w:val="18"/>
          <w:szCs w:val="18"/>
          <w:lang w:eastAsia="en-US"/>
        </w:rPr>
        <w:t xml:space="preserve">2. </w:t>
      </w:r>
      <w:r w:rsidRPr="00942E68">
        <w:rPr>
          <w:rFonts w:ascii="Verdana" w:hAnsi="Verdana" w:cs="Tahoma"/>
          <w:color w:val="FF0000"/>
          <w:sz w:val="18"/>
          <w:szCs w:val="18"/>
        </w:rPr>
        <w:t>Udzielam</w:t>
      </w:r>
      <w:r w:rsidRPr="00942E68">
        <w:rPr>
          <w:rFonts w:ascii="Verdana" w:hAnsi="Verdana" w:cs="Tahoma"/>
          <w:color w:val="FF0000"/>
          <w:sz w:val="18"/>
          <w:szCs w:val="18"/>
        </w:rPr>
        <w:t xml:space="preserve"> </w:t>
      </w:r>
      <w:r w:rsidRPr="00942E68">
        <w:rPr>
          <w:rFonts w:ascii="Verdana" w:hAnsi="Verdana" w:cs="Tahoma"/>
          <w:b/>
          <w:color w:val="FF0000"/>
          <w:sz w:val="18"/>
          <w:szCs w:val="18"/>
        </w:rPr>
        <w:t>okresu gwarancji</w:t>
      </w:r>
      <w:r w:rsidRPr="00942E68">
        <w:rPr>
          <w:rFonts w:ascii="Verdana" w:hAnsi="Verdana" w:cs="Tahoma"/>
          <w:color w:val="FF0000"/>
          <w:sz w:val="18"/>
          <w:szCs w:val="18"/>
        </w:rPr>
        <w:t xml:space="preserve"> na całość przedmiot zamówienia na okres:  ………………………  miesięcy (24 – 48 mi</w:t>
      </w:r>
      <w:r w:rsidRPr="00942E68">
        <w:rPr>
          <w:rFonts w:ascii="Verdana" w:hAnsi="Verdana" w:cs="Tahoma"/>
          <w:color w:val="FF0000"/>
          <w:sz w:val="18"/>
          <w:szCs w:val="18"/>
        </w:rPr>
        <w:t>e</w:t>
      </w:r>
      <w:r w:rsidRPr="00942E68">
        <w:rPr>
          <w:rFonts w:ascii="Verdana" w:hAnsi="Verdana" w:cs="Tahoma"/>
          <w:color w:val="FF0000"/>
          <w:sz w:val="18"/>
          <w:szCs w:val="18"/>
        </w:rPr>
        <w:t>sięcy).</w:t>
      </w:r>
    </w:p>
    <w:bookmarkEnd w:id="0"/>
    <w:p w:rsidR="00942E68" w:rsidRDefault="00942E68">
      <w:pPr>
        <w:pStyle w:val="normaltableau"/>
        <w:spacing w:before="0" w:after="0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942E68" w:rsidRDefault="00942E68">
      <w:pPr>
        <w:pStyle w:val="normaltableau"/>
        <w:spacing w:before="0" w:after="0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942E68" w:rsidRDefault="00942E68">
      <w:pPr>
        <w:pStyle w:val="normaltableau"/>
        <w:spacing w:before="0" w:after="0"/>
        <w:rPr>
          <w:rFonts w:ascii="Verdana" w:hAnsi="Verdana" w:cs="Tahoma"/>
          <w:b/>
          <w:sz w:val="18"/>
          <w:szCs w:val="18"/>
          <w:lang w:val="pl-PL" w:eastAsia="en-US"/>
        </w:rPr>
      </w:pPr>
    </w:p>
    <w:p w:rsidR="009978E4" w:rsidRDefault="003E78B7">
      <w:pPr>
        <w:pStyle w:val="normaltableau"/>
        <w:spacing w:before="0" w:after="0"/>
        <w:rPr>
          <w:rFonts w:ascii="Verdana" w:hAnsi="Verdana" w:cs="Tahoma"/>
          <w:sz w:val="18"/>
          <w:szCs w:val="18"/>
          <w:lang w:val="pl-PL" w:eastAsia="en-US"/>
        </w:rPr>
      </w:pPr>
      <w:r w:rsidRPr="0042768D">
        <w:rPr>
          <w:rFonts w:ascii="Verdana" w:hAnsi="Verdana" w:cs="Tahoma"/>
          <w:b/>
          <w:sz w:val="18"/>
          <w:szCs w:val="18"/>
          <w:lang w:val="pl-PL" w:eastAsia="en-US"/>
        </w:rPr>
        <w:t>III.</w:t>
      </w:r>
      <w:r w:rsidRPr="0042768D">
        <w:rPr>
          <w:rFonts w:ascii="Verdana" w:hAnsi="Verdana" w:cs="Tahoma"/>
          <w:sz w:val="18"/>
          <w:szCs w:val="18"/>
          <w:lang w:val="pl-PL" w:eastAsia="en-US"/>
        </w:rPr>
        <w:t xml:space="preserve"> Oświadczam, że zapoznałem się i akceptuję </w:t>
      </w:r>
      <w:r w:rsidR="00836CD0">
        <w:rPr>
          <w:rFonts w:ascii="Verdana" w:hAnsi="Verdana" w:cs="Tahoma"/>
          <w:sz w:val="18"/>
          <w:szCs w:val="18"/>
          <w:lang w:val="pl-PL" w:eastAsia="en-US"/>
        </w:rPr>
        <w:t>projektowane</w:t>
      </w:r>
      <w:r w:rsidRPr="0042768D">
        <w:rPr>
          <w:rFonts w:ascii="Verdana" w:hAnsi="Verdana" w:cs="Tahoma"/>
          <w:sz w:val="18"/>
          <w:szCs w:val="18"/>
          <w:lang w:val="pl-PL" w:eastAsia="en-US"/>
        </w:rPr>
        <w:t xml:space="preserve"> postanowienia umowy, określone w załączniku nr 3 do SWZ i zobowiązuję się, w przypadku wyboru mojej oferty, do zawarcia umowy zgodnej z niniejszą ofertą, na warunkach określonych w Specyfikacji Warunków Zamówienia oraz jej załącznikach, w miejscu i terminie wyznaczonym przez Zamawiającego.</w:t>
      </w:r>
    </w:p>
    <w:p w:rsidR="00836CD0" w:rsidRPr="0042768D" w:rsidRDefault="00836CD0">
      <w:pPr>
        <w:pStyle w:val="normaltableau"/>
        <w:spacing w:before="0" w:after="0"/>
        <w:rPr>
          <w:sz w:val="18"/>
          <w:szCs w:val="18"/>
          <w:lang w:val="pl-PL"/>
        </w:rPr>
      </w:pPr>
    </w:p>
    <w:p w:rsidR="009978E4" w:rsidRPr="0042768D" w:rsidRDefault="003E78B7">
      <w:pPr>
        <w:widowControl w:val="0"/>
        <w:spacing w:before="30" w:after="30"/>
        <w:jc w:val="both"/>
        <w:rPr>
          <w:sz w:val="18"/>
          <w:szCs w:val="18"/>
        </w:rPr>
      </w:pPr>
      <w:r w:rsidRPr="0042768D">
        <w:rPr>
          <w:rFonts w:ascii="Verdana" w:hAnsi="Verdana"/>
          <w:b/>
          <w:color w:val="000000"/>
          <w:sz w:val="18"/>
          <w:szCs w:val="18"/>
        </w:rPr>
        <w:t>IV.</w:t>
      </w:r>
      <w:r w:rsidRPr="0042768D">
        <w:rPr>
          <w:rFonts w:ascii="Verdana" w:hAnsi="Verdana"/>
          <w:color w:val="000000"/>
          <w:sz w:val="18"/>
          <w:szCs w:val="18"/>
        </w:rPr>
        <w:t xml:space="preserve"> Składając ofertę Wykonawca ma obowiązek poinformować zamawiającego, że wybór oferty będzie prowadzić do powstania u zamawiającego obowiązku podatkowego. </w:t>
      </w:r>
    </w:p>
    <w:p w:rsidR="009978E4" w:rsidRPr="0042768D" w:rsidRDefault="003E78B7">
      <w:pPr>
        <w:jc w:val="both"/>
        <w:rPr>
          <w:sz w:val="18"/>
          <w:szCs w:val="18"/>
        </w:rPr>
      </w:pPr>
      <w:r w:rsidRPr="0042768D">
        <w:rPr>
          <w:rFonts w:ascii="Verdana" w:hAnsi="Verdana"/>
          <w:color w:val="000000"/>
          <w:sz w:val="18"/>
          <w:szCs w:val="18"/>
          <w:u w:val="single"/>
        </w:rPr>
        <w:t xml:space="preserve">W przypadku gdy wybór oferty będzie prowadzić do powstania obowiązku podatkowego – proszę wskazać w ofercie: </w:t>
      </w:r>
    </w:p>
    <w:p w:rsidR="009978E4" w:rsidRDefault="003E78B7">
      <w:pPr>
        <w:jc w:val="both"/>
        <w:rPr>
          <w:rFonts w:ascii="Verdana" w:hAnsi="Verdana"/>
          <w:color w:val="000000"/>
          <w:sz w:val="18"/>
          <w:szCs w:val="18"/>
        </w:rPr>
      </w:pPr>
      <w:r w:rsidRPr="0042768D">
        <w:rPr>
          <w:rFonts w:ascii="Verdana" w:hAnsi="Verdana"/>
          <w:color w:val="000000"/>
          <w:sz w:val="18"/>
          <w:szCs w:val="18"/>
        </w:rPr>
        <w:t xml:space="preserve">-  nazwy (rodzaj) towaru lub usługi, których dostawa lub świadczenie będzie prowadzić do </w:t>
      </w:r>
      <w:r w:rsidR="00C15203">
        <w:rPr>
          <w:rFonts w:ascii="Verdana" w:hAnsi="Verdana"/>
          <w:color w:val="000000"/>
          <w:sz w:val="18"/>
          <w:szCs w:val="18"/>
        </w:rPr>
        <w:t>powstania obowiązku podatkowego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</w:tc>
      </w:tr>
    </w:tbl>
    <w:p w:rsidR="00C15203" w:rsidRPr="0042768D" w:rsidRDefault="00C15203">
      <w:pPr>
        <w:jc w:val="both"/>
        <w:rPr>
          <w:sz w:val="18"/>
          <w:szCs w:val="18"/>
        </w:rPr>
      </w:pPr>
    </w:p>
    <w:p w:rsidR="009978E4" w:rsidRDefault="00C15203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 w:rsidR="003E78B7" w:rsidRPr="0042768D">
        <w:rPr>
          <w:rFonts w:ascii="Verdana" w:hAnsi="Verdana"/>
          <w:color w:val="000000"/>
          <w:sz w:val="18"/>
          <w:szCs w:val="18"/>
        </w:rPr>
        <w:t>wartości towaru lub usługi, których dostawa lub świadczenie będzie prowadzić do powstania u zamawiającego obowiązku podatkowego bez kwoty podatku (netto).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</w:tc>
      </w:tr>
    </w:tbl>
    <w:p w:rsidR="00C15203" w:rsidRPr="00C15203" w:rsidRDefault="00C15203">
      <w:pPr>
        <w:jc w:val="both"/>
        <w:rPr>
          <w:rFonts w:ascii="Verdana" w:hAnsi="Verdana"/>
          <w:sz w:val="18"/>
          <w:szCs w:val="18"/>
        </w:rPr>
      </w:pPr>
    </w:p>
    <w:p w:rsidR="00C15203" w:rsidRDefault="00C15203">
      <w:pPr>
        <w:jc w:val="both"/>
        <w:rPr>
          <w:rFonts w:ascii="Verdana" w:hAnsi="Verdana"/>
          <w:sz w:val="18"/>
          <w:szCs w:val="18"/>
        </w:rPr>
      </w:pPr>
      <w:r w:rsidRPr="00C15203">
        <w:rPr>
          <w:rFonts w:ascii="Verdana" w:hAnsi="Verdana"/>
          <w:sz w:val="18"/>
          <w:szCs w:val="18"/>
        </w:rPr>
        <w:t>- stawkę podatku od towarów i usług, zgodnie w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15203" w:rsidRDefault="00C1520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978E4" w:rsidRPr="00C15203" w:rsidRDefault="009978E4">
      <w:pPr>
        <w:jc w:val="both"/>
        <w:rPr>
          <w:rFonts w:ascii="Verdana" w:hAnsi="Verdana" w:cs="Tahoma"/>
          <w:b/>
          <w:sz w:val="18"/>
          <w:szCs w:val="18"/>
          <w:lang w:eastAsia="en-US"/>
        </w:rPr>
      </w:pPr>
    </w:p>
    <w:p w:rsidR="00C15203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V. </w:t>
      </w:r>
      <w:r w:rsidRPr="00C15203">
        <w:rPr>
          <w:rFonts w:ascii="Verdana" w:hAnsi="Verdana" w:cs="Verdana"/>
          <w:color w:val="000000"/>
          <w:sz w:val="18"/>
          <w:szCs w:val="18"/>
        </w:rPr>
        <w:t>Oświadczam, że przedmiot zamówienia wykonam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samodzielnie/przy pomocy podwykonawców </w:t>
      </w:r>
      <w:r w:rsidRPr="00C15203">
        <w:rPr>
          <w:rFonts w:ascii="Verdana" w:hAnsi="Verdana" w:cs="Verdana"/>
          <w:color w:val="000000"/>
          <w:sz w:val="18"/>
          <w:szCs w:val="18"/>
        </w:rPr>
        <w:t>(niewłaściwe usunąć)</w:t>
      </w:r>
    </w:p>
    <w:p w:rsidR="00C15203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 przypadku wyboru wykonania zamówienia </w:t>
      </w:r>
      <w:r w:rsidRPr="00C15203">
        <w:rPr>
          <w:rFonts w:ascii="Verdana" w:hAnsi="Verdana" w:cs="Verdana"/>
          <w:b/>
          <w:color w:val="000000"/>
          <w:sz w:val="18"/>
          <w:szCs w:val="18"/>
        </w:rPr>
        <w:t>przy pomocy podwykonawców</w:t>
      </w:r>
      <w:r>
        <w:rPr>
          <w:rFonts w:ascii="Verdana" w:hAnsi="Verdana" w:cs="Verdana"/>
          <w:color w:val="000000"/>
          <w:sz w:val="18"/>
          <w:szCs w:val="18"/>
        </w:rPr>
        <w:t xml:space="preserve"> należy wskazać część zamówienia, której wykonani</w:t>
      </w:r>
      <w:r w:rsidR="0070514B">
        <w:rPr>
          <w:rFonts w:ascii="Verdana" w:hAnsi="Verdana" w:cs="Verdana"/>
          <w:color w:val="000000"/>
          <w:sz w:val="18"/>
          <w:szCs w:val="18"/>
        </w:rPr>
        <w:t>e Wykonawca zamierza powierzyć P</w:t>
      </w:r>
      <w:r>
        <w:rPr>
          <w:rFonts w:ascii="Verdana" w:hAnsi="Verdana" w:cs="Verdana"/>
          <w:color w:val="000000"/>
          <w:sz w:val="18"/>
          <w:szCs w:val="18"/>
        </w:rPr>
        <w:t>odwykonaw</w:t>
      </w:r>
      <w:r w:rsidR="0070514B">
        <w:rPr>
          <w:rFonts w:ascii="Verdana" w:hAnsi="Verdana" w:cs="Verdana"/>
          <w:color w:val="000000"/>
          <w:sz w:val="18"/>
          <w:szCs w:val="18"/>
        </w:rPr>
        <w:t>com i podać nazwy ewentualnych P</w:t>
      </w:r>
      <w:r>
        <w:rPr>
          <w:rFonts w:ascii="Verdana" w:hAnsi="Verdana" w:cs="Verdana"/>
          <w:color w:val="000000"/>
          <w:sz w:val="18"/>
          <w:szCs w:val="18"/>
        </w:rPr>
        <w:t>odwykonawców:</w:t>
      </w:r>
    </w:p>
    <w:p w:rsidR="0070514B" w:rsidRDefault="0070514B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C15203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Firma podwykonawcy: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C15203" w:rsidRDefault="00C15203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</w:tbl>
    <w:p w:rsidR="00226578" w:rsidRDefault="00226578">
      <w:pPr>
        <w:widowControl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C15203" w:rsidRPr="0070514B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70514B">
        <w:rPr>
          <w:rFonts w:ascii="Verdana" w:hAnsi="Verdana" w:cs="Verdana"/>
          <w:color w:val="000000"/>
          <w:sz w:val="18"/>
          <w:szCs w:val="18"/>
        </w:rPr>
        <w:t>Opis części zamówienia przewidzianej do wykonania przez Podwykonawcę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0514B" w:rsidTr="0070514B">
        <w:tc>
          <w:tcPr>
            <w:tcW w:w="10606" w:type="dxa"/>
          </w:tcPr>
          <w:p w:rsidR="0070514B" w:rsidRDefault="0070514B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70514B" w:rsidRDefault="0070514B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</w:tbl>
    <w:p w:rsidR="00C15203" w:rsidRDefault="00C15203">
      <w:pPr>
        <w:widowControl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Verdana" w:hAnsi="Verdana" w:cs="Verdana"/>
          <w:b/>
          <w:color w:val="000000"/>
          <w:sz w:val="18"/>
          <w:szCs w:val="18"/>
        </w:rPr>
        <w:t>V</w:t>
      </w:r>
      <w:r w:rsidR="00C15203">
        <w:rPr>
          <w:rFonts w:ascii="Verdana" w:hAnsi="Verdana" w:cs="Verdana"/>
          <w:b/>
          <w:color w:val="000000"/>
          <w:sz w:val="18"/>
          <w:szCs w:val="18"/>
        </w:rPr>
        <w:t>I</w:t>
      </w:r>
      <w:r w:rsidRPr="0042768D">
        <w:rPr>
          <w:rFonts w:ascii="Verdana" w:hAnsi="Verdana" w:cs="Verdana"/>
          <w:b/>
          <w:color w:val="000000"/>
          <w:sz w:val="18"/>
          <w:szCs w:val="18"/>
        </w:rPr>
        <w:t>. Oświadczenie wymaganego od wykonawcy w zakresie wypełnienia obowiązków informacyjnych przewidzianych w art. 13 lub art. 14 RODO</w:t>
      </w:r>
    </w:p>
    <w:p w:rsidR="009978E4" w:rsidRPr="0042768D" w:rsidRDefault="009978E4">
      <w:pPr>
        <w:widowControl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Verdana" w:hAnsi="Verdana" w:cs="Verdana"/>
          <w:color w:val="000000"/>
          <w:sz w:val="18"/>
          <w:szCs w:val="18"/>
        </w:rPr>
        <w:t>Oświadczam, że wypełniłem obowiązki informacyjne przewidziane w art. 13 lub art. 14 RODO</w:t>
      </w:r>
      <w:r w:rsidRPr="0042768D">
        <w:rPr>
          <w:rFonts w:ascii="Verdana" w:hAnsi="Verdana" w:cs="Verdana"/>
          <w:color w:val="000000"/>
          <w:sz w:val="18"/>
          <w:szCs w:val="18"/>
          <w:vertAlign w:val="superscript"/>
        </w:rPr>
        <w:t>1</w:t>
      </w:r>
      <w:r w:rsidRPr="0042768D">
        <w:rPr>
          <w:rFonts w:ascii="Verdana" w:hAnsi="Verdana" w:cs="Verdana"/>
          <w:color w:val="000000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postępowaniu.*¹</w:t>
      </w:r>
    </w:p>
    <w:p w:rsidR="009978E4" w:rsidRPr="0042768D" w:rsidRDefault="009978E4">
      <w:pPr>
        <w:widowControl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Tahoma" w:hAnsi="Tahoma" w:cs="Tahoma"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Tahoma" w:hAnsi="Tahoma" w:cs="Tahoma"/>
          <w:color w:val="000000"/>
          <w:sz w:val="18"/>
          <w:szCs w:val="18"/>
        </w:rPr>
        <w:t>*¹W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78E4" w:rsidRPr="0042768D" w:rsidRDefault="009978E4">
      <w:pPr>
        <w:widowControl w:val="0"/>
        <w:rPr>
          <w:rFonts w:ascii="Tahoma" w:hAnsi="Tahoma" w:cs="Tahoma"/>
          <w:color w:val="000000"/>
          <w:sz w:val="18"/>
          <w:szCs w:val="18"/>
        </w:rPr>
      </w:pPr>
    </w:p>
    <w:p w:rsidR="009978E4" w:rsidRPr="0042768D" w:rsidRDefault="009978E4">
      <w:pPr>
        <w:jc w:val="center"/>
        <w:rPr>
          <w:rFonts w:ascii="Tahoma" w:hAnsi="Tahoma" w:cs="Tahoma"/>
          <w:color w:val="000000"/>
          <w:sz w:val="18"/>
          <w:szCs w:val="18"/>
        </w:rPr>
      </w:pPr>
    </w:p>
    <w:p w:rsidR="000B6D75" w:rsidRPr="000B6D75" w:rsidRDefault="000B6D75" w:rsidP="000B6D75">
      <w:pPr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  <w:r w:rsidRPr="000B6D75">
        <w:rPr>
          <w:rFonts w:ascii="Verdana" w:hAnsi="Verdana" w:cs="Tahoma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:rsidR="009978E4" w:rsidRPr="0042768D" w:rsidRDefault="009978E4">
      <w:pPr>
        <w:rPr>
          <w:rFonts w:ascii="Verdana" w:hAnsi="Verdana" w:cs="Verdana"/>
          <w:sz w:val="18"/>
          <w:szCs w:val="18"/>
        </w:rPr>
      </w:pPr>
    </w:p>
    <w:p w:rsidR="009978E4" w:rsidRPr="0042768D" w:rsidRDefault="009978E4">
      <w:pPr>
        <w:rPr>
          <w:rFonts w:ascii="Verdana" w:hAnsi="Verdana" w:cs="Verdana"/>
          <w:sz w:val="18"/>
          <w:szCs w:val="18"/>
        </w:rPr>
      </w:pPr>
    </w:p>
    <w:p w:rsidR="009978E4" w:rsidRPr="0042768D" w:rsidRDefault="00465E40" w:rsidP="00465E40">
      <w:pPr>
        <w:rPr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 w:rsidR="003E78B7" w:rsidRPr="0042768D">
        <w:rPr>
          <w:rFonts w:ascii="Verdana" w:hAnsi="Verdana" w:cs="Tahoma"/>
          <w:sz w:val="18"/>
          <w:szCs w:val="18"/>
        </w:rPr>
        <w:tab/>
      </w:r>
      <w:r w:rsidR="003E78B7" w:rsidRPr="0042768D">
        <w:rPr>
          <w:rFonts w:ascii="Verdana" w:hAnsi="Verdana" w:cs="Tahoma"/>
          <w:sz w:val="18"/>
          <w:szCs w:val="18"/>
        </w:rPr>
        <w:tab/>
      </w:r>
    </w:p>
    <w:sectPr w:rsidR="009978E4" w:rsidRPr="0042768D" w:rsidSect="00465E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525" w:right="720" w:bottom="720" w:left="720" w:header="426" w:footer="4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F6" w:rsidRDefault="004B16F6">
      <w:r>
        <w:separator/>
      </w:r>
    </w:p>
  </w:endnote>
  <w:endnote w:type="continuationSeparator" w:id="0">
    <w:p w:rsidR="004B16F6" w:rsidRDefault="004B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40" w:rsidRDefault="00465E40" w:rsidP="00465E40">
    <w:pPr>
      <w:tabs>
        <w:tab w:val="center" w:pos="4536"/>
        <w:tab w:val="right" w:pos="9072"/>
      </w:tabs>
      <w:jc w:val="both"/>
      <w:rPr>
        <w:rFonts w:ascii="Arial" w:eastAsia="Calibri" w:hAnsi="Arial" w:cs="Arial"/>
        <w:sz w:val="18"/>
        <w:szCs w:val="18"/>
      </w:rPr>
    </w:pPr>
  </w:p>
  <w:p w:rsidR="009978E4" w:rsidRDefault="00465E40" w:rsidP="00465E40">
    <w:pPr>
      <w:tabs>
        <w:tab w:val="center" w:pos="4536"/>
        <w:tab w:val="right" w:pos="9072"/>
      </w:tabs>
      <w:jc w:val="both"/>
    </w:pPr>
    <w:r>
      <w:rPr>
        <w:rFonts w:ascii="Arial" w:eastAsia="Calibri" w:hAnsi="Arial" w:cs="Arial"/>
        <w:sz w:val="18"/>
        <w:szCs w:val="18"/>
      </w:rPr>
      <w:t xml:space="preserve">Projekt nr NMF/PA20/031 pn. </w:t>
    </w:r>
    <w:r>
      <w:rPr>
        <w:rFonts w:ascii="Arial" w:eastAsia="Calibri" w:hAnsi="Arial" w:cs="Arial"/>
        <w:b/>
        <w:sz w:val="18"/>
        <w:szCs w:val="18"/>
      </w:rPr>
      <w:t>„</w:t>
    </w:r>
    <w:r>
      <w:rPr>
        <w:rFonts w:ascii="Arial" w:eastAsia="Calibri" w:hAnsi="Arial" w:cs="Arial"/>
        <w:b/>
        <w:i/>
        <w:sz w:val="18"/>
        <w:szCs w:val="18"/>
      </w:rPr>
      <w:t>Poszukiwania osób ukrywających się przed wymiarem sprawiedliwości”</w:t>
    </w:r>
    <w:r>
      <w:rPr>
        <w:rFonts w:ascii="Arial" w:eastAsia="Calibri" w:hAnsi="Arial" w:cs="Arial"/>
        <w:sz w:val="18"/>
        <w:szCs w:val="18"/>
      </w:rPr>
      <w:t xml:space="preserve"> korzysta z dofinansowania otrzymanego od Norwegii w ramach Norweskiego Mechanizmu Finansowego </w:t>
    </w:r>
    <w:r>
      <w:rPr>
        <w:rFonts w:ascii="Arial" w:eastAsia="Calibri" w:hAnsi="Arial" w:cs="Arial"/>
        <w:sz w:val="18"/>
        <w:szCs w:val="18"/>
      </w:rPr>
      <w:br/>
      <w:t>2014-2021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75" w:rsidRDefault="000B6D75" w:rsidP="000B6D75">
    <w:pPr>
      <w:pStyle w:val="Stopka1"/>
      <w:jc w:val="both"/>
      <w:rPr>
        <w:sz w:val="18"/>
        <w:szCs w:val="18"/>
      </w:rPr>
    </w:pPr>
  </w:p>
  <w:p w:rsidR="00465E40" w:rsidRPr="00893979" w:rsidRDefault="00465E40" w:rsidP="00465E40">
    <w:pPr>
      <w:tabs>
        <w:tab w:val="center" w:pos="4536"/>
        <w:tab w:val="right" w:pos="9072"/>
      </w:tabs>
      <w:jc w:val="both"/>
    </w:pPr>
    <w:r>
      <w:rPr>
        <w:rFonts w:ascii="Arial" w:eastAsia="Calibri" w:hAnsi="Arial" w:cs="Arial"/>
        <w:sz w:val="18"/>
        <w:szCs w:val="18"/>
      </w:rPr>
      <w:t xml:space="preserve">Projekt nr NMF/PA20/031 pn. </w:t>
    </w:r>
    <w:r>
      <w:rPr>
        <w:rFonts w:ascii="Arial" w:eastAsia="Calibri" w:hAnsi="Arial" w:cs="Arial"/>
        <w:b/>
        <w:sz w:val="18"/>
        <w:szCs w:val="18"/>
      </w:rPr>
      <w:t>„</w:t>
    </w:r>
    <w:r>
      <w:rPr>
        <w:rFonts w:ascii="Arial" w:eastAsia="Calibri" w:hAnsi="Arial" w:cs="Arial"/>
        <w:b/>
        <w:i/>
        <w:sz w:val="18"/>
        <w:szCs w:val="18"/>
      </w:rPr>
      <w:t>Poszukiwania osób ukrywających się przed wymiarem sprawiedliwości”</w:t>
    </w:r>
    <w:r>
      <w:rPr>
        <w:rFonts w:ascii="Arial" w:eastAsia="Calibri" w:hAnsi="Arial" w:cs="Arial"/>
        <w:sz w:val="18"/>
        <w:szCs w:val="18"/>
      </w:rPr>
      <w:t xml:space="preserve"> korzysta z dofinansowania otrzymanego od Norwegii w ramach Norweskiego Mechanizmu Finansowego </w:t>
    </w:r>
    <w:r>
      <w:rPr>
        <w:rFonts w:ascii="Arial" w:eastAsia="Calibri" w:hAnsi="Arial" w:cs="Arial"/>
        <w:sz w:val="18"/>
        <w:szCs w:val="18"/>
      </w:rPr>
      <w:br/>
      <w:t>2014-2021</w:t>
    </w:r>
  </w:p>
  <w:p w:rsidR="009978E4" w:rsidRDefault="003E78B7">
    <w:pPr>
      <w:pStyle w:val="normaltableau"/>
      <w:spacing w:before="0" w:after="0"/>
      <w:rPr>
        <w:rFonts w:ascii="Verdana" w:hAnsi="Verdana" w:cs="Tahoma"/>
        <w:b/>
        <w:sz w:val="18"/>
        <w:szCs w:val="18"/>
        <w:lang w:val="pl-PL" w:eastAsia="en-US"/>
      </w:rPr>
    </w:pPr>
    <w:r>
      <w:rPr>
        <w:rFonts w:ascii="Verdana" w:hAnsi="Verdana" w:cs="Tahoma"/>
        <w:b/>
        <w:noProof/>
        <w:sz w:val="18"/>
        <w:szCs w:val="18"/>
        <w:lang w:val="pl-PL"/>
      </w:rPr>
      <mc:AlternateContent>
        <mc:Choice Requires="wps">
          <w:drawing>
            <wp:anchor distT="0" distB="0" distL="0" distR="0" simplePos="0" relativeHeight="6" behindDoc="1" locked="0" layoutInCell="0" allowOverlap="1" wp14:anchorId="0FEBBFF0" wp14:editId="622F026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915" cy="18034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17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978E4" w:rsidRDefault="003E78B7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942E68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left:0;text-align:left;margin-left:-44.75pt;margin-top:.05pt;width:6.45pt;height:14.2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" o:allowincell="f" filled="f" stroked="f" strokeweight="0">
              <v:textbox inset="0,0,0,0">
                <w:txbxContent>
                  <w:p w:rsidR="009978E4" w:rsidRDefault="003E78B7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942E68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9978E4" w:rsidRDefault="009978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F6" w:rsidRDefault="004B16F6">
      <w:r>
        <w:separator/>
      </w:r>
    </w:p>
  </w:footnote>
  <w:footnote w:type="continuationSeparator" w:id="0">
    <w:p w:rsidR="004B16F6" w:rsidRDefault="004B1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40" w:rsidRPr="00465E40" w:rsidRDefault="00465E40" w:rsidP="00465E40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C166289" wp14:editId="71CEEDAB">
          <wp:extent cx="524510" cy="5886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75" w:rsidRDefault="00465E40" w:rsidP="00465E40">
    <w:pPr>
      <w:pStyle w:val="Nagwek"/>
      <w:tabs>
        <w:tab w:val="clear" w:pos="4536"/>
        <w:tab w:val="clear" w:pos="9072"/>
        <w:tab w:val="left" w:pos="2842"/>
      </w:tabs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A80B966" wp14:editId="275556B2">
          <wp:extent cx="524510" cy="5886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4E9"/>
    <w:multiLevelType w:val="multilevel"/>
    <w:tmpl w:val="E11C83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B6A35B4"/>
    <w:multiLevelType w:val="multilevel"/>
    <w:tmpl w:val="12D0288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7EF5F86"/>
    <w:multiLevelType w:val="multilevel"/>
    <w:tmpl w:val="EAECFD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AEA34A2"/>
    <w:multiLevelType w:val="hybridMultilevel"/>
    <w:tmpl w:val="D5F2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8E4"/>
    <w:rsid w:val="000B6D75"/>
    <w:rsid w:val="0018077B"/>
    <w:rsid w:val="001A6C57"/>
    <w:rsid w:val="001B75E5"/>
    <w:rsid w:val="001C6024"/>
    <w:rsid w:val="001E2DCE"/>
    <w:rsid w:val="00226578"/>
    <w:rsid w:val="00271BC8"/>
    <w:rsid w:val="002A5BA7"/>
    <w:rsid w:val="003540D8"/>
    <w:rsid w:val="00387411"/>
    <w:rsid w:val="003E5071"/>
    <w:rsid w:val="003E55C9"/>
    <w:rsid w:val="003E78B7"/>
    <w:rsid w:val="0042768D"/>
    <w:rsid w:val="00465E40"/>
    <w:rsid w:val="00481069"/>
    <w:rsid w:val="004B16F6"/>
    <w:rsid w:val="006351D6"/>
    <w:rsid w:val="00644912"/>
    <w:rsid w:val="006A3581"/>
    <w:rsid w:val="0070514B"/>
    <w:rsid w:val="00786114"/>
    <w:rsid w:val="00836CD0"/>
    <w:rsid w:val="00851BEC"/>
    <w:rsid w:val="00942E68"/>
    <w:rsid w:val="009978E4"/>
    <w:rsid w:val="009A27B3"/>
    <w:rsid w:val="00A942C4"/>
    <w:rsid w:val="00AE3FA0"/>
    <w:rsid w:val="00AF0B05"/>
    <w:rsid w:val="00B533F6"/>
    <w:rsid w:val="00BF4EC5"/>
    <w:rsid w:val="00C15203"/>
    <w:rsid w:val="00C42CFE"/>
    <w:rsid w:val="00D75ED4"/>
    <w:rsid w:val="00DA08FA"/>
    <w:rsid w:val="00E5244F"/>
    <w:rsid w:val="00E57B51"/>
    <w:rsid w:val="00F8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956" w:firstLine="0"/>
      <w:jc w:val="both"/>
      <w:outlineLvl w:val="3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qFormat/>
    <w:rPr>
      <w:rFonts w:cs="Times New Roman"/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sz w:val="16"/>
      <w:szCs w:val="16"/>
    </w:r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WW8Num2z0">
    <w:name w:val="WW8Num2z0"/>
    <w:qFormat/>
    <w:rPr>
      <w:rFonts w:ascii="Symbol" w:hAnsi="Symbol" w:cs="Tahoma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  <w:sz w:val="28"/>
      <w:szCs w:val="28"/>
      <w:lang w:val="de-D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Nagwek40">
    <w:name w:val="Nag?—wek 4"/>
    <w:basedOn w:val="Normalny"/>
    <w:qFormat/>
    <w:pPr>
      <w:keepNext/>
      <w:spacing w:line="360" w:lineRule="auto"/>
      <w:jc w:val="both"/>
    </w:pPr>
    <w:rPr>
      <w:szCs w:val="20"/>
    </w:rPr>
  </w:style>
  <w:style w:type="paragraph" w:styleId="Bezodstpw">
    <w:name w:val="No Spacing"/>
    <w:qFormat/>
    <w:rPr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39"/>
    <w:rsid w:val="004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uiPriority w:val="99"/>
    <w:unhideWhenUsed/>
    <w:rsid w:val="000B6D75"/>
    <w:pPr>
      <w:widowControl w:val="0"/>
      <w:tabs>
        <w:tab w:val="center" w:pos="4536"/>
        <w:tab w:val="right" w:pos="9072"/>
      </w:tabs>
    </w:pPr>
    <w:rPr>
      <w:rFonts w:ascii="Liberation Serif" w:eastAsia="SimSun" w:hAnsi="Liberation Serif" w:cs="Mangal"/>
      <w:kern w:val="2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 pieczęć wykonawcy )</vt:lpstr>
    </vt:vector>
  </TitlesOfParts>
  <Company>KWP Wrocław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pieczęć wykonawcy )</dc:title>
  <dc:subject/>
  <dc:creator>KWP Wrocław</dc:creator>
  <dc:description/>
  <cp:lastModifiedBy>KatarzynaDusza</cp:lastModifiedBy>
  <cp:revision>70</cp:revision>
  <cp:lastPrinted>2021-03-11T11:57:00Z</cp:lastPrinted>
  <dcterms:created xsi:type="dcterms:W3CDTF">2014-06-11T08:21:00Z</dcterms:created>
  <dcterms:modified xsi:type="dcterms:W3CDTF">2021-10-11T08:18:00Z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KWP Wrocław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