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4757"/>
        <w:gridCol w:w="1708"/>
        <w:gridCol w:w="1985"/>
      </w:tblGrid>
      <w:tr w:rsidR="00AB0197" w:rsidRPr="00000F4E" w14:paraId="224A42D1" w14:textId="77777777" w:rsidTr="00AB0197">
        <w:trPr>
          <w:trHeight w:val="672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1C897F0" w14:textId="1B419650" w:rsidR="00AB0197" w:rsidRPr="00000F4E" w:rsidRDefault="00AB0197" w:rsidP="00AB0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ZP/112/2024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BAA3D8" w14:textId="3E302FAA" w:rsidR="00AB0197" w:rsidRPr="00000F4E" w:rsidRDefault="00AB0197" w:rsidP="00AB0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66A6F">
              <w:rPr>
                <w:rFonts w:eastAsia="Times New Roman" w:cs="Calibri"/>
                <w:b/>
                <w:bCs/>
                <w:color w:val="000000"/>
                <w:lang w:eastAsia="pl-PL"/>
              </w:rPr>
              <w:t>Opis Przedmiotu zamówienia – parametry techniczne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A2C5874" w14:textId="36B0A756" w:rsidR="00AB0197" w:rsidRPr="00000F4E" w:rsidRDefault="00AB0197" w:rsidP="00AB0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Zał. 2.2 do SWZ</w:t>
            </w:r>
          </w:p>
        </w:tc>
      </w:tr>
      <w:tr w:rsidR="00AB0197" w:rsidRPr="00000F4E" w14:paraId="31ADA358" w14:textId="77777777" w:rsidTr="00AB0197">
        <w:trPr>
          <w:trHeight w:val="672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0310865" w14:textId="77777777" w:rsidR="00AB0197" w:rsidRPr="00000F4E" w:rsidRDefault="00AB0197" w:rsidP="00AB0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41BCAAD" w14:textId="56D4D570" w:rsidR="00AB0197" w:rsidRPr="00000F4E" w:rsidRDefault="00AB0197" w:rsidP="00AB0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B0197"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I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93B53B2" w14:textId="77777777" w:rsidR="00AB0197" w:rsidRPr="00000F4E" w:rsidRDefault="00AB0197" w:rsidP="00AB0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406BDD7" w14:textId="77777777" w:rsidR="00AB0197" w:rsidRPr="00000F4E" w:rsidRDefault="00AB0197" w:rsidP="00AB0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AB0197" w:rsidRPr="00000F4E" w14:paraId="39B03F4C" w14:textId="77777777" w:rsidTr="00AB0197">
        <w:trPr>
          <w:trHeight w:val="84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AB0197" w:rsidRPr="00000F4E" w:rsidRDefault="00AB0197" w:rsidP="00AB01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353" w14:textId="73FE73A1" w:rsidR="00AB0197" w:rsidRPr="00000F4E" w:rsidRDefault="00AB0197" w:rsidP="00AB0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Aparat USG </w:t>
            </w:r>
            <w:r w:rsidRPr="00AB0197">
              <w:rPr>
                <w:rFonts w:eastAsia="Times New Roman" w:cs="Calibri"/>
                <w:b/>
                <w:bCs/>
                <w:lang w:eastAsia="pl-PL"/>
              </w:rPr>
              <w:t>ginekologiczny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29A" w14:textId="771978F5" w:rsidR="00AB0197" w:rsidRPr="00000F4E" w:rsidRDefault="00AB0197" w:rsidP="00AB0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54DECD21" w:rsidR="00AB0197" w:rsidRPr="00000F4E" w:rsidRDefault="00AB0197" w:rsidP="00AB0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4DD6F4BC" w14:textId="7D64D793" w:rsidR="009D5BA1" w:rsidRPr="004E7416" w:rsidRDefault="004E7416" w:rsidP="004E7416">
      <w:pPr>
        <w:pStyle w:val="Akapitzlist"/>
        <w:spacing w:after="0" w:line="360" w:lineRule="auto"/>
        <w:jc w:val="center"/>
        <w:rPr>
          <w:rFonts w:asciiTheme="minorHAnsi" w:hAnsiTheme="minorHAnsi" w:cstheme="minorHAnsi"/>
          <w:b/>
          <w:bCs/>
          <w:color w:val="A20000"/>
          <w:sz w:val="24"/>
          <w:szCs w:val="24"/>
        </w:rPr>
      </w:pPr>
      <w:r w:rsidRPr="004E7416">
        <w:rPr>
          <w:rFonts w:asciiTheme="minorHAnsi" w:hAnsiTheme="minorHAnsi" w:cstheme="minorHAnsi"/>
          <w:b/>
          <w:bCs/>
          <w:color w:val="A20000"/>
          <w:sz w:val="24"/>
          <w:szCs w:val="24"/>
        </w:rPr>
        <w:t xml:space="preserve">Modyfikacja </w:t>
      </w:r>
      <w:r w:rsidR="007176C7">
        <w:rPr>
          <w:rFonts w:asciiTheme="minorHAnsi" w:hAnsiTheme="minorHAnsi" w:cstheme="minorHAnsi"/>
          <w:b/>
          <w:bCs/>
          <w:color w:val="A20000"/>
          <w:sz w:val="24"/>
          <w:szCs w:val="24"/>
        </w:rPr>
        <w:t>21.10.2024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559"/>
        <w:gridCol w:w="2273"/>
      </w:tblGrid>
      <w:tr w:rsidR="00477414" w:rsidRPr="00AB0197" w14:paraId="2DC6B355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60E2B" w14:textId="77777777" w:rsidR="00477414" w:rsidRPr="00AB0197" w:rsidRDefault="00477414" w:rsidP="00000F4E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4A382D" w14:textId="77777777" w:rsidR="00477414" w:rsidRPr="00AB0197" w:rsidRDefault="00477414" w:rsidP="00000F4E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Opis parametru, funkcji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59E4CB" w14:textId="03DDB0AA" w:rsidR="00477414" w:rsidRPr="00AB0197" w:rsidRDefault="00AB0197" w:rsidP="00000F4E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 xml:space="preserve">Minimalne </w:t>
            </w:r>
            <w:r w:rsidR="00477414" w:rsidRPr="00AB0197">
              <w:rPr>
                <w:rFonts w:asciiTheme="minorHAnsi" w:hAnsiTheme="minorHAnsi" w:cstheme="minorHAnsi"/>
              </w:rPr>
              <w:t>Parametry wymagane</w:t>
            </w:r>
          </w:p>
        </w:tc>
        <w:tc>
          <w:tcPr>
            <w:tcW w:w="2273" w:type="dxa"/>
          </w:tcPr>
          <w:p w14:paraId="08AB46C5" w14:textId="77777777" w:rsidR="00477414" w:rsidRPr="00AB0197" w:rsidRDefault="00477414" w:rsidP="00000F4E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Parametry oferowane</w:t>
            </w:r>
          </w:p>
        </w:tc>
      </w:tr>
      <w:tr w:rsidR="00330F56" w:rsidRPr="00AB0197" w14:paraId="56ED8AD8" w14:textId="77777777" w:rsidTr="00AB0197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A8D76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71A994" w14:textId="5CC4A069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Nazwa Urządzenia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837812" w14:textId="430E323B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Podać</w:t>
            </w:r>
          </w:p>
        </w:tc>
        <w:tc>
          <w:tcPr>
            <w:tcW w:w="2273" w:type="dxa"/>
          </w:tcPr>
          <w:p w14:paraId="1AA21432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5C1A445B" w14:textId="77777777" w:rsidTr="00AB0197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F461A6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530DB2" w14:textId="17F9FF42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Typ Urządzenia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41512F" w14:textId="12A9D714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Podać</w:t>
            </w:r>
          </w:p>
        </w:tc>
        <w:tc>
          <w:tcPr>
            <w:tcW w:w="2273" w:type="dxa"/>
          </w:tcPr>
          <w:p w14:paraId="5CD46B03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4C139EA7" w14:textId="77777777" w:rsidTr="00AB0197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F2B710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65C897" w14:textId="6CC24756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Producent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CD1248" w14:textId="18ACE559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Podać</w:t>
            </w:r>
          </w:p>
        </w:tc>
        <w:tc>
          <w:tcPr>
            <w:tcW w:w="2273" w:type="dxa"/>
          </w:tcPr>
          <w:p w14:paraId="624354A8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581BFE71" w14:textId="77777777" w:rsidTr="00AB0197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4B22C7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82393B" w14:textId="7437AF91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Kraj pochodzenia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DA7FE6" w14:textId="3BE73AF5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Podać</w:t>
            </w:r>
          </w:p>
        </w:tc>
        <w:tc>
          <w:tcPr>
            <w:tcW w:w="2273" w:type="dxa"/>
          </w:tcPr>
          <w:p w14:paraId="306970E0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37E7D967" w14:textId="77777777" w:rsidTr="00AB0197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0DC9443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30869C" w14:textId="17573B4C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Rok produkcji 2024, urządzenie fabrycznie nowe, nie rekondycjonowane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5A8F852" w14:textId="30CDA89D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2273" w:type="dxa"/>
          </w:tcPr>
          <w:p w14:paraId="4E4B4020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4FDB677D" w14:textId="77777777" w:rsidTr="00AB0197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68E990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D4EB4B" w14:textId="088AA290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tzn., że oferowany sprzęt posiada wymogi określone w Ustawie z dnia 07.04.2022 r. o wyrobach medycznych (DZ.U 2022 poz. 974) oraz dyrektywami Unii Europejskiej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5355A4" w14:textId="5CCA602E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2273" w:type="dxa"/>
          </w:tcPr>
          <w:p w14:paraId="1B0953AA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6DBB9900" w14:textId="77777777" w:rsidTr="00AB0197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97D95F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7ACF7B" w14:textId="498B1A85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Klasyfikacja zgodna z normą IEC/EN 60601-1, ochrona przed porażeniem prądem lub równoważna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765D79" w14:textId="5AD8BA0C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2273" w:type="dxa"/>
          </w:tcPr>
          <w:p w14:paraId="7AECE935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6A3B7339" w14:textId="77777777" w:rsidTr="00AB0197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D1296D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2EEBAC" w14:textId="78854099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 xml:space="preserve"> Ochrona przed wilgocią i pyłem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1424B7" w14:textId="4766496F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Arial" w:hAnsiTheme="minorHAnsi" w:cstheme="minorHAnsi"/>
              </w:rPr>
              <w:t>Podać</w:t>
            </w:r>
          </w:p>
        </w:tc>
        <w:tc>
          <w:tcPr>
            <w:tcW w:w="2273" w:type="dxa"/>
          </w:tcPr>
          <w:p w14:paraId="0FD14472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477414" w:rsidRPr="00AB0197" w14:paraId="68D53E60" w14:textId="77777777" w:rsidTr="00C00C7F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1F3CC5C5" w:rsidR="00477414" w:rsidRPr="00AB0197" w:rsidRDefault="00330F56" w:rsidP="00000F4E">
            <w:pPr>
              <w:rPr>
                <w:rFonts w:asciiTheme="minorHAnsi" w:hAnsiTheme="minorHAnsi" w:cstheme="minorHAnsi"/>
                <w:b/>
              </w:rPr>
            </w:pPr>
            <w:r w:rsidRPr="00AB0197">
              <w:rPr>
                <w:rFonts w:asciiTheme="minorHAnsi" w:eastAsia="Arial" w:hAnsiTheme="minorHAnsi" w:cstheme="minorHAnsi"/>
                <w:b/>
              </w:rPr>
              <w:t>Parametry techniczne urządzenia</w:t>
            </w:r>
          </w:p>
        </w:tc>
      </w:tr>
      <w:tr w:rsidR="00330F56" w:rsidRPr="00AB0197" w14:paraId="2D89BC75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C6E9FA" w14:textId="2C95ADC8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AF464" w14:textId="0E1D56CF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Liczba cyfrowych kanałów przetwarzania min. 700 000 000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4890" w14:textId="2D2B6553" w:rsidR="00330F56" w:rsidRPr="00AB0197" w:rsidRDefault="00330F56" w:rsidP="00330F56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AB0197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  <w:p w14:paraId="104E4845" w14:textId="572BD33C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</w:tcPr>
          <w:p w14:paraId="26372B6D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3B79D54D" w14:textId="77777777" w:rsidTr="00AB0197">
        <w:trPr>
          <w:trHeight w:val="35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BF0C1D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08F0C" w14:textId="5F7D3568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Zakres częstotliwości pracy aparatu min 1-18 MHz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A962" w14:textId="39DC9FAB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41BAEF44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2F6962FB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F8BD65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69E0A" w14:textId="21D87022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Dynamika systemu min 280 dB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B102" w14:textId="5FE6376A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5CB88F96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5AEEAEF4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709D4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0F145" w14:textId="05C0BF06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Częstotliwość odświeżania obrazu w trybie 2D-B-mode min 2900 obrazów/sek.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A33C" w14:textId="1DE8C49D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4BF6ECFE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7221E0CF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BAA8F3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031BE" w14:textId="4564F35E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Liczba niezależnych gniazd do podłączenia sond obrazowych min.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1A17" w14:textId="05CB6C1E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7A42DCE9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21624ABC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BA634E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075C9" w14:textId="45306D4C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Elektryczna regulacja wysokości konsoli w zakresie min. 18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80AD" w14:textId="67FF6D66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6ADC52D3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405DA2BB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D9DF4B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827A7" w14:textId="7139B9CD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Monitor mocowany na przegubowym ramieniu o przekątnej min 23”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5D841" w14:textId="0EF24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2576245C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5BCA35BE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8BA72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59171" w14:textId="01C15D4A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Wbudowany w aparat panel z ekranem dotykowym o przekątnej min 12”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5059" w14:textId="56250EE5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1B4C5E4B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7ADF4BF6" w14:textId="77777777" w:rsidTr="00AB0197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CF5C9" w14:textId="7F9DA8F2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Integrowana z pulpitem klawiatura alfanumeryczna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D54C" w14:textId="16AD115A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392C7DB5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5D3EEDFA" w14:textId="77777777" w:rsidTr="00AB0197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7171F" w14:textId="77777777" w:rsidR="00330F56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Dysk HDD min. 2 TB</w:t>
            </w:r>
          </w:p>
          <w:p w14:paraId="2B5A433D" w14:textId="53F836B2" w:rsidR="004E7416" w:rsidRPr="004E7416" w:rsidRDefault="004E7416" w:rsidP="00330F56">
            <w:pPr>
              <w:rPr>
                <w:rFonts w:asciiTheme="minorHAnsi" w:hAnsiTheme="minorHAnsi" w:cstheme="minorHAnsi"/>
                <w:color w:val="A20000"/>
              </w:rPr>
            </w:pPr>
            <w:r>
              <w:rPr>
                <w:rFonts w:asciiTheme="minorHAnsi" w:hAnsiTheme="minorHAnsi" w:cstheme="minorHAnsi"/>
                <w:color w:val="A20000"/>
              </w:rPr>
              <w:t>Zamawiający dopuszcza urządzenie z dyskiem SSD o pojemności 2TB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24B55" w14:textId="2C97C415" w:rsidR="00330F56" w:rsidRPr="004E7416" w:rsidRDefault="00330F56" w:rsidP="00330F56">
            <w:pPr>
              <w:rPr>
                <w:rFonts w:asciiTheme="minorHAnsi" w:hAnsiTheme="minorHAnsi" w:cstheme="minorHAnsi"/>
                <w:color w:val="A20000"/>
              </w:rPr>
            </w:pPr>
            <w:r w:rsidRPr="00AB0197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  <w:r w:rsidR="004E741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,</w:t>
            </w:r>
            <w:r w:rsidR="004E7416">
              <w:rPr>
                <w:rFonts w:asciiTheme="minorHAnsi" w:eastAsia="Times New Roman" w:hAnsiTheme="minorHAnsi" w:cstheme="minorHAnsi"/>
                <w:color w:val="A20000"/>
                <w:lang w:eastAsia="zh-CN"/>
              </w:rPr>
              <w:t xml:space="preserve"> podać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4088E332" w14:textId="77777777" w:rsidTr="00AB0197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22D18" w14:textId="4F96AF46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Pamięć CINE o pojemności pozwalającej na zapis - 3 min/4000 obrazów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8EF13" w14:textId="12E5181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08F88166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79C4EED7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80D765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41C8E" w14:textId="48F2D970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 xml:space="preserve">Możliwość zapisu obrazów i pętli obrazowych w formacie danych surowych, pozwalająca na </w:t>
            </w:r>
            <w:r w:rsidR="00AB0197" w:rsidRPr="00AB0197">
              <w:rPr>
                <w:rFonts w:asciiTheme="minorHAnsi" w:hAnsiTheme="minorHAnsi" w:cstheme="minorHAnsi"/>
              </w:rPr>
              <w:t>późniejsze</w:t>
            </w:r>
            <w:r w:rsidRPr="00AB0197">
              <w:rPr>
                <w:rFonts w:asciiTheme="minorHAnsi" w:hAnsiTheme="minorHAnsi" w:cstheme="minorHAnsi"/>
              </w:rPr>
              <w:t xml:space="preserve"> przetwarzanie danych np.: wykonanie pomiarów, regulacja parametrów obrazu (wzmocnienie, </w:t>
            </w:r>
            <w:r w:rsidR="00AB0197" w:rsidRPr="00AB0197">
              <w:rPr>
                <w:rFonts w:asciiTheme="minorHAnsi" w:hAnsiTheme="minorHAnsi" w:cstheme="minorHAnsi"/>
              </w:rPr>
              <w:t>powiększenie</w:t>
            </w:r>
            <w:r w:rsidRPr="00AB0197">
              <w:rPr>
                <w:rFonts w:asciiTheme="minorHAnsi" w:hAnsiTheme="minorHAnsi" w:cstheme="minorHAnsi"/>
              </w:rPr>
              <w:t>, mapy szarości, wygładzenie obrazu, przesunięcie linii bazowej za spektrum)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256A" w14:textId="7B60A3C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6BA02554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66CD9CFB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0B9A88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40097" w14:textId="7FDEF544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Postprocesing danych wolumetrycznych (przełaczanie płaszczyzn, zmiana rodzaju renderingu, zmiana kierunku oswietlenia bryły renderowanej)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68A3" w14:textId="2893A220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3C460F81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C969B1" w:rsidRPr="00AB0197" w14:paraId="34353552" w14:textId="77777777" w:rsidTr="00572841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9357E26" w14:textId="5C41D355" w:rsidR="00C969B1" w:rsidRPr="00AB0197" w:rsidRDefault="00C969B1" w:rsidP="00C969B1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  <w:b/>
                <w:bCs/>
              </w:rPr>
              <w:lastRenderedPageBreak/>
              <w:t>Aplikacje</w:t>
            </w:r>
          </w:p>
        </w:tc>
      </w:tr>
      <w:tr w:rsidR="00330F56" w:rsidRPr="00AB0197" w14:paraId="451B6467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4B697F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B1DC2" w14:textId="1EFE4462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Ginekologiczna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4F41" w14:textId="61AB909E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695A37CB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05E9D528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E78E59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CB863" w14:textId="4F49E36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Położnicza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A6F73" w14:textId="0AD68965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50A2858A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31A3FD6B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760C71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8342D" w14:textId="5137FC5F" w:rsidR="00330F56" w:rsidRPr="00AB0197" w:rsidRDefault="00330F56" w:rsidP="00330F56">
            <w:pPr>
              <w:rPr>
                <w:rFonts w:asciiTheme="minorHAnsi" w:hAnsiTheme="minorHAnsi" w:cstheme="minorHAnsi"/>
                <w:color w:val="000000"/>
              </w:rPr>
            </w:pPr>
            <w:r w:rsidRPr="00AB0197">
              <w:rPr>
                <w:rFonts w:asciiTheme="minorHAnsi" w:hAnsiTheme="minorHAnsi" w:cstheme="minorHAnsi"/>
              </w:rPr>
              <w:t>Brzuszna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761E" w14:textId="115E852A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3A6E3996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180541F9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6B831E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2155A" w14:textId="1A834259" w:rsidR="00330F56" w:rsidRPr="00AB0197" w:rsidRDefault="00330F56" w:rsidP="00330F56">
            <w:pPr>
              <w:rPr>
                <w:rFonts w:asciiTheme="minorHAnsi" w:hAnsiTheme="minorHAnsi" w:cstheme="minorHAnsi"/>
                <w:color w:val="000000"/>
              </w:rPr>
            </w:pPr>
            <w:r w:rsidRPr="00AB0197">
              <w:rPr>
                <w:rFonts w:asciiTheme="minorHAnsi" w:hAnsiTheme="minorHAnsi" w:cstheme="minorHAnsi"/>
              </w:rPr>
              <w:t>Serca płodu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F67C" w14:textId="65C91DB4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2881D641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51B37310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CCA0D4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2E046" w14:textId="4A15D2F9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910F" w14:textId="41ABE016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6D0AC84F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C969B1" w:rsidRPr="00AB0197" w14:paraId="113FA12A" w14:textId="77777777" w:rsidTr="00B006B3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0553E30" w14:textId="43A27CF1" w:rsidR="00C969B1" w:rsidRPr="00AB0197" w:rsidRDefault="00C969B1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  <w:b/>
                <w:bCs/>
              </w:rPr>
              <w:t>Tryby obrazowania</w:t>
            </w:r>
          </w:p>
        </w:tc>
      </w:tr>
      <w:tr w:rsidR="00330F56" w:rsidRPr="00AB0197" w14:paraId="4477D745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16871F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A994F" w14:textId="26E4DC2F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B-mode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85EDE" w14:textId="28E07715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3D8C2518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186F37C1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8A4BD5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BF516" w14:textId="05989E23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M-mode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A6EE" w14:textId="232C3CD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6425C7CF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7D0DEC02" w14:textId="77777777" w:rsidTr="00AB0197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BA9BA2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1A2B7" w14:textId="0E77DC0B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Doppler kolorowy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32E7" w14:textId="7326C0DF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40399B77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1DFB3ADF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D5F5E2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681B8" w14:textId="10D06514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Doppler spektralny - pulsacyjny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468A" w14:textId="169C663F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4DFDD5AD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1CC90FFA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0E3B80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D8A13" w14:textId="2C319071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Doppler fali ciągłej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E3DA" w14:textId="2009FC75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1FE7DAFE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5C2FF115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76AB28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1065C" w14:textId="1683E733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Obrazowanie 3D z trybem zwiększania głębi obrazu, umożliwiająca wizualizacje struktur do złudzenia przypominająca obraz fetoskopowy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AF51" w14:textId="38F12645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232BA399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614697C2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A6D138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5475C" w14:textId="5F2C0891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Funkcja zaawansowanej redukcji szumów i artefaktów podczas obrazowania wolumetrycznego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4B1E" w14:textId="7E6247E0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6171AEAA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6212FA56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8FCD74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9D400" w14:textId="4FAEFCC2" w:rsidR="00330F56" w:rsidRPr="00AB0197" w:rsidRDefault="00330F56" w:rsidP="00330F56">
            <w:pPr>
              <w:spacing w:after="0"/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Obrazowanie przepływów bez wykorzystania techniki dopplerowskiej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DD64" w14:textId="1B6C5EC1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62F8138D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20510338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B2128C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E552E" w14:textId="770ACA40" w:rsidR="00330F56" w:rsidRPr="00AB0197" w:rsidRDefault="00330F56" w:rsidP="00330F56">
            <w:pPr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Obrazowanie przepływów w trybie power doppler i power doppler o podwyższonej czułości z oznaczeniem kierunku i wielkości prędkości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BB1F" w14:textId="7B8346E8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41958661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7E5CDA91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2039DC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FC1B7" w14:textId="77777777" w:rsidR="00330F56" w:rsidRPr="00AB0197" w:rsidRDefault="00330F56" w:rsidP="00330F5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B0197">
              <w:rPr>
                <w:rFonts w:asciiTheme="minorHAnsi" w:hAnsiTheme="minorHAnsi" w:cstheme="minorHAnsi"/>
                <w:sz w:val="22"/>
                <w:szCs w:val="22"/>
              </w:rPr>
              <w:t>Obrazowanie z wykorzystaniem równoległej pracy przy dwóch częstotliwościach dla dwóch niezależnych ognisk</w:t>
            </w:r>
          </w:p>
          <w:p w14:paraId="1C586532" w14:textId="73FDEB10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F274" w14:textId="72E3D02D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521803F6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C969B1" w:rsidRPr="00AB0197" w14:paraId="0920E4CD" w14:textId="77777777" w:rsidTr="00471A12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BC329A0" w14:textId="113B020A" w:rsidR="00C969B1" w:rsidRPr="00AB0197" w:rsidRDefault="00C969B1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  <w:b/>
                <w:bCs/>
              </w:rPr>
              <w:lastRenderedPageBreak/>
              <w:t>SONDY</w:t>
            </w:r>
          </w:p>
        </w:tc>
      </w:tr>
      <w:tr w:rsidR="00330F56" w:rsidRPr="00AB0197" w14:paraId="50A5ED6D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4D476C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9D02D" w14:textId="6F0678D2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Szerokopasmowa sonda konweksowa o zakresie częstotliwości 2-5 MHz i min. 190 fizycznych elementach piezoelektrycznych oraz max kącie skanowania min. 110 stopni.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354D" w14:textId="19C3D53B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552D947A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5B675C3D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E1580E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BE5C2" w14:textId="0A1A991E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Szerokopasmowa objętościowa sonda konweksowa o zakresie częstotliwości min. 3-8 MHz i min. 575 fizycznych elementach piezoelektrycznych.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00B1" w14:textId="26D83E93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09E96F81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453854EF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2A0724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0C9D7" w14:textId="39E1F9EA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Szerokopasmowa objętościowa sonda konweksowa o zakresie częstotliwości 4-9 MHz, 192 fizycznych elementach piezoelektrycznych oraz max kącie skanowania min 175 stopni.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2E2B" w14:textId="501EE92E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2FF42B92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7CDD3F51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438BDF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9D5C3" w14:textId="25034B7B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Szerokopasmowa matrycowa sonda liniowa o zakresie częstotliwości min. 4-13MHz i min. 1000 fizycznych elementach piezoelektrycznych.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8F7C" w14:textId="77777777" w:rsidR="00330F56" w:rsidRPr="00AB0197" w:rsidRDefault="00330F56" w:rsidP="00330F5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  <w:p w14:paraId="046A54F6" w14:textId="29564A83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7E4A20E7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C969B1" w:rsidRPr="00AB0197" w14:paraId="24C3D79A" w14:textId="77777777" w:rsidTr="00821E8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0E38DCE" w14:textId="6CB95B22" w:rsidR="00C969B1" w:rsidRPr="00AB0197" w:rsidRDefault="00C969B1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  <w:b/>
                <w:bCs/>
              </w:rPr>
              <w:t>Peryferia i wyposażenie</w:t>
            </w:r>
          </w:p>
        </w:tc>
      </w:tr>
      <w:tr w:rsidR="00330F56" w:rsidRPr="00AB0197" w14:paraId="7909AA74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4EC0AA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21565" w14:textId="4088B8E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Videoprinter czarno-biały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A326" w14:textId="3DBFB14E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24EED261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463AF8E8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8115EE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33B07" w14:textId="6C8A1CE5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Funkcja zdalnej diagnostyki bezpłatna w okresie do 7 lat od daty instalacji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6725" w14:textId="37096A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40BDA3A0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C969B1" w:rsidRPr="00AB0197" w14:paraId="31C805C9" w14:textId="77777777" w:rsidTr="00E36CB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FD4CCF7" w14:textId="72AFBDAF" w:rsidR="00C969B1" w:rsidRPr="00AB0197" w:rsidRDefault="00C969B1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  <w:b/>
                <w:bCs/>
              </w:rPr>
              <w:t>Możliwości rozbudowy</w:t>
            </w:r>
          </w:p>
        </w:tc>
      </w:tr>
      <w:tr w:rsidR="00330F56" w:rsidRPr="00AB0197" w14:paraId="6D8A2A2B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0E39E5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FFD1A" w14:textId="700D519C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Oprogramowanie do automatycznego wyznaczania i obliczania struktur hypoechogenicznych (pęcherzyków Graafa) z analizą zmian w czasie i raportowaniem oraz analiza objętości pęcherzyków niestymulowanych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B266" w14:textId="193D5EC2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4021D8E2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5616D308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5CAB84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CD0E6" w14:textId="1C7695A8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Liczba cyfrowych kanałów przetwarzania min. 700 000 000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019C" w14:textId="5B4D8F61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26E5B9D4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55D2E424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ABBAF5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00912" w14:textId="2BD65501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Zakres częstotliwości pracy aparatu min 1-18 MHz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6A0" w14:textId="7C22E228" w:rsidR="00330F56" w:rsidRPr="00AB0197" w:rsidRDefault="00330F56" w:rsidP="00330F56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4FE31614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1F808A5D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D59043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C202D" w14:textId="7024F611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Dynamika systemu min 280 dB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1CEA" w14:textId="2EF76ABD" w:rsidR="00330F56" w:rsidRPr="00AB0197" w:rsidRDefault="00330F56" w:rsidP="00330F56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65D10A2F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7130DE2F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DF77BC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14EC5" w14:textId="1FADB718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Częstotliwość odświeżania obrazu w trybie 2D-B-mode min 2900 obrazów/sek.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D5DA" w14:textId="23C91E26" w:rsidR="00330F56" w:rsidRPr="00AB0197" w:rsidRDefault="00330F56" w:rsidP="00330F56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7613D074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12E4C818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2BDC85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7CD42" w14:textId="04AAB0A0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Liczba niezależnych gniazd do podłączenia sond obrazowych min.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2908" w14:textId="6C26EB12" w:rsidR="00330F56" w:rsidRPr="00AB0197" w:rsidRDefault="00330F56" w:rsidP="00330F56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273" w:type="dxa"/>
          </w:tcPr>
          <w:p w14:paraId="3814D965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39810A98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9F506D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D3A31" w14:textId="643BEF98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Elektryczna regulacja wysokości konsoli w zakresie min. 18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466A" w14:textId="70401B2C" w:rsidR="00330F56" w:rsidRPr="00AB0197" w:rsidRDefault="00330F56" w:rsidP="00330F56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77B01776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1B37DF7E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14C141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6C550" w14:textId="0698BBE8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Monitor mocowany na przegubowym ramieniu o przekątnej min 23”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5AB8" w14:textId="230D7ECE" w:rsidR="00330F56" w:rsidRPr="00AB0197" w:rsidRDefault="00330F56" w:rsidP="00330F56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0C00F15B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  <w:tr w:rsidR="00330F56" w:rsidRPr="00AB0197" w14:paraId="771D7092" w14:textId="77777777" w:rsidTr="00AB019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FBD34C" w14:textId="77777777" w:rsidR="00330F56" w:rsidRPr="00AB0197" w:rsidRDefault="00330F56" w:rsidP="00330F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5B1B9" w14:textId="7C484F6E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  <w:r w:rsidRPr="00AB0197">
              <w:rPr>
                <w:rFonts w:asciiTheme="minorHAnsi" w:hAnsiTheme="minorHAnsi" w:cstheme="minorHAnsi"/>
              </w:rPr>
              <w:t>Wbudowany w aparat panel z ekranem dotykowym o przekątnej min 12”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D901" w14:textId="260424E9" w:rsidR="00330F56" w:rsidRPr="00AB0197" w:rsidRDefault="00330F56" w:rsidP="00330F56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AB0197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273" w:type="dxa"/>
          </w:tcPr>
          <w:p w14:paraId="5094CA30" w14:textId="77777777" w:rsidR="00330F56" w:rsidRPr="00AB0197" w:rsidRDefault="00330F56" w:rsidP="00330F56">
            <w:pPr>
              <w:rPr>
                <w:rFonts w:asciiTheme="minorHAnsi" w:hAnsiTheme="minorHAnsi" w:cstheme="minorHAnsi"/>
              </w:rPr>
            </w:pPr>
          </w:p>
        </w:tc>
      </w:tr>
    </w:tbl>
    <w:p w14:paraId="487598BC" w14:textId="4F625082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B760B9" w14:textId="5B065659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E70DD5" w14:textId="2E3FA58F" w:rsidR="00AB0197" w:rsidRPr="00842A7C" w:rsidRDefault="00AB0197" w:rsidP="00AB0197">
      <w:pPr>
        <w:pStyle w:val="NormalnyCzerwony"/>
      </w:pPr>
      <w:r>
        <w:t>OPZ – Załącznik</w:t>
      </w:r>
      <w:r w:rsidRPr="002B7D29">
        <w:t xml:space="preserve"> nr </w:t>
      </w:r>
      <w:r>
        <w:t>2.2</w:t>
      </w:r>
      <w:r w:rsidRPr="002B7D29">
        <w:t xml:space="preserve"> do SWZ musi być podpisany kwalifikowanym podpisem elektronicznym </w:t>
      </w:r>
    </w:p>
    <w:p w14:paraId="1D2B7691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8A6A6" w14:textId="44F40D3B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sectPr w:rsidR="00EA632D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DFE60" w14:textId="77777777" w:rsidR="003F645D" w:rsidRDefault="003F645D" w:rsidP="00DC0D4D">
      <w:pPr>
        <w:spacing w:after="0" w:line="240" w:lineRule="auto"/>
      </w:pPr>
      <w:r>
        <w:separator/>
      </w:r>
    </w:p>
  </w:endnote>
  <w:endnote w:type="continuationSeparator" w:id="0">
    <w:p w14:paraId="4B58244B" w14:textId="77777777" w:rsidR="003F645D" w:rsidRDefault="003F645D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734666DA" w:rsidR="00444A62" w:rsidRDefault="00444A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9B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9B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444A62" w:rsidRDefault="00444A62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0290B" w14:textId="77777777" w:rsidR="003F645D" w:rsidRDefault="003F645D" w:rsidP="00DC0D4D">
      <w:pPr>
        <w:spacing w:after="0" w:line="240" w:lineRule="auto"/>
      </w:pPr>
      <w:r>
        <w:separator/>
      </w:r>
    </w:p>
  </w:footnote>
  <w:footnote w:type="continuationSeparator" w:id="0">
    <w:p w14:paraId="615FE24B" w14:textId="77777777" w:rsidR="003F645D" w:rsidRDefault="003F645D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444A62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444A62" w:rsidRPr="000B4EB1" w:rsidRDefault="00444A62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444A62" w:rsidRPr="000B4EB1" w:rsidRDefault="00444A62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444A62" w:rsidRDefault="00444A62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67387"/>
    <w:multiLevelType w:val="hybridMultilevel"/>
    <w:tmpl w:val="C6540B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F6E33"/>
    <w:multiLevelType w:val="hybridMultilevel"/>
    <w:tmpl w:val="E2EC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7882"/>
    <w:multiLevelType w:val="hybridMultilevel"/>
    <w:tmpl w:val="9F7E1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5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379C"/>
    <w:multiLevelType w:val="hybridMultilevel"/>
    <w:tmpl w:val="3BB03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B033BD"/>
    <w:multiLevelType w:val="hybridMultilevel"/>
    <w:tmpl w:val="0A98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856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824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2788995">
    <w:abstractNumId w:val="15"/>
  </w:num>
  <w:num w:numId="4" w16cid:durableId="1495798333">
    <w:abstractNumId w:val="21"/>
  </w:num>
  <w:num w:numId="5" w16cid:durableId="1244951586">
    <w:abstractNumId w:val="17"/>
  </w:num>
  <w:num w:numId="6" w16cid:durableId="1690986739">
    <w:abstractNumId w:val="23"/>
  </w:num>
  <w:num w:numId="7" w16cid:durableId="639573618">
    <w:abstractNumId w:val="19"/>
  </w:num>
  <w:num w:numId="8" w16cid:durableId="1834761705">
    <w:abstractNumId w:val="8"/>
  </w:num>
  <w:num w:numId="9" w16cid:durableId="411396426">
    <w:abstractNumId w:val="11"/>
  </w:num>
  <w:num w:numId="10" w16cid:durableId="1096638122">
    <w:abstractNumId w:val="10"/>
  </w:num>
  <w:num w:numId="11" w16cid:durableId="179441492">
    <w:abstractNumId w:val="20"/>
  </w:num>
  <w:num w:numId="12" w16cid:durableId="1011295537">
    <w:abstractNumId w:val="25"/>
  </w:num>
  <w:num w:numId="13" w16cid:durableId="11203698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6304937">
    <w:abstractNumId w:val="14"/>
  </w:num>
  <w:num w:numId="15" w16cid:durableId="1529367394">
    <w:abstractNumId w:val="9"/>
  </w:num>
  <w:num w:numId="16" w16cid:durableId="497843838">
    <w:abstractNumId w:val="4"/>
  </w:num>
  <w:num w:numId="17" w16cid:durableId="336421772">
    <w:abstractNumId w:val="6"/>
  </w:num>
  <w:num w:numId="18" w16cid:durableId="39330947">
    <w:abstractNumId w:val="0"/>
  </w:num>
  <w:num w:numId="19" w16cid:durableId="1681859582">
    <w:abstractNumId w:val="1"/>
  </w:num>
  <w:num w:numId="20" w16cid:durableId="1542353965">
    <w:abstractNumId w:val="2"/>
  </w:num>
  <w:num w:numId="21" w16cid:durableId="936446124">
    <w:abstractNumId w:val="3"/>
  </w:num>
  <w:num w:numId="22" w16cid:durableId="1152528047">
    <w:abstractNumId w:val="5"/>
  </w:num>
  <w:num w:numId="23" w16cid:durableId="1412117868">
    <w:abstractNumId w:val="18"/>
  </w:num>
  <w:num w:numId="24" w16cid:durableId="1303466034">
    <w:abstractNumId w:val="13"/>
  </w:num>
  <w:num w:numId="25" w16cid:durableId="1883905570">
    <w:abstractNumId w:val="7"/>
  </w:num>
  <w:num w:numId="26" w16cid:durableId="1340933257">
    <w:abstractNumId w:val="24"/>
  </w:num>
  <w:num w:numId="27" w16cid:durableId="1338727094">
    <w:abstractNumId w:val="26"/>
  </w:num>
  <w:num w:numId="28" w16cid:durableId="825366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A2F8C"/>
    <w:rsid w:val="000B3832"/>
    <w:rsid w:val="000B4EB1"/>
    <w:rsid w:val="000C3C03"/>
    <w:rsid w:val="000C5A89"/>
    <w:rsid w:val="000C7907"/>
    <w:rsid w:val="000D4A23"/>
    <w:rsid w:val="000E7253"/>
    <w:rsid w:val="000F7D27"/>
    <w:rsid w:val="00111893"/>
    <w:rsid w:val="001122E2"/>
    <w:rsid w:val="0011257E"/>
    <w:rsid w:val="001146B3"/>
    <w:rsid w:val="001314C8"/>
    <w:rsid w:val="00136A24"/>
    <w:rsid w:val="00145AC3"/>
    <w:rsid w:val="0018368D"/>
    <w:rsid w:val="001946E5"/>
    <w:rsid w:val="001A40D2"/>
    <w:rsid w:val="001A75C8"/>
    <w:rsid w:val="00227B60"/>
    <w:rsid w:val="002653E0"/>
    <w:rsid w:val="002A2757"/>
    <w:rsid w:val="002A4A80"/>
    <w:rsid w:val="002A6863"/>
    <w:rsid w:val="002B060A"/>
    <w:rsid w:val="002E25A6"/>
    <w:rsid w:val="00321CB5"/>
    <w:rsid w:val="0032302D"/>
    <w:rsid w:val="00327C88"/>
    <w:rsid w:val="00330865"/>
    <w:rsid w:val="00330F56"/>
    <w:rsid w:val="00341799"/>
    <w:rsid w:val="003450A0"/>
    <w:rsid w:val="00367B0E"/>
    <w:rsid w:val="0037565F"/>
    <w:rsid w:val="003800A8"/>
    <w:rsid w:val="003873F4"/>
    <w:rsid w:val="00395306"/>
    <w:rsid w:val="003B1AAD"/>
    <w:rsid w:val="003C499D"/>
    <w:rsid w:val="003D1B24"/>
    <w:rsid w:val="003D540A"/>
    <w:rsid w:val="003F4EF6"/>
    <w:rsid w:val="003F645D"/>
    <w:rsid w:val="00411F45"/>
    <w:rsid w:val="00440152"/>
    <w:rsid w:val="00444A62"/>
    <w:rsid w:val="00454D2A"/>
    <w:rsid w:val="004620CC"/>
    <w:rsid w:val="00471236"/>
    <w:rsid w:val="004768FC"/>
    <w:rsid w:val="00477414"/>
    <w:rsid w:val="00495615"/>
    <w:rsid w:val="004D31B1"/>
    <w:rsid w:val="004E185F"/>
    <w:rsid w:val="004E7416"/>
    <w:rsid w:val="00504A1F"/>
    <w:rsid w:val="00530E9B"/>
    <w:rsid w:val="00533E2A"/>
    <w:rsid w:val="0059736E"/>
    <w:rsid w:val="00597FE7"/>
    <w:rsid w:val="005A6625"/>
    <w:rsid w:val="005B3264"/>
    <w:rsid w:val="005B47C1"/>
    <w:rsid w:val="0061093A"/>
    <w:rsid w:val="0061196C"/>
    <w:rsid w:val="00624EBE"/>
    <w:rsid w:val="00654E22"/>
    <w:rsid w:val="0066775A"/>
    <w:rsid w:val="006B0EDA"/>
    <w:rsid w:val="00704AA8"/>
    <w:rsid w:val="007079A9"/>
    <w:rsid w:val="007176C7"/>
    <w:rsid w:val="00732545"/>
    <w:rsid w:val="00764118"/>
    <w:rsid w:val="007733BB"/>
    <w:rsid w:val="00777FEA"/>
    <w:rsid w:val="0078087D"/>
    <w:rsid w:val="007A03FC"/>
    <w:rsid w:val="007B5A22"/>
    <w:rsid w:val="007C1556"/>
    <w:rsid w:val="007D534F"/>
    <w:rsid w:val="007D5E5C"/>
    <w:rsid w:val="007D6DDC"/>
    <w:rsid w:val="00800325"/>
    <w:rsid w:val="008068B3"/>
    <w:rsid w:val="008202B9"/>
    <w:rsid w:val="008340A5"/>
    <w:rsid w:val="008667A0"/>
    <w:rsid w:val="00883B03"/>
    <w:rsid w:val="008B6A88"/>
    <w:rsid w:val="008C450C"/>
    <w:rsid w:val="008D37A5"/>
    <w:rsid w:val="008D6B7A"/>
    <w:rsid w:val="00900ABE"/>
    <w:rsid w:val="009164D0"/>
    <w:rsid w:val="00997AF1"/>
    <w:rsid w:val="009A3B09"/>
    <w:rsid w:val="009B134E"/>
    <w:rsid w:val="009C6370"/>
    <w:rsid w:val="009C7D34"/>
    <w:rsid w:val="009D5BA1"/>
    <w:rsid w:val="009F79F5"/>
    <w:rsid w:val="00A07D53"/>
    <w:rsid w:val="00A237D9"/>
    <w:rsid w:val="00A25AE2"/>
    <w:rsid w:val="00A9765D"/>
    <w:rsid w:val="00AA11A7"/>
    <w:rsid w:val="00AB0197"/>
    <w:rsid w:val="00AC7C42"/>
    <w:rsid w:val="00AD0867"/>
    <w:rsid w:val="00AF44E0"/>
    <w:rsid w:val="00AF6702"/>
    <w:rsid w:val="00AF743B"/>
    <w:rsid w:val="00B07A39"/>
    <w:rsid w:val="00B20ADE"/>
    <w:rsid w:val="00B213C1"/>
    <w:rsid w:val="00B23596"/>
    <w:rsid w:val="00B31292"/>
    <w:rsid w:val="00B64B5C"/>
    <w:rsid w:val="00B84FE4"/>
    <w:rsid w:val="00B90250"/>
    <w:rsid w:val="00B96A59"/>
    <w:rsid w:val="00BB6848"/>
    <w:rsid w:val="00BC21A3"/>
    <w:rsid w:val="00BD6E18"/>
    <w:rsid w:val="00BE1D6C"/>
    <w:rsid w:val="00C00C7F"/>
    <w:rsid w:val="00C2000E"/>
    <w:rsid w:val="00C44BF5"/>
    <w:rsid w:val="00C8251B"/>
    <w:rsid w:val="00C85AB9"/>
    <w:rsid w:val="00C87810"/>
    <w:rsid w:val="00C969B1"/>
    <w:rsid w:val="00C97505"/>
    <w:rsid w:val="00CB2CB0"/>
    <w:rsid w:val="00CB57AB"/>
    <w:rsid w:val="00CD7F68"/>
    <w:rsid w:val="00CF545B"/>
    <w:rsid w:val="00CF58A2"/>
    <w:rsid w:val="00D0007D"/>
    <w:rsid w:val="00D22DBF"/>
    <w:rsid w:val="00D45E2B"/>
    <w:rsid w:val="00D62203"/>
    <w:rsid w:val="00D6507E"/>
    <w:rsid w:val="00D90251"/>
    <w:rsid w:val="00D9188E"/>
    <w:rsid w:val="00D94C1C"/>
    <w:rsid w:val="00DC0D4D"/>
    <w:rsid w:val="00DF7286"/>
    <w:rsid w:val="00E17A9C"/>
    <w:rsid w:val="00E2581E"/>
    <w:rsid w:val="00E3216C"/>
    <w:rsid w:val="00E328CC"/>
    <w:rsid w:val="00E47896"/>
    <w:rsid w:val="00E60ACD"/>
    <w:rsid w:val="00E65482"/>
    <w:rsid w:val="00E90B89"/>
    <w:rsid w:val="00EA632D"/>
    <w:rsid w:val="00EB0FCB"/>
    <w:rsid w:val="00EB4E56"/>
    <w:rsid w:val="00ED37B8"/>
    <w:rsid w:val="00ED3AC9"/>
    <w:rsid w:val="00F239D1"/>
    <w:rsid w:val="00F301E4"/>
    <w:rsid w:val="00F411C5"/>
    <w:rsid w:val="00F5610C"/>
    <w:rsid w:val="00F63474"/>
    <w:rsid w:val="00F637F3"/>
    <w:rsid w:val="00F71496"/>
    <w:rsid w:val="00F7675C"/>
    <w:rsid w:val="00F939B2"/>
    <w:rsid w:val="00FC2988"/>
    <w:rsid w:val="00FC628E"/>
    <w:rsid w:val="00FC65D2"/>
    <w:rsid w:val="00FC7633"/>
    <w:rsid w:val="00FD3771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  <w:style w:type="paragraph" w:customStyle="1" w:styleId="NormalnyCzerwony">
    <w:name w:val="Normalny Czerwony"/>
    <w:basedOn w:val="Normalny"/>
    <w:link w:val="NormalnyCzerwonyZnak"/>
    <w:autoRedefine/>
    <w:qFormat/>
    <w:rsid w:val="00AB0197"/>
    <w:pPr>
      <w:keepNext/>
      <w:keepLines/>
      <w:tabs>
        <w:tab w:val="left" w:pos="5400"/>
      </w:tabs>
      <w:spacing w:before="600" w:after="160" w:line="271" w:lineRule="auto"/>
    </w:pPr>
    <w:rPr>
      <w:rFonts w:eastAsiaTheme="minorHAns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AB0197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PFAX22JPUVXR-1-20540</_dlc_DocId>
    <_dlc_DocIdUrl xmlns="618bfc8a-bf33-4875-b0fc-ab121a7aaba7">
      <Url>https://intranet.local.umed.pl/bpm/app05_medicalapparatus/_layouts/15/DocIdRedir.aspx?ID=PFAX22JPUVXR-1-20540</Url>
      <Description>PFAX22JPUVXR-1-20540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2024-08-29T11:14:51+00:00</dateOfGenerated>
    <Autor xmlns="618bfc8a-bf33-4875-b0fc-ab121a7aaba7">"Justyna Cisło"</Autor>
    <idProcessBPM xmlns="618bfc8a-bf33-4875-b0fc-ab121a7aaba7">"1655088"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";73018;16899;"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";AP/2024/08/00030;"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";085-05-001-07-11/9-716-26//401-02-0-08;"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564265-2AAD-4C14-BB5A-F6264AF2A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33F08-674E-4FDF-999B-899B9FFFA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56208-F07E-4C03-8058-E253AE819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41FCF-A90D-4310-80DA-4714B9E88856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5.xml><?xml version="1.0" encoding="utf-8"?>
<ds:datastoreItem xmlns:ds="http://schemas.openxmlformats.org/officeDocument/2006/customXml" ds:itemID="{62B3E9DB-2138-47B6-BA48-262614FE0D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Urbanowicz</dc:creator>
  <cp:lastModifiedBy>Teresa Bartczak</cp:lastModifiedBy>
  <cp:revision>6</cp:revision>
  <cp:lastPrinted>2019-12-13T08:06:00Z</cp:lastPrinted>
  <dcterms:created xsi:type="dcterms:W3CDTF">2024-09-04T09:50:00Z</dcterms:created>
  <dcterms:modified xsi:type="dcterms:W3CDTF">2024-10-21T10:54:00Z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0eb21fb9-7367-4d45-9be3-bf50d8f4dab1</vt:lpwstr>
  </property>
</Properties>
</file>