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3B" w:rsidRPr="0087363B" w:rsidRDefault="0087363B" w:rsidP="0087363B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7363B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87363B" w:rsidRPr="0087363B" w:rsidRDefault="0087363B" w:rsidP="0087363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7363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Rz.271.59.2022</w:t>
      </w:r>
    </w:p>
    <w:p w:rsidR="0087363B" w:rsidRPr="0087363B" w:rsidRDefault="0087363B" w:rsidP="0087363B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7363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7363B" w:rsidRPr="0087363B" w:rsidRDefault="0087363B" w:rsidP="0087363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7363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097" type="#_x0000_t75" style="width:240.45pt;height:57.05pt" o:ole="">
            <v:imagedata r:id="rId7" o:title=""/>
          </v:shape>
          <w:control r:id="rId8" w:name="unnamed53" w:shapeid="_x0000_i7097"/>
        </w:object>
      </w:r>
    </w:p>
    <w:p w:rsidR="0087363B" w:rsidRPr="0087363B" w:rsidRDefault="0087363B" w:rsidP="0087363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7363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7363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7363B">
        <w:rPr>
          <w:rFonts w:ascii="Arial" w:eastAsia="Times New Roman" w:hAnsi="Arial" w:cs="Arial"/>
          <w:sz w:val="20"/>
          <w:szCs w:val="20"/>
        </w:rPr>
        <w:t>)</w:t>
      </w:r>
    </w:p>
    <w:p w:rsidR="0087363B" w:rsidRPr="0087363B" w:rsidRDefault="0087363B" w:rsidP="0087363B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7363B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87363B" w:rsidRPr="0087363B" w:rsidRDefault="0087363B" w:rsidP="0087363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7363B">
        <w:rPr>
          <w:rFonts w:ascii="Arial" w:hAnsi="Arial" w:cs="Arial"/>
          <w:b/>
          <w:bCs/>
          <w:szCs w:val="22"/>
        </w:rPr>
        <w:t>Przedmiot zamówienia:</w:t>
      </w:r>
    </w:p>
    <w:p w:rsidR="0087363B" w:rsidRPr="0087363B" w:rsidRDefault="0087363B" w:rsidP="0087363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7363B">
        <w:rPr>
          <w:rFonts w:ascii="Arial" w:hAnsi="Arial" w:cs="Arial"/>
          <w:szCs w:val="22"/>
        </w:rPr>
        <w:t>Remont systemu oświetlenia drogowego na terenie Gminy Miejskiej Legionowo</w:t>
      </w:r>
    </w:p>
    <w:p w:rsidR="0087363B" w:rsidRPr="0087363B" w:rsidRDefault="0087363B" w:rsidP="0087363B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7363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7363B">
        <w:rPr>
          <w:rFonts w:ascii="Arial" w:eastAsia="Calibri" w:hAnsi="Arial" w:cs="Arial"/>
          <w:b/>
          <w:bCs/>
          <w:spacing w:val="-1"/>
        </w:rPr>
        <w:object w:dxaOrig="225" w:dyaOrig="225">
          <v:shape id="_x0000_i7096" type="#_x0000_t75" style="width:465.3pt;height:57.05pt" o:ole="">
            <v:imagedata r:id="rId9" o:title=""/>
          </v:shape>
          <w:control r:id="rId10" w:name="unnamed142" w:shapeid="_x0000_i7096"/>
        </w:objec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7363B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87363B">
        <w:rPr>
          <w:rFonts w:ascii="Arial" w:eastAsia="Calibri" w:hAnsi="Arial" w:cs="Arial"/>
          <w:b/>
          <w:bCs/>
          <w:spacing w:val="-1"/>
        </w:rPr>
        <w:object w:dxaOrig="225" w:dyaOrig="225">
          <v:shape id="_x0000_i7095" type="#_x0000_t75" style="width:127.7pt;height:19.7pt" o:ole="">
            <v:imagedata r:id="rId11" o:title=""/>
          </v:shape>
          <w:control r:id="rId12" w:name="unnamed20" w:shapeid="_x0000_i7095"/>
        </w:object>
      </w:r>
      <w:r w:rsidRPr="0087363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7363B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87363B" w:rsidRPr="0087363B" w:rsidRDefault="0087363B" w:rsidP="0087363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7363B">
        <w:rPr>
          <w:rFonts w:ascii="Arial" w:eastAsia="Calibri" w:hAnsi="Arial" w:cs="Arial"/>
          <w:b/>
          <w:bCs/>
          <w:spacing w:val="-1"/>
        </w:rPr>
        <w:object w:dxaOrig="225" w:dyaOrig="225">
          <v:shape id="_x0000_i7094" type="#_x0000_t75" style="width:465.3pt;height:19.7pt" o:ole="">
            <v:imagedata r:id="rId13" o:title=""/>
          </v:shape>
          <w:control r:id="rId14" w:name="unnamed151" w:shapeid="_x0000_i7094"/>
        </w:objec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7363B">
        <w:rPr>
          <w:rFonts w:ascii="Arial" w:hAnsi="Arial" w:cs="Arial"/>
          <w:b/>
          <w:bCs/>
        </w:rPr>
        <w:t xml:space="preserve">Liczba punktów świetlnych LED (punkt świetlny </w:t>
      </w:r>
      <w:bookmarkStart w:id="0" w:name="_GoBack"/>
      <w:bookmarkEnd w:id="0"/>
      <w:r w:rsidRPr="0087363B">
        <w:rPr>
          <w:rFonts w:ascii="Arial" w:hAnsi="Arial" w:cs="Arial"/>
          <w:b/>
          <w:bCs/>
        </w:rPr>
        <w:t>oznacza jedną oprawę oświetleniową):</w: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7363B">
        <w:rPr>
          <w:rFonts w:ascii="Arial" w:hAnsi="Arial" w:cs="Arial"/>
        </w:rPr>
        <w:object w:dxaOrig="225" w:dyaOrig="225">
          <v:shape id="_x0000_i7093" type="#_x0000_t75" style="width:102.55pt;height:19.7pt" o:ole="">
            <v:imagedata r:id="rId15" o:title=""/>
          </v:shape>
          <w:control r:id="rId16" w:name="unnamed25" w:shapeid="_x0000_i7093"/>
        </w:object>
      </w:r>
      <w:r w:rsidRPr="0087363B">
        <w:rPr>
          <w:rFonts w:ascii="Arial" w:hAnsi="Arial" w:cs="Arial"/>
        </w:rPr>
        <w:t xml:space="preserve"> </w: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7363B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87363B" w:rsidRPr="0087363B" w:rsidRDefault="0087363B" w:rsidP="0087363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7363B">
        <w:rPr>
          <w:rFonts w:ascii="Arial" w:eastAsia="Times New Roman" w:hAnsi="Arial" w:cs="Arial"/>
          <w:spacing w:val="-1"/>
        </w:rPr>
        <w:object w:dxaOrig="225" w:dyaOrig="225">
          <v:shape id="_x0000_i7092" type="#_x0000_t75" style="width:100.55pt;height:17pt" o:ole="">
            <v:imagedata r:id="rId17" o:title=""/>
          </v:shape>
          <w:control r:id="rId18" w:name="Pole wyboru 1" w:shapeid="_x0000_i7092"/>
        </w:object>
      </w:r>
      <w:r w:rsidRPr="0087363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87363B">
        <w:rPr>
          <w:rFonts w:ascii="Arial" w:eastAsia="Times New Roman" w:hAnsi="Arial" w:cs="Arial"/>
          <w:spacing w:val="-1"/>
        </w:rPr>
        <w:object w:dxaOrig="225" w:dyaOrig="225">
          <v:shape id="_x0000_i7091" type="#_x0000_t75" style="width:167.1pt;height:17pt" o:ole="">
            <v:imagedata r:id="rId19" o:title=""/>
          </v:shape>
          <w:control r:id="rId20" w:name="Pole wyboru 11" w:shapeid="_x0000_i7091"/>
        </w:object>
      </w:r>
    </w:p>
    <w:p w:rsidR="0087363B" w:rsidRPr="0087363B" w:rsidRDefault="0087363B" w:rsidP="0087363B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7363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7363B">
        <w:rPr>
          <w:rFonts w:ascii="Arial" w:eastAsia="Calibri" w:hAnsi="Arial" w:cs="Arial"/>
          <w:b/>
          <w:bCs/>
          <w:spacing w:val="-1"/>
        </w:rPr>
        <w:object w:dxaOrig="225" w:dyaOrig="225">
          <v:shape id="_x0000_i7090" type="#_x0000_t75" style="width:465.3pt;height:57.05pt" o:ole="">
            <v:imagedata r:id="rId9" o:title=""/>
          </v:shape>
          <w:control r:id="rId21" w:name="unnamed143" w:shapeid="_x0000_i7090"/>
        </w:objec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7363B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87363B">
        <w:rPr>
          <w:rFonts w:ascii="Arial" w:eastAsia="Calibri" w:hAnsi="Arial" w:cs="Arial"/>
          <w:b/>
          <w:bCs/>
          <w:spacing w:val="-1"/>
        </w:rPr>
        <w:object w:dxaOrig="225" w:dyaOrig="225">
          <v:shape id="_x0000_i7089" type="#_x0000_t75" style="width:127.7pt;height:19.7pt" o:ole="">
            <v:imagedata r:id="rId11" o:title=""/>
          </v:shape>
          <w:control r:id="rId22" w:name="unnamed201" w:shapeid="_x0000_i7089"/>
        </w:object>
      </w:r>
      <w:r w:rsidRPr="0087363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87363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7363B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87363B" w:rsidRPr="0087363B" w:rsidRDefault="0087363B" w:rsidP="0087363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7363B">
        <w:rPr>
          <w:rFonts w:ascii="Arial" w:eastAsia="Calibri" w:hAnsi="Arial" w:cs="Arial"/>
          <w:b/>
          <w:bCs/>
          <w:spacing w:val="-1"/>
        </w:rPr>
        <w:object w:dxaOrig="225" w:dyaOrig="225">
          <v:shape id="_x0000_i7088" type="#_x0000_t75" style="width:465.3pt;height:19.7pt" o:ole="">
            <v:imagedata r:id="rId13" o:title=""/>
          </v:shape>
          <w:control r:id="rId23" w:name="unnamed152" w:shapeid="_x0000_i7088"/>
        </w:objec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7363B">
        <w:rPr>
          <w:rFonts w:ascii="Arial" w:hAnsi="Arial" w:cs="Arial"/>
          <w:b/>
          <w:bCs/>
        </w:rPr>
        <w:t>Liczba punktów świetlnych LED (punkt świetlny oznacza jedną oprawę oświetleniową):</w: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7363B">
        <w:rPr>
          <w:rFonts w:ascii="Arial" w:hAnsi="Arial" w:cs="Arial"/>
        </w:rPr>
        <w:object w:dxaOrig="225" w:dyaOrig="225">
          <v:shape id="_x0000_i7087" type="#_x0000_t75" style="width:102.55pt;height:19.7pt" o:ole="">
            <v:imagedata r:id="rId15" o:title=""/>
          </v:shape>
          <w:control r:id="rId24" w:name="unnamed26" w:shapeid="_x0000_i7087"/>
        </w:object>
      </w:r>
      <w:r w:rsidRPr="0087363B">
        <w:rPr>
          <w:rFonts w:ascii="Arial" w:hAnsi="Arial" w:cs="Arial"/>
        </w:rPr>
        <w:t xml:space="preserve"> </w:t>
      </w:r>
    </w:p>
    <w:p w:rsidR="0087363B" w:rsidRPr="0087363B" w:rsidRDefault="0087363B" w:rsidP="0087363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7363B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87363B" w:rsidRPr="0087363B" w:rsidRDefault="0087363B" w:rsidP="0087363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7363B">
        <w:rPr>
          <w:rFonts w:ascii="Arial" w:eastAsia="Times New Roman" w:hAnsi="Arial" w:cs="Arial"/>
          <w:spacing w:val="-1"/>
        </w:rPr>
        <w:object w:dxaOrig="225" w:dyaOrig="225">
          <v:shape id="_x0000_i7086" type="#_x0000_t75" style="width:100.55pt;height:17pt" o:ole="">
            <v:imagedata r:id="rId25" o:title=""/>
          </v:shape>
          <w:control r:id="rId26" w:name="Pole wyboru 12" w:shapeid="_x0000_i7086"/>
        </w:object>
      </w:r>
      <w:r w:rsidRPr="0087363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87363B">
        <w:rPr>
          <w:rFonts w:ascii="Arial" w:eastAsia="Times New Roman" w:hAnsi="Arial" w:cs="Arial"/>
          <w:spacing w:val="-1"/>
        </w:rPr>
        <w:object w:dxaOrig="225" w:dyaOrig="225">
          <v:shape id="_x0000_i7085" type="#_x0000_t75" style="width:167.1pt;height:17pt" o:ole="">
            <v:imagedata r:id="rId27" o:title=""/>
          </v:shape>
          <w:control r:id="rId28" w:name="Pole wyboru 13" w:shapeid="_x0000_i7085"/>
        </w:object>
      </w:r>
    </w:p>
    <w:p w:rsidR="0087363B" w:rsidRPr="0087363B" w:rsidRDefault="0087363B" w:rsidP="0087363B">
      <w:pPr>
        <w:overflowPunct/>
        <w:spacing w:before="283" w:after="0" w:line="276" w:lineRule="auto"/>
        <w:rPr>
          <w:rFonts w:ascii="Arial" w:hAnsi="Arial" w:cs="Arial"/>
        </w:rPr>
      </w:pPr>
      <w:r w:rsidRPr="0087363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87363B" w:rsidRPr="0087363B" w:rsidRDefault="0087363B" w:rsidP="0087363B">
      <w:pPr>
        <w:overflowPunct/>
        <w:spacing w:before="0" w:after="0" w:line="276" w:lineRule="auto"/>
        <w:rPr>
          <w:rFonts w:ascii="Arial" w:hAnsi="Arial" w:cs="Arial"/>
        </w:rPr>
      </w:pPr>
      <w:r w:rsidRPr="0087363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87363B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87363B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87363B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87363B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35872" w:rsidRPr="0087363B" w:rsidRDefault="0087363B" w:rsidP="0087363B">
      <w:pPr>
        <w:overflowPunct/>
        <w:spacing w:before="240" w:after="0" w:line="276" w:lineRule="auto"/>
        <w:rPr>
          <w:rFonts w:ascii="Arial" w:hAnsi="Arial" w:cs="Arial"/>
          <w:szCs w:val="22"/>
        </w:rPr>
      </w:pPr>
      <w:r w:rsidRPr="0087363B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35872" w:rsidRPr="0087363B">
      <w:footerReference w:type="default" r:id="rId2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7363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  <w:p w:rsidR="00000000" w:rsidRDefault="008736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84A066D"/>
    <w:multiLevelType w:val="multilevel"/>
    <w:tmpl w:val="55A065E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73DDF"/>
    <w:rsid w:val="001A2F7B"/>
    <w:rsid w:val="00307C82"/>
    <w:rsid w:val="00322C12"/>
    <w:rsid w:val="00335872"/>
    <w:rsid w:val="003E5260"/>
    <w:rsid w:val="005E050C"/>
    <w:rsid w:val="006750AB"/>
    <w:rsid w:val="00694DD7"/>
    <w:rsid w:val="006B6003"/>
    <w:rsid w:val="0087363B"/>
    <w:rsid w:val="00887840"/>
    <w:rsid w:val="00891D8F"/>
    <w:rsid w:val="00A63934"/>
    <w:rsid w:val="00BD5CD1"/>
    <w:rsid w:val="00BF68EC"/>
    <w:rsid w:val="00C05D24"/>
    <w:rsid w:val="00DA6EA6"/>
    <w:rsid w:val="00DC26DB"/>
    <w:rsid w:val="00E47CBC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numbering" w:customStyle="1" w:styleId="Bezlisty1">
    <w:name w:val="Bez listy1"/>
    <w:next w:val="Bezlisty"/>
    <w:uiPriority w:val="99"/>
    <w:semiHidden/>
    <w:unhideWhenUsed/>
    <w:rsid w:val="00887840"/>
  </w:style>
  <w:style w:type="character" w:styleId="Hipercze">
    <w:name w:val="Hyperlink"/>
    <w:rsid w:val="00887840"/>
    <w:rPr>
      <w:color w:val="000080"/>
      <w:u w:val="single"/>
    </w:rPr>
  </w:style>
  <w:style w:type="character" w:styleId="Pogrubienie">
    <w:name w:val="Strong"/>
    <w:qFormat/>
    <w:rsid w:val="00887840"/>
    <w:rPr>
      <w:b/>
      <w:bCs/>
    </w:rPr>
  </w:style>
  <w:style w:type="character" w:styleId="UyteHipercze">
    <w:name w:val="FollowedHyperlink"/>
    <w:rsid w:val="00887840"/>
    <w:rPr>
      <w:color w:val="800000"/>
      <w:u w:val="single"/>
    </w:rPr>
  </w:style>
  <w:style w:type="character" w:styleId="Odwoanieprzypisudolnego">
    <w:name w:val="footnote reference"/>
    <w:rsid w:val="00887840"/>
    <w:rPr>
      <w:vertAlign w:val="superscript"/>
    </w:rPr>
  </w:style>
  <w:style w:type="character" w:styleId="Uwydatnienie">
    <w:name w:val="Emphasis"/>
    <w:qFormat/>
    <w:rsid w:val="00887840"/>
    <w:rPr>
      <w:i/>
      <w:iCs/>
    </w:rPr>
  </w:style>
  <w:style w:type="character" w:styleId="Numerwiersza">
    <w:name w:val="line number"/>
    <w:rsid w:val="00887840"/>
  </w:style>
  <w:style w:type="paragraph" w:customStyle="1" w:styleId="DocumentMap">
    <w:name w:val="DocumentMap"/>
    <w:qFormat/>
    <w:rsid w:val="00887840"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numbering" w:customStyle="1" w:styleId="Numeracjaabc1">
    <w:name w:val="Numeracja abc1"/>
    <w:qFormat/>
    <w:rsid w:val="00887840"/>
  </w:style>
  <w:style w:type="numbering" w:customStyle="1" w:styleId="aaaaa1">
    <w:name w:val="aaaaa1"/>
    <w:qFormat/>
    <w:rsid w:val="00887840"/>
  </w:style>
  <w:style w:type="numbering" w:customStyle="1" w:styleId="WW8Num121">
    <w:name w:val="WW8Num121"/>
    <w:qFormat/>
    <w:rsid w:val="00887840"/>
  </w:style>
  <w:style w:type="numbering" w:customStyle="1" w:styleId="WW8Num81">
    <w:name w:val="WW8Num81"/>
    <w:qFormat/>
    <w:rsid w:val="00887840"/>
  </w:style>
  <w:style w:type="numbering" w:customStyle="1" w:styleId="WW8Num141">
    <w:name w:val="WW8Num141"/>
    <w:qFormat/>
    <w:rsid w:val="00887840"/>
  </w:style>
  <w:style w:type="numbering" w:customStyle="1" w:styleId="WW8Num71">
    <w:name w:val="WW8Num71"/>
    <w:qFormat/>
    <w:rsid w:val="00887840"/>
  </w:style>
  <w:style w:type="numbering" w:customStyle="1" w:styleId="WW8Num101">
    <w:name w:val="WW8Num101"/>
    <w:qFormat/>
    <w:rsid w:val="00887840"/>
  </w:style>
  <w:style w:type="numbering" w:customStyle="1" w:styleId="WW8Num111">
    <w:name w:val="WW8Num111"/>
    <w:qFormat/>
    <w:rsid w:val="00887840"/>
  </w:style>
  <w:style w:type="numbering" w:customStyle="1" w:styleId="WW8Num41">
    <w:name w:val="WW8Num41"/>
    <w:qFormat/>
    <w:rsid w:val="00887840"/>
  </w:style>
  <w:style w:type="numbering" w:customStyle="1" w:styleId="WW8Num61">
    <w:name w:val="WW8Num61"/>
    <w:qFormat/>
    <w:rsid w:val="00887840"/>
  </w:style>
  <w:style w:type="numbering" w:customStyle="1" w:styleId="WW8Num31">
    <w:name w:val="WW8Num31"/>
    <w:qFormat/>
    <w:rsid w:val="00887840"/>
  </w:style>
  <w:style w:type="numbering" w:customStyle="1" w:styleId="WW8Num91">
    <w:name w:val="WW8Num91"/>
    <w:qFormat/>
    <w:rsid w:val="00887840"/>
  </w:style>
  <w:style w:type="numbering" w:customStyle="1" w:styleId="amojalista1">
    <w:name w:val="a_moja_lista1"/>
    <w:qFormat/>
    <w:rsid w:val="00887840"/>
  </w:style>
  <w:style w:type="numbering" w:customStyle="1" w:styleId="aaaaaaaaaa1">
    <w:name w:val="aaaaaaaaaa1"/>
    <w:qFormat/>
    <w:rsid w:val="00887840"/>
  </w:style>
  <w:style w:type="numbering" w:customStyle="1" w:styleId="aaaaaaaaaaaaa1">
    <w:name w:val="aaaaaaaaaaaaa1"/>
    <w:qFormat/>
    <w:rsid w:val="008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2022-12-28T07:18:00Z</dcterms:created>
  <dcterms:modified xsi:type="dcterms:W3CDTF">2022-12-28T07:18:00Z</dcterms:modified>
  <dc:language>pl-PL</dc:language>
</cp:coreProperties>
</file>