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242D53B5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Dz.U.2022.1710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53099E26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FE1385" w:rsidRPr="006E0BB6">
        <w:rPr>
          <w:rFonts w:ascii="Century Gothic" w:hAnsi="Century Gothic"/>
          <w:b/>
          <w:bCs/>
          <w:sz w:val="20"/>
          <w:szCs w:val="20"/>
        </w:rPr>
        <w:t>DOSTAWA SERWERA X86 WRAZ Z URZĄDZENIEM TYPU LOADER ORAZ MACIERZĄ DYSKOWĄ na potrzeby systemu do archiwizacji danych cyfrowych Zamawiającego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Pzp.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Pzp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art. 110 ust. 2 ustawy Pzp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będący/e podwykonawcą/ami: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KRS/CEiDG)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3A74118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Dz.U.2022.1710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01577280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FE1385" w:rsidRPr="006E0BB6">
        <w:rPr>
          <w:rFonts w:ascii="Century Gothic" w:hAnsi="Century Gothic"/>
          <w:b/>
          <w:bCs/>
          <w:sz w:val="20"/>
          <w:szCs w:val="20"/>
        </w:rPr>
        <w:t>DOSTAWA SERWERA X86 WRAZ Z URZĄDZENIEM TYPU LOADER ORAZ MACIERZĄ DYSKOWĄ na potrzeby systemu do archiwizacji danych cyfrowych Zamawiającego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6F6BEF0" w14:textId="77777777" w:rsidR="00A05E28" w:rsidRPr="00ED63F4" w:rsidRDefault="00A05E28" w:rsidP="0093234C">
      <w:pPr>
        <w:spacing w:after="24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następującego/ych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4B099EA1" w14:textId="64F15127" w:rsidR="00057B5F" w:rsidRPr="0093234C" w:rsidRDefault="00A05E28" w:rsidP="0093234C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1D2C" w14:textId="77777777" w:rsidR="00F96119" w:rsidRDefault="00F96119" w:rsidP="00A05E28">
      <w:r>
        <w:separator/>
      </w:r>
    </w:p>
  </w:endnote>
  <w:endnote w:type="continuationSeparator" w:id="0">
    <w:p w14:paraId="6D81C7F5" w14:textId="77777777" w:rsidR="00F96119" w:rsidRDefault="00F96119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7001" w14:textId="77777777" w:rsidR="00F96119" w:rsidRDefault="00F96119" w:rsidP="00A05E28">
      <w:r>
        <w:separator/>
      </w:r>
    </w:p>
  </w:footnote>
  <w:footnote w:type="continuationSeparator" w:id="0">
    <w:p w14:paraId="704C2C2C" w14:textId="77777777" w:rsidR="00F96119" w:rsidRDefault="00F96119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2780ED6E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861AD2">
      <w:rPr>
        <w:sz w:val="18"/>
        <w:szCs w:val="18"/>
      </w:rPr>
      <w:t>2</w:t>
    </w:r>
    <w:r w:rsidR="00FE1385">
      <w:rPr>
        <w:sz w:val="18"/>
        <w:szCs w:val="18"/>
      </w:rPr>
      <w:t>6</w:t>
    </w:r>
    <w:r w:rsidR="00E9026C">
      <w:rPr>
        <w:sz w:val="18"/>
        <w:szCs w:val="18"/>
      </w:rPr>
      <w:t>/202</w:t>
    </w:r>
    <w:r w:rsidR="00861AD2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E6EFD"/>
    <w:rsid w:val="00287983"/>
    <w:rsid w:val="002D21F1"/>
    <w:rsid w:val="00322442"/>
    <w:rsid w:val="003C0C5D"/>
    <w:rsid w:val="003D3869"/>
    <w:rsid w:val="00405BFC"/>
    <w:rsid w:val="00453F38"/>
    <w:rsid w:val="00472E6F"/>
    <w:rsid w:val="004D5DEC"/>
    <w:rsid w:val="0063035F"/>
    <w:rsid w:val="00656202"/>
    <w:rsid w:val="006D33E7"/>
    <w:rsid w:val="007867FA"/>
    <w:rsid w:val="007B1037"/>
    <w:rsid w:val="00861AD2"/>
    <w:rsid w:val="0093234C"/>
    <w:rsid w:val="0095640A"/>
    <w:rsid w:val="00A05E28"/>
    <w:rsid w:val="00AE15DB"/>
    <w:rsid w:val="00BC3860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96119"/>
    <w:rsid w:val="00FC4A25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25</cp:revision>
  <dcterms:created xsi:type="dcterms:W3CDTF">2021-02-10T10:36:00Z</dcterms:created>
  <dcterms:modified xsi:type="dcterms:W3CDTF">2023-05-24T11:49:00Z</dcterms:modified>
</cp:coreProperties>
</file>