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1126" w14:textId="77777777" w:rsidR="004169B9" w:rsidRDefault="004169B9">
      <w:pPr>
        <w:pStyle w:val="Tekstpodstawowy"/>
        <w:rPr>
          <w:rFonts w:ascii="Times New Roman"/>
        </w:rPr>
      </w:pPr>
    </w:p>
    <w:p w14:paraId="6C0B8D50" w14:textId="77777777" w:rsidR="0007074C" w:rsidRDefault="0007074C" w:rsidP="0007074C">
      <w:pPr>
        <w:outlineLvl w:val="0"/>
        <w:rPr>
          <w:b/>
          <w:sz w:val="20"/>
          <w:szCs w:val="20"/>
        </w:rPr>
      </w:pPr>
    </w:p>
    <w:p w14:paraId="12392BA1" w14:textId="77777777" w:rsidR="0007074C" w:rsidRDefault="0007074C" w:rsidP="0007074C">
      <w:pPr>
        <w:outlineLvl w:val="0"/>
        <w:rPr>
          <w:b/>
          <w:sz w:val="20"/>
          <w:szCs w:val="20"/>
        </w:rPr>
      </w:pPr>
    </w:p>
    <w:p w14:paraId="364B72D1" w14:textId="77777777" w:rsidR="004169B9" w:rsidRDefault="004169B9">
      <w:pPr>
        <w:pStyle w:val="Tekstpodstawowy"/>
        <w:rPr>
          <w:rFonts w:ascii="Times New Roman"/>
        </w:rPr>
      </w:pPr>
    </w:p>
    <w:p w14:paraId="07807FAA" w14:textId="77777777" w:rsidR="004169B9" w:rsidRDefault="004169B9">
      <w:pPr>
        <w:pStyle w:val="Tekstpodstawowy"/>
        <w:rPr>
          <w:rFonts w:ascii="Times New Roman"/>
        </w:rPr>
      </w:pPr>
    </w:p>
    <w:p w14:paraId="67AE5806" w14:textId="77777777" w:rsidR="004169B9" w:rsidRDefault="004169B9">
      <w:pPr>
        <w:pStyle w:val="Tekstpodstawowy"/>
        <w:rPr>
          <w:rFonts w:ascii="Times New Roman"/>
        </w:rPr>
      </w:pPr>
    </w:p>
    <w:p w14:paraId="2673D205" w14:textId="77777777" w:rsidR="004169B9" w:rsidRDefault="004169B9">
      <w:pPr>
        <w:pStyle w:val="Tekstpodstawowy"/>
        <w:rPr>
          <w:rFonts w:ascii="Times New Roman"/>
        </w:rPr>
      </w:pPr>
    </w:p>
    <w:p w14:paraId="444CDC9D" w14:textId="77777777" w:rsidR="004169B9" w:rsidRDefault="004169B9">
      <w:pPr>
        <w:pStyle w:val="Tekstpodstawowy"/>
        <w:rPr>
          <w:rFonts w:ascii="Times New Roman"/>
          <w:sz w:val="17"/>
        </w:rPr>
      </w:pPr>
    </w:p>
    <w:p w14:paraId="53B841DC" w14:textId="77777777" w:rsidR="004169B9" w:rsidRDefault="00354612">
      <w:pPr>
        <w:pStyle w:val="Nagwek11"/>
        <w:spacing w:before="92"/>
        <w:ind w:right="591"/>
      </w:pPr>
      <w:r>
        <w:t>SPECYFIKACJA ISTOTNYCH WARUNKÓW ZAMÓWIENIA PUBLICZNEGO (SIWZ)</w:t>
      </w:r>
    </w:p>
    <w:p w14:paraId="5EC3720E" w14:textId="77777777" w:rsidR="004169B9" w:rsidRDefault="004169B9">
      <w:pPr>
        <w:pStyle w:val="Tekstpodstawowy"/>
        <w:rPr>
          <w:b/>
          <w:sz w:val="30"/>
        </w:rPr>
      </w:pPr>
    </w:p>
    <w:p w14:paraId="0AFB7AD3" w14:textId="77777777" w:rsidR="004169B9" w:rsidRDefault="004169B9">
      <w:pPr>
        <w:pStyle w:val="Tekstpodstawowy"/>
        <w:rPr>
          <w:b/>
          <w:sz w:val="26"/>
        </w:rPr>
      </w:pPr>
    </w:p>
    <w:p w14:paraId="6CA3AE2B" w14:textId="77777777" w:rsidR="004169B9" w:rsidRDefault="00354612">
      <w:pPr>
        <w:pStyle w:val="Nagwek21"/>
        <w:ind w:left="1152" w:right="1280" w:hanging="5"/>
        <w:jc w:val="center"/>
      </w:pPr>
      <w:r>
        <w:t>W POSTĘPOWANIU O UDZIELENIE ZAMÓWIENIA PUBLICZNEGO PROWADZONEGO W TRYBIE PRZETARGU NIEOGRANICZONEGO</w:t>
      </w:r>
    </w:p>
    <w:p w14:paraId="5E5D8654" w14:textId="77777777" w:rsidR="004169B9" w:rsidRDefault="00354612">
      <w:pPr>
        <w:pStyle w:val="Tekstpodstawowy"/>
        <w:spacing w:before="2"/>
        <w:ind w:left="463" w:right="599"/>
        <w:jc w:val="center"/>
      </w:pPr>
      <w:r>
        <w:t xml:space="preserve">przeprowadzanego zgodnie z postanowieniami ustawy z dnia 29 stycznia 2004 r. Prawo zamówień publicznych (tekst jednolity Dz. U. z 2019 r. poz. 1843 z </w:t>
      </w:r>
      <w:proofErr w:type="spellStart"/>
      <w:r>
        <w:t>późn</w:t>
      </w:r>
      <w:proofErr w:type="spellEnd"/>
      <w:r>
        <w:t xml:space="preserve">. zm.) </w:t>
      </w:r>
      <w:r>
        <w:rPr>
          <w:b/>
        </w:rPr>
        <w:t xml:space="preserve">zwanej dalej Pzp </w:t>
      </w:r>
      <w:r>
        <w:t>oraz aktów wykonawczych do tej ustawy.</w:t>
      </w:r>
    </w:p>
    <w:p w14:paraId="44F73522" w14:textId="77777777" w:rsidR="004169B9" w:rsidRDefault="004169B9">
      <w:pPr>
        <w:pStyle w:val="Tekstpodstawowy"/>
        <w:rPr>
          <w:sz w:val="22"/>
        </w:rPr>
      </w:pPr>
    </w:p>
    <w:p w14:paraId="5ABE336A" w14:textId="77777777" w:rsidR="004169B9" w:rsidRDefault="004169B9">
      <w:pPr>
        <w:pStyle w:val="Tekstpodstawowy"/>
        <w:rPr>
          <w:sz w:val="22"/>
        </w:rPr>
      </w:pPr>
    </w:p>
    <w:p w14:paraId="4DC75016" w14:textId="77777777" w:rsidR="004169B9" w:rsidRDefault="004169B9">
      <w:pPr>
        <w:pStyle w:val="Tekstpodstawowy"/>
        <w:rPr>
          <w:sz w:val="22"/>
        </w:rPr>
      </w:pPr>
    </w:p>
    <w:p w14:paraId="72582904" w14:textId="77777777" w:rsidR="004169B9" w:rsidRDefault="004169B9">
      <w:pPr>
        <w:pStyle w:val="Tekstpodstawowy"/>
        <w:rPr>
          <w:sz w:val="22"/>
        </w:rPr>
      </w:pPr>
    </w:p>
    <w:p w14:paraId="3B2A742B" w14:textId="77777777" w:rsidR="004169B9" w:rsidRDefault="004169B9">
      <w:pPr>
        <w:pStyle w:val="Tekstpodstawowy"/>
        <w:spacing w:before="10"/>
        <w:rPr>
          <w:sz w:val="23"/>
        </w:rPr>
      </w:pPr>
    </w:p>
    <w:p w14:paraId="66B756E2" w14:textId="77777777" w:rsidR="004169B9" w:rsidRDefault="00354612">
      <w:pPr>
        <w:pStyle w:val="Nagwek21"/>
        <w:ind w:left="132" w:firstLine="0"/>
      </w:pPr>
      <w:r>
        <w:t>pod nazwą:</w:t>
      </w:r>
    </w:p>
    <w:p w14:paraId="228CFDF6" w14:textId="77777777" w:rsidR="004169B9" w:rsidRDefault="004169B9">
      <w:pPr>
        <w:pStyle w:val="Tekstpodstawowy"/>
        <w:spacing w:before="11"/>
        <w:rPr>
          <w:b/>
          <w:sz w:val="25"/>
        </w:rPr>
      </w:pPr>
    </w:p>
    <w:p w14:paraId="15F78263" w14:textId="3BCC9EA3" w:rsidR="004169B9" w:rsidRDefault="00712AE6" w:rsidP="00AF52E6">
      <w:pPr>
        <w:pStyle w:val="Tekstpodstawowy"/>
        <w:spacing w:before="10" w:line="360" w:lineRule="auto"/>
        <w:jc w:val="center"/>
        <w:rPr>
          <w:b/>
          <w:sz w:val="24"/>
          <w:szCs w:val="24"/>
        </w:rPr>
      </w:pPr>
      <w:bookmarkStart w:id="0" w:name="_Hlk44485027"/>
      <w:bookmarkStart w:id="1" w:name="_Hlk53048513"/>
      <w:r>
        <w:rPr>
          <w:b/>
          <w:sz w:val="24"/>
          <w:szCs w:val="24"/>
        </w:rPr>
        <w:t xml:space="preserve">„Dostawa ciepła do systemów ciepłowniczych zlokalizowanych na terenach kompleksów wojskowych administrowanych przez 35. Wojskowy Oddział Gospodarczy, w latach 2021/2023 - Kontenerowa wytwornica pary technologicznej na potrzeby kuchni w kompleksie wojskowym </w:t>
      </w:r>
      <w:r w:rsidRPr="00712AE6">
        <w:rPr>
          <w:b/>
          <w:sz w:val="24"/>
          <w:szCs w:val="24"/>
        </w:rPr>
        <w:t>przy ul. Ułanów 43 w  Krakowie</w:t>
      </w:r>
      <w:r>
        <w:rPr>
          <w:b/>
          <w:sz w:val="24"/>
          <w:szCs w:val="24"/>
        </w:rPr>
        <w:t>”</w:t>
      </w:r>
    </w:p>
    <w:bookmarkEnd w:id="0"/>
    <w:p w14:paraId="5351D666" w14:textId="77777777" w:rsidR="00C04F80" w:rsidRPr="00EE1B3B" w:rsidRDefault="00C04F80" w:rsidP="00AF52E6">
      <w:pPr>
        <w:pStyle w:val="Tekstpodstawowy"/>
        <w:spacing w:before="10" w:line="360" w:lineRule="auto"/>
        <w:jc w:val="center"/>
        <w:rPr>
          <w:b/>
          <w:sz w:val="24"/>
          <w:szCs w:val="24"/>
        </w:rPr>
      </w:pPr>
    </w:p>
    <w:p w14:paraId="059AD702" w14:textId="3DB7BDDF" w:rsidR="004169B9" w:rsidRDefault="00354612" w:rsidP="00AF52E6">
      <w:pPr>
        <w:spacing w:line="360" w:lineRule="auto"/>
        <w:ind w:left="472" w:right="593"/>
        <w:jc w:val="center"/>
        <w:rPr>
          <w:b/>
          <w:sz w:val="28"/>
        </w:rPr>
      </w:pPr>
      <w:bookmarkStart w:id="2" w:name="_Hlk54160390"/>
      <w:r>
        <w:rPr>
          <w:b/>
          <w:sz w:val="28"/>
        </w:rPr>
        <w:t>Sygn.</w:t>
      </w:r>
      <w:r w:rsidR="00712AE6">
        <w:rPr>
          <w:b/>
          <w:sz w:val="28"/>
        </w:rPr>
        <w:t>43/INFR/20</w:t>
      </w:r>
    </w:p>
    <w:bookmarkEnd w:id="1"/>
    <w:bookmarkEnd w:id="2"/>
    <w:p w14:paraId="203713F0" w14:textId="77777777" w:rsidR="00EE1B3B" w:rsidRDefault="00EE1B3B">
      <w:pPr>
        <w:jc w:val="center"/>
        <w:rPr>
          <w:sz w:val="28"/>
        </w:rPr>
      </w:pPr>
    </w:p>
    <w:p w14:paraId="7C04981B" w14:textId="77777777" w:rsidR="004169B9" w:rsidRPr="00EE1B3B" w:rsidRDefault="00EE1B3B" w:rsidP="00F84EF9">
      <w:pPr>
        <w:tabs>
          <w:tab w:val="left" w:pos="6649"/>
        </w:tabs>
        <w:rPr>
          <w:sz w:val="28"/>
        </w:rPr>
        <w:sectPr w:rsidR="004169B9" w:rsidRPr="00EE1B3B">
          <w:headerReference w:type="default" r:id="rId8"/>
          <w:footerReference w:type="default" r:id="rId9"/>
          <w:type w:val="continuous"/>
          <w:pgSz w:w="11910" w:h="16840"/>
          <w:pgMar w:top="1060" w:right="460" w:bottom="1160" w:left="1440" w:header="715" w:footer="968" w:gutter="0"/>
          <w:pgNumType w:start="1"/>
          <w:cols w:space="708"/>
        </w:sectPr>
      </w:pPr>
      <w:r>
        <w:rPr>
          <w:sz w:val="28"/>
        </w:rPr>
        <w:tab/>
      </w:r>
    </w:p>
    <w:p w14:paraId="574C2D4E" w14:textId="77777777" w:rsidR="00F84EF9" w:rsidRDefault="00F84EF9" w:rsidP="00F84EF9">
      <w:pPr>
        <w:spacing w:before="241"/>
        <w:ind w:right="3479"/>
        <w:rPr>
          <w:b/>
          <w:sz w:val="28"/>
        </w:rPr>
      </w:pPr>
    </w:p>
    <w:p w14:paraId="2072FFF3" w14:textId="77777777" w:rsidR="004169B9" w:rsidRDefault="00354612">
      <w:pPr>
        <w:spacing w:before="241"/>
        <w:ind w:left="3368" w:right="3479" w:firstLine="1020"/>
        <w:rPr>
          <w:b/>
          <w:sz w:val="28"/>
        </w:rPr>
      </w:pPr>
      <w:r>
        <w:rPr>
          <w:b/>
          <w:sz w:val="28"/>
        </w:rPr>
        <w:t>CZĘŚĆ I INFORMACJE OGÓLNE</w:t>
      </w:r>
    </w:p>
    <w:p w14:paraId="76D1D55B" w14:textId="77777777" w:rsidR="004169B9" w:rsidRDefault="004169B9">
      <w:pPr>
        <w:pStyle w:val="Tekstpodstawowy"/>
        <w:spacing w:before="3"/>
        <w:rPr>
          <w:b/>
          <w:sz w:val="24"/>
        </w:rPr>
      </w:pPr>
    </w:p>
    <w:p w14:paraId="6AF2FA38" w14:textId="77A1369E" w:rsidR="004169B9" w:rsidRDefault="00354612">
      <w:pPr>
        <w:ind w:left="132"/>
        <w:rPr>
          <w:b/>
          <w:sz w:val="24"/>
        </w:rPr>
      </w:pPr>
      <w:r>
        <w:rPr>
          <w:b/>
          <w:sz w:val="24"/>
        </w:rPr>
        <w:t>Nazwa zamówienia:</w:t>
      </w:r>
    </w:p>
    <w:p w14:paraId="7EB94873" w14:textId="251D6A20" w:rsidR="008F45D6" w:rsidRDefault="008F45D6">
      <w:pPr>
        <w:ind w:left="132"/>
        <w:rPr>
          <w:b/>
          <w:sz w:val="24"/>
        </w:rPr>
      </w:pPr>
    </w:p>
    <w:p w14:paraId="747D1B53" w14:textId="5BF3F250" w:rsidR="008F45D6" w:rsidRDefault="008F45D6" w:rsidP="008F45D6">
      <w:pPr>
        <w:spacing w:line="360" w:lineRule="auto"/>
        <w:ind w:left="132"/>
        <w:jc w:val="center"/>
        <w:rPr>
          <w:b/>
          <w:sz w:val="24"/>
        </w:rPr>
      </w:pPr>
      <w:r w:rsidRPr="008F45D6">
        <w:rPr>
          <w:b/>
          <w:sz w:val="24"/>
        </w:rPr>
        <w:t xml:space="preserve">”Dostawa ciepła do systemów ciepłowniczych zlokalizowanych na terenach kompleksów wojskowych administrowanych przez 35. Wojskowy Oddział Gospodarczy, w latach 2021/2023 </w:t>
      </w:r>
      <w:bookmarkStart w:id="3" w:name="_Hlk53053145"/>
      <w:r w:rsidRPr="008F45D6">
        <w:rPr>
          <w:b/>
          <w:sz w:val="24"/>
        </w:rPr>
        <w:t xml:space="preserve">- Kontenerowa wytwornica pary technologicznej </w:t>
      </w:r>
      <w:r>
        <w:rPr>
          <w:b/>
          <w:sz w:val="24"/>
        </w:rPr>
        <w:br/>
      </w:r>
      <w:r w:rsidRPr="008F45D6">
        <w:rPr>
          <w:b/>
          <w:sz w:val="24"/>
        </w:rPr>
        <w:t>na potrzeby kuchni w kompleksie wojskowym przy ul. Ułanów 43 w  Krakowie</w:t>
      </w:r>
      <w:bookmarkEnd w:id="3"/>
      <w:r w:rsidRPr="008F45D6">
        <w:rPr>
          <w:b/>
          <w:sz w:val="24"/>
        </w:rPr>
        <w:t>”.</w:t>
      </w:r>
    </w:p>
    <w:p w14:paraId="0676216C" w14:textId="77777777" w:rsidR="004169B9" w:rsidRDefault="004169B9">
      <w:pPr>
        <w:pStyle w:val="Tekstpodstawowy"/>
        <w:spacing w:before="7"/>
        <w:rPr>
          <w:b/>
        </w:rPr>
      </w:pPr>
    </w:p>
    <w:p w14:paraId="23D0F780" w14:textId="1691CD9D" w:rsidR="004169B9" w:rsidRDefault="00C17CA5">
      <w:pPr>
        <w:spacing w:before="204"/>
        <w:ind w:left="559"/>
        <w:jc w:val="both"/>
        <w:rPr>
          <w:b/>
          <w:sz w:val="24"/>
        </w:rPr>
      </w:pPr>
      <w:r>
        <w:rPr>
          <w:b/>
          <w:sz w:val="24"/>
        </w:rPr>
        <w:t xml:space="preserve">Sygn. </w:t>
      </w:r>
      <w:r w:rsidR="00712AE6">
        <w:rPr>
          <w:b/>
          <w:sz w:val="24"/>
        </w:rPr>
        <w:t>43/INFR/20</w:t>
      </w:r>
    </w:p>
    <w:p w14:paraId="22B3BD0C" w14:textId="77777777" w:rsidR="004169B9" w:rsidRDefault="004169B9">
      <w:pPr>
        <w:pStyle w:val="Tekstpodstawowy"/>
        <w:rPr>
          <w:b/>
          <w:sz w:val="26"/>
        </w:rPr>
      </w:pPr>
    </w:p>
    <w:p w14:paraId="64683D24" w14:textId="77777777" w:rsidR="00F84EF9" w:rsidRDefault="00354612" w:rsidP="00F84EF9">
      <w:pPr>
        <w:pStyle w:val="Tekstpodstawowy"/>
        <w:spacing w:before="216"/>
        <w:ind w:left="559"/>
      </w:pPr>
      <w:r>
        <w:t>Miejsce publikacji ogłoszenia o przetargu:</w:t>
      </w:r>
    </w:p>
    <w:p w14:paraId="0DFE685F" w14:textId="77777777" w:rsidR="004169B9" w:rsidRDefault="00354612">
      <w:pPr>
        <w:pStyle w:val="Akapitzlist"/>
        <w:numPr>
          <w:ilvl w:val="0"/>
          <w:numId w:val="29"/>
        </w:numPr>
        <w:tabs>
          <w:tab w:val="left" w:pos="1280"/>
        </w:tabs>
        <w:spacing w:before="116"/>
        <w:ind w:hanging="361"/>
        <w:rPr>
          <w:sz w:val="20"/>
        </w:rPr>
      </w:pPr>
      <w:r>
        <w:rPr>
          <w:sz w:val="20"/>
        </w:rPr>
        <w:t>Biuletyn Zamówień Publicznych,</w:t>
      </w:r>
    </w:p>
    <w:p w14:paraId="73F6B344" w14:textId="77777777" w:rsidR="004169B9" w:rsidRDefault="00354612">
      <w:pPr>
        <w:pStyle w:val="Akapitzlist"/>
        <w:numPr>
          <w:ilvl w:val="0"/>
          <w:numId w:val="29"/>
        </w:numPr>
        <w:tabs>
          <w:tab w:val="left" w:pos="1280"/>
        </w:tabs>
        <w:spacing w:before="116"/>
        <w:ind w:hanging="361"/>
        <w:rPr>
          <w:sz w:val="20"/>
        </w:rPr>
      </w:pPr>
      <w:r>
        <w:rPr>
          <w:sz w:val="20"/>
        </w:rPr>
        <w:t xml:space="preserve">Platforma Zakupowa Open </w:t>
      </w:r>
      <w:proofErr w:type="spellStart"/>
      <w:r>
        <w:rPr>
          <w:sz w:val="20"/>
        </w:rPr>
        <w:t>Nexus</w:t>
      </w:r>
      <w:proofErr w:type="spellEnd"/>
      <w:r>
        <w:rPr>
          <w:sz w:val="20"/>
        </w:rPr>
        <w:t xml:space="preserve"> Sp. z o.o.:</w:t>
      </w:r>
      <w:r>
        <w:rPr>
          <w:spacing w:val="52"/>
          <w:sz w:val="20"/>
        </w:rPr>
        <w:t xml:space="preserve"> </w:t>
      </w:r>
      <w:hyperlink r:id="rId10">
        <w:r>
          <w:rPr>
            <w:sz w:val="20"/>
            <w:u w:val="single"/>
          </w:rPr>
          <w:t>https://platformazakupowa.pl/</w:t>
        </w:r>
        <w:r>
          <w:rPr>
            <w:sz w:val="20"/>
          </w:rPr>
          <w:t>,</w:t>
        </w:r>
      </w:hyperlink>
    </w:p>
    <w:p w14:paraId="5A481EBA" w14:textId="4D84B7D2" w:rsidR="004169B9" w:rsidRDefault="004169B9" w:rsidP="004E4477">
      <w:pPr>
        <w:pStyle w:val="Akapitzlist"/>
        <w:tabs>
          <w:tab w:val="left" w:pos="1280"/>
        </w:tabs>
        <w:spacing w:before="113"/>
        <w:ind w:left="1279" w:firstLine="0"/>
        <w:rPr>
          <w:sz w:val="20"/>
        </w:rPr>
      </w:pPr>
    </w:p>
    <w:p w14:paraId="1BCFBC7C" w14:textId="77777777" w:rsidR="004169B9" w:rsidRDefault="004169B9">
      <w:pPr>
        <w:pStyle w:val="Tekstpodstawowy"/>
        <w:rPr>
          <w:sz w:val="22"/>
        </w:rPr>
      </w:pPr>
    </w:p>
    <w:p w14:paraId="0B7E9EA4" w14:textId="77777777" w:rsidR="004169B9" w:rsidRDefault="004169B9">
      <w:pPr>
        <w:pStyle w:val="Tekstpodstawowy"/>
        <w:spacing w:before="3"/>
        <w:rPr>
          <w:sz w:val="21"/>
        </w:rPr>
      </w:pPr>
    </w:p>
    <w:p w14:paraId="1398B8E5" w14:textId="77777777" w:rsidR="004169B9" w:rsidRDefault="00354612">
      <w:pPr>
        <w:pStyle w:val="Nagwek21"/>
        <w:numPr>
          <w:ilvl w:val="0"/>
          <w:numId w:val="28"/>
        </w:numPr>
        <w:tabs>
          <w:tab w:val="left" w:pos="559"/>
          <w:tab w:val="left" w:pos="560"/>
        </w:tabs>
        <w:jc w:val="left"/>
      </w:pPr>
      <w:r>
        <w:t>Nazwa (firma) i adres</w:t>
      </w:r>
      <w:r>
        <w:rPr>
          <w:spacing w:val="-5"/>
        </w:rPr>
        <w:t xml:space="preserve"> </w:t>
      </w:r>
      <w:r>
        <w:t>Zamawiającego.</w:t>
      </w:r>
    </w:p>
    <w:p w14:paraId="64F9EF53" w14:textId="77777777" w:rsidR="004169B9" w:rsidRDefault="00354612">
      <w:pPr>
        <w:pStyle w:val="Tekstpodstawowy"/>
        <w:spacing w:before="136"/>
        <w:ind w:left="559"/>
      </w:pPr>
      <w:r>
        <w:t>Zamawiającym jest:</w:t>
      </w:r>
    </w:p>
    <w:p w14:paraId="635F1D97" w14:textId="77777777" w:rsidR="004169B9" w:rsidRDefault="004169B9">
      <w:pPr>
        <w:pStyle w:val="Tekstpodstawowy"/>
        <w:spacing w:before="8"/>
        <w:rPr>
          <w:sz w:val="30"/>
        </w:rPr>
      </w:pPr>
    </w:p>
    <w:p w14:paraId="52FF0CE9" w14:textId="77777777" w:rsidR="004169B9" w:rsidRDefault="00354612">
      <w:pPr>
        <w:pStyle w:val="Nagwek51"/>
        <w:ind w:left="559"/>
      </w:pPr>
      <w:r>
        <w:t>35 Wojskowy Oddział Gospodarczy, Rząska, ul. Krakowska 2, 30-901 Kraków</w:t>
      </w:r>
    </w:p>
    <w:p w14:paraId="1D9F256E" w14:textId="77777777" w:rsidR="004169B9" w:rsidRDefault="004169B9">
      <w:pPr>
        <w:pStyle w:val="Tekstpodstawowy"/>
        <w:spacing w:before="1"/>
        <w:rPr>
          <w:b/>
          <w:sz w:val="18"/>
        </w:rPr>
      </w:pPr>
    </w:p>
    <w:p w14:paraId="7D6BBE2E" w14:textId="77777777" w:rsidR="004169B9" w:rsidRPr="00C17CA5" w:rsidRDefault="00354612" w:rsidP="00C17CA5">
      <w:pPr>
        <w:pStyle w:val="Akapitzlist"/>
        <w:numPr>
          <w:ilvl w:val="1"/>
          <w:numId w:val="28"/>
        </w:numPr>
        <w:tabs>
          <w:tab w:val="left" w:pos="699"/>
        </w:tabs>
        <w:spacing w:before="116"/>
        <w:rPr>
          <w:sz w:val="20"/>
        </w:rPr>
      </w:pPr>
      <w:r w:rsidRPr="00C17CA5">
        <w:rPr>
          <w:sz w:val="20"/>
        </w:rPr>
        <w:t xml:space="preserve">tel.: +48 261 13 </w:t>
      </w:r>
      <w:r w:rsidR="00C17CA5" w:rsidRPr="00C17CA5">
        <w:rPr>
          <w:sz w:val="20"/>
        </w:rPr>
        <w:t>30 24</w:t>
      </w:r>
      <w:r w:rsidRPr="00C17CA5">
        <w:rPr>
          <w:sz w:val="20"/>
        </w:rPr>
        <w:t xml:space="preserve">, +48 261 13 30 </w:t>
      </w:r>
      <w:r w:rsidR="00C17CA5" w:rsidRPr="00C17CA5">
        <w:rPr>
          <w:sz w:val="20"/>
        </w:rPr>
        <w:t>17,</w:t>
      </w:r>
      <w:r w:rsidRPr="00C17CA5">
        <w:rPr>
          <w:sz w:val="20"/>
        </w:rPr>
        <w:t xml:space="preserve"> </w:t>
      </w:r>
    </w:p>
    <w:p w14:paraId="296BE705" w14:textId="77777777" w:rsidR="00C17CA5" w:rsidRDefault="00354612" w:rsidP="00C17CA5">
      <w:pPr>
        <w:pStyle w:val="Akapitzlist"/>
        <w:numPr>
          <w:ilvl w:val="1"/>
          <w:numId w:val="28"/>
        </w:numPr>
        <w:tabs>
          <w:tab w:val="left" w:pos="699"/>
        </w:tabs>
        <w:spacing w:before="116"/>
        <w:rPr>
          <w:sz w:val="20"/>
        </w:rPr>
      </w:pPr>
      <w:r w:rsidRPr="00C17CA5">
        <w:rPr>
          <w:sz w:val="20"/>
        </w:rPr>
        <w:t>mail</w:t>
      </w:r>
      <w:r w:rsidRPr="00C17CA5">
        <w:rPr>
          <w:color w:val="0000FF"/>
          <w:sz w:val="20"/>
        </w:rPr>
        <w:t>:</w:t>
      </w:r>
      <w:r w:rsidRPr="00C17CA5">
        <w:rPr>
          <w:color w:val="0000FF"/>
          <w:sz w:val="20"/>
          <w:u w:val="single" w:color="0000FF"/>
        </w:rPr>
        <w:t xml:space="preserve"> </w:t>
      </w:r>
      <w:hyperlink r:id="rId11" w:history="1">
        <w:r w:rsidR="00C17CA5" w:rsidRPr="00C17CA5">
          <w:rPr>
            <w:rStyle w:val="Hipercze"/>
            <w:sz w:val="20"/>
            <w:u w:color="0000FF"/>
          </w:rPr>
          <w:t>35wog.szp4@ron.mil.pl</w:t>
        </w:r>
        <w:r w:rsidR="00C17CA5" w:rsidRPr="00C17CA5">
          <w:rPr>
            <w:rStyle w:val="Hipercze"/>
            <w:color w:val="0000FF"/>
            <w:sz w:val="20"/>
            <w:u w:color="0000FF"/>
          </w:rPr>
          <w:t>;</w:t>
        </w:r>
      </w:hyperlink>
      <w:r w:rsidR="00794D72">
        <w:t xml:space="preserve"> </w:t>
      </w:r>
      <w:hyperlink r:id="rId12" w:history="1">
        <w:r w:rsidR="00C17CA5" w:rsidRPr="00C17CA5">
          <w:rPr>
            <w:rStyle w:val="Hipercze"/>
            <w:sz w:val="20"/>
            <w:u w:color="0000FF"/>
          </w:rPr>
          <w:t xml:space="preserve"> a.latocha@ron.mil.p</w:t>
        </w:r>
        <w:r w:rsidR="00C17CA5" w:rsidRPr="00C17CA5">
          <w:rPr>
            <w:rStyle w:val="Hipercze"/>
            <w:color w:val="0000FF"/>
            <w:sz w:val="20"/>
            <w:u w:color="0000FF"/>
          </w:rPr>
          <w:t>l</w:t>
        </w:r>
      </w:hyperlink>
    </w:p>
    <w:p w14:paraId="2B8A6B7B" w14:textId="77777777" w:rsidR="004169B9" w:rsidRPr="00C17CA5" w:rsidRDefault="00354612" w:rsidP="00C17CA5">
      <w:pPr>
        <w:pStyle w:val="Akapitzlist"/>
        <w:numPr>
          <w:ilvl w:val="1"/>
          <w:numId w:val="28"/>
        </w:numPr>
        <w:tabs>
          <w:tab w:val="left" w:pos="699"/>
        </w:tabs>
        <w:spacing w:before="116"/>
        <w:rPr>
          <w:sz w:val="20"/>
        </w:rPr>
      </w:pPr>
      <w:r w:rsidRPr="00C17CA5">
        <w:rPr>
          <w:sz w:val="20"/>
        </w:rPr>
        <w:t>NIP: 513 - 022 - 24 -</w:t>
      </w:r>
      <w:r w:rsidRPr="00C17CA5">
        <w:rPr>
          <w:spacing w:val="4"/>
          <w:sz w:val="20"/>
        </w:rPr>
        <w:t xml:space="preserve"> </w:t>
      </w:r>
      <w:r w:rsidRPr="00C17CA5">
        <w:rPr>
          <w:sz w:val="20"/>
        </w:rPr>
        <w:t>34.</w:t>
      </w:r>
    </w:p>
    <w:p w14:paraId="784A1E27" w14:textId="77777777" w:rsidR="004169B9" w:rsidRDefault="00354612">
      <w:pPr>
        <w:pStyle w:val="Akapitzlist"/>
        <w:numPr>
          <w:ilvl w:val="1"/>
          <w:numId w:val="28"/>
        </w:numPr>
        <w:tabs>
          <w:tab w:val="left" w:pos="699"/>
        </w:tabs>
        <w:spacing w:before="116"/>
        <w:rPr>
          <w:sz w:val="20"/>
        </w:rPr>
      </w:pPr>
      <w:r>
        <w:rPr>
          <w:sz w:val="20"/>
        </w:rPr>
        <w:t xml:space="preserve">Platforma zakupowa Open </w:t>
      </w:r>
      <w:proofErr w:type="spellStart"/>
      <w:r>
        <w:rPr>
          <w:sz w:val="20"/>
        </w:rPr>
        <w:t>Nexus</w:t>
      </w:r>
      <w:proofErr w:type="spellEnd"/>
      <w:r>
        <w:rPr>
          <w:sz w:val="20"/>
        </w:rPr>
        <w:t>:</w:t>
      </w:r>
      <w:r>
        <w:rPr>
          <w:spacing w:val="-2"/>
          <w:sz w:val="20"/>
        </w:rPr>
        <w:t xml:space="preserve"> </w:t>
      </w:r>
      <w:r>
        <w:rPr>
          <w:sz w:val="20"/>
        </w:rPr>
        <w:t>https://platformazakupowa.pl/</w:t>
      </w:r>
    </w:p>
    <w:p w14:paraId="4E73C184" w14:textId="77777777" w:rsidR="004169B9" w:rsidRDefault="004169B9">
      <w:pPr>
        <w:pStyle w:val="Tekstpodstawowy"/>
        <w:rPr>
          <w:sz w:val="22"/>
        </w:rPr>
      </w:pPr>
    </w:p>
    <w:p w14:paraId="49D3CED4" w14:textId="77777777" w:rsidR="004169B9" w:rsidRDefault="004169B9">
      <w:pPr>
        <w:pStyle w:val="Tekstpodstawowy"/>
        <w:spacing w:before="11"/>
        <w:rPr>
          <w:sz w:val="17"/>
        </w:rPr>
      </w:pPr>
    </w:p>
    <w:p w14:paraId="5DB267BE" w14:textId="77777777" w:rsidR="004169B9" w:rsidRDefault="00354612">
      <w:pPr>
        <w:pStyle w:val="Nagwek21"/>
        <w:numPr>
          <w:ilvl w:val="0"/>
          <w:numId w:val="28"/>
        </w:numPr>
        <w:tabs>
          <w:tab w:val="left" w:pos="559"/>
          <w:tab w:val="left" w:pos="560"/>
        </w:tabs>
        <w:jc w:val="left"/>
      </w:pPr>
      <w:r>
        <w:t>Tryb udzielania zamówienia.</w:t>
      </w:r>
    </w:p>
    <w:p w14:paraId="2042BDDD" w14:textId="77777777" w:rsidR="004169B9" w:rsidRDefault="00354612">
      <w:pPr>
        <w:spacing w:before="136" w:line="360" w:lineRule="auto"/>
        <w:ind w:left="559" w:right="258"/>
        <w:jc w:val="both"/>
        <w:rPr>
          <w:sz w:val="20"/>
        </w:rPr>
      </w:pPr>
      <w:r>
        <w:rPr>
          <w:sz w:val="20"/>
        </w:rPr>
        <w:t xml:space="preserve">Postępowanie jest prowadzone w trybie przetargu nieograniczonego </w:t>
      </w:r>
      <w:r>
        <w:rPr>
          <w:b/>
          <w:sz w:val="20"/>
          <w:u w:val="thick"/>
        </w:rPr>
        <w:t>o wartości nie przekraczającej</w:t>
      </w:r>
      <w:r>
        <w:rPr>
          <w:b/>
          <w:sz w:val="20"/>
        </w:rPr>
        <w:t xml:space="preserve"> </w:t>
      </w:r>
      <w:r>
        <w:rPr>
          <w:b/>
          <w:sz w:val="20"/>
          <w:u w:val="thick"/>
        </w:rPr>
        <w:t xml:space="preserve">kwoty 139 tys. euro </w:t>
      </w:r>
      <w:r>
        <w:rPr>
          <w:sz w:val="20"/>
        </w:rPr>
        <w:t>(sto trzydzieści dziewięć tysięcy euro) określonej w odrębnych przepisach wydanych na podstawie art. 11 ust. 8 ustawy Pzp.</w:t>
      </w:r>
    </w:p>
    <w:p w14:paraId="3B7A98F5" w14:textId="77777777" w:rsidR="004169B9" w:rsidRDefault="004169B9">
      <w:pPr>
        <w:pStyle w:val="Tekstpodstawowy"/>
        <w:spacing w:before="3"/>
        <w:rPr>
          <w:sz w:val="30"/>
        </w:rPr>
      </w:pPr>
    </w:p>
    <w:p w14:paraId="694AC864" w14:textId="77777777" w:rsidR="004169B9" w:rsidRDefault="00354612">
      <w:pPr>
        <w:pStyle w:val="Nagwek21"/>
        <w:numPr>
          <w:ilvl w:val="0"/>
          <w:numId w:val="28"/>
        </w:numPr>
        <w:tabs>
          <w:tab w:val="left" w:pos="559"/>
          <w:tab w:val="left" w:pos="560"/>
        </w:tabs>
        <w:jc w:val="left"/>
      </w:pPr>
      <w:r>
        <w:t>Opis przedmiotu</w:t>
      </w:r>
      <w:r>
        <w:rPr>
          <w:spacing w:val="-1"/>
        </w:rPr>
        <w:t xml:space="preserve"> </w:t>
      </w:r>
      <w:r>
        <w:t>zamówienia</w:t>
      </w:r>
    </w:p>
    <w:p w14:paraId="74F698EA" w14:textId="77777777" w:rsidR="004169B9" w:rsidRDefault="004169B9">
      <w:pPr>
        <w:pStyle w:val="Tekstpodstawowy"/>
        <w:rPr>
          <w:b/>
          <w:sz w:val="22"/>
        </w:rPr>
      </w:pPr>
    </w:p>
    <w:p w14:paraId="68867473" w14:textId="77777777" w:rsidR="00712AE6" w:rsidRDefault="00712AE6" w:rsidP="00712AE6">
      <w:pPr>
        <w:pStyle w:val="Tekstpodstawowy"/>
        <w:spacing w:line="360" w:lineRule="auto"/>
        <w:ind w:left="567" w:right="280"/>
        <w:jc w:val="both"/>
      </w:pPr>
      <w:r>
        <w:t xml:space="preserve">Przedmiotem zamówienia jest dostawa ciepła do systemu ciepłowniczego pracującego na potrzeby pary technologicznej w kompleksie wojskowym przy ul. Ułanów 43 w Krakowie połączona z obsługą </w:t>
      </w:r>
    </w:p>
    <w:p w14:paraId="092E4370" w14:textId="77777777" w:rsidR="00712AE6" w:rsidRDefault="00712AE6" w:rsidP="00712AE6">
      <w:pPr>
        <w:pStyle w:val="Tekstpodstawowy"/>
        <w:spacing w:line="360" w:lineRule="auto"/>
        <w:ind w:left="567" w:right="280"/>
        <w:jc w:val="both"/>
      </w:pPr>
      <w:r>
        <w:t xml:space="preserve">i eksploatacją kontenerowej wytwornicy pary znajdującej się w kontenerze przenośnym przy stołówce żołnierskiej wraz z dostawą opału. </w:t>
      </w:r>
    </w:p>
    <w:p w14:paraId="4EDDC321" w14:textId="77777777" w:rsidR="00712AE6" w:rsidRDefault="00712AE6" w:rsidP="00712AE6">
      <w:pPr>
        <w:pStyle w:val="Tekstpodstawowy"/>
        <w:spacing w:line="360" w:lineRule="auto"/>
        <w:ind w:left="567" w:right="280"/>
        <w:jc w:val="both"/>
      </w:pPr>
      <w:r>
        <w:t>Szczegółowe informacje dotyczące wykonania przedmiotu umowy określają:</w:t>
      </w:r>
    </w:p>
    <w:p w14:paraId="365ED640" w14:textId="56F6394E" w:rsidR="00712AE6" w:rsidRDefault="00712AE6" w:rsidP="00712AE6">
      <w:pPr>
        <w:pStyle w:val="Tekstpodstawowy"/>
        <w:spacing w:line="360" w:lineRule="auto"/>
        <w:ind w:left="567" w:right="280"/>
        <w:jc w:val="both"/>
      </w:pPr>
      <w:r>
        <w:t xml:space="preserve">Załącznik nr 8 do SIWZ „Specyfikacja techniczna kotłowni pary technologicznej” - na paliwo ciekłe (olej </w:t>
      </w:r>
      <w:r>
        <w:lastRenderedPageBreak/>
        <w:t>opałowy).</w:t>
      </w:r>
    </w:p>
    <w:p w14:paraId="6F4E2007" w14:textId="77777777" w:rsidR="00712AE6" w:rsidRDefault="00712AE6" w:rsidP="00712AE6">
      <w:pPr>
        <w:pStyle w:val="Tekstpodstawowy"/>
        <w:spacing w:line="360" w:lineRule="auto"/>
        <w:ind w:left="567" w:right="280"/>
        <w:jc w:val="both"/>
      </w:pPr>
      <w:r>
        <w:t xml:space="preserve">Wielkość mocy zamówionej 5 MW obliguje Wykonawcę do uzyskania koncesji na wykonywanie działalności gospodarczej w zakresie wytwarzania, przesyłania lub dystrybucji energii. Wykonawca tym samym jest zobligowany do przedkładania Prezesowi Urzędu Regulacji Energetyki taryf </w:t>
      </w:r>
    </w:p>
    <w:p w14:paraId="232F9106" w14:textId="77777777" w:rsidR="00712AE6" w:rsidRDefault="00712AE6" w:rsidP="00712AE6">
      <w:pPr>
        <w:pStyle w:val="Tekstpodstawowy"/>
        <w:spacing w:line="360" w:lineRule="auto"/>
        <w:ind w:left="567" w:right="280"/>
        <w:jc w:val="both"/>
      </w:pPr>
      <w:r>
        <w:t>do zatwierdzenia. Podstawa Prawo energetyczne z dnia 10 kwietnia 1997 r.; (Dz.U. 2020 poz. 8330</w:t>
      </w:r>
    </w:p>
    <w:p w14:paraId="5BF1AA19" w14:textId="72DB5CFB" w:rsidR="00712AE6" w:rsidRDefault="00712AE6" w:rsidP="00712AE6">
      <w:pPr>
        <w:pStyle w:val="Tekstpodstawowy"/>
        <w:spacing w:line="360" w:lineRule="auto"/>
        <w:ind w:left="567" w:right="280"/>
        <w:jc w:val="both"/>
      </w:pPr>
      <w:r>
        <w:t xml:space="preserve"> z </w:t>
      </w:r>
      <w:proofErr w:type="spellStart"/>
      <w:r>
        <w:t>późn</w:t>
      </w:r>
      <w:proofErr w:type="spellEnd"/>
      <w:r>
        <w:t>. zm.).</w:t>
      </w:r>
    </w:p>
    <w:p w14:paraId="4830A83E" w14:textId="598C42F7" w:rsidR="00712AE6" w:rsidRDefault="00712AE6" w:rsidP="00F84EF9">
      <w:pPr>
        <w:pStyle w:val="Tekstpodstawowy"/>
        <w:spacing w:line="360" w:lineRule="auto"/>
        <w:ind w:left="567" w:right="280"/>
        <w:jc w:val="both"/>
      </w:pPr>
      <w:r w:rsidRPr="00712AE6">
        <w:t xml:space="preserve">Miejscem realizacji przedmiotu umowy są tereny zamknięte w rozumieniu art. 4 ust.2a ustawy Prawo geodezyjne i kartograficzne z dnia 17 maja 1989 r. (Dz. U.  z 2020 r., poz. 276 z </w:t>
      </w:r>
      <w:proofErr w:type="spellStart"/>
      <w:r w:rsidRPr="00712AE6">
        <w:t>późn</w:t>
      </w:r>
      <w:proofErr w:type="spellEnd"/>
      <w:r w:rsidRPr="00712AE6">
        <w:t>. zm.).</w:t>
      </w:r>
    </w:p>
    <w:p w14:paraId="5057F49D" w14:textId="77777777" w:rsidR="004169B9" w:rsidRDefault="004169B9">
      <w:pPr>
        <w:pStyle w:val="Tekstpodstawowy"/>
        <w:rPr>
          <w:sz w:val="22"/>
        </w:rPr>
      </w:pPr>
    </w:p>
    <w:p w14:paraId="595018F4" w14:textId="6DAEBFC9" w:rsidR="004169B9" w:rsidRDefault="00354612">
      <w:pPr>
        <w:pStyle w:val="Nagwek21"/>
        <w:numPr>
          <w:ilvl w:val="0"/>
          <w:numId w:val="28"/>
        </w:numPr>
        <w:tabs>
          <w:tab w:val="left" w:pos="559"/>
          <w:tab w:val="left" w:pos="560"/>
        </w:tabs>
        <w:spacing w:before="186"/>
        <w:jc w:val="left"/>
      </w:pPr>
      <w:r>
        <w:t>Kody CPV stosowane we Wspólnym Słowniku</w:t>
      </w:r>
      <w:r>
        <w:rPr>
          <w:spacing w:val="-9"/>
        </w:rPr>
        <w:t xml:space="preserve"> </w:t>
      </w:r>
      <w:r>
        <w:t>Zamówień:</w:t>
      </w:r>
    </w:p>
    <w:p w14:paraId="70DA3463" w14:textId="77777777" w:rsidR="004169B9" w:rsidRDefault="004169B9">
      <w:pPr>
        <w:pStyle w:val="Tekstpodstawowy"/>
        <w:spacing w:before="2"/>
        <w:rPr>
          <w:b/>
          <w:sz w:val="29"/>
        </w:rPr>
      </w:pPr>
    </w:p>
    <w:p w14:paraId="3498BE21" w14:textId="77777777" w:rsidR="00712AE6" w:rsidRPr="00712AE6" w:rsidRDefault="00712AE6" w:rsidP="00712AE6">
      <w:pPr>
        <w:widowControl/>
        <w:tabs>
          <w:tab w:val="left" w:pos="708"/>
          <w:tab w:val="left" w:pos="1416"/>
          <w:tab w:val="left" w:pos="2124"/>
          <w:tab w:val="left" w:pos="2832"/>
          <w:tab w:val="left" w:pos="3540"/>
          <w:tab w:val="left" w:pos="4248"/>
          <w:tab w:val="left" w:pos="4956"/>
          <w:tab w:val="left" w:pos="5660"/>
        </w:tabs>
        <w:autoSpaceDE/>
        <w:autoSpaceDN/>
        <w:spacing w:after="240" w:line="360" w:lineRule="auto"/>
        <w:ind w:left="426" w:firstLine="141"/>
        <w:jc w:val="both"/>
        <w:rPr>
          <w:rFonts w:eastAsia="Times New Roman"/>
          <w:color w:val="000000"/>
          <w:sz w:val="20"/>
          <w:szCs w:val="20"/>
          <w:lang w:eastAsia="pl-PL"/>
        </w:rPr>
      </w:pPr>
      <w:r w:rsidRPr="00712AE6">
        <w:rPr>
          <w:rFonts w:eastAsia="Times New Roman"/>
          <w:color w:val="000000"/>
          <w:sz w:val="20"/>
          <w:szCs w:val="20"/>
          <w:lang w:eastAsia="pl-PL"/>
        </w:rPr>
        <w:t>09000000-3 Produkty naftowe, paliwo, energia elektryczna i inne źródła energii</w:t>
      </w:r>
    </w:p>
    <w:p w14:paraId="62C2C1A4" w14:textId="77777777" w:rsidR="00712AE6" w:rsidRPr="00712AE6" w:rsidRDefault="00712AE6" w:rsidP="00712AE6">
      <w:pPr>
        <w:widowControl/>
        <w:tabs>
          <w:tab w:val="left" w:pos="708"/>
          <w:tab w:val="left" w:pos="1416"/>
          <w:tab w:val="left" w:pos="2124"/>
          <w:tab w:val="left" w:pos="2832"/>
          <w:tab w:val="left" w:pos="3540"/>
          <w:tab w:val="left" w:pos="4248"/>
          <w:tab w:val="left" w:pos="4956"/>
          <w:tab w:val="left" w:pos="5660"/>
        </w:tabs>
        <w:autoSpaceDE/>
        <w:autoSpaceDN/>
        <w:spacing w:after="240" w:line="360" w:lineRule="auto"/>
        <w:ind w:left="426" w:firstLine="141"/>
        <w:jc w:val="both"/>
        <w:rPr>
          <w:rFonts w:eastAsia="Times New Roman"/>
          <w:color w:val="000000"/>
          <w:sz w:val="20"/>
          <w:szCs w:val="20"/>
          <w:lang w:eastAsia="pl-PL"/>
        </w:rPr>
      </w:pPr>
      <w:r w:rsidRPr="00712AE6">
        <w:rPr>
          <w:rFonts w:eastAsia="Times New Roman"/>
          <w:color w:val="000000"/>
          <w:sz w:val="20"/>
          <w:szCs w:val="20"/>
          <w:lang w:eastAsia="pl-PL"/>
        </w:rPr>
        <w:t>50531100-7 Usługi w zakresie napraw i konserwacji kotłów grzewczych</w:t>
      </w:r>
    </w:p>
    <w:p w14:paraId="648B9F9F" w14:textId="77777777" w:rsidR="00712AE6" w:rsidRPr="00712AE6" w:rsidRDefault="00712AE6" w:rsidP="00712AE6">
      <w:pPr>
        <w:widowControl/>
        <w:tabs>
          <w:tab w:val="left" w:pos="708"/>
          <w:tab w:val="left" w:pos="1416"/>
          <w:tab w:val="left" w:pos="2124"/>
          <w:tab w:val="left" w:pos="2832"/>
          <w:tab w:val="left" w:pos="3540"/>
          <w:tab w:val="left" w:pos="4248"/>
          <w:tab w:val="left" w:pos="4956"/>
          <w:tab w:val="left" w:pos="5660"/>
        </w:tabs>
        <w:autoSpaceDE/>
        <w:autoSpaceDN/>
        <w:spacing w:after="240" w:line="360" w:lineRule="auto"/>
        <w:ind w:left="426" w:firstLine="141"/>
        <w:jc w:val="both"/>
        <w:rPr>
          <w:rFonts w:eastAsia="Times New Roman"/>
          <w:color w:val="000000"/>
          <w:sz w:val="20"/>
          <w:szCs w:val="20"/>
          <w:lang w:eastAsia="pl-PL"/>
        </w:rPr>
      </w:pPr>
      <w:r w:rsidRPr="00712AE6">
        <w:rPr>
          <w:rFonts w:eastAsia="Times New Roman"/>
          <w:color w:val="000000"/>
          <w:sz w:val="20"/>
          <w:szCs w:val="20"/>
          <w:lang w:eastAsia="pl-PL"/>
        </w:rPr>
        <w:t>50720000-8 Usługi w zakresie napraw i konserwacji centralnego ogrzewania</w:t>
      </w:r>
    </w:p>
    <w:p w14:paraId="5B7777F1" w14:textId="77777777" w:rsidR="00712AE6" w:rsidRPr="00712AE6" w:rsidRDefault="00712AE6" w:rsidP="00712AE6">
      <w:pPr>
        <w:widowControl/>
        <w:tabs>
          <w:tab w:val="left" w:pos="708"/>
          <w:tab w:val="left" w:pos="1416"/>
          <w:tab w:val="left" w:pos="2124"/>
          <w:tab w:val="left" w:pos="2832"/>
          <w:tab w:val="left" w:pos="3540"/>
          <w:tab w:val="left" w:pos="4248"/>
          <w:tab w:val="left" w:pos="4956"/>
          <w:tab w:val="left" w:pos="5660"/>
        </w:tabs>
        <w:autoSpaceDE/>
        <w:autoSpaceDN/>
        <w:spacing w:after="240" w:line="360" w:lineRule="auto"/>
        <w:ind w:left="426" w:firstLine="141"/>
        <w:jc w:val="both"/>
        <w:rPr>
          <w:rFonts w:eastAsia="Times New Roman"/>
          <w:color w:val="000000"/>
          <w:sz w:val="20"/>
          <w:szCs w:val="20"/>
          <w:lang w:eastAsia="pl-PL"/>
        </w:rPr>
      </w:pPr>
      <w:r w:rsidRPr="00712AE6">
        <w:rPr>
          <w:rFonts w:eastAsia="Times New Roman"/>
          <w:color w:val="000000"/>
          <w:sz w:val="20"/>
          <w:szCs w:val="20"/>
          <w:lang w:eastAsia="pl-PL"/>
        </w:rPr>
        <w:t>50721000-5 Obsługa instalacji grzewczych</w:t>
      </w:r>
    </w:p>
    <w:p w14:paraId="114148F2" w14:textId="77777777" w:rsidR="00712AE6" w:rsidRPr="00712AE6" w:rsidRDefault="00712AE6" w:rsidP="00712AE6">
      <w:pPr>
        <w:widowControl/>
        <w:tabs>
          <w:tab w:val="left" w:pos="708"/>
          <w:tab w:val="left" w:pos="1416"/>
          <w:tab w:val="left" w:pos="2124"/>
          <w:tab w:val="left" w:pos="2832"/>
          <w:tab w:val="left" w:pos="3540"/>
          <w:tab w:val="left" w:pos="4248"/>
          <w:tab w:val="left" w:pos="4956"/>
          <w:tab w:val="left" w:pos="5660"/>
        </w:tabs>
        <w:autoSpaceDE/>
        <w:autoSpaceDN/>
        <w:spacing w:after="240" w:line="360" w:lineRule="auto"/>
        <w:ind w:left="426" w:firstLine="141"/>
        <w:jc w:val="both"/>
        <w:rPr>
          <w:rFonts w:eastAsia="Times New Roman"/>
          <w:color w:val="000000"/>
          <w:sz w:val="20"/>
          <w:szCs w:val="20"/>
          <w:lang w:eastAsia="pl-PL"/>
        </w:rPr>
      </w:pPr>
      <w:r w:rsidRPr="00712AE6">
        <w:rPr>
          <w:rFonts w:eastAsia="Times New Roman"/>
          <w:color w:val="000000"/>
          <w:sz w:val="20"/>
          <w:szCs w:val="20"/>
          <w:lang w:eastAsia="pl-PL"/>
        </w:rPr>
        <w:t>09111000-0 Węgiel i paliwa na bazie węgla</w:t>
      </w:r>
    </w:p>
    <w:p w14:paraId="0A9623F9" w14:textId="3CEEC7D2" w:rsidR="00325327" w:rsidRPr="0081466B" w:rsidRDefault="00712AE6" w:rsidP="00325327">
      <w:pPr>
        <w:widowControl/>
        <w:tabs>
          <w:tab w:val="left" w:pos="708"/>
          <w:tab w:val="left" w:pos="1416"/>
          <w:tab w:val="left" w:pos="2124"/>
          <w:tab w:val="left" w:pos="2832"/>
          <w:tab w:val="left" w:pos="3540"/>
          <w:tab w:val="left" w:pos="4248"/>
          <w:tab w:val="left" w:pos="4956"/>
          <w:tab w:val="left" w:pos="5660"/>
        </w:tabs>
        <w:autoSpaceDE/>
        <w:autoSpaceDN/>
        <w:spacing w:after="240" w:line="360" w:lineRule="auto"/>
        <w:ind w:left="426" w:firstLine="141"/>
        <w:jc w:val="both"/>
        <w:rPr>
          <w:rFonts w:eastAsia="Times New Roman"/>
          <w:color w:val="000000"/>
          <w:sz w:val="20"/>
          <w:szCs w:val="20"/>
          <w:lang w:eastAsia="pl-PL"/>
        </w:rPr>
      </w:pPr>
      <w:r w:rsidRPr="00712AE6">
        <w:rPr>
          <w:rFonts w:eastAsia="Times New Roman"/>
          <w:color w:val="000000"/>
          <w:sz w:val="20"/>
          <w:szCs w:val="20"/>
          <w:lang w:eastAsia="pl-PL"/>
        </w:rPr>
        <w:t>09320000-8 Para, gorąca woda i podobne produkty</w:t>
      </w:r>
    </w:p>
    <w:p w14:paraId="3902C069" w14:textId="438CCD98" w:rsidR="004169B9" w:rsidRDefault="00354612">
      <w:pPr>
        <w:pStyle w:val="Akapitzlist"/>
        <w:numPr>
          <w:ilvl w:val="0"/>
          <w:numId w:val="28"/>
        </w:numPr>
        <w:tabs>
          <w:tab w:val="left" w:pos="559"/>
          <w:tab w:val="left" w:pos="560"/>
        </w:tabs>
        <w:jc w:val="left"/>
        <w:rPr>
          <w:sz w:val="20"/>
        </w:rPr>
      </w:pPr>
      <w:r>
        <w:rPr>
          <w:b/>
          <w:sz w:val="24"/>
        </w:rPr>
        <w:t>Rodzaj zamówienia -</w:t>
      </w:r>
      <w:r>
        <w:rPr>
          <w:b/>
          <w:spacing w:val="-15"/>
          <w:sz w:val="24"/>
        </w:rPr>
        <w:t xml:space="preserve"> </w:t>
      </w:r>
      <w:r w:rsidR="00712AE6" w:rsidRPr="00712AE6">
        <w:rPr>
          <w:rFonts w:eastAsia="Times New Roman"/>
          <w:sz w:val="20"/>
          <w:szCs w:val="20"/>
          <w:lang w:eastAsia="pl-PL"/>
        </w:rPr>
        <w:t>usługa</w:t>
      </w:r>
      <w:r w:rsidR="00712AE6" w:rsidRPr="00712AE6">
        <w:rPr>
          <w:rFonts w:eastAsia="Times New Roman"/>
          <w:b/>
          <w:sz w:val="20"/>
          <w:szCs w:val="20"/>
          <w:lang w:eastAsia="pl-PL"/>
        </w:rPr>
        <w:t>.</w:t>
      </w:r>
    </w:p>
    <w:p w14:paraId="399C4D11" w14:textId="77777777" w:rsidR="004169B9" w:rsidRDefault="004169B9">
      <w:pPr>
        <w:pStyle w:val="Tekstpodstawowy"/>
        <w:rPr>
          <w:sz w:val="26"/>
        </w:rPr>
      </w:pPr>
    </w:p>
    <w:p w14:paraId="3C45659C" w14:textId="27F1C41A" w:rsidR="004169B9" w:rsidRDefault="00354612">
      <w:pPr>
        <w:pStyle w:val="Akapitzlist"/>
        <w:numPr>
          <w:ilvl w:val="0"/>
          <w:numId w:val="28"/>
        </w:numPr>
        <w:tabs>
          <w:tab w:val="left" w:pos="559"/>
          <w:tab w:val="left" w:pos="560"/>
        </w:tabs>
        <w:spacing w:before="218" w:line="357" w:lineRule="auto"/>
        <w:ind w:right="486"/>
        <w:jc w:val="left"/>
        <w:rPr>
          <w:b/>
          <w:sz w:val="20"/>
        </w:rPr>
      </w:pPr>
      <w:r>
        <w:rPr>
          <w:b/>
          <w:sz w:val="24"/>
        </w:rPr>
        <w:t xml:space="preserve">Zamówienia częściowe – </w:t>
      </w:r>
      <w:r>
        <w:rPr>
          <w:sz w:val="20"/>
        </w:rPr>
        <w:t xml:space="preserve">Zamawiający </w:t>
      </w:r>
      <w:r w:rsidR="00F92E3B">
        <w:rPr>
          <w:sz w:val="20"/>
        </w:rPr>
        <w:t xml:space="preserve"> </w:t>
      </w:r>
      <w:r w:rsidR="00712AE6">
        <w:rPr>
          <w:sz w:val="20"/>
        </w:rPr>
        <w:t xml:space="preserve">nie </w:t>
      </w:r>
      <w:r>
        <w:rPr>
          <w:sz w:val="20"/>
        </w:rPr>
        <w:t>dopuszcza składani</w:t>
      </w:r>
      <w:r w:rsidR="00712AE6">
        <w:rPr>
          <w:sz w:val="20"/>
        </w:rPr>
        <w:t>a</w:t>
      </w:r>
      <w:r>
        <w:rPr>
          <w:sz w:val="20"/>
        </w:rPr>
        <w:t xml:space="preserve"> ofert częściowych </w:t>
      </w:r>
      <w:r>
        <w:rPr>
          <w:b/>
          <w:sz w:val="20"/>
        </w:rPr>
        <w:t>(art. 36aa ust. 2 ustawy</w:t>
      </w:r>
      <w:r>
        <w:rPr>
          <w:b/>
          <w:spacing w:val="-3"/>
          <w:sz w:val="20"/>
        </w:rPr>
        <w:t xml:space="preserve"> </w:t>
      </w:r>
      <w:r>
        <w:rPr>
          <w:b/>
          <w:sz w:val="20"/>
        </w:rPr>
        <w:t>Pzp).</w:t>
      </w:r>
    </w:p>
    <w:p w14:paraId="4D57E2BE" w14:textId="77777777" w:rsidR="004169B9" w:rsidRDefault="004169B9">
      <w:pPr>
        <w:pStyle w:val="Tekstpodstawowy"/>
        <w:spacing w:before="4"/>
        <w:rPr>
          <w:b/>
          <w:sz w:val="30"/>
        </w:rPr>
      </w:pPr>
    </w:p>
    <w:p w14:paraId="3FA28165" w14:textId="77777777" w:rsidR="004169B9" w:rsidRDefault="00354612">
      <w:pPr>
        <w:pStyle w:val="Nagwek21"/>
        <w:numPr>
          <w:ilvl w:val="0"/>
          <w:numId w:val="28"/>
        </w:numPr>
        <w:tabs>
          <w:tab w:val="left" w:pos="559"/>
          <w:tab w:val="left" w:pos="560"/>
        </w:tabs>
        <w:spacing w:before="1" w:line="362" w:lineRule="auto"/>
        <w:ind w:right="257"/>
        <w:jc w:val="left"/>
      </w:pPr>
      <w:r>
        <w:t>Zamówienia podobne, zmiany zapisów umowy i prawo opcji</w:t>
      </w:r>
    </w:p>
    <w:p w14:paraId="584AC885" w14:textId="7E3027A7" w:rsidR="004169B9" w:rsidRDefault="004169B9">
      <w:pPr>
        <w:pStyle w:val="Tekstpodstawowy"/>
        <w:spacing w:before="2"/>
        <w:rPr>
          <w:b/>
          <w:sz w:val="22"/>
        </w:rPr>
      </w:pPr>
    </w:p>
    <w:p w14:paraId="1DA8A37A" w14:textId="77777777" w:rsidR="00001C8F" w:rsidRPr="00001C8F" w:rsidRDefault="00001C8F" w:rsidP="00001C8F">
      <w:pPr>
        <w:widowControl/>
        <w:shd w:val="clear" w:color="auto" w:fill="FFFFFF"/>
        <w:autoSpaceDE/>
        <w:autoSpaceDN/>
        <w:spacing w:after="200" w:line="360" w:lineRule="auto"/>
        <w:ind w:left="426"/>
        <w:contextualSpacing/>
        <w:jc w:val="both"/>
        <w:rPr>
          <w:rFonts w:eastAsia="Times New Roman"/>
          <w:sz w:val="20"/>
          <w:szCs w:val="20"/>
          <w:lang w:eastAsia="pl-PL"/>
        </w:rPr>
      </w:pPr>
      <w:r w:rsidRPr="00001C8F">
        <w:rPr>
          <w:rFonts w:eastAsia="Times New Roman"/>
          <w:sz w:val="20"/>
          <w:szCs w:val="20"/>
          <w:lang w:eastAsia="pl-PL"/>
        </w:rPr>
        <w:t xml:space="preserve">Zamawiający </w:t>
      </w:r>
      <w:r w:rsidRPr="00001C8F">
        <w:rPr>
          <w:rFonts w:eastAsia="Times New Roman"/>
          <w:b/>
          <w:sz w:val="20"/>
          <w:szCs w:val="20"/>
          <w:u w:val="single"/>
          <w:lang w:eastAsia="pl-PL"/>
        </w:rPr>
        <w:t>będzie</w:t>
      </w:r>
      <w:r w:rsidRPr="00001C8F">
        <w:rPr>
          <w:rFonts w:eastAsia="Times New Roman"/>
          <w:sz w:val="20"/>
          <w:szCs w:val="20"/>
          <w:lang w:eastAsia="pl-PL"/>
        </w:rPr>
        <w:t xml:space="preserve"> udzielał zamówień, o których mowa w art. 67 ust. 1 pkt 6 ustawy Pzp. </w:t>
      </w:r>
    </w:p>
    <w:p w14:paraId="69944381" w14:textId="77777777" w:rsidR="00001C8F" w:rsidRPr="00001C8F" w:rsidRDefault="00001C8F" w:rsidP="00001C8F">
      <w:pPr>
        <w:widowControl/>
        <w:autoSpaceDE/>
        <w:autoSpaceDN/>
        <w:spacing w:after="200" w:line="360" w:lineRule="auto"/>
        <w:ind w:left="426"/>
        <w:contextualSpacing/>
        <w:jc w:val="both"/>
        <w:rPr>
          <w:rFonts w:eastAsia="Times New Roman"/>
          <w:iCs/>
          <w:sz w:val="20"/>
          <w:szCs w:val="20"/>
          <w:lang w:eastAsia="pl-PL"/>
        </w:rPr>
      </w:pPr>
      <w:r w:rsidRPr="00001C8F">
        <w:rPr>
          <w:rFonts w:eastAsia="Times New Roman"/>
          <w:iCs/>
          <w:sz w:val="20"/>
          <w:szCs w:val="20"/>
          <w:lang w:eastAsia="pl-PL"/>
        </w:rPr>
        <w:t>Zamawiający może udzielić zamówienia wskazanego w art. 67 ust. 1 pkt 6 Pzp. w przypadku gdy zostaną spełnione następujące przesłanki:</w:t>
      </w:r>
    </w:p>
    <w:p w14:paraId="77EE90F0" w14:textId="7C4946A7" w:rsidR="00001C8F" w:rsidRPr="00001C8F" w:rsidRDefault="00001C8F" w:rsidP="00001C8F">
      <w:pPr>
        <w:widowControl/>
        <w:numPr>
          <w:ilvl w:val="0"/>
          <w:numId w:val="39"/>
        </w:numPr>
        <w:autoSpaceDE/>
        <w:autoSpaceDN/>
        <w:spacing w:after="200" w:line="360" w:lineRule="auto"/>
        <w:ind w:left="993" w:hanging="284"/>
        <w:contextualSpacing/>
        <w:jc w:val="both"/>
        <w:rPr>
          <w:rFonts w:eastAsia="Times New Roman"/>
          <w:iCs/>
          <w:sz w:val="20"/>
          <w:szCs w:val="20"/>
          <w:lang w:eastAsia="pl-PL"/>
        </w:rPr>
      </w:pPr>
      <w:r w:rsidRPr="00001C8F">
        <w:rPr>
          <w:rFonts w:eastAsia="Times New Roman"/>
          <w:iCs/>
          <w:sz w:val="20"/>
          <w:szCs w:val="20"/>
          <w:lang w:eastAsia="pl-PL"/>
        </w:rPr>
        <w:t>Zamówienie polega na powtórzeniu podobnych usług (zakres:</w:t>
      </w:r>
      <w:r w:rsidRPr="00001C8F">
        <w:rPr>
          <w:rFonts w:eastAsia="Times New Roman"/>
          <w:sz w:val="20"/>
          <w:szCs w:val="20"/>
          <w:lang w:eastAsia="pl-PL"/>
        </w:rPr>
        <w:t xml:space="preserve"> </w:t>
      </w:r>
      <w:r w:rsidRPr="00001C8F">
        <w:rPr>
          <w:rFonts w:eastAsia="Times New Roman"/>
          <w:iCs/>
          <w:sz w:val="20"/>
          <w:szCs w:val="20"/>
          <w:lang w:eastAsia="pl-PL"/>
        </w:rPr>
        <w:t>”Dostawa ciepła do systemów ciepłowniczych zlokalizowanych na terenach kompleksów wojskowych administrowanych przez 35 Wojskowy Oddział Gospodarczy</w:t>
      </w:r>
      <w:r w:rsidR="00205EE1">
        <w:rPr>
          <w:rFonts w:eastAsia="Times New Roman"/>
          <w:iCs/>
          <w:sz w:val="20"/>
          <w:szCs w:val="20"/>
          <w:lang w:eastAsia="pl-PL"/>
        </w:rPr>
        <w:t xml:space="preserve"> </w:t>
      </w:r>
      <w:r w:rsidR="00205EE1" w:rsidRPr="00205EE1">
        <w:rPr>
          <w:rFonts w:eastAsia="Times New Roman"/>
          <w:b/>
          <w:iCs/>
          <w:sz w:val="20"/>
          <w:szCs w:val="20"/>
          <w:lang w:eastAsia="pl-PL"/>
        </w:rPr>
        <w:t xml:space="preserve">- </w:t>
      </w:r>
      <w:r w:rsidR="00205EE1" w:rsidRPr="00205EE1">
        <w:rPr>
          <w:rFonts w:eastAsia="Times New Roman"/>
          <w:bCs/>
          <w:iCs/>
          <w:sz w:val="20"/>
          <w:szCs w:val="20"/>
          <w:lang w:eastAsia="pl-PL"/>
        </w:rPr>
        <w:t xml:space="preserve">Kontenerowa wytwornica pary technologicznej </w:t>
      </w:r>
      <w:r w:rsidR="00205EE1" w:rsidRPr="00205EE1">
        <w:rPr>
          <w:rFonts w:eastAsia="Times New Roman"/>
          <w:bCs/>
          <w:iCs/>
          <w:sz w:val="20"/>
          <w:szCs w:val="20"/>
          <w:lang w:eastAsia="pl-PL"/>
        </w:rPr>
        <w:br/>
        <w:t>na potrzeby kuchni w kompleksie wojskowym przy ul. Ułanów 43 w  Krakowie</w:t>
      </w:r>
      <w:r w:rsidRPr="00001C8F">
        <w:rPr>
          <w:rFonts w:eastAsia="Times New Roman"/>
          <w:iCs/>
          <w:sz w:val="20"/>
          <w:szCs w:val="20"/>
          <w:lang w:eastAsia="pl-PL"/>
        </w:rPr>
        <w:t>), które były już wykonywane jako zamówienie podstawowe do</w:t>
      </w:r>
      <w:r w:rsidRPr="00001C8F">
        <w:rPr>
          <w:rFonts w:eastAsia="Times New Roman"/>
          <w:iCs/>
          <w:color w:val="FF0000"/>
          <w:sz w:val="20"/>
          <w:szCs w:val="20"/>
          <w:lang w:eastAsia="pl-PL"/>
        </w:rPr>
        <w:t xml:space="preserve"> </w:t>
      </w:r>
      <w:r w:rsidRPr="00001C8F">
        <w:rPr>
          <w:rFonts w:eastAsia="Times New Roman"/>
          <w:b/>
          <w:iCs/>
          <w:sz w:val="20"/>
          <w:szCs w:val="20"/>
          <w:lang w:eastAsia="pl-PL"/>
        </w:rPr>
        <w:t>20%</w:t>
      </w:r>
      <w:r w:rsidRPr="00001C8F">
        <w:rPr>
          <w:rFonts w:eastAsia="Times New Roman"/>
          <w:iCs/>
          <w:color w:val="FF0000"/>
          <w:sz w:val="20"/>
          <w:szCs w:val="20"/>
          <w:lang w:eastAsia="pl-PL"/>
        </w:rPr>
        <w:t xml:space="preserve"> </w:t>
      </w:r>
      <w:r w:rsidRPr="00001C8F">
        <w:rPr>
          <w:rFonts w:eastAsia="Times New Roman"/>
          <w:iCs/>
          <w:sz w:val="20"/>
          <w:szCs w:val="20"/>
          <w:lang w:eastAsia="pl-PL"/>
        </w:rPr>
        <w:t>całkowitej wartości zamówienia uwzględnionej przy obliczaniu przez Zamawiającego jego wartości</w:t>
      </w:r>
      <w:r w:rsidR="00325327">
        <w:rPr>
          <w:rFonts w:eastAsia="Times New Roman"/>
          <w:iCs/>
          <w:sz w:val="20"/>
          <w:szCs w:val="20"/>
          <w:lang w:eastAsia="pl-PL"/>
        </w:rPr>
        <w:t>,</w:t>
      </w:r>
    </w:p>
    <w:p w14:paraId="163B48AB" w14:textId="77777777" w:rsidR="00001C8F" w:rsidRPr="00001C8F" w:rsidRDefault="00001C8F" w:rsidP="00001C8F">
      <w:pPr>
        <w:widowControl/>
        <w:numPr>
          <w:ilvl w:val="0"/>
          <w:numId w:val="39"/>
        </w:numPr>
        <w:autoSpaceDE/>
        <w:autoSpaceDN/>
        <w:spacing w:after="200" w:line="360" w:lineRule="auto"/>
        <w:ind w:left="993" w:hanging="284"/>
        <w:contextualSpacing/>
        <w:jc w:val="both"/>
        <w:rPr>
          <w:rFonts w:eastAsia="Times New Roman"/>
          <w:iCs/>
          <w:sz w:val="20"/>
          <w:szCs w:val="20"/>
          <w:lang w:eastAsia="pl-PL"/>
        </w:rPr>
      </w:pPr>
      <w:r w:rsidRPr="00001C8F">
        <w:rPr>
          <w:rFonts w:eastAsia="Times New Roman"/>
          <w:iCs/>
          <w:sz w:val="20"/>
          <w:szCs w:val="20"/>
          <w:lang w:eastAsia="pl-PL"/>
        </w:rPr>
        <w:t>jego udzielenie następuje w okresie trzech lat od dnia udzielenia zamówienia podstawowego,</w:t>
      </w:r>
    </w:p>
    <w:p w14:paraId="7B5F76CC" w14:textId="77777777" w:rsidR="00001C8F" w:rsidRPr="00001C8F" w:rsidRDefault="00001C8F" w:rsidP="00001C8F">
      <w:pPr>
        <w:widowControl/>
        <w:numPr>
          <w:ilvl w:val="0"/>
          <w:numId w:val="39"/>
        </w:numPr>
        <w:autoSpaceDE/>
        <w:autoSpaceDN/>
        <w:spacing w:after="200" w:line="360" w:lineRule="auto"/>
        <w:ind w:left="993" w:hanging="284"/>
        <w:contextualSpacing/>
        <w:jc w:val="both"/>
        <w:rPr>
          <w:rFonts w:eastAsia="Times New Roman"/>
          <w:iCs/>
          <w:sz w:val="20"/>
          <w:szCs w:val="20"/>
          <w:lang w:eastAsia="pl-PL"/>
        </w:rPr>
      </w:pPr>
      <w:r w:rsidRPr="00001C8F">
        <w:rPr>
          <w:rFonts w:eastAsia="Times New Roman"/>
          <w:iCs/>
          <w:sz w:val="20"/>
          <w:szCs w:val="20"/>
          <w:lang w:eastAsia="pl-PL"/>
        </w:rPr>
        <w:t>przedmiot zamówienia podstawowego i nowego (podobnego) jest zgodny,</w:t>
      </w:r>
    </w:p>
    <w:p w14:paraId="185D7689" w14:textId="77777777" w:rsidR="00001C8F" w:rsidRPr="00001C8F" w:rsidRDefault="00001C8F" w:rsidP="00001C8F">
      <w:pPr>
        <w:widowControl/>
        <w:numPr>
          <w:ilvl w:val="0"/>
          <w:numId w:val="39"/>
        </w:numPr>
        <w:autoSpaceDE/>
        <w:autoSpaceDN/>
        <w:spacing w:after="200" w:line="360" w:lineRule="auto"/>
        <w:ind w:left="993" w:hanging="284"/>
        <w:contextualSpacing/>
        <w:jc w:val="both"/>
        <w:rPr>
          <w:rFonts w:eastAsia="Times New Roman"/>
          <w:iCs/>
          <w:sz w:val="20"/>
          <w:szCs w:val="20"/>
          <w:lang w:eastAsia="pl-PL"/>
        </w:rPr>
      </w:pPr>
      <w:r w:rsidRPr="00001C8F">
        <w:rPr>
          <w:rFonts w:eastAsia="Times New Roman"/>
          <w:iCs/>
          <w:sz w:val="20"/>
          <w:szCs w:val="20"/>
          <w:lang w:eastAsia="pl-PL"/>
        </w:rPr>
        <w:t>zamówienie zostanie udzielone dotychczasowemu wykonawcy,</w:t>
      </w:r>
    </w:p>
    <w:p w14:paraId="54991426" w14:textId="77777777" w:rsidR="00001C8F" w:rsidRPr="00001C8F" w:rsidRDefault="00001C8F" w:rsidP="00001C8F">
      <w:pPr>
        <w:widowControl/>
        <w:numPr>
          <w:ilvl w:val="0"/>
          <w:numId w:val="39"/>
        </w:numPr>
        <w:autoSpaceDE/>
        <w:autoSpaceDN/>
        <w:spacing w:after="200" w:line="360" w:lineRule="auto"/>
        <w:ind w:left="993" w:hanging="284"/>
        <w:contextualSpacing/>
        <w:jc w:val="both"/>
        <w:rPr>
          <w:rFonts w:eastAsia="Times New Roman"/>
          <w:iCs/>
          <w:sz w:val="20"/>
          <w:szCs w:val="20"/>
          <w:lang w:eastAsia="pl-PL"/>
        </w:rPr>
      </w:pPr>
      <w:r w:rsidRPr="00001C8F">
        <w:rPr>
          <w:rFonts w:eastAsia="Times New Roman"/>
          <w:iCs/>
          <w:sz w:val="20"/>
          <w:szCs w:val="20"/>
          <w:lang w:eastAsia="pl-PL"/>
        </w:rPr>
        <w:lastRenderedPageBreak/>
        <w:t>informacja o przewidywanym zamówieniu została zawarta w ogłoszeniu dla zamówienia podstawowego,</w:t>
      </w:r>
    </w:p>
    <w:p w14:paraId="0FA6E05B" w14:textId="77777777" w:rsidR="00001C8F" w:rsidRPr="00001C8F" w:rsidRDefault="00001C8F" w:rsidP="00001C8F">
      <w:pPr>
        <w:widowControl/>
        <w:numPr>
          <w:ilvl w:val="0"/>
          <w:numId w:val="39"/>
        </w:numPr>
        <w:autoSpaceDE/>
        <w:autoSpaceDN/>
        <w:spacing w:after="200" w:line="360" w:lineRule="auto"/>
        <w:ind w:left="993" w:hanging="284"/>
        <w:contextualSpacing/>
        <w:jc w:val="both"/>
        <w:rPr>
          <w:rFonts w:eastAsia="Times New Roman"/>
          <w:iCs/>
          <w:sz w:val="20"/>
          <w:szCs w:val="20"/>
          <w:lang w:eastAsia="pl-PL"/>
        </w:rPr>
      </w:pPr>
      <w:r w:rsidRPr="00001C8F">
        <w:rPr>
          <w:rFonts w:eastAsia="Times New Roman"/>
          <w:iCs/>
          <w:sz w:val="20"/>
          <w:szCs w:val="20"/>
          <w:lang w:eastAsia="pl-PL"/>
        </w:rPr>
        <w:t>Wykonawca spełni warunki udziału w postępowaniu oraz wykaże braki podstaw do wykluczenia określone w przyszłym (ewentualnym) zaproszeniu do negocjacji w celu zawarcia umowy</w:t>
      </w:r>
      <w:r w:rsidRPr="00001C8F">
        <w:rPr>
          <w:rFonts w:eastAsia="Times New Roman"/>
          <w:iCs/>
          <w:sz w:val="20"/>
          <w:szCs w:val="20"/>
          <w:lang w:eastAsia="pl-PL"/>
        </w:rPr>
        <w:br/>
        <w:t xml:space="preserve"> w trybie zamówienia z wolnej ręki.</w:t>
      </w:r>
    </w:p>
    <w:p w14:paraId="0FF9C1C7" w14:textId="77777777" w:rsidR="00001C8F" w:rsidRPr="00001C8F" w:rsidRDefault="00001C8F" w:rsidP="00001C8F">
      <w:pPr>
        <w:widowControl/>
        <w:autoSpaceDE/>
        <w:autoSpaceDN/>
        <w:spacing w:line="360" w:lineRule="auto"/>
        <w:ind w:left="426"/>
        <w:jc w:val="both"/>
        <w:rPr>
          <w:rFonts w:eastAsia="Times New Roman"/>
          <w:iCs/>
          <w:sz w:val="20"/>
          <w:szCs w:val="20"/>
          <w:lang w:eastAsia="pl-PL"/>
        </w:rPr>
      </w:pPr>
      <w:r w:rsidRPr="00001C8F">
        <w:rPr>
          <w:rFonts w:eastAsia="Times New Roman"/>
          <w:iCs/>
          <w:sz w:val="20"/>
          <w:szCs w:val="20"/>
          <w:lang w:eastAsia="pl-PL"/>
        </w:rPr>
        <w:t>Warunki udzielenia zamówienia z wolnej ręki</w:t>
      </w:r>
    </w:p>
    <w:p w14:paraId="7B8BA40A" w14:textId="77777777" w:rsidR="00001C8F" w:rsidRPr="00001C8F" w:rsidRDefault="00001C8F" w:rsidP="00001C8F">
      <w:pPr>
        <w:widowControl/>
        <w:numPr>
          <w:ilvl w:val="0"/>
          <w:numId w:val="39"/>
        </w:numPr>
        <w:autoSpaceDE/>
        <w:autoSpaceDN/>
        <w:spacing w:after="200" w:line="360" w:lineRule="auto"/>
        <w:ind w:left="993" w:hanging="284"/>
        <w:jc w:val="both"/>
        <w:rPr>
          <w:rFonts w:eastAsia="Times New Roman"/>
          <w:iCs/>
          <w:sz w:val="20"/>
          <w:szCs w:val="20"/>
          <w:lang w:eastAsia="pl-PL"/>
        </w:rPr>
      </w:pPr>
      <w:r w:rsidRPr="00001C8F">
        <w:rPr>
          <w:rFonts w:eastAsia="Times New Roman"/>
          <w:iCs/>
          <w:sz w:val="20"/>
          <w:szCs w:val="20"/>
          <w:lang w:eastAsia="pl-PL"/>
        </w:rPr>
        <w:t xml:space="preserve">wyczerpanie kwoty zamówienia podstawowego, </w:t>
      </w:r>
    </w:p>
    <w:p w14:paraId="37210F0A" w14:textId="77777777" w:rsidR="00001C8F" w:rsidRPr="00001C8F" w:rsidRDefault="00001C8F" w:rsidP="00001C8F">
      <w:pPr>
        <w:widowControl/>
        <w:numPr>
          <w:ilvl w:val="0"/>
          <w:numId w:val="39"/>
        </w:numPr>
        <w:autoSpaceDE/>
        <w:autoSpaceDN/>
        <w:spacing w:after="200" w:line="360" w:lineRule="auto"/>
        <w:ind w:left="993" w:hanging="284"/>
        <w:jc w:val="both"/>
        <w:rPr>
          <w:rFonts w:eastAsia="Times New Roman"/>
          <w:bCs/>
          <w:sz w:val="20"/>
          <w:szCs w:val="20"/>
          <w:lang w:eastAsia="pl-PL"/>
        </w:rPr>
      </w:pPr>
      <w:r w:rsidRPr="00001C8F">
        <w:rPr>
          <w:rFonts w:eastAsia="Times New Roman"/>
          <w:iCs/>
          <w:sz w:val="20"/>
          <w:szCs w:val="20"/>
          <w:lang w:eastAsia="pl-PL"/>
        </w:rPr>
        <w:t>konieczność zapewnienia ciągłości usługi.</w:t>
      </w:r>
    </w:p>
    <w:p w14:paraId="0A4AD2C5" w14:textId="77777777" w:rsidR="00001C8F" w:rsidRPr="00001C8F" w:rsidRDefault="00001C8F" w:rsidP="00001C8F">
      <w:pPr>
        <w:widowControl/>
        <w:autoSpaceDE/>
        <w:autoSpaceDN/>
        <w:spacing w:after="200" w:line="360" w:lineRule="auto"/>
        <w:ind w:left="426"/>
        <w:contextualSpacing/>
        <w:jc w:val="both"/>
        <w:rPr>
          <w:rFonts w:eastAsia="Times New Roman"/>
          <w:iCs/>
          <w:sz w:val="20"/>
          <w:szCs w:val="20"/>
          <w:lang w:eastAsia="pl-PL"/>
        </w:rPr>
      </w:pPr>
      <w:r w:rsidRPr="00001C8F">
        <w:rPr>
          <w:rFonts w:eastAsia="Times New Roman"/>
          <w:iCs/>
          <w:sz w:val="20"/>
          <w:szCs w:val="20"/>
          <w:lang w:eastAsia="pl-PL"/>
        </w:rPr>
        <w:t xml:space="preserve">Zawarcie informacji o przewidywanym zamówieniu nie rodzi po stronie zamawiającego obowiązku, </w:t>
      </w:r>
      <w:r w:rsidRPr="00001C8F">
        <w:rPr>
          <w:rFonts w:eastAsia="Times New Roman"/>
          <w:iCs/>
          <w:sz w:val="20"/>
          <w:szCs w:val="20"/>
          <w:lang w:eastAsia="pl-PL"/>
        </w:rPr>
        <w:br/>
        <w:t>a po stronie wykonawcy roszczenia – jego udzielenia.</w:t>
      </w:r>
    </w:p>
    <w:p w14:paraId="130D3163" w14:textId="77777777" w:rsidR="008F45D6" w:rsidRDefault="00001C8F" w:rsidP="008F45D6">
      <w:pPr>
        <w:widowControl/>
        <w:shd w:val="clear" w:color="auto" w:fill="FFFFFF"/>
        <w:autoSpaceDE/>
        <w:autoSpaceDN/>
        <w:spacing w:line="360" w:lineRule="auto"/>
        <w:ind w:left="426"/>
        <w:contextualSpacing/>
        <w:jc w:val="both"/>
        <w:rPr>
          <w:rFonts w:eastAsia="Times New Roman"/>
          <w:sz w:val="20"/>
          <w:szCs w:val="20"/>
          <w:lang w:eastAsia="pl-PL"/>
        </w:rPr>
      </w:pPr>
      <w:r w:rsidRPr="00001C8F">
        <w:rPr>
          <w:rFonts w:eastAsia="Times New Roman"/>
          <w:sz w:val="20"/>
          <w:szCs w:val="20"/>
          <w:lang w:eastAsia="pl-PL"/>
        </w:rPr>
        <w:t xml:space="preserve">Zamawiający </w:t>
      </w:r>
      <w:r w:rsidRPr="00001C8F">
        <w:rPr>
          <w:rFonts w:eastAsia="Times New Roman"/>
          <w:b/>
          <w:bCs/>
          <w:sz w:val="20"/>
          <w:szCs w:val="20"/>
          <w:lang w:eastAsia="pl-PL"/>
        </w:rPr>
        <w:t>nie</w:t>
      </w:r>
      <w:r w:rsidRPr="00001C8F">
        <w:rPr>
          <w:rFonts w:eastAsia="Times New Roman"/>
          <w:sz w:val="20"/>
          <w:szCs w:val="20"/>
          <w:lang w:eastAsia="pl-PL"/>
        </w:rPr>
        <w:t xml:space="preserve"> </w:t>
      </w:r>
      <w:r w:rsidRPr="00001C8F">
        <w:rPr>
          <w:rFonts w:eastAsia="Times New Roman"/>
          <w:b/>
          <w:sz w:val="20"/>
          <w:szCs w:val="20"/>
          <w:lang w:eastAsia="pl-PL"/>
        </w:rPr>
        <w:t>przewiduje zmiany umowy</w:t>
      </w:r>
      <w:r w:rsidRPr="00001C8F">
        <w:rPr>
          <w:rFonts w:eastAsia="Times New Roman"/>
          <w:sz w:val="20"/>
          <w:szCs w:val="20"/>
          <w:lang w:eastAsia="pl-PL"/>
        </w:rPr>
        <w:t xml:space="preserve"> z art. 144 ust. 1 pkt 1 ustawy Pzp.</w:t>
      </w:r>
    </w:p>
    <w:p w14:paraId="606285A7" w14:textId="4D7B6CE3" w:rsidR="00ED6329" w:rsidRPr="008F45D6" w:rsidRDefault="00354612" w:rsidP="008F45D6">
      <w:pPr>
        <w:widowControl/>
        <w:shd w:val="clear" w:color="auto" w:fill="FFFFFF"/>
        <w:autoSpaceDE/>
        <w:autoSpaceDN/>
        <w:spacing w:line="360" w:lineRule="auto"/>
        <w:ind w:left="426"/>
        <w:contextualSpacing/>
        <w:jc w:val="both"/>
        <w:rPr>
          <w:rFonts w:eastAsia="Times New Roman"/>
          <w:sz w:val="20"/>
          <w:szCs w:val="20"/>
          <w:lang w:eastAsia="pl-PL"/>
        </w:rPr>
      </w:pPr>
      <w:r w:rsidRPr="008F45D6">
        <w:rPr>
          <w:sz w:val="20"/>
        </w:rPr>
        <w:t xml:space="preserve">Zamawiający </w:t>
      </w:r>
      <w:r w:rsidR="007575CF" w:rsidRPr="008F45D6">
        <w:rPr>
          <w:b/>
          <w:sz w:val="20"/>
        </w:rPr>
        <w:t xml:space="preserve">nie przewiduje </w:t>
      </w:r>
      <w:r w:rsidRPr="008F45D6">
        <w:rPr>
          <w:sz w:val="20"/>
        </w:rPr>
        <w:t xml:space="preserve">możliwość zwiększenia </w:t>
      </w:r>
      <w:r w:rsidR="00AC6751" w:rsidRPr="008F45D6">
        <w:rPr>
          <w:sz w:val="20"/>
        </w:rPr>
        <w:t xml:space="preserve">usług </w:t>
      </w:r>
      <w:r w:rsidR="009877A3" w:rsidRPr="008F45D6">
        <w:rPr>
          <w:sz w:val="20"/>
        </w:rPr>
        <w:t>na podstawie prawa opcji</w:t>
      </w:r>
      <w:r w:rsidR="00547403" w:rsidRPr="008F45D6">
        <w:rPr>
          <w:sz w:val="20"/>
        </w:rPr>
        <w:t>.</w:t>
      </w:r>
    </w:p>
    <w:p w14:paraId="56AFD608" w14:textId="77777777" w:rsidR="00ED6329" w:rsidRPr="00ED6329" w:rsidRDefault="00ED6329" w:rsidP="00CC17A4">
      <w:pPr>
        <w:pStyle w:val="Akapitzlist"/>
        <w:tabs>
          <w:tab w:val="left" w:pos="1418"/>
          <w:tab w:val="left" w:pos="1419"/>
        </w:tabs>
        <w:spacing w:before="11" w:line="357" w:lineRule="auto"/>
        <w:ind w:left="1418" w:right="256" w:firstLine="0"/>
        <w:rPr>
          <w:sz w:val="30"/>
        </w:rPr>
      </w:pPr>
    </w:p>
    <w:p w14:paraId="4229E426" w14:textId="77777777" w:rsidR="004169B9" w:rsidRDefault="00354612">
      <w:pPr>
        <w:pStyle w:val="Nagwek21"/>
        <w:numPr>
          <w:ilvl w:val="0"/>
          <w:numId w:val="28"/>
        </w:numPr>
        <w:tabs>
          <w:tab w:val="left" w:pos="559"/>
          <w:tab w:val="left" w:pos="560"/>
        </w:tabs>
        <w:jc w:val="left"/>
      </w:pPr>
      <w:r>
        <w:t>Informacje o ofercie wariantowej, umowie ramowej i aukcji</w:t>
      </w:r>
      <w:r>
        <w:rPr>
          <w:spacing w:val="-11"/>
        </w:rPr>
        <w:t xml:space="preserve"> </w:t>
      </w:r>
      <w:r>
        <w:t>elektronicznej:</w:t>
      </w:r>
    </w:p>
    <w:p w14:paraId="5C226377" w14:textId="77777777" w:rsidR="00B66499" w:rsidRDefault="00B66499" w:rsidP="00B66499">
      <w:pPr>
        <w:pStyle w:val="Nagwek21"/>
        <w:tabs>
          <w:tab w:val="left" w:pos="559"/>
          <w:tab w:val="left" w:pos="560"/>
        </w:tabs>
        <w:ind w:firstLine="0"/>
        <w:jc w:val="right"/>
      </w:pPr>
    </w:p>
    <w:p w14:paraId="2E4EA805" w14:textId="77777777" w:rsidR="004169B9" w:rsidRDefault="00354612">
      <w:pPr>
        <w:pStyle w:val="Akapitzlist"/>
        <w:numPr>
          <w:ilvl w:val="1"/>
          <w:numId w:val="28"/>
        </w:numPr>
        <w:tabs>
          <w:tab w:val="left" w:pos="699"/>
        </w:tabs>
        <w:spacing w:before="138"/>
        <w:rPr>
          <w:sz w:val="20"/>
        </w:rPr>
      </w:pPr>
      <w:r>
        <w:rPr>
          <w:sz w:val="20"/>
        </w:rPr>
        <w:t>Zamawiający nie dopuszcza składania ofert</w:t>
      </w:r>
      <w:r>
        <w:rPr>
          <w:spacing w:val="-6"/>
          <w:sz w:val="20"/>
        </w:rPr>
        <w:t xml:space="preserve"> </w:t>
      </w:r>
      <w:r>
        <w:rPr>
          <w:sz w:val="20"/>
        </w:rPr>
        <w:t>wariantowych;</w:t>
      </w:r>
    </w:p>
    <w:p w14:paraId="1A908EDA" w14:textId="77777777" w:rsidR="004169B9" w:rsidRDefault="00354612">
      <w:pPr>
        <w:pStyle w:val="Akapitzlist"/>
        <w:numPr>
          <w:ilvl w:val="1"/>
          <w:numId w:val="28"/>
        </w:numPr>
        <w:tabs>
          <w:tab w:val="left" w:pos="699"/>
        </w:tabs>
        <w:spacing w:before="117"/>
        <w:rPr>
          <w:sz w:val="20"/>
        </w:rPr>
      </w:pPr>
      <w:r>
        <w:rPr>
          <w:sz w:val="20"/>
        </w:rPr>
        <w:t>Zamawiający nie przewiduje zawarcia umowy</w:t>
      </w:r>
      <w:r>
        <w:rPr>
          <w:spacing w:val="-7"/>
          <w:sz w:val="20"/>
        </w:rPr>
        <w:t xml:space="preserve"> </w:t>
      </w:r>
      <w:r>
        <w:rPr>
          <w:sz w:val="20"/>
        </w:rPr>
        <w:t>ramowej;</w:t>
      </w:r>
    </w:p>
    <w:p w14:paraId="36C4FC2A" w14:textId="77777777" w:rsidR="004169B9" w:rsidRDefault="00354612">
      <w:pPr>
        <w:pStyle w:val="Akapitzlist"/>
        <w:numPr>
          <w:ilvl w:val="1"/>
          <w:numId w:val="28"/>
        </w:numPr>
        <w:tabs>
          <w:tab w:val="left" w:pos="699"/>
        </w:tabs>
        <w:spacing w:before="113"/>
        <w:rPr>
          <w:sz w:val="20"/>
        </w:rPr>
      </w:pPr>
      <w:r>
        <w:rPr>
          <w:sz w:val="20"/>
        </w:rPr>
        <w:t>Zamawiający nie przewiduje wyboru najkorzystniejszej oferty z zastosowaniem aukcji</w:t>
      </w:r>
      <w:r>
        <w:rPr>
          <w:spacing w:val="-34"/>
          <w:sz w:val="20"/>
        </w:rPr>
        <w:t xml:space="preserve"> </w:t>
      </w:r>
      <w:r>
        <w:rPr>
          <w:sz w:val="20"/>
        </w:rPr>
        <w:t>elektronicznej.</w:t>
      </w:r>
    </w:p>
    <w:p w14:paraId="3E0AAF39" w14:textId="77777777" w:rsidR="004169B9" w:rsidRDefault="004169B9">
      <w:pPr>
        <w:pStyle w:val="Tekstpodstawowy"/>
        <w:rPr>
          <w:sz w:val="22"/>
        </w:rPr>
      </w:pPr>
    </w:p>
    <w:p w14:paraId="3AF100FD" w14:textId="77777777" w:rsidR="004169B9" w:rsidRDefault="00354612">
      <w:pPr>
        <w:pStyle w:val="Nagwek21"/>
        <w:numPr>
          <w:ilvl w:val="0"/>
          <w:numId w:val="28"/>
        </w:numPr>
        <w:tabs>
          <w:tab w:val="left" w:pos="560"/>
        </w:tabs>
        <w:spacing w:before="127"/>
        <w:ind w:hanging="286"/>
        <w:jc w:val="left"/>
      </w:pPr>
      <w:r>
        <w:t>Termin wykonania zamówienia:</w:t>
      </w:r>
    </w:p>
    <w:p w14:paraId="4ABFB73C" w14:textId="77777777" w:rsidR="004169B9" w:rsidRDefault="004169B9" w:rsidP="00A6144A">
      <w:pPr>
        <w:pStyle w:val="Tekstpodstawowy"/>
        <w:spacing w:before="8"/>
        <w:rPr>
          <w:b/>
          <w:sz w:val="21"/>
        </w:rPr>
      </w:pPr>
    </w:p>
    <w:p w14:paraId="1EFF3F7D" w14:textId="77777777" w:rsidR="002440A2" w:rsidRPr="002440A2" w:rsidRDefault="002440A2" w:rsidP="002440A2">
      <w:pPr>
        <w:pStyle w:val="Akapitzlist"/>
        <w:numPr>
          <w:ilvl w:val="0"/>
          <w:numId w:val="31"/>
        </w:numPr>
        <w:spacing w:line="360" w:lineRule="auto"/>
        <w:ind w:left="709" w:hanging="142"/>
        <w:jc w:val="both"/>
        <w:rPr>
          <w:sz w:val="20"/>
        </w:rPr>
      </w:pPr>
      <w:r w:rsidRPr="002440A2">
        <w:rPr>
          <w:sz w:val="20"/>
        </w:rPr>
        <w:t>rozpoczęcie: 01.01.2021 r.</w:t>
      </w:r>
    </w:p>
    <w:p w14:paraId="41335362" w14:textId="77777777" w:rsidR="002440A2" w:rsidRPr="002440A2" w:rsidRDefault="002440A2" w:rsidP="002440A2">
      <w:pPr>
        <w:pStyle w:val="Akapitzlist"/>
        <w:numPr>
          <w:ilvl w:val="0"/>
          <w:numId w:val="31"/>
        </w:numPr>
        <w:spacing w:line="360" w:lineRule="auto"/>
        <w:ind w:left="709" w:hanging="142"/>
        <w:jc w:val="both"/>
        <w:rPr>
          <w:sz w:val="20"/>
        </w:rPr>
      </w:pPr>
      <w:r w:rsidRPr="002440A2">
        <w:rPr>
          <w:sz w:val="20"/>
        </w:rPr>
        <w:t>zakończenie: 30.09.2023 r.</w:t>
      </w:r>
    </w:p>
    <w:p w14:paraId="220F8837" w14:textId="77777777" w:rsidR="002440A2" w:rsidRPr="0007074C" w:rsidRDefault="002440A2" w:rsidP="002440A2">
      <w:pPr>
        <w:pStyle w:val="Akapitzlist"/>
        <w:spacing w:line="360" w:lineRule="auto"/>
        <w:ind w:left="709" w:firstLine="0"/>
        <w:jc w:val="both"/>
        <w:rPr>
          <w:b/>
          <w:bCs/>
          <w:sz w:val="20"/>
        </w:rPr>
      </w:pPr>
    </w:p>
    <w:p w14:paraId="53B8DFE6" w14:textId="77777777" w:rsidR="004169B9" w:rsidRDefault="004169B9">
      <w:pPr>
        <w:pStyle w:val="Tekstpodstawowy"/>
        <w:spacing w:before="2"/>
        <w:rPr>
          <w:b/>
          <w:sz w:val="18"/>
        </w:rPr>
      </w:pPr>
    </w:p>
    <w:p w14:paraId="7672683F" w14:textId="77777777" w:rsidR="004169B9" w:rsidRDefault="00354612">
      <w:pPr>
        <w:pStyle w:val="Nagwek21"/>
        <w:numPr>
          <w:ilvl w:val="0"/>
          <w:numId w:val="28"/>
        </w:numPr>
        <w:tabs>
          <w:tab w:val="left" w:pos="560"/>
        </w:tabs>
        <w:spacing w:line="360" w:lineRule="auto"/>
        <w:ind w:right="260"/>
        <w:jc w:val="both"/>
      </w:pPr>
      <w:r>
        <w:t xml:space="preserve">Warunki udziału w postępowaniu, opis sposobu dokonywania oceny spełnienia tych warunków oraz wykaz oświadczeń i dokumentów potwierdzających ich spełnienie </w:t>
      </w:r>
    </w:p>
    <w:p w14:paraId="1E163618" w14:textId="77777777" w:rsidR="00547403" w:rsidRDefault="00547403" w:rsidP="00547403">
      <w:pPr>
        <w:pStyle w:val="Nagwek21"/>
        <w:tabs>
          <w:tab w:val="left" w:pos="560"/>
        </w:tabs>
        <w:spacing w:line="360" w:lineRule="auto"/>
        <w:ind w:right="260" w:firstLine="0"/>
        <w:jc w:val="right"/>
      </w:pPr>
    </w:p>
    <w:p w14:paraId="5525FE46" w14:textId="1B334E6C" w:rsidR="004169B9" w:rsidRDefault="00354612" w:rsidP="00547403">
      <w:pPr>
        <w:pStyle w:val="Tekstpodstawowy"/>
        <w:spacing w:before="1" w:line="360" w:lineRule="auto"/>
        <w:ind w:left="559" w:right="251"/>
        <w:jc w:val="both"/>
      </w:pPr>
      <w:r>
        <w:t xml:space="preserve">O   udzielenie   zamówienia   mogą   ubiegać   się    Wykonawcy   niewykluczeni    na    podstawie art. 24 </w:t>
      </w:r>
      <w:r w:rsidR="00705BC5">
        <w:t xml:space="preserve">ust 1 i ust 5 pkt 1-7 </w:t>
      </w:r>
      <w:r>
        <w:t xml:space="preserve">ustawy Pzp oraz spełniający warunki określone w art. 22 ust. </w:t>
      </w:r>
      <w:r>
        <w:rPr>
          <w:spacing w:val="4"/>
        </w:rPr>
        <w:t xml:space="preserve">1b </w:t>
      </w:r>
      <w:r>
        <w:t>ustawy Pzp oraz spełniający wymagania określone w niniejszej „Specyfikacji istotnych warunków zamówienia”</w:t>
      </w:r>
      <w:r>
        <w:rPr>
          <w:spacing w:val="-14"/>
        </w:rPr>
        <w:t xml:space="preserve"> </w:t>
      </w:r>
      <w:r>
        <w:t>dotyczące:</w:t>
      </w:r>
    </w:p>
    <w:p w14:paraId="2D98AF2E" w14:textId="77777777" w:rsidR="00547403" w:rsidRPr="00547403" w:rsidRDefault="00547403" w:rsidP="00547403">
      <w:pPr>
        <w:pStyle w:val="Tekstpodstawowy"/>
        <w:spacing w:before="1" w:line="360" w:lineRule="auto"/>
        <w:ind w:left="559" w:right="251"/>
        <w:jc w:val="both"/>
      </w:pPr>
    </w:p>
    <w:p w14:paraId="71FBD4EA" w14:textId="14D76466" w:rsidR="00547403" w:rsidRPr="0007074C" w:rsidRDefault="00354612" w:rsidP="00693768">
      <w:pPr>
        <w:pStyle w:val="Nagwek31"/>
        <w:numPr>
          <w:ilvl w:val="1"/>
          <w:numId w:val="25"/>
        </w:numPr>
        <w:tabs>
          <w:tab w:val="left" w:pos="1126"/>
        </w:tabs>
        <w:spacing w:line="360" w:lineRule="auto"/>
        <w:ind w:right="259"/>
      </w:pPr>
      <w:r>
        <w:t>Posiadania kompetencji lub uprawnień do prowadzenia określonej działalności zawodowej, o ile wynika to z odrębnych</w:t>
      </w:r>
      <w:r>
        <w:rPr>
          <w:spacing w:val="-5"/>
        </w:rPr>
        <w:t xml:space="preserve"> </w:t>
      </w:r>
      <w:r>
        <w:t>przepisów:</w:t>
      </w:r>
    </w:p>
    <w:p w14:paraId="347C884C" w14:textId="705E8F40" w:rsidR="00547403" w:rsidRDefault="00354612" w:rsidP="00E36EFB">
      <w:pPr>
        <w:pStyle w:val="Tekstpodstawowy"/>
        <w:ind w:left="1126"/>
        <w:jc w:val="both"/>
      </w:pPr>
      <w:bookmarkStart w:id="4" w:name="_Hlk44483034"/>
      <w:r>
        <w:t>Zamawiający nie wyznaczył wymagań w tym zakresie.</w:t>
      </w:r>
      <w:bookmarkEnd w:id="4"/>
    </w:p>
    <w:p w14:paraId="28859065" w14:textId="77777777" w:rsidR="004169B9" w:rsidRDefault="004169B9">
      <w:pPr>
        <w:pStyle w:val="Tekstpodstawowy"/>
        <w:rPr>
          <w:sz w:val="18"/>
        </w:rPr>
      </w:pPr>
    </w:p>
    <w:p w14:paraId="270142CB" w14:textId="7BAB90DC" w:rsidR="004169B9" w:rsidRDefault="00354612">
      <w:pPr>
        <w:pStyle w:val="Nagwek31"/>
        <w:numPr>
          <w:ilvl w:val="1"/>
          <w:numId w:val="25"/>
        </w:numPr>
        <w:tabs>
          <w:tab w:val="left" w:pos="1126"/>
        </w:tabs>
        <w:jc w:val="both"/>
      </w:pPr>
      <w:bookmarkStart w:id="5" w:name="_Hlk53046838"/>
      <w:r>
        <w:t xml:space="preserve">Posiadania zdolności </w:t>
      </w:r>
      <w:r w:rsidRPr="003313A9">
        <w:t>zawodowej</w:t>
      </w:r>
      <w:r w:rsidR="003313A9" w:rsidRPr="003313A9">
        <w:t xml:space="preserve"> w zakresie doświadczenia</w:t>
      </w:r>
    </w:p>
    <w:bookmarkEnd w:id="5"/>
    <w:p w14:paraId="4F5CB712" w14:textId="32E81158" w:rsidR="003313A9" w:rsidRDefault="003313A9" w:rsidP="003313A9">
      <w:pPr>
        <w:pStyle w:val="Nagwek31"/>
        <w:tabs>
          <w:tab w:val="left" w:pos="1126"/>
        </w:tabs>
        <w:ind w:firstLine="0"/>
        <w:jc w:val="both"/>
      </w:pPr>
    </w:p>
    <w:p w14:paraId="61E7C244" w14:textId="4EA6634A" w:rsidR="003313A9" w:rsidRPr="003313A9" w:rsidRDefault="003313A9" w:rsidP="003313A9">
      <w:pPr>
        <w:pStyle w:val="Akapitzlist"/>
        <w:spacing w:line="360" w:lineRule="auto"/>
        <w:ind w:left="1276"/>
        <w:jc w:val="both"/>
        <w:rPr>
          <w:rFonts w:eastAsiaTheme="minorHAnsi"/>
          <w:b/>
          <w:bCs/>
          <w:sz w:val="20"/>
          <w:szCs w:val="20"/>
        </w:rPr>
      </w:pPr>
      <w:r>
        <w:rPr>
          <w:rFonts w:eastAsiaTheme="minorHAnsi"/>
          <w:sz w:val="20"/>
          <w:szCs w:val="20"/>
        </w:rPr>
        <w:t xml:space="preserve">      </w:t>
      </w:r>
      <w:r w:rsidRPr="008C4212">
        <w:rPr>
          <w:rFonts w:eastAsiaTheme="minorHAnsi"/>
          <w:sz w:val="20"/>
          <w:szCs w:val="20"/>
        </w:rPr>
        <w:t xml:space="preserve">Zamawiający wymaga w celu potwierdzenia spełnienia warunku udziału w postępowaniu przedstawienia wykazu </w:t>
      </w:r>
      <w:r>
        <w:rPr>
          <w:rFonts w:eastAsiaTheme="minorHAnsi"/>
          <w:sz w:val="20"/>
          <w:szCs w:val="20"/>
        </w:rPr>
        <w:t>usług</w:t>
      </w:r>
      <w:r w:rsidRPr="008C4212">
        <w:rPr>
          <w:rFonts w:eastAsiaTheme="minorHAnsi"/>
          <w:sz w:val="20"/>
          <w:szCs w:val="20"/>
        </w:rPr>
        <w:t xml:space="preserve"> wykonanych, a w przypadku świadczeń okresowych lub</w:t>
      </w:r>
      <w:r w:rsidRPr="008C4212">
        <w:rPr>
          <w:sz w:val="20"/>
          <w:szCs w:val="20"/>
        </w:rPr>
        <w:t xml:space="preserve"> </w:t>
      </w:r>
      <w:r w:rsidRPr="008C4212">
        <w:rPr>
          <w:rFonts w:eastAsiaTheme="minorHAnsi"/>
          <w:sz w:val="20"/>
          <w:szCs w:val="20"/>
        </w:rPr>
        <w:t xml:space="preserve">ciągłych, </w:t>
      </w:r>
      <w:r w:rsidRPr="008C4212">
        <w:rPr>
          <w:rFonts w:eastAsiaTheme="minorHAnsi"/>
          <w:sz w:val="20"/>
          <w:szCs w:val="20"/>
        </w:rPr>
        <w:lastRenderedPageBreak/>
        <w:t xml:space="preserve">również wykonywanych w okresie </w:t>
      </w:r>
      <w:r w:rsidRPr="008C4212">
        <w:rPr>
          <w:rFonts w:eastAsiaTheme="minorHAnsi"/>
          <w:b/>
          <w:sz w:val="20"/>
          <w:szCs w:val="20"/>
        </w:rPr>
        <w:t>ostatnich trzech lat</w:t>
      </w:r>
      <w:r w:rsidRPr="008C4212">
        <w:rPr>
          <w:rFonts w:eastAsiaTheme="minorHAnsi"/>
          <w:sz w:val="20"/>
          <w:szCs w:val="20"/>
        </w:rPr>
        <w:t xml:space="preserve"> przed upływem terminu</w:t>
      </w:r>
      <w:r w:rsidRPr="008C4212">
        <w:rPr>
          <w:sz w:val="20"/>
          <w:szCs w:val="20"/>
        </w:rPr>
        <w:t xml:space="preserve"> </w:t>
      </w:r>
      <w:r w:rsidRPr="008C4212">
        <w:rPr>
          <w:rFonts w:eastAsiaTheme="minorHAnsi"/>
          <w:sz w:val="20"/>
          <w:szCs w:val="20"/>
        </w:rPr>
        <w:t>składania ofert, a jeżeli</w:t>
      </w:r>
      <w:r w:rsidRPr="008C4212">
        <w:rPr>
          <w:sz w:val="20"/>
          <w:szCs w:val="20"/>
        </w:rPr>
        <w:t xml:space="preserve"> </w:t>
      </w:r>
      <w:r w:rsidRPr="008C4212">
        <w:rPr>
          <w:rFonts w:eastAsiaTheme="minorHAnsi"/>
          <w:sz w:val="20"/>
          <w:szCs w:val="20"/>
        </w:rPr>
        <w:t>okres prowadzenia działalności jest krótszy – w tym okresie</w:t>
      </w:r>
      <w:r>
        <w:rPr>
          <w:rFonts w:eastAsiaTheme="minorHAnsi"/>
          <w:sz w:val="20"/>
          <w:szCs w:val="20"/>
        </w:rPr>
        <w:t xml:space="preserve"> </w:t>
      </w:r>
      <w:r>
        <w:rPr>
          <w:rFonts w:eastAsiaTheme="minorHAnsi"/>
          <w:sz w:val="20"/>
          <w:szCs w:val="20"/>
        </w:rPr>
        <w:br/>
      </w:r>
      <w:r w:rsidRPr="002707A7">
        <w:rPr>
          <w:rFonts w:eastAsiaTheme="minorHAnsi"/>
          <w:b/>
          <w:bCs/>
          <w:sz w:val="20"/>
          <w:szCs w:val="20"/>
        </w:rPr>
        <w:t>co najmniej trzy usługi sprzedaży ciepła połączonej z eksploatacją źródła ciepła</w:t>
      </w:r>
      <w:r w:rsidR="00850A3B">
        <w:rPr>
          <w:rFonts w:eastAsiaTheme="minorHAnsi"/>
          <w:b/>
          <w:bCs/>
          <w:sz w:val="20"/>
          <w:szCs w:val="20"/>
        </w:rPr>
        <w:t xml:space="preserve"> </w:t>
      </w:r>
      <w:r w:rsidRPr="003313A9">
        <w:rPr>
          <w:rFonts w:eastAsiaTheme="minorHAnsi"/>
          <w:b/>
          <w:bCs/>
          <w:sz w:val="20"/>
          <w:szCs w:val="20"/>
        </w:rPr>
        <w:t xml:space="preserve">na kwotę minimum </w:t>
      </w:r>
      <w:r>
        <w:rPr>
          <w:rFonts w:eastAsiaTheme="minorHAnsi"/>
          <w:b/>
          <w:bCs/>
          <w:sz w:val="20"/>
          <w:szCs w:val="20"/>
        </w:rPr>
        <w:t>200</w:t>
      </w:r>
      <w:r w:rsidRPr="003313A9">
        <w:rPr>
          <w:rFonts w:eastAsiaTheme="minorHAnsi"/>
          <w:b/>
          <w:bCs/>
          <w:sz w:val="20"/>
          <w:szCs w:val="20"/>
        </w:rPr>
        <w:t xml:space="preserve"> 000 zł brutto każda;</w:t>
      </w:r>
      <w:r>
        <w:rPr>
          <w:rFonts w:eastAsiaTheme="minorHAnsi"/>
          <w:b/>
          <w:bCs/>
          <w:sz w:val="20"/>
          <w:szCs w:val="20"/>
        </w:rPr>
        <w:t xml:space="preserve"> </w:t>
      </w:r>
      <w:r w:rsidRPr="008C4212">
        <w:rPr>
          <w:rFonts w:eastAsiaTheme="minorHAnsi"/>
          <w:sz w:val="20"/>
          <w:szCs w:val="20"/>
        </w:rPr>
        <w:t>wraz z podaniem ich wartości, przedmiotu, dat wykonania</w:t>
      </w:r>
      <w:r w:rsidR="005B61A6">
        <w:rPr>
          <w:rFonts w:eastAsiaTheme="minorHAnsi"/>
          <w:sz w:val="20"/>
          <w:szCs w:val="20"/>
        </w:rPr>
        <w:br/>
      </w:r>
      <w:r w:rsidRPr="008C4212">
        <w:rPr>
          <w:rFonts w:eastAsiaTheme="minorHAnsi"/>
          <w:sz w:val="20"/>
          <w:szCs w:val="20"/>
        </w:rPr>
        <w:t xml:space="preserve"> i podmiotów, na rzecz których </w:t>
      </w:r>
      <w:r>
        <w:rPr>
          <w:rFonts w:eastAsiaTheme="minorHAnsi"/>
          <w:sz w:val="20"/>
          <w:szCs w:val="20"/>
        </w:rPr>
        <w:t>usługi</w:t>
      </w:r>
      <w:r w:rsidRPr="008C4212">
        <w:rPr>
          <w:rFonts w:eastAsiaTheme="minorHAnsi"/>
          <w:sz w:val="20"/>
          <w:szCs w:val="20"/>
        </w:rPr>
        <w:t xml:space="preserve"> zostały wykonane, oraz załączeniem dowodów określających czy te </w:t>
      </w:r>
      <w:r>
        <w:rPr>
          <w:rFonts w:eastAsiaTheme="minorHAnsi"/>
          <w:sz w:val="20"/>
          <w:szCs w:val="20"/>
        </w:rPr>
        <w:t>usługi</w:t>
      </w:r>
      <w:r w:rsidRPr="008C4212">
        <w:rPr>
          <w:rFonts w:eastAsiaTheme="minorHAnsi"/>
          <w:sz w:val="20"/>
          <w:szCs w:val="20"/>
        </w:rPr>
        <w:t xml:space="preserve"> zostały wykonane lub są wykonywane należycie, przy czym dowodami, o których mowa, są referencje bądź inne dokumenty wystawione przez podmiot, na rzecz którego </w:t>
      </w:r>
      <w:r>
        <w:rPr>
          <w:rFonts w:eastAsiaTheme="minorHAnsi"/>
          <w:sz w:val="20"/>
          <w:szCs w:val="20"/>
        </w:rPr>
        <w:t>usługi</w:t>
      </w:r>
      <w:r w:rsidRPr="008C4212">
        <w:rPr>
          <w:rFonts w:eastAsiaTheme="minorHAnsi"/>
          <w:sz w:val="20"/>
          <w:szCs w:val="20"/>
        </w:rPr>
        <w:t xml:space="preserve"> były </w:t>
      </w:r>
      <w:proofErr w:type="spellStart"/>
      <w:r w:rsidRPr="008C4212">
        <w:rPr>
          <w:rFonts w:eastAsiaTheme="minorHAnsi"/>
          <w:sz w:val="20"/>
          <w:szCs w:val="20"/>
        </w:rPr>
        <w:t>wykonywane,a</w:t>
      </w:r>
      <w:proofErr w:type="spellEnd"/>
      <w:r w:rsidRPr="008C4212">
        <w:rPr>
          <w:rFonts w:eastAsiaTheme="minorHAnsi"/>
          <w:sz w:val="20"/>
          <w:szCs w:val="20"/>
        </w:rPr>
        <w:t xml:space="preserve"> w przypadku świadczeń okresowych lub ciągłych są wykonywane, a jeżeli z uzasadnionej przyczyny o obiektywnym charakterze wykonawca nie jest w stanie uzyskać tych dokumentów – oświadczenie Wykonawcy </w:t>
      </w:r>
      <w:r w:rsidRPr="008C4212">
        <w:rPr>
          <w:rFonts w:eastAsiaTheme="minorHAnsi"/>
          <w:b/>
          <w:sz w:val="20"/>
          <w:szCs w:val="20"/>
        </w:rPr>
        <w:t>(zał. nr 3 do SIWZ)</w:t>
      </w:r>
      <w:r w:rsidRPr="008C4212">
        <w:rPr>
          <w:rFonts w:eastAsiaTheme="minorHAnsi"/>
          <w:sz w:val="20"/>
          <w:szCs w:val="20"/>
        </w:rPr>
        <w:t>. W przypadku świadczeń okresowych lub ciągłych nadal wykonywanych referencje bądź inne dokumenty potwierdzające ich należyte wykonywanie powinny być wydane nie wcześniej niż 3 miesiące przed upływem terminu składania ofert.</w:t>
      </w:r>
      <w:r w:rsidRPr="008C4212">
        <w:rPr>
          <w:sz w:val="20"/>
          <w:szCs w:val="20"/>
        </w:rPr>
        <w:t xml:space="preserve"> W odniesieniu do nadal wykonywanych </w:t>
      </w:r>
      <w:r>
        <w:rPr>
          <w:sz w:val="20"/>
          <w:szCs w:val="20"/>
        </w:rPr>
        <w:t>usług</w:t>
      </w:r>
      <w:r w:rsidRPr="008C4212">
        <w:rPr>
          <w:sz w:val="20"/>
          <w:szCs w:val="20"/>
        </w:rPr>
        <w:t xml:space="preserve"> - część zrealizowanej faktycznie dostaw musi wypełnić wymogi określone przez Zamawiającego na dzień składania oferty.  </w:t>
      </w:r>
    </w:p>
    <w:p w14:paraId="1314A271" w14:textId="499C32B6" w:rsidR="003313A9" w:rsidRDefault="003313A9" w:rsidP="003313A9">
      <w:pPr>
        <w:spacing w:line="360" w:lineRule="auto"/>
        <w:ind w:left="1276"/>
        <w:jc w:val="both"/>
        <w:rPr>
          <w:b/>
          <w:sz w:val="20"/>
          <w:szCs w:val="20"/>
        </w:rPr>
      </w:pPr>
      <w:r w:rsidRPr="008C4212">
        <w:rPr>
          <w:b/>
          <w:sz w:val="20"/>
          <w:szCs w:val="20"/>
        </w:rPr>
        <w:t>Na etapie składania ofert Wykonawca w</w:t>
      </w:r>
      <w:r w:rsidR="00537B63">
        <w:rPr>
          <w:b/>
          <w:sz w:val="20"/>
          <w:szCs w:val="20"/>
        </w:rPr>
        <w:t xml:space="preserve"> </w:t>
      </w:r>
      <w:r w:rsidRPr="008C4212">
        <w:rPr>
          <w:b/>
          <w:sz w:val="20"/>
          <w:szCs w:val="20"/>
        </w:rPr>
        <w:t xml:space="preserve"> </w:t>
      </w:r>
      <w:r w:rsidR="00537B63" w:rsidRPr="00537B63">
        <w:rPr>
          <w:b/>
          <w:sz w:val="20"/>
          <w:szCs w:val="20"/>
        </w:rPr>
        <w:t>Jednolit</w:t>
      </w:r>
      <w:r w:rsidR="00537B63">
        <w:rPr>
          <w:b/>
          <w:sz w:val="20"/>
          <w:szCs w:val="20"/>
        </w:rPr>
        <w:t>ym</w:t>
      </w:r>
      <w:r w:rsidR="00537B63" w:rsidRPr="00537B63">
        <w:rPr>
          <w:b/>
          <w:sz w:val="20"/>
          <w:szCs w:val="20"/>
        </w:rPr>
        <w:t xml:space="preserve"> Oświadczeni</w:t>
      </w:r>
      <w:r w:rsidR="00537B63">
        <w:rPr>
          <w:b/>
          <w:sz w:val="20"/>
          <w:szCs w:val="20"/>
        </w:rPr>
        <w:t>u</w:t>
      </w:r>
      <w:r w:rsidR="00537B63" w:rsidRPr="00537B63">
        <w:rPr>
          <w:b/>
          <w:sz w:val="20"/>
          <w:szCs w:val="20"/>
        </w:rPr>
        <w:t xml:space="preserve"> „JO </w:t>
      </w:r>
      <w:r w:rsidRPr="008C4212">
        <w:rPr>
          <w:b/>
          <w:sz w:val="20"/>
          <w:szCs w:val="20"/>
        </w:rPr>
        <w:t xml:space="preserve">(zał. nr 6 do SIWZ) oświadcza, iż spełnia warunki udziału w postępowaniu dot. zdolności zawodowej </w:t>
      </w:r>
      <w:r w:rsidR="00537B63">
        <w:rPr>
          <w:b/>
          <w:sz w:val="20"/>
          <w:szCs w:val="20"/>
        </w:rPr>
        <w:br/>
      </w:r>
      <w:r w:rsidRPr="008C4212">
        <w:rPr>
          <w:b/>
          <w:sz w:val="20"/>
          <w:szCs w:val="20"/>
        </w:rPr>
        <w:t xml:space="preserve">w zakresie doświadczenia. </w:t>
      </w:r>
    </w:p>
    <w:p w14:paraId="19A88692" w14:textId="338263CF" w:rsidR="003313A9" w:rsidRPr="00E623DF" w:rsidRDefault="003313A9" w:rsidP="003313A9">
      <w:pPr>
        <w:spacing w:line="360" w:lineRule="auto"/>
        <w:ind w:left="1276"/>
        <w:jc w:val="both"/>
        <w:rPr>
          <w:bCs/>
          <w:sz w:val="20"/>
          <w:szCs w:val="20"/>
        </w:rPr>
      </w:pPr>
      <w:r>
        <w:rPr>
          <w:bCs/>
          <w:sz w:val="20"/>
          <w:szCs w:val="20"/>
        </w:rPr>
        <w:t>Jednolite Oświadczenie</w:t>
      </w:r>
      <w:r w:rsidRPr="00E623DF">
        <w:rPr>
          <w:bCs/>
          <w:sz w:val="20"/>
          <w:szCs w:val="20"/>
        </w:rPr>
        <w:t xml:space="preserve"> „</w:t>
      </w:r>
      <w:r>
        <w:rPr>
          <w:bCs/>
          <w:sz w:val="20"/>
          <w:szCs w:val="20"/>
        </w:rPr>
        <w:t>JO</w:t>
      </w:r>
      <w:r w:rsidR="00537B63">
        <w:rPr>
          <w:bCs/>
          <w:sz w:val="20"/>
          <w:szCs w:val="20"/>
        </w:rPr>
        <w:t>”</w:t>
      </w:r>
      <w:r w:rsidRPr="00E623DF">
        <w:rPr>
          <w:bCs/>
          <w:sz w:val="20"/>
          <w:szCs w:val="20"/>
        </w:rPr>
        <w:t xml:space="preserve"> Wykonawca składa za pomocą platformy zakupowej, w postaci elektronicznej opatrzonej kwalifikowanym podpisem elektronicznym.</w:t>
      </w:r>
    </w:p>
    <w:p w14:paraId="713F4762" w14:textId="5DD2E179" w:rsidR="003313A9" w:rsidRPr="008C4212" w:rsidRDefault="003313A9" w:rsidP="003313A9">
      <w:pPr>
        <w:spacing w:line="360" w:lineRule="auto"/>
        <w:ind w:left="1276"/>
        <w:jc w:val="both"/>
        <w:rPr>
          <w:b/>
          <w:sz w:val="20"/>
          <w:szCs w:val="20"/>
        </w:rPr>
      </w:pPr>
      <w:r w:rsidRPr="008C4212">
        <w:rPr>
          <w:b/>
          <w:sz w:val="20"/>
          <w:szCs w:val="20"/>
        </w:rPr>
        <w:t xml:space="preserve">Wykaz wykonanych bądź wykonywanych </w:t>
      </w:r>
      <w:r>
        <w:rPr>
          <w:b/>
          <w:sz w:val="20"/>
          <w:szCs w:val="20"/>
        </w:rPr>
        <w:t>usług</w:t>
      </w:r>
      <w:r w:rsidRPr="008C4212">
        <w:rPr>
          <w:b/>
          <w:sz w:val="20"/>
          <w:szCs w:val="20"/>
        </w:rPr>
        <w:t xml:space="preserve"> (zał. nr 4 do SIWZ) oraz dowody określające czy wskazane przez Wykonawcę </w:t>
      </w:r>
      <w:r>
        <w:rPr>
          <w:b/>
          <w:sz w:val="20"/>
          <w:szCs w:val="20"/>
        </w:rPr>
        <w:t>usługi</w:t>
      </w:r>
      <w:r w:rsidRPr="008C4212">
        <w:rPr>
          <w:b/>
          <w:sz w:val="20"/>
          <w:szCs w:val="20"/>
        </w:rPr>
        <w:t xml:space="preserve"> zostały wykonane lub są wykonywane należycie Wykonawca ma obowiązek złożyć na wezwanie Zamawiającego zgodnie z art. 26 ust </w:t>
      </w:r>
      <w:r>
        <w:rPr>
          <w:b/>
          <w:sz w:val="20"/>
          <w:szCs w:val="20"/>
        </w:rPr>
        <w:t>2</w:t>
      </w:r>
      <w:r w:rsidRPr="008C4212">
        <w:rPr>
          <w:b/>
          <w:sz w:val="20"/>
          <w:szCs w:val="20"/>
        </w:rPr>
        <w:t xml:space="preserve"> Pzp.</w:t>
      </w:r>
    </w:p>
    <w:p w14:paraId="3DC8C35D" w14:textId="6E27B1A7" w:rsidR="006963F1" w:rsidRDefault="006963F1" w:rsidP="00090A7C">
      <w:pPr>
        <w:pStyle w:val="Nagwek31"/>
        <w:tabs>
          <w:tab w:val="left" w:pos="1126"/>
        </w:tabs>
        <w:ind w:left="0" w:firstLine="0"/>
        <w:jc w:val="both"/>
      </w:pPr>
    </w:p>
    <w:p w14:paraId="03D73C46" w14:textId="77777777" w:rsidR="00F42E0B" w:rsidRDefault="00F42E0B" w:rsidP="00090A7C">
      <w:pPr>
        <w:pStyle w:val="Nagwek31"/>
        <w:tabs>
          <w:tab w:val="left" w:pos="1126"/>
        </w:tabs>
        <w:ind w:left="0" w:firstLine="0"/>
        <w:jc w:val="both"/>
      </w:pPr>
    </w:p>
    <w:p w14:paraId="238D40BF" w14:textId="732FEC6B" w:rsidR="004E056C" w:rsidRDefault="00354612" w:rsidP="004E056C">
      <w:pPr>
        <w:pStyle w:val="Akapitzlist"/>
        <w:numPr>
          <w:ilvl w:val="1"/>
          <w:numId w:val="25"/>
        </w:numPr>
        <w:tabs>
          <w:tab w:val="left" w:pos="1126"/>
        </w:tabs>
        <w:spacing w:before="185"/>
        <w:rPr>
          <w:b/>
        </w:rPr>
      </w:pPr>
      <w:r>
        <w:rPr>
          <w:b/>
        </w:rPr>
        <w:t>Posiadania zdolności zawodowej w zakresie dysponowania</w:t>
      </w:r>
      <w:r>
        <w:rPr>
          <w:b/>
          <w:spacing w:val="-8"/>
        </w:rPr>
        <w:t xml:space="preserve"> </w:t>
      </w:r>
      <w:r>
        <w:rPr>
          <w:b/>
        </w:rPr>
        <w:t>osobami</w:t>
      </w:r>
    </w:p>
    <w:p w14:paraId="108DBE68" w14:textId="77777777" w:rsidR="00F42E0B" w:rsidRDefault="00F42E0B" w:rsidP="00F42E0B">
      <w:pPr>
        <w:pStyle w:val="Akapitzlist"/>
        <w:tabs>
          <w:tab w:val="left" w:pos="1126"/>
        </w:tabs>
        <w:spacing w:before="185"/>
        <w:ind w:firstLine="0"/>
        <w:rPr>
          <w:b/>
        </w:rPr>
      </w:pPr>
    </w:p>
    <w:p w14:paraId="0DEB754E" w14:textId="7FAF0671" w:rsidR="0007074C" w:rsidRDefault="0007074C">
      <w:pPr>
        <w:pStyle w:val="Tekstpodstawowy"/>
        <w:rPr>
          <w:sz w:val="18"/>
        </w:rPr>
      </w:pPr>
    </w:p>
    <w:p w14:paraId="1738C9C9" w14:textId="77777777" w:rsidR="00090A7C" w:rsidRPr="00090A7C" w:rsidRDefault="00090A7C" w:rsidP="00090A7C">
      <w:pPr>
        <w:widowControl/>
        <w:shd w:val="clear" w:color="auto" w:fill="FFFFFF"/>
        <w:autoSpaceDE/>
        <w:autoSpaceDN/>
        <w:spacing w:line="360" w:lineRule="auto"/>
        <w:ind w:left="1134"/>
        <w:contextualSpacing/>
        <w:jc w:val="both"/>
        <w:rPr>
          <w:rFonts w:eastAsia="Times New Roman"/>
          <w:bCs/>
          <w:sz w:val="20"/>
          <w:szCs w:val="20"/>
          <w:lang w:eastAsia="pl-PL"/>
        </w:rPr>
      </w:pPr>
      <w:r w:rsidRPr="00090A7C">
        <w:rPr>
          <w:rFonts w:eastAsia="Times New Roman"/>
          <w:bCs/>
          <w:sz w:val="20"/>
          <w:szCs w:val="20"/>
          <w:lang w:eastAsia="pl-PL"/>
        </w:rPr>
        <w:t xml:space="preserve">Zamawiający wymaga aby Wykonawca wykazał, że dysponuje lub będzie dysponował osobami zdolnymi do wykonania zamówienia tj.: personelem do realizacji przedmiotu zamówienia posiadającym świadectwo kwalifikacyjne określone w Rozporządzeniu Ministra Gospodarki, Pracy i Polityki Społecznej z dnia 28 kwietnia 2003 r. w sprawie szczegółowych zasad stwierdzania posiadania kwalifikacji przez osoby zajmującej się eksploatacją urządzeń, instalacji </w:t>
      </w:r>
      <w:r w:rsidRPr="00090A7C">
        <w:rPr>
          <w:rFonts w:eastAsia="Times New Roman"/>
          <w:bCs/>
          <w:sz w:val="20"/>
          <w:szCs w:val="20"/>
          <w:lang w:eastAsia="pl-PL"/>
        </w:rPr>
        <w:br/>
        <w:t>i sieci (Dz. U. 2003 Nr 89, poz. 828) z późniejszymi zmianami  - zgodnie z załącznikiem nr 8 do SIWZ „Specyfikacja techniczna” dla odpowiedniej części.</w:t>
      </w:r>
    </w:p>
    <w:p w14:paraId="78A1D2FF" w14:textId="77777777" w:rsidR="00090A7C" w:rsidRPr="00090A7C" w:rsidRDefault="00090A7C" w:rsidP="00090A7C">
      <w:pPr>
        <w:widowControl/>
        <w:shd w:val="clear" w:color="auto" w:fill="FFFFFF"/>
        <w:autoSpaceDE/>
        <w:autoSpaceDN/>
        <w:spacing w:line="360" w:lineRule="auto"/>
        <w:ind w:left="1134"/>
        <w:contextualSpacing/>
        <w:jc w:val="both"/>
        <w:rPr>
          <w:rFonts w:eastAsia="Times New Roman"/>
          <w:bCs/>
          <w:sz w:val="20"/>
          <w:szCs w:val="20"/>
          <w:lang w:eastAsia="pl-PL"/>
        </w:rPr>
      </w:pPr>
      <w:r w:rsidRPr="00090A7C">
        <w:rPr>
          <w:rFonts w:eastAsia="Times New Roman"/>
          <w:bCs/>
          <w:sz w:val="20"/>
          <w:szCs w:val="20"/>
          <w:lang w:eastAsia="pl-PL"/>
        </w:rPr>
        <w:t xml:space="preserve">Wyżej wymienione świadectwa kwalifikacji mają być aktualne na dzień złożenia. </w:t>
      </w:r>
    </w:p>
    <w:p w14:paraId="73287C91" w14:textId="75024455" w:rsidR="00090A7C" w:rsidRDefault="00090A7C" w:rsidP="00090A7C">
      <w:pPr>
        <w:widowControl/>
        <w:shd w:val="clear" w:color="auto" w:fill="FFFFFF"/>
        <w:autoSpaceDE/>
        <w:autoSpaceDN/>
        <w:spacing w:line="360" w:lineRule="auto"/>
        <w:ind w:left="1134"/>
        <w:contextualSpacing/>
        <w:jc w:val="both"/>
        <w:rPr>
          <w:rFonts w:eastAsia="Times New Roman"/>
          <w:bCs/>
          <w:sz w:val="20"/>
          <w:szCs w:val="20"/>
          <w:lang w:eastAsia="pl-PL"/>
        </w:rPr>
      </w:pPr>
      <w:bookmarkStart w:id="6" w:name="_Hlk43790949"/>
      <w:r w:rsidRPr="00090A7C">
        <w:rPr>
          <w:rFonts w:eastAsia="Times New Roman"/>
          <w:bCs/>
          <w:sz w:val="20"/>
          <w:szCs w:val="20"/>
          <w:lang w:eastAsia="pl-PL"/>
        </w:rPr>
        <w:t xml:space="preserve">W przypadku podpisania umowy z Wykonawcą świadectwa kwalifikacyjne </w:t>
      </w:r>
      <w:bookmarkEnd w:id="6"/>
      <w:r w:rsidRPr="00090A7C">
        <w:rPr>
          <w:rFonts w:eastAsia="Times New Roman"/>
          <w:bCs/>
          <w:sz w:val="20"/>
          <w:szCs w:val="20"/>
          <w:lang w:eastAsia="pl-PL"/>
        </w:rPr>
        <w:t>mają zachować ciągłość w zakresie ważności w okresie realizacji przedmiotu zamówienia. Wykonawca jest zobowiązany przedłożyć Zamawiającemu  każdorazowo nowe ważne świadectwa kwalifikacyjne.</w:t>
      </w:r>
    </w:p>
    <w:p w14:paraId="757CED14" w14:textId="77777777" w:rsidR="00090A7C" w:rsidRPr="00090A7C" w:rsidRDefault="00090A7C" w:rsidP="00090A7C">
      <w:pPr>
        <w:widowControl/>
        <w:shd w:val="clear" w:color="auto" w:fill="FFFFFF"/>
        <w:autoSpaceDE/>
        <w:autoSpaceDN/>
        <w:spacing w:line="360" w:lineRule="auto"/>
        <w:ind w:left="993" w:firstLine="141"/>
        <w:contextualSpacing/>
        <w:jc w:val="both"/>
        <w:rPr>
          <w:rFonts w:eastAsia="Times New Roman"/>
          <w:bCs/>
          <w:sz w:val="20"/>
          <w:szCs w:val="20"/>
          <w:lang w:eastAsia="pl-PL"/>
        </w:rPr>
      </w:pPr>
      <w:r w:rsidRPr="00090A7C">
        <w:rPr>
          <w:rFonts w:eastAsia="Times New Roman"/>
          <w:bCs/>
          <w:sz w:val="20"/>
          <w:szCs w:val="20"/>
          <w:lang w:eastAsia="pl-PL"/>
        </w:rPr>
        <w:t>•</w:t>
      </w:r>
      <w:r w:rsidRPr="00090A7C">
        <w:rPr>
          <w:rFonts w:eastAsia="Times New Roman"/>
          <w:bCs/>
          <w:sz w:val="20"/>
          <w:szCs w:val="20"/>
          <w:lang w:eastAsia="pl-PL"/>
        </w:rPr>
        <w:tab/>
        <w:t xml:space="preserve">Kotłownia pary technologicznej </w:t>
      </w:r>
    </w:p>
    <w:p w14:paraId="54A01E63" w14:textId="77777777" w:rsidR="00090A7C" w:rsidRPr="00090A7C" w:rsidRDefault="00090A7C" w:rsidP="00090A7C">
      <w:pPr>
        <w:widowControl/>
        <w:shd w:val="clear" w:color="auto" w:fill="FFFFFF"/>
        <w:autoSpaceDE/>
        <w:autoSpaceDN/>
        <w:spacing w:line="360" w:lineRule="auto"/>
        <w:ind w:left="993" w:firstLine="141"/>
        <w:contextualSpacing/>
        <w:jc w:val="both"/>
        <w:rPr>
          <w:rFonts w:eastAsia="Times New Roman"/>
          <w:bCs/>
          <w:sz w:val="20"/>
          <w:szCs w:val="20"/>
          <w:lang w:eastAsia="pl-PL"/>
        </w:rPr>
      </w:pPr>
      <w:r w:rsidRPr="00090A7C">
        <w:rPr>
          <w:rFonts w:eastAsia="Times New Roman"/>
          <w:bCs/>
          <w:sz w:val="20"/>
          <w:szCs w:val="20"/>
          <w:lang w:eastAsia="pl-PL"/>
        </w:rPr>
        <w:t>Świadectwo kwalifikacji grupa 1</w:t>
      </w:r>
    </w:p>
    <w:p w14:paraId="1DBA9B33" w14:textId="77777777" w:rsidR="00090A7C" w:rsidRPr="00090A7C" w:rsidRDefault="00090A7C" w:rsidP="00090A7C">
      <w:pPr>
        <w:widowControl/>
        <w:shd w:val="clear" w:color="auto" w:fill="FFFFFF"/>
        <w:autoSpaceDE/>
        <w:autoSpaceDN/>
        <w:spacing w:line="360" w:lineRule="auto"/>
        <w:ind w:left="1134"/>
        <w:contextualSpacing/>
        <w:jc w:val="both"/>
        <w:rPr>
          <w:rFonts w:eastAsia="Times New Roman"/>
          <w:bCs/>
          <w:sz w:val="20"/>
          <w:szCs w:val="20"/>
          <w:lang w:eastAsia="pl-PL"/>
        </w:rPr>
      </w:pPr>
      <w:r w:rsidRPr="00090A7C">
        <w:rPr>
          <w:rFonts w:eastAsia="Times New Roman"/>
          <w:bCs/>
          <w:sz w:val="20"/>
          <w:szCs w:val="20"/>
          <w:lang w:eastAsia="pl-PL"/>
        </w:rPr>
        <w:t xml:space="preserve">Zamawiający wymaga aby Wykonawca wykazał, że dysponuje lub będzie dysponował osobami zdolnymi do wykonania zamówienia tj.: personelem w ilości dwóch osób posiadających świadectwo </w:t>
      </w:r>
      <w:r w:rsidRPr="00090A7C">
        <w:rPr>
          <w:rFonts w:eastAsia="Times New Roman"/>
          <w:bCs/>
          <w:sz w:val="20"/>
          <w:szCs w:val="20"/>
          <w:lang w:eastAsia="pl-PL"/>
        </w:rPr>
        <w:lastRenderedPageBreak/>
        <w:t>kwalifikacji zezwalające na pracę przy urządzeniach w grupie 1 „Urządzenia, instalacje i sieci elektroenergetyczne wytwarzające, przetwarzające, przesyłające i zużywające energię elektryczną”:</w:t>
      </w:r>
    </w:p>
    <w:p w14:paraId="1AE0C833" w14:textId="77777777" w:rsidR="00090A7C" w:rsidRPr="00090A7C" w:rsidRDefault="00090A7C" w:rsidP="00090A7C">
      <w:pPr>
        <w:widowControl/>
        <w:shd w:val="clear" w:color="auto" w:fill="FFFFFF"/>
        <w:autoSpaceDE/>
        <w:autoSpaceDN/>
        <w:spacing w:line="360" w:lineRule="auto"/>
        <w:ind w:left="1134"/>
        <w:contextualSpacing/>
        <w:jc w:val="both"/>
        <w:rPr>
          <w:rFonts w:eastAsia="Times New Roman"/>
          <w:bCs/>
          <w:sz w:val="20"/>
          <w:szCs w:val="20"/>
          <w:lang w:eastAsia="pl-PL"/>
        </w:rPr>
      </w:pPr>
      <w:r w:rsidRPr="00090A7C">
        <w:rPr>
          <w:rFonts w:eastAsia="Times New Roman"/>
          <w:bCs/>
          <w:sz w:val="20"/>
          <w:szCs w:val="20"/>
          <w:lang w:eastAsia="pl-PL"/>
        </w:rPr>
        <w:t>•</w:t>
      </w:r>
      <w:r w:rsidRPr="00090A7C">
        <w:rPr>
          <w:rFonts w:eastAsia="Times New Roman"/>
          <w:bCs/>
          <w:sz w:val="20"/>
          <w:szCs w:val="20"/>
          <w:lang w:eastAsia="pl-PL"/>
        </w:rPr>
        <w:tab/>
        <w:t xml:space="preserve">pkt. 2) urządzenia, instalacje i sieci elektroenergetyczne o napięciu nie wyższym niż 1 </w:t>
      </w:r>
      <w:proofErr w:type="spellStart"/>
      <w:r w:rsidRPr="00090A7C">
        <w:rPr>
          <w:rFonts w:eastAsia="Times New Roman"/>
          <w:bCs/>
          <w:sz w:val="20"/>
          <w:szCs w:val="20"/>
          <w:lang w:eastAsia="pl-PL"/>
        </w:rPr>
        <w:t>kV</w:t>
      </w:r>
      <w:proofErr w:type="spellEnd"/>
      <w:r w:rsidRPr="00090A7C">
        <w:rPr>
          <w:rFonts w:eastAsia="Times New Roman"/>
          <w:bCs/>
          <w:sz w:val="20"/>
          <w:szCs w:val="20"/>
          <w:lang w:eastAsia="pl-PL"/>
        </w:rPr>
        <w:t>;</w:t>
      </w:r>
    </w:p>
    <w:p w14:paraId="3C6D09BF"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Cs/>
          <w:sz w:val="20"/>
          <w:szCs w:val="20"/>
          <w:lang w:eastAsia="pl-PL"/>
        </w:rPr>
        <w:t>•</w:t>
      </w:r>
      <w:r w:rsidRPr="00090A7C">
        <w:rPr>
          <w:rFonts w:eastAsia="Times New Roman"/>
          <w:bCs/>
          <w:sz w:val="20"/>
          <w:szCs w:val="20"/>
          <w:lang w:eastAsia="pl-PL"/>
        </w:rPr>
        <w:tab/>
        <w:t>pkt. 10) aparatura kontrolno-pomiarowa oraz urządzenia i instalacje automatycznej regulacji; sterowania i zabezpieczeń urządzeń i instalacji wymienionych w pkt 2.</w:t>
      </w:r>
    </w:p>
    <w:p w14:paraId="3E1BA739"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Cs/>
          <w:sz w:val="20"/>
          <w:szCs w:val="20"/>
          <w:lang w:eastAsia="pl-PL"/>
        </w:rPr>
        <w:t xml:space="preserve">W tym jedną osobę posiadającą świadectwo kwalifikacji dopuszczające do pracy na stanowisku eksploatacji „E” i jedną osobę posiadającą świadectwo kwalifikacji dopuszczające do pracy na stanowisku dozoru „D”. </w:t>
      </w:r>
    </w:p>
    <w:p w14:paraId="45EB1072"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Cs/>
          <w:sz w:val="20"/>
          <w:szCs w:val="20"/>
          <w:lang w:eastAsia="pl-PL"/>
        </w:rPr>
        <w:t>Zamawiający dopuszcza  do pracy jedną osobę (zamiast dwóch) posiadającą jednocześnie świadectwo kwalifikacji dopuszczające do pracy na stanowisku eksploatacji „E” oraz świadectwo kwalifikacji dopuszczające do pracy na stanowisku dozoru „D”.</w:t>
      </w:r>
    </w:p>
    <w:p w14:paraId="65E2BDFA"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Cs/>
          <w:sz w:val="20"/>
          <w:szCs w:val="20"/>
          <w:lang w:eastAsia="pl-PL"/>
        </w:rPr>
        <w:t>Świadectwo kwalifikacji grupa 2</w:t>
      </w:r>
    </w:p>
    <w:p w14:paraId="469F147C"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Cs/>
          <w:sz w:val="20"/>
          <w:szCs w:val="20"/>
          <w:lang w:eastAsia="pl-PL"/>
        </w:rPr>
        <w:t xml:space="preserve">Zamawiający wymaga aby Wykonawca przedmiotu zamówienia dysponował wykazał, że dysponuje lub będzie dysponował osobami zdolnymi do wykonania zamówienia tj.: personelem w ilości dwóch osób posiadających świadectwo kwalifikacji zezwalające na pracę przy urządzeniach </w:t>
      </w:r>
    </w:p>
    <w:p w14:paraId="5FE1ABC4"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Cs/>
          <w:sz w:val="20"/>
          <w:szCs w:val="20"/>
          <w:lang w:eastAsia="pl-PL"/>
        </w:rPr>
        <w:t>w grupie 2 „Urządzenia wytwarzające, przetwarzające, przesyłające i zużywające ciepło oraz inne urządzenia energetyczne”:</w:t>
      </w:r>
    </w:p>
    <w:p w14:paraId="6F876C6C"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Cs/>
          <w:sz w:val="20"/>
          <w:szCs w:val="20"/>
          <w:lang w:eastAsia="pl-PL"/>
        </w:rPr>
        <w:t>•</w:t>
      </w:r>
      <w:r w:rsidRPr="00090A7C">
        <w:rPr>
          <w:rFonts w:eastAsia="Times New Roman"/>
          <w:bCs/>
          <w:sz w:val="20"/>
          <w:szCs w:val="20"/>
          <w:lang w:eastAsia="pl-PL"/>
        </w:rPr>
        <w:tab/>
        <w:t>pkt. 1) kotły parowe oraz wodne na paliwa stałe, płynne i gazowe, o mocy powyżej 50 kW, wraz z urządzeniami pomocniczymi;</w:t>
      </w:r>
    </w:p>
    <w:p w14:paraId="39574C7E"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Cs/>
          <w:sz w:val="20"/>
          <w:szCs w:val="20"/>
          <w:lang w:eastAsia="pl-PL"/>
        </w:rPr>
        <w:t>•</w:t>
      </w:r>
      <w:r w:rsidRPr="00090A7C">
        <w:rPr>
          <w:rFonts w:eastAsia="Times New Roman"/>
          <w:bCs/>
          <w:sz w:val="20"/>
          <w:szCs w:val="20"/>
          <w:lang w:eastAsia="pl-PL"/>
        </w:rPr>
        <w:tab/>
        <w:t>pkt. 2) sieci i instalacje cieplne wraz z urządzeniami pomocniczymi, o przesyle ciepła powyżej 50 kW;</w:t>
      </w:r>
    </w:p>
    <w:p w14:paraId="651E4EEB"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Cs/>
          <w:sz w:val="20"/>
          <w:szCs w:val="20"/>
          <w:lang w:eastAsia="pl-PL"/>
        </w:rPr>
        <w:t>•</w:t>
      </w:r>
      <w:r w:rsidRPr="00090A7C">
        <w:rPr>
          <w:rFonts w:eastAsia="Times New Roman"/>
          <w:bCs/>
          <w:sz w:val="20"/>
          <w:szCs w:val="20"/>
          <w:lang w:eastAsia="pl-PL"/>
        </w:rPr>
        <w:tab/>
        <w:t>pkt. 6) pompy, ssawy, wentylatory i dmuchawy, o mocy powyżej 50 kW;</w:t>
      </w:r>
    </w:p>
    <w:p w14:paraId="56C682B5"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Cs/>
          <w:sz w:val="20"/>
          <w:szCs w:val="20"/>
          <w:lang w:eastAsia="pl-PL"/>
        </w:rPr>
        <w:t>•</w:t>
      </w:r>
      <w:r w:rsidRPr="00090A7C">
        <w:rPr>
          <w:rFonts w:eastAsia="Times New Roman"/>
          <w:bCs/>
          <w:sz w:val="20"/>
          <w:szCs w:val="20"/>
          <w:lang w:eastAsia="pl-PL"/>
        </w:rPr>
        <w:tab/>
        <w:t>pkt. 8) Urządzenia do składowania, magazynowania i rozładunku paliw, o pojemności składowania odpowiadającej masie ponad 100 Mg;</w:t>
      </w:r>
    </w:p>
    <w:p w14:paraId="189144D4"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Cs/>
          <w:sz w:val="20"/>
          <w:szCs w:val="20"/>
          <w:lang w:eastAsia="pl-PL"/>
        </w:rPr>
        <w:t>•</w:t>
      </w:r>
      <w:r w:rsidRPr="00090A7C">
        <w:rPr>
          <w:rFonts w:eastAsia="Times New Roman"/>
          <w:bCs/>
          <w:sz w:val="20"/>
          <w:szCs w:val="20"/>
          <w:lang w:eastAsia="pl-PL"/>
        </w:rPr>
        <w:tab/>
        <w:t>pkt. 10) aparatura kontrolno-pomiarowa i urządzenia automatycznej regulacji do urządzeń        i instalacji wymienionych w pkt. 1,2,6,8.</w:t>
      </w:r>
    </w:p>
    <w:p w14:paraId="180A4226"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Cs/>
          <w:sz w:val="20"/>
          <w:szCs w:val="20"/>
          <w:lang w:eastAsia="pl-PL"/>
        </w:rPr>
        <w:t>W tym jedną osobę posiadającą świadectwo kwalifikacji dopuszczające do pracy na stanowisku eksploatacji „E” i jedną osobę posiadającą świadectwo kwalifikacji dopuszczające do pracy na stanowisku dozoru „D”.</w:t>
      </w:r>
    </w:p>
    <w:p w14:paraId="5C986A12"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Cs/>
          <w:sz w:val="20"/>
          <w:szCs w:val="20"/>
          <w:lang w:eastAsia="pl-PL"/>
        </w:rPr>
        <w:t>Zamawiający dopuszcza  do pracy jedną osobę (zamiast dwóch) posiadającą jednocześnie świadectwo kwalifikacji dopuszczające do pracy na stanowisku eksploatacji „E” oraz świadectwo kwalifikacji dopuszczające do pracy na stanowisku dozoru „D”.</w:t>
      </w:r>
    </w:p>
    <w:p w14:paraId="5E2A0C34"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p>
    <w:p w14:paraId="0E2314AA"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Cs/>
          <w:sz w:val="20"/>
          <w:szCs w:val="20"/>
          <w:lang w:eastAsia="pl-PL"/>
        </w:rPr>
        <w:t>Wykonawca i podwykonawca zobowiązani są do zatrudnienia na podstawie umowy o pracę osób wykonujących pracę związaną z realizacją przedmiotu umowy dla osób bezpośrednio obsługujących kotłownie (palaczy) na zasadach określonych w art. 22 Kodeksu Pracy.</w:t>
      </w:r>
    </w:p>
    <w:p w14:paraId="72DC7534" w14:textId="5DC304FD" w:rsidR="00090A7C" w:rsidRPr="00090A7C" w:rsidRDefault="00090A7C"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090A7C">
        <w:rPr>
          <w:rFonts w:eastAsia="Times New Roman"/>
          <w:b/>
          <w:bCs/>
          <w:sz w:val="20"/>
          <w:szCs w:val="20"/>
          <w:lang w:eastAsia="pl-PL"/>
        </w:rPr>
        <w:t xml:space="preserve">Na etapie składania ofert Wykonawca w </w:t>
      </w:r>
      <w:r w:rsidR="00537B63" w:rsidRPr="00537B63">
        <w:rPr>
          <w:rFonts w:eastAsia="Times New Roman"/>
          <w:b/>
          <w:bCs/>
          <w:sz w:val="20"/>
          <w:szCs w:val="20"/>
          <w:lang w:eastAsia="pl-PL"/>
        </w:rPr>
        <w:t>Jednolit</w:t>
      </w:r>
      <w:r w:rsidR="00537B63">
        <w:rPr>
          <w:rFonts w:eastAsia="Times New Roman"/>
          <w:b/>
          <w:bCs/>
          <w:sz w:val="20"/>
          <w:szCs w:val="20"/>
          <w:lang w:eastAsia="pl-PL"/>
        </w:rPr>
        <w:t>ym</w:t>
      </w:r>
      <w:r w:rsidR="00537B63" w:rsidRPr="00537B63">
        <w:rPr>
          <w:rFonts w:eastAsia="Times New Roman"/>
          <w:b/>
          <w:bCs/>
          <w:sz w:val="20"/>
          <w:szCs w:val="20"/>
          <w:lang w:eastAsia="pl-PL"/>
        </w:rPr>
        <w:t xml:space="preserve"> Oświadczeni</w:t>
      </w:r>
      <w:r w:rsidR="00537B63">
        <w:rPr>
          <w:rFonts w:eastAsia="Times New Roman"/>
          <w:b/>
          <w:bCs/>
          <w:sz w:val="20"/>
          <w:szCs w:val="20"/>
          <w:lang w:eastAsia="pl-PL"/>
        </w:rPr>
        <w:t>u</w:t>
      </w:r>
      <w:r w:rsidR="00537B63" w:rsidRPr="00537B63">
        <w:rPr>
          <w:rFonts w:eastAsia="Times New Roman"/>
          <w:b/>
          <w:bCs/>
          <w:sz w:val="20"/>
          <w:szCs w:val="20"/>
          <w:lang w:eastAsia="pl-PL"/>
        </w:rPr>
        <w:t xml:space="preserve"> „JO </w:t>
      </w:r>
      <w:r w:rsidRPr="00090A7C">
        <w:rPr>
          <w:rFonts w:eastAsia="Times New Roman"/>
          <w:b/>
          <w:bCs/>
          <w:sz w:val="20"/>
          <w:szCs w:val="20"/>
          <w:lang w:eastAsia="pl-PL"/>
        </w:rPr>
        <w:t>(zał. nr 6 do SIWZ) oświadcza, iż spełnia warunki udziału w postępowaniu dot. zdolności zawodowej w zakresie dysponowania osobami.</w:t>
      </w:r>
    </w:p>
    <w:p w14:paraId="0E89359E" w14:textId="609A1A55" w:rsidR="00090A7C" w:rsidRPr="00090A7C" w:rsidRDefault="00537B63" w:rsidP="00090A7C">
      <w:pPr>
        <w:widowControl/>
        <w:shd w:val="clear" w:color="auto" w:fill="FFFFFF"/>
        <w:autoSpaceDE/>
        <w:autoSpaceDN/>
        <w:spacing w:line="360" w:lineRule="auto"/>
        <w:ind w:left="993"/>
        <w:contextualSpacing/>
        <w:jc w:val="both"/>
        <w:rPr>
          <w:rFonts w:eastAsia="Times New Roman"/>
          <w:bCs/>
          <w:sz w:val="20"/>
          <w:szCs w:val="20"/>
          <w:lang w:eastAsia="pl-PL"/>
        </w:rPr>
      </w:pPr>
      <w:r w:rsidRPr="00537B63">
        <w:rPr>
          <w:rFonts w:eastAsia="Times New Roman"/>
          <w:bCs/>
          <w:sz w:val="20"/>
          <w:szCs w:val="20"/>
          <w:lang w:eastAsia="pl-PL"/>
        </w:rPr>
        <w:t xml:space="preserve">Jednolite Oświadczenie „JO </w:t>
      </w:r>
      <w:r w:rsidR="00090A7C" w:rsidRPr="00090A7C">
        <w:rPr>
          <w:rFonts w:eastAsia="Times New Roman"/>
          <w:bCs/>
          <w:sz w:val="20"/>
          <w:szCs w:val="20"/>
          <w:lang w:eastAsia="pl-PL"/>
        </w:rPr>
        <w:t>Wykonawca składa za pomocą platformy zakupowej, w postaci elektronicznej opatrzonej kwalifikowanym podpisem elektronicznym.</w:t>
      </w:r>
    </w:p>
    <w:p w14:paraId="40DAAD43" w14:textId="7CDCDEB7" w:rsidR="00090A7C" w:rsidRDefault="00090A7C" w:rsidP="00090A7C">
      <w:pPr>
        <w:widowControl/>
        <w:shd w:val="clear" w:color="auto" w:fill="FFFFFF"/>
        <w:autoSpaceDE/>
        <w:autoSpaceDN/>
        <w:spacing w:line="360" w:lineRule="auto"/>
        <w:ind w:left="993"/>
        <w:contextualSpacing/>
        <w:jc w:val="both"/>
        <w:rPr>
          <w:rFonts w:eastAsia="Times New Roman"/>
          <w:b/>
          <w:sz w:val="20"/>
          <w:szCs w:val="20"/>
          <w:lang w:eastAsia="pl-PL"/>
        </w:rPr>
      </w:pPr>
      <w:r w:rsidRPr="00090A7C">
        <w:rPr>
          <w:rFonts w:eastAsia="Times New Roman"/>
          <w:b/>
          <w:sz w:val="20"/>
          <w:szCs w:val="20"/>
          <w:lang w:eastAsia="pl-PL"/>
        </w:rPr>
        <w:lastRenderedPageBreak/>
        <w:t xml:space="preserve">Wykaz osób (zgodnie z zał. nr 7 do SIWZ) Wykonawca ma obowiązek złożyć na wezwanie Zamawiającego zgodnie z art. 26 ust </w:t>
      </w:r>
      <w:r w:rsidR="00FA68CF">
        <w:rPr>
          <w:rFonts w:eastAsia="Times New Roman"/>
          <w:b/>
          <w:sz w:val="20"/>
          <w:szCs w:val="20"/>
          <w:lang w:eastAsia="pl-PL"/>
        </w:rPr>
        <w:t xml:space="preserve">2 </w:t>
      </w:r>
      <w:r w:rsidRPr="00090A7C">
        <w:rPr>
          <w:rFonts w:eastAsia="Times New Roman"/>
          <w:b/>
          <w:sz w:val="20"/>
          <w:szCs w:val="20"/>
          <w:lang w:eastAsia="pl-PL"/>
        </w:rPr>
        <w:t>Pzp.</w:t>
      </w:r>
    </w:p>
    <w:p w14:paraId="6CC4C530" w14:textId="53CDC4E3" w:rsidR="00090A7C" w:rsidRDefault="00090A7C" w:rsidP="00090A7C">
      <w:pPr>
        <w:widowControl/>
        <w:shd w:val="clear" w:color="auto" w:fill="FFFFFF"/>
        <w:autoSpaceDE/>
        <w:autoSpaceDN/>
        <w:spacing w:line="360" w:lineRule="auto"/>
        <w:ind w:left="993"/>
        <w:contextualSpacing/>
        <w:jc w:val="both"/>
        <w:rPr>
          <w:rFonts w:eastAsia="Times New Roman"/>
          <w:b/>
          <w:sz w:val="20"/>
          <w:szCs w:val="20"/>
          <w:lang w:eastAsia="pl-PL"/>
        </w:rPr>
      </w:pPr>
    </w:p>
    <w:p w14:paraId="2545BFDD" w14:textId="77777777" w:rsidR="00090A7C" w:rsidRPr="00090A7C" w:rsidRDefault="00090A7C" w:rsidP="00090A7C">
      <w:pPr>
        <w:widowControl/>
        <w:shd w:val="clear" w:color="auto" w:fill="FFFFFF"/>
        <w:autoSpaceDE/>
        <w:autoSpaceDN/>
        <w:spacing w:line="360" w:lineRule="auto"/>
        <w:ind w:left="993"/>
        <w:contextualSpacing/>
        <w:jc w:val="both"/>
        <w:rPr>
          <w:rFonts w:eastAsia="Times New Roman"/>
          <w:b/>
          <w:sz w:val="20"/>
          <w:szCs w:val="20"/>
          <w:lang w:eastAsia="pl-PL"/>
        </w:rPr>
      </w:pPr>
      <w:r w:rsidRPr="00090A7C">
        <w:rPr>
          <w:rFonts w:eastAsia="Times New Roman"/>
          <w:b/>
          <w:sz w:val="20"/>
          <w:szCs w:val="20"/>
          <w:lang w:eastAsia="pl-PL"/>
        </w:rPr>
        <w:t>Najpóźniej w dniu podpisania umowy do wykazu osób muszą zostać dołączone oryginały dokumentów lub kopie poświadczone za zgodność z oryginałem stwierdzające nadanie odpowiednich kwalifikacji i uprawnień, aktualne na dzień ich składania.</w:t>
      </w:r>
    </w:p>
    <w:p w14:paraId="381D7C0B" w14:textId="77777777" w:rsidR="00090A7C" w:rsidRDefault="00090A7C">
      <w:pPr>
        <w:pStyle w:val="Tekstpodstawowy"/>
        <w:rPr>
          <w:sz w:val="18"/>
        </w:rPr>
      </w:pPr>
    </w:p>
    <w:p w14:paraId="4F7CA180" w14:textId="77777777" w:rsidR="00090A7C" w:rsidRDefault="00090A7C">
      <w:pPr>
        <w:pStyle w:val="Tekstpodstawowy"/>
        <w:rPr>
          <w:sz w:val="18"/>
        </w:rPr>
      </w:pPr>
    </w:p>
    <w:p w14:paraId="1CFFE99C" w14:textId="77777777" w:rsidR="0007074C" w:rsidRDefault="00354612" w:rsidP="00684C74">
      <w:pPr>
        <w:pStyle w:val="Nagwek31"/>
        <w:numPr>
          <w:ilvl w:val="1"/>
          <w:numId w:val="25"/>
        </w:numPr>
        <w:tabs>
          <w:tab w:val="left" w:pos="1126"/>
        </w:tabs>
      </w:pPr>
      <w:r>
        <w:t>Sytuacji finansowej i</w:t>
      </w:r>
      <w:r>
        <w:rPr>
          <w:spacing w:val="-6"/>
        </w:rPr>
        <w:t xml:space="preserve"> </w:t>
      </w:r>
      <w:r>
        <w:t>ekonomicznej</w:t>
      </w:r>
    </w:p>
    <w:p w14:paraId="20B1C8F6" w14:textId="77777777" w:rsidR="00DF6BA0" w:rsidRPr="00DF6BA0" w:rsidRDefault="00DF6BA0" w:rsidP="00DF6BA0">
      <w:pPr>
        <w:pStyle w:val="Akapitzlist"/>
        <w:tabs>
          <w:tab w:val="left" w:pos="1126"/>
        </w:tabs>
        <w:spacing w:before="185"/>
        <w:ind w:firstLine="0"/>
        <w:rPr>
          <w:bCs/>
          <w:sz w:val="20"/>
          <w:szCs w:val="20"/>
        </w:rPr>
      </w:pPr>
      <w:bookmarkStart w:id="7" w:name="_Hlk51136266"/>
      <w:r w:rsidRPr="00DF6BA0">
        <w:rPr>
          <w:bCs/>
          <w:sz w:val="20"/>
          <w:szCs w:val="20"/>
        </w:rPr>
        <w:t>Zamawiający nie wyznaczył wymagań w tym zakresie.</w:t>
      </w:r>
    </w:p>
    <w:bookmarkEnd w:id="7"/>
    <w:p w14:paraId="5F773D30" w14:textId="77777777" w:rsidR="004169B9" w:rsidRDefault="004169B9">
      <w:pPr>
        <w:pStyle w:val="Tekstpodstawowy"/>
        <w:rPr>
          <w:sz w:val="29"/>
        </w:rPr>
      </w:pPr>
    </w:p>
    <w:p w14:paraId="7C7340A3" w14:textId="77777777" w:rsidR="004169B9" w:rsidRDefault="00354612">
      <w:pPr>
        <w:pStyle w:val="Akapitzlist"/>
        <w:numPr>
          <w:ilvl w:val="0"/>
          <w:numId w:val="28"/>
        </w:numPr>
        <w:tabs>
          <w:tab w:val="left" w:pos="853"/>
        </w:tabs>
        <w:spacing w:before="93"/>
        <w:ind w:left="852" w:hanging="361"/>
        <w:jc w:val="left"/>
        <w:rPr>
          <w:b/>
          <w:sz w:val="24"/>
        </w:rPr>
      </w:pPr>
      <w:r>
        <w:rPr>
          <w:b/>
          <w:sz w:val="24"/>
        </w:rPr>
        <w:t>Wspólne ubieganie się Wykonawców o</w:t>
      </w:r>
      <w:r>
        <w:rPr>
          <w:b/>
          <w:spacing w:val="1"/>
          <w:sz w:val="24"/>
        </w:rPr>
        <w:t xml:space="preserve"> </w:t>
      </w:r>
      <w:r>
        <w:rPr>
          <w:b/>
          <w:sz w:val="24"/>
        </w:rPr>
        <w:t>zamówienie</w:t>
      </w:r>
    </w:p>
    <w:p w14:paraId="6C83A420" w14:textId="77777777" w:rsidR="004169B9" w:rsidRDefault="00354612">
      <w:pPr>
        <w:pStyle w:val="Tekstpodstawowy"/>
        <w:spacing w:before="138" w:line="360" w:lineRule="auto"/>
        <w:ind w:left="559" w:right="253"/>
        <w:jc w:val="both"/>
      </w:pPr>
      <w:r>
        <w:t xml:space="preserve">Wykonawcy mogą wspólnie ubiegać się o udzielenie zamówienia. Ustanawiają wówczas pełnomocnika (w przypadku konsorcjum może to być jeden z konsorcjantów tzw. Lider konsorcjum lub osoba trzecia nie związana z żadnym z konsorcjantów) do reprezentowania ich w postępowaniu albo </w:t>
      </w:r>
      <w:r w:rsidR="0085716A">
        <w:t xml:space="preserve">                                  </w:t>
      </w:r>
      <w:r>
        <w:t>do reprezentowania ich w postępowaniu i zawarcia umowy w sprawie zamówienia publicznego.</w:t>
      </w:r>
      <w:r w:rsidR="0085716A">
        <w:rPr>
          <w:color w:val="00AF50"/>
        </w:rPr>
        <w:t xml:space="preserve"> </w:t>
      </w:r>
      <w:r>
        <w:t xml:space="preserve">Pełnomocnictwo pod rygorem nieważności musi być </w:t>
      </w:r>
      <w:r w:rsidR="003A78D7">
        <w:t xml:space="preserve">złożone </w:t>
      </w:r>
      <w:r>
        <w:t xml:space="preserve"> </w:t>
      </w:r>
      <w:r w:rsidR="00365583">
        <w:t xml:space="preserve">Zamawiającemu </w:t>
      </w:r>
      <w:r>
        <w:t>w postaci elektronicznej i opatrzonej kwalifikowanym podpisem elektronicznym</w:t>
      </w:r>
      <w:r w:rsidR="00C7119F" w:rsidRPr="00C7119F">
        <w:t xml:space="preserve"> </w:t>
      </w:r>
      <w:r w:rsidR="00C7119F">
        <w:t xml:space="preserve">za pomocą platformy zakupowej </w:t>
      </w:r>
      <w:r>
        <w:t>.</w:t>
      </w:r>
    </w:p>
    <w:p w14:paraId="113C43A8" w14:textId="77777777" w:rsidR="004169B9" w:rsidRDefault="004169B9">
      <w:pPr>
        <w:pStyle w:val="Tekstpodstawowy"/>
        <w:spacing w:before="11"/>
        <w:rPr>
          <w:sz w:val="29"/>
        </w:rPr>
      </w:pPr>
    </w:p>
    <w:p w14:paraId="4FFC4A63" w14:textId="77777777" w:rsidR="004169B9" w:rsidRDefault="00354612">
      <w:pPr>
        <w:pStyle w:val="Akapitzlist"/>
        <w:numPr>
          <w:ilvl w:val="1"/>
          <w:numId w:val="24"/>
        </w:numPr>
        <w:tabs>
          <w:tab w:val="left" w:pos="1126"/>
        </w:tabs>
        <w:spacing w:line="360" w:lineRule="auto"/>
        <w:ind w:right="255"/>
        <w:jc w:val="both"/>
        <w:rPr>
          <w:b/>
          <w:sz w:val="20"/>
        </w:rPr>
      </w:pPr>
      <w:r>
        <w:rPr>
          <w:sz w:val="20"/>
        </w:rPr>
        <w:t xml:space="preserve">W przypadku wspólnego ubiegania się o zamówienie przez Wykonawców, Standardowy formularz jednolitego oświadczenia o którym mowa </w:t>
      </w:r>
      <w:r>
        <w:rPr>
          <w:b/>
          <w:sz w:val="20"/>
        </w:rPr>
        <w:t xml:space="preserve">w część III SIWZ pkt 1 </w:t>
      </w:r>
      <w:proofErr w:type="spellStart"/>
      <w:r>
        <w:rPr>
          <w:b/>
          <w:sz w:val="20"/>
        </w:rPr>
        <w:t>ppkt</w:t>
      </w:r>
      <w:proofErr w:type="spellEnd"/>
      <w:r>
        <w:rPr>
          <w:b/>
          <w:sz w:val="20"/>
        </w:rPr>
        <w:t xml:space="preserve"> 1.1, składa </w:t>
      </w:r>
      <w:r>
        <w:rPr>
          <w:sz w:val="20"/>
        </w:rPr>
        <w:t xml:space="preserve">za pomocą platformy zakupowej, w postaci elektronicznej opatrzonej kwalifikowanym podpisem elektronicznym </w:t>
      </w:r>
      <w:r>
        <w:rPr>
          <w:b/>
          <w:sz w:val="20"/>
        </w:rPr>
        <w:t xml:space="preserve">każdy z Wykonawców wspólnie ubiegających się o zamówienie </w:t>
      </w:r>
      <w:r>
        <w:rPr>
          <w:sz w:val="20"/>
        </w:rPr>
        <w:t>w zakresie braku podstaw wykluczenia</w:t>
      </w:r>
      <w:r>
        <w:rPr>
          <w:b/>
          <w:sz w:val="20"/>
        </w:rPr>
        <w:t xml:space="preserve">. </w:t>
      </w:r>
      <w:r>
        <w:rPr>
          <w:sz w:val="20"/>
        </w:rPr>
        <w:t xml:space="preserve">Brak podstaw do wykluczenia </w:t>
      </w:r>
      <w:r>
        <w:rPr>
          <w:b/>
          <w:sz w:val="20"/>
        </w:rPr>
        <w:t xml:space="preserve">z art. 24 ust. 1 oraz art. 24 ust. 5 </w:t>
      </w:r>
      <w:r w:rsidR="00CC3812">
        <w:rPr>
          <w:b/>
          <w:sz w:val="20"/>
        </w:rPr>
        <w:t xml:space="preserve">pkt 1-7 </w:t>
      </w:r>
      <w:r>
        <w:rPr>
          <w:b/>
          <w:sz w:val="20"/>
        </w:rPr>
        <w:t xml:space="preserve">ustawy Pzp </w:t>
      </w:r>
      <w:r>
        <w:rPr>
          <w:sz w:val="20"/>
        </w:rPr>
        <w:t xml:space="preserve">musi wykazać </w:t>
      </w:r>
      <w:r>
        <w:rPr>
          <w:b/>
          <w:sz w:val="20"/>
        </w:rPr>
        <w:t>każdy</w:t>
      </w:r>
      <w:r>
        <w:rPr>
          <w:b/>
          <w:spacing w:val="-6"/>
          <w:sz w:val="20"/>
        </w:rPr>
        <w:t xml:space="preserve"> </w:t>
      </w:r>
      <w:r>
        <w:rPr>
          <w:b/>
          <w:sz w:val="20"/>
        </w:rPr>
        <w:t>konsorcjant.</w:t>
      </w:r>
    </w:p>
    <w:p w14:paraId="1CBEA750" w14:textId="77777777" w:rsidR="004169B9" w:rsidRDefault="00354612">
      <w:pPr>
        <w:pStyle w:val="Akapitzlist"/>
        <w:numPr>
          <w:ilvl w:val="1"/>
          <w:numId w:val="24"/>
        </w:numPr>
        <w:tabs>
          <w:tab w:val="left" w:pos="1126"/>
        </w:tabs>
        <w:spacing w:line="360" w:lineRule="auto"/>
        <w:ind w:right="257"/>
        <w:jc w:val="both"/>
        <w:rPr>
          <w:sz w:val="20"/>
        </w:rPr>
      </w:pPr>
      <w:r>
        <w:rPr>
          <w:sz w:val="20"/>
        </w:rPr>
        <w:t xml:space="preserve">Ponadto ze względu na przedmiot  zamówienia każdy z  wykonawców  wspólnie ubiegających  się  powinien  złożyć  dokumenty   potwierdzające   posiadanie   kompetencji   lub   uprawnień  do prowadzenia określonej działalności zawodowej, o ile wynika to z odrębnych przepisów jeżeli w zakresie którym realizował będzie część przedmiotu zamówienia, do której wykonania wymagane jest posiadanie kompetencji lub uprawnień o których mowa w części I </w:t>
      </w:r>
      <w:proofErr w:type="spellStart"/>
      <w:r>
        <w:rPr>
          <w:sz w:val="20"/>
        </w:rPr>
        <w:t>ppkt</w:t>
      </w:r>
      <w:proofErr w:type="spellEnd"/>
      <w:r>
        <w:rPr>
          <w:sz w:val="20"/>
        </w:rPr>
        <w:t xml:space="preserve"> 10.1. SIWZ- w przypadku, gdy są wymagane</w:t>
      </w:r>
      <w:r>
        <w:rPr>
          <w:spacing w:val="-11"/>
          <w:sz w:val="20"/>
        </w:rPr>
        <w:t xml:space="preserve"> </w:t>
      </w:r>
      <w:r>
        <w:rPr>
          <w:sz w:val="20"/>
        </w:rPr>
        <w:t>.</w:t>
      </w:r>
    </w:p>
    <w:p w14:paraId="59255864" w14:textId="77777777" w:rsidR="004169B9" w:rsidRDefault="00354612">
      <w:pPr>
        <w:pStyle w:val="Akapitzlist"/>
        <w:numPr>
          <w:ilvl w:val="1"/>
          <w:numId w:val="24"/>
        </w:numPr>
        <w:tabs>
          <w:tab w:val="left" w:pos="1126"/>
        </w:tabs>
        <w:spacing w:before="1" w:line="360" w:lineRule="auto"/>
        <w:ind w:right="256"/>
        <w:jc w:val="both"/>
        <w:rPr>
          <w:sz w:val="20"/>
        </w:rPr>
      </w:pPr>
      <w:r>
        <w:rPr>
          <w:sz w:val="20"/>
        </w:rPr>
        <w:t xml:space="preserve">Do wykazania się niezbędną zdolnością techniczną, zawodową, sytuacją ekonomiczną lub finansową do wykonania przedmiotu zamówienia (patrz część I </w:t>
      </w:r>
      <w:proofErr w:type="spellStart"/>
      <w:r>
        <w:rPr>
          <w:sz w:val="20"/>
        </w:rPr>
        <w:t>ppkt</w:t>
      </w:r>
      <w:proofErr w:type="spellEnd"/>
      <w:r>
        <w:rPr>
          <w:sz w:val="20"/>
        </w:rPr>
        <w:t xml:space="preserve"> 10.2, ppkt.10.3, 10.4 SIWZ) niezbędne jest by co najmniej jeden z przedsiębiorców wspólnie ubiegających </w:t>
      </w:r>
      <w:r>
        <w:rPr>
          <w:spacing w:val="3"/>
          <w:sz w:val="20"/>
        </w:rPr>
        <w:t xml:space="preserve">się </w:t>
      </w:r>
      <w:r>
        <w:rPr>
          <w:sz w:val="20"/>
        </w:rPr>
        <w:t>o udzielenie zamówienia spełnił warunku udziału w postępowaniu lub kilku przedsiębiorców (jeśli po zsumowaniu ich zdolności technicznej, zawodowej, sytuacji ekonomicznej lub finansowej warunki udziału w postępowaniu zostaną</w:t>
      </w:r>
      <w:r>
        <w:rPr>
          <w:spacing w:val="-2"/>
          <w:sz w:val="20"/>
        </w:rPr>
        <w:t xml:space="preserve"> </w:t>
      </w:r>
      <w:r>
        <w:rPr>
          <w:sz w:val="20"/>
        </w:rPr>
        <w:t>spełnione).</w:t>
      </w:r>
    </w:p>
    <w:p w14:paraId="08BCD43D" w14:textId="77777777" w:rsidR="004169B9" w:rsidRDefault="00354612">
      <w:pPr>
        <w:pStyle w:val="Akapitzlist"/>
        <w:numPr>
          <w:ilvl w:val="1"/>
          <w:numId w:val="24"/>
        </w:numPr>
        <w:tabs>
          <w:tab w:val="left" w:pos="1126"/>
        </w:tabs>
        <w:spacing w:line="360" w:lineRule="auto"/>
        <w:ind w:right="265"/>
        <w:jc w:val="both"/>
        <w:rPr>
          <w:sz w:val="20"/>
        </w:rPr>
      </w:pPr>
      <w:r>
        <w:rPr>
          <w:sz w:val="20"/>
        </w:rPr>
        <w:t>W przypadku wyboru oferty wykonawców wspólnie ubiegających się o udzielenie zamówienia, przed zawarciem umowy Zamawiający wymagać będzie przedłożenia umowy regulującej współpracę tych</w:t>
      </w:r>
      <w:r>
        <w:rPr>
          <w:spacing w:val="-1"/>
          <w:sz w:val="20"/>
        </w:rPr>
        <w:t xml:space="preserve"> </w:t>
      </w:r>
      <w:r>
        <w:rPr>
          <w:sz w:val="20"/>
        </w:rPr>
        <w:t>wykonawców.</w:t>
      </w:r>
    </w:p>
    <w:p w14:paraId="4F26EED1" w14:textId="77777777" w:rsidR="004169B9" w:rsidRDefault="00354612">
      <w:pPr>
        <w:pStyle w:val="Akapitzlist"/>
        <w:numPr>
          <w:ilvl w:val="1"/>
          <w:numId w:val="24"/>
        </w:numPr>
        <w:tabs>
          <w:tab w:val="left" w:pos="1126"/>
        </w:tabs>
        <w:spacing w:line="360" w:lineRule="auto"/>
        <w:ind w:right="256"/>
        <w:jc w:val="both"/>
        <w:rPr>
          <w:sz w:val="20"/>
        </w:rPr>
      </w:pPr>
      <w:r>
        <w:rPr>
          <w:sz w:val="20"/>
        </w:rPr>
        <w:t xml:space="preserve">Wykonawcy wspólnie ubiegający się o udzielenie zamówienia publicznego ponoszą solidarną odpowiedzialność za wykonanie umowy i wniesienie zabezpieczenia należytego wykonania </w:t>
      </w:r>
      <w:r>
        <w:rPr>
          <w:sz w:val="20"/>
        </w:rPr>
        <w:lastRenderedPageBreak/>
        <w:t>umowy (art. 141 ustawy</w:t>
      </w:r>
      <w:r>
        <w:rPr>
          <w:spacing w:val="-4"/>
          <w:sz w:val="20"/>
        </w:rPr>
        <w:t xml:space="preserve"> </w:t>
      </w:r>
      <w:r>
        <w:rPr>
          <w:sz w:val="20"/>
        </w:rPr>
        <w:t>Pzp).</w:t>
      </w:r>
    </w:p>
    <w:p w14:paraId="23A4ACC8" w14:textId="77777777" w:rsidR="00A601EB" w:rsidRDefault="00354612" w:rsidP="00827351">
      <w:pPr>
        <w:pStyle w:val="Akapitzlist"/>
        <w:numPr>
          <w:ilvl w:val="1"/>
          <w:numId w:val="24"/>
        </w:numPr>
        <w:tabs>
          <w:tab w:val="left" w:pos="1126"/>
        </w:tabs>
        <w:spacing w:before="2" w:line="360" w:lineRule="auto"/>
        <w:ind w:right="259"/>
        <w:jc w:val="both"/>
        <w:rPr>
          <w:sz w:val="20"/>
          <w:szCs w:val="20"/>
        </w:rPr>
      </w:pPr>
      <w:r>
        <w:rPr>
          <w:sz w:val="20"/>
          <w:u w:val="single"/>
        </w:rPr>
        <w:t xml:space="preserve">Oświadczenia, dotyczące </w:t>
      </w:r>
      <w:r w:rsidR="00525E9F">
        <w:rPr>
          <w:sz w:val="20"/>
          <w:u w:val="single"/>
        </w:rPr>
        <w:t xml:space="preserve">konsorcjum, </w:t>
      </w:r>
      <w:r>
        <w:rPr>
          <w:sz w:val="20"/>
          <w:u w:val="single"/>
        </w:rPr>
        <w:t>wykonawcy</w:t>
      </w:r>
      <w:r w:rsidR="00152EE7">
        <w:rPr>
          <w:sz w:val="20"/>
          <w:u w:val="single"/>
        </w:rPr>
        <w:t xml:space="preserve"> </w:t>
      </w:r>
      <w:r>
        <w:rPr>
          <w:sz w:val="20"/>
        </w:rPr>
        <w:t>należy złożyć w oryginale za pomocą platformy zakupowej, w postaci elektronicznej opatrzonej kwalifikowanym podpisem elektronicznym. Dokumenty, inne niż oświadczenia, należy złożyć w oryginale lub kopii poświadczonej za zgodność z oryginałem. Poświadczenia za zgodność z oryginałem dokonuje odpowiednio wykonawc</w:t>
      </w:r>
      <w:r w:rsidR="00321026">
        <w:rPr>
          <w:sz w:val="20"/>
        </w:rPr>
        <w:t>a</w:t>
      </w:r>
      <w:r w:rsidR="00445B57">
        <w:rPr>
          <w:sz w:val="20"/>
        </w:rPr>
        <w:t>,</w:t>
      </w:r>
      <w:r w:rsidR="00880A37">
        <w:rPr>
          <w:sz w:val="20"/>
        </w:rPr>
        <w:t xml:space="preserve"> wykonawcy</w:t>
      </w:r>
      <w:r>
        <w:rPr>
          <w:sz w:val="20"/>
        </w:rPr>
        <w:t xml:space="preserve"> wspólnie ubiegający się o udzielenie zamówienia publicznego, w zakresie dokumentów, które każdego z nich dotyczą.</w:t>
      </w:r>
      <w:r w:rsidRPr="00A601EB">
        <w:rPr>
          <w:sz w:val="20"/>
          <w:szCs w:val="20"/>
        </w:rPr>
        <w:t xml:space="preserve"> </w:t>
      </w:r>
    </w:p>
    <w:p w14:paraId="7F853ADC" w14:textId="77777777" w:rsidR="00F805DD" w:rsidRDefault="00354612" w:rsidP="00F805DD">
      <w:pPr>
        <w:pStyle w:val="Akapitzlist"/>
        <w:tabs>
          <w:tab w:val="left" w:pos="1126"/>
        </w:tabs>
        <w:spacing w:before="2" w:line="360" w:lineRule="auto"/>
        <w:ind w:right="87" w:firstLine="0"/>
        <w:jc w:val="both"/>
        <w:rPr>
          <w:sz w:val="20"/>
          <w:szCs w:val="20"/>
        </w:rPr>
      </w:pPr>
      <w:r w:rsidRPr="00A601EB">
        <w:rPr>
          <w:sz w:val="20"/>
          <w:szCs w:val="20"/>
        </w:rPr>
        <w:t>Poświadczenie</w:t>
      </w:r>
      <w:r w:rsidR="00A601EB">
        <w:rPr>
          <w:sz w:val="20"/>
          <w:szCs w:val="20"/>
        </w:rPr>
        <w:t xml:space="preserve"> </w:t>
      </w:r>
      <w:r w:rsidRPr="00A601EB">
        <w:rPr>
          <w:sz w:val="20"/>
          <w:szCs w:val="20"/>
        </w:rPr>
        <w:t>za zgodność z oryginałem następuje</w:t>
      </w:r>
      <w:r w:rsidRPr="00A601EB">
        <w:rPr>
          <w:spacing w:val="7"/>
          <w:sz w:val="20"/>
          <w:szCs w:val="20"/>
        </w:rPr>
        <w:t xml:space="preserve"> </w:t>
      </w:r>
      <w:r w:rsidRPr="00A601EB">
        <w:rPr>
          <w:sz w:val="20"/>
          <w:szCs w:val="20"/>
        </w:rPr>
        <w:t>w formie</w:t>
      </w:r>
      <w:r w:rsidR="00827351" w:rsidRPr="00A601EB">
        <w:rPr>
          <w:sz w:val="20"/>
          <w:szCs w:val="20"/>
        </w:rPr>
        <w:t xml:space="preserve"> elektronicznej</w:t>
      </w:r>
      <w:r w:rsidR="00827351" w:rsidRPr="00A601EB">
        <w:rPr>
          <w:sz w:val="20"/>
          <w:szCs w:val="20"/>
        </w:rPr>
        <w:tab/>
        <w:t xml:space="preserve"> podpisane</w:t>
      </w:r>
      <w:r w:rsidR="00A601EB">
        <w:rPr>
          <w:sz w:val="20"/>
          <w:szCs w:val="20"/>
        </w:rPr>
        <w:t xml:space="preserve"> </w:t>
      </w:r>
      <w:r w:rsidR="00827351" w:rsidRPr="00A601EB">
        <w:rPr>
          <w:sz w:val="20"/>
          <w:szCs w:val="20"/>
        </w:rPr>
        <w:t>kwalifikowanym podpisem</w:t>
      </w:r>
      <w:r w:rsidR="00F805DD">
        <w:rPr>
          <w:sz w:val="20"/>
          <w:szCs w:val="20"/>
        </w:rPr>
        <w:t xml:space="preserve"> </w:t>
      </w:r>
      <w:r w:rsidR="00827351" w:rsidRPr="00A601EB">
        <w:rPr>
          <w:sz w:val="20"/>
          <w:szCs w:val="20"/>
        </w:rPr>
        <w:t>elektronicznym</w:t>
      </w:r>
      <w:r w:rsidR="00F805DD">
        <w:rPr>
          <w:sz w:val="20"/>
          <w:szCs w:val="20"/>
        </w:rPr>
        <w:t xml:space="preserve"> </w:t>
      </w:r>
      <w:r w:rsidR="00827351" w:rsidRPr="00A601EB">
        <w:rPr>
          <w:sz w:val="20"/>
          <w:szCs w:val="20"/>
        </w:rPr>
        <w:t>przez</w:t>
      </w:r>
      <w:r w:rsidR="00A601EB" w:rsidRPr="00A601EB">
        <w:rPr>
          <w:sz w:val="20"/>
          <w:szCs w:val="20"/>
        </w:rPr>
        <w:t xml:space="preserve"> </w:t>
      </w:r>
      <w:r w:rsidR="00827351" w:rsidRPr="00A601EB">
        <w:rPr>
          <w:w w:val="95"/>
          <w:sz w:val="20"/>
          <w:szCs w:val="20"/>
        </w:rPr>
        <w:t xml:space="preserve">osobę/osoby </w:t>
      </w:r>
      <w:r w:rsidR="00827351" w:rsidRPr="00A601EB">
        <w:rPr>
          <w:sz w:val="20"/>
          <w:szCs w:val="20"/>
        </w:rPr>
        <w:t>upoważnioną/upoważnione.</w:t>
      </w:r>
    </w:p>
    <w:p w14:paraId="353011B1" w14:textId="77777777" w:rsidR="004169B9" w:rsidRDefault="004169B9" w:rsidP="00F805DD">
      <w:pPr>
        <w:pStyle w:val="Akapitzlist"/>
        <w:tabs>
          <w:tab w:val="left" w:pos="1126"/>
        </w:tabs>
        <w:spacing w:before="2" w:line="360" w:lineRule="auto"/>
        <w:ind w:right="87" w:firstLine="0"/>
        <w:jc w:val="both"/>
        <w:rPr>
          <w:sz w:val="3"/>
        </w:rPr>
      </w:pPr>
    </w:p>
    <w:p w14:paraId="1023923D" w14:textId="77777777" w:rsidR="004169B9" w:rsidRDefault="004169B9">
      <w:pPr>
        <w:pStyle w:val="Tekstpodstawowy"/>
        <w:spacing w:before="5"/>
        <w:rPr>
          <w:sz w:val="30"/>
        </w:rPr>
      </w:pPr>
    </w:p>
    <w:p w14:paraId="3FADE6F5" w14:textId="77777777" w:rsidR="004169B9" w:rsidRDefault="00354612">
      <w:pPr>
        <w:pStyle w:val="Nagwek21"/>
        <w:numPr>
          <w:ilvl w:val="0"/>
          <w:numId w:val="28"/>
        </w:numPr>
        <w:tabs>
          <w:tab w:val="left" w:pos="560"/>
        </w:tabs>
        <w:jc w:val="left"/>
      </w:pPr>
      <w:r>
        <w:t>Poleganie na zasobach innych podmiotów</w:t>
      </w:r>
    </w:p>
    <w:p w14:paraId="0D8212B5" w14:textId="77777777" w:rsidR="004169B9" w:rsidRDefault="00354612">
      <w:pPr>
        <w:pStyle w:val="Tekstpodstawowy"/>
        <w:spacing w:before="136" w:line="360" w:lineRule="auto"/>
        <w:ind w:left="559" w:right="256"/>
        <w:jc w:val="both"/>
      </w:pPr>
      <w:r>
        <w:t>Wykonawca zgodnie z art.  22a  ust. 1  Pzp.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2146B17" w14:textId="77777777" w:rsidR="004169B9" w:rsidRDefault="00354612">
      <w:pPr>
        <w:pStyle w:val="Tekstpodstawowy"/>
        <w:spacing w:before="1" w:line="360" w:lineRule="auto"/>
        <w:ind w:left="559" w:right="257" w:firstLine="215"/>
        <w:jc w:val="both"/>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Pr>
          <w:spacing w:val="-11"/>
        </w:rPr>
        <w:t xml:space="preserve"> </w:t>
      </w:r>
      <w:r>
        <w:t>zamówienia.</w:t>
      </w:r>
    </w:p>
    <w:p w14:paraId="745D3A2D" w14:textId="2121589A" w:rsidR="004169B9" w:rsidRDefault="00354612">
      <w:pPr>
        <w:spacing w:line="360" w:lineRule="auto"/>
        <w:ind w:left="559" w:right="256"/>
        <w:jc w:val="both"/>
        <w:rPr>
          <w:b/>
          <w:sz w:val="20"/>
        </w:rPr>
      </w:pPr>
      <w:r>
        <w:rPr>
          <w:sz w:val="20"/>
        </w:rPr>
        <w:t xml:space="preserve">Wykonawca, który powołuje się na zasoby innych podmiotów </w:t>
      </w:r>
      <w:r>
        <w:rPr>
          <w:b/>
          <w:sz w:val="20"/>
          <w:u w:val="thick"/>
        </w:rPr>
        <w:t>zamieszcza informacje o tych</w:t>
      </w:r>
      <w:r>
        <w:rPr>
          <w:b/>
          <w:sz w:val="20"/>
        </w:rPr>
        <w:t xml:space="preserve"> </w:t>
      </w:r>
      <w:r>
        <w:rPr>
          <w:b/>
          <w:sz w:val="20"/>
          <w:u w:val="thick"/>
        </w:rPr>
        <w:t>podmiotach w oświadczeniu</w:t>
      </w:r>
      <w:r>
        <w:rPr>
          <w:b/>
          <w:sz w:val="20"/>
        </w:rPr>
        <w:t xml:space="preserve"> </w:t>
      </w:r>
      <w:r>
        <w:rPr>
          <w:sz w:val="20"/>
        </w:rPr>
        <w:t xml:space="preserve">o którym mowa w część III SIWZ pkt 1 </w:t>
      </w:r>
      <w:proofErr w:type="spellStart"/>
      <w:r>
        <w:rPr>
          <w:sz w:val="20"/>
        </w:rPr>
        <w:t>ppkt</w:t>
      </w:r>
      <w:proofErr w:type="spellEnd"/>
      <w:r>
        <w:rPr>
          <w:sz w:val="20"/>
        </w:rPr>
        <w:t xml:space="preserve"> 1.1. </w:t>
      </w:r>
      <w:proofErr w:type="spellStart"/>
      <w:r>
        <w:rPr>
          <w:sz w:val="20"/>
        </w:rPr>
        <w:t>tiret</w:t>
      </w:r>
      <w:proofErr w:type="spellEnd"/>
      <w:r>
        <w:rPr>
          <w:sz w:val="20"/>
        </w:rPr>
        <w:t xml:space="preserve"> pierwsze, </w:t>
      </w:r>
      <w:r>
        <w:rPr>
          <w:b/>
          <w:sz w:val="20"/>
        </w:rPr>
        <w:t xml:space="preserve">tj. JO. Wraz z ofertą Wykonawca jest zobowiązany złożyć </w:t>
      </w:r>
      <w:r>
        <w:rPr>
          <w:sz w:val="20"/>
        </w:rPr>
        <w:t xml:space="preserve">„Oświadczenie o oddaniu do dyspozycji niezbędnych zasobów na okres od dn. … do dn. … w celu korzystania z nich przy wykonywaniu zamówienia”  -   </w:t>
      </w:r>
      <w:r>
        <w:rPr>
          <w:b/>
          <w:sz w:val="20"/>
        </w:rPr>
        <w:t xml:space="preserve">(wzór   załącznik   nr   </w:t>
      </w:r>
      <w:r w:rsidR="00CF6A9C">
        <w:rPr>
          <w:b/>
          <w:sz w:val="20"/>
        </w:rPr>
        <w:t>2</w:t>
      </w:r>
      <w:r>
        <w:rPr>
          <w:b/>
          <w:sz w:val="20"/>
        </w:rPr>
        <w:t xml:space="preserve">  do   SIWZ).   </w:t>
      </w:r>
      <w:r>
        <w:rPr>
          <w:sz w:val="20"/>
        </w:rPr>
        <w:t xml:space="preserve">Oświadczenie   w   oryginale   należy   złożyć w postaci elektronicznej opatrzonej kwalifikowanym podpisem elektronicznym </w:t>
      </w:r>
      <w:r>
        <w:rPr>
          <w:b/>
          <w:sz w:val="20"/>
          <w:u w:val="thick"/>
        </w:rPr>
        <w:t>podmiotu</w:t>
      </w:r>
      <w:r>
        <w:rPr>
          <w:b/>
          <w:spacing w:val="-6"/>
          <w:sz w:val="20"/>
          <w:u w:val="thick"/>
        </w:rPr>
        <w:t xml:space="preserve"> </w:t>
      </w:r>
      <w:r>
        <w:rPr>
          <w:b/>
          <w:sz w:val="20"/>
          <w:u w:val="thick"/>
        </w:rPr>
        <w:t>trzeciego.</w:t>
      </w:r>
    </w:p>
    <w:p w14:paraId="378DD4F9" w14:textId="77777777" w:rsidR="004169B9" w:rsidRDefault="004169B9">
      <w:pPr>
        <w:pStyle w:val="Tekstpodstawowy"/>
        <w:rPr>
          <w:b/>
          <w:sz w:val="22"/>
        </w:rPr>
      </w:pPr>
    </w:p>
    <w:p w14:paraId="57301B6A" w14:textId="77777777" w:rsidR="004169B9" w:rsidRDefault="00354612">
      <w:pPr>
        <w:pStyle w:val="Tekstpodstawowy"/>
        <w:spacing w:before="92" w:line="360" w:lineRule="auto"/>
        <w:ind w:left="559" w:right="255"/>
        <w:jc w:val="both"/>
      </w:pPr>
      <w:r>
        <w:t xml:space="preserve">Wykonawca ma obowiązek złożyć dokumenty </w:t>
      </w:r>
      <w:r>
        <w:rPr>
          <w:u w:val="single"/>
        </w:rPr>
        <w:t>dotyczące podmiotu na zasobach których polega</w:t>
      </w:r>
      <w:r>
        <w:t xml:space="preserve"> </w:t>
      </w:r>
      <w:r w:rsidR="00822893">
        <w:t xml:space="preserve">                     </w:t>
      </w:r>
      <w:r>
        <w:t>na wezwanie Zamawiającego zgodnie z art. 26 ust 2 Pzp.:</w:t>
      </w:r>
    </w:p>
    <w:p w14:paraId="6B988BDE" w14:textId="77777777" w:rsidR="004169B9" w:rsidRDefault="00354612">
      <w:pPr>
        <w:pStyle w:val="Akapitzlist"/>
        <w:numPr>
          <w:ilvl w:val="0"/>
          <w:numId w:val="23"/>
        </w:numPr>
        <w:tabs>
          <w:tab w:val="left" w:pos="1333"/>
        </w:tabs>
        <w:spacing w:before="3" w:line="348" w:lineRule="auto"/>
        <w:ind w:right="263"/>
        <w:jc w:val="both"/>
        <w:rPr>
          <w:sz w:val="20"/>
        </w:rPr>
      </w:pPr>
      <w:r>
        <w:rPr>
          <w:sz w:val="20"/>
        </w:rPr>
        <w:t xml:space="preserve">dokumenty o których mowa w części III SIWZ pkt 1 </w:t>
      </w:r>
      <w:proofErr w:type="spellStart"/>
      <w:r>
        <w:rPr>
          <w:sz w:val="20"/>
        </w:rPr>
        <w:t>ppkt</w:t>
      </w:r>
      <w:proofErr w:type="spellEnd"/>
      <w:r>
        <w:rPr>
          <w:sz w:val="20"/>
        </w:rPr>
        <w:t xml:space="preserve"> 1.4 (dotyczące wykazania braku podstaw do wykluczenia </w:t>
      </w:r>
      <w:r>
        <w:rPr>
          <w:b/>
          <w:sz w:val="20"/>
        </w:rPr>
        <w:t xml:space="preserve">z art. 24 ust. 1 pkt 12-22 oraz art. 24 ust. 5 </w:t>
      </w:r>
      <w:r w:rsidR="00CC3812">
        <w:rPr>
          <w:b/>
          <w:sz w:val="20"/>
        </w:rPr>
        <w:t xml:space="preserve">pkt 1-7 </w:t>
      </w:r>
      <w:r>
        <w:rPr>
          <w:b/>
          <w:sz w:val="20"/>
        </w:rPr>
        <w:t>ustawy</w:t>
      </w:r>
      <w:r>
        <w:rPr>
          <w:b/>
          <w:spacing w:val="-10"/>
          <w:sz w:val="20"/>
        </w:rPr>
        <w:t xml:space="preserve"> </w:t>
      </w:r>
      <w:r>
        <w:rPr>
          <w:b/>
          <w:sz w:val="20"/>
        </w:rPr>
        <w:t>Pzp.)</w:t>
      </w:r>
      <w:r>
        <w:rPr>
          <w:sz w:val="20"/>
        </w:rPr>
        <w:t>;</w:t>
      </w:r>
    </w:p>
    <w:p w14:paraId="563AC619" w14:textId="77777777" w:rsidR="004169B9" w:rsidRDefault="00354612">
      <w:pPr>
        <w:pStyle w:val="Akapitzlist"/>
        <w:numPr>
          <w:ilvl w:val="0"/>
          <w:numId w:val="23"/>
        </w:numPr>
        <w:tabs>
          <w:tab w:val="left" w:pos="1333"/>
        </w:tabs>
        <w:spacing w:before="15" w:line="352" w:lineRule="auto"/>
        <w:ind w:right="254"/>
        <w:jc w:val="both"/>
        <w:rPr>
          <w:b/>
          <w:sz w:val="20"/>
        </w:rPr>
      </w:pPr>
      <w:r>
        <w:rPr>
          <w:sz w:val="20"/>
        </w:rPr>
        <w:t xml:space="preserve">dokumenty dotyczące spełniania warunków udziału w postępowaniu z art. 22 ust. 1b pkt 2,3   (o którym mowa w część III SIWZ pkt 1 </w:t>
      </w:r>
      <w:proofErr w:type="spellStart"/>
      <w:r>
        <w:rPr>
          <w:sz w:val="20"/>
        </w:rPr>
        <w:t>ppkt</w:t>
      </w:r>
      <w:proofErr w:type="spellEnd"/>
      <w:r>
        <w:rPr>
          <w:sz w:val="20"/>
        </w:rPr>
        <w:t xml:space="preserve"> 1.3.), </w:t>
      </w:r>
      <w:r>
        <w:rPr>
          <w:b/>
          <w:sz w:val="20"/>
          <w:u w:val="thick"/>
        </w:rPr>
        <w:t>wyłącznie w zakresie, w jakim Wykonawca powołuje się na zasoby podmiotu</w:t>
      </w:r>
      <w:r>
        <w:rPr>
          <w:b/>
          <w:spacing w:val="-11"/>
          <w:sz w:val="20"/>
          <w:u w:val="thick"/>
        </w:rPr>
        <w:t xml:space="preserve"> </w:t>
      </w:r>
      <w:r>
        <w:rPr>
          <w:b/>
          <w:sz w:val="20"/>
          <w:u w:val="thick"/>
        </w:rPr>
        <w:t>trzeciego.</w:t>
      </w:r>
    </w:p>
    <w:p w14:paraId="27CE9010" w14:textId="77777777" w:rsidR="004169B9" w:rsidRDefault="004169B9">
      <w:pPr>
        <w:pStyle w:val="Tekstpodstawowy"/>
        <w:spacing w:before="10"/>
        <w:rPr>
          <w:b/>
          <w:sz w:val="22"/>
        </w:rPr>
      </w:pPr>
    </w:p>
    <w:p w14:paraId="3A798DA1" w14:textId="77777777" w:rsidR="004169B9" w:rsidRDefault="00354612">
      <w:pPr>
        <w:pStyle w:val="Nagwek21"/>
        <w:numPr>
          <w:ilvl w:val="0"/>
          <w:numId w:val="28"/>
        </w:numPr>
        <w:tabs>
          <w:tab w:val="left" w:pos="560"/>
        </w:tabs>
        <w:spacing w:before="92"/>
        <w:jc w:val="left"/>
      </w:pPr>
      <w:bookmarkStart w:id="8" w:name="_Hlk54160352"/>
      <w:r>
        <w:t>Podwykonawcy</w:t>
      </w:r>
    </w:p>
    <w:bookmarkEnd w:id="8"/>
    <w:p w14:paraId="643B2ED4" w14:textId="29ED171C" w:rsidR="004169B9" w:rsidRDefault="00354612">
      <w:pPr>
        <w:spacing w:before="139" w:line="360" w:lineRule="auto"/>
        <w:ind w:left="559" w:right="255" w:firstLine="280"/>
        <w:jc w:val="both"/>
        <w:rPr>
          <w:b/>
          <w:sz w:val="20"/>
        </w:rPr>
      </w:pPr>
      <w:r>
        <w:rPr>
          <w:sz w:val="20"/>
        </w:rPr>
        <w:t xml:space="preserve">Zamawiający żąda wskazania przez Wykonawcę części zamówienia, których wykonanie zamierza powierzyć podwykonawcom, </w:t>
      </w:r>
      <w:r>
        <w:rPr>
          <w:b/>
          <w:sz w:val="20"/>
          <w:u w:val="thick"/>
        </w:rPr>
        <w:t>i podania przez wykonawcę firm podwykonawców</w:t>
      </w:r>
      <w:r>
        <w:rPr>
          <w:b/>
          <w:sz w:val="20"/>
        </w:rPr>
        <w:t xml:space="preserve">. Informację należy zamieścić w „Standardowym  formularzu  jednolitego  oświadczenia”  stanowiącym  załącznik  nr </w:t>
      </w:r>
      <w:r w:rsidR="008F31CA">
        <w:rPr>
          <w:b/>
          <w:sz w:val="20"/>
        </w:rPr>
        <w:t>6</w:t>
      </w:r>
      <w:r>
        <w:rPr>
          <w:b/>
          <w:sz w:val="20"/>
        </w:rPr>
        <w:t xml:space="preserve"> do</w:t>
      </w:r>
      <w:r>
        <w:rPr>
          <w:b/>
          <w:spacing w:val="-2"/>
          <w:sz w:val="20"/>
        </w:rPr>
        <w:t xml:space="preserve"> </w:t>
      </w:r>
      <w:r>
        <w:rPr>
          <w:b/>
          <w:sz w:val="20"/>
        </w:rPr>
        <w:t>SIWZ.</w:t>
      </w:r>
    </w:p>
    <w:p w14:paraId="4D8076F2" w14:textId="2CC94814" w:rsidR="004169B9" w:rsidRDefault="00354612">
      <w:pPr>
        <w:pStyle w:val="Tekstpodstawowy"/>
        <w:spacing w:line="362" w:lineRule="auto"/>
        <w:ind w:left="559" w:right="252" w:firstLine="280"/>
        <w:jc w:val="both"/>
      </w:pPr>
      <w:r>
        <w:t xml:space="preserve">Powierzenie    wykonania    części    zamówienia    podwykonawcom    nie    zwalnia     Wykonawcy </w:t>
      </w:r>
      <w:r>
        <w:lastRenderedPageBreak/>
        <w:t>z odpowiedzialności za należyte wykonanie tego</w:t>
      </w:r>
      <w:r>
        <w:rPr>
          <w:spacing w:val="-2"/>
        </w:rPr>
        <w:t xml:space="preserve"> </w:t>
      </w:r>
      <w:r>
        <w:t>zamówienia.</w:t>
      </w:r>
    </w:p>
    <w:p w14:paraId="3467155F" w14:textId="77777777" w:rsidR="0040170F" w:rsidRPr="0040170F" w:rsidRDefault="0040170F" w:rsidP="0040170F">
      <w:pPr>
        <w:pStyle w:val="Tekstpodstawowy"/>
        <w:spacing w:line="362" w:lineRule="auto"/>
        <w:ind w:left="559" w:right="252" w:firstLine="280"/>
        <w:jc w:val="both"/>
        <w:rPr>
          <w:color w:val="FF0000"/>
        </w:rPr>
      </w:pPr>
      <w:bookmarkStart w:id="9" w:name="_Hlk54160312"/>
      <w:r w:rsidRPr="0040170F">
        <w:rPr>
          <w:color w:val="FF0000"/>
        </w:rPr>
        <w:t xml:space="preserve">W przypadku zamówień na usługi które mają być wykonane w miejscu podlegającym bezpośredniemu nadzorowi Zamawiającego, Zamawiający żąda, aby przed przystąpieniem </w:t>
      </w:r>
    </w:p>
    <w:p w14:paraId="40DEE648" w14:textId="71ABA0CB" w:rsidR="0040170F" w:rsidRPr="0040170F" w:rsidRDefault="0040170F" w:rsidP="0040170F">
      <w:pPr>
        <w:pStyle w:val="Tekstpodstawowy"/>
        <w:spacing w:line="362" w:lineRule="auto"/>
        <w:ind w:left="559" w:right="252" w:firstLine="280"/>
        <w:jc w:val="both"/>
        <w:rPr>
          <w:color w:val="FF0000"/>
        </w:rPr>
      </w:pPr>
      <w:r w:rsidRPr="0040170F">
        <w:rPr>
          <w:color w:val="FF0000"/>
        </w:rPr>
        <w:t xml:space="preserve">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usługi.                                               </w:t>
      </w:r>
    </w:p>
    <w:bookmarkEnd w:id="9"/>
    <w:p w14:paraId="54600C63" w14:textId="1750C32C" w:rsidR="004169B9" w:rsidRDefault="004169B9">
      <w:pPr>
        <w:pStyle w:val="Tekstpodstawowy"/>
        <w:spacing w:before="7"/>
        <w:rPr>
          <w:sz w:val="29"/>
        </w:rPr>
      </w:pPr>
    </w:p>
    <w:p w14:paraId="105C1D71" w14:textId="77777777" w:rsidR="00CF6A9C" w:rsidRDefault="00CF6A9C">
      <w:pPr>
        <w:pStyle w:val="Tekstpodstawowy"/>
        <w:spacing w:before="7"/>
        <w:rPr>
          <w:sz w:val="29"/>
        </w:rPr>
      </w:pPr>
    </w:p>
    <w:p w14:paraId="60FC7B62" w14:textId="77777777" w:rsidR="004169B9" w:rsidRDefault="00354612">
      <w:pPr>
        <w:pStyle w:val="Nagwek21"/>
        <w:numPr>
          <w:ilvl w:val="0"/>
          <w:numId w:val="28"/>
        </w:numPr>
        <w:tabs>
          <w:tab w:val="left" w:pos="560"/>
        </w:tabs>
        <w:spacing w:line="360" w:lineRule="auto"/>
        <w:ind w:right="255"/>
        <w:jc w:val="both"/>
      </w:pPr>
      <w:r>
        <w:t>Opis kryteriów, którymi zamawiający będzie się kierował przy wyborze oferty, wraz z podaniem wagi tych kryteriów i sposobu oceny ofer</w:t>
      </w:r>
      <w:r w:rsidR="00CC3812">
        <w:t>t</w:t>
      </w:r>
      <w:r w:rsidR="00D56CE0">
        <w:t>.</w:t>
      </w:r>
    </w:p>
    <w:p w14:paraId="5116422E" w14:textId="77777777" w:rsidR="003C6A52" w:rsidRDefault="003C6A52" w:rsidP="003C6A52">
      <w:pPr>
        <w:pStyle w:val="Nagwek21"/>
        <w:tabs>
          <w:tab w:val="left" w:pos="560"/>
        </w:tabs>
        <w:spacing w:line="360" w:lineRule="auto"/>
        <w:ind w:right="255" w:firstLine="0"/>
        <w:jc w:val="right"/>
      </w:pPr>
    </w:p>
    <w:p w14:paraId="7F8961AF" w14:textId="77777777" w:rsidR="008F31CA" w:rsidRPr="008F31CA" w:rsidRDefault="008F31CA" w:rsidP="008F31CA">
      <w:pPr>
        <w:widowControl/>
        <w:suppressAutoHyphens/>
        <w:autoSpaceDE/>
        <w:autoSpaceDN/>
        <w:spacing w:before="240" w:after="200"/>
        <w:ind w:left="709" w:hanging="709"/>
        <w:rPr>
          <w:rFonts w:eastAsia="Times New Roman"/>
          <w:b/>
          <w:bCs/>
          <w:color w:val="000000"/>
          <w:sz w:val="20"/>
          <w:lang w:eastAsia="pl-PL"/>
        </w:rPr>
      </w:pPr>
      <w:r w:rsidRPr="008F31CA">
        <w:rPr>
          <w:rFonts w:eastAsia="Times New Roman"/>
          <w:b/>
          <w:bCs/>
          <w:color w:val="000000"/>
          <w:sz w:val="20"/>
          <w:lang w:eastAsia="pl-PL"/>
        </w:rPr>
        <w:t xml:space="preserve">      </w:t>
      </w:r>
      <w:r w:rsidRPr="008F31CA">
        <w:rPr>
          <w:rFonts w:eastAsia="Times New Roman"/>
          <w:sz w:val="20"/>
          <w:u w:val="single"/>
          <w:lang w:eastAsia="pl-PL"/>
        </w:rPr>
        <w:t>Kryterium wyboru:</w:t>
      </w:r>
    </w:p>
    <w:p w14:paraId="547573B4" w14:textId="77777777" w:rsidR="008F31CA" w:rsidRPr="008F31CA" w:rsidRDefault="008F31CA" w:rsidP="008F31CA">
      <w:pPr>
        <w:widowControl/>
        <w:numPr>
          <w:ilvl w:val="0"/>
          <w:numId w:val="40"/>
        </w:numPr>
        <w:tabs>
          <w:tab w:val="left" w:pos="993"/>
        </w:tabs>
        <w:autoSpaceDE/>
        <w:autoSpaceDN/>
        <w:spacing w:after="200" w:line="360" w:lineRule="auto"/>
        <w:ind w:hanging="294"/>
        <w:jc w:val="both"/>
        <w:rPr>
          <w:rFonts w:eastAsia="Times New Roman"/>
          <w:b/>
          <w:bCs/>
          <w:sz w:val="20"/>
          <w:u w:val="single"/>
          <w:lang w:eastAsia="pl-PL"/>
        </w:rPr>
      </w:pPr>
      <w:r w:rsidRPr="008F31CA">
        <w:rPr>
          <w:rFonts w:eastAsia="Times New Roman"/>
          <w:b/>
          <w:bCs/>
          <w:sz w:val="20"/>
          <w:u w:val="single"/>
          <w:lang w:eastAsia="pl-PL"/>
        </w:rPr>
        <w:t xml:space="preserve">cena = 60% </w:t>
      </w:r>
    </w:p>
    <w:p w14:paraId="38E4A76B" w14:textId="77777777" w:rsidR="008F31CA" w:rsidRPr="008F31CA" w:rsidRDefault="008F31CA" w:rsidP="008F31CA">
      <w:pPr>
        <w:widowControl/>
        <w:numPr>
          <w:ilvl w:val="0"/>
          <w:numId w:val="40"/>
        </w:numPr>
        <w:tabs>
          <w:tab w:val="left" w:pos="993"/>
        </w:tabs>
        <w:autoSpaceDE/>
        <w:autoSpaceDN/>
        <w:spacing w:after="200" w:line="360" w:lineRule="auto"/>
        <w:ind w:hanging="294"/>
        <w:jc w:val="both"/>
        <w:rPr>
          <w:rFonts w:eastAsia="Times New Roman"/>
          <w:b/>
          <w:bCs/>
          <w:sz w:val="20"/>
          <w:u w:val="single"/>
          <w:lang w:eastAsia="pl-PL"/>
        </w:rPr>
      </w:pPr>
      <w:r w:rsidRPr="008F31CA">
        <w:rPr>
          <w:rFonts w:eastAsia="Times New Roman"/>
          <w:b/>
          <w:bCs/>
          <w:sz w:val="20"/>
          <w:u w:val="single"/>
          <w:lang w:eastAsia="pl-PL"/>
        </w:rPr>
        <w:t>termin płatności faktury - 40%</w:t>
      </w:r>
    </w:p>
    <w:p w14:paraId="36F78458" w14:textId="77777777" w:rsidR="008F31CA" w:rsidRPr="008F31CA" w:rsidRDefault="008F31CA" w:rsidP="008F31CA">
      <w:pPr>
        <w:widowControl/>
        <w:tabs>
          <w:tab w:val="left" w:pos="993"/>
        </w:tabs>
        <w:autoSpaceDE/>
        <w:autoSpaceDN/>
        <w:spacing w:after="200" w:line="276" w:lineRule="auto"/>
        <w:ind w:left="720"/>
        <w:rPr>
          <w:rFonts w:eastAsia="Times New Roman"/>
          <w:sz w:val="20"/>
          <w:u w:val="single"/>
          <w:lang w:eastAsia="pl-PL"/>
        </w:rPr>
      </w:pPr>
    </w:p>
    <w:p w14:paraId="509D00F4" w14:textId="77777777" w:rsidR="008F31CA" w:rsidRPr="008F31CA" w:rsidRDefault="008F31CA" w:rsidP="008F31CA">
      <w:pPr>
        <w:widowControl/>
        <w:autoSpaceDE/>
        <w:autoSpaceDN/>
        <w:spacing w:after="200" w:line="276" w:lineRule="auto"/>
        <w:ind w:firstLine="284"/>
        <w:rPr>
          <w:rFonts w:eastAsia="Times New Roman"/>
          <w:sz w:val="20"/>
          <w:u w:val="single"/>
          <w:lang w:eastAsia="pl-PL"/>
        </w:rPr>
      </w:pPr>
      <w:r w:rsidRPr="008F31CA">
        <w:rPr>
          <w:rFonts w:eastAsia="Times New Roman"/>
          <w:sz w:val="20"/>
          <w:u w:val="single"/>
          <w:lang w:eastAsia="pl-PL"/>
        </w:rPr>
        <w:t>Oferty oceniane będą wg wzoru:</w:t>
      </w:r>
    </w:p>
    <w:p w14:paraId="323A7A71" w14:textId="77777777" w:rsidR="008F31CA" w:rsidRPr="008F31CA" w:rsidRDefault="00275FA5" w:rsidP="008F31CA">
      <w:pPr>
        <w:widowControl/>
        <w:autoSpaceDE/>
        <w:autoSpaceDN/>
        <w:spacing w:after="200" w:line="276" w:lineRule="auto"/>
        <w:rPr>
          <w:rFonts w:eastAsia="Times New Roman"/>
          <w:sz w:val="20"/>
          <w:lang w:eastAsia="pl-PL"/>
        </w:rPr>
      </w:pPr>
      <w:r>
        <w:rPr>
          <w:rFonts w:eastAsia="Times New Roman"/>
          <w:noProof/>
          <w:sz w:val="20"/>
          <w:lang w:eastAsia="pl-PL"/>
        </w:rPr>
        <w:object w:dxaOrig="1440" w:dyaOrig="1440" w14:anchorId="426A9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2.25pt;margin-top:13.55pt;width:60.1pt;height:36pt;z-index:251659776">
            <v:imagedata r:id="rId13" o:title=""/>
          </v:shape>
          <o:OLEObject Type="Embed" ProgID="Equation.3" ShapeID="_x0000_s1029" DrawAspect="Content" ObjectID="_1664774550" r:id="rId14"/>
        </w:object>
      </w:r>
    </w:p>
    <w:p w14:paraId="087806D0" w14:textId="77777777" w:rsidR="008F31CA" w:rsidRPr="008F31CA" w:rsidRDefault="008F31CA" w:rsidP="008F31CA">
      <w:pPr>
        <w:widowControl/>
        <w:autoSpaceDE/>
        <w:autoSpaceDN/>
        <w:spacing w:after="200" w:line="276" w:lineRule="auto"/>
        <w:ind w:firstLine="709"/>
        <w:rPr>
          <w:rFonts w:eastAsia="Times New Roman"/>
          <w:sz w:val="20"/>
          <w:vertAlign w:val="subscript"/>
          <w:lang w:eastAsia="pl-PL"/>
        </w:rPr>
      </w:pPr>
      <w:proofErr w:type="spellStart"/>
      <w:r w:rsidRPr="008F31CA">
        <w:rPr>
          <w:rFonts w:eastAsia="Times New Roman"/>
          <w:sz w:val="20"/>
          <w:lang w:eastAsia="pl-PL"/>
        </w:rPr>
        <w:t>Wp</w:t>
      </w:r>
      <w:proofErr w:type="spellEnd"/>
      <w:r w:rsidRPr="008F31CA">
        <w:rPr>
          <w:rFonts w:eastAsia="Times New Roman"/>
          <w:sz w:val="20"/>
          <w:lang w:eastAsia="pl-PL"/>
        </w:rPr>
        <w:t xml:space="preserve"> =                       + OP</w:t>
      </w:r>
      <w:r w:rsidRPr="008F31CA">
        <w:rPr>
          <w:rFonts w:eastAsia="Times New Roman"/>
          <w:sz w:val="20"/>
          <w:vertAlign w:val="subscript"/>
          <w:lang w:eastAsia="pl-PL"/>
        </w:rPr>
        <w:t>1</w:t>
      </w:r>
      <w:r w:rsidRPr="008F31CA">
        <w:rPr>
          <w:rFonts w:eastAsia="Times New Roman"/>
          <w:sz w:val="20"/>
          <w:lang w:eastAsia="pl-PL"/>
        </w:rPr>
        <w:t xml:space="preserve"> lub OP</w:t>
      </w:r>
      <w:r w:rsidRPr="008F31CA">
        <w:rPr>
          <w:rFonts w:eastAsia="Times New Roman"/>
          <w:sz w:val="20"/>
          <w:vertAlign w:val="subscript"/>
          <w:lang w:eastAsia="pl-PL"/>
        </w:rPr>
        <w:t>2</w:t>
      </w:r>
      <w:r w:rsidRPr="008F31CA">
        <w:rPr>
          <w:rFonts w:eastAsia="Times New Roman"/>
          <w:sz w:val="20"/>
          <w:lang w:eastAsia="pl-PL"/>
        </w:rPr>
        <w:t xml:space="preserve"> lub OP</w:t>
      </w:r>
      <w:r w:rsidRPr="008F31CA">
        <w:rPr>
          <w:rFonts w:eastAsia="Times New Roman"/>
          <w:sz w:val="20"/>
          <w:vertAlign w:val="subscript"/>
          <w:lang w:eastAsia="pl-PL"/>
        </w:rPr>
        <w:t>3</w:t>
      </w:r>
    </w:p>
    <w:p w14:paraId="7FAA1128" w14:textId="77777777" w:rsidR="008F31CA" w:rsidRPr="008F31CA" w:rsidRDefault="008F31CA" w:rsidP="008F31CA">
      <w:pPr>
        <w:widowControl/>
        <w:autoSpaceDE/>
        <w:autoSpaceDN/>
        <w:spacing w:after="200" w:line="276" w:lineRule="auto"/>
        <w:ind w:firstLine="709"/>
        <w:rPr>
          <w:rFonts w:eastAsia="Times New Roman"/>
          <w:sz w:val="20"/>
          <w:vertAlign w:val="subscript"/>
          <w:lang w:eastAsia="pl-PL"/>
        </w:rPr>
      </w:pPr>
    </w:p>
    <w:p w14:paraId="3A612331" w14:textId="77777777" w:rsidR="008F31CA" w:rsidRPr="008F31CA" w:rsidRDefault="008F31CA" w:rsidP="008F31CA">
      <w:pPr>
        <w:widowControl/>
        <w:autoSpaceDE/>
        <w:autoSpaceDN/>
        <w:spacing w:after="200" w:line="276" w:lineRule="auto"/>
        <w:ind w:firstLine="709"/>
        <w:rPr>
          <w:rFonts w:eastAsia="Times New Roman"/>
          <w:sz w:val="20"/>
          <w:lang w:eastAsia="pl-PL"/>
        </w:rPr>
      </w:pPr>
      <w:r w:rsidRPr="008F31CA">
        <w:rPr>
          <w:rFonts w:eastAsia="Times New Roman"/>
          <w:sz w:val="20"/>
          <w:lang w:eastAsia="pl-PL"/>
        </w:rPr>
        <w:t>gdzie:</w:t>
      </w:r>
    </w:p>
    <w:p w14:paraId="3B8FEBCA" w14:textId="77777777" w:rsidR="008F31CA" w:rsidRPr="008F31CA" w:rsidRDefault="008F31CA" w:rsidP="008F31CA">
      <w:pPr>
        <w:widowControl/>
        <w:autoSpaceDE/>
        <w:autoSpaceDN/>
        <w:spacing w:after="200" w:line="276" w:lineRule="auto"/>
        <w:ind w:firstLine="709"/>
        <w:rPr>
          <w:rFonts w:eastAsia="Times New Roman"/>
          <w:sz w:val="20"/>
          <w:lang w:eastAsia="pl-PL"/>
        </w:rPr>
      </w:pPr>
      <w:proofErr w:type="spellStart"/>
      <w:r w:rsidRPr="008F31CA">
        <w:rPr>
          <w:rFonts w:eastAsia="Times New Roman"/>
          <w:sz w:val="20"/>
          <w:lang w:eastAsia="pl-PL"/>
        </w:rPr>
        <w:t>Wp</w:t>
      </w:r>
      <w:proofErr w:type="spellEnd"/>
      <w:r w:rsidRPr="008F31CA">
        <w:rPr>
          <w:rFonts w:eastAsia="Times New Roman"/>
          <w:sz w:val="20"/>
          <w:lang w:eastAsia="pl-PL"/>
        </w:rPr>
        <w:t xml:space="preserve"> – wyliczona ilość punktów badanej oferty; pkt.</w:t>
      </w:r>
    </w:p>
    <w:p w14:paraId="1B5567D2" w14:textId="77777777" w:rsidR="008F31CA" w:rsidRPr="008F31CA" w:rsidRDefault="008F31CA" w:rsidP="008F31CA">
      <w:pPr>
        <w:widowControl/>
        <w:autoSpaceDE/>
        <w:autoSpaceDN/>
        <w:spacing w:after="200" w:line="276" w:lineRule="auto"/>
        <w:ind w:firstLine="709"/>
        <w:rPr>
          <w:rFonts w:eastAsia="Times New Roman"/>
          <w:sz w:val="20"/>
          <w:lang w:eastAsia="pl-PL"/>
        </w:rPr>
      </w:pPr>
      <w:proofErr w:type="spellStart"/>
      <w:r w:rsidRPr="008F31CA">
        <w:rPr>
          <w:rFonts w:eastAsia="Times New Roman"/>
          <w:sz w:val="20"/>
          <w:lang w:eastAsia="pl-PL"/>
        </w:rPr>
        <w:t>C</w:t>
      </w:r>
      <w:r w:rsidRPr="008F31CA">
        <w:rPr>
          <w:rFonts w:eastAsia="Times New Roman"/>
          <w:sz w:val="20"/>
          <w:vertAlign w:val="subscript"/>
          <w:lang w:eastAsia="pl-PL"/>
        </w:rPr>
        <w:t>min</w:t>
      </w:r>
      <w:proofErr w:type="spellEnd"/>
      <w:r w:rsidRPr="008F31CA">
        <w:rPr>
          <w:rFonts w:eastAsia="Times New Roman"/>
          <w:sz w:val="20"/>
          <w:lang w:eastAsia="pl-PL"/>
        </w:rPr>
        <w:t xml:space="preserve"> – najniższa cena spośród złożonych ofert; zł brutto</w:t>
      </w:r>
    </w:p>
    <w:p w14:paraId="367CA90C" w14:textId="77777777" w:rsidR="008F31CA" w:rsidRPr="008F31CA" w:rsidRDefault="008F31CA" w:rsidP="008F31CA">
      <w:pPr>
        <w:widowControl/>
        <w:autoSpaceDE/>
        <w:autoSpaceDN/>
        <w:spacing w:after="200" w:line="276" w:lineRule="auto"/>
        <w:ind w:firstLine="709"/>
        <w:rPr>
          <w:rFonts w:eastAsia="Times New Roman"/>
          <w:sz w:val="20"/>
          <w:lang w:eastAsia="pl-PL"/>
        </w:rPr>
      </w:pPr>
      <w:proofErr w:type="spellStart"/>
      <w:r w:rsidRPr="008F31CA">
        <w:rPr>
          <w:rFonts w:eastAsia="Times New Roman"/>
          <w:sz w:val="20"/>
          <w:lang w:eastAsia="pl-PL"/>
        </w:rPr>
        <w:t>C</w:t>
      </w:r>
      <w:r w:rsidRPr="008F31CA">
        <w:rPr>
          <w:rFonts w:eastAsia="Times New Roman"/>
          <w:sz w:val="20"/>
          <w:vertAlign w:val="subscript"/>
          <w:lang w:eastAsia="pl-PL"/>
        </w:rPr>
        <w:t>x</w:t>
      </w:r>
      <w:proofErr w:type="spellEnd"/>
      <w:r w:rsidRPr="008F31CA">
        <w:rPr>
          <w:rFonts w:eastAsia="Times New Roman"/>
          <w:sz w:val="20"/>
          <w:lang w:eastAsia="pl-PL"/>
        </w:rPr>
        <w:t xml:space="preserve"> – cena badanej oferty; zł brutto</w:t>
      </w:r>
    </w:p>
    <w:p w14:paraId="676E0F51" w14:textId="77777777" w:rsidR="008F31CA" w:rsidRPr="008F31CA" w:rsidRDefault="008F31CA" w:rsidP="008F31CA">
      <w:pPr>
        <w:widowControl/>
        <w:autoSpaceDE/>
        <w:autoSpaceDN/>
        <w:spacing w:after="200" w:line="276" w:lineRule="auto"/>
        <w:ind w:left="709"/>
        <w:rPr>
          <w:rFonts w:eastAsia="Times New Roman"/>
          <w:sz w:val="20"/>
          <w:lang w:eastAsia="pl-PL"/>
        </w:rPr>
      </w:pPr>
      <w:r w:rsidRPr="008F31CA">
        <w:rPr>
          <w:rFonts w:eastAsia="Times New Roman"/>
          <w:sz w:val="20"/>
          <w:lang w:eastAsia="pl-PL"/>
        </w:rPr>
        <w:t>OP</w:t>
      </w:r>
      <w:r w:rsidRPr="008F31CA">
        <w:rPr>
          <w:rFonts w:eastAsia="Times New Roman"/>
          <w:sz w:val="20"/>
          <w:vertAlign w:val="subscript"/>
          <w:lang w:eastAsia="pl-PL"/>
        </w:rPr>
        <w:t>1</w:t>
      </w:r>
      <w:r w:rsidRPr="008F31CA">
        <w:rPr>
          <w:rFonts w:eastAsia="Times New Roman"/>
          <w:sz w:val="20"/>
          <w:lang w:eastAsia="pl-PL"/>
        </w:rPr>
        <w:t xml:space="preserve"> lub OP</w:t>
      </w:r>
      <w:r w:rsidRPr="008F31CA">
        <w:rPr>
          <w:rFonts w:eastAsia="Times New Roman"/>
          <w:sz w:val="20"/>
          <w:vertAlign w:val="subscript"/>
          <w:lang w:eastAsia="pl-PL"/>
        </w:rPr>
        <w:t>2</w:t>
      </w:r>
      <w:r w:rsidRPr="008F31CA">
        <w:rPr>
          <w:rFonts w:eastAsia="Times New Roman"/>
          <w:sz w:val="20"/>
          <w:lang w:eastAsia="pl-PL"/>
        </w:rPr>
        <w:t xml:space="preserve"> lub OP</w:t>
      </w:r>
      <w:r w:rsidRPr="008F31CA">
        <w:rPr>
          <w:rFonts w:eastAsia="Times New Roman"/>
          <w:sz w:val="20"/>
          <w:vertAlign w:val="subscript"/>
          <w:lang w:eastAsia="pl-PL"/>
        </w:rPr>
        <w:t>3</w:t>
      </w:r>
      <w:r w:rsidRPr="008F31CA">
        <w:rPr>
          <w:rFonts w:eastAsia="Times New Roman"/>
          <w:sz w:val="20"/>
          <w:lang w:eastAsia="pl-PL"/>
        </w:rPr>
        <w:t xml:space="preserve"> – ilość punktów przyznanych za deklarowany termin płatności faktury</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693"/>
        <w:gridCol w:w="2268"/>
        <w:gridCol w:w="2155"/>
      </w:tblGrid>
      <w:tr w:rsidR="008F31CA" w:rsidRPr="008F31CA" w14:paraId="159FD8B9" w14:textId="77777777" w:rsidTr="00F23459">
        <w:trPr>
          <w:trHeight w:val="1133"/>
        </w:trPr>
        <w:tc>
          <w:tcPr>
            <w:tcW w:w="1417" w:type="dxa"/>
            <w:shd w:val="clear" w:color="auto" w:fill="auto"/>
          </w:tcPr>
          <w:p w14:paraId="044E8E17" w14:textId="77777777" w:rsidR="008F31CA" w:rsidRPr="008F31CA" w:rsidRDefault="008F31CA" w:rsidP="008F31CA">
            <w:pPr>
              <w:widowControl/>
              <w:autoSpaceDE/>
              <w:autoSpaceDN/>
              <w:spacing w:after="200" w:line="276" w:lineRule="auto"/>
              <w:jc w:val="center"/>
              <w:rPr>
                <w:rFonts w:eastAsia="Times New Roman"/>
                <w:sz w:val="20"/>
                <w:lang w:eastAsia="pl-PL"/>
              </w:rPr>
            </w:pPr>
          </w:p>
          <w:p w14:paraId="54ADBEE7"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sz w:val="20"/>
                <w:lang w:eastAsia="pl-PL"/>
              </w:rPr>
              <w:t>Opcja do wyboru</w:t>
            </w:r>
          </w:p>
        </w:tc>
        <w:tc>
          <w:tcPr>
            <w:tcW w:w="2693" w:type="dxa"/>
            <w:shd w:val="clear" w:color="auto" w:fill="auto"/>
          </w:tcPr>
          <w:p w14:paraId="288186C0"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b/>
                <w:sz w:val="20"/>
                <w:lang w:eastAsia="pl-PL"/>
              </w:rPr>
              <w:t>OP</w:t>
            </w:r>
            <w:r w:rsidRPr="008F31CA">
              <w:rPr>
                <w:rFonts w:eastAsia="Times New Roman"/>
                <w:b/>
                <w:sz w:val="20"/>
                <w:vertAlign w:val="subscript"/>
                <w:lang w:eastAsia="pl-PL"/>
              </w:rPr>
              <w:t>1</w:t>
            </w:r>
            <w:r w:rsidRPr="008F31CA">
              <w:rPr>
                <w:rFonts w:eastAsia="Times New Roman"/>
                <w:sz w:val="20"/>
                <w:lang w:eastAsia="pl-PL"/>
              </w:rPr>
              <w:t xml:space="preserve"> – od 14 do 18 dni kalendarzowych od dnia wystawienia faktury</w:t>
            </w:r>
          </w:p>
        </w:tc>
        <w:tc>
          <w:tcPr>
            <w:tcW w:w="2268" w:type="dxa"/>
            <w:shd w:val="clear" w:color="auto" w:fill="auto"/>
          </w:tcPr>
          <w:p w14:paraId="0C1B3DA2"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b/>
                <w:sz w:val="20"/>
                <w:lang w:eastAsia="pl-PL"/>
              </w:rPr>
              <w:t>OP</w:t>
            </w:r>
            <w:r w:rsidRPr="008F31CA">
              <w:rPr>
                <w:rFonts w:eastAsia="Times New Roman"/>
                <w:b/>
                <w:sz w:val="20"/>
                <w:vertAlign w:val="subscript"/>
                <w:lang w:eastAsia="pl-PL"/>
              </w:rPr>
              <w:t>2</w:t>
            </w:r>
            <w:r w:rsidRPr="008F31CA">
              <w:rPr>
                <w:rFonts w:eastAsia="Times New Roman"/>
                <w:sz w:val="20"/>
                <w:lang w:eastAsia="pl-PL"/>
              </w:rPr>
              <w:t xml:space="preserve"> – od 19 do 24 dni kalendarzowych od dnia wystawienia faktury</w:t>
            </w:r>
          </w:p>
        </w:tc>
        <w:tc>
          <w:tcPr>
            <w:tcW w:w="2155" w:type="dxa"/>
            <w:shd w:val="clear" w:color="auto" w:fill="auto"/>
          </w:tcPr>
          <w:p w14:paraId="0C182714"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b/>
                <w:sz w:val="20"/>
                <w:lang w:eastAsia="pl-PL"/>
              </w:rPr>
              <w:t>OP</w:t>
            </w:r>
            <w:r w:rsidRPr="008F31CA">
              <w:rPr>
                <w:rFonts w:eastAsia="Times New Roman"/>
                <w:b/>
                <w:sz w:val="20"/>
                <w:vertAlign w:val="subscript"/>
                <w:lang w:eastAsia="pl-PL"/>
              </w:rPr>
              <w:t>3</w:t>
            </w:r>
            <w:r w:rsidRPr="008F31CA">
              <w:rPr>
                <w:rFonts w:eastAsia="Times New Roman"/>
                <w:sz w:val="20"/>
                <w:lang w:eastAsia="pl-PL"/>
              </w:rPr>
              <w:t xml:space="preserve"> – od 25 do 30 dni kalendarzowych od dnia wystawienia faktury</w:t>
            </w:r>
          </w:p>
        </w:tc>
      </w:tr>
      <w:tr w:rsidR="008F31CA" w:rsidRPr="008F31CA" w14:paraId="4B94432C" w14:textId="77777777" w:rsidTr="00F23459">
        <w:trPr>
          <w:trHeight w:val="391"/>
        </w:trPr>
        <w:tc>
          <w:tcPr>
            <w:tcW w:w="1417" w:type="dxa"/>
            <w:shd w:val="clear" w:color="auto" w:fill="auto"/>
          </w:tcPr>
          <w:p w14:paraId="3049FC5D"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sz w:val="20"/>
                <w:lang w:eastAsia="pl-PL"/>
              </w:rPr>
              <w:t>Ilość punktów</w:t>
            </w:r>
          </w:p>
        </w:tc>
        <w:tc>
          <w:tcPr>
            <w:tcW w:w="2693" w:type="dxa"/>
            <w:shd w:val="clear" w:color="auto" w:fill="auto"/>
          </w:tcPr>
          <w:p w14:paraId="21633662"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sz w:val="20"/>
                <w:lang w:eastAsia="pl-PL"/>
              </w:rPr>
              <w:t>0 pkt.</w:t>
            </w:r>
          </w:p>
        </w:tc>
        <w:tc>
          <w:tcPr>
            <w:tcW w:w="2268" w:type="dxa"/>
            <w:shd w:val="clear" w:color="auto" w:fill="auto"/>
          </w:tcPr>
          <w:p w14:paraId="762A02B9"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sz w:val="20"/>
                <w:lang w:eastAsia="pl-PL"/>
              </w:rPr>
              <w:t>20 pkt.</w:t>
            </w:r>
          </w:p>
        </w:tc>
        <w:tc>
          <w:tcPr>
            <w:tcW w:w="2155" w:type="dxa"/>
            <w:shd w:val="clear" w:color="auto" w:fill="auto"/>
          </w:tcPr>
          <w:p w14:paraId="44B76B18"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sz w:val="20"/>
                <w:lang w:eastAsia="pl-PL"/>
              </w:rPr>
              <w:t>40 pkt.</w:t>
            </w:r>
          </w:p>
        </w:tc>
      </w:tr>
    </w:tbl>
    <w:p w14:paraId="11E1C574" w14:textId="77777777" w:rsidR="008F31CA" w:rsidRPr="008F31CA" w:rsidRDefault="008F31CA" w:rsidP="008F31CA">
      <w:pPr>
        <w:widowControl/>
        <w:autoSpaceDE/>
        <w:autoSpaceDN/>
        <w:spacing w:after="200" w:line="276" w:lineRule="auto"/>
        <w:rPr>
          <w:rFonts w:eastAsia="Times New Roman"/>
          <w:b/>
          <w:sz w:val="20"/>
          <w:lang w:eastAsia="pl-PL"/>
        </w:rPr>
      </w:pPr>
    </w:p>
    <w:p w14:paraId="1D60BE25" w14:textId="77777777" w:rsidR="008F31CA" w:rsidRPr="008F31CA" w:rsidRDefault="008F31CA" w:rsidP="008F31CA">
      <w:pPr>
        <w:widowControl/>
        <w:autoSpaceDE/>
        <w:autoSpaceDN/>
        <w:spacing w:after="200" w:line="276" w:lineRule="auto"/>
        <w:rPr>
          <w:rFonts w:eastAsia="Times New Roman"/>
          <w:b/>
          <w:sz w:val="20"/>
          <w:lang w:eastAsia="pl-PL"/>
        </w:rPr>
      </w:pPr>
      <w:r w:rsidRPr="008F31CA">
        <w:rPr>
          <w:rFonts w:eastAsia="Times New Roman"/>
          <w:b/>
          <w:sz w:val="20"/>
          <w:lang w:eastAsia="pl-PL"/>
        </w:rPr>
        <w:t>Uwaga:</w:t>
      </w:r>
    </w:p>
    <w:p w14:paraId="236B6477" w14:textId="77777777" w:rsidR="008F31CA" w:rsidRPr="008F31CA" w:rsidRDefault="008F31CA" w:rsidP="008F31CA">
      <w:pPr>
        <w:widowControl/>
        <w:numPr>
          <w:ilvl w:val="0"/>
          <w:numId w:val="40"/>
        </w:numPr>
        <w:autoSpaceDE/>
        <w:autoSpaceDN/>
        <w:spacing w:after="200" w:line="360" w:lineRule="auto"/>
        <w:contextualSpacing/>
        <w:jc w:val="both"/>
        <w:rPr>
          <w:rFonts w:eastAsia="Times New Roman"/>
          <w:sz w:val="20"/>
          <w:lang w:eastAsia="pl-PL"/>
        </w:rPr>
      </w:pPr>
      <w:r w:rsidRPr="008F31CA">
        <w:rPr>
          <w:rFonts w:eastAsia="Times New Roman"/>
          <w:sz w:val="20"/>
          <w:lang w:eastAsia="pl-PL"/>
        </w:rPr>
        <w:lastRenderedPageBreak/>
        <w:t>Zamawiający informuje, że określenie terminu wystawienia faktury poprzez podanie daty dziennej lub nie wskazanie żadnego terminu, spowoduje, że oferta będzie niezgodna z treścią SIWZ co będzie skutkowało odrzuceniem oferty na podstawie art. 89 ust 1 pkt 2 ustawy Pzp;</w:t>
      </w:r>
    </w:p>
    <w:p w14:paraId="69F9E698" w14:textId="77777777" w:rsidR="008F31CA" w:rsidRPr="008F31CA" w:rsidRDefault="008F31CA" w:rsidP="008F31CA">
      <w:pPr>
        <w:widowControl/>
        <w:numPr>
          <w:ilvl w:val="0"/>
          <w:numId w:val="40"/>
        </w:numPr>
        <w:autoSpaceDE/>
        <w:autoSpaceDN/>
        <w:spacing w:after="200" w:line="360" w:lineRule="auto"/>
        <w:contextualSpacing/>
        <w:jc w:val="both"/>
        <w:rPr>
          <w:rFonts w:eastAsia="Times New Roman"/>
          <w:sz w:val="20"/>
          <w:lang w:eastAsia="pl-PL"/>
        </w:rPr>
      </w:pPr>
      <w:r w:rsidRPr="008F31CA">
        <w:rPr>
          <w:rFonts w:eastAsia="Times New Roman"/>
          <w:sz w:val="20"/>
          <w:lang w:eastAsia="pl-PL"/>
        </w:rPr>
        <w:t>W przypadku uzyskania jednakowej liczby punktów przez dwie lub więcej ofert, jako najkorzystniejsza uznana zostanie oferta z najniższą ceną brutto.</w:t>
      </w:r>
    </w:p>
    <w:p w14:paraId="293887E1" w14:textId="55A1D5CF" w:rsidR="004169B9" w:rsidRDefault="004169B9">
      <w:pPr>
        <w:pStyle w:val="Tekstpodstawowy"/>
        <w:spacing w:before="2"/>
        <w:rPr>
          <w:sz w:val="25"/>
        </w:rPr>
      </w:pPr>
    </w:p>
    <w:p w14:paraId="3C944176" w14:textId="77777777" w:rsidR="009C5423" w:rsidRDefault="009C5423">
      <w:pPr>
        <w:pStyle w:val="Tekstpodstawowy"/>
        <w:spacing w:before="2"/>
        <w:rPr>
          <w:sz w:val="25"/>
        </w:rPr>
      </w:pPr>
    </w:p>
    <w:p w14:paraId="78C18D5D" w14:textId="77777777" w:rsidR="004169B9" w:rsidRDefault="00354612">
      <w:pPr>
        <w:pStyle w:val="Nagwek21"/>
        <w:numPr>
          <w:ilvl w:val="0"/>
          <w:numId w:val="28"/>
        </w:numPr>
        <w:tabs>
          <w:tab w:val="left" w:pos="560"/>
        </w:tabs>
        <w:jc w:val="left"/>
      </w:pPr>
      <w:r>
        <w:t xml:space="preserve">Zasady opisu ceny oferty </w:t>
      </w:r>
    </w:p>
    <w:p w14:paraId="345925B1" w14:textId="77777777" w:rsidR="004169B9" w:rsidRDefault="004169B9">
      <w:pPr>
        <w:pStyle w:val="Tekstpodstawowy"/>
        <w:spacing w:before="8"/>
        <w:rPr>
          <w:b/>
          <w:sz w:val="21"/>
        </w:rPr>
      </w:pPr>
    </w:p>
    <w:p w14:paraId="5B07C959" w14:textId="77777777" w:rsidR="004169B9" w:rsidRDefault="00354612">
      <w:pPr>
        <w:pStyle w:val="Akapitzlist"/>
        <w:numPr>
          <w:ilvl w:val="0"/>
          <w:numId w:val="22"/>
        </w:numPr>
        <w:tabs>
          <w:tab w:val="left" w:pos="853"/>
        </w:tabs>
        <w:ind w:hanging="361"/>
        <w:rPr>
          <w:b/>
          <w:sz w:val="20"/>
        </w:rPr>
      </w:pPr>
      <w:r>
        <w:rPr>
          <w:sz w:val="20"/>
        </w:rPr>
        <w:t xml:space="preserve">Cenę oferty należy wskazać w formularzu </w:t>
      </w:r>
      <w:r>
        <w:rPr>
          <w:b/>
          <w:sz w:val="20"/>
        </w:rPr>
        <w:t xml:space="preserve">„Oferta” </w:t>
      </w:r>
      <w:r>
        <w:rPr>
          <w:sz w:val="20"/>
        </w:rPr>
        <w:t xml:space="preserve">stanowiącym </w:t>
      </w:r>
      <w:r>
        <w:rPr>
          <w:b/>
          <w:sz w:val="20"/>
          <w:u w:val="thick"/>
        </w:rPr>
        <w:t>załącznik nr 1 do</w:t>
      </w:r>
      <w:r>
        <w:rPr>
          <w:b/>
          <w:spacing w:val="-13"/>
          <w:sz w:val="20"/>
          <w:u w:val="thick"/>
        </w:rPr>
        <w:t xml:space="preserve"> </w:t>
      </w:r>
      <w:r>
        <w:rPr>
          <w:b/>
          <w:sz w:val="20"/>
          <w:u w:val="thick"/>
        </w:rPr>
        <w:t>SIWZ.</w:t>
      </w:r>
    </w:p>
    <w:p w14:paraId="54C43133" w14:textId="77777777" w:rsidR="004169B9" w:rsidRDefault="00354612">
      <w:pPr>
        <w:pStyle w:val="Akapitzlist"/>
        <w:numPr>
          <w:ilvl w:val="0"/>
          <w:numId w:val="22"/>
        </w:numPr>
        <w:tabs>
          <w:tab w:val="left" w:pos="853"/>
        </w:tabs>
        <w:spacing w:before="116" w:line="360" w:lineRule="auto"/>
        <w:ind w:right="266"/>
        <w:rPr>
          <w:sz w:val="20"/>
        </w:rPr>
      </w:pPr>
      <w:r>
        <w:rPr>
          <w:sz w:val="20"/>
        </w:rPr>
        <w:t>Cena podana w ofercie powinna wynikać z Formularza cenowego właściwego dla danej części, stanowiącego załącznik nr 4 do</w:t>
      </w:r>
      <w:r>
        <w:rPr>
          <w:spacing w:val="4"/>
          <w:sz w:val="20"/>
        </w:rPr>
        <w:t xml:space="preserve"> </w:t>
      </w:r>
      <w:r>
        <w:rPr>
          <w:sz w:val="20"/>
        </w:rPr>
        <w:t>SIWZ.</w:t>
      </w:r>
    </w:p>
    <w:p w14:paraId="05A05184" w14:textId="77777777" w:rsidR="004169B9" w:rsidRDefault="00354612">
      <w:pPr>
        <w:pStyle w:val="Akapitzlist"/>
        <w:numPr>
          <w:ilvl w:val="0"/>
          <w:numId w:val="22"/>
        </w:numPr>
        <w:tabs>
          <w:tab w:val="left" w:pos="853"/>
        </w:tabs>
        <w:spacing w:before="2" w:line="360" w:lineRule="auto"/>
        <w:ind w:right="264"/>
        <w:rPr>
          <w:sz w:val="20"/>
        </w:rPr>
      </w:pPr>
      <w:r>
        <w:rPr>
          <w:sz w:val="20"/>
        </w:rPr>
        <w:t>Cena w ofercie powinna uwzględniać wszystkie elementy związane z prawidłową realizacją zamówienia.</w:t>
      </w:r>
    </w:p>
    <w:p w14:paraId="7263DC36" w14:textId="77777777" w:rsidR="004169B9" w:rsidRDefault="00354612">
      <w:pPr>
        <w:pStyle w:val="Akapitzlist"/>
        <w:numPr>
          <w:ilvl w:val="0"/>
          <w:numId w:val="22"/>
        </w:numPr>
        <w:tabs>
          <w:tab w:val="left" w:pos="853"/>
        </w:tabs>
        <w:spacing w:line="360" w:lineRule="auto"/>
        <w:ind w:right="254"/>
        <w:rPr>
          <w:b/>
          <w:sz w:val="20"/>
        </w:rPr>
      </w:pPr>
      <w:r>
        <w:rPr>
          <w:sz w:val="20"/>
        </w:rPr>
        <w:t xml:space="preserve">Cena musi być wyrażona w złotych polskich, </w:t>
      </w:r>
      <w:r>
        <w:rPr>
          <w:sz w:val="20"/>
          <w:u w:val="single"/>
        </w:rPr>
        <w:t>z dokładnością do dwóch miejsc po przecinku</w:t>
      </w:r>
      <w:r>
        <w:rPr>
          <w:sz w:val="20"/>
        </w:rPr>
        <w:t xml:space="preserve"> </w:t>
      </w:r>
      <w:r>
        <w:rPr>
          <w:b/>
          <w:sz w:val="20"/>
        </w:rPr>
        <w:t>zgodnie z matematycznymi regułami zaokrąglania.</w:t>
      </w:r>
    </w:p>
    <w:p w14:paraId="7C040AB6" w14:textId="77777777" w:rsidR="004169B9" w:rsidRDefault="00354612">
      <w:pPr>
        <w:pStyle w:val="Akapitzlist"/>
        <w:numPr>
          <w:ilvl w:val="0"/>
          <w:numId w:val="22"/>
        </w:numPr>
        <w:tabs>
          <w:tab w:val="left" w:pos="853"/>
        </w:tabs>
        <w:ind w:hanging="361"/>
        <w:rPr>
          <w:sz w:val="20"/>
        </w:rPr>
      </w:pPr>
      <w:r>
        <w:rPr>
          <w:sz w:val="20"/>
        </w:rPr>
        <w:t>Nie dopuszcza się jakichkolwiek negocjacji ceny zawartej w</w:t>
      </w:r>
      <w:r>
        <w:rPr>
          <w:spacing w:val="-10"/>
          <w:sz w:val="20"/>
        </w:rPr>
        <w:t xml:space="preserve"> </w:t>
      </w:r>
      <w:r>
        <w:rPr>
          <w:sz w:val="20"/>
        </w:rPr>
        <w:t>ofercie.</w:t>
      </w:r>
    </w:p>
    <w:p w14:paraId="209A6B5B" w14:textId="640546A8" w:rsidR="00ED6329" w:rsidRPr="00E360DD" w:rsidRDefault="00354612" w:rsidP="00E360DD">
      <w:pPr>
        <w:pStyle w:val="Akapitzlist"/>
        <w:numPr>
          <w:ilvl w:val="0"/>
          <w:numId w:val="22"/>
        </w:numPr>
        <w:tabs>
          <w:tab w:val="left" w:pos="852"/>
          <w:tab w:val="left" w:pos="853"/>
        </w:tabs>
        <w:spacing w:before="113" w:line="360" w:lineRule="auto"/>
        <w:ind w:right="257"/>
        <w:rPr>
          <w:sz w:val="20"/>
        </w:rPr>
      </w:pPr>
      <w:r>
        <w:rPr>
          <w:sz w:val="20"/>
        </w:rPr>
        <w:t xml:space="preserve">Cena podana w ofercie powinna być </w:t>
      </w:r>
      <w:r>
        <w:rPr>
          <w:b/>
          <w:sz w:val="20"/>
        </w:rPr>
        <w:t xml:space="preserve">kompletna, jednoznaczna i ostateczna </w:t>
      </w:r>
      <w:r>
        <w:rPr>
          <w:sz w:val="20"/>
        </w:rPr>
        <w:t>(czyli niezmienna przez okres trwania</w:t>
      </w:r>
      <w:r>
        <w:rPr>
          <w:spacing w:val="-4"/>
          <w:sz w:val="20"/>
        </w:rPr>
        <w:t xml:space="preserve"> </w:t>
      </w:r>
      <w:r>
        <w:rPr>
          <w:sz w:val="20"/>
        </w:rPr>
        <w:t>umowy).</w:t>
      </w:r>
    </w:p>
    <w:p w14:paraId="4C93D05A" w14:textId="77777777" w:rsidR="00ED6329" w:rsidRDefault="00ED6329">
      <w:pPr>
        <w:pStyle w:val="Nagwek11"/>
        <w:spacing w:line="242" w:lineRule="auto"/>
        <w:ind w:left="2600" w:right="2707" w:firstLine="1747"/>
        <w:jc w:val="left"/>
      </w:pPr>
    </w:p>
    <w:p w14:paraId="63C50B2F" w14:textId="5F153B61" w:rsidR="004169B9" w:rsidRDefault="00354612">
      <w:pPr>
        <w:pStyle w:val="Nagwek11"/>
        <w:spacing w:line="242" w:lineRule="auto"/>
        <w:ind w:left="2600" w:right="2707" w:firstLine="1747"/>
        <w:jc w:val="left"/>
      </w:pPr>
      <w:r>
        <w:t>CZĘŚĆ II DOKUMENTACJA PRZETARGOWA</w:t>
      </w:r>
    </w:p>
    <w:p w14:paraId="194AE963" w14:textId="77777777" w:rsidR="004169B9" w:rsidRDefault="00354612">
      <w:pPr>
        <w:spacing w:line="317" w:lineRule="exact"/>
        <w:ind w:left="1951"/>
        <w:rPr>
          <w:b/>
          <w:sz w:val="28"/>
        </w:rPr>
      </w:pPr>
      <w:r>
        <w:rPr>
          <w:b/>
          <w:sz w:val="28"/>
        </w:rPr>
        <w:t>I POROZUMIEWANIE SIĘ Z ZAMAWIAJĄCYM</w:t>
      </w:r>
    </w:p>
    <w:p w14:paraId="69E83BB3" w14:textId="77777777" w:rsidR="004169B9" w:rsidRDefault="004169B9">
      <w:pPr>
        <w:pStyle w:val="Tekstpodstawowy"/>
        <w:spacing w:before="1"/>
        <w:rPr>
          <w:b/>
          <w:sz w:val="39"/>
        </w:rPr>
      </w:pPr>
    </w:p>
    <w:p w14:paraId="0D473FD6" w14:textId="77777777" w:rsidR="004169B9" w:rsidRDefault="00354612">
      <w:pPr>
        <w:pStyle w:val="Nagwek21"/>
        <w:numPr>
          <w:ilvl w:val="0"/>
          <w:numId w:val="21"/>
        </w:numPr>
        <w:tabs>
          <w:tab w:val="left" w:pos="559"/>
          <w:tab w:val="left" w:pos="560"/>
        </w:tabs>
        <w:spacing w:line="360" w:lineRule="auto"/>
        <w:ind w:right="255"/>
      </w:pPr>
      <w:r>
        <w:t>Informacje o sposobie porozumiewania się Zamawiającego z Wykonawcami oraz przekazywania oświadczeń lub dokumentów.</w:t>
      </w:r>
    </w:p>
    <w:p w14:paraId="0168A73F" w14:textId="77777777" w:rsidR="00EF3E02" w:rsidRDefault="00EF3E02" w:rsidP="00EF3E02">
      <w:pPr>
        <w:pStyle w:val="Nagwek21"/>
        <w:tabs>
          <w:tab w:val="left" w:pos="559"/>
          <w:tab w:val="left" w:pos="560"/>
        </w:tabs>
        <w:spacing w:line="360" w:lineRule="auto"/>
        <w:ind w:right="255" w:firstLine="0"/>
      </w:pPr>
    </w:p>
    <w:p w14:paraId="16042E37"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rFonts w:eastAsia="Times New Roman"/>
          <w:sz w:val="20"/>
          <w:lang w:val="x-none"/>
        </w:rPr>
      </w:pPr>
      <w:bookmarkStart w:id="10" w:name="_Hlk34132333"/>
      <w:bookmarkStart w:id="11" w:name="_Hlk34132349"/>
      <w:r>
        <w:rPr>
          <w:sz w:val="20"/>
          <w:lang w:val="x-none"/>
        </w:rPr>
        <w:t xml:space="preserve">W </w:t>
      </w:r>
      <w:bookmarkEnd w:id="10"/>
      <w:r>
        <w:rPr>
          <w:sz w:val="20"/>
          <w:lang w:val="x-none"/>
        </w:rPr>
        <w:t xml:space="preserve">postępowaniu o udzielenie </w:t>
      </w:r>
      <w:bookmarkEnd w:id="11"/>
      <w:r>
        <w:rPr>
          <w:sz w:val="20"/>
          <w:lang w:val="x-none"/>
        </w:rPr>
        <w:t xml:space="preserve">zamówienia komunikacja między Zamawiającym a Wykonawcami odbywa się </w:t>
      </w:r>
      <w:r>
        <w:rPr>
          <w:sz w:val="20"/>
        </w:rPr>
        <w:t>w języku polskim przy użyciu platformazakupowa.pl (dalej jako „Platforma”)</w:t>
      </w:r>
      <w:r>
        <w:rPr>
          <w:sz w:val="20"/>
          <w:lang w:val="x-none"/>
        </w:rPr>
        <w:t>.</w:t>
      </w:r>
    </w:p>
    <w:p w14:paraId="396DB146"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t xml:space="preserve">W postępowaniu o udzielenie zamówienia komunikacja pomiędzy Zamawiającym a Wykonawcami w szczególności składanie pytań, ofert, oświadczeń, JO, wniosków (innych niż oferty </w:t>
      </w:r>
      <w:r>
        <w:rPr>
          <w:sz w:val="20"/>
          <w:szCs w:val="20"/>
        </w:rPr>
        <w:br/>
        <w:t xml:space="preserve">w postepowaniu) zawiadomień oraz przekazywanie informacji odbywa się </w:t>
      </w:r>
      <w:r>
        <w:rPr>
          <w:b/>
          <w:bCs/>
          <w:sz w:val="20"/>
          <w:szCs w:val="20"/>
        </w:rPr>
        <w:t>elektronicznie za pośrednictwem Platformy Zakupowej.</w:t>
      </w:r>
      <w:bookmarkStart w:id="12" w:name="_Hlk32582450"/>
    </w:p>
    <w:p w14:paraId="4036943C"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b/>
          <w:sz w:val="20"/>
        </w:rPr>
        <w:t xml:space="preserve">W celu komunikacji z Zamawiającym przez platformazakupowa.pl, </w:t>
      </w:r>
      <w:r>
        <w:rPr>
          <w:sz w:val="20"/>
        </w:rPr>
        <w:t>należy posługiwać się nazwą: 35 Wojskowy Oddział Gospodarczy.</w:t>
      </w:r>
      <w:bookmarkEnd w:id="12"/>
    </w:p>
    <w:p w14:paraId="08E1986B"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1A0F372"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w:t>
      </w:r>
      <w:r>
        <w:rPr>
          <w:sz w:val="20"/>
          <w:szCs w:val="20"/>
        </w:rPr>
        <w:lastRenderedPageBreak/>
        <w:t>której zgodnie z obowiązującymi przepisami adresatem jest konkretny wykonawca, będzie przekazywana w formie elektronicznej za pośrednictwem Platformy do konkretnego wykonawcy.</w:t>
      </w:r>
    </w:p>
    <w:p w14:paraId="26A84D8F"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rPr>
        <w:t>We wszelkiej korespondencji związanej z niniejszym postępowaniem zamawiający i wykonawcy posługują się numerem ogłoszenia lub numerem sygnatury (Biuletyn Zamówień Publicznych lub ID postępowania).</w:t>
      </w:r>
    </w:p>
    <w:p w14:paraId="21B42511"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t>W sytuacjach awaryjnych np. w przypadku braku działania platformy zakupowej platformazakupowa.pl. Zamawiający może również komunikować się z Wykonawcami za pomocą poczty elektronicznej.</w:t>
      </w:r>
    </w:p>
    <w:p w14:paraId="16FEC6E8"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472181EE" w14:textId="77777777" w:rsidR="004E4477" w:rsidRDefault="004E4477" w:rsidP="004E4477">
      <w:pPr>
        <w:pStyle w:val="Tekstpodstawowy2"/>
        <w:spacing w:after="0" w:line="360" w:lineRule="auto"/>
        <w:ind w:left="709" w:firstLine="709"/>
        <w:jc w:val="both"/>
        <w:rPr>
          <w:sz w:val="20"/>
          <w:szCs w:val="20"/>
        </w:rPr>
      </w:pPr>
      <w:r>
        <w:rPr>
          <w:sz w:val="20"/>
          <w:szCs w:val="20"/>
        </w:rPr>
        <w:t>a) stały dostęp do sieci Internet o gwarantowanej przepustowości nie mniejszej niż 512</w:t>
      </w:r>
    </w:p>
    <w:p w14:paraId="6B826485" w14:textId="77777777" w:rsidR="004E4477" w:rsidRDefault="004E4477" w:rsidP="004E4477">
      <w:pPr>
        <w:pStyle w:val="Tekstpodstawowy2"/>
        <w:spacing w:after="0" w:line="360" w:lineRule="auto"/>
        <w:ind w:left="1701"/>
        <w:jc w:val="both"/>
        <w:rPr>
          <w:sz w:val="20"/>
          <w:szCs w:val="20"/>
        </w:rPr>
      </w:pPr>
      <w:proofErr w:type="spellStart"/>
      <w:r>
        <w:rPr>
          <w:sz w:val="20"/>
          <w:szCs w:val="20"/>
        </w:rPr>
        <w:t>kb</w:t>
      </w:r>
      <w:proofErr w:type="spellEnd"/>
      <w:r>
        <w:rPr>
          <w:sz w:val="20"/>
          <w:szCs w:val="20"/>
        </w:rPr>
        <w:t>/s,</w:t>
      </w:r>
    </w:p>
    <w:p w14:paraId="04573316" w14:textId="77777777" w:rsidR="004E4477" w:rsidRDefault="004E4477" w:rsidP="004E4477">
      <w:pPr>
        <w:pStyle w:val="Tekstpodstawowy2"/>
        <w:spacing w:after="0" w:line="360" w:lineRule="auto"/>
        <w:ind w:left="1701" w:hanging="283"/>
        <w:jc w:val="both"/>
        <w:rPr>
          <w:sz w:val="20"/>
          <w:szCs w:val="20"/>
        </w:rPr>
      </w:pPr>
      <w:r>
        <w:rPr>
          <w:sz w:val="20"/>
          <w:szCs w:val="20"/>
        </w:rPr>
        <w:t>b) komputer klasy PC lub MAC o następującej konfiguracji: pamięć min. 2 GB Ram, procesor Intel IV 2 GHZ lub jego nowsza wersja, jeden z systemów operacyjnych – MS Windows 7, Mac Os x 10 4, Linux, lub ich nowsze wersje,</w:t>
      </w:r>
    </w:p>
    <w:p w14:paraId="204F94B5" w14:textId="77777777" w:rsidR="004E4477" w:rsidRDefault="004E4477" w:rsidP="004E4477">
      <w:pPr>
        <w:pStyle w:val="Tekstpodstawowy2"/>
        <w:spacing w:after="0" w:line="360" w:lineRule="auto"/>
        <w:ind w:left="1701" w:hanging="283"/>
        <w:jc w:val="both"/>
        <w:rPr>
          <w:sz w:val="20"/>
          <w:szCs w:val="20"/>
        </w:rPr>
      </w:pPr>
      <w:r>
        <w:rPr>
          <w:sz w:val="20"/>
          <w:szCs w:val="20"/>
        </w:rPr>
        <w:t>c) zainstalowana dowolna przeglądarka internetowa, w przypadku Internet Explorer minimalnie wersja 10 0.,</w:t>
      </w:r>
    </w:p>
    <w:p w14:paraId="2808A2B2" w14:textId="77777777" w:rsidR="004E4477" w:rsidRDefault="004E4477" w:rsidP="004E4477">
      <w:pPr>
        <w:pStyle w:val="Tekstpodstawowy2"/>
        <w:spacing w:after="0" w:line="360" w:lineRule="auto"/>
        <w:ind w:left="1701" w:hanging="283"/>
        <w:jc w:val="both"/>
        <w:rPr>
          <w:sz w:val="20"/>
          <w:szCs w:val="20"/>
        </w:rPr>
      </w:pPr>
      <w:r>
        <w:rPr>
          <w:sz w:val="20"/>
          <w:szCs w:val="20"/>
        </w:rPr>
        <w:t>d) włączona obsługa JavaScript,</w:t>
      </w:r>
    </w:p>
    <w:p w14:paraId="6E565051" w14:textId="77777777" w:rsidR="004E4477" w:rsidRDefault="004E4477" w:rsidP="004E4477">
      <w:pPr>
        <w:pStyle w:val="Tekstpodstawowy2"/>
        <w:spacing w:after="0" w:line="360" w:lineRule="auto"/>
        <w:ind w:left="1701" w:hanging="283"/>
        <w:jc w:val="both"/>
        <w:rPr>
          <w:sz w:val="20"/>
          <w:szCs w:val="20"/>
        </w:rPr>
      </w:pPr>
      <w:r>
        <w:rPr>
          <w:sz w:val="20"/>
          <w:szCs w:val="20"/>
        </w:rPr>
        <w:t xml:space="preserve">e) zainstalowany program Adobe </w:t>
      </w:r>
      <w:proofErr w:type="spellStart"/>
      <w:r>
        <w:rPr>
          <w:sz w:val="20"/>
          <w:szCs w:val="20"/>
        </w:rPr>
        <w:t>Acrobat</w:t>
      </w:r>
      <w:proofErr w:type="spellEnd"/>
      <w:r>
        <w:rPr>
          <w:sz w:val="20"/>
          <w:szCs w:val="20"/>
        </w:rPr>
        <w:t xml:space="preserve"> Reader lub inny obsługujący format plików.pdf,</w:t>
      </w:r>
    </w:p>
    <w:p w14:paraId="00542279" w14:textId="77777777" w:rsidR="004E4477" w:rsidRDefault="004E4477" w:rsidP="004E4477">
      <w:pPr>
        <w:pStyle w:val="Tekstpodstawowy2"/>
        <w:spacing w:after="0" w:line="360" w:lineRule="auto"/>
        <w:ind w:left="1701" w:hanging="283"/>
        <w:jc w:val="both"/>
        <w:rPr>
          <w:sz w:val="20"/>
          <w:szCs w:val="20"/>
        </w:rPr>
      </w:pPr>
      <w:r>
        <w:rPr>
          <w:sz w:val="20"/>
          <w:szCs w:val="20"/>
        </w:rPr>
        <w:t>f) platforma działa według standardu przyjętego w komunikacji sieciowej – kodowanie UTF8,</w:t>
      </w:r>
    </w:p>
    <w:p w14:paraId="36BB36ED" w14:textId="77777777" w:rsidR="004E4477" w:rsidRDefault="004E4477" w:rsidP="004E4477">
      <w:pPr>
        <w:pStyle w:val="Tekstpodstawowy2"/>
        <w:spacing w:after="0" w:line="360" w:lineRule="auto"/>
        <w:ind w:left="1701" w:hanging="283"/>
        <w:jc w:val="both"/>
        <w:rPr>
          <w:sz w:val="20"/>
          <w:szCs w:val="20"/>
        </w:rPr>
      </w:pPr>
      <w:r>
        <w:rPr>
          <w:sz w:val="20"/>
          <w:szCs w:val="20"/>
        </w:rPr>
        <w:t>g) 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4736FA11"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b/>
          <w:sz w:val="20"/>
          <w:szCs w:val="20"/>
        </w:rPr>
      </w:pPr>
      <w:r>
        <w:rPr>
          <w:sz w:val="20"/>
          <w:szCs w:val="20"/>
        </w:rPr>
        <w:t xml:space="preserve">Zalecane formaty przesyłanych plików o wielkości do 100MB to </w:t>
      </w:r>
      <w:r>
        <w:rPr>
          <w:b/>
          <w:sz w:val="20"/>
          <w:szCs w:val="20"/>
        </w:rPr>
        <w:t xml:space="preserve">– </w:t>
      </w:r>
      <w:bookmarkStart w:id="13" w:name="_Hlk33433949"/>
      <w:r>
        <w:rPr>
          <w:b/>
          <w:sz w:val="20"/>
          <w:szCs w:val="20"/>
        </w:rPr>
        <w:t xml:space="preserve">pdf, </w:t>
      </w:r>
      <w:proofErr w:type="spellStart"/>
      <w:r>
        <w:rPr>
          <w:b/>
          <w:sz w:val="20"/>
          <w:szCs w:val="20"/>
        </w:rPr>
        <w:t>doc</w:t>
      </w:r>
      <w:proofErr w:type="spellEnd"/>
      <w:r>
        <w:rPr>
          <w:b/>
          <w:sz w:val="20"/>
          <w:szCs w:val="20"/>
        </w:rPr>
        <w:t xml:space="preserve">, </w:t>
      </w:r>
      <w:proofErr w:type="spellStart"/>
      <w:r>
        <w:rPr>
          <w:b/>
          <w:sz w:val="20"/>
          <w:szCs w:val="20"/>
        </w:rPr>
        <w:t>docx</w:t>
      </w:r>
      <w:proofErr w:type="spellEnd"/>
      <w:r>
        <w:rPr>
          <w:b/>
          <w:sz w:val="20"/>
          <w:szCs w:val="20"/>
        </w:rPr>
        <w:t xml:space="preserve">, </w:t>
      </w:r>
      <w:proofErr w:type="spellStart"/>
      <w:r>
        <w:rPr>
          <w:b/>
          <w:sz w:val="20"/>
          <w:szCs w:val="20"/>
        </w:rPr>
        <w:t>xps</w:t>
      </w:r>
      <w:proofErr w:type="spellEnd"/>
      <w:r>
        <w:rPr>
          <w:b/>
          <w:sz w:val="20"/>
          <w:szCs w:val="20"/>
        </w:rPr>
        <w:t xml:space="preserve">, </w:t>
      </w:r>
      <w:r>
        <w:rPr>
          <w:b/>
          <w:sz w:val="20"/>
          <w:szCs w:val="20"/>
        </w:rPr>
        <w:br/>
        <w:t xml:space="preserve">xls, </w:t>
      </w:r>
      <w:proofErr w:type="spellStart"/>
      <w:r>
        <w:rPr>
          <w:b/>
          <w:sz w:val="20"/>
          <w:szCs w:val="20"/>
        </w:rPr>
        <w:t>xlsx</w:t>
      </w:r>
      <w:proofErr w:type="spellEnd"/>
      <w:r>
        <w:rPr>
          <w:b/>
          <w:sz w:val="20"/>
          <w:szCs w:val="20"/>
        </w:rPr>
        <w:t xml:space="preserve">, </w:t>
      </w:r>
      <w:proofErr w:type="spellStart"/>
      <w:r>
        <w:rPr>
          <w:b/>
          <w:sz w:val="20"/>
          <w:szCs w:val="20"/>
        </w:rPr>
        <w:t>odt</w:t>
      </w:r>
      <w:bookmarkEnd w:id="13"/>
      <w:proofErr w:type="spellEnd"/>
      <w:r>
        <w:rPr>
          <w:b/>
          <w:sz w:val="20"/>
          <w:szCs w:val="20"/>
        </w:rPr>
        <w:t>.</w:t>
      </w:r>
    </w:p>
    <w:p w14:paraId="2324297B" w14:textId="29D0E242"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b/>
          <w:sz w:val="20"/>
          <w:szCs w:val="20"/>
        </w:rPr>
      </w:pPr>
      <w:r>
        <w:rPr>
          <w:sz w:val="20"/>
          <w:szCs w:val="20"/>
        </w:rPr>
        <w:t xml:space="preserve">Kompensacja danych wymagana co najmniej  jednym ze wskazanych programów: </w:t>
      </w:r>
      <w:r>
        <w:rPr>
          <w:sz w:val="20"/>
          <w:szCs w:val="20"/>
        </w:rPr>
        <w:br/>
      </w:r>
      <w:r>
        <w:rPr>
          <w:b/>
          <w:sz w:val="20"/>
          <w:szCs w:val="20"/>
        </w:rPr>
        <w:t xml:space="preserve">zip; 7Z; tar, </w:t>
      </w:r>
      <w:proofErr w:type="spellStart"/>
      <w:r>
        <w:rPr>
          <w:b/>
          <w:sz w:val="20"/>
          <w:szCs w:val="20"/>
        </w:rPr>
        <w:t>gz</w:t>
      </w:r>
      <w:proofErr w:type="spellEnd"/>
      <w:r>
        <w:rPr>
          <w:b/>
          <w:sz w:val="20"/>
          <w:szCs w:val="20"/>
        </w:rPr>
        <w:t>.</w:t>
      </w:r>
    </w:p>
    <w:p w14:paraId="3D581C37"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Wykonawca, przystępując do niniejszego postępowania o udzielenie zamówienia publicznego:</w:t>
      </w:r>
    </w:p>
    <w:p w14:paraId="783F3D39" w14:textId="77777777" w:rsidR="004E4477" w:rsidRDefault="004E4477" w:rsidP="004E4477">
      <w:pPr>
        <w:pStyle w:val="Tekstpodstawowy2"/>
        <w:spacing w:after="0" w:line="360" w:lineRule="auto"/>
        <w:ind w:left="1418" w:hanging="425"/>
        <w:jc w:val="both"/>
        <w:rPr>
          <w:sz w:val="20"/>
          <w:szCs w:val="20"/>
        </w:rPr>
      </w:pPr>
      <w:r>
        <w:rPr>
          <w:sz w:val="20"/>
          <w:szCs w:val="20"/>
        </w:rPr>
        <w:t>a) akceptuje warunki korzystania z platformazakupowa.pl określone w Regulaminie zamieszczonym na stronie internetowej pod linkiem w zakładce „Regulamin; oraz uznaje go za wiążący,</w:t>
      </w:r>
    </w:p>
    <w:p w14:paraId="2D1CAC58" w14:textId="77777777" w:rsidR="004E4477" w:rsidRDefault="004E4477" w:rsidP="004E4477">
      <w:pPr>
        <w:pStyle w:val="Tekstpodstawowy2"/>
        <w:spacing w:after="0" w:line="360" w:lineRule="auto"/>
        <w:ind w:left="1418" w:hanging="425"/>
        <w:jc w:val="both"/>
        <w:rPr>
          <w:sz w:val="20"/>
          <w:szCs w:val="20"/>
        </w:rPr>
      </w:pPr>
      <w:r>
        <w:rPr>
          <w:sz w:val="20"/>
          <w:szCs w:val="20"/>
        </w:rPr>
        <w:t>b) zapoznał i stosuje się do Instrukcji składania ofert/wniosków.</w:t>
      </w:r>
    </w:p>
    <w:p w14:paraId="400C7087" w14:textId="77777777" w:rsidR="004E4477" w:rsidRDefault="004E4477" w:rsidP="004E4477">
      <w:pPr>
        <w:pStyle w:val="Tekstpodstawowy2"/>
        <w:spacing w:after="0" w:line="360" w:lineRule="auto"/>
        <w:ind w:left="1418" w:hanging="425"/>
        <w:jc w:val="both"/>
        <w:rPr>
          <w:sz w:val="20"/>
          <w:szCs w:val="20"/>
        </w:rPr>
      </w:pPr>
    </w:p>
    <w:p w14:paraId="3845CC9A" w14:textId="45D2248C"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color w:val="FF0000"/>
          <w:sz w:val="20"/>
          <w:szCs w:val="20"/>
        </w:rPr>
      </w:pPr>
      <w:bookmarkStart w:id="14" w:name="_Hlk51069151"/>
      <w:r>
        <w:rPr>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5" w:history="1">
        <w:r>
          <w:rPr>
            <w:rStyle w:val="Hipercze"/>
            <w:sz w:val="20"/>
            <w:szCs w:val="20"/>
          </w:rPr>
          <w:t>https://platformazakupowa.pl/strona/45-instrukcje</w:t>
        </w:r>
      </w:hyperlink>
      <w:r>
        <w:rPr>
          <w:sz w:val="20"/>
          <w:szCs w:val="20"/>
        </w:rPr>
        <w:t xml:space="preserve">. W zakresie składania ofert lub wniosków o dopuszczenie do udziału w postepowaniu Zamawiający wskazuje </w:t>
      </w:r>
      <w:r>
        <w:rPr>
          <w:rStyle w:val="Pogrubienie"/>
          <w:sz w:val="20"/>
          <w:szCs w:val="20"/>
        </w:rPr>
        <w:t>na konieczność złożenia ich za pośrednictwem</w:t>
      </w:r>
      <w:r>
        <w:rPr>
          <w:sz w:val="20"/>
          <w:szCs w:val="20"/>
        </w:rPr>
        <w:t xml:space="preserve"> "</w:t>
      </w:r>
      <w:r>
        <w:rPr>
          <w:rStyle w:val="Pogrubienie"/>
          <w:sz w:val="20"/>
          <w:szCs w:val="20"/>
        </w:rPr>
        <w:t xml:space="preserve">FROMULARZA SKŁADANIA OFERT LUB WNIOSKU" dostępnego na Platformie zakupowej Open </w:t>
      </w:r>
      <w:proofErr w:type="spellStart"/>
      <w:r>
        <w:rPr>
          <w:rStyle w:val="Pogrubienie"/>
          <w:sz w:val="20"/>
          <w:szCs w:val="20"/>
        </w:rPr>
        <w:t>Nexus</w:t>
      </w:r>
      <w:proofErr w:type="spellEnd"/>
      <w:r>
        <w:rPr>
          <w:sz w:val="20"/>
          <w:szCs w:val="20"/>
        </w:rPr>
        <w:t xml:space="preserve"> (platformazakupowa.pl). W przypadku złożenia przez Wykonawcę  oferty lub wniosku o dopuszczenie do udziału w postepowaniu </w:t>
      </w:r>
      <w:r>
        <w:rPr>
          <w:sz w:val="20"/>
          <w:szCs w:val="20"/>
        </w:rPr>
        <w:lastRenderedPageBreak/>
        <w:t xml:space="preserve">przy użyciu Platformy zakupowej Open </w:t>
      </w:r>
      <w:proofErr w:type="spellStart"/>
      <w:r>
        <w:rPr>
          <w:sz w:val="20"/>
          <w:szCs w:val="20"/>
        </w:rPr>
        <w:t>Nexus</w:t>
      </w:r>
      <w:proofErr w:type="spellEnd"/>
      <w:r>
        <w:rPr>
          <w:sz w:val="20"/>
          <w:szCs w:val="20"/>
        </w:rPr>
        <w:t xml:space="preserve"> </w:t>
      </w:r>
      <w:r>
        <w:rPr>
          <w:rStyle w:val="Pogrubienie"/>
          <w:sz w:val="20"/>
          <w:szCs w:val="20"/>
          <w:u w:val="single"/>
        </w:rPr>
        <w:t xml:space="preserve">w inny sposób niż </w:t>
      </w:r>
      <w:r>
        <w:rPr>
          <w:rStyle w:val="Pogrubienie"/>
          <w:sz w:val="20"/>
          <w:szCs w:val="20"/>
        </w:rPr>
        <w:t>za pośrednictwem</w:t>
      </w:r>
      <w:r>
        <w:rPr>
          <w:sz w:val="20"/>
          <w:szCs w:val="20"/>
        </w:rPr>
        <w:t xml:space="preserve"> "</w:t>
      </w:r>
      <w:r>
        <w:rPr>
          <w:rStyle w:val="Pogrubienie"/>
          <w:sz w:val="20"/>
          <w:szCs w:val="20"/>
        </w:rPr>
        <w:t xml:space="preserve">FROMULARZA SKŁADANIA OFERT LUB WNIOSKU" oferta taka  </w:t>
      </w:r>
      <w:r>
        <w:rPr>
          <w:sz w:val="20"/>
          <w:szCs w:val="20"/>
        </w:rPr>
        <w:t xml:space="preserve">zostanie odrzucona jako niezgodna z ustawą (art. 89 ust. 1 pkt 1 ustawy Pzp w związku z art. 86 ust. 1 ustawy Pzp). </w:t>
      </w:r>
    </w:p>
    <w:bookmarkEnd w:id="14"/>
    <w:p w14:paraId="68C6F673"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Przed wyznaczonym terminem do składania ofert, Wykonawca może zwrócić się do Zamawiającego o wyjaśnienie treści SIWZ. Wniosek taki należy przesłać za pośrednictwem platformy zakupowej.</w:t>
      </w:r>
    </w:p>
    <w:p w14:paraId="33E9970F"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Wyjaśnienia dotyczące treści specyfikacji istotnych warunków zamówienia udzielane będą zgodnie z zachowaniem zasad określonych w art. 38 ustawy Pzp. Wykonawca wnioski o wyjaśnienia treści SIWZ przesyła do Zamawiającego nie później niż do końca dnia, w którym upływa połowa wyznaczonego terminu do składania ofert.</w:t>
      </w:r>
    </w:p>
    <w:p w14:paraId="2354E8E7"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Treść pytań (bez ujawniania  źródła) wraz z wyjaśnieniami oraz o informacje o dokonaniu zmiany treść SIWZ (jeśli zajdzie taka potrzeba), Zamawiający zamieści na platformie zakupowej (paltformazakupa.pl) - stronie dotyczącej prowadzonego postępowania, na której udostępnił specyfikację.</w:t>
      </w:r>
    </w:p>
    <w:p w14:paraId="0B77A037"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W przypadku rozbieżności pomiędzy treścią udzielanych kolejno odpowiedzi jako obowiązującą należy przyjąć treść pisma (odpowiedzi) zawierające późniejsze oświadczenie Zamawiającego.</w:t>
      </w:r>
    </w:p>
    <w:p w14:paraId="074A1D99"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Zamawiający nie przewiduje zorganizowania zebrania z Wykonawcami.</w:t>
      </w:r>
    </w:p>
    <w:p w14:paraId="1D1721BA" w14:textId="77777777" w:rsidR="004169B9" w:rsidRDefault="004169B9">
      <w:pPr>
        <w:pStyle w:val="Tekstpodstawowy"/>
        <w:rPr>
          <w:sz w:val="22"/>
        </w:rPr>
      </w:pPr>
    </w:p>
    <w:p w14:paraId="1B758CD4" w14:textId="77777777" w:rsidR="004169B9" w:rsidRDefault="004169B9">
      <w:pPr>
        <w:pStyle w:val="Tekstpodstawowy"/>
        <w:spacing w:before="10"/>
        <w:rPr>
          <w:sz w:val="17"/>
        </w:rPr>
      </w:pPr>
    </w:p>
    <w:p w14:paraId="07A85399" w14:textId="77777777" w:rsidR="004169B9" w:rsidRDefault="00354612">
      <w:pPr>
        <w:pStyle w:val="Nagwek11"/>
        <w:ind w:left="3322" w:right="3432" w:firstLine="986"/>
        <w:jc w:val="left"/>
      </w:pPr>
      <w:r>
        <w:t>CZĘŚĆ III SPORZĄDZANIE OFERT</w:t>
      </w:r>
    </w:p>
    <w:p w14:paraId="5F9BB8FF" w14:textId="77777777" w:rsidR="004169B9" w:rsidRDefault="004169B9">
      <w:pPr>
        <w:pStyle w:val="Tekstpodstawowy"/>
        <w:spacing w:before="1"/>
        <w:rPr>
          <w:b/>
          <w:sz w:val="30"/>
        </w:rPr>
      </w:pPr>
    </w:p>
    <w:p w14:paraId="7414F31D" w14:textId="77777777" w:rsidR="004169B9" w:rsidRDefault="00354612">
      <w:pPr>
        <w:pStyle w:val="Nagwek21"/>
        <w:numPr>
          <w:ilvl w:val="0"/>
          <w:numId w:val="20"/>
        </w:numPr>
        <w:tabs>
          <w:tab w:val="left" w:pos="560"/>
        </w:tabs>
        <w:spacing w:line="360" w:lineRule="auto"/>
        <w:ind w:right="253"/>
        <w:jc w:val="left"/>
      </w:pPr>
      <w:r>
        <w:t>Wykaz oświadczeń lub dokumentów, jakie mają dostarczyć Wykonawcy w celu potwierdzenia spełniania warunków udziału w</w:t>
      </w:r>
      <w:r>
        <w:rPr>
          <w:spacing w:val="-3"/>
        </w:rPr>
        <w:t xml:space="preserve"> </w:t>
      </w:r>
      <w:r>
        <w:t>postępowaniu</w:t>
      </w:r>
    </w:p>
    <w:p w14:paraId="62BF8FA0" w14:textId="77777777" w:rsidR="004169B9" w:rsidRDefault="004169B9">
      <w:pPr>
        <w:pStyle w:val="Tekstpodstawowy"/>
        <w:spacing w:before="9"/>
        <w:rPr>
          <w:b/>
          <w:sz w:val="29"/>
        </w:rPr>
      </w:pPr>
    </w:p>
    <w:p w14:paraId="69F5E323" w14:textId="77777777" w:rsidR="004169B9" w:rsidRDefault="00354612">
      <w:pPr>
        <w:pStyle w:val="Nagwek51"/>
        <w:numPr>
          <w:ilvl w:val="1"/>
          <w:numId w:val="20"/>
        </w:numPr>
        <w:tabs>
          <w:tab w:val="left" w:pos="841"/>
        </w:tabs>
        <w:ind w:hanging="426"/>
        <w:jc w:val="left"/>
      </w:pPr>
      <w:r>
        <w:t>Dokumenty wymagane do oferty w celu dokonania jej</w:t>
      </w:r>
      <w:r>
        <w:rPr>
          <w:spacing w:val="-3"/>
        </w:rPr>
        <w:t xml:space="preserve"> </w:t>
      </w:r>
      <w:r>
        <w:t>oceny:</w:t>
      </w:r>
    </w:p>
    <w:p w14:paraId="191792C7" w14:textId="77777777" w:rsidR="004169B9" w:rsidRDefault="00354612">
      <w:pPr>
        <w:spacing w:before="116" w:line="357" w:lineRule="auto"/>
        <w:ind w:left="840" w:hanging="39"/>
        <w:rPr>
          <w:b/>
          <w:sz w:val="20"/>
        </w:rPr>
      </w:pPr>
      <w:r>
        <w:rPr>
          <w:b/>
          <w:sz w:val="20"/>
        </w:rPr>
        <w:t>Wykonawca przygotowując ofertę zobowiązany jest dołączyć do druku „Oferta” (zał. nr 1 do SIWZ) nw. dokumenty:</w:t>
      </w:r>
    </w:p>
    <w:p w14:paraId="7FE2AB9A" w14:textId="77777777" w:rsidR="00324A4F" w:rsidRPr="00E517E3" w:rsidRDefault="00324A4F" w:rsidP="00324A4F">
      <w:pPr>
        <w:pStyle w:val="Akapitzlist"/>
        <w:numPr>
          <w:ilvl w:val="2"/>
          <w:numId w:val="20"/>
        </w:numPr>
        <w:tabs>
          <w:tab w:val="left" w:pos="1182"/>
        </w:tabs>
        <w:spacing w:before="9" w:line="360" w:lineRule="auto"/>
        <w:ind w:right="253"/>
        <w:jc w:val="both"/>
        <w:rPr>
          <w:b/>
          <w:sz w:val="8"/>
        </w:rPr>
      </w:pPr>
      <w:r>
        <w:tab/>
      </w:r>
      <w:r w:rsidRPr="00ED6329">
        <w:rPr>
          <w:sz w:val="20"/>
        </w:rPr>
        <w:t xml:space="preserve">„Oświadczenie o oddaniu do dyspozycji niezbędnych zasobów na okres od … do …” w celu korzystania z nich przy wykonywaniu zamówienia” - </w:t>
      </w:r>
      <w:r w:rsidRPr="00ED6329">
        <w:rPr>
          <w:b/>
          <w:sz w:val="20"/>
        </w:rPr>
        <w:t xml:space="preserve">(zał. nr </w:t>
      </w:r>
      <w:r>
        <w:rPr>
          <w:b/>
          <w:sz w:val="20"/>
        </w:rPr>
        <w:t>2</w:t>
      </w:r>
      <w:r w:rsidRPr="00ED6329">
        <w:rPr>
          <w:b/>
          <w:sz w:val="20"/>
        </w:rPr>
        <w:t xml:space="preserve">) </w:t>
      </w:r>
      <w:r w:rsidRPr="00ED6329">
        <w:rPr>
          <w:b/>
          <w:sz w:val="20"/>
          <w:u w:val="thick"/>
        </w:rPr>
        <w:t>złożony w oryginale</w:t>
      </w:r>
      <w:r w:rsidRPr="00ED6329">
        <w:rPr>
          <w:b/>
          <w:sz w:val="20"/>
        </w:rPr>
        <w:t xml:space="preserve"> </w:t>
      </w:r>
      <w:r w:rsidRPr="00ED6329">
        <w:rPr>
          <w:sz w:val="20"/>
        </w:rPr>
        <w:t xml:space="preserve">i podpisany przez osobę(y) upoważnione do reprezentowania podmiotu oddającego zasoby do dyspozycji – </w:t>
      </w:r>
      <w:r w:rsidRPr="00ED6329">
        <w:rPr>
          <w:b/>
          <w:sz w:val="20"/>
        </w:rPr>
        <w:t>w przypadku korzystania z zasobów innych</w:t>
      </w:r>
      <w:r w:rsidRPr="00ED6329">
        <w:rPr>
          <w:b/>
          <w:spacing w:val="5"/>
          <w:sz w:val="20"/>
        </w:rPr>
        <w:t xml:space="preserve"> </w:t>
      </w:r>
      <w:r w:rsidRPr="00ED6329">
        <w:rPr>
          <w:b/>
          <w:sz w:val="20"/>
        </w:rPr>
        <w:t>podmiotów;</w:t>
      </w:r>
    </w:p>
    <w:p w14:paraId="7365E8F6" w14:textId="77777777" w:rsidR="00324A4F" w:rsidRDefault="00324A4F" w:rsidP="00324A4F">
      <w:pPr>
        <w:pStyle w:val="Akapitzlist"/>
        <w:numPr>
          <w:ilvl w:val="2"/>
          <w:numId w:val="20"/>
        </w:numPr>
        <w:tabs>
          <w:tab w:val="left" w:pos="1126"/>
        </w:tabs>
        <w:spacing w:line="360" w:lineRule="auto"/>
        <w:jc w:val="both"/>
        <w:rPr>
          <w:b/>
          <w:sz w:val="20"/>
        </w:rPr>
      </w:pPr>
      <w:r>
        <w:rPr>
          <w:sz w:val="20"/>
        </w:rPr>
        <w:t xml:space="preserve">„Formularz cenowy” </w:t>
      </w:r>
      <w:bookmarkStart w:id="15" w:name="_Hlk51135825"/>
      <w:r>
        <w:rPr>
          <w:b/>
          <w:sz w:val="20"/>
        </w:rPr>
        <w:t>(zał. nr</w:t>
      </w:r>
      <w:r>
        <w:rPr>
          <w:b/>
          <w:spacing w:val="-5"/>
          <w:sz w:val="20"/>
        </w:rPr>
        <w:t xml:space="preserve"> </w:t>
      </w:r>
      <w:r>
        <w:rPr>
          <w:b/>
          <w:sz w:val="20"/>
        </w:rPr>
        <w:t>5);</w:t>
      </w:r>
      <w:bookmarkEnd w:id="15"/>
    </w:p>
    <w:p w14:paraId="3866A6B3" w14:textId="2CD5B293" w:rsidR="004169B9" w:rsidRDefault="00354612" w:rsidP="00920E14">
      <w:pPr>
        <w:pStyle w:val="Akapitzlist"/>
        <w:numPr>
          <w:ilvl w:val="2"/>
          <w:numId w:val="20"/>
        </w:numPr>
        <w:tabs>
          <w:tab w:val="left" w:pos="1126"/>
        </w:tabs>
        <w:spacing w:line="360" w:lineRule="auto"/>
        <w:rPr>
          <w:b/>
          <w:sz w:val="20"/>
        </w:rPr>
      </w:pPr>
      <w:r>
        <w:rPr>
          <w:sz w:val="20"/>
        </w:rPr>
        <w:t xml:space="preserve">Standardowy formularz jednolitego oświadczenia </w:t>
      </w:r>
      <w:r>
        <w:rPr>
          <w:b/>
          <w:sz w:val="20"/>
        </w:rPr>
        <w:t>(zał. nr</w:t>
      </w:r>
      <w:r>
        <w:rPr>
          <w:b/>
          <w:spacing w:val="-8"/>
          <w:sz w:val="20"/>
        </w:rPr>
        <w:t xml:space="preserve"> </w:t>
      </w:r>
      <w:r w:rsidR="00324A4F">
        <w:rPr>
          <w:b/>
          <w:sz w:val="20"/>
        </w:rPr>
        <w:t>6</w:t>
      </w:r>
      <w:r>
        <w:rPr>
          <w:b/>
          <w:sz w:val="20"/>
        </w:rPr>
        <w:t>);</w:t>
      </w:r>
    </w:p>
    <w:p w14:paraId="4ECDD1BF" w14:textId="4F13C3ED" w:rsidR="004169B9" w:rsidRDefault="00354612">
      <w:pPr>
        <w:pStyle w:val="Nagwek51"/>
        <w:numPr>
          <w:ilvl w:val="2"/>
          <w:numId w:val="20"/>
        </w:numPr>
        <w:tabs>
          <w:tab w:val="left" w:pos="1126"/>
        </w:tabs>
        <w:spacing w:before="93" w:line="360" w:lineRule="auto"/>
        <w:ind w:right="259"/>
        <w:jc w:val="both"/>
      </w:pPr>
      <w:r>
        <w:t>pełnomocnictwo do reprezentowania wszystkich wykonawców wspólnie ubiegających się o udzielenie zamówienia</w:t>
      </w:r>
      <w:r w:rsidR="00823F26">
        <w:t xml:space="preserve"> (konsorcjum)</w:t>
      </w:r>
      <w:r>
        <w:t xml:space="preserve">. Pełnomocnik może być ustanowiony </w:t>
      </w:r>
      <w:r w:rsidR="00823F26">
        <w:br/>
      </w:r>
      <w:r>
        <w:t>do reprezentowania wykonawców w postępowaniu albo do reprezentowania</w:t>
      </w:r>
      <w:r w:rsidR="00823F26">
        <w:br/>
      </w:r>
      <w:r>
        <w:t xml:space="preserve"> w postępowaniu i zawarcia umowy (jeżeli</w:t>
      </w:r>
      <w:r>
        <w:rPr>
          <w:spacing w:val="-6"/>
        </w:rPr>
        <w:t xml:space="preserve"> </w:t>
      </w:r>
      <w:r>
        <w:t>dotyczy)</w:t>
      </w:r>
      <w:r w:rsidR="00403CD5">
        <w:t>.</w:t>
      </w:r>
    </w:p>
    <w:p w14:paraId="65611574" w14:textId="77777777" w:rsidR="004169B9" w:rsidRDefault="004169B9">
      <w:pPr>
        <w:pStyle w:val="Tekstpodstawowy"/>
        <w:spacing w:before="5"/>
        <w:rPr>
          <w:b/>
          <w:sz w:val="30"/>
        </w:rPr>
      </w:pPr>
    </w:p>
    <w:p w14:paraId="5880E957" w14:textId="77777777" w:rsidR="004169B9" w:rsidRDefault="00354612">
      <w:pPr>
        <w:ind w:left="902"/>
        <w:rPr>
          <w:b/>
        </w:rPr>
      </w:pPr>
      <w:r>
        <w:rPr>
          <w:b/>
        </w:rPr>
        <w:t>UWAGA!</w:t>
      </w:r>
    </w:p>
    <w:p w14:paraId="6484A584" w14:textId="77777777" w:rsidR="004169B9" w:rsidRDefault="00354612">
      <w:pPr>
        <w:spacing w:before="126" w:line="360" w:lineRule="auto"/>
        <w:ind w:left="840" w:right="255" w:firstLine="110"/>
        <w:jc w:val="both"/>
        <w:rPr>
          <w:b/>
          <w:sz w:val="20"/>
        </w:rPr>
      </w:pPr>
      <w:r>
        <w:rPr>
          <w:b/>
          <w:sz w:val="20"/>
        </w:rPr>
        <w:t xml:space="preserve">O wszystkie wymagane w  SIWZ  część I pkt  10 i  część III pkt 1  </w:t>
      </w:r>
      <w:proofErr w:type="spellStart"/>
      <w:r>
        <w:rPr>
          <w:b/>
          <w:sz w:val="20"/>
        </w:rPr>
        <w:t>ppkt</w:t>
      </w:r>
      <w:proofErr w:type="spellEnd"/>
      <w:r>
        <w:rPr>
          <w:b/>
          <w:sz w:val="20"/>
        </w:rPr>
        <w:t xml:space="preserve"> 1.3  – 1.5 dokumenty    i oświadczenia Zamawiający wezwie Wykonawcę, który w rankingu ofert zajmie najwyższe miejsce. Przedmiotowych dokumentów Wykonawcy </w:t>
      </w:r>
      <w:r>
        <w:rPr>
          <w:b/>
          <w:sz w:val="20"/>
          <w:u w:val="thick"/>
        </w:rPr>
        <w:t>nie muszą</w:t>
      </w:r>
      <w:r>
        <w:rPr>
          <w:b/>
          <w:sz w:val="20"/>
        </w:rPr>
        <w:t xml:space="preserve"> dołączać do Druku</w:t>
      </w:r>
      <w:r>
        <w:rPr>
          <w:b/>
          <w:spacing w:val="-10"/>
          <w:sz w:val="20"/>
        </w:rPr>
        <w:t xml:space="preserve"> </w:t>
      </w:r>
      <w:r>
        <w:rPr>
          <w:b/>
          <w:sz w:val="20"/>
        </w:rPr>
        <w:t>oferta.</w:t>
      </w:r>
    </w:p>
    <w:p w14:paraId="4FCE9CE8" w14:textId="77777777" w:rsidR="004169B9" w:rsidRDefault="00354612">
      <w:pPr>
        <w:pStyle w:val="Tekstpodstawowy"/>
        <w:spacing w:before="1" w:line="360" w:lineRule="auto"/>
        <w:ind w:left="840" w:right="262" w:firstLine="424"/>
        <w:jc w:val="both"/>
      </w:pPr>
      <w:r>
        <w:lastRenderedPageBreak/>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(Dz.   U. </w:t>
      </w:r>
      <w:r w:rsidR="00243181">
        <w:t>2017</w:t>
      </w:r>
      <w:r>
        <w:t xml:space="preserve">  poz.   1320)    oraz  w rozporządzeniu Ministra Rozwoju z dnia 26 lipca 2016 r. w sprawie rodzajów dokumentów, jakich może żądać zamawiający od wykonawcy w postępowaniu o udzielenie</w:t>
      </w:r>
      <w:r>
        <w:rPr>
          <w:spacing w:val="-16"/>
        </w:rPr>
        <w:t xml:space="preserve"> </w:t>
      </w:r>
      <w:r>
        <w:t>zamówienia.</w:t>
      </w:r>
    </w:p>
    <w:p w14:paraId="446655F6" w14:textId="77777777" w:rsidR="004169B9" w:rsidRDefault="00354612">
      <w:pPr>
        <w:pStyle w:val="Tekstpodstawowy"/>
        <w:spacing w:before="1" w:line="360" w:lineRule="auto"/>
        <w:ind w:left="840" w:right="267" w:firstLine="424"/>
        <w:jc w:val="both"/>
        <w:rPr>
          <w:b/>
        </w:rPr>
      </w:pPr>
      <w:r>
        <w:t xml:space="preserve">Dokumenty lub oświadczenia, o których mowa w Rozporządzeniu  Ministra  Rozwoju  </w:t>
      </w:r>
      <w:r w:rsidR="003F110D">
        <w:t xml:space="preserve">                        </w:t>
      </w:r>
      <w:r>
        <w:t>w sprawie rodzajów dokumentów, składane są w oryginale w postaci, dokumentu elektronicznego lub w elektronicznej kopii dokumentu lub oświadczenia poświadczonej za zgodność z</w:t>
      </w:r>
      <w:r>
        <w:rPr>
          <w:spacing w:val="-23"/>
        </w:rPr>
        <w:t xml:space="preserve"> </w:t>
      </w:r>
      <w:r>
        <w:t>oryginałem</w:t>
      </w:r>
      <w:r>
        <w:rPr>
          <w:b/>
        </w:rPr>
        <w:t>.</w:t>
      </w:r>
    </w:p>
    <w:p w14:paraId="24FC8481" w14:textId="77777777" w:rsidR="004169B9" w:rsidRDefault="00354612">
      <w:pPr>
        <w:pStyle w:val="Tekstpodstawowy"/>
        <w:spacing w:before="2" w:line="360" w:lineRule="auto"/>
        <w:ind w:left="840" w:right="258" w:firstLine="424"/>
        <w:jc w:val="both"/>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w:t>
      </w:r>
      <w:r>
        <w:rPr>
          <w:spacing w:val="-4"/>
        </w:rPr>
        <w:t xml:space="preserve"> </w:t>
      </w:r>
      <w:r>
        <w:t>dotyczą.</w:t>
      </w:r>
    </w:p>
    <w:p w14:paraId="0673FCF1" w14:textId="77777777" w:rsidR="004169B9" w:rsidRDefault="00354612">
      <w:pPr>
        <w:pStyle w:val="Tekstpodstawowy"/>
        <w:spacing w:line="360" w:lineRule="auto"/>
        <w:ind w:left="840" w:right="260" w:firstLine="424"/>
        <w:jc w:val="both"/>
      </w:pPr>
      <w:r>
        <w:t>Poświadczenie za  zgodność  z  oryginałem  elektronicznej  kopii  dokumentu  lub oświadczenia, o którym mowa powyżej, następuje przy użyciu kwalifikowanego podpisu elektronicznego.</w:t>
      </w:r>
    </w:p>
    <w:p w14:paraId="2ABB663F" w14:textId="77777777" w:rsidR="004169B9" w:rsidRDefault="004169B9">
      <w:pPr>
        <w:pStyle w:val="Tekstpodstawowy"/>
        <w:spacing w:before="9"/>
        <w:rPr>
          <w:sz w:val="29"/>
        </w:rPr>
      </w:pPr>
    </w:p>
    <w:p w14:paraId="724E374E" w14:textId="77777777" w:rsidR="004169B9" w:rsidRDefault="00354612">
      <w:pPr>
        <w:ind w:left="1265"/>
        <w:jc w:val="both"/>
        <w:rPr>
          <w:sz w:val="20"/>
        </w:rPr>
      </w:pPr>
      <w:r>
        <w:rPr>
          <w:b/>
          <w:sz w:val="20"/>
          <w:u w:val="thick"/>
        </w:rPr>
        <w:t>Zgodnie z definicją dokumentu elektronicznego</w:t>
      </w:r>
      <w:r>
        <w:rPr>
          <w:b/>
          <w:sz w:val="20"/>
        </w:rPr>
        <w:t xml:space="preserve"> </w:t>
      </w:r>
      <w:r>
        <w:rPr>
          <w:sz w:val="20"/>
        </w:rPr>
        <w:t>w oparciu o zapis art. 3 ust. 2 ustawy z dnia</w:t>
      </w:r>
    </w:p>
    <w:p w14:paraId="3DACA2EC" w14:textId="77777777" w:rsidR="004169B9" w:rsidRDefault="00354612">
      <w:pPr>
        <w:pStyle w:val="Tekstpodstawowy"/>
        <w:spacing w:before="116" w:line="360" w:lineRule="auto"/>
        <w:ind w:left="840" w:right="255"/>
        <w:jc w:val="both"/>
      </w:pPr>
      <w:r>
        <w:t>17. 02. 2005 r.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2F30DAE" w14:textId="77777777" w:rsidR="004169B9" w:rsidRDefault="004169B9">
      <w:pPr>
        <w:pStyle w:val="Tekstpodstawowy"/>
        <w:spacing w:before="2"/>
        <w:rPr>
          <w:sz w:val="30"/>
        </w:rPr>
      </w:pPr>
    </w:p>
    <w:p w14:paraId="61608CCC" w14:textId="77777777" w:rsidR="004169B9" w:rsidRPr="00C24FCD" w:rsidRDefault="00354612">
      <w:pPr>
        <w:pStyle w:val="Tekstpodstawowy"/>
        <w:ind w:left="984"/>
      </w:pPr>
      <w:r w:rsidRPr="00C24FCD">
        <w:t>UWAGA !!!</w:t>
      </w:r>
    </w:p>
    <w:p w14:paraId="496F96F6" w14:textId="7805CC68" w:rsidR="004169B9" w:rsidRPr="00C24FCD" w:rsidRDefault="00354612" w:rsidP="00ED6329">
      <w:pPr>
        <w:spacing w:before="111" w:line="360" w:lineRule="auto"/>
        <w:ind w:left="984" w:right="255"/>
        <w:jc w:val="both"/>
        <w:rPr>
          <w:b/>
          <w:sz w:val="20"/>
        </w:rPr>
      </w:pPr>
      <w:r w:rsidRPr="00C24FCD">
        <w:rPr>
          <w:b/>
          <w:sz w:val="20"/>
        </w:rPr>
        <w:t>Wykonawca (w przypadku konsorcjum, każdy z członków konsorcjum</w:t>
      </w:r>
      <w:r w:rsidRPr="00C24FCD">
        <w:rPr>
          <w:sz w:val="20"/>
        </w:rPr>
        <w:t xml:space="preserve">), </w:t>
      </w:r>
      <w:r w:rsidRPr="00C24FCD">
        <w:rPr>
          <w:b/>
          <w:sz w:val="20"/>
        </w:rPr>
        <w:t xml:space="preserve">w celu wykazania braku podstaw do wykluczenia, w terminie 3 dni od dnia zamieszczenia na stronie internetowej: https:// </w:t>
      </w:r>
      <w:hyperlink r:id="rId16">
        <w:r w:rsidRPr="00C24FCD">
          <w:rPr>
            <w:b/>
            <w:sz w:val="20"/>
            <w:u w:val="thick" w:color="FF0000"/>
          </w:rPr>
          <w:t>www.platformazakupowa.pl/</w:t>
        </w:r>
        <w:r w:rsidRPr="00C24FCD">
          <w:rPr>
            <w:b/>
            <w:sz w:val="20"/>
          </w:rPr>
          <w:t xml:space="preserve"> </w:t>
        </w:r>
      </w:hyperlink>
      <w:r w:rsidRPr="00C24FCD">
        <w:rPr>
          <w:b/>
          <w:sz w:val="20"/>
        </w:rPr>
        <w:t>informacji, o której mowa w art. 86 ust. 5 ustawy Pzp (informacja dot. otwarcia ofert), przekazuje Zamawiającemu oświadczenie</w:t>
      </w:r>
      <w:r w:rsidR="00ED6329" w:rsidRPr="00C24FCD">
        <w:rPr>
          <w:b/>
          <w:sz w:val="20"/>
        </w:rPr>
        <w:t xml:space="preserve"> </w:t>
      </w:r>
      <w:r w:rsidRPr="00C24FCD">
        <w:rPr>
          <w:b/>
          <w:sz w:val="20"/>
        </w:rPr>
        <w:t>o przynależności lub braku przynależności do tej samej grupy kapitałowej, o której mowa w art. 24 ust. 1 pkt 23 Pzp. W przypadku przynależności do tej samej grupy kapitałowej wykonawca może złożyć wraz z oświadczeniem dokumenty bądź informacje potwierdzające, że   powiązania    z    innym    wykonawcą    nie    prowadzą    do    zakłócenia    konkurencji w</w:t>
      </w:r>
      <w:r w:rsidRPr="00C24FCD">
        <w:rPr>
          <w:b/>
          <w:spacing w:val="2"/>
          <w:sz w:val="20"/>
        </w:rPr>
        <w:t xml:space="preserve"> </w:t>
      </w:r>
      <w:r w:rsidRPr="00C24FCD">
        <w:rPr>
          <w:b/>
          <w:sz w:val="20"/>
        </w:rPr>
        <w:t>postępowaniu.</w:t>
      </w:r>
    </w:p>
    <w:p w14:paraId="58FF2791" w14:textId="77777777" w:rsidR="004169B9" w:rsidRPr="00C24FCD" w:rsidRDefault="00354612">
      <w:pPr>
        <w:spacing w:line="360" w:lineRule="auto"/>
        <w:ind w:left="984" w:right="257"/>
        <w:jc w:val="both"/>
        <w:rPr>
          <w:b/>
          <w:sz w:val="20"/>
        </w:rPr>
      </w:pPr>
      <w:r w:rsidRPr="00C24FCD">
        <w:rPr>
          <w:b/>
          <w:sz w:val="20"/>
        </w:rPr>
        <w:t>Zamawiający zamieszczając na platformie zakupowej informację z otwarcia ofert dołączy przykładowe wzory oświadczeń.</w:t>
      </w:r>
    </w:p>
    <w:p w14:paraId="4F9DDB76" w14:textId="77777777" w:rsidR="004169B9" w:rsidRDefault="004169B9">
      <w:pPr>
        <w:pStyle w:val="Tekstpodstawowy"/>
        <w:rPr>
          <w:b/>
          <w:sz w:val="30"/>
        </w:rPr>
      </w:pPr>
    </w:p>
    <w:p w14:paraId="75F92C62" w14:textId="77777777" w:rsidR="004169B9" w:rsidRDefault="00354612">
      <w:pPr>
        <w:pStyle w:val="Akapitzlist"/>
        <w:numPr>
          <w:ilvl w:val="1"/>
          <w:numId w:val="20"/>
        </w:numPr>
        <w:tabs>
          <w:tab w:val="left" w:pos="985"/>
        </w:tabs>
        <w:spacing w:line="357" w:lineRule="auto"/>
        <w:ind w:left="984" w:right="254"/>
        <w:jc w:val="both"/>
        <w:rPr>
          <w:b/>
          <w:sz w:val="20"/>
        </w:rPr>
      </w:pPr>
      <w:r>
        <w:rPr>
          <w:b/>
          <w:sz w:val="20"/>
        </w:rPr>
        <w:t xml:space="preserve">Informacja na temat złożenia przez Wykonawców dokumentów </w:t>
      </w:r>
      <w:r>
        <w:rPr>
          <w:b/>
          <w:sz w:val="20"/>
          <w:u w:val="thick"/>
        </w:rPr>
        <w:t>na wezwanie</w:t>
      </w:r>
      <w:r>
        <w:rPr>
          <w:b/>
          <w:sz w:val="20"/>
        </w:rPr>
        <w:t xml:space="preserve"> Zamawiającego, zgodnie z zapisem art. 26 ust 2 ustawy</w:t>
      </w:r>
      <w:r>
        <w:rPr>
          <w:b/>
          <w:spacing w:val="-11"/>
          <w:sz w:val="20"/>
        </w:rPr>
        <w:t xml:space="preserve"> </w:t>
      </w:r>
      <w:r>
        <w:rPr>
          <w:b/>
          <w:sz w:val="20"/>
        </w:rPr>
        <w:t>Pzp.</w:t>
      </w:r>
    </w:p>
    <w:p w14:paraId="7328A8BB" w14:textId="77777777" w:rsidR="004169B9" w:rsidRDefault="00354612">
      <w:pPr>
        <w:pStyle w:val="Tekstpodstawowy"/>
        <w:spacing w:before="6" w:line="360" w:lineRule="auto"/>
        <w:ind w:left="984" w:right="261" w:firstLine="280"/>
        <w:jc w:val="both"/>
      </w:pPr>
      <w:r>
        <w:t xml:space="preserve">Zamawiający wezwie Wykonawcę, którego oferta została najwyżej oceniona, do złożenia w wyznaczonym, </w:t>
      </w:r>
      <w:r>
        <w:rPr>
          <w:b/>
        </w:rPr>
        <w:t>nie krótszym niż 5 dni</w:t>
      </w:r>
      <w:r>
        <w:t xml:space="preserve">, terminie aktualnych na dzień złożenia oświadczeń lub </w:t>
      </w:r>
      <w:r>
        <w:lastRenderedPageBreak/>
        <w:t>dokumentów potwierdzających okoliczności, o których mowa w art. 25 ust. 1.</w:t>
      </w:r>
    </w:p>
    <w:p w14:paraId="79DDF4F5" w14:textId="77777777" w:rsidR="004169B9" w:rsidRDefault="00354612" w:rsidP="003F110D">
      <w:pPr>
        <w:pStyle w:val="Tekstpodstawowy"/>
        <w:spacing w:line="360" w:lineRule="auto"/>
        <w:ind w:left="984" w:right="229" w:firstLine="280"/>
        <w:jc w:val="both"/>
      </w:pPr>
      <w:r>
        <w:t>Jeżeli jest to niezbędne do zapewnienia odpowiedniego przebiegu postępowania</w:t>
      </w:r>
      <w:r w:rsidR="003F110D">
        <w:t xml:space="preserve"> </w:t>
      </w:r>
      <w:r>
        <w:t>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30B51EA" w14:textId="5AA26EF3" w:rsidR="004169B9" w:rsidRDefault="004169B9">
      <w:pPr>
        <w:pStyle w:val="Tekstpodstawowy"/>
        <w:spacing w:before="8"/>
        <w:rPr>
          <w:sz w:val="29"/>
        </w:rPr>
      </w:pPr>
    </w:p>
    <w:p w14:paraId="248751DF" w14:textId="77777777" w:rsidR="00332147" w:rsidRDefault="00332147">
      <w:pPr>
        <w:pStyle w:val="Tekstpodstawowy"/>
        <w:spacing w:before="8"/>
        <w:rPr>
          <w:sz w:val="29"/>
        </w:rPr>
      </w:pPr>
    </w:p>
    <w:p w14:paraId="59A8B756" w14:textId="5D75D457" w:rsidR="0097057C" w:rsidRPr="0097057C" w:rsidRDefault="00354612" w:rsidP="0097057C">
      <w:pPr>
        <w:pStyle w:val="Nagwek51"/>
        <w:numPr>
          <w:ilvl w:val="1"/>
          <w:numId w:val="20"/>
        </w:numPr>
        <w:tabs>
          <w:tab w:val="left" w:pos="985"/>
        </w:tabs>
        <w:spacing w:before="1" w:line="360" w:lineRule="auto"/>
        <w:ind w:left="984" w:right="256"/>
        <w:jc w:val="both"/>
      </w:pPr>
      <w:r>
        <w:t xml:space="preserve">Wykonawca w celu wykazania spełniania warunków, o których mowa w art. 22 ust. 1 pkt 2 ustawy Pzp, ma obowiązek złożyć </w:t>
      </w:r>
      <w:r>
        <w:rPr>
          <w:u w:val="thick"/>
        </w:rPr>
        <w:t>na wezwanie Zamawiającego, w oparciu o art. 26 ust. 2 Pzp, niżej wskazane</w:t>
      </w:r>
      <w:r>
        <w:rPr>
          <w:spacing w:val="-5"/>
          <w:u w:val="thick"/>
        </w:rPr>
        <w:t xml:space="preserve"> </w:t>
      </w:r>
      <w:r>
        <w:rPr>
          <w:u w:val="thick"/>
        </w:rPr>
        <w:t>dokumenty:</w:t>
      </w:r>
      <w:r w:rsidR="00C24FCD">
        <w:rPr>
          <w:u w:val="thick"/>
        </w:rPr>
        <w:t xml:space="preserve"> </w:t>
      </w:r>
    </w:p>
    <w:p w14:paraId="24C7DD57" w14:textId="77777777" w:rsidR="0097057C" w:rsidRPr="008C4212" w:rsidRDefault="0097057C" w:rsidP="0097057C">
      <w:pPr>
        <w:numPr>
          <w:ilvl w:val="2"/>
          <w:numId w:val="41"/>
        </w:numPr>
        <w:suppressAutoHyphens/>
        <w:autoSpaceDN/>
        <w:spacing w:line="360" w:lineRule="auto"/>
        <w:ind w:left="1134" w:hanging="283"/>
        <w:jc w:val="both"/>
        <w:rPr>
          <w:sz w:val="20"/>
          <w:szCs w:val="20"/>
        </w:rPr>
      </w:pPr>
      <w:r w:rsidRPr="008C4212">
        <w:rPr>
          <w:sz w:val="20"/>
          <w:szCs w:val="20"/>
        </w:rPr>
        <w:t xml:space="preserve">Wykaz wykonanych bądź wykonywanych </w:t>
      </w:r>
      <w:r>
        <w:rPr>
          <w:sz w:val="20"/>
          <w:szCs w:val="20"/>
        </w:rPr>
        <w:t>usług</w:t>
      </w:r>
      <w:bookmarkStart w:id="16" w:name="_Hlk43793217"/>
      <w:r w:rsidRPr="008C4212">
        <w:rPr>
          <w:sz w:val="20"/>
          <w:szCs w:val="20"/>
        </w:rPr>
        <w:t xml:space="preserve"> (zgodnie z zał. nr 4 do SIWZ) </w:t>
      </w:r>
      <w:bookmarkEnd w:id="16"/>
      <w:r w:rsidRPr="008C4212">
        <w:rPr>
          <w:sz w:val="20"/>
          <w:szCs w:val="20"/>
        </w:rPr>
        <w:t xml:space="preserve">oraz dowody określające, iż wykazane </w:t>
      </w:r>
      <w:r>
        <w:rPr>
          <w:sz w:val="20"/>
          <w:szCs w:val="20"/>
        </w:rPr>
        <w:t>usługi</w:t>
      </w:r>
      <w:r w:rsidRPr="008C4212">
        <w:rPr>
          <w:sz w:val="20"/>
          <w:szCs w:val="20"/>
        </w:rPr>
        <w:t xml:space="preserve"> zostały wykonane lub są wykonywane należycie;</w:t>
      </w:r>
    </w:p>
    <w:p w14:paraId="22831A2A" w14:textId="77777777" w:rsidR="0097057C" w:rsidRDefault="0097057C" w:rsidP="0097057C">
      <w:pPr>
        <w:numPr>
          <w:ilvl w:val="2"/>
          <w:numId w:val="41"/>
        </w:numPr>
        <w:suppressAutoHyphens/>
        <w:autoSpaceDN/>
        <w:spacing w:line="360" w:lineRule="auto"/>
        <w:ind w:left="1134" w:hanging="283"/>
        <w:jc w:val="both"/>
        <w:rPr>
          <w:sz w:val="20"/>
          <w:szCs w:val="20"/>
        </w:rPr>
      </w:pPr>
      <w:r>
        <w:rPr>
          <w:sz w:val="20"/>
          <w:szCs w:val="20"/>
        </w:rPr>
        <w:t xml:space="preserve">Wykaz osób </w:t>
      </w:r>
      <w:r w:rsidRPr="00685C4D">
        <w:rPr>
          <w:sz w:val="20"/>
          <w:szCs w:val="20"/>
        </w:rPr>
        <w:t xml:space="preserve"> (zgodnie z zał. nr </w:t>
      </w:r>
      <w:r>
        <w:rPr>
          <w:sz w:val="20"/>
          <w:szCs w:val="20"/>
        </w:rPr>
        <w:t xml:space="preserve">7 </w:t>
      </w:r>
      <w:r w:rsidRPr="00685C4D">
        <w:rPr>
          <w:sz w:val="20"/>
          <w:szCs w:val="20"/>
        </w:rPr>
        <w:t>do SIWZ)</w:t>
      </w:r>
      <w:r>
        <w:rPr>
          <w:sz w:val="20"/>
          <w:szCs w:val="20"/>
        </w:rPr>
        <w:t>;</w:t>
      </w:r>
    </w:p>
    <w:p w14:paraId="1A8F82A5" w14:textId="77777777" w:rsidR="0097057C" w:rsidRPr="008C4212" w:rsidRDefault="0097057C" w:rsidP="0097057C">
      <w:pPr>
        <w:numPr>
          <w:ilvl w:val="2"/>
          <w:numId w:val="41"/>
        </w:numPr>
        <w:suppressAutoHyphens/>
        <w:autoSpaceDN/>
        <w:spacing w:line="360" w:lineRule="auto"/>
        <w:ind w:left="1134" w:hanging="283"/>
        <w:jc w:val="both"/>
        <w:rPr>
          <w:sz w:val="20"/>
          <w:szCs w:val="20"/>
        </w:rPr>
      </w:pPr>
      <w:r w:rsidRPr="008C4212">
        <w:rPr>
          <w:sz w:val="20"/>
          <w:szCs w:val="20"/>
        </w:rPr>
        <w:t xml:space="preserve">„Oświadczenie o braku możliwości uzyskania poświadczeń o wykonanych bądź wykonywanych </w:t>
      </w:r>
      <w:r>
        <w:rPr>
          <w:sz w:val="20"/>
          <w:szCs w:val="20"/>
        </w:rPr>
        <w:t>usług</w:t>
      </w:r>
      <w:r w:rsidRPr="008C4212">
        <w:rPr>
          <w:sz w:val="20"/>
          <w:szCs w:val="20"/>
        </w:rPr>
        <w:t>”  zał. nr 3 do SIWZ;</w:t>
      </w:r>
    </w:p>
    <w:p w14:paraId="1787DFEB" w14:textId="77777777" w:rsidR="004169B9" w:rsidRDefault="004169B9">
      <w:pPr>
        <w:pStyle w:val="Tekstpodstawowy"/>
        <w:spacing w:before="11"/>
        <w:rPr>
          <w:b/>
          <w:sz w:val="21"/>
        </w:rPr>
      </w:pPr>
    </w:p>
    <w:p w14:paraId="44D5D628" w14:textId="77777777" w:rsidR="004169B9" w:rsidRDefault="00354612">
      <w:pPr>
        <w:pStyle w:val="Nagwek51"/>
        <w:numPr>
          <w:ilvl w:val="1"/>
          <w:numId w:val="20"/>
        </w:numPr>
        <w:tabs>
          <w:tab w:val="left" w:pos="985"/>
        </w:tabs>
        <w:spacing w:before="179" w:line="360" w:lineRule="auto"/>
        <w:ind w:left="984" w:right="251"/>
        <w:jc w:val="both"/>
      </w:pPr>
      <w:r>
        <w:t xml:space="preserve">Wykonawca w celu wykazania braku podstaw do wykluczenia z postępowania o udzielenie zamówienia w okolicznościach, o których mowa w art. 24 ust. 1 oraz art. 24 ust. 5 </w:t>
      </w:r>
      <w:r w:rsidR="00DC1367">
        <w:t xml:space="preserve">pkt 1-7 </w:t>
      </w:r>
      <w:r>
        <w:t>ustawy Pzp ma obowiązek złożyć na wezwanie Zamawiającego w oparciu o zapis art. 26 ust. 2 ustawy Pzp niżej wymienione</w:t>
      </w:r>
      <w:r>
        <w:rPr>
          <w:spacing w:val="-7"/>
        </w:rPr>
        <w:t xml:space="preserve"> </w:t>
      </w:r>
      <w:r>
        <w:t>dokumenty:</w:t>
      </w:r>
    </w:p>
    <w:p w14:paraId="5A8593D2" w14:textId="77777777" w:rsidR="004169B9" w:rsidRPr="0084235F" w:rsidRDefault="00354612">
      <w:pPr>
        <w:pStyle w:val="Akapitzlist"/>
        <w:numPr>
          <w:ilvl w:val="0"/>
          <w:numId w:val="19"/>
        </w:numPr>
        <w:tabs>
          <w:tab w:val="left" w:pos="1266"/>
        </w:tabs>
        <w:spacing w:line="362" w:lineRule="auto"/>
        <w:ind w:right="260"/>
        <w:jc w:val="both"/>
        <w:rPr>
          <w:sz w:val="20"/>
          <w:szCs w:val="20"/>
        </w:rPr>
      </w:pPr>
      <w:r w:rsidRPr="0084235F">
        <w:rPr>
          <w:sz w:val="20"/>
          <w:szCs w:val="20"/>
        </w:rPr>
        <w:t xml:space="preserve">odpisu z </w:t>
      </w:r>
      <w:r w:rsidRPr="0084235F">
        <w:rPr>
          <w:b/>
          <w:sz w:val="20"/>
          <w:szCs w:val="20"/>
        </w:rPr>
        <w:t xml:space="preserve">właściwego rejestru lub z centralnej ewidencji </w:t>
      </w:r>
      <w:r w:rsidRPr="0084235F">
        <w:rPr>
          <w:sz w:val="20"/>
          <w:szCs w:val="20"/>
        </w:rPr>
        <w:t>i informacji o działalności gospodarczej, jeżeli odrębne przepisy wymagają wpisu do rejestru lub ewidencji, w celu potwierdzenia braku podstaw wykluczenia na podstawie art. 24 ust. 5 pkt 1</w:t>
      </w:r>
      <w:r w:rsidRPr="0084235F">
        <w:rPr>
          <w:spacing w:val="-9"/>
          <w:sz w:val="20"/>
          <w:szCs w:val="20"/>
        </w:rPr>
        <w:t xml:space="preserve"> </w:t>
      </w:r>
      <w:r w:rsidRPr="0084235F">
        <w:rPr>
          <w:sz w:val="20"/>
          <w:szCs w:val="20"/>
        </w:rPr>
        <w:t>ustawy;</w:t>
      </w:r>
    </w:p>
    <w:p w14:paraId="5184D094" w14:textId="77777777" w:rsidR="004169B9" w:rsidRDefault="00354612">
      <w:pPr>
        <w:pStyle w:val="Akapitzlist"/>
        <w:numPr>
          <w:ilvl w:val="0"/>
          <w:numId w:val="18"/>
        </w:numPr>
        <w:tabs>
          <w:tab w:val="left" w:pos="1266"/>
        </w:tabs>
        <w:spacing w:before="1" w:line="362" w:lineRule="auto"/>
        <w:ind w:right="264"/>
        <w:jc w:val="both"/>
        <w:rPr>
          <w:sz w:val="20"/>
        </w:rPr>
      </w:pPr>
      <w:r w:rsidRPr="0084235F">
        <w:rPr>
          <w:sz w:val="20"/>
          <w:szCs w:val="20"/>
        </w:rPr>
        <w:t xml:space="preserve">informacji </w:t>
      </w:r>
      <w:r w:rsidRPr="0084235F">
        <w:rPr>
          <w:b/>
          <w:sz w:val="20"/>
          <w:szCs w:val="20"/>
        </w:rPr>
        <w:t xml:space="preserve">z Krajowego Rejestru Karnego </w:t>
      </w:r>
      <w:r w:rsidRPr="0084235F">
        <w:rPr>
          <w:sz w:val="20"/>
          <w:szCs w:val="20"/>
        </w:rPr>
        <w:t>w zakresie określonym w art. 24 ust. 1 pkt 13, 14</w:t>
      </w:r>
      <w:r w:rsidR="0084235F">
        <w:rPr>
          <w:sz w:val="20"/>
          <w:szCs w:val="20"/>
        </w:rPr>
        <w:t xml:space="preserve">                 </w:t>
      </w:r>
      <w:r w:rsidRPr="0084235F">
        <w:rPr>
          <w:sz w:val="20"/>
          <w:szCs w:val="20"/>
        </w:rPr>
        <w:t xml:space="preserve"> i 21 ustawy oraz, odnośnie skazania za wykroczenie na karę aresztu, w zakresie określonym przez zamawiającego na podstawie art. 24 ust. 5 pkt 5 i 6 ustawy, wystawionej nie wcześniej</w:t>
      </w:r>
      <w:r>
        <w:rPr>
          <w:sz w:val="20"/>
        </w:rPr>
        <w:t xml:space="preserve"> niż 6 miesięcy przed upływem terminu składania ofert albo wniosków o dopuszczenie do udziału w</w:t>
      </w:r>
      <w:r>
        <w:rPr>
          <w:spacing w:val="-1"/>
          <w:sz w:val="20"/>
        </w:rPr>
        <w:t xml:space="preserve"> </w:t>
      </w:r>
      <w:r w:rsidR="00DC1367">
        <w:rPr>
          <w:sz w:val="20"/>
        </w:rPr>
        <w:t>postępowaniu.</w:t>
      </w:r>
    </w:p>
    <w:p w14:paraId="6F42B02E" w14:textId="77777777" w:rsidR="004169B9" w:rsidRDefault="00354612">
      <w:pPr>
        <w:spacing w:before="189" w:line="360" w:lineRule="auto"/>
        <w:ind w:left="1265" w:right="261"/>
        <w:jc w:val="both"/>
        <w:rPr>
          <w:b/>
          <w:sz w:val="20"/>
        </w:rPr>
      </w:pPr>
      <w:r>
        <w:rPr>
          <w:sz w:val="20"/>
        </w:rPr>
        <w:t xml:space="preserve">Podstawy Wykluczenia badane </w:t>
      </w:r>
      <w:r>
        <w:rPr>
          <w:b/>
          <w:sz w:val="20"/>
          <w:u w:val="thick"/>
        </w:rPr>
        <w:t>na etapie złożenia</w:t>
      </w:r>
      <w:r>
        <w:rPr>
          <w:b/>
          <w:sz w:val="20"/>
        </w:rPr>
        <w:t xml:space="preserve"> </w:t>
      </w:r>
      <w:r>
        <w:rPr>
          <w:sz w:val="20"/>
        </w:rPr>
        <w:t xml:space="preserve">standardowego formularza jednolitego oświadczenia </w:t>
      </w:r>
      <w:r>
        <w:rPr>
          <w:b/>
          <w:sz w:val="20"/>
        </w:rPr>
        <w:t>(zwanego dalej JO)</w:t>
      </w:r>
    </w:p>
    <w:p w14:paraId="6C6DBC8F" w14:textId="77777777" w:rsidR="004169B9" w:rsidRDefault="00354612">
      <w:pPr>
        <w:pStyle w:val="Akapitzlist"/>
        <w:numPr>
          <w:ilvl w:val="0"/>
          <w:numId w:val="18"/>
        </w:numPr>
        <w:tabs>
          <w:tab w:val="left" w:pos="1266"/>
        </w:tabs>
        <w:spacing w:before="3" w:line="360" w:lineRule="auto"/>
        <w:ind w:right="261"/>
        <w:jc w:val="both"/>
        <w:rPr>
          <w:sz w:val="20"/>
        </w:rPr>
      </w:pPr>
      <w:r>
        <w:rPr>
          <w:sz w:val="20"/>
        </w:rPr>
        <w:t>oświadczenie wykonawcy o braku orzeczenia wobec niego tytułem środka zapobiegawczego zakazu ubiegania się o zamówienia publiczne- badane jest na etapie składania JO  (jest zawarte w treści</w:t>
      </w:r>
      <w:r>
        <w:rPr>
          <w:spacing w:val="-5"/>
          <w:sz w:val="20"/>
        </w:rPr>
        <w:t xml:space="preserve"> </w:t>
      </w:r>
      <w:r>
        <w:rPr>
          <w:sz w:val="20"/>
        </w:rPr>
        <w:t>oświadczenia).</w:t>
      </w:r>
    </w:p>
    <w:p w14:paraId="48E7B0DC" w14:textId="77777777" w:rsidR="004169B9" w:rsidRDefault="00354612">
      <w:pPr>
        <w:pStyle w:val="Akapitzlist"/>
        <w:numPr>
          <w:ilvl w:val="0"/>
          <w:numId w:val="18"/>
        </w:numPr>
        <w:tabs>
          <w:tab w:val="left" w:pos="1266"/>
        </w:tabs>
        <w:spacing w:line="360" w:lineRule="auto"/>
        <w:ind w:right="257"/>
        <w:jc w:val="both"/>
        <w:rPr>
          <w:sz w:val="20"/>
        </w:rPr>
      </w:pPr>
      <w:r>
        <w:rPr>
          <w:sz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badane jest na etapie składania JO (jest zawarte w treści</w:t>
      </w:r>
      <w:r>
        <w:rPr>
          <w:spacing w:val="-28"/>
          <w:sz w:val="20"/>
        </w:rPr>
        <w:t xml:space="preserve"> </w:t>
      </w:r>
      <w:r>
        <w:rPr>
          <w:sz w:val="20"/>
        </w:rPr>
        <w:t>oświadczenia).</w:t>
      </w:r>
    </w:p>
    <w:p w14:paraId="7B78CBF3" w14:textId="77777777" w:rsidR="004169B9" w:rsidRDefault="00354612">
      <w:pPr>
        <w:pStyle w:val="Akapitzlist"/>
        <w:numPr>
          <w:ilvl w:val="0"/>
          <w:numId w:val="18"/>
        </w:numPr>
        <w:tabs>
          <w:tab w:val="left" w:pos="1266"/>
        </w:tabs>
        <w:spacing w:line="360" w:lineRule="auto"/>
        <w:ind w:right="261"/>
        <w:jc w:val="both"/>
        <w:rPr>
          <w:sz w:val="20"/>
        </w:rPr>
      </w:pPr>
      <w:r>
        <w:rPr>
          <w:sz w:val="20"/>
        </w:rPr>
        <w:lastRenderedPageBreak/>
        <w:t>oświadczenie wykonawcy o braku wydania prawomocnego wyroku sądu skazującego za wykroczenie na karę ograniczenia wolności lub grzywny w zakresie określonym przez zamawiającego na podstawie art. 24 ust. 5 pkt 5 i 6 ustawy badane jest na etapie składania JO (jest zawarte w treści</w:t>
      </w:r>
      <w:r>
        <w:rPr>
          <w:spacing w:val="-3"/>
          <w:sz w:val="20"/>
        </w:rPr>
        <w:t xml:space="preserve"> </w:t>
      </w:r>
      <w:r>
        <w:rPr>
          <w:sz w:val="20"/>
        </w:rPr>
        <w:t>oświadczenia).</w:t>
      </w:r>
    </w:p>
    <w:p w14:paraId="643515EC" w14:textId="77777777" w:rsidR="004169B9" w:rsidRDefault="00354612">
      <w:pPr>
        <w:pStyle w:val="Akapitzlist"/>
        <w:numPr>
          <w:ilvl w:val="0"/>
          <w:numId w:val="18"/>
        </w:numPr>
        <w:tabs>
          <w:tab w:val="left" w:pos="1266"/>
        </w:tabs>
        <w:spacing w:line="360" w:lineRule="auto"/>
        <w:ind w:right="260"/>
        <w:jc w:val="both"/>
        <w:rPr>
          <w:sz w:val="20"/>
        </w:rPr>
      </w:pPr>
      <w:r>
        <w:rPr>
          <w:sz w:val="20"/>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badane jest na etapie składania JO (jest zawarte w treści oświadczenia).</w:t>
      </w:r>
    </w:p>
    <w:p w14:paraId="6396E742" w14:textId="77777777" w:rsidR="004169B9" w:rsidRDefault="00354612">
      <w:pPr>
        <w:pStyle w:val="Akapitzlist"/>
        <w:numPr>
          <w:ilvl w:val="0"/>
          <w:numId w:val="18"/>
        </w:numPr>
        <w:tabs>
          <w:tab w:val="left" w:pos="1266"/>
        </w:tabs>
        <w:spacing w:line="360" w:lineRule="auto"/>
        <w:ind w:right="264"/>
        <w:jc w:val="both"/>
        <w:rPr>
          <w:sz w:val="20"/>
        </w:rPr>
      </w:pPr>
      <w:r>
        <w:rPr>
          <w:sz w:val="20"/>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w:t>
      </w:r>
      <w:r>
        <w:rPr>
          <w:spacing w:val="-8"/>
          <w:sz w:val="20"/>
        </w:rPr>
        <w:t xml:space="preserve"> </w:t>
      </w:r>
      <w:r>
        <w:rPr>
          <w:sz w:val="20"/>
        </w:rPr>
        <w:t>dowodowych;</w:t>
      </w:r>
    </w:p>
    <w:p w14:paraId="2F32B7BA" w14:textId="77777777" w:rsidR="004169B9" w:rsidRDefault="00354612">
      <w:pPr>
        <w:pStyle w:val="Akapitzlist"/>
        <w:numPr>
          <w:ilvl w:val="0"/>
          <w:numId w:val="18"/>
        </w:numPr>
        <w:tabs>
          <w:tab w:val="left" w:pos="1266"/>
        </w:tabs>
        <w:spacing w:line="360" w:lineRule="auto"/>
        <w:ind w:right="270"/>
        <w:jc w:val="both"/>
        <w:rPr>
          <w:sz w:val="20"/>
        </w:rPr>
      </w:pPr>
      <w:r>
        <w:rPr>
          <w:sz w:val="20"/>
        </w:rPr>
        <w:t>jeżeli wykonawca lub osoby, o których mowa w ust. 1 pkt 14, uprawnione do reprezentowania wykonawcy pozostają w relacjach określonych w art. 17 ust. 1 pkt 2–4</w:t>
      </w:r>
      <w:r>
        <w:rPr>
          <w:spacing w:val="-14"/>
          <w:sz w:val="20"/>
        </w:rPr>
        <w:t xml:space="preserve"> </w:t>
      </w:r>
      <w:r>
        <w:rPr>
          <w:sz w:val="20"/>
        </w:rPr>
        <w:t>z:</w:t>
      </w:r>
    </w:p>
    <w:p w14:paraId="47BF31DD" w14:textId="77777777" w:rsidR="004169B9" w:rsidRDefault="00354612">
      <w:pPr>
        <w:pStyle w:val="Akapitzlist"/>
        <w:numPr>
          <w:ilvl w:val="1"/>
          <w:numId w:val="18"/>
        </w:numPr>
        <w:tabs>
          <w:tab w:val="left" w:pos="1551"/>
        </w:tabs>
        <w:spacing w:before="1"/>
        <w:jc w:val="both"/>
        <w:rPr>
          <w:sz w:val="20"/>
        </w:rPr>
      </w:pPr>
      <w:r>
        <w:rPr>
          <w:sz w:val="20"/>
        </w:rPr>
        <w:t>zamawiającym,</w:t>
      </w:r>
    </w:p>
    <w:p w14:paraId="0CE8B638" w14:textId="77777777" w:rsidR="004169B9" w:rsidRDefault="00354612">
      <w:pPr>
        <w:pStyle w:val="Akapitzlist"/>
        <w:numPr>
          <w:ilvl w:val="1"/>
          <w:numId w:val="18"/>
        </w:numPr>
        <w:tabs>
          <w:tab w:val="left" w:pos="1551"/>
        </w:tabs>
        <w:spacing w:before="113"/>
        <w:jc w:val="both"/>
        <w:rPr>
          <w:sz w:val="20"/>
        </w:rPr>
      </w:pPr>
      <w:r>
        <w:rPr>
          <w:sz w:val="20"/>
        </w:rPr>
        <w:t>osobami uprawnionymi do reprezentowania</w:t>
      </w:r>
      <w:r>
        <w:rPr>
          <w:spacing w:val="-4"/>
          <w:sz w:val="20"/>
        </w:rPr>
        <w:t xml:space="preserve"> </w:t>
      </w:r>
      <w:r>
        <w:rPr>
          <w:sz w:val="20"/>
        </w:rPr>
        <w:t>zamawiającego,</w:t>
      </w:r>
    </w:p>
    <w:p w14:paraId="56A32808" w14:textId="77777777" w:rsidR="004169B9" w:rsidRDefault="00354612" w:rsidP="00732D7C">
      <w:pPr>
        <w:pStyle w:val="Akapitzlist"/>
        <w:numPr>
          <w:ilvl w:val="1"/>
          <w:numId w:val="18"/>
        </w:numPr>
        <w:tabs>
          <w:tab w:val="left" w:pos="1551"/>
        </w:tabs>
        <w:spacing w:line="360" w:lineRule="auto"/>
        <w:jc w:val="both"/>
        <w:rPr>
          <w:sz w:val="20"/>
        </w:rPr>
      </w:pPr>
      <w:r>
        <w:rPr>
          <w:sz w:val="20"/>
        </w:rPr>
        <w:t>członkami komisji</w:t>
      </w:r>
      <w:r>
        <w:rPr>
          <w:spacing w:val="-7"/>
          <w:sz w:val="20"/>
        </w:rPr>
        <w:t xml:space="preserve"> </w:t>
      </w:r>
      <w:r>
        <w:rPr>
          <w:sz w:val="20"/>
        </w:rPr>
        <w:t>przetargowej,</w:t>
      </w:r>
    </w:p>
    <w:p w14:paraId="4C43A2C2" w14:textId="77777777" w:rsidR="004169B9" w:rsidRDefault="00354612" w:rsidP="00732D7C">
      <w:pPr>
        <w:pStyle w:val="Akapitzlist"/>
        <w:numPr>
          <w:ilvl w:val="1"/>
          <w:numId w:val="18"/>
        </w:numPr>
        <w:tabs>
          <w:tab w:val="left" w:pos="1551"/>
        </w:tabs>
        <w:spacing w:line="360" w:lineRule="auto"/>
        <w:rPr>
          <w:sz w:val="20"/>
        </w:rPr>
      </w:pPr>
      <w:r>
        <w:rPr>
          <w:sz w:val="20"/>
        </w:rPr>
        <w:t>osobami, które złożyły oświadczenie, o którym mowa w art. 17 ust.</w:t>
      </w:r>
      <w:r>
        <w:rPr>
          <w:spacing w:val="-12"/>
          <w:sz w:val="20"/>
        </w:rPr>
        <w:t xml:space="preserve"> </w:t>
      </w:r>
      <w:r>
        <w:rPr>
          <w:sz w:val="20"/>
        </w:rPr>
        <w:t>2a</w:t>
      </w:r>
    </w:p>
    <w:p w14:paraId="4B36E9A2" w14:textId="4F3059BC" w:rsidR="004169B9" w:rsidRDefault="00354612" w:rsidP="001548F7">
      <w:pPr>
        <w:pStyle w:val="Tekstpodstawowy"/>
        <w:spacing w:before="116" w:line="360" w:lineRule="auto"/>
        <w:ind w:left="1126"/>
      </w:pPr>
      <w:r>
        <w:t>– chyba że jest możliwe zapewnienie bezstronności po stronie zamawiającego w inny sposób niż</w:t>
      </w:r>
      <w:r w:rsidR="00ED6329">
        <w:t xml:space="preserve"> </w:t>
      </w:r>
      <w:r>
        <w:t>przez wykluczenie wykonawcy z udziału w postępowaniu;</w:t>
      </w:r>
    </w:p>
    <w:p w14:paraId="14ADCD56" w14:textId="77777777" w:rsidR="004169B9" w:rsidRDefault="00354612">
      <w:pPr>
        <w:pStyle w:val="Akapitzlist"/>
        <w:numPr>
          <w:ilvl w:val="0"/>
          <w:numId w:val="18"/>
        </w:numPr>
        <w:tabs>
          <w:tab w:val="left" w:pos="1266"/>
        </w:tabs>
        <w:spacing w:before="113" w:line="360" w:lineRule="auto"/>
        <w:ind w:right="258"/>
        <w:jc w:val="both"/>
        <w:rPr>
          <w:sz w:val="20"/>
        </w:rPr>
      </w:pPr>
      <w:r>
        <w:rPr>
          <w:sz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AAB1BC7" w14:textId="77777777" w:rsidR="004169B9" w:rsidRDefault="004169B9">
      <w:pPr>
        <w:pStyle w:val="Tekstpodstawowy"/>
        <w:spacing w:before="10"/>
        <w:rPr>
          <w:sz w:val="29"/>
        </w:rPr>
      </w:pPr>
    </w:p>
    <w:p w14:paraId="4155A2B2" w14:textId="77777777" w:rsidR="004169B9" w:rsidRDefault="00354612">
      <w:pPr>
        <w:pStyle w:val="Tekstpodstawowy"/>
        <w:spacing w:line="362" w:lineRule="auto"/>
        <w:ind w:left="1265" w:right="260"/>
        <w:jc w:val="both"/>
      </w:pPr>
      <w:r>
        <w:t xml:space="preserve">Dokumenty wskazane powyżej </w:t>
      </w:r>
      <w:r>
        <w:rPr>
          <w:b/>
          <w:u w:val="thick"/>
        </w:rPr>
        <w:t>dostarczone na wezwanie</w:t>
      </w:r>
      <w:r>
        <w:rPr>
          <w:b/>
        </w:rPr>
        <w:t xml:space="preserve">  </w:t>
      </w:r>
      <w:r>
        <w:t xml:space="preserve">Zamawiającego  na  podstawie  art. 26 ust 2 Pzp mogą być złożone przez Wykonawcę </w:t>
      </w:r>
      <w:r>
        <w:rPr>
          <w:u w:val="single"/>
        </w:rPr>
        <w:t>w oryginale lub kopii poświadczonej za</w:t>
      </w:r>
      <w:r>
        <w:t xml:space="preserve"> </w:t>
      </w:r>
      <w:r>
        <w:rPr>
          <w:u w:val="single"/>
        </w:rPr>
        <w:t>zgodność z</w:t>
      </w:r>
      <w:r>
        <w:rPr>
          <w:spacing w:val="-1"/>
          <w:u w:val="single"/>
        </w:rPr>
        <w:t xml:space="preserve"> </w:t>
      </w:r>
      <w:r>
        <w:rPr>
          <w:u w:val="single"/>
        </w:rPr>
        <w:t>oryginałem</w:t>
      </w:r>
      <w:r w:rsidR="00261763">
        <w:rPr>
          <w:u w:val="single"/>
        </w:rPr>
        <w:t xml:space="preserve"> w postaci elektronicznej i opatrzone kwalifikowanym podpisem elektronicznym</w:t>
      </w:r>
      <w:r>
        <w:rPr>
          <w:u w:val="single"/>
        </w:rPr>
        <w:t>.</w:t>
      </w:r>
    </w:p>
    <w:p w14:paraId="0D4F54BE" w14:textId="77777777" w:rsidR="004169B9" w:rsidRDefault="004169B9">
      <w:pPr>
        <w:pStyle w:val="Tekstpodstawowy"/>
        <w:spacing w:before="6"/>
        <w:rPr>
          <w:sz w:val="21"/>
        </w:rPr>
      </w:pPr>
    </w:p>
    <w:p w14:paraId="3772BAD7" w14:textId="77777777" w:rsidR="004169B9" w:rsidRDefault="00354612">
      <w:pPr>
        <w:pStyle w:val="Tekstpodstawowy"/>
        <w:spacing w:before="93" w:line="360" w:lineRule="auto"/>
        <w:ind w:left="1265" w:right="258"/>
        <w:jc w:val="both"/>
      </w:pPr>
      <w:r>
        <w:t>Jeżeli Wykonawca złożył ofertę na kilka części Zamawiający dopuszcza złożenie dokumentów w  celu  wykazania  braku  podstaw  do   wykluczenia   z  postępowania,  o  których  mowa       w art. 24 ust. 1 oraz ust. 5</w:t>
      </w:r>
      <w:r w:rsidR="00260598">
        <w:t xml:space="preserve"> pkt 1-7</w:t>
      </w:r>
      <w:r>
        <w:t xml:space="preserve"> ustawy Pzp, w zakresie wskazanym przez Zamawiającego powyżej, w jednym osobnym komplecie dokumentów oznaczonym dla jakich części jest on złożony, dotyczy sytuacji, gdy przedmiot zamówienia będzie podzielony na</w:t>
      </w:r>
      <w:r>
        <w:rPr>
          <w:spacing w:val="-21"/>
        </w:rPr>
        <w:t xml:space="preserve"> </w:t>
      </w:r>
      <w:r>
        <w:t>części.</w:t>
      </w:r>
    </w:p>
    <w:p w14:paraId="47769E53" w14:textId="77777777" w:rsidR="004169B9" w:rsidRDefault="004169B9">
      <w:pPr>
        <w:pStyle w:val="Tekstpodstawowy"/>
        <w:rPr>
          <w:sz w:val="22"/>
        </w:rPr>
      </w:pPr>
    </w:p>
    <w:p w14:paraId="2CA4B649" w14:textId="77777777" w:rsidR="004169B9" w:rsidRDefault="004169B9">
      <w:pPr>
        <w:pStyle w:val="Tekstpodstawowy"/>
        <w:rPr>
          <w:sz w:val="22"/>
        </w:rPr>
      </w:pPr>
    </w:p>
    <w:p w14:paraId="45F1EA15" w14:textId="77777777" w:rsidR="004169B9" w:rsidRDefault="00354612">
      <w:pPr>
        <w:pStyle w:val="Nagwek51"/>
        <w:numPr>
          <w:ilvl w:val="1"/>
          <w:numId w:val="20"/>
        </w:numPr>
        <w:tabs>
          <w:tab w:val="left" w:pos="493"/>
        </w:tabs>
        <w:spacing w:before="182" w:line="360" w:lineRule="auto"/>
        <w:ind w:left="492" w:right="266" w:hanging="360"/>
        <w:jc w:val="both"/>
      </w:pPr>
      <w:r>
        <w:t>Dokumenty jakie należy złożyć w przypadku, gdy Wykonawca ma siedzibę lub miejsce zamieszkania poza terytorium Rzeczpospolitej</w:t>
      </w:r>
      <w:r>
        <w:rPr>
          <w:spacing w:val="-3"/>
        </w:rPr>
        <w:t xml:space="preserve"> </w:t>
      </w:r>
      <w:r>
        <w:t>Polskiej:</w:t>
      </w:r>
    </w:p>
    <w:p w14:paraId="6CAE001E" w14:textId="67BE8BCE" w:rsidR="004169B9" w:rsidRDefault="00354612">
      <w:pPr>
        <w:pStyle w:val="Tekstpodstawowy"/>
        <w:spacing w:before="4" w:line="360" w:lineRule="auto"/>
        <w:ind w:left="840" w:right="256"/>
        <w:jc w:val="both"/>
        <w:rPr>
          <w:b/>
        </w:rPr>
      </w:pPr>
      <w:r>
        <w:t xml:space="preserve">Jeżeli wykonawca ma siedzibę lub miejsce zamieszkania poza terytorium Rzeczypospolitej Polskiej, zamiast dokumentów, o których mowa w § 5 pkt 1 rozporządzenia Ministra Rozwoju z dnia 27 lipca </w:t>
      </w:r>
      <w:r>
        <w:lastRenderedPageBreak/>
        <w:t>2016 r. w sprawie rodzajów dokumentów, jakich może żądać Zamawiający od  wykonawcy oraz form, w jakich te dokumenty mogą być składane (Dz. U. z 20</w:t>
      </w:r>
      <w:r w:rsidR="00844C9F">
        <w:t>20</w:t>
      </w:r>
      <w:r>
        <w:t xml:space="preserve"> poz. 12</w:t>
      </w:r>
      <w:r w:rsidR="00844C9F">
        <w:t>82</w:t>
      </w:r>
      <w:r>
        <w:t>) (</w:t>
      </w:r>
      <w:r>
        <w:rPr>
          <w:b/>
        </w:rPr>
        <w:t xml:space="preserve">część III SIWZ pkt 1 </w:t>
      </w:r>
      <w:proofErr w:type="spellStart"/>
      <w:r>
        <w:rPr>
          <w:b/>
        </w:rPr>
        <w:t>ppkt</w:t>
      </w:r>
      <w:proofErr w:type="spellEnd"/>
      <w:r>
        <w:rPr>
          <w:b/>
        </w:rPr>
        <w:t xml:space="preserve"> 1.4 lit.</w:t>
      </w:r>
      <w:r>
        <w:rPr>
          <w:b/>
          <w:spacing w:val="-4"/>
        </w:rPr>
        <w:t xml:space="preserve"> </w:t>
      </w:r>
      <w:r>
        <w:rPr>
          <w:b/>
        </w:rPr>
        <w:t>d)</w:t>
      </w:r>
    </w:p>
    <w:p w14:paraId="6A476C97" w14:textId="77777777" w:rsidR="004169B9" w:rsidRDefault="00354612">
      <w:pPr>
        <w:pStyle w:val="Akapitzlist"/>
        <w:numPr>
          <w:ilvl w:val="0"/>
          <w:numId w:val="17"/>
        </w:numPr>
        <w:tabs>
          <w:tab w:val="left" w:pos="1071"/>
        </w:tabs>
        <w:spacing w:line="360" w:lineRule="auto"/>
        <w:ind w:right="256" w:firstLine="0"/>
        <w:jc w:val="both"/>
        <w:rPr>
          <w:sz w:val="20"/>
        </w:rPr>
      </w:pPr>
      <w:r>
        <w:rPr>
          <w:sz w:val="2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Pr>
          <w:spacing w:val="-7"/>
          <w:sz w:val="20"/>
        </w:rPr>
        <w:t xml:space="preserve"> </w:t>
      </w:r>
      <w:r>
        <w:rPr>
          <w:sz w:val="20"/>
        </w:rPr>
        <w:t>Pzp;</w:t>
      </w:r>
    </w:p>
    <w:p w14:paraId="511DDA0F" w14:textId="77777777" w:rsidR="004169B9" w:rsidRDefault="00354612">
      <w:pPr>
        <w:pStyle w:val="Akapitzlist"/>
        <w:numPr>
          <w:ilvl w:val="0"/>
          <w:numId w:val="17"/>
        </w:numPr>
        <w:tabs>
          <w:tab w:val="left" w:pos="1057"/>
        </w:tabs>
        <w:spacing w:line="360" w:lineRule="auto"/>
        <w:ind w:right="270" w:firstLine="0"/>
        <w:jc w:val="both"/>
        <w:rPr>
          <w:sz w:val="20"/>
        </w:rPr>
      </w:pPr>
      <w:r>
        <w:rPr>
          <w:sz w:val="20"/>
        </w:rPr>
        <w:t>składa dokument lub dokumenty wystawione w kraju, w którym wykonawca ma siedzibę lub miejsce zamieszkania, potwierdzające odpowiednio,</w:t>
      </w:r>
      <w:r>
        <w:rPr>
          <w:spacing w:val="-2"/>
          <w:sz w:val="20"/>
        </w:rPr>
        <w:t xml:space="preserve"> </w:t>
      </w:r>
      <w:r>
        <w:rPr>
          <w:sz w:val="20"/>
        </w:rPr>
        <w:t>że:</w:t>
      </w:r>
    </w:p>
    <w:p w14:paraId="01435F4C" w14:textId="77777777" w:rsidR="004169B9" w:rsidRDefault="00354612">
      <w:pPr>
        <w:pStyle w:val="Akapitzlist"/>
        <w:numPr>
          <w:ilvl w:val="0"/>
          <w:numId w:val="16"/>
        </w:numPr>
        <w:tabs>
          <w:tab w:val="left" w:pos="1073"/>
        </w:tabs>
        <w:spacing w:line="229" w:lineRule="exact"/>
        <w:ind w:left="1072" w:hanging="233"/>
        <w:jc w:val="both"/>
        <w:rPr>
          <w:sz w:val="20"/>
        </w:rPr>
      </w:pPr>
      <w:r>
        <w:rPr>
          <w:sz w:val="20"/>
        </w:rPr>
        <w:t>nie otwarto jego likwidacji ani nie ogłoszono</w:t>
      </w:r>
      <w:r>
        <w:rPr>
          <w:spacing w:val="-6"/>
          <w:sz w:val="20"/>
        </w:rPr>
        <w:t xml:space="preserve"> </w:t>
      </w:r>
      <w:r>
        <w:rPr>
          <w:sz w:val="20"/>
        </w:rPr>
        <w:t>upadłości.</w:t>
      </w:r>
    </w:p>
    <w:p w14:paraId="10ABA507" w14:textId="77777777" w:rsidR="004169B9" w:rsidRDefault="00354612" w:rsidP="00DC1367">
      <w:pPr>
        <w:pStyle w:val="Tekstpodstawowy"/>
        <w:spacing w:before="114" w:line="362" w:lineRule="auto"/>
        <w:ind w:left="840" w:right="256"/>
        <w:jc w:val="both"/>
      </w:pPr>
      <w:r>
        <w:t xml:space="preserve">Dokumenty, o których mowa w § 5 pkt 1 oraz pkt 4 rozporządzenia </w:t>
      </w:r>
      <w:r>
        <w:rPr>
          <w:b/>
        </w:rPr>
        <w:t xml:space="preserve">(część III SIWZ pkt 1 </w:t>
      </w:r>
      <w:proofErr w:type="spellStart"/>
      <w:r>
        <w:rPr>
          <w:b/>
        </w:rPr>
        <w:t>ppkt</w:t>
      </w:r>
      <w:proofErr w:type="spellEnd"/>
      <w:r>
        <w:rPr>
          <w:b/>
        </w:rPr>
        <w:t xml:space="preserve"> 1.4 lit. a i d) </w:t>
      </w:r>
      <w:r>
        <w:t xml:space="preserve">powinny być wystawione nie wcześniej niż 6 miesięcy przed upływem terminu składania ofert albo wniosków o dopuszczenie do udziału w postępowaniu. </w:t>
      </w:r>
    </w:p>
    <w:p w14:paraId="23E6BCC9" w14:textId="77777777" w:rsidR="004169B9" w:rsidRDefault="00354612">
      <w:pPr>
        <w:pStyle w:val="Tekstpodstawowy"/>
        <w:spacing w:before="1" w:line="360" w:lineRule="auto"/>
        <w:ind w:left="840" w:right="264"/>
        <w:jc w:val="both"/>
      </w:pPr>
      <w:r>
        <w:t>Jeżeli w kraju, w którym wykonawca ma siedzibę lub miejsce zamieszkania lub miejsce zamieszkania</w:t>
      </w:r>
      <w:r>
        <w:rPr>
          <w:spacing w:val="12"/>
        </w:rPr>
        <w:t xml:space="preserve"> </w:t>
      </w:r>
      <w:r>
        <w:t>ma</w:t>
      </w:r>
      <w:r>
        <w:rPr>
          <w:spacing w:val="12"/>
        </w:rPr>
        <w:t xml:space="preserve"> </w:t>
      </w:r>
      <w:r>
        <w:t>osoba,</w:t>
      </w:r>
      <w:r>
        <w:rPr>
          <w:spacing w:val="13"/>
        </w:rPr>
        <w:t xml:space="preserve"> </w:t>
      </w:r>
      <w:r>
        <w:t>której</w:t>
      </w:r>
      <w:r>
        <w:rPr>
          <w:spacing w:val="15"/>
        </w:rPr>
        <w:t xml:space="preserve"> </w:t>
      </w:r>
      <w:r>
        <w:t>dokument</w:t>
      </w:r>
      <w:r>
        <w:rPr>
          <w:spacing w:val="13"/>
        </w:rPr>
        <w:t xml:space="preserve"> </w:t>
      </w:r>
      <w:r>
        <w:t>dotyczy,</w:t>
      </w:r>
      <w:r>
        <w:rPr>
          <w:spacing w:val="15"/>
        </w:rPr>
        <w:t xml:space="preserve"> </w:t>
      </w:r>
      <w:r>
        <w:t>nie</w:t>
      </w:r>
      <w:r>
        <w:rPr>
          <w:spacing w:val="15"/>
        </w:rPr>
        <w:t xml:space="preserve"> </w:t>
      </w:r>
      <w:r>
        <w:t>wydaje</w:t>
      </w:r>
      <w:r>
        <w:rPr>
          <w:spacing w:val="13"/>
        </w:rPr>
        <w:t xml:space="preserve"> </w:t>
      </w:r>
      <w:r>
        <w:t>się</w:t>
      </w:r>
      <w:r>
        <w:rPr>
          <w:spacing w:val="15"/>
        </w:rPr>
        <w:t xml:space="preserve"> </w:t>
      </w:r>
      <w:r>
        <w:t>dokumentów,</w:t>
      </w:r>
      <w:r>
        <w:rPr>
          <w:spacing w:val="15"/>
        </w:rPr>
        <w:t xml:space="preserve"> </w:t>
      </w:r>
      <w:r>
        <w:t>o</w:t>
      </w:r>
      <w:r>
        <w:rPr>
          <w:spacing w:val="12"/>
        </w:rPr>
        <w:t xml:space="preserve"> </w:t>
      </w:r>
      <w:r>
        <w:t>których</w:t>
      </w:r>
      <w:r>
        <w:rPr>
          <w:spacing w:val="13"/>
        </w:rPr>
        <w:t xml:space="preserve"> </w:t>
      </w:r>
      <w:r>
        <w:t>mowa</w:t>
      </w:r>
      <w:r>
        <w:rPr>
          <w:spacing w:val="17"/>
        </w:rPr>
        <w:t xml:space="preserve"> </w:t>
      </w:r>
      <w:r>
        <w:t>w</w:t>
      </w:r>
    </w:p>
    <w:p w14:paraId="65E535AF" w14:textId="77777777" w:rsidR="004169B9" w:rsidRDefault="00DC1367">
      <w:pPr>
        <w:pStyle w:val="Tekstpodstawowy"/>
        <w:spacing w:line="360" w:lineRule="auto"/>
        <w:ind w:left="840" w:right="260"/>
        <w:jc w:val="both"/>
        <w:rPr>
          <w:b/>
        </w:rPr>
      </w:pPr>
      <w:r>
        <w:t>§ 5 pkt 1</w:t>
      </w:r>
      <w:r w:rsidR="00354612">
        <w:t xml:space="preserve">,4 rozporządzenia </w:t>
      </w:r>
      <w:r w:rsidR="00354612">
        <w:rPr>
          <w:b/>
        </w:rPr>
        <w:t>część III</w:t>
      </w:r>
      <w:r>
        <w:rPr>
          <w:b/>
        </w:rPr>
        <w:t xml:space="preserve"> SIWZ pkt 1 </w:t>
      </w:r>
      <w:proofErr w:type="spellStart"/>
      <w:r>
        <w:rPr>
          <w:b/>
        </w:rPr>
        <w:t>ppkt</w:t>
      </w:r>
      <w:proofErr w:type="spellEnd"/>
      <w:r>
        <w:rPr>
          <w:b/>
        </w:rPr>
        <w:t xml:space="preserve"> 1.4 lit. a, </w:t>
      </w:r>
      <w:r w:rsidR="00354612">
        <w:rPr>
          <w:b/>
        </w:rPr>
        <w:t>d</w:t>
      </w:r>
      <w:r w:rsidR="00354612">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Powyższe dokumenty w formie oświadczenia,</w:t>
      </w:r>
      <w:r w:rsidR="00354612">
        <w:rPr>
          <w:spacing w:val="14"/>
        </w:rPr>
        <w:t xml:space="preserve"> </w:t>
      </w:r>
      <w:r w:rsidR="00354612">
        <w:t>o</w:t>
      </w:r>
      <w:r w:rsidR="00354612">
        <w:rPr>
          <w:spacing w:val="13"/>
        </w:rPr>
        <w:t xml:space="preserve"> </w:t>
      </w:r>
      <w:r w:rsidR="00354612">
        <w:t>których</w:t>
      </w:r>
      <w:r w:rsidR="00354612">
        <w:rPr>
          <w:spacing w:val="13"/>
        </w:rPr>
        <w:t xml:space="preserve"> </w:t>
      </w:r>
      <w:r w:rsidR="00354612">
        <w:t>mowa</w:t>
      </w:r>
      <w:r w:rsidR="00354612">
        <w:rPr>
          <w:spacing w:val="15"/>
        </w:rPr>
        <w:t xml:space="preserve"> </w:t>
      </w:r>
      <w:r w:rsidR="00354612">
        <w:t>w</w:t>
      </w:r>
      <w:r w:rsidR="00354612">
        <w:rPr>
          <w:spacing w:val="11"/>
        </w:rPr>
        <w:t xml:space="preserve"> </w:t>
      </w:r>
      <w:r w:rsidR="00354612">
        <w:t>§</w:t>
      </w:r>
      <w:r w:rsidR="00354612">
        <w:rPr>
          <w:spacing w:val="15"/>
        </w:rPr>
        <w:t xml:space="preserve"> </w:t>
      </w:r>
      <w:r w:rsidR="00354612">
        <w:t>5</w:t>
      </w:r>
      <w:r w:rsidR="00354612">
        <w:rPr>
          <w:spacing w:val="12"/>
        </w:rPr>
        <w:t xml:space="preserve"> </w:t>
      </w:r>
      <w:r w:rsidR="00354612">
        <w:t>pkt</w:t>
      </w:r>
      <w:r w:rsidR="00354612">
        <w:rPr>
          <w:spacing w:val="14"/>
        </w:rPr>
        <w:t xml:space="preserve"> </w:t>
      </w:r>
      <w:r w:rsidR="00354612">
        <w:t>1</w:t>
      </w:r>
      <w:r w:rsidR="00354612">
        <w:rPr>
          <w:spacing w:val="13"/>
        </w:rPr>
        <w:t xml:space="preserve"> </w:t>
      </w:r>
      <w:r w:rsidR="00354612">
        <w:t>oraz</w:t>
      </w:r>
      <w:r w:rsidR="00354612">
        <w:rPr>
          <w:spacing w:val="17"/>
        </w:rPr>
        <w:t xml:space="preserve"> </w:t>
      </w:r>
      <w:r w:rsidR="00354612">
        <w:t>pkt</w:t>
      </w:r>
      <w:r w:rsidR="00354612">
        <w:rPr>
          <w:spacing w:val="14"/>
        </w:rPr>
        <w:t xml:space="preserve"> </w:t>
      </w:r>
      <w:r w:rsidR="00354612">
        <w:t>4</w:t>
      </w:r>
      <w:r w:rsidR="00354612">
        <w:rPr>
          <w:spacing w:val="13"/>
        </w:rPr>
        <w:t xml:space="preserve"> </w:t>
      </w:r>
      <w:r w:rsidR="00354612">
        <w:t>rozporządzenia</w:t>
      </w:r>
      <w:r w:rsidR="00354612">
        <w:rPr>
          <w:spacing w:val="14"/>
        </w:rPr>
        <w:t xml:space="preserve"> </w:t>
      </w:r>
      <w:r w:rsidR="00354612">
        <w:rPr>
          <w:b/>
        </w:rPr>
        <w:t>(część</w:t>
      </w:r>
      <w:r w:rsidR="00354612">
        <w:rPr>
          <w:b/>
          <w:spacing w:val="13"/>
        </w:rPr>
        <w:t xml:space="preserve"> </w:t>
      </w:r>
      <w:r w:rsidR="00354612">
        <w:rPr>
          <w:b/>
        </w:rPr>
        <w:t>III</w:t>
      </w:r>
      <w:r w:rsidR="00354612">
        <w:rPr>
          <w:b/>
          <w:spacing w:val="16"/>
        </w:rPr>
        <w:t xml:space="preserve"> </w:t>
      </w:r>
      <w:r w:rsidR="00354612">
        <w:rPr>
          <w:b/>
        </w:rPr>
        <w:t xml:space="preserve">SIWZ </w:t>
      </w:r>
      <w:r w:rsidR="00354612">
        <w:rPr>
          <w:b/>
          <w:spacing w:val="28"/>
        </w:rPr>
        <w:t xml:space="preserve"> </w:t>
      </w:r>
      <w:r w:rsidR="00354612">
        <w:rPr>
          <w:b/>
        </w:rPr>
        <w:t>pkt</w:t>
      </w:r>
      <w:r w:rsidR="00354612">
        <w:rPr>
          <w:b/>
          <w:spacing w:val="13"/>
        </w:rPr>
        <w:t xml:space="preserve"> </w:t>
      </w:r>
      <w:r w:rsidR="00354612">
        <w:rPr>
          <w:b/>
        </w:rPr>
        <w:t>1</w:t>
      </w:r>
      <w:r w:rsidR="00354612">
        <w:rPr>
          <w:b/>
          <w:spacing w:val="13"/>
        </w:rPr>
        <w:t xml:space="preserve"> </w:t>
      </w:r>
      <w:proofErr w:type="spellStart"/>
      <w:r w:rsidR="00354612">
        <w:rPr>
          <w:b/>
        </w:rPr>
        <w:t>ppkt</w:t>
      </w:r>
      <w:proofErr w:type="spellEnd"/>
    </w:p>
    <w:p w14:paraId="254967C9" w14:textId="77777777" w:rsidR="004169B9" w:rsidRDefault="00354612">
      <w:pPr>
        <w:pStyle w:val="Tekstpodstawowy"/>
        <w:spacing w:line="360" w:lineRule="auto"/>
        <w:ind w:left="840" w:right="261"/>
        <w:jc w:val="both"/>
      </w:pPr>
      <w:r>
        <w:rPr>
          <w:b/>
        </w:rPr>
        <w:t xml:space="preserve">1.4 lit. a i d) </w:t>
      </w:r>
      <w:r>
        <w:t xml:space="preserve">powinny być wystawione nie wcześniej niż 6 miesięcy przed upływem terminu składania ofert albo wniosków o dopuszczenie do udziału w postępowaniu. </w:t>
      </w:r>
    </w:p>
    <w:p w14:paraId="0C1F46B7" w14:textId="77777777" w:rsidR="004169B9" w:rsidRDefault="00354612">
      <w:pPr>
        <w:pStyle w:val="Tekstpodstawowy"/>
        <w:spacing w:before="2" w:line="360" w:lineRule="auto"/>
        <w:ind w:left="840" w:right="259"/>
        <w:jc w:val="both"/>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6E892E7" w14:textId="77777777" w:rsidR="004169B9" w:rsidRDefault="00354612">
      <w:pPr>
        <w:pStyle w:val="Tekstpodstawowy"/>
        <w:spacing w:line="360" w:lineRule="auto"/>
        <w:ind w:left="840" w:right="259"/>
        <w:jc w:val="both"/>
      </w:pPr>
      <w:r>
        <w:t xml:space="preserve">Wykonawca mający siedzibę na terytorium Rzeczypospolitej Polskiej, w odniesieniu do osoby mającej miejsce zamieszkania poza terytorium Rzeczypospolitej Polskiej, której dotyczy dokument wskazany w § 5 pkt 1 </w:t>
      </w:r>
      <w:r>
        <w:rPr>
          <w:b/>
        </w:rPr>
        <w:t xml:space="preserve">rozporządzenia (część III SIWZ pkt 1 </w:t>
      </w:r>
      <w:proofErr w:type="spellStart"/>
      <w:r>
        <w:rPr>
          <w:b/>
        </w:rPr>
        <w:t>ppkt</w:t>
      </w:r>
      <w:proofErr w:type="spellEnd"/>
      <w:r>
        <w:rPr>
          <w:b/>
        </w:rPr>
        <w:t xml:space="preserve"> 1.4 lit. d) </w:t>
      </w:r>
      <w:r>
        <w:t>, składa dokument, o którym mowa w § 7 ust. 1 pkt 1 rozporządzenia, w zakresie określonym w art. 24 ust. 1 pkt 14 i 21 oraz ust. 5 pkt 6 ustawy Pzp.</w:t>
      </w:r>
    </w:p>
    <w:p w14:paraId="43587924" w14:textId="77777777" w:rsidR="004169B9" w:rsidRDefault="00354612" w:rsidP="00DC1367">
      <w:pPr>
        <w:pStyle w:val="Tekstpodstawowy"/>
        <w:spacing w:line="360" w:lineRule="auto"/>
        <w:ind w:left="840" w:right="257"/>
        <w:jc w:val="both"/>
      </w:pP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Powyższe dokumenty w formie oświadczenia, o których mowa w § 5 pkt 1 oraz 4 rozporządzenia </w:t>
      </w:r>
      <w:r>
        <w:rPr>
          <w:b/>
        </w:rPr>
        <w:t xml:space="preserve">(część III SIWZ pkt 1 </w:t>
      </w:r>
      <w:proofErr w:type="spellStart"/>
      <w:r>
        <w:rPr>
          <w:b/>
        </w:rPr>
        <w:t>ppkt</w:t>
      </w:r>
      <w:proofErr w:type="spellEnd"/>
      <w:r>
        <w:rPr>
          <w:b/>
        </w:rPr>
        <w:t xml:space="preserve"> 1.4 lit. a i d) </w:t>
      </w:r>
      <w:r>
        <w:t>powinny być wystawione nie wcześniej niż 6 miesięcy przed upływem terminu składania ofert albo wniosków o dopuszczenie do udziału w postępowaniu.</w:t>
      </w:r>
      <w:r>
        <w:rPr>
          <w:spacing w:val="12"/>
        </w:rPr>
        <w:t xml:space="preserve"> </w:t>
      </w:r>
    </w:p>
    <w:p w14:paraId="342C3006" w14:textId="77777777" w:rsidR="004169B9" w:rsidRDefault="00354612">
      <w:pPr>
        <w:pStyle w:val="Tekstpodstawowy"/>
        <w:spacing w:before="117" w:line="360" w:lineRule="auto"/>
        <w:ind w:left="840" w:right="262"/>
        <w:jc w:val="both"/>
      </w:pPr>
      <w:r>
        <w:lastRenderedPageBreak/>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E3B16C5" w14:textId="77777777" w:rsidR="004169B9" w:rsidRDefault="004169B9">
      <w:pPr>
        <w:pStyle w:val="Tekstpodstawowy"/>
        <w:spacing w:before="1"/>
        <w:rPr>
          <w:sz w:val="30"/>
        </w:rPr>
      </w:pPr>
    </w:p>
    <w:p w14:paraId="5BE54D12" w14:textId="77777777" w:rsidR="004169B9" w:rsidRDefault="00354612">
      <w:pPr>
        <w:pStyle w:val="Nagwek21"/>
        <w:numPr>
          <w:ilvl w:val="0"/>
          <w:numId w:val="20"/>
        </w:numPr>
        <w:tabs>
          <w:tab w:val="left" w:pos="493"/>
        </w:tabs>
        <w:ind w:left="492" w:hanging="361"/>
        <w:jc w:val="left"/>
        <w:rPr>
          <w:sz w:val="20"/>
        </w:rPr>
      </w:pPr>
      <w:r>
        <w:t>Wadium</w:t>
      </w:r>
      <w:r>
        <w:rPr>
          <w:spacing w:val="-1"/>
        </w:rPr>
        <w:t xml:space="preserve"> </w:t>
      </w:r>
      <w:r>
        <w:t>przetargowe</w:t>
      </w:r>
    </w:p>
    <w:p w14:paraId="219731E4" w14:textId="70C49FA2" w:rsidR="004169B9" w:rsidRPr="00403CD5" w:rsidRDefault="00354612" w:rsidP="00403CD5">
      <w:pPr>
        <w:pStyle w:val="Nagwek51"/>
        <w:numPr>
          <w:ilvl w:val="1"/>
          <w:numId w:val="20"/>
        </w:numPr>
        <w:tabs>
          <w:tab w:val="left" w:pos="985"/>
        </w:tabs>
        <w:spacing w:before="136"/>
        <w:ind w:left="984" w:hanging="426"/>
        <w:jc w:val="left"/>
        <w:rPr>
          <w:sz w:val="22"/>
        </w:rPr>
      </w:pPr>
      <w:r>
        <w:t xml:space="preserve">Zamawiający </w:t>
      </w:r>
      <w:r w:rsidR="00403CD5">
        <w:t xml:space="preserve">nie </w:t>
      </w:r>
      <w:r>
        <w:t>wymaga wniesienia wadium</w:t>
      </w:r>
      <w:r w:rsidR="00403CD5">
        <w:t>.</w:t>
      </w:r>
    </w:p>
    <w:p w14:paraId="555AB734" w14:textId="765C9992" w:rsidR="00403CD5" w:rsidRDefault="00403CD5" w:rsidP="00403CD5">
      <w:pPr>
        <w:pStyle w:val="Nagwek51"/>
        <w:tabs>
          <w:tab w:val="left" w:pos="985"/>
        </w:tabs>
        <w:spacing w:before="136"/>
        <w:rPr>
          <w:sz w:val="22"/>
        </w:rPr>
      </w:pPr>
    </w:p>
    <w:p w14:paraId="597C73C4" w14:textId="77777777" w:rsidR="00332147" w:rsidRDefault="00332147" w:rsidP="00403CD5">
      <w:pPr>
        <w:pStyle w:val="Nagwek51"/>
        <w:tabs>
          <w:tab w:val="left" w:pos="985"/>
        </w:tabs>
        <w:spacing w:before="136"/>
        <w:rPr>
          <w:sz w:val="22"/>
        </w:rPr>
      </w:pPr>
    </w:p>
    <w:p w14:paraId="4061BB30" w14:textId="77777777" w:rsidR="004169B9" w:rsidRDefault="00354612">
      <w:pPr>
        <w:pStyle w:val="Nagwek21"/>
        <w:numPr>
          <w:ilvl w:val="0"/>
          <w:numId w:val="20"/>
        </w:numPr>
        <w:tabs>
          <w:tab w:val="left" w:pos="493"/>
        </w:tabs>
        <w:spacing w:before="167"/>
        <w:ind w:left="492" w:hanging="361"/>
        <w:jc w:val="left"/>
      </w:pPr>
      <w:r>
        <w:t xml:space="preserve">Zabezpieczenie należytego wykonania umowy </w:t>
      </w:r>
    </w:p>
    <w:p w14:paraId="00570598" w14:textId="3316362C" w:rsidR="004169B9" w:rsidRDefault="00354612">
      <w:pPr>
        <w:pStyle w:val="Akapitzlist"/>
        <w:numPr>
          <w:ilvl w:val="1"/>
          <w:numId w:val="20"/>
        </w:numPr>
        <w:tabs>
          <w:tab w:val="left" w:pos="985"/>
        </w:tabs>
        <w:spacing w:before="136" w:line="360" w:lineRule="auto"/>
        <w:ind w:left="984" w:right="256"/>
        <w:jc w:val="both"/>
        <w:rPr>
          <w:sz w:val="20"/>
        </w:rPr>
      </w:pPr>
      <w:r>
        <w:rPr>
          <w:sz w:val="20"/>
        </w:rPr>
        <w:t xml:space="preserve">Przed podpisaniem umowy Wykonawca, którego oferta zostanie wybrana, zobowiązany będzie do wniesienia zabezpieczenia należytego wykonania umowy </w:t>
      </w:r>
      <w:r>
        <w:rPr>
          <w:b/>
          <w:sz w:val="20"/>
        </w:rPr>
        <w:t xml:space="preserve">w wysokości </w:t>
      </w:r>
      <w:r w:rsidR="005E4B81">
        <w:rPr>
          <w:b/>
          <w:sz w:val="20"/>
        </w:rPr>
        <w:t>10</w:t>
      </w:r>
      <w:r w:rsidR="00A14AED">
        <w:rPr>
          <w:b/>
          <w:sz w:val="20"/>
        </w:rPr>
        <w:t xml:space="preserve"> </w:t>
      </w:r>
      <w:r>
        <w:rPr>
          <w:b/>
          <w:sz w:val="20"/>
        </w:rPr>
        <w:t xml:space="preserve">% </w:t>
      </w:r>
      <w:r>
        <w:rPr>
          <w:sz w:val="20"/>
        </w:rPr>
        <w:t xml:space="preserve">ceny brutto podanej </w:t>
      </w:r>
      <w:r w:rsidR="00722E40">
        <w:rPr>
          <w:sz w:val="20"/>
        </w:rPr>
        <w:t xml:space="preserve">   </w:t>
      </w:r>
      <w:r>
        <w:rPr>
          <w:sz w:val="20"/>
        </w:rPr>
        <w:t>w</w:t>
      </w:r>
      <w:r>
        <w:rPr>
          <w:spacing w:val="-2"/>
          <w:sz w:val="20"/>
        </w:rPr>
        <w:t xml:space="preserve"> </w:t>
      </w:r>
      <w:r>
        <w:rPr>
          <w:sz w:val="20"/>
        </w:rPr>
        <w:t>ofercie.</w:t>
      </w:r>
    </w:p>
    <w:p w14:paraId="257E53F0" w14:textId="2B64FC7D" w:rsidR="004169B9" w:rsidRDefault="00354612">
      <w:pPr>
        <w:pStyle w:val="Tekstpodstawowy"/>
        <w:spacing w:line="362" w:lineRule="auto"/>
        <w:ind w:left="984" w:right="554" w:firstLine="336"/>
        <w:jc w:val="both"/>
      </w:pPr>
      <w:r>
        <w:t>Zabezpieczenie może być wnoszone przelewem – poprzez wpłatę na rachunek depozytowy Zamawiającego:</w:t>
      </w:r>
    </w:p>
    <w:p w14:paraId="556FB725" w14:textId="77777777" w:rsidR="00ED6329" w:rsidRDefault="00ED6329" w:rsidP="00ED6329">
      <w:pPr>
        <w:pStyle w:val="Tekstpodstawowy"/>
        <w:spacing w:line="362" w:lineRule="auto"/>
        <w:ind w:left="984" w:right="554" w:firstLine="336"/>
        <w:jc w:val="center"/>
        <w:rPr>
          <w:b/>
          <w:sz w:val="24"/>
        </w:rPr>
      </w:pPr>
      <w:r>
        <w:rPr>
          <w:b/>
          <w:sz w:val="24"/>
        </w:rPr>
        <w:t>NBP O/Kraków - 97 1010 1270 0051 4813 9120 1000</w:t>
      </w:r>
    </w:p>
    <w:p w14:paraId="7B4E1152" w14:textId="3380209B" w:rsidR="004169B9" w:rsidRPr="00ED6329" w:rsidRDefault="00354612" w:rsidP="00ED6329">
      <w:pPr>
        <w:pStyle w:val="Tekstpodstawowy"/>
        <w:spacing w:line="362" w:lineRule="auto"/>
        <w:ind w:left="984" w:right="554" w:firstLine="336"/>
        <w:rPr>
          <w:b/>
        </w:rPr>
      </w:pPr>
      <w:r>
        <w:t>z</w:t>
      </w:r>
      <w:r>
        <w:rPr>
          <w:spacing w:val="-17"/>
        </w:rPr>
        <w:t xml:space="preserve"> </w:t>
      </w:r>
      <w:r>
        <w:t>dopiskiem:</w:t>
      </w:r>
    </w:p>
    <w:p w14:paraId="55B7A3F4" w14:textId="05C63AA6" w:rsidR="004169B9" w:rsidRDefault="00354612">
      <w:pPr>
        <w:pStyle w:val="Tekstpodstawowy"/>
        <w:spacing w:before="116"/>
        <w:ind w:left="1265"/>
      </w:pPr>
      <w:r>
        <w:t>Zabezpieczenie należytego wykonania umowy na:</w:t>
      </w:r>
    </w:p>
    <w:p w14:paraId="20C49573" w14:textId="30A61786" w:rsidR="005E4B81" w:rsidRDefault="005E4B81">
      <w:pPr>
        <w:pStyle w:val="Tekstpodstawowy"/>
        <w:spacing w:before="116"/>
        <w:ind w:left="1265"/>
      </w:pPr>
    </w:p>
    <w:p w14:paraId="12453CA7" w14:textId="60382B4F" w:rsidR="005E4B81" w:rsidRPr="005E4B81" w:rsidRDefault="005E4B81" w:rsidP="005E4B81">
      <w:pPr>
        <w:pStyle w:val="Tekstpodstawowy"/>
        <w:spacing w:before="116" w:line="360" w:lineRule="auto"/>
        <w:ind w:left="1265"/>
        <w:jc w:val="center"/>
        <w:rPr>
          <w:b/>
        </w:rPr>
      </w:pPr>
      <w:bookmarkStart w:id="17" w:name="_Hlk53048537"/>
      <w:r w:rsidRPr="005E4B81">
        <w:rPr>
          <w:b/>
        </w:rPr>
        <w:t>„Dostawa ciepła do systemów ciepłowniczych zlokalizowanych na terenach kompleksów wojskowych administrowanych przez 35. Wojskowy Oddział Gospodarczy, w latach 2021/2023 - Kontenerowa wytwornica pary technologicznej na potrzeby kuchni w kompleksie wojskowym przy ul. Ułanów 43 w  Krakowie”</w:t>
      </w:r>
    </w:p>
    <w:p w14:paraId="0534858C" w14:textId="77777777" w:rsidR="005E4B81" w:rsidRPr="005E4B81" w:rsidRDefault="005E4B81" w:rsidP="005E4B81">
      <w:pPr>
        <w:pStyle w:val="Tekstpodstawowy"/>
        <w:spacing w:before="116" w:line="360" w:lineRule="auto"/>
        <w:ind w:left="1265"/>
        <w:jc w:val="center"/>
        <w:rPr>
          <w:b/>
        </w:rPr>
      </w:pPr>
      <w:r w:rsidRPr="005E4B81">
        <w:rPr>
          <w:b/>
        </w:rPr>
        <w:t>Sygn.43/INFR/20</w:t>
      </w:r>
    </w:p>
    <w:bookmarkEnd w:id="17"/>
    <w:p w14:paraId="54D66BBF" w14:textId="40F05527" w:rsidR="005E4B81" w:rsidRDefault="005E4B81" w:rsidP="005E4B81">
      <w:pPr>
        <w:spacing w:before="113" w:line="362" w:lineRule="auto"/>
        <w:rPr>
          <w:b/>
          <w:sz w:val="20"/>
        </w:rPr>
      </w:pPr>
    </w:p>
    <w:p w14:paraId="5EFFA00B" w14:textId="3A5E9E51" w:rsidR="005E4B81" w:rsidRPr="005E4B81" w:rsidRDefault="005E4B81" w:rsidP="005E4B81">
      <w:pPr>
        <w:spacing w:line="360" w:lineRule="auto"/>
        <w:ind w:left="851"/>
        <w:jc w:val="both"/>
        <w:rPr>
          <w:b/>
          <w:sz w:val="20"/>
          <w:szCs w:val="20"/>
        </w:rPr>
      </w:pPr>
      <w:r w:rsidRPr="005E4B81">
        <w:rPr>
          <w:b/>
          <w:sz w:val="20"/>
          <w:szCs w:val="20"/>
        </w:rPr>
        <w:t>Z uwagi na specyfikę wyżej wymienionego postępowania (wartość oraz długość zamówienia) Zamawiający podjął decyzję o ustaleniu zabezpieczenia należytego wykonania umowy na poziomie 10%. Ponadto, ponieważ Zamawiający przekazuje Wykonawcy na czas realizacji umowy pomieszczenia kotłowni oraz urządzenia produkujące energię cieplną istnieje ryzyko uszkodzenia instalacji lub urządzeń w przypadku niewykonania lub nienależytego wykonania przedmiotu umowy.</w:t>
      </w:r>
    </w:p>
    <w:p w14:paraId="260CFB85" w14:textId="77777777" w:rsidR="004169B9" w:rsidRDefault="00354612">
      <w:pPr>
        <w:pStyle w:val="Akapitzlist"/>
        <w:numPr>
          <w:ilvl w:val="1"/>
          <w:numId w:val="20"/>
        </w:numPr>
        <w:tabs>
          <w:tab w:val="left" w:pos="985"/>
        </w:tabs>
        <w:spacing w:before="196"/>
        <w:ind w:left="984" w:hanging="426"/>
        <w:jc w:val="left"/>
        <w:rPr>
          <w:b/>
          <w:sz w:val="20"/>
        </w:rPr>
      </w:pPr>
      <w:r>
        <w:rPr>
          <w:sz w:val="20"/>
        </w:rPr>
        <w:t>Zabezpieczenie należytego wykonania umowy może być wnoszone w jednej lub kilku</w:t>
      </w:r>
      <w:r>
        <w:rPr>
          <w:spacing w:val="-22"/>
          <w:sz w:val="20"/>
        </w:rPr>
        <w:t xml:space="preserve"> </w:t>
      </w:r>
      <w:r>
        <w:rPr>
          <w:b/>
          <w:sz w:val="20"/>
        </w:rPr>
        <w:t>formach:</w:t>
      </w:r>
    </w:p>
    <w:p w14:paraId="5B19E7B8" w14:textId="77777777" w:rsidR="004169B9" w:rsidRDefault="00354612">
      <w:pPr>
        <w:pStyle w:val="Akapitzlist"/>
        <w:numPr>
          <w:ilvl w:val="2"/>
          <w:numId w:val="20"/>
        </w:numPr>
        <w:tabs>
          <w:tab w:val="left" w:pos="1126"/>
        </w:tabs>
        <w:spacing w:before="116"/>
        <w:jc w:val="both"/>
        <w:rPr>
          <w:sz w:val="20"/>
        </w:rPr>
      </w:pPr>
      <w:r>
        <w:rPr>
          <w:sz w:val="20"/>
        </w:rPr>
        <w:t>pieniądzu – przelewem na konto</w:t>
      </w:r>
      <w:r>
        <w:rPr>
          <w:spacing w:val="-1"/>
          <w:sz w:val="20"/>
        </w:rPr>
        <w:t xml:space="preserve"> </w:t>
      </w:r>
      <w:r>
        <w:rPr>
          <w:sz w:val="20"/>
        </w:rPr>
        <w:t>Zamawiającego;</w:t>
      </w:r>
    </w:p>
    <w:p w14:paraId="0BDB65D9" w14:textId="77777777" w:rsidR="004169B9" w:rsidRDefault="00354612">
      <w:pPr>
        <w:pStyle w:val="Akapitzlist"/>
        <w:numPr>
          <w:ilvl w:val="2"/>
          <w:numId w:val="20"/>
        </w:numPr>
        <w:tabs>
          <w:tab w:val="left" w:pos="1126"/>
        </w:tabs>
        <w:spacing w:before="115" w:line="360" w:lineRule="auto"/>
        <w:ind w:right="253"/>
        <w:jc w:val="both"/>
        <w:rPr>
          <w:sz w:val="20"/>
        </w:rPr>
      </w:pPr>
      <w:r>
        <w:rPr>
          <w:sz w:val="20"/>
        </w:rPr>
        <w:t xml:space="preserve">poręczeniach bankowych lub poręczeniach spółdzielczej kasy oszczędnościowo – kredytowej, </w:t>
      </w:r>
      <w:r w:rsidR="00722E40">
        <w:rPr>
          <w:sz w:val="20"/>
        </w:rPr>
        <w:t xml:space="preserve">               </w:t>
      </w:r>
      <w:r>
        <w:rPr>
          <w:sz w:val="20"/>
        </w:rPr>
        <w:t>z tym, że zobowiązanie kasy oszczędnościowo - kredytowej jest zawsze zobowiązaniem pieniężnym;</w:t>
      </w:r>
    </w:p>
    <w:p w14:paraId="7ADEEDCD" w14:textId="77777777" w:rsidR="004169B9" w:rsidRDefault="00354612">
      <w:pPr>
        <w:pStyle w:val="Akapitzlist"/>
        <w:numPr>
          <w:ilvl w:val="2"/>
          <w:numId w:val="20"/>
        </w:numPr>
        <w:tabs>
          <w:tab w:val="left" w:pos="1126"/>
        </w:tabs>
        <w:jc w:val="both"/>
        <w:rPr>
          <w:sz w:val="20"/>
        </w:rPr>
      </w:pPr>
      <w:r>
        <w:rPr>
          <w:sz w:val="20"/>
        </w:rPr>
        <w:t>gwarancjach</w:t>
      </w:r>
      <w:r>
        <w:rPr>
          <w:spacing w:val="-2"/>
          <w:sz w:val="20"/>
        </w:rPr>
        <w:t xml:space="preserve"> </w:t>
      </w:r>
      <w:r>
        <w:rPr>
          <w:sz w:val="20"/>
        </w:rPr>
        <w:t>bankowych;</w:t>
      </w:r>
    </w:p>
    <w:p w14:paraId="5555C59C" w14:textId="77777777" w:rsidR="004169B9" w:rsidRDefault="00354612">
      <w:pPr>
        <w:pStyle w:val="Akapitzlist"/>
        <w:numPr>
          <w:ilvl w:val="2"/>
          <w:numId w:val="20"/>
        </w:numPr>
        <w:tabs>
          <w:tab w:val="left" w:pos="1126"/>
        </w:tabs>
        <w:spacing w:before="116"/>
        <w:rPr>
          <w:sz w:val="20"/>
        </w:rPr>
      </w:pPr>
      <w:r>
        <w:rPr>
          <w:sz w:val="20"/>
        </w:rPr>
        <w:t>gwarancjach</w:t>
      </w:r>
      <w:r>
        <w:rPr>
          <w:spacing w:val="-2"/>
          <w:sz w:val="20"/>
        </w:rPr>
        <w:t xml:space="preserve"> </w:t>
      </w:r>
      <w:r>
        <w:rPr>
          <w:sz w:val="20"/>
        </w:rPr>
        <w:t>ubezpieczeniowych;</w:t>
      </w:r>
    </w:p>
    <w:p w14:paraId="568AE07D" w14:textId="77777777" w:rsidR="004169B9" w:rsidRDefault="00354612">
      <w:pPr>
        <w:pStyle w:val="Akapitzlist"/>
        <w:numPr>
          <w:ilvl w:val="2"/>
          <w:numId w:val="20"/>
        </w:numPr>
        <w:tabs>
          <w:tab w:val="left" w:pos="1126"/>
        </w:tabs>
        <w:spacing w:before="115" w:line="360" w:lineRule="auto"/>
        <w:ind w:right="258"/>
        <w:rPr>
          <w:sz w:val="20"/>
        </w:rPr>
      </w:pPr>
      <w:r>
        <w:rPr>
          <w:sz w:val="20"/>
        </w:rPr>
        <w:t>poręczeniach udzielanych przez podmioty, o których mowa w art. 6b ust. 5 pkt 2 ustawy z dnia 9 listopada 2000 r. o utworzeniu Polskiej Agencji Rozwoju</w:t>
      </w:r>
      <w:r>
        <w:rPr>
          <w:spacing w:val="-14"/>
          <w:sz w:val="20"/>
        </w:rPr>
        <w:t xml:space="preserve"> </w:t>
      </w:r>
      <w:r>
        <w:rPr>
          <w:sz w:val="20"/>
        </w:rPr>
        <w:t>Przedsiębiorczości.</w:t>
      </w:r>
    </w:p>
    <w:p w14:paraId="28D30E0D" w14:textId="77777777" w:rsidR="004169B9" w:rsidRDefault="00354612">
      <w:pPr>
        <w:pStyle w:val="Akapitzlist"/>
        <w:numPr>
          <w:ilvl w:val="1"/>
          <w:numId w:val="20"/>
        </w:numPr>
        <w:tabs>
          <w:tab w:val="left" w:pos="985"/>
        </w:tabs>
        <w:spacing w:line="360" w:lineRule="auto"/>
        <w:ind w:left="2400" w:right="1371" w:hanging="1841"/>
        <w:jc w:val="left"/>
        <w:rPr>
          <w:sz w:val="20"/>
        </w:rPr>
      </w:pPr>
      <w:r>
        <w:rPr>
          <w:sz w:val="20"/>
        </w:rPr>
        <w:lastRenderedPageBreak/>
        <w:t>Zabezpieczenie</w:t>
      </w:r>
      <w:r>
        <w:rPr>
          <w:spacing w:val="-4"/>
          <w:sz w:val="20"/>
        </w:rPr>
        <w:t xml:space="preserve"> </w:t>
      </w:r>
      <w:r>
        <w:rPr>
          <w:sz w:val="20"/>
        </w:rPr>
        <w:t>wnoszone</w:t>
      </w:r>
      <w:r>
        <w:rPr>
          <w:spacing w:val="-5"/>
          <w:sz w:val="20"/>
        </w:rPr>
        <w:t xml:space="preserve"> </w:t>
      </w:r>
      <w:r>
        <w:rPr>
          <w:sz w:val="20"/>
        </w:rPr>
        <w:t>w</w:t>
      </w:r>
      <w:r>
        <w:rPr>
          <w:spacing w:val="-8"/>
          <w:sz w:val="20"/>
        </w:rPr>
        <w:t xml:space="preserve"> </w:t>
      </w:r>
      <w:r>
        <w:rPr>
          <w:sz w:val="20"/>
        </w:rPr>
        <w:t>formie</w:t>
      </w:r>
      <w:r>
        <w:rPr>
          <w:spacing w:val="-5"/>
          <w:sz w:val="20"/>
        </w:rPr>
        <w:t xml:space="preserve"> </w:t>
      </w:r>
      <w:r>
        <w:rPr>
          <w:sz w:val="20"/>
        </w:rPr>
        <w:t>innej</w:t>
      </w:r>
      <w:r>
        <w:rPr>
          <w:spacing w:val="-5"/>
          <w:sz w:val="20"/>
        </w:rPr>
        <w:t xml:space="preserve"> </w:t>
      </w:r>
      <w:r>
        <w:rPr>
          <w:sz w:val="20"/>
        </w:rPr>
        <w:t>niż</w:t>
      </w:r>
      <w:r>
        <w:rPr>
          <w:spacing w:val="-5"/>
          <w:sz w:val="20"/>
        </w:rPr>
        <w:t xml:space="preserve"> </w:t>
      </w:r>
      <w:r>
        <w:rPr>
          <w:sz w:val="20"/>
        </w:rPr>
        <w:t>w</w:t>
      </w:r>
      <w:r>
        <w:rPr>
          <w:spacing w:val="-6"/>
          <w:sz w:val="20"/>
        </w:rPr>
        <w:t xml:space="preserve"> </w:t>
      </w:r>
      <w:r>
        <w:rPr>
          <w:sz w:val="20"/>
        </w:rPr>
        <w:t>pieniądzu</w:t>
      </w:r>
      <w:r>
        <w:rPr>
          <w:spacing w:val="-4"/>
          <w:sz w:val="20"/>
        </w:rPr>
        <w:t xml:space="preserve"> </w:t>
      </w:r>
      <w:r>
        <w:rPr>
          <w:sz w:val="20"/>
        </w:rPr>
        <w:t>powinno</w:t>
      </w:r>
      <w:r>
        <w:rPr>
          <w:spacing w:val="-5"/>
          <w:sz w:val="20"/>
        </w:rPr>
        <w:t xml:space="preserve"> </w:t>
      </w:r>
      <w:r>
        <w:rPr>
          <w:sz w:val="20"/>
        </w:rPr>
        <w:t>być wystawione</w:t>
      </w:r>
      <w:r>
        <w:rPr>
          <w:spacing w:val="-6"/>
          <w:sz w:val="20"/>
        </w:rPr>
        <w:t xml:space="preserve"> </w:t>
      </w:r>
      <w:r>
        <w:rPr>
          <w:sz w:val="20"/>
        </w:rPr>
        <w:t>na: 35 Wojskowy Oddział Gospodarczy,</w:t>
      </w:r>
      <w:r>
        <w:rPr>
          <w:spacing w:val="-12"/>
          <w:sz w:val="20"/>
        </w:rPr>
        <w:t xml:space="preserve"> </w:t>
      </w:r>
      <w:r>
        <w:rPr>
          <w:sz w:val="20"/>
        </w:rPr>
        <w:t>Rząska</w:t>
      </w:r>
    </w:p>
    <w:p w14:paraId="43CEDF1D" w14:textId="77777777" w:rsidR="004169B9" w:rsidRDefault="00354612">
      <w:pPr>
        <w:pStyle w:val="Tekstpodstawowy"/>
        <w:ind w:left="2400"/>
      </w:pPr>
      <w:r>
        <w:t>ul. Krakowska 2</w:t>
      </w:r>
    </w:p>
    <w:p w14:paraId="725245EE" w14:textId="77777777" w:rsidR="004169B9" w:rsidRDefault="00354612">
      <w:pPr>
        <w:pStyle w:val="Tekstpodstawowy"/>
        <w:spacing w:before="114"/>
        <w:ind w:left="2400"/>
      </w:pPr>
      <w:r>
        <w:t>30-901 Kraków</w:t>
      </w:r>
    </w:p>
    <w:p w14:paraId="5951B8F7" w14:textId="77777777" w:rsidR="004169B9" w:rsidRDefault="00354612">
      <w:pPr>
        <w:pStyle w:val="Nagwek61"/>
        <w:spacing w:before="115"/>
        <w:jc w:val="left"/>
      </w:pPr>
      <w:r>
        <w:t>z dopiskiem:</w:t>
      </w:r>
    </w:p>
    <w:p w14:paraId="2F31BF29" w14:textId="77777777" w:rsidR="004169B9" w:rsidRDefault="00354612">
      <w:pPr>
        <w:pStyle w:val="Tekstpodstawowy"/>
        <w:spacing w:before="116"/>
        <w:ind w:left="1265"/>
      </w:pPr>
      <w:r>
        <w:t>Zabezpieczenie należytego wykonania umowy na:</w:t>
      </w:r>
    </w:p>
    <w:p w14:paraId="227F6329" w14:textId="77777777" w:rsidR="00971BCF" w:rsidRDefault="00971BCF">
      <w:pPr>
        <w:pStyle w:val="Tekstpodstawowy"/>
        <w:spacing w:before="116"/>
        <w:ind w:left="1265"/>
      </w:pPr>
    </w:p>
    <w:p w14:paraId="5DBD2321" w14:textId="77777777" w:rsidR="005E4B81" w:rsidRPr="005E4B81" w:rsidRDefault="005E4B81" w:rsidP="005E4B81">
      <w:pPr>
        <w:pStyle w:val="Tekstpodstawowy"/>
        <w:spacing w:before="116" w:line="360" w:lineRule="auto"/>
        <w:ind w:left="1265"/>
        <w:jc w:val="center"/>
        <w:rPr>
          <w:b/>
        </w:rPr>
      </w:pPr>
      <w:r w:rsidRPr="005E4B81">
        <w:rPr>
          <w:b/>
        </w:rPr>
        <w:t>„Dostawa ciepła do systemów ciepłowniczych zlokalizowanych na terenach kompleksów wojskowych administrowanych przez 35. Wojskowy Oddział Gospodarczy, w latach 2021/2023 - Kontenerowa wytwornica pary technologicznej na potrzeby kuchni w kompleksie wojskowym przy ul. Ułanów 43 w  Krakowie”</w:t>
      </w:r>
    </w:p>
    <w:p w14:paraId="3BF985AD" w14:textId="77777777" w:rsidR="005E4B81" w:rsidRPr="005E4B81" w:rsidRDefault="005E4B81" w:rsidP="005E4B81">
      <w:pPr>
        <w:pStyle w:val="Tekstpodstawowy"/>
        <w:spacing w:before="116" w:line="360" w:lineRule="auto"/>
        <w:ind w:left="1265"/>
        <w:jc w:val="center"/>
        <w:rPr>
          <w:b/>
        </w:rPr>
      </w:pPr>
      <w:r w:rsidRPr="005E4B81">
        <w:rPr>
          <w:b/>
        </w:rPr>
        <w:t>Sygn.43/INFR/20</w:t>
      </w:r>
    </w:p>
    <w:p w14:paraId="3D7DF168" w14:textId="7A721B28" w:rsidR="004169B9" w:rsidRDefault="00722E40" w:rsidP="005E4B81">
      <w:pPr>
        <w:shd w:val="clear" w:color="auto" w:fill="FFFFFF"/>
        <w:spacing w:line="360" w:lineRule="auto"/>
        <w:ind w:right="68"/>
        <w:jc w:val="center"/>
      </w:pPr>
      <w:r>
        <w:rPr>
          <w:b/>
          <w:sz w:val="20"/>
          <w:szCs w:val="20"/>
        </w:rPr>
        <w:t xml:space="preserve">         </w:t>
      </w:r>
    </w:p>
    <w:p w14:paraId="23A2F820" w14:textId="77777777" w:rsidR="004169B9" w:rsidRDefault="004169B9">
      <w:pPr>
        <w:pStyle w:val="Tekstpodstawowy"/>
        <w:spacing w:before="2"/>
        <w:rPr>
          <w:b/>
          <w:sz w:val="17"/>
        </w:rPr>
      </w:pPr>
    </w:p>
    <w:p w14:paraId="3E15B932" w14:textId="77777777" w:rsidR="004169B9" w:rsidRDefault="00354612">
      <w:pPr>
        <w:pStyle w:val="Akapitzlist"/>
        <w:numPr>
          <w:ilvl w:val="1"/>
          <w:numId w:val="20"/>
        </w:numPr>
        <w:tabs>
          <w:tab w:val="left" w:pos="985"/>
        </w:tabs>
        <w:ind w:left="984" w:hanging="426"/>
        <w:jc w:val="left"/>
        <w:rPr>
          <w:sz w:val="20"/>
        </w:rPr>
      </w:pPr>
      <w:r>
        <w:rPr>
          <w:sz w:val="20"/>
        </w:rPr>
        <w:t xml:space="preserve">Zabezpieczenie wnoszone w postaci </w:t>
      </w:r>
      <w:r>
        <w:rPr>
          <w:b/>
          <w:sz w:val="20"/>
        </w:rPr>
        <w:t>innej niż pieniądzu musi zawierać następujące</w:t>
      </w:r>
      <w:r>
        <w:rPr>
          <w:b/>
          <w:spacing w:val="-19"/>
          <w:sz w:val="20"/>
        </w:rPr>
        <w:t xml:space="preserve"> </w:t>
      </w:r>
      <w:r>
        <w:rPr>
          <w:b/>
          <w:sz w:val="20"/>
        </w:rPr>
        <w:t>elementy</w:t>
      </w:r>
      <w:r>
        <w:rPr>
          <w:sz w:val="20"/>
        </w:rPr>
        <w:t>:</w:t>
      </w:r>
    </w:p>
    <w:p w14:paraId="626E7746" w14:textId="77777777" w:rsidR="004169B9" w:rsidRDefault="00354612">
      <w:pPr>
        <w:pStyle w:val="Akapitzlist"/>
        <w:numPr>
          <w:ilvl w:val="0"/>
          <w:numId w:val="11"/>
        </w:numPr>
        <w:tabs>
          <w:tab w:val="left" w:pos="1266"/>
        </w:tabs>
        <w:spacing w:before="118"/>
        <w:ind w:hanging="282"/>
        <w:rPr>
          <w:sz w:val="20"/>
        </w:rPr>
      </w:pPr>
      <w:r>
        <w:rPr>
          <w:sz w:val="20"/>
        </w:rPr>
        <w:t>nazwę Wykonawcy i jego</w:t>
      </w:r>
      <w:r>
        <w:rPr>
          <w:spacing w:val="-13"/>
          <w:sz w:val="20"/>
        </w:rPr>
        <w:t xml:space="preserve"> </w:t>
      </w:r>
      <w:r>
        <w:rPr>
          <w:sz w:val="20"/>
        </w:rPr>
        <w:t>siedzibę;</w:t>
      </w:r>
    </w:p>
    <w:p w14:paraId="42E2968A" w14:textId="77777777" w:rsidR="004169B9" w:rsidRDefault="00354612">
      <w:pPr>
        <w:pStyle w:val="Akapitzlist"/>
        <w:numPr>
          <w:ilvl w:val="0"/>
          <w:numId w:val="11"/>
        </w:numPr>
        <w:tabs>
          <w:tab w:val="left" w:pos="1266"/>
        </w:tabs>
        <w:spacing w:before="116"/>
        <w:ind w:hanging="282"/>
        <w:rPr>
          <w:sz w:val="20"/>
        </w:rPr>
      </w:pPr>
      <w:r>
        <w:rPr>
          <w:sz w:val="20"/>
        </w:rPr>
        <w:t>nazwę beneficjenta</w:t>
      </w:r>
      <w:r>
        <w:rPr>
          <w:spacing w:val="-3"/>
          <w:sz w:val="20"/>
        </w:rPr>
        <w:t xml:space="preserve"> </w:t>
      </w:r>
      <w:r>
        <w:rPr>
          <w:sz w:val="20"/>
        </w:rPr>
        <w:t>(Zamawiającego);</w:t>
      </w:r>
    </w:p>
    <w:p w14:paraId="2DBCDA82" w14:textId="1006227B" w:rsidR="004169B9" w:rsidRPr="00ED6329" w:rsidRDefault="00354612" w:rsidP="00ED6329">
      <w:pPr>
        <w:pStyle w:val="Akapitzlist"/>
        <w:numPr>
          <w:ilvl w:val="0"/>
          <w:numId w:val="11"/>
        </w:numPr>
        <w:tabs>
          <w:tab w:val="left" w:pos="1266"/>
        </w:tabs>
        <w:spacing w:before="115"/>
        <w:ind w:hanging="282"/>
        <w:rPr>
          <w:sz w:val="9"/>
        </w:rPr>
      </w:pPr>
      <w:r w:rsidRPr="00ED6329">
        <w:rPr>
          <w:sz w:val="20"/>
        </w:rPr>
        <w:t>nazwę gwaranta lub</w:t>
      </w:r>
      <w:r w:rsidRPr="00ED6329">
        <w:rPr>
          <w:spacing w:val="-1"/>
          <w:sz w:val="20"/>
        </w:rPr>
        <w:t xml:space="preserve"> </w:t>
      </w:r>
      <w:r w:rsidRPr="00ED6329">
        <w:rPr>
          <w:sz w:val="20"/>
        </w:rPr>
        <w:t>poręczyciela;</w:t>
      </w:r>
    </w:p>
    <w:p w14:paraId="41177010" w14:textId="77777777" w:rsidR="004169B9" w:rsidRDefault="00354612">
      <w:pPr>
        <w:pStyle w:val="Akapitzlist"/>
        <w:numPr>
          <w:ilvl w:val="0"/>
          <w:numId w:val="11"/>
        </w:numPr>
        <w:tabs>
          <w:tab w:val="left" w:pos="1266"/>
        </w:tabs>
        <w:spacing w:before="93"/>
        <w:ind w:hanging="282"/>
        <w:rPr>
          <w:sz w:val="20"/>
        </w:rPr>
      </w:pPr>
      <w:r>
        <w:rPr>
          <w:sz w:val="20"/>
        </w:rPr>
        <w:t>określać wierzytelność, która ma być zabezpieczona</w:t>
      </w:r>
      <w:r>
        <w:rPr>
          <w:spacing w:val="-1"/>
          <w:sz w:val="20"/>
        </w:rPr>
        <w:t xml:space="preserve"> </w:t>
      </w:r>
      <w:r>
        <w:rPr>
          <w:sz w:val="20"/>
        </w:rPr>
        <w:t>gwarancją;</w:t>
      </w:r>
    </w:p>
    <w:p w14:paraId="3B32F08D" w14:textId="77777777" w:rsidR="004169B9" w:rsidRDefault="00354612">
      <w:pPr>
        <w:pStyle w:val="Akapitzlist"/>
        <w:numPr>
          <w:ilvl w:val="0"/>
          <w:numId w:val="11"/>
        </w:numPr>
        <w:tabs>
          <w:tab w:val="left" w:pos="1266"/>
        </w:tabs>
        <w:spacing w:before="113" w:line="360" w:lineRule="auto"/>
        <w:ind w:right="261"/>
        <w:rPr>
          <w:sz w:val="20"/>
        </w:rPr>
      </w:pPr>
      <w:r>
        <w:rPr>
          <w:sz w:val="20"/>
        </w:rPr>
        <w:t>sformułowanie zobowiązujące gwaranta do nieodwołalnego i bezwarunkowego zapłacenia kwoty zobowiązania na pierwsze żądanie</w:t>
      </w:r>
      <w:r>
        <w:rPr>
          <w:spacing w:val="-1"/>
          <w:sz w:val="20"/>
        </w:rPr>
        <w:t xml:space="preserve"> </w:t>
      </w:r>
      <w:r>
        <w:rPr>
          <w:sz w:val="20"/>
        </w:rPr>
        <w:t>zapłaty.</w:t>
      </w:r>
    </w:p>
    <w:p w14:paraId="2C4329CA" w14:textId="77777777" w:rsidR="004169B9" w:rsidRDefault="00354612">
      <w:pPr>
        <w:pStyle w:val="Akapitzlist"/>
        <w:numPr>
          <w:ilvl w:val="0"/>
          <w:numId w:val="11"/>
        </w:numPr>
        <w:tabs>
          <w:tab w:val="left" w:pos="1266"/>
        </w:tabs>
        <w:spacing w:before="1" w:line="360" w:lineRule="auto"/>
        <w:ind w:right="264"/>
        <w:rPr>
          <w:sz w:val="20"/>
        </w:rPr>
      </w:pPr>
      <w:r>
        <w:rPr>
          <w:sz w:val="20"/>
        </w:rPr>
        <w:t>terminy ważności: zabezpieczenia gwarantujące wypłatę zgodnie z terminami zwrotu zabezpieczenia</w:t>
      </w:r>
    </w:p>
    <w:p w14:paraId="27A6F8AF" w14:textId="77777777" w:rsidR="004169B9" w:rsidRDefault="00354612">
      <w:pPr>
        <w:pStyle w:val="Akapitzlist"/>
        <w:numPr>
          <w:ilvl w:val="0"/>
          <w:numId w:val="11"/>
        </w:numPr>
        <w:tabs>
          <w:tab w:val="left" w:pos="1266"/>
          <w:tab w:val="left" w:pos="2394"/>
          <w:tab w:val="left" w:pos="2881"/>
          <w:tab w:val="left" w:pos="3591"/>
          <w:tab w:val="left" w:pos="4598"/>
          <w:tab w:val="left" w:pos="5449"/>
          <w:tab w:val="left" w:pos="6070"/>
          <w:tab w:val="left" w:pos="7044"/>
          <w:tab w:val="left" w:pos="8530"/>
          <w:tab w:val="left" w:pos="9016"/>
        </w:tabs>
        <w:spacing w:line="360" w:lineRule="auto"/>
        <w:ind w:right="268"/>
        <w:rPr>
          <w:sz w:val="20"/>
        </w:rPr>
      </w:pPr>
      <w:r>
        <w:rPr>
          <w:sz w:val="20"/>
        </w:rPr>
        <w:t>gwarancja</w:t>
      </w:r>
      <w:r>
        <w:rPr>
          <w:sz w:val="20"/>
        </w:rPr>
        <w:tab/>
        <w:t>nie</w:t>
      </w:r>
      <w:r>
        <w:rPr>
          <w:sz w:val="20"/>
        </w:rPr>
        <w:tab/>
        <w:t>może</w:t>
      </w:r>
      <w:r>
        <w:rPr>
          <w:sz w:val="20"/>
        </w:rPr>
        <w:tab/>
        <w:t>zawierać</w:t>
      </w:r>
      <w:r>
        <w:rPr>
          <w:sz w:val="20"/>
        </w:rPr>
        <w:tab/>
        <w:t>zakazu</w:t>
      </w:r>
      <w:r>
        <w:rPr>
          <w:sz w:val="20"/>
        </w:rPr>
        <w:tab/>
        <w:t>cesji</w:t>
      </w:r>
      <w:r>
        <w:rPr>
          <w:sz w:val="20"/>
        </w:rPr>
        <w:tab/>
        <w:t>(przelew</w:t>
      </w:r>
      <w:r>
        <w:rPr>
          <w:sz w:val="20"/>
        </w:rPr>
        <w:tab/>
        <w:t>wierzytelność)</w:t>
      </w:r>
      <w:r>
        <w:rPr>
          <w:sz w:val="20"/>
        </w:rPr>
        <w:tab/>
        <w:t>lub</w:t>
      </w:r>
      <w:r>
        <w:rPr>
          <w:sz w:val="20"/>
        </w:rPr>
        <w:tab/>
      </w:r>
      <w:r>
        <w:rPr>
          <w:spacing w:val="-3"/>
          <w:sz w:val="20"/>
        </w:rPr>
        <w:t xml:space="preserve">zapisów </w:t>
      </w:r>
      <w:r>
        <w:rPr>
          <w:sz w:val="20"/>
        </w:rPr>
        <w:t>uzależniających możliwość (przeniesienia wierzytelności) od zgody</w:t>
      </w:r>
      <w:r>
        <w:rPr>
          <w:spacing w:val="-11"/>
          <w:sz w:val="20"/>
        </w:rPr>
        <w:t xml:space="preserve"> </w:t>
      </w:r>
      <w:r>
        <w:rPr>
          <w:sz w:val="20"/>
        </w:rPr>
        <w:t>gwaranta</w:t>
      </w:r>
    </w:p>
    <w:p w14:paraId="4B9F244B" w14:textId="77777777" w:rsidR="004169B9" w:rsidRDefault="00354612">
      <w:pPr>
        <w:pStyle w:val="Akapitzlist"/>
        <w:numPr>
          <w:ilvl w:val="0"/>
          <w:numId w:val="11"/>
        </w:numPr>
        <w:tabs>
          <w:tab w:val="left" w:pos="1266"/>
        </w:tabs>
        <w:spacing w:before="1"/>
        <w:ind w:hanging="282"/>
        <w:rPr>
          <w:sz w:val="20"/>
        </w:rPr>
      </w:pPr>
      <w:r>
        <w:rPr>
          <w:sz w:val="20"/>
        </w:rPr>
        <w:t>kwota zabezpieczenia musi być płatna najpóźniej do 7ego dnia od dnia otrzymania</w:t>
      </w:r>
      <w:r>
        <w:rPr>
          <w:spacing w:val="-34"/>
          <w:sz w:val="20"/>
        </w:rPr>
        <w:t xml:space="preserve"> </w:t>
      </w:r>
      <w:r>
        <w:rPr>
          <w:sz w:val="20"/>
        </w:rPr>
        <w:t>wezwania</w:t>
      </w:r>
    </w:p>
    <w:p w14:paraId="33403F77" w14:textId="77777777" w:rsidR="004169B9" w:rsidRDefault="00354612">
      <w:pPr>
        <w:pStyle w:val="Akapitzlist"/>
        <w:numPr>
          <w:ilvl w:val="0"/>
          <w:numId w:val="11"/>
        </w:numPr>
        <w:tabs>
          <w:tab w:val="left" w:pos="1266"/>
        </w:tabs>
        <w:spacing w:before="115" w:line="360" w:lineRule="auto"/>
        <w:ind w:right="270"/>
        <w:jc w:val="both"/>
        <w:rPr>
          <w:sz w:val="20"/>
        </w:rPr>
      </w:pPr>
      <w:r>
        <w:rPr>
          <w:sz w:val="20"/>
        </w:rPr>
        <w:t>gwarancja w swojej treścią nie może uzależniać dokonania zapłaty od spełnienia jakichkolwiek dodatkowych warunków lub wykonania czynności, jak również od przedłożenia dodatkowej dokumentacji przez</w:t>
      </w:r>
      <w:r>
        <w:rPr>
          <w:spacing w:val="-5"/>
          <w:sz w:val="20"/>
        </w:rPr>
        <w:t xml:space="preserve"> </w:t>
      </w:r>
      <w:r>
        <w:rPr>
          <w:sz w:val="20"/>
        </w:rPr>
        <w:t>Zamawiającego.</w:t>
      </w:r>
    </w:p>
    <w:p w14:paraId="42CF997D" w14:textId="77777777" w:rsidR="004169B9" w:rsidRDefault="00354612">
      <w:pPr>
        <w:pStyle w:val="Akapitzlist"/>
        <w:numPr>
          <w:ilvl w:val="1"/>
          <w:numId w:val="20"/>
        </w:numPr>
        <w:tabs>
          <w:tab w:val="left" w:pos="985"/>
        </w:tabs>
        <w:spacing w:line="227" w:lineRule="exact"/>
        <w:ind w:left="984" w:hanging="426"/>
        <w:jc w:val="both"/>
        <w:rPr>
          <w:b/>
          <w:sz w:val="20"/>
        </w:rPr>
      </w:pPr>
      <w:r>
        <w:rPr>
          <w:sz w:val="20"/>
        </w:rPr>
        <w:t xml:space="preserve">Wzór gwarancji bankowej/ubezpieczeniowej stanowi </w:t>
      </w:r>
      <w:r>
        <w:rPr>
          <w:b/>
          <w:sz w:val="20"/>
        </w:rPr>
        <w:t>załącznik do</w:t>
      </w:r>
      <w:r>
        <w:rPr>
          <w:b/>
          <w:spacing w:val="-5"/>
          <w:sz w:val="20"/>
        </w:rPr>
        <w:t xml:space="preserve"> </w:t>
      </w:r>
      <w:r>
        <w:rPr>
          <w:b/>
          <w:sz w:val="20"/>
        </w:rPr>
        <w:t>umowy.</w:t>
      </w:r>
    </w:p>
    <w:p w14:paraId="31402169" w14:textId="77777777" w:rsidR="004169B9" w:rsidRDefault="00354612">
      <w:pPr>
        <w:pStyle w:val="Akapitzlist"/>
        <w:numPr>
          <w:ilvl w:val="1"/>
          <w:numId w:val="20"/>
        </w:numPr>
        <w:tabs>
          <w:tab w:val="left" w:pos="985"/>
        </w:tabs>
        <w:spacing w:before="118" w:line="360" w:lineRule="auto"/>
        <w:ind w:left="984" w:right="257"/>
        <w:jc w:val="both"/>
        <w:rPr>
          <w:sz w:val="20"/>
        </w:rPr>
      </w:pPr>
      <w:r>
        <w:rPr>
          <w:sz w:val="20"/>
        </w:rPr>
        <w:t>Treść gwarancji wymaga każdorazowo uprzedniej pisemnej akceptacji przez Zamawiającego. Przedłożenie wzoru gwarancji do akceptacji nie może nastąpić później niż 3 dni robocze przed dniem podpisania</w:t>
      </w:r>
      <w:r>
        <w:rPr>
          <w:spacing w:val="3"/>
          <w:sz w:val="20"/>
        </w:rPr>
        <w:t xml:space="preserve"> </w:t>
      </w:r>
      <w:r>
        <w:rPr>
          <w:sz w:val="20"/>
        </w:rPr>
        <w:t>umowy.</w:t>
      </w:r>
    </w:p>
    <w:p w14:paraId="044E7A30" w14:textId="77777777" w:rsidR="004169B9" w:rsidRDefault="00354612">
      <w:pPr>
        <w:pStyle w:val="Akapitzlist"/>
        <w:numPr>
          <w:ilvl w:val="1"/>
          <w:numId w:val="20"/>
        </w:numPr>
        <w:tabs>
          <w:tab w:val="left" w:pos="920"/>
        </w:tabs>
        <w:spacing w:line="360" w:lineRule="auto"/>
        <w:ind w:left="919" w:right="261" w:hanging="360"/>
        <w:jc w:val="both"/>
        <w:rPr>
          <w:sz w:val="20"/>
        </w:rPr>
      </w:pPr>
      <w:r>
        <w:rPr>
          <w:sz w:val="20"/>
        </w:rPr>
        <w:t>Zabezpieczenie    należytego    wykonania     umowy     wnoszonego     w     innej     formie     niż   w</w:t>
      </w:r>
      <w:r>
        <w:rPr>
          <w:spacing w:val="-2"/>
          <w:sz w:val="20"/>
        </w:rPr>
        <w:t xml:space="preserve"> </w:t>
      </w:r>
      <w:r>
        <w:rPr>
          <w:sz w:val="20"/>
        </w:rPr>
        <w:t>pieniądzu:</w:t>
      </w:r>
    </w:p>
    <w:p w14:paraId="51B22A06" w14:textId="77777777" w:rsidR="004169B9" w:rsidRDefault="00354612">
      <w:pPr>
        <w:spacing w:line="360" w:lineRule="auto"/>
        <w:ind w:left="984" w:right="255"/>
        <w:jc w:val="both"/>
        <w:rPr>
          <w:b/>
          <w:sz w:val="20"/>
        </w:rPr>
      </w:pPr>
      <w:r>
        <w:rPr>
          <w:sz w:val="20"/>
        </w:rPr>
        <w:t>W przypadku pozostałych form wnoszenia zabezpieczenia należytego wykonania umowy, oryginały</w:t>
      </w:r>
      <w:r>
        <w:rPr>
          <w:b/>
          <w:sz w:val="20"/>
        </w:rPr>
        <w:t xml:space="preserve">* </w:t>
      </w:r>
      <w:r>
        <w:rPr>
          <w:sz w:val="20"/>
        </w:rPr>
        <w:t xml:space="preserve">poręczeń lub gwarancji zapłaty zabezpieczenia należy składać </w:t>
      </w:r>
      <w:r>
        <w:rPr>
          <w:b/>
          <w:sz w:val="20"/>
        </w:rPr>
        <w:t xml:space="preserve">w postaci dokumentu elektronicznego. </w:t>
      </w:r>
      <w:r>
        <w:rPr>
          <w:sz w:val="20"/>
        </w:rPr>
        <w:t xml:space="preserve">W tym przypadku dokument ten musi zostać </w:t>
      </w:r>
      <w:r>
        <w:rPr>
          <w:b/>
          <w:sz w:val="20"/>
        </w:rPr>
        <w:t>podpisany podpisem elektronicznym z kwalifikowanym certyfikatem przez osoby upoważnione do reprezentowania Gwaranta/Poręczyciela.</w:t>
      </w:r>
    </w:p>
    <w:p w14:paraId="3B0316ED" w14:textId="77777777" w:rsidR="004169B9" w:rsidRDefault="004169B9">
      <w:pPr>
        <w:pStyle w:val="Tekstpodstawowy"/>
        <w:spacing w:before="9"/>
        <w:rPr>
          <w:b/>
          <w:sz w:val="29"/>
        </w:rPr>
      </w:pPr>
    </w:p>
    <w:p w14:paraId="00934769" w14:textId="77777777" w:rsidR="004169B9" w:rsidRDefault="00354612">
      <w:pPr>
        <w:spacing w:before="1" w:line="360" w:lineRule="auto"/>
        <w:ind w:left="984" w:right="256"/>
        <w:jc w:val="both"/>
        <w:rPr>
          <w:i/>
          <w:sz w:val="20"/>
        </w:rPr>
      </w:pPr>
      <w:r>
        <w:rPr>
          <w:b/>
          <w:i/>
          <w:sz w:val="20"/>
        </w:rPr>
        <w:t xml:space="preserve">*pod pojęciem </w:t>
      </w:r>
      <w:r>
        <w:rPr>
          <w:i/>
          <w:sz w:val="20"/>
        </w:rPr>
        <w:t xml:space="preserve">„w oryginale w postaci dokumentu elektronicznego” należy rozumieć dokument </w:t>
      </w:r>
      <w:r>
        <w:rPr>
          <w:i/>
          <w:sz w:val="20"/>
        </w:rPr>
        <w:lastRenderedPageBreak/>
        <w:t>(lub oświadczenie) wygenerowany elektronicznie (czyli nie zawierający w treści: podpisu, pieczątki, parafy itp.) i podpisany kwalifikowanym podpisem elektronicznym osoby upoważnionej (lub osób upoważnionych) do reprezentowania gwaranta jako wystawcy tego dokumentu lub oświadczenia. Zabezpieczenia należytego wykonania umowy w oryginale czyli w formie w jakiej wystawił je gwarant. Oznacza to konieczność sporządzenia przez gwaranta dokumentu w formie elektronicznej i opatrzenia go podpisem</w:t>
      </w:r>
      <w:r>
        <w:rPr>
          <w:i/>
          <w:spacing w:val="-5"/>
          <w:sz w:val="20"/>
        </w:rPr>
        <w:t xml:space="preserve"> </w:t>
      </w:r>
      <w:r>
        <w:rPr>
          <w:i/>
          <w:sz w:val="20"/>
        </w:rPr>
        <w:t>kwalifikowanym).</w:t>
      </w:r>
    </w:p>
    <w:p w14:paraId="2D273B4C" w14:textId="77777777" w:rsidR="004169B9" w:rsidRDefault="00354612">
      <w:pPr>
        <w:pStyle w:val="Akapitzlist"/>
        <w:numPr>
          <w:ilvl w:val="1"/>
          <w:numId w:val="20"/>
        </w:numPr>
        <w:tabs>
          <w:tab w:val="left" w:pos="985"/>
        </w:tabs>
        <w:spacing w:before="2" w:line="360" w:lineRule="auto"/>
        <w:ind w:left="984" w:right="262"/>
        <w:jc w:val="both"/>
        <w:rPr>
          <w:sz w:val="20"/>
        </w:rPr>
      </w:pPr>
      <w:r>
        <w:rPr>
          <w:sz w:val="20"/>
        </w:rPr>
        <w:t>Dopuszczalne jest złożenie zabezpieczenia więcej niż w jednej formie, a także za zgodą Zamawiającego zmiana formy wniesionego zabezpieczenia. Zmiana formy zabezpieczenia może być dokonywana jedynie z zachowaniem ciągłości zabezpieczenia i nie może powodować zmniejszenia jego</w:t>
      </w:r>
      <w:r>
        <w:rPr>
          <w:spacing w:val="1"/>
          <w:sz w:val="20"/>
        </w:rPr>
        <w:t xml:space="preserve"> </w:t>
      </w:r>
      <w:r>
        <w:rPr>
          <w:sz w:val="20"/>
        </w:rPr>
        <w:t>wysokości.</w:t>
      </w:r>
    </w:p>
    <w:p w14:paraId="551A9645" w14:textId="77777777" w:rsidR="004169B9" w:rsidRDefault="00354612">
      <w:pPr>
        <w:pStyle w:val="Tekstpodstawowy"/>
        <w:spacing w:line="360" w:lineRule="auto"/>
        <w:ind w:left="984" w:right="255" w:firstLine="280"/>
        <w:jc w:val="both"/>
      </w:pPr>
      <w:r>
        <w:t>Weksel z poręczeniem wekslowym banku lub spółdzielczej kasy oszczędnościowo – kredytowej, zastaw na papierach wartościowych emitowanych przez Skarb Państwa lub jednostkę samorządu terytorialnego, zastaw rejestrowy – nie będą akceptowane jako formy wniesienia zabezpieczenia.</w:t>
      </w:r>
    </w:p>
    <w:p w14:paraId="2C2FC41C" w14:textId="1B665657" w:rsidR="004169B9" w:rsidRPr="00ED6329" w:rsidRDefault="00354612" w:rsidP="00ED6329">
      <w:pPr>
        <w:pStyle w:val="Akapitzlist"/>
        <w:numPr>
          <w:ilvl w:val="1"/>
          <w:numId w:val="20"/>
        </w:numPr>
        <w:tabs>
          <w:tab w:val="left" w:pos="985"/>
        </w:tabs>
        <w:spacing w:before="1" w:line="360" w:lineRule="auto"/>
        <w:ind w:left="984" w:right="256"/>
        <w:jc w:val="both"/>
        <w:rPr>
          <w:sz w:val="9"/>
        </w:rPr>
      </w:pPr>
      <w:r w:rsidRPr="00ED6329">
        <w:rPr>
          <w:sz w:val="20"/>
        </w:rPr>
        <w:t>Z chwilą zaistnienia przynajmniej jednej z form zabezpieczenia wymienionej w ustawie Pzp (art. 148 ust.1 pkt 2 - 5) Zamawiający wystąpi do gwaranta z pisemnym żądaniem zapłacenia kwoty stanowiącej zabezpieczenie należytego wykonania umowy. Żądanie</w:t>
      </w:r>
      <w:r w:rsidRPr="00ED6329">
        <w:rPr>
          <w:spacing w:val="-41"/>
          <w:sz w:val="20"/>
        </w:rPr>
        <w:t xml:space="preserve"> </w:t>
      </w:r>
      <w:r w:rsidRPr="00ED6329">
        <w:rPr>
          <w:sz w:val="20"/>
        </w:rPr>
        <w:t>będzie zawierać uzasadnienie</w:t>
      </w:r>
      <w:r w:rsidR="00ED6329" w:rsidRPr="00ED6329">
        <w:rPr>
          <w:sz w:val="20"/>
        </w:rPr>
        <w:t xml:space="preserve"> </w:t>
      </w:r>
    </w:p>
    <w:p w14:paraId="3F833A8B" w14:textId="77777777" w:rsidR="004169B9" w:rsidRDefault="00354612">
      <w:pPr>
        <w:pStyle w:val="Tekstpodstawowy"/>
        <w:spacing w:before="93" w:line="360" w:lineRule="auto"/>
        <w:ind w:left="984" w:right="261"/>
        <w:jc w:val="both"/>
      </w:pPr>
      <w:r>
        <w:t>faktyczne. Dopuszczalnym żądaniem gwaranta może być dokument potwierdzający, że osoba, która podpisała wezwanie do zapłaty w imieniu beneficjenta, upoważniona jest do jego reprezentowania lub przesłanie wezwania do zapłaty za pośrednictwem banku prowadzącego rachunek beneficjenta.</w:t>
      </w:r>
    </w:p>
    <w:p w14:paraId="2869AE34" w14:textId="77777777" w:rsidR="004169B9" w:rsidRDefault="00354612">
      <w:pPr>
        <w:pStyle w:val="Nagwek51"/>
        <w:numPr>
          <w:ilvl w:val="1"/>
          <w:numId w:val="20"/>
        </w:numPr>
        <w:tabs>
          <w:tab w:val="left" w:pos="1551"/>
        </w:tabs>
        <w:spacing w:line="360" w:lineRule="auto"/>
        <w:ind w:left="984" w:right="257"/>
        <w:jc w:val="both"/>
      </w:pPr>
      <w:r>
        <w:t>Zamawiający zwróci Wykonawcy 100% zabezpieczenia należytego wykonania usług niezwłocznie  (nie  później  niż  w   ciągu   30  dni)   po   podpisaniu   przez   Zamawiającego i Wykonawcę oświadczenia, że usługa została wykonana należycie i nie toczą się w tej sprawie postępowania</w:t>
      </w:r>
      <w:r>
        <w:rPr>
          <w:spacing w:val="-3"/>
        </w:rPr>
        <w:t xml:space="preserve"> </w:t>
      </w:r>
      <w:r>
        <w:t>sporne.</w:t>
      </w:r>
    </w:p>
    <w:p w14:paraId="794CD435" w14:textId="77777777" w:rsidR="004169B9" w:rsidRDefault="004169B9">
      <w:pPr>
        <w:pStyle w:val="Tekstpodstawowy"/>
        <w:spacing w:before="11"/>
        <w:rPr>
          <w:b/>
          <w:sz w:val="29"/>
        </w:rPr>
      </w:pPr>
    </w:p>
    <w:p w14:paraId="1375F4DC" w14:textId="77777777" w:rsidR="004169B9" w:rsidRDefault="00354612">
      <w:pPr>
        <w:pStyle w:val="Akapitzlist"/>
        <w:numPr>
          <w:ilvl w:val="0"/>
          <w:numId w:val="20"/>
        </w:numPr>
        <w:tabs>
          <w:tab w:val="left" w:pos="560"/>
        </w:tabs>
        <w:ind w:hanging="361"/>
        <w:jc w:val="left"/>
        <w:rPr>
          <w:b/>
          <w:sz w:val="24"/>
        </w:rPr>
      </w:pPr>
      <w:r>
        <w:rPr>
          <w:b/>
          <w:sz w:val="24"/>
        </w:rPr>
        <w:t xml:space="preserve">Termin związania ofertą </w:t>
      </w:r>
    </w:p>
    <w:p w14:paraId="2F3F5C49" w14:textId="77777777" w:rsidR="004169B9" w:rsidRDefault="00354612">
      <w:pPr>
        <w:spacing w:before="136" w:line="360" w:lineRule="auto"/>
        <w:ind w:left="559" w:right="255"/>
        <w:jc w:val="both"/>
        <w:rPr>
          <w:b/>
          <w:sz w:val="20"/>
        </w:rPr>
      </w:pPr>
      <w:r>
        <w:rPr>
          <w:sz w:val="20"/>
        </w:rPr>
        <w:t xml:space="preserve">Składający ofertę </w:t>
      </w:r>
      <w:r>
        <w:rPr>
          <w:b/>
          <w:sz w:val="20"/>
        </w:rPr>
        <w:t>pozostanie nią związany   przez 30 dni</w:t>
      </w:r>
      <w:r>
        <w:rPr>
          <w:sz w:val="20"/>
        </w:rPr>
        <w:t>, a bieg ww. terminu rozpocznie się wraz      z upływem terminem składania</w:t>
      </w:r>
      <w:r>
        <w:rPr>
          <w:spacing w:val="3"/>
          <w:sz w:val="20"/>
        </w:rPr>
        <w:t xml:space="preserve"> </w:t>
      </w:r>
      <w:r>
        <w:rPr>
          <w:sz w:val="20"/>
        </w:rPr>
        <w:t>ofert</w:t>
      </w:r>
      <w:r>
        <w:rPr>
          <w:b/>
          <w:sz w:val="20"/>
        </w:rPr>
        <w:t>.</w:t>
      </w:r>
    </w:p>
    <w:p w14:paraId="2CC4377C" w14:textId="77777777" w:rsidR="004169B9" w:rsidRDefault="00354612">
      <w:pPr>
        <w:pStyle w:val="Tekstpodstawowy"/>
        <w:spacing w:before="2" w:line="360" w:lineRule="auto"/>
        <w:ind w:left="559" w:right="256" w:firstLine="424"/>
        <w:jc w:val="both"/>
      </w:pPr>
      <w:r>
        <w:t>Wykonawca samodzielnie lub na wniosek Zamawiającego może przedłużyć termin związania ofertą z tym, że Zamawiający może tylko raz, co najmniej na 3 dni przed upływem terminu związania ofertą, o ile zwróci się do Wykonawców o wyrażenie zgody na przedłużenie tego terminu o oznaczony okres nie dłuższy jednak niż 60</w:t>
      </w:r>
      <w:r>
        <w:rPr>
          <w:spacing w:val="-7"/>
        </w:rPr>
        <w:t xml:space="preserve"> </w:t>
      </w:r>
      <w:r>
        <w:t>dni.</w:t>
      </w:r>
    </w:p>
    <w:p w14:paraId="7E915726" w14:textId="77777777" w:rsidR="004169B9" w:rsidRPr="0069304D" w:rsidRDefault="00354612" w:rsidP="0069304D">
      <w:pPr>
        <w:pStyle w:val="Nagwek51"/>
        <w:spacing w:line="276" w:lineRule="auto"/>
        <w:ind w:left="559" w:right="253" w:firstLine="424"/>
        <w:jc w:val="both"/>
      </w:pPr>
      <w:r>
        <w:t>Odmowa wyrażenia zgody na przedłużenie terminu związania ofertą nie będzie powodować utraty wadium.</w:t>
      </w:r>
    </w:p>
    <w:p w14:paraId="28C95B78" w14:textId="77777777" w:rsidR="004169B9" w:rsidRDefault="004169B9">
      <w:pPr>
        <w:pStyle w:val="Tekstpodstawowy"/>
        <w:spacing w:before="11"/>
        <w:rPr>
          <w:b/>
          <w:sz w:val="23"/>
        </w:rPr>
      </w:pPr>
    </w:p>
    <w:p w14:paraId="4FC6DE70" w14:textId="77777777" w:rsidR="004169B9" w:rsidRDefault="00354612">
      <w:pPr>
        <w:ind w:left="3608" w:right="3736" w:firstLine="6"/>
        <w:jc w:val="center"/>
        <w:rPr>
          <w:b/>
          <w:sz w:val="28"/>
        </w:rPr>
      </w:pPr>
      <w:r>
        <w:rPr>
          <w:b/>
          <w:sz w:val="28"/>
        </w:rPr>
        <w:t>CZĘŚĆ IV SKŁADANIE OFERT</w:t>
      </w:r>
    </w:p>
    <w:p w14:paraId="1B505258" w14:textId="77777777" w:rsidR="004169B9" w:rsidRDefault="004169B9">
      <w:pPr>
        <w:pStyle w:val="Tekstpodstawowy"/>
        <w:spacing w:before="1"/>
        <w:rPr>
          <w:b/>
          <w:sz w:val="30"/>
        </w:rPr>
      </w:pPr>
    </w:p>
    <w:p w14:paraId="7373C3C5" w14:textId="63395C55" w:rsidR="004169B9" w:rsidRDefault="00354612">
      <w:pPr>
        <w:pStyle w:val="Akapitzlist"/>
        <w:numPr>
          <w:ilvl w:val="0"/>
          <w:numId w:val="10"/>
        </w:numPr>
        <w:tabs>
          <w:tab w:val="left" w:pos="560"/>
        </w:tabs>
        <w:spacing w:before="1"/>
        <w:ind w:hanging="361"/>
        <w:rPr>
          <w:b/>
          <w:sz w:val="24"/>
        </w:rPr>
      </w:pPr>
      <w:r>
        <w:rPr>
          <w:b/>
          <w:sz w:val="24"/>
        </w:rPr>
        <w:t>Opis sposobu przygotowywania ofert</w:t>
      </w:r>
      <w:r w:rsidR="00971BCF">
        <w:rPr>
          <w:b/>
          <w:sz w:val="24"/>
        </w:rPr>
        <w:t xml:space="preserve"> </w:t>
      </w:r>
      <w:r>
        <w:rPr>
          <w:b/>
          <w:sz w:val="24"/>
        </w:rPr>
        <w:t xml:space="preserve"> </w:t>
      </w:r>
    </w:p>
    <w:p w14:paraId="3B2A598C" w14:textId="77777777" w:rsidR="004169B9" w:rsidRDefault="00354612">
      <w:pPr>
        <w:pStyle w:val="Tekstpodstawowy"/>
        <w:spacing w:before="138"/>
        <w:ind w:left="559"/>
        <w:jc w:val="both"/>
      </w:pPr>
      <w:r>
        <w:t>Oferta musi być przygotowana według następujących zasad:</w:t>
      </w:r>
    </w:p>
    <w:p w14:paraId="62BA28CC" w14:textId="77777777" w:rsidR="004169B9" w:rsidRDefault="00354612">
      <w:pPr>
        <w:pStyle w:val="Akapitzlist"/>
        <w:numPr>
          <w:ilvl w:val="1"/>
          <w:numId w:val="10"/>
        </w:numPr>
        <w:tabs>
          <w:tab w:val="left" w:pos="1126"/>
        </w:tabs>
        <w:spacing w:before="112" w:line="352" w:lineRule="auto"/>
        <w:ind w:right="99"/>
        <w:jc w:val="both"/>
        <w:rPr>
          <w:b/>
          <w:sz w:val="20"/>
        </w:rPr>
      </w:pPr>
      <w:r>
        <w:rPr>
          <w:b/>
          <w:sz w:val="20"/>
          <w:u w:val="thick"/>
        </w:rPr>
        <w:t>ofertę stanowią: „Druk oferta” oraz „Formularz cenowy”</w:t>
      </w:r>
      <w:r>
        <w:rPr>
          <w:b/>
          <w:sz w:val="20"/>
        </w:rPr>
        <w:t xml:space="preserve"> </w:t>
      </w:r>
      <w:r>
        <w:rPr>
          <w:sz w:val="20"/>
        </w:rPr>
        <w:t xml:space="preserve">lub „kosztorys inwestorki” jeśli określa </w:t>
      </w:r>
      <w:r>
        <w:rPr>
          <w:sz w:val="20"/>
        </w:rPr>
        <w:lastRenderedPageBreak/>
        <w:t xml:space="preserve">to SIWZ </w:t>
      </w:r>
      <w:r>
        <w:rPr>
          <w:b/>
          <w:sz w:val="20"/>
          <w:u w:val="thick"/>
        </w:rPr>
        <w:t>(ww. dokumenty stanowią integralną</w:t>
      </w:r>
      <w:r>
        <w:rPr>
          <w:b/>
          <w:spacing w:val="-5"/>
          <w:sz w:val="20"/>
          <w:u w:val="thick"/>
        </w:rPr>
        <w:t xml:space="preserve"> </w:t>
      </w:r>
      <w:r>
        <w:rPr>
          <w:b/>
          <w:sz w:val="20"/>
          <w:u w:val="thick"/>
        </w:rPr>
        <w:t>całość);</w:t>
      </w:r>
    </w:p>
    <w:p w14:paraId="1ABC0B41" w14:textId="77777777" w:rsidR="004169B9" w:rsidRDefault="00354612">
      <w:pPr>
        <w:pStyle w:val="Nagwek51"/>
        <w:numPr>
          <w:ilvl w:val="1"/>
          <w:numId w:val="10"/>
        </w:numPr>
        <w:tabs>
          <w:tab w:val="left" w:pos="1126"/>
        </w:tabs>
        <w:spacing w:before="5" w:line="355" w:lineRule="auto"/>
        <w:ind w:right="261" w:hanging="207"/>
        <w:jc w:val="both"/>
      </w:pPr>
      <w:r>
        <w:t xml:space="preserve">ofertę  należy   złożyć   za   pomocą   platformy   zakupowej,   w   postaci   elektronicznej  w formacie: pdf, </w:t>
      </w:r>
      <w:proofErr w:type="spellStart"/>
      <w:r>
        <w:t>doc</w:t>
      </w:r>
      <w:proofErr w:type="spellEnd"/>
      <w:r>
        <w:t xml:space="preserve">, </w:t>
      </w:r>
      <w:proofErr w:type="spellStart"/>
      <w:r>
        <w:t>docx,xps</w:t>
      </w:r>
      <w:proofErr w:type="spellEnd"/>
      <w:r>
        <w:t xml:space="preserve">, xls, </w:t>
      </w:r>
      <w:proofErr w:type="spellStart"/>
      <w:r>
        <w:t>xlsx</w:t>
      </w:r>
      <w:proofErr w:type="spellEnd"/>
      <w:r>
        <w:t xml:space="preserve">, </w:t>
      </w:r>
      <w:proofErr w:type="spellStart"/>
      <w:r>
        <w:t>odt</w:t>
      </w:r>
      <w:proofErr w:type="spellEnd"/>
      <w:r>
        <w:t xml:space="preserve"> i opatrzonej kwalifikowanym podpisem elektronicznym.</w:t>
      </w:r>
    </w:p>
    <w:p w14:paraId="3B087ABB" w14:textId="77777777" w:rsidR="00340408" w:rsidRPr="00340408" w:rsidRDefault="00340408" w:rsidP="00340408">
      <w:pPr>
        <w:pStyle w:val="Akapitzlist"/>
        <w:numPr>
          <w:ilvl w:val="1"/>
          <w:numId w:val="10"/>
        </w:numPr>
        <w:tabs>
          <w:tab w:val="left" w:pos="1126"/>
        </w:tabs>
        <w:spacing w:before="8" w:line="360" w:lineRule="auto"/>
        <w:ind w:hanging="207"/>
        <w:jc w:val="both"/>
        <w:rPr>
          <w:sz w:val="20"/>
          <w:szCs w:val="20"/>
        </w:rPr>
      </w:pPr>
      <w:r w:rsidRPr="00340408">
        <w:rPr>
          <w:b/>
          <w:bCs/>
          <w:color w:val="333333"/>
          <w:sz w:val="20"/>
          <w:szCs w:val="20"/>
          <w:shd w:val="clear" w:color="auto" w:fill="FFFFFF"/>
        </w:rPr>
        <w:t>Do kompresji (zmniejszenia objętości) dokumentów elektronicznych</w:t>
      </w:r>
      <w:r>
        <w:rPr>
          <w:b/>
          <w:bCs/>
          <w:color w:val="333333"/>
          <w:sz w:val="20"/>
          <w:szCs w:val="20"/>
          <w:shd w:val="clear" w:color="auto" w:fill="FFFFFF"/>
        </w:rPr>
        <w:t xml:space="preserve"> należy zastosować formaty danych wskazane w </w:t>
      </w:r>
      <w:r w:rsidRPr="00340408">
        <w:rPr>
          <w:b/>
          <w:bCs/>
          <w:color w:val="333333"/>
          <w:sz w:val="20"/>
          <w:szCs w:val="20"/>
          <w:shd w:val="clear" w:color="auto" w:fill="FFFFFF"/>
        </w:rPr>
        <w:t>Rozporządzeni</w:t>
      </w:r>
      <w:r>
        <w:rPr>
          <w:b/>
          <w:bCs/>
          <w:color w:val="333333"/>
          <w:sz w:val="20"/>
          <w:szCs w:val="20"/>
          <w:shd w:val="clear" w:color="auto" w:fill="FFFFFF"/>
        </w:rPr>
        <w:t>u</w:t>
      </w:r>
      <w:r w:rsidRPr="00340408">
        <w:rPr>
          <w:b/>
          <w:bCs/>
          <w:color w:val="333333"/>
          <w:sz w:val="20"/>
          <w:szCs w:val="20"/>
          <w:shd w:val="clear" w:color="auto" w:fill="FFFFFF"/>
        </w:rPr>
        <w:t xml:space="preserve"> Rady Ministrów z dnia 12 kwietnia 2012 r. </w:t>
      </w:r>
      <w:r w:rsidR="008A088E">
        <w:rPr>
          <w:b/>
          <w:bCs/>
          <w:color w:val="333333"/>
          <w:sz w:val="20"/>
          <w:szCs w:val="20"/>
          <w:shd w:val="clear" w:color="auto" w:fill="FFFFFF"/>
        </w:rPr>
        <w:br/>
      </w:r>
      <w:r w:rsidRPr="00340408">
        <w:rPr>
          <w:b/>
          <w:bCs/>
          <w:color w:val="333333"/>
          <w:sz w:val="20"/>
          <w:szCs w:val="20"/>
          <w:shd w:val="clear" w:color="auto" w:fill="FFFFFF"/>
        </w:rPr>
        <w:t>w sprawie Krajowych Ram Interoperacyjności, minimalnych wymagań dla rejestrów publicznych i wymiany informacji w postaci elektronicznej oraz minimalnych wymagań dla systemów teleinformatycznych (</w:t>
      </w:r>
      <w:proofErr w:type="spellStart"/>
      <w:r w:rsidRPr="00340408">
        <w:rPr>
          <w:b/>
          <w:bCs/>
          <w:color w:val="333333"/>
          <w:sz w:val="20"/>
          <w:szCs w:val="20"/>
          <w:shd w:val="clear" w:color="auto" w:fill="FFFFFF"/>
        </w:rPr>
        <w:t>t.j</w:t>
      </w:r>
      <w:proofErr w:type="spellEnd"/>
      <w:r w:rsidRPr="00340408">
        <w:rPr>
          <w:b/>
          <w:bCs/>
          <w:color w:val="333333"/>
          <w:sz w:val="20"/>
          <w:szCs w:val="20"/>
          <w:shd w:val="clear" w:color="auto" w:fill="FFFFFF"/>
        </w:rPr>
        <w:t>. Dz. U. z 2017 r. poz. 2247)</w:t>
      </w:r>
      <w:r>
        <w:rPr>
          <w:b/>
          <w:bCs/>
          <w:color w:val="333333"/>
          <w:sz w:val="20"/>
          <w:szCs w:val="20"/>
          <w:shd w:val="clear" w:color="auto" w:fill="FFFFFF"/>
        </w:rPr>
        <w:t xml:space="preserve"> załącznik nr 2 </w:t>
      </w:r>
      <w:r w:rsidRPr="00340408">
        <w:rPr>
          <w:b/>
          <w:bCs/>
          <w:i/>
          <w:color w:val="333333"/>
          <w:sz w:val="20"/>
          <w:szCs w:val="20"/>
          <w:shd w:val="clear" w:color="auto" w:fill="FFFFFF"/>
        </w:rPr>
        <w:t>„</w:t>
      </w:r>
      <w:r w:rsidRPr="00340408">
        <w:rPr>
          <w:b/>
          <w:bCs/>
          <w:i/>
          <w:color w:val="333333"/>
          <w:shd w:val="clear" w:color="auto" w:fill="FFFFFF"/>
        </w:rPr>
        <w:t>FORMATY DANYCH ORAZ STANDARDY ZAPEWNIAJĄCE DOSTĘP DO ZASOBÓW INFORMACJI UD</w:t>
      </w:r>
      <w:r>
        <w:rPr>
          <w:b/>
          <w:bCs/>
          <w:i/>
          <w:color w:val="333333"/>
          <w:shd w:val="clear" w:color="auto" w:fill="FFFFFF"/>
        </w:rPr>
        <w:t xml:space="preserve">OSTĘPNIANYCH ZA POMOCĄ SYSTEMÓW </w:t>
      </w:r>
      <w:r w:rsidRPr="00340408">
        <w:rPr>
          <w:b/>
          <w:bCs/>
          <w:i/>
          <w:color w:val="333333"/>
          <w:shd w:val="clear" w:color="auto" w:fill="FFFFFF"/>
        </w:rPr>
        <w:t>TELEINFORMATYCZNYCH UŻYWANYCH DO REALIZACJI ZADAŃ PUBLICZNYCH”;</w:t>
      </w:r>
    </w:p>
    <w:p w14:paraId="4F5921AA" w14:textId="77777777" w:rsidR="004169B9" w:rsidRDefault="00354612">
      <w:pPr>
        <w:pStyle w:val="Akapitzlist"/>
        <w:numPr>
          <w:ilvl w:val="1"/>
          <w:numId w:val="10"/>
        </w:numPr>
        <w:tabs>
          <w:tab w:val="left" w:pos="1126"/>
        </w:tabs>
        <w:spacing w:before="8"/>
        <w:ind w:hanging="207"/>
        <w:jc w:val="both"/>
        <w:rPr>
          <w:sz w:val="20"/>
        </w:rPr>
      </w:pPr>
      <w:r>
        <w:rPr>
          <w:sz w:val="20"/>
        </w:rPr>
        <w:t>sporządzona na podstawie załączników niniejszej SIWZ w języku</w:t>
      </w:r>
      <w:r>
        <w:rPr>
          <w:spacing w:val="-9"/>
          <w:sz w:val="20"/>
        </w:rPr>
        <w:t xml:space="preserve"> </w:t>
      </w:r>
      <w:r>
        <w:rPr>
          <w:sz w:val="20"/>
        </w:rPr>
        <w:t>polskim;</w:t>
      </w:r>
    </w:p>
    <w:p w14:paraId="296D4669" w14:textId="77777777" w:rsidR="004169B9" w:rsidRDefault="00354612">
      <w:pPr>
        <w:pStyle w:val="Akapitzlist"/>
        <w:numPr>
          <w:ilvl w:val="1"/>
          <w:numId w:val="10"/>
        </w:numPr>
        <w:tabs>
          <w:tab w:val="left" w:pos="1126"/>
        </w:tabs>
        <w:spacing w:before="115"/>
        <w:ind w:hanging="207"/>
        <w:jc w:val="both"/>
        <w:rPr>
          <w:sz w:val="20"/>
        </w:rPr>
      </w:pPr>
      <w:r>
        <w:rPr>
          <w:sz w:val="20"/>
        </w:rPr>
        <w:t>złożona w formie elektronicznej za pośrednictwem</w:t>
      </w:r>
      <w:r>
        <w:rPr>
          <w:spacing w:val="-2"/>
          <w:sz w:val="20"/>
        </w:rPr>
        <w:t xml:space="preserve"> </w:t>
      </w:r>
      <w:r>
        <w:rPr>
          <w:sz w:val="20"/>
        </w:rPr>
        <w:t>platformazakupowa.pl;</w:t>
      </w:r>
    </w:p>
    <w:p w14:paraId="6032E0D7" w14:textId="77777777" w:rsidR="004169B9" w:rsidRDefault="00354612">
      <w:pPr>
        <w:pStyle w:val="Akapitzlist"/>
        <w:numPr>
          <w:ilvl w:val="1"/>
          <w:numId w:val="10"/>
        </w:numPr>
        <w:tabs>
          <w:tab w:val="left" w:pos="1126"/>
        </w:tabs>
        <w:spacing w:before="112" w:line="350" w:lineRule="auto"/>
        <w:ind w:right="254" w:hanging="207"/>
        <w:jc w:val="both"/>
        <w:rPr>
          <w:sz w:val="20"/>
        </w:rPr>
      </w:pPr>
      <w:r>
        <w:rPr>
          <w:sz w:val="20"/>
        </w:rPr>
        <w:t>podpisana kwalifikowanym podpisem elektronicznym przez osobę/osoby upoważnioną/upoważnione.</w:t>
      </w:r>
    </w:p>
    <w:p w14:paraId="1AE888E0" w14:textId="77777777" w:rsidR="004169B9" w:rsidRDefault="00354612">
      <w:pPr>
        <w:pStyle w:val="Akapitzlist"/>
        <w:numPr>
          <w:ilvl w:val="1"/>
          <w:numId w:val="10"/>
        </w:numPr>
        <w:tabs>
          <w:tab w:val="left" w:pos="1126"/>
        </w:tabs>
        <w:spacing w:before="10" w:line="355" w:lineRule="auto"/>
        <w:ind w:right="259" w:hanging="207"/>
        <w:jc w:val="both"/>
        <w:rPr>
          <w:sz w:val="20"/>
        </w:rPr>
      </w:pPr>
      <w:r>
        <w:rPr>
          <w:sz w:val="20"/>
        </w:rPr>
        <w:t xml:space="preserve">każdy Wykonawca może złożyć tylko jedną ofertę </w:t>
      </w:r>
      <w:r w:rsidR="00891F10">
        <w:rPr>
          <w:sz w:val="20"/>
        </w:rPr>
        <w:t xml:space="preserve">na daną część zamówienia </w:t>
      </w:r>
      <w:r>
        <w:rPr>
          <w:sz w:val="20"/>
        </w:rPr>
        <w:t>(art. 82 ust. 1 ustawy Pzp). Złożenie większej liczby ofert lub oferty zawierającej propozycje wariantowe ceny spowoduje odrzucenie wszystkich ofert złożonych przez danego wykonawcę</w:t>
      </w:r>
      <w:r w:rsidR="00971BCF">
        <w:rPr>
          <w:sz w:val="20"/>
        </w:rPr>
        <w:t xml:space="preserve"> dla odpowiedniej części</w:t>
      </w:r>
      <w:r>
        <w:rPr>
          <w:sz w:val="20"/>
        </w:rPr>
        <w:t>;</w:t>
      </w:r>
    </w:p>
    <w:p w14:paraId="65D7BB03" w14:textId="77777777" w:rsidR="004169B9" w:rsidRDefault="00354612">
      <w:pPr>
        <w:pStyle w:val="Akapitzlist"/>
        <w:numPr>
          <w:ilvl w:val="1"/>
          <w:numId w:val="10"/>
        </w:numPr>
        <w:tabs>
          <w:tab w:val="left" w:pos="1126"/>
        </w:tabs>
        <w:spacing w:before="6" w:line="350" w:lineRule="auto"/>
        <w:ind w:right="256" w:hanging="207"/>
        <w:jc w:val="both"/>
        <w:rPr>
          <w:sz w:val="20"/>
        </w:rPr>
      </w:pPr>
      <w:r>
        <w:rPr>
          <w:sz w:val="20"/>
        </w:rPr>
        <w:t>ofertę należy złożyć w języku polskim (art. 9 ust. 2 ustawy Pzp), dokumenty sporządzone w języku obcym są składane wraz z tłumaczeniem na język</w:t>
      </w:r>
      <w:r>
        <w:rPr>
          <w:spacing w:val="2"/>
          <w:sz w:val="20"/>
        </w:rPr>
        <w:t xml:space="preserve"> </w:t>
      </w:r>
      <w:r>
        <w:rPr>
          <w:sz w:val="20"/>
        </w:rPr>
        <w:t>polski.</w:t>
      </w:r>
    </w:p>
    <w:p w14:paraId="202E406D" w14:textId="77777777" w:rsidR="004169B9" w:rsidRDefault="00354612">
      <w:pPr>
        <w:pStyle w:val="Akapitzlist"/>
        <w:numPr>
          <w:ilvl w:val="1"/>
          <w:numId w:val="10"/>
        </w:numPr>
        <w:tabs>
          <w:tab w:val="left" w:pos="1182"/>
        </w:tabs>
        <w:spacing w:before="10"/>
        <w:ind w:left="1181" w:hanging="263"/>
        <w:jc w:val="both"/>
        <w:rPr>
          <w:sz w:val="20"/>
        </w:rPr>
      </w:pPr>
      <w:r>
        <w:rPr>
          <w:sz w:val="20"/>
        </w:rPr>
        <w:t>wszelkie ceny w ofercie muszą być podane w</w:t>
      </w:r>
      <w:r>
        <w:rPr>
          <w:spacing w:val="-8"/>
          <w:sz w:val="20"/>
        </w:rPr>
        <w:t xml:space="preserve"> </w:t>
      </w:r>
      <w:r>
        <w:rPr>
          <w:sz w:val="20"/>
        </w:rPr>
        <w:t>PLN;</w:t>
      </w:r>
    </w:p>
    <w:p w14:paraId="296A6360" w14:textId="77777777" w:rsidR="004169B9" w:rsidRPr="000C75DC" w:rsidRDefault="00354612" w:rsidP="000C75DC">
      <w:pPr>
        <w:pStyle w:val="Akapitzlist"/>
        <w:numPr>
          <w:ilvl w:val="1"/>
          <w:numId w:val="10"/>
        </w:numPr>
        <w:tabs>
          <w:tab w:val="left" w:pos="1126"/>
        </w:tabs>
        <w:spacing w:before="9" w:line="350" w:lineRule="auto"/>
        <w:ind w:right="256" w:hanging="207"/>
        <w:jc w:val="both"/>
        <w:rPr>
          <w:i/>
          <w:sz w:val="8"/>
        </w:rPr>
      </w:pPr>
      <w:r w:rsidRPr="000C75DC">
        <w:rPr>
          <w:sz w:val="20"/>
        </w:rPr>
        <w:t>jeśli Wykonawca, na potwierdzenie spełnienia warunku udziału w postępowaniu wymienionych w Cz.</w:t>
      </w:r>
      <w:r w:rsidRPr="000C75DC">
        <w:rPr>
          <w:spacing w:val="41"/>
          <w:sz w:val="20"/>
        </w:rPr>
        <w:t xml:space="preserve"> </w:t>
      </w:r>
      <w:r w:rsidRPr="000C75DC">
        <w:rPr>
          <w:sz w:val="20"/>
        </w:rPr>
        <w:t>I</w:t>
      </w:r>
      <w:r w:rsidRPr="000C75DC">
        <w:rPr>
          <w:spacing w:val="43"/>
          <w:sz w:val="20"/>
        </w:rPr>
        <w:t xml:space="preserve"> </w:t>
      </w:r>
      <w:r w:rsidRPr="000C75DC">
        <w:rPr>
          <w:sz w:val="20"/>
        </w:rPr>
        <w:t>pkt</w:t>
      </w:r>
      <w:r w:rsidRPr="000C75DC">
        <w:rPr>
          <w:spacing w:val="42"/>
          <w:sz w:val="20"/>
        </w:rPr>
        <w:t xml:space="preserve"> </w:t>
      </w:r>
      <w:r w:rsidRPr="000C75DC">
        <w:rPr>
          <w:sz w:val="20"/>
        </w:rPr>
        <w:t>10</w:t>
      </w:r>
      <w:r w:rsidRPr="000C75DC">
        <w:rPr>
          <w:spacing w:val="42"/>
          <w:sz w:val="20"/>
        </w:rPr>
        <w:t xml:space="preserve"> </w:t>
      </w:r>
      <w:r w:rsidRPr="000C75DC">
        <w:rPr>
          <w:i/>
          <w:sz w:val="20"/>
        </w:rPr>
        <w:t>(np.</w:t>
      </w:r>
      <w:r w:rsidRPr="000C75DC">
        <w:rPr>
          <w:i/>
          <w:spacing w:val="42"/>
          <w:sz w:val="20"/>
        </w:rPr>
        <w:t xml:space="preserve"> </w:t>
      </w:r>
      <w:r w:rsidRPr="000C75DC">
        <w:rPr>
          <w:i/>
          <w:sz w:val="20"/>
        </w:rPr>
        <w:t>wiedzy</w:t>
      </w:r>
      <w:r w:rsidRPr="000C75DC">
        <w:rPr>
          <w:i/>
          <w:spacing w:val="44"/>
          <w:sz w:val="20"/>
        </w:rPr>
        <w:t xml:space="preserve"> </w:t>
      </w:r>
      <w:r w:rsidRPr="000C75DC">
        <w:rPr>
          <w:i/>
          <w:sz w:val="20"/>
        </w:rPr>
        <w:t>i</w:t>
      </w:r>
      <w:r w:rsidRPr="000C75DC">
        <w:rPr>
          <w:i/>
          <w:spacing w:val="41"/>
          <w:sz w:val="20"/>
        </w:rPr>
        <w:t xml:space="preserve"> </w:t>
      </w:r>
      <w:r w:rsidRPr="000C75DC">
        <w:rPr>
          <w:i/>
          <w:sz w:val="20"/>
        </w:rPr>
        <w:t>doświadczenia,</w:t>
      </w:r>
      <w:r w:rsidRPr="000C75DC">
        <w:rPr>
          <w:i/>
          <w:spacing w:val="44"/>
          <w:sz w:val="20"/>
        </w:rPr>
        <w:t xml:space="preserve"> </w:t>
      </w:r>
      <w:r w:rsidRPr="000C75DC">
        <w:rPr>
          <w:i/>
          <w:sz w:val="20"/>
        </w:rPr>
        <w:t>dokumentu</w:t>
      </w:r>
      <w:r w:rsidRPr="000C75DC">
        <w:rPr>
          <w:i/>
          <w:spacing w:val="41"/>
          <w:sz w:val="20"/>
        </w:rPr>
        <w:t xml:space="preserve"> </w:t>
      </w:r>
      <w:r w:rsidRPr="000C75DC">
        <w:rPr>
          <w:i/>
          <w:sz w:val="20"/>
        </w:rPr>
        <w:t>potwierdzającego</w:t>
      </w:r>
      <w:r w:rsidRPr="000C75DC">
        <w:rPr>
          <w:i/>
          <w:spacing w:val="44"/>
          <w:sz w:val="20"/>
        </w:rPr>
        <w:t xml:space="preserve"> </w:t>
      </w:r>
      <w:r w:rsidRPr="000C75DC">
        <w:rPr>
          <w:i/>
          <w:sz w:val="20"/>
        </w:rPr>
        <w:t>ubezpieczenie</w:t>
      </w:r>
    </w:p>
    <w:p w14:paraId="7173222E" w14:textId="77777777" w:rsidR="004169B9" w:rsidRDefault="00354612">
      <w:pPr>
        <w:spacing w:before="93" w:line="360" w:lineRule="auto"/>
        <w:ind w:left="1126" w:right="253"/>
        <w:jc w:val="both"/>
        <w:rPr>
          <w:b/>
          <w:sz w:val="20"/>
        </w:rPr>
      </w:pPr>
      <w:r>
        <w:rPr>
          <w:i/>
          <w:sz w:val="20"/>
        </w:rPr>
        <w:t xml:space="preserve">odpowiedzialności cywilnej, zdolności kredytowej lub posiadanych środków na koncie)  </w:t>
      </w:r>
      <w:r>
        <w:rPr>
          <w:sz w:val="20"/>
        </w:rPr>
        <w:t xml:space="preserve">przedstawi dokumenty wyrażone w innej walucie niż PLN, Zamawiający do oceny spełnienia ww. warunków przez Wykonawcę przeliczy podane kwoty po średnim kursie tej waluty w stosunku do PLN publikowanym przez NBP </w:t>
      </w:r>
      <w:r>
        <w:rPr>
          <w:i/>
          <w:sz w:val="20"/>
        </w:rPr>
        <w:t xml:space="preserve">(Tabela A kursów średnich walut obcych) </w:t>
      </w:r>
      <w:r>
        <w:rPr>
          <w:sz w:val="20"/>
        </w:rPr>
        <w:t xml:space="preserve">w </w:t>
      </w:r>
      <w:r>
        <w:rPr>
          <w:b/>
          <w:sz w:val="20"/>
        </w:rPr>
        <w:t>dniu otwarcia ofert/składania wniosków o dopuszczenie do udziału w</w:t>
      </w:r>
      <w:r>
        <w:rPr>
          <w:b/>
          <w:spacing w:val="-2"/>
          <w:sz w:val="20"/>
        </w:rPr>
        <w:t xml:space="preserve"> </w:t>
      </w:r>
      <w:r>
        <w:rPr>
          <w:b/>
          <w:sz w:val="20"/>
        </w:rPr>
        <w:t>postępowaniu;</w:t>
      </w:r>
    </w:p>
    <w:p w14:paraId="68F3236A" w14:textId="77777777" w:rsidR="004169B9" w:rsidRDefault="00354612">
      <w:pPr>
        <w:pStyle w:val="Akapitzlist"/>
        <w:numPr>
          <w:ilvl w:val="1"/>
          <w:numId w:val="10"/>
        </w:numPr>
        <w:tabs>
          <w:tab w:val="left" w:pos="1126"/>
        </w:tabs>
        <w:spacing w:before="2" w:line="355" w:lineRule="auto"/>
        <w:ind w:right="259" w:hanging="207"/>
        <w:jc w:val="both"/>
        <w:rPr>
          <w:sz w:val="20"/>
        </w:rPr>
      </w:pPr>
      <w:r>
        <w:rPr>
          <w:sz w:val="20"/>
        </w:rPr>
        <w:t>wyliczenia dokonywane w „Formularzu cenowym” i wskazane  w druku „Oferta” należy obliczać   z dokładnością  do   drugiego  miejsca  po  przecinku   zgodnie   z  matematycznymi  regułami   w</w:t>
      </w:r>
      <w:r>
        <w:rPr>
          <w:spacing w:val="-2"/>
          <w:sz w:val="20"/>
        </w:rPr>
        <w:t xml:space="preserve"> </w:t>
      </w:r>
      <w:r>
        <w:rPr>
          <w:sz w:val="20"/>
        </w:rPr>
        <w:t>zaokrąglaniu;</w:t>
      </w:r>
    </w:p>
    <w:p w14:paraId="52A27824" w14:textId="77777777" w:rsidR="004169B9" w:rsidRDefault="00354612">
      <w:pPr>
        <w:pStyle w:val="Akapitzlist"/>
        <w:numPr>
          <w:ilvl w:val="1"/>
          <w:numId w:val="10"/>
        </w:numPr>
        <w:tabs>
          <w:tab w:val="left" w:pos="1126"/>
        </w:tabs>
        <w:spacing w:before="5" w:line="355" w:lineRule="auto"/>
        <w:ind w:right="254" w:hanging="207"/>
        <w:jc w:val="both"/>
        <w:rPr>
          <w:sz w:val="20"/>
        </w:rPr>
      </w:pPr>
      <w:r>
        <w:rPr>
          <w:sz w:val="20"/>
        </w:rPr>
        <w:t>druk „Oferta” i załączniki muszą być opatrzone kwalifikowanym podpisem elektronicznym przez osobę upoważnioną do reprezentowania Wykonawcy. Składając ofertę za pomocą platformy Wykonawca może złożyć podpis w następujący</w:t>
      </w:r>
      <w:r>
        <w:rPr>
          <w:spacing w:val="-8"/>
          <w:sz w:val="20"/>
        </w:rPr>
        <w:t xml:space="preserve"> </w:t>
      </w:r>
      <w:r>
        <w:rPr>
          <w:sz w:val="20"/>
        </w:rPr>
        <w:t>sposób:</w:t>
      </w:r>
    </w:p>
    <w:p w14:paraId="3DE7E6BA" w14:textId="77777777" w:rsidR="004169B9" w:rsidRDefault="00354612">
      <w:pPr>
        <w:pStyle w:val="Akapitzlist"/>
        <w:numPr>
          <w:ilvl w:val="2"/>
          <w:numId w:val="10"/>
        </w:numPr>
        <w:tabs>
          <w:tab w:val="left" w:pos="1846"/>
        </w:tabs>
        <w:spacing w:before="5" w:line="360" w:lineRule="auto"/>
        <w:ind w:right="259"/>
        <w:jc w:val="both"/>
        <w:rPr>
          <w:sz w:val="20"/>
        </w:rPr>
      </w:pPr>
      <w:r>
        <w:rPr>
          <w:sz w:val="20"/>
        </w:rPr>
        <w:t>bezpośrednio na dokumencie przesłanym za pośrednictwem platformy (w szczególności oświadczenia)</w:t>
      </w:r>
    </w:p>
    <w:p w14:paraId="048B4BC2" w14:textId="77777777" w:rsidR="004169B9" w:rsidRDefault="00354612">
      <w:pPr>
        <w:pStyle w:val="Akapitzlist"/>
        <w:numPr>
          <w:ilvl w:val="2"/>
          <w:numId w:val="10"/>
        </w:numPr>
        <w:tabs>
          <w:tab w:val="left" w:pos="1846"/>
        </w:tabs>
        <w:spacing w:before="1"/>
        <w:jc w:val="both"/>
        <w:rPr>
          <w:sz w:val="20"/>
        </w:rPr>
      </w:pPr>
      <w:r>
        <w:rPr>
          <w:sz w:val="20"/>
        </w:rPr>
        <w:t>dla całego pakietu</w:t>
      </w:r>
      <w:r>
        <w:rPr>
          <w:spacing w:val="-6"/>
          <w:sz w:val="20"/>
        </w:rPr>
        <w:t xml:space="preserve"> </w:t>
      </w:r>
      <w:r>
        <w:rPr>
          <w:sz w:val="20"/>
        </w:rPr>
        <w:t>dokumentów</w:t>
      </w:r>
    </w:p>
    <w:p w14:paraId="6EE61150" w14:textId="77777777" w:rsidR="004169B9" w:rsidRDefault="00354612">
      <w:pPr>
        <w:pStyle w:val="Akapitzlist"/>
        <w:numPr>
          <w:ilvl w:val="1"/>
          <w:numId w:val="10"/>
        </w:numPr>
        <w:tabs>
          <w:tab w:val="left" w:pos="1126"/>
        </w:tabs>
        <w:spacing w:before="113" w:line="357" w:lineRule="auto"/>
        <w:ind w:right="255" w:hanging="207"/>
        <w:jc w:val="both"/>
        <w:rPr>
          <w:sz w:val="20"/>
        </w:rPr>
      </w:pPr>
      <w:r>
        <w:rPr>
          <w:sz w:val="20"/>
        </w:rPr>
        <w:t xml:space="preserve">Wykonawca za pośrednictwem platformazakupowa.pl może przed upływem terminu do składania ofert zmienić lub wycofać ofertę. Sposób dokonywania zmiany lub wycofania oferty </w:t>
      </w:r>
      <w:r>
        <w:rPr>
          <w:sz w:val="20"/>
        </w:rPr>
        <w:lastRenderedPageBreak/>
        <w:t>zamieszczono w instrukcji wskazanej na stronie internetowej pod adresem:</w:t>
      </w:r>
      <w:r>
        <w:rPr>
          <w:sz w:val="20"/>
          <w:u w:val="single"/>
        </w:rPr>
        <w:t xml:space="preserve"> </w:t>
      </w:r>
      <w:hyperlink r:id="rId17">
        <w:r>
          <w:rPr>
            <w:sz w:val="20"/>
            <w:u w:val="single"/>
          </w:rPr>
          <w:t>https://platfomrazakupowa.pl/strona/45-instrukcje</w:t>
        </w:r>
      </w:hyperlink>
    </w:p>
    <w:p w14:paraId="0B3320FA" w14:textId="77777777" w:rsidR="004169B9" w:rsidRDefault="004169B9">
      <w:pPr>
        <w:pStyle w:val="Tekstpodstawowy"/>
        <w:spacing w:before="9"/>
        <w:rPr>
          <w:sz w:val="21"/>
        </w:rPr>
      </w:pPr>
    </w:p>
    <w:p w14:paraId="4384D47D" w14:textId="77777777" w:rsidR="004169B9" w:rsidRDefault="00354612">
      <w:pPr>
        <w:pStyle w:val="Akapitzlist"/>
        <w:numPr>
          <w:ilvl w:val="0"/>
          <w:numId w:val="10"/>
        </w:numPr>
        <w:tabs>
          <w:tab w:val="left" w:pos="560"/>
        </w:tabs>
        <w:spacing w:before="94"/>
        <w:ind w:hanging="361"/>
        <w:jc w:val="both"/>
        <w:rPr>
          <w:b/>
        </w:rPr>
      </w:pPr>
      <w:r>
        <w:rPr>
          <w:b/>
        </w:rPr>
        <w:t>Tajemnica</w:t>
      </w:r>
      <w:r>
        <w:rPr>
          <w:b/>
          <w:spacing w:val="-1"/>
        </w:rPr>
        <w:t xml:space="preserve"> </w:t>
      </w:r>
      <w:r>
        <w:rPr>
          <w:b/>
        </w:rPr>
        <w:t>przedsiębiorstwa.</w:t>
      </w:r>
    </w:p>
    <w:p w14:paraId="59D885B1" w14:textId="77777777" w:rsidR="004169B9" w:rsidRDefault="00354612">
      <w:pPr>
        <w:pStyle w:val="Tekstpodstawowy"/>
        <w:spacing w:before="128" w:line="360" w:lineRule="auto"/>
        <w:ind w:left="559" w:right="258"/>
        <w:jc w:val="both"/>
      </w:pPr>
      <w:r>
        <w:t>Zgodnie z art. 8 ust. 3 ustawy Pzp, nie ujawnia się informacji stanowiącej tajemnicę przedsiębiorstwa,  w rozumieniu przepisów o  zwalczaniu  nieuczciwej  konkurencji.  Jeżeli Wykonawca,  nie  później  niż w terminie składania ofert, w sposób nie budzący wątpliwości zastrzegł, że nie mogą być one udostępnione oraz wykazał, załączając stosowne wyjaśnienia, iż zastrzeżone informacje stanowią tajemnice przedsiębiorstwa. Na platformie zakupowej w formularzu składania oferty znajduje się miejsce wyznaczone do dołączenia części oferty stanowiącej tajemnicę</w:t>
      </w:r>
      <w:r>
        <w:rPr>
          <w:spacing w:val="33"/>
        </w:rPr>
        <w:t xml:space="preserve"> </w:t>
      </w:r>
      <w:r>
        <w:t>przedsiębiorstwa.</w:t>
      </w:r>
    </w:p>
    <w:p w14:paraId="628DBFAD" w14:textId="77777777" w:rsidR="004169B9" w:rsidRDefault="004169B9">
      <w:pPr>
        <w:pStyle w:val="Tekstpodstawowy"/>
        <w:spacing w:before="9"/>
        <w:rPr>
          <w:sz w:val="29"/>
        </w:rPr>
      </w:pPr>
    </w:p>
    <w:p w14:paraId="72FF2AA8" w14:textId="77777777" w:rsidR="004169B9" w:rsidRDefault="00354612">
      <w:pPr>
        <w:pStyle w:val="Nagwek31"/>
        <w:numPr>
          <w:ilvl w:val="0"/>
          <w:numId w:val="10"/>
        </w:numPr>
        <w:tabs>
          <w:tab w:val="left" w:pos="560"/>
        </w:tabs>
        <w:ind w:hanging="361"/>
        <w:jc w:val="both"/>
      </w:pPr>
      <w:r>
        <w:t>Pełnomocnictwa</w:t>
      </w:r>
    </w:p>
    <w:p w14:paraId="421474EE" w14:textId="77777777" w:rsidR="004169B9" w:rsidRDefault="00354612">
      <w:pPr>
        <w:pStyle w:val="Akapitzlist"/>
        <w:numPr>
          <w:ilvl w:val="0"/>
          <w:numId w:val="9"/>
        </w:numPr>
        <w:tabs>
          <w:tab w:val="left" w:pos="1280"/>
        </w:tabs>
        <w:spacing w:before="128" w:line="360" w:lineRule="auto"/>
        <w:ind w:right="260"/>
        <w:jc w:val="both"/>
        <w:rPr>
          <w:sz w:val="20"/>
        </w:rPr>
      </w:pPr>
      <w:r>
        <w:rPr>
          <w:sz w:val="20"/>
        </w:rPr>
        <w:t>jest wymagane dla osoby/osób podpisującej/</w:t>
      </w:r>
      <w:proofErr w:type="spellStart"/>
      <w:r>
        <w:rPr>
          <w:sz w:val="20"/>
        </w:rPr>
        <w:t>cych</w:t>
      </w:r>
      <w:proofErr w:type="spellEnd"/>
      <w:r>
        <w:rPr>
          <w:sz w:val="20"/>
        </w:rPr>
        <w:t xml:space="preserve"> ofertę, lub składających pozostałe oświadczenia woli w imieniu Wykonawcy, gdy prawo takie nie wynika z innych dokumentów załączonych do oferty;</w:t>
      </w:r>
    </w:p>
    <w:p w14:paraId="25D698B8" w14:textId="77777777" w:rsidR="0069304D" w:rsidRDefault="00354612">
      <w:pPr>
        <w:pStyle w:val="Akapitzlist"/>
        <w:numPr>
          <w:ilvl w:val="0"/>
          <w:numId w:val="9"/>
        </w:numPr>
        <w:tabs>
          <w:tab w:val="left" w:pos="1280"/>
        </w:tabs>
        <w:spacing w:line="360" w:lineRule="auto"/>
        <w:ind w:right="259"/>
        <w:jc w:val="both"/>
        <w:rPr>
          <w:sz w:val="20"/>
        </w:rPr>
      </w:pPr>
      <w:r>
        <w:rPr>
          <w:sz w:val="20"/>
        </w:rPr>
        <w:t xml:space="preserve">dla ustanowionego pełnomocnika, do reprezentowania w postępowaniu albo do reprezentowania 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Wymagana jest forma, rodzaj </w:t>
      </w:r>
    </w:p>
    <w:p w14:paraId="34AD7E8C" w14:textId="77777777" w:rsidR="004169B9" w:rsidRDefault="00354612" w:rsidP="0069304D">
      <w:pPr>
        <w:pStyle w:val="Akapitzlist"/>
        <w:tabs>
          <w:tab w:val="left" w:pos="1280"/>
        </w:tabs>
        <w:spacing w:line="360" w:lineRule="auto"/>
        <w:ind w:left="1279" w:right="259" w:firstLine="0"/>
        <w:jc w:val="both"/>
        <w:rPr>
          <w:sz w:val="20"/>
        </w:rPr>
      </w:pPr>
      <w:r>
        <w:rPr>
          <w:sz w:val="20"/>
        </w:rPr>
        <w:t>i zakres pełnomocnictwa właściwy do poszczególnych</w:t>
      </w:r>
      <w:r>
        <w:rPr>
          <w:spacing w:val="-8"/>
          <w:sz w:val="20"/>
        </w:rPr>
        <w:t xml:space="preserve"> </w:t>
      </w:r>
      <w:r>
        <w:rPr>
          <w:sz w:val="20"/>
        </w:rPr>
        <w:t>czynności.</w:t>
      </w:r>
    </w:p>
    <w:p w14:paraId="7EDC8112" w14:textId="77777777" w:rsidR="004169B9" w:rsidRPr="000C75DC" w:rsidRDefault="00354612" w:rsidP="000C75DC">
      <w:pPr>
        <w:pStyle w:val="Akapitzlist"/>
        <w:numPr>
          <w:ilvl w:val="0"/>
          <w:numId w:val="9"/>
        </w:numPr>
        <w:tabs>
          <w:tab w:val="left" w:pos="1280"/>
        </w:tabs>
        <w:spacing w:line="360" w:lineRule="auto"/>
        <w:ind w:right="259"/>
        <w:jc w:val="both"/>
        <w:rPr>
          <w:sz w:val="9"/>
        </w:rPr>
      </w:pPr>
      <w:r w:rsidRPr="000C75DC">
        <w:rPr>
          <w:sz w:val="20"/>
        </w:rPr>
        <w:t>pełnomocnictwo powinno być złożone w postaci dokumentu elektronicznego podpisanego kwalifikowanym   podpisem   elektronicznym   przez    osobę    udzielającą    pełnomocnictwa. W</w:t>
      </w:r>
      <w:r w:rsidRPr="000C75DC">
        <w:rPr>
          <w:spacing w:val="18"/>
          <w:sz w:val="20"/>
        </w:rPr>
        <w:t xml:space="preserve"> </w:t>
      </w:r>
      <w:r w:rsidRPr="000C75DC">
        <w:rPr>
          <w:sz w:val="20"/>
        </w:rPr>
        <w:t>przypadku</w:t>
      </w:r>
      <w:r w:rsidRPr="000C75DC">
        <w:rPr>
          <w:spacing w:val="17"/>
          <w:sz w:val="20"/>
        </w:rPr>
        <w:t xml:space="preserve"> </w:t>
      </w:r>
      <w:r w:rsidRPr="000C75DC">
        <w:rPr>
          <w:sz w:val="20"/>
        </w:rPr>
        <w:t>złożenia</w:t>
      </w:r>
      <w:r w:rsidRPr="000C75DC">
        <w:rPr>
          <w:spacing w:val="15"/>
          <w:sz w:val="20"/>
        </w:rPr>
        <w:t xml:space="preserve"> </w:t>
      </w:r>
      <w:r w:rsidRPr="000C75DC">
        <w:rPr>
          <w:sz w:val="20"/>
        </w:rPr>
        <w:t>elektronicznej</w:t>
      </w:r>
      <w:r w:rsidRPr="000C75DC">
        <w:rPr>
          <w:spacing w:val="16"/>
          <w:sz w:val="20"/>
        </w:rPr>
        <w:t xml:space="preserve"> </w:t>
      </w:r>
      <w:r w:rsidRPr="000C75DC">
        <w:rPr>
          <w:sz w:val="20"/>
        </w:rPr>
        <w:t>kopii</w:t>
      </w:r>
      <w:r w:rsidRPr="000C75DC">
        <w:rPr>
          <w:spacing w:val="15"/>
          <w:sz w:val="20"/>
        </w:rPr>
        <w:t xml:space="preserve"> </w:t>
      </w:r>
      <w:r w:rsidRPr="000C75DC">
        <w:rPr>
          <w:sz w:val="20"/>
        </w:rPr>
        <w:t>pełnomocnictwa</w:t>
      </w:r>
      <w:r w:rsidRPr="000C75DC">
        <w:rPr>
          <w:spacing w:val="17"/>
          <w:sz w:val="20"/>
        </w:rPr>
        <w:t xml:space="preserve"> </w:t>
      </w:r>
      <w:r w:rsidRPr="000C75DC">
        <w:rPr>
          <w:sz w:val="20"/>
        </w:rPr>
        <w:t>powinna</w:t>
      </w:r>
      <w:r w:rsidRPr="000C75DC">
        <w:rPr>
          <w:spacing w:val="14"/>
          <w:sz w:val="20"/>
        </w:rPr>
        <w:t xml:space="preserve"> </w:t>
      </w:r>
      <w:r w:rsidRPr="000C75DC">
        <w:rPr>
          <w:sz w:val="20"/>
        </w:rPr>
        <w:t>ona</w:t>
      </w:r>
      <w:r w:rsidRPr="000C75DC">
        <w:rPr>
          <w:spacing w:val="15"/>
          <w:sz w:val="20"/>
        </w:rPr>
        <w:t xml:space="preserve"> </w:t>
      </w:r>
      <w:r w:rsidRPr="000C75DC">
        <w:rPr>
          <w:sz w:val="20"/>
        </w:rPr>
        <w:t>być</w:t>
      </w:r>
      <w:r w:rsidRPr="000C75DC">
        <w:rPr>
          <w:spacing w:val="16"/>
          <w:sz w:val="20"/>
        </w:rPr>
        <w:t xml:space="preserve"> </w:t>
      </w:r>
      <w:r w:rsidRPr="000C75DC">
        <w:rPr>
          <w:sz w:val="20"/>
        </w:rPr>
        <w:t>potwierdzona</w:t>
      </w:r>
      <w:r w:rsidRPr="000C75DC">
        <w:rPr>
          <w:spacing w:val="17"/>
          <w:sz w:val="20"/>
        </w:rPr>
        <w:t xml:space="preserve"> </w:t>
      </w:r>
      <w:r w:rsidRPr="000C75DC">
        <w:rPr>
          <w:sz w:val="20"/>
        </w:rPr>
        <w:t>za</w:t>
      </w:r>
      <w:r w:rsidR="000C75DC">
        <w:rPr>
          <w:sz w:val="20"/>
        </w:rPr>
        <w:t xml:space="preserve"> </w:t>
      </w:r>
    </w:p>
    <w:p w14:paraId="6C5082ED" w14:textId="77777777" w:rsidR="00B571B1" w:rsidRDefault="00354612">
      <w:pPr>
        <w:pStyle w:val="Tekstpodstawowy"/>
        <w:spacing w:before="93" w:line="357" w:lineRule="auto"/>
        <w:ind w:left="1279"/>
        <w:rPr>
          <w:rFonts w:ascii="Verdana" w:hAnsi="Verdana"/>
          <w:color w:val="2D2D2D"/>
          <w:sz w:val="15"/>
          <w:szCs w:val="15"/>
          <w:shd w:val="clear" w:color="auto" w:fill="FFFFFF"/>
        </w:rPr>
      </w:pPr>
      <w:r>
        <w:t xml:space="preserve">zgodność z oryginałem </w:t>
      </w:r>
      <w:r w:rsidR="006C4A94">
        <w:t xml:space="preserve">przez </w:t>
      </w:r>
      <w:r>
        <w:t>notariusza (kwalifikowanym podpisem elektronicznym).</w:t>
      </w:r>
      <w:r w:rsidR="00B571B1" w:rsidRPr="00B571B1">
        <w:rPr>
          <w:rFonts w:ascii="Verdana" w:hAnsi="Verdana"/>
          <w:color w:val="2D2D2D"/>
          <w:sz w:val="15"/>
          <w:szCs w:val="15"/>
          <w:shd w:val="clear" w:color="auto" w:fill="FFFFFF"/>
        </w:rPr>
        <w:t xml:space="preserve"> </w:t>
      </w:r>
      <w:r w:rsidR="00B571B1">
        <w:rPr>
          <w:rFonts w:ascii="Verdana" w:hAnsi="Verdana"/>
          <w:color w:val="2D2D2D"/>
          <w:sz w:val="15"/>
          <w:szCs w:val="15"/>
          <w:shd w:val="clear" w:color="auto" w:fill="FFFFFF"/>
        </w:rPr>
        <w:t> </w:t>
      </w:r>
    </w:p>
    <w:p w14:paraId="67BBB3CF" w14:textId="77777777" w:rsidR="00B571B1" w:rsidRPr="0069304D" w:rsidRDefault="00B571B1" w:rsidP="00B571B1">
      <w:pPr>
        <w:pStyle w:val="Tekstpodstawowy"/>
        <w:spacing w:before="93" w:line="357" w:lineRule="auto"/>
        <w:ind w:left="1279" w:right="229"/>
        <w:jc w:val="both"/>
        <w:rPr>
          <w:shd w:val="clear" w:color="auto" w:fill="FFFFFF"/>
        </w:rPr>
      </w:pPr>
      <w:r w:rsidRPr="0069304D">
        <w:rPr>
          <w:shd w:val="clear" w:color="auto" w:fill="FFFFFF"/>
        </w:rPr>
        <w:t>Prawidłową formę złożenia pełnomocnictwa przez pełnomocnika stanowi przesłanie zamawiającemu wraz z ofertą pełnomocnictwa w postaci elektronicznej, w tym także poprzez złożenie zeskanowanego pełnomocnictwa, ale tylko wówczas, gdy jest ono opatrzone kwalifikowanym podpisem elektronicznym przez mocodawcę, nie zaś jedynie przez pełnomocnika</w:t>
      </w:r>
      <w:r w:rsidR="0069304D">
        <w:rPr>
          <w:shd w:val="clear" w:color="auto" w:fill="FFFFFF"/>
        </w:rPr>
        <w:t xml:space="preserve"> </w:t>
      </w:r>
      <w:r w:rsidR="00512319">
        <w:rPr>
          <w:shd w:val="clear" w:color="auto" w:fill="FFFFFF"/>
        </w:rPr>
        <w:t>zgodnie z wyrokiem KIO z dnia 10 kwietnia 2019 r. (sygn. akt KIO 498/19).</w:t>
      </w:r>
    </w:p>
    <w:p w14:paraId="26EDF3D4" w14:textId="77777777" w:rsidR="004169B9" w:rsidRDefault="00354612">
      <w:pPr>
        <w:pStyle w:val="Nagwek51"/>
        <w:numPr>
          <w:ilvl w:val="0"/>
          <w:numId w:val="9"/>
        </w:numPr>
        <w:tabs>
          <w:tab w:val="left" w:pos="1280"/>
        </w:tabs>
        <w:spacing w:before="1" w:line="360" w:lineRule="auto"/>
        <w:ind w:right="254"/>
      </w:pPr>
      <w:r>
        <w:t>Jeżeli Zamawiający podzielił przedmiot zamówienia na części i Wykonawca składa  ofertę na kilka części pełnomocnictwo musi jasno wskazywać jakich części</w:t>
      </w:r>
      <w:r>
        <w:rPr>
          <w:spacing w:val="-30"/>
        </w:rPr>
        <w:t xml:space="preserve"> </w:t>
      </w:r>
      <w:r>
        <w:t>dotyczy.</w:t>
      </w:r>
    </w:p>
    <w:p w14:paraId="11AFC783" w14:textId="77777777" w:rsidR="004169B9" w:rsidRDefault="00354612">
      <w:pPr>
        <w:pStyle w:val="Akapitzlist"/>
        <w:numPr>
          <w:ilvl w:val="0"/>
          <w:numId w:val="9"/>
        </w:numPr>
        <w:tabs>
          <w:tab w:val="left" w:pos="1280"/>
        </w:tabs>
        <w:spacing w:before="4"/>
        <w:ind w:hanging="361"/>
        <w:rPr>
          <w:sz w:val="20"/>
        </w:rPr>
      </w:pPr>
      <w:r>
        <w:rPr>
          <w:sz w:val="20"/>
        </w:rPr>
        <w:t>Dokumenty sporządzone w języku obcym są składane wraz z tłumaczeniem na język</w:t>
      </w:r>
      <w:r>
        <w:rPr>
          <w:spacing w:val="-26"/>
          <w:sz w:val="20"/>
        </w:rPr>
        <w:t xml:space="preserve"> </w:t>
      </w:r>
      <w:r>
        <w:rPr>
          <w:sz w:val="20"/>
        </w:rPr>
        <w:t>polski.</w:t>
      </w:r>
    </w:p>
    <w:p w14:paraId="1F85A89C" w14:textId="77777777" w:rsidR="004169B9" w:rsidRDefault="004169B9">
      <w:pPr>
        <w:pStyle w:val="Tekstpodstawowy"/>
        <w:rPr>
          <w:sz w:val="22"/>
        </w:rPr>
      </w:pPr>
    </w:p>
    <w:p w14:paraId="65A22F1A" w14:textId="77777777" w:rsidR="007D7446" w:rsidRDefault="007D7446">
      <w:pPr>
        <w:pStyle w:val="Tekstpodstawowy"/>
        <w:rPr>
          <w:sz w:val="22"/>
        </w:rPr>
      </w:pPr>
    </w:p>
    <w:p w14:paraId="19F5EEC2" w14:textId="77777777" w:rsidR="004169B9" w:rsidRDefault="004169B9">
      <w:pPr>
        <w:pStyle w:val="Tekstpodstawowy"/>
        <w:spacing w:before="8"/>
        <w:rPr>
          <w:sz w:val="17"/>
        </w:rPr>
      </w:pPr>
    </w:p>
    <w:p w14:paraId="0AD55B0D" w14:textId="77777777" w:rsidR="004169B9" w:rsidRPr="00515E7F" w:rsidRDefault="00354612" w:rsidP="00515E7F">
      <w:pPr>
        <w:pStyle w:val="Nagwek31"/>
        <w:numPr>
          <w:ilvl w:val="0"/>
          <w:numId w:val="10"/>
        </w:numPr>
        <w:tabs>
          <w:tab w:val="left" w:pos="560"/>
        </w:tabs>
        <w:ind w:hanging="361"/>
      </w:pPr>
      <w:r>
        <w:t>Ter</w:t>
      </w:r>
      <w:r w:rsidR="005C1AE3">
        <w:t xml:space="preserve">min składania ofert </w:t>
      </w:r>
    </w:p>
    <w:p w14:paraId="3612BBA5" w14:textId="77777777" w:rsidR="004169B9" w:rsidRDefault="004169B9">
      <w:pPr>
        <w:pStyle w:val="Tekstpodstawowy"/>
        <w:spacing w:before="10"/>
        <w:rPr>
          <w:b/>
          <w:sz w:val="19"/>
        </w:rPr>
      </w:pPr>
    </w:p>
    <w:p w14:paraId="07B56C15" w14:textId="1262B505" w:rsidR="004169B9" w:rsidRDefault="00354612">
      <w:pPr>
        <w:pStyle w:val="Nagwek51"/>
        <w:numPr>
          <w:ilvl w:val="0"/>
          <w:numId w:val="8"/>
        </w:numPr>
        <w:tabs>
          <w:tab w:val="left" w:pos="1280"/>
        </w:tabs>
        <w:spacing w:before="1" w:line="360" w:lineRule="auto"/>
        <w:ind w:right="256"/>
      </w:pPr>
      <w:r>
        <w:t xml:space="preserve">Ofertę należy złożyć w formie elektronicznej za pośrednictwem platformyzakupowej.pl   w terminie do dnia </w:t>
      </w:r>
      <w:r w:rsidR="002E4FF8">
        <w:rPr>
          <w:shd w:val="clear" w:color="auto" w:fill="FFFF00"/>
        </w:rPr>
        <w:t>2</w:t>
      </w:r>
      <w:r w:rsidR="00332147">
        <w:rPr>
          <w:shd w:val="clear" w:color="auto" w:fill="FFFF00"/>
        </w:rPr>
        <w:t>8</w:t>
      </w:r>
      <w:r>
        <w:rPr>
          <w:shd w:val="clear" w:color="auto" w:fill="FFFF00"/>
        </w:rPr>
        <w:t>.</w:t>
      </w:r>
      <w:r w:rsidR="00332147">
        <w:rPr>
          <w:shd w:val="clear" w:color="auto" w:fill="FFFF00"/>
        </w:rPr>
        <w:t>10.</w:t>
      </w:r>
      <w:r>
        <w:rPr>
          <w:shd w:val="clear" w:color="auto" w:fill="FFFF00"/>
        </w:rPr>
        <w:t xml:space="preserve">2020 r., do godziny </w:t>
      </w:r>
      <w:r w:rsidR="00474C94">
        <w:rPr>
          <w:shd w:val="clear" w:color="auto" w:fill="FFFF00"/>
        </w:rPr>
        <w:t>10</w:t>
      </w:r>
      <w:r>
        <w:rPr>
          <w:shd w:val="clear" w:color="auto" w:fill="FFFF00"/>
        </w:rPr>
        <w:t>:</w:t>
      </w:r>
      <w:r w:rsidR="00474C94">
        <w:rPr>
          <w:shd w:val="clear" w:color="auto" w:fill="FFFF00"/>
        </w:rPr>
        <w:t>3</w:t>
      </w:r>
      <w:r>
        <w:rPr>
          <w:shd w:val="clear" w:color="auto" w:fill="FFFF00"/>
        </w:rPr>
        <w:t>0</w:t>
      </w:r>
      <w:r>
        <w:t>.</w:t>
      </w:r>
    </w:p>
    <w:p w14:paraId="56000B83" w14:textId="77777777" w:rsidR="004169B9" w:rsidRPr="00515E7F" w:rsidRDefault="00354612" w:rsidP="00515E7F">
      <w:pPr>
        <w:pStyle w:val="Akapitzlist"/>
        <w:numPr>
          <w:ilvl w:val="0"/>
          <w:numId w:val="8"/>
        </w:numPr>
        <w:tabs>
          <w:tab w:val="left" w:pos="1280"/>
        </w:tabs>
        <w:spacing w:before="3" w:line="360" w:lineRule="auto"/>
        <w:ind w:right="258"/>
        <w:rPr>
          <w:sz w:val="20"/>
        </w:rPr>
      </w:pPr>
      <w:r>
        <w:rPr>
          <w:sz w:val="20"/>
        </w:rPr>
        <w:t>Wykonawca po upływie terminu do składania ofert nie może skutecznie dokonać zmiany ani wycofać złożonej</w:t>
      </w:r>
      <w:r>
        <w:rPr>
          <w:spacing w:val="1"/>
          <w:sz w:val="20"/>
        </w:rPr>
        <w:t xml:space="preserve"> </w:t>
      </w:r>
      <w:r>
        <w:rPr>
          <w:sz w:val="20"/>
        </w:rPr>
        <w:t>oferty.</w:t>
      </w:r>
    </w:p>
    <w:p w14:paraId="5AC68F08" w14:textId="77777777" w:rsidR="004169B9" w:rsidRPr="00BD2002" w:rsidRDefault="00354612" w:rsidP="00BD2002">
      <w:pPr>
        <w:pStyle w:val="Nagwek11"/>
        <w:spacing w:before="139"/>
        <w:ind w:left="3041" w:right="3153" w:firstLine="1291"/>
        <w:jc w:val="left"/>
      </w:pPr>
      <w:r>
        <w:lastRenderedPageBreak/>
        <w:t>CZĘŚĆ V OTWARCIE I OCENA OFERT</w:t>
      </w:r>
    </w:p>
    <w:p w14:paraId="0E6A1C12" w14:textId="77777777" w:rsidR="004169B9" w:rsidRDefault="00354612">
      <w:pPr>
        <w:pStyle w:val="Nagwek31"/>
        <w:numPr>
          <w:ilvl w:val="0"/>
          <w:numId w:val="7"/>
        </w:numPr>
        <w:tabs>
          <w:tab w:val="left" w:pos="560"/>
        </w:tabs>
        <w:ind w:hanging="361"/>
      </w:pPr>
      <w:r>
        <w:t xml:space="preserve">Otwarcie ofert </w:t>
      </w:r>
    </w:p>
    <w:p w14:paraId="17C3A32D" w14:textId="0E9C1D60" w:rsidR="004169B9" w:rsidRDefault="00354612">
      <w:pPr>
        <w:pStyle w:val="Akapitzlist"/>
        <w:numPr>
          <w:ilvl w:val="1"/>
          <w:numId w:val="7"/>
        </w:numPr>
        <w:tabs>
          <w:tab w:val="left" w:pos="1280"/>
        </w:tabs>
        <w:spacing w:before="128" w:line="357" w:lineRule="auto"/>
        <w:ind w:right="259"/>
        <w:rPr>
          <w:b/>
          <w:sz w:val="20"/>
        </w:rPr>
      </w:pPr>
      <w:r>
        <w:rPr>
          <w:sz w:val="20"/>
        </w:rPr>
        <w:t>Otwarcie ofert nastąpi w siedzibie Zamawiającego budynek biura przepustek, pomieszczenie  nr 3</w:t>
      </w:r>
      <w:r>
        <w:rPr>
          <w:b/>
          <w:sz w:val="20"/>
        </w:rPr>
        <w:t xml:space="preserve">, </w:t>
      </w:r>
      <w:r>
        <w:rPr>
          <w:sz w:val="20"/>
        </w:rPr>
        <w:t xml:space="preserve">w dniu </w:t>
      </w:r>
      <w:r w:rsidR="002E4FF8">
        <w:rPr>
          <w:b/>
          <w:sz w:val="20"/>
          <w:shd w:val="clear" w:color="auto" w:fill="FFFF00"/>
        </w:rPr>
        <w:t>2</w:t>
      </w:r>
      <w:r w:rsidR="00332147">
        <w:rPr>
          <w:b/>
          <w:sz w:val="20"/>
          <w:shd w:val="clear" w:color="auto" w:fill="FFFF00"/>
        </w:rPr>
        <w:t>8</w:t>
      </w:r>
      <w:r>
        <w:rPr>
          <w:b/>
          <w:sz w:val="20"/>
          <w:shd w:val="clear" w:color="auto" w:fill="FFFF00"/>
        </w:rPr>
        <w:t>.</w:t>
      </w:r>
      <w:r w:rsidR="00332147">
        <w:rPr>
          <w:b/>
          <w:sz w:val="20"/>
          <w:shd w:val="clear" w:color="auto" w:fill="FFFF00"/>
        </w:rPr>
        <w:t>10</w:t>
      </w:r>
      <w:r>
        <w:rPr>
          <w:b/>
          <w:sz w:val="20"/>
          <w:shd w:val="clear" w:color="auto" w:fill="FFFF00"/>
        </w:rPr>
        <w:t>.2020 r., o godzinie</w:t>
      </w:r>
      <w:r>
        <w:rPr>
          <w:b/>
          <w:spacing w:val="-2"/>
          <w:sz w:val="20"/>
          <w:shd w:val="clear" w:color="auto" w:fill="FFFF00"/>
        </w:rPr>
        <w:t xml:space="preserve"> </w:t>
      </w:r>
      <w:r w:rsidR="00474C94">
        <w:rPr>
          <w:b/>
          <w:sz w:val="20"/>
          <w:shd w:val="clear" w:color="auto" w:fill="FFFF00"/>
        </w:rPr>
        <w:t>11</w:t>
      </w:r>
      <w:r>
        <w:rPr>
          <w:b/>
          <w:sz w:val="20"/>
          <w:shd w:val="clear" w:color="auto" w:fill="FFFF00"/>
        </w:rPr>
        <w:t>:</w:t>
      </w:r>
      <w:r w:rsidR="00474C94">
        <w:rPr>
          <w:b/>
          <w:sz w:val="20"/>
          <w:shd w:val="clear" w:color="auto" w:fill="FFFF00"/>
        </w:rPr>
        <w:t>00</w:t>
      </w:r>
      <w:r>
        <w:rPr>
          <w:b/>
          <w:sz w:val="20"/>
        </w:rPr>
        <w:t>;</w:t>
      </w:r>
    </w:p>
    <w:p w14:paraId="4757B782" w14:textId="77777777" w:rsidR="004169B9" w:rsidRDefault="00354612">
      <w:pPr>
        <w:pStyle w:val="Akapitzlist"/>
        <w:numPr>
          <w:ilvl w:val="1"/>
          <w:numId w:val="7"/>
        </w:numPr>
        <w:tabs>
          <w:tab w:val="left" w:pos="1280"/>
        </w:tabs>
        <w:spacing w:before="3" w:line="360" w:lineRule="auto"/>
        <w:ind w:right="260"/>
        <w:rPr>
          <w:sz w:val="20"/>
        </w:rPr>
      </w:pPr>
      <w:r>
        <w:rPr>
          <w:sz w:val="20"/>
        </w:rPr>
        <w:t>Otwarcie ofert następuje za pośrednictwem platformy zakupowej (odszyfrowanie ofert na platformazakupowa.pl);</w:t>
      </w:r>
    </w:p>
    <w:p w14:paraId="0B27DEFB" w14:textId="77777777" w:rsidR="004169B9" w:rsidRDefault="00354612">
      <w:pPr>
        <w:pStyle w:val="Akapitzlist"/>
        <w:numPr>
          <w:ilvl w:val="1"/>
          <w:numId w:val="7"/>
        </w:numPr>
        <w:tabs>
          <w:tab w:val="left" w:pos="1280"/>
        </w:tabs>
        <w:spacing w:before="2"/>
        <w:ind w:hanging="361"/>
        <w:rPr>
          <w:sz w:val="20"/>
        </w:rPr>
      </w:pPr>
      <w:r>
        <w:rPr>
          <w:sz w:val="20"/>
        </w:rPr>
        <w:t>Otwarcie ofert jest jawne, Wykonawcy mogą uczestniczyć w sesji otwarcia</w:t>
      </w:r>
      <w:r>
        <w:rPr>
          <w:spacing w:val="-19"/>
          <w:sz w:val="20"/>
        </w:rPr>
        <w:t xml:space="preserve"> </w:t>
      </w:r>
      <w:r>
        <w:rPr>
          <w:sz w:val="20"/>
        </w:rPr>
        <w:t>ofert;</w:t>
      </w:r>
    </w:p>
    <w:p w14:paraId="13A1F41D" w14:textId="77777777" w:rsidR="004169B9" w:rsidRDefault="00354612">
      <w:pPr>
        <w:pStyle w:val="Akapitzlist"/>
        <w:numPr>
          <w:ilvl w:val="1"/>
          <w:numId w:val="7"/>
        </w:numPr>
        <w:tabs>
          <w:tab w:val="left" w:pos="1280"/>
        </w:tabs>
        <w:spacing w:before="115" w:line="357" w:lineRule="auto"/>
        <w:ind w:right="257"/>
        <w:rPr>
          <w:sz w:val="20"/>
        </w:rPr>
      </w:pPr>
      <w:r>
        <w:rPr>
          <w:sz w:val="20"/>
        </w:rPr>
        <w:t xml:space="preserve">Podczas otwarcia ofert Zamawiający odczyta informacje, o których </w:t>
      </w:r>
      <w:r>
        <w:rPr>
          <w:spacing w:val="3"/>
          <w:sz w:val="20"/>
        </w:rPr>
        <w:t xml:space="preserve">mowa </w:t>
      </w:r>
      <w:r>
        <w:rPr>
          <w:sz w:val="20"/>
        </w:rPr>
        <w:t>w art. 86 ust. 4 ustawy</w:t>
      </w:r>
      <w:r>
        <w:rPr>
          <w:spacing w:val="-3"/>
          <w:sz w:val="20"/>
        </w:rPr>
        <w:t xml:space="preserve"> </w:t>
      </w:r>
      <w:r>
        <w:rPr>
          <w:sz w:val="20"/>
        </w:rPr>
        <w:t>PZP;</w:t>
      </w:r>
    </w:p>
    <w:p w14:paraId="471EC777" w14:textId="77777777" w:rsidR="004169B9" w:rsidRDefault="00354612">
      <w:pPr>
        <w:pStyle w:val="Akapitzlist"/>
        <w:numPr>
          <w:ilvl w:val="1"/>
          <w:numId w:val="7"/>
        </w:numPr>
        <w:tabs>
          <w:tab w:val="left" w:pos="1280"/>
        </w:tabs>
        <w:spacing w:before="4" w:line="357" w:lineRule="auto"/>
        <w:ind w:right="256"/>
        <w:rPr>
          <w:sz w:val="20"/>
        </w:rPr>
      </w:pPr>
      <w:r>
        <w:rPr>
          <w:sz w:val="20"/>
        </w:rPr>
        <w:t xml:space="preserve">Zgodnie z art. 86 ust 5 pkt 1,2 oraz 3 niezwłocznie po otwarciu ofert Zamawiający zamieści na stronie internetowej: </w:t>
      </w:r>
      <w:r>
        <w:rPr>
          <w:b/>
          <w:sz w:val="20"/>
        </w:rPr>
        <w:t>https://</w:t>
      </w:r>
      <w:r>
        <w:rPr>
          <w:b/>
          <w:color w:val="0000FF"/>
          <w:sz w:val="20"/>
        </w:rPr>
        <w:t xml:space="preserve"> </w:t>
      </w:r>
      <w:hyperlink r:id="rId18">
        <w:r>
          <w:rPr>
            <w:b/>
            <w:color w:val="0000FF"/>
            <w:sz w:val="20"/>
            <w:u w:val="thick" w:color="0000FF"/>
          </w:rPr>
          <w:t>www.platformazakupowa.pl/</w:t>
        </w:r>
        <w:r>
          <w:rPr>
            <w:b/>
            <w:color w:val="0000FF"/>
            <w:sz w:val="20"/>
          </w:rPr>
          <w:t xml:space="preserve"> </w:t>
        </w:r>
      </w:hyperlink>
      <w:r>
        <w:rPr>
          <w:sz w:val="20"/>
        </w:rPr>
        <w:t>informacje</w:t>
      </w:r>
      <w:r>
        <w:rPr>
          <w:spacing w:val="-3"/>
          <w:sz w:val="20"/>
        </w:rPr>
        <w:t xml:space="preserve"> </w:t>
      </w:r>
      <w:r>
        <w:rPr>
          <w:sz w:val="20"/>
        </w:rPr>
        <w:t>dotyczące:</w:t>
      </w:r>
    </w:p>
    <w:p w14:paraId="02D6EC49" w14:textId="77777777" w:rsidR="004169B9" w:rsidRDefault="00354612">
      <w:pPr>
        <w:pStyle w:val="Akapitzlist"/>
        <w:numPr>
          <w:ilvl w:val="2"/>
          <w:numId w:val="7"/>
        </w:numPr>
        <w:tabs>
          <w:tab w:val="left" w:pos="1692"/>
          <w:tab w:val="left" w:pos="1693"/>
        </w:tabs>
        <w:spacing w:before="4"/>
        <w:ind w:hanging="361"/>
        <w:rPr>
          <w:sz w:val="20"/>
        </w:rPr>
      </w:pPr>
      <w:r>
        <w:rPr>
          <w:sz w:val="20"/>
        </w:rPr>
        <w:t>kwoty, jaką zamierza przeznaczyć na sfinansowanie</w:t>
      </w:r>
      <w:r>
        <w:rPr>
          <w:spacing w:val="-3"/>
          <w:sz w:val="20"/>
        </w:rPr>
        <w:t xml:space="preserve"> </w:t>
      </w:r>
      <w:r>
        <w:rPr>
          <w:sz w:val="20"/>
        </w:rPr>
        <w:t>zamówienia;</w:t>
      </w:r>
    </w:p>
    <w:p w14:paraId="0A336E03" w14:textId="77777777" w:rsidR="004169B9" w:rsidRDefault="00354612">
      <w:pPr>
        <w:pStyle w:val="Akapitzlist"/>
        <w:numPr>
          <w:ilvl w:val="2"/>
          <w:numId w:val="7"/>
        </w:numPr>
        <w:tabs>
          <w:tab w:val="left" w:pos="1692"/>
          <w:tab w:val="left" w:pos="1693"/>
        </w:tabs>
        <w:spacing w:before="114"/>
        <w:ind w:hanging="361"/>
        <w:rPr>
          <w:sz w:val="20"/>
        </w:rPr>
      </w:pPr>
      <w:r>
        <w:rPr>
          <w:sz w:val="20"/>
        </w:rPr>
        <w:t>firm oraz adresów wykonawców, którzy złożyli oferty w</w:t>
      </w:r>
      <w:r>
        <w:rPr>
          <w:spacing w:val="-12"/>
          <w:sz w:val="20"/>
        </w:rPr>
        <w:t xml:space="preserve"> </w:t>
      </w:r>
      <w:r>
        <w:rPr>
          <w:sz w:val="20"/>
        </w:rPr>
        <w:t>terminie;</w:t>
      </w:r>
    </w:p>
    <w:p w14:paraId="72101320" w14:textId="77777777" w:rsidR="004169B9" w:rsidRPr="00515E7F" w:rsidRDefault="00354612" w:rsidP="00515E7F">
      <w:pPr>
        <w:pStyle w:val="Akapitzlist"/>
        <w:numPr>
          <w:ilvl w:val="2"/>
          <w:numId w:val="7"/>
        </w:numPr>
        <w:tabs>
          <w:tab w:val="left" w:pos="1692"/>
          <w:tab w:val="left" w:pos="1693"/>
        </w:tabs>
        <w:spacing w:before="115" w:line="360" w:lineRule="auto"/>
        <w:ind w:right="267"/>
        <w:rPr>
          <w:sz w:val="20"/>
        </w:rPr>
      </w:pPr>
      <w:r>
        <w:rPr>
          <w:sz w:val="20"/>
        </w:rPr>
        <w:t>ceny, terminu wykonania  zamówienia, okresu gwarancji i warunków płatności zawartych  w</w:t>
      </w:r>
      <w:r>
        <w:rPr>
          <w:spacing w:val="-2"/>
          <w:sz w:val="20"/>
        </w:rPr>
        <w:t xml:space="preserve"> </w:t>
      </w:r>
      <w:r>
        <w:rPr>
          <w:sz w:val="20"/>
        </w:rPr>
        <w:t>ofertach.</w:t>
      </w:r>
    </w:p>
    <w:p w14:paraId="6DBA9FA2" w14:textId="77777777" w:rsidR="004169B9" w:rsidRDefault="00354612">
      <w:pPr>
        <w:pStyle w:val="Nagwek31"/>
        <w:numPr>
          <w:ilvl w:val="0"/>
          <w:numId w:val="7"/>
        </w:numPr>
        <w:tabs>
          <w:tab w:val="left" w:pos="560"/>
        </w:tabs>
        <w:ind w:hanging="361"/>
      </w:pPr>
      <w:r>
        <w:t>Poufne badanie</w:t>
      </w:r>
      <w:r>
        <w:rPr>
          <w:spacing w:val="-3"/>
        </w:rPr>
        <w:t xml:space="preserve"> </w:t>
      </w:r>
      <w:r>
        <w:t>ofert</w:t>
      </w:r>
    </w:p>
    <w:p w14:paraId="2B8B05DC" w14:textId="77777777" w:rsidR="004169B9" w:rsidRDefault="00354612">
      <w:pPr>
        <w:pStyle w:val="Tekstpodstawowy"/>
        <w:spacing w:before="128" w:line="362" w:lineRule="auto"/>
        <w:ind w:left="559" w:right="3560"/>
      </w:pPr>
      <w:r>
        <w:t>Wszystkie oferty zostaną dokładnie przebadane i poddane ocenie. Zamawiający odrzuci ofertę, jeżeli:</w:t>
      </w:r>
    </w:p>
    <w:p w14:paraId="0F6C9414" w14:textId="77777777" w:rsidR="004169B9" w:rsidRDefault="00354612">
      <w:pPr>
        <w:pStyle w:val="Akapitzlist"/>
        <w:numPr>
          <w:ilvl w:val="0"/>
          <w:numId w:val="6"/>
        </w:numPr>
        <w:tabs>
          <w:tab w:val="left" w:pos="699"/>
        </w:tabs>
        <w:spacing w:line="357" w:lineRule="auto"/>
        <w:ind w:right="269"/>
        <w:rPr>
          <w:sz w:val="20"/>
        </w:rPr>
      </w:pPr>
      <w:r>
        <w:rPr>
          <w:sz w:val="20"/>
        </w:rPr>
        <w:t>jest niezgodna  z ustawą lub jej treść nie odpowiada specyfikacji istotnych  warunków zamówienia,     z zastrzeżeniem art. 87 ust. 2 pkt. 3 ustawy</w:t>
      </w:r>
      <w:r>
        <w:rPr>
          <w:spacing w:val="-9"/>
          <w:sz w:val="20"/>
        </w:rPr>
        <w:t xml:space="preserve"> </w:t>
      </w:r>
      <w:r>
        <w:rPr>
          <w:sz w:val="20"/>
        </w:rPr>
        <w:t>Pzp;</w:t>
      </w:r>
    </w:p>
    <w:p w14:paraId="53797DDC" w14:textId="77777777" w:rsidR="004169B9" w:rsidRDefault="00354612">
      <w:pPr>
        <w:pStyle w:val="Akapitzlist"/>
        <w:numPr>
          <w:ilvl w:val="0"/>
          <w:numId w:val="6"/>
        </w:numPr>
        <w:tabs>
          <w:tab w:val="left" w:pos="699"/>
        </w:tabs>
        <w:spacing w:before="1"/>
        <w:rPr>
          <w:sz w:val="20"/>
        </w:rPr>
      </w:pPr>
      <w:r>
        <w:rPr>
          <w:sz w:val="20"/>
        </w:rPr>
        <w:t>jej złożenie stanowi czyn nieuczciwej</w:t>
      </w:r>
      <w:r>
        <w:rPr>
          <w:spacing w:val="-2"/>
          <w:sz w:val="20"/>
        </w:rPr>
        <w:t xml:space="preserve"> </w:t>
      </w:r>
      <w:r>
        <w:rPr>
          <w:sz w:val="20"/>
        </w:rPr>
        <w:t>konkurencji;</w:t>
      </w:r>
    </w:p>
    <w:p w14:paraId="76DE3C68" w14:textId="77777777" w:rsidR="004169B9" w:rsidRDefault="00354612">
      <w:pPr>
        <w:pStyle w:val="Akapitzlist"/>
        <w:numPr>
          <w:ilvl w:val="0"/>
          <w:numId w:val="6"/>
        </w:numPr>
        <w:tabs>
          <w:tab w:val="left" w:pos="699"/>
        </w:tabs>
        <w:spacing w:before="116"/>
        <w:rPr>
          <w:sz w:val="20"/>
        </w:rPr>
      </w:pPr>
      <w:r>
        <w:rPr>
          <w:sz w:val="20"/>
        </w:rPr>
        <w:t>zawiera rażąco niską cenę lub koszt w stosunku do przedmiotu</w:t>
      </w:r>
      <w:r>
        <w:rPr>
          <w:spacing w:val="-14"/>
          <w:sz w:val="20"/>
        </w:rPr>
        <w:t xml:space="preserve"> </w:t>
      </w:r>
      <w:r>
        <w:rPr>
          <w:sz w:val="20"/>
        </w:rPr>
        <w:t>zamówienia;</w:t>
      </w:r>
    </w:p>
    <w:p w14:paraId="46C059AB" w14:textId="77777777" w:rsidR="004169B9" w:rsidRDefault="00354612">
      <w:pPr>
        <w:pStyle w:val="Akapitzlist"/>
        <w:numPr>
          <w:ilvl w:val="0"/>
          <w:numId w:val="6"/>
        </w:numPr>
        <w:tabs>
          <w:tab w:val="left" w:pos="699"/>
        </w:tabs>
        <w:spacing w:before="115"/>
        <w:rPr>
          <w:sz w:val="20"/>
        </w:rPr>
      </w:pPr>
      <w:r>
        <w:rPr>
          <w:sz w:val="20"/>
        </w:rPr>
        <w:t>zawiera błędy w obliczeniu ceny lub</w:t>
      </w:r>
      <w:r>
        <w:rPr>
          <w:spacing w:val="-6"/>
          <w:sz w:val="20"/>
        </w:rPr>
        <w:t xml:space="preserve"> </w:t>
      </w:r>
      <w:r>
        <w:rPr>
          <w:sz w:val="20"/>
        </w:rPr>
        <w:t>kosztu;</w:t>
      </w:r>
    </w:p>
    <w:p w14:paraId="5C3CC093" w14:textId="77777777" w:rsidR="004169B9" w:rsidRPr="000C75DC" w:rsidRDefault="00354612" w:rsidP="000C75DC">
      <w:pPr>
        <w:pStyle w:val="Akapitzlist"/>
        <w:numPr>
          <w:ilvl w:val="0"/>
          <w:numId w:val="6"/>
        </w:numPr>
        <w:tabs>
          <w:tab w:val="left" w:pos="699"/>
        </w:tabs>
        <w:spacing w:before="93" w:line="357" w:lineRule="auto"/>
        <w:ind w:right="262"/>
        <w:rPr>
          <w:sz w:val="20"/>
        </w:rPr>
      </w:pPr>
      <w:r w:rsidRPr="000C75DC">
        <w:rPr>
          <w:sz w:val="20"/>
        </w:rPr>
        <w:t>została złożona przez wykonawcę wykluczonego z postępowania o udzielenie</w:t>
      </w:r>
      <w:r w:rsidRPr="000C75DC">
        <w:rPr>
          <w:spacing w:val="-7"/>
          <w:sz w:val="20"/>
        </w:rPr>
        <w:t xml:space="preserve"> </w:t>
      </w:r>
      <w:r w:rsidRPr="000C75DC">
        <w:rPr>
          <w:sz w:val="20"/>
        </w:rPr>
        <w:t>zamówienia;</w:t>
      </w:r>
      <w:r w:rsidR="000C75DC">
        <w:rPr>
          <w:sz w:val="20"/>
        </w:rPr>
        <w:t xml:space="preserve"> </w:t>
      </w:r>
      <w:r w:rsidRPr="000C75DC">
        <w:rPr>
          <w:sz w:val="20"/>
        </w:rPr>
        <w:t>wykonawca w terminie 3 dni od dnia doręczenia zawiadomienia nie zgodził się na poprawienie omyłki, o której mowa w art. 87 ust. 2 pkt</w:t>
      </w:r>
      <w:r w:rsidRPr="000C75DC">
        <w:rPr>
          <w:spacing w:val="-8"/>
          <w:sz w:val="20"/>
        </w:rPr>
        <w:t xml:space="preserve"> </w:t>
      </w:r>
      <w:r w:rsidRPr="000C75DC">
        <w:rPr>
          <w:sz w:val="20"/>
        </w:rPr>
        <w:t>3;</w:t>
      </w:r>
    </w:p>
    <w:p w14:paraId="21B49DDF" w14:textId="77777777" w:rsidR="004169B9" w:rsidRDefault="00354612">
      <w:pPr>
        <w:pStyle w:val="Akapitzlist"/>
        <w:numPr>
          <w:ilvl w:val="0"/>
          <w:numId w:val="6"/>
        </w:numPr>
        <w:tabs>
          <w:tab w:val="left" w:pos="699"/>
        </w:tabs>
        <w:spacing w:before="3" w:line="360" w:lineRule="auto"/>
        <w:ind w:right="268"/>
        <w:rPr>
          <w:sz w:val="20"/>
        </w:rPr>
      </w:pPr>
      <w:r>
        <w:rPr>
          <w:sz w:val="20"/>
        </w:rPr>
        <w:t>wykonawca nie wyraził zgody, o której mowa w art. 85 ust. 2, na przedłużenie terminu związania ofertą;</w:t>
      </w:r>
    </w:p>
    <w:p w14:paraId="29193F04" w14:textId="77777777" w:rsidR="004169B9" w:rsidRDefault="00354612">
      <w:pPr>
        <w:pStyle w:val="Akapitzlist"/>
        <w:numPr>
          <w:ilvl w:val="0"/>
          <w:numId w:val="6"/>
        </w:numPr>
        <w:tabs>
          <w:tab w:val="left" w:pos="699"/>
        </w:tabs>
        <w:spacing w:before="2" w:line="357" w:lineRule="auto"/>
        <w:ind w:right="261"/>
        <w:rPr>
          <w:sz w:val="20"/>
        </w:rPr>
      </w:pPr>
      <w:r>
        <w:rPr>
          <w:sz w:val="20"/>
        </w:rPr>
        <w:t>wadium nie zostało wniesione lub zostało wniesione w sposób nieprawidłowy, jeżeli zamawiający żądał wniesienia wadium;</w:t>
      </w:r>
    </w:p>
    <w:p w14:paraId="48934F79" w14:textId="77777777" w:rsidR="004169B9" w:rsidRDefault="00354612">
      <w:pPr>
        <w:pStyle w:val="Akapitzlist"/>
        <w:numPr>
          <w:ilvl w:val="0"/>
          <w:numId w:val="6"/>
        </w:numPr>
        <w:tabs>
          <w:tab w:val="left" w:pos="699"/>
        </w:tabs>
        <w:spacing w:before="3" w:line="360" w:lineRule="auto"/>
        <w:ind w:right="269"/>
        <w:rPr>
          <w:sz w:val="20"/>
        </w:rPr>
      </w:pPr>
      <w:r>
        <w:rPr>
          <w:sz w:val="20"/>
        </w:rPr>
        <w:t>jej przyjęcie naruszałoby bezpieczeństwo publiczne lub istotny interes bezpieczeństwa państwa, a tego bezpieczeństwa lub interesu nie można zagwarantować w inny</w:t>
      </w:r>
      <w:r>
        <w:rPr>
          <w:spacing w:val="-11"/>
          <w:sz w:val="20"/>
        </w:rPr>
        <w:t xml:space="preserve"> </w:t>
      </w:r>
      <w:r>
        <w:rPr>
          <w:sz w:val="20"/>
        </w:rPr>
        <w:t>sposób;</w:t>
      </w:r>
    </w:p>
    <w:p w14:paraId="565CB8B0" w14:textId="77777777" w:rsidR="004169B9" w:rsidRDefault="00354612">
      <w:pPr>
        <w:pStyle w:val="Akapitzlist"/>
        <w:numPr>
          <w:ilvl w:val="0"/>
          <w:numId w:val="6"/>
        </w:numPr>
        <w:tabs>
          <w:tab w:val="left" w:pos="699"/>
        </w:tabs>
        <w:spacing w:before="1"/>
        <w:rPr>
          <w:sz w:val="20"/>
        </w:rPr>
      </w:pPr>
      <w:r>
        <w:rPr>
          <w:sz w:val="20"/>
        </w:rPr>
        <w:t>jest nieważna na podstawie odrębnych</w:t>
      </w:r>
      <w:r>
        <w:rPr>
          <w:spacing w:val="-4"/>
          <w:sz w:val="20"/>
        </w:rPr>
        <w:t xml:space="preserve"> </w:t>
      </w:r>
      <w:r>
        <w:rPr>
          <w:sz w:val="20"/>
        </w:rPr>
        <w:t>przepisów.</w:t>
      </w:r>
    </w:p>
    <w:p w14:paraId="3E2608B6" w14:textId="77777777" w:rsidR="004169B9" w:rsidRDefault="004169B9">
      <w:pPr>
        <w:pStyle w:val="Tekstpodstawowy"/>
        <w:rPr>
          <w:sz w:val="22"/>
        </w:rPr>
      </w:pPr>
    </w:p>
    <w:p w14:paraId="5429009D" w14:textId="77777777" w:rsidR="004169B9" w:rsidRDefault="004169B9">
      <w:pPr>
        <w:pStyle w:val="Tekstpodstawowy"/>
        <w:spacing w:before="10"/>
        <w:rPr>
          <w:sz w:val="17"/>
        </w:rPr>
      </w:pPr>
    </w:p>
    <w:p w14:paraId="4409605A" w14:textId="77777777" w:rsidR="004169B9" w:rsidRDefault="00354612">
      <w:pPr>
        <w:pStyle w:val="Nagwek11"/>
        <w:spacing w:line="322" w:lineRule="exact"/>
        <w:ind w:right="594"/>
      </w:pPr>
      <w:r>
        <w:t>CZĘŚĆ VI</w:t>
      </w:r>
    </w:p>
    <w:p w14:paraId="36C223F4" w14:textId="77777777" w:rsidR="004169B9" w:rsidRDefault="00354612">
      <w:pPr>
        <w:ind w:left="472" w:right="597"/>
        <w:jc w:val="center"/>
        <w:rPr>
          <w:b/>
          <w:sz w:val="28"/>
        </w:rPr>
      </w:pPr>
      <w:r>
        <w:rPr>
          <w:b/>
          <w:sz w:val="28"/>
        </w:rPr>
        <w:t>WYBÓR WYKONAWCY I ZAWARCIE UMOWY</w:t>
      </w:r>
    </w:p>
    <w:p w14:paraId="50EA1783" w14:textId="77777777" w:rsidR="004169B9" w:rsidRDefault="004169B9">
      <w:pPr>
        <w:pStyle w:val="Tekstpodstawowy"/>
        <w:spacing w:before="10"/>
        <w:rPr>
          <w:b/>
          <w:sz w:val="27"/>
        </w:rPr>
      </w:pPr>
    </w:p>
    <w:p w14:paraId="3F94EE8E" w14:textId="77777777" w:rsidR="004169B9" w:rsidRDefault="00354612">
      <w:pPr>
        <w:pStyle w:val="Nagwek51"/>
        <w:numPr>
          <w:ilvl w:val="0"/>
          <w:numId w:val="5"/>
        </w:numPr>
        <w:tabs>
          <w:tab w:val="left" w:pos="560"/>
        </w:tabs>
        <w:spacing w:line="360" w:lineRule="auto"/>
        <w:ind w:right="254"/>
        <w:jc w:val="both"/>
      </w:pPr>
      <w:r>
        <w:t>Informacje o formalnościach, jakie powinny zostać dopełnione po wyborze oferty w celu zawarcia umowy w sprawie zamówienia</w:t>
      </w:r>
      <w:r>
        <w:rPr>
          <w:spacing w:val="-7"/>
        </w:rPr>
        <w:t xml:space="preserve"> </w:t>
      </w:r>
      <w:r>
        <w:t>publicznego</w:t>
      </w:r>
    </w:p>
    <w:p w14:paraId="4F90A1FD" w14:textId="77777777" w:rsidR="004169B9" w:rsidRDefault="00354612">
      <w:pPr>
        <w:pStyle w:val="Akapitzlist"/>
        <w:numPr>
          <w:ilvl w:val="1"/>
          <w:numId w:val="5"/>
        </w:numPr>
        <w:tabs>
          <w:tab w:val="left" w:pos="985"/>
        </w:tabs>
        <w:spacing w:before="4" w:line="360" w:lineRule="auto"/>
        <w:ind w:right="255"/>
        <w:jc w:val="both"/>
        <w:rPr>
          <w:sz w:val="20"/>
        </w:rPr>
      </w:pPr>
      <w:r>
        <w:rPr>
          <w:sz w:val="20"/>
        </w:rPr>
        <w:t xml:space="preserve">Zamawiający udzieli zamówienia Wykonawcy, który spełni wymogi Zamawiającego, a złożona przez niego oferta będzie najkorzystniejsza na podstawie kryteriów określonych w niniejszej </w:t>
      </w:r>
      <w:r>
        <w:rPr>
          <w:sz w:val="20"/>
        </w:rPr>
        <w:lastRenderedPageBreak/>
        <w:t>specyfikacji.</w:t>
      </w:r>
    </w:p>
    <w:p w14:paraId="7AA35008" w14:textId="77777777" w:rsidR="004169B9" w:rsidRDefault="00354612">
      <w:pPr>
        <w:pStyle w:val="Akapitzlist"/>
        <w:numPr>
          <w:ilvl w:val="1"/>
          <w:numId w:val="5"/>
        </w:numPr>
        <w:tabs>
          <w:tab w:val="left" w:pos="985"/>
        </w:tabs>
        <w:spacing w:line="360" w:lineRule="auto"/>
        <w:ind w:right="256"/>
        <w:jc w:val="both"/>
        <w:rPr>
          <w:sz w:val="20"/>
        </w:rPr>
      </w:pPr>
      <w:r>
        <w:rPr>
          <w:sz w:val="20"/>
        </w:rPr>
        <w:t>Informację o wyborze najkorzystniejszej oferty Zamawiający przekaże Wykonawcom, którzy złożyli oferty, a także zamieści za pośrednictwem platformy zakupowej oraz na tablicy ogłoszeń (biuro przepustek w siedzibie</w:t>
      </w:r>
      <w:r>
        <w:rPr>
          <w:spacing w:val="-1"/>
          <w:sz w:val="20"/>
        </w:rPr>
        <w:t xml:space="preserve"> </w:t>
      </w:r>
      <w:r>
        <w:rPr>
          <w:sz w:val="20"/>
        </w:rPr>
        <w:t>Zamawiającego).</w:t>
      </w:r>
    </w:p>
    <w:p w14:paraId="3FB3D26F" w14:textId="3F7A709D" w:rsidR="004169B9" w:rsidRDefault="00354612">
      <w:pPr>
        <w:pStyle w:val="Akapitzlist"/>
        <w:numPr>
          <w:ilvl w:val="1"/>
          <w:numId w:val="5"/>
        </w:numPr>
        <w:tabs>
          <w:tab w:val="left" w:pos="985"/>
        </w:tabs>
        <w:spacing w:line="357" w:lineRule="auto"/>
        <w:ind w:right="260"/>
        <w:jc w:val="both"/>
        <w:rPr>
          <w:sz w:val="20"/>
        </w:rPr>
      </w:pPr>
      <w:r>
        <w:rPr>
          <w:sz w:val="20"/>
        </w:rPr>
        <w:t xml:space="preserve">Istotne dla stron postanowienia, które zostaną wprowadzone do treści umowy – zawiera załącznik do SIWZ </w:t>
      </w:r>
      <w:r>
        <w:rPr>
          <w:b/>
          <w:sz w:val="20"/>
        </w:rPr>
        <w:t xml:space="preserve">nr </w:t>
      </w:r>
      <w:r w:rsidR="005E4B81">
        <w:rPr>
          <w:b/>
          <w:sz w:val="20"/>
        </w:rPr>
        <w:t>9</w:t>
      </w:r>
      <w:r>
        <w:rPr>
          <w:b/>
          <w:sz w:val="20"/>
        </w:rPr>
        <w:t xml:space="preserve"> - Wzór</w:t>
      </w:r>
      <w:r>
        <w:rPr>
          <w:b/>
          <w:spacing w:val="-6"/>
          <w:sz w:val="20"/>
        </w:rPr>
        <w:t xml:space="preserve"> </w:t>
      </w:r>
      <w:r>
        <w:rPr>
          <w:b/>
          <w:sz w:val="20"/>
        </w:rPr>
        <w:t>umowy</w:t>
      </w:r>
      <w:r>
        <w:rPr>
          <w:sz w:val="20"/>
        </w:rPr>
        <w:t>.</w:t>
      </w:r>
    </w:p>
    <w:p w14:paraId="4FF5EE9E" w14:textId="611BA8F8" w:rsidR="005E4B81" w:rsidRPr="005E4B81" w:rsidRDefault="005E4B81" w:rsidP="005E4B81">
      <w:pPr>
        <w:numPr>
          <w:ilvl w:val="1"/>
          <w:numId w:val="5"/>
        </w:numPr>
        <w:suppressAutoHyphens/>
        <w:autoSpaceDN/>
        <w:spacing w:line="360" w:lineRule="auto"/>
        <w:contextualSpacing/>
        <w:jc w:val="both"/>
        <w:rPr>
          <w:b/>
          <w:sz w:val="20"/>
          <w:szCs w:val="20"/>
        </w:rPr>
      </w:pPr>
      <w:r w:rsidRPr="008C4212">
        <w:rPr>
          <w:b/>
          <w:bCs/>
          <w:sz w:val="20"/>
          <w:szCs w:val="20"/>
        </w:rPr>
        <w:t xml:space="preserve">Przed podpisaniem umowy, Wykonawca będzie zobowiązany do dostarczenia Zamawiającemu dokumentów potwierdzających, że jest ubezpieczony od odpowiedzialności cywilnej </w:t>
      </w:r>
      <w:r>
        <w:rPr>
          <w:b/>
          <w:bCs/>
          <w:sz w:val="20"/>
          <w:szCs w:val="20"/>
        </w:rPr>
        <w:br/>
      </w:r>
      <w:r w:rsidRPr="008C4212">
        <w:rPr>
          <w:b/>
          <w:bCs/>
          <w:sz w:val="20"/>
          <w:szCs w:val="20"/>
        </w:rPr>
        <w:t>w zakresie prowadzonej działalności gospodarczej związanej z przedmiotem zamówienia</w:t>
      </w:r>
      <w:r>
        <w:rPr>
          <w:b/>
          <w:sz w:val="20"/>
          <w:szCs w:val="20"/>
        </w:rPr>
        <w:br/>
      </w:r>
      <w:r w:rsidRPr="005E4B81">
        <w:rPr>
          <w:b/>
          <w:sz w:val="20"/>
          <w:szCs w:val="20"/>
        </w:rPr>
        <w:t>co najmniej 400 000,00 zł (słownie zł: czterysta tysięcy).</w:t>
      </w:r>
    </w:p>
    <w:p w14:paraId="50D66071" w14:textId="77777777" w:rsidR="005E4B81" w:rsidRPr="008C4212" w:rsidRDefault="005E4B81" w:rsidP="005E4B81">
      <w:pPr>
        <w:suppressAutoHyphens/>
        <w:spacing w:line="360" w:lineRule="auto"/>
        <w:ind w:left="993"/>
        <w:contextualSpacing/>
        <w:jc w:val="both"/>
        <w:rPr>
          <w:bCs/>
          <w:sz w:val="20"/>
          <w:szCs w:val="20"/>
        </w:rPr>
      </w:pPr>
      <w:r w:rsidRPr="008C4212">
        <w:rPr>
          <w:bCs/>
          <w:sz w:val="20"/>
          <w:szCs w:val="20"/>
        </w:rPr>
        <w:t>W przypadku wygaśnięcia przedmiotowego ubezpieczenia w trakcie trwania umowy, Wykonawca w terminie 2 dni przed zaistniałym faktem, zobowiązany jest każdorazowo do dostarczenia do siedziby Zamawiającego nowego dokumentu potwierdzającego zawarcie ubezpieczenia.</w:t>
      </w:r>
    </w:p>
    <w:p w14:paraId="11FE7CD7" w14:textId="0A80DEB2" w:rsidR="005E4B81" w:rsidRPr="005E4B81" w:rsidRDefault="005E4B81" w:rsidP="005E4B81">
      <w:pPr>
        <w:suppressAutoHyphens/>
        <w:spacing w:line="360" w:lineRule="auto"/>
        <w:ind w:left="993"/>
        <w:jc w:val="both"/>
        <w:rPr>
          <w:bCs/>
          <w:sz w:val="20"/>
          <w:szCs w:val="20"/>
        </w:rPr>
      </w:pPr>
      <w:r w:rsidRPr="008C4212">
        <w:rPr>
          <w:bCs/>
          <w:sz w:val="20"/>
          <w:szCs w:val="20"/>
        </w:rPr>
        <w:t>Wraz z dokumentem potwierdzającym ubezpieczenie od odpowiedzialności cywilnej  Wykonawca przedłoży OW.</w:t>
      </w:r>
    </w:p>
    <w:p w14:paraId="709CD4C6" w14:textId="6FB6E601" w:rsidR="004169B9" w:rsidRDefault="00354612">
      <w:pPr>
        <w:pStyle w:val="Tekstpodstawowy"/>
        <w:spacing w:before="3" w:line="360" w:lineRule="auto"/>
        <w:ind w:left="984" w:right="256" w:hanging="425"/>
        <w:jc w:val="both"/>
      </w:pPr>
      <w:r>
        <w:t>1.</w:t>
      </w:r>
      <w:r w:rsidR="005E4B81">
        <w:t>5</w:t>
      </w:r>
      <w:r>
        <w:t xml:space="preserve">. Umowę z Wykonawcą, którego oferta zostanie wybrana, Zamawiający podpisze w swojej siedzibie tj. 35 WOJSKOWY ODDZIAŁ GOSPDARCZY Rząska, ul. Krakowska 2, 30-901 Kraków, w czasie nie krótszym </w:t>
      </w:r>
      <w:r>
        <w:rPr>
          <w:b/>
        </w:rPr>
        <w:t xml:space="preserve">niż 5 dni </w:t>
      </w:r>
      <w:r>
        <w:t>od dnia przesłania drogą elektroniczną i umieszczenia na platformie zakupowej zawiadomienia o wyborze najkorzystniejszej oferty z zastrzeżeniem art. 183 ustawy Pzp.</w:t>
      </w:r>
    </w:p>
    <w:p w14:paraId="4B9B91B6" w14:textId="1EE5BA2A" w:rsidR="004169B9" w:rsidRDefault="00354612" w:rsidP="00BD2002">
      <w:pPr>
        <w:pStyle w:val="Tekstpodstawowy"/>
        <w:spacing w:before="1" w:line="362" w:lineRule="auto"/>
        <w:ind w:left="984" w:right="258" w:firstLine="280"/>
        <w:jc w:val="both"/>
      </w:pPr>
      <w:r>
        <w:t>Zamawiający może zawrzeć umowę przed upływem tego terminu jeżeli w postępowaniu zostanie złożona tylko jedna ważna oferta.</w:t>
      </w:r>
    </w:p>
    <w:p w14:paraId="6E239082" w14:textId="77777777" w:rsidR="00987240" w:rsidRPr="00BD2002" w:rsidRDefault="00987240" w:rsidP="00BD2002">
      <w:pPr>
        <w:pStyle w:val="Tekstpodstawowy"/>
        <w:spacing w:before="1" w:line="362" w:lineRule="auto"/>
        <w:ind w:left="984" w:right="258" w:firstLine="280"/>
        <w:jc w:val="both"/>
      </w:pPr>
    </w:p>
    <w:p w14:paraId="2A31CE9B" w14:textId="77777777" w:rsidR="004169B9" w:rsidRDefault="00354612">
      <w:pPr>
        <w:pStyle w:val="Nagwek51"/>
        <w:numPr>
          <w:ilvl w:val="0"/>
          <w:numId w:val="5"/>
        </w:numPr>
        <w:tabs>
          <w:tab w:val="left" w:pos="559"/>
          <w:tab w:val="left" w:pos="560"/>
        </w:tabs>
      </w:pPr>
      <w:r>
        <w:t>Inne informacje</w:t>
      </w:r>
      <w:r>
        <w:rPr>
          <w:spacing w:val="-3"/>
        </w:rPr>
        <w:t xml:space="preserve"> </w:t>
      </w:r>
      <w:r>
        <w:t>:</w:t>
      </w:r>
    </w:p>
    <w:p w14:paraId="53CFE1D4" w14:textId="77777777" w:rsidR="004169B9" w:rsidRDefault="00354612">
      <w:pPr>
        <w:pStyle w:val="Tekstpodstawowy"/>
        <w:spacing w:before="118"/>
        <w:ind w:left="559"/>
      </w:pPr>
      <w:r>
        <w:t>Nie przewiduje się :</w:t>
      </w:r>
    </w:p>
    <w:p w14:paraId="691773D4" w14:textId="4454ED5F" w:rsidR="004169B9" w:rsidRDefault="00354612">
      <w:pPr>
        <w:pStyle w:val="Akapitzlist"/>
        <w:numPr>
          <w:ilvl w:val="0"/>
          <w:numId w:val="4"/>
        </w:numPr>
        <w:tabs>
          <w:tab w:val="left" w:pos="699"/>
        </w:tabs>
        <w:spacing w:before="115"/>
        <w:rPr>
          <w:sz w:val="20"/>
        </w:rPr>
      </w:pPr>
      <w:r>
        <w:rPr>
          <w:sz w:val="20"/>
        </w:rPr>
        <w:t>rozliczenia w walutach obcych;</w:t>
      </w:r>
    </w:p>
    <w:p w14:paraId="43C388D9" w14:textId="77777777" w:rsidR="000C75DC" w:rsidRPr="00987240" w:rsidRDefault="00354612" w:rsidP="00987240">
      <w:pPr>
        <w:pStyle w:val="Akapitzlist"/>
        <w:numPr>
          <w:ilvl w:val="0"/>
          <w:numId w:val="4"/>
        </w:numPr>
        <w:tabs>
          <w:tab w:val="left" w:pos="699"/>
        </w:tabs>
        <w:spacing w:before="115"/>
        <w:rPr>
          <w:sz w:val="20"/>
        </w:rPr>
      </w:pPr>
      <w:r w:rsidRPr="00987240">
        <w:rPr>
          <w:sz w:val="20"/>
        </w:rPr>
        <w:t>zwrotu kosztów udziału w postępowaniu z wyłączeniem art. 93 pkt 4 ustawy</w:t>
      </w:r>
      <w:r w:rsidRPr="00987240">
        <w:rPr>
          <w:spacing w:val="-7"/>
          <w:sz w:val="20"/>
        </w:rPr>
        <w:t xml:space="preserve"> </w:t>
      </w:r>
      <w:r w:rsidRPr="00987240">
        <w:rPr>
          <w:sz w:val="20"/>
        </w:rPr>
        <w:t>Pzp.</w:t>
      </w:r>
    </w:p>
    <w:p w14:paraId="3F65B7D6" w14:textId="77777777" w:rsidR="004169B9" w:rsidRPr="00987240" w:rsidRDefault="00515E7F" w:rsidP="000C75DC">
      <w:pPr>
        <w:pStyle w:val="Akapitzlist"/>
        <w:numPr>
          <w:ilvl w:val="0"/>
          <w:numId w:val="5"/>
        </w:numPr>
        <w:tabs>
          <w:tab w:val="left" w:pos="560"/>
          <w:tab w:val="left" w:pos="699"/>
        </w:tabs>
        <w:spacing w:before="93" w:line="360" w:lineRule="auto"/>
        <w:ind w:right="257"/>
        <w:jc w:val="both"/>
        <w:rPr>
          <w:sz w:val="20"/>
          <w:szCs w:val="20"/>
        </w:rPr>
      </w:pPr>
      <w:r w:rsidRPr="00987240">
        <w:rPr>
          <w:sz w:val="20"/>
          <w:szCs w:val="20"/>
        </w:rPr>
        <w:t>Zgodnie z art. 24aa ust 1 Pzp.</w:t>
      </w:r>
      <w:r w:rsidR="00354612" w:rsidRPr="00987240">
        <w:rPr>
          <w:sz w:val="20"/>
          <w:szCs w:val="20"/>
        </w:rPr>
        <w:t xml:space="preserve"> Zamawiający w postępowaniu prowadzonym w trybie przetargu nieograniczonego, najpierw dokona oceny ofert, a następnie zbada, czy Wykonawca, którego oferta została oceniona jako najkorzystniejsza, nie podlega wykluczeniu oraz spełnia warunki udziału w</w:t>
      </w:r>
      <w:r w:rsidR="00354612" w:rsidRPr="00987240">
        <w:rPr>
          <w:spacing w:val="1"/>
          <w:sz w:val="20"/>
          <w:szCs w:val="20"/>
        </w:rPr>
        <w:t xml:space="preserve"> </w:t>
      </w:r>
      <w:r w:rsidR="00354612" w:rsidRPr="00987240">
        <w:rPr>
          <w:sz w:val="20"/>
          <w:szCs w:val="20"/>
        </w:rPr>
        <w:t>postępowaniu.</w:t>
      </w:r>
    </w:p>
    <w:p w14:paraId="00742210" w14:textId="77777777" w:rsidR="004169B9" w:rsidRDefault="004169B9">
      <w:pPr>
        <w:pStyle w:val="Tekstpodstawowy"/>
        <w:rPr>
          <w:b/>
          <w:sz w:val="22"/>
        </w:rPr>
      </w:pPr>
    </w:p>
    <w:p w14:paraId="024B72C5" w14:textId="77777777" w:rsidR="004169B9" w:rsidRDefault="00354612">
      <w:pPr>
        <w:ind w:left="472" w:right="597"/>
        <w:jc w:val="center"/>
        <w:rPr>
          <w:b/>
          <w:sz w:val="28"/>
        </w:rPr>
      </w:pPr>
      <w:r>
        <w:rPr>
          <w:b/>
          <w:sz w:val="28"/>
        </w:rPr>
        <w:t>CZĘŚĆ VII</w:t>
      </w:r>
    </w:p>
    <w:p w14:paraId="237E9077" w14:textId="77777777" w:rsidR="004169B9" w:rsidRDefault="004169B9">
      <w:pPr>
        <w:pStyle w:val="Tekstpodstawowy"/>
        <w:spacing w:before="2"/>
        <w:rPr>
          <w:b/>
          <w:sz w:val="28"/>
        </w:rPr>
      </w:pPr>
    </w:p>
    <w:p w14:paraId="4978DA3D" w14:textId="77777777" w:rsidR="004169B9" w:rsidRDefault="00354612">
      <w:pPr>
        <w:ind w:left="472" w:right="599"/>
        <w:jc w:val="center"/>
        <w:rPr>
          <w:b/>
          <w:sz w:val="28"/>
        </w:rPr>
      </w:pPr>
      <w:r>
        <w:rPr>
          <w:b/>
          <w:sz w:val="28"/>
        </w:rPr>
        <w:t>ŚRODKI OCHRONY PRAWNEJ PRZYSŁUGUJĄCE WYKONAWCOM</w:t>
      </w:r>
    </w:p>
    <w:p w14:paraId="3C593FC6" w14:textId="77777777" w:rsidR="004169B9" w:rsidRDefault="004169B9">
      <w:pPr>
        <w:pStyle w:val="Tekstpodstawowy"/>
        <w:spacing w:before="10"/>
        <w:rPr>
          <w:b/>
          <w:sz w:val="29"/>
        </w:rPr>
      </w:pPr>
    </w:p>
    <w:p w14:paraId="46F05669" w14:textId="77777777" w:rsidR="004169B9" w:rsidRDefault="00354612">
      <w:pPr>
        <w:pStyle w:val="Akapitzlist"/>
        <w:numPr>
          <w:ilvl w:val="0"/>
          <w:numId w:val="3"/>
        </w:numPr>
        <w:tabs>
          <w:tab w:val="left" w:pos="493"/>
        </w:tabs>
        <w:spacing w:before="1"/>
        <w:ind w:hanging="361"/>
        <w:jc w:val="both"/>
        <w:rPr>
          <w:b/>
        </w:rPr>
      </w:pPr>
      <w:r>
        <w:rPr>
          <w:b/>
        </w:rPr>
        <w:t>Klauzula informacyjna z art. 13</w:t>
      </w:r>
      <w:r>
        <w:rPr>
          <w:b/>
          <w:spacing w:val="-3"/>
        </w:rPr>
        <w:t xml:space="preserve"> </w:t>
      </w:r>
      <w:r>
        <w:rPr>
          <w:b/>
        </w:rPr>
        <w:t>RODO</w:t>
      </w:r>
    </w:p>
    <w:p w14:paraId="0D2FDEED" w14:textId="77777777" w:rsidR="004169B9" w:rsidRDefault="00354612">
      <w:pPr>
        <w:pStyle w:val="Tekstpodstawowy"/>
        <w:spacing w:before="128" w:line="360" w:lineRule="auto"/>
        <w:ind w:left="492" w:right="256"/>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087E957" w14:textId="77777777" w:rsidR="004169B9" w:rsidRDefault="00354612">
      <w:pPr>
        <w:pStyle w:val="Akapitzlist"/>
        <w:numPr>
          <w:ilvl w:val="1"/>
          <w:numId w:val="3"/>
        </w:numPr>
        <w:tabs>
          <w:tab w:val="left" w:pos="699"/>
        </w:tabs>
        <w:spacing w:line="360" w:lineRule="auto"/>
        <w:ind w:right="268"/>
        <w:jc w:val="both"/>
        <w:rPr>
          <w:sz w:val="20"/>
        </w:rPr>
      </w:pPr>
      <w:r>
        <w:rPr>
          <w:sz w:val="20"/>
        </w:rPr>
        <w:lastRenderedPageBreak/>
        <w:t>administratorem Pani/Pana danych osobowych  jest  35 Wojskowy Oddział  Gospodarczy RZĄSKA, ul. Krakowska 2, 30-901 KRAKÓW, tel. +48 261 135 441; e-mail:</w:t>
      </w:r>
      <w:hyperlink r:id="rId19">
        <w:r>
          <w:rPr>
            <w:spacing w:val="38"/>
            <w:sz w:val="20"/>
            <w:u w:val="single"/>
          </w:rPr>
          <w:t xml:space="preserve"> </w:t>
        </w:r>
        <w:r>
          <w:rPr>
            <w:sz w:val="20"/>
            <w:u w:val="single"/>
          </w:rPr>
          <w:t>35wog.sekretariat@ron.mil.pl</w:t>
        </w:r>
        <w:r>
          <w:rPr>
            <w:sz w:val="20"/>
          </w:rPr>
          <w:t>;</w:t>
        </w:r>
      </w:hyperlink>
    </w:p>
    <w:p w14:paraId="790F6DC4" w14:textId="77777777" w:rsidR="004169B9" w:rsidRDefault="00354612">
      <w:pPr>
        <w:pStyle w:val="Akapitzlist"/>
        <w:numPr>
          <w:ilvl w:val="1"/>
          <w:numId w:val="3"/>
        </w:numPr>
        <w:tabs>
          <w:tab w:val="left" w:pos="699"/>
        </w:tabs>
        <w:spacing w:line="357" w:lineRule="auto"/>
        <w:ind w:right="266"/>
        <w:jc w:val="both"/>
        <w:rPr>
          <w:i/>
          <w:sz w:val="20"/>
        </w:rPr>
      </w:pPr>
      <w:r>
        <w:rPr>
          <w:sz w:val="20"/>
        </w:rPr>
        <w:t>inspektorem ochrony danych osobowych w 35 Wojskowym Oddziale Gospodarczym jest Pani Ewelina Wójtowicz – Drąg tel. +48 261 13 32 17; e-mail:</w:t>
      </w:r>
      <w:r>
        <w:rPr>
          <w:color w:val="0000FF"/>
          <w:spacing w:val="-4"/>
          <w:sz w:val="20"/>
        </w:rPr>
        <w:t xml:space="preserve"> </w:t>
      </w:r>
      <w:hyperlink r:id="rId20">
        <w:r>
          <w:rPr>
            <w:i/>
            <w:color w:val="0000FF"/>
            <w:sz w:val="20"/>
            <w:u w:val="single" w:color="0000FF"/>
          </w:rPr>
          <w:t>35wog.iod@ron.mil.pl</w:t>
        </w:r>
        <w:r>
          <w:rPr>
            <w:i/>
            <w:sz w:val="20"/>
          </w:rPr>
          <w:t>;</w:t>
        </w:r>
      </w:hyperlink>
    </w:p>
    <w:p w14:paraId="5FF2FD20" w14:textId="7478D1FC" w:rsidR="004169B9" w:rsidRPr="005E4B81" w:rsidRDefault="00354612" w:rsidP="005E4B81">
      <w:pPr>
        <w:pStyle w:val="Akapitzlist"/>
        <w:numPr>
          <w:ilvl w:val="1"/>
          <w:numId w:val="3"/>
        </w:numPr>
        <w:shd w:val="clear" w:color="auto" w:fill="FFFFFF"/>
        <w:spacing w:line="360" w:lineRule="auto"/>
        <w:ind w:right="68"/>
        <w:jc w:val="both"/>
        <w:rPr>
          <w:sz w:val="20"/>
          <w:szCs w:val="20"/>
        </w:rPr>
      </w:pPr>
      <w:r w:rsidRPr="00FD643C">
        <w:rPr>
          <w:sz w:val="20"/>
          <w:szCs w:val="20"/>
        </w:rPr>
        <w:t xml:space="preserve">Pani/Pana dane osobowe przetwarzane będą na podstawie art. 6 ust. 1 lit. c RODO w celu związanym z postępowaniem o udzielenie zamówienia publicznego pn.: </w:t>
      </w:r>
      <w:r w:rsidR="005E4B81" w:rsidRPr="005E4B81">
        <w:rPr>
          <w:b/>
          <w:bCs/>
          <w:sz w:val="20"/>
          <w:szCs w:val="20"/>
        </w:rPr>
        <w:t>„Dostawa ciepła do systemów ciepłowniczych zlokalizowanych na terenach kompleksów wojskowych administrowanych przez 35. Wojskowy Oddział Gospodarczy, w latach 2021/2023 - Kontenerowa wytwornica pary technologicznej na potrzeby kuchni w kompleksie wojskowym przy ul. Ułanów 43 w  Krakowie” Sygn.43/INFR/20</w:t>
      </w:r>
    </w:p>
    <w:p w14:paraId="07E5A2D9" w14:textId="77777777" w:rsidR="004169B9" w:rsidRDefault="00354612">
      <w:pPr>
        <w:pStyle w:val="Akapitzlist"/>
        <w:numPr>
          <w:ilvl w:val="1"/>
          <w:numId w:val="3"/>
        </w:numPr>
        <w:tabs>
          <w:tab w:val="left" w:pos="699"/>
        </w:tabs>
        <w:spacing w:before="1" w:line="360" w:lineRule="auto"/>
        <w:ind w:right="258"/>
        <w:jc w:val="both"/>
        <w:rPr>
          <w:sz w:val="20"/>
        </w:rPr>
      </w:pPr>
      <w:r>
        <w:rPr>
          <w:sz w:val="20"/>
        </w:rPr>
        <w:t>odbiorcami Pani/Pana danych osobowych będą osoby lub podmioty, którym udostępniona zostanie dokumentacja postępowania w oparciu o art. 8 oraz art. 96 ust. 3 ustawy z dnia 29 stycznia 2004 r. – Prawo zamówień publicznych (Dz. U. z 201</w:t>
      </w:r>
      <w:r w:rsidR="00FD643C">
        <w:rPr>
          <w:sz w:val="20"/>
        </w:rPr>
        <w:t>9</w:t>
      </w:r>
      <w:r>
        <w:rPr>
          <w:sz w:val="20"/>
        </w:rPr>
        <w:t xml:space="preserve"> r. poz. </w:t>
      </w:r>
      <w:r w:rsidR="00FD643C">
        <w:rPr>
          <w:sz w:val="20"/>
        </w:rPr>
        <w:t>1843</w:t>
      </w:r>
      <w:r>
        <w:rPr>
          <w:sz w:val="20"/>
        </w:rPr>
        <w:t>), dalej „ustawa</w:t>
      </w:r>
      <w:r>
        <w:rPr>
          <w:spacing w:val="-17"/>
          <w:sz w:val="20"/>
        </w:rPr>
        <w:t xml:space="preserve"> </w:t>
      </w:r>
      <w:r>
        <w:rPr>
          <w:sz w:val="20"/>
        </w:rPr>
        <w:t>Pzp”;</w:t>
      </w:r>
    </w:p>
    <w:p w14:paraId="0FA519BB" w14:textId="77777777" w:rsidR="004169B9" w:rsidRDefault="00354612">
      <w:pPr>
        <w:pStyle w:val="Akapitzlist"/>
        <w:numPr>
          <w:ilvl w:val="1"/>
          <w:numId w:val="3"/>
        </w:numPr>
        <w:tabs>
          <w:tab w:val="left" w:pos="699"/>
        </w:tabs>
        <w:spacing w:line="360" w:lineRule="auto"/>
        <w:ind w:right="261"/>
        <w:jc w:val="both"/>
        <w:rPr>
          <w:sz w:val="20"/>
        </w:rPr>
      </w:pPr>
      <w:r>
        <w:rPr>
          <w:sz w:val="20"/>
        </w:rPr>
        <w:t>Pani/Pana dane osobowe będą przechowywane, zgodnie z art. 97 ust. 1 ustawy Pzp, przez okres 4 lat od dnia zakończenia postępowania o udzielenie zamówienia, a jeżeli czas trwania umowy przekracza 4 lata, okres przechowywania obejmuje cały czas trwania umowy oraz zgodnie z kategorią archiwalną wynikającą z Jednolitego Rzeczowego Wykazu</w:t>
      </w:r>
      <w:r>
        <w:rPr>
          <w:spacing w:val="-8"/>
          <w:sz w:val="20"/>
        </w:rPr>
        <w:t xml:space="preserve"> </w:t>
      </w:r>
      <w:r>
        <w:rPr>
          <w:sz w:val="20"/>
        </w:rPr>
        <w:t>Akt.</w:t>
      </w:r>
    </w:p>
    <w:p w14:paraId="4BD8C591" w14:textId="77777777" w:rsidR="004169B9" w:rsidRDefault="00354612">
      <w:pPr>
        <w:pStyle w:val="Akapitzlist"/>
        <w:numPr>
          <w:ilvl w:val="1"/>
          <w:numId w:val="3"/>
        </w:numPr>
        <w:tabs>
          <w:tab w:val="left" w:pos="699"/>
        </w:tabs>
        <w:spacing w:line="360" w:lineRule="auto"/>
        <w:ind w:right="259"/>
        <w:jc w:val="both"/>
        <w:rPr>
          <w:sz w:val="20"/>
        </w:rPr>
      </w:pPr>
      <w:r>
        <w:rPr>
          <w:sz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w:t>
      </w:r>
      <w:r>
        <w:rPr>
          <w:spacing w:val="-3"/>
          <w:sz w:val="20"/>
        </w:rPr>
        <w:t xml:space="preserve"> </w:t>
      </w:r>
      <w:r>
        <w:rPr>
          <w:sz w:val="20"/>
        </w:rPr>
        <w:t>Pzp;</w:t>
      </w:r>
    </w:p>
    <w:p w14:paraId="56203313" w14:textId="77777777" w:rsidR="004169B9" w:rsidRDefault="00354612">
      <w:pPr>
        <w:pStyle w:val="Akapitzlist"/>
        <w:numPr>
          <w:ilvl w:val="1"/>
          <w:numId w:val="3"/>
        </w:numPr>
        <w:tabs>
          <w:tab w:val="left" w:pos="699"/>
        </w:tabs>
        <w:spacing w:line="360" w:lineRule="auto"/>
        <w:ind w:right="258"/>
        <w:jc w:val="both"/>
        <w:rPr>
          <w:sz w:val="20"/>
        </w:rPr>
      </w:pPr>
      <w:r>
        <w:rPr>
          <w:sz w:val="20"/>
        </w:rPr>
        <w:t>w odniesieniu do Pani/Pana danych osobowych decyzje nie będą podejmowane w sposób zautomatyzowany, stosowanie do art. 22 RODO;</w:t>
      </w:r>
    </w:p>
    <w:p w14:paraId="2C545338" w14:textId="77777777" w:rsidR="004169B9" w:rsidRDefault="00354612">
      <w:pPr>
        <w:pStyle w:val="Akapitzlist"/>
        <w:numPr>
          <w:ilvl w:val="1"/>
          <w:numId w:val="3"/>
        </w:numPr>
        <w:tabs>
          <w:tab w:val="left" w:pos="699"/>
        </w:tabs>
        <w:spacing w:before="2"/>
        <w:jc w:val="both"/>
        <w:rPr>
          <w:sz w:val="20"/>
        </w:rPr>
      </w:pPr>
      <w:r>
        <w:rPr>
          <w:sz w:val="20"/>
        </w:rPr>
        <w:t>posiada Pani/Pan:</w:t>
      </w:r>
    </w:p>
    <w:p w14:paraId="3A0953BA" w14:textId="77777777" w:rsidR="000C75DC" w:rsidRDefault="00354612" w:rsidP="000C75DC">
      <w:pPr>
        <w:pStyle w:val="Akapitzlist"/>
        <w:numPr>
          <w:ilvl w:val="0"/>
          <w:numId w:val="2"/>
        </w:numPr>
        <w:tabs>
          <w:tab w:val="left" w:pos="699"/>
        </w:tabs>
        <w:spacing w:before="196"/>
        <w:jc w:val="both"/>
        <w:rPr>
          <w:sz w:val="20"/>
        </w:rPr>
      </w:pPr>
      <w:r w:rsidRPr="000C75DC">
        <w:rPr>
          <w:sz w:val="20"/>
        </w:rPr>
        <w:t>na podstawie art. 15 RODO prawo dostępu do danych osobowych Pani/Pana</w:t>
      </w:r>
      <w:r w:rsidRPr="000C75DC">
        <w:rPr>
          <w:spacing w:val="-20"/>
          <w:sz w:val="20"/>
        </w:rPr>
        <w:t xml:space="preserve"> </w:t>
      </w:r>
      <w:r w:rsidRPr="000C75DC">
        <w:rPr>
          <w:sz w:val="20"/>
        </w:rPr>
        <w:t>dotyczących;</w:t>
      </w:r>
    </w:p>
    <w:p w14:paraId="12DDCBE2" w14:textId="77777777" w:rsidR="004169B9" w:rsidRPr="000C75DC" w:rsidRDefault="00354612" w:rsidP="000C75DC">
      <w:pPr>
        <w:pStyle w:val="Akapitzlist"/>
        <w:numPr>
          <w:ilvl w:val="0"/>
          <w:numId w:val="2"/>
        </w:numPr>
        <w:tabs>
          <w:tab w:val="left" w:pos="699"/>
        </w:tabs>
        <w:spacing w:before="196"/>
        <w:jc w:val="both"/>
        <w:rPr>
          <w:sz w:val="20"/>
        </w:rPr>
      </w:pPr>
      <w:r w:rsidRPr="000C75DC">
        <w:rPr>
          <w:sz w:val="20"/>
        </w:rPr>
        <w:t xml:space="preserve">na podstawie art. 16 RODO prawo do sprostowania Pani/Pana danych osobowych </w:t>
      </w:r>
      <w:r w:rsidRPr="000C75DC">
        <w:rPr>
          <w:sz w:val="20"/>
          <w:vertAlign w:val="superscript"/>
        </w:rPr>
        <w:t>1</w:t>
      </w:r>
      <w:r w:rsidRPr="000C75DC">
        <w:rPr>
          <w:sz w:val="20"/>
        </w:rPr>
        <w:t>;</w:t>
      </w:r>
    </w:p>
    <w:p w14:paraId="61E35140" w14:textId="77777777" w:rsidR="004169B9" w:rsidRDefault="00354612">
      <w:pPr>
        <w:pStyle w:val="Akapitzlist"/>
        <w:numPr>
          <w:ilvl w:val="0"/>
          <w:numId w:val="2"/>
        </w:numPr>
        <w:tabs>
          <w:tab w:val="left" w:pos="699"/>
        </w:tabs>
        <w:spacing w:before="112" w:line="360" w:lineRule="auto"/>
        <w:ind w:right="260"/>
        <w:rPr>
          <w:sz w:val="20"/>
        </w:rPr>
      </w:pPr>
      <w:r>
        <w:rPr>
          <w:sz w:val="20"/>
        </w:rPr>
        <w:t>na podstawie art. 18 RODO prawo żądania od administratora ograniczenia przetwarzania danych osobowych z zastrzeżeniem przypadków, o których mowa w art. 18 ust. 2 RODO</w:t>
      </w:r>
      <w:r>
        <w:rPr>
          <w:spacing w:val="-1"/>
          <w:sz w:val="20"/>
        </w:rPr>
        <w:t xml:space="preserve"> </w:t>
      </w:r>
      <w:r>
        <w:rPr>
          <w:sz w:val="20"/>
          <w:vertAlign w:val="superscript"/>
        </w:rPr>
        <w:t>2</w:t>
      </w:r>
      <w:r>
        <w:rPr>
          <w:sz w:val="20"/>
        </w:rPr>
        <w:t>;</w:t>
      </w:r>
    </w:p>
    <w:p w14:paraId="68B0EE45" w14:textId="77777777" w:rsidR="004169B9" w:rsidRDefault="00354612">
      <w:pPr>
        <w:pStyle w:val="Akapitzlist"/>
        <w:numPr>
          <w:ilvl w:val="0"/>
          <w:numId w:val="2"/>
        </w:numPr>
        <w:tabs>
          <w:tab w:val="left" w:pos="699"/>
        </w:tabs>
        <w:spacing w:before="1" w:line="360" w:lineRule="auto"/>
        <w:ind w:right="269"/>
        <w:rPr>
          <w:sz w:val="20"/>
        </w:rPr>
      </w:pPr>
      <w:r>
        <w:rPr>
          <w:sz w:val="20"/>
        </w:rPr>
        <w:t>prawo do wniesienia skargi do Prezesa Urzędu Ochrony Danych Osobowych, gdy uzna Pani/Pan, że przetwarzanie danych osobowych Pani/Pana dotyczących narusza przepisy</w:t>
      </w:r>
      <w:r>
        <w:rPr>
          <w:spacing w:val="-13"/>
          <w:sz w:val="20"/>
        </w:rPr>
        <w:t xml:space="preserve"> </w:t>
      </w:r>
      <w:r>
        <w:rPr>
          <w:sz w:val="20"/>
        </w:rPr>
        <w:t>RODO;</w:t>
      </w:r>
    </w:p>
    <w:p w14:paraId="66B1CE17" w14:textId="77777777" w:rsidR="004169B9" w:rsidRDefault="00354612">
      <w:pPr>
        <w:pStyle w:val="Akapitzlist"/>
        <w:numPr>
          <w:ilvl w:val="1"/>
          <w:numId w:val="3"/>
        </w:numPr>
        <w:tabs>
          <w:tab w:val="left" w:pos="699"/>
        </w:tabs>
        <w:spacing w:line="228" w:lineRule="exact"/>
        <w:rPr>
          <w:sz w:val="20"/>
        </w:rPr>
      </w:pPr>
      <w:r>
        <w:rPr>
          <w:sz w:val="20"/>
        </w:rPr>
        <w:t>nie przysługuje</w:t>
      </w:r>
      <w:r>
        <w:rPr>
          <w:spacing w:val="1"/>
          <w:sz w:val="20"/>
        </w:rPr>
        <w:t xml:space="preserve"> </w:t>
      </w:r>
      <w:r>
        <w:rPr>
          <w:sz w:val="20"/>
        </w:rPr>
        <w:t>Pani/Panu:</w:t>
      </w:r>
    </w:p>
    <w:p w14:paraId="4E3C4051" w14:textId="77777777" w:rsidR="004169B9" w:rsidRDefault="00354612">
      <w:pPr>
        <w:pStyle w:val="Akapitzlist"/>
        <w:numPr>
          <w:ilvl w:val="0"/>
          <w:numId w:val="2"/>
        </w:numPr>
        <w:tabs>
          <w:tab w:val="left" w:pos="699"/>
        </w:tabs>
        <w:spacing w:before="116"/>
        <w:rPr>
          <w:sz w:val="20"/>
        </w:rPr>
      </w:pPr>
      <w:r>
        <w:rPr>
          <w:sz w:val="20"/>
        </w:rPr>
        <w:t>w związku z art. 17 ust. 3 lit. b, d lub e RODO prawo do usunięcia danych</w:t>
      </w:r>
      <w:r>
        <w:rPr>
          <w:spacing w:val="-24"/>
          <w:sz w:val="20"/>
        </w:rPr>
        <w:t xml:space="preserve"> </w:t>
      </w:r>
      <w:r>
        <w:rPr>
          <w:sz w:val="20"/>
        </w:rPr>
        <w:t>osobowych;</w:t>
      </w:r>
    </w:p>
    <w:p w14:paraId="787C35D8" w14:textId="77777777" w:rsidR="004169B9" w:rsidRDefault="00354612">
      <w:pPr>
        <w:pStyle w:val="Akapitzlist"/>
        <w:numPr>
          <w:ilvl w:val="0"/>
          <w:numId w:val="2"/>
        </w:numPr>
        <w:tabs>
          <w:tab w:val="left" w:pos="699"/>
        </w:tabs>
        <w:spacing w:before="115"/>
        <w:rPr>
          <w:sz w:val="20"/>
        </w:rPr>
      </w:pPr>
      <w:r>
        <w:rPr>
          <w:sz w:val="20"/>
        </w:rPr>
        <w:t>prawo do przenoszenia danych osobowych, o którym mowa w art. 20</w:t>
      </w:r>
      <w:r>
        <w:rPr>
          <w:spacing w:val="-10"/>
          <w:sz w:val="20"/>
        </w:rPr>
        <w:t xml:space="preserve"> </w:t>
      </w:r>
      <w:r>
        <w:rPr>
          <w:sz w:val="20"/>
        </w:rPr>
        <w:t>RODO;</w:t>
      </w:r>
    </w:p>
    <w:p w14:paraId="502A982D" w14:textId="77777777" w:rsidR="004169B9" w:rsidRDefault="00354612">
      <w:pPr>
        <w:pStyle w:val="Nagwek51"/>
        <w:numPr>
          <w:ilvl w:val="0"/>
          <w:numId w:val="2"/>
        </w:numPr>
        <w:tabs>
          <w:tab w:val="left" w:pos="699"/>
        </w:tabs>
        <w:spacing w:before="112" w:line="357" w:lineRule="auto"/>
        <w:ind w:right="261"/>
        <w:rPr>
          <w:b w:val="0"/>
        </w:rPr>
      </w:pPr>
      <w:r>
        <w:t>na podstawie art. 21 RODO prawo sprzeciwu, wobec przetwarzania danych osobowych, gdyż podstawą prawną przetwarzania Pani/Pana danych osobowych jest art. 6 ust. 1 lit. c</w:t>
      </w:r>
      <w:r>
        <w:rPr>
          <w:spacing w:val="-26"/>
        </w:rPr>
        <w:t xml:space="preserve"> </w:t>
      </w:r>
      <w:r>
        <w:t>RODO</w:t>
      </w:r>
      <w:r>
        <w:rPr>
          <w:b w:val="0"/>
        </w:rPr>
        <w:t>.</w:t>
      </w:r>
    </w:p>
    <w:p w14:paraId="0D1CE82B" w14:textId="77777777" w:rsidR="004169B9" w:rsidRDefault="004169B9">
      <w:pPr>
        <w:pStyle w:val="Tekstpodstawowy"/>
        <w:spacing w:before="3"/>
        <w:rPr>
          <w:sz w:val="30"/>
        </w:rPr>
      </w:pPr>
    </w:p>
    <w:p w14:paraId="290369BA" w14:textId="77777777" w:rsidR="004169B9" w:rsidRDefault="00354612">
      <w:pPr>
        <w:spacing w:before="1"/>
        <w:ind w:left="710"/>
        <w:jc w:val="both"/>
        <w:rPr>
          <w:b/>
        </w:rPr>
      </w:pPr>
      <w:r>
        <w:rPr>
          <w:b/>
        </w:rPr>
        <w:t>Pouczenie o środkach ochrony prawnej</w:t>
      </w:r>
    </w:p>
    <w:p w14:paraId="02FBCF94" w14:textId="77777777" w:rsidR="004169B9" w:rsidRDefault="00354612">
      <w:pPr>
        <w:pStyle w:val="Tekstpodstawowy"/>
        <w:spacing w:before="128" w:line="360" w:lineRule="auto"/>
        <w:ind w:left="132" w:right="255" w:firstLine="283"/>
        <w:jc w:val="both"/>
      </w:pPr>
      <w:r>
        <w:t>Wykonawcy, a także innemu podmiotowi, jeżeli ma lub miał interes w uzyskaniu danego zamówienia oraz poniósł lub mógł ponieść szkodę w wyniku naruszenia przez Zamawiającego przepisów ustawy Pzp, przysługują środki ochrony prawnej określone w Dziale VI ustawy Pzp.</w:t>
      </w:r>
    </w:p>
    <w:p w14:paraId="11570D6D" w14:textId="77777777" w:rsidR="004169B9" w:rsidRDefault="004169B9">
      <w:pPr>
        <w:pStyle w:val="Tekstpodstawowy"/>
        <w:spacing w:before="9"/>
        <w:rPr>
          <w:sz w:val="32"/>
        </w:rPr>
      </w:pPr>
    </w:p>
    <w:p w14:paraId="53AACBF7" w14:textId="77777777" w:rsidR="004169B9" w:rsidRDefault="00354612">
      <w:pPr>
        <w:pStyle w:val="Akapitzlist"/>
        <w:numPr>
          <w:ilvl w:val="0"/>
          <w:numId w:val="3"/>
        </w:numPr>
        <w:tabs>
          <w:tab w:val="left" w:pos="493"/>
        </w:tabs>
        <w:ind w:hanging="361"/>
        <w:rPr>
          <w:b/>
        </w:rPr>
      </w:pPr>
      <w:r>
        <w:rPr>
          <w:b/>
        </w:rPr>
        <w:lastRenderedPageBreak/>
        <w:t>Organ odpowiedzialny za procedury</w:t>
      </w:r>
      <w:r>
        <w:rPr>
          <w:b/>
          <w:spacing w:val="-12"/>
        </w:rPr>
        <w:t xml:space="preserve"> </w:t>
      </w:r>
      <w:r>
        <w:rPr>
          <w:b/>
        </w:rPr>
        <w:t>odwoławcze:</w:t>
      </w:r>
    </w:p>
    <w:p w14:paraId="5A5FAA81" w14:textId="77777777" w:rsidR="004169B9" w:rsidRDefault="00354612">
      <w:pPr>
        <w:pStyle w:val="Tekstpodstawowy"/>
        <w:spacing w:before="128" w:line="360" w:lineRule="auto"/>
        <w:ind w:left="415" w:right="4950"/>
      </w:pPr>
      <w:r>
        <w:t>Oficjalna nazwa: Prezes Krajowej Izby Odwoławczej Adres pocztowy: ul. Postępu 17a</w:t>
      </w:r>
    </w:p>
    <w:p w14:paraId="231D06A9" w14:textId="77777777" w:rsidR="004169B9" w:rsidRDefault="00354612">
      <w:pPr>
        <w:pStyle w:val="Tekstpodstawowy"/>
        <w:spacing w:before="2" w:line="360" w:lineRule="auto"/>
        <w:ind w:left="1939" w:right="6442" w:hanging="3"/>
      </w:pPr>
      <w:r>
        <w:t>02-676 Warszawa Polska</w:t>
      </w:r>
    </w:p>
    <w:p w14:paraId="2B95352C" w14:textId="77777777" w:rsidR="004169B9" w:rsidRDefault="00354612">
      <w:pPr>
        <w:pStyle w:val="Tekstpodstawowy"/>
        <w:spacing w:line="229" w:lineRule="exact"/>
        <w:ind w:left="415"/>
      </w:pPr>
      <w:r>
        <w:t xml:space="preserve">E-mail: </w:t>
      </w:r>
      <w:hyperlink r:id="rId21">
        <w:r>
          <w:rPr>
            <w:u w:val="single"/>
          </w:rPr>
          <w:t>odwolania@uzp.gov.pl</w:t>
        </w:r>
      </w:hyperlink>
    </w:p>
    <w:p w14:paraId="1625A02B" w14:textId="77777777" w:rsidR="004169B9" w:rsidRDefault="00354612">
      <w:pPr>
        <w:pStyle w:val="Tekstpodstawowy"/>
        <w:tabs>
          <w:tab w:val="left" w:pos="950"/>
        </w:tabs>
        <w:spacing w:before="115" w:line="360" w:lineRule="auto"/>
        <w:ind w:left="415" w:right="5888"/>
      </w:pPr>
      <w:r>
        <w:t xml:space="preserve">Adres internetowy (URL): </w:t>
      </w:r>
      <w:hyperlink r:id="rId22">
        <w:r>
          <w:rPr>
            <w:u w:val="single"/>
          </w:rPr>
          <w:t>www.uzp.gov.pl</w:t>
        </w:r>
      </w:hyperlink>
      <w:r>
        <w:t xml:space="preserve"> Tel.</w:t>
      </w:r>
      <w:r>
        <w:tab/>
        <w:t>+48 22 458 78</w:t>
      </w:r>
      <w:r>
        <w:rPr>
          <w:spacing w:val="-5"/>
        </w:rPr>
        <w:t xml:space="preserve"> </w:t>
      </w:r>
      <w:r>
        <w:t>01</w:t>
      </w:r>
    </w:p>
    <w:p w14:paraId="3C7E5A87" w14:textId="77777777" w:rsidR="004169B9" w:rsidRDefault="00354612">
      <w:pPr>
        <w:pStyle w:val="Tekstpodstawowy"/>
        <w:spacing w:before="2"/>
        <w:ind w:left="415"/>
      </w:pPr>
      <w:r>
        <w:t>Faks: +48 22 458 78 00, +48 22 458 78 03.</w:t>
      </w:r>
    </w:p>
    <w:p w14:paraId="5663BCC4" w14:textId="77777777" w:rsidR="004169B9" w:rsidRDefault="004169B9">
      <w:pPr>
        <w:pStyle w:val="Tekstpodstawowy"/>
        <w:rPr>
          <w:sz w:val="22"/>
        </w:rPr>
      </w:pPr>
    </w:p>
    <w:p w14:paraId="4B4D8F3B" w14:textId="77777777" w:rsidR="004169B9" w:rsidRDefault="004169B9">
      <w:pPr>
        <w:pStyle w:val="Tekstpodstawowy"/>
        <w:spacing w:before="9"/>
        <w:rPr>
          <w:sz w:val="17"/>
        </w:rPr>
      </w:pPr>
    </w:p>
    <w:p w14:paraId="797CB714" w14:textId="77777777" w:rsidR="004169B9" w:rsidRDefault="00354612">
      <w:pPr>
        <w:pStyle w:val="Nagwek11"/>
        <w:spacing w:before="1" w:line="322" w:lineRule="exact"/>
      </w:pPr>
      <w:r>
        <w:t>CZĘŚĆ VIII</w:t>
      </w:r>
    </w:p>
    <w:p w14:paraId="408862A4" w14:textId="77777777" w:rsidR="004169B9" w:rsidRDefault="00354612">
      <w:pPr>
        <w:ind w:left="472" w:right="595"/>
        <w:jc w:val="center"/>
        <w:rPr>
          <w:b/>
          <w:sz w:val="28"/>
        </w:rPr>
      </w:pPr>
      <w:r>
        <w:rPr>
          <w:b/>
          <w:sz w:val="28"/>
        </w:rPr>
        <w:t>WYKAZ ZAŁĄCZNIKÓW DO SIWZ</w:t>
      </w:r>
    </w:p>
    <w:p w14:paraId="7F7AA3BB" w14:textId="77777777" w:rsidR="004169B9" w:rsidRDefault="004169B9">
      <w:pPr>
        <w:pStyle w:val="Tekstpodstawowy"/>
        <w:spacing w:before="10"/>
        <w:rPr>
          <w:b/>
          <w:sz w:val="29"/>
        </w:rPr>
      </w:pPr>
    </w:p>
    <w:p w14:paraId="578F2A43" w14:textId="77777777" w:rsidR="005E4B81" w:rsidRPr="008C4212" w:rsidRDefault="005E4B81" w:rsidP="005E4B81">
      <w:pPr>
        <w:pStyle w:val="Podtytu"/>
        <w:numPr>
          <w:ilvl w:val="0"/>
          <w:numId w:val="42"/>
        </w:numPr>
        <w:spacing w:line="360" w:lineRule="auto"/>
        <w:ind w:left="426" w:hanging="426"/>
        <w:jc w:val="both"/>
        <w:outlineLvl w:val="0"/>
        <w:rPr>
          <w:rFonts w:ascii="Arial" w:hAnsi="Arial" w:cs="Arial"/>
          <w:b w:val="0"/>
          <w:sz w:val="20"/>
          <w:szCs w:val="20"/>
        </w:rPr>
      </w:pPr>
      <w:r w:rsidRPr="008C4212">
        <w:rPr>
          <w:rFonts w:ascii="Arial" w:hAnsi="Arial" w:cs="Arial"/>
          <w:b w:val="0"/>
          <w:sz w:val="20"/>
          <w:szCs w:val="20"/>
        </w:rPr>
        <w:t xml:space="preserve">Druk „Oferta” – </w:t>
      </w:r>
      <w:r w:rsidRPr="008C4212">
        <w:rPr>
          <w:rFonts w:ascii="Arial" w:hAnsi="Arial" w:cs="Arial"/>
          <w:sz w:val="20"/>
          <w:szCs w:val="20"/>
        </w:rPr>
        <w:t>zał. nr 1</w:t>
      </w:r>
      <w:r w:rsidRPr="008C4212">
        <w:rPr>
          <w:rFonts w:ascii="Arial" w:hAnsi="Arial" w:cs="Arial"/>
          <w:b w:val="0"/>
          <w:sz w:val="20"/>
          <w:szCs w:val="20"/>
        </w:rPr>
        <w:t>;</w:t>
      </w:r>
    </w:p>
    <w:p w14:paraId="2A552E7F" w14:textId="77777777" w:rsidR="005E4B81" w:rsidRPr="008C4212" w:rsidRDefault="005E4B81" w:rsidP="005E4B81">
      <w:pPr>
        <w:pStyle w:val="Podtytu"/>
        <w:numPr>
          <w:ilvl w:val="0"/>
          <w:numId w:val="42"/>
        </w:numPr>
        <w:spacing w:line="360" w:lineRule="auto"/>
        <w:ind w:left="426" w:hanging="426"/>
        <w:jc w:val="both"/>
        <w:outlineLvl w:val="0"/>
        <w:rPr>
          <w:rFonts w:ascii="Arial" w:hAnsi="Arial" w:cs="Arial"/>
          <w:b w:val="0"/>
          <w:sz w:val="20"/>
          <w:szCs w:val="20"/>
        </w:rPr>
      </w:pPr>
      <w:r w:rsidRPr="008C4212">
        <w:rPr>
          <w:rFonts w:ascii="Arial" w:hAnsi="Arial" w:cs="Arial"/>
          <w:b w:val="0"/>
          <w:sz w:val="20"/>
          <w:szCs w:val="20"/>
        </w:rPr>
        <w:t xml:space="preserve">„Oświadczenie o oddaniu do dyspozycji niezbędnych zasobów na okres od dn. … do dn. …”  </w:t>
      </w:r>
      <w:r w:rsidRPr="008C4212">
        <w:rPr>
          <w:rFonts w:ascii="Arial" w:hAnsi="Arial" w:cs="Arial"/>
          <w:sz w:val="20"/>
          <w:szCs w:val="20"/>
        </w:rPr>
        <w:t>- zał. nr 2;</w:t>
      </w:r>
    </w:p>
    <w:p w14:paraId="20E59608" w14:textId="77777777" w:rsidR="005E4B81" w:rsidRPr="008C4212" w:rsidRDefault="005E4B81" w:rsidP="005E4B81">
      <w:pPr>
        <w:pStyle w:val="Podtytu"/>
        <w:numPr>
          <w:ilvl w:val="0"/>
          <w:numId w:val="42"/>
        </w:numPr>
        <w:spacing w:line="360" w:lineRule="auto"/>
        <w:ind w:left="426" w:hanging="426"/>
        <w:jc w:val="both"/>
        <w:outlineLvl w:val="0"/>
        <w:rPr>
          <w:rFonts w:ascii="Arial" w:hAnsi="Arial" w:cs="Arial"/>
          <w:b w:val="0"/>
          <w:sz w:val="20"/>
          <w:szCs w:val="20"/>
        </w:rPr>
      </w:pPr>
      <w:r w:rsidRPr="008C4212">
        <w:rPr>
          <w:rFonts w:ascii="Arial" w:hAnsi="Arial" w:cs="Arial"/>
          <w:b w:val="0"/>
          <w:sz w:val="20"/>
          <w:szCs w:val="20"/>
        </w:rPr>
        <w:t xml:space="preserve">„Oświadczenie o braku możliwości uzyskania poświadczeń o wykonanych bądź wykonywanych usług ”- </w:t>
      </w:r>
      <w:r w:rsidRPr="008C4212">
        <w:rPr>
          <w:rFonts w:ascii="Arial" w:hAnsi="Arial" w:cs="Arial"/>
          <w:sz w:val="20"/>
          <w:szCs w:val="20"/>
        </w:rPr>
        <w:t>zał. nr 3</w:t>
      </w:r>
      <w:r w:rsidRPr="008C4212">
        <w:rPr>
          <w:rFonts w:ascii="Arial" w:hAnsi="Arial" w:cs="Arial"/>
          <w:b w:val="0"/>
          <w:sz w:val="20"/>
          <w:szCs w:val="20"/>
        </w:rPr>
        <w:t>;</w:t>
      </w:r>
    </w:p>
    <w:p w14:paraId="22B966DB" w14:textId="77777777" w:rsidR="005E4B81" w:rsidRPr="008C4212" w:rsidRDefault="005E4B81" w:rsidP="005E4B81">
      <w:pPr>
        <w:pStyle w:val="Podtytu"/>
        <w:numPr>
          <w:ilvl w:val="0"/>
          <w:numId w:val="42"/>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Wykaz wykonywanych</w:t>
      </w:r>
      <w:r>
        <w:rPr>
          <w:rFonts w:ascii="Arial" w:hAnsi="Arial" w:cs="Arial"/>
          <w:b w:val="0"/>
          <w:sz w:val="20"/>
          <w:szCs w:val="20"/>
        </w:rPr>
        <w:t xml:space="preserve"> usług</w:t>
      </w:r>
      <w:r w:rsidRPr="008C4212">
        <w:rPr>
          <w:rFonts w:ascii="Arial" w:hAnsi="Arial" w:cs="Arial"/>
          <w:b w:val="0"/>
          <w:sz w:val="20"/>
          <w:szCs w:val="20"/>
        </w:rPr>
        <w:t xml:space="preserve">– </w:t>
      </w:r>
      <w:r w:rsidRPr="008C4212">
        <w:rPr>
          <w:rFonts w:ascii="Arial" w:hAnsi="Arial" w:cs="Arial"/>
          <w:sz w:val="20"/>
          <w:szCs w:val="20"/>
        </w:rPr>
        <w:t>zał. nr 4</w:t>
      </w:r>
      <w:r w:rsidRPr="008C4212">
        <w:rPr>
          <w:rFonts w:ascii="Arial" w:hAnsi="Arial" w:cs="Arial"/>
          <w:b w:val="0"/>
          <w:sz w:val="20"/>
          <w:szCs w:val="20"/>
        </w:rPr>
        <w:t>;</w:t>
      </w:r>
    </w:p>
    <w:p w14:paraId="3DABB102" w14:textId="77777777" w:rsidR="005E4B81" w:rsidRPr="008C4212" w:rsidRDefault="005E4B81" w:rsidP="005E4B81">
      <w:pPr>
        <w:pStyle w:val="Podtytu"/>
        <w:numPr>
          <w:ilvl w:val="0"/>
          <w:numId w:val="42"/>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 xml:space="preserve">Formularz cenowy – </w:t>
      </w:r>
      <w:r w:rsidRPr="008C4212">
        <w:rPr>
          <w:rFonts w:ascii="Arial" w:hAnsi="Arial" w:cs="Arial"/>
          <w:sz w:val="20"/>
          <w:szCs w:val="20"/>
        </w:rPr>
        <w:t>zał. nr 5</w:t>
      </w:r>
      <w:r w:rsidRPr="008C4212">
        <w:rPr>
          <w:rFonts w:ascii="Arial" w:hAnsi="Arial" w:cs="Arial"/>
          <w:b w:val="0"/>
          <w:sz w:val="20"/>
          <w:szCs w:val="20"/>
        </w:rPr>
        <w:t>;</w:t>
      </w:r>
    </w:p>
    <w:p w14:paraId="7EB25E35" w14:textId="2D1BA6DC" w:rsidR="005E4B81" w:rsidRPr="008C4212" w:rsidRDefault="005E4B81" w:rsidP="005E4B81">
      <w:pPr>
        <w:pStyle w:val="Podtytu"/>
        <w:numPr>
          <w:ilvl w:val="0"/>
          <w:numId w:val="42"/>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J</w:t>
      </w:r>
      <w:r w:rsidR="00A90A43">
        <w:rPr>
          <w:rFonts w:ascii="Arial" w:hAnsi="Arial" w:cs="Arial"/>
          <w:b w:val="0"/>
          <w:sz w:val="20"/>
          <w:szCs w:val="20"/>
        </w:rPr>
        <w:t>ednolite Oświadczenie</w:t>
      </w:r>
      <w:r w:rsidRPr="008C4212">
        <w:rPr>
          <w:rFonts w:ascii="Arial" w:hAnsi="Arial" w:cs="Arial"/>
          <w:b w:val="0"/>
          <w:sz w:val="20"/>
          <w:szCs w:val="20"/>
        </w:rPr>
        <w:t xml:space="preserve"> - </w:t>
      </w:r>
      <w:r w:rsidRPr="008C4212">
        <w:rPr>
          <w:rFonts w:ascii="Arial" w:hAnsi="Arial" w:cs="Arial"/>
          <w:sz w:val="20"/>
          <w:szCs w:val="20"/>
        </w:rPr>
        <w:t>zał. nr 6</w:t>
      </w:r>
      <w:r w:rsidRPr="008C4212">
        <w:rPr>
          <w:rFonts w:ascii="Arial" w:hAnsi="Arial" w:cs="Arial"/>
          <w:b w:val="0"/>
          <w:sz w:val="20"/>
          <w:szCs w:val="20"/>
        </w:rPr>
        <w:t>;</w:t>
      </w:r>
    </w:p>
    <w:p w14:paraId="1BD51835" w14:textId="77777777" w:rsidR="005E4B81" w:rsidRPr="002B2677" w:rsidRDefault="005E4B81" w:rsidP="005E4B81">
      <w:pPr>
        <w:numPr>
          <w:ilvl w:val="0"/>
          <w:numId w:val="42"/>
        </w:numPr>
        <w:suppressAutoHyphens/>
        <w:autoSpaceDN/>
        <w:spacing w:line="360" w:lineRule="auto"/>
        <w:ind w:left="426" w:hanging="426"/>
        <w:jc w:val="both"/>
        <w:rPr>
          <w:sz w:val="20"/>
          <w:szCs w:val="20"/>
        </w:rPr>
      </w:pPr>
      <w:r w:rsidRPr="008C4212">
        <w:rPr>
          <w:sz w:val="20"/>
          <w:szCs w:val="20"/>
        </w:rPr>
        <w:t xml:space="preserve">Wykaz </w:t>
      </w:r>
      <w:r>
        <w:rPr>
          <w:sz w:val="20"/>
          <w:szCs w:val="20"/>
        </w:rPr>
        <w:t>osób</w:t>
      </w:r>
      <w:r w:rsidRPr="008C4212">
        <w:rPr>
          <w:sz w:val="20"/>
          <w:szCs w:val="20"/>
        </w:rPr>
        <w:t xml:space="preserve"> - </w:t>
      </w:r>
      <w:r w:rsidRPr="008C4212">
        <w:rPr>
          <w:b/>
          <w:sz w:val="20"/>
          <w:szCs w:val="20"/>
        </w:rPr>
        <w:t xml:space="preserve">zał. nr </w:t>
      </w:r>
      <w:r>
        <w:rPr>
          <w:b/>
          <w:sz w:val="20"/>
          <w:szCs w:val="20"/>
        </w:rPr>
        <w:t>7;</w:t>
      </w:r>
    </w:p>
    <w:p w14:paraId="590E73F5" w14:textId="4345ECC6" w:rsidR="005E4B81" w:rsidRPr="002B2677" w:rsidRDefault="00F673C4" w:rsidP="005E4B81">
      <w:pPr>
        <w:pStyle w:val="Podtytu"/>
        <w:numPr>
          <w:ilvl w:val="0"/>
          <w:numId w:val="42"/>
        </w:numPr>
        <w:spacing w:line="360" w:lineRule="auto"/>
        <w:ind w:left="426" w:hanging="426"/>
        <w:jc w:val="left"/>
        <w:outlineLvl w:val="0"/>
        <w:rPr>
          <w:rFonts w:ascii="Arial" w:hAnsi="Arial" w:cs="Arial"/>
          <w:b w:val="0"/>
          <w:sz w:val="20"/>
          <w:szCs w:val="20"/>
        </w:rPr>
      </w:pPr>
      <w:r w:rsidRPr="00F673C4">
        <w:rPr>
          <w:rFonts w:ascii="Arial" w:hAnsi="Arial" w:cs="Arial"/>
          <w:b w:val="0"/>
          <w:sz w:val="20"/>
          <w:szCs w:val="20"/>
        </w:rPr>
        <w:t xml:space="preserve">Specyfikacja techniczna kotłowni pary technologicznej </w:t>
      </w:r>
      <w:r w:rsidR="005E4B81" w:rsidRPr="008C4212">
        <w:rPr>
          <w:rFonts w:ascii="Arial" w:hAnsi="Arial" w:cs="Arial"/>
          <w:b w:val="0"/>
          <w:sz w:val="20"/>
          <w:szCs w:val="20"/>
        </w:rPr>
        <w:t xml:space="preserve">– </w:t>
      </w:r>
      <w:r w:rsidR="005E4B81" w:rsidRPr="008C4212">
        <w:rPr>
          <w:rFonts w:ascii="Arial" w:hAnsi="Arial" w:cs="Arial"/>
          <w:sz w:val="20"/>
          <w:szCs w:val="20"/>
        </w:rPr>
        <w:t xml:space="preserve">zał. nr </w:t>
      </w:r>
      <w:r w:rsidR="005E4B81">
        <w:rPr>
          <w:rFonts w:ascii="Arial" w:hAnsi="Arial" w:cs="Arial"/>
          <w:sz w:val="20"/>
          <w:szCs w:val="20"/>
        </w:rPr>
        <w:t>8</w:t>
      </w:r>
      <w:r w:rsidR="005E4B81" w:rsidRPr="008C4212">
        <w:rPr>
          <w:rFonts w:ascii="Arial" w:hAnsi="Arial" w:cs="Arial"/>
          <w:b w:val="0"/>
          <w:sz w:val="20"/>
          <w:szCs w:val="20"/>
        </w:rPr>
        <w:t>;</w:t>
      </w:r>
    </w:p>
    <w:p w14:paraId="1A835B84" w14:textId="77777777" w:rsidR="005E4B81" w:rsidRPr="00A514EC" w:rsidRDefault="005E4B81" w:rsidP="005E4B81">
      <w:pPr>
        <w:pStyle w:val="Podtytu"/>
        <w:numPr>
          <w:ilvl w:val="0"/>
          <w:numId w:val="42"/>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 xml:space="preserve">„Wzór umowy”– </w:t>
      </w:r>
      <w:r w:rsidRPr="008C4212">
        <w:rPr>
          <w:rFonts w:ascii="Arial" w:hAnsi="Arial" w:cs="Arial"/>
          <w:sz w:val="20"/>
          <w:szCs w:val="20"/>
        </w:rPr>
        <w:t xml:space="preserve">zał. nr </w:t>
      </w:r>
      <w:r>
        <w:rPr>
          <w:rFonts w:ascii="Arial" w:hAnsi="Arial" w:cs="Arial"/>
          <w:sz w:val="20"/>
          <w:szCs w:val="20"/>
        </w:rPr>
        <w:t>9.</w:t>
      </w:r>
    </w:p>
    <w:p w14:paraId="0B3D716B" w14:textId="77777777" w:rsidR="004169B9" w:rsidRDefault="00275FA5">
      <w:pPr>
        <w:pStyle w:val="Tekstpodstawowy"/>
        <w:rPr>
          <w:b/>
          <w:sz w:val="23"/>
        </w:rPr>
      </w:pPr>
      <w:r>
        <w:rPr>
          <w:noProof/>
        </w:rPr>
        <w:pict w14:anchorId="5C7B615C">
          <v:rect id="Rectangle 2" o:spid="_x0000_s1028" style="position:absolute;margin-left:78.6pt;margin-top:15.2pt;width:2in;height:.7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ldQIAAPo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" fillcolor="black" stroked="f">
            <w10:wrap type="topAndBottom" anchorx="page"/>
          </v:rect>
        </w:pict>
      </w:r>
    </w:p>
    <w:p w14:paraId="4F34D290" w14:textId="77777777" w:rsidR="004169B9" w:rsidRDefault="00354612">
      <w:pPr>
        <w:spacing w:before="47"/>
        <w:ind w:left="559"/>
        <w:jc w:val="both"/>
        <w:rPr>
          <w:i/>
          <w:sz w:val="16"/>
        </w:rPr>
      </w:pPr>
      <w:r>
        <w:rPr>
          <w:rFonts w:ascii="Carlito" w:hAnsi="Carlito"/>
          <w:position w:val="10"/>
          <w:sz w:val="14"/>
        </w:rPr>
        <w:t xml:space="preserve">1 </w:t>
      </w:r>
      <w:r>
        <w:rPr>
          <w:b/>
          <w:i/>
          <w:sz w:val="16"/>
        </w:rPr>
        <w:t xml:space="preserve">Wyjaśnienie: </w:t>
      </w:r>
      <w:r>
        <w:rPr>
          <w:i/>
          <w:sz w:val="16"/>
        </w:rPr>
        <w:t>skorzystanie z prawa do sprostowania nie może skutkować zmianą wyniku postępowania</w:t>
      </w:r>
    </w:p>
    <w:p w14:paraId="387EBD19" w14:textId="77777777" w:rsidR="004169B9" w:rsidRDefault="00354612">
      <w:pPr>
        <w:spacing w:before="22"/>
        <w:ind w:left="559" w:right="264"/>
        <w:jc w:val="both"/>
        <w:rPr>
          <w:i/>
          <w:sz w:val="16"/>
        </w:rPr>
      </w:pPr>
      <w:r>
        <w:rPr>
          <w:i/>
          <w:sz w:val="16"/>
        </w:rPr>
        <w:t>o udzielenie zamówienia publicznego ani zmianą postanowień umowy w zakresie niezgodnym z ustawą Pzp oraz nie może naruszać integralności protokołu oraz jego załączników.</w:t>
      </w:r>
    </w:p>
    <w:p w14:paraId="7129394D" w14:textId="77777777" w:rsidR="00AD2F42" w:rsidRDefault="00354612" w:rsidP="000B1EF0">
      <w:pPr>
        <w:spacing w:before="6" w:line="237" w:lineRule="auto"/>
        <w:ind w:left="559" w:right="254"/>
        <w:jc w:val="both"/>
        <w:rPr>
          <w:i/>
          <w:sz w:val="16"/>
        </w:rPr>
      </w:pPr>
      <w:r>
        <w:rPr>
          <w:rFonts w:ascii="Carlito" w:hAnsi="Carlito"/>
          <w:sz w:val="16"/>
          <w:vertAlign w:val="superscript"/>
        </w:rPr>
        <w:t>2</w:t>
      </w:r>
      <w:r>
        <w:rPr>
          <w:rFonts w:ascii="Carlito" w:hAnsi="Carlito"/>
          <w:sz w:val="16"/>
        </w:rPr>
        <w:t xml:space="preserve"> </w:t>
      </w:r>
      <w:r>
        <w:rPr>
          <w:b/>
          <w:i/>
          <w:sz w:val="16"/>
        </w:rPr>
        <w:t xml:space="preserve">Wyjaśnienie: </w:t>
      </w:r>
      <w:r>
        <w:rPr>
          <w:i/>
          <w:sz w:val="16"/>
        </w:rPr>
        <w:t xml:space="preserve">prawo do ograniczenia przetwarzania nie ma zastosowania w odniesieniu do przechowywania, w celu zapewnienia korzystania </w:t>
      </w:r>
      <w:r>
        <w:rPr>
          <w:i/>
          <w:spacing w:val="-3"/>
          <w:sz w:val="16"/>
        </w:rPr>
        <w:t xml:space="preserve">ze </w:t>
      </w:r>
      <w:r>
        <w:rPr>
          <w:i/>
          <w:sz w:val="16"/>
        </w:rPr>
        <w:t>środków ochrony prawnej lub w celu ochrony praw innej osoby fizycznej lub prawnej, lub z uwagi na ważne względy interesu publicznego Unii Europejskiej lub państwa</w:t>
      </w:r>
      <w:r>
        <w:rPr>
          <w:i/>
          <w:spacing w:val="-11"/>
          <w:sz w:val="16"/>
        </w:rPr>
        <w:t xml:space="preserve"> </w:t>
      </w:r>
      <w:r>
        <w:rPr>
          <w:i/>
          <w:sz w:val="16"/>
        </w:rPr>
        <w:t>członkowskiego</w:t>
      </w:r>
    </w:p>
    <w:p w14:paraId="55883B47" w14:textId="77777777" w:rsidR="00AD2F42" w:rsidRDefault="00AD2F42" w:rsidP="00AD2F42">
      <w:pPr>
        <w:spacing w:before="6" w:line="237" w:lineRule="auto"/>
        <w:ind w:left="559" w:right="254"/>
        <w:jc w:val="both"/>
        <w:rPr>
          <w:i/>
          <w:sz w:val="16"/>
        </w:rPr>
      </w:pPr>
    </w:p>
    <w:p w14:paraId="24BB8E74" w14:textId="77777777" w:rsidR="00882EAB" w:rsidRDefault="00882EAB" w:rsidP="00882EAB">
      <w:pPr>
        <w:framePr w:hSpace="141" w:wrap="around" w:vAnchor="text" w:hAnchor="page" w:x="1288" w:y="2629"/>
        <w:spacing w:line="360" w:lineRule="auto"/>
        <w:jc w:val="center"/>
        <w:rPr>
          <w:sz w:val="20"/>
          <w:szCs w:val="20"/>
        </w:rPr>
      </w:pPr>
      <w:bookmarkStart w:id="18" w:name="_GoBack"/>
      <w:bookmarkEnd w:id="18"/>
    </w:p>
    <w:p w14:paraId="103BAD7D" w14:textId="788DF934" w:rsidR="002A2037" w:rsidRPr="00AD2F42" w:rsidRDefault="002A2037" w:rsidP="005E4B81">
      <w:pPr>
        <w:spacing w:line="360" w:lineRule="auto"/>
        <w:jc w:val="both"/>
        <w:rPr>
          <w:b/>
          <w:sz w:val="20"/>
        </w:rPr>
      </w:pPr>
    </w:p>
    <w:sectPr w:rsidR="002A2037" w:rsidRPr="00AD2F42" w:rsidSect="004169B9">
      <w:headerReference w:type="default" r:id="rId23"/>
      <w:footerReference w:type="default" r:id="rId24"/>
      <w:pgSz w:w="11910" w:h="16840"/>
      <w:pgMar w:top="1060" w:right="460" w:bottom="1160" w:left="1440" w:header="715" w:footer="9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50E6A" w14:textId="77777777" w:rsidR="00275FA5" w:rsidRDefault="00275FA5" w:rsidP="004169B9">
      <w:r>
        <w:separator/>
      </w:r>
    </w:p>
  </w:endnote>
  <w:endnote w:type="continuationSeparator" w:id="0">
    <w:p w14:paraId="69DE33DE" w14:textId="77777777" w:rsidR="00275FA5" w:rsidRDefault="00275FA5" w:rsidP="0041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961665"/>
      <w:docPartObj>
        <w:docPartGallery w:val="Page Numbers (Bottom of Page)"/>
        <w:docPartUnique/>
      </w:docPartObj>
    </w:sdtPr>
    <w:sdtEndPr/>
    <w:sdtContent>
      <w:sdt>
        <w:sdtPr>
          <w:id w:val="-1769616900"/>
          <w:docPartObj>
            <w:docPartGallery w:val="Page Numbers (Top of Page)"/>
            <w:docPartUnique/>
          </w:docPartObj>
        </w:sdtPr>
        <w:sdtEndPr/>
        <w:sdtContent>
          <w:p w14:paraId="018829CC" w14:textId="77777777" w:rsidR="00712AE6" w:rsidRDefault="00712AE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FB81FA5" w14:textId="77777777" w:rsidR="00712AE6" w:rsidRDefault="00712AE6" w:rsidP="006F44C9">
    <w:pPr>
      <w:pStyle w:val="Tekstpodstawowy"/>
      <w:spacing w:line="14"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943122"/>
      <w:docPartObj>
        <w:docPartGallery w:val="Page Numbers (Bottom of Page)"/>
        <w:docPartUnique/>
      </w:docPartObj>
    </w:sdtPr>
    <w:sdtEndPr/>
    <w:sdtContent>
      <w:sdt>
        <w:sdtPr>
          <w:id w:val="-344863658"/>
          <w:docPartObj>
            <w:docPartGallery w:val="Page Numbers (Top of Page)"/>
            <w:docPartUnique/>
          </w:docPartObj>
        </w:sdtPr>
        <w:sdtEndPr/>
        <w:sdtContent>
          <w:p w14:paraId="505D539F" w14:textId="77777777" w:rsidR="00712AE6" w:rsidRDefault="00712AE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75DE5E9" w14:textId="77777777" w:rsidR="00712AE6" w:rsidRDefault="00712AE6" w:rsidP="006F44C9">
    <w:pPr>
      <w:pStyle w:val="Tekstpodstawowy"/>
      <w:spacing w:line="14"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64E4F" w14:textId="77777777" w:rsidR="00275FA5" w:rsidRDefault="00275FA5" w:rsidP="004169B9">
      <w:r>
        <w:separator/>
      </w:r>
    </w:p>
  </w:footnote>
  <w:footnote w:type="continuationSeparator" w:id="0">
    <w:p w14:paraId="12BED96E" w14:textId="77777777" w:rsidR="00275FA5" w:rsidRDefault="00275FA5" w:rsidP="0041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C83B" w14:textId="77777777" w:rsidR="00712AE6" w:rsidRDefault="00275FA5">
    <w:pPr>
      <w:pStyle w:val="Tekstpodstawowy"/>
      <w:spacing w:line="14" w:lineRule="auto"/>
    </w:pPr>
    <w:r>
      <w:rPr>
        <w:noProof/>
      </w:rPr>
      <w:pict w14:anchorId="55E51172">
        <v:shapetype id="_x0000_t202" coordsize="21600,21600" o:spt="202" path="m,l,21600r21600,l21600,xe">
          <v:stroke joinstyle="miter"/>
          <v:path gradientshapeok="t" o:connecttype="rect"/>
        </v:shapetype>
        <v:shape id="Text Box 19" o:spid="_x0000_s2062" type="#_x0000_t202" style="position:absolute;margin-left:77.6pt;margin-top:34.75pt;width:99.3pt;height:13.15pt;z-index:-1618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" filled="f" stroked="f">
          <v:textbox inset="0,0,0,0">
            <w:txbxContent>
              <w:p w14:paraId="47D6CC1A" w14:textId="172DED83" w:rsidR="00712AE6" w:rsidRDefault="00712AE6">
                <w:pPr>
                  <w:pStyle w:val="Tekstpodstawowy"/>
                  <w:spacing w:before="12"/>
                  <w:ind w:left="20"/>
                </w:pPr>
                <w:r>
                  <w:t xml:space="preserve">Sygn. </w:t>
                </w:r>
                <w:r w:rsidR="005E4B81">
                  <w:t>43</w:t>
                </w:r>
                <w:r>
                  <w:t>/</w:t>
                </w:r>
                <w:r w:rsidR="005E4B81">
                  <w:t>INFR</w:t>
                </w:r>
                <w:r>
                  <w:t>/20</w:t>
                </w:r>
              </w:p>
            </w:txbxContent>
          </v:textbox>
          <w10:wrap anchorx="page" anchory="page"/>
        </v:shape>
      </w:pict>
    </w:r>
    <w:r>
      <w:rPr>
        <w:noProof/>
      </w:rPr>
      <w:pict w14:anchorId="4FDB2CA9">
        <v:shape id="AutoShape 20" o:spid="_x0000_s2061" style="position:absolute;margin-left:77.2pt;margin-top:49.1pt;width:483.7pt;height:4.45pt;z-index:-16186880;visibility:visible;mso-position-horizontal-relative:page;mso-position-vertical-relative:page" coordsize="9674,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" adj="0,,0" path="m9673,28l,28,,88r9673,l9673,28xm9673,l,,,14r9673,l9673,xe" fillcolor="#612322" stroked="f">
          <v:stroke joinstyle="round"/>
          <v:formulas/>
          <v:path arrowok="t" o:connecttype="custom" o:connectlocs="6142355,641350;0,641350;0,679450;6142355,679450;6142355,641350;6142355,623570;0,623570;0,632460;6142355,632460;6142355,623570" o:connectangles="0,0,0,0,0,0,0,0,0,0"/>
          <w10:wrap anchorx="page" anchory="page"/>
        </v:shape>
      </w:pict>
    </w:r>
    <w:r>
      <w:rPr>
        <w:noProof/>
      </w:rPr>
      <w:pict w14:anchorId="264D3EF7">
        <v:shape id="Text Box 18" o:spid="_x0000_s2060" type="#_x0000_t202" style="position:absolute;margin-left:213.75pt;margin-top:34.75pt;width:169.75pt;height:13.15pt;z-index:-16185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yJ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" filled="f" stroked="f">
          <v:textbox inset="0,0,0,0">
            <w:txbxContent>
              <w:p w14:paraId="1ADAE770" w14:textId="77777777" w:rsidR="00712AE6" w:rsidRDefault="00712AE6">
                <w:pPr>
                  <w:spacing w:before="12"/>
                  <w:ind w:left="20"/>
                  <w:rPr>
                    <w:b/>
                    <w:sz w:val="20"/>
                  </w:rPr>
                </w:pPr>
                <w:r>
                  <w:rPr>
                    <w:b/>
                    <w:sz w:val="20"/>
                  </w:rPr>
                  <w:t>35 Wojskowy Oddział Gospodarczy</w:t>
                </w:r>
              </w:p>
            </w:txbxContent>
          </v:textbox>
          <w10:wrap anchorx="page" anchory="page"/>
        </v:shape>
      </w:pict>
    </w:r>
    <w:r>
      <w:rPr>
        <w:noProof/>
      </w:rPr>
      <w:pict w14:anchorId="7C754EF6">
        <v:shape id="Text Box 17" o:spid="_x0000_s2059" type="#_x0000_t202" style="position:absolute;margin-left:514.4pt;margin-top:34.75pt;width:4.8pt;height:13.15pt;z-index:-16185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uw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" filled="f" stroked="f">
          <v:textbox inset="0,0,0,0">
            <w:txbxContent>
              <w:p w14:paraId="6347A926" w14:textId="77777777" w:rsidR="00712AE6" w:rsidRDefault="00712AE6">
                <w:pPr>
                  <w:pStyle w:val="Tekstpodstawowy"/>
                  <w:spacing w:before="12"/>
                  <w:ind w:left="20"/>
                </w:pPr>
                <w:r>
                  <w:rPr>
                    <w:w w:val="99"/>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508D" w14:textId="77777777" w:rsidR="00712AE6" w:rsidRDefault="00275FA5">
    <w:pPr>
      <w:pStyle w:val="Tekstpodstawowy"/>
      <w:spacing w:line="14" w:lineRule="auto"/>
    </w:pPr>
    <w:r>
      <w:rPr>
        <w:noProof/>
      </w:rPr>
      <w:pict w14:anchorId="3B632D47">
        <v:shape id="AutoShape 7" o:spid="_x0000_s2055" style="position:absolute;margin-left:77.2pt;margin-top:49.1pt;width:483.7pt;height:4.45pt;z-index:-16180224;visibility:visible;mso-position-horizontal-relative:page;mso-position-vertical-relative:page" coordsize="9674,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" adj="0,,0" path="m9673,28l,28,,88r9673,l9673,28xm9673,l,,,14r9673,l9673,xe" fillcolor="#612322" stroked="f">
          <v:stroke joinstyle="round"/>
          <v:formulas/>
          <v:path arrowok="t" o:connecttype="custom" o:connectlocs="6142355,641350;0,641350;0,679450;6142355,679450;6142355,641350;6142355,623570;0,623570;0,632460;6142355,632460;6142355,623570" o:connectangles="0,0,0,0,0,0,0,0,0,0"/>
          <w10:wrap anchorx="page" anchory="page"/>
        </v:shape>
      </w:pict>
    </w:r>
    <w:r>
      <w:rPr>
        <w:noProof/>
      </w:rPr>
      <w:pict w14:anchorId="66CCC4A6">
        <v:shapetype id="_x0000_t202" coordsize="21600,21600" o:spt="202" path="m,l,21600r21600,l21600,xe">
          <v:stroke joinstyle="miter"/>
          <v:path gradientshapeok="t" o:connecttype="rect"/>
        </v:shapetype>
        <v:shape id="Text Box 6" o:spid="_x0000_s2054" type="#_x0000_t202" style="position:absolute;margin-left:77.6pt;margin-top:34.75pt;width:88.05pt;height:13.15pt;z-index:-16179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qi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en7cXC5wKiEMz9aet7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" filled="f" stroked="f">
          <v:textbox style="mso-next-textbox:#Text Box 6" inset="0,0,0,0">
            <w:txbxContent>
              <w:p w14:paraId="25F99FAE" w14:textId="40DE2D00" w:rsidR="00712AE6" w:rsidRDefault="00712AE6">
                <w:pPr>
                  <w:pStyle w:val="Tekstpodstawowy"/>
                  <w:spacing w:before="12"/>
                  <w:ind w:left="20"/>
                </w:pPr>
              </w:p>
            </w:txbxContent>
          </v:textbox>
          <w10:wrap anchorx="page" anchory="page"/>
        </v:shape>
      </w:pict>
    </w:r>
    <w:r>
      <w:rPr>
        <w:noProof/>
      </w:rPr>
      <w:pict w14:anchorId="58A0F58F">
        <v:shape id="Text Box 5" o:spid="_x0000_s2053" type="#_x0000_t202" style="position:absolute;margin-left:213.75pt;margin-top:34.75pt;width:169.75pt;height:13.15pt;z-index:-1617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C0sgIAALA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" filled="f" stroked="f">
          <v:textbox style="mso-next-textbox:#Text Box 5" inset="0,0,0,0">
            <w:txbxContent>
              <w:p w14:paraId="7A85829E" w14:textId="77777777" w:rsidR="00712AE6" w:rsidRDefault="00712AE6">
                <w:pPr>
                  <w:spacing w:before="12"/>
                  <w:ind w:left="20"/>
                  <w:rPr>
                    <w:b/>
                    <w:sz w:val="20"/>
                  </w:rPr>
                </w:pPr>
                <w:r>
                  <w:rPr>
                    <w:b/>
                    <w:sz w:val="20"/>
                  </w:rPr>
                  <w:t>35 Wojskowy Oddział Gospodarczy</w:t>
                </w:r>
              </w:p>
            </w:txbxContent>
          </v:textbox>
          <w10:wrap anchorx="page" anchory="page"/>
        </v:shape>
      </w:pict>
    </w:r>
    <w:r>
      <w:rPr>
        <w:noProof/>
      </w:rPr>
      <w:pict w14:anchorId="31F96650">
        <v:shape id="Text Box 4" o:spid="_x0000_s2052" type="#_x0000_t202" style="position:absolute;margin-left:514.4pt;margin-top:34.75pt;width:4.8pt;height:13.15pt;z-index:-16178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l5rQIAAK4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" filled="f" stroked="f">
          <v:textbox style="mso-next-textbox:#Text Box 4" inset="0,0,0,0">
            <w:txbxContent>
              <w:p w14:paraId="29D25DA0" w14:textId="77777777" w:rsidR="00712AE6" w:rsidRDefault="00712AE6">
                <w:pPr>
                  <w:pStyle w:val="Tekstpodstawowy"/>
                  <w:spacing w:before="12"/>
                  <w:ind w:left="20"/>
                </w:pPr>
                <w:r>
                  <w:rPr>
                    <w:w w:val="99"/>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7CD"/>
    <w:multiLevelType w:val="hybridMultilevel"/>
    <w:tmpl w:val="9132C194"/>
    <w:lvl w:ilvl="0" w:tplc="F99EE498">
      <w:numFmt w:val="bullet"/>
      <w:lvlText w:val=""/>
      <w:lvlJc w:val="left"/>
      <w:pPr>
        <w:ind w:left="1126" w:hanging="142"/>
      </w:pPr>
      <w:rPr>
        <w:rFonts w:ascii="Wingdings" w:eastAsia="Wingdings" w:hAnsi="Wingdings" w:cs="Wingdings" w:hint="default"/>
        <w:b/>
        <w:bCs/>
        <w:w w:val="99"/>
        <w:sz w:val="24"/>
        <w:szCs w:val="24"/>
        <w:lang w:val="pl-PL" w:eastAsia="en-US" w:bidi="ar-SA"/>
      </w:rPr>
    </w:lvl>
    <w:lvl w:ilvl="1" w:tplc="25EAFE14">
      <w:numFmt w:val="bullet"/>
      <w:lvlText w:val="•"/>
      <w:lvlJc w:val="left"/>
      <w:pPr>
        <w:ind w:left="2008" w:hanging="142"/>
      </w:pPr>
      <w:rPr>
        <w:rFonts w:hint="default"/>
        <w:lang w:val="pl-PL" w:eastAsia="en-US" w:bidi="ar-SA"/>
      </w:rPr>
    </w:lvl>
    <w:lvl w:ilvl="2" w:tplc="D854A516">
      <w:numFmt w:val="bullet"/>
      <w:lvlText w:val="•"/>
      <w:lvlJc w:val="left"/>
      <w:pPr>
        <w:ind w:left="2897" w:hanging="142"/>
      </w:pPr>
      <w:rPr>
        <w:rFonts w:hint="default"/>
        <w:lang w:val="pl-PL" w:eastAsia="en-US" w:bidi="ar-SA"/>
      </w:rPr>
    </w:lvl>
    <w:lvl w:ilvl="3" w:tplc="CF1ABE06">
      <w:numFmt w:val="bullet"/>
      <w:lvlText w:val="•"/>
      <w:lvlJc w:val="left"/>
      <w:pPr>
        <w:ind w:left="3785" w:hanging="142"/>
      </w:pPr>
      <w:rPr>
        <w:rFonts w:hint="default"/>
        <w:lang w:val="pl-PL" w:eastAsia="en-US" w:bidi="ar-SA"/>
      </w:rPr>
    </w:lvl>
    <w:lvl w:ilvl="4" w:tplc="737606D6">
      <w:numFmt w:val="bullet"/>
      <w:lvlText w:val="•"/>
      <w:lvlJc w:val="left"/>
      <w:pPr>
        <w:ind w:left="4674" w:hanging="142"/>
      </w:pPr>
      <w:rPr>
        <w:rFonts w:hint="default"/>
        <w:lang w:val="pl-PL" w:eastAsia="en-US" w:bidi="ar-SA"/>
      </w:rPr>
    </w:lvl>
    <w:lvl w:ilvl="5" w:tplc="9C4EE49A">
      <w:numFmt w:val="bullet"/>
      <w:lvlText w:val="•"/>
      <w:lvlJc w:val="left"/>
      <w:pPr>
        <w:ind w:left="5563" w:hanging="142"/>
      </w:pPr>
      <w:rPr>
        <w:rFonts w:hint="default"/>
        <w:lang w:val="pl-PL" w:eastAsia="en-US" w:bidi="ar-SA"/>
      </w:rPr>
    </w:lvl>
    <w:lvl w:ilvl="6" w:tplc="794CF984">
      <w:numFmt w:val="bullet"/>
      <w:lvlText w:val="•"/>
      <w:lvlJc w:val="left"/>
      <w:pPr>
        <w:ind w:left="6451" w:hanging="142"/>
      </w:pPr>
      <w:rPr>
        <w:rFonts w:hint="default"/>
        <w:lang w:val="pl-PL" w:eastAsia="en-US" w:bidi="ar-SA"/>
      </w:rPr>
    </w:lvl>
    <w:lvl w:ilvl="7" w:tplc="FFD6404C">
      <w:numFmt w:val="bullet"/>
      <w:lvlText w:val="•"/>
      <w:lvlJc w:val="left"/>
      <w:pPr>
        <w:ind w:left="7340" w:hanging="142"/>
      </w:pPr>
      <w:rPr>
        <w:rFonts w:hint="default"/>
        <w:lang w:val="pl-PL" w:eastAsia="en-US" w:bidi="ar-SA"/>
      </w:rPr>
    </w:lvl>
    <w:lvl w:ilvl="8" w:tplc="0A0A5E94">
      <w:numFmt w:val="bullet"/>
      <w:lvlText w:val="•"/>
      <w:lvlJc w:val="left"/>
      <w:pPr>
        <w:ind w:left="8229" w:hanging="142"/>
      </w:pPr>
      <w:rPr>
        <w:rFonts w:hint="default"/>
        <w:lang w:val="pl-PL" w:eastAsia="en-US" w:bidi="ar-SA"/>
      </w:rPr>
    </w:lvl>
  </w:abstractNum>
  <w:abstractNum w:abstractNumId="1" w15:restartNumberingAfterBreak="0">
    <w:nsid w:val="04AE4736"/>
    <w:multiLevelType w:val="hybridMultilevel"/>
    <w:tmpl w:val="31A84928"/>
    <w:lvl w:ilvl="0" w:tplc="DC7E6AB8">
      <w:start w:val="1"/>
      <w:numFmt w:val="lowerLetter"/>
      <w:lvlText w:val="%1)"/>
      <w:lvlJc w:val="left"/>
      <w:pPr>
        <w:ind w:left="1265" w:hanging="281"/>
      </w:pPr>
      <w:rPr>
        <w:rFonts w:ascii="Arial" w:eastAsia="Arial" w:hAnsi="Arial" w:cs="Arial" w:hint="default"/>
        <w:spacing w:val="-1"/>
        <w:w w:val="99"/>
        <w:sz w:val="20"/>
        <w:szCs w:val="20"/>
        <w:lang w:val="pl-PL" w:eastAsia="en-US" w:bidi="ar-SA"/>
      </w:rPr>
    </w:lvl>
    <w:lvl w:ilvl="1" w:tplc="909E66CE">
      <w:numFmt w:val="bullet"/>
      <w:lvlText w:val="•"/>
      <w:lvlJc w:val="left"/>
      <w:pPr>
        <w:ind w:left="2134" w:hanging="281"/>
      </w:pPr>
      <w:rPr>
        <w:rFonts w:hint="default"/>
        <w:lang w:val="pl-PL" w:eastAsia="en-US" w:bidi="ar-SA"/>
      </w:rPr>
    </w:lvl>
    <w:lvl w:ilvl="2" w:tplc="4BC8CA68">
      <w:numFmt w:val="bullet"/>
      <w:lvlText w:val="•"/>
      <w:lvlJc w:val="left"/>
      <w:pPr>
        <w:ind w:left="3009" w:hanging="281"/>
      </w:pPr>
      <w:rPr>
        <w:rFonts w:hint="default"/>
        <w:lang w:val="pl-PL" w:eastAsia="en-US" w:bidi="ar-SA"/>
      </w:rPr>
    </w:lvl>
    <w:lvl w:ilvl="3" w:tplc="8FB458DE">
      <w:numFmt w:val="bullet"/>
      <w:lvlText w:val="•"/>
      <w:lvlJc w:val="left"/>
      <w:pPr>
        <w:ind w:left="3883" w:hanging="281"/>
      </w:pPr>
      <w:rPr>
        <w:rFonts w:hint="default"/>
        <w:lang w:val="pl-PL" w:eastAsia="en-US" w:bidi="ar-SA"/>
      </w:rPr>
    </w:lvl>
    <w:lvl w:ilvl="4" w:tplc="CEFAE1B6">
      <w:numFmt w:val="bullet"/>
      <w:lvlText w:val="•"/>
      <w:lvlJc w:val="left"/>
      <w:pPr>
        <w:ind w:left="4758" w:hanging="281"/>
      </w:pPr>
      <w:rPr>
        <w:rFonts w:hint="default"/>
        <w:lang w:val="pl-PL" w:eastAsia="en-US" w:bidi="ar-SA"/>
      </w:rPr>
    </w:lvl>
    <w:lvl w:ilvl="5" w:tplc="C7941162">
      <w:numFmt w:val="bullet"/>
      <w:lvlText w:val="•"/>
      <w:lvlJc w:val="left"/>
      <w:pPr>
        <w:ind w:left="5633" w:hanging="281"/>
      </w:pPr>
      <w:rPr>
        <w:rFonts w:hint="default"/>
        <w:lang w:val="pl-PL" w:eastAsia="en-US" w:bidi="ar-SA"/>
      </w:rPr>
    </w:lvl>
    <w:lvl w:ilvl="6" w:tplc="50DEAA78">
      <w:numFmt w:val="bullet"/>
      <w:lvlText w:val="•"/>
      <w:lvlJc w:val="left"/>
      <w:pPr>
        <w:ind w:left="6507" w:hanging="281"/>
      </w:pPr>
      <w:rPr>
        <w:rFonts w:hint="default"/>
        <w:lang w:val="pl-PL" w:eastAsia="en-US" w:bidi="ar-SA"/>
      </w:rPr>
    </w:lvl>
    <w:lvl w:ilvl="7" w:tplc="2F809C28">
      <w:numFmt w:val="bullet"/>
      <w:lvlText w:val="•"/>
      <w:lvlJc w:val="left"/>
      <w:pPr>
        <w:ind w:left="7382" w:hanging="281"/>
      </w:pPr>
      <w:rPr>
        <w:rFonts w:hint="default"/>
        <w:lang w:val="pl-PL" w:eastAsia="en-US" w:bidi="ar-SA"/>
      </w:rPr>
    </w:lvl>
    <w:lvl w:ilvl="8" w:tplc="1422E0DE">
      <w:numFmt w:val="bullet"/>
      <w:lvlText w:val="•"/>
      <w:lvlJc w:val="left"/>
      <w:pPr>
        <w:ind w:left="8257" w:hanging="281"/>
      </w:pPr>
      <w:rPr>
        <w:rFonts w:hint="default"/>
        <w:lang w:val="pl-PL" w:eastAsia="en-US" w:bidi="ar-SA"/>
      </w:rPr>
    </w:lvl>
  </w:abstractNum>
  <w:abstractNum w:abstractNumId="2" w15:restartNumberingAfterBreak="0">
    <w:nsid w:val="07573AC0"/>
    <w:multiLevelType w:val="hybridMultilevel"/>
    <w:tmpl w:val="442EF50A"/>
    <w:lvl w:ilvl="0" w:tplc="295ADA1A">
      <w:start w:val="1"/>
      <w:numFmt w:val="lowerLetter"/>
      <w:lvlText w:val="%1)"/>
      <w:lvlJc w:val="left"/>
      <w:pPr>
        <w:ind w:left="1265" w:hanging="281"/>
      </w:pPr>
      <w:rPr>
        <w:rFonts w:ascii="Arial" w:eastAsia="Arial" w:hAnsi="Arial" w:cs="Arial" w:hint="default"/>
        <w:spacing w:val="-1"/>
        <w:w w:val="99"/>
        <w:sz w:val="20"/>
        <w:szCs w:val="20"/>
        <w:lang w:val="pl-PL" w:eastAsia="en-US" w:bidi="ar-SA"/>
      </w:rPr>
    </w:lvl>
    <w:lvl w:ilvl="1" w:tplc="B0D46668">
      <w:numFmt w:val="bullet"/>
      <w:lvlText w:val=""/>
      <w:lvlJc w:val="left"/>
      <w:pPr>
        <w:ind w:left="1409" w:hanging="144"/>
      </w:pPr>
      <w:rPr>
        <w:rFonts w:ascii="Wingdings" w:eastAsia="Wingdings" w:hAnsi="Wingdings" w:cs="Wingdings" w:hint="default"/>
        <w:w w:val="99"/>
        <w:sz w:val="20"/>
        <w:szCs w:val="20"/>
        <w:lang w:val="pl-PL" w:eastAsia="en-US" w:bidi="ar-SA"/>
      </w:rPr>
    </w:lvl>
    <w:lvl w:ilvl="2" w:tplc="3AFEA4CC">
      <w:numFmt w:val="bullet"/>
      <w:lvlText w:val="•"/>
      <w:lvlJc w:val="left"/>
      <w:pPr>
        <w:ind w:left="2356" w:hanging="144"/>
      </w:pPr>
      <w:rPr>
        <w:rFonts w:hint="default"/>
        <w:lang w:val="pl-PL" w:eastAsia="en-US" w:bidi="ar-SA"/>
      </w:rPr>
    </w:lvl>
    <w:lvl w:ilvl="3" w:tplc="A1027CCC">
      <w:numFmt w:val="bullet"/>
      <w:lvlText w:val="•"/>
      <w:lvlJc w:val="left"/>
      <w:pPr>
        <w:ind w:left="3312" w:hanging="144"/>
      </w:pPr>
      <w:rPr>
        <w:rFonts w:hint="default"/>
        <w:lang w:val="pl-PL" w:eastAsia="en-US" w:bidi="ar-SA"/>
      </w:rPr>
    </w:lvl>
    <w:lvl w:ilvl="4" w:tplc="FF4E05E4">
      <w:numFmt w:val="bullet"/>
      <w:lvlText w:val="•"/>
      <w:lvlJc w:val="left"/>
      <w:pPr>
        <w:ind w:left="4268" w:hanging="144"/>
      </w:pPr>
      <w:rPr>
        <w:rFonts w:hint="default"/>
        <w:lang w:val="pl-PL" w:eastAsia="en-US" w:bidi="ar-SA"/>
      </w:rPr>
    </w:lvl>
    <w:lvl w:ilvl="5" w:tplc="72FCA094">
      <w:numFmt w:val="bullet"/>
      <w:lvlText w:val="•"/>
      <w:lvlJc w:val="left"/>
      <w:pPr>
        <w:ind w:left="5225" w:hanging="144"/>
      </w:pPr>
      <w:rPr>
        <w:rFonts w:hint="default"/>
        <w:lang w:val="pl-PL" w:eastAsia="en-US" w:bidi="ar-SA"/>
      </w:rPr>
    </w:lvl>
    <w:lvl w:ilvl="6" w:tplc="DA7C7740">
      <w:numFmt w:val="bullet"/>
      <w:lvlText w:val="•"/>
      <w:lvlJc w:val="left"/>
      <w:pPr>
        <w:ind w:left="6181" w:hanging="144"/>
      </w:pPr>
      <w:rPr>
        <w:rFonts w:hint="default"/>
        <w:lang w:val="pl-PL" w:eastAsia="en-US" w:bidi="ar-SA"/>
      </w:rPr>
    </w:lvl>
    <w:lvl w:ilvl="7" w:tplc="724A2252">
      <w:numFmt w:val="bullet"/>
      <w:lvlText w:val="•"/>
      <w:lvlJc w:val="left"/>
      <w:pPr>
        <w:ind w:left="7137" w:hanging="144"/>
      </w:pPr>
      <w:rPr>
        <w:rFonts w:hint="default"/>
        <w:lang w:val="pl-PL" w:eastAsia="en-US" w:bidi="ar-SA"/>
      </w:rPr>
    </w:lvl>
    <w:lvl w:ilvl="8" w:tplc="22E872BC">
      <w:numFmt w:val="bullet"/>
      <w:lvlText w:val="•"/>
      <w:lvlJc w:val="left"/>
      <w:pPr>
        <w:ind w:left="8093" w:hanging="144"/>
      </w:pPr>
      <w:rPr>
        <w:rFonts w:hint="default"/>
        <w:lang w:val="pl-PL" w:eastAsia="en-US" w:bidi="ar-SA"/>
      </w:rPr>
    </w:lvl>
  </w:abstractNum>
  <w:abstractNum w:abstractNumId="3" w15:restartNumberingAfterBreak="0">
    <w:nsid w:val="09DC7613"/>
    <w:multiLevelType w:val="multilevel"/>
    <w:tmpl w:val="00B0B966"/>
    <w:lvl w:ilvl="0">
      <w:start w:val="2"/>
      <w:numFmt w:val="decimal"/>
      <w:lvlText w:val="%1"/>
      <w:lvlJc w:val="left"/>
      <w:pPr>
        <w:ind w:left="984" w:hanging="425"/>
      </w:pPr>
      <w:rPr>
        <w:rFonts w:hint="default"/>
        <w:lang w:val="pl-PL" w:eastAsia="en-US" w:bidi="ar-SA"/>
      </w:rPr>
    </w:lvl>
    <w:lvl w:ilvl="1">
      <w:start w:val="5"/>
      <w:numFmt w:val="decimal"/>
      <w:lvlText w:val="%1.%2."/>
      <w:lvlJc w:val="left"/>
      <w:pPr>
        <w:ind w:left="984" w:hanging="425"/>
      </w:pPr>
      <w:rPr>
        <w:rFonts w:ascii="Arial" w:eastAsia="Arial" w:hAnsi="Arial" w:cs="Arial" w:hint="default"/>
        <w:spacing w:val="-1"/>
        <w:w w:val="99"/>
        <w:sz w:val="20"/>
        <w:szCs w:val="20"/>
        <w:lang w:val="pl-PL" w:eastAsia="en-US" w:bidi="ar-SA"/>
      </w:rPr>
    </w:lvl>
    <w:lvl w:ilvl="2">
      <w:numFmt w:val="bullet"/>
      <w:lvlText w:val=""/>
      <w:lvlJc w:val="left"/>
      <w:pPr>
        <w:ind w:left="1126" w:hanging="142"/>
      </w:pPr>
      <w:rPr>
        <w:rFonts w:ascii="Wingdings" w:eastAsia="Wingdings" w:hAnsi="Wingdings" w:cs="Wingdings" w:hint="default"/>
        <w:w w:val="99"/>
        <w:sz w:val="20"/>
        <w:szCs w:val="20"/>
        <w:lang w:val="pl-PL" w:eastAsia="en-US" w:bidi="ar-SA"/>
      </w:rPr>
    </w:lvl>
    <w:lvl w:ilvl="3">
      <w:numFmt w:val="bullet"/>
      <w:lvlText w:val="•"/>
      <w:lvlJc w:val="left"/>
      <w:pPr>
        <w:ind w:left="3094" w:hanging="142"/>
      </w:pPr>
      <w:rPr>
        <w:rFonts w:hint="default"/>
        <w:lang w:val="pl-PL" w:eastAsia="en-US" w:bidi="ar-SA"/>
      </w:rPr>
    </w:lvl>
    <w:lvl w:ilvl="4">
      <w:numFmt w:val="bullet"/>
      <w:lvlText w:val="•"/>
      <w:lvlJc w:val="left"/>
      <w:pPr>
        <w:ind w:left="4082" w:hanging="142"/>
      </w:pPr>
      <w:rPr>
        <w:rFonts w:hint="default"/>
        <w:lang w:val="pl-PL" w:eastAsia="en-US" w:bidi="ar-SA"/>
      </w:rPr>
    </w:lvl>
    <w:lvl w:ilvl="5">
      <w:numFmt w:val="bullet"/>
      <w:lvlText w:val="•"/>
      <w:lvlJc w:val="left"/>
      <w:pPr>
        <w:ind w:left="5069" w:hanging="142"/>
      </w:pPr>
      <w:rPr>
        <w:rFonts w:hint="default"/>
        <w:lang w:val="pl-PL" w:eastAsia="en-US" w:bidi="ar-SA"/>
      </w:rPr>
    </w:lvl>
    <w:lvl w:ilvl="6">
      <w:numFmt w:val="bullet"/>
      <w:lvlText w:val="•"/>
      <w:lvlJc w:val="left"/>
      <w:pPr>
        <w:ind w:left="6056" w:hanging="142"/>
      </w:pPr>
      <w:rPr>
        <w:rFonts w:hint="default"/>
        <w:lang w:val="pl-PL" w:eastAsia="en-US" w:bidi="ar-SA"/>
      </w:rPr>
    </w:lvl>
    <w:lvl w:ilvl="7">
      <w:numFmt w:val="bullet"/>
      <w:lvlText w:val="•"/>
      <w:lvlJc w:val="left"/>
      <w:pPr>
        <w:ind w:left="7044" w:hanging="142"/>
      </w:pPr>
      <w:rPr>
        <w:rFonts w:hint="default"/>
        <w:lang w:val="pl-PL" w:eastAsia="en-US" w:bidi="ar-SA"/>
      </w:rPr>
    </w:lvl>
    <w:lvl w:ilvl="8">
      <w:numFmt w:val="bullet"/>
      <w:lvlText w:val="•"/>
      <w:lvlJc w:val="left"/>
      <w:pPr>
        <w:ind w:left="8031" w:hanging="142"/>
      </w:pPr>
      <w:rPr>
        <w:rFonts w:hint="default"/>
        <w:lang w:val="pl-PL" w:eastAsia="en-US" w:bidi="ar-SA"/>
      </w:rPr>
    </w:lvl>
  </w:abstractNum>
  <w:abstractNum w:abstractNumId="4" w15:restartNumberingAfterBreak="0">
    <w:nsid w:val="12A3240A"/>
    <w:multiLevelType w:val="hybridMultilevel"/>
    <w:tmpl w:val="8836EEE4"/>
    <w:lvl w:ilvl="0" w:tplc="47944B40">
      <w:numFmt w:val="bullet"/>
      <w:lvlText w:val="–"/>
      <w:lvlJc w:val="left"/>
      <w:pPr>
        <w:ind w:left="840" w:hanging="231"/>
      </w:pPr>
      <w:rPr>
        <w:rFonts w:ascii="Arial" w:eastAsia="Arial" w:hAnsi="Arial" w:cs="Arial" w:hint="default"/>
        <w:w w:val="99"/>
        <w:sz w:val="20"/>
        <w:szCs w:val="20"/>
        <w:lang w:val="pl-PL" w:eastAsia="en-US" w:bidi="ar-SA"/>
      </w:rPr>
    </w:lvl>
    <w:lvl w:ilvl="1" w:tplc="6098246A">
      <w:numFmt w:val="bullet"/>
      <w:lvlText w:val="•"/>
      <w:lvlJc w:val="left"/>
      <w:pPr>
        <w:ind w:left="1756" w:hanging="231"/>
      </w:pPr>
      <w:rPr>
        <w:rFonts w:hint="default"/>
        <w:lang w:val="pl-PL" w:eastAsia="en-US" w:bidi="ar-SA"/>
      </w:rPr>
    </w:lvl>
    <w:lvl w:ilvl="2" w:tplc="77DEF7E8">
      <w:numFmt w:val="bullet"/>
      <w:lvlText w:val="•"/>
      <w:lvlJc w:val="left"/>
      <w:pPr>
        <w:ind w:left="2673" w:hanging="231"/>
      </w:pPr>
      <w:rPr>
        <w:rFonts w:hint="default"/>
        <w:lang w:val="pl-PL" w:eastAsia="en-US" w:bidi="ar-SA"/>
      </w:rPr>
    </w:lvl>
    <w:lvl w:ilvl="3" w:tplc="3A9C000A">
      <w:numFmt w:val="bullet"/>
      <w:lvlText w:val="•"/>
      <w:lvlJc w:val="left"/>
      <w:pPr>
        <w:ind w:left="3589" w:hanging="231"/>
      </w:pPr>
      <w:rPr>
        <w:rFonts w:hint="default"/>
        <w:lang w:val="pl-PL" w:eastAsia="en-US" w:bidi="ar-SA"/>
      </w:rPr>
    </w:lvl>
    <w:lvl w:ilvl="4" w:tplc="BF72FD46">
      <w:numFmt w:val="bullet"/>
      <w:lvlText w:val="•"/>
      <w:lvlJc w:val="left"/>
      <w:pPr>
        <w:ind w:left="4506" w:hanging="231"/>
      </w:pPr>
      <w:rPr>
        <w:rFonts w:hint="default"/>
        <w:lang w:val="pl-PL" w:eastAsia="en-US" w:bidi="ar-SA"/>
      </w:rPr>
    </w:lvl>
    <w:lvl w:ilvl="5" w:tplc="ED603F18">
      <w:numFmt w:val="bullet"/>
      <w:lvlText w:val="•"/>
      <w:lvlJc w:val="left"/>
      <w:pPr>
        <w:ind w:left="5423" w:hanging="231"/>
      </w:pPr>
      <w:rPr>
        <w:rFonts w:hint="default"/>
        <w:lang w:val="pl-PL" w:eastAsia="en-US" w:bidi="ar-SA"/>
      </w:rPr>
    </w:lvl>
    <w:lvl w:ilvl="6" w:tplc="055E5CF2">
      <w:numFmt w:val="bullet"/>
      <w:lvlText w:val="•"/>
      <w:lvlJc w:val="left"/>
      <w:pPr>
        <w:ind w:left="6339" w:hanging="231"/>
      </w:pPr>
      <w:rPr>
        <w:rFonts w:hint="default"/>
        <w:lang w:val="pl-PL" w:eastAsia="en-US" w:bidi="ar-SA"/>
      </w:rPr>
    </w:lvl>
    <w:lvl w:ilvl="7" w:tplc="16D07A8A">
      <w:numFmt w:val="bullet"/>
      <w:lvlText w:val="•"/>
      <w:lvlJc w:val="left"/>
      <w:pPr>
        <w:ind w:left="7256" w:hanging="231"/>
      </w:pPr>
      <w:rPr>
        <w:rFonts w:hint="default"/>
        <w:lang w:val="pl-PL" w:eastAsia="en-US" w:bidi="ar-SA"/>
      </w:rPr>
    </w:lvl>
    <w:lvl w:ilvl="8" w:tplc="5F00E122">
      <w:numFmt w:val="bullet"/>
      <w:lvlText w:val="•"/>
      <w:lvlJc w:val="left"/>
      <w:pPr>
        <w:ind w:left="8173" w:hanging="231"/>
      </w:pPr>
      <w:rPr>
        <w:rFonts w:hint="default"/>
        <w:lang w:val="pl-PL" w:eastAsia="en-US" w:bidi="ar-SA"/>
      </w:rPr>
    </w:lvl>
  </w:abstractNum>
  <w:abstractNum w:abstractNumId="5" w15:restartNumberingAfterBreak="0">
    <w:nsid w:val="156A42EE"/>
    <w:multiLevelType w:val="hybridMultilevel"/>
    <w:tmpl w:val="D5CEE2BC"/>
    <w:lvl w:ilvl="0" w:tplc="C414B922">
      <w:start w:val="1"/>
      <w:numFmt w:val="lowerLetter"/>
      <w:lvlText w:val="%1)"/>
      <w:lvlJc w:val="left"/>
      <w:pPr>
        <w:ind w:left="840" w:hanging="267"/>
      </w:pPr>
      <w:rPr>
        <w:rFonts w:ascii="Arial" w:eastAsia="Arial" w:hAnsi="Arial" w:cs="Arial" w:hint="default"/>
        <w:spacing w:val="-1"/>
        <w:w w:val="99"/>
        <w:sz w:val="20"/>
        <w:szCs w:val="20"/>
        <w:lang w:val="pl-PL" w:eastAsia="en-US" w:bidi="ar-SA"/>
      </w:rPr>
    </w:lvl>
    <w:lvl w:ilvl="1" w:tplc="FB40830A">
      <w:numFmt w:val="bullet"/>
      <w:lvlText w:val="•"/>
      <w:lvlJc w:val="left"/>
      <w:pPr>
        <w:ind w:left="1756" w:hanging="267"/>
      </w:pPr>
      <w:rPr>
        <w:rFonts w:hint="default"/>
        <w:lang w:val="pl-PL" w:eastAsia="en-US" w:bidi="ar-SA"/>
      </w:rPr>
    </w:lvl>
    <w:lvl w:ilvl="2" w:tplc="9CF6F142">
      <w:numFmt w:val="bullet"/>
      <w:lvlText w:val="•"/>
      <w:lvlJc w:val="left"/>
      <w:pPr>
        <w:ind w:left="2673" w:hanging="267"/>
      </w:pPr>
      <w:rPr>
        <w:rFonts w:hint="default"/>
        <w:lang w:val="pl-PL" w:eastAsia="en-US" w:bidi="ar-SA"/>
      </w:rPr>
    </w:lvl>
    <w:lvl w:ilvl="3" w:tplc="2D16245E">
      <w:numFmt w:val="bullet"/>
      <w:lvlText w:val="•"/>
      <w:lvlJc w:val="left"/>
      <w:pPr>
        <w:ind w:left="3589" w:hanging="267"/>
      </w:pPr>
      <w:rPr>
        <w:rFonts w:hint="default"/>
        <w:lang w:val="pl-PL" w:eastAsia="en-US" w:bidi="ar-SA"/>
      </w:rPr>
    </w:lvl>
    <w:lvl w:ilvl="4" w:tplc="70E8EDBC">
      <w:numFmt w:val="bullet"/>
      <w:lvlText w:val="•"/>
      <w:lvlJc w:val="left"/>
      <w:pPr>
        <w:ind w:left="4506" w:hanging="267"/>
      </w:pPr>
      <w:rPr>
        <w:rFonts w:hint="default"/>
        <w:lang w:val="pl-PL" w:eastAsia="en-US" w:bidi="ar-SA"/>
      </w:rPr>
    </w:lvl>
    <w:lvl w:ilvl="5" w:tplc="FA065E2E">
      <w:numFmt w:val="bullet"/>
      <w:lvlText w:val="•"/>
      <w:lvlJc w:val="left"/>
      <w:pPr>
        <w:ind w:left="5423" w:hanging="267"/>
      </w:pPr>
      <w:rPr>
        <w:rFonts w:hint="default"/>
        <w:lang w:val="pl-PL" w:eastAsia="en-US" w:bidi="ar-SA"/>
      </w:rPr>
    </w:lvl>
    <w:lvl w:ilvl="6" w:tplc="A3B4AFF4">
      <w:numFmt w:val="bullet"/>
      <w:lvlText w:val="•"/>
      <w:lvlJc w:val="left"/>
      <w:pPr>
        <w:ind w:left="6339" w:hanging="267"/>
      </w:pPr>
      <w:rPr>
        <w:rFonts w:hint="default"/>
        <w:lang w:val="pl-PL" w:eastAsia="en-US" w:bidi="ar-SA"/>
      </w:rPr>
    </w:lvl>
    <w:lvl w:ilvl="7" w:tplc="9800ABBA">
      <w:numFmt w:val="bullet"/>
      <w:lvlText w:val="•"/>
      <w:lvlJc w:val="left"/>
      <w:pPr>
        <w:ind w:left="7256" w:hanging="267"/>
      </w:pPr>
      <w:rPr>
        <w:rFonts w:hint="default"/>
        <w:lang w:val="pl-PL" w:eastAsia="en-US" w:bidi="ar-SA"/>
      </w:rPr>
    </w:lvl>
    <w:lvl w:ilvl="8" w:tplc="82E886FE">
      <w:numFmt w:val="bullet"/>
      <w:lvlText w:val="•"/>
      <w:lvlJc w:val="left"/>
      <w:pPr>
        <w:ind w:left="8173" w:hanging="267"/>
      </w:pPr>
      <w:rPr>
        <w:rFonts w:hint="default"/>
        <w:lang w:val="pl-PL" w:eastAsia="en-US" w:bidi="ar-SA"/>
      </w:rPr>
    </w:lvl>
  </w:abstractNum>
  <w:abstractNum w:abstractNumId="6" w15:restartNumberingAfterBreak="0">
    <w:nsid w:val="160C7963"/>
    <w:multiLevelType w:val="multilevel"/>
    <w:tmpl w:val="CF00D208"/>
    <w:lvl w:ilvl="0">
      <w:start w:val="1"/>
      <w:numFmt w:val="decimal"/>
      <w:lvlText w:val="%1."/>
      <w:lvlJc w:val="left"/>
      <w:pPr>
        <w:ind w:left="360" w:hanging="360"/>
      </w:pPr>
    </w:lvl>
    <w:lvl w:ilvl="1">
      <w:start w:val="1"/>
      <w:numFmt w:val="decimal"/>
      <w:lvlText w:val="%1.%2."/>
      <w:lvlJc w:val="left"/>
      <w:pPr>
        <w:ind w:left="716" w:hanging="432"/>
      </w:pPr>
      <w:rPr>
        <w:b/>
        <w:color w:val="000000" w:themeColor="text1"/>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246263"/>
    <w:multiLevelType w:val="hybridMultilevel"/>
    <w:tmpl w:val="73BEABA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12333"/>
    <w:multiLevelType w:val="hybridMultilevel"/>
    <w:tmpl w:val="50A8BE76"/>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BE43983"/>
    <w:multiLevelType w:val="multilevel"/>
    <w:tmpl w:val="1BA00D12"/>
    <w:lvl w:ilvl="0">
      <w:start w:val="1"/>
      <w:numFmt w:val="decimal"/>
      <w:lvlText w:val="%1."/>
      <w:lvlJc w:val="left"/>
      <w:pPr>
        <w:ind w:left="559" w:hanging="360"/>
        <w:jc w:val="right"/>
      </w:pPr>
      <w:rPr>
        <w:rFonts w:hint="default"/>
        <w:b/>
        <w:bCs/>
        <w:w w:val="99"/>
        <w:lang w:val="pl-PL" w:eastAsia="en-US" w:bidi="ar-SA"/>
      </w:rPr>
    </w:lvl>
    <w:lvl w:ilvl="1">
      <w:start w:val="1"/>
      <w:numFmt w:val="decimal"/>
      <w:lvlText w:val="%1.%2."/>
      <w:lvlJc w:val="left"/>
      <w:pPr>
        <w:ind w:left="840" w:hanging="425"/>
        <w:jc w:val="right"/>
      </w:pPr>
      <w:rPr>
        <w:rFonts w:ascii="Arial" w:eastAsia="Arial" w:hAnsi="Arial" w:cs="Arial" w:hint="default"/>
        <w:spacing w:val="-1"/>
        <w:w w:val="99"/>
        <w:sz w:val="20"/>
        <w:szCs w:val="20"/>
        <w:lang w:val="pl-PL" w:eastAsia="en-US" w:bidi="ar-SA"/>
      </w:rPr>
    </w:lvl>
    <w:lvl w:ilvl="2">
      <w:numFmt w:val="bullet"/>
      <w:lvlText w:val=""/>
      <w:lvlJc w:val="left"/>
      <w:pPr>
        <w:ind w:left="1126" w:hanging="142"/>
      </w:pPr>
      <w:rPr>
        <w:rFonts w:ascii="Wingdings" w:eastAsia="Wingdings" w:hAnsi="Wingdings" w:cs="Wingdings" w:hint="default"/>
        <w:w w:val="99"/>
        <w:sz w:val="20"/>
        <w:szCs w:val="20"/>
        <w:lang w:val="pl-PL" w:eastAsia="en-US" w:bidi="ar-SA"/>
      </w:rPr>
    </w:lvl>
    <w:lvl w:ilvl="3">
      <w:numFmt w:val="bullet"/>
      <w:lvlText w:val="•"/>
      <w:lvlJc w:val="left"/>
      <w:pPr>
        <w:ind w:left="1120" w:hanging="142"/>
      </w:pPr>
      <w:rPr>
        <w:rFonts w:hint="default"/>
        <w:lang w:val="pl-PL" w:eastAsia="en-US" w:bidi="ar-SA"/>
      </w:rPr>
    </w:lvl>
    <w:lvl w:ilvl="4">
      <w:numFmt w:val="bullet"/>
      <w:lvlText w:val="•"/>
      <w:lvlJc w:val="left"/>
      <w:pPr>
        <w:ind w:left="2389" w:hanging="142"/>
      </w:pPr>
      <w:rPr>
        <w:rFonts w:hint="default"/>
        <w:lang w:val="pl-PL" w:eastAsia="en-US" w:bidi="ar-SA"/>
      </w:rPr>
    </w:lvl>
    <w:lvl w:ilvl="5">
      <w:numFmt w:val="bullet"/>
      <w:lvlText w:val="•"/>
      <w:lvlJc w:val="left"/>
      <w:pPr>
        <w:ind w:left="3658" w:hanging="142"/>
      </w:pPr>
      <w:rPr>
        <w:rFonts w:hint="default"/>
        <w:lang w:val="pl-PL" w:eastAsia="en-US" w:bidi="ar-SA"/>
      </w:rPr>
    </w:lvl>
    <w:lvl w:ilvl="6">
      <w:numFmt w:val="bullet"/>
      <w:lvlText w:val="•"/>
      <w:lvlJc w:val="left"/>
      <w:pPr>
        <w:ind w:left="4928" w:hanging="142"/>
      </w:pPr>
      <w:rPr>
        <w:rFonts w:hint="default"/>
        <w:lang w:val="pl-PL" w:eastAsia="en-US" w:bidi="ar-SA"/>
      </w:rPr>
    </w:lvl>
    <w:lvl w:ilvl="7">
      <w:numFmt w:val="bullet"/>
      <w:lvlText w:val="•"/>
      <w:lvlJc w:val="left"/>
      <w:pPr>
        <w:ind w:left="6197" w:hanging="142"/>
      </w:pPr>
      <w:rPr>
        <w:rFonts w:hint="default"/>
        <w:lang w:val="pl-PL" w:eastAsia="en-US" w:bidi="ar-SA"/>
      </w:rPr>
    </w:lvl>
    <w:lvl w:ilvl="8">
      <w:numFmt w:val="bullet"/>
      <w:lvlText w:val="•"/>
      <w:lvlJc w:val="left"/>
      <w:pPr>
        <w:ind w:left="7467" w:hanging="142"/>
      </w:pPr>
      <w:rPr>
        <w:rFonts w:hint="default"/>
        <w:lang w:val="pl-PL" w:eastAsia="en-US" w:bidi="ar-SA"/>
      </w:rPr>
    </w:lvl>
  </w:abstractNum>
  <w:abstractNum w:abstractNumId="10" w15:restartNumberingAfterBreak="0">
    <w:nsid w:val="1C9C513D"/>
    <w:multiLevelType w:val="hybridMultilevel"/>
    <w:tmpl w:val="AC2245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CA35EAB"/>
    <w:multiLevelType w:val="multilevel"/>
    <w:tmpl w:val="1D12A7A0"/>
    <w:lvl w:ilvl="0">
      <w:start w:val="1"/>
      <w:numFmt w:val="decimal"/>
      <w:lvlText w:val="%1."/>
      <w:lvlJc w:val="left"/>
      <w:pPr>
        <w:ind w:left="360" w:hanging="360"/>
      </w:pPr>
      <w:rPr>
        <w:rFonts w:hint="default"/>
        <w:b/>
        <w:i w:val="0"/>
        <w:color w:val="auto"/>
        <w:sz w:val="20"/>
        <w:szCs w:val="20"/>
      </w:rPr>
    </w:lvl>
    <w:lvl w:ilvl="1">
      <w:start w:val="1"/>
      <w:numFmt w:val="decimal"/>
      <w:lvlText w:val="%1.%2."/>
      <w:lvlJc w:val="left"/>
      <w:pPr>
        <w:ind w:left="360" w:hanging="360"/>
      </w:pPr>
      <w:rPr>
        <w:rFonts w:eastAsia="Times New Roman" w:hint="default"/>
        <w:b w:val="0"/>
        <w:i w:val="0"/>
        <w:color w:val="auto"/>
        <w:sz w:val="20"/>
        <w:szCs w:val="20"/>
      </w:rPr>
    </w:lvl>
    <w:lvl w:ilvl="2">
      <w:start w:val="1"/>
      <w:numFmt w:val="lowerLetter"/>
      <w:lvlText w:val="%3)"/>
      <w:lvlJc w:val="left"/>
      <w:pPr>
        <w:ind w:left="6249" w:hanging="720"/>
      </w:pPr>
      <w:rPr>
        <w:rFonts w:hint="default"/>
        <w:b w:val="0"/>
        <w:i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15:restartNumberingAfterBreak="0">
    <w:nsid w:val="1CE41EA5"/>
    <w:multiLevelType w:val="hybridMultilevel"/>
    <w:tmpl w:val="92EAB546"/>
    <w:lvl w:ilvl="0" w:tplc="B792E7F6">
      <w:numFmt w:val="bullet"/>
      <w:lvlText w:val="−"/>
      <w:lvlJc w:val="left"/>
      <w:pPr>
        <w:ind w:left="698" w:hanging="140"/>
      </w:pPr>
      <w:rPr>
        <w:rFonts w:ascii="Times New Roman" w:eastAsia="Times New Roman" w:hAnsi="Times New Roman" w:cs="Times New Roman" w:hint="default"/>
        <w:w w:val="99"/>
        <w:sz w:val="20"/>
        <w:szCs w:val="20"/>
        <w:lang w:val="pl-PL" w:eastAsia="en-US" w:bidi="ar-SA"/>
      </w:rPr>
    </w:lvl>
    <w:lvl w:ilvl="1" w:tplc="74B81E5E">
      <w:numFmt w:val="bullet"/>
      <w:lvlText w:val="•"/>
      <w:lvlJc w:val="left"/>
      <w:pPr>
        <w:ind w:left="1630" w:hanging="140"/>
      </w:pPr>
      <w:rPr>
        <w:rFonts w:hint="default"/>
        <w:lang w:val="pl-PL" w:eastAsia="en-US" w:bidi="ar-SA"/>
      </w:rPr>
    </w:lvl>
    <w:lvl w:ilvl="2" w:tplc="426E00A4">
      <w:numFmt w:val="bullet"/>
      <w:lvlText w:val="•"/>
      <w:lvlJc w:val="left"/>
      <w:pPr>
        <w:ind w:left="2561" w:hanging="140"/>
      </w:pPr>
      <w:rPr>
        <w:rFonts w:hint="default"/>
        <w:lang w:val="pl-PL" w:eastAsia="en-US" w:bidi="ar-SA"/>
      </w:rPr>
    </w:lvl>
    <w:lvl w:ilvl="3" w:tplc="E09A2E24">
      <w:numFmt w:val="bullet"/>
      <w:lvlText w:val="•"/>
      <w:lvlJc w:val="left"/>
      <w:pPr>
        <w:ind w:left="3491" w:hanging="140"/>
      </w:pPr>
      <w:rPr>
        <w:rFonts w:hint="default"/>
        <w:lang w:val="pl-PL" w:eastAsia="en-US" w:bidi="ar-SA"/>
      </w:rPr>
    </w:lvl>
    <w:lvl w:ilvl="4" w:tplc="73668148">
      <w:numFmt w:val="bullet"/>
      <w:lvlText w:val="•"/>
      <w:lvlJc w:val="left"/>
      <w:pPr>
        <w:ind w:left="4422" w:hanging="140"/>
      </w:pPr>
      <w:rPr>
        <w:rFonts w:hint="default"/>
        <w:lang w:val="pl-PL" w:eastAsia="en-US" w:bidi="ar-SA"/>
      </w:rPr>
    </w:lvl>
    <w:lvl w:ilvl="5" w:tplc="2416D460">
      <w:numFmt w:val="bullet"/>
      <w:lvlText w:val="•"/>
      <w:lvlJc w:val="left"/>
      <w:pPr>
        <w:ind w:left="5353" w:hanging="140"/>
      </w:pPr>
      <w:rPr>
        <w:rFonts w:hint="default"/>
        <w:lang w:val="pl-PL" w:eastAsia="en-US" w:bidi="ar-SA"/>
      </w:rPr>
    </w:lvl>
    <w:lvl w:ilvl="6" w:tplc="16D2B500">
      <w:numFmt w:val="bullet"/>
      <w:lvlText w:val="•"/>
      <w:lvlJc w:val="left"/>
      <w:pPr>
        <w:ind w:left="6283" w:hanging="140"/>
      </w:pPr>
      <w:rPr>
        <w:rFonts w:hint="default"/>
        <w:lang w:val="pl-PL" w:eastAsia="en-US" w:bidi="ar-SA"/>
      </w:rPr>
    </w:lvl>
    <w:lvl w:ilvl="7" w:tplc="342E3D7C">
      <w:numFmt w:val="bullet"/>
      <w:lvlText w:val="•"/>
      <w:lvlJc w:val="left"/>
      <w:pPr>
        <w:ind w:left="7214" w:hanging="140"/>
      </w:pPr>
      <w:rPr>
        <w:rFonts w:hint="default"/>
        <w:lang w:val="pl-PL" w:eastAsia="en-US" w:bidi="ar-SA"/>
      </w:rPr>
    </w:lvl>
    <w:lvl w:ilvl="8" w:tplc="4A309F4C">
      <w:numFmt w:val="bullet"/>
      <w:lvlText w:val="•"/>
      <w:lvlJc w:val="left"/>
      <w:pPr>
        <w:ind w:left="8145" w:hanging="140"/>
      </w:pPr>
      <w:rPr>
        <w:rFonts w:hint="default"/>
        <w:lang w:val="pl-PL" w:eastAsia="en-US" w:bidi="ar-SA"/>
      </w:rPr>
    </w:lvl>
  </w:abstractNum>
  <w:abstractNum w:abstractNumId="13" w15:restartNumberingAfterBreak="0">
    <w:nsid w:val="201E4D21"/>
    <w:multiLevelType w:val="hybridMultilevel"/>
    <w:tmpl w:val="21FC4C36"/>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4" w15:restartNumberingAfterBreak="0">
    <w:nsid w:val="203A7FDD"/>
    <w:multiLevelType w:val="hybridMultilevel"/>
    <w:tmpl w:val="491AB836"/>
    <w:lvl w:ilvl="0" w:tplc="CC20A1EE">
      <w:numFmt w:val="bullet"/>
      <w:lvlText w:val=""/>
      <w:lvlJc w:val="left"/>
      <w:pPr>
        <w:ind w:left="1080"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8FD1E2B"/>
    <w:multiLevelType w:val="multilevel"/>
    <w:tmpl w:val="C4A6B31E"/>
    <w:lvl w:ilvl="0">
      <w:start w:val="1"/>
      <w:numFmt w:val="decimal"/>
      <w:lvlText w:val="%1."/>
      <w:lvlJc w:val="left"/>
      <w:pPr>
        <w:ind w:left="559" w:hanging="428"/>
      </w:pPr>
      <w:rPr>
        <w:rFonts w:ascii="Arial" w:eastAsia="Arial" w:hAnsi="Arial" w:cs="Arial" w:hint="default"/>
        <w:b/>
        <w:bCs/>
        <w:w w:val="99"/>
        <w:sz w:val="24"/>
        <w:szCs w:val="24"/>
        <w:lang w:val="pl-PL" w:eastAsia="en-US" w:bidi="ar-SA"/>
      </w:rPr>
    </w:lvl>
    <w:lvl w:ilvl="1">
      <w:start w:val="1"/>
      <w:numFmt w:val="decimal"/>
      <w:lvlText w:val="%1.%2"/>
      <w:lvlJc w:val="left"/>
      <w:pPr>
        <w:ind w:left="840" w:hanging="360"/>
      </w:pPr>
      <w:rPr>
        <w:rFonts w:ascii="Arial" w:eastAsia="Arial" w:hAnsi="Arial" w:cs="Arial" w:hint="default"/>
        <w:b w:val="0"/>
        <w:spacing w:val="-1"/>
        <w:w w:val="99"/>
        <w:sz w:val="20"/>
        <w:szCs w:val="20"/>
        <w:lang w:val="pl-PL" w:eastAsia="en-US" w:bidi="ar-SA"/>
      </w:rPr>
    </w:lvl>
    <w:lvl w:ilvl="2">
      <w:start w:val="1"/>
      <w:numFmt w:val="lowerLetter"/>
      <w:lvlText w:val="%3)"/>
      <w:lvlJc w:val="left"/>
      <w:pPr>
        <w:ind w:left="1834" w:hanging="233"/>
      </w:pPr>
      <w:rPr>
        <w:rFonts w:ascii="Arial" w:eastAsia="Arial" w:hAnsi="Arial" w:cs="Arial" w:hint="default"/>
        <w:spacing w:val="-1"/>
        <w:w w:val="99"/>
        <w:sz w:val="20"/>
        <w:szCs w:val="20"/>
        <w:lang w:val="pl-PL" w:eastAsia="en-US" w:bidi="ar-SA"/>
      </w:rPr>
    </w:lvl>
    <w:lvl w:ilvl="3">
      <w:numFmt w:val="bullet"/>
      <w:lvlText w:val="•"/>
      <w:lvlJc w:val="left"/>
      <w:pPr>
        <w:ind w:left="2860" w:hanging="233"/>
      </w:pPr>
      <w:rPr>
        <w:rFonts w:hint="default"/>
        <w:lang w:val="pl-PL" w:eastAsia="en-US" w:bidi="ar-SA"/>
      </w:rPr>
    </w:lvl>
    <w:lvl w:ilvl="4">
      <w:numFmt w:val="bullet"/>
      <w:lvlText w:val="•"/>
      <w:lvlJc w:val="left"/>
      <w:pPr>
        <w:ind w:left="3881" w:hanging="233"/>
      </w:pPr>
      <w:rPr>
        <w:rFonts w:hint="default"/>
        <w:lang w:val="pl-PL" w:eastAsia="en-US" w:bidi="ar-SA"/>
      </w:rPr>
    </w:lvl>
    <w:lvl w:ilvl="5">
      <w:numFmt w:val="bullet"/>
      <w:lvlText w:val="•"/>
      <w:lvlJc w:val="left"/>
      <w:pPr>
        <w:ind w:left="4902" w:hanging="233"/>
      </w:pPr>
      <w:rPr>
        <w:rFonts w:hint="default"/>
        <w:lang w:val="pl-PL" w:eastAsia="en-US" w:bidi="ar-SA"/>
      </w:rPr>
    </w:lvl>
    <w:lvl w:ilvl="6">
      <w:numFmt w:val="bullet"/>
      <w:lvlText w:val="•"/>
      <w:lvlJc w:val="left"/>
      <w:pPr>
        <w:ind w:left="5923" w:hanging="233"/>
      </w:pPr>
      <w:rPr>
        <w:rFonts w:hint="default"/>
        <w:lang w:val="pl-PL" w:eastAsia="en-US" w:bidi="ar-SA"/>
      </w:rPr>
    </w:lvl>
    <w:lvl w:ilvl="7">
      <w:numFmt w:val="bullet"/>
      <w:lvlText w:val="•"/>
      <w:lvlJc w:val="left"/>
      <w:pPr>
        <w:ind w:left="6944" w:hanging="233"/>
      </w:pPr>
      <w:rPr>
        <w:rFonts w:hint="default"/>
        <w:lang w:val="pl-PL" w:eastAsia="en-US" w:bidi="ar-SA"/>
      </w:rPr>
    </w:lvl>
    <w:lvl w:ilvl="8">
      <w:numFmt w:val="bullet"/>
      <w:lvlText w:val="•"/>
      <w:lvlJc w:val="left"/>
      <w:pPr>
        <w:ind w:left="7964" w:hanging="233"/>
      </w:pPr>
      <w:rPr>
        <w:rFonts w:hint="default"/>
        <w:lang w:val="pl-PL" w:eastAsia="en-US" w:bidi="ar-SA"/>
      </w:rPr>
    </w:lvl>
  </w:abstractNum>
  <w:abstractNum w:abstractNumId="16" w15:restartNumberingAfterBreak="0">
    <w:nsid w:val="29E86E00"/>
    <w:multiLevelType w:val="hybridMultilevel"/>
    <w:tmpl w:val="AEAA6330"/>
    <w:lvl w:ilvl="0" w:tplc="B986D7F0">
      <w:start w:val="1"/>
      <w:numFmt w:val="decimal"/>
      <w:lvlText w:val="%1."/>
      <w:lvlJc w:val="left"/>
      <w:pPr>
        <w:ind w:left="559" w:hanging="428"/>
        <w:jc w:val="right"/>
      </w:pPr>
      <w:rPr>
        <w:rFonts w:ascii="Arial" w:eastAsia="Arial" w:hAnsi="Arial" w:cs="Arial" w:hint="default"/>
        <w:b/>
        <w:bCs/>
        <w:w w:val="99"/>
        <w:sz w:val="24"/>
        <w:szCs w:val="24"/>
        <w:lang w:val="pl-PL" w:eastAsia="en-US" w:bidi="ar-SA"/>
      </w:rPr>
    </w:lvl>
    <w:lvl w:ilvl="1" w:tplc="AD088C12">
      <w:numFmt w:val="bullet"/>
      <w:lvlText w:val=""/>
      <w:lvlJc w:val="left"/>
      <w:pPr>
        <w:ind w:left="698" w:hanging="140"/>
      </w:pPr>
      <w:rPr>
        <w:rFonts w:ascii="Wingdings" w:eastAsia="Wingdings" w:hAnsi="Wingdings" w:cs="Wingdings" w:hint="default"/>
        <w:w w:val="99"/>
        <w:sz w:val="20"/>
        <w:szCs w:val="20"/>
        <w:lang w:val="pl-PL" w:eastAsia="en-US" w:bidi="ar-SA"/>
      </w:rPr>
    </w:lvl>
    <w:lvl w:ilvl="2" w:tplc="F398C0AA">
      <w:numFmt w:val="bullet"/>
      <w:lvlText w:val="•"/>
      <w:lvlJc w:val="left"/>
      <w:pPr>
        <w:ind w:left="840" w:hanging="140"/>
      </w:pPr>
      <w:rPr>
        <w:rFonts w:hint="default"/>
        <w:lang w:val="pl-PL" w:eastAsia="en-US" w:bidi="ar-SA"/>
      </w:rPr>
    </w:lvl>
    <w:lvl w:ilvl="3" w:tplc="F2F2AEA4">
      <w:numFmt w:val="bullet"/>
      <w:lvlText w:val="•"/>
      <w:lvlJc w:val="left"/>
      <w:pPr>
        <w:ind w:left="1985" w:hanging="140"/>
      </w:pPr>
      <w:rPr>
        <w:rFonts w:hint="default"/>
        <w:lang w:val="pl-PL" w:eastAsia="en-US" w:bidi="ar-SA"/>
      </w:rPr>
    </w:lvl>
    <w:lvl w:ilvl="4" w:tplc="5C6646D0">
      <w:numFmt w:val="bullet"/>
      <w:lvlText w:val="•"/>
      <w:lvlJc w:val="left"/>
      <w:pPr>
        <w:ind w:left="3131" w:hanging="140"/>
      </w:pPr>
      <w:rPr>
        <w:rFonts w:hint="default"/>
        <w:lang w:val="pl-PL" w:eastAsia="en-US" w:bidi="ar-SA"/>
      </w:rPr>
    </w:lvl>
    <w:lvl w:ilvl="5" w:tplc="17AA43B6">
      <w:numFmt w:val="bullet"/>
      <w:lvlText w:val="•"/>
      <w:lvlJc w:val="left"/>
      <w:pPr>
        <w:ind w:left="4277" w:hanging="140"/>
      </w:pPr>
      <w:rPr>
        <w:rFonts w:hint="default"/>
        <w:lang w:val="pl-PL" w:eastAsia="en-US" w:bidi="ar-SA"/>
      </w:rPr>
    </w:lvl>
    <w:lvl w:ilvl="6" w:tplc="11707A0E">
      <w:numFmt w:val="bullet"/>
      <w:lvlText w:val="•"/>
      <w:lvlJc w:val="left"/>
      <w:pPr>
        <w:ind w:left="5423" w:hanging="140"/>
      </w:pPr>
      <w:rPr>
        <w:rFonts w:hint="default"/>
        <w:lang w:val="pl-PL" w:eastAsia="en-US" w:bidi="ar-SA"/>
      </w:rPr>
    </w:lvl>
    <w:lvl w:ilvl="7" w:tplc="EFDA2350">
      <w:numFmt w:val="bullet"/>
      <w:lvlText w:val="•"/>
      <w:lvlJc w:val="left"/>
      <w:pPr>
        <w:ind w:left="6569" w:hanging="140"/>
      </w:pPr>
      <w:rPr>
        <w:rFonts w:hint="default"/>
        <w:lang w:val="pl-PL" w:eastAsia="en-US" w:bidi="ar-SA"/>
      </w:rPr>
    </w:lvl>
    <w:lvl w:ilvl="8" w:tplc="28F8F61E">
      <w:numFmt w:val="bullet"/>
      <w:lvlText w:val="•"/>
      <w:lvlJc w:val="left"/>
      <w:pPr>
        <w:ind w:left="7714" w:hanging="140"/>
      </w:pPr>
      <w:rPr>
        <w:rFonts w:hint="default"/>
        <w:lang w:val="pl-PL" w:eastAsia="en-US" w:bidi="ar-SA"/>
      </w:rPr>
    </w:lvl>
  </w:abstractNum>
  <w:abstractNum w:abstractNumId="17" w15:restartNumberingAfterBreak="0">
    <w:nsid w:val="2C502D26"/>
    <w:multiLevelType w:val="multilevel"/>
    <w:tmpl w:val="B7165556"/>
    <w:lvl w:ilvl="0">
      <w:start w:val="1"/>
      <w:numFmt w:val="decimal"/>
      <w:lvlText w:val="%1."/>
      <w:lvlJc w:val="left"/>
      <w:pPr>
        <w:ind w:left="559" w:hanging="428"/>
      </w:pPr>
      <w:rPr>
        <w:rFonts w:ascii="Arial" w:eastAsia="Arial" w:hAnsi="Arial" w:cs="Arial" w:hint="default"/>
        <w:b/>
        <w:bCs/>
        <w:spacing w:val="-1"/>
        <w:w w:val="99"/>
        <w:sz w:val="20"/>
        <w:szCs w:val="20"/>
        <w:lang w:val="pl-PL" w:eastAsia="en-US" w:bidi="ar-SA"/>
      </w:rPr>
    </w:lvl>
    <w:lvl w:ilvl="1">
      <w:start w:val="1"/>
      <w:numFmt w:val="decimal"/>
      <w:lvlText w:val="%1.%2."/>
      <w:lvlJc w:val="left"/>
      <w:pPr>
        <w:ind w:left="984" w:hanging="425"/>
      </w:pPr>
      <w:rPr>
        <w:rFonts w:ascii="Arial" w:eastAsia="Arial" w:hAnsi="Arial" w:cs="Arial" w:hint="default"/>
        <w:spacing w:val="-1"/>
        <w:w w:val="99"/>
        <w:sz w:val="20"/>
        <w:szCs w:val="20"/>
        <w:lang w:val="pl-PL" w:eastAsia="en-US" w:bidi="ar-SA"/>
      </w:rPr>
    </w:lvl>
    <w:lvl w:ilvl="2">
      <w:numFmt w:val="bullet"/>
      <w:lvlText w:val="•"/>
      <w:lvlJc w:val="left"/>
      <w:pPr>
        <w:ind w:left="1982" w:hanging="425"/>
      </w:pPr>
      <w:rPr>
        <w:rFonts w:hint="default"/>
        <w:lang w:val="pl-PL" w:eastAsia="en-US" w:bidi="ar-SA"/>
      </w:rPr>
    </w:lvl>
    <w:lvl w:ilvl="3">
      <w:numFmt w:val="bullet"/>
      <w:lvlText w:val="•"/>
      <w:lvlJc w:val="left"/>
      <w:pPr>
        <w:ind w:left="2985" w:hanging="425"/>
      </w:pPr>
      <w:rPr>
        <w:rFonts w:hint="default"/>
        <w:lang w:val="pl-PL" w:eastAsia="en-US" w:bidi="ar-SA"/>
      </w:rPr>
    </w:lvl>
    <w:lvl w:ilvl="4">
      <w:numFmt w:val="bullet"/>
      <w:lvlText w:val="•"/>
      <w:lvlJc w:val="left"/>
      <w:pPr>
        <w:ind w:left="3988" w:hanging="425"/>
      </w:pPr>
      <w:rPr>
        <w:rFonts w:hint="default"/>
        <w:lang w:val="pl-PL" w:eastAsia="en-US" w:bidi="ar-SA"/>
      </w:rPr>
    </w:lvl>
    <w:lvl w:ilvl="5">
      <w:numFmt w:val="bullet"/>
      <w:lvlText w:val="•"/>
      <w:lvlJc w:val="left"/>
      <w:pPr>
        <w:ind w:left="4991" w:hanging="425"/>
      </w:pPr>
      <w:rPr>
        <w:rFonts w:hint="default"/>
        <w:lang w:val="pl-PL" w:eastAsia="en-US" w:bidi="ar-SA"/>
      </w:rPr>
    </w:lvl>
    <w:lvl w:ilvl="6">
      <w:numFmt w:val="bullet"/>
      <w:lvlText w:val="•"/>
      <w:lvlJc w:val="left"/>
      <w:pPr>
        <w:ind w:left="5994" w:hanging="425"/>
      </w:pPr>
      <w:rPr>
        <w:rFonts w:hint="default"/>
        <w:lang w:val="pl-PL" w:eastAsia="en-US" w:bidi="ar-SA"/>
      </w:rPr>
    </w:lvl>
    <w:lvl w:ilvl="7">
      <w:numFmt w:val="bullet"/>
      <w:lvlText w:val="•"/>
      <w:lvlJc w:val="left"/>
      <w:pPr>
        <w:ind w:left="6997" w:hanging="425"/>
      </w:pPr>
      <w:rPr>
        <w:rFonts w:hint="default"/>
        <w:lang w:val="pl-PL" w:eastAsia="en-US" w:bidi="ar-SA"/>
      </w:rPr>
    </w:lvl>
    <w:lvl w:ilvl="8">
      <w:numFmt w:val="bullet"/>
      <w:lvlText w:val="•"/>
      <w:lvlJc w:val="left"/>
      <w:pPr>
        <w:ind w:left="8000" w:hanging="425"/>
      </w:pPr>
      <w:rPr>
        <w:rFonts w:hint="default"/>
        <w:lang w:val="pl-PL" w:eastAsia="en-US" w:bidi="ar-SA"/>
      </w:rPr>
    </w:lvl>
  </w:abstractNum>
  <w:abstractNum w:abstractNumId="18" w15:restartNumberingAfterBreak="0">
    <w:nsid w:val="35B04C93"/>
    <w:multiLevelType w:val="hybridMultilevel"/>
    <w:tmpl w:val="28EA2418"/>
    <w:lvl w:ilvl="0" w:tplc="F962AF54">
      <w:start w:val="1"/>
      <w:numFmt w:val="decimal"/>
      <w:lvlText w:val="%1."/>
      <w:lvlJc w:val="left"/>
      <w:pPr>
        <w:ind w:left="557" w:hanging="425"/>
      </w:pPr>
      <w:rPr>
        <w:rFonts w:ascii="Arial" w:eastAsia="Arial" w:hAnsi="Arial" w:cs="Arial" w:hint="default"/>
        <w:spacing w:val="-1"/>
        <w:w w:val="99"/>
        <w:sz w:val="20"/>
        <w:szCs w:val="20"/>
        <w:lang w:val="pl-PL" w:eastAsia="en-US" w:bidi="ar-SA"/>
      </w:rPr>
    </w:lvl>
    <w:lvl w:ilvl="1" w:tplc="D5581C22">
      <w:numFmt w:val="bullet"/>
      <w:lvlText w:val="•"/>
      <w:lvlJc w:val="left"/>
      <w:pPr>
        <w:ind w:left="820" w:hanging="425"/>
      </w:pPr>
      <w:rPr>
        <w:rFonts w:hint="default"/>
        <w:lang w:val="pl-PL" w:eastAsia="en-US" w:bidi="ar-SA"/>
      </w:rPr>
    </w:lvl>
    <w:lvl w:ilvl="2" w:tplc="AE4C3DC2">
      <w:numFmt w:val="bullet"/>
      <w:lvlText w:val="•"/>
      <w:lvlJc w:val="left"/>
      <w:pPr>
        <w:ind w:left="1840" w:hanging="425"/>
      </w:pPr>
      <w:rPr>
        <w:rFonts w:hint="default"/>
        <w:lang w:val="pl-PL" w:eastAsia="en-US" w:bidi="ar-SA"/>
      </w:rPr>
    </w:lvl>
    <w:lvl w:ilvl="3" w:tplc="CC46488E">
      <w:numFmt w:val="bullet"/>
      <w:lvlText w:val="•"/>
      <w:lvlJc w:val="left"/>
      <w:pPr>
        <w:ind w:left="2861" w:hanging="425"/>
      </w:pPr>
      <w:rPr>
        <w:rFonts w:hint="default"/>
        <w:lang w:val="pl-PL" w:eastAsia="en-US" w:bidi="ar-SA"/>
      </w:rPr>
    </w:lvl>
    <w:lvl w:ilvl="4" w:tplc="BD8631C8">
      <w:numFmt w:val="bullet"/>
      <w:lvlText w:val="•"/>
      <w:lvlJc w:val="left"/>
      <w:pPr>
        <w:ind w:left="3882" w:hanging="425"/>
      </w:pPr>
      <w:rPr>
        <w:rFonts w:hint="default"/>
        <w:lang w:val="pl-PL" w:eastAsia="en-US" w:bidi="ar-SA"/>
      </w:rPr>
    </w:lvl>
    <w:lvl w:ilvl="5" w:tplc="1EC6D778">
      <w:numFmt w:val="bullet"/>
      <w:lvlText w:val="•"/>
      <w:lvlJc w:val="left"/>
      <w:pPr>
        <w:ind w:left="4902" w:hanging="425"/>
      </w:pPr>
      <w:rPr>
        <w:rFonts w:hint="default"/>
        <w:lang w:val="pl-PL" w:eastAsia="en-US" w:bidi="ar-SA"/>
      </w:rPr>
    </w:lvl>
    <w:lvl w:ilvl="6" w:tplc="B49A145C">
      <w:numFmt w:val="bullet"/>
      <w:lvlText w:val="•"/>
      <w:lvlJc w:val="left"/>
      <w:pPr>
        <w:ind w:left="5923" w:hanging="425"/>
      </w:pPr>
      <w:rPr>
        <w:rFonts w:hint="default"/>
        <w:lang w:val="pl-PL" w:eastAsia="en-US" w:bidi="ar-SA"/>
      </w:rPr>
    </w:lvl>
    <w:lvl w:ilvl="7" w:tplc="5C5EEB96">
      <w:numFmt w:val="bullet"/>
      <w:lvlText w:val="•"/>
      <w:lvlJc w:val="left"/>
      <w:pPr>
        <w:ind w:left="6944" w:hanging="425"/>
      </w:pPr>
      <w:rPr>
        <w:rFonts w:hint="default"/>
        <w:lang w:val="pl-PL" w:eastAsia="en-US" w:bidi="ar-SA"/>
      </w:rPr>
    </w:lvl>
    <w:lvl w:ilvl="8" w:tplc="8F8A34C8">
      <w:numFmt w:val="bullet"/>
      <w:lvlText w:val="•"/>
      <w:lvlJc w:val="left"/>
      <w:pPr>
        <w:ind w:left="7964" w:hanging="425"/>
      </w:pPr>
      <w:rPr>
        <w:rFonts w:hint="default"/>
        <w:lang w:val="pl-PL" w:eastAsia="en-US" w:bidi="ar-SA"/>
      </w:rPr>
    </w:lvl>
  </w:abstractNum>
  <w:abstractNum w:abstractNumId="19" w15:restartNumberingAfterBreak="0">
    <w:nsid w:val="370C7EF2"/>
    <w:multiLevelType w:val="multilevel"/>
    <w:tmpl w:val="E3283604"/>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1636" w:hanging="360"/>
      </w:pPr>
      <w:rPr>
        <w:rFonts w:hint="default"/>
        <w:b/>
        <w:sz w:val="20"/>
        <w:szCs w:val="20"/>
      </w:rPr>
    </w:lvl>
    <w:lvl w:ilvl="2">
      <w:start w:val="1"/>
      <w:numFmt w:val="lowerLetter"/>
      <w:lvlText w:val="%3)"/>
      <w:lvlJc w:val="left"/>
      <w:pPr>
        <w:ind w:left="2912" w:hanging="720"/>
      </w:pPr>
      <w:rPr>
        <w:rFonts w:hint="default"/>
        <w:b w:val="0"/>
        <w:sz w:val="20"/>
        <w:szCs w:val="20"/>
      </w:rPr>
    </w:lvl>
    <w:lvl w:ilvl="3">
      <w:start w:val="1"/>
      <w:numFmt w:val="decimal"/>
      <w:isLgl/>
      <w:lvlText w:val="%1.%2.%3.%4"/>
      <w:lvlJc w:val="left"/>
      <w:pPr>
        <w:ind w:left="3828" w:hanging="720"/>
      </w:pPr>
      <w:rPr>
        <w:rFonts w:hint="default"/>
        <w:b w:val="0"/>
      </w:rPr>
    </w:lvl>
    <w:lvl w:ilvl="4">
      <w:start w:val="1"/>
      <w:numFmt w:val="decimal"/>
      <w:isLgl/>
      <w:lvlText w:val="%1.%2.%3.%4.%5"/>
      <w:lvlJc w:val="left"/>
      <w:pPr>
        <w:ind w:left="5104" w:hanging="1080"/>
      </w:pPr>
      <w:rPr>
        <w:rFonts w:hint="default"/>
        <w:b w:val="0"/>
      </w:rPr>
    </w:lvl>
    <w:lvl w:ilvl="5">
      <w:start w:val="1"/>
      <w:numFmt w:val="decimal"/>
      <w:isLgl/>
      <w:lvlText w:val="%1.%2.%3.%4.%5.%6"/>
      <w:lvlJc w:val="left"/>
      <w:pPr>
        <w:ind w:left="6020" w:hanging="1080"/>
      </w:pPr>
      <w:rPr>
        <w:rFonts w:hint="default"/>
        <w:b w:val="0"/>
      </w:rPr>
    </w:lvl>
    <w:lvl w:ilvl="6">
      <w:start w:val="1"/>
      <w:numFmt w:val="decimal"/>
      <w:isLgl/>
      <w:lvlText w:val="%1.%2.%3.%4.%5.%6.%7"/>
      <w:lvlJc w:val="left"/>
      <w:pPr>
        <w:ind w:left="7296" w:hanging="1440"/>
      </w:pPr>
      <w:rPr>
        <w:rFonts w:hint="default"/>
        <w:b w:val="0"/>
      </w:rPr>
    </w:lvl>
    <w:lvl w:ilvl="7">
      <w:start w:val="1"/>
      <w:numFmt w:val="decimal"/>
      <w:isLgl/>
      <w:lvlText w:val="%1.%2.%3.%4.%5.%6.%7.%8"/>
      <w:lvlJc w:val="left"/>
      <w:pPr>
        <w:ind w:left="8212" w:hanging="1440"/>
      </w:pPr>
      <w:rPr>
        <w:rFonts w:hint="default"/>
        <w:b w:val="0"/>
      </w:rPr>
    </w:lvl>
    <w:lvl w:ilvl="8">
      <w:start w:val="1"/>
      <w:numFmt w:val="decimal"/>
      <w:isLgl/>
      <w:lvlText w:val="%1.%2.%3.%4.%5.%6.%7.%8.%9"/>
      <w:lvlJc w:val="left"/>
      <w:pPr>
        <w:ind w:left="9488" w:hanging="1800"/>
      </w:pPr>
      <w:rPr>
        <w:rFonts w:hint="default"/>
        <w:b w:val="0"/>
      </w:rPr>
    </w:lvl>
  </w:abstractNum>
  <w:abstractNum w:abstractNumId="20" w15:restartNumberingAfterBreak="0">
    <w:nsid w:val="39443263"/>
    <w:multiLevelType w:val="hybridMultilevel"/>
    <w:tmpl w:val="93DC0886"/>
    <w:lvl w:ilvl="0" w:tplc="7A92C010">
      <w:start w:val="4"/>
      <w:numFmt w:val="lowerLetter"/>
      <w:lvlText w:val="%1)"/>
      <w:lvlJc w:val="left"/>
      <w:pPr>
        <w:ind w:left="1265" w:hanging="281"/>
      </w:pPr>
      <w:rPr>
        <w:rFonts w:ascii="Arial" w:eastAsia="Arial" w:hAnsi="Arial" w:cs="Arial" w:hint="default"/>
        <w:spacing w:val="-1"/>
        <w:w w:val="99"/>
        <w:sz w:val="20"/>
        <w:szCs w:val="20"/>
        <w:lang w:val="pl-PL" w:eastAsia="en-US" w:bidi="ar-SA"/>
      </w:rPr>
    </w:lvl>
    <w:lvl w:ilvl="1" w:tplc="C45C73EA">
      <w:numFmt w:val="bullet"/>
      <w:lvlText w:val=""/>
      <w:lvlJc w:val="left"/>
      <w:pPr>
        <w:ind w:left="1550" w:hanging="142"/>
      </w:pPr>
      <w:rPr>
        <w:rFonts w:ascii="Wingdings" w:eastAsia="Wingdings" w:hAnsi="Wingdings" w:cs="Wingdings" w:hint="default"/>
        <w:w w:val="99"/>
        <w:sz w:val="20"/>
        <w:szCs w:val="20"/>
        <w:lang w:val="pl-PL" w:eastAsia="en-US" w:bidi="ar-SA"/>
      </w:rPr>
    </w:lvl>
    <w:lvl w:ilvl="2" w:tplc="5798E95A">
      <w:numFmt w:val="bullet"/>
      <w:lvlText w:val="•"/>
      <w:lvlJc w:val="left"/>
      <w:pPr>
        <w:ind w:left="2498" w:hanging="142"/>
      </w:pPr>
      <w:rPr>
        <w:rFonts w:hint="default"/>
        <w:lang w:val="pl-PL" w:eastAsia="en-US" w:bidi="ar-SA"/>
      </w:rPr>
    </w:lvl>
    <w:lvl w:ilvl="3" w:tplc="C742DE70">
      <w:numFmt w:val="bullet"/>
      <w:lvlText w:val="•"/>
      <w:lvlJc w:val="left"/>
      <w:pPr>
        <w:ind w:left="3436" w:hanging="142"/>
      </w:pPr>
      <w:rPr>
        <w:rFonts w:hint="default"/>
        <w:lang w:val="pl-PL" w:eastAsia="en-US" w:bidi="ar-SA"/>
      </w:rPr>
    </w:lvl>
    <w:lvl w:ilvl="4" w:tplc="03648C70">
      <w:numFmt w:val="bullet"/>
      <w:lvlText w:val="•"/>
      <w:lvlJc w:val="left"/>
      <w:pPr>
        <w:ind w:left="4375" w:hanging="142"/>
      </w:pPr>
      <w:rPr>
        <w:rFonts w:hint="default"/>
        <w:lang w:val="pl-PL" w:eastAsia="en-US" w:bidi="ar-SA"/>
      </w:rPr>
    </w:lvl>
    <w:lvl w:ilvl="5" w:tplc="0CF2DF6C">
      <w:numFmt w:val="bullet"/>
      <w:lvlText w:val="•"/>
      <w:lvlJc w:val="left"/>
      <w:pPr>
        <w:ind w:left="5313" w:hanging="142"/>
      </w:pPr>
      <w:rPr>
        <w:rFonts w:hint="default"/>
        <w:lang w:val="pl-PL" w:eastAsia="en-US" w:bidi="ar-SA"/>
      </w:rPr>
    </w:lvl>
    <w:lvl w:ilvl="6" w:tplc="ECC02414">
      <w:numFmt w:val="bullet"/>
      <w:lvlText w:val="•"/>
      <w:lvlJc w:val="left"/>
      <w:pPr>
        <w:ind w:left="6252" w:hanging="142"/>
      </w:pPr>
      <w:rPr>
        <w:rFonts w:hint="default"/>
        <w:lang w:val="pl-PL" w:eastAsia="en-US" w:bidi="ar-SA"/>
      </w:rPr>
    </w:lvl>
    <w:lvl w:ilvl="7" w:tplc="5F268A5C">
      <w:numFmt w:val="bullet"/>
      <w:lvlText w:val="•"/>
      <w:lvlJc w:val="left"/>
      <w:pPr>
        <w:ind w:left="7190" w:hanging="142"/>
      </w:pPr>
      <w:rPr>
        <w:rFonts w:hint="default"/>
        <w:lang w:val="pl-PL" w:eastAsia="en-US" w:bidi="ar-SA"/>
      </w:rPr>
    </w:lvl>
    <w:lvl w:ilvl="8" w:tplc="61382028">
      <w:numFmt w:val="bullet"/>
      <w:lvlText w:val="•"/>
      <w:lvlJc w:val="left"/>
      <w:pPr>
        <w:ind w:left="8129" w:hanging="142"/>
      </w:pPr>
      <w:rPr>
        <w:rFonts w:hint="default"/>
        <w:lang w:val="pl-PL" w:eastAsia="en-US" w:bidi="ar-SA"/>
      </w:rPr>
    </w:lvl>
  </w:abstractNum>
  <w:abstractNum w:abstractNumId="21" w15:restartNumberingAfterBreak="0">
    <w:nsid w:val="3D10477A"/>
    <w:multiLevelType w:val="multilevel"/>
    <w:tmpl w:val="56685F3E"/>
    <w:lvl w:ilvl="0">
      <w:start w:val="11"/>
      <w:numFmt w:val="decimal"/>
      <w:lvlText w:val="%1"/>
      <w:lvlJc w:val="left"/>
      <w:pPr>
        <w:ind w:left="1126" w:hanging="567"/>
      </w:pPr>
      <w:rPr>
        <w:rFonts w:hint="default"/>
        <w:lang w:val="pl-PL" w:eastAsia="en-US" w:bidi="ar-SA"/>
      </w:rPr>
    </w:lvl>
    <w:lvl w:ilvl="1">
      <w:start w:val="1"/>
      <w:numFmt w:val="decimal"/>
      <w:lvlText w:val="%1.%2"/>
      <w:lvlJc w:val="left"/>
      <w:pPr>
        <w:ind w:left="1126" w:hanging="567"/>
      </w:pPr>
      <w:rPr>
        <w:rFonts w:ascii="Arial" w:eastAsia="Arial" w:hAnsi="Arial" w:cs="Arial" w:hint="default"/>
        <w:b w:val="0"/>
        <w:spacing w:val="-1"/>
        <w:w w:val="99"/>
        <w:sz w:val="20"/>
        <w:szCs w:val="20"/>
        <w:lang w:val="pl-PL" w:eastAsia="en-US" w:bidi="ar-SA"/>
      </w:rPr>
    </w:lvl>
    <w:lvl w:ilvl="2">
      <w:numFmt w:val="bullet"/>
      <w:lvlText w:val="•"/>
      <w:lvlJc w:val="left"/>
      <w:pPr>
        <w:ind w:left="2897" w:hanging="567"/>
      </w:pPr>
      <w:rPr>
        <w:rFonts w:hint="default"/>
        <w:lang w:val="pl-PL" w:eastAsia="en-US" w:bidi="ar-SA"/>
      </w:rPr>
    </w:lvl>
    <w:lvl w:ilvl="3">
      <w:numFmt w:val="bullet"/>
      <w:lvlText w:val="•"/>
      <w:lvlJc w:val="left"/>
      <w:pPr>
        <w:ind w:left="3785" w:hanging="567"/>
      </w:pPr>
      <w:rPr>
        <w:rFonts w:hint="default"/>
        <w:lang w:val="pl-PL" w:eastAsia="en-US" w:bidi="ar-SA"/>
      </w:rPr>
    </w:lvl>
    <w:lvl w:ilvl="4">
      <w:numFmt w:val="bullet"/>
      <w:lvlText w:val="•"/>
      <w:lvlJc w:val="left"/>
      <w:pPr>
        <w:ind w:left="4674" w:hanging="567"/>
      </w:pPr>
      <w:rPr>
        <w:rFonts w:hint="default"/>
        <w:lang w:val="pl-PL" w:eastAsia="en-US" w:bidi="ar-SA"/>
      </w:rPr>
    </w:lvl>
    <w:lvl w:ilvl="5">
      <w:numFmt w:val="bullet"/>
      <w:lvlText w:val="•"/>
      <w:lvlJc w:val="left"/>
      <w:pPr>
        <w:ind w:left="5563" w:hanging="567"/>
      </w:pPr>
      <w:rPr>
        <w:rFonts w:hint="default"/>
        <w:lang w:val="pl-PL" w:eastAsia="en-US" w:bidi="ar-SA"/>
      </w:rPr>
    </w:lvl>
    <w:lvl w:ilvl="6">
      <w:numFmt w:val="bullet"/>
      <w:lvlText w:val="•"/>
      <w:lvlJc w:val="left"/>
      <w:pPr>
        <w:ind w:left="6451" w:hanging="567"/>
      </w:pPr>
      <w:rPr>
        <w:rFonts w:hint="default"/>
        <w:lang w:val="pl-PL" w:eastAsia="en-US" w:bidi="ar-SA"/>
      </w:rPr>
    </w:lvl>
    <w:lvl w:ilvl="7">
      <w:numFmt w:val="bullet"/>
      <w:lvlText w:val="•"/>
      <w:lvlJc w:val="left"/>
      <w:pPr>
        <w:ind w:left="7340" w:hanging="567"/>
      </w:pPr>
      <w:rPr>
        <w:rFonts w:hint="default"/>
        <w:lang w:val="pl-PL" w:eastAsia="en-US" w:bidi="ar-SA"/>
      </w:rPr>
    </w:lvl>
    <w:lvl w:ilvl="8">
      <w:numFmt w:val="bullet"/>
      <w:lvlText w:val="•"/>
      <w:lvlJc w:val="left"/>
      <w:pPr>
        <w:ind w:left="8229" w:hanging="567"/>
      </w:pPr>
      <w:rPr>
        <w:rFonts w:hint="default"/>
        <w:lang w:val="pl-PL" w:eastAsia="en-US" w:bidi="ar-SA"/>
      </w:rPr>
    </w:lvl>
  </w:abstractNum>
  <w:abstractNum w:abstractNumId="22" w15:restartNumberingAfterBreak="0">
    <w:nsid w:val="434026AD"/>
    <w:multiLevelType w:val="hybridMultilevel"/>
    <w:tmpl w:val="0526F1E6"/>
    <w:lvl w:ilvl="0" w:tplc="CA48DE9C">
      <w:start w:val="1"/>
      <w:numFmt w:val="decimal"/>
      <w:lvlText w:val="%1."/>
      <w:lvlJc w:val="left"/>
      <w:pPr>
        <w:ind w:left="559" w:hanging="360"/>
      </w:pPr>
      <w:rPr>
        <w:rFonts w:hint="default"/>
        <w:b/>
        <w:bCs/>
        <w:w w:val="99"/>
        <w:lang w:val="pl-PL" w:eastAsia="en-US" w:bidi="ar-SA"/>
      </w:rPr>
    </w:lvl>
    <w:lvl w:ilvl="1" w:tplc="BFC0E504">
      <w:numFmt w:val="bullet"/>
      <w:lvlText w:val=""/>
      <w:lvlJc w:val="left"/>
      <w:pPr>
        <w:ind w:left="1126" w:hanging="286"/>
      </w:pPr>
      <w:rPr>
        <w:rFonts w:ascii="Symbol" w:eastAsia="Symbol" w:hAnsi="Symbol" w:cs="Symbol" w:hint="default"/>
        <w:w w:val="99"/>
        <w:sz w:val="20"/>
        <w:szCs w:val="20"/>
        <w:lang w:val="pl-PL" w:eastAsia="en-US" w:bidi="ar-SA"/>
      </w:rPr>
    </w:lvl>
    <w:lvl w:ilvl="2" w:tplc="7FC4F094">
      <w:numFmt w:val="bullet"/>
      <w:lvlText w:val="−"/>
      <w:lvlJc w:val="left"/>
      <w:pPr>
        <w:ind w:left="1846" w:hanging="360"/>
      </w:pPr>
      <w:rPr>
        <w:rFonts w:ascii="Times New Roman" w:eastAsia="Times New Roman" w:hAnsi="Times New Roman" w:cs="Times New Roman" w:hint="default"/>
        <w:w w:val="99"/>
        <w:sz w:val="20"/>
        <w:szCs w:val="20"/>
        <w:lang w:val="pl-PL" w:eastAsia="en-US" w:bidi="ar-SA"/>
      </w:rPr>
    </w:lvl>
    <w:lvl w:ilvl="3" w:tplc="E78A3996">
      <w:numFmt w:val="bullet"/>
      <w:lvlText w:val="•"/>
      <w:lvlJc w:val="left"/>
      <w:pPr>
        <w:ind w:left="2860" w:hanging="360"/>
      </w:pPr>
      <w:rPr>
        <w:rFonts w:hint="default"/>
        <w:lang w:val="pl-PL" w:eastAsia="en-US" w:bidi="ar-SA"/>
      </w:rPr>
    </w:lvl>
    <w:lvl w:ilvl="4" w:tplc="870C77D0">
      <w:numFmt w:val="bullet"/>
      <w:lvlText w:val="•"/>
      <w:lvlJc w:val="left"/>
      <w:pPr>
        <w:ind w:left="3881" w:hanging="360"/>
      </w:pPr>
      <w:rPr>
        <w:rFonts w:hint="default"/>
        <w:lang w:val="pl-PL" w:eastAsia="en-US" w:bidi="ar-SA"/>
      </w:rPr>
    </w:lvl>
    <w:lvl w:ilvl="5" w:tplc="C3AAF132">
      <w:numFmt w:val="bullet"/>
      <w:lvlText w:val="•"/>
      <w:lvlJc w:val="left"/>
      <w:pPr>
        <w:ind w:left="4902" w:hanging="360"/>
      </w:pPr>
      <w:rPr>
        <w:rFonts w:hint="default"/>
        <w:lang w:val="pl-PL" w:eastAsia="en-US" w:bidi="ar-SA"/>
      </w:rPr>
    </w:lvl>
    <w:lvl w:ilvl="6" w:tplc="CB82D854">
      <w:numFmt w:val="bullet"/>
      <w:lvlText w:val="•"/>
      <w:lvlJc w:val="left"/>
      <w:pPr>
        <w:ind w:left="5923" w:hanging="360"/>
      </w:pPr>
      <w:rPr>
        <w:rFonts w:hint="default"/>
        <w:lang w:val="pl-PL" w:eastAsia="en-US" w:bidi="ar-SA"/>
      </w:rPr>
    </w:lvl>
    <w:lvl w:ilvl="7" w:tplc="A74ED9C8">
      <w:numFmt w:val="bullet"/>
      <w:lvlText w:val="•"/>
      <w:lvlJc w:val="left"/>
      <w:pPr>
        <w:ind w:left="6944" w:hanging="360"/>
      </w:pPr>
      <w:rPr>
        <w:rFonts w:hint="default"/>
        <w:lang w:val="pl-PL" w:eastAsia="en-US" w:bidi="ar-SA"/>
      </w:rPr>
    </w:lvl>
    <w:lvl w:ilvl="8" w:tplc="90C44336">
      <w:numFmt w:val="bullet"/>
      <w:lvlText w:val="•"/>
      <w:lvlJc w:val="left"/>
      <w:pPr>
        <w:ind w:left="7964" w:hanging="360"/>
      </w:pPr>
      <w:rPr>
        <w:rFonts w:hint="default"/>
        <w:lang w:val="pl-PL" w:eastAsia="en-US" w:bidi="ar-SA"/>
      </w:rPr>
    </w:lvl>
  </w:abstractNum>
  <w:abstractNum w:abstractNumId="23" w15:restartNumberingAfterBreak="0">
    <w:nsid w:val="43ED2B4B"/>
    <w:multiLevelType w:val="hybridMultilevel"/>
    <w:tmpl w:val="28E8C640"/>
    <w:lvl w:ilvl="0" w:tplc="388E01CC">
      <w:start w:val="1"/>
      <w:numFmt w:val="decimal"/>
      <w:lvlText w:val="%1)"/>
      <w:lvlJc w:val="left"/>
      <w:pPr>
        <w:ind w:left="1279" w:hanging="360"/>
      </w:pPr>
      <w:rPr>
        <w:rFonts w:ascii="Arial" w:eastAsia="Arial" w:hAnsi="Arial" w:cs="Arial" w:hint="default"/>
        <w:spacing w:val="-1"/>
        <w:w w:val="99"/>
        <w:sz w:val="20"/>
        <w:szCs w:val="20"/>
        <w:lang w:val="pl-PL" w:eastAsia="en-US" w:bidi="ar-SA"/>
      </w:rPr>
    </w:lvl>
    <w:lvl w:ilvl="1" w:tplc="6DACF67C">
      <w:numFmt w:val="bullet"/>
      <w:lvlText w:val="•"/>
      <w:lvlJc w:val="left"/>
      <w:pPr>
        <w:ind w:left="2152" w:hanging="360"/>
      </w:pPr>
      <w:rPr>
        <w:rFonts w:hint="default"/>
        <w:lang w:val="pl-PL" w:eastAsia="en-US" w:bidi="ar-SA"/>
      </w:rPr>
    </w:lvl>
    <w:lvl w:ilvl="2" w:tplc="ABAC77C2">
      <w:numFmt w:val="bullet"/>
      <w:lvlText w:val="•"/>
      <w:lvlJc w:val="left"/>
      <w:pPr>
        <w:ind w:left="3025" w:hanging="360"/>
      </w:pPr>
      <w:rPr>
        <w:rFonts w:hint="default"/>
        <w:lang w:val="pl-PL" w:eastAsia="en-US" w:bidi="ar-SA"/>
      </w:rPr>
    </w:lvl>
    <w:lvl w:ilvl="3" w:tplc="C3B449D0">
      <w:numFmt w:val="bullet"/>
      <w:lvlText w:val="•"/>
      <w:lvlJc w:val="left"/>
      <w:pPr>
        <w:ind w:left="3897" w:hanging="360"/>
      </w:pPr>
      <w:rPr>
        <w:rFonts w:hint="default"/>
        <w:lang w:val="pl-PL" w:eastAsia="en-US" w:bidi="ar-SA"/>
      </w:rPr>
    </w:lvl>
    <w:lvl w:ilvl="4" w:tplc="208010E4">
      <w:numFmt w:val="bullet"/>
      <w:lvlText w:val="•"/>
      <w:lvlJc w:val="left"/>
      <w:pPr>
        <w:ind w:left="4770" w:hanging="360"/>
      </w:pPr>
      <w:rPr>
        <w:rFonts w:hint="default"/>
        <w:lang w:val="pl-PL" w:eastAsia="en-US" w:bidi="ar-SA"/>
      </w:rPr>
    </w:lvl>
    <w:lvl w:ilvl="5" w:tplc="3DD2173C">
      <w:numFmt w:val="bullet"/>
      <w:lvlText w:val="•"/>
      <w:lvlJc w:val="left"/>
      <w:pPr>
        <w:ind w:left="5643" w:hanging="360"/>
      </w:pPr>
      <w:rPr>
        <w:rFonts w:hint="default"/>
        <w:lang w:val="pl-PL" w:eastAsia="en-US" w:bidi="ar-SA"/>
      </w:rPr>
    </w:lvl>
    <w:lvl w:ilvl="6" w:tplc="AE4C3530">
      <w:numFmt w:val="bullet"/>
      <w:lvlText w:val="•"/>
      <w:lvlJc w:val="left"/>
      <w:pPr>
        <w:ind w:left="6515" w:hanging="360"/>
      </w:pPr>
      <w:rPr>
        <w:rFonts w:hint="default"/>
        <w:lang w:val="pl-PL" w:eastAsia="en-US" w:bidi="ar-SA"/>
      </w:rPr>
    </w:lvl>
    <w:lvl w:ilvl="7" w:tplc="C9844976">
      <w:numFmt w:val="bullet"/>
      <w:lvlText w:val="•"/>
      <w:lvlJc w:val="left"/>
      <w:pPr>
        <w:ind w:left="7388" w:hanging="360"/>
      </w:pPr>
      <w:rPr>
        <w:rFonts w:hint="default"/>
        <w:lang w:val="pl-PL" w:eastAsia="en-US" w:bidi="ar-SA"/>
      </w:rPr>
    </w:lvl>
    <w:lvl w:ilvl="8" w:tplc="C82608B0">
      <w:numFmt w:val="bullet"/>
      <w:lvlText w:val="•"/>
      <w:lvlJc w:val="left"/>
      <w:pPr>
        <w:ind w:left="8261" w:hanging="360"/>
      </w:pPr>
      <w:rPr>
        <w:rFonts w:hint="default"/>
        <w:lang w:val="pl-PL" w:eastAsia="en-US" w:bidi="ar-SA"/>
      </w:rPr>
    </w:lvl>
  </w:abstractNum>
  <w:abstractNum w:abstractNumId="24" w15:restartNumberingAfterBreak="0">
    <w:nsid w:val="4CEF3282"/>
    <w:multiLevelType w:val="hybridMultilevel"/>
    <w:tmpl w:val="BE52D858"/>
    <w:lvl w:ilvl="0" w:tplc="A66609F2">
      <w:start w:val="1"/>
      <w:numFmt w:val="decimal"/>
      <w:lvlText w:val="%1."/>
      <w:lvlJc w:val="left"/>
      <w:pPr>
        <w:ind w:left="492" w:hanging="360"/>
      </w:pPr>
      <w:rPr>
        <w:rFonts w:ascii="Arial" w:eastAsia="Arial" w:hAnsi="Arial" w:cs="Arial" w:hint="default"/>
        <w:b/>
        <w:bCs/>
        <w:spacing w:val="-1"/>
        <w:w w:val="99"/>
        <w:sz w:val="20"/>
        <w:szCs w:val="20"/>
        <w:lang w:val="pl-PL" w:eastAsia="en-US" w:bidi="ar-SA"/>
      </w:rPr>
    </w:lvl>
    <w:lvl w:ilvl="1" w:tplc="CC20A1EE">
      <w:numFmt w:val="bullet"/>
      <w:lvlText w:val=""/>
      <w:lvlJc w:val="left"/>
      <w:pPr>
        <w:ind w:left="698" w:hanging="140"/>
      </w:pPr>
      <w:rPr>
        <w:rFonts w:ascii="Wingdings" w:eastAsia="Wingdings" w:hAnsi="Wingdings" w:cs="Wingdings" w:hint="default"/>
        <w:w w:val="99"/>
        <w:sz w:val="20"/>
        <w:szCs w:val="20"/>
        <w:lang w:val="pl-PL" w:eastAsia="en-US" w:bidi="ar-SA"/>
      </w:rPr>
    </w:lvl>
    <w:lvl w:ilvl="2" w:tplc="A40A8BAE">
      <w:numFmt w:val="bullet"/>
      <w:lvlText w:val="•"/>
      <w:lvlJc w:val="left"/>
      <w:pPr>
        <w:ind w:left="1734" w:hanging="140"/>
      </w:pPr>
      <w:rPr>
        <w:rFonts w:hint="default"/>
        <w:lang w:val="pl-PL" w:eastAsia="en-US" w:bidi="ar-SA"/>
      </w:rPr>
    </w:lvl>
    <w:lvl w:ilvl="3" w:tplc="2280D81C">
      <w:numFmt w:val="bullet"/>
      <w:lvlText w:val="•"/>
      <w:lvlJc w:val="left"/>
      <w:pPr>
        <w:ind w:left="2768" w:hanging="140"/>
      </w:pPr>
      <w:rPr>
        <w:rFonts w:hint="default"/>
        <w:lang w:val="pl-PL" w:eastAsia="en-US" w:bidi="ar-SA"/>
      </w:rPr>
    </w:lvl>
    <w:lvl w:ilvl="4" w:tplc="386C00DC">
      <w:numFmt w:val="bullet"/>
      <w:lvlText w:val="•"/>
      <w:lvlJc w:val="left"/>
      <w:pPr>
        <w:ind w:left="3802" w:hanging="140"/>
      </w:pPr>
      <w:rPr>
        <w:rFonts w:hint="default"/>
        <w:lang w:val="pl-PL" w:eastAsia="en-US" w:bidi="ar-SA"/>
      </w:rPr>
    </w:lvl>
    <w:lvl w:ilvl="5" w:tplc="4FB4FBA0">
      <w:numFmt w:val="bullet"/>
      <w:lvlText w:val="•"/>
      <w:lvlJc w:val="left"/>
      <w:pPr>
        <w:ind w:left="4836" w:hanging="140"/>
      </w:pPr>
      <w:rPr>
        <w:rFonts w:hint="default"/>
        <w:lang w:val="pl-PL" w:eastAsia="en-US" w:bidi="ar-SA"/>
      </w:rPr>
    </w:lvl>
    <w:lvl w:ilvl="6" w:tplc="B7F498CC">
      <w:numFmt w:val="bullet"/>
      <w:lvlText w:val="•"/>
      <w:lvlJc w:val="left"/>
      <w:pPr>
        <w:ind w:left="5870" w:hanging="140"/>
      </w:pPr>
      <w:rPr>
        <w:rFonts w:hint="default"/>
        <w:lang w:val="pl-PL" w:eastAsia="en-US" w:bidi="ar-SA"/>
      </w:rPr>
    </w:lvl>
    <w:lvl w:ilvl="7" w:tplc="70780D8E">
      <w:numFmt w:val="bullet"/>
      <w:lvlText w:val="•"/>
      <w:lvlJc w:val="left"/>
      <w:pPr>
        <w:ind w:left="6904" w:hanging="140"/>
      </w:pPr>
      <w:rPr>
        <w:rFonts w:hint="default"/>
        <w:lang w:val="pl-PL" w:eastAsia="en-US" w:bidi="ar-SA"/>
      </w:rPr>
    </w:lvl>
    <w:lvl w:ilvl="8" w:tplc="6A6E6A9E">
      <w:numFmt w:val="bullet"/>
      <w:lvlText w:val="•"/>
      <w:lvlJc w:val="left"/>
      <w:pPr>
        <w:ind w:left="7938" w:hanging="140"/>
      </w:pPr>
      <w:rPr>
        <w:rFonts w:hint="default"/>
        <w:lang w:val="pl-PL" w:eastAsia="en-US" w:bidi="ar-SA"/>
      </w:rPr>
    </w:lvl>
  </w:abstractNum>
  <w:abstractNum w:abstractNumId="25" w15:restartNumberingAfterBreak="0">
    <w:nsid w:val="4F0F4760"/>
    <w:multiLevelType w:val="hybridMultilevel"/>
    <w:tmpl w:val="F91C701E"/>
    <w:lvl w:ilvl="0" w:tplc="2E26F6D4">
      <w:start w:val="1"/>
      <w:numFmt w:val="decimal"/>
      <w:lvlText w:val="%1."/>
      <w:lvlJc w:val="left"/>
      <w:pPr>
        <w:ind w:left="559" w:hanging="360"/>
      </w:pPr>
      <w:rPr>
        <w:rFonts w:ascii="Arial" w:eastAsia="Arial" w:hAnsi="Arial" w:cs="Arial" w:hint="default"/>
        <w:b/>
        <w:bCs/>
        <w:spacing w:val="-1"/>
        <w:w w:val="99"/>
        <w:sz w:val="20"/>
        <w:szCs w:val="20"/>
        <w:lang w:val="pl-PL" w:eastAsia="en-US" w:bidi="ar-SA"/>
      </w:rPr>
    </w:lvl>
    <w:lvl w:ilvl="1" w:tplc="92BA6E6A">
      <w:start w:val="1"/>
      <w:numFmt w:val="decimal"/>
      <w:lvlText w:val="%2)"/>
      <w:lvlJc w:val="left"/>
      <w:pPr>
        <w:ind w:left="1279" w:hanging="360"/>
      </w:pPr>
      <w:rPr>
        <w:rFonts w:ascii="Arial" w:eastAsia="Arial" w:hAnsi="Arial" w:cs="Arial" w:hint="default"/>
        <w:b w:val="0"/>
        <w:spacing w:val="-1"/>
        <w:w w:val="99"/>
        <w:sz w:val="20"/>
        <w:szCs w:val="20"/>
        <w:lang w:val="pl-PL" w:eastAsia="en-US" w:bidi="ar-SA"/>
      </w:rPr>
    </w:lvl>
    <w:lvl w:ilvl="2" w:tplc="DF463DD6">
      <w:numFmt w:val="bullet"/>
      <w:lvlText w:val="−"/>
      <w:lvlJc w:val="left"/>
      <w:pPr>
        <w:ind w:left="1692" w:hanging="360"/>
      </w:pPr>
      <w:rPr>
        <w:rFonts w:ascii="Times New Roman" w:eastAsia="Times New Roman" w:hAnsi="Times New Roman" w:cs="Times New Roman" w:hint="default"/>
        <w:w w:val="99"/>
        <w:sz w:val="20"/>
        <w:szCs w:val="20"/>
        <w:lang w:val="pl-PL" w:eastAsia="en-US" w:bidi="ar-SA"/>
      </w:rPr>
    </w:lvl>
    <w:lvl w:ilvl="3" w:tplc="9D7078B2">
      <w:numFmt w:val="bullet"/>
      <w:lvlText w:val="•"/>
      <w:lvlJc w:val="left"/>
      <w:pPr>
        <w:ind w:left="2738" w:hanging="360"/>
      </w:pPr>
      <w:rPr>
        <w:rFonts w:hint="default"/>
        <w:lang w:val="pl-PL" w:eastAsia="en-US" w:bidi="ar-SA"/>
      </w:rPr>
    </w:lvl>
    <w:lvl w:ilvl="4" w:tplc="A8266D26">
      <w:numFmt w:val="bullet"/>
      <w:lvlText w:val="•"/>
      <w:lvlJc w:val="left"/>
      <w:pPr>
        <w:ind w:left="3776" w:hanging="360"/>
      </w:pPr>
      <w:rPr>
        <w:rFonts w:hint="default"/>
        <w:lang w:val="pl-PL" w:eastAsia="en-US" w:bidi="ar-SA"/>
      </w:rPr>
    </w:lvl>
    <w:lvl w:ilvl="5" w:tplc="B9928826">
      <w:numFmt w:val="bullet"/>
      <w:lvlText w:val="•"/>
      <w:lvlJc w:val="left"/>
      <w:pPr>
        <w:ind w:left="4814" w:hanging="360"/>
      </w:pPr>
      <w:rPr>
        <w:rFonts w:hint="default"/>
        <w:lang w:val="pl-PL" w:eastAsia="en-US" w:bidi="ar-SA"/>
      </w:rPr>
    </w:lvl>
    <w:lvl w:ilvl="6" w:tplc="7F62460E">
      <w:numFmt w:val="bullet"/>
      <w:lvlText w:val="•"/>
      <w:lvlJc w:val="left"/>
      <w:pPr>
        <w:ind w:left="5853" w:hanging="360"/>
      </w:pPr>
      <w:rPr>
        <w:rFonts w:hint="default"/>
        <w:lang w:val="pl-PL" w:eastAsia="en-US" w:bidi="ar-SA"/>
      </w:rPr>
    </w:lvl>
    <w:lvl w:ilvl="7" w:tplc="12467D66">
      <w:numFmt w:val="bullet"/>
      <w:lvlText w:val="•"/>
      <w:lvlJc w:val="left"/>
      <w:pPr>
        <w:ind w:left="6891" w:hanging="360"/>
      </w:pPr>
      <w:rPr>
        <w:rFonts w:hint="default"/>
        <w:lang w:val="pl-PL" w:eastAsia="en-US" w:bidi="ar-SA"/>
      </w:rPr>
    </w:lvl>
    <w:lvl w:ilvl="8" w:tplc="2A38EEDA">
      <w:numFmt w:val="bullet"/>
      <w:lvlText w:val="•"/>
      <w:lvlJc w:val="left"/>
      <w:pPr>
        <w:ind w:left="7929" w:hanging="360"/>
      </w:pPr>
      <w:rPr>
        <w:rFonts w:hint="default"/>
        <w:lang w:val="pl-PL" w:eastAsia="en-US" w:bidi="ar-SA"/>
      </w:rPr>
    </w:lvl>
  </w:abstractNum>
  <w:abstractNum w:abstractNumId="26" w15:restartNumberingAfterBreak="0">
    <w:nsid w:val="4F455CE7"/>
    <w:multiLevelType w:val="hybridMultilevel"/>
    <w:tmpl w:val="95964284"/>
    <w:lvl w:ilvl="0" w:tplc="15968464">
      <w:numFmt w:val="bullet"/>
      <w:lvlText w:val=""/>
      <w:lvlJc w:val="left"/>
      <w:pPr>
        <w:ind w:left="698" w:hanging="140"/>
      </w:pPr>
      <w:rPr>
        <w:rFonts w:ascii="Wingdings" w:eastAsia="Wingdings" w:hAnsi="Wingdings" w:cs="Wingdings" w:hint="default"/>
        <w:w w:val="99"/>
        <w:sz w:val="20"/>
        <w:szCs w:val="20"/>
        <w:lang w:val="pl-PL" w:eastAsia="en-US" w:bidi="ar-SA"/>
      </w:rPr>
    </w:lvl>
    <w:lvl w:ilvl="1" w:tplc="797E7258">
      <w:numFmt w:val="bullet"/>
      <w:lvlText w:val="•"/>
      <w:lvlJc w:val="left"/>
      <w:pPr>
        <w:ind w:left="1630" w:hanging="140"/>
      </w:pPr>
      <w:rPr>
        <w:rFonts w:hint="default"/>
        <w:lang w:val="pl-PL" w:eastAsia="en-US" w:bidi="ar-SA"/>
      </w:rPr>
    </w:lvl>
    <w:lvl w:ilvl="2" w:tplc="2A0EE672">
      <w:numFmt w:val="bullet"/>
      <w:lvlText w:val="•"/>
      <w:lvlJc w:val="left"/>
      <w:pPr>
        <w:ind w:left="2561" w:hanging="140"/>
      </w:pPr>
      <w:rPr>
        <w:rFonts w:hint="default"/>
        <w:lang w:val="pl-PL" w:eastAsia="en-US" w:bidi="ar-SA"/>
      </w:rPr>
    </w:lvl>
    <w:lvl w:ilvl="3" w:tplc="2A8466B4">
      <w:numFmt w:val="bullet"/>
      <w:lvlText w:val="•"/>
      <w:lvlJc w:val="left"/>
      <w:pPr>
        <w:ind w:left="3491" w:hanging="140"/>
      </w:pPr>
      <w:rPr>
        <w:rFonts w:hint="default"/>
        <w:lang w:val="pl-PL" w:eastAsia="en-US" w:bidi="ar-SA"/>
      </w:rPr>
    </w:lvl>
    <w:lvl w:ilvl="4" w:tplc="76FE6352">
      <w:numFmt w:val="bullet"/>
      <w:lvlText w:val="•"/>
      <w:lvlJc w:val="left"/>
      <w:pPr>
        <w:ind w:left="4422" w:hanging="140"/>
      </w:pPr>
      <w:rPr>
        <w:rFonts w:hint="default"/>
        <w:lang w:val="pl-PL" w:eastAsia="en-US" w:bidi="ar-SA"/>
      </w:rPr>
    </w:lvl>
    <w:lvl w:ilvl="5" w:tplc="9CF618A0">
      <w:numFmt w:val="bullet"/>
      <w:lvlText w:val="•"/>
      <w:lvlJc w:val="left"/>
      <w:pPr>
        <w:ind w:left="5353" w:hanging="140"/>
      </w:pPr>
      <w:rPr>
        <w:rFonts w:hint="default"/>
        <w:lang w:val="pl-PL" w:eastAsia="en-US" w:bidi="ar-SA"/>
      </w:rPr>
    </w:lvl>
    <w:lvl w:ilvl="6" w:tplc="F81AB5BC">
      <w:numFmt w:val="bullet"/>
      <w:lvlText w:val="•"/>
      <w:lvlJc w:val="left"/>
      <w:pPr>
        <w:ind w:left="6283" w:hanging="140"/>
      </w:pPr>
      <w:rPr>
        <w:rFonts w:hint="default"/>
        <w:lang w:val="pl-PL" w:eastAsia="en-US" w:bidi="ar-SA"/>
      </w:rPr>
    </w:lvl>
    <w:lvl w:ilvl="7" w:tplc="9D1E1562">
      <w:numFmt w:val="bullet"/>
      <w:lvlText w:val="•"/>
      <w:lvlJc w:val="left"/>
      <w:pPr>
        <w:ind w:left="7214" w:hanging="140"/>
      </w:pPr>
      <w:rPr>
        <w:rFonts w:hint="default"/>
        <w:lang w:val="pl-PL" w:eastAsia="en-US" w:bidi="ar-SA"/>
      </w:rPr>
    </w:lvl>
    <w:lvl w:ilvl="8" w:tplc="A4A01552">
      <w:numFmt w:val="bullet"/>
      <w:lvlText w:val="•"/>
      <w:lvlJc w:val="left"/>
      <w:pPr>
        <w:ind w:left="8145" w:hanging="140"/>
      </w:pPr>
      <w:rPr>
        <w:rFonts w:hint="default"/>
        <w:lang w:val="pl-PL" w:eastAsia="en-US" w:bidi="ar-SA"/>
      </w:rPr>
    </w:lvl>
  </w:abstractNum>
  <w:abstractNum w:abstractNumId="27" w15:restartNumberingAfterBreak="0">
    <w:nsid w:val="54120B75"/>
    <w:multiLevelType w:val="hybridMultilevel"/>
    <w:tmpl w:val="6AFEF7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6431C67"/>
    <w:multiLevelType w:val="hybridMultilevel"/>
    <w:tmpl w:val="829E4B6A"/>
    <w:lvl w:ilvl="0" w:tplc="79960940">
      <w:numFmt w:val="bullet"/>
      <w:lvlText w:val=""/>
      <w:lvlJc w:val="left"/>
      <w:pPr>
        <w:ind w:left="1550" w:hanging="284"/>
      </w:pPr>
      <w:rPr>
        <w:rFonts w:ascii="Wingdings" w:eastAsia="Wingdings" w:hAnsi="Wingdings" w:cs="Wingdings" w:hint="default"/>
        <w:w w:val="99"/>
        <w:sz w:val="20"/>
        <w:szCs w:val="20"/>
        <w:lang w:val="pl-PL" w:eastAsia="en-US" w:bidi="ar-SA"/>
      </w:rPr>
    </w:lvl>
    <w:lvl w:ilvl="1" w:tplc="26DE5A66">
      <w:numFmt w:val="bullet"/>
      <w:lvlText w:val="•"/>
      <w:lvlJc w:val="left"/>
      <w:pPr>
        <w:ind w:left="2404" w:hanging="284"/>
      </w:pPr>
      <w:rPr>
        <w:rFonts w:hint="default"/>
        <w:lang w:val="pl-PL" w:eastAsia="en-US" w:bidi="ar-SA"/>
      </w:rPr>
    </w:lvl>
    <w:lvl w:ilvl="2" w:tplc="6ADAA99A">
      <w:numFmt w:val="bullet"/>
      <w:lvlText w:val="•"/>
      <w:lvlJc w:val="left"/>
      <w:pPr>
        <w:ind w:left="3249" w:hanging="284"/>
      </w:pPr>
      <w:rPr>
        <w:rFonts w:hint="default"/>
        <w:lang w:val="pl-PL" w:eastAsia="en-US" w:bidi="ar-SA"/>
      </w:rPr>
    </w:lvl>
    <w:lvl w:ilvl="3" w:tplc="133AF4B4">
      <w:numFmt w:val="bullet"/>
      <w:lvlText w:val="•"/>
      <w:lvlJc w:val="left"/>
      <w:pPr>
        <w:ind w:left="4093" w:hanging="284"/>
      </w:pPr>
      <w:rPr>
        <w:rFonts w:hint="default"/>
        <w:lang w:val="pl-PL" w:eastAsia="en-US" w:bidi="ar-SA"/>
      </w:rPr>
    </w:lvl>
    <w:lvl w:ilvl="4" w:tplc="5E3227A6">
      <w:numFmt w:val="bullet"/>
      <w:lvlText w:val="•"/>
      <w:lvlJc w:val="left"/>
      <w:pPr>
        <w:ind w:left="4938" w:hanging="284"/>
      </w:pPr>
      <w:rPr>
        <w:rFonts w:hint="default"/>
        <w:lang w:val="pl-PL" w:eastAsia="en-US" w:bidi="ar-SA"/>
      </w:rPr>
    </w:lvl>
    <w:lvl w:ilvl="5" w:tplc="7EE47358">
      <w:numFmt w:val="bullet"/>
      <w:lvlText w:val="•"/>
      <w:lvlJc w:val="left"/>
      <w:pPr>
        <w:ind w:left="5783" w:hanging="284"/>
      </w:pPr>
      <w:rPr>
        <w:rFonts w:hint="default"/>
        <w:lang w:val="pl-PL" w:eastAsia="en-US" w:bidi="ar-SA"/>
      </w:rPr>
    </w:lvl>
    <w:lvl w:ilvl="6" w:tplc="61AC83F2">
      <w:numFmt w:val="bullet"/>
      <w:lvlText w:val="•"/>
      <w:lvlJc w:val="left"/>
      <w:pPr>
        <w:ind w:left="6627" w:hanging="284"/>
      </w:pPr>
      <w:rPr>
        <w:rFonts w:hint="default"/>
        <w:lang w:val="pl-PL" w:eastAsia="en-US" w:bidi="ar-SA"/>
      </w:rPr>
    </w:lvl>
    <w:lvl w:ilvl="7" w:tplc="59048220">
      <w:numFmt w:val="bullet"/>
      <w:lvlText w:val="•"/>
      <w:lvlJc w:val="left"/>
      <w:pPr>
        <w:ind w:left="7472" w:hanging="284"/>
      </w:pPr>
      <w:rPr>
        <w:rFonts w:hint="default"/>
        <w:lang w:val="pl-PL" w:eastAsia="en-US" w:bidi="ar-SA"/>
      </w:rPr>
    </w:lvl>
    <w:lvl w:ilvl="8" w:tplc="6A86319A">
      <w:numFmt w:val="bullet"/>
      <w:lvlText w:val="•"/>
      <w:lvlJc w:val="left"/>
      <w:pPr>
        <w:ind w:left="8317" w:hanging="284"/>
      </w:pPr>
      <w:rPr>
        <w:rFonts w:hint="default"/>
        <w:lang w:val="pl-PL" w:eastAsia="en-US" w:bidi="ar-SA"/>
      </w:rPr>
    </w:lvl>
  </w:abstractNum>
  <w:abstractNum w:abstractNumId="29" w15:restartNumberingAfterBreak="0">
    <w:nsid w:val="5EB21C54"/>
    <w:multiLevelType w:val="hybridMultilevel"/>
    <w:tmpl w:val="DD8AB64C"/>
    <w:lvl w:ilvl="0" w:tplc="0DB8C094">
      <w:start w:val="1"/>
      <w:numFmt w:val="decimal"/>
      <w:lvlText w:val="%1)"/>
      <w:lvlJc w:val="left"/>
      <w:pPr>
        <w:ind w:left="1279" w:hanging="360"/>
      </w:pPr>
      <w:rPr>
        <w:rFonts w:ascii="Arial" w:eastAsia="Arial" w:hAnsi="Arial" w:cs="Arial" w:hint="default"/>
        <w:spacing w:val="-1"/>
        <w:w w:val="99"/>
        <w:sz w:val="20"/>
        <w:szCs w:val="20"/>
        <w:lang w:val="pl-PL" w:eastAsia="en-US" w:bidi="ar-SA"/>
      </w:rPr>
    </w:lvl>
    <w:lvl w:ilvl="1" w:tplc="81900D1C">
      <w:numFmt w:val="bullet"/>
      <w:lvlText w:val="•"/>
      <w:lvlJc w:val="left"/>
      <w:pPr>
        <w:ind w:left="2152" w:hanging="360"/>
      </w:pPr>
      <w:rPr>
        <w:rFonts w:hint="default"/>
        <w:lang w:val="pl-PL" w:eastAsia="en-US" w:bidi="ar-SA"/>
      </w:rPr>
    </w:lvl>
    <w:lvl w:ilvl="2" w:tplc="57FE2C3C">
      <w:numFmt w:val="bullet"/>
      <w:lvlText w:val="•"/>
      <w:lvlJc w:val="left"/>
      <w:pPr>
        <w:ind w:left="3025" w:hanging="360"/>
      </w:pPr>
      <w:rPr>
        <w:rFonts w:hint="default"/>
        <w:lang w:val="pl-PL" w:eastAsia="en-US" w:bidi="ar-SA"/>
      </w:rPr>
    </w:lvl>
    <w:lvl w:ilvl="3" w:tplc="81088D02">
      <w:numFmt w:val="bullet"/>
      <w:lvlText w:val="•"/>
      <w:lvlJc w:val="left"/>
      <w:pPr>
        <w:ind w:left="3897" w:hanging="360"/>
      </w:pPr>
      <w:rPr>
        <w:rFonts w:hint="default"/>
        <w:lang w:val="pl-PL" w:eastAsia="en-US" w:bidi="ar-SA"/>
      </w:rPr>
    </w:lvl>
    <w:lvl w:ilvl="4" w:tplc="1FE29B9A">
      <w:numFmt w:val="bullet"/>
      <w:lvlText w:val="•"/>
      <w:lvlJc w:val="left"/>
      <w:pPr>
        <w:ind w:left="4770" w:hanging="360"/>
      </w:pPr>
      <w:rPr>
        <w:rFonts w:hint="default"/>
        <w:lang w:val="pl-PL" w:eastAsia="en-US" w:bidi="ar-SA"/>
      </w:rPr>
    </w:lvl>
    <w:lvl w:ilvl="5" w:tplc="D2BE60C2">
      <w:numFmt w:val="bullet"/>
      <w:lvlText w:val="•"/>
      <w:lvlJc w:val="left"/>
      <w:pPr>
        <w:ind w:left="5643" w:hanging="360"/>
      </w:pPr>
      <w:rPr>
        <w:rFonts w:hint="default"/>
        <w:lang w:val="pl-PL" w:eastAsia="en-US" w:bidi="ar-SA"/>
      </w:rPr>
    </w:lvl>
    <w:lvl w:ilvl="6" w:tplc="799858EC">
      <w:numFmt w:val="bullet"/>
      <w:lvlText w:val="•"/>
      <w:lvlJc w:val="left"/>
      <w:pPr>
        <w:ind w:left="6515" w:hanging="360"/>
      </w:pPr>
      <w:rPr>
        <w:rFonts w:hint="default"/>
        <w:lang w:val="pl-PL" w:eastAsia="en-US" w:bidi="ar-SA"/>
      </w:rPr>
    </w:lvl>
    <w:lvl w:ilvl="7" w:tplc="C4162752">
      <w:numFmt w:val="bullet"/>
      <w:lvlText w:val="•"/>
      <w:lvlJc w:val="left"/>
      <w:pPr>
        <w:ind w:left="7388" w:hanging="360"/>
      </w:pPr>
      <w:rPr>
        <w:rFonts w:hint="default"/>
        <w:lang w:val="pl-PL" w:eastAsia="en-US" w:bidi="ar-SA"/>
      </w:rPr>
    </w:lvl>
    <w:lvl w:ilvl="8" w:tplc="DCB6B63A">
      <w:numFmt w:val="bullet"/>
      <w:lvlText w:val="•"/>
      <w:lvlJc w:val="left"/>
      <w:pPr>
        <w:ind w:left="8261" w:hanging="360"/>
      </w:pPr>
      <w:rPr>
        <w:rFonts w:hint="default"/>
        <w:lang w:val="pl-PL" w:eastAsia="en-US" w:bidi="ar-SA"/>
      </w:rPr>
    </w:lvl>
  </w:abstractNum>
  <w:abstractNum w:abstractNumId="30" w15:restartNumberingAfterBreak="0">
    <w:nsid w:val="62966BCE"/>
    <w:multiLevelType w:val="hybridMultilevel"/>
    <w:tmpl w:val="2522EC8E"/>
    <w:lvl w:ilvl="0" w:tplc="BA54D55E">
      <w:start w:val="1"/>
      <w:numFmt w:val="decimal"/>
      <w:lvlText w:val="%1)"/>
      <w:lvlJc w:val="left"/>
      <w:pPr>
        <w:ind w:left="1279" w:hanging="360"/>
      </w:pPr>
      <w:rPr>
        <w:rFonts w:ascii="Arial" w:eastAsia="Arial" w:hAnsi="Arial" w:cs="Arial" w:hint="default"/>
        <w:spacing w:val="-1"/>
        <w:w w:val="99"/>
        <w:sz w:val="20"/>
        <w:szCs w:val="20"/>
        <w:lang w:val="pl-PL" w:eastAsia="en-US" w:bidi="ar-SA"/>
      </w:rPr>
    </w:lvl>
    <w:lvl w:ilvl="1" w:tplc="1324B742">
      <w:numFmt w:val="bullet"/>
      <w:lvlText w:val="•"/>
      <w:lvlJc w:val="left"/>
      <w:pPr>
        <w:ind w:left="2152" w:hanging="360"/>
      </w:pPr>
      <w:rPr>
        <w:rFonts w:hint="default"/>
        <w:lang w:val="pl-PL" w:eastAsia="en-US" w:bidi="ar-SA"/>
      </w:rPr>
    </w:lvl>
    <w:lvl w:ilvl="2" w:tplc="EA72C2E8">
      <w:numFmt w:val="bullet"/>
      <w:lvlText w:val="•"/>
      <w:lvlJc w:val="left"/>
      <w:pPr>
        <w:ind w:left="3025" w:hanging="360"/>
      </w:pPr>
      <w:rPr>
        <w:rFonts w:hint="default"/>
        <w:lang w:val="pl-PL" w:eastAsia="en-US" w:bidi="ar-SA"/>
      </w:rPr>
    </w:lvl>
    <w:lvl w:ilvl="3" w:tplc="B922E42E">
      <w:numFmt w:val="bullet"/>
      <w:lvlText w:val="•"/>
      <w:lvlJc w:val="left"/>
      <w:pPr>
        <w:ind w:left="3897" w:hanging="360"/>
      </w:pPr>
      <w:rPr>
        <w:rFonts w:hint="default"/>
        <w:lang w:val="pl-PL" w:eastAsia="en-US" w:bidi="ar-SA"/>
      </w:rPr>
    </w:lvl>
    <w:lvl w:ilvl="4" w:tplc="49304548">
      <w:numFmt w:val="bullet"/>
      <w:lvlText w:val="•"/>
      <w:lvlJc w:val="left"/>
      <w:pPr>
        <w:ind w:left="4770" w:hanging="360"/>
      </w:pPr>
      <w:rPr>
        <w:rFonts w:hint="default"/>
        <w:lang w:val="pl-PL" w:eastAsia="en-US" w:bidi="ar-SA"/>
      </w:rPr>
    </w:lvl>
    <w:lvl w:ilvl="5" w:tplc="3BAEF7CE">
      <w:numFmt w:val="bullet"/>
      <w:lvlText w:val="•"/>
      <w:lvlJc w:val="left"/>
      <w:pPr>
        <w:ind w:left="5643" w:hanging="360"/>
      </w:pPr>
      <w:rPr>
        <w:rFonts w:hint="default"/>
        <w:lang w:val="pl-PL" w:eastAsia="en-US" w:bidi="ar-SA"/>
      </w:rPr>
    </w:lvl>
    <w:lvl w:ilvl="6" w:tplc="3BB8602A">
      <w:numFmt w:val="bullet"/>
      <w:lvlText w:val="•"/>
      <w:lvlJc w:val="left"/>
      <w:pPr>
        <w:ind w:left="6515" w:hanging="360"/>
      </w:pPr>
      <w:rPr>
        <w:rFonts w:hint="default"/>
        <w:lang w:val="pl-PL" w:eastAsia="en-US" w:bidi="ar-SA"/>
      </w:rPr>
    </w:lvl>
    <w:lvl w:ilvl="7" w:tplc="AE3E2696">
      <w:numFmt w:val="bullet"/>
      <w:lvlText w:val="•"/>
      <w:lvlJc w:val="left"/>
      <w:pPr>
        <w:ind w:left="7388" w:hanging="360"/>
      </w:pPr>
      <w:rPr>
        <w:rFonts w:hint="default"/>
        <w:lang w:val="pl-PL" w:eastAsia="en-US" w:bidi="ar-SA"/>
      </w:rPr>
    </w:lvl>
    <w:lvl w:ilvl="8" w:tplc="8DE2890A">
      <w:numFmt w:val="bullet"/>
      <w:lvlText w:val="•"/>
      <w:lvlJc w:val="left"/>
      <w:pPr>
        <w:ind w:left="8261" w:hanging="360"/>
      </w:pPr>
      <w:rPr>
        <w:rFonts w:hint="default"/>
        <w:lang w:val="pl-PL" w:eastAsia="en-US" w:bidi="ar-SA"/>
      </w:rPr>
    </w:lvl>
  </w:abstractNum>
  <w:abstractNum w:abstractNumId="31" w15:restartNumberingAfterBreak="0">
    <w:nsid w:val="6B8C39D8"/>
    <w:multiLevelType w:val="hybridMultilevel"/>
    <w:tmpl w:val="9C24AB3C"/>
    <w:lvl w:ilvl="0" w:tplc="8C44AC4E">
      <w:numFmt w:val="bullet"/>
      <w:lvlText w:val=""/>
      <w:lvlJc w:val="left"/>
      <w:pPr>
        <w:ind w:left="1418" w:hanging="360"/>
      </w:pPr>
      <w:rPr>
        <w:rFonts w:ascii="Wingdings" w:eastAsia="Wingdings" w:hAnsi="Wingdings" w:cs="Wingdings" w:hint="default"/>
        <w:w w:val="99"/>
        <w:sz w:val="20"/>
        <w:szCs w:val="20"/>
        <w:lang w:val="pl-PL" w:eastAsia="en-US" w:bidi="ar-SA"/>
      </w:rPr>
    </w:lvl>
    <w:lvl w:ilvl="1" w:tplc="C2C8071A">
      <w:numFmt w:val="bullet"/>
      <w:lvlText w:val="•"/>
      <w:lvlJc w:val="left"/>
      <w:pPr>
        <w:ind w:left="2278" w:hanging="360"/>
      </w:pPr>
      <w:rPr>
        <w:rFonts w:hint="default"/>
        <w:lang w:val="pl-PL" w:eastAsia="en-US" w:bidi="ar-SA"/>
      </w:rPr>
    </w:lvl>
    <w:lvl w:ilvl="2" w:tplc="BAF85E48">
      <w:numFmt w:val="bullet"/>
      <w:lvlText w:val="•"/>
      <w:lvlJc w:val="left"/>
      <w:pPr>
        <w:ind w:left="3137" w:hanging="360"/>
      </w:pPr>
      <w:rPr>
        <w:rFonts w:hint="default"/>
        <w:lang w:val="pl-PL" w:eastAsia="en-US" w:bidi="ar-SA"/>
      </w:rPr>
    </w:lvl>
    <w:lvl w:ilvl="3" w:tplc="6D92FBF6">
      <w:numFmt w:val="bullet"/>
      <w:lvlText w:val="•"/>
      <w:lvlJc w:val="left"/>
      <w:pPr>
        <w:ind w:left="3995" w:hanging="360"/>
      </w:pPr>
      <w:rPr>
        <w:rFonts w:hint="default"/>
        <w:lang w:val="pl-PL" w:eastAsia="en-US" w:bidi="ar-SA"/>
      </w:rPr>
    </w:lvl>
    <w:lvl w:ilvl="4" w:tplc="A40ABD72">
      <w:numFmt w:val="bullet"/>
      <w:lvlText w:val="•"/>
      <w:lvlJc w:val="left"/>
      <w:pPr>
        <w:ind w:left="4854" w:hanging="360"/>
      </w:pPr>
      <w:rPr>
        <w:rFonts w:hint="default"/>
        <w:lang w:val="pl-PL" w:eastAsia="en-US" w:bidi="ar-SA"/>
      </w:rPr>
    </w:lvl>
    <w:lvl w:ilvl="5" w:tplc="456CA288">
      <w:numFmt w:val="bullet"/>
      <w:lvlText w:val="•"/>
      <w:lvlJc w:val="left"/>
      <w:pPr>
        <w:ind w:left="5713" w:hanging="360"/>
      </w:pPr>
      <w:rPr>
        <w:rFonts w:hint="default"/>
        <w:lang w:val="pl-PL" w:eastAsia="en-US" w:bidi="ar-SA"/>
      </w:rPr>
    </w:lvl>
    <w:lvl w:ilvl="6" w:tplc="D80028FA">
      <w:numFmt w:val="bullet"/>
      <w:lvlText w:val="•"/>
      <w:lvlJc w:val="left"/>
      <w:pPr>
        <w:ind w:left="6571" w:hanging="360"/>
      </w:pPr>
      <w:rPr>
        <w:rFonts w:hint="default"/>
        <w:lang w:val="pl-PL" w:eastAsia="en-US" w:bidi="ar-SA"/>
      </w:rPr>
    </w:lvl>
    <w:lvl w:ilvl="7" w:tplc="52EECFAA">
      <w:numFmt w:val="bullet"/>
      <w:lvlText w:val="•"/>
      <w:lvlJc w:val="left"/>
      <w:pPr>
        <w:ind w:left="7430" w:hanging="360"/>
      </w:pPr>
      <w:rPr>
        <w:rFonts w:hint="default"/>
        <w:lang w:val="pl-PL" w:eastAsia="en-US" w:bidi="ar-SA"/>
      </w:rPr>
    </w:lvl>
    <w:lvl w:ilvl="8" w:tplc="67966854">
      <w:numFmt w:val="bullet"/>
      <w:lvlText w:val="•"/>
      <w:lvlJc w:val="left"/>
      <w:pPr>
        <w:ind w:left="8289" w:hanging="360"/>
      </w:pPr>
      <w:rPr>
        <w:rFonts w:hint="default"/>
        <w:lang w:val="pl-PL" w:eastAsia="en-US" w:bidi="ar-SA"/>
      </w:rPr>
    </w:lvl>
  </w:abstractNum>
  <w:abstractNum w:abstractNumId="32" w15:restartNumberingAfterBreak="0">
    <w:nsid w:val="6EAE5BCD"/>
    <w:multiLevelType w:val="multilevel"/>
    <w:tmpl w:val="A156DC72"/>
    <w:lvl w:ilvl="0">
      <w:start w:val="10"/>
      <w:numFmt w:val="decimal"/>
      <w:lvlText w:val="%1"/>
      <w:lvlJc w:val="left"/>
      <w:pPr>
        <w:ind w:left="1126" w:hanging="567"/>
      </w:pPr>
      <w:rPr>
        <w:rFonts w:hint="default"/>
        <w:lang w:val="pl-PL" w:eastAsia="en-US" w:bidi="ar-SA"/>
      </w:rPr>
    </w:lvl>
    <w:lvl w:ilvl="1">
      <w:start w:val="1"/>
      <w:numFmt w:val="decimal"/>
      <w:lvlText w:val="%1.%2"/>
      <w:lvlJc w:val="left"/>
      <w:pPr>
        <w:ind w:left="1126" w:hanging="567"/>
      </w:pPr>
      <w:rPr>
        <w:rFonts w:ascii="Arial" w:eastAsia="Arial" w:hAnsi="Arial" w:cs="Arial" w:hint="default"/>
        <w:b/>
        <w:bCs/>
        <w:spacing w:val="-1"/>
        <w:w w:val="99"/>
        <w:sz w:val="20"/>
        <w:szCs w:val="20"/>
        <w:lang w:val="pl-PL" w:eastAsia="en-US" w:bidi="ar-SA"/>
      </w:rPr>
    </w:lvl>
    <w:lvl w:ilvl="2">
      <w:start w:val="1"/>
      <w:numFmt w:val="lowerLetter"/>
      <w:lvlText w:val="%3)"/>
      <w:lvlJc w:val="left"/>
      <w:pPr>
        <w:ind w:left="1692" w:hanging="708"/>
        <w:jc w:val="right"/>
      </w:pPr>
      <w:rPr>
        <w:rFonts w:ascii="Arial" w:eastAsia="Arial" w:hAnsi="Arial" w:cs="Arial" w:hint="default"/>
        <w:spacing w:val="-1"/>
        <w:w w:val="99"/>
        <w:sz w:val="20"/>
        <w:szCs w:val="20"/>
        <w:lang w:val="pl-PL" w:eastAsia="en-US" w:bidi="ar-SA"/>
      </w:rPr>
    </w:lvl>
    <w:lvl w:ilvl="3">
      <w:numFmt w:val="bullet"/>
      <w:lvlText w:val="•"/>
      <w:lvlJc w:val="left"/>
      <w:pPr>
        <w:ind w:left="3545" w:hanging="708"/>
      </w:pPr>
      <w:rPr>
        <w:rFonts w:hint="default"/>
        <w:lang w:val="pl-PL" w:eastAsia="en-US" w:bidi="ar-SA"/>
      </w:rPr>
    </w:lvl>
    <w:lvl w:ilvl="4">
      <w:numFmt w:val="bullet"/>
      <w:lvlText w:val="•"/>
      <w:lvlJc w:val="left"/>
      <w:pPr>
        <w:ind w:left="4468" w:hanging="708"/>
      </w:pPr>
      <w:rPr>
        <w:rFonts w:hint="default"/>
        <w:lang w:val="pl-PL" w:eastAsia="en-US" w:bidi="ar-SA"/>
      </w:rPr>
    </w:lvl>
    <w:lvl w:ilvl="5">
      <w:numFmt w:val="bullet"/>
      <w:lvlText w:val="•"/>
      <w:lvlJc w:val="left"/>
      <w:pPr>
        <w:ind w:left="5391" w:hanging="708"/>
      </w:pPr>
      <w:rPr>
        <w:rFonts w:hint="default"/>
        <w:lang w:val="pl-PL" w:eastAsia="en-US" w:bidi="ar-SA"/>
      </w:rPr>
    </w:lvl>
    <w:lvl w:ilvl="6">
      <w:numFmt w:val="bullet"/>
      <w:lvlText w:val="•"/>
      <w:lvlJc w:val="left"/>
      <w:pPr>
        <w:ind w:left="6314" w:hanging="708"/>
      </w:pPr>
      <w:rPr>
        <w:rFonts w:hint="default"/>
        <w:lang w:val="pl-PL" w:eastAsia="en-US" w:bidi="ar-SA"/>
      </w:rPr>
    </w:lvl>
    <w:lvl w:ilvl="7">
      <w:numFmt w:val="bullet"/>
      <w:lvlText w:val="•"/>
      <w:lvlJc w:val="left"/>
      <w:pPr>
        <w:ind w:left="7237" w:hanging="708"/>
      </w:pPr>
      <w:rPr>
        <w:rFonts w:hint="default"/>
        <w:lang w:val="pl-PL" w:eastAsia="en-US" w:bidi="ar-SA"/>
      </w:rPr>
    </w:lvl>
    <w:lvl w:ilvl="8">
      <w:numFmt w:val="bullet"/>
      <w:lvlText w:val="•"/>
      <w:lvlJc w:val="left"/>
      <w:pPr>
        <w:ind w:left="8160" w:hanging="708"/>
      </w:pPr>
      <w:rPr>
        <w:rFonts w:hint="default"/>
        <w:lang w:val="pl-PL" w:eastAsia="en-US" w:bidi="ar-SA"/>
      </w:rPr>
    </w:lvl>
  </w:abstractNum>
  <w:abstractNum w:abstractNumId="33" w15:restartNumberingAfterBreak="0">
    <w:nsid w:val="7008422F"/>
    <w:multiLevelType w:val="hybridMultilevel"/>
    <w:tmpl w:val="FF726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7C2264"/>
    <w:multiLevelType w:val="hybridMultilevel"/>
    <w:tmpl w:val="BEF2E90A"/>
    <w:lvl w:ilvl="0" w:tplc="0415000B">
      <w:start w:val="1"/>
      <w:numFmt w:val="bullet"/>
      <w:lvlText w:val=""/>
      <w:lvlJc w:val="left"/>
      <w:pPr>
        <w:ind w:left="2412" w:hanging="360"/>
      </w:pPr>
      <w:rPr>
        <w:rFonts w:ascii="Wingdings" w:hAnsi="Wingdings" w:hint="default"/>
      </w:rPr>
    </w:lvl>
    <w:lvl w:ilvl="1" w:tplc="04150003" w:tentative="1">
      <w:start w:val="1"/>
      <w:numFmt w:val="bullet"/>
      <w:lvlText w:val="o"/>
      <w:lvlJc w:val="left"/>
      <w:pPr>
        <w:ind w:left="3132" w:hanging="360"/>
      </w:pPr>
      <w:rPr>
        <w:rFonts w:ascii="Courier New" w:hAnsi="Courier New" w:cs="Courier New" w:hint="default"/>
      </w:rPr>
    </w:lvl>
    <w:lvl w:ilvl="2" w:tplc="04150005" w:tentative="1">
      <w:start w:val="1"/>
      <w:numFmt w:val="bullet"/>
      <w:lvlText w:val=""/>
      <w:lvlJc w:val="left"/>
      <w:pPr>
        <w:ind w:left="3852" w:hanging="360"/>
      </w:pPr>
      <w:rPr>
        <w:rFonts w:ascii="Wingdings" w:hAnsi="Wingdings" w:hint="default"/>
      </w:rPr>
    </w:lvl>
    <w:lvl w:ilvl="3" w:tplc="04150001" w:tentative="1">
      <w:start w:val="1"/>
      <w:numFmt w:val="bullet"/>
      <w:lvlText w:val=""/>
      <w:lvlJc w:val="left"/>
      <w:pPr>
        <w:ind w:left="4572" w:hanging="360"/>
      </w:pPr>
      <w:rPr>
        <w:rFonts w:ascii="Symbol" w:hAnsi="Symbol" w:hint="default"/>
      </w:rPr>
    </w:lvl>
    <w:lvl w:ilvl="4" w:tplc="04150003" w:tentative="1">
      <w:start w:val="1"/>
      <w:numFmt w:val="bullet"/>
      <w:lvlText w:val="o"/>
      <w:lvlJc w:val="left"/>
      <w:pPr>
        <w:ind w:left="5292" w:hanging="360"/>
      </w:pPr>
      <w:rPr>
        <w:rFonts w:ascii="Courier New" w:hAnsi="Courier New" w:cs="Courier New" w:hint="default"/>
      </w:rPr>
    </w:lvl>
    <w:lvl w:ilvl="5" w:tplc="04150005" w:tentative="1">
      <w:start w:val="1"/>
      <w:numFmt w:val="bullet"/>
      <w:lvlText w:val=""/>
      <w:lvlJc w:val="left"/>
      <w:pPr>
        <w:ind w:left="6012" w:hanging="360"/>
      </w:pPr>
      <w:rPr>
        <w:rFonts w:ascii="Wingdings" w:hAnsi="Wingdings" w:hint="default"/>
      </w:rPr>
    </w:lvl>
    <w:lvl w:ilvl="6" w:tplc="04150001" w:tentative="1">
      <w:start w:val="1"/>
      <w:numFmt w:val="bullet"/>
      <w:lvlText w:val=""/>
      <w:lvlJc w:val="left"/>
      <w:pPr>
        <w:ind w:left="6732" w:hanging="360"/>
      </w:pPr>
      <w:rPr>
        <w:rFonts w:ascii="Symbol" w:hAnsi="Symbol" w:hint="default"/>
      </w:rPr>
    </w:lvl>
    <w:lvl w:ilvl="7" w:tplc="04150003" w:tentative="1">
      <w:start w:val="1"/>
      <w:numFmt w:val="bullet"/>
      <w:lvlText w:val="o"/>
      <w:lvlJc w:val="left"/>
      <w:pPr>
        <w:ind w:left="7452" w:hanging="360"/>
      </w:pPr>
      <w:rPr>
        <w:rFonts w:ascii="Courier New" w:hAnsi="Courier New" w:cs="Courier New" w:hint="default"/>
      </w:rPr>
    </w:lvl>
    <w:lvl w:ilvl="8" w:tplc="04150005" w:tentative="1">
      <w:start w:val="1"/>
      <w:numFmt w:val="bullet"/>
      <w:lvlText w:val=""/>
      <w:lvlJc w:val="left"/>
      <w:pPr>
        <w:ind w:left="8172" w:hanging="360"/>
      </w:pPr>
      <w:rPr>
        <w:rFonts w:ascii="Wingdings" w:hAnsi="Wingdings" w:hint="default"/>
      </w:rPr>
    </w:lvl>
  </w:abstractNum>
  <w:abstractNum w:abstractNumId="35" w15:restartNumberingAfterBreak="0">
    <w:nsid w:val="71687DD1"/>
    <w:multiLevelType w:val="hybridMultilevel"/>
    <w:tmpl w:val="2270A138"/>
    <w:lvl w:ilvl="0" w:tplc="80606982">
      <w:start w:val="1"/>
      <w:numFmt w:val="lowerLetter"/>
      <w:lvlText w:val="%1)"/>
      <w:lvlJc w:val="left"/>
      <w:pPr>
        <w:ind w:left="852" w:hanging="360"/>
      </w:pPr>
      <w:rPr>
        <w:rFonts w:ascii="Arial" w:eastAsia="Arial" w:hAnsi="Arial" w:cs="Arial" w:hint="default"/>
        <w:b w:val="0"/>
        <w:spacing w:val="-1"/>
        <w:w w:val="99"/>
        <w:sz w:val="20"/>
        <w:szCs w:val="20"/>
        <w:lang w:val="pl-PL" w:eastAsia="en-US" w:bidi="ar-SA"/>
      </w:rPr>
    </w:lvl>
    <w:lvl w:ilvl="1" w:tplc="4FC82BF2">
      <w:numFmt w:val="bullet"/>
      <w:lvlText w:val="•"/>
      <w:lvlJc w:val="left"/>
      <w:pPr>
        <w:ind w:left="2120" w:hanging="360"/>
      </w:pPr>
      <w:rPr>
        <w:rFonts w:hint="default"/>
        <w:lang w:val="pl-PL" w:eastAsia="en-US" w:bidi="ar-SA"/>
      </w:rPr>
    </w:lvl>
    <w:lvl w:ilvl="2" w:tplc="5D12F716">
      <w:numFmt w:val="bullet"/>
      <w:lvlText w:val="•"/>
      <w:lvlJc w:val="left"/>
      <w:pPr>
        <w:ind w:left="2996" w:hanging="360"/>
      </w:pPr>
      <w:rPr>
        <w:rFonts w:hint="default"/>
        <w:lang w:val="pl-PL" w:eastAsia="en-US" w:bidi="ar-SA"/>
      </w:rPr>
    </w:lvl>
    <w:lvl w:ilvl="3" w:tplc="CF42C616">
      <w:numFmt w:val="bullet"/>
      <w:lvlText w:val="•"/>
      <w:lvlJc w:val="left"/>
      <w:pPr>
        <w:ind w:left="3872" w:hanging="360"/>
      </w:pPr>
      <w:rPr>
        <w:rFonts w:hint="default"/>
        <w:lang w:val="pl-PL" w:eastAsia="en-US" w:bidi="ar-SA"/>
      </w:rPr>
    </w:lvl>
    <w:lvl w:ilvl="4" w:tplc="BC64DADE">
      <w:numFmt w:val="bullet"/>
      <w:lvlText w:val="•"/>
      <w:lvlJc w:val="left"/>
      <w:pPr>
        <w:ind w:left="4748" w:hanging="360"/>
      </w:pPr>
      <w:rPr>
        <w:rFonts w:hint="default"/>
        <w:lang w:val="pl-PL" w:eastAsia="en-US" w:bidi="ar-SA"/>
      </w:rPr>
    </w:lvl>
    <w:lvl w:ilvl="5" w:tplc="1368CBF6">
      <w:numFmt w:val="bullet"/>
      <w:lvlText w:val="•"/>
      <w:lvlJc w:val="left"/>
      <w:pPr>
        <w:ind w:left="5625" w:hanging="360"/>
      </w:pPr>
      <w:rPr>
        <w:rFonts w:hint="default"/>
        <w:lang w:val="pl-PL" w:eastAsia="en-US" w:bidi="ar-SA"/>
      </w:rPr>
    </w:lvl>
    <w:lvl w:ilvl="6" w:tplc="2688A11A">
      <w:numFmt w:val="bullet"/>
      <w:lvlText w:val="•"/>
      <w:lvlJc w:val="left"/>
      <w:pPr>
        <w:ind w:left="6501" w:hanging="360"/>
      </w:pPr>
      <w:rPr>
        <w:rFonts w:hint="default"/>
        <w:lang w:val="pl-PL" w:eastAsia="en-US" w:bidi="ar-SA"/>
      </w:rPr>
    </w:lvl>
    <w:lvl w:ilvl="7" w:tplc="CD4A4ED8">
      <w:numFmt w:val="bullet"/>
      <w:lvlText w:val="•"/>
      <w:lvlJc w:val="left"/>
      <w:pPr>
        <w:ind w:left="7377" w:hanging="360"/>
      </w:pPr>
      <w:rPr>
        <w:rFonts w:hint="default"/>
        <w:lang w:val="pl-PL" w:eastAsia="en-US" w:bidi="ar-SA"/>
      </w:rPr>
    </w:lvl>
    <w:lvl w:ilvl="8" w:tplc="47C23C48">
      <w:numFmt w:val="bullet"/>
      <w:lvlText w:val="•"/>
      <w:lvlJc w:val="left"/>
      <w:pPr>
        <w:ind w:left="8253" w:hanging="360"/>
      </w:pPr>
      <w:rPr>
        <w:rFonts w:hint="default"/>
        <w:lang w:val="pl-PL" w:eastAsia="en-US" w:bidi="ar-SA"/>
      </w:rPr>
    </w:lvl>
  </w:abstractNum>
  <w:abstractNum w:abstractNumId="36" w15:restartNumberingAfterBreak="0">
    <w:nsid w:val="78187750"/>
    <w:multiLevelType w:val="multilevel"/>
    <w:tmpl w:val="61E63558"/>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b w:val="0"/>
        <w:i w:val="0"/>
        <w:color w:val="auto"/>
        <w:sz w:val="20"/>
        <w:szCs w:val="20"/>
      </w:rPr>
    </w:lvl>
    <w:lvl w:ilvl="2">
      <w:start w:val="1"/>
      <w:numFmt w:val="lowerLetter"/>
      <w:lvlText w:val="%3)"/>
      <w:lvlJc w:val="left"/>
      <w:pPr>
        <w:ind w:left="6249" w:hanging="720"/>
      </w:pPr>
      <w:rPr>
        <w:rFonts w:hint="default"/>
        <w:b w:val="0"/>
        <w:i w:val="0"/>
        <w:color w:val="000000" w:themeColor="text1"/>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7" w15:restartNumberingAfterBreak="0">
    <w:nsid w:val="786B7CA4"/>
    <w:multiLevelType w:val="hybridMultilevel"/>
    <w:tmpl w:val="C5FCE17C"/>
    <w:lvl w:ilvl="0" w:tplc="F7622104">
      <w:numFmt w:val="bullet"/>
      <w:lvlText w:val=""/>
      <w:lvlJc w:val="left"/>
      <w:pPr>
        <w:ind w:left="1126" w:hanging="358"/>
      </w:pPr>
      <w:rPr>
        <w:rFonts w:ascii="Wingdings" w:eastAsia="Wingdings" w:hAnsi="Wingdings" w:cs="Wingdings" w:hint="default"/>
        <w:w w:val="100"/>
        <w:sz w:val="22"/>
        <w:szCs w:val="22"/>
        <w:lang w:val="pl-PL" w:eastAsia="en-US" w:bidi="ar-SA"/>
      </w:rPr>
    </w:lvl>
    <w:lvl w:ilvl="1" w:tplc="FCEECE96">
      <w:numFmt w:val="bullet"/>
      <w:lvlText w:val=""/>
      <w:lvlJc w:val="left"/>
      <w:pPr>
        <w:ind w:left="1572" w:hanging="360"/>
      </w:pPr>
      <w:rPr>
        <w:rFonts w:ascii="Symbol" w:eastAsia="Symbol" w:hAnsi="Symbol" w:cs="Symbol" w:hint="default"/>
        <w:w w:val="99"/>
        <w:sz w:val="20"/>
        <w:szCs w:val="20"/>
        <w:lang w:val="pl-PL" w:eastAsia="en-US" w:bidi="ar-SA"/>
      </w:rPr>
    </w:lvl>
    <w:lvl w:ilvl="2" w:tplc="D6BC89AC">
      <w:numFmt w:val="bullet"/>
      <w:lvlText w:val="•"/>
      <w:lvlJc w:val="left"/>
      <w:pPr>
        <w:ind w:left="2516" w:hanging="360"/>
      </w:pPr>
      <w:rPr>
        <w:rFonts w:hint="default"/>
        <w:lang w:val="pl-PL" w:eastAsia="en-US" w:bidi="ar-SA"/>
      </w:rPr>
    </w:lvl>
    <w:lvl w:ilvl="3" w:tplc="337C7004">
      <w:numFmt w:val="bullet"/>
      <w:lvlText w:val="•"/>
      <w:lvlJc w:val="left"/>
      <w:pPr>
        <w:ind w:left="3452" w:hanging="360"/>
      </w:pPr>
      <w:rPr>
        <w:rFonts w:hint="default"/>
        <w:lang w:val="pl-PL" w:eastAsia="en-US" w:bidi="ar-SA"/>
      </w:rPr>
    </w:lvl>
    <w:lvl w:ilvl="4" w:tplc="B1D02B7E">
      <w:numFmt w:val="bullet"/>
      <w:lvlText w:val="•"/>
      <w:lvlJc w:val="left"/>
      <w:pPr>
        <w:ind w:left="4388" w:hanging="360"/>
      </w:pPr>
      <w:rPr>
        <w:rFonts w:hint="default"/>
        <w:lang w:val="pl-PL" w:eastAsia="en-US" w:bidi="ar-SA"/>
      </w:rPr>
    </w:lvl>
    <w:lvl w:ilvl="5" w:tplc="C846D996">
      <w:numFmt w:val="bullet"/>
      <w:lvlText w:val="•"/>
      <w:lvlJc w:val="left"/>
      <w:pPr>
        <w:ind w:left="5325" w:hanging="360"/>
      </w:pPr>
      <w:rPr>
        <w:rFonts w:hint="default"/>
        <w:lang w:val="pl-PL" w:eastAsia="en-US" w:bidi="ar-SA"/>
      </w:rPr>
    </w:lvl>
    <w:lvl w:ilvl="6" w:tplc="F78E97CC">
      <w:numFmt w:val="bullet"/>
      <w:lvlText w:val="•"/>
      <w:lvlJc w:val="left"/>
      <w:pPr>
        <w:ind w:left="6261" w:hanging="360"/>
      </w:pPr>
      <w:rPr>
        <w:rFonts w:hint="default"/>
        <w:lang w:val="pl-PL" w:eastAsia="en-US" w:bidi="ar-SA"/>
      </w:rPr>
    </w:lvl>
    <w:lvl w:ilvl="7" w:tplc="D3888BEC">
      <w:numFmt w:val="bullet"/>
      <w:lvlText w:val="•"/>
      <w:lvlJc w:val="left"/>
      <w:pPr>
        <w:ind w:left="7197" w:hanging="360"/>
      </w:pPr>
      <w:rPr>
        <w:rFonts w:hint="default"/>
        <w:lang w:val="pl-PL" w:eastAsia="en-US" w:bidi="ar-SA"/>
      </w:rPr>
    </w:lvl>
    <w:lvl w:ilvl="8" w:tplc="534C18F2">
      <w:numFmt w:val="bullet"/>
      <w:lvlText w:val="•"/>
      <w:lvlJc w:val="left"/>
      <w:pPr>
        <w:ind w:left="8133" w:hanging="360"/>
      </w:pPr>
      <w:rPr>
        <w:rFonts w:hint="default"/>
        <w:lang w:val="pl-PL" w:eastAsia="en-US" w:bidi="ar-SA"/>
      </w:rPr>
    </w:lvl>
  </w:abstractNum>
  <w:abstractNum w:abstractNumId="38" w15:restartNumberingAfterBreak="0">
    <w:nsid w:val="79FC0951"/>
    <w:multiLevelType w:val="hybridMultilevel"/>
    <w:tmpl w:val="2440F9A0"/>
    <w:lvl w:ilvl="0" w:tplc="0B96FDAA">
      <w:numFmt w:val="bullet"/>
      <w:lvlText w:val=""/>
      <w:lvlJc w:val="left"/>
      <w:pPr>
        <w:ind w:left="698" w:hanging="140"/>
      </w:pPr>
      <w:rPr>
        <w:rFonts w:ascii="Wingdings" w:eastAsia="Wingdings" w:hAnsi="Wingdings" w:cs="Wingdings" w:hint="default"/>
        <w:w w:val="99"/>
        <w:sz w:val="20"/>
        <w:szCs w:val="20"/>
        <w:lang w:val="pl-PL" w:eastAsia="en-US" w:bidi="ar-SA"/>
      </w:rPr>
    </w:lvl>
    <w:lvl w:ilvl="1" w:tplc="01AC7708">
      <w:numFmt w:val="bullet"/>
      <w:lvlText w:val="•"/>
      <w:lvlJc w:val="left"/>
      <w:pPr>
        <w:ind w:left="1630" w:hanging="140"/>
      </w:pPr>
      <w:rPr>
        <w:rFonts w:hint="default"/>
        <w:lang w:val="pl-PL" w:eastAsia="en-US" w:bidi="ar-SA"/>
      </w:rPr>
    </w:lvl>
    <w:lvl w:ilvl="2" w:tplc="D3C85CE8">
      <w:numFmt w:val="bullet"/>
      <w:lvlText w:val="•"/>
      <w:lvlJc w:val="left"/>
      <w:pPr>
        <w:ind w:left="2561" w:hanging="140"/>
      </w:pPr>
      <w:rPr>
        <w:rFonts w:hint="default"/>
        <w:lang w:val="pl-PL" w:eastAsia="en-US" w:bidi="ar-SA"/>
      </w:rPr>
    </w:lvl>
    <w:lvl w:ilvl="3" w:tplc="C8A6341C">
      <w:numFmt w:val="bullet"/>
      <w:lvlText w:val="•"/>
      <w:lvlJc w:val="left"/>
      <w:pPr>
        <w:ind w:left="3491" w:hanging="140"/>
      </w:pPr>
      <w:rPr>
        <w:rFonts w:hint="default"/>
        <w:lang w:val="pl-PL" w:eastAsia="en-US" w:bidi="ar-SA"/>
      </w:rPr>
    </w:lvl>
    <w:lvl w:ilvl="4" w:tplc="7DD48C98">
      <w:numFmt w:val="bullet"/>
      <w:lvlText w:val="•"/>
      <w:lvlJc w:val="left"/>
      <w:pPr>
        <w:ind w:left="4422" w:hanging="140"/>
      </w:pPr>
      <w:rPr>
        <w:rFonts w:hint="default"/>
        <w:lang w:val="pl-PL" w:eastAsia="en-US" w:bidi="ar-SA"/>
      </w:rPr>
    </w:lvl>
    <w:lvl w:ilvl="5" w:tplc="1018CEAE">
      <w:numFmt w:val="bullet"/>
      <w:lvlText w:val="•"/>
      <w:lvlJc w:val="left"/>
      <w:pPr>
        <w:ind w:left="5353" w:hanging="140"/>
      </w:pPr>
      <w:rPr>
        <w:rFonts w:hint="default"/>
        <w:lang w:val="pl-PL" w:eastAsia="en-US" w:bidi="ar-SA"/>
      </w:rPr>
    </w:lvl>
    <w:lvl w:ilvl="6" w:tplc="8592C746">
      <w:numFmt w:val="bullet"/>
      <w:lvlText w:val="•"/>
      <w:lvlJc w:val="left"/>
      <w:pPr>
        <w:ind w:left="6283" w:hanging="140"/>
      </w:pPr>
      <w:rPr>
        <w:rFonts w:hint="default"/>
        <w:lang w:val="pl-PL" w:eastAsia="en-US" w:bidi="ar-SA"/>
      </w:rPr>
    </w:lvl>
    <w:lvl w:ilvl="7" w:tplc="6B78514E">
      <w:numFmt w:val="bullet"/>
      <w:lvlText w:val="•"/>
      <w:lvlJc w:val="left"/>
      <w:pPr>
        <w:ind w:left="7214" w:hanging="140"/>
      </w:pPr>
      <w:rPr>
        <w:rFonts w:hint="default"/>
        <w:lang w:val="pl-PL" w:eastAsia="en-US" w:bidi="ar-SA"/>
      </w:rPr>
    </w:lvl>
    <w:lvl w:ilvl="8" w:tplc="AA2C0768">
      <w:numFmt w:val="bullet"/>
      <w:lvlText w:val="•"/>
      <w:lvlJc w:val="left"/>
      <w:pPr>
        <w:ind w:left="8145" w:hanging="140"/>
      </w:pPr>
      <w:rPr>
        <w:rFonts w:hint="default"/>
        <w:lang w:val="pl-PL" w:eastAsia="en-US" w:bidi="ar-SA"/>
      </w:rPr>
    </w:lvl>
  </w:abstractNum>
  <w:abstractNum w:abstractNumId="39" w15:restartNumberingAfterBreak="0">
    <w:nsid w:val="7DF31BE5"/>
    <w:multiLevelType w:val="hybridMultilevel"/>
    <w:tmpl w:val="B450F60C"/>
    <w:lvl w:ilvl="0" w:tplc="BCA0D864">
      <w:start w:val="1"/>
      <w:numFmt w:val="lowerLetter"/>
      <w:lvlText w:val="%1)"/>
      <w:lvlJc w:val="left"/>
      <w:pPr>
        <w:ind w:left="1265" w:hanging="281"/>
      </w:pPr>
      <w:rPr>
        <w:rFonts w:ascii="Arial" w:eastAsia="Arial" w:hAnsi="Arial" w:cs="Arial" w:hint="default"/>
        <w:spacing w:val="-1"/>
        <w:w w:val="99"/>
        <w:sz w:val="20"/>
        <w:szCs w:val="20"/>
        <w:lang w:val="pl-PL" w:eastAsia="en-US" w:bidi="ar-SA"/>
      </w:rPr>
    </w:lvl>
    <w:lvl w:ilvl="1" w:tplc="F51278DC">
      <w:numFmt w:val="bullet"/>
      <w:lvlText w:val="•"/>
      <w:lvlJc w:val="left"/>
      <w:pPr>
        <w:ind w:left="2134" w:hanging="281"/>
      </w:pPr>
      <w:rPr>
        <w:rFonts w:hint="default"/>
        <w:lang w:val="pl-PL" w:eastAsia="en-US" w:bidi="ar-SA"/>
      </w:rPr>
    </w:lvl>
    <w:lvl w:ilvl="2" w:tplc="2E280386">
      <w:numFmt w:val="bullet"/>
      <w:lvlText w:val="•"/>
      <w:lvlJc w:val="left"/>
      <w:pPr>
        <w:ind w:left="3009" w:hanging="281"/>
      </w:pPr>
      <w:rPr>
        <w:rFonts w:hint="default"/>
        <w:lang w:val="pl-PL" w:eastAsia="en-US" w:bidi="ar-SA"/>
      </w:rPr>
    </w:lvl>
    <w:lvl w:ilvl="3" w:tplc="9C2E3272">
      <w:numFmt w:val="bullet"/>
      <w:lvlText w:val="•"/>
      <w:lvlJc w:val="left"/>
      <w:pPr>
        <w:ind w:left="3883" w:hanging="281"/>
      </w:pPr>
      <w:rPr>
        <w:rFonts w:hint="default"/>
        <w:lang w:val="pl-PL" w:eastAsia="en-US" w:bidi="ar-SA"/>
      </w:rPr>
    </w:lvl>
    <w:lvl w:ilvl="4" w:tplc="A594C4CA">
      <w:numFmt w:val="bullet"/>
      <w:lvlText w:val="•"/>
      <w:lvlJc w:val="left"/>
      <w:pPr>
        <w:ind w:left="4758" w:hanging="281"/>
      </w:pPr>
      <w:rPr>
        <w:rFonts w:hint="default"/>
        <w:lang w:val="pl-PL" w:eastAsia="en-US" w:bidi="ar-SA"/>
      </w:rPr>
    </w:lvl>
    <w:lvl w:ilvl="5" w:tplc="1AA6A2BC">
      <w:numFmt w:val="bullet"/>
      <w:lvlText w:val="•"/>
      <w:lvlJc w:val="left"/>
      <w:pPr>
        <w:ind w:left="5633" w:hanging="281"/>
      </w:pPr>
      <w:rPr>
        <w:rFonts w:hint="default"/>
        <w:lang w:val="pl-PL" w:eastAsia="en-US" w:bidi="ar-SA"/>
      </w:rPr>
    </w:lvl>
    <w:lvl w:ilvl="6" w:tplc="82CE95E0">
      <w:numFmt w:val="bullet"/>
      <w:lvlText w:val="•"/>
      <w:lvlJc w:val="left"/>
      <w:pPr>
        <w:ind w:left="6507" w:hanging="281"/>
      </w:pPr>
      <w:rPr>
        <w:rFonts w:hint="default"/>
        <w:lang w:val="pl-PL" w:eastAsia="en-US" w:bidi="ar-SA"/>
      </w:rPr>
    </w:lvl>
    <w:lvl w:ilvl="7" w:tplc="596AD02A">
      <w:numFmt w:val="bullet"/>
      <w:lvlText w:val="•"/>
      <w:lvlJc w:val="left"/>
      <w:pPr>
        <w:ind w:left="7382" w:hanging="281"/>
      </w:pPr>
      <w:rPr>
        <w:rFonts w:hint="default"/>
        <w:lang w:val="pl-PL" w:eastAsia="en-US" w:bidi="ar-SA"/>
      </w:rPr>
    </w:lvl>
    <w:lvl w:ilvl="8" w:tplc="73BEC070">
      <w:numFmt w:val="bullet"/>
      <w:lvlText w:val="•"/>
      <w:lvlJc w:val="left"/>
      <w:pPr>
        <w:ind w:left="8257" w:hanging="281"/>
      </w:pPr>
      <w:rPr>
        <w:rFonts w:hint="default"/>
        <w:lang w:val="pl-PL" w:eastAsia="en-US" w:bidi="ar-SA"/>
      </w:rPr>
    </w:lvl>
  </w:abstractNum>
  <w:abstractNum w:abstractNumId="40" w15:restartNumberingAfterBreak="0">
    <w:nsid w:val="7E31609A"/>
    <w:multiLevelType w:val="hybridMultilevel"/>
    <w:tmpl w:val="7BEA2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0F42C2"/>
    <w:multiLevelType w:val="hybridMultilevel"/>
    <w:tmpl w:val="7AC2F92A"/>
    <w:lvl w:ilvl="0" w:tplc="57941F84">
      <w:numFmt w:val="bullet"/>
      <w:lvlText w:val=""/>
      <w:lvlJc w:val="left"/>
      <w:pPr>
        <w:ind w:left="1332" w:hanging="360"/>
      </w:pPr>
      <w:rPr>
        <w:rFonts w:ascii="Symbol" w:eastAsia="Symbol" w:hAnsi="Symbol" w:cs="Symbol" w:hint="default"/>
        <w:w w:val="99"/>
        <w:sz w:val="20"/>
        <w:szCs w:val="20"/>
        <w:lang w:val="pl-PL" w:eastAsia="en-US" w:bidi="ar-SA"/>
      </w:rPr>
    </w:lvl>
    <w:lvl w:ilvl="1" w:tplc="5B5C7510">
      <w:numFmt w:val="bullet"/>
      <w:lvlText w:val="•"/>
      <w:lvlJc w:val="left"/>
      <w:pPr>
        <w:ind w:left="2206" w:hanging="360"/>
      </w:pPr>
      <w:rPr>
        <w:rFonts w:hint="default"/>
        <w:lang w:val="pl-PL" w:eastAsia="en-US" w:bidi="ar-SA"/>
      </w:rPr>
    </w:lvl>
    <w:lvl w:ilvl="2" w:tplc="56D468CA">
      <w:numFmt w:val="bullet"/>
      <w:lvlText w:val="•"/>
      <w:lvlJc w:val="left"/>
      <w:pPr>
        <w:ind w:left="3073" w:hanging="360"/>
      </w:pPr>
      <w:rPr>
        <w:rFonts w:hint="default"/>
        <w:lang w:val="pl-PL" w:eastAsia="en-US" w:bidi="ar-SA"/>
      </w:rPr>
    </w:lvl>
    <w:lvl w:ilvl="3" w:tplc="ABFA17C8">
      <w:numFmt w:val="bullet"/>
      <w:lvlText w:val="•"/>
      <w:lvlJc w:val="left"/>
      <w:pPr>
        <w:ind w:left="3939" w:hanging="360"/>
      </w:pPr>
      <w:rPr>
        <w:rFonts w:hint="default"/>
        <w:lang w:val="pl-PL" w:eastAsia="en-US" w:bidi="ar-SA"/>
      </w:rPr>
    </w:lvl>
    <w:lvl w:ilvl="4" w:tplc="90F6D950">
      <w:numFmt w:val="bullet"/>
      <w:lvlText w:val="•"/>
      <w:lvlJc w:val="left"/>
      <w:pPr>
        <w:ind w:left="4806" w:hanging="360"/>
      </w:pPr>
      <w:rPr>
        <w:rFonts w:hint="default"/>
        <w:lang w:val="pl-PL" w:eastAsia="en-US" w:bidi="ar-SA"/>
      </w:rPr>
    </w:lvl>
    <w:lvl w:ilvl="5" w:tplc="8C0C29DA">
      <w:numFmt w:val="bullet"/>
      <w:lvlText w:val="•"/>
      <w:lvlJc w:val="left"/>
      <w:pPr>
        <w:ind w:left="5673" w:hanging="360"/>
      </w:pPr>
      <w:rPr>
        <w:rFonts w:hint="default"/>
        <w:lang w:val="pl-PL" w:eastAsia="en-US" w:bidi="ar-SA"/>
      </w:rPr>
    </w:lvl>
    <w:lvl w:ilvl="6" w:tplc="DA9E794C">
      <w:numFmt w:val="bullet"/>
      <w:lvlText w:val="•"/>
      <w:lvlJc w:val="left"/>
      <w:pPr>
        <w:ind w:left="6539" w:hanging="360"/>
      </w:pPr>
      <w:rPr>
        <w:rFonts w:hint="default"/>
        <w:lang w:val="pl-PL" w:eastAsia="en-US" w:bidi="ar-SA"/>
      </w:rPr>
    </w:lvl>
    <w:lvl w:ilvl="7" w:tplc="C2CCA806">
      <w:numFmt w:val="bullet"/>
      <w:lvlText w:val="•"/>
      <w:lvlJc w:val="left"/>
      <w:pPr>
        <w:ind w:left="7406" w:hanging="360"/>
      </w:pPr>
      <w:rPr>
        <w:rFonts w:hint="default"/>
        <w:lang w:val="pl-PL" w:eastAsia="en-US" w:bidi="ar-SA"/>
      </w:rPr>
    </w:lvl>
    <w:lvl w:ilvl="8" w:tplc="8CBED54C">
      <w:numFmt w:val="bullet"/>
      <w:lvlText w:val="•"/>
      <w:lvlJc w:val="left"/>
      <w:pPr>
        <w:ind w:left="8273" w:hanging="360"/>
      </w:pPr>
      <w:rPr>
        <w:rFonts w:hint="default"/>
        <w:lang w:val="pl-PL" w:eastAsia="en-US" w:bidi="ar-SA"/>
      </w:rPr>
    </w:lvl>
  </w:abstractNum>
  <w:num w:numId="1">
    <w:abstractNumId w:val="18"/>
  </w:num>
  <w:num w:numId="2">
    <w:abstractNumId w:val="12"/>
  </w:num>
  <w:num w:numId="3">
    <w:abstractNumId w:val="24"/>
  </w:num>
  <w:num w:numId="4">
    <w:abstractNumId w:val="26"/>
  </w:num>
  <w:num w:numId="5">
    <w:abstractNumId w:val="17"/>
  </w:num>
  <w:num w:numId="6">
    <w:abstractNumId w:val="38"/>
  </w:num>
  <w:num w:numId="7">
    <w:abstractNumId w:val="25"/>
  </w:num>
  <w:num w:numId="8">
    <w:abstractNumId w:val="30"/>
  </w:num>
  <w:num w:numId="9">
    <w:abstractNumId w:val="29"/>
  </w:num>
  <w:num w:numId="10">
    <w:abstractNumId w:val="22"/>
  </w:num>
  <w:num w:numId="11">
    <w:abstractNumId w:val="39"/>
  </w:num>
  <w:num w:numId="12">
    <w:abstractNumId w:val="3"/>
  </w:num>
  <w:num w:numId="13">
    <w:abstractNumId w:val="2"/>
  </w:num>
  <w:num w:numId="14">
    <w:abstractNumId w:val="0"/>
  </w:num>
  <w:num w:numId="15">
    <w:abstractNumId w:val="28"/>
  </w:num>
  <w:num w:numId="16">
    <w:abstractNumId w:val="5"/>
  </w:num>
  <w:num w:numId="17">
    <w:abstractNumId w:val="4"/>
  </w:num>
  <w:num w:numId="18">
    <w:abstractNumId w:val="20"/>
  </w:num>
  <w:num w:numId="19">
    <w:abstractNumId w:val="1"/>
  </w:num>
  <w:num w:numId="20">
    <w:abstractNumId w:val="9"/>
  </w:num>
  <w:num w:numId="21">
    <w:abstractNumId w:val="15"/>
  </w:num>
  <w:num w:numId="22">
    <w:abstractNumId w:val="35"/>
  </w:num>
  <w:num w:numId="23">
    <w:abstractNumId w:val="41"/>
  </w:num>
  <w:num w:numId="24">
    <w:abstractNumId w:val="21"/>
  </w:num>
  <w:num w:numId="25">
    <w:abstractNumId w:val="32"/>
  </w:num>
  <w:num w:numId="26">
    <w:abstractNumId w:val="31"/>
  </w:num>
  <w:num w:numId="27">
    <w:abstractNumId w:val="37"/>
  </w:num>
  <w:num w:numId="28">
    <w:abstractNumId w:val="16"/>
  </w:num>
  <w:num w:numId="29">
    <w:abstractNumId w:val="23"/>
  </w:num>
  <w:num w:numId="30">
    <w:abstractNumId w:val="27"/>
  </w:num>
  <w:num w:numId="31">
    <w:abstractNumId w:val="14"/>
  </w:num>
  <w:num w:numId="32">
    <w:abstractNumId w:val="19"/>
  </w:num>
  <w:num w:numId="33">
    <w:abstractNumId w:val="8"/>
  </w:num>
  <w:num w:numId="34">
    <w:abstractNumId w:val="40"/>
  </w:num>
  <w:num w:numId="35">
    <w:abstractNumId w:val="34"/>
  </w:num>
  <w:num w:numId="36">
    <w:abstractNumId w:val="11"/>
  </w:num>
  <w:num w:numId="37">
    <w:abstractNumId w:val="1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3"/>
  </w:num>
  <w:num w:numId="41">
    <w:abstractNumId w:val="3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169B9"/>
    <w:rsid w:val="00000988"/>
    <w:rsid w:val="00001C8F"/>
    <w:rsid w:val="00004839"/>
    <w:rsid w:val="00012096"/>
    <w:rsid w:val="000153EC"/>
    <w:rsid w:val="000218AA"/>
    <w:rsid w:val="0003407F"/>
    <w:rsid w:val="000532B0"/>
    <w:rsid w:val="0007074C"/>
    <w:rsid w:val="00090A7C"/>
    <w:rsid w:val="00097A4F"/>
    <w:rsid w:val="000B1EF0"/>
    <w:rsid w:val="000B1EFE"/>
    <w:rsid w:val="000C75DC"/>
    <w:rsid w:val="000C7D28"/>
    <w:rsid w:val="000D3354"/>
    <w:rsid w:val="000D7DCC"/>
    <w:rsid w:val="000E0D99"/>
    <w:rsid w:val="000E14BF"/>
    <w:rsid w:val="000F3943"/>
    <w:rsid w:val="000F6CA5"/>
    <w:rsid w:val="0010329A"/>
    <w:rsid w:val="001242E2"/>
    <w:rsid w:val="00126EFE"/>
    <w:rsid w:val="0014718B"/>
    <w:rsid w:val="00152274"/>
    <w:rsid w:val="00152EE7"/>
    <w:rsid w:val="001548F7"/>
    <w:rsid w:val="00174F1C"/>
    <w:rsid w:val="00184814"/>
    <w:rsid w:val="0019744A"/>
    <w:rsid w:val="001A26AD"/>
    <w:rsid w:val="001C28A1"/>
    <w:rsid w:val="001D0031"/>
    <w:rsid w:val="001E066B"/>
    <w:rsid w:val="00205EE1"/>
    <w:rsid w:val="00243181"/>
    <w:rsid w:val="002440A2"/>
    <w:rsid w:val="002551A4"/>
    <w:rsid w:val="00260598"/>
    <w:rsid w:val="00261763"/>
    <w:rsid w:val="00261BC1"/>
    <w:rsid w:val="00275FA5"/>
    <w:rsid w:val="002775B1"/>
    <w:rsid w:val="0028428A"/>
    <w:rsid w:val="002A2037"/>
    <w:rsid w:val="002A3027"/>
    <w:rsid w:val="002B59B6"/>
    <w:rsid w:val="002D2330"/>
    <w:rsid w:val="002E4FF8"/>
    <w:rsid w:val="002F1DBD"/>
    <w:rsid w:val="002F750C"/>
    <w:rsid w:val="00321026"/>
    <w:rsid w:val="00324A4F"/>
    <w:rsid w:val="00325327"/>
    <w:rsid w:val="003313A9"/>
    <w:rsid w:val="00332147"/>
    <w:rsid w:val="00340408"/>
    <w:rsid w:val="00350EDD"/>
    <w:rsid w:val="00354612"/>
    <w:rsid w:val="00365583"/>
    <w:rsid w:val="003655AB"/>
    <w:rsid w:val="00385FD6"/>
    <w:rsid w:val="003A78D7"/>
    <w:rsid w:val="003B492D"/>
    <w:rsid w:val="003B4B97"/>
    <w:rsid w:val="003B6F1B"/>
    <w:rsid w:val="003C0320"/>
    <w:rsid w:val="003C6A52"/>
    <w:rsid w:val="003D5401"/>
    <w:rsid w:val="003D59AB"/>
    <w:rsid w:val="003E27A8"/>
    <w:rsid w:val="003F110D"/>
    <w:rsid w:val="0040170F"/>
    <w:rsid w:val="00403CD5"/>
    <w:rsid w:val="00405750"/>
    <w:rsid w:val="004169B9"/>
    <w:rsid w:val="00442032"/>
    <w:rsid w:val="00445B57"/>
    <w:rsid w:val="004468C3"/>
    <w:rsid w:val="004513DF"/>
    <w:rsid w:val="0046081D"/>
    <w:rsid w:val="00462610"/>
    <w:rsid w:val="00466AD5"/>
    <w:rsid w:val="00471778"/>
    <w:rsid w:val="00474C94"/>
    <w:rsid w:val="00483607"/>
    <w:rsid w:val="00494FC6"/>
    <w:rsid w:val="004B49AE"/>
    <w:rsid w:val="004E056C"/>
    <w:rsid w:val="004E1AEF"/>
    <w:rsid w:val="004E1E94"/>
    <w:rsid w:val="004E3706"/>
    <w:rsid w:val="004E39B7"/>
    <w:rsid w:val="004E4477"/>
    <w:rsid w:val="004F0F84"/>
    <w:rsid w:val="004F6D06"/>
    <w:rsid w:val="00510283"/>
    <w:rsid w:val="00511D0A"/>
    <w:rsid w:val="00512319"/>
    <w:rsid w:val="00515E7F"/>
    <w:rsid w:val="00525E9F"/>
    <w:rsid w:val="00537070"/>
    <w:rsid w:val="00537B63"/>
    <w:rsid w:val="00542950"/>
    <w:rsid w:val="00546213"/>
    <w:rsid w:val="00547403"/>
    <w:rsid w:val="005560FE"/>
    <w:rsid w:val="00560CE8"/>
    <w:rsid w:val="005657DD"/>
    <w:rsid w:val="005675BD"/>
    <w:rsid w:val="005849BE"/>
    <w:rsid w:val="00586945"/>
    <w:rsid w:val="005906CF"/>
    <w:rsid w:val="005B229C"/>
    <w:rsid w:val="005B61A6"/>
    <w:rsid w:val="005C1AE3"/>
    <w:rsid w:val="005C639D"/>
    <w:rsid w:val="005E0CB7"/>
    <w:rsid w:val="005E4B81"/>
    <w:rsid w:val="005F1D08"/>
    <w:rsid w:val="00601533"/>
    <w:rsid w:val="00630192"/>
    <w:rsid w:val="006409FB"/>
    <w:rsid w:val="00655953"/>
    <w:rsid w:val="006614DF"/>
    <w:rsid w:val="00663316"/>
    <w:rsid w:val="0067046E"/>
    <w:rsid w:val="00684C74"/>
    <w:rsid w:val="00687DB8"/>
    <w:rsid w:val="006906C1"/>
    <w:rsid w:val="0069304D"/>
    <w:rsid w:val="00693768"/>
    <w:rsid w:val="006963F1"/>
    <w:rsid w:val="006971B4"/>
    <w:rsid w:val="006C4A94"/>
    <w:rsid w:val="006C66E2"/>
    <w:rsid w:val="006D09C7"/>
    <w:rsid w:val="006D48A6"/>
    <w:rsid w:val="006E5B4F"/>
    <w:rsid w:val="006F44C9"/>
    <w:rsid w:val="006F6EC4"/>
    <w:rsid w:val="00705BC5"/>
    <w:rsid w:val="00711CD6"/>
    <w:rsid w:val="00712AE6"/>
    <w:rsid w:val="0072202B"/>
    <w:rsid w:val="00722E40"/>
    <w:rsid w:val="00723EBF"/>
    <w:rsid w:val="007314CC"/>
    <w:rsid w:val="00732D7C"/>
    <w:rsid w:val="00735FCD"/>
    <w:rsid w:val="00737E75"/>
    <w:rsid w:val="00741D42"/>
    <w:rsid w:val="007575CF"/>
    <w:rsid w:val="00781968"/>
    <w:rsid w:val="00787F2D"/>
    <w:rsid w:val="00793281"/>
    <w:rsid w:val="00794D72"/>
    <w:rsid w:val="007D7446"/>
    <w:rsid w:val="0081466B"/>
    <w:rsid w:val="00822893"/>
    <w:rsid w:val="00822C21"/>
    <w:rsid w:val="00823F26"/>
    <w:rsid w:val="00824227"/>
    <w:rsid w:val="00827351"/>
    <w:rsid w:val="008377AF"/>
    <w:rsid w:val="0084235F"/>
    <w:rsid w:val="00844C9F"/>
    <w:rsid w:val="00846E81"/>
    <w:rsid w:val="00850A3B"/>
    <w:rsid w:val="0085716A"/>
    <w:rsid w:val="00865AB3"/>
    <w:rsid w:val="00880A37"/>
    <w:rsid w:val="00882EAB"/>
    <w:rsid w:val="0088673B"/>
    <w:rsid w:val="0088769F"/>
    <w:rsid w:val="00891029"/>
    <w:rsid w:val="00891F10"/>
    <w:rsid w:val="008933CF"/>
    <w:rsid w:val="008A088E"/>
    <w:rsid w:val="008A413E"/>
    <w:rsid w:val="008A4D2F"/>
    <w:rsid w:val="008B4877"/>
    <w:rsid w:val="008B4A79"/>
    <w:rsid w:val="008E7791"/>
    <w:rsid w:val="008F31CA"/>
    <w:rsid w:val="008F45D6"/>
    <w:rsid w:val="00901CB2"/>
    <w:rsid w:val="0091176B"/>
    <w:rsid w:val="00920E14"/>
    <w:rsid w:val="009408E4"/>
    <w:rsid w:val="00952920"/>
    <w:rsid w:val="00956B26"/>
    <w:rsid w:val="0097057C"/>
    <w:rsid w:val="00971034"/>
    <w:rsid w:val="00971BCF"/>
    <w:rsid w:val="00974FFE"/>
    <w:rsid w:val="00981CDD"/>
    <w:rsid w:val="00987240"/>
    <w:rsid w:val="009877A3"/>
    <w:rsid w:val="009A4C8A"/>
    <w:rsid w:val="009A584C"/>
    <w:rsid w:val="009C5423"/>
    <w:rsid w:val="00A066A2"/>
    <w:rsid w:val="00A14AED"/>
    <w:rsid w:val="00A30533"/>
    <w:rsid w:val="00A35E46"/>
    <w:rsid w:val="00A375C2"/>
    <w:rsid w:val="00A478BE"/>
    <w:rsid w:val="00A53AA6"/>
    <w:rsid w:val="00A601EB"/>
    <w:rsid w:val="00A6144A"/>
    <w:rsid w:val="00A74DC0"/>
    <w:rsid w:val="00A83CA3"/>
    <w:rsid w:val="00A90A43"/>
    <w:rsid w:val="00AA13D8"/>
    <w:rsid w:val="00AA3D54"/>
    <w:rsid w:val="00AB19A2"/>
    <w:rsid w:val="00AC1E7D"/>
    <w:rsid w:val="00AC6751"/>
    <w:rsid w:val="00AD2F42"/>
    <w:rsid w:val="00AE3F17"/>
    <w:rsid w:val="00AF52E6"/>
    <w:rsid w:val="00B019A1"/>
    <w:rsid w:val="00B37934"/>
    <w:rsid w:val="00B571B1"/>
    <w:rsid w:val="00B573CD"/>
    <w:rsid w:val="00B66499"/>
    <w:rsid w:val="00B85B32"/>
    <w:rsid w:val="00B96F49"/>
    <w:rsid w:val="00BC2389"/>
    <w:rsid w:val="00BD2002"/>
    <w:rsid w:val="00C01926"/>
    <w:rsid w:val="00C02534"/>
    <w:rsid w:val="00C04F80"/>
    <w:rsid w:val="00C17CA5"/>
    <w:rsid w:val="00C24204"/>
    <w:rsid w:val="00C24FCD"/>
    <w:rsid w:val="00C259B5"/>
    <w:rsid w:val="00C7119F"/>
    <w:rsid w:val="00C72174"/>
    <w:rsid w:val="00C83AEE"/>
    <w:rsid w:val="00CB4FEB"/>
    <w:rsid w:val="00CB6396"/>
    <w:rsid w:val="00CC17A4"/>
    <w:rsid w:val="00CC3812"/>
    <w:rsid w:val="00CC72AD"/>
    <w:rsid w:val="00CD5221"/>
    <w:rsid w:val="00CF6A9C"/>
    <w:rsid w:val="00D07957"/>
    <w:rsid w:val="00D103E1"/>
    <w:rsid w:val="00D257EA"/>
    <w:rsid w:val="00D308E6"/>
    <w:rsid w:val="00D56CE0"/>
    <w:rsid w:val="00D63788"/>
    <w:rsid w:val="00D7732A"/>
    <w:rsid w:val="00D84B4D"/>
    <w:rsid w:val="00D84F6B"/>
    <w:rsid w:val="00DA52F2"/>
    <w:rsid w:val="00DB2772"/>
    <w:rsid w:val="00DC1367"/>
    <w:rsid w:val="00DC775E"/>
    <w:rsid w:val="00DD169B"/>
    <w:rsid w:val="00DD5A4B"/>
    <w:rsid w:val="00DE3A09"/>
    <w:rsid w:val="00DE5230"/>
    <w:rsid w:val="00DF03AF"/>
    <w:rsid w:val="00DF2B06"/>
    <w:rsid w:val="00DF5972"/>
    <w:rsid w:val="00DF6115"/>
    <w:rsid w:val="00DF6BA0"/>
    <w:rsid w:val="00E206B2"/>
    <w:rsid w:val="00E2478D"/>
    <w:rsid w:val="00E360DD"/>
    <w:rsid w:val="00E36EFB"/>
    <w:rsid w:val="00E40302"/>
    <w:rsid w:val="00E51693"/>
    <w:rsid w:val="00E517E3"/>
    <w:rsid w:val="00E566B0"/>
    <w:rsid w:val="00E6679D"/>
    <w:rsid w:val="00E878DB"/>
    <w:rsid w:val="00EA2FBD"/>
    <w:rsid w:val="00EA41AE"/>
    <w:rsid w:val="00EB21C9"/>
    <w:rsid w:val="00EC6EC3"/>
    <w:rsid w:val="00ED0306"/>
    <w:rsid w:val="00ED6329"/>
    <w:rsid w:val="00EE1B3B"/>
    <w:rsid w:val="00EE3035"/>
    <w:rsid w:val="00EF3E02"/>
    <w:rsid w:val="00EF42DA"/>
    <w:rsid w:val="00EF54C4"/>
    <w:rsid w:val="00F42E0B"/>
    <w:rsid w:val="00F43FCE"/>
    <w:rsid w:val="00F60466"/>
    <w:rsid w:val="00F673C4"/>
    <w:rsid w:val="00F805DD"/>
    <w:rsid w:val="00F84EF9"/>
    <w:rsid w:val="00F87762"/>
    <w:rsid w:val="00F92E3B"/>
    <w:rsid w:val="00F93093"/>
    <w:rsid w:val="00F95F16"/>
    <w:rsid w:val="00FA68CF"/>
    <w:rsid w:val="00FC3577"/>
    <w:rsid w:val="00FC3B30"/>
    <w:rsid w:val="00FC68B7"/>
    <w:rsid w:val="00FD1ED3"/>
    <w:rsid w:val="00FD643C"/>
    <w:rsid w:val="00FE22E2"/>
    <w:rsid w:val="00FF6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31E7B94"/>
  <w15:docId w15:val="{AC568417-194F-49CE-8512-66735CB1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E4B81"/>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169B9"/>
    <w:tblPr>
      <w:tblInd w:w="0" w:type="dxa"/>
      <w:tblCellMar>
        <w:top w:w="0" w:type="dxa"/>
        <w:left w:w="0" w:type="dxa"/>
        <w:bottom w:w="0" w:type="dxa"/>
        <w:right w:w="0" w:type="dxa"/>
      </w:tblCellMar>
    </w:tblPr>
  </w:style>
  <w:style w:type="paragraph" w:styleId="Tekstpodstawowy">
    <w:name w:val="Body Text"/>
    <w:basedOn w:val="Normalny"/>
    <w:uiPriority w:val="1"/>
    <w:qFormat/>
    <w:rsid w:val="004169B9"/>
    <w:rPr>
      <w:sz w:val="20"/>
      <w:szCs w:val="20"/>
    </w:rPr>
  </w:style>
  <w:style w:type="paragraph" w:customStyle="1" w:styleId="Nagwek11">
    <w:name w:val="Nagłówek 11"/>
    <w:basedOn w:val="Normalny"/>
    <w:uiPriority w:val="1"/>
    <w:qFormat/>
    <w:rsid w:val="004169B9"/>
    <w:pPr>
      <w:ind w:left="472" w:right="597"/>
      <w:jc w:val="center"/>
      <w:outlineLvl w:val="1"/>
    </w:pPr>
    <w:rPr>
      <w:b/>
      <w:bCs/>
      <w:sz w:val="28"/>
      <w:szCs w:val="28"/>
    </w:rPr>
  </w:style>
  <w:style w:type="paragraph" w:customStyle="1" w:styleId="Nagwek21">
    <w:name w:val="Nagłówek 21"/>
    <w:basedOn w:val="Normalny"/>
    <w:uiPriority w:val="1"/>
    <w:qFormat/>
    <w:rsid w:val="004169B9"/>
    <w:pPr>
      <w:ind w:left="559" w:hanging="428"/>
      <w:outlineLvl w:val="2"/>
    </w:pPr>
    <w:rPr>
      <w:b/>
      <w:bCs/>
      <w:sz w:val="24"/>
      <w:szCs w:val="24"/>
    </w:rPr>
  </w:style>
  <w:style w:type="paragraph" w:customStyle="1" w:styleId="Nagwek31">
    <w:name w:val="Nagłówek 31"/>
    <w:basedOn w:val="Normalny"/>
    <w:uiPriority w:val="1"/>
    <w:qFormat/>
    <w:rsid w:val="004169B9"/>
    <w:pPr>
      <w:ind w:left="1126" w:hanging="361"/>
      <w:outlineLvl w:val="3"/>
    </w:pPr>
    <w:rPr>
      <w:b/>
      <w:bCs/>
    </w:rPr>
  </w:style>
  <w:style w:type="paragraph" w:customStyle="1" w:styleId="Nagwek41">
    <w:name w:val="Nagłówek 41"/>
    <w:basedOn w:val="Normalny"/>
    <w:uiPriority w:val="1"/>
    <w:qFormat/>
    <w:rsid w:val="004169B9"/>
    <w:pPr>
      <w:ind w:left="415"/>
      <w:outlineLvl w:val="4"/>
    </w:pPr>
  </w:style>
  <w:style w:type="paragraph" w:customStyle="1" w:styleId="Nagwek51">
    <w:name w:val="Nagłówek 51"/>
    <w:basedOn w:val="Normalny"/>
    <w:uiPriority w:val="1"/>
    <w:qFormat/>
    <w:rsid w:val="004169B9"/>
    <w:pPr>
      <w:ind w:left="984"/>
      <w:outlineLvl w:val="5"/>
    </w:pPr>
    <w:rPr>
      <w:b/>
      <w:bCs/>
      <w:sz w:val="20"/>
      <w:szCs w:val="20"/>
    </w:rPr>
  </w:style>
  <w:style w:type="paragraph" w:customStyle="1" w:styleId="Nagwek61">
    <w:name w:val="Nagłówek 61"/>
    <w:basedOn w:val="Normalny"/>
    <w:uiPriority w:val="1"/>
    <w:qFormat/>
    <w:rsid w:val="004169B9"/>
    <w:pPr>
      <w:ind w:left="984"/>
      <w:jc w:val="both"/>
      <w:outlineLvl w:val="6"/>
    </w:pPr>
    <w:rPr>
      <w:b/>
      <w:bCs/>
      <w:i/>
      <w:sz w:val="20"/>
      <w:szCs w:val="20"/>
    </w:rPr>
  </w:style>
  <w:style w:type="paragraph" w:styleId="Akapitzlist">
    <w:name w:val="List Paragraph"/>
    <w:aliases w:val="Data wydania,List Paragraph"/>
    <w:basedOn w:val="Normalny"/>
    <w:link w:val="AkapitzlistZnak"/>
    <w:uiPriority w:val="34"/>
    <w:qFormat/>
    <w:rsid w:val="004169B9"/>
    <w:pPr>
      <w:ind w:left="1126" w:hanging="360"/>
    </w:pPr>
  </w:style>
  <w:style w:type="paragraph" w:customStyle="1" w:styleId="TableParagraph">
    <w:name w:val="Table Paragraph"/>
    <w:basedOn w:val="Normalny"/>
    <w:uiPriority w:val="1"/>
    <w:qFormat/>
    <w:rsid w:val="004169B9"/>
  </w:style>
  <w:style w:type="paragraph" w:styleId="Nagwek">
    <w:name w:val="header"/>
    <w:basedOn w:val="Normalny"/>
    <w:link w:val="NagwekZnak"/>
    <w:uiPriority w:val="99"/>
    <w:unhideWhenUsed/>
    <w:rsid w:val="003B6F1B"/>
    <w:pPr>
      <w:tabs>
        <w:tab w:val="center" w:pos="4536"/>
        <w:tab w:val="right" w:pos="9072"/>
      </w:tabs>
    </w:pPr>
  </w:style>
  <w:style w:type="character" w:customStyle="1" w:styleId="NagwekZnak">
    <w:name w:val="Nagłówek Znak"/>
    <w:basedOn w:val="Domylnaczcionkaakapitu"/>
    <w:link w:val="Nagwek"/>
    <w:uiPriority w:val="99"/>
    <w:rsid w:val="003B6F1B"/>
    <w:rPr>
      <w:rFonts w:ascii="Arial" w:eastAsia="Arial" w:hAnsi="Arial" w:cs="Arial"/>
      <w:lang w:val="pl-PL"/>
    </w:rPr>
  </w:style>
  <w:style w:type="paragraph" w:styleId="Stopka">
    <w:name w:val="footer"/>
    <w:basedOn w:val="Normalny"/>
    <w:link w:val="StopkaZnak"/>
    <w:uiPriority w:val="99"/>
    <w:unhideWhenUsed/>
    <w:rsid w:val="003B6F1B"/>
    <w:pPr>
      <w:tabs>
        <w:tab w:val="center" w:pos="4536"/>
        <w:tab w:val="right" w:pos="9072"/>
      </w:tabs>
    </w:pPr>
  </w:style>
  <w:style w:type="character" w:customStyle="1" w:styleId="StopkaZnak">
    <w:name w:val="Stopka Znak"/>
    <w:basedOn w:val="Domylnaczcionkaakapitu"/>
    <w:link w:val="Stopka"/>
    <w:uiPriority w:val="99"/>
    <w:rsid w:val="003B6F1B"/>
    <w:rPr>
      <w:rFonts w:ascii="Arial" w:eastAsia="Arial" w:hAnsi="Arial" w:cs="Arial"/>
      <w:lang w:val="pl-PL"/>
    </w:rPr>
  </w:style>
  <w:style w:type="character" w:styleId="Hipercze">
    <w:name w:val="Hyperlink"/>
    <w:basedOn w:val="Domylnaczcionkaakapitu"/>
    <w:uiPriority w:val="99"/>
    <w:unhideWhenUsed/>
    <w:rsid w:val="00C17CA5"/>
    <w:rPr>
      <w:color w:val="0000FF" w:themeColor="hyperlink"/>
      <w:u w:val="single"/>
    </w:rPr>
  </w:style>
  <w:style w:type="character" w:customStyle="1" w:styleId="AkapitzlistZnak">
    <w:name w:val="Akapit z listą Znak"/>
    <w:aliases w:val="Data wydania Znak,List Paragraph Znak"/>
    <w:link w:val="Akapitzlist"/>
    <w:uiPriority w:val="34"/>
    <w:rsid w:val="0007074C"/>
    <w:rPr>
      <w:rFonts w:ascii="Arial" w:eastAsia="Arial" w:hAnsi="Arial" w:cs="Arial"/>
      <w:lang w:val="pl-PL"/>
    </w:rPr>
  </w:style>
  <w:style w:type="table" w:styleId="Tabela-Siatka">
    <w:name w:val="Table Grid"/>
    <w:basedOn w:val="Standardowy"/>
    <w:uiPriority w:val="59"/>
    <w:rsid w:val="003C6A52"/>
    <w:pPr>
      <w:widowControl/>
      <w:autoSpaceDE/>
      <w:autoSpaceDN/>
      <w:ind w:firstLine="709"/>
      <w:jc w:val="both"/>
    </w:pPr>
    <w:rPr>
      <w:rFonts w:ascii="Calibri" w:eastAsia="Calibri" w:hAnsi="Calibri"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C6A52"/>
    <w:rPr>
      <w:rFonts w:ascii="Tahoma" w:hAnsi="Tahoma" w:cs="Tahoma"/>
      <w:sz w:val="16"/>
      <w:szCs w:val="16"/>
    </w:rPr>
  </w:style>
  <w:style w:type="character" w:customStyle="1" w:styleId="TekstdymkaZnak">
    <w:name w:val="Tekst dymka Znak"/>
    <w:basedOn w:val="Domylnaczcionkaakapitu"/>
    <w:link w:val="Tekstdymka"/>
    <w:uiPriority w:val="99"/>
    <w:semiHidden/>
    <w:rsid w:val="003C6A52"/>
    <w:rPr>
      <w:rFonts w:ascii="Tahoma" w:eastAsia="Arial" w:hAnsi="Tahoma" w:cs="Tahoma"/>
      <w:sz w:val="16"/>
      <w:szCs w:val="16"/>
      <w:lang w:val="pl-PL"/>
    </w:rPr>
  </w:style>
  <w:style w:type="paragraph" w:styleId="Tekstpodstawowy2">
    <w:name w:val="Body Text 2"/>
    <w:basedOn w:val="Normalny"/>
    <w:link w:val="Tekstpodstawowy2Znak"/>
    <w:uiPriority w:val="99"/>
    <w:semiHidden/>
    <w:unhideWhenUsed/>
    <w:rsid w:val="004E4477"/>
    <w:pPr>
      <w:spacing w:after="120" w:line="480" w:lineRule="auto"/>
    </w:pPr>
  </w:style>
  <w:style w:type="character" w:customStyle="1" w:styleId="Tekstpodstawowy2Znak">
    <w:name w:val="Tekst podstawowy 2 Znak"/>
    <w:basedOn w:val="Domylnaczcionkaakapitu"/>
    <w:link w:val="Tekstpodstawowy2"/>
    <w:uiPriority w:val="99"/>
    <w:semiHidden/>
    <w:rsid w:val="004E4477"/>
    <w:rPr>
      <w:rFonts w:ascii="Arial" w:eastAsia="Arial" w:hAnsi="Arial" w:cs="Arial"/>
      <w:lang w:val="pl-PL"/>
    </w:rPr>
  </w:style>
  <w:style w:type="character" w:styleId="Pogrubienie">
    <w:name w:val="Strong"/>
    <w:basedOn w:val="Domylnaczcionkaakapitu"/>
    <w:uiPriority w:val="22"/>
    <w:qFormat/>
    <w:rsid w:val="004E4477"/>
    <w:rPr>
      <w:b/>
      <w:bCs/>
    </w:rPr>
  </w:style>
  <w:style w:type="paragraph" w:styleId="Podtytu">
    <w:name w:val="Subtitle"/>
    <w:basedOn w:val="Normalny"/>
    <w:link w:val="PodtytuZnak"/>
    <w:qFormat/>
    <w:rsid w:val="005E4B81"/>
    <w:pPr>
      <w:widowControl/>
      <w:autoSpaceDE/>
      <w:autoSpaceDN/>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5E4B81"/>
    <w:rPr>
      <w:rFonts w:ascii="Times New Roman" w:eastAsia="Times New Roman" w:hAnsi="Times New Roman" w:cs="Times New Roman"/>
      <w:b/>
      <w:bCs/>
      <w:sz w:val="28"/>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1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yperlink" Target="http://www.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dwolania@uzp.gov.pl" TargetMode="External"/><Relationship Id="rId7" Type="http://schemas.openxmlformats.org/officeDocument/2006/relationships/endnotes" Target="endnotes.xml"/><Relationship Id="rId12" Type="http://schemas.openxmlformats.org/officeDocument/2006/relationships/hyperlink" Target="mailto:%20a.latocha@ron.mil.pl" TargetMode="External"/><Relationship Id="rId17" Type="http://schemas.openxmlformats.org/officeDocument/2006/relationships/hyperlink" Target="https://platfomr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35wog.iod@ron.mil.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5wog.szp4@ron.mil.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mailto:%2035wog.sekretariat@ron.mil.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hyperlink" Target="http://www.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E29E3-281D-4A3E-9219-66259812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8928</Words>
  <Characters>53574</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Jednostka Wojskowa 3811</vt:lpstr>
    </vt:vector>
  </TitlesOfParts>
  <Company/>
  <LinksUpToDate>false</LinksUpToDate>
  <CharactersWithSpaces>62378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3811</dc:title>
  <dc:subject>„Dostawa odzieży roboczej i ochronnej dla 35 WOG oraz jednostek i instytucji będących na zaopatrzeniu gospodarczym”</dc:subject>
  <dc:creator>maciej</dc:creator>
  <cp:lastModifiedBy>Polak Agnieszka</cp:lastModifiedBy>
  <cp:revision>3</cp:revision>
  <cp:lastPrinted>2020-10-09T07:03:00Z</cp:lastPrinted>
  <dcterms:created xsi:type="dcterms:W3CDTF">2020-10-21T06:36:00Z</dcterms:created>
  <dcterms:modified xsi:type="dcterms:W3CDTF">2020-10-21T06:36:00Z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2010</vt:lpwstr>
  </property>
  <property fmtid="{D5CDD505-2E9C-101B-9397-08002B2CF9AE}" pid="4" name="LastSaved">
    <vt:filetime>2020-05-19T00:00:00Z</vt:filetime>
  </property>
</Properties>
</file>