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A8" w:rsidRDefault="003038A8">
      <w:pPr>
        <w:pStyle w:val="Nagwek1"/>
        <w:jc w:val="right"/>
        <w:rPr>
          <w:rFonts w:cs="Arial"/>
          <w:b w:val="0"/>
          <w:bCs/>
        </w:rPr>
      </w:pPr>
      <w:r>
        <w:rPr>
          <w:rFonts w:cs="Arial"/>
          <w:b w:val="0"/>
          <w:bCs/>
        </w:rPr>
        <w:t>Załącznik nr 3</w:t>
      </w:r>
      <w:r w:rsidR="00BC4BB3">
        <w:rPr>
          <w:rFonts w:cs="Arial"/>
          <w:b w:val="0"/>
          <w:bCs/>
        </w:rPr>
        <w:t xml:space="preserve"> do SIWZ</w:t>
      </w:r>
    </w:p>
    <w:p w:rsidR="0043166B" w:rsidRDefault="0043166B" w:rsidP="0043166B"/>
    <w:p w:rsidR="003038A8" w:rsidRPr="00834387" w:rsidRDefault="003038A8" w:rsidP="00834387">
      <w:pPr>
        <w:shd w:val="clear" w:color="auto" w:fill="FFFFFF"/>
        <w:ind w:left="2592"/>
        <w:jc w:val="center"/>
        <w:rPr>
          <w:rFonts w:ascii="Arial" w:hAnsi="Arial" w:cs="Arial"/>
          <w:b/>
          <w:bCs/>
          <w:color w:val="000000"/>
          <w:spacing w:val="-3"/>
          <w:sz w:val="28"/>
          <w:szCs w:val="28"/>
        </w:rPr>
      </w:pPr>
    </w:p>
    <w:p w:rsidR="00834387" w:rsidRPr="00834387" w:rsidRDefault="00834387" w:rsidP="00834387">
      <w:pPr>
        <w:jc w:val="center"/>
        <w:rPr>
          <w:rFonts w:ascii="Arial" w:hAnsi="Arial" w:cs="Arial"/>
          <w:b/>
          <w:sz w:val="28"/>
          <w:szCs w:val="28"/>
        </w:rPr>
      </w:pPr>
      <w:r w:rsidRPr="00834387">
        <w:rPr>
          <w:rFonts w:ascii="Arial" w:hAnsi="Arial" w:cs="Arial"/>
          <w:b/>
          <w:sz w:val="28"/>
          <w:szCs w:val="28"/>
        </w:rPr>
        <w:t>Umowa na świadczeni</w:t>
      </w:r>
      <w:r w:rsidR="00BF2BD4">
        <w:rPr>
          <w:rFonts w:ascii="Arial" w:hAnsi="Arial" w:cs="Arial"/>
          <w:b/>
          <w:sz w:val="28"/>
          <w:szCs w:val="28"/>
        </w:rPr>
        <w:t>e</w:t>
      </w:r>
    </w:p>
    <w:p w:rsidR="003038A8" w:rsidRPr="00834387" w:rsidRDefault="00834387" w:rsidP="00834387">
      <w:pPr>
        <w:jc w:val="center"/>
        <w:rPr>
          <w:rFonts w:ascii="Arial" w:hAnsi="Arial" w:cs="Arial"/>
          <w:b/>
          <w:sz w:val="28"/>
          <w:szCs w:val="28"/>
        </w:rPr>
      </w:pPr>
      <w:r w:rsidRPr="00834387">
        <w:rPr>
          <w:rFonts w:ascii="Arial" w:hAnsi="Arial" w:cs="Arial"/>
          <w:b/>
          <w:sz w:val="28"/>
          <w:szCs w:val="28"/>
        </w:rPr>
        <w:t xml:space="preserve">usług serwisowych nr </w:t>
      </w:r>
      <w:r>
        <w:rPr>
          <w:rFonts w:ascii="Arial" w:hAnsi="Arial" w:cs="Arial"/>
          <w:b/>
          <w:bCs/>
          <w:color w:val="000000"/>
          <w:spacing w:val="-3"/>
          <w:sz w:val="28"/>
          <w:szCs w:val="28"/>
        </w:rPr>
        <w:t>..............</w:t>
      </w:r>
    </w:p>
    <w:p w:rsidR="003038A8" w:rsidRDefault="003038A8" w:rsidP="00FC5BEE">
      <w:pPr>
        <w:shd w:val="clear" w:color="auto" w:fill="FFFFFF"/>
        <w:tabs>
          <w:tab w:val="left" w:leader="dot" w:pos="2424"/>
        </w:tabs>
        <w:jc w:val="center"/>
        <w:rPr>
          <w:rFonts w:ascii="Arial" w:hAnsi="Arial" w:cs="Arial"/>
          <w:color w:val="000000"/>
          <w:spacing w:val="-2"/>
          <w:sz w:val="22"/>
        </w:rPr>
      </w:pPr>
    </w:p>
    <w:p w:rsidR="003038A8" w:rsidRDefault="003038A8" w:rsidP="00FC5BEE">
      <w:pPr>
        <w:shd w:val="clear" w:color="auto" w:fill="FFFFFF"/>
        <w:tabs>
          <w:tab w:val="left" w:leader="dot" w:pos="2424"/>
        </w:tabs>
        <w:jc w:val="center"/>
        <w:rPr>
          <w:rFonts w:ascii="Arial" w:hAnsi="Arial" w:cs="Arial"/>
          <w:sz w:val="22"/>
        </w:rPr>
      </w:pPr>
      <w:r>
        <w:rPr>
          <w:rFonts w:ascii="Arial" w:hAnsi="Arial" w:cs="Arial"/>
          <w:color w:val="000000"/>
          <w:spacing w:val="-2"/>
          <w:sz w:val="22"/>
        </w:rPr>
        <w:t>zawa</w:t>
      </w:r>
      <w:r w:rsidR="009D75DA">
        <w:rPr>
          <w:rFonts w:ascii="Arial" w:hAnsi="Arial" w:cs="Arial"/>
          <w:color w:val="000000"/>
          <w:spacing w:val="-2"/>
          <w:sz w:val="22"/>
        </w:rPr>
        <w:t>rta w Bydgoszczy dnia ..... 2020</w:t>
      </w:r>
      <w:r>
        <w:rPr>
          <w:rFonts w:ascii="Arial" w:hAnsi="Arial" w:cs="Arial"/>
          <w:color w:val="000000"/>
          <w:spacing w:val="-2"/>
          <w:sz w:val="22"/>
        </w:rPr>
        <w:t xml:space="preserve"> roku</w:t>
      </w:r>
    </w:p>
    <w:p w:rsidR="003038A8" w:rsidRDefault="003038A8" w:rsidP="00FC5BEE">
      <w:pPr>
        <w:shd w:val="clear" w:color="auto" w:fill="FFFFFF"/>
        <w:tabs>
          <w:tab w:val="left" w:leader="dot" w:pos="2424"/>
        </w:tabs>
        <w:jc w:val="center"/>
        <w:rPr>
          <w:rFonts w:ascii="Arial" w:hAnsi="Arial" w:cs="Arial"/>
          <w:color w:val="000000"/>
          <w:sz w:val="22"/>
        </w:rPr>
      </w:pPr>
    </w:p>
    <w:p w:rsidR="003038A8" w:rsidRDefault="003038A8" w:rsidP="00FC5BEE">
      <w:pPr>
        <w:shd w:val="clear" w:color="auto" w:fill="FFFFFF"/>
        <w:tabs>
          <w:tab w:val="left" w:leader="dot" w:pos="2424"/>
        </w:tabs>
        <w:jc w:val="center"/>
        <w:rPr>
          <w:rFonts w:ascii="Arial" w:hAnsi="Arial" w:cs="Arial"/>
          <w:color w:val="000000"/>
          <w:sz w:val="22"/>
        </w:rPr>
      </w:pPr>
      <w:r>
        <w:rPr>
          <w:rFonts w:ascii="Arial" w:hAnsi="Arial" w:cs="Arial"/>
          <w:color w:val="000000"/>
          <w:sz w:val="22"/>
        </w:rPr>
        <w:t>między</w:t>
      </w:r>
    </w:p>
    <w:p w:rsidR="003038A8" w:rsidRDefault="003038A8" w:rsidP="00FC5BEE">
      <w:pPr>
        <w:shd w:val="clear" w:color="auto" w:fill="FFFFFF"/>
        <w:tabs>
          <w:tab w:val="left" w:leader="dot" w:pos="2424"/>
        </w:tabs>
        <w:jc w:val="center"/>
        <w:rPr>
          <w:rFonts w:ascii="Arial" w:hAnsi="Arial" w:cs="Arial"/>
          <w:b/>
          <w:bCs/>
          <w:color w:val="000000"/>
          <w:sz w:val="22"/>
        </w:rPr>
      </w:pPr>
    </w:p>
    <w:p w:rsidR="003038A8" w:rsidRDefault="003038A8" w:rsidP="00FC5BEE">
      <w:pPr>
        <w:shd w:val="clear" w:color="auto" w:fill="FFFFFF"/>
        <w:spacing w:line="360" w:lineRule="auto"/>
        <w:ind w:left="5"/>
        <w:jc w:val="center"/>
        <w:rPr>
          <w:rFonts w:ascii="Arial" w:hAnsi="Arial" w:cs="Arial"/>
          <w:i/>
          <w:iCs/>
          <w:sz w:val="22"/>
        </w:rPr>
      </w:pPr>
      <w:r>
        <w:rPr>
          <w:rFonts w:ascii="Arial" w:hAnsi="Arial" w:cs="Arial"/>
          <w:b/>
          <w:bCs/>
          <w:i/>
          <w:iCs/>
          <w:color w:val="000000"/>
          <w:sz w:val="22"/>
        </w:rPr>
        <w:t>SZPITAL UNIWERSYTECKI NR 2 IM. DR. JANA BIZIELA W BYDGOSZCZY</w:t>
      </w:r>
    </w:p>
    <w:p w:rsidR="003038A8" w:rsidRDefault="003038A8" w:rsidP="00FC5BEE">
      <w:pPr>
        <w:spacing w:line="360" w:lineRule="auto"/>
        <w:jc w:val="center"/>
        <w:rPr>
          <w:rFonts w:ascii="Arial" w:hAnsi="Arial" w:cs="Arial"/>
          <w:i/>
          <w:iCs/>
          <w:sz w:val="22"/>
        </w:rPr>
      </w:pPr>
      <w:r>
        <w:rPr>
          <w:rFonts w:ascii="Arial" w:hAnsi="Arial" w:cs="Arial"/>
          <w:i/>
          <w:iCs/>
          <w:sz w:val="22"/>
        </w:rPr>
        <w:t>z siedzibą przy ul. Ujejskiego 75, 85-168 Bydgoszcz,</w:t>
      </w:r>
    </w:p>
    <w:p w:rsidR="003038A8" w:rsidRDefault="003038A8" w:rsidP="00FC5BEE">
      <w:pPr>
        <w:spacing w:line="360" w:lineRule="auto"/>
        <w:jc w:val="center"/>
        <w:rPr>
          <w:rFonts w:ascii="Arial" w:hAnsi="Arial" w:cs="Arial"/>
          <w:i/>
          <w:iCs/>
          <w:sz w:val="22"/>
        </w:rPr>
      </w:pPr>
      <w:r>
        <w:rPr>
          <w:rFonts w:ascii="Arial" w:hAnsi="Arial" w:cs="Arial"/>
          <w:i/>
          <w:iCs/>
          <w:sz w:val="22"/>
        </w:rPr>
        <w:t>wpisany do Krajowego Rejestru Sądowego Sądu Rejonowego w Bydgoszczy</w:t>
      </w:r>
    </w:p>
    <w:p w:rsidR="003038A8" w:rsidRDefault="003038A8" w:rsidP="00FC5BEE">
      <w:pPr>
        <w:spacing w:line="360" w:lineRule="auto"/>
        <w:jc w:val="center"/>
        <w:rPr>
          <w:rFonts w:ascii="Arial" w:hAnsi="Arial" w:cs="Arial"/>
          <w:i/>
          <w:iCs/>
          <w:sz w:val="22"/>
        </w:rPr>
      </w:pPr>
      <w:r>
        <w:rPr>
          <w:rFonts w:ascii="Arial" w:hAnsi="Arial" w:cs="Arial"/>
          <w:i/>
          <w:iCs/>
          <w:sz w:val="22"/>
        </w:rPr>
        <w:t>pod nr KRS 0000316960,</w:t>
      </w:r>
    </w:p>
    <w:p w:rsidR="003038A8" w:rsidRDefault="003038A8" w:rsidP="00FC5BEE">
      <w:pPr>
        <w:spacing w:line="360" w:lineRule="auto"/>
        <w:jc w:val="center"/>
        <w:rPr>
          <w:rFonts w:ascii="Arial" w:hAnsi="Arial" w:cs="Arial"/>
          <w:i/>
          <w:iCs/>
          <w:sz w:val="22"/>
        </w:rPr>
      </w:pPr>
      <w:r>
        <w:rPr>
          <w:rFonts w:ascii="Arial" w:hAnsi="Arial" w:cs="Arial"/>
          <w:i/>
          <w:iCs/>
          <w:sz w:val="22"/>
        </w:rPr>
        <w:t>posiadającym NIP 953-25-82-266,</w:t>
      </w:r>
    </w:p>
    <w:p w:rsidR="003038A8" w:rsidRDefault="003038A8" w:rsidP="00FC5BEE">
      <w:pPr>
        <w:spacing w:line="360" w:lineRule="auto"/>
        <w:jc w:val="center"/>
        <w:rPr>
          <w:rFonts w:ascii="Arial" w:hAnsi="Arial" w:cs="Arial"/>
          <w:i/>
          <w:iCs/>
          <w:sz w:val="22"/>
        </w:rPr>
      </w:pPr>
      <w:r>
        <w:rPr>
          <w:rFonts w:ascii="Arial" w:hAnsi="Arial" w:cs="Arial"/>
          <w:i/>
          <w:iCs/>
          <w:sz w:val="22"/>
        </w:rPr>
        <w:t>reprezentowanym przez</w:t>
      </w:r>
    </w:p>
    <w:p w:rsidR="003038A8" w:rsidRDefault="003038A8" w:rsidP="00FC5BEE">
      <w:pPr>
        <w:shd w:val="clear" w:color="auto" w:fill="FFFFFF"/>
        <w:spacing w:line="360" w:lineRule="auto"/>
        <w:jc w:val="center"/>
        <w:rPr>
          <w:rFonts w:ascii="Arial" w:hAnsi="Arial" w:cs="Arial"/>
          <w:i/>
          <w:iCs/>
          <w:sz w:val="22"/>
        </w:rPr>
      </w:pPr>
      <w:r>
        <w:rPr>
          <w:rFonts w:ascii="Arial" w:hAnsi="Arial" w:cs="Arial"/>
          <w:i/>
          <w:iCs/>
          <w:sz w:val="22"/>
        </w:rPr>
        <w:t>Dyrektora - dr n. med. Wandę Korzycką Wilińską</w:t>
      </w:r>
    </w:p>
    <w:p w:rsidR="003038A8" w:rsidRDefault="003038A8" w:rsidP="00FC5BEE">
      <w:pPr>
        <w:shd w:val="clear" w:color="auto" w:fill="FFFFFF"/>
        <w:spacing w:line="360" w:lineRule="auto"/>
        <w:jc w:val="center"/>
        <w:rPr>
          <w:rFonts w:ascii="Arial" w:hAnsi="Arial" w:cs="Arial"/>
          <w:color w:val="FF0000"/>
          <w:sz w:val="22"/>
        </w:rPr>
      </w:pPr>
      <w:r>
        <w:rPr>
          <w:rFonts w:ascii="Arial" w:hAnsi="Arial" w:cs="Arial"/>
          <w:i/>
          <w:iCs/>
          <w:sz w:val="22"/>
        </w:rPr>
        <w:t xml:space="preserve">zwanym w treści umowy </w:t>
      </w:r>
      <w:r>
        <w:rPr>
          <w:rFonts w:ascii="Arial" w:hAnsi="Arial" w:cs="Arial"/>
          <w:b/>
          <w:i/>
          <w:iCs/>
          <w:sz w:val="22"/>
        </w:rPr>
        <w:t>Zamawiającym</w:t>
      </w:r>
    </w:p>
    <w:p w:rsidR="003038A8" w:rsidRDefault="003038A8" w:rsidP="00FC5BEE">
      <w:pPr>
        <w:shd w:val="clear" w:color="auto" w:fill="FFFFFF"/>
        <w:spacing w:line="360" w:lineRule="auto"/>
        <w:jc w:val="center"/>
        <w:rPr>
          <w:rFonts w:ascii="Arial" w:hAnsi="Arial" w:cs="Arial"/>
          <w:color w:val="000000"/>
          <w:sz w:val="22"/>
        </w:rPr>
      </w:pPr>
      <w:r>
        <w:rPr>
          <w:rFonts w:ascii="Arial" w:hAnsi="Arial" w:cs="Arial"/>
          <w:color w:val="000000"/>
          <w:sz w:val="22"/>
        </w:rPr>
        <w:t>a</w:t>
      </w:r>
    </w:p>
    <w:p w:rsidR="003038A8" w:rsidRDefault="003038A8" w:rsidP="00FC5BEE">
      <w:pPr>
        <w:shd w:val="clear" w:color="auto" w:fill="FFFFFF"/>
        <w:spacing w:line="360" w:lineRule="auto"/>
        <w:jc w:val="center"/>
        <w:rPr>
          <w:rFonts w:ascii="Arial" w:hAnsi="Arial" w:cs="Arial"/>
          <w:sz w:val="22"/>
        </w:rPr>
      </w:pPr>
      <w:r>
        <w:rPr>
          <w:rFonts w:ascii="Arial" w:hAnsi="Arial" w:cs="Arial"/>
          <w:color w:val="000000"/>
          <w:sz w:val="22"/>
        </w:rPr>
        <w:t>.........................................................................................................................</w:t>
      </w:r>
    </w:p>
    <w:p w:rsidR="003038A8" w:rsidRDefault="003038A8" w:rsidP="00FC5BEE">
      <w:pPr>
        <w:shd w:val="clear" w:color="auto" w:fill="FFFFFF"/>
        <w:spacing w:line="360" w:lineRule="auto"/>
        <w:ind w:left="5"/>
        <w:jc w:val="center"/>
        <w:rPr>
          <w:rFonts w:ascii="Arial" w:hAnsi="Arial" w:cs="Arial"/>
          <w:color w:val="000000"/>
          <w:sz w:val="22"/>
        </w:rPr>
      </w:pPr>
      <w:r>
        <w:rPr>
          <w:rFonts w:ascii="Arial" w:hAnsi="Arial" w:cs="Arial"/>
          <w:color w:val="000000"/>
          <w:sz w:val="22"/>
        </w:rPr>
        <w:t>z siedzibą .......................................................................................................</w:t>
      </w:r>
    </w:p>
    <w:p w:rsidR="003038A8" w:rsidRDefault="003038A8" w:rsidP="00FC5BEE">
      <w:pPr>
        <w:shd w:val="clear" w:color="auto" w:fill="FFFFFF"/>
        <w:spacing w:line="360" w:lineRule="auto"/>
        <w:ind w:left="5"/>
        <w:jc w:val="center"/>
        <w:rPr>
          <w:rFonts w:ascii="Arial" w:hAnsi="Arial" w:cs="Arial"/>
          <w:i/>
          <w:sz w:val="22"/>
        </w:rPr>
      </w:pPr>
      <w:r>
        <w:rPr>
          <w:rFonts w:ascii="Arial" w:hAnsi="Arial" w:cs="Arial"/>
          <w:i/>
          <w:sz w:val="22"/>
        </w:rPr>
        <w:t>wpisany do ............... pod nr ..................</w:t>
      </w:r>
    </w:p>
    <w:p w:rsidR="003038A8" w:rsidRDefault="003038A8" w:rsidP="00FC5BEE">
      <w:pPr>
        <w:shd w:val="clear" w:color="auto" w:fill="FFFFFF"/>
        <w:spacing w:line="360" w:lineRule="auto"/>
        <w:ind w:left="5"/>
        <w:jc w:val="center"/>
        <w:rPr>
          <w:rFonts w:ascii="Arial" w:hAnsi="Arial" w:cs="Arial"/>
          <w:color w:val="000000"/>
          <w:spacing w:val="1"/>
          <w:sz w:val="22"/>
        </w:rPr>
      </w:pPr>
      <w:r>
        <w:rPr>
          <w:rFonts w:ascii="Arial" w:hAnsi="Arial" w:cs="Arial"/>
          <w:i/>
          <w:sz w:val="22"/>
        </w:rPr>
        <w:t>posiadającym</w:t>
      </w:r>
      <w:r>
        <w:rPr>
          <w:rFonts w:ascii="Arial" w:hAnsi="Arial" w:cs="Arial"/>
          <w:sz w:val="22"/>
        </w:rPr>
        <w:t xml:space="preserve"> </w:t>
      </w:r>
      <w:r>
        <w:rPr>
          <w:rFonts w:ascii="Arial" w:hAnsi="Arial" w:cs="Arial"/>
          <w:b/>
          <w:bCs/>
          <w:color w:val="000000"/>
          <w:spacing w:val="1"/>
          <w:sz w:val="22"/>
        </w:rPr>
        <w:t xml:space="preserve">REGON </w:t>
      </w:r>
      <w:r>
        <w:rPr>
          <w:rFonts w:ascii="Arial" w:hAnsi="Arial" w:cs="Arial"/>
          <w:color w:val="000000"/>
          <w:spacing w:val="1"/>
          <w:sz w:val="22"/>
        </w:rPr>
        <w:t xml:space="preserve">.................. </w:t>
      </w:r>
      <w:r>
        <w:rPr>
          <w:rFonts w:ascii="Arial" w:hAnsi="Arial" w:cs="Arial"/>
          <w:b/>
          <w:bCs/>
          <w:color w:val="000000"/>
          <w:spacing w:val="1"/>
          <w:sz w:val="22"/>
        </w:rPr>
        <w:t xml:space="preserve">NIP </w:t>
      </w:r>
      <w:r>
        <w:rPr>
          <w:rFonts w:ascii="Arial" w:hAnsi="Arial" w:cs="Arial"/>
          <w:color w:val="000000"/>
          <w:spacing w:val="1"/>
          <w:sz w:val="22"/>
        </w:rPr>
        <w:t>......................</w:t>
      </w:r>
    </w:p>
    <w:p w:rsidR="003038A8" w:rsidRDefault="003038A8" w:rsidP="00FC5BEE">
      <w:pPr>
        <w:shd w:val="clear" w:color="auto" w:fill="FFFFFF"/>
        <w:spacing w:line="360" w:lineRule="auto"/>
        <w:ind w:left="5"/>
        <w:jc w:val="center"/>
        <w:rPr>
          <w:rFonts w:ascii="Arial" w:hAnsi="Arial" w:cs="Arial"/>
          <w:color w:val="000000"/>
          <w:spacing w:val="1"/>
          <w:sz w:val="22"/>
        </w:rPr>
      </w:pPr>
      <w:r>
        <w:rPr>
          <w:rFonts w:ascii="Arial" w:hAnsi="Arial" w:cs="Arial"/>
          <w:color w:val="000000"/>
          <w:spacing w:val="1"/>
          <w:sz w:val="22"/>
        </w:rPr>
        <w:t>reprezentowanym przez:</w:t>
      </w:r>
    </w:p>
    <w:p w:rsidR="005276E2" w:rsidRDefault="003038A8" w:rsidP="009D75DA">
      <w:pPr>
        <w:tabs>
          <w:tab w:val="left" w:pos="-720"/>
        </w:tabs>
        <w:suppressAutoHyphens/>
        <w:spacing w:line="360" w:lineRule="auto"/>
        <w:jc w:val="center"/>
        <w:rPr>
          <w:rFonts w:ascii="Arial" w:hAnsi="Arial" w:cs="Arial"/>
          <w:noProof/>
          <w:spacing w:val="-3"/>
          <w:sz w:val="22"/>
        </w:rPr>
      </w:pPr>
      <w:r>
        <w:rPr>
          <w:rFonts w:ascii="Arial" w:hAnsi="Arial" w:cs="Arial"/>
          <w:sz w:val="22"/>
        </w:rPr>
        <w:t>...............................................................</w:t>
      </w:r>
    </w:p>
    <w:p w:rsidR="005276E2" w:rsidRDefault="005276E2" w:rsidP="00A4656C">
      <w:pPr>
        <w:spacing w:line="360" w:lineRule="auto"/>
        <w:rPr>
          <w:rFonts w:ascii="Arial" w:hAnsi="Arial" w:cs="Arial"/>
          <w:noProof/>
          <w:spacing w:val="-3"/>
          <w:sz w:val="22"/>
        </w:rPr>
      </w:pPr>
    </w:p>
    <w:p w:rsidR="00A4656C" w:rsidRPr="009D75DA" w:rsidRDefault="00A4656C" w:rsidP="00A4656C">
      <w:pPr>
        <w:pStyle w:val="Tekstpodstawowy"/>
        <w:rPr>
          <w:rFonts w:ascii="Arial" w:hAnsi="Arial" w:cs="Arial"/>
          <w:bCs/>
        </w:rPr>
      </w:pPr>
      <w:r w:rsidRPr="00A4656C">
        <w:rPr>
          <w:rFonts w:ascii="Arial" w:hAnsi="Arial" w:cs="Arial"/>
        </w:rPr>
        <w:t>na podstawie wyboru najkorzystniejszej oferty w trybie przetargu nieograniczonego - art. 39 - 46 ustawy z dnia 29 stycznia 2004 r. Prawo zamówień publicznych o następującej treści</w:t>
      </w:r>
    </w:p>
    <w:p w:rsidR="00834387" w:rsidRPr="00834387" w:rsidRDefault="00834387" w:rsidP="00FC5BEE">
      <w:pPr>
        <w:spacing w:line="360" w:lineRule="auto"/>
        <w:jc w:val="center"/>
        <w:rPr>
          <w:rFonts w:ascii="Arial" w:hAnsi="Arial" w:cs="Arial"/>
          <w:noProof/>
          <w:spacing w:val="-3"/>
          <w:sz w:val="24"/>
          <w:szCs w:val="24"/>
        </w:rPr>
      </w:pPr>
    </w:p>
    <w:p w:rsidR="00834387" w:rsidRPr="009D75DA" w:rsidRDefault="00834387" w:rsidP="001C29B4">
      <w:pPr>
        <w:jc w:val="center"/>
        <w:rPr>
          <w:rStyle w:val="FontStyle21"/>
          <w:rFonts w:ascii="Arial" w:hAnsi="Arial" w:cs="Arial"/>
          <w:b/>
          <w:spacing w:val="30"/>
          <w:sz w:val="24"/>
          <w:szCs w:val="24"/>
        </w:rPr>
      </w:pPr>
      <w:r w:rsidRPr="009D75DA">
        <w:rPr>
          <w:rStyle w:val="FontStyle21"/>
          <w:rFonts w:ascii="Arial" w:hAnsi="Arial" w:cs="Arial"/>
          <w:b/>
          <w:spacing w:val="30"/>
          <w:sz w:val="24"/>
          <w:szCs w:val="24"/>
        </w:rPr>
        <w:t>§1</w:t>
      </w:r>
    </w:p>
    <w:p w:rsidR="00834387" w:rsidRPr="001C29B4" w:rsidRDefault="00834387" w:rsidP="00834387">
      <w:pPr>
        <w:pStyle w:val="Akapitzlist"/>
        <w:numPr>
          <w:ilvl w:val="0"/>
          <w:numId w:val="30"/>
        </w:numPr>
        <w:spacing w:after="160" w:line="259" w:lineRule="auto"/>
        <w:jc w:val="both"/>
        <w:rPr>
          <w:rFonts w:ascii="Arial" w:hAnsi="Arial" w:cs="Arial"/>
          <w:sz w:val="24"/>
          <w:szCs w:val="24"/>
        </w:rPr>
      </w:pPr>
      <w:r w:rsidRPr="001C29B4">
        <w:rPr>
          <w:rFonts w:ascii="Arial" w:hAnsi="Arial" w:cs="Arial"/>
          <w:sz w:val="24"/>
          <w:szCs w:val="24"/>
        </w:rPr>
        <w:t>Przedmiotem niniejszej umowy</w:t>
      </w:r>
      <w:r w:rsidR="002C1537">
        <w:rPr>
          <w:rFonts w:ascii="Arial" w:hAnsi="Arial" w:cs="Arial"/>
          <w:sz w:val="24"/>
          <w:szCs w:val="24"/>
        </w:rPr>
        <w:t>, zwanej dalej „Umową”,</w:t>
      </w:r>
      <w:r w:rsidRPr="001C29B4">
        <w:rPr>
          <w:rFonts w:ascii="Arial" w:hAnsi="Arial" w:cs="Arial"/>
          <w:sz w:val="24"/>
          <w:szCs w:val="24"/>
        </w:rPr>
        <w:t xml:space="preserve"> jest świadczenie przez Wykonawcę na rzecz Zamawiającego usług serwisowych wyrobów medycznych</w:t>
      </w:r>
      <w:r w:rsidR="00A42B7C">
        <w:rPr>
          <w:rFonts w:ascii="Arial" w:hAnsi="Arial" w:cs="Arial"/>
          <w:sz w:val="24"/>
          <w:szCs w:val="24"/>
        </w:rPr>
        <w:t>, zwanych dalej także „wyrobami”</w:t>
      </w:r>
      <w:r w:rsidRPr="001C29B4">
        <w:rPr>
          <w:rFonts w:ascii="Arial" w:hAnsi="Arial" w:cs="Arial"/>
          <w:sz w:val="24"/>
          <w:szCs w:val="24"/>
        </w:rPr>
        <w:t xml:space="preserve"> na zasadach określonych w niniejszej umowie</w:t>
      </w:r>
    </w:p>
    <w:p w:rsidR="00834387" w:rsidRPr="001C29B4" w:rsidRDefault="00834387" w:rsidP="00834387">
      <w:pPr>
        <w:pStyle w:val="Akapitzlist"/>
        <w:numPr>
          <w:ilvl w:val="0"/>
          <w:numId w:val="30"/>
        </w:numPr>
        <w:spacing w:after="160" w:line="259" w:lineRule="auto"/>
        <w:jc w:val="both"/>
        <w:rPr>
          <w:rFonts w:ascii="Arial" w:hAnsi="Arial" w:cs="Arial"/>
          <w:sz w:val="24"/>
          <w:szCs w:val="24"/>
        </w:rPr>
      </w:pPr>
      <w:r w:rsidRPr="001C29B4">
        <w:rPr>
          <w:rFonts w:ascii="Arial" w:hAnsi="Arial" w:cs="Arial"/>
          <w:sz w:val="24"/>
          <w:szCs w:val="24"/>
        </w:rPr>
        <w:t>Lista wyrobów medycznych objętych usług</w:t>
      </w:r>
      <w:r w:rsidR="00A42B7C">
        <w:rPr>
          <w:rFonts w:ascii="Arial" w:hAnsi="Arial" w:cs="Arial"/>
          <w:sz w:val="24"/>
          <w:szCs w:val="24"/>
        </w:rPr>
        <w:t>ami</w:t>
      </w:r>
      <w:r w:rsidRPr="001C29B4">
        <w:rPr>
          <w:rFonts w:ascii="Arial" w:hAnsi="Arial" w:cs="Arial"/>
          <w:sz w:val="24"/>
          <w:szCs w:val="24"/>
        </w:rPr>
        <w:t xml:space="preserve"> serwisowy</w:t>
      </w:r>
      <w:r w:rsidR="00A42B7C">
        <w:rPr>
          <w:rFonts w:ascii="Arial" w:hAnsi="Arial" w:cs="Arial"/>
          <w:sz w:val="24"/>
          <w:szCs w:val="24"/>
        </w:rPr>
        <w:t>mi na podstawie niniejszej umowy</w:t>
      </w:r>
      <w:r w:rsidRPr="001C29B4">
        <w:rPr>
          <w:rFonts w:ascii="Arial" w:hAnsi="Arial" w:cs="Arial"/>
          <w:sz w:val="24"/>
          <w:szCs w:val="24"/>
        </w:rPr>
        <w:t xml:space="preserve"> </w:t>
      </w:r>
      <w:r w:rsidR="00A42B7C">
        <w:rPr>
          <w:rFonts w:ascii="Arial" w:hAnsi="Arial" w:cs="Arial"/>
          <w:sz w:val="24"/>
          <w:szCs w:val="24"/>
        </w:rPr>
        <w:t xml:space="preserve">zawiera </w:t>
      </w:r>
      <w:r w:rsidRPr="001C29B4">
        <w:rPr>
          <w:rFonts w:ascii="Arial" w:hAnsi="Arial" w:cs="Arial"/>
          <w:sz w:val="24"/>
          <w:szCs w:val="24"/>
        </w:rPr>
        <w:t>załącznik nr 1 do niniejszej umowy.</w:t>
      </w:r>
    </w:p>
    <w:p w:rsidR="00834387" w:rsidRPr="001C29B4" w:rsidRDefault="00834387" w:rsidP="00834387">
      <w:pPr>
        <w:jc w:val="center"/>
        <w:rPr>
          <w:rStyle w:val="FontStyle21"/>
          <w:rFonts w:ascii="Arial" w:hAnsi="Arial" w:cs="Arial"/>
          <w:spacing w:val="30"/>
          <w:sz w:val="24"/>
          <w:szCs w:val="24"/>
        </w:rPr>
      </w:pPr>
    </w:p>
    <w:p w:rsidR="00834387" w:rsidRPr="009D75DA" w:rsidRDefault="00834387" w:rsidP="001C29B4">
      <w:pPr>
        <w:jc w:val="center"/>
        <w:rPr>
          <w:rStyle w:val="FontStyle21"/>
          <w:rFonts w:ascii="Arial" w:hAnsi="Arial" w:cs="Arial"/>
          <w:b/>
          <w:spacing w:val="30"/>
          <w:sz w:val="24"/>
          <w:szCs w:val="24"/>
        </w:rPr>
      </w:pPr>
      <w:r w:rsidRPr="009D75DA">
        <w:rPr>
          <w:rStyle w:val="FontStyle21"/>
          <w:rFonts w:ascii="Arial" w:hAnsi="Arial" w:cs="Arial"/>
          <w:b/>
          <w:spacing w:val="30"/>
          <w:sz w:val="24"/>
          <w:szCs w:val="24"/>
        </w:rPr>
        <w:t>§2</w:t>
      </w:r>
    </w:p>
    <w:p w:rsidR="00834387" w:rsidRPr="001C29B4" w:rsidRDefault="00834387" w:rsidP="00834387">
      <w:pPr>
        <w:jc w:val="both"/>
        <w:rPr>
          <w:rStyle w:val="FontStyle21"/>
          <w:rFonts w:ascii="Arial" w:hAnsi="Arial" w:cs="Arial"/>
          <w:sz w:val="24"/>
          <w:szCs w:val="24"/>
        </w:rPr>
      </w:pPr>
      <w:r w:rsidRPr="001C29B4">
        <w:rPr>
          <w:rStyle w:val="FontStyle21"/>
          <w:rFonts w:ascii="Arial" w:hAnsi="Arial" w:cs="Arial"/>
          <w:sz w:val="24"/>
          <w:szCs w:val="24"/>
        </w:rPr>
        <w:t xml:space="preserve">Wykonawca oświadcza, że </w:t>
      </w:r>
      <w:r w:rsidR="00A42B7C">
        <w:rPr>
          <w:rStyle w:val="FontStyle21"/>
          <w:rFonts w:ascii="Arial" w:hAnsi="Arial" w:cs="Arial"/>
          <w:sz w:val="24"/>
          <w:szCs w:val="24"/>
        </w:rPr>
        <w:t>w stosunku do</w:t>
      </w:r>
      <w:r w:rsidRPr="001C29B4">
        <w:rPr>
          <w:rStyle w:val="FontStyle21"/>
          <w:rFonts w:ascii="Arial" w:hAnsi="Arial" w:cs="Arial"/>
          <w:sz w:val="24"/>
          <w:szCs w:val="24"/>
        </w:rPr>
        <w:t xml:space="preserve"> każdego z wyrobów, o </w:t>
      </w:r>
      <w:r w:rsidR="002C1537">
        <w:rPr>
          <w:rStyle w:val="FontStyle21"/>
          <w:rFonts w:ascii="Arial" w:hAnsi="Arial" w:cs="Arial"/>
          <w:sz w:val="24"/>
          <w:szCs w:val="24"/>
        </w:rPr>
        <w:t xml:space="preserve">powołanych </w:t>
      </w:r>
      <w:r w:rsidRPr="001C29B4">
        <w:rPr>
          <w:rStyle w:val="FontStyle21"/>
          <w:rFonts w:ascii="Arial" w:hAnsi="Arial" w:cs="Arial"/>
          <w:sz w:val="24"/>
          <w:szCs w:val="24"/>
        </w:rPr>
        <w:t>w §1</w:t>
      </w:r>
      <w:r w:rsidR="002C1537">
        <w:rPr>
          <w:rStyle w:val="FontStyle21"/>
          <w:rFonts w:ascii="Arial" w:hAnsi="Arial" w:cs="Arial"/>
          <w:sz w:val="24"/>
          <w:szCs w:val="24"/>
        </w:rPr>
        <w:t xml:space="preserve"> ust. 2</w:t>
      </w:r>
    </w:p>
    <w:p w:rsidR="00834387" w:rsidRPr="001C29B4" w:rsidRDefault="00A42B7C" w:rsidP="00834387">
      <w:pPr>
        <w:pStyle w:val="Akapitzlist"/>
        <w:numPr>
          <w:ilvl w:val="0"/>
          <w:numId w:val="31"/>
        </w:numPr>
        <w:spacing w:after="160" w:line="259" w:lineRule="auto"/>
        <w:jc w:val="both"/>
        <w:rPr>
          <w:rFonts w:ascii="Arial" w:hAnsi="Arial" w:cs="Arial"/>
          <w:sz w:val="24"/>
          <w:szCs w:val="24"/>
        </w:rPr>
      </w:pPr>
      <w:r>
        <w:rPr>
          <w:rFonts w:ascii="Arial" w:hAnsi="Arial" w:cs="Arial"/>
          <w:sz w:val="24"/>
          <w:szCs w:val="24"/>
        </w:rPr>
        <w:t>d</w:t>
      </w:r>
      <w:r w:rsidR="00834387" w:rsidRPr="001C29B4">
        <w:rPr>
          <w:rFonts w:ascii="Arial" w:hAnsi="Arial" w:cs="Arial"/>
          <w:sz w:val="24"/>
          <w:szCs w:val="24"/>
        </w:rPr>
        <w:t xml:space="preserve">ysponuje określonym przez wytwórcę </w:t>
      </w:r>
      <w:r>
        <w:rPr>
          <w:rFonts w:ascii="Arial" w:hAnsi="Arial" w:cs="Arial"/>
          <w:sz w:val="24"/>
          <w:szCs w:val="24"/>
        </w:rPr>
        <w:t xml:space="preserve">wyrobu </w:t>
      </w:r>
      <w:r w:rsidR="00834387" w:rsidRPr="001C29B4">
        <w:rPr>
          <w:rFonts w:ascii="Arial" w:hAnsi="Arial" w:cs="Arial"/>
          <w:sz w:val="24"/>
          <w:szCs w:val="24"/>
        </w:rPr>
        <w:t>zapleczem technicznym, częściami zamiennymi, częściami zużywalnymi i materiałami eksploatacyjnymi</w:t>
      </w:r>
      <w:r>
        <w:rPr>
          <w:rFonts w:ascii="Arial" w:hAnsi="Arial" w:cs="Arial"/>
          <w:sz w:val="24"/>
          <w:szCs w:val="24"/>
        </w:rPr>
        <w:t>,</w:t>
      </w:r>
    </w:p>
    <w:p w:rsidR="00834387" w:rsidRPr="001C29B4" w:rsidRDefault="00A42B7C" w:rsidP="00834387">
      <w:pPr>
        <w:pStyle w:val="Akapitzlist"/>
        <w:numPr>
          <w:ilvl w:val="0"/>
          <w:numId w:val="31"/>
        </w:numPr>
        <w:spacing w:after="160" w:line="259" w:lineRule="auto"/>
        <w:jc w:val="both"/>
        <w:rPr>
          <w:rFonts w:ascii="Arial" w:hAnsi="Arial" w:cs="Arial"/>
          <w:sz w:val="24"/>
          <w:szCs w:val="24"/>
        </w:rPr>
      </w:pPr>
      <w:r>
        <w:rPr>
          <w:rFonts w:ascii="Arial" w:hAnsi="Arial" w:cs="Arial"/>
          <w:sz w:val="24"/>
          <w:szCs w:val="24"/>
        </w:rPr>
        <w:lastRenderedPageBreak/>
        <w:t>p</w:t>
      </w:r>
      <w:r w:rsidR="00834387" w:rsidRPr="001C29B4">
        <w:rPr>
          <w:rFonts w:ascii="Arial" w:hAnsi="Arial" w:cs="Arial"/>
          <w:sz w:val="24"/>
          <w:szCs w:val="24"/>
        </w:rPr>
        <w:t>osiada określone przez wytwórcę instrukcje serwisowe wyrob</w:t>
      </w:r>
      <w:r>
        <w:rPr>
          <w:rFonts w:ascii="Arial" w:hAnsi="Arial" w:cs="Arial"/>
          <w:sz w:val="24"/>
          <w:szCs w:val="24"/>
        </w:rPr>
        <w:t>u</w:t>
      </w:r>
      <w:r w:rsidR="00834387" w:rsidRPr="001C29B4">
        <w:rPr>
          <w:rFonts w:ascii="Arial" w:hAnsi="Arial" w:cs="Arial"/>
          <w:sz w:val="24"/>
          <w:szCs w:val="24"/>
        </w:rPr>
        <w:t xml:space="preserve"> sporządzone w sposób zrozumiały dla zatrudnionych </w:t>
      </w:r>
      <w:r>
        <w:rPr>
          <w:rFonts w:ascii="Arial" w:hAnsi="Arial" w:cs="Arial"/>
          <w:sz w:val="24"/>
          <w:szCs w:val="24"/>
        </w:rPr>
        <w:t xml:space="preserve">u niego </w:t>
      </w:r>
      <w:r w:rsidR="00834387" w:rsidRPr="001C29B4">
        <w:rPr>
          <w:rFonts w:ascii="Arial" w:hAnsi="Arial" w:cs="Arial"/>
          <w:sz w:val="24"/>
          <w:szCs w:val="24"/>
        </w:rPr>
        <w:t>osób oraz odpowiednie procedury i instrukcje wykonywania czynności</w:t>
      </w:r>
      <w:r>
        <w:rPr>
          <w:rFonts w:ascii="Arial" w:hAnsi="Arial" w:cs="Arial"/>
          <w:sz w:val="24"/>
          <w:szCs w:val="24"/>
        </w:rPr>
        <w:t>,</w:t>
      </w:r>
    </w:p>
    <w:p w:rsidR="00834387" w:rsidRDefault="00A42B7C" w:rsidP="001C29B4">
      <w:pPr>
        <w:pStyle w:val="Akapitzlist"/>
        <w:numPr>
          <w:ilvl w:val="0"/>
          <w:numId w:val="31"/>
        </w:numPr>
        <w:spacing w:after="160" w:line="259" w:lineRule="auto"/>
        <w:jc w:val="both"/>
        <w:rPr>
          <w:rFonts w:ascii="Arial" w:hAnsi="Arial" w:cs="Arial"/>
          <w:sz w:val="24"/>
          <w:szCs w:val="24"/>
        </w:rPr>
      </w:pPr>
      <w:r>
        <w:rPr>
          <w:rFonts w:ascii="Arial" w:hAnsi="Arial" w:cs="Arial"/>
          <w:sz w:val="24"/>
          <w:szCs w:val="24"/>
        </w:rPr>
        <w:t>z</w:t>
      </w:r>
      <w:r w:rsidR="00834387" w:rsidRPr="001C29B4">
        <w:rPr>
          <w:rFonts w:ascii="Arial" w:hAnsi="Arial" w:cs="Arial"/>
          <w:sz w:val="24"/>
          <w:szCs w:val="24"/>
        </w:rPr>
        <w:t>atrudnia osoby posiadające określone przez wytwórcę kwalifikacje i doświadczenie zawodowe</w:t>
      </w:r>
      <w:r>
        <w:rPr>
          <w:rFonts w:ascii="Arial" w:hAnsi="Arial" w:cs="Arial"/>
          <w:sz w:val="24"/>
          <w:szCs w:val="24"/>
        </w:rPr>
        <w:t>,</w:t>
      </w:r>
    </w:p>
    <w:p w:rsidR="00A42B7C" w:rsidRPr="001C29B4" w:rsidRDefault="00A42B7C" w:rsidP="001C29B4">
      <w:pPr>
        <w:pStyle w:val="Akapitzlist"/>
        <w:numPr>
          <w:ilvl w:val="0"/>
          <w:numId w:val="31"/>
        </w:numPr>
        <w:spacing w:after="160" w:line="259" w:lineRule="auto"/>
        <w:jc w:val="both"/>
        <w:rPr>
          <w:rStyle w:val="FontStyle21"/>
          <w:rFonts w:ascii="Arial" w:hAnsi="Arial" w:cs="Arial"/>
          <w:sz w:val="24"/>
          <w:szCs w:val="24"/>
        </w:rPr>
      </w:pPr>
      <w:r>
        <w:rPr>
          <w:rFonts w:ascii="Arial" w:hAnsi="Arial" w:cs="Arial"/>
          <w:sz w:val="24"/>
          <w:szCs w:val="24"/>
        </w:rPr>
        <w:t>spełnia inne wymogi określone przez przepisy prawa konieczne do należytego wykonania usługi objętej niniejszą umową,</w:t>
      </w:r>
    </w:p>
    <w:p w:rsidR="00834387" w:rsidRPr="009D75DA" w:rsidRDefault="00834387" w:rsidP="001C29B4">
      <w:pPr>
        <w:jc w:val="center"/>
        <w:rPr>
          <w:rStyle w:val="FontStyle21"/>
          <w:rFonts w:ascii="Arial" w:hAnsi="Arial" w:cs="Arial"/>
          <w:b/>
          <w:spacing w:val="30"/>
          <w:sz w:val="24"/>
          <w:szCs w:val="24"/>
        </w:rPr>
      </w:pPr>
      <w:r w:rsidRPr="009D75DA">
        <w:rPr>
          <w:rStyle w:val="FontStyle21"/>
          <w:rFonts w:ascii="Arial" w:hAnsi="Arial" w:cs="Arial"/>
          <w:b/>
          <w:spacing w:val="30"/>
          <w:sz w:val="24"/>
          <w:szCs w:val="24"/>
        </w:rPr>
        <w:t>§3</w:t>
      </w:r>
    </w:p>
    <w:p w:rsidR="00834387" w:rsidRPr="001C29B4" w:rsidRDefault="00834387" w:rsidP="00834387">
      <w:pPr>
        <w:pStyle w:val="Akapitzlist"/>
        <w:numPr>
          <w:ilvl w:val="0"/>
          <w:numId w:val="41"/>
        </w:numPr>
        <w:spacing w:after="160" w:line="259" w:lineRule="auto"/>
        <w:jc w:val="both"/>
        <w:rPr>
          <w:rFonts w:ascii="Arial" w:hAnsi="Arial" w:cs="Arial"/>
          <w:sz w:val="24"/>
          <w:szCs w:val="24"/>
        </w:rPr>
      </w:pPr>
      <w:r w:rsidRPr="001C29B4">
        <w:rPr>
          <w:rFonts w:ascii="Arial" w:hAnsi="Arial" w:cs="Arial"/>
          <w:sz w:val="24"/>
          <w:szCs w:val="24"/>
        </w:rPr>
        <w:t>Wykonawca zobowiązuje się do świadczenia następując</w:t>
      </w:r>
      <w:r w:rsidR="00A42B7C">
        <w:rPr>
          <w:rFonts w:ascii="Arial" w:hAnsi="Arial" w:cs="Arial"/>
          <w:sz w:val="24"/>
          <w:szCs w:val="24"/>
        </w:rPr>
        <w:t>ych</w:t>
      </w:r>
      <w:r w:rsidRPr="001C29B4">
        <w:rPr>
          <w:rFonts w:ascii="Arial" w:hAnsi="Arial" w:cs="Arial"/>
          <w:sz w:val="24"/>
          <w:szCs w:val="24"/>
        </w:rPr>
        <w:t xml:space="preserve"> usług:</w:t>
      </w:r>
    </w:p>
    <w:p w:rsidR="00834387" w:rsidRPr="001C29B4" w:rsidRDefault="00A42B7C" w:rsidP="00A42B7C">
      <w:pPr>
        <w:pStyle w:val="Akapitzlist"/>
        <w:numPr>
          <w:ilvl w:val="0"/>
          <w:numId w:val="42"/>
        </w:numPr>
        <w:spacing w:after="160" w:line="259" w:lineRule="auto"/>
        <w:ind w:left="993"/>
        <w:jc w:val="both"/>
        <w:rPr>
          <w:rFonts w:ascii="Arial" w:hAnsi="Arial" w:cs="Arial"/>
          <w:sz w:val="24"/>
          <w:szCs w:val="24"/>
        </w:rPr>
      </w:pPr>
      <w:r>
        <w:rPr>
          <w:rFonts w:ascii="Arial" w:hAnsi="Arial" w:cs="Arial"/>
          <w:sz w:val="24"/>
          <w:szCs w:val="24"/>
        </w:rPr>
        <w:t>p</w:t>
      </w:r>
      <w:r w:rsidR="00834387" w:rsidRPr="001C29B4">
        <w:rPr>
          <w:rFonts w:ascii="Arial" w:hAnsi="Arial" w:cs="Arial"/>
          <w:sz w:val="24"/>
          <w:szCs w:val="24"/>
        </w:rPr>
        <w:t>lanowan</w:t>
      </w:r>
      <w:r>
        <w:rPr>
          <w:rFonts w:ascii="Arial" w:hAnsi="Arial" w:cs="Arial"/>
          <w:sz w:val="24"/>
          <w:szCs w:val="24"/>
        </w:rPr>
        <w:t>ych</w:t>
      </w:r>
      <w:r w:rsidR="00834387" w:rsidRPr="001C29B4">
        <w:rPr>
          <w:rFonts w:ascii="Arial" w:hAnsi="Arial" w:cs="Arial"/>
          <w:sz w:val="24"/>
          <w:szCs w:val="24"/>
        </w:rPr>
        <w:t xml:space="preserve"> przegląd</w:t>
      </w:r>
      <w:r>
        <w:rPr>
          <w:rFonts w:ascii="Arial" w:hAnsi="Arial" w:cs="Arial"/>
          <w:sz w:val="24"/>
          <w:szCs w:val="24"/>
        </w:rPr>
        <w:t>ów</w:t>
      </w:r>
      <w:r w:rsidR="00834387" w:rsidRPr="001C29B4">
        <w:rPr>
          <w:rFonts w:ascii="Arial" w:hAnsi="Arial" w:cs="Arial"/>
          <w:sz w:val="24"/>
          <w:szCs w:val="24"/>
        </w:rPr>
        <w:t xml:space="preserve"> i czynności konserwacyjn</w:t>
      </w:r>
      <w:r>
        <w:rPr>
          <w:rFonts w:ascii="Arial" w:hAnsi="Arial" w:cs="Arial"/>
          <w:sz w:val="24"/>
          <w:szCs w:val="24"/>
        </w:rPr>
        <w:t>ych</w:t>
      </w:r>
      <w:r w:rsidR="00834387" w:rsidRPr="001C29B4">
        <w:rPr>
          <w:rFonts w:ascii="Arial" w:hAnsi="Arial" w:cs="Arial"/>
          <w:sz w:val="24"/>
          <w:szCs w:val="24"/>
        </w:rPr>
        <w:t xml:space="preserve"> </w:t>
      </w:r>
      <w:r>
        <w:rPr>
          <w:rFonts w:ascii="Arial" w:hAnsi="Arial" w:cs="Arial"/>
          <w:sz w:val="24"/>
          <w:szCs w:val="24"/>
        </w:rPr>
        <w:t>(</w:t>
      </w:r>
      <w:r w:rsidR="00834387" w:rsidRPr="001C29B4">
        <w:rPr>
          <w:rFonts w:ascii="Arial" w:hAnsi="Arial" w:cs="Arial"/>
          <w:sz w:val="24"/>
          <w:szCs w:val="24"/>
        </w:rPr>
        <w:t>zwan</w:t>
      </w:r>
      <w:r>
        <w:rPr>
          <w:rFonts w:ascii="Arial" w:hAnsi="Arial" w:cs="Arial"/>
          <w:sz w:val="24"/>
          <w:szCs w:val="24"/>
        </w:rPr>
        <w:t>ymi</w:t>
      </w:r>
      <w:r w:rsidR="00834387" w:rsidRPr="001C29B4">
        <w:rPr>
          <w:rFonts w:ascii="Arial" w:hAnsi="Arial" w:cs="Arial"/>
          <w:sz w:val="24"/>
          <w:szCs w:val="24"/>
        </w:rPr>
        <w:t xml:space="preserve"> dalej </w:t>
      </w:r>
      <w:r>
        <w:rPr>
          <w:rFonts w:ascii="Arial" w:hAnsi="Arial" w:cs="Arial"/>
          <w:sz w:val="24"/>
          <w:szCs w:val="24"/>
        </w:rPr>
        <w:t xml:space="preserve">także </w:t>
      </w:r>
      <w:r w:rsidR="00834387" w:rsidRPr="001C29B4">
        <w:rPr>
          <w:rFonts w:ascii="Arial" w:hAnsi="Arial" w:cs="Arial"/>
          <w:sz w:val="24"/>
          <w:szCs w:val="24"/>
        </w:rPr>
        <w:t xml:space="preserve">łącznie </w:t>
      </w:r>
      <w:r>
        <w:rPr>
          <w:rFonts w:ascii="Arial" w:hAnsi="Arial" w:cs="Arial"/>
          <w:sz w:val="24"/>
          <w:szCs w:val="24"/>
        </w:rPr>
        <w:t>„</w:t>
      </w:r>
      <w:r w:rsidR="00834387" w:rsidRPr="001C29B4">
        <w:rPr>
          <w:rFonts w:ascii="Arial" w:hAnsi="Arial" w:cs="Arial"/>
          <w:sz w:val="24"/>
          <w:szCs w:val="24"/>
        </w:rPr>
        <w:t>czynnościami konserwacyjnymi</w:t>
      </w:r>
      <w:r>
        <w:rPr>
          <w:rFonts w:ascii="Arial" w:hAnsi="Arial" w:cs="Arial"/>
          <w:sz w:val="24"/>
          <w:szCs w:val="24"/>
        </w:rPr>
        <w:t>”</w:t>
      </w:r>
      <w:r w:rsidR="00466DEC">
        <w:rPr>
          <w:rFonts w:ascii="Arial" w:hAnsi="Arial" w:cs="Arial"/>
          <w:sz w:val="24"/>
          <w:szCs w:val="24"/>
        </w:rPr>
        <w:t>)</w:t>
      </w:r>
      <w:r w:rsidR="00834387" w:rsidRPr="001C29B4">
        <w:rPr>
          <w:rFonts w:ascii="Arial" w:hAnsi="Arial" w:cs="Arial"/>
          <w:sz w:val="24"/>
          <w:szCs w:val="24"/>
        </w:rPr>
        <w:t xml:space="preserve">, które </w:t>
      </w:r>
      <w:r w:rsidR="00466DEC">
        <w:rPr>
          <w:rFonts w:ascii="Arial" w:hAnsi="Arial" w:cs="Arial"/>
          <w:sz w:val="24"/>
          <w:szCs w:val="24"/>
        </w:rPr>
        <w:t>b</w:t>
      </w:r>
      <w:r w:rsidR="002C1537">
        <w:rPr>
          <w:rFonts w:ascii="Arial" w:hAnsi="Arial" w:cs="Arial"/>
          <w:sz w:val="24"/>
          <w:szCs w:val="24"/>
        </w:rPr>
        <w:t>ę</w:t>
      </w:r>
      <w:r w:rsidR="00466DEC">
        <w:rPr>
          <w:rFonts w:ascii="Arial" w:hAnsi="Arial" w:cs="Arial"/>
          <w:sz w:val="24"/>
          <w:szCs w:val="24"/>
        </w:rPr>
        <w:t>dą</w:t>
      </w:r>
      <w:r w:rsidR="00834387" w:rsidRPr="001C29B4">
        <w:rPr>
          <w:rFonts w:ascii="Arial" w:hAnsi="Arial" w:cs="Arial"/>
          <w:sz w:val="24"/>
          <w:szCs w:val="24"/>
        </w:rPr>
        <w:t xml:space="preserve"> realizowane zgodnie z zaleceniami wytwórcy, importera lub dystrybutora</w:t>
      </w:r>
      <w:r>
        <w:rPr>
          <w:rFonts w:ascii="Arial" w:hAnsi="Arial" w:cs="Arial"/>
          <w:sz w:val="24"/>
          <w:szCs w:val="24"/>
        </w:rPr>
        <w:t xml:space="preserve"> wyrobu</w:t>
      </w:r>
      <w:r w:rsidR="00834387" w:rsidRPr="001C29B4">
        <w:rPr>
          <w:rFonts w:ascii="Arial" w:hAnsi="Arial" w:cs="Arial"/>
          <w:sz w:val="24"/>
          <w:szCs w:val="24"/>
        </w:rPr>
        <w:t>, wynikają ze specyfiki uży</w:t>
      </w:r>
      <w:r w:rsidR="00466DEC">
        <w:rPr>
          <w:rFonts w:ascii="Arial" w:hAnsi="Arial" w:cs="Arial"/>
          <w:sz w:val="24"/>
          <w:szCs w:val="24"/>
        </w:rPr>
        <w:t>wanego</w:t>
      </w:r>
      <w:r w:rsidR="00834387" w:rsidRPr="001C29B4">
        <w:rPr>
          <w:rFonts w:ascii="Arial" w:hAnsi="Arial" w:cs="Arial"/>
          <w:sz w:val="24"/>
          <w:szCs w:val="24"/>
        </w:rPr>
        <w:t xml:space="preserve"> wyrobu i obejmują w szczególności: ogólną kontrolę funkcjonowania</w:t>
      </w:r>
      <w:r w:rsidR="00466DEC">
        <w:rPr>
          <w:rFonts w:ascii="Arial" w:hAnsi="Arial" w:cs="Arial"/>
          <w:sz w:val="24"/>
          <w:szCs w:val="24"/>
        </w:rPr>
        <w:t xml:space="preserve"> wyrobu</w:t>
      </w:r>
      <w:r w:rsidR="00834387" w:rsidRPr="001C29B4">
        <w:rPr>
          <w:rFonts w:ascii="Arial" w:hAnsi="Arial" w:cs="Arial"/>
          <w:sz w:val="24"/>
          <w:szCs w:val="24"/>
        </w:rPr>
        <w:t xml:space="preserve">, kalibrację, regulację, czyszczenie, smarowanie, wymianę filtrów lub innych elementów zużywalnych, niewielkie modernizacje techniczne, </w:t>
      </w:r>
      <w:r>
        <w:rPr>
          <w:rFonts w:ascii="Arial" w:hAnsi="Arial" w:cs="Arial"/>
          <w:sz w:val="24"/>
          <w:szCs w:val="24"/>
        </w:rPr>
        <w:t>p</w:t>
      </w:r>
      <w:r w:rsidR="00834387" w:rsidRPr="001C29B4">
        <w:rPr>
          <w:rFonts w:ascii="Arial" w:hAnsi="Arial" w:cs="Arial"/>
          <w:sz w:val="24"/>
          <w:szCs w:val="24"/>
        </w:rPr>
        <w:t xml:space="preserve">ojęcie to obejmuje także czynności związane z wzorcowaniem wyrobu, </w:t>
      </w:r>
      <w:r w:rsidR="002C1537">
        <w:rPr>
          <w:rFonts w:ascii="Arial" w:hAnsi="Arial" w:cs="Arial"/>
          <w:sz w:val="24"/>
          <w:szCs w:val="24"/>
        </w:rPr>
        <w:t xml:space="preserve">jak również </w:t>
      </w:r>
      <w:r w:rsidR="00834387" w:rsidRPr="001C29B4">
        <w:rPr>
          <w:rFonts w:ascii="Arial" w:hAnsi="Arial" w:cs="Arial"/>
          <w:sz w:val="24"/>
          <w:szCs w:val="24"/>
        </w:rPr>
        <w:t xml:space="preserve"> kontrolę </w:t>
      </w:r>
      <w:r w:rsidR="002C1537" w:rsidRPr="001C29B4">
        <w:rPr>
          <w:rFonts w:ascii="Arial" w:hAnsi="Arial" w:cs="Arial"/>
          <w:sz w:val="24"/>
          <w:szCs w:val="24"/>
        </w:rPr>
        <w:t xml:space="preserve">jego </w:t>
      </w:r>
      <w:r w:rsidR="00834387" w:rsidRPr="001C29B4">
        <w:rPr>
          <w:rFonts w:ascii="Arial" w:hAnsi="Arial" w:cs="Arial"/>
          <w:sz w:val="24"/>
          <w:szCs w:val="24"/>
        </w:rPr>
        <w:t>bezpieczeństwa.</w:t>
      </w:r>
    </w:p>
    <w:p w:rsidR="00834387" w:rsidRPr="0073031A" w:rsidRDefault="00A42B7C" w:rsidP="0073031A">
      <w:pPr>
        <w:pStyle w:val="Akapitzlist"/>
        <w:numPr>
          <w:ilvl w:val="0"/>
          <w:numId w:val="42"/>
        </w:numPr>
        <w:spacing w:after="160" w:line="259" w:lineRule="auto"/>
        <w:ind w:left="993"/>
        <w:jc w:val="both"/>
        <w:rPr>
          <w:rFonts w:ascii="Arial" w:hAnsi="Arial" w:cs="Arial"/>
          <w:sz w:val="24"/>
          <w:szCs w:val="24"/>
        </w:rPr>
      </w:pPr>
      <w:r>
        <w:rPr>
          <w:rFonts w:ascii="Arial" w:hAnsi="Arial" w:cs="Arial"/>
          <w:sz w:val="24"/>
          <w:szCs w:val="24"/>
        </w:rPr>
        <w:t>n</w:t>
      </w:r>
      <w:r w:rsidR="00834387" w:rsidRPr="001C29B4">
        <w:rPr>
          <w:rFonts w:ascii="Arial" w:hAnsi="Arial" w:cs="Arial"/>
          <w:sz w:val="24"/>
          <w:szCs w:val="24"/>
        </w:rPr>
        <w:t xml:space="preserve">aprawy wyrobów (zwane dalej </w:t>
      </w:r>
      <w:r>
        <w:rPr>
          <w:rFonts w:ascii="Arial" w:hAnsi="Arial" w:cs="Arial"/>
          <w:sz w:val="24"/>
          <w:szCs w:val="24"/>
        </w:rPr>
        <w:t>także „</w:t>
      </w:r>
      <w:r w:rsidR="00834387" w:rsidRPr="001C29B4">
        <w:rPr>
          <w:rFonts w:ascii="Arial" w:hAnsi="Arial" w:cs="Arial"/>
          <w:sz w:val="24"/>
          <w:szCs w:val="24"/>
        </w:rPr>
        <w:t>naprawami</w:t>
      </w:r>
      <w:r>
        <w:rPr>
          <w:rFonts w:ascii="Arial" w:hAnsi="Arial" w:cs="Arial"/>
          <w:sz w:val="24"/>
          <w:szCs w:val="24"/>
        </w:rPr>
        <w:t>”)</w:t>
      </w:r>
      <w:r w:rsidR="00834387" w:rsidRPr="001C29B4">
        <w:rPr>
          <w:rFonts w:ascii="Arial" w:hAnsi="Arial" w:cs="Arial"/>
          <w:sz w:val="24"/>
          <w:szCs w:val="24"/>
        </w:rPr>
        <w:t>, obejmujące wszelkie czynności</w:t>
      </w:r>
      <w:r>
        <w:rPr>
          <w:rFonts w:ascii="Arial" w:hAnsi="Arial" w:cs="Arial"/>
          <w:sz w:val="24"/>
          <w:szCs w:val="24"/>
        </w:rPr>
        <w:t xml:space="preserve"> konieczne do zachowania wyrobów w pełnej sprawności technicznej umożliwiającej korzystanie z nich zgodnie z przeznaczeniem i zgodnie z obowiązującymi przepisami;</w:t>
      </w:r>
      <w:r w:rsidR="00834387" w:rsidRPr="001C29B4">
        <w:rPr>
          <w:rFonts w:ascii="Arial" w:hAnsi="Arial" w:cs="Arial"/>
          <w:sz w:val="24"/>
          <w:szCs w:val="24"/>
        </w:rPr>
        <w:t xml:space="preserve"> </w:t>
      </w:r>
      <w:r>
        <w:rPr>
          <w:rFonts w:ascii="Arial" w:hAnsi="Arial" w:cs="Arial"/>
          <w:sz w:val="24"/>
          <w:szCs w:val="24"/>
        </w:rPr>
        <w:t xml:space="preserve">naprawa obejmuje wszelkie czynności, </w:t>
      </w:r>
      <w:r w:rsidR="00834387" w:rsidRPr="001C29B4">
        <w:rPr>
          <w:rFonts w:ascii="Arial" w:hAnsi="Arial" w:cs="Arial"/>
          <w:sz w:val="24"/>
          <w:szCs w:val="24"/>
        </w:rPr>
        <w:t>jakie Wykonawca musi przeprowadzić w celu należytego wykonania</w:t>
      </w:r>
      <w:r>
        <w:rPr>
          <w:rFonts w:ascii="Arial" w:hAnsi="Arial" w:cs="Arial"/>
          <w:sz w:val="24"/>
          <w:szCs w:val="24"/>
        </w:rPr>
        <w:t xml:space="preserve"> niniejszej umowy</w:t>
      </w:r>
      <w:r w:rsidR="00834387" w:rsidRPr="001C29B4">
        <w:rPr>
          <w:rFonts w:ascii="Arial" w:hAnsi="Arial" w:cs="Arial"/>
          <w:sz w:val="24"/>
          <w:szCs w:val="24"/>
        </w:rPr>
        <w:t>, w tym wymianę elementów oraz przeprowadzenie testów kontrolnych po naprawie</w:t>
      </w:r>
    </w:p>
    <w:p w:rsidR="0073031A" w:rsidRPr="0073031A" w:rsidRDefault="0073031A" w:rsidP="0073031A">
      <w:pPr>
        <w:pStyle w:val="Akapitzlist"/>
        <w:jc w:val="both"/>
        <w:rPr>
          <w:rFonts w:ascii="Arial" w:hAnsi="Arial" w:cs="Arial"/>
          <w:sz w:val="24"/>
          <w:szCs w:val="24"/>
        </w:rPr>
      </w:pPr>
      <w:r>
        <w:rPr>
          <w:rFonts w:ascii="Arial" w:hAnsi="Arial" w:cs="Arial"/>
          <w:sz w:val="24"/>
          <w:szCs w:val="24"/>
        </w:rPr>
        <w:t xml:space="preserve">- </w:t>
      </w:r>
      <w:r w:rsidR="00834387" w:rsidRPr="001C29B4">
        <w:rPr>
          <w:rFonts w:ascii="Arial" w:hAnsi="Arial" w:cs="Arial"/>
          <w:sz w:val="24"/>
          <w:szCs w:val="24"/>
        </w:rPr>
        <w:t>zwan</w:t>
      </w:r>
      <w:r w:rsidR="00A42B7C">
        <w:rPr>
          <w:rFonts w:ascii="Arial" w:hAnsi="Arial" w:cs="Arial"/>
          <w:sz w:val="24"/>
          <w:szCs w:val="24"/>
        </w:rPr>
        <w:t>ych</w:t>
      </w:r>
      <w:r w:rsidR="00834387" w:rsidRPr="001C29B4">
        <w:rPr>
          <w:rFonts w:ascii="Arial" w:hAnsi="Arial" w:cs="Arial"/>
          <w:sz w:val="24"/>
          <w:szCs w:val="24"/>
        </w:rPr>
        <w:t xml:space="preserve"> dalej łącznie </w:t>
      </w:r>
      <w:r w:rsidR="00A42B7C">
        <w:rPr>
          <w:rFonts w:ascii="Arial" w:hAnsi="Arial" w:cs="Arial"/>
          <w:sz w:val="24"/>
          <w:szCs w:val="24"/>
        </w:rPr>
        <w:t>także „</w:t>
      </w:r>
      <w:r w:rsidR="00834387" w:rsidRPr="001C29B4">
        <w:rPr>
          <w:rFonts w:ascii="Arial" w:hAnsi="Arial" w:cs="Arial"/>
          <w:sz w:val="24"/>
          <w:szCs w:val="24"/>
        </w:rPr>
        <w:t>usługami serwisowymi</w:t>
      </w:r>
      <w:r w:rsidR="00A42B7C">
        <w:rPr>
          <w:rFonts w:ascii="Arial" w:hAnsi="Arial" w:cs="Arial"/>
          <w:sz w:val="24"/>
          <w:szCs w:val="24"/>
        </w:rPr>
        <w:t>”</w:t>
      </w:r>
      <w:r w:rsidR="00834387" w:rsidRPr="001C29B4">
        <w:rPr>
          <w:rFonts w:ascii="Arial" w:hAnsi="Arial" w:cs="Arial"/>
          <w:sz w:val="24"/>
          <w:szCs w:val="24"/>
        </w:rPr>
        <w:t>.</w:t>
      </w:r>
    </w:p>
    <w:p w:rsidR="004D2853" w:rsidRPr="000C412A" w:rsidRDefault="00834387" w:rsidP="000C412A">
      <w:pPr>
        <w:pStyle w:val="Akapitzlist"/>
        <w:numPr>
          <w:ilvl w:val="0"/>
          <w:numId w:val="41"/>
        </w:numPr>
        <w:spacing w:after="160" w:line="259" w:lineRule="auto"/>
        <w:jc w:val="both"/>
        <w:rPr>
          <w:rStyle w:val="FontStyle21"/>
          <w:rFonts w:ascii="Arial" w:hAnsi="Arial" w:cs="Arial"/>
          <w:spacing w:val="30"/>
          <w:sz w:val="24"/>
          <w:szCs w:val="24"/>
        </w:rPr>
      </w:pPr>
      <w:r w:rsidRPr="0073031A">
        <w:rPr>
          <w:rFonts w:ascii="Arial" w:hAnsi="Arial" w:cs="Arial"/>
          <w:sz w:val="24"/>
          <w:szCs w:val="24"/>
        </w:rPr>
        <w:t>Usługi serwisowe, o których mowa w ust</w:t>
      </w:r>
      <w:r w:rsidR="0073031A">
        <w:rPr>
          <w:rFonts w:ascii="Arial" w:hAnsi="Arial" w:cs="Arial"/>
          <w:sz w:val="24"/>
          <w:szCs w:val="24"/>
        </w:rPr>
        <w:t xml:space="preserve">.1 dokumentowane są odpowiednim </w:t>
      </w:r>
      <w:r w:rsidRPr="0073031A">
        <w:rPr>
          <w:rFonts w:ascii="Arial" w:hAnsi="Arial" w:cs="Arial"/>
          <w:sz w:val="24"/>
          <w:szCs w:val="24"/>
        </w:rPr>
        <w:t xml:space="preserve">wpisem do paszportu </w:t>
      </w:r>
      <w:r w:rsidRPr="000C412A">
        <w:rPr>
          <w:rFonts w:ascii="Arial" w:hAnsi="Arial" w:cs="Arial"/>
          <w:sz w:val="24"/>
          <w:szCs w:val="24"/>
        </w:rPr>
        <w:t xml:space="preserve">technicznego, a także w razie konieczności, wystawianiem orzeczenia o stanie technicznym. Na usługi, o których mowa w ust.1 </w:t>
      </w:r>
      <w:r w:rsidR="00466DEC" w:rsidRPr="000C412A">
        <w:rPr>
          <w:rFonts w:ascii="Arial" w:hAnsi="Arial" w:cs="Arial"/>
          <w:sz w:val="24"/>
          <w:szCs w:val="24"/>
        </w:rPr>
        <w:t xml:space="preserve">lit b. </w:t>
      </w:r>
      <w:r w:rsidRPr="000C412A">
        <w:rPr>
          <w:rFonts w:ascii="Arial" w:hAnsi="Arial" w:cs="Arial"/>
          <w:sz w:val="24"/>
          <w:szCs w:val="24"/>
        </w:rPr>
        <w:t>Wykonawca udziel</w:t>
      </w:r>
      <w:r w:rsidR="00466DEC" w:rsidRPr="000C412A">
        <w:rPr>
          <w:rFonts w:ascii="Arial" w:hAnsi="Arial" w:cs="Arial"/>
          <w:sz w:val="24"/>
          <w:szCs w:val="24"/>
        </w:rPr>
        <w:t>a</w:t>
      </w:r>
      <w:r w:rsidR="0073031A" w:rsidRPr="000C412A">
        <w:rPr>
          <w:rFonts w:ascii="Arial" w:hAnsi="Arial" w:cs="Arial"/>
          <w:sz w:val="24"/>
          <w:szCs w:val="24"/>
        </w:rPr>
        <w:t xml:space="preserve"> </w:t>
      </w:r>
      <w:r w:rsidR="000C412A" w:rsidRPr="000C412A">
        <w:rPr>
          <w:rFonts w:ascii="Arial" w:hAnsi="Arial" w:cs="Arial"/>
          <w:sz w:val="24"/>
          <w:szCs w:val="24"/>
        </w:rPr>
        <w:t>Zamawiającemu 12</w:t>
      </w:r>
      <w:r w:rsidR="0073031A" w:rsidRPr="000C412A">
        <w:rPr>
          <w:rFonts w:ascii="Arial" w:hAnsi="Arial" w:cs="Arial"/>
          <w:sz w:val="24"/>
          <w:szCs w:val="24"/>
        </w:rPr>
        <w:t xml:space="preserve"> </w:t>
      </w:r>
      <w:r w:rsidRPr="000C412A">
        <w:rPr>
          <w:rFonts w:ascii="Arial" w:hAnsi="Arial" w:cs="Arial"/>
          <w:sz w:val="24"/>
          <w:szCs w:val="24"/>
        </w:rPr>
        <w:t>miesięcznej gwarancji</w:t>
      </w:r>
      <w:r w:rsidR="000C412A" w:rsidRPr="000C412A">
        <w:rPr>
          <w:rFonts w:ascii="Arial" w:hAnsi="Arial" w:cs="Arial"/>
          <w:sz w:val="24"/>
          <w:szCs w:val="24"/>
        </w:rPr>
        <w:t>.</w:t>
      </w:r>
    </w:p>
    <w:p w:rsidR="000C412A" w:rsidRDefault="000C412A" w:rsidP="00834387">
      <w:pPr>
        <w:jc w:val="center"/>
        <w:rPr>
          <w:rStyle w:val="FontStyle21"/>
          <w:rFonts w:ascii="Arial" w:hAnsi="Arial" w:cs="Arial"/>
          <w:spacing w:val="30"/>
          <w:sz w:val="24"/>
          <w:szCs w:val="24"/>
        </w:rPr>
      </w:pPr>
    </w:p>
    <w:p w:rsidR="000C412A" w:rsidRPr="000C412A" w:rsidRDefault="000C412A" w:rsidP="000C412A">
      <w:pPr>
        <w:jc w:val="center"/>
        <w:rPr>
          <w:rStyle w:val="FontStyle21"/>
          <w:rFonts w:ascii="Arial" w:hAnsi="Arial" w:cs="Arial"/>
          <w:b/>
          <w:spacing w:val="30"/>
          <w:sz w:val="24"/>
          <w:szCs w:val="24"/>
        </w:rPr>
      </w:pPr>
      <w:r>
        <w:rPr>
          <w:rStyle w:val="FontStyle21"/>
          <w:rFonts w:ascii="Arial" w:hAnsi="Arial" w:cs="Arial"/>
          <w:b/>
          <w:spacing w:val="30"/>
          <w:sz w:val="24"/>
          <w:szCs w:val="24"/>
        </w:rPr>
        <w:t>§3a</w:t>
      </w:r>
    </w:p>
    <w:p w:rsidR="000C412A" w:rsidRPr="000C412A" w:rsidRDefault="000C412A" w:rsidP="000C412A">
      <w:pPr>
        <w:numPr>
          <w:ilvl w:val="0"/>
          <w:numId w:val="57"/>
        </w:numPr>
        <w:jc w:val="both"/>
        <w:rPr>
          <w:rFonts w:ascii="Arial" w:hAnsi="Arial"/>
          <w:sz w:val="24"/>
          <w:szCs w:val="24"/>
        </w:rPr>
      </w:pPr>
      <w:r w:rsidRPr="000C412A">
        <w:rPr>
          <w:rFonts w:ascii="Arial" w:hAnsi="Arial" w:cs="Arial"/>
          <w:sz w:val="24"/>
          <w:szCs w:val="24"/>
        </w:rPr>
        <w:t xml:space="preserve">Po zakończeniu obowiązywania </w:t>
      </w:r>
      <w:r w:rsidR="002C1537">
        <w:rPr>
          <w:rFonts w:ascii="Arial" w:hAnsi="Arial" w:cs="Arial"/>
          <w:sz w:val="24"/>
          <w:szCs w:val="24"/>
        </w:rPr>
        <w:t>U</w:t>
      </w:r>
      <w:r w:rsidRPr="000C412A">
        <w:rPr>
          <w:rFonts w:ascii="Arial" w:hAnsi="Arial" w:cs="Arial"/>
          <w:sz w:val="24"/>
          <w:szCs w:val="24"/>
        </w:rPr>
        <w:t>mowy, Wykonawca udzieli Zamawiającemu gwarancji na prawidłowe funkcjonowanie urzą</w:t>
      </w:r>
      <w:r>
        <w:rPr>
          <w:rFonts w:ascii="Arial" w:hAnsi="Arial" w:cs="Arial"/>
          <w:sz w:val="24"/>
          <w:szCs w:val="24"/>
        </w:rPr>
        <w:t>dzeń, o których mowa w §1 ust. 2</w:t>
      </w:r>
      <w:r w:rsidRPr="000C412A">
        <w:rPr>
          <w:rFonts w:ascii="Arial" w:hAnsi="Arial" w:cs="Arial"/>
          <w:sz w:val="24"/>
          <w:szCs w:val="24"/>
        </w:rPr>
        <w:t xml:space="preserve">, na okres ………… od chwili zakończenia jej obowiązywania. </w:t>
      </w:r>
    </w:p>
    <w:p w:rsidR="000C412A" w:rsidRPr="000C412A" w:rsidRDefault="000C412A" w:rsidP="000C412A">
      <w:pPr>
        <w:numPr>
          <w:ilvl w:val="0"/>
          <w:numId w:val="57"/>
        </w:numPr>
        <w:jc w:val="both"/>
        <w:rPr>
          <w:rFonts w:ascii="Arial" w:hAnsi="Arial"/>
          <w:sz w:val="24"/>
          <w:szCs w:val="24"/>
        </w:rPr>
      </w:pPr>
      <w:r w:rsidRPr="000C412A">
        <w:rPr>
          <w:rFonts w:ascii="Arial" w:hAnsi="Arial" w:cs="Arial"/>
          <w:sz w:val="24"/>
          <w:szCs w:val="24"/>
        </w:rPr>
        <w:t xml:space="preserve">W sprawach nieuregulowanych </w:t>
      </w:r>
      <w:r w:rsidR="002C1537">
        <w:rPr>
          <w:rFonts w:ascii="Arial" w:hAnsi="Arial" w:cs="Arial"/>
          <w:sz w:val="24"/>
          <w:szCs w:val="24"/>
        </w:rPr>
        <w:t>U</w:t>
      </w:r>
      <w:r w:rsidRPr="000C412A">
        <w:rPr>
          <w:rFonts w:ascii="Arial" w:hAnsi="Arial" w:cs="Arial"/>
          <w:sz w:val="24"/>
          <w:szCs w:val="24"/>
        </w:rPr>
        <w:t>mową do gwarancji stosuje się przepisy Kodeksu Cywilnego.</w:t>
      </w:r>
    </w:p>
    <w:p w:rsidR="00BD14B1" w:rsidRPr="00BD14B1" w:rsidRDefault="000C412A" w:rsidP="00BD14B1">
      <w:pPr>
        <w:numPr>
          <w:ilvl w:val="0"/>
          <w:numId w:val="57"/>
        </w:numPr>
        <w:jc w:val="both"/>
        <w:rPr>
          <w:rStyle w:val="FontStyle21"/>
          <w:rFonts w:ascii="Arial" w:hAnsi="Arial" w:cs="Arial"/>
          <w:spacing w:val="30"/>
          <w:sz w:val="24"/>
          <w:szCs w:val="24"/>
        </w:rPr>
      </w:pPr>
      <w:r w:rsidRPr="000C412A">
        <w:rPr>
          <w:rFonts w:ascii="Arial" w:hAnsi="Arial" w:cs="Arial"/>
          <w:sz w:val="24"/>
          <w:szCs w:val="24"/>
        </w:rPr>
        <w:t>Do odpowiedzialności Wykonawcy z tytułu rękojmi stosuje się przepisy Kodeksu Cywilnego.</w:t>
      </w:r>
      <w:r w:rsidRPr="000C412A">
        <w:rPr>
          <w:rFonts w:ascii="Arial" w:hAnsi="Arial"/>
          <w:b/>
          <w:sz w:val="24"/>
          <w:szCs w:val="24"/>
        </w:rPr>
        <w:t xml:space="preserve"> </w:t>
      </w:r>
    </w:p>
    <w:p w:rsidR="000C412A" w:rsidRPr="001C29B4" w:rsidRDefault="000C412A" w:rsidP="00834387">
      <w:pPr>
        <w:jc w:val="center"/>
        <w:rPr>
          <w:rStyle w:val="FontStyle21"/>
          <w:rFonts w:ascii="Arial" w:hAnsi="Arial" w:cs="Arial"/>
          <w:spacing w:val="30"/>
          <w:sz w:val="24"/>
          <w:szCs w:val="24"/>
        </w:rPr>
      </w:pPr>
    </w:p>
    <w:p w:rsidR="00834387" w:rsidRPr="009D75DA" w:rsidRDefault="00834387" w:rsidP="001C29B4">
      <w:pPr>
        <w:jc w:val="center"/>
        <w:rPr>
          <w:rStyle w:val="FontStyle21"/>
          <w:rFonts w:ascii="Arial" w:hAnsi="Arial" w:cs="Arial"/>
          <w:b/>
          <w:spacing w:val="30"/>
          <w:sz w:val="24"/>
          <w:szCs w:val="24"/>
        </w:rPr>
      </w:pPr>
      <w:r w:rsidRPr="009D75DA">
        <w:rPr>
          <w:rStyle w:val="FontStyle21"/>
          <w:rFonts w:ascii="Arial" w:hAnsi="Arial" w:cs="Arial"/>
          <w:b/>
          <w:spacing w:val="30"/>
          <w:sz w:val="24"/>
          <w:szCs w:val="24"/>
        </w:rPr>
        <w:t>§4</w:t>
      </w:r>
    </w:p>
    <w:p w:rsidR="00834387" w:rsidRPr="001C29B4" w:rsidRDefault="00834387" w:rsidP="00834387">
      <w:pPr>
        <w:pStyle w:val="Akapitzlist"/>
        <w:numPr>
          <w:ilvl w:val="0"/>
          <w:numId w:val="32"/>
        </w:numPr>
        <w:spacing w:after="160" w:line="259" w:lineRule="auto"/>
        <w:jc w:val="both"/>
        <w:rPr>
          <w:rFonts w:ascii="Arial" w:hAnsi="Arial" w:cs="Arial"/>
          <w:sz w:val="24"/>
          <w:szCs w:val="24"/>
        </w:rPr>
      </w:pPr>
      <w:r w:rsidRPr="001C29B4">
        <w:rPr>
          <w:rFonts w:ascii="Arial" w:hAnsi="Arial" w:cs="Arial"/>
          <w:sz w:val="24"/>
          <w:szCs w:val="24"/>
        </w:rPr>
        <w:t xml:space="preserve">Usługi serwisowe objęte </w:t>
      </w:r>
      <w:r w:rsidR="002C1537">
        <w:rPr>
          <w:rFonts w:ascii="Arial" w:hAnsi="Arial" w:cs="Arial"/>
          <w:sz w:val="24"/>
          <w:szCs w:val="24"/>
        </w:rPr>
        <w:t>U</w:t>
      </w:r>
      <w:r w:rsidRPr="001C29B4">
        <w:rPr>
          <w:rFonts w:ascii="Arial" w:hAnsi="Arial" w:cs="Arial"/>
          <w:sz w:val="24"/>
          <w:szCs w:val="24"/>
        </w:rPr>
        <w:t xml:space="preserve">mową Wykonawca wykona przy użyciu własnych narzędzi. Wykonawca zobowiązany jest również zapewnić </w:t>
      </w:r>
      <w:r w:rsidR="00A42B7C">
        <w:rPr>
          <w:rFonts w:ascii="Arial" w:hAnsi="Arial" w:cs="Arial"/>
          <w:sz w:val="24"/>
          <w:szCs w:val="24"/>
        </w:rPr>
        <w:t xml:space="preserve">wszelkie </w:t>
      </w:r>
      <w:r w:rsidRPr="001C29B4">
        <w:rPr>
          <w:rFonts w:ascii="Arial" w:hAnsi="Arial" w:cs="Arial"/>
          <w:sz w:val="24"/>
          <w:szCs w:val="24"/>
        </w:rPr>
        <w:t xml:space="preserve">materiały konieczne do wykonania przewidzianych umową </w:t>
      </w:r>
      <w:r w:rsidR="00A42B7C">
        <w:rPr>
          <w:rFonts w:ascii="Arial" w:hAnsi="Arial" w:cs="Arial"/>
          <w:sz w:val="24"/>
          <w:szCs w:val="24"/>
        </w:rPr>
        <w:t>usług.</w:t>
      </w:r>
    </w:p>
    <w:p w:rsidR="00834387" w:rsidRPr="001C29B4" w:rsidRDefault="00834387" w:rsidP="00834387">
      <w:pPr>
        <w:pStyle w:val="Akapitzlist"/>
        <w:numPr>
          <w:ilvl w:val="0"/>
          <w:numId w:val="32"/>
        </w:numPr>
        <w:spacing w:after="160" w:line="259" w:lineRule="auto"/>
        <w:jc w:val="both"/>
        <w:rPr>
          <w:rFonts w:ascii="Arial" w:hAnsi="Arial" w:cs="Arial"/>
          <w:sz w:val="24"/>
          <w:szCs w:val="24"/>
        </w:rPr>
      </w:pPr>
      <w:r w:rsidRPr="001C29B4">
        <w:rPr>
          <w:rFonts w:ascii="Arial" w:hAnsi="Arial" w:cs="Arial"/>
          <w:sz w:val="24"/>
          <w:szCs w:val="24"/>
        </w:rPr>
        <w:t xml:space="preserve">Wykonawca wykonuje usługi określone w §3 w siedzibie Zamawiającego lub we własnych pomieszczeniach, jeśli wykonanie usługi </w:t>
      </w:r>
      <w:r w:rsidR="00A42B7C">
        <w:rPr>
          <w:rFonts w:ascii="Arial" w:hAnsi="Arial" w:cs="Arial"/>
          <w:sz w:val="24"/>
          <w:szCs w:val="24"/>
        </w:rPr>
        <w:t xml:space="preserve">tego </w:t>
      </w:r>
      <w:r w:rsidRPr="001C29B4">
        <w:rPr>
          <w:rFonts w:ascii="Arial" w:hAnsi="Arial" w:cs="Arial"/>
          <w:sz w:val="24"/>
          <w:szCs w:val="24"/>
        </w:rPr>
        <w:t>wymaga</w:t>
      </w:r>
      <w:r w:rsidR="00A42B7C">
        <w:rPr>
          <w:rFonts w:ascii="Arial" w:hAnsi="Arial" w:cs="Arial"/>
          <w:sz w:val="24"/>
          <w:szCs w:val="24"/>
        </w:rPr>
        <w:t xml:space="preserve">. Transport wyrobów od i do Zamawiającego odbywa się staraniem Wykonawcy, na jego koszt i ryzyko, w ramach ceny określonej w </w:t>
      </w:r>
      <w:r w:rsidR="002C1537">
        <w:rPr>
          <w:rFonts w:ascii="Arial" w:hAnsi="Arial" w:cs="Arial"/>
          <w:sz w:val="24"/>
          <w:szCs w:val="24"/>
        </w:rPr>
        <w:t>U</w:t>
      </w:r>
      <w:r w:rsidR="00A42B7C">
        <w:rPr>
          <w:rFonts w:ascii="Arial" w:hAnsi="Arial" w:cs="Arial"/>
          <w:sz w:val="24"/>
          <w:szCs w:val="24"/>
        </w:rPr>
        <w:t>mowie.</w:t>
      </w:r>
    </w:p>
    <w:p w:rsidR="00834387" w:rsidRPr="001C29B4" w:rsidRDefault="00834387" w:rsidP="00834387">
      <w:pPr>
        <w:pStyle w:val="Akapitzlist"/>
        <w:numPr>
          <w:ilvl w:val="0"/>
          <w:numId w:val="32"/>
        </w:numPr>
        <w:spacing w:after="160" w:line="259" w:lineRule="auto"/>
        <w:jc w:val="both"/>
        <w:rPr>
          <w:rFonts w:ascii="Arial" w:hAnsi="Arial" w:cs="Arial"/>
          <w:sz w:val="24"/>
          <w:szCs w:val="24"/>
        </w:rPr>
      </w:pPr>
      <w:r w:rsidRPr="001C29B4">
        <w:rPr>
          <w:rFonts w:ascii="Arial" w:hAnsi="Arial" w:cs="Arial"/>
          <w:sz w:val="24"/>
          <w:szCs w:val="24"/>
        </w:rPr>
        <w:t>Wykonawca nie może powierzyć wykonania usług serwisowych</w:t>
      </w:r>
      <w:r w:rsidR="00A42B7C">
        <w:rPr>
          <w:rFonts w:ascii="Arial" w:hAnsi="Arial" w:cs="Arial"/>
          <w:sz w:val="24"/>
          <w:szCs w:val="24"/>
        </w:rPr>
        <w:t xml:space="preserve"> osobie trzeciej bez zgody Zamawiającego wyrażonej w formie pisemnej pod rygorem </w:t>
      </w:r>
      <w:r w:rsidR="00A42B7C">
        <w:rPr>
          <w:rFonts w:ascii="Arial" w:hAnsi="Arial" w:cs="Arial"/>
          <w:sz w:val="24"/>
          <w:szCs w:val="24"/>
        </w:rPr>
        <w:lastRenderedPageBreak/>
        <w:t xml:space="preserve">nieważności. W przypadku wyrażenia zgody </w:t>
      </w:r>
      <w:r w:rsidR="00466DEC">
        <w:rPr>
          <w:rFonts w:ascii="Arial" w:hAnsi="Arial" w:cs="Arial"/>
          <w:sz w:val="24"/>
          <w:szCs w:val="24"/>
        </w:rPr>
        <w:t xml:space="preserve">przez Zamawiającego </w:t>
      </w:r>
      <w:r w:rsidR="00A42B7C">
        <w:rPr>
          <w:rFonts w:ascii="Arial" w:hAnsi="Arial" w:cs="Arial"/>
          <w:sz w:val="24"/>
          <w:szCs w:val="24"/>
        </w:rPr>
        <w:t>Wykonawca odpowiada za działania i zaniechania osoby trzeciej, jak za swoje własne.</w:t>
      </w:r>
    </w:p>
    <w:p w:rsidR="00834387" w:rsidRPr="001C29B4" w:rsidRDefault="00834387" w:rsidP="00834387">
      <w:pPr>
        <w:jc w:val="center"/>
        <w:rPr>
          <w:rFonts w:ascii="Arial" w:hAnsi="Arial" w:cs="Arial"/>
          <w:sz w:val="24"/>
          <w:szCs w:val="24"/>
        </w:rPr>
      </w:pPr>
    </w:p>
    <w:p w:rsidR="00834387" w:rsidRPr="009D75DA" w:rsidRDefault="00834387" w:rsidP="001C29B4">
      <w:pPr>
        <w:jc w:val="center"/>
        <w:rPr>
          <w:rFonts w:ascii="Arial" w:hAnsi="Arial" w:cs="Arial"/>
          <w:b/>
          <w:sz w:val="24"/>
          <w:szCs w:val="24"/>
        </w:rPr>
      </w:pPr>
      <w:r w:rsidRPr="009D75DA">
        <w:rPr>
          <w:rFonts w:ascii="Arial" w:hAnsi="Arial" w:cs="Arial"/>
          <w:b/>
          <w:sz w:val="24"/>
          <w:szCs w:val="24"/>
        </w:rPr>
        <w:t>§5</w:t>
      </w:r>
    </w:p>
    <w:p w:rsidR="00A00236" w:rsidRDefault="00834387" w:rsidP="00834387">
      <w:pPr>
        <w:pStyle w:val="Akapitzlist"/>
        <w:numPr>
          <w:ilvl w:val="0"/>
          <w:numId w:val="33"/>
        </w:numPr>
        <w:spacing w:after="160" w:line="259" w:lineRule="auto"/>
        <w:jc w:val="both"/>
        <w:rPr>
          <w:rFonts w:ascii="Arial" w:hAnsi="Arial" w:cs="Arial"/>
          <w:sz w:val="24"/>
          <w:szCs w:val="24"/>
        </w:rPr>
      </w:pPr>
      <w:r w:rsidRPr="001C29B4">
        <w:rPr>
          <w:rFonts w:ascii="Arial" w:hAnsi="Arial" w:cs="Arial"/>
          <w:sz w:val="24"/>
          <w:szCs w:val="24"/>
        </w:rPr>
        <w:t xml:space="preserve">Strony </w:t>
      </w:r>
      <w:r w:rsidR="002C1537">
        <w:rPr>
          <w:rFonts w:ascii="Arial" w:hAnsi="Arial" w:cs="Arial"/>
          <w:sz w:val="24"/>
          <w:szCs w:val="24"/>
        </w:rPr>
        <w:t>U</w:t>
      </w:r>
      <w:r w:rsidRPr="001C29B4">
        <w:rPr>
          <w:rFonts w:ascii="Arial" w:hAnsi="Arial" w:cs="Arial"/>
          <w:sz w:val="24"/>
          <w:szCs w:val="24"/>
        </w:rPr>
        <w:t>mowy zgodnie ustalają, że naprawy, określone w §3 ust.1</w:t>
      </w:r>
      <w:r w:rsidR="00A00236">
        <w:rPr>
          <w:rFonts w:ascii="Arial" w:hAnsi="Arial" w:cs="Arial"/>
          <w:sz w:val="24"/>
          <w:szCs w:val="24"/>
        </w:rPr>
        <w:t xml:space="preserve"> lit </w:t>
      </w:r>
      <w:r w:rsidRPr="001C29B4">
        <w:rPr>
          <w:rFonts w:ascii="Arial" w:hAnsi="Arial" w:cs="Arial"/>
          <w:sz w:val="24"/>
          <w:szCs w:val="24"/>
        </w:rPr>
        <w:t>b) Wykonawca wykonywać będzie na zlecenie Zamawiającego</w:t>
      </w:r>
      <w:r w:rsidR="00A00236">
        <w:rPr>
          <w:rFonts w:ascii="Arial" w:hAnsi="Arial" w:cs="Arial"/>
          <w:sz w:val="24"/>
          <w:szCs w:val="24"/>
        </w:rPr>
        <w:t>.</w:t>
      </w:r>
    </w:p>
    <w:p w:rsidR="00834387" w:rsidRPr="001C29B4" w:rsidRDefault="00A00236" w:rsidP="00834387">
      <w:pPr>
        <w:pStyle w:val="Akapitzlist"/>
        <w:numPr>
          <w:ilvl w:val="0"/>
          <w:numId w:val="33"/>
        </w:numPr>
        <w:spacing w:after="160" w:line="259" w:lineRule="auto"/>
        <w:jc w:val="both"/>
        <w:rPr>
          <w:rFonts w:ascii="Arial" w:hAnsi="Arial" w:cs="Arial"/>
          <w:sz w:val="24"/>
          <w:szCs w:val="24"/>
        </w:rPr>
      </w:pPr>
      <w:r w:rsidRPr="001C29B4">
        <w:rPr>
          <w:rFonts w:ascii="Arial" w:hAnsi="Arial" w:cs="Arial"/>
          <w:sz w:val="24"/>
          <w:szCs w:val="24"/>
        </w:rPr>
        <w:t xml:space="preserve">Wykonawca przystąpi do realizacji naprawy, o której mowa w ust.1 w terminie 72 godzin od </w:t>
      </w:r>
      <w:r>
        <w:rPr>
          <w:rFonts w:ascii="Arial" w:hAnsi="Arial" w:cs="Arial"/>
          <w:sz w:val="24"/>
          <w:szCs w:val="24"/>
        </w:rPr>
        <w:t xml:space="preserve">chwili </w:t>
      </w:r>
      <w:r w:rsidRPr="001C29B4">
        <w:rPr>
          <w:rFonts w:ascii="Arial" w:hAnsi="Arial" w:cs="Arial"/>
          <w:sz w:val="24"/>
          <w:szCs w:val="24"/>
        </w:rPr>
        <w:t xml:space="preserve">zgłoszenia </w:t>
      </w:r>
      <w:r>
        <w:rPr>
          <w:rFonts w:ascii="Arial" w:hAnsi="Arial" w:cs="Arial"/>
          <w:sz w:val="24"/>
          <w:szCs w:val="24"/>
        </w:rPr>
        <w:t xml:space="preserve">potrzeby jej wykonania </w:t>
      </w:r>
      <w:r w:rsidRPr="001C29B4">
        <w:rPr>
          <w:rFonts w:ascii="Arial" w:hAnsi="Arial" w:cs="Arial"/>
          <w:sz w:val="24"/>
          <w:szCs w:val="24"/>
        </w:rPr>
        <w:t>przez Zamawiającego</w:t>
      </w:r>
      <w:r w:rsidR="00593B10">
        <w:rPr>
          <w:rFonts w:ascii="Arial" w:hAnsi="Arial" w:cs="Arial"/>
          <w:sz w:val="24"/>
          <w:szCs w:val="24"/>
        </w:rPr>
        <w:t xml:space="preserve"> </w:t>
      </w:r>
      <w:r w:rsidR="00466DEC">
        <w:rPr>
          <w:rFonts w:ascii="Arial" w:hAnsi="Arial" w:cs="Arial"/>
          <w:sz w:val="24"/>
          <w:szCs w:val="24"/>
        </w:rPr>
        <w:t xml:space="preserve">i zrealizuje ją </w:t>
      </w:r>
      <w:r w:rsidR="00593B10">
        <w:rPr>
          <w:rFonts w:ascii="Arial" w:hAnsi="Arial" w:cs="Arial"/>
          <w:sz w:val="24"/>
          <w:szCs w:val="24"/>
        </w:rPr>
        <w:t>w terminie ustalonym każdorazowo przez strony, a w przypadku w braku porozumienia w terminie wskazanym przez Zamawiającego uwzględniający</w:t>
      </w:r>
      <w:r w:rsidR="00466DEC">
        <w:rPr>
          <w:rFonts w:ascii="Arial" w:hAnsi="Arial" w:cs="Arial"/>
          <w:sz w:val="24"/>
          <w:szCs w:val="24"/>
        </w:rPr>
        <w:t>m</w:t>
      </w:r>
      <w:r w:rsidR="00593B10">
        <w:rPr>
          <w:rFonts w:ascii="Arial" w:hAnsi="Arial" w:cs="Arial"/>
          <w:sz w:val="24"/>
          <w:szCs w:val="24"/>
        </w:rPr>
        <w:t xml:space="preserve"> zakres naprawy i czas konieczny do jej dokonania, w tym uzyskania ew. części zamiennych.</w:t>
      </w:r>
    </w:p>
    <w:p w:rsidR="00A00236" w:rsidRDefault="00834387" w:rsidP="00A00236">
      <w:pPr>
        <w:pStyle w:val="Akapitzlist"/>
        <w:numPr>
          <w:ilvl w:val="0"/>
          <w:numId w:val="33"/>
        </w:numPr>
        <w:spacing w:after="160" w:line="259" w:lineRule="auto"/>
        <w:jc w:val="both"/>
        <w:rPr>
          <w:rFonts w:ascii="Arial" w:hAnsi="Arial" w:cs="Arial"/>
          <w:sz w:val="24"/>
          <w:szCs w:val="24"/>
        </w:rPr>
      </w:pPr>
      <w:r w:rsidRPr="001C29B4">
        <w:rPr>
          <w:rFonts w:ascii="Arial" w:hAnsi="Arial" w:cs="Arial"/>
          <w:sz w:val="24"/>
          <w:szCs w:val="24"/>
        </w:rPr>
        <w:t xml:space="preserve">Zamawiający winien zgłosić potrzebę wykonania naprawy, o której mowa w ust.1 </w:t>
      </w:r>
      <w:r w:rsidR="00A00236">
        <w:rPr>
          <w:rFonts w:ascii="Arial" w:hAnsi="Arial" w:cs="Arial"/>
          <w:sz w:val="24"/>
          <w:szCs w:val="24"/>
        </w:rPr>
        <w:t>faksem na nr</w:t>
      </w:r>
      <w:r w:rsidRPr="001C29B4">
        <w:rPr>
          <w:rFonts w:ascii="Arial" w:hAnsi="Arial" w:cs="Arial"/>
          <w:sz w:val="24"/>
          <w:szCs w:val="24"/>
        </w:rPr>
        <w:t>………………..</w:t>
      </w:r>
      <w:r w:rsidR="00A00236">
        <w:rPr>
          <w:rFonts w:ascii="Arial" w:hAnsi="Arial" w:cs="Arial"/>
          <w:sz w:val="24"/>
          <w:szCs w:val="24"/>
        </w:rPr>
        <w:t xml:space="preserve"> pocztą elektroniczną na adres ……….</w:t>
      </w:r>
      <w:r w:rsidRPr="001C29B4">
        <w:rPr>
          <w:rFonts w:ascii="Arial" w:hAnsi="Arial" w:cs="Arial"/>
          <w:sz w:val="24"/>
          <w:szCs w:val="24"/>
        </w:rPr>
        <w:t xml:space="preserve"> ………………….</w:t>
      </w:r>
      <w:r w:rsidR="00A00236">
        <w:rPr>
          <w:rFonts w:ascii="Arial" w:hAnsi="Arial" w:cs="Arial"/>
          <w:sz w:val="24"/>
          <w:szCs w:val="24"/>
        </w:rPr>
        <w:t xml:space="preserve"> lub pisemnie na adres ……………. . </w:t>
      </w:r>
    </w:p>
    <w:p w:rsidR="00A00236" w:rsidRDefault="00A00236" w:rsidP="00A00236">
      <w:pPr>
        <w:pStyle w:val="Akapitzlist"/>
        <w:numPr>
          <w:ilvl w:val="0"/>
          <w:numId w:val="33"/>
        </w:numPr>
        <w:spacing w:after="160" w:line="259" w:lineRule="auto"/>
        <w:jc w:val="both"/>
        <w:rPr>
          <w:rFonts w:ascii="Arial" w:hAnsi="Arial" w:cs="Arial"/>
          <w:sz w:val="24"/>
          <w:szCs w:val="24"/>
        </w:rPr>
      </w:pPr>
      <w:r>
        <w:rPr>
          <w:rFonts w:ascii="Arial" w:hAnsi="Arial" w:cs="Arial"/>
          <w:sz w:val="24"/>
          <w:szCs w:val="24"/>
        </w:rPr>
        <w:t xml:space="preserve">Korespondencja z Zamawiającym odbywać się będzie </w:t>
      </w:r>
      <w:r w:rsidRPr="00A00236">
        <w:rPr>
          <w:rFonts w:ascii="Arial" w:hAnsi="Arial" w:cs="Arial"/>
          <w:sz w:val="24"/>
          <w:szCs w:val="24"/>
        </w:rPr>
        <w:t>faksem na nr……………….. pocztą elektroniczną na adres ………. …………………. lub pisemnie na adres …………….</w:t>
      </w:r>
      <w:r>
        <w:rPr>
          <w:rFonts w:ascii="Arial" w:hAnsi="Arial" w:cs="Arial"/>
          <w:sz w:val="24"/>
          <w:szCs w:val="24"/>
        </w:rPr>
        <w:t xml:space="preserve">. </w:t>
      </w:r>
    </w:p>
    <w:p w:rsidR="00A00236" w:rsidRDefault="00A00236">
      <w:pPr>
        <w:pStyle w:val="Akapitzlist"/>
        <w:numPr>
          <w:ilvl w:val="0"/>
          <w:numId w:val="33"/>
        </w:numPr>
        <w:spacing w:after="160" w:line="259" w:lineRule="auto"/>
        <w:jc w:val="both"/>
        <w:rPr>
          <w:rFonts w:ascii="Arial" w:hAnsi="Arial" w:cs="Arial"/>
          <w:sz w:val="24"/>
          <w:szCs w:val="24"/>
        </w:rPr>
      </w:pPr>
      <w:r>
        <w:rPr>
          <w:rFonts w:ascii="Arial" w:hAnsi="Arial" w:cs="Arial"/>
          <w:sz w:val="24"/>
          <w:szCs w:val="24"/>
        </w:rPr>
        <w:t>Osobami upoważnionymi do kontaktów związanych z realizacją niniejszej umowy są:</w:t>
      </w:r>
    </w:p>
    <w:p w:rsidR="00A00236" w:rsidRDefault="00466DEC" w:rsidP="00FF6523">
      <w:pPr>
        <w:pStyle w:val="Akapitzlist"/>
        <w:numPr>
          <w:ilvl w:val="0"/>
          <w:numId w:val="47"/>
        </w:numPr>
        <w:spacing w:after="160" w:line="259" w:lineRule="auto"/>
        <w:jc w:val="both"/>
        <w:rPr>
          <w:rFonts w:ascii="Arial" w:hAnsi="Arial" w:cs="Arial"/>
          <w:sz w:val="24"/>
          <w:szCs w:val="24"/>
        </w:rPr>
      </w:pPr>
      <w:r>
        <w:rPr>
          <w:rFonts w:ascii="Arial" w:hAnsi="Arial" w:cs="Arial"/>
          <w:sz w:val="24"/>
          <w:szCs w:val="24"/>
        </w:rPr>
        <w:t>p</w:t>
      </w:r>
      <w:r w:rsidR="00A00236">
        <w:rPr>
          <w:rFonts w:ascii="Arial" w:hAnsi="Arial" w:cs="Arial"/>
          <w:sz w:val="24"/>
          <w:szCs w:val="24"/>
        </w:rPr>
        <w:t xml:space="preserve">o stronie Wykonawcy ……………. </w:t>
      </w:r>
      <w:r>
        <w:rPr>
          <w:rFonts w:ascii="Arial" w:hAnsi="Arial" w:cs="Arial"/>
          <w:sz w:val="24"/>
          <w:szCs w:val="24"/>
        </w:rPr>
        <w:t>t</w:t>
      </w:r>
      <w:r w:rsidR="00A00236">
        <w:rPr>
          <w:rFonts w:ascii="Arial" w:hAnsi="Arial" w:cs="Arial"/>
          <w:sz w:val="24"/>
          <w:szCs w:val="24"/>
        </w:rPr>
        <w:t>el</w:t>
      </w:r>
      <w:r>
        <w:rPr>
          <w:rFonts w:ascii="Arial" w:hAnsi="Arial" w:cs="Arial"/>
          <w:sz w:val="24"/>
          <w:szCs w:val="24"/>
        </w:rPr>
        <w:t>. …………….</w:t>
      </w:r>
    </w:p>
    <w:p w:rsidR="00466DEC" w:rsidRPr="00FF6523" w:rsidRDefault="00466DEC" w:rsidP="00FF6523">
      <w:pPr>
        <w:pStyle w:val="Akapitzlist"/>
        <w:numPr>
          <w:ilvl w:val="0"/>
          <w:numId w:val="47"/>
        </w:numPr>
        <w:spacing w:after="160" w:line="259" w:lineRule="auto"/>
        <w:jc w:val="both"/>
        <w:rPr>
          <w:rFonts w:ascii="Arial" w:hAnsi="Arial" w:cs="Arial"/>
          <w:sz w:val="24"/>
          <w:szCs w:val="24"/>
        </w:rPr>
      </w:pPr>
      <w:r w:rsidRPr="00FF6523">
        <w:rPr>
          <w:rFonts w:ascii="Arial" w:hAnsi="Arial" w:cs="Arial"/>
          <w:sz w:val="24"/>
          <w:szCs w:val="24"/>
        </w:rPr>
        <w:t>p</w:t>
      </w:r>
      <w:r w:rsidR="00A00236" w:rsidRPr="00FF6523">
        <w:rPr>
          <w:rFonts w:ascii="Arial" w:hAnsi="Arial" w:cs="Arial"/>
          <w:sz w:val="24"/>
          <w:szCs w:val="24"/>
        </w:rPr>
        <w:t xml:space="preserve">o stronie Zamawiającego …………tel. </w:t>
      </w:r>
      <w:r w:rsidR="00FF6523">
        <w:rPr>
          <w:rFonts w:ascii="Arial" w:hAnsi="Arial" w:cs="Arial"/>
          <w:sz w:val="24"/>
          <w:szCs w:val="24"/>
        </w:rPr>
        <w:t>…………….</w:t>
      </w:r>
    </w:p>
    <w:p w:rsidR="00570A42" w:rsidRDefault="00570A42" w:rsidP="00FF6523">
      <w:pPr>
        <w:pStyle w:val="Akapitzlist"/>
        <w:numPr>
          <w:ilvl w:val="0"/>
          <w:numId w:val="33"/>
        </w:numPr>
        <w:spacing w:after="160" w:line="259" w:lineRule="auto"/>
        <w:jc w:val="both"/>
        <w:rPr>
          <w:rFonts w:ascii="Arial" w:hAnsi="Arial" w:cs="Arial"/>
          <w:sz w:val="24"/>
          <w:szCs w:val="24"/>
        </w:rPr>
      </w:pPr>
      <w:r w:rsidRPr="00F55304">
        <w:rPr>
          <w:rFonts w:ascii="Arial" w:hAnsi="Arial" w:cs="Arial"/>
          <w:sz w:val="24"/>
          <w:szCs w:val="24"/>
        </w:rPr>
        <w:t>Zmiany osób</w:t>
      </w:r>
      <w:r w:rsidRPr="00BC170E">
        <w:rPr>
          <w:rFonts w:ascii="Arial" w:hAnsi="Arial" w:cs="Arial"/>
          <w:sz w:val="24"/>
          <w:szCs w:val="24"/>
        </w:rPr>
        <w:t>, adresów/numerów określonych w ustępach poprzedzających następują w formie pisemnej i nie wymagają zmiany</w:t>
      </w:r>
      <w:r>
        <w:rPr>
          <w:rFonts w:ascii="Arial" w:hAnsi="Arial" w:cs="Arial"/>
          <w:sz w:val="24"/>
          <w:szCs w:val="24"/>
        </w:rPr>
        <w:t xml:space="preserve"> </w:t>
      </w:r>
      <w:r w:rsidR="002C1537">
        <w:rPr>
          <w:rFonts w:ascii="Arial" w:hAnsi="Arial" w:cs="Arial"/>
          <w:sz w:val="24"/>
          <w:szCs w:val="24"/>
        </w:rPr>
        <w:t>U</w:t>
      </w:r>
      <w:r>
        <w:rPr>
          <w:rFonts w:ascii="Arial" w:hAnsi="Arial" w:cs="Arial"/>
          <w:sz w:val="24"/>
          <w:szCs w:val="24"/>
        </w:rPr>
        <w:t>mowy.</w:t>
      </w:r>
    </w:p>
    <w:p w:rsidR="002C1537" w:rsidRDefault="002C1537" w:rsidP="001C29B4">
      <w:pPr>
        <w:jc w:val="center"/>
        <w:rPr>
          <w:rFonts w:ascii="Arial" w:hAnsi="Arial" w:cs="Arial"/>
          <w:sz w:val="24"/>
          <w:szCs w:val="24"/>
        </w:rPr>
      </w:pPr>
    </w:p>
    <w:p w:rsidR="00834387" w:rsidRPr="009D75DA" w:rsidRDefault="00834387" w:rsidP="001C29B4">
      <w:pPr>
        <w:jc w:val="center"/>
        <w:rPr>
          <w:rFonts w:ascii="Arial" w:hAnsi="Arial" w:cs="Arial"/>
          <w:b/>
          <w:sz w:val="24"/>
          <w:szCs w:val="24"/>
        </w:rPr>
      </w:pPr>
      <w:r w:rsidRPr="009D75DA">
        <w:rPr>
          <w:rFonts w:ascii="Arial" w:hAnsi="Arial" w:cs="Arial"/>
          <w:b/>
          <w:sz w:val="24"/>
          <w:szCs w:val="24"/>
        </w:rPr>
        <w:t>§6</w:t>
      </w:r>
    </w:p>
    <w:p w:rsidR="00834387" w:rsidRPr="001C29B4" w:rsidRDefault="00834387" w:rsidP="00834387">
      <w:pPr>
        <w:pStyle w:val="Akapitzlist"/>
        <w:numPr>
          <w:ilvl w:val="0"/>
          <w:numId w:val="34"/>
        </w:numPr>
        <w:spacing w:after="160" w:line="259" w:lineRule="auto"/>
        <w:jc w:val="both"/>
        <w:rPr>
          <w:rFonts w:ascii="Arial" w:hAnsi="Arial" w:cs="Arial"/>
          <w:sz w:val="24"/>
          <w:szCs w:val="24"/>
        </w:rPr>
      </w:pPr>
      <w:r w:rsidRPr="001C29B4">
        <w:rPr>
          <w:rFonts w:ascii="Arial" w:hAnsi="Arial" w:cs="Arial"/>
          <w:sz w:val="24"/>
          <w:szCs w:val="24"/>
        </w:rPr>
        <w:t xml:space="preserve">Strony umowy zgodnie ustalają, że czynności konserwacyjne, określone w §3 ust.1 </w:t>
      </w:r>
      <w:r w:rsidR="00A00236">
        <w:rPr>
          <w:rFonts w:ascii="Arial" w:hAnsi="Arial" w:cs="Arial"/>
          <w:sz w:val="24"/>
          <w:szCs w:val="24"/>
        </w:rPr>
        <w:t>lit.</w:t>
      </w:r>
      <w:r w:rsidRPr="001C29B4">
        <w:rPr>
          <w:rFonts w:ascii="Arial" w:hAnsi="Arial" w:cs="Arial"/>
          <w:sz w:val="24"/>
          <w:szCs w:val="24"/>
        </w:rPr>
        <w:t xml:space="preserve"> a) Wykonawca wykonywać będzie bez zlecenia Zamawiającego zgodnie </w:t>
      </w:r>
      <w:r w:rsidR="00A00236">
        <w:rPr>
          <w:rFonts w:ascii="Arial" w:hAnsi="Arial" w:cs="Arial"/>
          <w:sz w:val="24"/>
          <w:szCs w:val="24"/>
        </w:rPr>
        <w:t xml:space="preserve">wykazem, o którym mowa w ust. 2, </w:t>
      </w:r>
      <w:r w:rsidR="00570A42">
        <w:rPr>
          <w:rFonts w:ascii="Arial" w:hAnsi="Arial" w:cs="Arial"/>
          <w:sz w:val="24"/>
          <w:szCs w:val="24"/>
        </w:rPr>
        <w:t>w terminach wynikających</w:t>
      </w:r>
      <w:r w:rsidR="00A00236">
        <w:rPr>
          <w:rFonts w:ascii="Arial" w:hAnsi="Arial" w:cs="Arial"/>
          <w:sz w:val="24"/>
          <w:szCs w:val="24"/>
        </w:rPr>
        <w:t xml:space="preserve"> z zaleceń czy instrukcji producenta wyrobu. Dokładny termin wykonania czynności konserwacyjnych Wykonawca uzgodni każdorazowo z Zamawiającym, w sposób określony w §5 ust. </w:t>
      </w:r>
      <w:r w:rsidR="00231354">
        <w:rPr>
          <w:rFonts w:ascii="Arial" w:hAnsi="Arial" w:cs="Arial"/>
          <w:sz w:val="24"/>
          <w:szCs w:val="24"/>
        </w:rPr>
        <w:t>3 i 4</w:t>
      </w:r>
    </w:p>
    <w:p w:rsidR="00834387" w:rsidRPr="001C29B4" w:rsidRDefault="00A00236" w:rsidP="00834387">
      <w:pPr>
        <w:pStyle w:val="Akapitzlist"/>
        <w:numPr>
          <w:ilvl w:val="0"/>
          <w:numId w:val="34"/>
        </w:numPr>
        <w:spacing w:after="160" w:line="259" w:lineRule="auto"/>
        <w:jc w:val="both"/>
        <w:rPr>
          <w:rFonts w:ascii="Arial" w:hAnsi="Arial" w:cs="Arial"/>
          <w:sz w:val="24"/>
          <w:szCs w:val="24"/>
        </w:rPr>
      </w:pPr>
      <w:r>
        <w:rPr>
          <w:rFonts w:ascii="Arial" w:hAnsi="Arial" w:cs="Arial"/>
          <w:sz w:val="24"/>
          <w:szCs w:val="24"/>
        </w:rPr>
        <w:t>W</w:t>
      </w:r>
      <w:r w:rsidR="00834387" w:rsidRPr="001C29B4">
        <w:rPr>
          <w:rFonts w:ascii="Arial" w:hAnsi="Arial" w:cs="Arial"/>
          <w:sz w:val="24"/>
          <w:szCs w:val="24"/>
        </w:rPr>
        <w:t xml:space="preserve">ykaz terminów </w:t>
      </w:r>
      <w:r>
        <w:rPr>
          <w:rFonts w:ascii="Arial" w:hAnsi="Arial" w:cs="Arial"/>
          <w:sz w:val="24"/>
          <w:szCs w:val="24"/>
        </w:rPr>
        <w:t xml:space="preserve">czynności </w:t>
      </w:r>
      <w:r w:rsidR="00834387" w:rsidRPr="001C29B4">
        <w:rPr>
          <w:rFonts w:ascii="Arial" w:hAnsi="Arial" w:cs="Arial"/>
          <w:sz w:val="24"/>
          <w:szCs w:val="24"/>
        </w:rPr>
        <w:t xml:space="preserve">konserwacyjnych dla poszczególnych wyrobów, o których mowa w ust.1, określa załącznik nr </w:t>
      </w:r>
      <w:r w:rsidR="00557302">
        <w:rPr>
          <w:rFonts w:ascii="Arial" w:hAnsi="Arial" w:cs="Arial"/>
          <w:sz w:val="24"/>
          <w:szCs w:val="24"/>
        </w:rPr>
        <w:t>1</w:t>
      </w:r>
      <w:r w:rsidR="00834387" w:rsidRPr="001C29B4">
        <w:rPr>
          <w:rFonts w:ascii="Arial" w:hAnsi="Arial" w:cs="Arial"/>
          <w:sz w:val="24"/>
          <w:szCs w:val="24"/>
        </w:rPr>
        <w:t xml:space="preserve"> do </w:t>
      </w:r>
      <w:r w:rsidR="002C1537">
        <w:rPr>
          <w:rFonts w:ascii="Arial" w:hAnsi="Arial" w:cs="Arial"/>
          <w:sz w:val="24"/>
          <w:szCs w:val="24"/>
        </w:rPr>
        <w:t>U</w:t>
      </w:r>
      <w:r w:rsidR="00834387" w:rsidRPr="001C29B4">
        <w:rPr>
          <w:rFonts w:ascii="Arial" w:hAnsi="Arial" w:cs="Arial"/>
          <w:sz w:val="24"/>
          <w:szCs w:val="24"/>
        </w:rPr>
        <w:t>mowy.</w:t>
      </w:r>
    </w:p>
    <w:p w:rsidR="00834387" w:rsidRPr="001C29B4" w:rsidRDefault="00834387" w:rsidP="00834387">
      <w:pPr>
        <w:jc w:val="center"/>
        <w:rPr>
          <w:rFonts w:ascii="Arial" w:hAnsi="Arial" w:cs="Arial"/>
          <w:sz w:val="24"/>
          <w:szCs w:val="24"/>
        </w:rPr>
      </w:pPr>
    </w:p>
    <w:p w:rsidR="00834387" w:rsidRPr="009D75DA" w:rsidRDefault="00834387" w:rsidP="001C29B4">
      <w:pPr>
        <w:jc w:val="center"/>
        <w:rPr>
          <w:rFonts w:ascii="Arial" w:hAnsi="Arial" w:cs="Arial"/>
          <w:b/>
          <w:sz w:val="24"/>
          <w:szCs w:val="24"/>
        </w:rPr>
      </w:pPr>
      <w:r w:rsidRPr="009D75DA">
        <w:rPr>
          <w:rFonts w:ascii="Arial" w:hAnsi="Arial" w:cs="Arial"/>
          <w:b/>
          <w:sz w:val="24"/>
          <w:szCs w:val="24"/>
        </w:rPr>
        <w:t>§7</w:t>
      </w:r>
    </w:p>
    <w:p w:rsidR="00834387" w:rsidRPr="001C29B4" w:rsidRDefault="00834387" w:rsidP="00834387">
      <w:pPr>
        <w:jc w:val="both"/>
        <w:rPr>
          <w:rFonts w:ascii="Arial" w:hAnsi="Arial" w:cs="Arial"/>
          <w:sz w:val="24"/>
          <w:szCs w:val="24"/>
        </w:rPr>
      </w:pPr>
      <w:r w:rsidRPr="001C29B4">
        <w:rPr>
          <w:rFonts w:ascii="Arial" w:hAnsi="Arial" w:cs="Arial"/>
          <w:sz w:val="24"/>
          <w:szCs w:val="24"/>
        </w:rPr>
        <w:t>Podczas realizacji niniejszej umowy Zamawiający zobowiązuje się w szczególności do:</w:t>
      </w:r>
    </w:p>
    <w:p w:rsidR="00031DB3" w:rsidRDefault="00031DB3" w:rsidP="00FF6523">
      <w:pPr>
        <w:pStyle w:val="Akapitzlist"/>
        <w:numPr>
          <w:ilvl w:val="0"/>
          <w:numId w:val="48"/>
        </w:numPr>
        <w:spacing w:after="160" w:line="259" w:lineRule="auto"/>
        <w:jc w:val="both"/>
        <w:rPr>
          <w:rFonts w:ascii="Arial" w:hAnsi="Arial" w:cs="Arial"/>
          <w:sz w:val="24"/>
          <w:szCs w:val="24"/>
        </w:rPr>
      </w:pPr>
      <w:r>
        <w:rPr>
          <w:rFonts w:ascii="Arial" w:hAnsi="Arial" w:cs="Arial"/>
          <w:sz w:val="24"/>
          <w:szCs w:val="24"/>
        </w:rPr>
        <w:t>z</w:t>
      </w:r>
      <w:r w:rsidR="00834387" w:rsidRPr="001C29B4">
        <w:rPr>
          <w:rFonts w:ascii="Arial" w:hAnsi="Arial" w:cs="Arial"/>
          <w:sz w:val="24"/>
          <w:szCs w:val="24"/>
        </w:rPr>
        <w:t>apewnia utrzymania wyrobu w czystości i wymaganych warunkach sanitarnych, a w szczególności</w:t>
      </w:r>
      <w:r>
        <w:rPr>
          <w:rFonts w:ascii="Arial" w:hAnsi="Arial" w:cs="Arial"/>
          <w:sz w:val="24"/>
          <w:szCs w:val="24"/>
        </w:rPr>
        <w:t xml:space="preserve"> zapewnia</w:t>
      </w:r>
      <w:r w:rsidR="00834387" w:rsidRPr="001C29B4">
        <w:rPr>
          <w:rFonts w:ascii="Arial" w:hAnsi="Arial" w:cs="Arial"/>
          <w:sz w:val="24"/>
          <w:szCs w:val="24"/>
        </w:rPr>
        <w:t xml:space="preserve"> czyszczenie i odkażanie go po kontakcie z krwią lub innymi potencjalnie zakaźnymi materiałami oraz usuwanie odpadów niebezpiecznych lub biologicznych</w:t>
      </w:r>
      <w:r>
        <w:rPr>
          <w:rFonts w:ascii="Arial" w:hAnsi="Arial" w:cs="Arial"/>
          <w:sz w:val="24"/>
          <w:szCs w:val="24"/>
        </w:rPr>
        <w:t>;</w:t>
      </w:r>
    </w:p>
    <w:p w:rsidR="00231354" w:rsidRDefault="00031DB3" w:rsidP="00FF6523">
      <w:pPr>
        <w:pStyle w:val="Akapitzlist"/>
        <w:numPr>
          <w:ilvl w:val="0"/>
          <w:numId w:val="48"/>
        </w:numPr>
        <w:spacing w:after="160" w:line="259" w:lineRule="auto"/>
        <w:jc w:val="both"/>
        <w:rPr>
          <w:rFonts w:ascii="Arial" w:hAnsi="Arial" w:cs="Arial"/>
          <w:sz w:val="24"/>
          <w:szCs w:val="24"/>
        </w:rPr>
      </w:pPr>
      <w:r>
        <w:rPr>
          <w:rFonts w:ascii="Arial" w:hAnsi="Arial" w:cs="Arial"/>
          <w:sz w:val="24"/>
          <w:szCs w:val="24"/>
        </w:rPr>
        <w:t>u</w:t>
      </w:r>
      <w:r w:rsidR="00834387" w:rsidRPr="00031DB3">
        <w:rPr>
          <w:rFonts w:ascii="Arial" w:hAnsi="Arial" w:cs="Arial"/>
          <w:sz w:val="24"/>
          <w:szCs w:val="24"/>
        </w:rPr>
        <w:t>trzymani</w:t>
      </w:r>
      <w:r w:rsidR="00231354">
        <w:rPr>
          <w:rFonts w:ascii="Arial" w:hAnsi="Arial" w:cs="Arial"/>
          <w:sz w:val="24"/>
          <w:szCs w:val="24"/>
        </w:rPr>
        <w:t>e</w:t>
      </w:r>
      <w:r w:rsidR="00834387" w:rsidRPr="00031DB3">
        <w:rPr>
          <w:rFonts w:ascii="Arial" w:hAnsi="Arial" w:cs="Arial"/>
          <w:sz w:val="24"/>
          <w:szCs w:val="24"/>
        </w:rPr>
        <w:t xml:space="preserve"> warunków w pomieszczeniac</w:t>
      </w:r>
      <w:r w:rsidR="00570A42">
        <w:rPr>
          <w:rFonts w:ascii="Arial" w:hAnsi="Arial" w:cs="Arial"/>
          <w:sz w:val="24"/>
          <w:szCs w:val="24"/>
        </w:rPr>
        <w:t>h, w których wyrób jest używany</w:t>
      </w:r>
      <w:r w:rsidR="00834387" w:rsidRPr="00031DB3">
        <w:rPr>
          <w:rFonts w:ascii="Arial" w:hAnsi="Arial" w:cs="Arial"/>
          <w:sz w:val="24"/>
          <w:szCs w:val="24"/>
        </w:rPr>
        <w:t xml:space="preserve"> w stanie </w:t>
      </w:r>
      <w:r w:rsidR="00231354">
        <w:rPr>
          <w:rFonts w:ascii="Arial" w:hAnsi="Arial" w:cs="Arial"/>
          <w:sz w:val="24"/>
          <w:szCs w:val="24"/>
        </w:rPr>
        <w:t xml:space="preserve">wymaganym </w:t>
      </w:r>
      <w:r w:rsidR="00834387" w:rsidRPr="00031DB3">
        <w:rPr>
          <w:rFonts w:ascii="Arial" w:hAnsi="Arial" w:cs="Arial"/>
          <w:sz w:val="24"/>
          <w:szCs w:val="24"/>
        </w:rPr>
        <w:t>dla ich prawidłowego funkcjonowani</w:t>
      </w:r>
      <w:r w:rsidR="00231354">
        <w:rPr>
          <w:rFonts w:ascii="Arial" w:hAnsi="Arial" w:cs="Arial"/>
          <w:sz w:val="24"/>
          <w:szCs w:val="24"/>
        </w:rPr>
        <w:t>a;</w:t>
      </w:r>
    </w:p>
    <w:p w:rsidR="00231354" w:rsidRDefault="00231354" w:rsidP="00FF6523">
      <w:pPr>
        <w:pStyle w:val="Akapitzlist"/>
        <w:numPr>
          <w:ilvl w:val="0"/>
          <w:numId w:val="48"/>
        </w:numPr>
        <w:spacing w:after="160" w:line="259" w:lineRule="auto"/>
        <w:jc w:val="both"/>
        <w:rPr>
          <w:rFonts w:ascii="Arial" w:hAnsi="Arial" w:cs="Arial"/>
          <w:sz w:val="24"/>
          <w:szCs w:val="24"/>
        </w:rPr>
      </w:pPr>
      <w:r>
        <w:rPr>
          <w:rFonts w:ascii="Arial" w:hAnsi="Arial" w:cs="Arial"/>
          <w:sz w:val="24"/>
          <w:szCs w:val="24"/>
        </w:rPr>
        <w:t xml:space="preserve">korzystania z </w:t>
      </w:r>
      <w:r w:rsidRPr="00A02A98">
        <w:rPr>
          <w:rFonts w:ascii="Arial" w:hAnsi="Arial" w:cs="Arial"/>
          <w:sz w:val="24"/>
          <w:szCs w:val="24"/>
        </w:rPr>
        <w:t xml:space="preserve"> wyrobu zgodnie z instrukcja obsługi producenta</w:t>
      </w:r>
      <w:r>
        <w:rPr>
          <w:rFonts w:ascii="Arial" w:hAnsi="Arial" w:cs="Arial"/>
          <w:sz w:val="24"/>
          <w:szCs w:val="24"/>
        </w:rPr>
        <w:t>;</w:t>
      </w:r>
    </w:p>
    <w:p w:rsidR="00570A42" w:rsidRPr="00FF6523" w:rsidRDefault="00231354" w:rsidP="00FF6523">
      <w:pPr>
        <w:pStyle w:val="Akapitzlist"/>
        <w:numPr>
          <w:ilvl w:val="0"/>
          <w:numId w:val="48"/>
        </w:numPr>
        <w:spacing w:after="160" w:line="259" w:lineRule="auto"/>
        <w:jc w:val="both"/>
        <w:rPr>
          <w:rFonts w:ascii="Arial" w:hAnsi="Arial" w:cs="Arial"/>
          <w:sz w:val="24"/>
          <w:szCs w:val="24"/>
        </w:rPr>
      </w:pPr>
      <w:r>
        <w:rPr>
          <w:rFonts w:ascii="Arial" w:hAnsi="Arial" w:cs="Arial"/>
          <w:sz w:val="24"/>
          <w:szCs w:val="24"/>
        </w:rPr>
        <w:t>za</w:t>
      </w:r>
      <w:r w:rsidRPr="001C29B4">
        <w:rPr>
          <w:rFonts w:ascii="Arial" w:hAnsi="Arial" w:cs="Arial"/>
          <w:sz w:val="24"/>
          <w:szCs w:val="24"/>
        </w:rPr>
        <w:t xml:space="preserve">pewnienia </w:t>
      </w:r>
      <w:r>
        <w:rPr>
          <w:rFonts w:ascii="Arial" w:hAnsi="Arial" w:cs="Arial"/>
          <w:sz w:val="24"/>
          <w:szCs w:val="24"/>
        </w:rPr>
        <w:t xml:space="preserve">Wykonawcy </w:t>
      </w:r>
      <w:r w:rsidRPr="001C29B4">
        <w:rPr>
          <w:rFonts w:ascii="Arial" w:hAnsi="Arial" w:cs="Arial"/>
          <w:sz w:val="24"/>
          <w:szCs w:val="24"/>
        </w:rPr>
        <w:t>dostępu do wyrobu w celu realizacji usługi, o której mowa w §3 niniejszej umowy w dni</w:t>
      </w:r>
      <w:r>
        <w:rPr>
          <w:rFonts w:ascii="Arial" w:hAnsi="Arial" w:cs="Arial"/>
          <w:sz w:val="24"/>
          <w:szCs w:val="24"/>
        </w:rPr>
        <w:t>ach roboczych</w:t>
      </w:r>
      <w:r w:rsidRPr="001C29B4">
        <w:rPr>
          <w:rFonts w:ascii="Arial" w:hAnsi="Arial" w:cs="Arial"/>
          <w:sz w:val="24"/>
          <w:szCs w:val="24"/>
        </w:rPr>
        <w:t xml:space="preserve"> </w:t>
      </w:r>
      <w:r>
        <w:rPr>
          <w:rFonts w:ascii="Arial" w:hAnsi="Arial" w:cs="Arial"/>
          <w:sz w:val="24"/>
          <w:szCs w:val="24"/>
        </w:rPr>
        <w:t>(poniedziałek-</w:t>
      </w:r>
      <w:r>
        <w:rPr>
          <w:rFonts w:ascii="Arial" w:hAnsi="Arial" w:cs="Arial"/>
          <w:sz w:val="24"/>
          <w:szCs w:val="24"/>
        </w:rPr>
        <w:lastRenderedPageBreak/>
        <w:t xml:space="preserve">piątek za wyjątkiem dni ustawowo wolnych od pracy), </w:t>
      </w:r>
      <w:r w:rsidRPr="001C29B4">
        <w:rPr>
          <w:rFonts w:ascii="Arial" w:hAnsi="Arial" w:cs="Arial"/>
          <w:sz w:val="24"/>
          <w:szCs w:val="24"/>
        </w:rPr>
        <w:t>w godzinach 8 do 1</w:t>
      </w:r>
      <w:r w:rsidR="002C1537">
        <w:rPr>
          <w:rFonts w:ascii="Arial" w:hAnsi="Arial" w:cs="Arial"/>
          <w:sz w:val="24"/>
          <w:szCs w:val="24"/>
        </w:rPr>
        <w:t>4</w:t>
      </w:r>
      <w:r>
        <w:rPr>
          <w:rFonts w:ascii="Arial" w:hAnsi="Arial" w:cs="Arial"/>
          <w:sz w:val="24"/>
          <w:szCs w:val="24"/>
        </w:rPr>
        <w:t>; dokładna data i czas udostepnienie zostaną każdorazowo uzgodnione między stronami;</w:t>
      </w:r>
      <w:r w:rsidRPr="001C29B4">
        <w:rPr>
          <w:rFonts w:ascii="Arial" w:hAnsi="Arial" w:cs="Arial"/>
          <w:sz w:val="24"/>
          <w:szCs w:val="24"/>
        </w:rPr>
        <w:t xml:space="preserve"> </w:t>
      </w:r>
      <w:r>
        <w:rPr>
          <w:rFonts w:ascii="Arial" w:hAnsi="Arial" w:cs="Arial"/>
          <w:sz w:val="24"/>
          <w:szCs w:val="24"/>
        </w:rPr>
        <w:t>dostęp Wykonawcy</w:t>
      </w:r>
      <w:r w:rsidRPr="001C29B4">
        <w:rPr>
          <w:rFonts w:ascii="Arial" w:hAnsi="Arial" w:cs="Arial"/>
          <w:sz w:val="24"/>
          <w:szCs w:val="24"/>
        </w:rPr>
        <w:t xml:space="preserve"> do wyrobu </w:t>
      </w:r>
      <w:r>
        <w:rPr>
          <w:rFonts w:ascii="Arial" w:hAnsi="Arial" w:cs="Arial"/>
          <w:sz w:val="24"/>
          <w:szCs w:val="24"/>
        </w:rPr>
        <w:t>będzie realizowany w sposób możliwie najmniej zakłócający normalne funkcjonowanie Zamawiającego.</w:t>
      </w:r>
    </w:p>
    <w:p w:rsidR="00570A42" w:rsidRDefault="00570A42" w:rsidP="001C29B4">
      <w:pPr>
        <w:jc w:val="center"/>
        <w:rPr>
          <w:rFonts w:ascii="Arial" w:hAnsi="Arial" w:cs="Arial"/>
          <w:sz w:val="24"/>
          <w:szCs w:val="24"/>
        </w:rPr>
      </w:pPr>
    </w:p>
    <w:p w:rsidR="00834387" w:rsidRPr="009D75DA" w:rsidRDefault="00834387" w:rsidP="001C29B4">
      <w:pPr>
        <w:jc w:val="center"/>
        <w:rPr>
          <w:rFonts w:ascii="Arial" w:hAnsi="Arial" w:cs="Arial"/>
          <w:b/>
          <w:sz w:val="24"/>
          <w:szCs w:val="24"/>
        </w:rPr>
      </w:pPr>
      <w:r w:rsidRPr="009D75DA">
        <w:rPr>
          <w:rFonts w:ascii="Arial" w:hAnsi="Arial" w:cs="Arial"/>
          <w:b/>
          <w:sz w:val="24"/>
          <w:szCs w:val="24"/>
        </w:rPr>
        <w:t>§8</w:t>
      </w:r>
    </w:p>
    <w:p w:rsidR="00834387" w:rsidRDefault="00834387" w:rsidP="00834387">
      <w:pPr>
        <w:pStyle w:val="Akapitzlist"/>
        <w:numPr>
          <w:ilvl w:val="0"/>
          <w:numId w:val="36"/>
        </w:numPr>
        <w:spacing w:after="160" w:line="259" w:lineRule="auto"/>
        <w:jc w:val="both"/>
        <w:rPr>
          <w:rFonts w:ascii="Arial" w:hAnsi="Arial" w:cs="Arial"/>
          <w:sz w:val="24"/>
          <w:szCs w:val="24"/>
        </w:rPr>
      </w:pPr>
      <w:r w:rsidRPr="001C29B4">
        <w:rPr>
          <w:rFonts w:ascii="Arial" w:hAnsi="Arial" w:cs="Arial"/>
          <w:sz w:val="24"/>
          <w:szCs w:val="24"/>
        </w:rPr>
        <w:t xml:space="preserve">W przypadku wystąpienia siły wyższej </w:t>
      </w:r>
      <w:r w:rsidR="00231354">
        <w:rPr>
          <w:rFonts w:ascii="Arial" w:hAnsi="Arial" w:cs="Arial"/>
          <w:sz w:val="24"/>
          <w:szCs w:val="24"/>
        </w:rPr>
        <w:t xml:space="preserve">każda ze stron </w:t>
      </w:r>
      <w:r w:rsidRPr="001C29B4">
        <w:rPr>
          <w:rFonts w:ascii="Arial" w:hAnsi="Arial" w:cs="Arial"/>
          <w:sz w:val="24"/>
          <w:szCs w:val="24"/>
        </w:rPr>
        <w:t>uprawnion</w:t>
      </w:r>
      <w:r w:rsidR="00231354">
        <w:rPr>
          <w:rFonts w:ascii="Arial" w:hAnsi="Arial" w:cs="Arial"/>
          <w:sz w:val="24"/>
          <w:szCs w:val="24"/>
        </w:rPr>
        <w:t>a</w:t>
      </w:r>
      <w:r w:rsidRPr="001C29B4">
        <w:rPr>
          <w:rFonts w:ascii="Arial" w:hAnsi="Arial" w:cs="Arial"/>
          <w:sz w:val="24"/>
          <w:szCs w:val="24"/>
        </w:rPr>
        <w:t xml:space="preserve"> jest do zawieszenia realizacji </w:t>
      </w:r>
      <w:r w:rsidR="002C1537">
        <w:rPr>
          <w:rFonts w:ascii="Arial" w:hAnsi="Arial" w:cs="Arial"/>
          <w:sz w:val="24"/>
          <w:szCs w:val="24"/>
        </w:rPr>
        <w:t>U</w:t>
      </w:r>
      <w:r w:rsidRPr="001C29B4">
        <w:rPr>
          <w:rFonts w:ascii="Arial" w:hAnsi="Arial" w:cs="Arial"/>
          <w:sz w:val="24"/>
          <w:szCs w:val="24"/>
        </w:rPr>
        <w:t>mowy na czas działania siły wyższej, bez odpowiedzialności za wynikające z tego szkody</w:t>
      </w:r>
      <w:r w:rsidR="00231354">
        <w:rPr>
          <w:rFonts w:ascii="Arial" w:hAnsi="Arial" w:cs="Arial"/>
          <w:sz w:val="24"/>
          <w:szCs w:val="24"/>
        </w:rPr>
        <w:t>.</w:t>
      </w:r>
    </w:p>
    <w:p w:rsidR="00231354" w:rsidRPr="001C29B4" w:rsidRDefault="00231354" w:rsidP="00834387">
      <w:pPr>
        <w:pStyle w:val="Akapitzlist"/>
        <w:numPr>
          <w:ilvl w:val="0"/>
          <w:numId w:val="36"/>
        </w:numPr>
        <w:spacing w:after="160" w:line="259" w:lineRule="auto"/>
        <w:jc w:val="both"/>
        <w:rPr>
          <w:rFonts w:ascii="Arial" w:hAnsi="Arial" w:cs="Arial"/>
          <w:sz w:val="24"/>
          <w:szCs w:val="24"/>
        </w:rPr>
      </w:pPr>
      <w:r>
        <w:rPr>
          <w:rFonts w:ascii="Arial" w:hAnsi="Arial" w:cs="Arial"/>
          <w:sz w:val="24"/>
          <w:szCs w:val="24"/>
        </w:rPr>
        <w:t>O wystąpieniu siły wyższej i przewidywanym czasie jej trwania strona zawiadamia drugą stronę w terminie dwóch dni roboczych od zaistnienia działania siły wyższej, w sposób określony w §5 ust. 3 i 4. Brak zawiadomienia skutkuje, iż nie następuje wyłączenie odpowiedzialności określone w ustępie 1.</w:t>
      </w:r>
    </w:p>
    <w:p w:rsidR="00834387" w:rsidRPr="001C29B4" w:rsidRDefault="00231354" w:rsidP="00834387">
      <w:pPr>
        <w:pStyle w:val="Akapitzlist"/>
        <w:numPr>
          <w:ilvl w:val="0"/>
          <w:numId w:val="36"/>
        </w:numPr>
        <w:spacing w:after="160" w:line="259" w:lineRule="auto"/>
        <w:jc w:val="both"/>
        <w:rPr>
          <w:rFonts w:ascii="Arial" w:hAnsi="Arial" w:cs="Arial"/>
          <w:sz w:val="24"/>
          <w:szCs w:val="24"/>
        </w:rPr>
      </w:pPr>
      <w:r>
        <w:rPr>
          <w:rFonts w:ascii="Arial" w:hAnsi="Arial" w:cs="Arial"/>
          <w:sz w:val="24"/>
          <w:szCs w:val="24"/>
        </w:rPr>
        <w:t xml:space="preserve">W przypadku działania </w:t>
      </w:r>
      <w:r w:rsidR="00834387" w:rsidRPr="001C29B4">
        <w:rPr>
          <w:rFonts w:ascii="Arial" w:hAnsi="Arial" w:cs="Arial"/>
          <w:sz w:val="24"/>
          <w:szCs w:val="24"/>
        </w:rPr>
        <w:t xml:space="preserve">siły wyższej </w:t>
      </w:r>
      <w:r>
        <w:rPr>
          <w:rFonts w:ascii="Arial" w:hAnsi="Arial" w:cs="Arial"/>
          <w:sz w:val="24"/>
          <w:szCs w:val="24"/>
        </w:rPr>
        <w:t xml:space="preserve">każda ze stron </w:t>
      </w:r>
      <w:r w:rsidR="00834387" w:rsidRPr="001C29B4">
        <w:rPr>
          <w:rFonts w:ascii="Arial" w:hAnsi="Arial" w:cs="Arial"/>
          <w:sz w:val="24"/>
          <w:szCs w:val="24"/>
        </w:rPr>
        <w:t>uprawnion</w:t>
      </w:r>
      <w:r>
        <w:rPr>
          <w:rFonts w:ascii="Arial" w:hAnsi="Arial" w:cs="Arial"/>
          <w:sz w:val="24"/>
          <w:szCs w:val="24"/>
        </w:rPr>
        <w:t>a</w:t>
      </w:r>
      <w:r w:rsidR="00834387" w:rsidRPr="001C29B4">
        <w:rPr>
          <w:rFonts w:ascii="Arial" w:hAnsi="Arial" w:cs="Arial"/>
          <w:sz w:val="24"/>
          <w:szCs w:val="24"/>
        </w:rPr>
        <w:t xml:space="preserve"> </w:t>
      </w:r>
      <w:r>
        <w:rPr>
          <w:rFonts w:ascii="Arial" w:hAnsi="Arial" w:cs="Arial"/>
          <w:sz w:val="24"/>
          <w:szCs w:val="24"/>
        </w:rPr>
        <w:t>jest</w:t>
      </w:r>
      <w:r w:rsidR="00834387" w:rsidRPr="001C29B4">
        <w:rPr>
          <w:rFonts w:ascii="Arial" w:hAnsi="Arial" w:cs="Arial"/>
          <w:sz w:val="24"/>
          <w:szCs w:val="24"/>
        </w:rPr>
        <w:t xml:space="preserve"> do rozwiązania </w:t>
      </w:r>
      <w:r w:rsidR="002C1537">
        <w:rPr>
          <w:rFonts w:ascii="Arial" w:hAnsi="Arial" w:cs="Arial"/>
          <w:sz w:val="24"/>
          <w:szCs w:val="24"/>
        </w:rPr>
        <w:t>U</w:t>
      </w:r>
      <w:r w:rsidR="00834387" w:rsidRPr="001C29B4">
        <w:rPr>
          <w:rFonts w:ascii="Arial" w:hAnsi="Arial" w:cs="Arial"/>
          <w:sz w:val="24"/>
          <w:szCs w:val="24"/>
        </w:rPr>
        <w:t>mowy</w:t>
      </w:r>
      <w:r>
        <w:rPr>
          <w:rFonts w:ascii="Arial" w:hAnsi="Arial" w:cs="Arial"/>
          <w:sz w:val="24"/>
          <w:szCs w:val="24"/>
        </w:rPr>
        <w:t>, jeżeli zaistnieje taka potrzeba po jej stronie. W takim przypadku stronom nie przysługują żadne roszczenia odszkodowawcze, a jedynie prawo do żądania rozliczenia</w:t>
      </w:r>
      <w:r w:rsidR="00834387" w:rsidRPr="001C29B4">
        <w:rPr>
          <w:rFonts w:ascii="Arial" w:hAnsi="Arial" w:cs="Arial"/>
          <w:sz w:val="24"/>
          <w:szCs w:val="24"/>
        </w:rPr>
        <w:t xml:space="preserve"> wynagrodzenia</w:t>
      </w:r>
      <w:r>
        <w:rPr>
          <w:rFonts w:ascii="Arial" w:hAnsi="Arial" w:cs="Arial"/>
          <w:sz w:val="24"/>
          <w:szCs w:val="24"/>
        </w:rPr>
        <w:t xml:space="preserve"> wynikającego z czynności dokonanych do chwili wystąpienia siły wyższej.</w:t>
      </w:r>
    </w:p>
    <w:p w:rsidR="00834387" w:rsidRPr="009D75DA" w:rsidRDefault="00834387" w:rsidP="00834387">
      <w:pPr>
        <w:jc w:val="center"/>
        <w:rPr>
          <w:rFonts w:ascii="Arial" w:hAnsi="Arial" w:cs="Arial"/>
          <w:b/>
          <w:sz w:val="24"/>
          <w:szCs w:val="24"/>
        </w:rPr>
      </w:pPr>
    </w:p>
    <w:p w:rsidR="00834387" w:rsidRPr="009D75DA" w:rsidRDefault="00834387" w:rsidP="001C29B4">
      <w:pPr>
        <w:jc w:val="center"/>
        <w:rPr>
          <w:rFonts w:ascii="Arial" w:hAnsi="Arial" w:cs="Arial"/>
          <w:b/>
          <w:sz w:val="24"/>
          <w:szCs w:val="24"/>
        </w:rPr>
      </w:pPr>
      <w:r w:rsidRPr="009D75DA">
        <w:rPr>
          <w:rFonts w:ascii="Arial" w:hAnsi="Arial" w:cs="Arial"/>
          <w:b/>
          <w:sz w:val="24"/>
          <w:szCs w:val="24"/>
        </w:rPr>
        <w:t>§9</w:t>
      </w:r>
    </w:p>
    <w:p w:rsidR="0073031A" w:rsidRPr="00534DBF" w:rsidRDefault="00F82C92" w:rsidP="0073031A">
      <w:pPr>
        <w:pStyle w:val="Akapitzlist"/>
        <w:numPr>
          <w:ilvl w:val="0"/>
          <w:numId w:val="37"/>
        </w:numPr>
        <w:spacing w:after="160" w:line="259" w:lineRule="auto"/>
        <w:jc w:val="both"/>
        <w:rPr>
          <w:rFonts w:ascii="Arial" w:hAnsi="Arial" w:cs="Arial"/>
          <w:sz w:val="24"/>
          <w:szCs w:val="24"/>
        </w:rPr>
      </w:pPr>
      <w:r>
        <w:rPr>
          <w:rFonts w:ascii="Arial" w:hAnsi="Arial" w:cs="Arial"/>
          <w:sz w:val="24"/>
          <w:szCs w:val="24"/>
        </w:rPr>
        <w:t xml:space="preserve">Za wykonane usługi, opisane  w §3 Wykonawcy będzie przysługiwać wynagrodzenie skalkulowane w </w:t>
      </w:r>
      <w:r w:rsidR="00BD14B1" w:rsidRPr="00BD14B1">
        <w:rPr>
          <w:rFonts w:ascii="Arial" w:hAnsi="Arial" w:cs="Arial"/>
          <w:sz w:val="24"/>
          <w:szCs w:val="24"/>
          <w:lang w:eastAsia="pl-PL"/>
        </w:rPr>
        <w:t xml:space="preserve"> oparciu o ceny określone w załączniku nr 1 i 2 do SIWZ. </w:t>
      </w:r>
    </w:p>
    <w:p w:rsidR="001C29B4" w:rsidRDefault="00F82C92" w:rsidP="00834387">
      <w:pPr>
        <w:pStyle w:val="Akapitzlist"/>
        <w:numPr>
          <w:ilvl w:val="0"/>
          <w:numId w:val="37"/>
        </w:numPr>
        <w:spacing w:after="160" w:line="259" w:lineRule="auto"/>
        <w:jc w:val="both"/>
        <w:rPr>
          <w:rFonts w:ascii="Arial" w:hAnsi="Arial" w:cs="Arial"/>
          <w:sz w:val="24"/>
          <w:szCs w:val="24"/>
        </w:rPr>
      </w:pPr>
      <w:r>
        <w:rPr>
          <w:rFonts w:ascii="Arial" w:hAnsi="Arial" w:cs="Arial"/>
          <w:sz w:val="24"/>
          <w:szCs w:val="24"/>
        </w:rPr>
        <w:t>Wynagrodzenie</w:t>
      </w:r>
      <w:r w:rsidR="00CB0DED">
        <w:rPr>
          <w:rFonts w:ascii="Arial" w:hAnsi="Arial" w:cs="Arial"/>
          <w:sz w:val="24"/>
          <w:szCs w:val="24"/>
        </w:rPr>
        <w:t xml:space="preserve"> ustalone w sposób określony w ust. 1 </w:t>
      </w:r>
      <w:r w:rsidR="00834387" w:rsidRPr="00CB0DED">
        <w:rPr>
          <w:rFonts w:ascii="Arial" w:hAnsi="Arial" w:cs="Arial"/>
          <w:sz w:val="24"/>
          <w:szCs w:val="24"/>
        </w:rPr>
        <w:t>obejmuj</w:t>
      </w:r>
      <w:r w:rsidR="00CB0DED">
        <w:rPr>
          <w:rFonts w:ascii="Arial" w:hAnsi="Arial" w:cs="Arial"/>
          <w:sz w:val="24"/>
          <w:szCs w:val="24"/>
        </w:rPr>
        <w:t>e</w:t>
      </w:r>
      <w:r w:rsidR="00834387" w:rsidRPr="00CB0DED">
        <w:rPr>
          <w:rFonts w:ascii="Arial" w:hAnsi="Arial" w:cs="Arial"/>
          <w:sz w:val="24"/>
          <w:szCs w:val="24"/>
        </w:rPr>
        <w:t xml:space="preserve"> wszelkie </w:t>
      </w:r>
      <w:r w:rsidR="00CB0DED">
        <w:rPr>
          <w:rFonts w:ascii="Arial" w:hAnsi="Arial" w:cs="Arial"/>
          <w:sz w:val="24"/>
          <w:szCs w:val="24"/>
        </w:rPr>
        <w:t>należności przysługujące Wykonawcy z tytułu należy</w:t>
      </w:r>
      <w:r w:rsidR="0037368B">
        <w:rPr>
          <w:rFonts w:ascii="Arial" w:hAnsi="Arial" w:cs="Arial"/>
          <w:sz w:val="24"/>
          <w:szCs w:val="24"/>
        </w:rPr>
        <w:t>tego wykonania niniejsz</w:t>
      </w:r>
      <w:r w:rsidR="0073031A">
        <w:rPr>
          <w:rFonts w:ascii="Arial" w:hAnsi="Arial" w:cs="Arial"/>
          <w:sz w:val="24"/>
          <w:szCs w:val="24"/>
        </w:rPr>
        <w:t>ej umowy, z zastrzeżeniem ust. 3</w:t>
      </w:r>
    </w:p>
    <w:p w:rsidR="0037368B" w:rsidRPr="0037368B" w:rsidRDefault="00D34957" w:rsidP="00FF6523">
      <w:pPr>
        <w:pStyle w:val="Akapitzlist"/>
        <w:numPr>
          <w:ilvl w:val="0"/>
          <w:numId w:val="37"/>
        </w:numPr>
        <w:jc w:val="both"/>
        <w:rPr>
          <w:rFonts w:ascii="Arial" w:hAnsi="Arial" w:cs="Arial"/>
          <w:sz w:val="24"/>
          <w:szCs w:val="24"/>
        </w:rPr>
      </w:pPr>
      <w:r>
        <w:rPr>
          <w:rFonts w:ascii="Arial" w:hAnsi="Arial" w:cs="Arial"/>
          <w:sz w:val="24"/>
          <w:szCs w:val="24"/>
        </w:rPr>
        <w:t xml:space="preserve">Umowa </w:t>
      </w:r>
      <w:r w:rsidR="0037368B" w:rsidRPr="0037368B">
        <w:rPr>
          <w:rFonts w:ascii="Arial" w:hAnsi="Arial" w:cs="Arial"/>
          <w:sz w:val="24"/>
          <w:szCs w:val="24"/>
        </w:rPr>
        <w:t>nie obejmuje materiałó</w:t>
      </w:r>
      <w:r>
        <w:rPr>
          <w:rFonts w:ascii="Arial" w:hAnsi="Arial" w:cs="Arial"/>
          <w:sz w:val="24"/>
          <w:szCs w:val="24"/>
        </w:rPr>
        <w:t>w eksploatacyjnych, zużywalnych</w:t>
      </w:r>
      <w:r w:rsidR="00570A42">
        <w:rPr>
          <w:rFonts w:ascii="Arial" w:hAnsi="Arial" w:cs="Arial"/>
          <w:sz w:val="24"/>
          <w:szCs w:val="24"/>
        </w:rPr>
        <w:t xml:space="preserve"> </w:t>
      </w:r>
      <w:r>
        <w:rPr>
          <w:rFonts w:ascii="Arial" w:hAnsi="Arial" w:cs="Arial"/>
          <w:sz w:val="24"/>
          <w:szCs w:val="24"/>
        </w:rPr>
        <w:t>(tj.</w:t>
      </w:r>
      <w:r w:rsidR="0037368B" w:rsidRPr="0037368B">
        <w:rPr>
          <w:rFonts w:ascii="Arial" w:hAnsi="Arial" w:cs="Arial"/>
          <w:sz w:val="24"/>
          <w:szCs w:val="24"/>
        </w:rPr>
        <w:t xml:space="preserve"> mankiety, czujni</w:t>
      </w:r>
      <w:r w:rsidR="009D75DA">
        <w:rPr>
          <w:rFonts w:ascii="Arial" w:hAnsi="Arial" w:cs="Arial"/>
          <w:sz w:val="24"/>
          <w:szCs w:val="24"/>
        </w:rPr>
        <w:t>ki</w:t>
      </w:r>
      <w:r w:rsidR="00570A42">
        <w:rPr>
          <w:rFonts w:ascii="Arial" w:hAnsi="Arial" w:cs="Arial"/>
          <w:sz w:val="24"/>
          <w:szCs w:val="24"/>
        </w:rPr>
        <w:t>, kable EKG</w:t>
      </w:r>
      <w:r w:rsidR="009D75DA">
        <w:rPr>
          <w:rFonts w:ascii="Arial" w:hAnsi="Arial" w:cs="Arial"/>
          <w:sz w:val="24"/>
          <w:szCs w:val="24"/>
        </w:rPr>
        <w:t>,</w:t>
      </w:r>
      <w:r w:rsidR="00570A42">
        <w:rPr>
          <w:rFonts w:ascii="Arial" w:hAnsi="Arial" w:cs="Arial"/>
          <w:sz w:val="24"/>
          <w:szCs w:val="24"/>
        </w:rPr>
        <w:t xml:space="preserve"> itp.).</w:t>
      </w:r>
    </w:p>
    <w:p w:rsidR="00834387" w:rsidRPr="009D75DA" w:rsidRDefault="00834387" w:rsidP="00D34957">
      <w:pPr>
        <w:pStyle w:val="Akapitzlist"/>
        <w:numPr>
          <w:ilvl w:val="0"/>
          <w:numId w:val="37"/>
        </w:numPr>
        <w:spacing w:after="160" w:line="259" w:lineRule="auto"/>
        <w:jc w:val="both"/>
        <w:rPr>
          <w:rFonts w:ascii="Arial" w:hAnsi="Arial" w:cs="Arial"/>
          <w:sz w:val="24"/>
          <w:szCs w:val="24"/>
        </w:rPr>
      </w:pPr>
      <w:r w:rsidRPr="00D34957">
        <w:rPr>
          <w:rFonts w:ascii="Arial" w:hAnsi="Arial" w:cs="Arial"/>
          <w:sz w:val="24"/>
          <w:szCs w:val="24"/>
        </w:rPr>
        <w:t xml:space="preserve">Łączne wynagrodzenie </w:t>
      </w:r>
      <w:r w:rsidR="00D34957" w:rsidRPr="00D34957">
        <w:rPr>
          <w:rFonts w:ascii="Arial" w:hAnsi="Arial" w:cs="Arial"/>
          <w:sz w:val="24"/>
          <w:szCs w:val="24"/>
          <w:lang w:eastAsia="pl-PL"/>
        </w:rPr>
        <w:t>Wykonawcy przez cały okres trwania umowy z tytułu usług, o których mowa w §3 ustala się w wysokości ............... zł brutto (w tym podatek VAT).</w:t>
      </w:r>
    </w:p>
    <w:p w:rsidR="0037368B" w:rsidRPr="009D75DA" w:rsidRDefault="00CB0DED" w:rsidP="00FF6523">
      <w:pPr>
        <w:pStyle w:val="Akapitzlist"/>
        <w:numPr>
          <w:ilvl w:val="0"/>
          <w:numId w:val="37"/>
        </w:numPr>
        <w:jc w:val="both"/>
        <w:rPr>
          <w:rFonts w:ascii="Arial" w:hAnsi="Arial" w:cs="Arial"/>
          <w:sz w:val="24"/>
          <w:szCs w:val="24"/>
        </w:rPr>
      </w:pPr>
      <w:r w:rsidRPr="009D75DA">
        <w:rPr>
          <w:rFonts w:ascii="Arial" w:hAnsi="Arial" w:cs="Arial"/>
          <w:sz w:val="24"/>
          <w:szCs w:val="24"/>
        </w:rPr>
        <w:t>Zapłata wynagrodzenia następować będzie na podstawie faktury wystawionej przez Wykonawcę na koniec każdego miesiąca kalendarzowe</w:t>
      </w:r>
      <w:r w:rsidR="0037368B" w:rsidRPr="009D75DA">
        <w:rPr>
          <w:rFonts w:ascii="Arial" w:hAnsi="Arial" w:cs="Arial"/>
          <w:sz w:val="24"/>
          <w:szCs w:val="24"/>
        </w:rPr>
        <w:t>go n</w:t>
      </w:r>
      <w:r w:rsidRPr="009D75DA">
        <w:rPr>
          <w:rFonts w:ascii="Arial" w:hAnsi="Arial" w:cs="Arial"/>
          <w:sz w:val="24"/>
          <w:szCs w:val="24"/>
        </w:rPr>
        <w:t xml:space="preserve">a rachunek </w:t>
      </w:r>
      <w:r w:rsidR="00570A42" w:rsidRPr="009D75DA">
        <w:rPr>
          <w:rFonts w:ascii="Arial" w:hAnsi="Arial" w:cs="Arial"/>
          <w:sz w:val="24"/>
          <w:szCs w:val="24"/>
        </w:rPr>
        <w:t xml:space="preserve">Wykonawcy </w:t>
      </w:r>
      <w:r w:rsidRPr="009D75DA">
        <w:rPr>
          <w:rFonts w:ascii="Arial" w:hAnsi="Arial" w:cs="Arial"/>
          <w:sz w:val="24"/>
          <w:szCs w:val="24"/>
        </w:rPr>
        <w:t xml:space="preserve">wskazany w fakturze w terminie  …. dni od wystawienia faktury. Do faktury Wykonawca </w:t>
      </w:r>
      <w:r w:rsidR="0037368B" w:rsidRPr="009D75DA">
        <w:rPr>
          <w:rFonts w:ascii="Arial" w:hAnsi="Arial" w:cs="Arial"/>
          <w:sz w:val="24"/>
          <w:szCs w:val="24"/>
        </w:rPr>
        <w:t>dołączy:</w:t>
      </w:r>
    </w:p>
    <w:p w:rsidR="0037368B" w:rsidRPr="009D75DA" w:rsidRDefault="0037368B" w:rsidP="00FF6523">
      <w:pPr>
        <w:pStyle w:val="Akapitzlist"/>
        <w:numPr>
          <w:ilvl w:val="0"/>
          <w:numId w:val="51"/>
        </w:numPr>
        <w:jc w:val="both"/>
        <w:rPr>
          <w:rFonts w:ascii="Arial" w:hAnsi="Arial" w:cs="Arial"/>
          <w:sz w:val="24"/>
          <w:szCs w:val="24"/>
        </w:rPr>
      </w:pPr>
      <w:r w:rsidRPr="009D75DA">
        <w:rPr>
          <w:rFonts w:ascii="Arial" w:hAnsi="Arial" w:cs="Arial"/>
          <w:sz w:val="24"/>
          <w:szCs w:val="24"/>
        </w:rPr>
        <w:t>zestawienie</w:t>
      </w:r>
      <w:r w:rsidR="00CB0DED" w:rsidRPr="009D75DA">
        <w:rPr>
          <w:rFonts w:ascii="Arial" w:hAnsi="Arial" w:cs="Arial"/>
          <w:sz w:val="24"/>
          <w:szCs w:val="24"/>
        </w:rPr>
        <w:t xml:space="preserve"> czynności wykonanych na podstawie niniejszej umowy</w:t>
      </w:r>
      <w:r w:rsidRPr="009D75DA">
        <w:rPr>
          <w:rFonts w:ascii="Arial" w:hAnsi="Arial" w:cs="Arial"/>
          <w:sz w:val="24"/>
          <w:szCs w:val="24"/>
        </w:rPr>
        <w:t xml:space="preserve">  wraz z cenami jednostkowymi,</w:t>
      </w:r>
    </w:p>
    <w:p w:rsidR="0037368B" w:rsidRPr="009D75DA" w:rsidRDefault="0037368B" w:rsidP="00FF6523">
      <w:pPr>
        <w:pStyle w:val="Akapitzlist"/>
        <w:numPr>
          <w:ilvl w:val="0"/>
          <w:numId w:val="51"/>
        </w:numPr>
        <w:jc w:val="both"/>
        <w:rPr>
          <w:rFonts w:ascii="Arial" w:hAnsi="Arial" w:cs="Arial"/>
          <w:sz w:val="24"/>
          <w:szCs w:val="24"/>
        </w:rPr>
      </w:pPr>
      <w:r w:rsidRPr="009D75DA">
        <w:rPr>
          <w:rFonts w:ascii="Arial" w:hAnsi="Arial" w:cs="Arial"/>
          <w:sz w:val="24"/>
          <w:szCs w:val="24"/>
        </w:rPr>
        <w:t>ceny materiałów eksploatacyjnych zużytych przy realizacji usługi</w:t>
      </w:r>
      <w:r w:rsidR="00534DBF">
        <w:rPr>
          <w:rFonts w:ascii="Arial" w:hAnsi="Arial" w:cs="Arial"/>
          <w:sz w:val="24"/>
          <w:szCs w:val="24"/>
        </w:rPr>
        <w:t xml:space="preserve"> (netto i brutto)</w:t>
      </w:r>
      <w:r w:rsidRPr="009D75DA">
        <w:rPr>
          <w:rFonts w:ascii="Arial" w:hAnsi="Arial" w:cs="Arial"/>
          <w:sz w:val="24"/>
          <w:szCs w:val="24"/>
        </w:rPr>
        <w:t>,</w:t>
      </w:r>
    </w:p>
    <w:p w:rsidR="0037368B" w:rsidRPr="009D75DA" w:rsidRDefault="0037368B" w:rsidP="00FF6523">
      <w:pPr>
        <w:pStyle w:val="Akapitzlist"/>
        <w:numPr>
          <w:ilvl w:val="0"/>
          <w:numId w:val="51"/>
        </w:numPr>
        <w:jc w:val="both"/>
        <w:rPr>
          <w:rFonts w:ascii="Arial" w:hAnsi="Arial" w:cs="Arial"/>
          <w:sz w:val="24"/>
          <w:szCs w:val="24"/>
        </w:rPr>
      </w:pPr>
      <w:r w:rsidRPr="009D75DA">
        <w:rPr>
          <w:rFonts w:ascii="Arial" w:hAnsi="Arial" w:cs="Arial"/>
          <w:sz w:val="24"/>
          <w:szCs w:val="24"/>
        </w:rPr>
        <w:t>łączne wynagrodzenie</w:t>
      </w:r>
      <w:r w:rsidR="00534DBF">
        <w:rPr>
          <w:rFonts w:ascii="Arial" w:hAnsi="Arial" w:cs="Arial"/>
          <w:sz w:val="24"/>
          <w:szCs w:val="24"/>
        </w:rPr>
        <w:t xml:space="preserve"> (netto i brutto)</w:t>
      </w:r>
    </w:p>
    <w:p w:rsidR="00D34957" w:rsidRPr="009D75DA" w:rsidRDefault="0037368B" w:rsidP="009D75DA">
      <w:pPr>
        <w:pStyle w:val="Akapitzlist"/>
        <w:tabs>
          <w:tab w:val="left" w:pos="709"/>
        </w:tabs>
        <w:ind w:left="709"/>
        <w:jc w:val="both"/>
        <w:rPr>
          <w:rFonts w:ascii="Arial" w:hAnsi="Arial" w:cs="Arial"/>
          <w:sz w:val="24"/>
          <w:szCs w:val="24"/>
        </w:rPr>
      </w:pPr>
      <w:r w:rsidRPr="009D75DA">
        <w:rPr>
          <w:rFonts w:ascii="Arial" w:hAnsi="Arial" w:cs="Arial"/>
          <w:sz w:val="24"/>
          <w:szCs w:val="24"/>
        </w:rPr>
        <w:t>za okres, za który następuje rozliczenie. Zestawienie zostanie p</w:t>
      </w:r>
      <w:r w:rsidR="00CB0DED" w:rsidRPr="009D75DA">
        <w:rPr>
          <w:rFonts w:ascii="Arial" w:hAnsi="Arial" w:cs="Arial"/>
          <w:sz w:val="24"/>
          <w:szCs w:val="24"/>
        </w:rPr>
        <w:t>odpisane przez oso</w:t>
      </w:r>
      <w:r w:rsidRPr="009D75DA">
        <w:rPr>
          <w:rFonts w:ascii="Arial" w:hAnsi="Arial" w:cs="Arial"/>
          <w:sz w:val="24"/>
          <w:szCs w:val="24"/>
        </w:rPr>
        <w:t>bę upoważnioną przez Wykonawcę</w:t>
      </w:r>
      <w:r w:rsidR="00534DBF">
        <w:rPr>
          <w:rFonts w:ascii="Arial" w:hAnsi="Arial" w:cs="Arial"/>
          <w:sz w:val="24"/>
          <w:szCs w:val="24"/>
        </w:rPr>
        <w:t>, a jego kopia</w:t>
      </w:r>
      <w:r w:rsidRPr="009D75DA">
        <w:rPr>
          <w:rFonts w:ascii="Arial" w:hAnsi="Arial" w:cs="Arial"/>
          <w:sz w:val="24"/>
          <w:szCs w:val="24"/>
        </w:rPr>
        <w:t xml:space="preserve"> </w:t>
      </w:r>
      <w:r w:rsidR="00CB0DED" w:rsidRPr="009D75DA">
        <w:rPr>
          <w:rFonts w:ascii="Arial" w:hAnsi="Arial" w:cs="Arial"/>
          <w:sz w:val="24"/>
          <w:szCs w:val="24"/>
        </w:rPr>
        <w:t>dołączon</w:t>
      </w:r>
      <w:r w:rsidR="00534DBF">
        <w:rPr>
          <w:rFonts w:ascii="Arial" w:hAnsi="Arial" w:cs="Arial"/>
          <w:sz w:val="24"/>
          <w:szCs w:val="24"/>
        </w:rPr>
        <w:t>a</w:t>
      </w:r>
      <w:r w:rsidR="00CB0DED" w:rsidRPr="009D75DA">
        <w:rPr>
          <w:rFonts w:ascii="Arial" w:hAnsi="Arial" w:cs="Arial"/>
          <w:sz w:val="24"/>
          <w:szCs w:val="24"/>
        </w:rPr>
        <w:t xml:space="preserve"> do faktury.</w:t>
      </w:r>
    </w:p>
    <w:p w:rsidR="00CB0DED" w:rsidRPr="009D75DA" w:rsidRDefault="0037368B" w:rsidP="00834387">
      <w:pPr>
        <w:pStyle w:val="Akapitzlist"/>
        <w:numPr>
          <w:ilvl w:val="0"/>
          <w:numId w:val="37"/>
        </w:numPr>
        <w:spacing w:after="160" w:line="259" w:lineRule="auto"/>
        <w:jc w:val="both"/>
        <w:rPr>
          <w:rFonts w:ascii="Arial" w:hAnsi="Arial" w:cs="Arial"/>
          <w:sz w:val="24"/>
          <w:szCs w:val="24"/>
        </w:rPr>
      </w:pPr>
      <w:r w:rsidRPr="009D75DA">
        <w:rPr>
          <w:rFonts w:ascii="Arial" w:hAnsi="Arial" w:cs="Arial"/>
          <w:sz w:val="24"/>
          <w:szCs w:val="24"/>
        </w:rPr>
        <w:t>Faktura wraz z zestawieniem, o którym mowa w ustępie poprzedzającym zostanie doręczona Zamawiającemu w terminie 5 dni od jej wystawienia. Opóźnienie w doręczeniu prawidłowo wystawionej faktury lub/i zestawienia skutkuje przedłużeniem terminu płatności o czas opóźnienia.</w:t>
      </w:r>
    </w:p>
    <w:p w:rsidR="009D75DA" w:rsidRPr="00534DBF" w:rsidRDefault="00BD14B1" w:rsidP="009D75DA">
      <w:pPr>
        <w:pStyle w:val="Akapitzlist"/>
        <w:numPr>
          <w:ilvl w:val="0"/>
          <w:numId w:val="37"/>
        </w:numPr>
        <w:spacing w:after="160" w:line="259" w:lineRule="auto"/>
        <w:jc w:val="both"/>
        <w:rPr>
          <w:rFonts w:ascii="Arial" w:hAnsi="Arial" w:cs="Arial"/>
          <w:sz w:val="24"/>
          <w:szCs w:val="24"/>
        </w:rPr>
      </w:pPr>
      <w:r w:rsidRPr="00BD14B1">
        <w:rPr>
          <w:rFonts w:ascii="Arial" w:hAnsi="Arial" w:cs="Arial"/>
          <w:sz w:val="24"/>
          <w:szCs w:val="24"/>
        </w:rPr>
        <w:lastRenderedPageBreak/>
        <w:t xml:space="preserve">Zamawiający jest obowiązany do odbierania od Wykonawcy ustrukturyzowanych faktur elektronicznych przesłanych za pośrednictwem systemu teleinformatycznego na adres:  </w:t>
      </w:r>
      <w:hyperlink r:id="rId7" w:history="1">
        <w:r w:rsidRPr="00BD14B1">
          <w:rPr>
            <w:rStyle w:val="Hipercze"/>
            <w:rFonts w:ascii="Arial" w:hAnsi="Arial" w:cs="Arial"/>
            <w:color w:val="auto"/>
            <w:sz w:val="24"/>
            <w:szCs w:val="24"/>
          </w:rPr>
          <w:t>kancelaria@biziel.pl</w:t>
        </w:r>
      </w:hyperlink>
      <w:r w:rsidRPr="00BD14B1">
        <w:rPr>
          <w:rFonts w:ascii="Arial" w:hAnsi="Arial" w:cs="Arial"/>
          <w:sz w:val="24"/>
          <w:szCs w:val="24"/>
        </w:rPr>
        <w:t xml:space="preserve"> .</w:t>
      </w:r>
    </w:p>
    <w:p w:rsidR="009D75DA" w:rsidRPr="00534DBF" w:rsidRDefault="00BD14B1" w:rsidP="009D75DA">
      <w:pPr>
        <w:pStyle w:val="Akapitzlist"/>
        <w:numPr>
          <w:ilvl w:val="0"/>
          <w:numId w:val="37"/>
        </w:numPr>
        <w:spacing w:after="160" w:line="259" w:lineRule="auto"/>
        <w:jc w:val="both"/>
        <w:rPr>
          <w:rFonts w:ascii="Arial" w:hAnsi="Arial" w:cs="Arial"/>
          <w:sz w:val="24"/>
          <w:szCs w:val="24"/>
        </w:rPr>
      </w:pPr>
      <w:r w:rsidRPr="00BD14B1">
        <w:rPr>
          <w:rFonts w:ascii="Arial" w:hAnsi="Arial" w:cs="Arial"/>
          <w:sz w:val="24"/>
          <w:szCs w:val="24"/>
        </w:rPr>
        <w:t>Wykonawca nie może uchylić się realizacji umowy z zastrzeżeniem przypadku zwłoki Zamawiającego w zapłacie należności za dwa pełne okresy płatności. W takim przypadku Wykonawca powinien uprzednio wezwać Zamawiającego do zapłaty zaległości pod rygorem odmowy dalszej realizacji umowy w terminie 21 dni od otrzymania wezwania.</w:t>
      </w:r>
    </w:p>
    <w:p w:rsidR="009D75DA" w:rsidRPr="00534DBF" w:rsidRDefault="00BD14B1" w:rsidP="009D75DA">
      <w:pPr>
        <w:pStyle w:val="Akapitzlist"/>
        <w:numPr>
          <w:ilvl w:val="0"/>
          <w:numId w:val="37"/>
        </w:numPr>
        <w:spacing w:after="160" w:line="259" w:lineRule="auto"/>
        <w:jc w:val="both"/>
        <w:rPr>
          <w:rFonts w:ascii="Arial" w:hAnsi="Arial" w:cs="Arial"/>
          <w:sz w:val="24"/>
          <w:szCs w:val="24"/>
        </w:rPr>
      </w:pPr>
      <w:r w:rsidRPr="00BD14B1">
        <w:rPr>
          <w:rFonts w:ascii="Arial" w:hAnsi="Arial" w:cs="Arial"/>
          <w:bCs/>
          <w:sz w:val="24"/>
          <w:szCs w:val="24"/>
        </w:rPr>
        <w:t>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a wskazany numer rachunku bankowego nie znajdzie się na tzw. białej liście, Wykonawca zobowiązuje się pokryć wszelkie szkody poniesione Zamawiającego wynikające z ww. działania lub zaniechania Wykonawcy</w:t>
      </w:r>
    </w:p>
    <w:p w:rsidR="009D75DA" w:rsidRPr="00534DBF" w:rsidRDefault="00BD14B1" w:rsidP="001C29B4">
      <w:pPr>
        <w:pStyle w:val="Akapitzlist"/>
        <w:numPr>
          <w:ilvl w:val="0"/>
          <w:numId w:val="37"/>
        </w:numPr>
        <w:spacing w:after="160" w:line="259" w:lineRule="auto"/>
        <w:jc w:val="both"/>
        <w:rPr>
          <w:rFonts w:ascii="Arial" w:hAnsi="Arial" w:cs="Arial"/>
          <w:sz w:val="24"/>
          <w:szCs w:val="24"/>
        </w:rPr>
      </w:pPr>
      <w:r w:rsidRPr="00BD14B1">
        <w:rPr>
          <w:rFonts w:ascii="Arial" w:hAnsi="Arial" w:cs="Arial"/>
          <w:sz w:val="24"/>
          <w:szCs w:val="24"/>
        </w:rPr>
        <w:t>Wykonawca zapewnia stałość cen przez okres obowiązywania umowy.</w:t>
      </w:r>
    </w:p>
    <w:p w:rsidR="0073031A" w:rsidRPr="00534DBF" w:rsidRDefault="0073031A" w:rsidP="001C29B4">
      <w:pPr>
        <w:rPr>
          <w:rFonts w:ascii="Arial" w:hAnsi="Arial" w:cs="Arial"/>
          <w:sz w:val="24"/>
          <w:szCs w:val="24"/>
        </w:rPr>
      </w:pPr>
    </w:p>
    <w:p w:rsidR="00834387" w:rsidRPr="009D75DA" w:rsidRDefault="00834387" w:rsidP="001C29B4">
      <w:pPr>
        <w:jc w:val="center"/>
        <w:rPr>
          <w:rFonts w:ascii="Arial" w:hAnsi="Arial" w:cs="Arial"/>
          <w:b/>
          <w:sz w:val="24"/>
          <w:szCs w:val="24"/>
        </w:rPr>
      </w:pPr>
      <w:r w:rsidRPr="009D75DA">
        <w:rPr>
          <w:rFonts w:ascii="Arial" w:hAnsi="Arial" w:cs="Arial"/>
          <w:b/>
          <w:sz w:val="24"/>
          <w:szCs w:val="24"/>
        </w:rPr>
        <w:t>§10</w:t>
      </w:r>
    </w:p>
    <w:p w:rsidR="00834387" w:rsidRPr="009D75DA" w:rsidRDefault="00834387" w:rsidP="009D75DA">
      <w:pPr>
        <w:pStyle w:val="Akapitzlist"/>
        <w:spacing w:after="160" w:line="259" w:lineRule="auto"/>
        <w:ind w:left="426" w:hanging="142"/>
        <w:jc w:val="both"/>
        <w:rPr>
          <w:rFonts w:ascii="Arial" w:hAnsi="Arial" w:cs="Arial"/>
          <w:sz w:val="24"/>
          <w:szCs w:val="24"/>
        </w:rPr>
      </w:pPr>
      <w:r w:rsidRPr="00DA1B56">
        <w:rPr>
          <w:rFonts w:ascii="Arial" w:hAnsi="Arial" w:cs="Arial"/>
          <w:sz w:val="24"/>
          <w:szCs w:val="24"/>
        </w:rPr>
        <w:t>Umowa zostaje zawarta na czas określ</w:t>
      </w:r>
      <w:r w:rsidR="001C29B4" w:rsidRPr="00DA1B56">
        <w:rPr>
          <w:rFonts w:ascii="Arial" w:hAnsi="Arial" w:cs="Arial"/>
          <w:sz w:val="24"/>
          <w:szCs w:val="24"/>
        </w:rPr>
        <w:t>ony 36 mi</w:t>
      </w:r>
      <w:r w:rsidR="00D34957">
        <w:rPr>
          <w:rFonts w:ascii="Arial" w:hAnsi="Arial" w:cs="Arial"/>
          <w:sz w:val="24"/>
          <w:szCs w:val="24"/>
        </w:rPr>
        <w:t>esięcy od dnia .. .. 2020 r.  do dnia .. .. 2023</w:t>
      </w:r>
    </w:p>
    <w:p w:rsidR="00570A42" w:rsidRDefault="00570A42" w:rsidP="00FF6523">
      <w:pPr>
        <w:rPr>
          <w:rFonts w:ascii="Arial" w:hAnsi="Arial" w:cs="Arial"/>
          <w:sz w:val="24"/>
          <w:szCs w:val="24"/>
        </w:rPr>
      </w:pPr>
    </w:p>
    <w:p w:rsidR="00834387" w:rsidRPr="009D75DA" w:rsidRDefault="00834387" w:rsidP="00834387">
      <w:pPr>
        <w:ind w:left="284" w:hanging="284"/>
        <w:jc w:val="center"/>
        <w:rPr>
          <w:rFonts w:ascii="Arial" w:hAnsi="Arial" w:cs="Arial"/>
          <w:b/>
          <w:sz w:val="24"/>
          <w:szCs w:val="24"/>
        </w:rPr>
      </w:pPr>
      <w:r w:rsidRPr="009D75DA">
        <w:rPr>
          <w:rFonts w:ascii="Arial" w:hAnsi="Arial" w:cs="Arial"/>
          <w:b/>
          <w:sz w:val="24"/>
          <w:szCs w:val="24"/>
        </w:rPr>
        <w:sym w:font="Times New Roman" w:char="00A7"/>
      </w:r>
      <w:r w:rsidR="001C29B4" w:rsidRPr="009D75DA">
        <w:rPr>
          <w:rFonts w:ascii="Arial" w:hAnsi="Arial" w:cs="Arial"/>
          <w:b/>
          <w:sz w:val="24"/>
          <w:szCs w:val="24"/>
        </w:rPr>
        <w:t>11</w:t>
      </w:r>
    </w:p>
    <w:p w:rsidR="00834387" w:rsidRPr="001C29B4" w:rsidRDefault="00834387" w:rsidP="00834387">
      <w:pPr>
        <w:pStyle w:val="Tekstpodstawowy"/>
        <w:numPr>
          <w:ilvl w:val="0"/>
          <w:numId w:val="13"/>
        </w:numPr>
        <w:rPr>
          <w:rFonts w:ascii="Arial" w:hAnsi="Arial" w:cs="Arial"/>
        </w:rPr>
      </w:pPr>
      <w:r w:rsidRPr="00DA1B56">
        <w:rPr>
          <w:rFonts w:ascii="Arial" w:hAnsi="Arial" w:cs="Arial"/>
        </w:rPr>
        <w:t xml:space="preserve">Wykonawca ma prawo naliczenia odsetek </w:t>
      </w:r>
      <w:r w:rsidR="00534DBF">
        <w:rPr>
          <w:rFonts w:ascii="Arial" w:hAnsi="Arial" w:cs="Arial"/>
        </w:rPr>
        <w:t xml:space="preserve">zgodnie z obowiązującymi przepisami </w:t>
      </w:r>
      <w:r w:rsidR="000F64B4" w:rsidRPr="00DA1B56">
        <w:rPr>
          <w:rFonts w:ascii="Arial" w:hAnsi="Arial" w:cs="Arial"/>
        </w:rPr>
        <w:t xml:space="preserve">za opóźnienie </w:t>
      </w:r>
      <w:r w:rsidRPr="00DA1B56">
        <w:rPr>
          <w:rFonts w:ascii="Arial" w:hAnsi="Arial" w:cs="Arial"/>
        </w:rPr>
        <w:t>z tytułu przekroczenia</w:t>
      </w:r>
      <w:r w:rsidRPr="001C29B4">
        <w:rPr>
          <w:rFonts w:ascii="Arial" w:hAnsi="Arial" w:cs="Arial"/>
        </w:rPr>
        <w:t xml:space="preserve"> przez Zamawiającego terminu płatności.</w:t>
      </w:r>
    </w:p>
    <w:p w:rsidR="00834387" w:rsidRPr="001C29B4" w:rsidRDefault="00834387" w:rsidP="00834387">
      <w:pPr>
        <w:pStyle w:val="Tekstpodstawowy"/>
        <w:numPr>
          <w:ilvl w:val="0"/>
          <w:numId w:val="13"/>
        </w:numPr>
        <w:rPr>
          <w:rFonts w:ascii="Arial" w:hAnsi="Arial" w:cs="Arial"/>
        </w:rPr>
      </w:pPr>
      <w:r w:rsidRPr="001C29B4">
        <w:rPr>
          <w:rFonts w:ascii="Arial" w:hAnsi="Arial" w:cs="Arial"/>
        </w:rPr>
        <w:t xml:space="preserve">W przypadku wyżej wymienionego opóźnienia Zamawiającego i naliczenia odsetek przez Wykonawcę, strony ustalają, że zaliczenie spłat dokonywanych przez Zamawiającego będzie następowało w pierwszej kolejności na </w:t>
      </w:r>
      <w:r w:rsidR="00534DBF">
        <w:rPr>
          <w:rFonts w:ascii="Arial" w:hAnsi="Arial" w:cs="Arial"/>
        </w:rPr>
        <w:t xml:space="preserve">należność najbardziej zaległą należność oraz w pierwszej na </w:t>
      </w:r>
      <w:r w:rsidRPr="001C29B4">
        <w:rPr>
          <w:rFonts w:ascii="Arial" w:hAnsi="Arial" w:cs="Arial"/>
        </w:rPr>
        <w:t xml:space="preserve">należność główną, a </w:t>
      </w:r>
      <w:r w:rsidR="00534DBF">
        <w:rPr>
          <w:rFonts w:ascii="Arial" w:hAnsi="Arial" w:cs="Arial"/>
        </w:rPr>
        <w:t xml:space="preserve">dopiero </w:t>
      </w:r>
      <w:r w:rsidRPr="001C29B4">
        <w:rPr>
          <w:rFonts w:ascii="Arial" w:hAnsi="Arial" w:cs="Arial"/>
        </w:rPr>
        <w:t xml:space="preserve">po jej zaspokojeniu na należności uboczne (odsetki), chyba że Zamawiający wskaże inaczej. </w:t>
      </w:r>
    </w:p>
    <w:p w:rsidR="00834387" w:rsidRPr="001C29B4" w:rsidRDefault="00834387" w:rsidP="00834387">
      <w:pPr>
        <w:pStyle w:val="Tekstpodstawowy"/>
        <w:numPr>
          <w:ilvl w:val="0"/>
          <w:numId w:val="13"/>
        </w:numPr>
        <w:tabs>
          <w:tab w:val="num" w:pos="0"/>
        </w:tabs>
        <w:rPr>
          <w:rFonts w:ascii="Arial" w:hAnsi="Arial" w:cs="Arial"/>
        </w:rPr>
      </w:pPr>
      <w:r w:rsidRPr="001C29B4">
        <w:rPr>
          <w:rFonts w:ascii="Arial" w:hAnsi="Arial" w:cs="Arial"/>
        </w:rPr>
        <w:t>Wykonawca zobowiązuje się, że bez zgody Zamawiającego, wyrażonej w formie pisemnej pod rygorem nieważności:</w:t>
      </w:r>
    </w:p>
    <w:p w:rsidR="00834387" w:rsidRPr="001C29B4" w:rsidRDefault="00834387" w:rsidP="00534DBF">
      <w:pPr>
        <w:pStyle w:val="Tekstpodstawowywcity"/>
        <w:ind w:left="1560" w:hanging="284"/>
        <w:jc w:val="both"/>
        <w:rPr>
          <w:rFonts w:ascii="Arial" w:hAnsi="Arial" w:cs="Arial"/>
          <w:szCs w:val="24"/>
        </w:rPr>
      </w:pPr>
      <w:r w:rsidRPr="001C29B4">
        <w:rPr>
          <w:rFonts w:ascii="Arial" w:hAnsi="Arial" w:cs="Arial"/>
          <w:szCs w:val="24"/>
        </w:rPr>
        <w:t>a)</w:t>
      </w:r>
      <w:r w:rsidRPr="001C29B4">
        <w:rPr>
          <w:rFonts w:ascii="Arial" w:hAnsi="Arial" w:cs="Arial"/>
          <w:szCs w:val="24"/>
        </w:rPr>
        <w:tab/>
        <w:t>nie dokona cesji wierzytelności wynikających lub związanych z realizacją umowy;</w:t>
      </w:r>
    </w:p>
    <w:p w:rsidR="00834387" w:rsidRPr="001C29B4" w:rsidRDefault="00834387" w:rsidP="00534DBF">
      <w:pPr>
        <w:pStyle w:val="Tekstpodstawowywcity2"/>
        <w:ind w:left="1560" w:hanging="284"/>
        <w:rPr>
          <w:rFonts w:ascii="Arial" w:hAnsi="Arial" w:cs="Arial"/>
        </w:rPr>
      </w:pPr>
      <w:r w:rsidRPr="001C29B4">
        <w:rPr>
          <w:rFonts w:ascii="Arial" w:hAnsi="Arial" w:cs="Arial"/>
        </w:rPr>
        <w:t>b)</w:t>
      </w:r>
      <w:r w:rsidRPr="001C29B4">
        <w:rPr>
          <w:rFonts w:ascii="Arial" w:hAnsi="Arial" w:cs="Arial"/>
        </w:rPr>
        <w:tab/>
        <w:t>nie udzieli pełnomocnictwa do dochodzenia wierzytelności wynikających lub związanych z realizacją umowy na drodze sądowej lub pozasądowej, za wyjątkiem pełnomocnictwa dla radcy prawnego lub adwokata;</w:t>
      </w:r>
    </w:p>
    <w:p w:rsidR="00834387" w:rsidRPr="001C29B4" w:rsidRDefault="00834387" w:rsidP="00534DBF">
      <w:pPr>
        <w:numPr>
          <w:ilvl w:val="0"/>
          <w:numId w:val="14"/>
        </w:numPr>
        <w:suppressAutoHyphens/>
        <w:ind w:left="1560" w:hanging="284"/>
        <w:jc w:val="both"/>
        <w:rPr>
          <w:rFonts w:ascii="Arial" w:hAnsi="Arial" w:cs="Arial"/>
          <w:color w:val="000000"/>
          <w:spacing w:val="-1"/>
          <w:sz w:val="24"/>
          <w:szCs w:val="24"/>
        </w:rPr>
      </w:pPr>
      <w:r w:rsidRPr="001C29B4">
        <w:rPr>
          <w:rFonts w:ascii="Arial" w:hAnsi="Arial" w:cs="Arial"/>
          <w:sz w:val="24"/>
          <w:szCs w:val="24"/>
        </w:rPr>
        <w:lastRenderedPageBreak/>
        <w:t>nie zawrze umowy poręczenia dotyczącej wierzytelności wynikających lub związanych z realizacją niniejszej umowy.</w:t>
      </w:r>
    </w:p>
    <w:p w:rsidR="001C29B4" w:rsidRPr="001C29B4" w:rsidRDefault="00834387" w:rsidP="00834387">
      <w:pPr>
        <w:numPr>
          <w:ilvl w:val="0"/>
          <w:numId w:val="13"/>
        </w:numPr>
        <w:suppressAutoHyphens/>
        <w:jc w:val="both"/>
        <w:rPr>
          <w:rFonts w:ascii="Arial" w:hAnsi="Arial" w:cs="Arial"/>
          <w:color w:val="000000"/>
          <w:spacing w:val="-1"/>
          <w:sz w:val="24"/>
          <w:szCs w:val="24"/>
        </w:rPr>
      </w:pPr>
      <w:r w:rsidRPr="001C29B4">
        <w:rPr>
          <w:rFonts w:ascii="Arial" w:hAnsi="Arial" w:cs="Arial"/>
          <w:sz w:val="24"/>
          <w:szCs w:val="24"/>
        </w:rPr>
        <w:t xml:space="preserve">Naruszenie zapisu ust. 3 upoważnia Zamawiającego do naliczenia kary umownej w wysokości </w:t>
      </w:r>
      <w:r w:rsidR="000F64B4">
        <w:rPr>
          <w:rFonts w:ascii="Arial" w:hAnsi="Arial" w:cs="Arial"/>
          <w:sz w:val="24"/>
          <w:szCs w:val="24"/>
        </w:rPr>
        <w:t>10</w:t>
      </w:r>
      <w:r w:rsidRPr="001C29B4">
        <w:rPr>
          <w:rFonts w:ascii="Arial" w:hAnsi="Arial" w:cs="Arial"/>
          <w:sz w:val="24"/>
          <w:szCs w:val="24"/>
        </w:rPr>
        <w:t xml:space="preserve">% całkowitej wartości brutto przedmiotu niniejszej umowy, </w:t>
      </w:r>
      <w:r w:rsidRPr="001C29B4">
        <w:rPr>
          <w:rFonts w:ascii="Arial" w:hAnsi="Arial" w:cs="Arial"/>
          <w:noProof/>
          <w:spacing w:val="-3"/>
          <w:sz w:val="24"/>
          <w:szCs w:val="24"/>
        </w:rPr>
        <w:t>określonej w §</w:t>
      </w:r>
      <w:r w:rsidR="00534DBF">
        <w:rPr>
          <w:rFonts w:ascii="Arial" w:hAnsi="Arial" w:cs="Arial"/>
          <w:noProof/>
          <w:spacing w:val="-3"/>
          <w:sz w:val="24"/>
          <w:szCs w:val="24"/>
        </w:rPr>
        <w:t>9</w:t>
      </w:r>
      <w:r w:rsidRPr="001C29B4">
        <w:rPr>
          <w:rFonts w:ascii="Arial" w:hAnsi="Arial" w:cs="Arial"/>
          <w:noProof/>
          <w:spacing w:val="-3"/>
          <w:sz w:val="24"/>
          <w:szCs w:val="24"/>
        </w:rPr>
        <w:t xml:space="preserve"> ust. </w:t>
      </w:r>
      <w:r w:rsidR="00534DBF">
        <w:rPr>
          <w:rFonts w:ascii="Arial" w:hAnsi="Arial" w:cs="Arial"/>
          <w:noProof/>
          <w:spacing w:val="-3"/>
          <w:sz w:val="24"/>
          <w:szCs w:val="24"/>
        </w:rPr>
        <w:t>4</w:t>
      </w:r>
      <w:r w:rsidRPr="001C29B4">
        <w:rPr>
          <w:rFonts w:ascii="Arial" w:hAnsi="Arial" w:cs="Arial"/>
          <w:noProof/>
          <w:spacing w:val="-3"/>
          <w:sz w:val="24"/>
          <w:szCs w:val="24"/>
        </w:rPr>
        <w:t xml:space="preserve"> </w:t>
      </w:r>
      <w:r w:rsidRPr="001C29B4">
        <w:rPr>
          <w:rFonts w:ascii="Arial" w:hAnsi="Arial" w:cs="Arial"/>
          <w:sz w:val="24"/>
          <w:szCs w:val="24"/>
        </w:rPr>
        <w:t>a także do rozwiązania umowy ze skutkiem natychmiastowym</w:t>
      </w:r>
      <w:r w:rsidRPr="001C29B4">
        <w:rPr>
          <w:rFonts w:ascii="Arial" w:hAnsi="Arial" w:cs="Arial"/>
          <w:color w:val="000000"/>
          <w:spacing w:val="-1"/>
          <w:sz w:val="24"/>
          <w:szCs w:val="24"/>
        </w:rPr>
        <w:t xml:space="preserve">. </w:t>
      </w:r>
    </w:p>
    <w:p w:rsidR="001C29B4" w:rsidRPr="001C29B4" w:rsidRDefault="001C29B4" w:rsidP="00834387">
      <w:pPr>
        <w:rPr>
          <w:rFonts w:ascii="Arial" w:hAnsi="Arial"/>
          <w:sz w:val="24"/>
          <w:szCs w:val="24"/>
        </w:rPr>
      </w:pPr>
    </w:p>
    <w:p w:rsidR="001C29B4" w:rsidRPr="009D75DA" w:rsidRDefault="001C29B4" w:rsidP="001C29B4">
      <w:pPr>
        <w:ind w:left="284" w:hanging="284"/>
        <w:jc w:val="center"/>
        <w:rPr>
          <w:rFonts w:ascii="Arial" w:hAnsi="Arial" w:cs="Arial"/>
          <w:b/>
          <w:sz w:val="24"/>
          <w:szCs w:val="24"/>
        </w:rPr>
      </w:pPr>
      <w:r w:rsidRPr="009D75DA">
        <w:rPr>
          <w:rFonts w:ascii="Arial" w:hAnsi="Arial" w:cs="Arial"/>
          <w:b/>
          <w:sz w:val="24"/>
          <w:szCs w:val="24"/>
        </w:rPr>
        <w:sym w:font="Times New Roman" w:char="00A7"/>
      </w:r>
      <w:r w:rsidRPr="009D75DA">
        <w:rPr>
          <w:rFonts w:ascii="Arial" w:hAnsi="Arial" w:cs="Arial"/>
          <w:b/>
          <w:sz w:val="24"/>
          <w:szCs w:val="24"/>
        </w:rPr>
        <w:t>12</w:t>
      </w:r>
    </w:p>
    <w:p w:rsidR="001C29B4" w:rsidRPr="00593B10" w:rsidRDefault="001C29B4" w:rsidP="001C29B4">
      <w:pPr>
        <w:numPr>
          <w:ilvl w:val="0"/>
          <w:numId w:val="8"/>
        </w:numPr>
        <w:jc w:val="both"/>
        <w:rPr>
          <w:rFonts w:ascii="Arial" w:hAnsi="Arial" w:cs="Arial"/>
          <w:sz w:val="24"/>
          <w:szCs w:val="24"/>
        </w:rPr>
      </w:pPr>
      <w:r w:rsidRPr="00593B10">
        <w:rPr>
          <w:rFonts w:ascii="Arial" w:hAnsi="Arial" w:cs="Arial"/>
          <w:spacing w:val="6"/>
          <w:sz w:val="24"/>
          <w:szCs w:val="24"/>
        </w:rPr>
        <w:t xml:space="preserve">W przypadku niedotrzymania terminów określonych na podstawie </w:t>
      </w:r>
      <w:r w:rsidR="00593B10">
        <w:rPr>
          <w:rFonts w:ascii="Arial" w:hAnsi="Arial" w:cs="Arial"/>
          <w:spacing w:val="6"/>
          <w:sz w:val="24"/>
          <w:szCs w:val="24"/>
        </w:rPr>
        <w:t xml:space="preserve">niniejszej umowy </w:t>
      </w:r>
      <w:r w:rsidRPr="00593B10">
        <w:rPr>
          <w:rFonts w:ascii="Arial" w:hAnsi="Arial" w:cs="Arial"/>
          <w:spacing w:val="7"/>
          <w:sz w:val="24"/>
          <w:szCs w:val="24"/>
        </w:rPr>
        <w:t>Wykonawca zobowiązuje się zapłacić</w:t>
      </w:r>
      <w:r w:rsidRPr="00593B10">
        <w:rPr>
          <w:rFonts w:ascii="Arial" w:hAnsi="Arial" w:cs="Arial"/>
          <w:spacing w:val="-1"/>
          <w:sz w:val="24"/>
          <w:szCs w:val="24"/>
        </w:rPr>
        <w:t xml:space="preserve"> Zamawiającemu karę umowną</w:t>
      </w:r>
      <w:r w:rsidRPr="00593B10">
        <w:rPr>
          <w:rFonts w:ascii="Arial" w:hAnsi="Arial" w:cs="Arial"/>
          <w:spacing w:val="6"/>
          <w:sz w:val="24"/>
          <w:szCs w:val="24"/>
        </w:rPr>
        <w:t xml:space="preserve"> w wysokości 0,</w:t>
      </w:r>
      <w:r w:rsidR="00534DBF">
        <w:rPr>
          <w:rFonts w:ascii="Arial" w:hAnsi="Arial" w:cs="Arial"/>
          <w:spacing w:val="6"/>
          <w:sz w:val="24"/>
          <w:szCs w:val="24"/>
        </w:rPr>
        <w:t>0</w:t>
      </w:r>
      <w:r w:rsidRPr="00593B10">
        <w:rPr>
          <w:rFonts w:ascii="Arial" w:hAnsi="Arial" w:cs="Arial"/>
          <w:spacing w:val="6"/>
          <w:sz w:val="24"/>
          <w:szCs w:val="24"/>
        </w:rPr>
        <w:t xml:space="preserve">2%  wartości brutto, o której mowa </w:t>
      </w:r>
      <w:r w:rsidRPr="00593B10">
        <w:rPr>
          <w:rFonts w:ascii="Arial" w:hAnsi="Arial" w:cs="Arial"/>
          <w:sz w:val="24"/>
          <w:szCs w:val="24"/>
        </w:rPr>
        <w:sym w:font="Times New Roman" w:char="00A7"/>
      </w:r>
      <w:r w:rsidRPr="00593B10">
        <w:rPr>
          <w:rFonts w:ascii="Arial" w:hAnsi="Arial" w:cs="Arial"/>
          <w:sz w:val="24"/>
          <w:szCs w:val="24"/>
        </w:rPr>
        <w:t xml:space="preserve"> </w:t>
      </w:r>
      <w:r w:rsidR="00534DBF">
        <w:rPr>
          <w:rFonts w:ascii="Arial" w:hAnsi="Arial" w:cs="Arial"/>
          <w:sz w:val="24"/>
          <w:szCs w:val="24"/>
        </w:rPr>
        <w:t>9</w:t>
      </w:r>
      <w:r w:rsidRPr="00593B10">
        <w:rPr>
          <w:rFonts w:ascii="Arial" w:hAnsi="Arial" w:cs="Arial"/>
          <w:sz w:val="24"/>
          <w:szCs w:val="24"/>
        </w:rPr>
        <w:t xml:space="preserve"> ust. </w:t>
      </w:r>
      <w:r w:rsidR="00534DBF">
        <w:rPr>
          <w:rFonts w:ascii="Arial" w:hAnsi="Arial" w:cs="Arial"/>
          <w:sz w:val="24"/>
          <w:szCs w:val="24"/>
        </w:rPr>
        <w:t>4</w:t>
      </w:r>
      <w:r w:rsidRPr="00593B10">
        <w:rPr>
          <w:rFonts w:ascii="Arial" w:hAnsi="Arial" w:cs="Arial"/>
          <w:sz w:val="24"/>
          <w:szCs w:val="24"/>
        </w:rPr>
        <w:t xml:space="preserve"> umowy za każdy dzień </w:t>
      </w:r>
      <w:r w:rsidR="00570A42">
        <w:rPr>
          <w:rFonts w:ascii="Arial" w:hAnsi="Arial" w:cs="Arial"/>
          <w:sz w:val="24"/>
          <w:szCs w:val="24"/>
        </w:rPr>
        <w:t>zwłoki</w:t>
      </w:r>
      <w:r w:rsidRPr="00593B10">
        <w:rPr>
          <w:rFonts w:ascii="Arial" w:hAnsi="Arial" w:cs="Arial"/>
          <w:sz w:val="24"/>
          <w:szCs w:val="24"/>
        </w:rPr>
        <w:t xml:space="preserve">. </w:t>
      </w:r>
    </w:p>
    <w:p w:rsidR="00593B10" w:rsidRDefault="001C29B4" w:rsidP="00593B10">
      <w:pPr>
        <w:numPr>
          <w:ilvl w:val="0"/>
          <w:numId w:val="8"/>
        </w:numPr>
        <w:jc w:val="both"/>
        <w:rPr>
          <w:rFonts w:ascii="Arial" w:hAnsi="Arial" w:cs="Arial"/>
          <w:sz w:val="24"/>
          <w:szCs w:val="24"/>
        </w:rPr>
      </w:pPr>
      <w:r w:rsidRPr="00593B10">
        <w:rPr>
          <w:rFonts w:ascii="Arial" w:hAnsi="Arial" w:cs="Arial"/>
          <w:noProof/>
          <w:spacing w:val="-3"/>
          <w:sz w:val="24"/>
          <w:szCs w:val="24"/>
        </w:rPr>
        <w:t>W przypadku</w:t>
      </w:r>
      <w:r w:rsidR="00593B10">
        <w:rPr>
          <w:rFonts w:ascii="Arial" w:hAnsi="Arial" w:cs="Arial"/>
          <w:noProof/>
          <w:spacing w:val="-3"/>
          <w:sz w:val="24"/>
          <w:szCs w:val="24"/>
        </w:rPr>
        <w:t>:</w:t>
      </w:r>
    </w:p>
    <w:p w:rsidR="00593B10" w:rsidRPr="00FF6523" w:rsidRDefault="001C29B4" w:rsidP="00FF6523">
      <w:pPr>
        <w:pStyle w:val="Akapitzlist"/>
        <w:numPr>
          <w:ilvl w:val="0"/>
          <w:numId w:val="52"/>
        </w:numPr>
        <w:jc w:val="both"/>
        <w:rPr>
          <w:rFonts w:ascii="Arial" w:hAnsi="Arial" w:cs="Arial"/>
          <w:sz w:val="24"/>
          <w:szCs w:val="24"/>
        </w:rPr>
      </w:pPr>
      <w:r w:rsidRPr="00FF6523">
        <w:rPr>
          <w:rFonts w:ascii="Arial" w:hAnsi="Arial" w:cs="Arial"/>
          <w:noProof/>
          <w:spacing w:val="-3"/>
          <w:sz w:val="24"/>
          <w:szCs w:val="24"/>
        </w:rPr>
        <w:t xml:space="preserve"> odstąpienia Wykonawcy od wykonywania postanowień niniejszej umowy bez zgody Zamawiającego, </w:t>
      </w:r>
    </w:p>
    <w:p w:rsidR="00593B10" w:rsidRDefault="00593B10" w:rsidP="00FF6523">
      <w:pPr>
        <w:pStyle w:val="Akapitzlist"/>
        <w:numPr>
          <w:ilvl w:val="0"/>
          <w:numId w:val="52"/>
        </w:numPr>
        <w:jc w:val="both"/>
        <w:rPr>
          <w:rFonts w:ascii="Arial" w:hAnsi="Arial" w:cs="Arial"/>
          <w:sz w:val="24"/>
          <w:szCs w:val="24"/>
        </w:rPr>
      </w:pPr>
      <w:r>
        <w:rPr>
          <w:rFonts w:ascii="Arial" w:hAnsi="Arial" w:cs="Arial"/>
          <w:noProof/>
          <w:spacing w:val="-3"/>
          <w:sz w:val="24"/>
          <w:szCs w:val="24"/>
        </w:rPr>
        <w:t>rozwiazania umowy przez Zamawiajacego z przyczyn leżących po stronie Wykonawcy</w:t>
      </w:r>
    </w:p>
    <w:p w:rsidR="001C29B4" w:rsidRPr="00FF6523" w:rsidRDefault="001C29B4" w:rsidP="00FF6523">
      <w:pPr>
        <w:pStyle w:val="Akapitzlist"/>
        <w:ind w:left="709"/>
        <w:jc w:val="both"/>
        <w:rPr>
          <w:rFonts w:ascii="Arial" w:hAnsi="Arial" w:cs="Arial"/>
          <w:sz w:val="24"/>
          <w:szCs w:val="24"/>
        </w:rPr>
      </w:pPr>
      <w:r w:rsidRPr="00FF6523">
        <w:rPr>
          <w:rFonts w:ascii="Arial" w:hAnsi="Arial" w:cs="Arial"/>
          <w:noProof/>
          <w:spacing w:val="-3"/>
          <w:sz w:val="24"/>
          <w:szCs w:val="24"/>
        </w:rPr>
        <w:t xml:space="preserve">Wykonawca zapłaci </w:t>
      </w:r>
      <w:r w:rsidR="00593B10">
        <w:rPr>
          <w:rFonts w:ascii="Arial" w:hAnsi="Arial" w:cs="Arial"/>
          <w:noProof/>
          <w:spacing w:val="-3"/>
          <w:sz w:val="24"/>
          <w:szCs w:val="24"/>
        </w:rPr>
        <w:t xml:space="preserve">Zamawiajacemu </w:t>
      </w:r>
      <w:r w:rsidRPr="00FF6523">
        <w:rPr>
          <w:rFonts w:ascii="Arial" w:hAnsi="Arial" w:cs="Arial"/>
          <w:noProof/>
          <w:spacing w:val="-3"/>
          <w:sz w:val="24"/>
          <w:szCs w:val="24"/>
        </w:rPr>
        <w:t>karę umowną w wysokosci 3% całkowitej wartości brutto przedmiotu umowy, określonej w §</w:t>
      </w:r>
      <w:r w:rsidR="00534DBF">
        <w:rPr>
          <w:rFonts w:ascii="Arial" w:hAnsi="Arial" w:cs="Arial"/>
          <w:noProof/>
          <w:spacing w:val="-3"/>
          <w:sz w:val="24"/>
          <w:szCs w:val="24"/>
        </w:rPr>
        <w:t>9</w:t>
      </w:r>
      <w:r w:rsidRPr="00FF6523">
        <w:rPr>
          <w:rFonts w:ascii="Arial" w:hAnsi="Arial" w:cs="Arial"/>
          <w:noProof/>
          <w:spacing w:val="-3"/>
          <w:sz w:val="24"/>
          <w:szCs w:val="24"/>
        </w:rPr>
        <w:t xml:space="preserve"> ust. </w:t>
      </w:r>
      <w:r w:rsidR="00534DBF">
        <w:rPr>
          <w:rFonts w:ascii="Arial" w:hAnsi="Arial" w:cs="Arial"/>
          <w:noProof/>
          <w:spacing w:val="-3"/>
          <w:sz w:val="24"/>
          <w:szCs w:val="24"/>
        </w:rPr>
        <w:t>4</w:t>
      </w:r>
      <w:r w:rsidRPr="00FF6523">
        <w:rPr>
          <w:rFonts w:ascii="Arial" w:hAnsi="Arial" w:cs="Arial"/>
          <w:noProof/>
          <w:spacing w:val="-3"/>
          <w:sz w:val="24"/>
          <w:szCs w:val="24"/>
        </w:rPr>
        <w:t>.</w:t>
      </w:r>
    </w:p>
    <w:p w:rsidR="00593B10" w:rsidRDefault="00593B10" w:rsidP="00834387">
      <w:pPr>
        <w:numPr>
          <w:ilvl w:val="0"/>
          <w:numId w:val="8"/>
        </w:numPr>
        <w:jc w:val="both"/>
        <w:rPr>
          <w:rFonts w:ascii="Arial" w:hAnsi="Arial" w:cs="Arial"/>
          <w:sz w:val="24"/>
          <w:szCs w:val="24"/>
        </w:rPr>
      </w:pPr>
      <w:r>
        <w:rPr>
          <w:rFonts w:ascii="Arial" w:hAnsi="Arial" w:cs="Arial"/>
          <w:sz w:val="24"/>
          <w:szCs w:val="24"/>
        </w:rPr>
        <w:t>Zamawiający może rozwiązać umowę w szczególności w przypadku powtarzającej się zwłoki w realizacji niniejszej umowy lub powtarzających się innych nieprawidłowości w jej wykonaniu.</w:t>
      </w:r>
    </w:p>
    <w:p w:rsidR="00260E57" w:rsidRPr="00593B10" w:rsidRDefault="001C29B4" w:rsidP="00834387">
      <w:pPr>
        <w:numPr>
          <w:ilvl w:val="0"/>
          <w:numId w:val="8"/>
        </w:numPr>
        <w:jc w:val="both"/>
        <w:rPr>
          <w:rFonts w:ascii="Arial" w:hAnsi="Arial" w:cs="Arial"/>
          <w:sz w:val="24"/>
          <w:szCs w:val="24"/>
        </w:rPr>
      </w:pPr>
      <w:r w:rsidRPr="00593B10">
        <w:rPr>
          <w:rFonts w:ascii="Arial" w:hAnsi="Arial" w:cs="Arial"/>
          <w:sz w:val="24"/>
          <w:szCs w:val="24"/>
        </w:rPr>
        <w:t>W sytuacji gdy kary umowne przewidziane w niniejszej umowie nie pokrywają w całości szkody, stronom przysługuje prawo żądania odszkodowania uzupełniającego na zasadach ogólnych.</w:t>
      </w:r>
    </w:p>
    <w:p w:rsidR="00260E57" w:rsidRDefault="00260E57" w:rsidP="00834387">
      <w:pPr>
        <w:rPr>
          <w:rFonts w:ascii="Arial" w:hAnsi="Arial"/>
          <w:sz w:val="24"/>
          <w:szCs w:val="24"/>
        </w:rPr>
      </w:pPr>
    </w:p>
    <w:p w:rsidR="00260E57" w:rsidRPr="009D75DA" w:rsidRDefault="00260E57" w:rsidP="00260E57">
      <w:pPr>
        <w:autoSpaceDE w:val="0"/>
        <w:jc w:val="center"/>
        <w:rPr>
          <w:rFonts w:ascii="Arial" w:hAnsi="Arial" w:cs="Arial"/>
          <w:b/>
          <w:color w:val="000000"/>
          <w:sz w:val="24"/>
          <w:szCs w:val="24"/>
        </w:rPr>
      </w:pPr>
      <w:r w:rsidRPr="009D75DA">
        <w:rPr>
          <w:rFonts w:ascii="Arial" w:hAnsi="Arial" w:cs="Arial"/>
          <w:b/>
          <w:color w:val="000000"/>
          <w:sz w:val="24"/>
          <w:szCs w:val="24"/>
        </w:rPr>
        <w:t>§13</w:t>
      </w:r>
    </w:p>
    <w:p w:rsidR="000F64B4" w:rsidRDefault="00260E57" w:rsidP="00FF6523">
      <w:pPr>
        <w:widowControl w:val="0"/>
        <w:numPr>
          <w:ilvl w:val="0"/>
          <w:numId w:val="45"/>
        </w:numPr>
        <w:suppressAutoHyphens/>
        <w:autoSpaceDE w:val="0"/>
        <w:ind w:left="709" w:hanging="426"/>
        <w:jc w:val="both"/>
        <w:rPr>
          <w:rFonts w:ascii="Arial" w:hAnsi="Arial" w:cs="Arial"/>
          <w:color w:val="000000"/>
          <w:sz w:val="24"/>
          <w:szCs w:val="24"/>
        </w:rPr>
      </w:pPr>
      <w:r w:rsidRPr="000F64B4">
        <w:rPr>
          <w:rFonts w:ascii="Arial" w:hAnsi="Arial" w:cs="Arial"/>
          <w:color w:val="000000"/>
          <w:sz w:val="24"/>
          <w:szCs w:val="24"/>
        </w:rPr>
        <w:t>Zamawiający wskazuje następujące czynności, których realizacja musi następować w ramach umowy o pracę w rozumieniu przepis</w:t>
      </w:r>
      <w:r w:rsidR="0073031A">
        <w:rPr>
          <w:rFonts w:ascii="Arial" w:hAnsi="Arial" w:cs="Arial"/>
          <w:color w:val="000000"/>
          <w:sz w:val="24"/>
          <w:szCs w:val="24"/>
        </w:rPr>
        <w:t>ów ustawy z dnia 26 czerwca 1974</w:t>
      </w:r>
      <w:r w:rsidRPr="000F64B4">
        <w:rPr>
          <w:rFonts w:ascii="Arial" w:hAnsi="Arial" w:cs="Arial"/>
          <w:color w:val="000000"/>
          <w:sz w:val="24"/>
          <w:szCs w:val="24"/>
        </w:rPr>
        <w:t xml:space="preserve"> r. - Kodeks </w:t>
      </w:r>
      <w:r w:rsidR="000F64B4">
        <w:rPr>
          <w:rFonts w:ascii="Arial" w:hAnsi="Arial" w:cs="Arial"/>
          <w:color w:val="000000"/>
          <w:sz w:val="24"/>
          <w:szCs w:val="24"/>
        </w:rPr>
        <w:t>pracy:</w:t>
      </w:r>
    </w:p>
    <w:p w:rsidR="00260E57" w:rsidRDefault="000F64B4" w:rsidP="00FF6523">
      <w:pPr>
        <w:pStyle w:val="Akapitzlist"/>
        <w:widowControl w:val="0"/>
        <w:numPr>
          <w:ilvl w:val="0"/>
          <w:numId w:val="49"/>
        </w:numPr>
        <w:suppressAutoHyphens/>
        <w:autoSpaceDE w:val="0"/>
        <w:jc w:val="both"/>
        <w:rPr>
          <w:rFonts w:ascii="Arial" w:hAnsi="Arial" w:cs="Arial"/>
          <w:sz w:val="24"/>
          <w:szCs w:val="24"/>
        </w:rPr>
      </w:pPr>
      <w:r>
        <w:rPr>
          <w:rFonts w:ascii="Arial" w:hAnsi="Arial" w:cs="Arial"/>
          <w:sz w:val="24"/>
          <w:szCs w:val="24"/>
        </w:rPr>
        <w:t>czynności konserwacyjne,</w:t>
      </w:r>
    </w:p>
    <w:p w:rsidR="00260E57" w:rsidRPr="00FF6523" w:rsidRDefault="00D34957" w:rsidP="00FF6523">
      <w:pPr>
        <w:pStyle w:val="Akapitzlist"/>
        <w:widowControl w:val="0"/>
        <w:numPr>
          <w:ilvl w:val="0"/>
          <w:numId w:val="49"/>
        </w:numPr>
        <w:suppressAutoHyphens/>
        <w:autoSpaceDE w:val="0"/>
        <w:jc w:val="both"/>
        <w:rPr>
          <w:rFonts w:ascii="Arial" w:hAnsi="Arial" w:cs="Arial"/>
          <w:sz w:val="24"/>
          <w:szCs w:val="24"/>
        </w:rPr>
      </w:pPr>
      <w:r>
        <w:rPr>
          <w:rFonts w:ascii="Arial" w:hAnsi="Arial" w:cs="Arial"/>
          <w:sz w:val="24"/>
          <w:szCs w:val="24"/>
        </w:rPr>
        <w:t>napraw</w:t>
      </w:r>
      <w:r w:rsidR="009D75DA">
        <w:rPr>
          <w:rFonts w:ascii="Arial" w:hAnsi="Arial" w:cs="Arial"/>
          <w:sz w:val="24"/>
          <w:szCs w:val="24"/>
        </w:rPr>
        <w:t>y</w:t>
      </w:r>
      <w:r w:rsidR="000F64B4">
        <w:rPr>
          <w:rFonts w:ascii="Arial" w:hAnsi="Arial" w:cs="Arial"/>
          <w:sz w:val="24"/>
          <w:szCs w:val="24"/>
        </w:rPr>
        <w:t>,</w:t>
      </w:r>
    </w:p>
    <w:p w:rsidR="00260E57" w:rsidRPr="00260E57" w:rsidRDefault="00260E57" w:rsidP="000F64B4">
      <w:pPr>
        <w:widowControl w:val="0"/>
        <w:numPr>
          <w:ilvl w:val="0"/>
          <w:numId w:val="45"/>
        </w:numPr>
        <w:suppressAutoHyphens/>
        <w:autoSpaceDE w:val="0"/>
        <w:ind w:left="709" w:hanging="425"/>
        <w:jc w:val="both"/>
        <w:rPr>
          <w:rFonts w:ascii="Arial" w:hAnsi="Arial" w:cs="Arial"/>
          <w:color w:val="000000"/>
          <w:sz w:val="24"/>
          <w:szCs w:val="24"/>
        </w:rPr>
      </w:pPr>
      <w:r w:rsidRPr="00260E57">
        <w:rPr>
          <w:rFonts w:ascii="Arial" w:hAnsi="Arial" w:cs="Arial"/>
          <w:color w:val="000000"/>
          <w:sz w:val="24"/>
          <w:szCs w:val="24"/>
        </w:rPr>
        <w:t xml:space="preserve">W terminie 7 roboczych od zawarcia umowy Wykonawca przedstawi Zamawiającemu wykaz wszystkich osób wykonujących czynności określone w ust. 1 wraz z oświadczeniem, że  są </w:t>
      </w:r>
      <w:r w:rsidR="00534DBF">
        <w:rPr>
          <w:rFonts w:ascii="Arial" w:hAnsi="Arial" w:cs="Arial"/>
          <w:color w:val="000000"/>
          <w:sz w:val="24"/>
          <w:szCs w:val="24"/>
        </w:rPr>
        <w:t xml:space="preserve">one </w:t>
      </w:r>
      <w:r w:rsidRPr="00260E57">
        <w:rPr>
          <w:rFonts w:ascii="Arial" w:hAnsi="Arial" w:cs="Arial"/>
          <w:color w:val="000000"/>
          <w:sz w:val="24"/>
          <w:szCs w:val="24"/>
        </w:rPr>
        <w:t>zatrudnione na podstawie umowy o pracę. Wykaz obejmować będzie także osoby zatrudnione przez podwykonawców. Nieprzedstawienie w określonym w zdaniu pierwszym terminie pełnego wykazu albo oświadcze</w:t>
      </w:r>
      <w:r w:rsidR="00534DBF">
        <w:rPr>
          <w:rFonts w:ascii="Arial" w:hAnsi="Arial" w:cs="Arial"/>
          <w:color w:val="000000"/>
          <w:sz w:val="24"/>
          <w:szCs w:val="24"/>
        </w:rPr>
        <w:t>nia</w:t>
      </w:r>
      <w:r w:rsidRPr="00260E57">
        <w:rPr>
          <w:rFonts w:ascii="Arial" w:hAnsi="Arial" w:cs="Arial"/>
          <w:color w:val="000000"/>
          <w:sz w:val="24"/>
          <w:szCs w:val="24"/>
        </w:rPr>
        <w:t xml:space="preserve"> daje Zamawiającemu prawo nałożenia na Wykonawcę kary umownej w kwocie do </w:t>
      </w:r>
      <w:r w:rsidRPr="00260E57">
        <w:rPr>
          <w:rFonts w:ascii="Arial" w:hAnsi="Arial" w:cs="Arial"/>
          <w:sz w:val="24"/>
          <w:szCs w:val="24"/>
        </w:rPr>
        <w:t>1</w:t>
      </w:r>
      <w:r w:rsidR="000F64B4">
        <w:rPr>
          <w:rFonts w:ascii="Arial" w:hAnsi="Arial" w:cs="Arial"/>
          <w:sz w:val="24"/>
          <w:szCs w:val="24"/>
        </w:rPr>
        <w:t>0</w:t>
      </w:r>
      <w:r w:rsidRPr="00260E57">
        <w:rPr>
          <w:rFonts w:ascii="Arial" w:hAnsi="Arial" w:cs="Arial"/>
          <w:sz w:val="24"/>
          <w:szCs w:val="24"/>
        </w:rPr>
        <w:t xml:space="preserve">00 zł. </w:t>
      </w:r>
    </w:p>
    <w:p w:rsidR="00260E57" w:rsidRPr="00260E57" w:rsidRDefault="00260E57" w:rsidP="000F64B4">
      <w:pPr>
        <w:widowControl w:val="0"/>
        <w:numPr>
          <w:ilvl w:val="0"/>
          <w:numId w:val="45"/>
        </w:numPr>
        <w:suppressAutoHyphens/>
        <w:autoSpaceDE w:val="0"/>
        <w:ind w:left="709" w:hanging="425"/>
        <w:jc w:val="both"/>
        <w:rPr>
          <w:rFonts w:ascii="Arial" w:hAnsi="Arial" w:cs="Arial"/>
          <w:color w:val="000000"/>
          <w:sz w:val="24"/>
          <w:szCs w:val="24"/>
        </w:rPr>
      </w:pPr>
      <w:r w:rsidRPr="00260E57" w:rsidDel="00E34C31">
        <w:rPr>
          <w:rFonts w:ascii="Arial" w:hAnsi="Arial" w:cs="Arial"/>
          <w:color w:val="000000"/>
          <w:sz w:val="24"/>
          <w:szCs w:val="24"/>
        </w:rPr>
        <w:t xml:space="preserve"> </w:t>
      </w:r>
      <w:r w:rsidRPr="00260E57">
        <w:rPr>
          <w:rFonts w:ascii="Arial" w:hAnsi="Arial" w:cs="Arial"/>
          <w:color w:val="000000"/>
          <w:sz w:val="24"/>
          <w:szCs w:val="24"/>
        </w:rPr>
        <w:t>Wykonawca na każde pisemne żądanie Zamawiającego w terminie 5 dni roboczych od dnia otrzymania wezwania będzie przedkładał Zamawiającemu informację na temat stanu i sposobu zatrudnienia osób wykonujących czynności określone w ust. 1 tj. imienną listę osób wykonujących te czynności oraz oświadczenie o zatrudnieniu ich na umowę o pracę. Do informacji Wykonawca dołączy, na żądanie Zamawiającego, dowody odprowadzenia składek ZUS od ww. umów o pracę  za ostatni miesiąc. Oświadczenia i dokumenty, które złoży Wykonawca obejmować będą także osoby zatrudnione przy wykonywaniu czynności określonych w ust. 1 przez podwykonawców.</w:t>
      </w:r>
    </w:p>
    <w:p w:rsidR="00260E57" w:rsidRPr="00260E57" w:rsidRDefault="00260E57" w:rsidP="000F64B4">
      <w:pPr>
        <w:widowControl w:val="0"/>
        <w:numPr>
          <w:ilvl w:val="0"/>
          <w:numId w:val="45"/>
        </w:numPr>
        <w:suppressAutoHyphens/>
        <w:autoSpaceDE w:val="0"/>
        <w:ind w:left="709" w:hanging="425"/>
        <w:jc w:val="both"/>
        <w:rPr>
          <w:rFonts w:ascii="Arial" w:hAnsi="Arial" w:cs="Arial"/>
          <w:color w:val="000000"/>
          <w:sz w:val="24"/>
          <w:szCs w:val="24"/>
        </w:rPr>
      </w:pPr>
      <w:r w:rsidRPr="00260E57">
        <w:rPr>
          <w:rFonts w:ascii="Arial" w:hAnsi="Arial" w:cs="Arial"/>
          <w:color w:val="000000"/>
          <w:sz w:val="24"/>
          <w:szCs w:val="24"/>
        </w:rPr>
        <w:t>Nie przedstawienie w określonym w ust. 3 terminie pełnego wykazu albo oświadcze</w:t>
      </w:r>
      <w:r w:rsidR="00534DBF">
        <w:rPr>
          <w:rFonts w:ascii="Arial" w:hAnsi="Arial" w:cs="Arial"/>
          <w:color w:val="000000"/>
          <w:sz w:val="24"/>
          <w:szCs w:val="24"/>
        </w:rPr>
        <w:t>nia</w:t>
      </w:r>
      <w:r w:rsidRPr="00260E57">
        <w:rPr>
          <w:rFonts w:ascii="Arial" w:hAnsi="Arial" w:cs="Arial"/>
          <w:color w:val="000000"/>
          <w:sz w:val="24"/>
          <w:szCs w:val="24"/>
        </w:rPr>
        <w:t xml:space="preserve"> bądź nie przedłożenie, mimo żądania Zamawiającego, wszystkich dowodów opłaty składek daje Zamawiającemu prawo do nałożenia na Wykonawcę kary umownej do </w:t>
      </w:r>
      <w:r w:rsidRPr="00260E57">
        <w:rPr>
          <w:rFonts w:ascii="Arial" w:hAnsi="Arial" w:cs="Arial"/>
          <w:sz w:val="24"/>
          <w:szCs w:val="24"/>
        </w:rPr>
        <w:t>kwoty 100</w:t>
      </w:r>
      <w:r w:rsidR="000F64B4">
        <w:rPr>
          <w:rFonts w:ascii="Arial" w:hAnsi="Arial" w:cs="Arial"/>
          <w:sz w:val="24"/>
          <w:szCs w:val="24"/>
        </w:rPr>
        <w:t>0</w:t>
      </w:r>
      <w:r w:rsidRPr="00260E57">
        <w:rPr>
          <w:rFonts w:ascii="Arial" w:hAnsi="Arial" w:cs="Arial"/>
          <w:sz w:val="24"/>
          <w:szCs w:val="24"/>
        </w:rPr>
        <w:t xml:space="preserve"> zł. </w:t>
      </w:r>
      <w:r w:rsidRPr="00260E57">
        <w:rPr>
          <w:rFonts w:ascii="Arial" w:hAnsi="Arial" w:cs="Arial"/>
          <w:color w:val="000000"/>
          <w:sz w:val="24"/>
          <w:szCs w:val="24"/>
        </w:rPr>
        <w:t xml:space="preserve">W przypadku  ponownego </w:t>
      </w:r>
      <w:r w:rsidRPr="00260E57">
        <w:rPr>
          <w:rFonts w:ascii="Arial" w:hAnsi="Arial" w:cs="Arial"/>
          <w:color w:val="000000"/>
          <w:sz w:val="24"/>
          <w:szCs w:val="24"/>
        </w:rPr>
        <w:lastRenderedPageBreak/>
        <w:t>stwierdzenia uchybień kara umowna może być ponawiana.</w:t>
      </w:r>
    </w:p>
    <w:p w:rsidR="00260E57" w:rsidRPr="00260E57" w:rsidRDefault="00260E57" w:rsidP="000F64B4">
      <w:pPr>
        <w:widowControl w:val="0"/>
        <w:numPr>
          <w:ilvl w:val="0"/>
          <w:numId w:val="45"/>
        </w:numPr>
        <w:suppressAutoHyphens/>
        <w:autoSpaceDE w:val="0"/>
        <w:ind w:left="709" w:hanging="284"/>
        <w:jc w:val="both"/>
        <w:rPr>
          <w:rFonts w:ascii="Arial" w:hAnsi="Arial" w:cs="Arial"/>
          <w:color w:val="000000"/>
          <w:sz w:val="24"/>
          <w:szCs w:val="24"/>
        </w:rPr>
      </w:pPr>
      <w:r w:rsidRPr="00260E57">
        <w:rPr>
          <w:rFonts w:ascii="Arial" w:hAnsi="Arial" w:cs="Arial"/>
          <w:color w:val="000000"/>
          <w:sz w:val="24"/>
          <w:szCs w:val="24"/>
        </w:rPr>
        <w:t xml:space="preserve">W przypadku nie zatrudnienia osób realizujących czynności określone w ust. 1 na podstawie umowy o pracę Zamawiający może nałożyć na Wykonawcę karę umowną w kwocie </w:t>
      </w:r>
      <w:r w:rsidR="000F64B4">
        <w:rPr>
          <w:rFonts w:ascii="Arial" w:hAnsi="Arial" w:cs="Arial"/>
          <w:sz w:val="24"/>
          <w:szCs w:val="24"/>
        </w:rPr>
        <w:t>200</w:t>
      </w:r>
      <w:r w:rsidRPr="00260E57">
        <w:rPr>
          <w:rFonts w:ascii="Arial" w:hAnsi="Arial" w:cs="Arial"/>
          <w:sz w:val="24"/>
          <w:szCs w:val="24"/>
        </w:rPr>
        <w:t xml:space="preserve"> zł</w:t>
      </w:r>
      <w:r w:rsidR="00D20C59">
        <w:rPr>
          <w:rFonts w:ascii="Arial" w:hAnsi="Arial" w:cs="Arial"/>
          <w:sz w:val="24"/>
          <w:szCs w:val="24"/>
        </w:rPr>
        <w:t xml:space="preserve">, </w:t>
      </w:r>
      <w:r w:rsidRPr="00260E57">
        <w:rPr>
          <w:rFonts w:ascii="Arial" w:hAnsi="Arial" w:cs="Arial"/>
          <w:color w:val="000000"/>
          <w:sz w:val="24"/>
          <w:szCs w:val="24"/>
        </w:rPr>
        <w:t xml:space="preserve">za każdą osobę zatrudnioną w oparciu o inny stosunek prawny niż umowa o pracę. Prawo nałożenia kary umownej obejmuje także osoby zatrudnione na podstawie innego stosunku przez podwykonawców. W przypadku ponownego stwierdzania tych samych naruszeń kara umowna może być ponawiana. </w:t>
      </w:r>
    </w:p>
    <w:p w:rsidR="00260E57" w:rsidRPr="00260E57" w:rsidRDefault="00260E57" w:rsidP="000F64B4">
      <w:pPr>
        <w:widowControl w:val="0"/>
        <w:numPr>
          <w:ilvl w:val="0"/>
          <w:numId w:val="45"/>
        </w:numPr>
        <w:suppressAutoHyphens/>
        <w:autoSpaceDE w:val="0"/>
        <w:ind w:left="709" w:hanging="284"/>
        <w:jc w:val="both"/>
        <w:rPr>
          <w:rFonts w:ascii="Arial" w:hAnsi="Arial" w:cs="Arial"/>
          <w:color w:val="000000"/>
          <w:sz w:val="24"/>
          <w:szCs w:val="24"/>
        </w:rPr>
      </w:pPr>
      <w:r w:rsidRPr="00260E57">
        <w:rPr>
          <w:rFonts w:ascii="Arial" w:hAnsi="Arial" w:cs="Arial"/>
          <w:color w:val="000000"/>
          <w:sz w:val="24"/>
          <w:szCs w:val="24"/>
        </w:rPr>
        <w:t>Kary umowne przewidziane w niniejszym paragrafie podlegają sumowaniu.</w:t>
      </w:r>
    </w:p>
    <w:p w:rsidR="00260E57" w:rsidRPr="001C29B4" w:rsidRDefault="00260E57" w:rsidP="00834387">
      <w:pPr>
        <w:rPr>
          <w:rFonts w:ascii="Arial" w:hAnsi="Arial"/>
          <w:sz w:val="24"/>
          <w:szCs w:val="24"/>
        </w:rPr>
      </w:pPr>
    </w:p>
    <w:p w:rsidR="00FF6523" w:rsidRDefault="00FF6523" w:rsidP="001C29B4">
      <w:pPr>
        <w:shd w:val="clear" w:color="auto" w:fill="FFFFFF"/>
        <w:tabs>
          <w:tab w:val="num" w:pos="284"/>
          <w:tab w:val="left" w:pos="317"/>
        </w:tabs>
        <w:ind w:left="284" w:hanging="284"/>
        <w:jc w:val="center"/>
        <w:rPr>
          <w:rFonts w:ascii="Arial" w:hAnsi="Arial" w:cs="Arial"/>
          <w:bCs/>
          <w:color w:val="000000"/>
          <w:sz w:val="24"/>
          <w:szCs w:val="24"/>
        </w:rPr>
      </w:pPr>
    </w:p>
    <w:p w:rsidR="001C29B4" w:rsidRPr="009D75DA" w:rsidRDefault="001C29B4" w:rsidP="001C29B4">
      <w:pPr>
        <w:shd w:val="clear" w:color="auto" w:fill="FFFFFF"/>
        <w:tabs>
          <w:tab w:val="num" w:pos="284"/>
          <w:tab w:val="left" w:pos="317"/>
        </w:tabs>
        <w:ind w:left="284" w:hanging="284"/>
        <w:jc w:val="center"/>
        <w:rPr>
          <w:rFonts w:ascii="Arial" w:hAnsi="Arial" w:cs="Arial"/>
          <w:b/>
          <w:bCs/>
          <w:color w:val="000000"/>
          <w:sz w:val="24"/>
          <w:szCs w:val="24"/>
        </w:rPr>
      </w:pPr>
      <w:r w:rsidRPr="009D75DA">
        <w:rPr>
          <w:rFonts w:ascii="Arial" w:hAnsi="Arial" w:cs="Arial"/>
          <w:b/>
          <w:bCs/>
          <w:color w:val="000000"/>
          <w:sz w:val="24"/>
          <w:szCs w:val="24"/>
        </w:rPr>
        <w:t xml:space="preserve">§ </w:t>
      </w:r>
      <w:r w:rsidR="00260E57" w:rsidRPr="009D75DA">
        <w:rPr>
          <w:rFonts w:ascii="Arial" w:hAnsi="Arial" w:cs="Arial"/>
          <w:b/>
          <w:bCs/>
          <w:color w:val="000000"/>
          <w:sz w:val="24"/>
          <w:szCs w:val="24"/>
        </w:rPr>
        <w:t>14</w:t>
      </w:r>
    </w:p>
    <w:p w:rsidR="00834387" w:rsidRPr="001C29B4" w:rsidRDefault="00834387" w:rsidP="00834387">
      <w:pPr>
        <w:widowControl w:val="0"/>
        <w:numPr>
          <w:ilvl w:val="0"/>
          <w:numId w:val="26"/>
        </w:numPr>
        <w:suppressAutoHyphens/>
        <w:overflowPunct w:val="0"/>
        <w:autoSpaceDE w:val="0"/>
        <w:jc w:val="both"/>
        <w:textAlignment w:val="baseline"/>
        <w:rPr>
          <w:rFonts w:ascii="Arial" w:hAnsi="Arial" w:cs="Arial"/>
          <w:sz w:val="24"/>
          <w:szCs w:val="24"/>
        </w:rPr>
      </w:pPr>
      <w:r w:rsidRPr="001C29B4">
        <w:rPr>
          <w:rFonts w:ascii="Arial" w:hAnsi="Arial" w:cs="Arial"/>
          <w:sz w:val="24"/>
          <w:szCs w:val="24"/>
        </w:rPr>
        <w:t xml:space="preserve">Zamawiający w celu należytego wykonywania obowiązków wynikających z niniejszej umowy powierza Wykonawcy przetwarzanie danych osobowych na zasadach określonych w umowie powierzenia przetwarzania danych osobowych stanowiącej załącznik nr </w:t>
      </w:r>
      <w:r w:rsidR="00570A42">
        <w:rPr>
          <w:rFonts w:ascii="Arial" w:hAnsi="Arial" w:cs="Arial"/>
          <w:sz w:val="24"/>
          <w:szCs w:val="24"/>
        </w:rPr>
        <w:t>4</w:t>
      </w:r>
      <w:r w:rsidRPr="001C29B4">
        <w:rPr>
          <w:rFonts w:ascii="Arial" w:hAnsi="Arial" w:cs="Arial"/>
          <w:sz w:val="24"/>
          <w:szCs w:val="24"/>
        </w:rPr>
        <w:t xml:space="preserve"> do niniejszej umowy.</w:t>
      </w:r>
    </w:p>
    <w:p w:rsidR="00834387" w:rsidRPr="001C29B4" w:rsidRDefault="00834387" w:rsidP="00834387">
      <w:pPr>
        <w:widowControl w:val="0"/>
        <w:numPr>
          <w:ilvl w:val="0"/>
          <w:numId w:val="26"/>
        </w:numPr>
        <w:suppressAutoHyphens/>
        <w:overflowPunct w:val="0"/>
        <w:autoSpaceDE w:val="0"/>
        <w:ind w:left="709" w:hanging="283"/>
        <w:jc w:val="both"/>
        <w:textAlignment w:val="baseline"/>
        <w:rPr>
          <w:rFonts w:ascii="Arial" w:hAnsi="Arial" w:cs="Arial"/>
          <w:sz w:val="24"/>
          <w:szCs w:val="24"/>
        </w:rPr>
      </w:pPr>
      <w:r w:rsidRPr="001C29B4">
        <w:rPr>
          <w:rFonts w:ascii="Arial" w:hAnsi="Arial" w:cs="Arial"/>
          <w:sz w:val="24"/>
          <w:szCs w:val="24"/>
        </w:rPr>
        <w:t>Zamawiający może rozwiązać niniejszą umową w przypadku rozwiązania umowy powierzenia przetwarzania danych osobowych W przypadku rozwiązania umowy powierzenia przetwarzania danych osobowych z przyczyn leżących po stronie Wykonawcy uważa się, że rozwiązanie niniejszej umowy nastąpiło z przyczyn leżących po stronie Wykonawcy.</w:t>
      </w:r>
    </w:p>
    <w:p w:rsidR="00834387" w:rsidRPr="001C29B4" w:rsidRDefault="00834387" w:rsidP="00834387">
      <w:pPr>
        <w:rPr>
          <w:rFonts w:ascii="Arial" w:hAnsi="Arial" w:cs="Arial"/>
          <w:sz w:val="24"/>
          <w:szCs w:val="24"/>
        </w:rPr>
      </w:pPr>
    </w:p>
    <w:p w:rsidR="00834387" w:rsidRPr="001C29B4" w:rsidRDefault="00834387" w:rsidP="00834387">
      <w:pPr>
        <w:rPr>
          <w:rFonts w:ascii="Arial" w:hAnsi="Arial"/>
          <w:sz w:val="24"/>
          <w:szCs w:val="24"/>
        </w:rPr>
      </w:pPr>
    </w:p>
    <w:p w:rsidR="001C29B4" w:rsidRPr="009D75DA" w:rsidRDefault="00834387" w:rsidP="001C29B4">
      <w:pPr>
        <w:ind w:left="284" w:hanging="284"/>
        <w:jc w:val="center"/>
        <w:rPr>
          <w:rFonts w:ascii="Arial" w:hAnsi="Arial"/>
          <w:b/>
          <w:sz w:val="24"/>
          <w:szCs w:val="24"/>
        </w:rPr>
      </w:pPr>
      <w:r w:rsidRPr="009D75DA">
        <w:rPr>
          <w:rFonts w:ascii="Arial" w:hAnsi="Arial"/>
          <w:b/>
          <w:sz w:val="24"/>
          <w:szCs w:val="24"/>
        </w:rPr>
        <w:sym w:font="Times New Roman" w:char="00A7"/>
      </w:r>
      <w:r w:rsidR="00260E57" w:rsidRPr="009D75DA">
        <w:rPr>
          <w:rFonts w:ascii="Arial" w:hAnsi="Arial"/>
          <w:b/>
          <w:sz w:val="24"/>
          <w:szCs w:val="24"/>
        </w:rPr>
        <w:t>15</w:t>
      </w:r>
    </w:p>
    <w:p w:rsidR="009D75DA" w:rsidRPr="00534DBF" w:rsidRDefault="00BD14B1" w:rsidP="009D75DA">
      <w:pPr>
        <w:widowControl w:val="0"/>
        <w:numPr>
          <w:ilvl w:val="0"/>
          <w:numId w:val="55"/>
        </w:numPr>
        <w:tabs>
          <w:tab w:val="clear" w:pos="360"/>
        </w:tabs>
        <w:suppressAutoHyphens/>
        <w:rPr>
          <w:rFonts w:ascii="Arial" w:hAnsi="Arial" w:cs="Arial"/>
          <w:color w:val="000000"/>
          <w:spacing w:val="2"/>
          <w:sz w:val="24"/>
          <w:szCs w:val="24"/>
        </w:rPr>
      </w:pPr>
      <w:r w:rsidRPr="00BD14B1">
        <w:rPr>
          <w:rFonts w:ascii="Arial" w:hAnsi="Arial" w:cs="Arial"/>
          <w:color w:val="000000"/>
          <w:spacing w:val="2"/>
          <w:sz w:val="24"/>
          <w:szCs w:val="24"/>
        </w:rPr>
        <w:t>Strony dopuszczają możliwość zmiany wysokości wynagrodzenia należnego Wykonawcy w przypadku zmiany:</w:t>
      </w:r>
    </w:p>
    <w:p w:rsidR="009D75DA" w:rsidRPr="00534DBF" w:rsidRDefault="00BD14B1" w:rsidP="009D75DA">
      <w:pPr>
        <w:numPr>
          <w:ilvl w:val="1"/>
          <w:numId w:val="56"/>
        </w:numPr>
        <w:tabs>
          <w:tab w:val="clear" w:pos="1440"/>
        </w:tabs>
        <w:suppressAutoHyphens/>
        <w:ind w:left="714" w:hanging="357"/>
        <w:jc w:val="both"/>
        <w:rPr>
          <w:rFonts w:ascii="Arial" w:hAnsi="Arial" w:cs="Arial"/>
          <w:color w:val="000000"/>
          <w:spacing w:val="2"/>
          <w:sz w:val="24"/>
          <w:szCs w:val="24"/>
        </w:rPr>
      </w:pPr>
      <w:r w:rsidRPr="00BD14B1">
        <w:rPr>
          <w:rFonts w:ascii="Arial" w:hAnsi="Arial" w:cs="Arial"/>
          <w:color w:val="000000"/>
          <w:spacing w:val="2"/>
          <w:sz w:val="24"/>
          <w:szCs w:val="24"/>
        </w:rPr>
        <w:t>stawki podatku od towarów i usług,</w:t>
      </w:r>
    </w:p>
    <w:p w:rsidR="009D75DA" w:rsidRPr="00534DBF" w:rsidRDefault="00BD14B1" w:rsidP="009D75DA">
      <w:pPr>
        <w:numPr>
          <w:ilvl w:val="1"/>
          <w:numId w:val="56"/>
        </w:numPr>
        <w:tabs>
          <w:tab w:val="clear" w:pos="1440"/>
        </w:tabs>
        <w:suppressAutoHyphens/>
        <w:ind w:left="714" w:hanging="357"/>
        <w:jc w:val="both"/>
        <w:rPr>
          <w:rFonts w:ascii="Arial" w:hAnsi="Arial" w:cs="Arial"/>
          <w:color w:val="000000"/>
          <w:spacing w:val="2"/>
          <w:sz w:val="24"/>
          <w:szCs w:val="24"/>
        </w:rPr>
      </w:pPr>
      <w:r w:rsidRPr="00BD14B1">
        <w:rPr>
          <w:rFonts w:ascii="Arial" w:hAnsi="Arial" w:cs="Arial"/>
          <w:color w:val="000000"/>
          <w:spacing w:val="2"/>
          <w:sz w:val="24"/>
          <w:szCs w:val="24"/>
        </w:rPr>
        <w:t>wysokości minimalnego wynagrodzenia za pracę albo wysokości minimalnej stawki godzinowej ustalonych na podstawie przepisów  ustawy z dnia 10 października 2002 r. o minimalnym wynagrodzeniu za pracę,</w:t>
      </w:r>
    </w:p>
    <w:p w:rsidR="009D75DA" w:rsidRPr="00534DBF" w:rsidRDefault="00BD14B1" w:rsidP="009D75DA">
      <w:pPr>
        <w:numPr>
          <w:ilvl w:val="1"/>
          <w:numId w:val="56"/>
        </w:numPr>
        <w:tabs>
          <w:tab w:val="clear" w:pos="1440"/>
        </w:tabs>
        <w:suppressAutoHyphens/>
        <w:ind w:left="714" w:hanging="357"/>
        <w:jc w:val="both"/>
        <w:rPr>
          <w:rFonts w:ascii="Arial" w:hAnsi="Arial" w:cs="Arial"/>
          <w:color w:val="000000"/>
          <w:spacing w:val="2"/>
          <w:sz w:val="24"/>
          <w:szCs w:val="24"/>
        </w:rPr>
      </w:pPr>
      <w:r w:rsidRPr="00BD14B1">
        <w:rPr>
          <w:rFonts w:ascii="Arial" w:hAnsi="Arial" w:cs="Arial"/>
          <w:color w:val="000000"/>
          <w:spacing w:val="2"/>
          <w:sz w:val="24"/>
          <w:szCs w:val="24"/>
        </w:rPr>
        <w:t>zasad podlegania ubezpieczeniom społecznym lub ubezpieczeniu zdrowotnemu lub wysokości stawki składki na ubezpieczenia społeczne lub zdrowotne</w:t>
      </w:r>
    </w:p>
    <w:p w:rsidR="009D75DA" w:rsidRPr="00534DBF" w:rsidRDefault="00BD14B1" w:rsidP="009D75DA">
      <w:pPr>
        <w:numPr>
          <w:ilvl w:val="1"/>
          <w:numId w:val="56"/>
        </w:numPr>
        <w:tabs>
          <w:tab w:val="clear" w:pos="1440"/>
        </w:tabs>
        <w:suppressAutoHyphens/>
        <w:ind w:left="714" w:hanging="357"/>
        <w:jc w:val="both"/>
        <w:rPr>
          <w:rFonts w:ascii="Arial" w:hAnsi="Arial" w:cs="Arial"/>
          <w:color w:val="000000"/>
          <w:spacing w:val="2"/>
          <w:sz w:val="24"/>
          <w:szCs w:val="24"/>
        </w:rPr>
      </w:pPr>
      <w:r w:rsidRPr="00BD14B1">
        <w:rPr>
          <w:rFonts w:ascii="Arial" w:hAnsi="Arial" w:cs="Arial"/>
          <w:color w:val="000000"/>
          <w:sz w:val="24"/>
          <w:szCs w:val="24"/>
        </w:rPr>
        <w:t>zasad gromadzenia i wysokości wpłat do pracowniczych planów kapitałowych, o których mowa w ustawie z dnia 4 października 2018 r. o pracowniczych planach kapitałowych</w:t>
      </w:r>
    </w:p>
    <w:p w:rsidR="009D75DA" w:rsidRPr="00534DBF" w:rsidRDefault="00BD14B1" w:rsidP="009D75DA">
      <w:pPr>
        <w:ind w:left="360"/>
        <w:jc w:val="both"/>
        <w:rPr>
          <w:rFonts w:ascii="Arial" w:hAnsi="Arial" w:cs="Arial"/>
          <w:color w:val="000000"/>
          <w:spacing w:val="2"/>
          <w:sz w:val="24"/>
          <w:szCs w:val="24"/>
        </w:rPr>
      </w:pPr>
      <w:r w:rsidRPr="00BD14B1">
        <w:rPr>
          <w:rFonts w:ascii="Arial" w:hAnsi="Arial" w:cs="Arial"/>
          <w:color w:val="000000"/>
          <w:spacing w:val="2"/>
          <w:sz w:val="24"/>
          <w:szCs w:val="24"/>
        </w:rPr>
        <w:t>jeżeli zmiany te będą miały wpływ na koszty wykonania zamówienia przez Wykonawcę.</w:t>
      </w:r>
    </w:p>
    <w:p w:rsidR="009D75DA" w:rsidRPr="00534DBF" w:rsidRDefault="00BD14B1" w:rsidP="009D75DA">
      <w:pPr>
        <w:numPr>
          <w:ilvl w:val="0"/>
          <w:numId w:val="55"/>
        </w:numPr>
        <w:tabs>
          <w:tab w:val="clear" w:pos="360"/>
        </w:tabs>
        <w:suppressAutoHyphens/>
        <w:jc w:val="both"/>
        <w:rPr>
          <w:rFonts w:ascii="Arial" w:hAnsi="Arial" w:cs="Arial"/>
          <w:color w:val="000000"/>
          <w:spacing w:val="2"/>
          <w:sz w:val="24"/>
          <w:szCs w:val="24"/>
        </w:rPr>
      </w:pPr>
      <w:r w:rsidRPr="00BD14B1">
        <w:rPr>
          <w:rFonts w:ascii="Arial" w:hAnsi="Arial" w:cs="Arial"/>
          <w:color w:val="000000"/>
          <w:spacing w:val="2"/>
          <w:sz w:val="24"/>
          <w:szCs w:val="24"/>
        </w:rPr>
        <w:t xml:space="preserve">Zmiana wynagrodzenia, o której mowa w ust. 1 następuje na pisemny wniosek jednej ze stron. </w:t>
      </w:r>
    </w:p>
    <w:p w:rsidR="009D75DA" w:rsidRPr="00534DBF" w:rsidRDefault="00BD14B1" w:rsidP="009D75DA">
      <w:pPr>
        <w:numPr>
          <w:ilvl w:val="0"/>
          <w:numId w:val="55"/>
        </w:numPr>
        <w:tabs>
          <w:tab w:val="clear" w:pos="360"/>
        </w:tabs>
        <w:suppressAutoHyphens/>
        <w:jc w:val="both"/>
        <w:rPr>
          <w:rFonts w:ascii="Arial" w:hAnsi="Arial" w:cs="Arial"/>
          <w:color w:val="000000"/>
          <w:spacing w:val="2"/>
          <w:sz w:val="24"/>
          <w:szCs w:val="24"/>
        </w:rPr>
      </w:pPr>
      <w:r w:rsidRPr="00BD14B1">
        <w:rPr>
          <w:rFonts w:ascii="Arial" w:hAnsi="Arial" w:cs="Arial"/>
          <w:color w:val="000000"/>
          <w:spacing w:val="2"/>
          <w:sz w:val="24"/>
          <w:szCs w:val="24"/>
        </w:rPr>
        <w:t>W sytuacji wystąpienia okoliczności wskazanych w ust. 1 lit. a strona składa pisemny wniosek o zmianę umowy o zamówienie publiczne w zakresie płatności wynikających z faktur wystawionych po wejściu w życie przepisów zmieniających stawkę podatku od towarów i usług. Wniosek powinien zawierać uzasadnienie faktyczne i prawne oraz dokładne wyliczenie kwoty wynagrodzenia po zmianie umowy.</w:t>
      </w:r>
    </w:p>
    <w:p w:rsidR="009D75DA" w:rsidRPr="009D75DA" w:rsidRDefault="00BD14B1" w:rsidP="009D75DA">
      <w:pPr>
        <w:numPr>
          <w:ilvl w:val="0"/>
          <w:numId w:val="55"/>
        </w:numPr>
        <w:tabs>
          <w:tab w:val="clear" w:pos="360"/>
        </w:tabs>
        <w:suppressAutoHyphens/>
        <w:jc w:val="both"/>
        <w:rPr>
          <w:rFonts w:ascii="Arial" w:hAnsi="Arial" w:cs="Arial"/>
          <w:color w:val="000000"/>
          <w:spacing w:val="2"/>
          <w:sz w:val="24"/>
          <w:szCs w:val="24"/>
        </w:rPr>
      </w:pPr>
      <w:r w:rsidRPr="00BD14B1">
        <w:rPr>
          <w:rFonts w:ascii="Arial" w:hAnsi="Arial" w:cs="Arial"/>
          <w:color w:val="000000"/>
          <w:spacing w:val="2"/>
          <w:sz w:val="24"/>
          <w:szCs w:val="24"/>
        </w:rPr>
        <w:t>W sytuacji wystąpienia okoliczności wskazanych w ust. 1 lit. b. strona składa pisemny wniosek o zmianę umowy o zamówienie publiczne w zakresie płatności wynikających z faktur wystawionych po wejściu w życie przepisów zmieniających wysokość minimalnego wynagrodzenia za pracę albo minimalnej stawki godzinowej. Wniosek powinien zawierać wyczerpujące uzasadnienie faktyczne i prawne oraz dokład</w:t>
      </w:r>
      <w:r w:rsidR="009D75DA" w:rsidRPr="009D75DA">
        <w:rPr>
          <w:rFonts w:ascii="Arial" w:hAnsi="Arial" w:cs="Arial"/>
          <w:color w:val="000000"/>
          <w:spacing w:val="2"/>
          <w:sz w:val="24"/>
          <w:szCs w:val="24"/>
        </w:rPr>
        <w:t xml:space="preserve">ne wyliczenie kwoty wynagrodzenia po zmianie umowy, w szczególności strona będzie zobowiązana wykazać związek </w:t>
      </w:r>
      <w:r w:rsidR="009D75DA" w:rsidRPr="009D75DA">
        <w:rPr>
          <w:rFonts w:ascii="Arial" w:hAnsi="Arial" w:cs="Arial"/>
          <w:color w:val="000000"/>
          <w:spacing w:val="2"/>
          <w:sz w:val="24"/>
          <w:szCs w:val="24"/>
        </w:rPr>
        <w:lastRenderedPageBreak/>
        <w:t>pomiędzy wnioskowaną zmianą wynagrodzenia umownego, a zmianą zasad, o których mowa w ust. 1lit.b. Wniosek powinien obejmować jedynie te koszty realizacji zamówienia, które strona obowiązkowo ponosi w związku z zmiana wysokości płacy minimalnej albo minimalnej stawki godzinowej.</w:t>
      </w:r>
    </w:p>
    <w:p w:rsidR="009D75DA" w:rsidRPr="009D75DA" w:rsidRDefault="009D75DA" w:rsidP="009D75DA">
      <w:pPr>
        <w:numPr>
          <w:ilvl w:val="0"/>
          <w:numId w:val="55"/>
        </w:numPr>
        <w:tabs>
          <w:tab w:val="clear" w:pos="360"/>
        </w:tabs>
        <w:suppressAutoHyphens/>
        <w:jc w:val="both"/>
        <w:rPr>
          <w:rFonts w:ascii="Arial" w:hAnsi="Arial" w:cs="Arial"/>
          <w:color w:val="000000"/>
          <w:spacing w:val="2"/>
          <w:sz w:val="24"/>
          <w:szCs w:val="24"/>
        </w:rPr>
      </w:pPr>
      <w:r w:rsidRPr="009D75DA">
        <w:rPr>
          <w:rFonts w:ascii="Arial" w:hAnsi="Arial" w:cs="Arial"/>
          <w:color w:val="000000"/>
          <w:spacing w:val="2"/>
          <w:sz w:val="24"/>
          <w:szCs w:val="24"/>
        </w:rPr>
        <w:t>W sytuacji wystąpienia okoliczności wskazanych w ust 1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1 lit. c. Wniosek powinien obejmować jedynie te koszty realizacji zamówienia, które strona obowiązkowo ponosi w związku ze zmianą zasad, o których mowa w ust. 1 lit. c.</w:t>
      </w:r>
    </w:p>
    <w:p w:rsidR="009D75DA" w:rsidRPr="009D75DA" w:rsidRDefault="009D75DA" w:rsidP="009D75DA">
      <w:pPr>
        <w:numPr>
          <w:ilvl w:val="0"/>
          <w:numId w:val="55"/>
        </w:numPr>
        <w:suppressAutoHyphens/>
        <w:jc w:val="both"/>
        <w:rPr>
          <w:rFonts w:ascii="Arial" w:hAnsi="Arial" w:cs="Arial"/>
          <w:color w:val="000000"/>
          <w:spacing w:val="2"/>
          <w:sz w:val="24"/>
          <w:szCs w:val="24"/>
        </w:rPr>
      </w:pPr>
      <w:r w:rsidRPr="009D75DA">
        <w:rPr>
          <w:rFonts w:ascii="Arial" w:hAnsi="Arial" w:cs="Arial"/>
          <w:color w:val="000000"/>
          <w:spacing w:val="2"/>
          <w:sz w:val="24"/>
          <w:szCs w:val="24"/>
        </w:rPr>
        <w:t>W sytuacji wystąpienia okoliczności wskazanych w ust 1 lit. d strona składa pisemny wniosek o zmianę umowy o zamówienie 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1 lit. d. Wniosek powinien obejmować jedynie te koszty realizacji zamówienia, które strona obowiązkowo ponosi w związku ze zmianą zasad, o których mowa w ust. 1 lit. d.</w:t>
      </w:r>
    </w:p>
    <w:p w:rsidR="009D75DA" w:rsidRPr="009D75DA" w:rsidRDefault="009D75DA" w:rsidP="009D75DA">
      <w:pPr>
        <w:numPr>
          <w:ilvl w:val="0"/>
          <w:numId w:val="55"/>
        </w:numPr>
        <w:tabs>
          <w:tab w:val="clear" w:pos="360"/>
        </w:tabs>
        <w:suppressAutoHyphens/>
        <w:jc w:val="both"/>
        <w:rPr>
          <w:rFonts w:ascii="Arial" w:hAnsi="Arial" w:cs="Arial"/>
          <w:color w:val="000000"/>
          <w:spacing w:val="2"/>
          <w:sz w:val="24"/>
          <w:szCs w:val="24"/>
        </w:rPr>
      </w:pPr>
      <w:r w:rsidRPr="009D75DA">
        <w:rPr>
          <w:rFonts w:ascii="Arial" w:hAnsi="Arial" w:cs="Arial"/>
          <w:color w:val="000000"/>
          <w:spacing w:val="2"/>
          <w:sz w:val="24"/>
          <w:szCs w:val="24"/>
        </w:rPr>
        <w:t>Zmiana wynagrodzenia następuje jedynie o wartość, o jaką ulegną zmianie koszty związane bezpośrednio z realizacją, pozostałej do wykonania, na chwilę podpisania aneksu, części zamówienia.</w:t>
      </w:r>
    </w:p>
    <w:p w:rsidR="009D75DA" w:rsidRPr="009D75DA" w:rsidRDefault="009D75DA" w:rsidP="009D75DA">
      <w:pPr>
        <w:numPr>
          <w:ilvl w:val="0"/>
          <w:numId w:val="55"/>
        </w:numPr>
        <w:tabs>
          <w:tab w:val="clear" w:pos="360"/>
        </w:tabs>
        <w:suppressAutoHyphens/>
        <w:jc w:val="both"/>
        <w:rPr>
          <w:rFonts w:ascii="Arial" w:hAnsi="Arial" w:cs="Arial"/>
          <w:color w:val="000000"/>
          <w:spacing w:val="2"/>
          <w:sz w:val="24"/>
          <w:szCs w:val="24"/>
        </w:rPr>
      </w:pPr>
      <w:r w:rsidRPr="009D75DA">
        <w:rPr>
          <w:rFonts w:ascii="Arial" w:hAnsi="Arial" w:cs="Arial"/>
          <w:color w:val="000000"/>
          <w:spacing w:val="2"/>
          <w:sz w:val="24"/>
          <w:szCs w:val="24"/>
        </w:rPr>
        <w:t>Obowiązek wykazania wpływu zmian, o których mowa w ust. 1, na koszty wykonania zamówienia należy do strony składającej wniosek pod rygorem odmowy dokonania zmiany umowy przez drugą stronę.</w:t>
      </w:r>
    </w:p>
    <w:p w:rsidR="009D75DA" w:rsidRPr="009D75DA" w:rsidRDefault="009D75DA" w:rsidP="009D75DA">
      <w:pPr>
        <w:numPr>
          <w:ilvl w:val="0"/>
          <w:numId w:val="55"/>
        </w:numPr>
        <w:tabs>
          <w:tab w:val="clear" w:pos="360"/>
        </w:tabs>
        <w:suppressAutoHyphens/>
        <w:jc w:val="both"/>
        <w:rPr>
          <w:rFonts w:ascii="Arial" w:hAnsi="Arial" w:cs="Arial"/>
          <w:spacing w:val="2"/>
          <w:sz w:val="24"/>
          <w:szCs w:val="24"/>
        </w:rPr>
      </w:pPr>
      <w:r w:rsidRPr="009D75DA">
        <w:rPr>
          <w:rFonts w:ascii="Arial" w:hAnsi="Arial" w:cs="Arial"/>
          <w:color w:val="000000"/>
          <w:spacing w:val="2"/>
          <w:sz w:val="24"/>
          <w:szCs w:val="24"/>
        </w:rPr>
        <w:t xml:space="preserve">Z wnioskiem o zmianę wynagrodzenia strona może wystąpić w terminie 30 dni od zajścia okoliczności, o </w:t>
      </w:r>
      <w:r w:rsidRPr="009D75DA">
        <w:rPr>
          <w:rFonts w:ascii="Arial" w:hAnsi="Arial" w:cs="Arial"/>
          <w:spacing w:val="2"/>
          <w:sz w:val="24"/>
          <w:szCs w:val="24"/>
        </w:rPr>
        <w:t>których mowa w ust. 1.</w:t>
      </w:r>
    </w:p>
    <w:p w:rsidR="009D75DA" w:rsidRPr="009D75DA" w:rsidRDefault="009D75DA" w:rsidP="009D75DA">
      <w:pPr>
        <w:numPr>
          <w:ilvl w:val="0"/>
          <w:numId w:val="55"/>
        </w:numPr>
        <w:tabs>
          <w:tab w:val="clear" w:pos="360"/>
        </w:tabs>
        <w:suppressAutoHyphens/>
        <w:jc w:val="both"/>
        <w:rPr>
          <w:rFonts w:ascii="Arial" w:hAnsi="Arial" w:cs="Arial"/>
          <w:spacing w:val="2"/>
          <w:sz w:val="24"/>
          <w:szCs w:val="24"/>
        </w:rPr>
      </w:pPr>
      <w:r w:rsidRPr="009D75DA">
        <w:rPr>
          <w:rFonts w:ascii="Arial" w:hAnsi="Arial" w:cs="Arial"/>
          <w:spacing w:val="2"/>
          <w:sz w:val="24"/>
          <w:szCs w:val="24"/>
        </w:rPr>
        <w:t>Zmiana wynagrodzenia następuje od chwili podpisania stosownego aneksu, z zastrzeżeniem zmiany stawki VAT, która następuje z chwilą wejścia w życie zmienionej stawki.</w:t>
      </w:r>
    </w:p>
    <w:p w:rsidR="009D75DA" w:rsidRPr="009D75DA" w:rsidRDefault="009D75DA" w:rsidP="009D75DA">
      <w:pPr>
        <w:numPr>
          <w:ilvl w:val="0"/>
          <w:numId w:val="55"/>
        </w:numPr>
        <w:suppressAutoHyphens/>
        <w:jc w:val="both"/>
        <w:rPr>
          <w:rFonts w:ascii="Arial" w:hAnsi="Arial" w:cs="Arial"/>
          <w:noProof/>
          <w:spacing w:val="-3"/>
          <w:sz w:val="24"/>
          <w:szCs w:val="24"/>
        </w:rPr>
      </w:pPr>
      <w:r w:rsidRPr="009D75DA">
        <w:rPr>
          <w:rFonts w:ascii="Arial" w:hAnsi="Arial" w:cs="Arial"/>
          <w:bCs/>
          <w:sz w:val="24"/>
          <w:szCs w:val="24"/>
        </w:rPr>
        <w:t>Strony dopuszczają możliwość zmiany umowy w przypadku wystąpienia okoliczności wskazanych w ustawie prawo zamówień publicznych, w szczególności w art. 144 ust. 1 pkt 2 - 6 ustawy pzp, na zasadach określonych w tej ustawie.</w:t>
      </w:r>
    </w:p>
    <w:p w:rsidR="009D75DA" w:rsidRPr="009D75DA" w:rsidRDefault="009D75DA" w:rsidP="009D75DA">
      <w:pPr>
        <w:pStyle w:val="Akapitzlist"/>
        <w:numPr>
          <w:ilvl w:val="0"/>
          <w:numId w:val="55"/>
        </w:numPr>
        <w:jc w:val="both"/>
        <w:rPr>
          <w:rFonts w:ascii="Arial" w:hAnsi="Arial" w:cs="Arial"/>
          <w:bCs/>
          <w:sz w:val="24"/>
          <w:szCs w:val="24"/>
        </w:rPr>
      </w:pPr>
      <w:r w:rsidRPr="009D75DA">
        <w:rPr>
          <w:rFonts w:ascii="Arial" w:hAnsi="Arial" w:cs="Arial"/>
          <w:bCs/>
          <w:sz w:val="24"/>
          <w:szCs w:val="24"/>
        </w:rPr>
        <w:t>Strony przewidują możliwość ograniczenia zakresu usług objętych niniejszą umową w przypadku wystąpienia uzasadnionych okoliczności po stronie Zamawiającego, w szczególności ograniczenia korzystania, zbycia, wynajęcia itp. urządzeń objętych umową. W takim przypadku strony obniżą wynagrodzenie z tytułu niniejszej umowy odpowiednio do ograniczenia zakresu usługi.</w:t>
      </w:r>
    </w:p>
    <w:p w:rsidR="009D75DA" w:rsidRPr="009D75DA" w:rsidRDefault="009D75DA" w:rsidP="009D75DA">
      <w:pPr>
        <w:numPr>
          <w:ilvl w:val="0"/>
          <w:numId w:val="55"/>
        </w:numPr>
        <w:suppressAutoHyphens/>
        <w:jc w:val="both"/>
        <w:rPr>
          <w:rFonts w:ascii="Arial" w:hAnsi="Arial" w:cs="Arial"/>
          <w:noProof/>
          <w:spacing w:val="-3"/>
          <w:sz w:val="24"/>
          <w:szCs w:val="24"/>
        </w:rPr>
      </w:pPr>
      <w:r w:rsidRPr="009D75DA">
        <w:rPr>
          <w:rFonts w:ascii="Arial" w:hAnsi="Arial" w:cs="Arial"/>
          <w:sz w:val="24"/>
          <w:szCs w:val="24"/>
        </w:rPr>
        <w:t>Strony dopuszczają możliwość zmiany umowy w zakresie obniżenia ceny w przypadku zaistnienia innych niż określone w ust. 12 okoliczności mających wpływ na (uzasadniających) obniżenie ceny.</w:t>
      </w:r>
    </w:p>
    <w:p w:rsidR="009D75DA" w:rsidRPr="009D75DA" w:rsidRDefault="009D75DA" w:rsidP="009D75DA">
      <w:pPr>
        <w:numPr>
          <w:ilvl w:val="0"/>
          <w:numId w:val="55"/>
        </w:numPr>
        <w:suppressAutoHyphens/>
        <w:jc w:val="both"/>
        <w:rPr>
          <w:rFonts w:ascii="Arial" w:hAnsi="Arial" w:cs="Arial"/>
          <w:color w:val="000000"/>
          <w:spacing w:val="2"/>
          <w:sz w:val="24"/>
          <w:szCs w:val="24"/>
        </w:rPr>
      </w:pPr>
      <w:r w:rsidRPr="009D75DA">
        <w:rPr>
          <w:rFonts w:ascii="Arial" w:hAnsi="Arial" w:cs="Arial"/>
          <w:color w:val="000000"/>
          <w:spacing w:val="2"/>
          <w:sz w:val="24"/>
          <w:szCs w:val="24"/>
        </w:rPr>
        <w:t xml:space="preserve">W razie zaistnienia istotnej zmiany okoliczności powodującej, że wykonanie umowy nie leży w interesie publicznym, czego nie można było przewidzieć w </w:t>
      </w:r>
      <w:r w:rsidRPr="009D75DA">
        <w:rPr>
          <w:rFonts w:ascii="Arial" w:hAnsi="Arial" w:cs="Arial"/>
          <w:color w:val="000000"/>
          <w:spacing w:val="2"/>
          <w:sz w:val="24"/>
          <w:szCs w:val="24"/>
        </w:rPr>
        <w:lastRenderedPageBreak/>
        <w:t>chwili zawarcia umowy, lub dalsze wykonywanie umowy może zagrozić istotnemu interesowi bezpieczeństwa państwa lub bezpieczeństwu publicznemu, Zamawiający może odstąpić od umowy w terminie 30 dni od dnia powzięcia wiadomości o tych okolicznościach.</w:t>
      </w:r>
    </w:p>
    <w:p w:rsidR="009D75DA" w:rsidRPr="009D75DA" w:rsidRDefault="009D75DA" w:rsidP="009D75DA">
      <w:pPr>
        <w:numPr>
          <w:ilvl w:val="0"/>
          <w:numId w:val="55"/>
        </w:numPr>
        <w:suppressAutoHyphens/>
        <w:jc w:val="both"/>
        <w:rPr>
          <w:rFonts w:ascii="Arial" w:hAnsi="Arial" w:cs="Arial"/>
          <w:color w:val="000000"/>
          <w:spacing w:val="2"/>
          <w:sz w:val="24"/>
          <w:szCs w:val="24"/>
        </w:rPr>
      </w:pPr>
      <w:r w:rsidRPr="009D75DA">
        <w:rPr>
          <w:rFonts w:ascii="Arial" w:hAnsi="Arial" w:cs="Arial"/>
          <w:color w:val="000000"/>
          <w:spacing w:val="2"/>
          <w:sz w:val="24"/>
          <w:szCs w:val="24"/>
        </w:rPr>
        <w:t>W przypadku określonym w ust. 1</w:t>
      </w:r>
      <w:r w:rsidR="00534DBF">
        <w:rPr>
          <w:rFonts w:ascii="Arial" w:hAnsi="Arial" w:cs="Arial"/>
          <w:color w:val="000000"/>
          <w:spacing w:val="2"/>
          <w:sz w:val="24"/>
          <w:szCs w:val="24"/>
        </w:rPr>
        <w:t>4</w:t>
      </w:r>
      <w:bookmarkStart w:id="0" w:name="_GoBack"/>
      <w:bookmarkEnd w:id="0"/>
      <w:r w:rsidRPr="009D75DA">
        <w:rPr>
          <w:rFonts w:ascii="Arial" w:hAnsi="Arial" w:cs="Arial"/>
          <w:color w:val="000000"/>
          <w:spacing w:val="2"/>
          <w:sz w:val="24"/>
          <w:szCs w:val="24"/>
        </w:rPr>
        <w:t xml:space="preserve"> niniejszego paragrafu Wykonawcy nie przysługuje żadne roszczenie odszkodowawcze, a jedynie prawo do wynagrodzenia za wykonaną cześć umowy.</w:t>
      </w:r>
    </w:p>
    <w:p w:rsidR="009D75DA" w:rsidRPr="009D75DA" w:rsidRDefault="009D75DA" w:rsidP="009D75DA">
      <w:pPr>
        <w:numPr>
          <w:ilvl w:val="0"/>
          <w:numId w:val="55"/>
        </w:numPr>
        <w:suppressAutoHyphens/>
        <w:jc w:val="both"/>
        <w:rPr>
          <w:rFonts w:ascii="Arial" w:hAnsi="Arial" w:cs="Arial"/>
          <w:spacing w:val="-1"/>
          <w:sz w:val="24"/>
          <w:szCs w:val="24"/>
        </w:rPr>
      </w:pPr>
      <w:r w:rsidRPr="009D75DA">
        <w:rPr>
          <w:rFonts w:ascii="Arial" w:hAnsi="Arial" w:cs="Arial"/>
          <w:color w:val="000000"/>
          <w:sz w:val="24"/>
          <w:szCs w:val="24"/>
        </w:rPr>
        <w:t>Wszelkie uzupełnienia lub zmiany warunków umowy wymagają formy pisemnej pod rygorem nieważności.</w:t>
      </w:r>
    </w:p>
    <w:p w:rsidR="009D75DA" w:rsidRPr="009D75DA" w:rsidRDefault="009D75DA" w:rsidP="009D75DA">
      <w:pPr>
        <w:numPr>
          <w:ilvl w:val="0"/>
          <w:numId w:val="55"/>
        </w:numPr>
        <w:suppressAutoHyphens/>
        <w:jc w:val="both"/>
        <w:rPr>
          <w:rFonts w:ascii="Arial" w:hAnsi="Arial" w:cs="Arial"/>
          <w:color w:val="000000"/>
          <w:spacing w:val="2"/>
          <w:sz w:val="24"/>
          <w:szCs w:val="24"/>
        </w:rPr>
      </w:pPr>
      <w:r w:rsidRPr="009D75DA">
        <w:rPr>
          <w:rFonts w:ascii="Arial" w:hAnsi="Arial" w:cs="Arial"/>
          <w:spacing w:val="-1"/>
          <w:sz w:val="24"/>
          <w:szCs w:val="24"/>
        </w:rPr>
        <w:t xml:space="preserve">Różnice zdań dotyczące umowy lub sposobu jego </w:t>
      </w:r>
      <w:r w:rsidRPr="009D75DA">
        <w:rPr>
          <w:rFonts w:ascii="Arial" w:hAnsi="Arial" w:cs="Arial"/>
          <w:sz w:val="24"/>
          <w:szCs w:val="24"/>
        </w:rPr>
        <w:t xml:space="preserve">wykonywania powinny być rozstrzygane w sposób </w:t>
      </w:r>
      <w:r w:rsidRPr="009D75DA">
        <w:rPr>
          <w:rFonts w:ascii="Arial" w:hAnsi="Arial" w:cs="Arial"/>
          <w:spacing w:val="-1"/>
          <w:sz w:val="24"/>
          <w:szCs w:val="24"/>
        </w:rPr>
        <w:t xml:space="preserve">polubowny. W przypadku nieosiągnięcia porozumienia wszelkie spory powstałe w związku z niniejszą umową strony poddają rozstrzygnięciom  Sądu </w:t>
      </w:r>
      <w:r w:rsidRPr="009D75DA">
        <w:rPr>
          <w:rFonts w:ascii="Arial" w:hAnsi="Arial" w:cs="Arial"/>
          <w:spacing w:val="1"/>
          <w:sz w:val="24"/>
          <w:szCs w:val="24"/>
        </w:rPr>
        <w:t>właściwego dla siedziby Zamawiającego.</w:t>
      </w:r>
    </w:p>
    <w:p w:rsidR="009D75DA" w:rsidRPr="009D75DA" w:rsidRDefault="009D75DA" w:rsidP="009D75DA">
      <w:pPr>
        <w:numPr>
          <w:ilvl w:val="0"/>
          <w:numId w:val="55"/>
        </w:numPr>
        <w:suppressAutoHyphens/>
        <w:jc w:val="both"/>
        <w:rPr>
          <w:rFonts w:ascii="Arial" w:hAnsi="Arial" w:cs="Arial"/>
          <w:color w:val="000000"/>
          <w:spacing w:val="2"/>
          <w:sz w:val="24"/>
          <w:szCs w:val="24"/>
        </w:rPr>
      </w:pPr>
      <w:r w:rsidRPr="009D75DA">
        <w:rPr>
          <w:rFonts w:ascii="Arial" w:hAnsi="Arial" w:cs="Arial"/>
          <w:color w:val="000000"/>
          <w:sz w:val="24"/>
          <w:szCs w:val="24"/>
        </w:rPr>
        <w:t xml:space="preserve">W sprawach nie uregulowanych niniejszą umową </w:t>
      </w:r>
      <w:r w:rsidRPr="009D75DA">
        <w:rPr>
          <w:rFonts w:ascii="Arial" w:hAnsi="Arial" w:cs="Arial"/>
          <w:color w:val="000000"/>
          <w:spacing w:val="-2"/>
          <w:sz w:val="24"/>
          <w:szCs w:val="24"/>
        </w:rPr>
        <w:t>mają zastosowanie odpowiednie przepisy ustawy Prawo zamówień publicznych i ustawy Kodeks cywilny.</w:t>
      </w:r>
    </w:p>
    <w:p w:rsidR="009D75DA" w:rsidRPr="009D75DA" w:rsidRDefault="009D75DA" w:rsidP="009D75DA">
      <w:pPr>
        <w:numPr>
          <w:ilvl w:val="0"/>
          <w:numId w:val="55"/>
        </w:numPr>
        <w:tabs>
          <w:tab w:val="clear" w:pos="360"/>
        </w:tabs>
        <w:suppressAutoHyphens/>
        <w:ind w:left="454" w:hanging="454"/>
        <w:jc w:val="both"/>
        <w:rPr>
          <w:rFonts w:ascii="Arial" w:hAnsi="Arial" w:cs="Arial"/>
          <w:color w:val="000000"/>
          <w:spacing w:val="2"/>
          <w:sz w:val="24"/>
          <w:szCs w:val="24"/>
        </w:rPr>
      </w:pPr>
      <w:r w:rsidRPr="009D75DA">
        <w:rPr>
          <w:rFonts w:ascii="Arial" w:hAnsi="Arial" w:cs="Arial"/>
          <w:color w:val="000000"/>
          <w:spacing w:val="1"/>
          <w:sz w:val="24"/>
          <w:szCs w:val="24"/>
        </w:rPr>
        <w:t>Umowa została sporządzona w czterech jednobrzmiących egzemplarzach, 1 egz. dla Wykonawcy, 3 egz. dla Zamawiającego.</w:t>
      </w:r>
    </w:p>
    <w:p w:rsidR="009D75DA" w:rsidRPr="009D75DA" w:rsidRDefault="009D75DA" w:rsidP="009D75DA">
      <w:pPr>
        <w:numPr>
          <w:ilvl w:val="0"/>
          <w:numId w:val="55"/>
        </w:numPr>
        <w:tabs>
          <w:tab w:val="clear" w:pos="360"/>
        </w:tabs>
        <w:suppressAutoHyphens/>
        <w:ind w:left="454" w:hanging="454"/>
        <w:jc w:val="both"/>
        <w:rPr>
          <w:rFonts w:ascii="Arial" w:hAnsi="Arial" w:cs="Arial"/>
          <w:color w:val="000000"/>
          <w:spacing w:val="2"/>
          <w:sz w:val="24"/>
          <w:szCs w:val="24"/>
        </w:rPr>
      </w:pPr>
      <w:r w:rsidRPr="009D75DA">
        <w:rPr>
          <w:rFonts w:ascii="Arial" w:hAnsi="Arial" w:cs="Arial"/>
          <w:color w:val="000000"/>
          <w:spacing w:val="1"/>
          <w:sz w:val="24"/>
          <w:szCs w:val="24"/>
        </w:rPr>
        <w:t>Załączniki stanowiące integralną część umowy:</w:t>
      </w:r>
    </w:p>
    <w:p w:rsidR="009D75DA" w:rsidRPr="009D75DA" w:rsidRDefault="009D75DA" w:rsidP="009D75DA">
      <w:pPr>
        <w:pStyle w:val="Tekstpodstawowywcity"/>
        <w:numPr>
          <w:ilvl w:val="0"/>
          <w:numId w:val="11"/>
        </w:numPr>
        <w:ind w:hanging="357"/>
        <w:rPr>
          <w:rFonts w:ascii="Arial" w:hAnsi="Arial" w:cs="Arial"/>
          <w:color w:val="auto"/>
          <w:szCs w:val="24"/>
        </w:rPr>
      </w:pPr>
      <w:r w:rsidRPr="009D75DA">
        <w:rPr>
          <w:rFonts w:ascii="Arial" w:hAnsi="Arial" w:cs="Arial"/>
          <w:color w:val="auto"/>
          <w:szCs w:val="24"/>
        </w:rPr>
        <w:t>załącznik nr 1 - przedmiot zamówienia</w:t>
      </w:r>
    </w:p>
    <w:p w:rsidR="009D75DA" w:rsidRPr="009D75DA" w:rsidRDefault="009D75DA" w:rsidP="009D75DA">
      <w:pPr>
        <w:pStyle w:val="Tekstpodstawowywcity"/>
        <w:numPr>
          <w:ilvl w:val="0"/>
          <w:numId w:val="11"/>
        </w:numPr>
        <w:ind w:hanging="357"/>
        <w:rPr>
          <w:rFonts w:ascii="Arial" w:hAnsi="Arial" w:cs="Arial"/>
          <w:color w:val="auto"/>
          <w:szCs w:val="24"/>
        </w:rPr>
      </w:pPr>
      <w:r w:rsidRPr="009D75DA">
        <w:rPr>
          <w:rFonts w:ascii="Arial" w:hAnsi="Arial" w:cs="Arial"/>
          <w:color w:val="auto"/>
          <w:szCs w:val="24"/>
        </w:rPr>
        <w:t>załącznik nr 2 - formularz oferty</w:t>
      </w:r>
    </w:p>
    <w:p w:rsidR="009D75DA" w:rsidRPr="009D75DA" w:rsidRDefault="009D75DA" w:rsidP="009D75DA">
      <w:pPr>
        <w:pStyle w:val="Tekstpodstawowywcity"/>
        <w:numPr>
          <w:ilvl w:val="0"/>
          <w:numId w:val="11"/>
        </w:numPr>
        <w:ind w:hanging="357"/>
        <w:rPr>
          <w:rFonts w:ascii="Arial" w:hAnsi="Arial" w:cs="Arial"/>
          <w:color w:val="auto"/>
          <w:szCs w:val="24"/>
        </w:rPr>
      </w:pPr>
      <w:r w:rsidRPr="009D75DA">
        <w:rPr>
          <w:rFonts w:ascii="Arial" w:hAnsi="Arial" w:cs="Arial"/>
          <w:color w:val="auto"/>
          <w:szCs w:val="24"/>
        </w:rPr>
        <w:t xml:space="preserve">załącznik nr 3 - </w:t>
      </w:r>
      <w:r w:rsidRPr="009D75DA">
        <w:rPr>
          <w:rFonts w:ascii="Arial" w:hAnsi="Arial" w:cs="Arial"/>
          <w:szCs w:val="24"/>
        </w:rPr>
        <w:t>umowa powierzenia przetwarzania danych osobowych</w:t>
      </w:r>
    </w:p>
    <w:p w:rsidR="009D75DA" w:rsidRPr="009D75DA" w:rsidRDefault="009D75DA" w:rsidP="009D75DA">
      <w:pPr>
        <w:pStyle w:val="Tekstpodstawowywcity"/>
        <w:numPr>
          <w:ilvl w:val="0"/>
          <w:numId w:val="11"/>
        </w:numPr>
        <w:ind w:hanging="357"/>
        <w:rPr>
          <w:rFonts w:ascii="Arial" w:hAnsi="Arial" w:cs="Arial"/>
          <w:color w:val="auto"/>
          <w:szCs w:val="24"/>
        </w:rPr>
      </w:pPr>
      <w:r w:rsidRPr="009D75DA">
        <w:rPr>
          <w:rFonts w:ascii="Arial" w:hAnsi="Arial" w:cs="Arial"/>
          <w:szCs w:val="24"/>
        </w:rPr>
        <w:t>załącznik nr 4 - zasady środowiskowe</w:t>
      </w:r>
    </w:p>
    <w:p w:rsidR="00570A42" w:rsidRDefault="00570A42" w:rsidP="009D75DA">
      <w:pPr>
        <w:pStyle w:val="Tekstpodstawowywcity"/>
        <w:ind w:left="0"/>
        <w:rPr>
          <w:rFonts w:ascii="Arial" w:hAnsi="Arial" w:cs="Arial"/>
          <w:color w:val="auto"/>
          <w:szCs w:val="24"/>
        </w:rPr>
      </w:pPr>
    </w:p>
    <w:p w:rsidR="00D64809" w:rsidRDefault="00D64809" w:rsidP="009D75DA">
      <w:pPr>
        <w:pStyle w:val="Tekstpodstawowywcity"/>
        <w:ind w:left="0"/>
        <w:rPr>
          <w:rFonts w:ascii="Arial" w:hAnsi="Arial" w:cs="Arial"/>
          <w:color w:val="auto"/>
          <w:szCs w:val="24"/>
        </w:rPr>
      </w:pPr>
    </w:p>
    <w:p w:rsidR="00D64809" w:rsidRDefault="00D64809" w:rsidP="009D75DA">
      <w:pPr>
        <w:pStyle w:val="Tekstpodstawowywcity"/>
        <w:ind w:left="0"/>
        <w:rPr>
          <w:rFonts w:ascii="Arial" w:hAnsi="Arial" w:cs="Arial"/>
          <w:color w:val="auto"/>
          <w:szCs w:val="24"/>
        </w:rPr>
      </w:pPr>
    </w:p>
    <w:p w:rsidR="00D64809" w:rsidRPr="001C29B4" w:rsidRDefault="00D64809" w:rsidP="009D75DA">
      <w:pPr>
        <w:pStyle w:val="Tekstpodstawowywcity"/>
        <w:ind w:left="0"/>
        <w:rPr>
          <w:rFonts w:ascii="Arial" w:hAnsi="Arial" w:cs="Arial"/>
          <w:color w:val="auto"/>
          <w:szCs w:val="24"/>
        </w:rPr>
      </w:pPr>
    </w:p>
    <w:p w:rsidR="003038A8" w:rsidRPr="00D64809" w:rsidRDefault="003038A8" w:rsidP="008B6519">
      <w:pPr>
        <w:suppressAutoHyphens/>
        <w:rPr>
          <w:rFonts w:ascii="Arial" w:hAnsi="Arial"/>
          <w:b/>
          <w:noProof/>
          <w:spacing w:val="-3"/>
          <w:sz w:val="22"/>
        </w:rPr>
      </w:pPr>
    </w:p>
    <w:p w:rsidR="003038A8" w:rsidRPr="00D64809" w:rsidRDefault="003038A8" w:rsidP="00FF6523">
      <w:pPr>
        <w:suppressAutoHyphens/>
        <w:ind w:firstLine="360"/>
        <w:jc w:val="center"/>
        <w:rPr>
          <w:rFonts w:ascii="Arial" w:hAnsi="Arial"/>
          <w:b/>
          <w:noProof/>
          <w:spacing w:val="-3"/>
          <w:sz w:val="22"/>
        </w:rPr>
      </w:pPr>
      <w:r w:rsidRPr="00D64809">
        <w:rPr>
          <w:rFonts w:ascii="Arial" w:hAnsi="Arial"/>
          <w:b/>
          <w:noProof/>
          <w:spacing w:val="-3"/>
          <w:sz w:val="22"/>
        </w:rPr>
        <w:t>WYKONAWCA</w:t>
      </w:r>
      <w:r w:rsidRPr="00D64809">
        <w:rPr>
          <w:rFonts w:ascii="Arial" w:hAnsi="Arial"/>
          <w:b/>
          <w:noProof/>
          <w:spacing w:val="-3"/>
          <w:sz w:val="22"/>
        </w:rPr>
        <w:tab/>
      </w:r>
      <w:r w:rsidRPr="00D64809">
        <w:rPr>
          <w:rFonts w:ascii="Arial" w:hAnsi="Arial"/>
          <w:b/>
          <w:noProof/>
          <w:spacing w:val="-3"/>
          <w:sz w:val="22"/>
        </w:rPr>
        <w:tab/>
      </w:r>
      <w:r w:rsidRPr="00D64809">
        <w:rPr>
          <w:rFonts w:ascii="Arial" w:hAnsi="Arial"/>
          <w:b/>
          <w:noProof/>
          <w:spacing w:val="-3"/>
          <w:sz w:val="22"/>
        </w:rPr>
        <w:tab/>
      </w:r>
      <w:r w:rsidRPr="00D64809">
        <w:rPr>
          <w:rFonts w:ascii="Arial" w:hAnsi="Arial"/>
          <w:b/>
          <w:noProof/>
          <w:spacing w:val="-3"/>
          <w:sz w:val="22"/>
        </w:rPr>
        <w:tab/>
      </w:r>
      <w:r w:rsidRPr="00D64809">
        <w:rPr>
          <w:rFonts w:ascii="Arial" w:hAnsi="Arial"/>
          <w:b/>
          <w:noProof/>
          <w:spacing w:val="-3"/>
          <w:sz w:val="22"/>
        </w:rPr>
        <w:tab/>
      </w:r>
      <w:r w:rsidRPr="00D64809">
        <w:rPr>
          <w:rFonts w:ascii="Arial" w:hAnsi="Arial"/>
          <w:b/>
          <w:noProof/>
          <w:spacing w:val="-3"/>
          <w:sz w:val="22"/>
        </w:rPr>
        <w:tab/>
      </w:r>
      <w:r w:rsidRPr="00D64809">
        <w:rPr>
          <w:rFonts w:ascii="Arial" w:hAnsi="Arial"/>
          <w:b/>
          <w:noProof/>
          <w:spacing w:val="-3"/>
          <w:sz w:val="22"/>
        </w:rPr>
        <w:tab/>
        <w:t>ZAMAWIAJĄCY</w:t>
      </w:r>
    </w:p>
    <w:p w:rsidR="00AE307A" w:rsidRDefault="00AE307A">
      <w:pPr>
        <w:suppressAutoHyphens/>
        <w:ind w:firstLine="360"/>
        <w:rPr>
          <w:rFonts w:ascii="Arial" w:hAnsi="Arial"/>
          <w:b/>
          <w:noProof/>
          <w:spacing w:val="-3"/>
          <w:sz w:val="22"/>
        </w:rPr>
      </w:pPr>
    </w:p>
    <w:p w:rsidR="00AE307A" w:rsidRDefault="00AE307A">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570A42" w:rsidRDefault="00570A42">
      <w:pPr>
        <w:suppressAutoHyphens/>
        <w:ind w:firstLine="360"/>
        <w:rPr>
          <w:rFonts w:ascii="Arial" w:hAnsi="Arial"/>
          <w:b/>
          <w:noProof/>
          <w:spacing w:val="-3"/>
          <w:sz w:val="22"/>
        </w:rPr>
      </w:pPr>
    </w:p>
    <w:p w:rsidR="00AE307A" w:rsidRDefault="00AE307A" w:rsidP="001C29B4">
      <w:pPr>
        <w:suppressAutoHyphens/>
        <w:rPr>
          <w:rFonts w:ascii="Arial" w:hAnsi="Arial"/>
          <w:b/>
          <w:noProof/>
          <w:spacing w:val="-3"/>
          <w:sz w:val="22"/>
        </w:rPr>
      </w:pPr>
    </w:p>
    <w:p w:rsidR="00AE307A" w:rsidRDefault="00AE307A" w:rsidP="00AE307A">
      <w:pPr>
        <w:suppressAutoHyphens/>
        <w:ind w:firstLine="360"/>
        <w:rPr>
          <w:rFonts w:ascii="Arial" w:hAnsi="Arial"/>
          <w:b/>
          <w:noProof/>
          <w:spacing w:val="-3"/>
          <w:sz w:val="22"/>
        </w:rPr>
      </w:pPr>
    </w:p>
    <w:p w:rsidR="00AE307A" w:rsidRDefault="00AE307A" w:rsidP="00AE307A">
      <w:pPr>
        <w:suppressAutoHyphens/>
        <w:ind w:firstLine="360"/>
        <w:rPr>
          <w:rFonts w:ascii="Arial" w:hAnsi="Arial"/>
          <w:b/>
          <w:noProof/>
          <w:spacing w:val="-3"/>
          <w:sz w:val="22"/>
        </w:rPr>
      </w:pPr>
    </w:p>
    <w:p w:rsidR="00D64809" w:rsidRDefault="00D64809" w:rsidP="00AE307A">
      <w:pPr>
        <w:suppressAutoHyphens/>
        <w:ind w:firstLine="360"/>
        <w:jc w:val="right"/>
        <w:rPr>
          <w:rFonts w:ascii="Arial" w:hAnsi="Arial"/>
          <w:noProof/>
          <w:spacing w:val="-3"/>
          <w:sz w:val="22"/>
        </w:rPr>
      </w:pPr>
    </w:p>
    <w:p w:rsidR="00D64809" w:rsidRDefault="00D64809" w:rsidP="00AE307A">
      <w:pPr>
        <w:suppressAutoHyphens/>
        <w:ind w:firstLine="360"/>
        <w:jc w:val="right"/>
        <w:rPr>
          <w:rFonts w:ascii="Arial" w:hAnsi="Arial"/>
          <w:noProof/>
          <w:spacing w:val="-3"/>
          <w:sz w:val="22"/>
        </w:rPr>
      </w:pPr>
    </w:p>
    <w:p w:rsidR="00D64809" w:rsidRDefault="00D64809" w:rsidP="00AE307A">
      <w:pPr>
        <w:suppressAutoHyphens/>
        <w:ind w:firstLine="360"/>
        <w:jc w:val="right"/>
        <w:rPr>
          <w:rFonts w:ascii="Arial" w:hAnsi="Arial"/>
          <w:noProof/>
          <w:spacing w:val="-3"/>
          <w:sz w:val="22"/>
        </w:rPr>
      </w:pPr>
    </w:p>
    <w:p w:rsidR="00D64809" w:rsidRDefault="00D64809" w:rsidP="00AE307A">
      <w:pPr>
        <w:suppressAutoHyphens/>
        <w:ind w:firstLine="360"/>
        <w:jc w:val="right"/>
        <w:rPr>
          <w:rFonts w:ascii="Arial" w:hAnsi="Arial"/>
          <w:noProof/>
          <w:spacing w:val="-3"/>
          <w:sz w:val="22"/>
        </w:rPr>
      </w:pPr>
    </w:p>
    <w:p w:rsidR="00D64809" w:rsidRDefault="00D64809" w:rsidP="00AE307A">
      <w:pPr>
        <w:suppressAutoHyphens/>
        <w:ind w:firstLine="360"/>
        <w:jc w:val="right"/>
        <w:rPr>
          <w:rFonts w:ascii="Arial" w:hAnsi="Arial"/>
          <w:noProof/>
          <w:spacing w:val="-3"/>
          <w:sz w:val="22"/>
        </w:rPr>
      </w:pPr>
    </w:p>
    <w:p w:rsidR="00D64809" w:rsidRDefault="00D64809" w:rsidP="00AE307A">
      <w:pPr>
        <w:suppressAutoHyphens/>
        <w:ind w:firstLine="360"/>
        <w:jc w:val="right"/>
        <w:rPr>
          <w:rFonts w:ascii="Arial" w:hAnsi="Arial"/>
          <w:noProof/>
          <w:spacing w:val="-3"/>
          <w:sz w:val="22"/>
        </w:rPr>
      </w:pPr>
    </w:p>
    <w:p w:rsidR="00AE307A" w:rsidRPr="003E2769" w:rsidRDefault="00AE307A" w:rsidP="00AE307A">
      <w:pPr>
        <w:suppressAutoHyphens/>
        <w:ind w:firstLine="360"/>
        <w:jc w:val="right"/>
        <w:rPr>
          <w:rFonts w:ascii="Arial" w:hAnsi="Arial"/>
          <w:noProof/>
          <w:spacing w:val="-3"/>
          <w:sz w:val="22"/>
        </w:rPr>
      </w:pPr>
      <w:r w:rsidRPr="003E2769">
        <w:rPr>
          <w:rFonts w:ascii="Arial" w:hAnsi="Arial"/>
          <w:noProof/>
          <w:spacing w:val="-3"/>
          <w:sz w:val="22"/>
        </w:rPr>
        <w:t xml:space="preserve">Załącznik nr </w:t>
      </w:r>
      <w:r w:rsidR="00D64809">
        <w:rPr>
          <w:rFonts w:ascii="Arial" w:hAnsi="Arial"/>
          <w:noProof/>
          <w:spacing w:val="-3"/>
          <w:sz w:val="22"/>
        </w:rPr>
        <w:t>4</w:t>
      </w:r>
      <w:r w:rsidRPr="003E2769">
        <w:rPr>
          <w:rFonts w:ascii="Arial" w:hAnsi="Arial"/>
          <w:noProof/>
          <w:spacing w:val="-3"/>
          <w:sz w:val="22"/>
        </w:rPr>
        <w:t xml:space="preserve"> do umowy</w:t>
      </w:r>
    </w:p>
    <w:p w:rsidR="00AE307A" w:rsidRDefault="00AE307A" w:rsidP="00AE307A">
      <w:pPr>
        <w:suppressAutoHyphens/>
        <w:ind w:firstLine="360"/>
        <w:rPr>
          <w:rFonts w:ascii="Arial" w:hAnsi="Arial"/>
          <w:b/>
          <w:noProof/>
          <w:spacing w:val="-3"/>
          <w:sz w:val="22"/>
        </w:rPr>
      </w:pPr>
    </w:p>
    <w:tbl>
      <w:tblPr>
        <w:tblpPr w:leftFromText="141" w:rightFromText="141" w:topFromText="120" w:vertAnchor="text" w:horzAnchor="margin" w:tblpY="-733"/>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875"/>
        <w:gridCol w:w="6636"/>
        <w:gridCol w:w="1699"/>
      </w:tblGrid>
      <w:tr w:rsidR="00AE307A" w:rsidRPr="009265E5" w:rsidTr="00E44171">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hideMark/>
          </w:tcPr>
          <w:p w:rsidR="00AE307A" w:rsidRPr="009265E5" w:rsidRDefault="00AE307A" w:rsidP="00E44171">
            <w:pPr>
              <w:shd w:val="clear" w:color="auto" w:fill="F2F2F2"/>
              <w:suppressAutoHyphens/>
              <w:jc w:val="center"/>
              <w:rPr>
                <w:rFonts w:ascii="Arial" w:eastAsia="Tahoma" w:hAnsi="Arial" w:cs="Arial"/>
                <w:sz w:val="18"/>
                <w:szCs w:val="18"/>
              </w:rPr>
            </w:pPr>
            <w:r w:rsidRPr="009265E5">
              <w:rPr>
                <w:rFonts w:ascii="Arial" w:eastAsia="Tahoma" w:hAnsi="Arial" w:cs="Arial"/>
                <w:sz w:val="18"/>
                <w:szCs w:val="18"/>
              </w:rPr>
              <w:object w:dxaOrig="73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2.25pt" o:ole="" fillcolor="window">
                  <v:imagedata r:id="rId8" o:title=""/>
                </v:shape>
                <o:OLEObject Type="Embed" ProgID="PBrush" ShapeID="_x0000_i1025" DrawAspect="Content" ObjectID="_1658053883" r:id="rId9"/>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AE307A" w:rsidRPr="009265E5" w:rsidRDefault="00AE307A" w:rsidP="00E44171">
            <w:pPr>
              <w:shd w:val="clear" w:color="auto" w:fill="F2F2F2"/>
              <w:snapToGrid w:val="0"/>
              <w:jc w:val="center"/>
              <w:rPr>
                <w:rFonts w:ascii="Arial" w:eastAsia="Tahoma" w:hAnsi="Arial" w:cs="Arial"/>
                <w:sz w:val="18"/>
                <w:szCs w:val="18"/>
              </w:rPr>
            </w:pPr>
            <w:r w:rsidRPr="009265E5">
              <w:rPr>
                <w:rFonts w:ascii="Arial" w:hAnsi="Arial" w:cs="Arial"/>
                <w:sz w:val="18"/>
                <w:szCs w:val="18"/>
              </w:rPr>
              <w:t xml:space="preserve">ZASADY ŚRODOWISKOWE I BHP </w:t>
            </w:r>
          </w:p>
          <w:p w:rsidR="00AE307A" w:rsidRPr="009265E5" w:rsidRDefault="00AE307A" w:rsidP="00E44171">
            <w:pPr>
              <w:shd w:val="clear" w:color="auto" w:fill="F2F2F2"/>
              <w:snapToGrid w:val="0"/>
              <w:jc w:val="center"/>
              <w:rPr>
                <w:rFonts w:ascii="Arial" w:hAnsi="Arial" w:cs="Arial"/>
                <w:sz w:val="18"/>
                <w:szCs w:val="18"/>
              </w:rPr>
            </w:pPr>
            <w:r w:rsidRPr="009265E5">
              <w:rPr>
                <w:rFonts w:ascii="Arial" w:hAnsi="Arial" w:cs="Arial"/>
                <w:sz w:val="18"/>
                <w:szCs w:val="18"/>
              </w:rPr>
              <w:t>DLA FIRM ZEWNĘTRZNYCH / WYKONAWCÓW</w:t>
            </w:r>
          </w:p>
          <w:p w:rsidR="00AE307A" w:rsidRPr="009265E5" w:rsidRDefault="00AE307A" w:rsidP="00E44171">
            <w:pPr>
              <w:shd w:val="clear" w:color="auto" w:fill="F2F2F2"/>
              <w:suppressAutoHyphens/>
              <w:jc w:val="center"/>
              <w:rPr>
                <w:rFonts w:ascii="Arial" w:eastAsia="Tahoma" w:hAnsi="Arial" w:cs="Arial"/>
                <w:bCs/>
                <w:smallCaps/>
                <w:sz w:val="18"/>
                <w:szCs w:val="18"/>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hideMark/>
          </w:tcPr>
          <w:p w:rsidR="009D75DA" w:rsidRPr="003818BD" w:rsidRDefault="009D75DA" w:rsidP="009D75DA">
            <w:pPr>
              <w:pStyle w:val="iso1"/>
              <w:shd w:val="clear" w:color="auto" w:fill="F2F2F2"/>
              <w:spacing w:line="240" w:lineRule="auto"/>
              <w:ind w:left="0" w:firstLine="0"/>
              <w:jc w:val="center"/>
              <w:rPr>
                <w:rFonts w:ascii="Arial Narrow" w:hAnsi="Arial Narrow"/>
                <w:bCs/>
                <w:color w:val="auto"/>
                <w:sz w:val="20"/>
                <w:lang w:val="en-US"/>
              </w:rPr>
            </w:pPr>
            <w:r w:rsidRPr="003818BD">
              <w:rPr>
                <w:rFonts w:ascii="Arial Narrow" w:hAnsi="Arial Narrow"/>
                <w:bCs/>
                <w:color w:val="auto"/>
                <w:sz w:val="20"/>
                <w:lang w:val="en-US"/>
              </w:rPr>
              <w:t>ISO 9001</w:t>
            </w:r>
          </w:p>
          <w:p w:rsidR="009D75DA" w:rsidRPr="003818BD" w:rsidRDefault="009D75DA" w:rsidP="009D75DA">
            <w:pPr>
              <w:pStyle w:val="iso1"/>
              <w:shd w:val="clear" w:color="auto" w:fill="F2F2F2"/>
              <w:spacing w:line="240" w:lineRule="auto"/>
              <w:ind w:left="0" w:firstLine="0"/>
              <w:jc w:val="center"/>
              <w:rPr>
                <w:rFonts w:ascii="Arial Narrow" w:hAnsi="Arial Narrow"/>
                <w:bCs/>
                <w:color w:val="auto"/>
                <w:sz w:val="20"/>
                <w:lang w:val="en-US"/>
              </w:rPr>
            </w:pPr>
            <w:r w:rsidRPr="003818BD">
              <w:rPr>
                <w:rFonts w:ascii="Arial Narrow" w:hAnsi="Arial Narrow"/>
                <w:bCs/>
                <w:color w:val="auto"/>
                <w:sz w:val="20"/>
                <w:lang w:val="en-US"/>
              </w:rPr>
              <w:t>ISO 14001</w:t>
            </w:r>
          </w:p>
          <w:p w:rsidR="009D75DA" w:rsidRPr="003818BD" w:rsidRDefault="009D75DA" w:rsidP="009D75DA">
            <w:pPr>
              <w:shd w:val="clear" w:color="auto" w:fill="F2F2F2"/>
              <w:jc w:val="center"/>
              <w:rPr>
                <w:rFonts w:ascii="Arial Narrow" w:hAnsi="Arial Narrow"/>
                <w:b/>
                <w:bCs/>
                <w:lang w:val="en-US"/>
              </w:rPr>
            </w:pPr>
            <w:r w:rsidRPr="003818BD">
              <w:rPr>
                <w:rFonts w:ascii="Arial Narrow" w:hAnsi="Arial Narrow"/>
                <w:b/>
                <w:bCs/>
                <w:lang w:val="en-US"/>
              </w:rPr>
              <w:t>PN-N 18001</w:t>
            </w:r>
          </w:p>
          <w:p w:rsidR="009D75DA" w:rsidRPr="003818BD" w:rsidRDefault="009D75DA" w:rsidP="009D75DA">
            <w:pPr>
              <w:shd w:val="clear" w:color="auto" w:fill="F2F2F2"/>
              <w:jc w:val="center"/>
              <w:rPr>
                <w:rFonts w:ascii="Arial Narrow" w:hAnsi="Arial Narrow"/>
                <w:b/>
                <w:bCs/>
                <w:lang w:val="en-US"/>
              </w:rPr>
            </w:pPr>
            <w:r w:rsidRPr="003818BD">
              <w:rPr>
                <w:rFonts w:ascii="Arial Narrow" w:hAnsi="Arial Narrow"/>
                <w:b/>
                <w:bCs/>
                <w:lang w:val="en-US"/>
              </w:rPr>
              <w:t>ISO-27001</w:t>
            </w:r>
          </w:p>
          <w:p w:rsidR="00AE307A" w:rsidRPr="009265E5" w:rsidRDefault="009D75DA" w:rsidP="009D75DA">
            <w:pPr>
              <w:shd w:val="clear" w:color="auto" w:fill="F2F2F2"/>
              <w:suppressAutoHyphens/>
              <w:jc w:val="center"/>
              <w:rPr>
                <w:rFonts w:ascii="Arial" w:eastAsia="Tahoma" w:hAnsi="Arial" w:cs="Arial"/>
                <w:sz w:val="18"/>
                <w:szCs w:val="18"/>
                <w:lang w:val="en-US"/>
              </w:rPr>
            </w:pPr>
            <w:r w:rsidRPr="003818BD">
              <w:rPr>
                <w:rFonts w:ascii="Arial Narrow" w:hAnsi="Arial Narrow"/>
                <w:b/>
                <w:bCs/>
                <w:lang w:val="en-US"/>
              </w:rPr>
              <w:t>HACCP</w:t>
            </w:r>
          </w:p>
        </w:tc>
      </w:tr>
      <w:tr w:rsidR="00AE307A" w:rsidRPr="009265E5" w:rsidTr="00E44171">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hideMark/>
          </w:tcPr>
          <w:p w:rsidR="00AE307A" w:rsidRPr="009265E5" w:rsidRDefault="00AE307A" w:rsidP="00E44171">
            <w:pPr>
              <w:suppressAutoHyphens/>
              <w:rPr>
                <w:rFonts w:ascii="Arial" w:eastAsia="Tahoma" w:hAnsi="Arial" w:cs="Arial"/>
                <w:smallCaps/>
                <w:sz w:val="18"/>
                <w:szCs w:val="18"/>
              </w:rPr>
            </w:pPr>
            <w:r w:rsidRPr="009265E5">
              <w:rPr>
                <w:rFonts w:ascii="Arial" w:hAnsi="Arial" w:cs="Arial"/>
                <w:smallCaps/>
                <w:sz w:val="18"/>
                <w:szCs w:val="18"/>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hideMark/>
          </w:tcPr>
          <w:p w:rsidR="00AE307A" w:rsidRPr="009265E5" w:rsidRDefault="00AE307A" w:rsidP="00E44171">
            <w:pPr>
              <w:suppressAutoHyphens/>
              <w:jc w:val="center"/>
              <w:rPr>
                <w:rFonts w:ascii="Arial" w:eastAsia="Tahoma" w:hAnsi="Arial" w:cs="Arial"/>
                <w:smallCaps/>
                <w:sz w:val="18"/>
                <w:szCs w:val="18"/>
              </w:rPr>
            </w:pPr>
            <w:r w:rsidRPr="009265E5">
              <w:rPr>
                <w:rFonts w:ascii="Arial" w:hAnsi="Arial" w:cs="Arial"/>
                <w:smallCaps/>
                <w:sz w:val="18"/>
                <w:szCs w:val="18"/>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hideMark/>
          </w:tcPr>
          <w:p w:rsidR="00AE307A" w:rsidRPr="009265E5" w:rsidRDefault="00AE307A" w:rsidP="00E44171">
            <w:pPr>
              <w:suppressAutoHyphens/>
              <w:jc w:val="center"/>
              <w:rPr>
                <w:rFonts w:ascii="Arial" w:eastAsia="Tahoma" w:hAnsi="Arial" w:cs="Arial"/>
                <w:smallCaps/>
                <w:sz w:val="18"/>
                <w:szCs w:val="18"/>
              </w:rPr>
            </w:pPr>
            <w:r w:rsidRPr="009265E5">
              <w:rPr>
                <w:rFonts w:ascii="Arial" w:hAnsi="Arial" w:cs="Arial"/>
                <w:smallCaps/>
                <w:sz w:val="18"/>
                <w:szCs w:val="18"/>
              </w:rPr>
              <w:t>PR1.1_PŚ3_z2_w2</w:t>
            </w:r>
          </w:p>
        </w:tc>
      </w:tr>
    </w:tbl>
    <w:p w:rsidR="00AE307A" w:rsidRPr="00CA7E44" w:rsidRDefault="00AE307A" w:rsidP="00AE307A">
      <w:pPr>
        <w:pStyle w:val="Nagwek"/>
        <w:jc w:val="right"/>
        <w:rPr>
          <w:rFonts w:ascii="Arial" w:eastAsia="Tahoma" w:hAnsi="Arial" w:cs="Arial"/>
          <w:sz w:val="18"/>
          <w:szCs w:val="18"/>
        </w:rPr>
      </w:pPr>
    </w:p>
    <w:p w:rsidR="00AE307A" w:rsidRPr="00CA7E44" w:rsidRDefault="00AE307A" w:rsidP="00AE307A">
      <w:pPr>
        <w:pStyle w:val="Tekstpodstawowy"/>
        <w:ind w:left="284" w:hanging="426"/>
        <w:rPr>
          <w:rFonts w:ascii="Arial" w:hAnsi="Arial" w:cs="Arial"/>
          <w:sz w:val="18"/>
          <w:szCs w:val="18"/>
        </w:rPr>
      </w:pPr>
      <w:r w:rsidRPr="00CA7E44">
        <w:rPr>
          <w:rFonts w:ascii="Arial" w:hAnsi="Arial" w:cs="Arial"/>
          <w:sz w:val="18"/>
          <w:szCs w:val="18"/>
        </w:rPr>
        <w:t>1.  Podmiot zewnętrzny związany z umową ze Szpitalem, zobowiązany jest do przestrzegania wymagań określonych w systemie zarządzania środowiskowego wg ISO 14001 oraz w systemie zarządzania bezpieczeństwem i higieną pracy PN-N 18001,a w szczególności:</w:t>
      </w:r>
    </w:p>
    <w:p w:rsidR="00AE307A" w:rsidRPr="00CA7E44" w:rsidRDefault="00AE307A" w:rsidP="00AE307A">
      <w:pPr>
        <w:numPr>
          <w:ilvl w:val="1"/>
          <w:numId w:val="21"/>
        </w:numPr>
        <w:tabs>
          <w:tab w:val="clear" w:pos="1440"/>
          <w:tab w:val="num" w:pos="-1843"/>
          <w:tab w:val="num" w:pos="142"/>
        </w:tabs>
        <w:ind w:left="284" w:hanging="284"/>
        <w:jc w:val="both"/>
        <w:rPr>
          <w:rFonts w:ascii="Arial" w:hAnsi="Arial" w:cs="Arial"/>
          <w:sz w:val="18"/>
          <w:szCs w:val="18"/>
        </w:rPr>
      </w:pPr>
      <w:r w:rsidRPr="00CA7E44">
        <w:rPr>
          <w:rFonts w:ascii="Arial" w:hAnsi="Arial" w:cs="Arial"/>
          <w:sz w:val="18"/>
          <w:szCs w:val="18"/>
        </w:rPr>
        <w:t>realizacji zadania w sposób najmniej uciążliwy dla środowiska w tym racjonalnego korzystania z wody, energii elektrycznej, zapobiegania zanieczyszczeniom oraz ochrony terenów zielonych,</w:t>
      </w:r>
    </w:p>
    <w:p w:rsidR="00AE307A" w:rsidRPr="00CA7E44" w:rsidRDefault="00AE307A" w:rsidP="00AE307A">
      <w:pPr>
        <w:numPr>
          <w:ilvl w:val="1"/>
          <w:numId w:val="21"/>
        </w:numPr>
        <w:tabs>
          <w:tab w:val="clear" w:pos="1440"/>
          <w:tab w:val="num" w:pos="-1843"/>
          <w:tab w:val="num" w:pos="142"/>
        </w:tabs>
        <w:ind w:left="284" w:hanging="284"/>
        <w:jc w:val="both"/>
        <w:rPr>
          <w:rFonts w:ascii="Arial" w:hAnsi="Arial" w:cs="Arial"/>
          <w:sz w:val="18"/>
          <w:szCs w:val="18"/>
        </w:rPr>
      </w:pPr>
      <w:r w:rsidRPr="00CA7E44">
        <w:rPr>
          <w:rFonts w:ascii="Arial" w:hAnsi="Arial" w:cs="Arial"/>
          <w:sz w:val="18"/>
          <w:szCs w:val="18"/>
        </w:rPr>
        <w:t>właściwej gospodarki odpadami:</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prowadzenia segregacji odpadów w miejscu ich powstawania;</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gromadzenia wytworzonych odpadów w wyznaczonych, oznakowanych i zabezpieczonych miejscach;</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nie dopuszczania do przepełniania się pojemników/kontenerów na odpady;</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nie dopuszczania do mieszania odpadów niebezpiecznych z innymi niż niebezpieczne;</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stosowania się do aktualnych wymagań prawnych (m.in. posiadania, o ile są wymagane, stosownych decyzji/pozwoleń);</w:t>
      </w:r>
    </w:p>
    <w:p w:rsidR="00AE307A" w:rsidRPr="00CA7E44" w:rsidRDefault="00AE307A" w:rsidP="00AE307A">
      <w:pPr>
        <w:pStyle w:val="Akapitzlist"/>
        <w:numPr>
          <w:ilvl w:val="0"/>
          <w:numId w:val="22"/>
        </w:numPr>
        <w:tabs>
          <w:tab w:val="num" w:pos="-1843"/>
          <w:tab w:val="left" w:pos="360"/>
        </w:tabs>
        <w:suppressAutoHyphens/>
        <w:ind w:left="284" w:hanging="284"/>
        <w:contextualSpacing w:val="0"/>
        <w:jc w:val="both"/>
        <w:rPr>
          <w:rFonts w:ascii="Arial" w:hAnsi="Arial" w:cs="Arial"/>
          <w:sz w:val="18"/>
          <w:szCs w:val="18"/>
        </w:rPr>
      </w:pPr>
      <w:r w:rsidRPr="00CA7E44">
        <w:rPr>
          <w:rFonts w:ascii="Arial" w:hAnsi="Arial" w:cs="Arial"/>
          <w:sz w:val="18"/>
          <w:szCs w:val="18"/>
        </w:rPr>
        <w:t>posiadanie odpowiedniej dokumentacji potwierdzającej unieszkodliwienie wytworzonych odpadów;</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za odpady wytworzone w czasie  realizacji umowy odpowiada Wykonawca/Dzierżawca, w  tym za systematyczny wywóz odpadów powstałych w czasie realizacji umowy oraz po zakończeniu działalności (chyba, że umowa stanowi inaczej);</w:t>
      </w:r>
    </w:p>
    <w:p w:rsidR="00AE307A" w:rsidRPr="00CA7E44" w:rsidRDefault="00AE307A" w:rsidP="00AE307A">
      <w:pPr>
        <w:numPr>
          <w:ilvl w:val="0"/>
          <w:numId w:val="22"/>
        </w:numPr>
        <w:tabs>
          <w:tab w:val="num" w:pos="-1843"/>
        </w:tabs>
        <w:ind w:left="284" w:hanging="284"/>
        <w:jc w:val="both"/>
        <w:rPr>
          <w:rFonts w:ascii="Arial" w:hAnsi="Arial" w:cs="Arial"/>
          <w:sz w:val="18"/>
          <w:szCs w:val="18"/>
        </w:rPr>
      </w:pPr>
      <w:r w:rsidRPr="00CA7E44">
        <w:rPr>
          <w:rFonts w:ascii="Arial" w:hAnsi="Arial" w:cs="Arial"/>
          <w:sz w:val="18"/>
          <w:szCs w:val="18"/>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AE307A" w:rsidRPr="00CA7E44" w:rsidRDefault="00AE307A" w:rsidP="00AE307A">
      <w:pPr>
        <w:numPr>
          <w:ilvl w:val="1"/>
          <w:numId w:val="21"/>
        </w:numPr>
        <w:tabs>
          <w:tab w:val="clear" w:pos="1440"/>
          <w:tab w:val="num" w:pos="-1843"/>
        </w:tabs>
        <w:ind w:left="284" w:hanging="284"/>
        <w:jc w:val="both"/>
        <w:rPr>
          <w:rFonts w:ascii="Arial" w:hAnsi="Arial" w:cs="Arial"/>
          <w:sz w:val="18"/>
          <w:szCs w:val="18"/>
        </w:rPr>
      </w:pPr>
      <w:r w:rsidRPr="00CA7E44">
        <w:rPr>
          <w:rFonts w:ascii="Arial" w:hAnsi="Arial" w:cs="Arial"/>
          <w:sz w:val="18"/>
          <w:szCs w:val="18"/>
        </w:rPr>
        <w:t>realizacji następujących zadań w zakresie bezpieczeństwa i higieny pracy oraz ochrony przeciwpożarowej:</w:t>
      </w:r>
    </w:p>
    <w:p w:rsidR="00AE307A" w:rsidRPr="00CA7E44" w:rsidRDefault="00AE307A" w:rsidP="00AE307A">
      <w:pPr>
        <w:pStyle w:val="Tekstpodstawowy"/>
        <w:numPr>
          <w:ilvl w:val="0"/>
          <w:numId w:val="23"/>
        </w:numPr>
        <w:tabs>
          <w:tab w:val="num" w:pos="-1843"/>
        </w:tabs>
        <w:suppressAutoHyphens/>
        <w:ind w:left="284" w:hanging="284"/>
        <w:rPr>
          <w:rFonts w:ascii="Arial" w:hAnsi="Arial" w:cs="Arial"/>
          <w:sz w:val="18"/>
          <w:szCs w:val="18"/>
        </w:rPr>
      </w:pPr>
      <w:r w:rsidRPr="00CA7E44">
        <w:rPr>
          <w:rFonts w:ascii="Arial" w:hAnsi="Arial" w:cs="Arial"/>
          <w:sz w:val="18"/>
          <w:szCs w:val="18"/>
        </w:rPr>
        <w:t>podmiot zewnętrzny przedstawia na żądanie do wglądu przedstawicielowi Zamawiającego – Kierownikowi Działu Ochrony Pracy, uprawnienia i przeszkolenia personelu w zakresie bezpieczeństwa i higieny pracy;</w:t>
      </w:r>
    </w:p>
    <w:p w:rsidR="00AE307A" w:rsidRPr="00CA7E44" w:rsidRDefault="00AE307A" w:rsidP="00AE307A">
      <w:pPr>
        <w:pStyle w:val="Tekstpodstawowy"/>
        <w:numPr>
          <w:ilvl w:val="0"/>
          <w:numId w:val="23"/>
        </w:numPr>
        <w:tabs>
          <w:tab w:val="num" w:pos="-1843"/>
        </w:tabs>
        <w:suppressAutoHyphens/>
        <w:ind w:left="284" w:hanging="284"/>
        <w:rPr>
          <w:rFonts w:ascii="Arial" w:hAnsi="Arial" w:cs="Arial"/>
          <w:sz w:val="18"/>
          <w:szCs w:val="18"/>
        </w:rPr>
      </w:pPr>
      <w:r w:rsidRPr="00CA7E44">
        <w:rPr>
          <w:rFonts w:ascii="Arial" w:hAnsi="Arial" w:cs="Arial"/>
          <w:sz w:val="18"/>
          <w:szCs w:val="18"/>
        </w:rPr>
        <w:t>podmiot zewnętrzny organizuje pracę swoich pracowników w sposób spełniający zasady bezpieczeństwa i higieny pracy,   w tym wyposaża pracowników w odzież i obuwie robocze oraz środki ochrony indywidualnej  oraz w wyznaczonych porach roku zapewnia napoje i posiłki profilaktyczne;</w:t>
      </w:r>
    </w:p>
    <w:p w:rsidR="00AE307A" w:rsidRPr="00CA7E44" w:rsidRDefault="00AE307A" w:rsidP="00AE307A">
      <w:pPr>
        <w:pStyle w:val="Tekstpodstawowy"/>
        <w:numPr>
          <w:ilvl w:val="0"/>
          <w:numId w:val="23"/>
        </w:numPr>
        <w:tabs>
          <w:tab w:val="num" w:pos="-1843"/>
        </w:tabs>
        <w:suppressAutoHyphens/>
        <w:ind w:left="284" w:hanging="284"/>
        <w:rPr>
          <w:rFonts w:ascii="Arial" w:hAnsi="Arial" w:cs="Arial"/>
          <w:sz w:val="18"/>
          <w:szCs w:val="18"/>
        </w:rPr>
      </w:pPr>
      <w:r w:rsidRPr="00CA7E44">
        <w:rPr>
          <w:rFonts w:ascii="Arial" w:hAnsi="Arial" w:cs="Arial"/>
          <w:sz w:val="18"/>
          <w:szCs w:val="18"/>
        </w:rPr>
        <w:t>podmiot zewnętrzny rejestruje wypadki przy pracy, choroby zawodowe i zdarzenia potencjalnie wypadkowe wśród swoich pracowników podczas wykonywania pracy na rzecz Zamawiającego.</w:t>
      </w:r>
    </w:p>
    <w:p w:rsidR="00AE307A" w:rsidRPr="00CA7E44" w:rsidRDefault="00AE307A" w:rsidP="00AE307A">
      <w:pPr>
        <w:pStyle w:val="Tekstpodstawowy"/>
        <w:numPr>
          <w:ilvl w:val="0"/>
          <w:numId w:val="21"/>
        </w:numPr>
        <w:tabs>
          <w:tab w:val="clear" w:pos="720"/>
          <w:tab w:val="num" w:pos="-1843"/>
          <w:tab w:val="num" w:pos="284"/>
        </w:tabs>
        <w:suppressAutoHyphens/>
        <w:ind w:left="284" w:hanging="284"/>
        <w:rPr>
          <w:rFonts w:ascii="Arial" w:hAnsi="Arial" w:cs="Arial"/>
          <w:sz w:val="18"/>
          <w:szCs w:val="18"/>
        </w:rPr>
      </w:pPr>
      <w:r w:rsidRPr="00CA7E44">
        <w:rPr>
          <w:rFonts w:ascii="Arial" w:hAnsi="Arial" w:cs="Arial"/>
          <w:sz w:val="18"/>
          <w:szCs w:val="18"/>
        </w:rPr>
        <w:t>Na terenie Szpitala bezwzględnie zabrania się:</w:t>
      </w:r>
    </w:p>
    <w:p w:rsidR="00AE307A" w:rsidRPr="00CA7E44" w:rsidRDefault="00AE307A" w:rsidP="00AE307A">
      <w:pPr>
        <w:pStyle w:val="Tekstpodstawowy"/>
        <w:numPr>
          <w:ilvl w:val="0"/>
          <w:numId w:val="24"/>
        </w:numPr>
        <w:tabs>
          <w:tab w:val="num" w:pos="-1843"/>
        </w:tabs>
        <w:suppressAutoHyphens/>
        <w:ind w:left="284" w:hanging="284"/>
        <w:rPr>
          <w:rFonts w:ascii="Arial" w:hAnsi="Arial" w:cs="Arial"/>
          <w:sz w:val="18"/>
          <w:szCs w:val="18"/>
        </w:rPr>
      </w:pPr>
      <w:r w:rsidRPr="00CA7E44">
        <w:rPr>
          <w:rFonts w:ascii="Arial" w:hAnsi="Arial" w:cs="Arial"/>
          <w:sz w:val="18"/>
          <w:szCs w:val="18"/>
        </w:rPr>
        <w:t>składowania substancji mogących zanieczyścić powietrze atmosferyczne, wodę, glebę. W przypadku gdy substancje te służą do wykonywania usług, szczegóły ich składowania, stosowania  i zabezpieczenia należy uzgodnić                                     z przedstawicielem Działu Administracyjno-Technicznego Szpitala lub Inspektorem ds. Ochrony Środowiska;</w:t>
      </w:r>
    </w:p>
    <w:p w:rsidR="00AE307A" w:rsidRPr="00CA7E44" w:rsidRDefault="00AE307A" w:rsidP="00AE307A">
      <w:pPr>
        <w:pStyle w:val="Tekstpodstawowy"/>
        <w:numPr>
          <w:ilvl w:val="0"/>
          <w:numId w:val="24"/>
        </w:numPr>
        <w:tabs>
          <w:tab w:val="num" w:pos="-1843"/>
        </w:tabs>
        <w:suppressAutoHyphens/>
        <w:ind w:left="284" w:hanging="284"/>
        <w:rPr>
          <w:rFonts w:ascii="Arial" w:hAnsi="Arial" w:cs="Arial"/>
          <w:sz w:val="18"/>
          <w:szCs w:val="18"/>
        </w:rPr>
      </w:pPr>
      <w:r w:rsidRPr="00CA7E44">
        <w:rPr>
          <w:rFonts w:ascii="Arial" w:hAnsi="Arial" w:cs="Arial"/>
          <w:sz w:val="18"/>
          <w:szCs w:val="18"/>
        </w:rPr>
        <w:t>mycia pojazdów i spalania odpadów;</w:t>
      </w:r>
    </w:p>
    <w:p w:rsidR="00AE307A" w:rsidRPr="00CA7E44" w:rsidRDefault="00AE307A" w:rsidP="00AE307A">
      <w:pPr>
        <w:pStyle w:val="Tekstpodstawowy"/>
        <w:numPr>
          <w:ilvl w:val="0"/>
          <w:numId w:val="24"/>
        </w:numPr>
        <w:tabs>
          <w:tab w:val="num" w:pos="-1843"/>
        </w:tabs>
        <w:suppressAutoHyphens/>
        <w:ind w:left="284" w:hanging="284"/>
        <w:rPr>
          <w:rFonts w:ascii="Arial" w:hAnsi="Arial" w:cs="Arial"/>
          <w:sz w:val="18"/>
          <w:szCs w:val="18"/>
        </w:rPr>
      </w:pPr>
      <w:r w:rsidRPr="00CA7E44">
        <w:rPr>
          <w:rFonts w:ascii="Arial" w:hAnsi="Arial" w:cs="Arial"/>
          <w:sz w:val="18"/>
          <w:szCs w:val="18"/>
        </w:rPr>
        <w:t>wylewania żrących, trujących oraz innych niebezpiecznych substancji, płynów do kanalizacji lub bezpośrednio do ziemi;</w:t>
      </w:r>
    </w:p>
    <w:p w:rsidR="00AE307A" w:rsidRPr="00CA7E44" w:rsidRDefault="00AE307A" w:rsidP="00AE307A">
      <w:pPr>
        <w:pStyle w:val="Tekstpodstawowy"/>
        <w:numPr>
          <w:ilvl w:val="0"/>
          <w:numId w:val="24"/>
        </w:numPr>
        <w:tabs>
          <w:tab w:val="num" w:pos="-1843"/>
        </w:tabs>
        <w:suppressAutoHyphens/>
        <w:ind w:left="284" w:hanging="284"/>
        <w:rPr>
          <w:rFonts w:ascii="Arial" w:hAnsi="Arial" w:cs="Arial"/>
          <w:sz w:val="18"/>
          <w:szCs w:val="18"/>
        </w:rPr>
      </w:pPr>
      <w:r w:rsidRPr="00CA7E44">
        <w:rPr>
          <w:rFonts w:ascii="Arial" w:hAnsi="Arial" w:cs="Arial"/>
          <w:sz w:val="18"/>
          <w:szCs w:val="18"/>
        </w:rPr>
        <w:t>palenia tytoniu i używania otwartego ognia.</w:t>
      </w:r>
    </w:p>
    <w:p w:rsidR="00AE307A" w:rsidRPr="00CA7E44" w:rsidRDefault="00AE307A" w:rsidP="00AE307A">
      <w:pPr>
        <w:pStyle w:val="Akapitzlist"/>
        <w:numPr>
          <w:ilvl w:val="0"/>
          <w:numId w:val="21"/>
        </w:numPr>
        <w:tabs>
          <w:tab w:val="clear" w:pos="720"/>
          <w:tab w:val="num" w:pos="-1843"/>
        </w:tabs>
        <w:suppressAutoHyphens/>
        <w:ind w:left="284" w:hanging="284"/>
        <w:contextualSpacing w:val="0"/>
        <w:jc w:val="both"/>
        <w:rPr>
          <w:rFonts w:ascii="Arial" w:hAnsi="Arial" w:cs="Arial"/>
          <w:sz w:val="18"/>
          <w:szCs w:val="18"/>
        </w:rPr>
      </w:pPr>
      <w:r w:rsidRPr="00CA7E44">
        <w:rPr>
          <w:rFonts w:ascii="Arial" w:hAnsi="Arial" w:cs="Arial"/>
          <w:sz w:val="18"/>
          <w:szCs w:val="18"/>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AE307A" w:rsidRPr="00CA7E44" w:rsidRDefault="00AE307A" w:rsidP="00AE307A">
      <w:pPr>
        <w:pStyle w:val="Tekstpodstawowy"/>
        <w:numPr>
          <w:ilvl w:val="0"/>
          <w:numId w:val="21"/>
        </w:numPr>
        <w:tabs>
          <w:tab w:val="clear" w:pos="720"/>
          <w:tab w:val="num" w:pos="-1843"/>
          <w:tab w:val="num" w:pos="284"/>
        </w:tabs>
        <w:suppressAutoHyphens/>
        <w:ind w:left="284" w:hanging="284"/>
        <w:rPr>
          <w:rFonts w:ascii="Arial" w:hAnsi="Arial" w:cs="Arial"/>
          <w:sz w:val="18"/>
          <w:szCs w:val="18"/>
        </w:rPr>
      </w:pPr>
      <w:r w:rsidRPr="00CA7E44">
        <w:rPr>
          <w:rFonts w:ascii="Arial" w:hAnsi="Arial" w:cs="Arial"/>
          <w:sz w:val="18"/>
          <w:szCs w:val="18"/>
        </w:rPr>
        <w:t>Przedstawiciel podmiotu zewnętrznego zobowiązany jest przeprowadzić szkolenie wśród podległych pracowników wykonujących usługę w zakresie wymienionych powyżej zasad oraz przestrzegać przepisów przeciwpożarowych obowiązujących na terenie Zamawiającego.</w:t>
      </w:r>
    </w:p>
    <w:p w:rsidR="00AE307A" w:rsidRPr="00CA7E44" w:rsidRDefault="00AE307A" w:rsidP="00AE307A">
      <w:pPr>
        <w:pStyle w:val="Akapitzlist"/>
        <w:numPr>
          <w:ilvl w:val="0"/>
          <w:numId w:val="21"/>
        </w:numPr>
        <w:tabs>
          <w:tab w:val="clear" w:pos="720"/>
          <w:tab w:val="num" w:pos="-1843"/>
          <w:tab w:val="num" w:pos="284"/>
        </w:tabs>
        <w:suppressAutoHyphens/>
        <w:ind w:left="284" w:hanging="284"/>
        <w:contextualSpacing w:val="0"/>
        <w:jc w:val="both"/>
        <w:rPr>
          <w:rFonts w:ascii="Arial" w:hAnsi="Arial" w:cs="Arial"/>
          <w:sz w:val="18"/>
          <w:szCs w:val="18"/>
        </w:rPr>
      </w:pPr>
      <w:r w:rsidRPr="00CA7E44">
        <w:rPr>
          <w:rFonts w:ascii="Arial" w:hAnsi="Arial" w:cs="Arial"/>
          <w:sz w:val="18"/>
          <w:szCs w:val="18"/>
        </w:rPr>
        <w:t xml:space="preserve">Podmiot zewnętrzny zobowiązuję się do dopuszczenia Kierownika Działu Ochrony Pracy oraz Inspektora ds. Środowiska w związku z przeprowadzaną kontrolą postępowania w zakresie zgodność z przyjętymi zasadami.  </w:t>
      </w:r>
    </w:p>
    <w:p w:rsidR="00AE307A" w:rsidRPr="00CA7E44" w:rsidRDefault="00AE307A" w:rsidP="00AE307A">
      <w:pPr>
        <w:pStyle w:val="Tekstpodstawowy"/>
        <w:numPr>
          <w:ilvl w:val="0"/>
          <w:numId w:val="21"/>
        </w:numPr>
        <w:tabs>
          <w:tab w:val="clear" w:pos="720"/>
          <w:tab w:val="num" w:pos="-1843"/>
          <w:tab w:val="num" w:pos="284"/>
        </w:tabs>
        <w:suppressAutoHyphens/>
        <w:ind w:left="284" w:hanging="284"/>
        <w:rPr>
          <w:rFonts w:ascii="Arial" w:hAnsi="Arial" w:cs="Arial"/>
          <w:sz w:val="18"/>
          <w:szCs w:val="18"/>
        </w:rPr>
      </w:pPr>
      <w:r w:rsidRPr="00CA7E44">
        <w:rPr>
          <w:rFonts w:ascii="Arial" w:hAnsi="Arial" w:cs="Arial"/>
          <w:sz w:val="18"/>
          <w:szCs w:val="18"/>
        </w:rPr>
        <w:t>W sytuacjach wątpliwych i nieokreślonych w powyższych zasadach należy zwracać się do Kierownika Działu Ochrony Pracy nr tel  52/365-53-40, Inspektora ds. Środowiska  nr tel. 52/ 365 - 57 - 60.</w:t>
      </w:r>
    </w:p>
    <w:p w:rsidR="00AE307A" w:rsidRPr="00CA7E44" w:rsidRDefault="00AE307A" w:rsidP="00AE307A">
      <w:pPr>
        <w:pStyle w:val="Tekstpodstawowy"/>
        <w:rPr>
          <w:rFonts w:ascii="Arial" w:hAnsi="Arial" w:cs="Arial"/>
          <w:sz w:val="18"/>
          <w:szCs w:val="18"/>
        </w:rPr>
      </w:pPr>
    </w:p>
    <w:p w:rsidR="00AE307A" w:rsidRPr="00CA7E44" w:rsidRDefault="00AE307A" w:rsidP="00AE307A">
      <w:pPr>
        <w:pStyle w:val="Tekstpodstawowy"/>
        <w:rPr>
          <w:rFonts w:ascii="Arial" w:hAnsi="Arial" w:cs="Arial"/>
          <w:sz w:val="18"/>
          <w:szCs w:val="18"/>
        </w:rPr>
      </w:pPr>
    </w:p>
    <w:p w:rsidR="00AE307A" w:rsidRPr="00CA7E44" w:rsidRDefault="00AE307A" w:rsidP="00AE307A">
      <w:pPr>
        <w:pStyle w:val="Tekstpodstawowy"/>
        <w:rPr>
          <w:rFonts w:ascii="Arial" w:hAnsi="Arial" w:cs="Arial"/>
          <w:sz w:val="18"/>
          <w:szCs w:val="18"/>
        </w:rPr>
      </w:pPr>
    </w:p>
    <w:p w:rsidR="00AE307A" w:rsidRDefault="00AE307A">
      <w:pPr>
        <w:suppressAutoHyphens/>
        <w:ind w:firstLine="360"/>
        <w:rPr>
          <w:rFonts w:ascii="Arial" w:hAnsi="Arial"/>
          <w:b/>
          <w:noProof/>
          <w:spacing w:val="-3"/>
          <w:sz w:val="22"/>
        </w:rPr>
      </w:pPr>
    </w:p>
    <w:sectPr w:rsidR="00AE307A" w:rsidSect="00552818">
      <w:footerReference w:type="default" r:id="rId10"/>
      <w:pgSz w:w="11906" w:h="16838"/>
      <w:pgMar w:top="85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9E" w:rsidRDefault="00DA1A9E" w:rsidP="00214F51">
      <w:r>
        <w:separator/>
      </w:r>
    </w:p>
  </w:endnote>
  <w:endnote w:type="continuationSeparator" w:id="0">
    <w:p w:rsidR="00DA1A9E" w:rsidRDefault="00DA1A9E" w:rsidP="00214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05397"/>
      <w:docPartObj>
        <w:docPartGallery w:val="Page Numbers (Bottom of Page)"/>
        <w:docPartUnique/>
      </w:docPartObj>
    </w:sdtPr>
    <w:sdtContent>
      <w:sdt>
        <w:sdtPr>
          <w:id w:val="-1769616900"/>
          <w:docPartObj>
            <w:docPartGallery w:val="Page Numbers (Top of Page)"/>
            <w:docPartUnique/>
          </w:docPartObj>
        </w:sdtPr>
        <w:sdtContent>
          <w:p w:rsidR="002C1537" w:rsidRDefault="002C1537">
            <w:pPr>
              <w:pStyle w:val="Stopka"/>
              <w:jc w:val="right"/>
            </w:pPr>
            <w:r>
              <w:t xml:space="preserve">Strona </w:t>
            </w:r>
            <w:r w:rsidR="00BD14B1">
              <w:rPr>
                <w:b/>
                <w:bCs/>
                <w:sz w:val="24"/>
                <w:szCs w:val="24"/>
              </w:rPr>
              <w:fldChar w:fldCharType="begin"/>
            </w:r>
            <w:r>
              <w:rPr>
                <w:b/>
                <w:bCs/>
              </w:rPr>
              <w:instrText>PAGE</w:instrText>
            </w:r>
            <w:r w:rsidR="00BD14B1">
              <w:rPr>
                <w:b/>
                <w:bCs/>
                <w:sz w:val="24"/>
                <w:szCs w:val="24"/>
              </w:rPr>
              <w:fldChar w:fldCharType="separate"/>
            </w:r>
            <w:r w:rsidR="00DE486E">
              <w:rPr>
                <w:b/>
                <w:bCs/>
                <w:noProof/>
              </w:rPr>
              <w:t>2</w:t>
            </w:r>
            <w:r w:rsidR="00BD14B1">
              <w:rPr>
                <w:b/>
                <w:bCs/>
                <w:sz w:val="24"/>
                <w:szCs w:val="24"/>
              </w:rPr>
              <w:fldChar w:fldCharType="end"/>
            </w:r>
            <w:r>
              <w:t xml:space="preserve"> z </w:t>
            </w:r>
            <w:r w:rsidR="00BD14B1">
              <w:rPr>
                <w:b/>
                <w:bCs/>
                <w:sz w:val="24"/>
                <w:szCs w:val="24"/>
              </w:rPr>
              <w:fldChar w:fldCharType="begin"/>
            </w:r>
            <w:r>
              <w:rPr>
                <w:b/>
                <w:bCs/>
              </w:rPr>
              <w:instrText>NUMPAGES</w:instrText>
            </w:r>
            <w:r w:rsidR="00BD14B1">
              <w:rPr>
                <w:b/>
                <w:bCs/>
                <w:sz w:val="24"/>
                <w:szCs w:val="24"/>
              </w:rPr>
              <w:fldChar w:fldCharType="separate"/>
            </w:r>
            <w:r w:rsidR="00DE486E">
              <w:rPr>
                <w:b/>
                <w:bCs/>
                <w:noProof/>
              </w:rPr>
              <w:t>10</w:t>
            </w:r>
            <w:r w:rsidR="00BD14B1">
              <w:rPr>
                <w:b/>
                <w:bCs/>
                <w:sz w:val="24"/>
                <w:szCs w:val="24"/>
              </w:rPr>
              <w:fldChar w:fldCharType="end"/>
            </w:r>
          </w:p>
        </w:sdtContent>
      </w:sdt>
    </w:sdtContent>
  </w:sdt>
  <w:p w:rsidR="00E44171" w:rsidRDefault="00E441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9E" w:rsidRDefault="00DA1A9E" w:rsidP="00214F51">
      <w:r>
        <w:separator/>
      </w:r>
    </w:p>
  </w:footnote>
  <w:footnote w:type="continuationSeparator" w:id="0">
    <w:p w:rsidR="00DA1A9E" w:rsidRDefault="00DA1A9E" w:rsidP="00214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90"/>
        </w:tabs>
        <w:ind w:left="0" w:firstLine="0"/>
      </w:pPr>
    </w:lvl>
  </w:abstractNum>
  <w:abstractNum w:abstractNumId="1">
    <w:nsid w:val="03712F73"/>
    <w:multiLevelType w:val="hybridMultilevel"/>
    <w:tmpl w:val="013C9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46BF3"/>
    <w:multiLevelType w:val="hybridMultilevel"/>
    <w:tmpl w:val="19EA7A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9A256C"/>
    <w:multiLevelType w:val="hybridMultilevel"/>
    <w:tmpl w:val="CB8EAE72"/>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
    <w:nsid w:val="05F37849"/>
    <w:multiLevelType w:val="hybridMultilevel"/>
    <w:tmpl w:val="D70A55B6"/>
    <w:lvl w:ilvl="0" w:tplc="EFF067C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
    <w:nsid w:val="08FB32C2"/>
    <w:multiLevelType w:val="hybridMultilevel"/>
    <w:tmpl w:val="E0665898"/>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
    <w:nsid w:val="092916A5"/>
    <w:multiLevelType w:val="hybridMultilevel"/>
    <w:tmpl w:val="D8166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36CD2"/>
    <w:multiLevelType w:val="multilevel"/>
    <w:tmpl w:val="EFFC3268"/>
    <w:lvl w:ilvl="0">
      <w:start w:val="1"/>
      <w:numFmt w:val="decimal"/>
      <w:lvlText w:val="%1."/>
      <w:lvlJc w:val="left"/>
      <w:pPr>
        <w:tabs>
          <w:tab w:val="num" w:pos="720"/>
        </w:tabs>
        <w:ind w:left="720" w:hanging="360"/>
      </w:pPr>
      <w:rPr>
        <w:color w:val="000000" w:themeColor="text1"/>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A5B6FA9"/>
    <w:multiLevelType w:val="singleLevel"/>
    <w:tmpl w:val="D7F0C5E4"/>
    <w:lvl w:ilvl="0">
      <w:start w:val="1"/>
      <w:numFmt w:val="decimal"/>
      <w:lvlText w:val="%1."/>
      <w:legacy w:legacy="1" w:legacySpace="0" w:legacyIndent="360"/>
      <w:lvlJc w:val="left"/>
      <w:rPr>
        <w:rFonts w:ascii="Arial" w:hAnsi="Arial" w:hint="default"/>
      </w:rPr>
    </w:lvl>
  </w:abstractNum>
  <w:abstractNum w:abstractNumId="9">
    <w:nsid w:val="0E313063"/>
    <w:multiLevelType w:val="hybridMultilevel"/>
    <w:tmpl w:val="27F2F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11312"/>
    <w:multiLevelType w:val="hybridMultilevel"/>
    <w:tmpl w:val="27F2F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C313F1C"/>
    <w:multiLevelType w:val="multilevel"/>
    <w:tmpl w:val="F1FA9A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567" w:hanging="22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CB92C50"/>
    <w:multiLevelType w:val="hybridMultilevel"/>
    <w:tmpl w:val="82E05B80"/>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4">
    <w:nsid w:val="1F621EFC"/>
    <w:multiLevelType w:val="hybridMultilevel"/>
    <w:tmpl w:val="A26EC024"/>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nsid w:val="2131141A"/>
    <w:multiLevelType w:val="multilevel"/>
    <w:tmpl w:val="CF7C6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46628B9"/>
    <w:multiLevelType w:val="hybridMultilevel"/>
    <w:tmpl w:val="DC0C6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7A1BCC"/>
    <w:multiLevelType w:val="multilevel"/>
    <w:tmpl w:val="A740AB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E3A21D1"/>
    <w:multiLevelType w:val="hybridMultilevel"/>
    <w:tmpl w:val="09D0BDB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34731B"/>
    <w:multiLevelType w:val="hybridMultilevel"/>
    <w:tmpl w:val="6868F668"/>
    <w:lvl w:ilvl="0" w:tplc="AA0AD11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487386"/>
    <w:multiLevelType w:val="hybridMultilevel"/>
    <w:tmpl w:val="E6FA9144"/>
    <w:lvl w:ilvl="0" w:tplc="A72016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64797A"/>
    <w:multiLevelType w:val="hybridMultilevel"/>
    <w:tmpl w:val="39501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CBC386F"/>
    <w:multiLevelType w:val="hybridMultilevel"/>
    <w:tmpl w:val="96BC4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36D6BCD"/>
    <w:multiLevelType w:val="hybridMultilevel"/>
    <w:tmpl w:val="F2A680E8"/>
    <w:lvl w:ilvl="0" w:tplc="8C08B3E0">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BE2A49"/>
    <w:multiLevelType w:val="hybridMultilevel"/>
    <w:tmpl w:val="F4C6D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6220B3"/>
    <w:multiLevelType w:val="hybridMultilevel"/>
    <w:tmpl w:val="5E7AFA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D021082"/>
    <w:multiLevelType w:val="hybridMultilevel"/>
    <w:tmpl w:val="E22C435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4D7008EA"/>
    <w:multiLevelType w:val="hybridMultilevel"/>
    <w:tmpl w:val="55A4D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BD5C57"/>
    <w:multiLevelType w:val="hybridMultilevel"/>
    <w:tmpl w:val="344835F2"/>
    <w:lvl w:ilvl="0" w:tplc="176856B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1310A6B"/>
    <w:multiLevelType w:val="hybridMultilevel"/>
    <w:tmpl w:val="F4CE0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AB54BB"/>
    <w:multiLevelType w:val="multilevel"/>
    <w:tmpl w:val="1234D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4F16BE3"/>
    <w:multiLevelType w:val="hybridMultilevel"/>
    <w:tmpl w:val="243EADF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6E61DF"/>
    <w:multiLevelType w:val="hybridMultilevel"/>
    <w:tmpl w:val="F3EAD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B405CB"/>
    <w:multiLevelType w:val="hybridMultilevel"/>
    <w:tmpl w:val="43A0C496"/>
    <w:lvl w:ilvl="0" w:tplc="9646A41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057463"/>
    <w:multiLevelType w:val="hybridMultilevel"/>
    <w:tmpl w:val="8756964C"/>
    <w:lvl w:ilvl="0" w:tplc="9646A4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C417535"/>
    <w:multiLevelType w:val="hybridMultilevel"/>
    <w:tmpl w:val="6B287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C600CED"/>
    <w:multiLevelType w:val="multilevel"/>
    <w:tmpl w:val="43825B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44869E4"/>
    <w:multiLevelType w:val="hybridMultilevel"/>
    <w:tmpl w:val="32AC3E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75B6974"/>
    <w:multiLevelType w:val="multilevel"/>
    <w:tmpl w:val="A740AB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9035F08"/>
    <w:multiLevelType w:val="hybridMultilevel"/>
    <w:tmpl w:val="CFBCFBE4"/>
    <w:lvl w:ilvl="0" w:tplc="AA0AD11E">
      <w:start w:val="1"/>
      <w:numFmt w:val="decimal"/>
      <w:lvlText w:val="%1."/>
      <w:lvlJc w:val="left"/>
      <w:pPr>
        <w:tabs>
          <w:tab w:val="num" w:pos="360"/>
        </w:tabs>
        <w:ind w:left="360" w:hanging="360"/>
      </w:pPr>
      <w:rPr>
        <w:rFonts w:hint="default"/>
        <w:b w:val="0"/>
        <w:i w:val="0"/>
      </w:rPr>
    </w:lvl>
    <w:lvl w:ilvl="1" w:tplc="0DE46778">
      <w:start w:val="1"/>
      <w:numFmt w:val="lowerLetter"/>
      <w:lvlText w:val="%2)"/>
      <w:lvlJc w:val="left"/>
      <w:pPr>
        <w:tabs>
          <w:tab w:val="num" w:pos="1440"/>
        </w:tabs>
        <w:ind w:left="1440" w:hanging="360"/>
      </w:pPr>
      <w:rPr>
        <w:rFonts w:ascii="Times New Roman" w:hAnsi="Times New Roman"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417CA4"/>
    <w:multiLevelType w:val="hybridMultilevel"/>
    <w:tmpl w:val="D318C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2C25A1"/>
    <w:multiLevelType w:val="hybridMultilevel"/>
    <w:tmpl w:val="89946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060F02"/>
    <w:multiLevelType w:val="hybridMultilevel"/>
    <w:tmpl w:val="9EB29DE0"/>
    <w:lvl w:ilvl="0" w:tplc="645E0A46">
      <w:start w:val="3"/>
      <w:numFmt w:val="lowerLetter"/>
      <w:lvlText w:val="%1)"/>
      <w:lvlJc w:val="left"/>
      <w:pPr>
        <w:tabs>
          <w:tab w:val="num" w:pos="857"/>
        </w:tabs>
        <w:ind w:left="857" w:hanging="360"/>
      </w:pPr>
      <w:rPr>
        <w:rFonts w:hint="default"/>
      </w:rPr>
    </w:lvl>
    <w:lvl w:ilvl="1" w:tplc="04150019" w:tentative="1">
      <w:start w:val="1"/>
      <w:numFmt w:val="lowerLetter"/>
      <w:lvlText w:val="%2."/>
      <w:lvlJc w:val="left"/>
      <w:pPr>
        <w:tabs>
          <w:tab w:val="num" w:pos="1577"/>
        </w:tabs>
        <w:ind w:left="1577" w:hanging="360"/>
      </w:pPr>
    </w:lvl>
    <w:lvl w:ilvl="2" w:tplc="0415001B" w:tentative="1">
      <w:start w:val="1"/>
      <w:numFmt w:val="lowerRoman"/>
      <w:lvlText w:val="%3."/>
      <w:lvlJc w:val="right"/>
      <w:pPr>
        <w:tabs>
          <w:tab w:val="num" w:pos="2297"/>
        </w:tabs>
        <w:ind w:left="2297" w:hanging="180"/>
      </w:pPr>
    </w:lvl>
    <w:lvl w:ilvl="3" w:tplc="0415000F" w:tentative="1">
      <w:start w:val="1"/>
      <w:numFmt w:val="decimal"/>
      <w:lvlText w:val="%4."/>
      <w:lvlJc w:val="left"/>
      <w:pPr>
        <w:tabs>
          <w:tab w:val="num" w:pos="3017"/>
        </w:tabs>
        <w:ind w:left="3017" w:hanging="360"/>
      </w:pPr>
    </w:lvl>
    <w:lvl w:ilvl="4" w:tplc="04150019" w:tentative="1">
      <w:start w:val="1"/>
      <w:numFmt w:val="lowerLetter"/>
      <w:lvlText w:val="%5."/>
      <w:lvlJc w:val="left"/>
      <w:pPr>
        <w:tabs>
          <w:tab w:val="num" w:pos="3737"/>
        </w:tabs>
        <w:ind w:left="3737" w:hanging="360"/>
      </w:pPr>
    </w:lvl>
    <w:lvl w:ilvl="5" w:tplc="0415001B" w:tentative="1">
      <w:start w:val="1"/>
      <w:numFmt w:val="lowerRoman"/>
      <w:lvlText w:val="%6."/>
      <w:lvlJc w:val="right"/>
      <w:pPr>
        <w:tabs>
          <w:tab w:val="num" w:pos="4457"/>
        </w:tabs>
        <w:ind w:left="4457" w:hanging="180"/>
      </w:pPr>
    </w:lvl>
    <w:lvl w:ilvl="6" w:tplc="0415000F" w:tentative="1">
      <w:start w:val="1"/>
      <w:numFmt w:val="decimal"/>
      <w:lvlText w:val="%7."/>
      <w:lvlJc w:val="left"/>
      <w:pPr>
        <w:tabs>
          <w:tab w:val="num" w:pos="5177"/>
        </w:tabs>
        <w:ind w:left="5177" w:hanging="360"/>
      </w:pPr>
    </w:lvl>
    <w:lvl w:ilvl="7" w:tplc="04150019" w:tentative="1">
      <w:start w:val="1"/>
      <w:numFmt w:val="lowerLetter"/>
      <w:lvlText w:val="%8."/>
      <w:lvlJc w:val="left"/>
      <w:pPr>
        <w:tabs>
          <w:tab w:val="num" w:pos="5897"/>
        </w:tabs>
        <w:ind w:left="5897" w:hanging="360"/>
      </w:pPr>
    </w:lvl>
    <w:lvl w:ilvl="8" w:tplc="0415001B" w:tentative="1">
      <w:start w:val="1"/>
      <w:numFmt w:val="lowerRoman"/>
      <w:lvlText w:val="%9."/>
      <w:lvlJc w:val="right"/>
      <w:pPr>
        <w:tabs>
          <w:tab w:val="num" w:pos="6617"/>
        </w:tabs>
        <w:ind w:left="6617" w:hanging="180"/>
      </w:pPr>
    </w:lvl>
  </w:abstractNum>
  <w:abstractNum w:abstractNumId="45">
    <w:nsid w:val="74DD105C"/>
    <w:multiLevelType w:val="hybridMultilevel"/>
    <w:tmpl w:val="78469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75593E"/>
    <w:multiLevelType w:val="hybridMultilevel"/>
    <w:tmpl w:val="A0CC3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D428EF"/>
    <w:multiLevelType w:val="hybridMultilevel"/>
    <w:tmpl w:val="1578EC3C"/>
    <w:lvl w:ilvl="0" w:tplc="983E2F18">
      <w:start w:val="3"/>
      <w:numFmt w:val="bullet"/>
      <w:lvlText w:val="-"/>
      <w:lvlJc w:val="left"/>
      <w:pPr>
        <w:tabs>
          <w:tab w:val="num" w:pos="717"/>
        </w:tabs>
        <w:ind w:left="717" w:hanging="360"/>
      </w:pPr>
      <w:rPr>
        <w:rFonts w:ascii="Times New Roman" w:eastAsia="Times New Roman" w:hAnsi="Times New Roman" w:cs="Times New Roman" w:hint="default"/>
        <w:sz w:val="24"/>
      </w:rPr>
    </w:lvl>
    <w:lvl w:ilvl="1" w:tplc="04150003" w:tentative="1">
      <w:start w:val="1"/>
      <w:numFmt w:val="bullet"/>
      <w:lvlText w:val="o"/>
      <w:lvlJc w:val="left"/>
      <w:pPr>
        <w:tabs>
          <w:tab w:val="num" w:pos="1437"/>
        </w:tabs>
        <w:ind w:left="1437" w:hanging="360"/>
      </w:pPr>
      <w:rPr>
        <w:rFonts w:ascii="Courier New" w:hAnsi="Courier New"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48">
    <w:nsid w:val="7A902858"/>
    <w:multiLevelType w:val="hybridMultilevel"/>
    <w:tmpl w:val="B5260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FC45B9"/>
    <w:multiLevelType w:val="hybridMultilevel"/>
    <w:tmpl w:val="055875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E68275B"/>
    <w:multiLevelType w:val="hybridMultilevel"/>
    <w:tmpl w:val="A678D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40"/>
  </w:num>
  <w:num w:numId="4">
    <w:abstractNumId w:val="32"/>
  </w:num>
  <w:num w:numId="5">
    <w:abstractNumId w:val="38"/>
  </w:num>
  <w:num w:numId="6">
    <w:abstractNumId w:val="7"/>
  </w:num>
  <w:num w:numId="7">
    <w:abstractNumId w:val="4"/>
  </w:num>
  <w:num w:numId="8">
    <w:abstractNumId w:val="39"/>
  </w:num>
  <w:num w:numId="9">
    <w:abstractNumId w:val="8"/>
  </w:num>
  <w:num w:numId="10">
    <w:abstractNumId w:val="35"/>
  </w:num>
  <w:num w:numId="11">
    <w:abstractNumId w:val="47"/>
  </w:num>
  <w:num w:numId="12">
    <w:abstractNumId w:val="36"/>
  </w:num>
  <w:num w:numId="13">
    <w:abstractNumId w:val="30"/>
  </w:num>
  <w:num w:numId="14">
    <w:abstractNumId w:val="44"/>
  </w:num>
  <w:num w:numId="15">
    <w:abstractNumId w:val="0"/>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7"/>
  </w:num>
  <w:num w:numId="21">
    <w:abstractNumId w:val="2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24"/>
  </w:num>
  <w:num w:numId="24">
    <w:abstractNumId w:val="11"/>
  </w:num>
  <w:num w:numId="25">
    <w:abstractNumId w:val="9"/>
  </w:num>
  <w:num w:numId="26">
    <w:abstractNumId w:val="10"/>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5"/>
  </w:num>
  <w:num w:numId="30">
    <w:abstractNumId w:val="21"/>
  </w:num>
  <w:num w:numId="31">
    <w:abstractNumId w:val="51"/>
  </w:num>
  <w:num w:numId="32">
    <w:abstractNumId w:val="29"/>
  </w:num>
  <w:num w:numId="33">
    <w:abstractNumId w:val="20"/>
  </w:num>
  <w:num w:numId="34">
    <w:abstractNumId w:val="45"/>
  </w:num>
  <w:num w:numId="35">
    <w:abstractNumId w:val="34"/>
  </w:num>
  <w:num w:numId="36">
    <w:abstractNumId w:val="6"/>
  </w:num>
  <w:num w:numId="37">
    <w:abstractNumId w:val="42"/>
  </w:num>
  <w:num w:numId="38">
    <w:abstractNumId w:val="48"/>
  </w:num>
  <w:num w:numId="39">
    <w:abstractNumId w:val="23"/>
  </w:num>
  <w:num w:numId="40">
    <w:abstractNumId w:val="31"/>
  </w:num>
  <w:num w:numId="41">
    <w:abstractNumId w:val="16"/>
  </w:num>
  <w:num w:numId="42">
    <w:abstractNumId w:val="26"/>
  </w:num>
  <w:num w:numId="43">
    <w:abstractNumId w:val="1"/>
  </w:num>
  <w:num w:numId="44">
    <w:abstractNumId w:val="43"/>
  </w:num>
  <w:num w:numId="45">
    <w:abstractNumId w:val="33"/>
  </w:num>
  <w:num w:numId="46">
    <w:abstractNumId w:val="18"/>
  </w:num>
  <w:num w:numId="47">
    <w:abstractNumId w:val="13"/>
  </w:num>
  <w:num w:numId="48">
    <w:abstractNumId w:val="2"/>
  </w:num>
  <w:num w:numId="49">
    <w:abstractNumId w:val="28"/>
  </w:num>
  <w:num w:numId="50">
    <w:abstractNumId w:val="14"/>
  </w:num>
  <w:num w:numId="51">
    <w:abstractNumId w:val="3"/>
  </w:num>
  <w:num w:numId="52">
    <w:abstractNumId w:val="5"/>
  </w:num>
  <w:num w:numId="53">
    <w:abstractNumId w:val="27"/>
  </w:num>
  <w:num w:numId="54">
    <w:abstractNumId w:val="37"/>
  </w:num>
  <w:num w:numId="55">
    <w:abstractNumId w:val="19"/>
  </w:num>
  <w:num w:numId="56">
    <w:abstractNumId w:val="41"/>
  </w:num>
  <w:num w:numId="57">
    <w:abstractNumId w:val="17"/>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f474d61cb5df3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3D3B"/>
    <w:rsid w:val="00031DB3"/>
    <w:rsid w:val="000449C1"/>
    <w:rsid w:val="00075DBE"/>
    <w:rsid w:val="00091828"/>
    <w:rsid w:val="000936DD"/>
    <w:rsid w:val="00094A6E"/>
    <w:rsid w:val="000C412A"/>
    <w:rsid w:val="000F64B4"/>
    <w:rsid w:val="00190F29"/>
    <w:rsid w:val="001A71D2"/>
    <w:rsid w:val="001C29B4"/>
    <w:rsid w:val="001D2075"/>
    <w:rsid w:val="001E6D16"/>
    <w:rsid w:val="001F3912"/>
    <w:rsid w:val="00214F51"/>
    <w:rsid w:val="00231354"/>
    <w:rsid w:val="002607E8"/>
    <w:rsid w:val="00260E57"/>
    <w:rsid w:val="00295B7F"/>
    <w:rsid w:val="002C1537"/>
    <w:rsid w:val="002F5851"/>
    <w:rsid w:val="003038A8"/>
    <w:rsid w:val="00326D05"/>
    <w:rsid w:val="003477CE"/>
    <w:rsid w:val="00351DBA"/>
    <w:rsid w:val="0037368B"/>
    <w:rsid w:val="003D3D92"/>
    <w:rsid w:val="003E342F"/>
    <w:rsid w:val="00403B51"/>
    <w:rsid w:val="0043166B"/>
    <w:rsid w:val="004328AB"/>
    <w:rsid w:val="00450380"/>
    <w:rsid w:val="00466DEC"/>
    <w:rsid w:val="00481312"/>
    <w:rsid w:val="00497BEC"/>
    <w:rsid w:val="004D2853"/>
    <w:rsid w:val="005276E2"/>
    <w:rsid w:val="00534DBF"/>
    <w:rsid w:val="00544D47"/>
    <w:rsid w:val="00552818"/>
    <w:rsid w:val="00554D9B"/>
    <w:rsid w:val="00557302"/>
    <w:rsid w:val="00570A42"/>
    <w:rsid w:val="00593B10"/>
    <w:rsid w:val="005B34A3"/>
    <w:rsid w:val="00600C57"/>
    <w:rsid w:val="0062407D"/>
    <w:rsid w:val="006330E9"/>
    <w:rsid w:val="006621E6"/>
    <w:rsid w:val="00662A7B"/>
    <w:rsid w:val="006654D5"/>
    <w:rsid w:val="006729F0"/>
    <w:rsid w:val="006740CB"/>
    <w:rsid w:val="006B60D1"/>
    <w:rsid w:val="006C0E32"/>
    <w:rsid w:val="0070118B"/>
    <w:rsid w:val="0073031A"/>
    <w:rsid w:val="007607E4"/>
    <w:rsid w:val="007A0F70"/>
    <w:rsid w:val="007A3D3B"/>
    <w:rsid w:val="007D0EF0"/>
    <w:rsid w:val="007E27F4"/>
    <w:rsid w:val="007F0B64"/>
    <w:rsid w:val="00830349"/>
    <w:rsid w:val="00834387"/>
    <w:rsid w:val="0084777F"/>
    <w:rsid w:val="008A40AC"/>
    <w:rsid w:val="008B6519"/>
    <w:rsid w:val="008C4604"/>
    <w:rsid w:val="00926545"/>
    <w:rsid w:val="00927210"/>
    <w:rsid w:val="00930C34"/>
    <w:rsid w:val="0093280E"/>
    <w:rsid w:val="0093700A"/>
    <w:rsid w:val="009651B6"/>
    <w:rsid w:val="00967A8A"/>
    <w:rsid w:val="009A31DD"/>
    <w:rsid w:val="009D7420"/>
    <w:rsid w:val="009D75DA"/>
    <w:rsid w:val="00A00236"/>
    <w:rsid w:val="00A2695B"/>
    <w:rsid w:val="00A42B7C"/>
    <w:rsid w:val="00A4656C"/>
    <w:rsid w:val="00A5608B"/>
    <w:rsid w:val="00AA5ECA"/>
    <w:rsid w:val="00AB41C0"/>
    <w:rsid w:val="00AE307A"/>
    <w:rsid w:val="00B04A37"/>
    <w:rsid w:val="00B12B95"/>
    <w:rsid w:val="00B63FA2"/>
    <w:rsid w:val="00B74D08"/>
    <w:rsid w:val="00BA5B57"/>
    <w:rsid w:val="00BC4BB3"/>
    <w:rsid w:val="00BD14B1"/>
    <w:rsid w:val="00BF2BD4"/>
    <w:rsid w:val="00C577BE"/>
    <w:rsid w:val="00C83E12"/>
    <w:rsid w:val="00CA78AF"/>
    <w:rsid w:val="00CB0DED"/>
    <w:rsid w:val="00CC5C5D"/>
    <w:rsid w:val="00D20C59"/>
    <w:rsid w:val="00D34957"/>
    <w:rsid w:val="00D64809"/>
    <w:rsid w:val="00D74759"/>
    <w:rsid w:val="00D812F0"/>
    <w:rsid w:val="00D97D7F"/>
    <w:rsid w:val="00DA1A9E"/>
    <w:rsid w:val="00DA1B56"/>
    <w:rsid w:val="00DB7329"/>
    <w:rsid w:val="00DE486E"/>
    <w:rsid w:val="00E173E9"/>
    <w:rsid w:val="00E27887"/>
    <w:rsid w:val="00E44171"/>
    <w:rsid w:val="00E5330B"/>
    <w:rsid w:val="00E70144"/>
    <w:rsid w:val="00E96E23"/>
    <w:rsid w:val="00EE77AB"/>
    <w:rsid w:val="00EE7EC5"/>
    <w:rsid w:val="00EF2F95"/>
    <w:rsid w:val="00EF525B"/>
    <w:rsid w:val="00F41614"/>
    <w:rsid w:val="00F51307"/>
    <w:rsid w:val="00F55F16"/>
    <w:rsid w:val="00F71F68"/>
    <w:rsid w:val="00F76A1B"/>
    <w:rsid w:val="00F82C92"/>
    <w:rsid w:val="00F92960"/>
    <w:rsid w:val="00FB1EAD"/>
    <w:rsid w:val="00FB6C60"/>
    <w:rsid w:val="00FC5BEE"/>
    <w:rsid w:val="00FE7D2F"/>
    <w:rsid w:val="00FF65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818"/>
    <w:rPr>
      <w:lang w:eastAsia="en-US"/>
    </w:rPr>
  </w:style>
  <w:style w:type="paragraph" w:styleId="Nagwek1">
    <w:name w:val="heading 1"/>
    <w:basedOn w:val="Normalny"/>
    <w:next w:val="Normalny"/>
    <w:qFormat/>
    <w:rsid w:val="00552818"/>
    <w:pPr>
      <w:keepNext/>
      <w:jc w:val="center"/>
      <w:outlineLvl w:val="0"/>
    </w:pPr>
    <w:rPr>
      <w:rFonts w:ascii="Arial" w:hAnsi="Arial"/>
      <w:b/>
      <w:sz w:val="22"/>
    </w:rPr>
  </w:style>
  <w:style w:type="paragraph" w:styleId="Nagwek2">
    <w:name w:val="heading 2"/>
    <w:basedOn w:val="Normalny"/>
    <w:next w:val="Normalny"/>
    <w:qFormat/>
    <w:rsid w:val="00552818"/>
    <w:pPr>
      <w:keepNext/>
      <w:widowControl w:val="0"/>
      <w:shd w:val="clear" w:color="auto" w:fill="FFFFFF"/>
      <w:autoSpaceDE w:val="0"/>
      <w:autoSpaceDN w:val="0"/>
      <w:adjustRightInd w:val="0"/>
      <w:ind w:left="2592"/>
      <w:outlineLvl w:val="1"/>
    </w:pPr>
    <w:rPr>
      <w:rFonts w:ascii="Arial" w:hAnsi="Arial" w:cs="Arial"/>
      <w:b/>
      <w:bCs/>
      <w:color w:val="000000"/>
      <w:spacing w:val="-3"/>
      <w:lang w:eastAsia="pl-PL"/>
    </w:rPr>
  </w:style>
  <w:style w:type="paragraph" w:styleId="Nagwek5">
    <w:name w:val="heading 5"/>
    <w:basedOn w:val="Normalny"/>
    <w:next w:val="Normalny"/>
    <w:qFormat/>
    <w:rsid w:val="00552818"/>
    <w:pPr>
      <w:keepNext/>
      <w:ind w:left="284" w:hanging="284"/>
      <w:jc w:val="center"/>
      <w:outlineLvl w:val="4"/>
    </w:pPr>
    <w:rPr>
      <w:rFonts w:ascii="Arial" w:hAnsi="Arial"/>
      <w:b/>
      <w:sz w:val="22"/>
    </w:rPr>
  </w:style>
  <w:style w:type="paragraph" w:styleId="Nagwek9">
    <w:name w:val="heading 9"/>
    <w:basedOn w:val="Normalny"/>
    <w:next w:val="Normalny"/>
    <w:qFormat/>
    <w:rsid w:val="00552818"/>
    <w:pPr>
      <w:keepNext/>
      <w:tabs>
        <w:tab w:val="left" w:pos="426"/>
      </w:tabs>
      <w:ind w:left="284" w:hanging="284"/>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52818"/>
    <w:pPr>
      <w:tabs>
        <w:tab w:val="center" w:pos="4536"/>
        <w:tab w:val="right" w:pos="9072"/>
      </w:tabs>
    </w:pPr>
  </w:style>
  <w:style w:type="paragraph" w:styleId="Tytu">
    <w:name w:val="Title"/>
    <w:basedOn w:val="Normalny"/>
    <w:qFormat/>
    <w:rsid w:val="00552818"/>
    <w:pPr>
      <w:tabs>
        <w:tab w:val="left" w:pos="720"/>
        <w:tab w:val="center" w:pos="4513"/>
      </w:tabs>
      <w:suppressAutoHyphens/>
      <w:spacing w:line="360" w:lineRule="auto"/>
      <w:jc w:val="center"/>
    </w:pPr>
    <w:rPr>
      <w:rFonts w:ascii="Arial" w:hAnsi="Arial"/>
      <w:b/>
      <w:noProof/>
      <w:color w:val="808080"/>
      <w:spacing w:val="-5"/>
      <w:sz w:val="36"/>
    </w:rPr>
  </w:style>
  <w:style w:type="paragraph" w:styleId="Tekstpodstawowy2">
    <w:name w:val="Body Text 2"/>
    <w:basedOn w:val="Normalny"/>
    <w:link w:val="Tekstpodstawowy2Znak"/>
    <w:semiHidden/>
    <w:rsid w:val="00552818"/>
    <w:pPr>
      <w:tabs>
        <w:tab w:val="left" w:pos="360"/>
      </w:tabs>
      <w:ind w:left="360" w:hanging="360"/>
    </w:pPr>
    <w:rPr>
      <w:rFonts w:ascii="Arial" w:hAnsi="Arial"/>
      <w:sz w:val="24"/>
    </w:rPr>
  </w:style>
  <w:style w:type="paragraph" w:styleId="Tekstpodstawowy">
    <w:name w:val="Body Text"/>
    <w:basedOn w:val="Normalny"/>
    <w:semiHidden/>
    <w:rsid w:val="00552818"/>
    <w:pPr>
      <w:jc w:val="both"/>
    </w:pPr>
    <w:rPr>
      <w:sz w:val="24"/>
      <w:szCs w:val="24"/>
      <w:lang w:eastAsia="pl-PL"/>
    </w:rPr>
  </w:style>
  <w:style w:type="paragraph" w:styleId="Tekstpodstawowywcity">
    <w:name w:val="Body Text Indent"/>
    <w:basedOn w:val="Normalny"/>
    <w:link w:val="TekstpodstawowywcityZnak"/>
    <w:semiHidden/>
    <w:rsid w:val="00552818"/>
    <w:pPr>
      <w:shd w:val="clear" w:color="auto" w:fill="FFFFFF"/>
      <w:ind w:left="355"/>
    </w:pPr>
    <w:rPr>
      <w:color w:val="000000"/>
      <w:sz w:val="24"/>
      <w:szCs w:val="14"/>
      <w:lang w:eastAsia="pl-PL"/>
    </w:rPr>
  </w:style>
  <w:style w:type="paragraph" w:styleId="Tekstpodstawowywcity2">
    <w:name w:val="Body Text Indent 2"/>
    <w:basedOn w:val="Normalny"/>
    <w:semiHidden/>
    <w:rsid w:val="00552818"/>
    <w:pPr>
      <w:tabs>
        <w:tab w:val="left" w:pos="567"/>
      </w:tabs>
      <w:ind w:left="852" w:hanging="355"/>
      <w:jc w:val="both"/>
    </w:pPr>
    <w:rPr>
      <w:sz w:val="24"/>
      <w:szCs w:val="24"/>
      <w:lang w:eastAsia="pl-PL"/>
    </w:rPr>
  </w:style>
  <w:style w:type="character" w:styleId="Odwoaniedokomentarza">
    <w:name w:val="annotation reference"/>
    <w:uiPriority w:val="99"/>
    <w:semiHidden/>
    <w:unhideWhenUsed/>
    <w:rsid w:val="0084777F"/>
    <w:rPr>
      <w:sz w:val="16"/>
      <w:szCs w:val="16"/>
    </w:rPr>
  </w:style>
  <w:style w:type="paragraph" w:styleId="Tekstkomentarza">
    <w:name w:val="annotation text"/>
    <w:basedOn w:val="Normalny"/>
    <w:link w:val="TekstkomentarzaZnak"/>
    <w:uiPriority w:val="99"/>
    <w:semiHidden/>
    <w:unhideWhenUsed/>
    <w:rsid w:val="0084777F"/>
  </w:style>
  <w:style w:type="character" w:customStyle="1" w:styleId="TekstkomentarzaZnak">
    <w:name w:val="Tekst komentarza Znak"/>
    <w:link w:val="Tekstkomentarza"/>
    <w:uiPriority w:val="99"/>
    <w:semiHidden/>
    <w:rsid w:val="0084777F"/>
    <w:rPr>
      <w:lang w:eastAsia="en-US"/>
    </w:rPr>
  </w:style>
  <w:style w:type="paragraph" w:styleId="Tematkomentarza">
    <w:name w:val="annotation subject"/>
    <w:basedOn w:val="Tekstkomentarza"/>
    <w:next w:val="Tekstkomentarza"/>
    <w:link w:val="TematkomentarzaZnak"/>
    <w:uiPriority w:val="99"/>
    <w:semiHidden/>
    <w:unhideWhenUsed/>
    <w:rsid w:val="0084777F"/>
    <w:rPr>
      <w:b/>
      <w:bCs/>
    </w:rPr>
  </w:style>
  <w:style w:type="character" w:customStyle="1" w:styleId="TematkomentarzaZnak">
    <w:name w:val="Temat komentarza Znak"/>
    <w:link w:val="Tematkomentarza"/>
    <w:uiPriority w:val="99"/>
    <w:semiHidden/>
    <w:rsid w:val="0084777F"/>
    <w:rPr>
      <w:b/>
      <w:bCs/>
      <w:lang w:eastAsia="en-US"/>
    </w:rPr>
  </w:style>
  <w:style w:type="paragraph" w:styleId="Tekstdymka">
    <w:name w:val="Balloon Text"/>
    <w:basedOn w:val="Normalny"/>
    <w:link w:val="TekstdymkaZnak"/>
    <w:uiPriority w:val="99"/>
    <w:semiHidden/>
    <w:unhideWhenUsed/>
    <w:rsid w:val="0084777F"/>
    <w:rPr>
      <w:rFonts w:ascii="Tahoma" w:hAnsi="Tahoma"/>
      <w:sz w:val="16"/>
      <w:szCs w:val="16"/>
    </w:rPr>
  </w:style>
  <w:style w:type="character" w:customStyle="1" w:styleId="TekstdymkaZnak">
    <w:name w:val="Tekst dymka Znak"/>
    <w:link w:val="Tekstdymka"/>
    <w:uiPriority w:val="99"/>
    <w:semiHidden/>
    <w:rsid w:val="0084777F"/>
    <w:rPr>
      <w:rFonts w:ascii="Tahoma" w:hAnsi="Tahoma" w:cs="Tahoma"/>
      <w:sz w:val="16"/>
      <w:szCs w:val="16"/>
      <w:lang w:eastAsia="en-US"/>
    </w:rPr>
  </w:style>
  <w:style w:type="character" w:customStyle="1" w:styleId="TekstpodstawowywcityZnak">
    <w:name w:val="Tekst podstawowy wcięty Znak"/>
    <w:basedOn w:val="Domylnaczcionkaakapitu"/>
    <w:link w:val="Tekstpodstawowywcity"/>
    <w:semiHidden/>
    <w:rsid w:val="006330E9"/>
    <w:rPr>
      <w:color w:val="000000"/>
      <w:sz w:val="24"/>
      <w:szCs w:val="14"/>
      <w:shd w:val="clear" w:color="auto" w:fill="FFFFFF"/>
    </w:rPr>
  </w:style>
  <w:style w:type="character" w:customStyle="1" w:styleId="Tekstpodstawowy2Znak">
    <w:name w:val="Tekst podstawowy 2 Znak"/>
    <w:basedOn w:val="Domylnaczcionkaakapitu"/>
    <w:link w:val="Tekstpodstawowy2"/>
    <w:semiHidden/>
    <w:rsid w:val="006330E9"/>
    <w:rPr>
      <w:rFonts w:ascii="Arial" w:hAnsi="Arial"/>
      <w:sz w:val="24"/>
      <w:lang w:eastAsia="en-US"/>
    </w:rPr>
  </w:style>
  <w:style w:type="paragraph" w:styleId="Akapitzlist">
    <w:name w:val="List Paragraph"/>
    <w:basedOn w:val="Normalny"/>
    <w:qFormat/>
    <w:rsid w:val="006330E9"/>
    <w:pPr>
      <w:ind w:left="720"/>
      <w:contextualSpacing/>
    </w:pPr>
  </w:style>
  <w:style w:type="character" w:customStyle="1" w:styleId="NagwekZnak">
    <w:name w:val="Nagłówek Znak"/>
    <w:basedOn w:val="Domylnaczcionkaakapitu"/>
    <w:link w:val="Nagwek"/>
    <w:uiPriority w:val="99"/>
    <w:semiHidden/>
    <w:rsid w:val="00AE307A"/>
    <w:rPr>
      <w:lang w:eastAsia="en-US"/>
    </w:rPr>
  </w:style>
  <w:style w:type="paragraph" w:customStyle="1" w:styleId="iso1">
    <w:name w:val="iso1"/>
    <w:basedOn w:val="Normalny"/>
    <w:rsid w:val="00AE307A"/>
    <w:pPr>
      <w:suppressAutoHyphens/>
      <w:spacing w:line="360" w:lineRule="auto"/>
      <w:ind w:left="284" w:hanging="284"/>
    </w:pPr>
    <w:rPr>
      <w:b/>
      <w:color w:val="000000"/>
      <w:sz w:val="24"/>
      <w:lang w:eastAsia="ar-SA"/>
    </w:rPr>
  </w:style>
  <w:style w:type="paragraph" w:styleId="Stopka">
    <w:name w:val="footer"/>
    <w:basedOn w:val="Normalny"/>
    <w:link w:val="StopkaZnak"/>
    <w:uiPriority w:val="99"/>
    <w:unhideWhenUsed/>
    <w:rsid w:val="00214F51"/>
    <w:pPr>
      <w:tabs>
        <w:tab w:val="center" w:pos="4536"/>
        <w:tab w:val="right" w:pos="9072"/>
      </w:tabs>
    </w:pPr>
  </w:style>
  <w:style w:type="character" w:customStyle="1" w:styleId="StopkaZnak">
    <w:name w:val="Stopka Znak"/>
    <w:basedOn w:val="Domylnaczcionkaakapitu"/>
    <w:link w:val="Stopka"/>
    <w:uiPriority w:val="99"/>
    <w:rsid w:val="00214F51"/>
    <w:rPr>
      <w:lang w:eastAsia="en-US"/>
    </w:rPr>
  </w:style>
  <w:style w:type="character" w:styleId="Pogrubienie">
    <w:name w:val="Strong"/>
    <w:qFormat/>
    <w:rsid w:val="00A4656C"/>
    <w:rPr>
      <w:b/>
      <w:bCs/>
    </w:rPr>
  </w:style>
  <w:style w:type="character" w:customStyle="1" w:styleId="FontStyle21">
    <w:name w:val="Font Style21"/>
    <w:uiPriority w:val="99"/>
    <w:rsid w:val="00834387"/>
    <w:rPr>
      <w:rFonts w:ascii="Calibri" w:hAnsi="Calibri" w:cs="Calibri"/>
      <w:sz w:val="22"/>
      <w:szCs w:val="22"/>
    </w:rPr>
  </w:style>
  <w:style w:type="character" w:styleId="Hipercze">
    <w:name w:val="Hyperlink"/>
    <w:uiPriority w:val="99"/>
    <w:unhideWhenUsed/>
    <w:rsid w:val="00834387"/>
    <w:rPr>
      <w:color w:val="0563C1"/>
      <w:u w:val="single"/>
    </w:rPr>
  </w:style>
  <w:style w:type="paragraph" w:styleId="Poprawka">
    <w:name w:val="Revision"/>
    <w:hidden/>
    <w:uiPriority w:val="99"/>
    <w:semiHidden/>
    <w:rsid w:val="00926545"/>
    <w:rPr>
      <w:lang w:eastAsia="en-US"/>
    </w:rPr>
  </w:style>
</w:styles>
</file>

<file path=word/webSettings.xml><?xml version="1.0" encoding="utf-8"?>
<w:webSettings xmlns:r="http://schemas.openxmlformats.org/officeDocument/2006/relationships" xmlns:w="http://schemas.openxmlformats.org/wordprocessingml/2006/main">
  <w:divs>
    <w:div w:id="167183267">
      <w:bodyDiv w:val="1"/>
      <w:marLeft w:val="0"/>
      <w:marRight w:val="0"/>
      <w:marTop w:val="0"/>
      <w:marBottom w:val="0"/>
      <w:divBdr>
        <w:top w:val="none" w:sz="0" w:space="0" w:color="auto"/>
        <w:left w:val="none" w:sz="0" w:space="0" w:color="auto"/>
        <w:bottom w:val="none" w:sz="0" w:space="0" w:color="auto"/>
        <w:right w:val="none" w:sz="0" w:space="0" w:color="auto"/>
      </w:divBdr>
    </w:div>
    <w:div w:id="291597974">
      <w:bodyDiv w:val="1"/>
      <w:marLeft w:val="0"/>
      <w:marRight w:val="0"/>
      <w:marTop w:val="0"/>
      <w:marBottom w:val="0"/>
      <w:divBdr>
        <w:top w:val="none" w:sz="0" w:space="0" w:color="auto"/>
        <w:left w:val="none" w:sz="0" w:space="0" w:color="auto"/>
        <w:bottom w:val="none" w:sz="0" w:space="0" w:color="auto"/>
        <w:right w:val="none" w:sz="0" w:space="0" w:color="auto"/>
      </w:divBdr>
    </w:div>
    <w:div w:id="1817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ancelaria@bizie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3849</Words>
  <Characters>23098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umowa serwis</vt:lpstr>
    </vt:vector>
  </TitlesOfParts>
  <Company>sp csk</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dc:title>
  <dc:creator>zampub</dc:creator>
  <cp:lastModifiedBy>nzz.jurakp</cp:lastModifiedBy>
  <cp:revision>3</cp:revision>
  <cp:lastPrinted>2005-02-21T11:40:00Z</cp:lastPrinted>
  <dcterms:created xsi:type="dcterms:W3CDTF">2020-07-28T12:27:00Z</dcterms:created>
  <dcterms:modified xsi:type="dcterms:W3CDTF">2020-08-04T11:45:00Z</dcterms:modified>
</cp:coreProperties>
</file>