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810A" w14:textId="77777777" w:rsidR="00304E5E" w:rsidRDefault="00304E5E" w:rsidP="00304E5E">
      <w:r>
        <w:t>Zakres prac obejmuje:</w:t>
      </w:r>
    </w:p>
    <w:p w14:paraId="655C18E0" w14:textId="77777777" w:rsidR="00304E5E" w:rsidRDefault="00304E5E" w:rsidP="00304E5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Wykonanie kanalizacji teletechnicznej.</w:t>
      </w:r>
    </w:p>
    <w:p w14:paraId="193324B7" w14:textId="77777777" w:rsidR="00304E5E" w:rsidRDefault="00304E5E" w:rsidP="00304E5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Wykonanie instalacji CCTV.</w:t>
      </w:r>
    </w:p>
    <w:p w14:paraId="5A144411" w14:textId="77777777" w:rsidR="00304E5E" w:rsidRDefault="00304E5E" w:rsidP="00304E5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Wykonanie linii zasilającej magazyn.</w:t>
      </w:r>
    </w:p>
    <w:p w14:paraId="568413DF" w14:textId="77777777" w:rsidR="00304E5E" w:rsidRDefault="00304E5E" w:rsidP="00304E5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Wykonanie instalacji otokowej, uziemiającej i odgromowej.</w:t>
      </w:r>
    </w:p>
    <w:p w14:paraId="23FB27BB" w14:textId="77777777" w:rsidR="00304E5E" w:rsidRDefault="00304E5E" w:rsidP="00304E5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Wykonanie instalacji oświetlającej i siły nie technologicznej.</w:t>
      </w:r>
    </w:p>
    <w:p w14:paraId="753002FA" w14:textId="77777777" w:rsidR="00304E5E" w:rsidRDefault="00304E5E" w:rsidP="00304E5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Kompleksowe wykonanie rozbudowy rozdzielnicy elektrycznej N4XZ2.</w:t>
      </w:r>
    </w:p>
    <w:p w14:paraId="4DEF2D0D" w14:textId="77777777" w:rsidR="00304E5E" w:rsidRDefault="00304E5E" w:rsidP="00304E5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Kompleksowe wykonanie instalacji elektrycznej urządzeń technologicznych.</w:t>
      </w:r>
    </w:p>
    <w:p w14:paraId="6BA02BDA" w14:textId="77777777" w:rsidR="00304E5E" w:rsidRDefault="00304E5E" w:rsidP="00304E5E">
      <w:r>
        <w:t>Ofertę należy przedstawić w rozbiciu na w/w pozycje.</w:t>
      </w:r>
    </w:p>
    <w:p w14:paraId="7ABF4C1E" w14:textId="77777777" w:rsidR="00304E5E" w:rsidRDefault="00304E5E" w:rsidP="00304E5E">
      <w:r>
        <w:t>Termin wykonania i uruchomienia instalacji            listopad 2021 - kwiecień 2022</w:t>
      </w:r>
    </w:p>
    <w:p w14:paraId="17D819E8" w14:textId="77777777" w:rsidR="00304E5E" w:rsidRDefault="00304E5E" w:rsidP="00304E5E">
      <w:r>
        <w:t>Wymagane jest przeprowadzenie wizji lokalnej.</w:t>
      </w:r>
    </w:p>
    <w:p w14:paraId="28DBA4DB" w14:textId="58668843" w:rsidR="004B7E41" w:rsidRPr="00057011" w:rsidRDefault="00304E5E" w:rsidP="00304E5E">
      <w:pPr>
        <w:rPr>
          <w:rFonts w:ascii="Arial" w:hAnsi="Arial" w:cs="Arial"/>
        </w:rPr>
      </w:pPr>
      <w:r>
        <w:t>Zamawiający zastrzega sobie prawo z rezygnacji lub zwiększenia zakresu robót zarówno w czasie oferowania jak również w czasie realizacji w/w inwestycji</w:t>
      </w:r>
    </w:p>
    <w:sectPr w:rsidR="004B7E41" w:rsidRPr="0005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11CB"/>
    <w:multiLevelType w:val="hybridMultilevel"/>
    <w:tmpl w:val="D49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5E"/>
    <w:rsid w:val="00057011"/>
    <w:rsid w:val="00304E5E"/>
    <w:rsid w:val="004B7E41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A274"/>
  <w15:chartTrackingRefBased/>
  <w15:docId w15:val="{2EADEE4F-A939-4A59-BB75-AF5A8374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5E"/>
    <w:pPr>
      <w:spacing w:after="0" w:line="240" w:lineRule="auto"/>
    </w:pPr>
    <w:rPr>
      <w:rFonts w:ascii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E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Jasinski, Krzysztof (Chorula) POL</dc:creator>
  <cp:keywords/>
  <dc:description/>
  <cp:lastModifiedBy>Jasinski, Krzysztof (Chorula) POL</cp:lastModifiedBy>
  <cp:revision>1</cp:revision>
  <dcterms:created xsi:type="dcterms:W3CDTF">2021-10-26T08:52:00Z</dcterms:created>
  <dcterms:modified xsi:type="dcterms:W3CDTF">2021-10-26T08:52:00Z</dcterms:modified>
</cp:coreProperties>
</file>