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7B21" w14:textId="77777777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5D0A92">
      <w:pPr>
        <w:widowControl w:val="0"/>
        <w:spacing w:before="100" w:beforeAutospacing="1" w:after="100" w:afterAutospacing="1" w:line="360" w:lineRule="auto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>
      <w:pPr>
        <w:widowControl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5D0A92">
      <w:pPr>
        <w:widowControl w:val="0"/>
        <w:spacing w:before="100" w:beforeAutospacing="1" w:after="100" w:afterAutospacing="1" w:line="360" w:lineRule="auto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0AF63C33" w:rsidR="005B5BA6" w:rsidRDefault="007546E1" w:rsidP="00BD401F">
      <w:pPr>
        <w:widowControl w:val="0"/>
        <w:spacing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. </w:t>
      </w:r>
      <w:r w:rsidR="0029285D" w:rsidRPr="005E461B">
        <w:rPr>
          <w:rFonts w:ascii="Cambria" w:hAnsi="Cambria"/>
          <w:b/>
          <w:bCs/>
          <w:sz w:val="20"/>
          <w:szCs w:val="20"/>
        </w:rPr>
        <w:t>„</w:t>
      </w:r>
      <w:bookmarkStart w:id="0" w:name="_Hlk63763707"/>
      <w:r w:rsidR="005E461B" w:rsidRPr="005E461B">
        <w:rPr>
          <w:rFonts w:ascii="Cambria" w:hAnsi="Cambria"/>
          <w:b/>
          <w:bCs/>
          <w:sz w:val="20"/>
          <w:szCs w:val="20"/>
        </w:rPr>
        <w:t xml:space="preserve">Budowa drogi gminnej w ciągu: ul. Ks. Józefa </w:t>
      </w:r>
      <w:proofErr w:type="spellStart"/>
      <w:r w:rsidR="005E461B" w:rsidRPr="005E461B">
        <w:rPr>
          <w:rFonts w:ascii="Cambria" w:hAnsi="Cambria"/>
          <w:b/>
          <w:bCs/>
          <w:sz w:val="20"/>
          <w:szCs w:val="20"/>
        </w:rPr>
        <w:t>Dembieńskiego</w:t>
      </w:r>
      <w:proofErr w:type="spellEnd"/>
      <w:r w:rsidR="005E461B" w:rsidRPr="005E461B">
        <w:rPr>
          <w:rFonts w:ascii="Cambria" w:hAnsi="Cambria"/>
          <w:b/>
          <w:bCs/>
          <w:sz w:val="20"/>
          <w:szCs w:val="20"/>
        </w:rPr>
        <w:t>, ul. Erazma Parczewskiego, ul. Juliana Sas Jaworskiego, część ul. Emilii Liszkowskiej w miejscowości Laskowice na odcinku ok. 950mb</w:t>
      </w:r>
      <w:bookmarkEnd w:id="0"/>
      <w:r w:rsidR="0029285D" w:rsidRPr="005E461B">
        <w:rPr>
          <w:rFonts w:ascii="Cambria" w:hAnsi="Cambria"/>
          <w:b/>
          <w:bCs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RRiB.271.1.2021</w:t>
      </w:r>
      <w:r w:rsidRPr="005E461B">
        <w:rPr>
          <w:rFonts w:ascii="Cambria" w:hAnsi="Cambria" w:cs="Times New Roman"/>
          <w:color w:val="000000"/>
          <w:sz w:val="20"/>
          <w:szCs w:val="20"/>
        </w:rPr>
        <w:t>, 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1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1"/>
    </w:p>
    <w:p w14:paraId="0A99F50C" w14:textId="77777777" w:rsidR="005909FB" w:rsidRPr="005E461B" w:rsidRDefault="005909FB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3B5E2607" w:rsidR="005B5BA6" w:rsidRDefault="005909FB" w:rsidP="00A3176B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75E255DA" w14:textId="535D1CCC" w:rsidR="005A5C9D" w:rsidRPr="005E461B" w:rsidRDefault="005A5C9D" w:rsidP="00003071">
      <w:pPr>
        <w:widowControl w:val="0"/>
        <w:tabs>
          <w:tab w:val="left" w:pos="7826"/>
        </w:tabs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77777777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.</w:t>
      </w:r>
    </w:p>
    <w:p w14:paraId="019EDB7D" w14:textId="7777777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SWZ.</w:t>
      </w:r>
    </w:p>
    <w:p w14:paraId="4657005C" w14:textId="7777777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2B59AE0" w14:textId="7777777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C45E0C" w:rsidRPr="000815E6">
        <w:rPr>
          <w:rFonts w:ascii="Cambria" w:hAnsi="Cambria" w:cs="Times New Roman"/>
          <w:sz w:val="20"/>
          <w:szCs w:val="20"/>
        </w:rPr>
        <w:t>.</w:t>
      </w:r>
    </w:p>
    <w:p w14:paraId="5C032CF5" w14:textId="7777777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.</w:t>
      </w:r>
    </w:p>
    <w:p w14:paraId="00E0ABF1" w14:textId="7777777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niej,</w:t>
      </w: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605C6DBE" w14:textId="0DD2A079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77777777" w:rsidR="005B5BA6" w:rsidRPr="005E461B" w:rsidRDefault="00986129" w:rsidP="00577077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 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z przepisami 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>. o podatku od towarów i usług 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20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1F1C4D" w:rsidRPr="005E461B">
        <w:rPr>
          <w:rFonts w:ascii="Cambria" w:hAnsi="Cambria" w:cs="Times New Roman"/>
          <w:sz w:val="20"/>
          <w:szCs w:val="20"/>
        </w:rPr>
        <w:t>106</w:t>
      </w:r>
      <w:r w:rsidR="00301D58" w:rsidRPr="005E461B">
        <w:rPr>
          <w:rFonts w:ascii="Cambria" w:hAnsi="Cambria" w:cs="Times New Roman"/>
          <w:sz w:val="20"/>
          <w:szCs w:val="20"/>
        </w:rPr>
        <w:t xml:space="preserve">, z </w:t>
      </w:r>
      <w:proofErr w:type="spellStart"/>
      <w:r w:rsidR="00301D58" w:rsidRPr="005E461B">
        <w:rPr>
          <w:rFonts w:ascii="Cambria" w:hAnsi="Cambria" w:cs="Times New Roman"/>
          <w:sz w:val="20"/>
          <w:szCs w:val="20"/>
        </w:rPr>
        <w:t>późn</w:t>
      </w:r>
      <w:proofErr w:type="spellEnd"/>
      <w:r w:rsidR="00301D58" w:rsidRPr="005E461B">
        <w:rPr>
          <w:rFonts w:ascii="Cambria" w:hAnsi="Cambria" w:cs="Times New Roman"/>
          <w:sz w:val="20"/>
          <w:szCs w:val="20"/>
        </w:rPr>
        <w:t>. zm.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704146">
      <w:pPr>
        <w:pStyle w:val="WW-Tekstpodstawowy2"/>
        <w:spacing w:line="360" w:lineRule="auto"/>
        <w:jc w:val="left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704146">
      <w:pPr>
        <w:pStyle w:val="WW-Tekstpodstawowy2"/>
        <w:spacing w:line="360" w:lineRule="auto"/>
        <w:jc w:val="left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4A5AAD70" w:rsidR="002C6EF0" w:rsidRPr="005E461B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lastRenderedPageBreak/>
        <w:t xml:space="preserve">Na potrzeby postępowania o udzielenie zamówienia publicznego pn. </w:t>
      </w:r>
      <w:r w:rsidR="001D70F3" w:rsidRPr="005E461B">
        <w:rPr>
          <w:rFonts w:ascii="Cambria" w:hAnsi="Cambria"/>
          <w:b/>
          <w:bCs/>
          <w:sz w:val="20"/>
          <w:szCs w:val="20"/>
        </w:rPr>
        <w:t>„</w:t>
      </w:r>
      <w:r w:rsidR="00D251A5" w:rsidRPr="00D251A5">
        <w:rPr>
          <w:rFonts w:ascii="Cambria" w:hAnsi="Cambria"/>
          <w:b/>
          <w:bCs/>
          <w:sz w:val="20"/>
          <w:szCs w:val="20"/>
        </w:rPr>
        <w:t xml:space="preserve">Budowa drogi gminnej w ciągu: ul. Ks. Józefa </w:t>
      </w:r>
      <w:proofErr w:type="spellStart"/>
      <w:r w:rsidR="00D251A5" w:rsidRPr="00D251A5">
        <w:rPr>
          <w:rFonts w:ascii="Cambria" w:hAnsi="Cambria"/>
          <w:b/>
          <w:bCs/>
          <w:sz w:val="20"/>
          <w:szCs w:val="20"/>
        </w:rPr>
        <w:t>Dembieńskiego</w:t>
      </w:r>
      <w:proofErr w:type="spellEnd"/>
      <w:r w:rsidR="00D251A5" w:rsidRPr="00D251A5">
        <w:rPr>
          <w:rFonts w:ascii="Cambria" w:hAnsi="Cambria"/>
          <w:b/>
          <w:bCs/>
          <w:sz w:val="20"/>
          <w:szCs w:val="20"/>
        </w:rPr>
        <w:t>, ul. Erazma Parczewskiego, ul. Juliana Sas Jaworskiego, część ul. Emilii Liszkowskiej w miejscowości Laskowice na odcinku ok. 950mb</w:t>
      </w:r>
      <w:r w:rsidR="001D70F3" w:rsidRPr="005E461B">
        <w:rPr>
          <w:rFonts w:ascii="Cambria" w:hAnsi="Cambria"/>
          <w:b/>
          <w:bCs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>
        <w:rPr>
          <w:rFonts w:ascii="Cambria" w:hAnsi="Cambria" w:cs="Times New Roman"/>
          <w:b/>
          <w:sz w:val="20"/>
          <w:szCs w:val="20"/>
        </w:rPr>
        <w:t>RRiB.271.1.2021</w:t>
      </w:r>
      <w:r w:rsidR="007A6AF9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2C6EF0" w:rsidRPr="005E461B">
        <w:rPr>
          <w:rFonts w:ascii="Cambria" w:hAnsi="Cambria" w:cs="Times New Roman"/>
          <w:bCs/>
          <w:sz w:val="20"/>
          <w:szCs w:val="20"/>
        </w:rPr>
        <w:t>wyznaczamy następujące osoby do kontaktów, po stronie Wykonawcy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488C15BB" w:rsidR="005D0796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970ABFB" w14:textId="1DA9E4E4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282BA23" w14:textId="77777777" w:rsidR="007912B0" w:rsidRPr="005E461B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>Oświadczam, że należymy/nie należymy* do sektora małych i średnich przedsiębiorstw („MŚP”) w rozumieniu Rozporządzenia Komisji(WE) 800/2008.</w:t>
      </w:r>
    </w:p>
    <w:p w14:paraId="1C2BB798" w14:textId="77777777" w:rsidR="009E525D" w:rsidRPr="005E461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611A1313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2019r.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>zał. nr 2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67756D8B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Harmonogram rzeczowo-finansowy.</w:t>
      </w:r>
    </w:p>
    <w:p w14:paraId="1EF8610A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Kosztorys ofertowy.</w:t>
      </w:r>
    </w:p>
    <w:p w14:paraId="39AF738E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5E461B">
      <w:headerReference w:type="default" r:id="rId8"/>
      <w:footerReference w:type="default" r:id="rId9"/>
      <w:headerReference w:type="first" r:id="rId10"/>
      <w:pgSz w:w="11906" w:h="16838"/>
      <w:pgMar w:top="709" w:right="1417" w:bottom="709" w:left="1417" w:header="284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EB830" w14:textId="77777777" w:rsidR="00083306" w:rsidRDefault="00083306" w:rsidP="00347E43">
      <w:r>
        <w:separator/>
      </w:r>
    </w:p>
  </w:endnote>
  <w:endnote w:type="continuationSeparator" w:id="0">
    <w:p w14:paraId="0464EB7E" w14:textId="77777777" w:rsidR="00083306" w:rsidRDefault="00083306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855EE" w14:textId="77777777" w:rsidR="00083306" w:rsidRDefault="00083306" w:rsidP="00347E43">
      <w:r>
        <w:separator/>
      </w:r>
    </w:p>
  </w:footnote>
  <w:footnote w:type="continuationSeparator" w:id="0">
    <w:p w14:paraId="6FC8E64E" w14:textId="77777777" w:rsidR="00083306" w:rsidRDefault="00083306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5E63D" w14:textId="4F539224" w:rsidR="00195222" w:rsidRDefault="005E461B" w:rsidP="005E461B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RRiB.271.1.2021</w:t>
    </w:r>
  </w:p>
  <w:p w14:paraId="6CDC93D9" w14:textId="5842A68B" w:rsidR="00EC7C94" w:rsidRDefault="00003071" w:rsidP="00EC7C94">
    <w:pPr>
      <w:spacing w:line="259" w:lineRule="auto"/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003071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Budowa drogi gminnej w ciągu: ul. Ks. Józefa </w:t>
    </w:r>
    <w:proofErr w:type="spellStart"/>
    <w:r w:rsidRPr="00003071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Dembieńskiego</w:t>
    </w:r>
    <w:proofErr w:type="spellEnd"/>
    <w:r w:rsidRPr="00003071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, ul. Erazma Parczewskiego, ul. Juliana Sas Jaworskiego, część ul. Emilii Liszkowskiej w miejscowości Laskowice na odcinku ok. 950mb</w:t>
    </w:r>
  </w:p>
  <w:p w14:paraId="0FFBF8F7" w14:textId="24ED1908" w:rsidR="00EC7C94" w:rsidRPr="005E461B" w:rsidRDefault="00EC7C94" w:rsidP="00EC7C94">
    <w:pPr>
      <w:spacing w:after="160" w:line="259" w:lineRule="auto"/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05EE" w14:textId="7D98D0EA" w:rsidR="005E461B" w:rsidRDefault="005E461B" w:rsidP="005E461B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2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3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RRiB.271.1.2021</w:t>
    </w:r>
    <w:bookmarkEnd w:id="3"/>
  </w:p>
  <w:p w14:paraId="01CC07A6" w14:textId="5E942AC9" w:rsidR="00195222" w:rsidRDefault="00003071" w:rsidP="00EC7C94">
    <w:pPr>
      <w:spacing w:line="259" w:lineRule="auto"/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003071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Budowa drogi gminnej w ciągu: ul. Ks. Józefa </w:t>
    </w:r>
    <w:proofErr w:type="spellStart"/>
    <w:r w:rsidRPr="00003071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Dembieńskiego</w:t>
    </w:r>
    <w:proofErr w:type="spellEnd"/>
    <w:r w:rsidRPr="00003071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, ul. Erazma Parczewskiego, ul. Juliana Sas Jaworskiego, część ul. Emilii Liszkowskiej w miejscowości Laskowice na odcinku ok. 950mb</w:t>
    </w:r>
    <w:bookmarkEnd w:id="2"/>
  </w:p>
  <w:p w14:paraId="753A3709" w14:textId="1D305CCF" w:rsidR="00EC7C94" w:rsidRDefault="00EC7C94" w:rsidP="00003071">
    <w:pPr>
      <w:spacing w:after="160" w:line="259" w:lineRule="auto"/>
      <w:jc w:val="center"/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33A03"/>
    <w:rsid w:val="00046BD2"/>
    <w:rsid w:val="0006195C"/>
    <w:rsid w:val="00075EE5"/>
    <w:rsid w:val="000815E6"/>
    <w:rsid w:val="00083306"/>
    <w:rsid w:val="000D6B9F"/>
    <w:rsid w:val="000E2C95"/>
    <w:rsid w:val="000F03D6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F1C4D"/>
    <w:rsid w:val="001F45E5"/>
    <w:rsid w:val="002011C4"/>
    <w:rsid w:val="00201600"/>
    <w:rsid w:val="00220D9F"/>
    <w:rsid w:val="002401B9"/>
    <w:rsid w:val="002415C2"/>
    <w:rsid w:val="00244772"/>
    <w:rsid w:val="00257D5B"/>
    <w:rsid w:val="00284B68"/>
    <w:rsid w:val="0029285D"/>
    <w:rsid w:val="002A28E5"/>
    <w:rsid w:val="002A6A01"/>
    <w:rsid w:val="002B32C4"/>
    <w:rsid w:val="002C6EF0"/>
    <w:rsid w:val="002D069F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97136"/>
    <w:rsid w:val="003A4CB3"/>
    <w:rsid w:val="003B3871"/>
    <w:rsid w:val="003C5981"/>
    <w:rsid w:val="003E042E"/>
    <w:rsid w:val="003F507E"/>
    <w:rsid w:val="0041402A"/>
    <w:rsid w:val="00415C6B"/>
    <w:rsid w:val="00421B61"/>
    <w:rsid w:val="00451608"/>
    <w:rsid w:val="004563DA"/>
    <w:rsid w:val="00494718"/>
    <w:rsid w:val="004C08DC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653A3"/>
    <w:rsid w:val="006935D8"/>
    <w:rsid w:val="0069453B"/>
    <w:rsid w:val="006B767D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A0D01"/>
    <w:rsid w:val="007A6AF9"/>
    <w:rsid w:val="007F5579"/>
    <w:rsid w:val="00807ABF"/>
    <w:rsid w:val="00817FA8"/>
    <w:rsid w:val="008222F7"/>
    <w:rsid w:val="0084138D"/>
    <w:rsid w:val="008450F7"/>
    <w:rsid w:val="00876CE6"/>
    <w:rsid w:val="00881D5F"/>
    <w:rsid w:val="00883F4F"/>
    <w:rsid w:val="0088460F"/>
    <w:rsid w:val="008D5F73"/>
    <w:rsid w:val="008F063C"/>
    <w:rsid w:val="009150D6"/>
    <w:rsid w:val="009848B9"/>
    <w:rsid w:val="00986129"/>
    <w:rsid w:val="009B3E61"/>
    <w:rsid w:val="009C6C52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C4405"/>
    <w:rsid w:val="00AC460D"/>
    <w:rsid w:val="00AD27D3"/>
    <w:rsid w:val="00AE545C"/>
    <w:rsid w:val="00AE603D"/>
    <w:rsid w:val="00B128FF"/>
    <w:rsid w:val="00B34DDA"/>
    <w:rsid w:val="00B42143"/>
    <w:rsid w:val="00B457B0"/>
    <w:rsid w:val="00B474DF"/>
    <w:rsid w:val="00B53EF9"/>
    <w:rsid w:val="00B6259C"/>
    <w:rsid w:val="00B861C8"/>
    <w:rsid w:val="00BB7409"/>
    <w:rsid w:val="00BD401F"/>
    <w:rsid w:val="00BE3103"/>
    <w:rsid w:val="00C0532E"/>
    <w:rsid w:val="00C11F73"/>
    <w:rsid w:val="00C2095F"/>
    <w:rsid w:val="00C31CCF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251A5"/>
    <w:rsid w:val="00D41BAF"/>
    <w:rsid w:val="00D720A5"/>
    <w:rsid w:val="00D770E6"/>
    <w:rsid w:val="00D80A08"/>
    <w:rsid w:val="00D817D7"/>
    <w:rsid w:val="00D94793"/>
    <w:rsid w:val="00DA059F"/>
    <w:rsid w:val="00DE29F1"/>
    <w:rsid w:val="00E20376"/>
    <w:rsid w:val="00E23CB3"/>
    <w:rsid w:val="00E37AC5"/>
    <w:rsid w:val="00E40C3C"/>
    <w:rsid w:val="00E63335"/>
    <w:rsid w:val="00EA2481"/>
    <w:rsid w:val="00EA2FD1"/>
    <w:rsid w:val="00EC169A"/>
    <w:rsid w:val="00EC5C07"/>
    <w:rsid w:val="00EC7C94"/>
    <w:rsid w:val="00EE4C6D"/>
    <w:rsid w:val="00F07ADD"/>
    <w:rsid w:val="00F22AC4"/>
    <w:rsid w:val="00F23B69"/>
    <w:rsid w:val="00F35454"/>
    <w:rsid w:val="00F42DFA"/>
    <w:rsid w:val="00F6609D"/>
    <w:rsid w:val="00F958AB"/>
    <w:rsid w:val="00FA06FE"/>
    <w:rsid w:val="00FC430B"/>
    <w:rsid w:val="00FC6427"/>
    <w:rsid w:val="00FC6F28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Gminne Wodociągi i Oczyszczalnia w Jeżewie</cp:lastModifiedBy>
  <cp:revision>2</cp:revision>
  <cp:lastPrinted>2021-01-29T08:30:00Z</cp:lastPrinted>
  <dcterms:created xsi:type="dcterms:W3CDTF">2021-03-05T08:34:00Z</dcterms:created>
  <dcterms:modified xsi:type="dcterms:W3CDTF">2021-03-05T08:34:00Z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