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C0" w:rsidRDefault="00BD5DFD" w:rsidP="00313DCB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TBS/            /</w:t>
      </w:r>
      <w:r w:rsidR="0032741E">
        <w:rPr>
          <w:rFonts w:ascii="Open Sans" w:hAnsi="Open Sans" w:cs="Open Sans"/>
        </w:rPr>
        <w:t>2</w:t>
      </w:r>
      <w:r w:rsidR="00A55D6D">
        <w:rPr>
          <w:rFonts w:ascii="Open Sans" w:hAnsi="Open Sans" w:cs="Open Sans"/>
        </w:rPr>
        <w:t>3</w:t>
      </w:r>
      <w:r w:rsidR="00F85126" w:rsidRPr="00BD5DFD">
        <w:rPr>
          <w:rFonts w:ascii="Open Sans" w:hAnsi="Open Sans" w:cs="Open Sans"/>
        </w:rPr>
        <w:t xml:space="preserve">/DI/KŁ      </w:t>
      </w:r>
      <w:r w:rsidR="00F85126" w:rsidRPr="00BD5DFD">
        <w:rPr>
          <w:rFonts w:ascii="Open Sans" w:hAnsi="Open Sans" w:cs="Open Sans"/>
        </w:rPr>
        <w:tab/>
      </w:r>
      <w:r w:rsidR="00F85126" w:rsidRPr="00BD5DFD">
        <w:rPr>
          <w:rFonts w:ascii="Open Sans" w:hAnsi="Open Sans" w:cs="Open Sans"/>
        </w:rPr>
        <w:tab/>
      </w:r>
      <w:r w:rsidR="00F85126" w:rsidRPr="00BD5DFD">
        <w:rPr>
          <w:rFonts w:ascii="Open Sans" w:hAnsi="Open Sans" w:cs="Open Sans"/>
        </w:rPr>
        <w:tab/>
      </w:r>
      <w:r w:rsidR="00F85126" w:rsidRPr="00BD5DFD">
        <w:rPr>
          <w:rFonts w:ascii="Open Sans" w:hAnsi="Open Sans" w:cs="Open Sans"/>
        </w:rPr>
        <w:tab/>
      </w:r>
      <w:r w:rsidR="00F85126" w:rsidRPr="00BD5DFD">
        <w:rPr>
          <w:rFonts w:ascii="Open Sans" w:hAnsi="Open Sans" w:cs="Open Sans"/>
        </w:rPr>
        <w:tab/>
      </w:r>
      <w:r w:rsidR="00F85126" w:rsidRPr="00BD5DFD">
        <w:rPr>
          <w:rFonts w:ascii="Open Sans" w:hAnsi="Open Sans" w:cs="Open Sans"/>
        </w:rPr>
        <w:tab/>
      </w:r>
      <w:r w:rsidR="009E4A14">
        <w:rPr>
          <w:rFonts w:ascii="Open Sans" w:hAnsi="Open Sans" w:cs="Open Sans"/>
        </w:rPr>
        <w:t xml:space="preserve">   </w:t>
      </w:r>
      <w:r w:rsidR="004B2F8C" w:rsidRPr="00BD5DFD">
        <w:rPr>
          <w:rFonts w:ascii="Open Sans" w:hAnsi="Open Sans" w:cs="Open Sans"/>
        </w:rPr>
        <w:t xml:space="preserve">Gdańsk </w:t>
      </w:r>
      <w:r w:rsidR="00C561C1">
        <w:rPr>
          <w:rFonts w:ascii="Open Sans" w:hAnsi="Open Sans" w:cs="Open Sans"/>
        </w:rPr>
        <w:t>07</w:t>
      </w:r>
      <w:r w:rsidR="00E34EB5">
        <w:rPr>
          <w:rFonts w:ascii="Open Sans" w:hAnsi="Open Sans" w:cs="Open Sans"/>
        </w:rPr>
        <w:t xml:space="preserve"> </w:t>
      </w:r>
      <w:r w:rsidR="00C561C1">
        <w:rPr>
          <w:rFonts w:ascii="Open Sans" w:hAnsi="Open Sans" w:cs="Open Sans"/>
        </w:rPr>
        <w:t>sierpnia</w:t>
      </w:r>
      <w:r w:rsidR="005122D8">
        <w:rPr>
          <w:rFonts w:ascii="Open Sans" w:hAnsi="Open Sans" w:cs="Open Sans"/>
        </w:rPr>
        <w:t xml:space="preserve"> </w:t>
      </w:r>
      <w:r w:rsidR="009E5800">
        <w:rPr>
          <w:rFonts w:ascii="Open Sans" w:hAnsi="Open Sans" w:cs="Open Sans"/>
        </w:rPr>
        <w:t xml:space="preserve"> 202</w:t>
      </w:r>
      <w:r w:rsidR="00A55D6D">
        <w:rPr>
          <w:rFonts w:ascii="Open Sans" w:hAnsi="Open Sans" w:cs="Open Sans"/>
        </w:rPr>
        <w:t>3</w:t>
      </w:r>
      <w:r w:rsidR="009E5800">
        <w:rPr>
          <w:rFonts w:ascii="Open Sans" w:hAnsi="Open Sans" w:cs="Open Sans"/>
        </w:rPr>
        <w:t xml:space="preserve"> r.</w:t>
      </w:r>
    </w:p>
    <w:p w:rsidR="00313DCB" w:rsidRDefault="00313DCB" w:rsidP="00313DCB">
      <w:pPr>
        <w:spacing w:after="0" w:line="240" w:lineRule="auto"/>
        <w:rPr>
          <w:rFonts w:ascii="Open Sans" w:hAnsi="Open Sans" w:cs="Open Sans"/>
        </w:rPr>
      </w:pPr>
    </w:p>
    <w:p w:rsidR="00467DC0" w:rsidRPr="00BD5DFD" w:rsidRDefault="00467DC0" w:rsidP="00F85126">
      <w:pPr>
        <w:tabs>
          <w:tab w:val="left" w:pos="-142"/>
        </w:tabs>
        <w:ind w:left="1416" w:right="-214"/>
        <w:rPr>
          <w:rFonts w:ascii="Open Sans" w:hAnsi="Open Sans" w:cs="Open Sans"/>
        </w:rPr>
      </w:pPr>
    </w:p>
    <w:p w:rsidR="00F85126" w:rsidRPr="00834BF4" w:rsidRDefault="00467DC0" w:rsidP="00937171">
      <w:pPr>
        <w:tabs>
          <w:tab w:val="left" w:pos="-142"/>
        </w:tabs>
        <w:spacing w:after="0" w:line="240" w:lineRule="auto"/>
        <w:ind w:left="-142" w:right="-21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F85126" w:rsidRPr="00834BF4">
        <w:rPr>
          <w:rFonts w:ascii="Open Sans" w:hAnsi="Open Sans" w:cs="Open Sans"/>
        </w:rPr>
        <w:t>T</w:t>
      </w:r>
      <w:r w:rsidR="00F85126" w:rsidRPr="00F04B9D">
        <w:rPr>
          <w:rFonts w:ascii="Open Sans" w:hAnsi="Open Sans" w:cs="Open Sans"/>
        </w:rPr>
        <w:t>owarzystwo Budownictwa Społecznego „Motława” Sp. z o.o. zawiadamia o wynikach przeprowadzonego postępowania</w:t>
      </w:r>
      <w:r w:rsidRPr="00F04B9D">
        <w:rPr>
          <w:rFonts w:ascii="Open Sans" w:hAnsi="Open Sans" w:cs="Open Sans"/>
        </w:rPr>
        <w:t xml:space="preserve"> w trybie konkurencyjnym </w:t>
      </w:r>
      <w:r w:rsidR="00F85126" w:rsidRPr="00F04B9D">
        <w:rPr>
          <w:rFonts w:ascii="Open Sans" w:hAnsi="Open Sans" w:cs="Open Sans"/>
        </w:rPr>
        <w:t xml:space="preserve">na </w:t>
      </w:r>
      <w:r w:rsidRPr="00F04B9D">
        <w:rPr>
          <w:rFonts w:ascii="Open Sans" w:hAnsi="Open Sans" w:cs="Open Sans"/>
        </w:rPr>
        <w:t xml:space="preserve">wykonanie robót remontowych </w:t>
      </w:r>
      <w:r w:rsidRPr="00FE01C9">
        <w:rPr>
          <w:rFonts w:ascii="Open Sans" w:hAnsi="Open Sans" w:cs="Open Sans"/>
        </w:rPr>
        <w:t xml:space="preserve"> </w:t>
      </w:r>
      <w:r w:rsidR="00C60E21">
        <w:rPr>
          <w:rFonts w:ascii="Open Sans" w:hAnsi="Open Sans" w:cs="Open Sans"/>
        </w:rPr>
        <w:t xml:space="preserve">lokalu mieszkalnego nr </w:t>
      </w:r>
      <w:r w:rsidR="00C561C1">
        <w:rPr>
          <w:rFonts w:ascii="Open Sans" w:hAnsi="Open Sans" w:cs="Open Sans"/>
        </w:rPr>
        <w:t>35</w:t>
      </w:r>
      <w:r w:rsidR="00C60E21">
        <w:rPr>
          <w:rFonts w:ascii="Open Sans" w:hAnsi="Open Sans" w:cs="Open Sans"/>
        </w:rPr>
        <w:t xml:space="preserve"> </w:t>
      </w:r>
      <w:r w:rsidR="00FE01C9" w:rsidRPr="00FE01C9">
        <w:rPr>
          <w:rFonts w:ascii="Open Sans" w:hAnsi="Open Sans" w:cs="Open Sans"/>
        </w:rPr>
        <w:t xml:space="preserve">w budynku wielorodzinnym położonym przy ul. </w:t>
      </w:r>
      <w:r w:rsidR="00C561C1">
        <w:rPr>
          <w:rFonts w:ascii="Open Sans" w:hAnsi="Open Sans" w:cs="Open Sans"/>
        </w:rPr>
        <w:t>Kampinoskiej 16</w:t>
      </w:r>
      <w:r w:rsidR="00FE01C9" w:rsidRPr="00FE01C9">
        <w:rPr>
          <w:rFonts w:ascii="Open Sans" w:hAnsi="Open Sans" w:cs="Open Sans"/>
        </w:rPr>
        <w:t xml:space="preserve"> w Gdańsku</w:t>
      </w:r>
      <w:r w:rsidR="00F04B9D" w:rsidRPr="00FE01C9">
        <w:rPr>
          <w:rFonts w:ascii="Open Sans" w:hAnsi="Open Sans" w:cs="Open Sans"/>
        </w:rPr>
        <w:t>.</w:t>
      </w:r>
    </w:p>
    <w:p w:rsidR="00467DC0" w:rsidRPr="00467DC0" w:rsidRDefault="00467DC0" w:rsidP="00F85126">
      <w:pPr>
        <w:tabs>
          <w:tab w:val="left" w:pos="-142"/>
        </w:tabs>
        <w:spacing w:after="0" w:line="240" w:lineRule="auto"/>
        <w:ind w:left="-142" w:right="-214"/>
        <w:jc w:val="both"/>
        <w:rPr>
          <w:rFonts w:ascii="Open Sans" w:hAnsi="Open Sans" w:cs="Open Sans"/>
        </w:rPr>
      </w:pPr>
    </w:p>
    <w:p w:rsidR="00313DCB" w:rsidRPr="00A55D6D" w:rsidRDefault="00F85126" w:rsidP="00022F33">
      <w:pPr>
        <w:pStyle w:val="Tekstpodstawowy2"/>
        <w:spacing w:before="120" w:after="0" w:line="240" w:lineRule="auto"/>
        <w:ind w:left="-142" w:right="-214" w:firstLine="708"/>
        <w:jc w:val="both"/>
        <w:rPr>
          <w:rFonts w:ascii="Open Sans" w:hAnsi="Open Sans" w:cs="Open Sans"/>
        </w:rPr>
      </w:pPr>
      <w:r w:rsidRPr="006D4866">
        <w:rPr>
          <w:rFonts w:ascii="Open Sans" w:hAnsi="Open Sans" w:cs="Open Sans"/>
        </w:rPr>
        <w:t xml:space="preserve">Zamawiający </w:t>
      </w:r>
      <w:r w:rsidR="00313DCB" w:rsidRPr="006D4866">
        <w:rPr>
          <w:rFonts w:ascii="Open Sans" w:hAnsi="Open Sans" w:cs="Open Sans"/>
        </w:rPr>
        <w:t xml:space="preserve">przeznaczył na sfinansowanie zamówienia </w:t>
      </w:r>
      <w:r w:rsidR="00C561C1">
        <w:rPr>
          <w:rFonts w:ascii="Open Sans" w:hAnsi="Open Sans" w:cs="Open Sans"/>
        </w:rPr>
        <w:t>23 791,74</w:t>
      </w:r>
      <w:r w:rsidR="006406B5" w:rsidRPr="006D4866">
        <w:rPr>
          <w:rFonts w:ascii="Open Sans" w:hAnsi="Open Sans" w:cs="Open Sans"/>
        </w:rPr>
        <w:t xml:space="preserve"> </w:t>
      </w:r>
      <w:r w:rsidR="00313DCB" w:rsidRPr="006D4866">
        <w:rPr>
          <w:rFonts w:ascii="Open Sans" w:hAnsi="Open Sans" w:cs="Open Sans"/>
        </w:rPr>
        <w:t>zł brutto.</w:t>
      </w:r>
    </w:p>
    <w:p w:rsidR="00467DC0" w:rsidRPr="00A55D6D" w:rsidRDefault="00834BF4" w:rsidP="00A55D6D">
      <w:pPr>
        <w:spacing w:after="0" w:line="240" w:lineRule="auto"/>
        <w:rPr>
          <w:rFonts w:ascii="Open Sans" w:eastAsia="Calibri" w:hAnsi="Open Sans" w:cs="Open Sans"/>
        </w:rPr>
      </w:pPr>
      <w:r w:rsidRPr="00A55D6D">
        <w:rPr>
          <w:rFonts w:ascii="Open Sans" w:hAnsi="Open Sans" w:cs="Open Sans"/>
        </w:rPr>
        <w:t>Do dnia otwarcia ofert wpłynęł</w:t>
      </w:r>
      <w:r w:rsidR="00630614">
        <w:rPr>
          <w:rFonts w:ascii="Open Sans" w:hAnsi="Open Sans" w:cs="Open Sans"/>
        </w:rPr>
        <w:t>y</w:t>
      </w:r>
      <w:r w:rsidRPr="00A55D6D">
        <w:rPr>
          <w:rFonts w:ascii="Open Sans" w:hAnsi="Open Sans" w:cs="Open Sans"/>
        </w:rPr>
        <w:t xml:space="preserve"> </w:t>
      </w:r>
      <w:r w:rsidR="00630614">
        <w:rPr>
          <w:rFonts w:ascii="Open Sans" w:hAnsi="Open Sans" w:cs="Open Sans"/>
        </w:rPr>
        <w:t>dwie</w:t>
      </w:r>
      <w:r w:rsidRPr="00A55D6D">
        <w:rPr>
          <w:rFonts w:ascii="Open Sans" w:hAnsi="Open Sans" w:cs="Open Sans"/>
        </w:rPr>
        <w:t xml:space="preserve"> </w:t>
      </w:r>
      <w:r w:rsidR="00313DCB" w:rsidRPr="00A55D6D">
        <w:rPr>
          <w:rFonts w:ascii="Open Sans" w:hAnsi="Open Sans" w:cs="Open Sans"/>
        </w:rPr>
        <w:t>ofer</w:t>
      </w:r>
      <w:r w:rsidR="008518C6" w:rsidRPr="00A55D6D">
        <w:rPr>
          <w:rFonts w:ascii="Open Sans" w:hAnsi="Open Sans" w:cs="Open Sans"/>
        </w:rPr>
        <w:t>t</w:t>
      </w:r>
      <w:r w:rsidR="00630614">
        <w:rPr>
          <w:rFonts w:ascii="Open Sans" w:hAnsi="Open Sans" w:cs="Open Sans"/>
        </w:rPr>
        <w:t>y</w:t>
      </w:r>
      <w:r w:rsidR="00313DCB" w:rsidRPr="00A55D6D">
        <w:rPr>
          <w:rFonts w:ascii="Open Sans" w:hAnsi="Open Sans" w:cs="Open Sans"/>
        </w:rPr>
        <w:t xml:space="preserve">. </w:t>
      </w:r>
      <w:r w:rsidR="00460857" w:rsidRPr="00A55D6D">
        <w:rPr>
          <w:rFonts w:ascii="Open Sans" w:hAnsi="Open Sans" w:cs="Open Sans"/>
        </w:rPr>
        <w:t xml:space="preserve">Zamawiający wybrał  ofertę złożoną przez </w:t>
      </w:r>
      <w:r w:rsidR="00246F27">
        <w:rPr>
          <w:rFonts w:ascii="Open Sans" w:hAnsi="Open Sans" w:cs="Open Sans"/>
        </w:rPr>
        <w:t xml:space="preserve">Dariusz Tucholski 83-020 Kiezmark ul. Wałowa 14 </w:t>
      </w:r>
      <w:r w:rsidR="00460857" w:rsidRPr="00A55D6D">
        <w:rPr>
          <w:rFonts w:ascii="Open Sans" w:hAnsi="Open Sans" w:cs="Open Sans"/>
        </w:rPr>
        <w:t xml:space="preserve">jako najkorzystniejszą. </w:t>
      </w:r>
    </w:p>
    <w:p w:rsidR="00F85126" w:rsidRPr="00A55D6D" w:rsidRDefault="00F85126" w:rsidP="00F85126">
      <w:pPr>
        <w:pStyle w:val="Tekstpodstawowy2"/>
        <w:spacing w:before="120" w:after="0" w:line="240" w:lineRule="auto"/>
        <w:ind w:left="-142" w:right="-214"/>
        <w:rPr>
          <w:rFonts w:ascii="Open Sans" w:hAnsi="Open Sans" w:cs="Open Sans"/>
          <w:b/>
        </w:rPr>
      </w:pPr>
      <w:r w:rsidRPr="00A55D6D">
        <w:rPr>
          <w:rFonts w:ascii="Open Sans" w:hAnsi="Open Sans" w:cs="Open Sans"/>
          <w:b/>
        </w:rPr>
        <w:t xml:space="preserve">Uzasadnienie wyboru: Ofertę wybrano na podstawie kryterium oceny ofert tj.: </w:t>
      </w:r>
    </w:p>
    <w:p w:rsidR="00F85126" w:rsidRPr="00A55D6D" w:rsidRDefault="00F85126" w:rsidP="00F85126">
      <w:pPr>
        <w:pStyle w:val="Tekstpodstawowy2"/>
        <w:spacing w:after="0" w:line="240" w:lineRule="auto"/>
        <w:ind w:left="-142" w:right="-214"/>
        <w:rPr>
          <w:rFonts w:ascii="Open Sans" w:hAnsi="Open Sans" w:cs="Open Sans"/>
          <w:b/>
        </w:rPr>
      </w:pPr>
      <w:r w:rsidRPr="00A55D6D">
        <w:rPr>
          <w:rFonts w:ascii="Open Sans" w:hAnsi="Open Sans" w:cs="Open Sans"/>
          <w:b/>
        </w:rPr>
        <w:t>cena –</w:t>
      </w:r>
      <w:r w:rsidR="00467DC0" w:rsidRPr="00A55D6D">
        <w:rPr>
          <w:rFonts w:ascii="Open Sans" w:hAnsi="Open Sans" w:cs="Open Sans"/>
          <w:b/>
        </w:rPr>
        <w:t xml:space="preserve"> 100 </w:t>
      </w:r>
      <w:r w:rsidRPr="00A55D6D">
        <w:rPr>
          <w:rFonts w:ascii="Open Sans" w:hAnsi="Open Sans" w:cs="Open Sans"/>
          <w:b/>
        </w:rPr>
        <w:t>%</w:t>
      </w:r>
    </w:p>
    <w:p w:rsidR="00467DC0" w:rsidRPr="00A55D6D" w:rsidRDefault="00467DC0" w:rsidP="00F85126">
      <w:pPr>
        <w:pStyle w:val="Tekstpodstawowy2"/>
        <w:spacing w:after="0" w:line="240" w:lineRule="auto"/>
        <w:ind w:left="-142" w:right="-214"/>
        <w:rPr>
          <w:rFonts w:ascii="Open Sans" w:hAnsi="Open Sans" w:cs="Open Sans"/>
          <w:b/>
        </w:rPr>
      </w:pPr>
    </w:p>
    <w:p w:rsidR="00F85126" w:rsidRPr="00A55D6D" w:rsidRDefault="00F85126" w:rsidP="00F85126">
      <w:pPr>
        <w:pStyle w:val="Tekstpodstawowy2"/>
        <w:tabs>
          <w:tab w:val="left" w:pos="-142"/>
        </w:tabs>
        <w:spacing w:before="120" w:after="0" w:line="240" w:lineRule="auto"/>
        <w:ind w:left="-142" w:right="-214"/>
        <w:rPr>
          <w:rFonts w:ascii="Open Sans" w:hAnsi="Open Sans" w:cs="Open Sans"/>
        </w:rPr>
      </w:pPr>
      <w:r w:rsidRPr="00A55D6D">
        <w:rPr>
          <w:rFonts w:ascii="Open Sans" w:hAnsi="Open Sans" w:cs="Open Sans"/>
        </w:rPr>
        <w:t>Zbiorcze zestawienie złożonych ofert: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41"/>
        <w:gridCol w:w="1601"/>
        <w:gridCol w:w="1978"/>
      </w:tblGrid>
      <w:tr w:rsidR="00467DC0" w:rsidRPr="00A55D6D" w:rsidTr="00F17D1C">
        <w:trPr>
          <w:trHeight w:val="1432"/>
        </w:trPr>
        <w:tc>
          <w:tcPr>
            <w:tcW w:w="421" w:type="dxa"/>
            <w:shd w:val="clear" w:color="auto" w:fill="auto"/>
          </w:tcPr>
          <w:p w:rsidR="00467DC0" w:rsidRPr="00A55D6D" w:rsidRDefault="00467DC0" w:rsidP="00D724DF">
            <w:pPr>
              <w:pStyle w:val="Tekstpodstawowy2"/>
              <w:spacing w:after="0" w:line="240" w:lineRule="auto"/>
              <w:ind w:left="-208" w:right="-108"/>
              <w:jc w:val="center"/>
              <w:rPr>
                <w:rFonts w:ascii="Open Sans" w:hAnsi="Open Sans" w:cs="Open Sans"/>
                <w:b/>
              </w:rPr>
            </w:pPr>
          </w:p>
          <w:p w:rsidR="00467DC0" w:rsidRPr="00A55D6D" w:rsidRDefault="00467DC0" w:rsidP="00D724DF">
            <w:pPr>
              <w:pStyle w:val="Tekstpodstawowy2"/>
              <w:spacing w:after="0" w:line="240" w:lineRule="auto"/>
              <w:ind w:left="-208" w:right="-108"/>
              <w:jc w:val="center"/>
              <w:rPr>
                <w:rFonts w:ascii="Open Sans" w:hAnsi="Open Sans" w:cs="Open Sans"/>
                <w:b/>
              </w:rPr>
            </w:pPr>
          </w:p>
          <w:p w:rsidR="00467DC0" w:rsidRPr="00A55D6D" w:rsidRDefault="00467DC0" w:rsidP="00D724DF">
            <w:pPr>
              <w:pStyle w:val="Tekstpodstawowy2"/>
              <w:spacing w:after="0" w:line="240" w:lineRule="auto"/>
              <w:ind w:left="-208" w:right="-108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A55D6D">
              <w:rPr>
                <w:rFonts w:ascii="Open Sans" w:hAnsi="Open Sans" w:cs="Open Sans"/>
                <w:b/>
              </w:rPr>
              <w:t>Lp</w:t>
            </w:r>
            <w:proofErr w:type="spellEnd"/>
          </w:p>
        </w:tc>
        <w:tc>
          <w:tcPr>
            <w:tcW w:w="5641" w:type="dxa"/>
            <w:shd w:val="clear" w:color="auto" w:fill="auto"/>
          </w:tcPr>
          <w:p w:rsidR="00467DC0" w:rsidRPr="00A55D6D" w:rsidRDefault="00467DC0" w:rsidP="00D724DF">
            <w:pPr>
              <w:pStyle w:val="Tekstpodstawowy2"/>
              <w:spacing w:after="0" w:line="240" w:lineRule="auto"/>
              <w:ind w:left="-180"/>
              <w:jc w:val="center"/>
              <w:rPr>
                <w:rFonts w:ascii="Open Sans" w:hAnsi="Open Sans" w:cs="Open Sans"/>
                <w:b/>
              </w:rPr>
            </w:pPr>
          </w:p>
          <w:p w:rsidR="00467DC0" w:rsidRPr="00A55D6D" w:rsidRDefault="00467DC0" w:rsidP="00D724DF">
            <w:pPr>
              <w:pStyle w:val="Tekstpodstawowy2"/>
              <w:spacing w:after="0" w:line="240" w:lineRule="auto"/>
              <w:ind w:left="-180"/>
              <w:jc w:val="center"/>
              <w:rPr>
                <w:rFonts w:ascii="Open Sans" w:hAnsi="Open Sans" w:cs="Open Sans"/>
                <w:b/>
              </w:rPr>
            </w:pPr>
          </w:p>
          <w:p w:rsidR="00467DC0" w:rsidRPr="00A55D6D" w:rsidRDefault="00467DC0" w:rsidP="00D724DF">
            <w:pPr>
              <w:pStyle w:val="Tekstpodstawowy2"/>
              <w:spacing w:after="0" w:line="240" w:lineRule="auto"/>
              <w:ind w:left="-180"/>
              <w:jc w:val="center"/>
              <w:rPr>
                <w:rFonts w:ascii="Open Sans" w:hAnsi="Open Sans" w:cs="Open Sans"/>
                <w:b/>
              </w:rPr>
            </w:pPr>
            <w:r w:rsidRPr="00A55D6D">
              <w:rPr>
                <w:rFonts w:ascii="Open Sans" w:hAnsi="Open Sans" w:cs="Open Sans"/>
                <w:b/>
              </w:rPr>
              <w:t>Nazwa i adres Wykonawcy</w:t>
            </w:r>
          </w:p>
        </w:tc>
        <w:tc>
          <w:tcPr>
            <w:tcW w:w="1601" w:type="dxa"/>
            <w:shd w:val="clear" w:color="auto" w:fill="auto"/>
          </w:tcPr>
          <w:p w:rsidR="00467DC0" w:rsidRPr="00246F27" w:rsidRDefault="00467DC0" w:rsidP="00D724DF">
            <w:pPr>
              <w:pStyle w:val="Tekstpodstawowy2"/>
              <w:spacing w:after="0" w:line="240" w:lineRule="auto"/>
              <w:ind w:left="-108" w:firstLine="1"/>
              <w:jc w:val="center"/>
              <w:rPr>
                <w:rFonts w:ascii="Open Sans" w:hAnsi="Open Sans" w:cs="Open Sans"/>
              </w:rPr>
            </w:pPr>
            <w:r w:rsidRPr="00246F27">
              <w:rPr>
                <w:rFonts w:ascii="Open Sans" w:hAnsi="Open Sans" w:cs="Open Sans"/>
              </w:rPr>
              <w:t>Termin wykonania Przedmiotu Zamówienia</w:t>
            </w:r>
          </w:p>
          <w:p w:rsidR="00F17D1C" w:rsidRPr="00246F27" w:rsidRDefault="00F17D1C" w:rsidP="00630614">
            <w:pPr>
              <w:pStyle w:val="Tekstpodstawowy2"/>
              <w:spacing w:after="0" w:line="240" w:lineRule="auto"/>
              <w:ind w:left="-108" w:firstLine="1"/>
              <w:jc w:val="center"/>
              <w:rPr>
                <w:rFonts w:ascii="Open Sans" w:hAnsi="Open Sans" w:cs="Open Sans"/>
              </w:rPr>
            </w:pPr>
            <w:r w:rsidRPr="00246F27">
              <w:rPr>
                <w:rFonts w:ascii="Open Sans" w:hAnsi="Open Sans" w:cs="Open Sans"/>
              </w:rPr>
              <w:t xml:space="preserve">(max </w:t>
            </w:r>
            <w:r w:rsidR="00630614">
              <w:rPr>
                <w:rFonts w:ascii="Open Sans" w:hAnsi="Open Sans" w:cs="Open Sans"/>
              </w:rPr>
              <w:t>3</w:t>
            </w:r>
            <w:r w:rsidR="00834BF4" w:rsidRPr="00246F27">
              <w:rPr>
                <w:rFonts w:ascii="Open Sans" w:hAnsi="Open Sans" w:cs="Open Sans"/>
              </w:rPr>
              <w:t xml:space="preserve"> t</w:t>
            </w:r>
            <w:r w:rsidR="009B739E" w:rsidRPr="00246F27">
              <w:rPr>
                <w:rFonts w:ascii="Open Sans" w:hAnsi="Open Sans" w:cs="Open Sans"/>
              </w:rPr>
              <w:t>y</w:t>
            </w:r>
            <w:r w:rsidR="006406B5" w:rsidRPr="00246F27">
              <w:rPr>
                <w:rFonts w:ascii="Open Sans" w:hAnsi="Open Sans" w:cs="Open Sans"/>
              </w:rPr>
              <w:t>godni</w:t>
            </w:r>
            <w:r w:rsidR="00630614">
              <w:rPr>
                <w:rFonts w:ascii="Open Sans" w:hAnsi="Open Sans" w:cs="Open Sans"/>
              </w:rPr>
              <w:t>e)</w:t>
            </w:r>
          </w:p>
        </w:tc>
        <w:tc>
          <w:tcPr>
            <w:tcW w:w="1978" w:type="dxa"/>
            <w:shd w:val="clear" w:color="auto" w:fill="auto"/>
          </w:tcPr>
          <w:p w:rsidR="00467DC0" w:rsidRPr="00A55D6D" w:rsidRDefault="00467DC0" w:rsidP="00D724DF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467DC0" w:rsidRPr="00A55D6D" w:rsidRDefault="00467DC0" w:rsidP="00D724DF">
            <w:pPr>
              <w:spacing w:after="0" w:line="240" w:lineRule="auto"/>
              <w:rPr>
                <w:rFonts w:ascii="Open Sans" w:hAnsi="Open Sans" w:cs="Open Sans"/>
              </w:rPr>
            </w:pPr>
            <w:r w:rsidRPr="00A55D6D">
              <w:rPr>
                <w:rFonts w:ascii="Open Sans" w:hAnsi="Open Sans" w:cs="Open Sans"/>
              </w:rPr>
              <w:t>Wynagrodzenie brutto w złotych</w:t>
            </w:r>
          </w:p>
        </w:tc>
      </w:tr>
      <w:tr w:rsidR="00496F59" w:rsidRPr="009E5800" w:rsidTr="00F17D1C">
        <w:trPr>
          <w:trHeight w:val="738"/>
        </w:trPr>
        <w:tc>
          <w:tcPr>
            <w:tcW w:w="421" w:type="dxa"/>
            <w:shd w:val="clear" w:color="auto" w:fill="auto"/>
          </w:tcPr>
          <w:p w:rsidR="00496F59" w:rsidRPr="00A55D6D" w:rsidRDefault="00496F59" w:rsidP="00496F59">
            <w:pPr>
              <w:pStyle w:val="Tekstpodstawowy2"/>
              <w:spacing w:after="0" w:line="240" w:lineRule="auto"/>
              <w:ind w:left="-180"/>
              <w:jc w:val="center"/>
              <w:rPr>
                <w:rFonts w:ascii="Open Sans" w:hAnsi="Open Sans" w:cs="Open Sans"/>
              </w:rPr>
            </w:pPr>
            <w:r w:rsidRPr="00A55D6D">
              <w:rPr>
                <w:rFonts w:ascii="Open Sans" w:hAnsi="Open Sans" w:cs="Open Sans"/>
              </w:rPr>
              <w:t>1</w:t>
            </w:r>
          </w:p>
        </w:tc>
        <w:tc>
          <w:tcPr>
            <w:tcW w:w="5641" w:type="dxa"/>
            <w:shd w:val="clear" w:color="auto" w:fill="auto"/>
          </w:tcPr>
          <w:p w:rsidR="00496F59" w:rsidRPr="00630614" w:rsidRDefault="00630614" w:rsidP="00496F59">
            <w:pPr>
              <w:spacing w:after="0" w:line="240" w:lineRule="auto"/>
              <w:jc w:val="both"/>
              <w:rPr>
                <w:rFonts w:ascii="Open Sans" w:eastAsia="Calibri" w:hAnsi="Open Sans" w:cs="Open Sans"/>
              </w:rPr>
            </w:pPr>
            <w:r w:rsidRPr="00630614">
              <w:rPr>
                <w:rFonts w:ascii="Open Sans" w:eastAsia="Calibri" w:hAnsi="Open Sans" w:cs="Open Sans"/>
              </w:rPr>
              <w:t>F.H.U. PROFI-MAT 84-239 Bolszewo, ul. Parkowa 35/3</w:t>
            </w:r>
          </w:p>
        </w:tc>
        <w:tc>
          <w:tcPr>
            <w:tcW w:w="1601" w:type="dxa"/>
            <w:shd w:val="clear" w:color="auto" w:fill="auto"/>
          </w:tcPr>
          <w:p w:rsidR="00496F59" w:rsidRPr="00246F27" w:rsidRDefault="00630614" w:rsidP="00246F27">
            <w:pPr>
              <w:spacing w:after="0" w:line="240" w:lineRule="auto"/>
              <w:ind w:left="-10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Pr="00246F27">
              <w:rPr>
                <w:rFonts w:ascii="Open Sans" w:hAnsi="Open Sans" w:cs="Open Sans"/>
              </w:rPr>
              <w:t xml:space="preserve"> tygodni</w:t>
            </w:r>
            <w:r>
              <w:rPr>
                <w:rFonts w:ascii="Open Sans" w:hAnsi="Open Sans" w:cs="Open Sans"/>
              </w:rPr>
              <w:t>e</w:t>
            </w:r>
          </w:p>
        </w:tc>
        <w:tc>
          <w:tcPr>
            <w:tcW w:w="1978" w:type="dxa"/>
            <w:shd w:val="clear" w:color="auto" w:fill="auto"/>
          </w:tcPr>
          <w:p w:rsidR="00496F59" w:rsidRPr="006D4866" w:rsidRDefault="00630614" w:rsidP="00A55D6D">
            <w:pPr>
              <w:spacing w:after="0" w:line="240" w:lineRule="auto"/>
              <w:ind w:left="-107"/>
              <w:jc w:val="center"/>
              <w:rPr>
                <w:rFonts w:ascii="Open Sans" w:hAnsi="Open Sans" w:cs="Open Sans"/>
                <w:highlight w:val="yellow"/>
              </w:rPr>
            </w:pPr>
            <w:r>
              <w:rPr>
                <w:rFonts w:ascii="Open Sans" w:hAnsi="Open Sans" w:cs="Open Sans"/>
              </w:rPr>
              <w:t>20 420,50 zł</w:t>
            </w:r>
            <w:bookmarkStart w:id="0" w:name="_GoBack"/>
            <w:bookmarkEnd w:id="0"/>
            <w:r w:rsidR="00496F59" w:rsidRPr="00E456CE">
              <w:rPr>
                <w:rFonts w:ascii="Open Sans" w:hAnsi="Open Sans" w:cs="Open Sans"/>
              </w:rPr>
              <w:t xml:space="preserve"> </w:t>
            </w:r>
          </w:p>
        </w:tc>
      </w:tr>
      <w:tr w:rsidR="00630614" w:rsidRPr="009E5800" w:rsidTr="00F17D1C">
        <w:trPr>
          <w:trHeight w:val="738"/>
        </w:trPr>
        <w:tc>
          <w:tcPr>
            <w:tcW w:w="421" w:type="dxa"/>
            <w:shd w:val="clear" w:color="auto" w:fill="auto"/>
          </w:tcPr>
          <w:p w:rsidR="00630614" w:rsidRPr="00A55D6D" w:rsidRDefault="00630614" w:rsidP="00496F59">
            <w:pPr>
              <w:pStyle w:val="Tekstpodstawowy2"/>
              <w:spacing w:after="0" w:line="240" w:lineRule="auto"/>
              <w:ind w:left="-18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5641" w:type="dxa"/>
            <w:shd w:val="clear" w:color="auto" w:fill="auto"/>
          </w:tcPr>
          <w:p w:rsidR="00630614" w:rsidRDefault="00630614" w:rsidP="00496F59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Dariusz Tucholski 83-020 Kiezmark ul. Wałowa 14</w:t>
            </w:r>
          </w:p>
        </w:tc>
        <w:tc>
          <w:tcPr>
            <w:tcW w:w="1601" w:type="dxa"/>
            <w:shd w:val="clear" w:color="auto" w:fill="auto"/>
          </w:tcPr>
          <w:p w:rsidR="00630614" w:rsidRPr="00246F27" w:rsidRDefault="00630614" w:rsidP="00246F27">
            <w:pPr>
              <w:spacing w:after="0" w:line="240" w:lineRule="auto"/>
              <w:ind w:left="-10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Pr="00246F27">
              <w:rPr>
                <w:rFonts w:ascii="Open Sans" w:hAnsi="Open Sans" w:cs="Open Sans"/>
              </w:rPr>
              <w:t xml:space="preserve"> tygodni</w:t>
            </w:r>
            <w:r>
              <w:rPr>
                <w:rFonts w:ascii="Open Sans" w:hAnsi="Open Sans" w:cs="Open Sans"/>
              </w:rPr>
              <w:t>e</w:t>
            </w:r>
          </w:p>
        </w:tc>
        <w:tc>
          <w:tcPr>
            <w:tcW w:w="1978" w:type="dxa"/>
            <w:shd w:val="clear" w:color="auto" w:fill="auto"/>
          </w:tcPr>
          <w:p w:rsidR="00630614" w:rsidRPr="00E456CE" w:rsidRDefault="00630614" w:rsidP="00A55D6D">
            <w:pPr>
              <w:spacing w:after="0" w:line="240" w:lineRule="auto"/>
              <w:ind w:left="-10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20 220,35 zł</w:t>
            </w:r>
          </w:p>
        </w:tc>
      </w:tr>
    </w:tbl>
    <w:p w:rsidR="00F85126" w:rsidRPr="00BD5DFD" w:rsidRDefault="00F85126" w:rsidP="00F85126">
      <w:pPr>
        <w:tabs>
          <w:tab w:val="left" w:pos="0"/>
        </w:tabs>
        <w:spacing w:after="0" w:line="240" w:lineRule="auto"/>
        <w:jc w:val="both"/>
        <w:rPr>
          <w:rFonts w:ascii="Open Sans" w:hAnsi="Open Sans" w:cs="Open Sans"/>
        </w:rPr>
      </w:pPr>
    </w:p>
    <w:p w:rsidR="00F85126" w:rsidRPr="00BD5DFD" w:rsidRDefault="00F85126" w:rsidP="00F85126">
      <w:pPr>
        <w:spacing w:after="0" w:line="240" w:lineRule="auto"/>
        <w:jc w:val="right"/>
        <w:rPr>
          <w:rFonts w:ascii="Open Sans" w:hAnsi="Open Sans" w:cs="Open Sans"/>
          <w:b/>
        </w:rPr>
      </w:pPr>
    </w:p>
    <w:p w:rsidR="00343926" w:rsidRPr="00DD4CAA" w:rsidRDefault="00343926" w:rsidP="00F85126">
      <w:pPr>
        <w:spacing w:after="0" w:line="240" w:lineRule="auto"/>
        <w:jc w:val="right"/>
        <w:rPr>
          <w:rFonts w:ascii="Open Sans" w:hAnsi="Open Sans" w:cs="Open Sans"/>
          <w:sz w:val="20"/>
          <w:szCs w:val="20"/>
          <w:lang w:val="en-US"/>
        </w:rPr>
      </w:pPr>
    </w:p>
    <w:sectPr w:rsidR="00343926" w:rsidRPr="00DD4CAA" w:rsidSect="00D74F1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134" w:bottom="1985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AF" w:rsidRDefault="00DA0DAF" w:rsidP="004B2F8C">
      <w:pPr>
        <w:spacing w:after="0" w:line="240" w:lineRule="auto"/>
      </w:pPr>
      <w:r>
        <w:separator/>
      </w:r>
    </w:p>
  </w:endnote>
  <w:endnote w:type="continuationSeparator" w:id="0">
    <w:p w:rsidR="00DA0DAF" w:rsidRDefault="00DA0DAF" w:rsidP="004B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7A" w:rsidRPr="00DD4CAA" w:rsidRDefault="002E3E7A" w:rsidP="00D74F1B">
    <w:pPr>
      <w:pStyle w:val="Stopka"/>
      <w:spacing w:line="360" w:lineRule="auto"/>
      <w:ind w:right="-142"/>
      <w:rPr>
        <w:rFonts w:ascii="Open Sans" w:hAnsi="Open Sans" w:cs="Open Sans"/>
        <w:color w:val="4E524F"/>
        <w:sz w:val="14"/>
        <w:szCs w:val="14"/>
      </w:rPr>
    </w:pPr>
    <w:r w:rsidRPr="00DD4CAA">
      <w:rPr>
        <w:rFonts w:ascii="Open Sans" w:hAnsi="Open Sans" w:cs="Open Sans"/>
        <w:b/>
        <w:color w:val="4E524F"/>
        <w:sz w:val="14"/>
        <w:szCs w:val="14"/>
      </w:rPr>
      <w:t>Towarzystwo Budownictwa Społecznego „Motława" Sp. z o.o.</w:t>
    </w:r>
    <w:r w:rsidRPr="00DD4CAA">
      <w:rPr>
        <w:rFonts w:ascii="Open Sans" w:hAnsi="Open Sans" w:cs="Open Sans"/>
        <w:color w:val="4E524F"/>
        <w:sz w:val="14"/>
        <w:szCs w:val="14"/>
      </w:rPr>
      <w:t xml:space="preserve"> | ul. </w:t>
    </w:r>
    <w:r w:rsidR="00464941">
      <w:rPr>
        <w:rFonts w:ascii="Open Sans" w:hAnsi="Open Sans" w:cs="Open Sans"/>
        <w:color w:val="4E524F"/>
        <w:sz w:val="14"/>
        <w:szCs w:val="14"/>
      </w:rPr>
      <w:t>Szczygla</w:t>
    </w:r>
    <w:r w:rsidRPr="00DD4CAA">
      <w:rPr>
        <w:rFonts w:ascii="Open Sans" w:hAnsi="Open Sans" w:cs="Open Sans"/>
        <w:color w:val="4E524F"/>
        <w:sz w:val="14"/>
        <w:szCs w:val="14"/>
      </w:rPr>
      <w:t xml:space="preserve"> 1 |</w:t>
    </w:r>
    <w:r w:rsidR="00A53574">
      <w:rPr>
        <w:rFonts w:ascii="Open Sans" w:hAnsi="Open Sans" w:cs="Open Sans"/>
        <w:color w:val="4E524F"/>
        <w:sz w:val="14"/>
        <w:szCs w:val="14"/>
      </w:rPr>
      <w:t xml:space="preserve"> </w:t>
    </w:r>
    <w:r w:rsidRPr="00DD4CAA">
      <w:rPr>
        <w:rFonts w:ascii="Open Sans" w:hAnsi="Open Sans" w:cs="Open Sans"/>
        <w:color w:val="4E524F"/>
        <w:sz w:val="14"/>
        <w:szCs w:val="14"/>
      </w:rPr>
      <w:t>80-74</w:t>
    </w:r>
    <w:r w:rsidR="00464941">
      <w:rPr>
        <w:rFonts w:ascii="Open Sans" w:hAnsi="Open Sans" w:cs="Open Sans"/>
        <w:color w:val="4E524F"/>
        <w:sz w:val="14"/>
        <w:szCs w:val="14"/>
      </w:rPr>
      <w:t>2</w:t>
    </w:r>
    <w:r w:rsidRPr="00DD4CAA">
      <w:rPr>
        <w:rFonts w:ascii="Open Sans" w:hAnsi="Open Sans" w:cs="Open Sans"/>
        <w:color w:val="4E524F"/>
        <w:sz w:val="14"/>
        <w:szCs w:val="14"/>
      </w:rPr>
      <w:t xml:space="preserve"> Gdańsk</w:t>
    </w:r>
  </w:p>
  <w:p w:rsidR="002E3E7A" w:rsidRPr="00DD4CAA" w:rsidRDefault="002E3E7A" w:rsidP="00D74F1B">
    <w:pPr>
      <w:pStyle w:val="Stopka"/>
      <w:spacing w:line="360" w:lineRule="auto"/>
      <w:ind w:right="-2"/>
      <w:rPr>
        <w:rFonts w:ascii="Open Sans" w:hAnsi="Open Sans" w:cs="Open Sans"/>
        <w:color w:val="4E524F"/>
        <w:sz w:val="14"/>
        <w:szCs w:val="14"/>
      </w:rPr>
    </w:pPr>
    <w:r w:rsidRPr="00DD4CAA">
      <w:rPr>
        <w:rFonts w:ascii="Open Sans" w:hAnsi="Open Sans" w:cs="Open Sans"/>
        <w:color w:val="4E524F"/>
        <w:sz w:val="14"/>
        <w:szCs w:val="14"/>
      </w:rPr>
      <w:t>tel. 58 320 37 48 | biuro@tbsmotlawa.pl | www.tbsmotlawa.pl</w:t>
    </w:r>
  </w:p>
  <w:p w:rsidR="002E3E7A" w:rsidRPr="00DD4CAA" w:rsidRDefault="002E3E7A" w:rsidP="00D74F1B">
    <w:pPr>
      <w:pStyle w:val="Stopka"/>
      <w:spacing w:line="360" w:lineRule="auto"/>
      <w:ind w:right="-142"/>
      <w:rPr>
        <w:rFonts w:ascii="Open Sans" w:hAnsi="Open Sans" w:cs="Open Sans"/>
        <w:color w:val="4E524F"/>
        <w:sz w:val="14"/>
        <w:szCs w:val="14"/>
      </w:rPr>
    </w:pPr>
    <w:r w:rsidRPr="00DD4CAA">
      <w:rPr>
        <w:rFonts w:ascii="Open Sans" w:hAnsi="Open Sans" w:cs="Open Sans"/>
        <w:color w:val="4E524F"/>
        <w:sz w:val="14"/>
        <w:szCs w:val="14"/>
      </w:rPr>
      <w:t>Sąd Rejonowy Gdańsk Północ w Gdańsku - KRS: 0000090406 | NIP: 583-26-77-715 | REGON: 1</w:t>
    </w:r>
    <w:r w:rsidR="00BD5DFD">
      <w:rPr>
        <w:rFonts w:ascii="Open Sans" w:hAnsi="Open Sans" w:cs="Open Sans"/>
        <w:color w:val="4E524F"/>
        <w:sz w:val="14"/>
        <w:szCs w:val="14"/>
      </w:rPr>
      <w:t xml:space="preserve">92043457 | Kapitał zakładowy: </w:t>
    </w:r>
    <w:r w:rsidR="009E5800">
      <w:rPr>
        <w:rFonts w:ascii="Open Sans" w:hAnsi="Open Sans" w:cs="Open Sans"/>
        <w:color w:val="4E524F"/>
        <w:sz w:val="14"/>
        <w:szCs w:val="14"/>
      </w:rPr>
      <w:t>2</w:t>
    </w:r>
    <w:r w:rsidR="006406B5">
      <w:rPr>
        <w:rFonts w:ascii="Open Sans" w:hAnsi="Open Sans" w:cs="Open Sans"/>
        <w:color w:val="4E524F"/>
        <w:sz w:val="14"/>
        <w:szCs w:val="14"/>
      </w:rPr>
      <w:t>2</w:t>
    </w:r>
    <w:r w:rsidR="00E34EB5">
      <w:rPr>
        <w:rFonts w:ascii="Open Sans" w:hAnsi="Open Sans" w:cs="Open Sans"/>
        <w:color w:val="4E524F"/>
        <w:sz w:val="14"/>
        <w:szCs w:val="14"/>
      </w:rPr>
      <w:t>9</w:t>
    </w:r>
    <w:r w:rsidRPr="00DD4CAA">
      <w:rPr>
        <w:rFonts w:ascii="Open Sans" w:hAnsi="Open Sans" w:cs="Open Sans"/>
        <w:color w:val="4E524F"/>
        <w:sz w:val="14"/>
        <w:szCs w:val="14"/>
      </w:rPr>
      <w:t xml:space="preserve"> </w:t>
    </w:r>
    <w:r w:rsidR="00E34EB5">
      <w:rPr>
        <w:rFonts w:ascii="Open Sans" w:hAnsi="Open Sans" w:cs="Open Sans"/>
        <w:color w:val="4E524F"/>
        <w:sz w:val="14"/>
        <w:szCs w:val="14"/>
      </w:rPr>
      <w:t>6</w:t>
    </w:r>
    <w:r w:rsidR="006406B5">
      <w:rPr>
        <w:rFonts w:ascii="Open Sans" w:hAnsi="Open Sans" w:cs="Open Sans"/>
        <w:color w:val="4E524F"/>
        <w:sz w:val="14"/>
        <w:szCs w:val="14"/>
      </w:rPr>
      <w:t>4</w:t>
    </w:r>
    <w:r w:rsidR="00E34EB5">
      <w:rPr>
        <w:rFonts w:ascii="Open Sans" w:hAnsi="Open Sans" w:cs="Open Sans"/>
        <w:color w:val="4E524F"/>
        <w:sz w:val="14"/>
        <w:szCs w:val="14"/>
      </w:rPr>
      <w:t>5</w:t>
    </w:r>
    <w:r w:rsidRPr="00DD4CAA">
      <w:rPr>
        <w:rFonts w:ascii="Open Sans" w:hAnsi="Open Sans" w:cs="Open Sans"/>
        <w:color w:val="4E524F"/>
        <w:sz w:val="14"/>
        <w:szCs w:val="14"/>
      </w:rPr>
      <w:t xml:space="preserve"> 000,00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AF" w:rsidRDefault="00DA0DAF" w:rsidP="004B2F8C">
      <w:pPr>
        <w:spacing w:after="0" w:line="240" w:lineRule="auto"/>
      </w:pPr>
      <w:r>
        <w:separator/>
      </w:r>
    </w:p>
  </w:footnote>
  <w:footnote w:type="continuationSeparator" w:id="0">
    <w:p w:rsidR="00DA0DAF" w:rsidRDefault="00DA0DAF" w:rsidP="004B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7A" w:rsidRDefault="00DA0D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00360" o:spid="_x0000_s2062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706563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2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511516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3" o:title="tlo_doc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26" w:rsidRDefault="00F85126" w:rsidP="00F85126">
    <w:pPr>
      <w:pStyle w:val="Nagwek"/>
      <w:jc w:val="right"/>
    </w:pPr>
    <w:r>
      <w:t>STRONA INTERNETOWA</w:t>
    </w:r>
  </w:p>
  <w:p w:rsidR="002E3E7A" w:rsidRDefault="00DA0D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00361" o:spid="_x0000_s2063" type="#_x0000_t75" style="position:absolute;margin-left:-71.25pt;margin-top:-127.65pt;width:595.2pt;height:841.9pt;z-index:-251652096;mso-position-horizontal-relative:margin;mso-position-vertical-relative:margin" o:allowincell="f">
          <v:imagedata r:id="rId1" o:title="tlo_doc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7A" w:rsidRDefault="00DA0D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00359" o:spid="_x0000_s206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706562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511515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3" o:title="tlo_doc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C"/>
    <w:rsid w:val="00017C4E"/>
    <w:rsid w:val="00022F33"/>
    <w:rsid w:val="00042A3F"/>
    <w:rsid w:val="0007727A"/>
    <w:rsid w:val="000A52A6"/>
    <w:rsid w:val="00122C1D"/>
    <w:rsid w:val="001413E9"/>
    <w:rsid w:val="00171EE8"/>
    <w:rsid w:val="00176577"/>
    <w:rsid w:val="001A15B5"/>
    <w:rsid w:val="001F56F2"/>
    <w:rsid w:val="0020403F"/>
    <w:rsid w:val="002128A6"/>
    <w:rsid w:val="00220B78"/>
    <w:rsid w:val="00230005"/>
    <w:rsid w:val="00237B31"/>
    <w:rsid w:val="00246F27"/>
    <w:rsid w:val="00271B76"/>
    <w:rsid w:val="00281AA5"/>
    <w:rsid w:val="002A52E2"/>
    <w:rsid w:val="002A63E1"/>
    <w:rsid w:val="002E3E7A"/>
    <w:rsid w:val="00300623"/>
    <w:rsid w:val="0030522C"/>
    <w:rsid w:val="00313DCB"/>
    <w:rsid w:val="00321DA9"/>
    <w:rsid w:val="0032741E"/>
    <w:rsid w:val="0034189E"/>
    <w:rsid w:val="00343926"/>
    <w:rsid w:val="0042155E"/>
    <w:rsid w:val="004455AD"/>
    <w:rsid w:val="00460857"/>
    <w:rsid w:val="00464941"/>
    <w:rsid w:val="00467B8F"/>
    <w:rsid w:val="00467DC0"/>
    <w:rsid w:val="00496F59"/>
    <w:rsid w:val="004A4D78"/>
    <w:rsid w:val="004B2F8C"/>
    <w:rsid w:val="004B74B7"/>
    <w:rsid w:val="004D4F36"/>
    <w:rsid w:val="00506599"/>
    <w:rsid w:val="005122D8"/>
    <w:rsid w:val="00630614"/>
    <w:rsid w:val="006406B5"/>
    <w:rsid w:val="00652D95"/>
    <w:rsid w:val="006555C5"/>
    <w:rsid w:val="0067178A"/>
    <w:rsid w:val="006D4866"/>
    <w:rsid w:val="00752571"/>
    <w:rsid w:val="00776CF4"/>
    <w:rsid w:val="00791B67"/>
    <w:rsid w:val="007B0ADE"/>
    <w:rsid w:val="007C4872"/>
    <w:rsid w:val="007F33D6"/>
    <w:rsid w:val="00834BF4"/>
    <w:rsid w:val="008518C6"/>
    <w:rsid w:val="00866BE2"/>
    <w:rsid w:val="008B3626"/>
    <w:rsid w:val="00903C09"/>
    <w:rsid w:val="00917003"/>
    <w:rsid w:val="00937171"/>
    <w:rsid w:val="009A6239"/>
    <w:rsid w:val="009B739E"/>
    <w:rsid w:val="009D016A"/>
    <w:rsid w:val="009D451A"/>
    <w:rsid w:val="009E07ED"/>
    <w:rsid w:val="009E4A14"/>
    <w:rsid w:val="009E5800"/>
    <w:rsid w:val="00A124E0"/>
    <w:rsid w:val="00A2321D"/>
    <w:rsid w:val="00A53574"/>
    <w:rsid w:val="00A55D6D"/>
    <w:rsid w:val="00A75BB3"/>
    <w:rsid w:val="00A82B65"/>
    <w:rsid w:val="00A914BB"/>
    <w:rsid w:val="00A944F3"/>
    <w:rsid w:val="00AF2C83"/>
    <w:rsid w:val="00B03832"/>
    <w:rsid w:val="00B26F9A"/>
    <w:rsid w:val="00B44966"/>
    <w:rsid w:val="00B60B16"/>
    <w:rsid w:val="00BD5DFD"/>
    <w:rsid w:val="00C0365E"/>
    <w:rsid w:val="00C11E2E"/>
    <w:rsid w:val="00C561C1"/>
    <w:rsid w:val="00C60E21"/>
    <w:rsid w:val="00C66B09"/>
    <w:rsid w:val="00C709C7"/>
    <w:rsid w:val="00CB5998"/>
    <w:rsid w:val="00CE24E1"/>
    <w:rsid w:val="00D74F1B"/>
    <w:rsid w:val="00DA0DAF"/>
    <w:rsid w:val="00DD4CAA"/>
    <w:rsid w:val="00E23300"/>
    <w:rsid w:val="00E34EB5"/>
    <w:rsid w:val="00E456CE"/>
    <w:rsid w:val="00EB29A8"/>
    <w:rsid w:val="00EE683A"/>
    <w:rsid w:val="00F0292B"/>
    <w:rsid w:val="00F04B9D"/>
    <w:rsid w:val="00F17D1C"/>
    <w:rsid w:val="00F23ED4"/>
    <w:rsid w:val="00F8196C"/>
    <w:rsid w:val="00F85126"/>
    <w:rsid w:val="00F9072A"/>
    <w:rsid w:val="00FE01C9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08385B8"/>
  <w15:docId w15:val="{B42CCFC4-7388-43B5-9CE3-72442103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9C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321D"/>
    <w:pPr>
      <w:keepNext/>
      <w:widowControl w:val="0"/>
      <w:tabs>
        <w:tab w:val="left" w:pos="0"/>
      </w:tabs>
      <w:suppressAutoHyphens/>
      <w:spacing w:after="0" w:line="360" w:lineRule="auto"/>
      <w:outlineLvl w:val="0"/>
    </w:pPr>
    <w:rPr>
      <w:rFonts w:asciiTheme="majorHAnsi" w:eastAsia="Lucida Sans Unicode" w:hAnsiTheme="majorHAnsi"/>
      <w:b/>
      <w:bCs/>
      <w:color w:val="00B0F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1D"/>
    <w:rPr>
      <w:rFonts w:asciiTheme="majorHAnsi" w:eastAsia="Lucida Sans Unicode" w:hAnsiTheme="majorHAnsi"/>
      <w:b/>
      <w:bCs/>
      <w:color w:val="00B0F0"/>
      <w:kern w:val="32"/>
    </w:rPr>
  </w:style>
  <w:style w:type="paragraph" w:styleId="Bezodstpw">
    <w:name w:val="No Spacing"/>
    <w:autoRedefine/>
    <w:uiPriority w:val="1"/>
    <w:qFormat/>
    <w:rsid w:val="00A2321D"/>
    <w:pPr>
      <w:tabs>
        <w:tab w:val="left" w:pos="1440"/>
      </w:tabs>
      <w:spacing w:after="0" w:afterAutospacing="1" w:line="240" w:lineRule="auto"/>
    </w:pPr>
    <w:rPr>
      <w:rFonts w:eastAsia="Lucida Sans Unicode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2321D"/>
    <w:pPr>
      <w:tabs>
        <w:tab w:val="left" w:pos="1440"/>
      </w:tabs>
      <w:spacing w:before="120" w:after="120" w:afterAutospacing="1" w:line="240" w:lineRule="auto"/>
    </w:pPr>
    <w:rPr>
      <w:rFonts w:ascii="Calibri" w:eastAsia="Lucida Sans Unicode" w:hAnsi="Calibri" w:cs="Times New Roman"/>
      <w:bCs/>
      <w:caps/>
    </w:rPr>
  </w:style>
  <w:style w:type="paragraph" w:styleId="Nagwek">
    <w:name w:val="header"/>
    <w:basedOn w:val="Normalny"/>
    <w:link w:val="Nagwek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8C"/>
  </w:style>
  <w:style w:type="paragraph" w:styleId="Stopka">
    <w:name w:val="footer"/>
    <w:basedOn w:val="Normalny"/>
    <w:link w:val="Stopka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8C"/>
  </w:style>
  <w:style w:type="character" w:styleId="Hipercze">
    <w:name w:val="Hyperlink"/>
    <w:basedOn w:val="Domylnaczcionkaakapitu"/>
    <w:uiPriority w:val="99"/>
    <w:unhideWhenUsed/>
    <w:rsid w:val="00D74F1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1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126"/>
  </w:style>
  <w:style w:type="paragraph" w:styleId="Tekstdymka">
    <w:name w:val="Balloon Text"/>
    <w:basedOn w:val="Normalny"/>
    <w:link w:val="TekstdymkaZnak"/>
    <w:uiPriority w:val="99"/>
    <w:semiHidden/>
    <w:unhideWhenUsed/>
    <w:rsid w:val="0091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8F36-E9D7-403D-B057-2AE225A3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Koziol</dc:creator>
  <cp:lastModifiedBy>Użytkownik</cp:lastModifiedBy>
  <cp:revision>43</cp:revision>
  <cp:lastPrinted>2023-08-07T10:18:00Z</cp:lastPrinted>
  <dcterms:created xsi:type="dcterms:W3CDTF">2017-02-10T09:00:00Z</dcterms:created>
  <dcterms:modified xsi:type="dcterms:W3CDTF">2023-08-07T10:25:00Z</dcterms:modified>
</cp:coreProperties>
</file>