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09CFFA59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</w:t>
      </w:r>
      <w:r w:rsidR="0074746A">
        <w:rPr>
          <w:rFonts w:ascii="Verdana" w:eastAsia="Times New Roman" w:hAnsi="Verdana" w:cs="Tahoma"/>
          <w:b/>
          <w:sz w:val="18"/>
          <w:szCs w:val="18"/>
          <w:lang w:eastAsia="pl-PL"/>
        </w:rPr>
        <w:t>/</w:t>
      </w:r>
      <w:r w:rsidR="006F2E37">
        <w:rPr>
          <w:rFonts w:ascii="Verdana" w:eastAsia="Times New Roman" w:hAnsi="Verdana" w:cs="Tahoma"/>
          <w:b/>
          <w:sz w:val="18"/>
          <w:szCs w:val="18"/>
          <w:lang w:eastAsia="pl-PL"/>
        </w:rPr>
        <w:t>38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9914FD">
        <w:rPr>
          <w:rFonts w:ascii="Verdana" w:eastAsia="Times New Roman" w:hAnsi="Verdana" w:cs="Tahoma"/>
          <w:b/>
          <w:sz w:val="18"/>
          <w:szCs w:val="18"/>
          <w:lang w:eastAsia="pl-PL"/>
        </w:rPr>
        <w:t>7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FC74BDE" w14:textId="77777777" w:rsidR="006F2E37" w:rsidRDefault="001530FC" w:rsidP="006F2E37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2FAECB92" w14:textId="77777777" w:rsidR="006F2E37" w:rsidRDefault="006F2E37" w:rsidP="006F2E37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6F2E37">
        <w:rPr>
          <w:rFonts w:ascii="Verdana" w:hAnsi="Verdana" w:cs="Tahoma"/>
          <w:b/>
          <w:color w:val="000000"/>
          <w:sz w:val="18"/>
          <w:szCs w:val="18"/>
        </w:rPr>
        <w:t>USŁUGI DORADZTWA W ZAKRESIE PATENTÓW I PRAW AUTORSKICH</w:t>
      </w:r>
      <w:r w:rsidR="001530FC"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</w:p>
    <w:p w14:paraId="572E72FB" w14:textId="59B5D4BA" w:rsidR="009C0E4B" w:rsidRPr="006F2E37" w:rsidRDefault="001530FC" w:rsidP="006F2E37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000000"/>
          <w:sz w:val="18"/>
          <w:szCs w:val="18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3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</w:t>
      </w:r>
    </w:p>
    <w:p w14:paraId="3088A26D" w14:textId="2BF1D3DD" w:rsidR="007200D3" w:rsidRPr="00E94668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</w:t>
      </w:r>
      <w:r w:rsidR="00200164">
        <w:rPr>
          <w:rFonts w:ascii="Verdana" w:hAnsi="Verdana" w:cs="Arial"/>
          <w:sz w:val="18"/>
          <w:szCs w:val="18"/>
        </w:rPr>
        <w:t>1</w:t>
      </w:r>
      <w:r w:rsidRPr="00E94668">
        <w:rPr>
          <w:rFonts w:ascii="Verdana" w:hAnsi="Verdana" w:cs="Arial"/>
          <w:sz w:val="18"/>
          <w:szCs w:val="18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5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52AC8CA6" w14:textId="63851C0F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1 pkt 6 ustawy </w:t>
      </w:r>
      <w:proofErr w:type="spellStart"/>
      <w:r w:rsidRPr="00E94668">
        <w:rPr>
          <w:rFonts w:ascii="Verdana" w:hAnsi="Verdana" w:cs="Arial"/>
          <w:sz w:val="18"/>
          <w:szCs w:val="18"/>
        </w:rPr>
        <w:t>Pzp</w:t>
      </w:r>
      <w:proofErr w:type="spellEnd"/>
      <w:r w:rsidRPr="00E94668">
        <w:rPr>
          <w:rFonts w:ascii="Verdana" w:hAnsi="Verdana" w:cs="Arial"/>
          <w:sz w:val="18"/>
          <w:szCs w:val="18"/>
        </w:rPr>
        <w:t>,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6DB7527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nadal są 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2B968F4" w14:textId="77777777" w:rsidR="00BB2E34" w:rsidRDefault="00BB2E34" w:rsidP="00BB2E34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Oświadczenie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78418B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B100" w14:textId="77777777" w:rsidR="002204B3" w:rsidRDefault="002204B3" w:rsidP="0078418B">
      <w:pPr>
        <w:spacing w:after="0" w:line="240" w:lineRule="auto"/>
      </w:pPr>
      <w:r>
        <w:separator/>
      </w:r>
    </w:p>
  </w:endnote>
  <w:endnote w:type="continuationSeparator" w:id="0">
    <w:p w14:paraId="032F0EBB" w14:textId="77777777" w:rsidR="002204B3" w:rsidRDefault="002204B3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54AC" w14:textId="77777777" w:rsidR="002204B3" w:rsidRDefault="002204B3" w:rsidP="0078418B">
      <w:pPr>
        <w:spacing w:after="0" w:line="240" w:lineRule="auto"/>
      </w:pPr>
      <w:r>
        <w:separator/>
      </w:r>
    </w:p>
  </w:footnote>
  <w:footnote w:type="continuationSeparator" w:id="0">
    <w:p w14:paraId="0A09E80C" w14:textId="77777777" w:rsidR="002204B3" w:rsidRDefault="002204B3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018" w14:textId="0797CF48" w:rsidR="0078418B" w:rsidRDefault="0078418B">
    <w:pPr>
      <w:pStyle w:val="Nagwek"/>
    </w:pPr>
  </w:p>
  <w:p w14:paraId="2194557A" w14:textId="77777777" w:rsidR="0078418B" w:rsidRDefault="00784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530FC"/>
    <w:rsid w:val="00173FA7"/>
    <w:rsid w:val="001B629B"/>
    <w:rsid w:val="001E027F"/>
    <w:rsid w:val="001F274A"/>
    <w:rsid w:val="00200164"/>
    <w:rsid w:val="002204B3"/>
    <w:rsid w:val="00297383"/>
    <w:rsid w:val="0031585E"/>
    <w:rsid w:val="003E7372"/>
    <w:rsid w:val="003F4CC9"/>
    <w:rsid w:val="004C033B"/>
    <w:rsid w:val="004C0EE8"/>
    <w:rsid w:val="00581C5B"/>
    <w:rsid w:val="005B5674"/>
    <w:rsid w:val="005E3C44"/>
    <w:rsid w:val="005E75C1"/>
    <w:rsid w:val="00650B1C"/>
    <w:rsid w:val="006D711D"/>
    <w:rsid w:val="006F2E37"/>
    <w:rsid w:val="007200D3"/>
    <w:rsid w:val="0074746A"/>
    <w:rsid w:val="0078418B"/>
    <w:rsid w:val="007B22E9"/>
    <w:rsid w:val="00847D07"/>
    <w:rsid w:val="008D504B"/>
    <w:rsid w:val="009914FD"/>
    <w:rsid w:val="009C0E4B"/>
    <w:rsid w:val="00A9151B"/>
    <w:rsid w:val="00B55D29"/>
    <w:rsid w:val="00B9331C"/>
    <w:rsid w:val="00BB2E34"/>
    <w:rsid w:val="00BF018B"/>
    <w:rsid w:val="00CB58D6"/>
    <w:rsid w:val="00CC3FF5"/>
    <w:rsid w:val="00D05BEE"/>
    <w:rsid w:val="00D17D68"/>
    <w:rsid w:val="00E61D69"/>
    <w:rsid w:val="00E94668"/>
    <w:rsid w:val="00E962C2"/>
    <w:rsid w:val="00EE4E85"/>
    <w:rsid w:val="00F81E18"/>
    <w:rsid w:val="00F90FC5"/>
    <w:rsid w:val="00FA70EB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Justyna Piotrowska</cp:lastModifiedBy>
  <cp:revision>4</cp:revision>
  <dcterms:created xsi:type="dcterms:W3CDTF">2021-05-25T15:28:00Z</dcterms:created>
  <dcterms:modified xsi:type="dcterms:W3CDTF">2021-05-25T15:36:00Z</dcterms:modified>
</cp:coreProperties>
</file>