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C68ED" w14:textId="75069A53" w:rsidR="0043456F" w:rsidRPr="00037CB6" w:rsidRDefault="004C2A24" w:rsidP="00BC0F5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37CB6">
        <w:rPr>
          <w:rFonts w:ascii="Arial" w:hAnsi="Arial" w:cs="Arial"/>
          <w:sz w:val="24"/>
          <w:szCs w:val="24"/>
        </w:rPr>
        <w:t xml:space="preserve">Łomża, </w:t>
      </w:r>
      <w:r w:rsidR="009B11C6" w:rsidRPr="00037CB6">
        <w:rPr>
          <w:rFonts w:ascii="Arial" w:hAnsi="Arial" w:cs="Arial"/>
          <w:sz w:val="24"/>
          <w:szCs w:val="24"/>
        </w:rPr>
        <w:t xml:space="preserve">dnia </w:t>
      </w:r>
      <w:r w:rsidR="00037CB6" w:rsidRPr="00037CB6">
        <w:rPr>
          <w:rFonts w:ascii="Arial" w:hAnsi="Arial" w:cs="Arial"/>
          <w:sz w:val="24"/>
          <w:szCs w:val="24"/>
        </w:rPr>
        <w:t>7</w:t>
      </w:r>
      <w:r w:rsidR="009B11C6" w:rsidRPr="00037CB6">
        <w:rPr>
          <w:rFonts w:ascii="Arial" w:hAnsi="Arial" w:cs="Arial"/>
          <w:sz w:val="24"/>
          <w:szCs w:val="24"/>
        </w:rPr>
        <w:t xml:space="preserve"> </w:t>
      </w:r>
      <w:r w:rsidR="004C0B28" w:rsidRPr="00037CB6">
        <w:rPr>
          <w:rFonts w:ascii="Arial" w:hAnsi="Arial" w:cs="Arial"/>
          <w:sz w:val="24"/>
          <w:szCs w:val="24"/>
        </w:rPr>
        <w:t>październik</w:t>
      </w:r>
      <w:r w:rsidR="009B11C6" w:rsidRPr="00037CB6">
        <w:rPr>
          <w:rFonts w:ascii="Arial" w:hAnsi="Arial" w:cs="Arial"/>
          <w:sz w:val="24"/>
          <w:szCs w:val="24"/>
        </w:rPr>
        <w:t xml:space="preserve"> </w:t>
      </w:r>
      <w:r w:rsidR="0043456F" w:rsidRPr="00037CB6">
        <w:rPr>
          <w:rFonts w:ascii="Arial" w:hAnsi="Arial" w:cs="Arial"/>
          <w:sz w:val="24"/>
          <w:szCs w:val="24"/>
        </w:rPr>
        <w:t>20</w:t>
      </w:r>
      <w:r w:rsidR="00C37FE7" w:rsidRPr="00037CB6">
        <w:rPr>
          <w:rFonts w:ascii="Arial" w:hAnsi="Arial" w:cs="Arial"/>
          <w:sz w:val="24"/>
          <w:szCs w:val="24"/>
        </w:rPr>
        <w:t>2</w:t>
      </w:r>
      <w:r w:rsidR="00AF0F80" w:rsidRPr="00037CB6">
        <w:rPr>
          <w:rFonts w:ascii="Arial" w:hAnsi="Arial" w:cs="Arial"/>
          <w:sz w:val="24"/>
          <w:szCs w:val="24"/>
        </w:rPr>
        <w:t>1</w:t>
      </w:r>
      <w:r w:rsidR="00B70247" w:rsidRPr="00037CB6">
        <w:rPr>
          <w:rFonts w:ascii="Arial" w:hAnsi="Arial" w:cs="Arial"/>
          <w:sz w:val="24"/>
          <w:szCs w:val="24"/>
        </w:rPr>
        <w:t xml:space="preserve"> </w:t>
      </w:r>
      <w:r w:rsidR="0043456F" w:rsidRPr="00037CB6">
        <w:rPr>
          <w:rFonts w:ascii="Arial" w:hAnsi="Arial" w:cs="Arial"/>
          <w:sz w:val="24"/>
          <w:szCs w:val="24"/>
        </w:rPr>
        <w:t>r.</w:t>
      </w:r>
    </w:p>
    <w:p w14:paraId="03F24004" w14:textId="77777777" w:rsidR="0043456F" w:rsidRPr="00037CB6" w:rsidRDefault="0043456F" w:rsidP="00F95F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8E8CDA" w14:textId="7613559A" w:rsidR="0043456F" w:rsidRPr="00037CB6" w:rsidRDefault="009B11C6" w:rsidP="00F95F5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37CB6">
        <w:rPr>
          <w:rFonts w:ascii="Arial" w:hAnsi="Arial" w:cs="Arial"/>
          <w:b/>
          <w:sz w:val="24"/>
          <w:szCs w:val="24"/>
        </w:rPr>
        <w:t>W</w:t>
      </w:r>
      <w:r w:rsidR="008A4CE2" w:rsidRPr="00037CB6">
        <w:rPr>
          <w:rFonts w:ascii="Arial" w:hAnsi="Arial" w:cs="Arial"/>
          <w:b/>
          <w:sz w:val="24"/>
          <w:szCs w:val="24"/>
        </w:rPr>
        <w:t>IR</w:t>
      </w:r>
      <w:r w:rsidRPr="00037CB6">
        <w:rPr>
          <w:rFonts w:ascii="Arial" w:hAnsi="Arial" w:cs="Arial"/>
          <w:b/>
          <w:sz w:val="24"/>
          <w:szCs w:val="24"/>
        </w:rPr>
        <w:t>.271.</w:t>
      </w:r>
      <w:r w:rsidR="004C0B28" w:rsidRPr="00037CB6">
        <w:rPr>
          <w:rFonts w:ascii="Arial" w:hAnsi="Arial" w:cs="Arial"/>
          <w:b/>
          <w:sz w:val="24"/>
          <w:szCs w:val="24"/>
        </w:rPr>
        <w:t>2.26.1</w:t>
      </w:r>
      <w:r w:rsidRPr="00037CB6">
        <w:rPr>
          <w:rFonts w:ascii="Arial" w:hAnsi="Arial" w:cs="Arial"/>
          <w:b/>
          <w:sz w:val="24"/>
          <w:szCs w:val="24"/>
        </w:rPr>
        <w:t>.2021</w:t>
      </w:r>
    </w:p>
    <w:p w14:paraId="0D433D90" w14:textId="455416BB" w:rsidR="00B70247" w:rsidRPr="00037CB6" w:rsidRDefault="009B11C6" w:rsidP="008A4CE2">
      <w:pPr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037CB6">
        <w:rPr>
          <w:rFonts w:ascii="Arial" w:hAnsi="Arial" w:cs="Arial"/>
        </w:rPr>
        <w:tab/>
      </w:r>
    </w:p>
    <w:p w14:paraId="59259115" w14:textId="77777777" w:rsidR="007562EA" w:rsidRDefault="007562EA" w:rsidP="00037CB6">
      <w:pPr>
        <w:pStyle w:val="Tekstpodstawowy2"/>
        <w:spacing w:after="0" w:line="240" w:lineRule="auto"/>
        <w:ind w:left="1276" w:hanging="1276"/>
        <w:jc w:val="both"/>
        <w:rPr>
          <w:rFonts w:ascii="Arial" w:hAnsi="Arial" w:cs="Arial"/>
          <w:b/>
          <w:sz w:val="22"/>
          <w:szCs w:val="22"/>
        </w:rPr>
      </w:pPr>
    </w:p>
    <w:p w14:paraId="458FFE2F" w14:textId="0F35EDB2" w:rsidR="00524840" w:rsidRPr="00037CB6" w:rsidRDefault="0043456F" w:rsidP="00037CB6">
      <w:pPr>
        <w:pStyle w:val="Tekstpodstawowy2"/>
        <w:spacing w:after="0" w:line="240" w:lineRule="auto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 w:rsidRPr="00037CB6">
        <w:rPr>
          <w:rFonts w:ascii="Arial" w:hAnsi="Arial" w:cs="Arial"/>
          <w:b/>
          <w:sz w:val="22"/>
          <w:szCs w:val="22"/>
        </w:rPr>
        <w:t>Dotyczy:</w:t>
      </w:r>
      <w:r w:rsidR="00037CB6">
        <w:rPr>
          <w:rFonts w:ascii="Arial" w:hAnsi="Arial" w:cs="Arial"/>
          <w:b/>
          <w:sz w:val="22"/>
          <w:szCs w:val="22"/>
        </w:rPr>
        <w:t xml:space="preserve"> </w:t>
      </w:r>
      <w:r w:rsidR="00CB156E" w:rsidRPr="00037CB6">
        <w:rPr>
          <w:rFonts w:ascii="Arial" w:hAnsi="Arial" w:cs="Arial"/>
          <w:b/>
          <w:sz w:val="22"/>
          <w:szCs w:val="22"/>
        </w:rPr>
        <w:t>p</w:t>
      </w:r>
      <w:r w:rsidRPr="00037CB6">
        <w:rPr>
          <w:rFonts w:ascii="Arial" w:hAnsi="Arial" w:cs="Arial"/>
          <w:b/>
          <w:sz w:val="22"/>
          <w:szCs w:val="22"/>
        </w:rPr>
        <w:t>ostępow</w:t>
      </w:r>
      <w:r w:rsidR="00E73542" w:rsidRPr="00037CB6">
        <w:rPr>
          <w:rFonts w:ascii="Arial" w:hAnsi="Arial" w:cs="Arial"/>
          <w:b/>
          <w:sz w:val="22"/>
          <w:szCs w:val="22"/>
        </w:rPr>
        <w:t xml:space="preserve">ania </w:t>
      </w:r>
      <w:r w:rsidR="0002122C" w:rsidRPr="00037CB6">
        <w:rPr>
          <w:rFonts w:ascii="Arial" w:hAnsi="Arial" w:cs="Arial"/>
          <w:b/>
          <w:sz w:val="22"/>
          <w:szCs w:val="22"/>
        </w:rPr>
        <w:t>o udzielenie zamówienia pu</w:t>
      </w:r>
      <w:r w:rsidR="009B11C6" w:rsidRPr="00037CB6">
        <w:rPr>
          <w:rFonts w:ascii="Arial" w:hAnsi="Arial" w:cs="Arial"/>
          <w:b/>
          <w:sz w:val="22"/>
          <w:szCs w:val="22"/>
        </w:rPr>
        <w:t>blicznego</w:t>
      </w:r>
      <w:r w:rsidR="00037CB6">
        <w:rPr>
          <w:rFonts w:ascii="Arial" w:hAnsi="Arial" w:cs="Arial"/>
          <w:b/>
          <w:sz w:val="22"/>
          <w:szCs w:val="22"/>
        </w:rPr>
        <w:t xml:space="preserve"> nr sprawy: WIR.271.2.26.2021 </w:t>
      </w:r>
      <w:r w:rsidR="004A7948" w:rsidRPr="00037CB6">
        <w:rPr>
          <w:rFonts w:ascii="Arial" w:hAnsi="Arial" w:cs="Arial"/>
          <w:b/>
          <w:sz w:val="22"/>
          <w:szCs w:val="22"/>
        </w:rPr>
        <w:t xml:space="preserve">pn.: </w:t>
      </w:r>
      <w:r w:rsidR="00524840" w:rsidRPr="00037CB6">
        <w:rPr>
          <w:rFonts w:ascii="Arial" w:hAnsi="Arial" w:cs="Arial"/>
          <w:b/>
          <w:color w:val="000000"/>
          <w:sz w:val="22"/>
          <w:szCs w:val="22"/>
        </w:rPr>
        <w:t xml:space="preserve">„Zwiększenie zasobu lokalowego Miasta Łomża – Modernizacja Kamienicy przy ul. Polowej 65” </w:t>
      </w:r>
    </w:p>
    <w:p w14:paraId="7BE23C65" w14:textId="77777777" w:rsidR="00037CB6" w:rsidRPr="00037CB6" w:rsidRDefault="00037CB6" w:rsidP="00CB156E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</w:p>
    <w:p w14:paraId="49522287" w14:textId="77777777" w:rsidR="00037CB6" w:rsidRDefault="00037CB6" w:rsidP="00CB156E">
      <w:pPr>
        <w:pStyle w:val="Default"/>
        <w:spacing w:line="276" w:lineRule="auto"/>
        <w:ind w:firstLine="708"/>
        <w:jc w:val="both"/>
        <w:rPr>
          <w:color w:val="auto"/>
          <w:sz w:val="22"/>
        </w:rPr>
      </w:pPr>
    </w:p>
    <w:p w14:paraId="7EF07BEA" w14:textId="0F5B2664" w:rsidR="00CB156E" w:rsidRPr="007562EA" w:rsidRDefault="00CB156E" w:rsidP="007562EA">
      <w:pPr>
        <w:pStyle w:val="Default"/>
        <w:spacing w:line="360" w:lineRule="auto"/>
        <w:ind w:firstLine="708"/>
        <w:jc w:val="both"/>
        <w:rPr>
          <w:color w:val="auto"/>
        </w:rPr>
      </w:pPr>
      <w:r w:rsidRPr="007562EA">
        <w:rPr>
          <w:color w:val="auto"/>
        </w:rPr>
        <w:t>Zamawiający, Miasto Łomża, działając na</w:t>
      </w:r>
      <w:r w:rsidR="00B70247" w:rsidRPr="007562EA">
        <w:rPr>
          <w:color w:val="auto"/>
        </w:rPr>
        <w:t xml:space="preserve"> podstawie art. 284 ust. 2 i 6 u</w:t>
      </w:r>
      <w:r w:rsidRPr="007562EA">
        <w:rPr>
          <w:color w:val="auto"/>
        </w:rPr>
        <w:t>stawy z dnia 11 września 2019</w:t>
      </w:r>
      <w:r w:rsidR="00BC0F51" w:rsidRPr="007562EA">
        <w:rPr>
          <w:color w:val="auto"/>
        </w:rPr>
        <w:t xml:space="preserve"> </w:t>
      </w:r>
      <w:r w:rsidRPr="007562EA">
        <w:rPr>
          <w:color w:val="auto"/>
        </w:rPr>
        <w:t xml:space="preserve">r. Prawo zamówień publicznych (t.j. Dz. U. z 2021 poz. 1129 z poźn. zm.), zwanej dalej </w:t>
      </w:r>
      <w:r w:rsidR="007562EA" w:rsidRPr="007562EA">
        <w:rPr>
          <w:color w:val="auto"/>
        </w:rPr>
        <w:t>„</w:t>
      </w:r>
      <w:r w:rsidRPr="007562EA">
        <w:rPr>
          <w:color w:val="auto"/>
        </w:rPr>
        <w:t>u</w:t>
      </w:r>
      <w:r w:rsidR="007562EA" w:rsidRPr="007562EA">
        <w:rPr>
          <w:color w:val="auto"/>
        </w:rPr>
        <w:t xml:space="preserve">stawą </w:t>
      </w:r>
      <w:r w:rsidRPr="007562EA">
        <w:rPr>
          <w:color w:val="auto"/>
        </w:rPr>
        <w:t>Pzp</w:t>
      </w:r>
      <w:r w:rsidR="007562EA" w:rsidRPr="007562EA">
        <w:rPr>
          <w:color w:val="auto"/>
        </w:rPr>
        <w:t>”</w:t>
      </w:r>
      <w:r w:rsidRPr="007562EA">
        <w:rPr>
          <w:color w:val="auto"/>
        </w:rPr>
        <w:t>,</w:t>
      </w:r>
      <w:r w:rsidR="007562EA" w:rsidRPr="007562EA">
        <w:rPr>
          <w:color w:val="auto"/>
        </w:rPr>
        <w:t xml:space="preserve"> </w:t>
      </w:r>
      <w:r w:rsidR="007562EA">
        <w:rPr>
          <w:color w:val="auto"/>
        </w:rPr>
        <w:t xml:space="preserve">przekazuje treść zapytań do Specyfikacji Warunków Zamówienia zwanej dalej „SWZ” </w:t>
      </w:r>
      <w:r w:rsidR="008D5751">
        <w:rPr>
          <w:color w:val="auto"/>
        </w:rPr>
        <w:t>wraz z wyjaśnieniami treści</w:t>
      </w:r>
      <w:r w:rsidRPr="007562EA">
        <w:rPr>
          <w:color w:val="auto"/>
        </w:rPr>
        <w:t xml:space="preserve"> SWZ:</w:t>
      </w:r>
    </w:p>
    <w:p w14:paraId="6ACEB186" w14:textId="77777777" w:rsidR="00D72454" w:rsidRPr="007562EA" w:rsidRDefault="00D72454" w:rsidP="007562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7522A5" w14:textId="03695B1F" w:rsidR="00D36A7C" w:rsidRPr="007562EA" w:rsidRDefault="00D36A7C" w:rsidP="00756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62EA">
        <w:rPr>
          <w:rFonts w:ascii="Arial" w:hAnsi="Arial" w:cs="Arial"/>
          <w:b/>
          <w:sz w:val="24"/>
          <w:szCs w:val="24"/>
        </w:rPr>
        <w:t xml:space="preserve">Pytanie nr </w:t>
      </w:r>
      <w:r w:rsidR="00802964" w:rsidRPr="007562EA">
        <w:rPr>
          <w:rFonts w:ascii="Arial" w:hAnsi="Arial" w:cs="Arial"/>
          <w:b/>
          <w:sz w:val="24"/>
          <w:szCs w:val="24"/>
        </w:rPr>
        <w:t>1</w:t>
      </w:r>
      <w:r w:rsidR="007562EA" w:rsidRPr="007562EA">
        <w:rPr>
          <w:rFonts w:ascii="Arial" w:hAnsi="Arial" w:cs="Arial"/>
          <w:b/>
          <w:sz w:val="24"/>
          <w:szCs w:val="24"/>
        </w:rPr>
        <w:t>:</w:t>
      </w:r>
    </w:p>
    <w:p w14:paraId="1B6F8327" w14:textId="77777777" w:rsidR="00524840" w:rsidRPr="007562EA" w:rsidRDefault="00524840" w:rsidP="007562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2EA">
        <w:rPr>
          <w:rFonts w:ascii="Arial" w:hAnsi="Arial" w:cs="Arial"/>
          <w:sz w:val="24"/>
          <w:szCs w:val="24"/>
        </w:rPr>
        <w:t>Branża elektryczna:</w:t>
      </w:r>
    </w:p>
    <w:p w14:paraId="44C3976D" w14:textId="77777777" w:rsidR="008A4CE2" w:rsidRPr="007562EA" w:rsidRDefault="00524840" w:rsidP="007562E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2EA">
        <w:rPr>
          <w:rFonts w:ascii="Arial" w:hAnsi="Arial" w:cs="Arial"/>
          <w:sz w:val="24"/>
          <w:szCs w:val="24"/>
        </w:rPr>
        <w:t>Brak jest schematu rozdzie</w:t>
      </w:r>
      <w:r w:rsidR="008A4CE2" w:rsidRPr="007562EA">
        <w:rPr>
          <w:rFonts w:ascii="Arial" w:hAnsi="Arial" w:cs="Arial"/>
          <w:sz w:val="24"/>
          <w:szCs w:val="24"/>
        </w:rPr>
        <w:t xml:space="preserve">lni TWC, proszę o udostępnienie. </w:t>
      </w:r>
    </w:p>
    <w:p w14:paraId="690B59C3" w14:textId="08B574A8" w:rsidR="00524840" w:rsidRPr="007562EA" w:rsidRDefault="00524840" w:rsidP="007562E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2EA">
        <w:rPr>
          <w:rFonts w:ascii="Arial" w:hAnsi="Arial" w:cs="Arial"/>
          <w:sz w:val="24"/>
          <w:szCs w:val="24"/>
        </w:rPr>
        <w:t>Brak jest rys. E06 rzut dachu - instalacja odgromowa (dwa razy załączony jest rys. E05), proszę o udostępnienie.</w:t>
      </w:r>
    </w:p>
    <w:p w14:paraId="12A2CA8F" w14:textId="7BD96E7A" w:rsidR="00D36A7C" w:rsidRPr="007562EA" w:rsidRDefault="00D36A7C" w:rsidP="00756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62EA">
        <w:rPr>
          <w:rFonts w:ascii="Arial" w:hAnsi="Arial" w:cs="Arial"/>
          <w:b/>
          <w:sz w:val="24"/>
          <w:szCs w:val="24"/>
        </w:rPr>
        <w:t xml:space="preserve">Odpowiedź na pytanie nr </w:t>
      </w:r>
      <w:r w:rsidR="00802964" w:rsidRPr="007562EA">
        <w:rPr>
          <w:rFonts w:ascii="Arial" w:hAnsi="Arial" w:cs="Arial"/>
          <w:b/>
          <w:sz w:val="24"/>
          <w:szCs w:val="24"/>
        </w:rPr>
        <w:t>1</w:t>
      </w:r>
      <w:r w:rsidR="007562EA" w:rsidRPr="007562EA">
        <w:rPr>
          <w:rFonts w:ascii="Arial" w:hAnsi="Arial" w:cs="Arial"/>
          <w:b/>
          <w:sz w:val="24"/>
          <w:szCs w:val="24"/>
        </w:rPr>
        <w:t>:</w:t>
      </w:r>
    </w:p>
    <w:p w14:paraId="5449B364" w14:textId="73919043" w:rsidR="00524840" w:rsidRPr="007562EA" w:rsidRDefault="00524840" w:rsidP="007562EA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562EA">
        <w:rPr>
          <w:rFonts w:ascii="Arial" w:hAnsi="Arial" w:cs="Arial"/>
        </w:rPr>
        <w:t>TWC ma</w:t>
      </w:r>
      <w:r w:rsidR="007562EA" w:rsidRPr="007562EA">
        <w:rPr>
          <w:rFonts w:ascii="Arial" w:hAnsi="Arial" w:cs="Arial"/>
        </w:rPr>
        <w:t xml:space="preserve"> być gotowym produktem </w:t>
      </w:r>
      <w:r w:rsidRPr="007562EA">
        <w:rPr>
          <w:rFonts w:ascii="Arial" w:hAnsi="Arial" w:cs="Arial"/>
        </w:rPr>
        <w:t>w zakre</w:t>
      </w:r>
      <w:r w:rsidR="007562EA">
        <w:rPr>
          <w:rFonts w:ascii="Arial" w:hAnsi="Arial" w:cs="Arial"/>
        </w:rPr>
        <w:t>sie dostawcy ciepła do budynku,</w:t>
      </w:r>
      <w:r w:rsidR="007562EA">
        <w:rPr>
          <w:rFonts w:ascii="Arial" w:hAnsi="Arial" w:cs="Arial"/>
        </w:rPr>
        <w:br/>
      </w:r>
      <w:r w:rsidRPr="007562EA">
        <w:rPr>
          <w:rFonts w:ascii="Arial" w:hAnsi="Arial" w:cs="Arial"/>
        </w:rPr>
        <w:t xml:space="preserve">w </w:t>
      </w:r>
      <w:r w:rsidR="007562EA" w:rsidRPr="007562EA">
        <w:rPr>
          <w:rFonts w:ascii="Arial" w:hAnsi="Arial" w:cs="Arial"/>
        </w:rPr>
        <w:t xml:space="preserve">zakres </w:t>
      </w:r>
      <w:r w:rsidRPr="007562EA">
        <w:rPr>
          <w:rFonts w:ascii="Arial" w:hAnsi="Arial" w:cs="Arial"/>
        </w:rPr>
        <w:t xml:space="preserve">branży elektrycznej </w:t>
      </w:r>
      <w:r w:rsidR="007562EA" w:rsidRPr="007562EA">
        <w:rPr>
          <w:rFonts w:ascii="Arial" w:hAnsi="Arial" w:cs="Arial"/>
        </w:rPr>
        <w:t xml:space="preserve">wchodzi </w:t>
      </w:r>
      <w:r w:rsidRPr="007562EA">
        <w:rPr>
          <w:rFonts w:ascii="Arial" w:hAnsi="Arial" w:cs="Arial"/>
        </w:rPr>
        <w:t>jedynie zasilenie tej t</w:t>
      </w:r>
      <w:r w:rsidR="008A4CE2" w:rsidRPr="007562EA">
        <w:rPr>
          <w:rFonts w:ascii="Arial" w:hAnsi="Arial" w:cs="Arial"/>
        </w:rPr>
        <w:t>a</w:t>
      </w:r>
      <w:r w:rsidRPr="007562EA">
        <w:rPr>
          <w:rFonts w:ascii="Arial" w:hAnsi="Arial" w:cs="Arial"/>
        </w:rPr>
        <w:t>blicy.</w:t>
      </w:r>
    </w:p>
    <w:p w14:paraId="0572BE5B" w14:textId="17C0EAA2" w:rsidR="007562EA" w:rsidRPr="007562EA" w:rsidRDefault="007562EA" w:rsidP="007562EA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562EA">
        <w:rPr>
          <w:rFonts w:ascii="Arial" w:hAnsi="Arial" w:cs="Arial"/>
        </w:rPr>
        <w:t>Zamawiający zamieszcza brakujący rysunek E06 rzut dachu</w:t>
      </w:r>
      <w:r w:rsidR="008D5751">
        <w:rPr>
          <w:rFonts w:ascii="Arial" w:hAnsi="Arial" w:cs="Arial"/>
        </w:rPr>
        <w:t xml:space="preserve"> </w:t>
      </w:r>
      <w:r w:rsidRPr="007562EA">
        <w:rPr>
          <w:rFonts w:ascii="Arial" w:hAnsi="Arial" w:cs="Arial"/>
        </w:rPr>
        <w:t>- instalacja odgromowa</w:t>
      </w:r>
      <w:r w:rsidR="008D5751">
        <w:rPr>
          <w:rFonts w:ascii="Arial" w:hAnsi="Arial" w:cs="Arial"/>
        </w:rPr>
        <w:t xml:space="preserve"> (załącznik nr 1 do wyjaśnień)</w:t>
      </w:r>
      <w:r w:rsidRPr="007562EA">
        <w:rPr>
          <w:rFonts w:ascii="Arial" w:hAnsi="Arial" w:cs="Arial"/>
        </w:rPr>
        <w:t xml:space="preserve">. </w:t>
      </w:r>
    </w:p>
    <w:p w14:paraId="36234DB8" w14:textId="77777777" w:rsidR="007562EA" w:rsidRPr="007562EA" w:rsidRDefault="007562EA" w:rsidP="00756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6B139F7" w14:textId="5F7043B1" w:rsidR="00C37FE7" w:rsidRPr="007562EA" w:rsidRDefault="00C37FE7" w:rsidP="00756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62EA">
        <w:rPr>
          <w:rFonts w:ascii="Arial" w:hAnsi="Arial" w:cs="Arial"/>
          <w:b/>
          <w:sz w:val="24"/>
          <w:szCs w:val="24"/>
        </w:rPr>
        <w:t>Pytanie nr 2</w:t>
      </w:r>
      <w:r w:rsidR="007562EA" w:rsidRPr="007562EA">
        <w:rPr>
          <w:rFonts w:ascii="Arial" w:hAnsi="Arial" w:cs="Arial"/>
          <w:b/>
          <w:sz w:val="24"/>
          <w:szCs w:val="24"/>
        </w:rPr>
        <w:t>:</w:t>
      </w:r>
    </w:p>
    <w:p w14:paraId="204B2285" w14:textId="1333FDE8" w:rsidR="00524840" w:rsidRPr="007562EA" w:rsidRDefault="008D5751" w:rsidP="007562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koniecznością</w:t>
      </w:r>
      <w:r w:rsidR="00524840" w:rsidRPr="007562EA">
        <w:rPr>
          <w:rFonts w:ascii="Arial" w:hAnsi="Arial" w:cs="Arial"/>
          <w:sz w:val="24"/>
          <w:szCs w:val="24"/>
        </w:rPr>
        <w:t xml:space="preserve"> uzyskania indywidualnych wycen od dostawców</w:t>
      </w:r>
      <w:r>
        <w:rPr>
          <w:rFonts w:ascii="Arial" w:hAnsi="Arial" w:cs="Arial"/>
          <w:sz w:val="24"/>
          <w:szCs w:val="24"/>
        </w:rPr>
        <w:t xml:space="preserve">/ </w:t>
      </w:r>
      <w:r w:rsidR="00524840" w:rsidRPr="007562EA">
        <w:rPr>
          <w:rFonts w:ascii="Arial" w:hAnsi="Arial" w:cs="Arial"/>
          <w:sz w:val="24"/>
          <w:szCs w:val="24"/>
        </w:rPr>
        <w:t xml:space="preserve">producentów ze względu </w:t>
      </w:r>
      <w:r>
        <w:rPr>
          <w:rFonts w:ascii="Arial" w:hAnsi="Arial" w:cs="Arial"/>
          <w:sz w:val="24"/>
          <w:szCs w:val="24"/>
        </w:rPr>
        <w:t xml:space="preserve">na </w:t>
      </w:r>
      <w:r w:rsidR="00524840" w:rsidRPr="007562EA">
        <w:rPr>
          <w:rFonts w:ascii="Arial" w:hAnsi="Arial" w:cs="Arial"/>
          <w:sz w:val="24"/>
          <w:szCs w:val="24"/>
        </w:rPr>
        <w:t>zabytkowy charakter obiektu, zwracamy się</w:t>
      </w:r>
      <w:r w:rsidR="007562EA">
        <w:rPr>
          <w:rFonts w:ascii="Arial" w:hAnsi="Arial" w:cs="Arial"/>
          <w:sz w:val="24"/>
          <w:szCs w:val="24"/>
        </w:rPr>
        <w:br/>
        <w:t>z prośbą o przesunię</w:t>
      </w:r>
      <w:r w:rsidR="00524840" w:rsidRPr="007562EA">
        <w:rPr>
          <w:rFonts w:ascii="Arial" w:hAnsi="Arial" w:cs="Arial"/>
          <w:sz w:val="24"/>
          <w:szCs w:val="24"/>
        </w:rPr>
        <w:t>cie terminu składania ofert na dzień 19.10.2021 r. Prosimy</w:t>
      </w:r>
      <w:r w:rsidR="007562EA">
        <w:rPr>
          <w:rFonts w:ascii="Arial" w:hAnsi="Arial" w:cs="Arial"/>
          <w:sz w:val="24"/>
          <w:szCs w:val="24"/>
        </w:rPr>
        <w:br/>
      </w:r>
      <w:r w:rsidR="00524840" w:rsidRPr="007562EA">
        <w:rPr>
          <w:rFonts w:ascii="Arial" w:hAnsi="Arial" w:cs="Arial"/>
          <w:sz w:val="24"/>
          <w:szCs w:val="24"/>
        </w:rPr>
        <w:t xml:space="preserve">o przychylne rozpatrzenie prośby. </w:t>
      </w:r>
    </w:p>
    <w:p w14:paraId="772844A8" w14:textId="70E1C36D" w:rsidR="00C37FE7" w:rsidRPr="007562EA" w:rsidRDefault="00C37FE7" w:rsidP="00756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62EA">
        <w:rPr>
          <w:rFonts w:ascii="Arial" w:hAnsi="Arial" w:cs="Arial"/>
          <w:b/>
          <w:sz w:val="24"/>
          <w:szCs w:val="24"/>
        </w:rPr>
        <w:t>Odpowiedź na pytanie nr 2</w:t>
      </w:r>
      <w:r w:rsidR="007562EA" w:rsidRPr="007562EA">
        <w:rPr>
          <w:rFonts w:ascii="Arial" w:hAnsi="Arial" w:cs="Arial"/>
          <w:b/>
          <w:sz w:val="24"/>
          <w:szCs w:val="24"/>
        </w:rPr>
        <w:t>:</w:t>
      </w:r>
    </w:p>
    <w:p w14:paraId="24DB8A58" w14:textId="5E3D6172" w:rsidR="00A10AEA" w:rsidRPr="007562EA" w:rsidRDefault="00524840" w:rsidP="007562E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sz w:val="24"/>
          <w:szCs w:val="24"/>
          <w:shd w:val="clear" w:color="auto" w:fill="FFFFFF"/>
        </w:rPr>
        <w:t xml:space="preserve">Zamawiający nie </w:t>
      </w:r>
      <w:r w:rsidR="007562EA">
        <w:rPr>
          <w:rFonts w:ascii="Arial" w:hAnsi="Arial" w:cs="Arial"/>
          <w:sz w:val="24"/>
          <w:szCs w:val="24"/>
          <w:shd w:val="clear" w:color="auto" w:fill="FFFFFF"/>
        </w:rPr>
        <w:t>dokonuje zmiany</w:t>
      </w:r>
      <w:r w:rsidRPr="007562EA">
        <w:rPr>
          <w:rFonts w:ascii="Arial" w:hAnsi="Arial" w:cs="Arial"/>
          <w:sz w:val="24"/>
          <w:szCs w:val="24"/>
          <w:shd w:val="clear" w:color="auto" w:fill="FFFFFF"/>
        </w:rPr>
        <w:t xml:space="preserve"> terminu składania ofert.</w:t>
      </w:r>
    </w:p>
    <w:p w14:paraId="20131C8B" w14:textId="77777777" w:rsidR="007562EA" w:rsidRPr="007562EA" w:rsidRDefault="007562EA" w:rsidP="00756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57243E" w14:textId="183AC25C" w:rsidR="00C37FE7" w:rsidRPr="007562EA" w:rsidRDefault="00C37FE7" w:rsidP="00756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62EA">
        <w:rPr>
          <w:rFonts w:ascii="Arial" w:hAnsi="Arial" w:cs="Arial"/>
          <w:b/>
          <w:sz w:val="24"/>
          <w:szCs w:val="24"/>
        </w:rPr>
        <w:t>Pytanie nr 3</w:t>
      </w:r>
      <w:r w:rsidR="007562EA" w:rsidRPr="007562EA">
        <w:rPr>
          <w:rFonts w:ascii="Arial" w:hAnsi="Arial" w:cs="Arial"/>
          <w:b/>
          <w:sz w:val="24"/>
          <w:szCs w:val="24"/>
        </w:rPr>
        <w:t>:</w:t>
      </w:r>
    </w:p>
    <w:p w14:paraId="5CA43C88" w14:textId="42AC419E" w:rsidR="00524840" w:rsidRPr="007562EA" w:rsidRDefault="00524840" w:rsidP="007562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2EA">
        <w:rPr>
          <w:rFonts w:ascii="Arial" w:hAnsi="Arial" w:cs="Arial"/>
          <w:sz w:val="24"/>
          <w:szCs w:val="24"/>
        </w:rPr>
        <w:t>Czy Zamówienie obejmuje d</w:t>
      </w:r>
      <w:r w:rsidR="008D5751">
        <w:rPr>
          <w:rFonts w:ascii="Arial" w:hAnsi="Arial" w:cs="Arial"/>
          <w:sz w:val="24"/>
          <w:szCs w:val="24"/>
        </w:rPr>
        <w:t>ostawę i montaż węzła cieplnego</w:t>
      </w:r>
      <w:r w:rsidRPr="007562EA">
        <w:rPr>
          <w:rFonts w:ascii="Arial" w:hAnsi="Arial" w:cs="Arial"/>
          <w:sz w:val="24"/>
          <w:szCs w:val="24"/>
        </w:rPr>
        <w:t xml:space="preserve">? Nie został ujęty </w:t>
      </w:r>
      <w:r w:rsidRPr="007562EA">
        <w:rPr>
          <w:rFonts w:ascii="Arial" w:hAnsi="Arial" w:cs="Arial"/>
          <w:sz w:val="24"/>
          <w:szCs w:val="24"/>
        </w:rPr>
        <w:br/>
        <w:t>w przedmiarach.</w:t>
      </w:r>
    </w:p>
    <w:p w14:paraId="73D03C0F" w14:textId="77777777" w:rsidR="007562EA" w:rsidRDefault="007562EA" w:rsidP="00756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B46FE72" w14:textId="213F104D" w:rsidR="00C37FE7" w:rsidRPr="007562EA" w:rsidRDefault="00C37FE7" w:rsidP="00756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62EA">
        <w:rPr>
          <w:rFonts w:ascii="Arial" w:hAnsi="Arial" w:cs="Arial"/>
          <w:b/>
          <w:sz w:val="24"/>
          <w:szCs w:val="24"/>
        </w:rPr>
        <w:lastRenderedPageBreak/>
        <w:t>Odpowiedź na pytanie nr 3</w:t>
      </w:r>
      <w:r w:rsidR="007562EA" w:rsidRPr="007562EA">
        <w:rPr>
          <w:rFonts w:ascii="Arial" w:hAnsi="Arial" w:cs="Arial"/>
          <w:b/>
          <w:sz w:val="24"/>
          <w:szCs w:val="24"/>
        </w:rPr>
        <w:t>:</w:t>
      </w:r>
    </w:p>
    <w:p w14:paraId="10AB85C4" w14:textId="655E3000" w:rsidR="008A4CE2" w:rsidRPr="007562EA" w:rsidRDefault="008A4CE2" w:rsidP="007562EA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sz w:val="24"/>
          <w:szCs w:val="24"/>
          <w:shd w:val="clear" w:color="auto" w:fill="FFFFFF"/>
        </w:rPr>
        <w:t>Zamawiający zamieszcza przedmiary robót</w:t>
      </w:r>
      <w:r w:rsidR="008D5751">
        <w:rPr>
          <w:rFonts w:ascii="Arial" w:hAnsi="Arial" w:cs="Arial"/>
          <w:sz w:val="24"/>
          <w:szCs w:val="24"/>
          <w:shd w:val="clear" w:color="auto" w:fill="FFFFFF"/>
        </w:rPr>
        <w:t xml:space="preserve"> (załącznik nr 2 do wyjaśnień)</w:t>
      </w:r>
      <w:r w:rsidR="007562EA">
        <w:rPr>
          <w:rFonts w:ascii="Arial" w:hAnsi="Arial" w:cs="Arial"/>
          <w:sz w:val="24"/>
          <w:szCs w:val="24"/>
          <w:shd w:val="clear" w:color="auto" w:fill="FFFFFF"/>
        </w:rPr>
        <w:t>, przy czym należy zaznaczyć, iż zgodnie z zapisami SWZ przedmiary robót stanowią wyłącznie element pomocniczy</w:t>
      </w:r>
      <w:r w:rsidRPr="007562EA">
        <w:rPr>
          <w:rFonts w:ascii="Arial" w:hAnsi="Arial" w:cs="Arial"/>
          <w:sz w:val="24"/>
          <w:szCs w:val="24"/>
          <w:shd w:val="clear" w:color="auto" w:fill="FFFFFF"/>
        </w:rPr>
        <w:t>. Ponadto w rozdziale IV SWZ Opis pr</w:t>
      </w:r>
      <w:r w:rsidR="007562EA">
        <w:rPr>
          <w:rFonts w:ascii="Arial" w:hAnsi="Arial" w:cs="Arial"/>
          <w:sz w:val="24"/>
          <w:szCs w:val="24"/>
          <w:shd w:val="clear" w:color="auto" w:fill="FFFFFF"/>
        </w:rPr>
        <w:t>zedmiotu zamówienia w punkcie 8 -</w:t>
      </w:r>
      <w:r w:rsidRPr="007562EA">
        <w:rPr>
          <w:rFonts w:ascii="Arial" w:hAnsi="Arial" w:cs="Arial"/>
          <w:sz w:val="24"/>
          <w:szCs w:val="24"/>
          <w:shd w:val="clear" w:color="auto" w:fill="FFFFFF"/>
        </w:rPr>
        <w:t xml:space="preserve"> zakres robót dla całego zamierzenia budowlanego lit. c – roboty sanitarne Zamawiający zaznaczył, że w zakres prac wchodzi: </w:t>
      </w:r>
    </w:p>
    <w:p w14:paraId="60A6F5DA" w14:textId="38643255" w:rsidR="008A4CE2" w:rsidRPr="007562EA" w:rsidRDefault="008A4CE2" w:rsidP="007562EA">
      <w:pPr>
        <w:pStyle w:val="Akapitzlist"/>
        <w:numPr>
          <w:ilvl w:val="0"/>
          <w:numId w:val="21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562EA">
        <w:rPr>
          <w:rFonts w:ascii="Arial" w:hAnsi="Arial" w:cs="Arial"/>
          <w:sz w:val="24"/>
          <w:szCs w:val="24"/>
        </w:rPr>
        <w:t>Aktualizacja lub w razie konieczności opracowanie nowego projektu wykonawczego węzła cieplnego na podstawie nowych warunków technicznych przyłączenia do miejskiej sieci ciepłowniczej wydanych przez MPEC w Łomży (Wykonawca uzyska nowe warunki od MPEC).</w:t>
      </w:r>
    </w:p>
    <w:p w14:paraId="1CA37707" w14:textId="0032A49C" w:rsidR="008A4CE2" w:rsidRPr="007562EA" w:rsidRDefault="008A4CE2" w:rsidP="007562EA">
      <w:pPr>
        <w:pStyle w:val="Akapitzlist"/>
        <w:numPr>
          <w:ilvl w:val="0"/>
          <w:numId w:val="21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562EA">
        <w:rPr>
          <w:rFonts w:ascii="Arial" w:hAnsi="Arial" w:cs="Arial"/>
          <w:sz w:val="24"/>
          <w:szCs w:val="24"/>
        </w:rPr>
        <w:t>Aktualizację lub w razie konieczności opracowanie nowego projektu wykonawczego przyłącza kanalizacji deszczowej do miejskiej sieci deszczowej z uwagi na wybudowanie w ulicy Polowej kanału deszczowego.</w:t>
      </w:r>
    </w:p>
    <w:p w14:paraId="3B7A638A" w14:textId="77777777" w:rsidR="00691267" w:rsidRPr="007562EA" w:rsidRDefault="00691267" w:rsidP="007562E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D118D42" w14:textId="4E00C720" w:rsidR="005846BB" w:rsidRPr="007562EA" w:rsidRDefault="005846BB" w:rsidP="007562EA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562EA">
        <w:rPr>
          <w:rFonts w:ascii="Arial" w:hAnsi="Arial" w:cs="Arial"/>
          <w:bCs/>
          <w:sz w:val="24"/>
          <w:szCs w:val="24"/>
        </w:rPr>
        <w:t xml:space="preserve">Powyższe wyjaśnienia </w:t>
      </w:r>
      <w:r w:rsidR="007562EA" w:rsidRPr="007562EA">
        <w:rPr>
          <w:rFonts w:ascii="Arial" w:hAnsi="Arial" w:cs="Arial"/>
          <w:sz w:val="24"/>
          <w:szCs w:val="24"/>
        </w:rPr>
        <w:t xml:space="preserve">i odpowiedzi nie prowadzą do zmiany treści SWZ, </w:t>
      </w:r>
      <w:r w:rsidR="007562EA" w:rsidRPr="007562EA">
        <w:rPr>
          <w:rFonts w:ascii="Arial" w:hAnsi="Arial" w:cs="Arial"/>
          <w:color w:val="000000"/>
          <w:sz w:val="24"/>
          <w:szCs w:val="24"/>
        </w:rPr>
        <w:t xml:space="preserve">stanowią natomiast </w:t>
      </w:r>
      <w:r w:rsidR="007562EA">
        <w:rPr>
          <w:rFonts w:ascii="Arial" w:hAnsi="Arial" w:cs="Arial"/>
          <w:bCs/>
          <w:sz w:val="24"/>
          <w:szCs w:val="24"/>
        </w:rPr>
        <w:t>jej</w:t>
      </w:r>
      <w:r w:rsidRPr="007562EA">
        <w:rPr>
          <w:rFonts w:ascii="Arial" w:hAnsi="Arial" w:cs="Arial"/>
          <w:bCs/>
          <w:sz w:val="24"/>
          <w:szCs w:val="24"/>
        </w:rPr>
        <w:t xml:space="preserve"> integralną częścią i są wiążące dla wszystkich Wykonawców. Tym samym, Wykonawcy są zobowiązani </w:t>
      </w:r>
      <w:r w:rsidR="007562EA">
        <w:rPr>
          <w:rFonts w:ascii="Arial" w:hAnsi="Arial" w:cs="Arial"/>
          <w:bCs/>
          <w:sz w:val="24"/>
          <w:szCs w:val="24"/>
        </w:rPr>
        <w:t>uwzględnić je, składając oferty</w:t>
      </w:r>
      <w:r w:rsidR="007562EA">
        <w:rPr>
          <w:rFonts w:ascii="Arial" w:hAnsi="Arial" w:cs="Arial"/>
          <w:bCs/>
          <w:sz w:val="24"/>
          <w:szCs w:val="24"/>
        </w:rPr>
        <w:br/>
      </w:r>
      <w:r w:rsidRPr="007562EA">
        <w:rPr>
          <w:rFonts w:ascii="Arial" w:hAnsi="Arial" w:cs="Arial"/>
          <w:bCs/>
          <w:sz w:val="24"/>
          <w:szCs w:val="24"/>
        </w:rPr>
        <w:t xml:space="preserve">w </w:t>
      </w:r>
      <w:r w:rsidR="007562EA">
        <w:rPr>
          <w:rFonts w:ascii="Arial" w:hAnsi="Arial" w:cs="Arial"/>
          <w:bCs/>
          <w:sz w:val="24"/>
          <w:szCs w:val="24"/>
        </w:rPr>
        <w:t xml:space="preserve">niniejszym </w:t>
      </w:r>
      <w:r w:rsidRPr="007562EA">
        <w:rPr>
          <w:rFonts w:ascii="Arial" w:hAnsi="Arial" w:cs="Arial"/>
          <w:bCs/>
          <w:sz w:val="24"/>
          <w:szCs w:val="24"/>
        </w:rPr>
        <w:t xml:space="preserve">postępowaniu o udzielenie zamówienia publicznego. </w:t>
      </w:r>
    </w:p>
    <w:p w14:paraId="0EE3FABC" w14:textId="77777777" w:rsidR="007562EA" w:rsidRDefault="007562EA" w:rsidP="007562EA">
      <w:pPr>
        <w:spacing w:after="0" w:line="360" w:lineRule="auto"/>
        <w:jc w:val="both"/>
      </w:pPr>
    </w:p>
    <w:p w14:paraId="5B16A52F" w14:textId="72D44500" w:rsidR="007562EA" w:rsidRPr="008D5751" w:rsidRDefault="007562EA" w:rsidP="007562E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8D5751">
        <w:rPr>
          <w:rFonts w:ascii="Arial" w:hAnsi="Arial" w:cs="Arial"/>
          <w:b/>
          <w:u w:val="single"/>
        </w:rPr>
        <w:t xml:space="preserve">Załączniki do wyjaśnień </w:t>
      </w:r>
      <w:r w:rsidR="008D5751" w:rsidRPr="008D5751">
        <w:rPr>
          <w:rFonts w:ascii="Arial" w:hAnsi="Arial" w:cs="Arial"/>
          <w:b/>
          <w:u w:val="single"/>
        </w:rPr>
        <w:t>SWZ</w:t>
      </w:r>
      <w:r w:rsidRPr="008D5751">
        <w:rPr>
          <w:rFonts w:ascii="Arial" w:hAnsi="Arial" w:cs="Arial"/>
          <w:b/>
          <w:u w:val="single"/>
        </w:rPr>
        <w:t>:</w:t>
      </w:r>
    </w:p>
    <w:p w14:paraId="13560381" w14:textId="77D99DA2" w:rsidR="008D5751" w:rsidRPr="008D5751" w:rsidRDefault="008D5751" w:rsidP="008D5751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D5751">
        <w:rPr>
          <w:rFonts w:ascii="Arial" w:hAnsi="Arial" w:cs="Arial"/>
          <w:sz w:val="22"/>
          <w:szCs w:val="22"/>
        </w:rPr>
        <w:t>Rysunek E06 rzut dachu - instalacja odgromowa</w:t>
      </w:r>
      <w:r>
        <w:rPr>
          <w:rFonts w:ascii="Arial" w:hAnsi="Arial" w:cs="Arial"/>
          <w:sz w:val="22"/>
          <w:szCs w:val="22"/>
        </w:rPr>
        <w:t xml:space="preserve"> (załącznik nr 1 do wyjaśnień)</w:t>
      </w:r>
      <w:r w:rsidRPr="008D5751">
        <w:rPr>
          <w:rFonts w:ascii="Arial" w:hAnsi="Arial" w:cs="Arial"/>
          <w:sz w:val="22"/>
          <w:szCs w:val="22"/>
        </w:rPr>
        <w:t xml:space="preserve">. </w:t>
      </w:r>
    </w:p>
    <w:p w14:paraId="18A8AB68" w14:textId="061A1126" w:rsidR="007562EA" w:rsidRPr="008D5751" w:rsidRDefault="008D5751" w:rsidP="007562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Cs/>
        </w:rPr>
      </w:pPr>
      <w:r w:rsidRPr="008D5751">
        <w:rPr>
          <w:rFonts w:ascii="Arial" w:hAnsi="Arial" w:cs="Arial"/>
          <w:bCs/>
        </w:rPr>
        <w:t>Przedmiary robót</w:t>
      </w:r>
      <w:r>
        <w:rPr>
          <w:rFonts w:ascii="Arial" w:hAnsi="Arial" w:cs="Arial"/>
          <w:bCs/>
        </w:rPr>
        <w:t xml:space="preserve"> (załącznik nr 2 do wyjaśnień). </w:t>
      </w:r>
    </w:p>
    <w:p w14:paraId="083F7670" w14:textId="3A17F2F7" w:rsidR="00F94D7F" w:rsidRPr="008D5751" w:rsidRDefault="00F94D7F" w:rsidP="005846BB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F94D7F" w:rsidRPr="008D5751" w:rsidSect="00DC5699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915CA" w14:textId="77777777" w:rsidR="0071476A" w:rsidRDefault="0071476A" w:rsidP="00E50B35">
      <w:pPr>
        <w:spacing w:after="0" w:line="240" w:lineRule="auto"/>
      </w:pPr>
      <w:r>
        <w:separator/>
      </w:r>
    </w:p>
  </w:endnote>
  <w:endnote w:type="continuationSeparator" w:id="0">
    <w:p w14:paraId="7E0B7EE4" w14:textId="77777777" w:rsidR="0071476A" w:rsidRDefault="0071476A" w:rsidP="00E5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9FE9D" w14:textId="77777777" w:rsidR="0071476A" w:rsidRDefault="0071476A" w:rsidP="00E50B35">
      <w:pPr>
        <w:spacing w:after="0" w:line="240" w:lineRule="auto"/>
      </w:pPr>
      <w:r>
        <w:separator/>
      </w:r>
    </w:p>
  </w:footnote>
  <w:footnote w:type="continuationSeparator" w:id="0">
    <w:p w14:paraId="0779F793" w14:textId="77777777" w:rsidR="0071476A" w:rsidRDefault="0071476A" w:rsidP="00E50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570"/>
    <w:multiLevelType w:val="multilevel"/>
    <w:tmpl w:val="A0963FB6"/>
    <w:lvl w:ilvl="0">
      <w:numFmt w:val="bullet"/>
      <w:pStyle w:val="Punkty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E073E5"/>
    <w:multiLevelType w:val="multilevel"/>
    <w:tmpl w:val="BBD0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D70D3"/>
    <w:multiLevelType w:val="multilevel"/>
    <w:tmpl w:val="5240E3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6265"/>
    <w:multiLevelType w:val="multilevel"/>
    <w:tmpl w:val="36E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7BAE"/>
    <w:multiLevelType w:val="multilevel"/>
    <w:tmpl w:val="249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12EEE"/>
    <w:multiLevelType w:val="hybridMultilevel"/>
    <w:tmpl w:val="4DB4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90328"/>
    <w:multiLevelType w:val="hybridMultilevel"/>
    <w:tmpl w:val="86665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2ADC"/>
    <w:multiLevelType w:val="multilevel"/>
    <w:tmpl w:val="EF565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6384A34"/>
    <w:multiLevelType w:val="multilevel"/>
    <w:tmpl w:val="D912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812F2"/>
    <w:multiLevelType w:val="multilevel"/>
    <w:tmpl w:val="1772E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D5454"/>
    <w:multiLevelType w:val="multilevel"/>
    <w:tmpl w:val="BF023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4C2465"/>
    <w:multiLevelType w:val="hybridMultilevel"/>
    <w:tmpl w:val="D722B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B40CF"/>
    <w:multiLevelType w:val="hybridMultilevel"/>
    <w:tmpl w:val="621AD3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73474"/>
    <w:multiLevelType w:val="multilevel"/>
    <w:tmpl w:val="EA0E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B754F"/>
    <w:multiLevelType w:val="hybridMultilevel"/>
    <w:tmpl w:val="09346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41ADE"/>
    <w:multiLevelType w:val="hybridMultilevel"/>
    <w:tmpl w:val="FAAAD504"/>
    <w:lvl w:ilvl="0" w:tplc="76BCA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A0770"/>
    <w:multiLevelType w:val="hybridMultilevel"/>
    <w:tmpl w:val="9B50CDA0"/>
    <w:lvl w:ilvl="0" w:tplc="E88AB64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B90FE9"/>
    <w:multiLevelType w:val="hybridMultilevel"/>
    <w:tmpl w:val="321CBC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9D588D"/>
    <w:multiLevelType w:val="multilevel"/>
    <w:tmpl w:val="BF1A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D1E4B"/>
    <w:multiLevelType w:val="multilevel"/>
    <w:tmpl w:val="C4AC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E14637"/>
    <w:multiLevelType w:val="hybridMultilevel"/>
    <w:tmpl w:val="9DCABB72"/>
    <w:lvl w:ilvl="0" w:tplc="8654C0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DD1A7A"/>
    <w:multiLevelType w:val="hybridMultilevel"/>
    <w:tmpl w:val="66449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F375C"/>
    <w:multiLevelType w:val="hybridMultilevel"/>
    <w:tmpl w:val="F03E324A"/>
    <w:lvl w:ilvl="0" w:tplc="E06054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8"/>
  </w:num>
  <w:num w:numId="5">
    <w:abstractNumId w:val="13"/>
  </w:num>
  <w:num w:numId="6">
    <w:abstractNumId w:val="8"/>
  </w:num>
  <w:num w:numId="7">
    <w:abstractNumId w:val="19"/>
  </w:num>
  <w:num w:numId="8">
    <w:abstractNumId w:val="11"/>
  </w:num>
  <w:num w:numId="9">
    <w:abstractNumId w:val="0"/>
  </w:num>
  <w:num w:numId="10">
    <w:abstractNumId w:val="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2"/>
  </w:num>
  <w:num w:numId="17">
    <w:abstractNumId w:val="22"/>
  </w:num>
  <w:num w:numId="18">
    <w:abstractNumId w:val="14"/>
  </w:num>
  <w:num w:numId="19">
    <w:abstractNumId w:val="7"/>
  </w:num>
  <w:num w:numId="20">
    <w:abstractNumId w:val="21"/>
  </w:num>
  <w:num w:numId="21">
    <w:abstractNumId w:val="5"/>
  </w:num>
  <w:num w:numId="22">
    <w:abstractNumId w:val="17"/>
  </w:num>
  <w:num w:numId="23">
    <w:abstractNumId w:val="12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6F"/>
    <w:rsid w:val="0002122C"/>
    <w:rsid w:val="00034737"/>
    <w:rsid w:val="00035D12"/>
    <w:rsid w:val="00037CB6"/>
    <w:rsid w:val="00063CDC"/>
    <w:rsid w:val="00075068"/>
    <w:rsid w:val="00075691"/>
    <w:rsid w:val="000843CE"/>
    <w:rsid w:val="000E7BDE"/>
    <w:rsid w:val="000F1D34"/>
    <w:rsid w:val="00134736"/>
    <w:rsid w:val="00136E68"/>
    <w:rsid w:val="00165C84"/>
    <w:rsid w:val="00173F6F"/>
    <w:rsid w:val="00180B8C"/>
    <w:rsid w:val="00184105"/>
    <w:rsid w:val="00194F95"/>
    <w:rsid w:val="00196A53"/>
    <w:rsid w:val="001B0220"/>
    <w:rsid w:val="001B32F3"/>
    <w:rsid w:val="001B40BF"/>
    <w:rsid w:val="001C1C5F"/>
    <w:rsid w:val="001D3C8D"/>
    <w:rsid w:val="001E759C"/>
    <w:rsid w:val="001F2C75"/>
    <w:rsid w:val="0022264B"/>
    <w:rsid w:val="00251FB9"/>
    <w:rsid w:val="00252EE7"/>
    <w:rsid w:val="0029405F"/>
    <w:rsid w:val="002C1C45"/>
    <w:rsid w:val="002C3992"/>
    <w:rsid w:val="002E4B0E"/>
    <w:rsid w:val="003014ED"/>
    <w:rsid w:val="003507CB"/>
    <w:rsid w:val="00363D0E"/>
    <w:rsid w:val="00381258"/>
    <w:rsid w:val="00393E92"/>
    <w:rsid w:val="003A5CCB"/>
    <w:rsid w:val="003C1CCB"/>
    <w:rsid w:val="003C20FB"/>
    <w:rsid w:val="003C315C"/>
    <w:rsid w:val="003D7D17"/>
    <w:rsid w:val="003F4D40"/>
    <w:rsid w:val="0040432A"/>
    <w:rsid w:val="0042345F"/>
    <w:rsid w:val="0043456F"/>
    <w:rsid w:val="00444B02"/>
    <w:rsid w:val="004553B8"/>
    <w:rsid w:val="00461BD8"/>
    <w:rsid w:val="004A3EF8"/>
    <w:rsid w:val="004A6113"/>
    <w:rsid w:val="004A7948"/>
    <w:rsid w:val="004C0B28"/>
    <w:rsid w:val="004C2A24"/>
    <w:rsid w:val="00524840"/>
    <w:rsid w:val="005332BA"/>
    <w:rsid w:val="00535467"/>
    <w:rsid w:val="00537B77"/>
    <w:rsid w:val="0054285D"/>
    <w:rsid w:val="00556E5F"/>
    <w:rsid w:val="00561160"/>
    <w:rsid w:val="00561604"/>
    <w:rsid w:val="0056318F"/>
    <w:rsid w:val="00570D61"/>
    <w:rsid w:val="00572A81"/>
    <w:rsid w:val="005838FE"/>
    <w:rsid w:val="005846BB"/>
    <w:rsid w:val="005D21A1"/>
    <w:rsid w:val="005E2EEB"/>
    <w:rsid w:val="005F3A88"/>
    <w:rsid w:val="005F6961"/>
    <w:rsid w:val="00630389"/>
    <w:rsid w:val="006671C3"/>
    <w:rsid w:val="00672557"/>
    <w:rsid w:val="00691267"/>
    <w:rsid w:val="00694F5B"/>
    <w:rsid w:val="006E2A32"/>
    <w:rsid w:val="0071476A"/>
    <w:rsid w:val="00715598"/>
    <w:rsid w:val="00740FDD"/>
    <w:rsid w:val="00753429"/>
    <w:rsid w:val="007551BB"/>
    <w:rsid w:val="007562EA"/>
    <w:rsid w:val="007A1B8B"/>
    <w:rsid w:val="007B4976"/>
    <w:rsid w:val="007C5459"/>
    <w:rsid w:val="007E17FF"/>
    <w:rsid w:val="00802964"/>
    <w:rsid w:val="008344D7"/>
    <w:rsid w:val="00844A76"/>
    <w:rsid w:val="00844CEC"/>
    <w:rsid w:val="008626AC"/>
    <w:rsid w:val="0087633A"/>
    <w:rsid w:val="008A4CE2"/>
    <w:rsid w:val="008D5751"/>
    <w:rsid w:val="008E5B1D"/>
    <w:rsid w:val="008F1C9D"/>
    <w:rsid w:val="008F2A52"/>
    <w:rsid w:val="00947677"/>
    <w:rsid w:val="00972AC4"/>
    <w:rsid w:val="009753CE"/>
    <w:rsid w:val="009B11C6"/>
    <w:rsid w:val="009B5854"/>
    <w:rsid w:val="009C76E5"/>
    <w:rsid w:val="00A0280A"/>
    <w:rsid w:val="00A10AEA"/>
    <w:rsid w:val="00A26362"/>
    <w:rsid w:val="00A40C66"/>
    <w:rsid w:val="00A71765"/>
    <w:rsid w:val="00A83367"/>
    <w:rsid w:val="00A92981"/>
    <w:rsid w:val="00AB0EA4"/>
    <w:rsid w:val="00AD4005"/>
    <w:rsid w:val="00AD5E63"/>
    <w:rsid w:val="00AE22B3"/>
    <w:rsid w:val="00AF0F80"/>
    <w:rsid w:val="00AF2BCA"/>
    <w:rsid w:val="00B13BF8"/>
    <w:rsid w:val="00B5207B"/>
    <w:rsid w:val="00B70247"/>
    <w:rsid w:val="00B8469F"/>
    <w:rsid w:val="00B92B70"/>
    <w:rsid w:val="00BA5752"/>
    <w:rsid w:val="00BB086A"/>
    <w:rsid w:val="00BC0F51"/>
    <w:rsid w:val="00C075E2"/>
    <w:rsid w:val="00C2337B"/>
    <w:rsid w:val="00C34CE0"/>
    <w:rsid w:val="00C37FE7"/>
    <w:rsid w:val="00CA7A57"/>
    <w:rsid w:val="00CB156E"/>
    <w:rsid w:val="00CC7A05"/>
    <w:rsid w:val="00CE02F6"/>
    <w:rsid w:val="00D23ED1"/>
    <w:rsid w:val="00D34447"/>
    <w:rsid w:val="00D36A7C"/>
    <w:rsid w:val="00D703C4"/>
    <w:rsid w:val="00D72454"/>
    <w:rsid w:val="00D96DA9"/>
    <w:rsid w:val="00DC4E96"/>
    <w:rsid w:val="00DC5699"/>
    <w:rsid w:val="00DC6F53"/>
    <w:rsid w:val="00E012E5"/>
    <w:rsid w:val="00E11BD4"/>
    <w:rsid w:val="00E16AE3"/>
    <w:rsid w:val="00E2181F"/>
    <w:rsid w:val="00E50B35"/>
    <w:rsid w:val="00E73542"/>
    <w:rsid w:val="00EA7A03"/>
    <w:rsid w:val="00EE4B77"/>
    <w:rsid w:val="00F02A3D"/>
    <w:rsid w:val="00F11AEC"/>
    <w:rsid w:val="00F134A8"/>
    <w:rsid w:val="00F166EE"/>
    <w:rsid w:val="00F35108"/>
    <w:rsid w:val="00F41562"/>
    <w:rsid w:val="00F5275D"/>
    <w:rsid w:val="00F57E4D"/>
    <w:rsid w:val="00F8794A"/>
    <w:rsid w:val="00F94D7F"/>
    <w:rsid w:val="00F94EFB"/>
    <w:rsid w:val="00F95F5A"/>
    <w:rsid w:val="00F97DF4"/>
    <w:rsid w:val="00FA1F54"/>
    <w:rsid w:val="00FA6759"/>
    <w:rsid w:val="00FD1E39"/>
    <w:rsid w:val="00FD4B38"/>
    <w:rsid w:val="00FF19EE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B313"/>
  <w15:chartTrackingRefBased/>
  <w15:docId w15:val="{A8F573EA-2B88-487A-90CA-0E70EC82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D7F"/>
    <w:pPr>
      <w:suppressAutoHyphens/>
      <w:spacing w:after="200" w:line="200" w:lineRule="atLeast"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E2EEB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5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ole">
    <w:name w:val="pole"/>
    <w:basedOn w:val="Normalny"/>
    <w:rsid w:val="00E73542"/>
    <w:pPr>
      <w:suppressAutoHyphens w:val="0"/>
      <w:spacing w:after="0" w:line="240" w:lineRule="auto"/>
    </w:pPr>
    <w:rPr>
      <w:rFonts w:ascii="Bookman Old Style" w:hAnsi="Bookman Old Style" w:cs="SimSu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36A7C"/>
    <w:pPr>
      <w:suppressAutoHyphens w:val="0"/>
      <w:spacing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rsid w:val="00381258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25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B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B35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B3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5E2E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4A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C37FE7"/>
  </w:style>
  <w:style w:type="paragraph" w:styleId="NormalnyWeb">
    <w:name w:val="Normal (Web)"/>
    <w:basedOn w:val="Normalny"/>
    <w:uiPriority w:val="99"/>
    <w:unhideWhenUsed/>
    <w:rsid w:val="00C37FE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9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yZnak">
    <w:name w:val="Punkty Znak"/>
    <w:basedOn w:val="Domylnaczcionkaakapitu"/>
    <w:link w:val="Punkty"/>
    <w:locked/>
    <w:rsid w:val="00F95F5A"/>
    <w:rPr>
      <w:rFonts w:ascii="Arial" w:eastAsia="Lucida Sans Unicode" w:hAnsi="Arial" w:cs="Arial"/>
      <w:kern w:val="3"/>
      <w:sz w:val="24"/>
      <w:szCs w:val="24"/>
      <w:lang w:eastAsia="pl-PL"/>
    </w:rPr>
  </w:style>
  <w:style w:type="paragraph" w:customStyle="1" w:styleId="Punkty">
    <w:name w:val="Punkty"/>
    <w:basedOn w:val="Akapitzlist"/>
    <w:link w:val="PunktyZnak"/>
    <w:qFormat/>
    <w:rsid w:val="00F95F5A"/>
    <w:pPr>
      <w:widowControl w:val="0"/>
      <w:numPr>
        <w:numId w:val="9"/>
      </w:numPr>
      <w:suppressAutoHyphens/>
      <w:autoSpaceDN w:val="0"/>
      <w:spacing w:after="0" w:line="240" w:lineRule="auto"/>
      <w:contextualSpacing w:val="0"/>
    </w:pPr>
    <w:rPr>
      <w:rFonts w:ascii="Arial" w:eastAsia="Lucida Sans Unicode" w:hAnsi="Arial" w:cs="Arial"/>
      <w:kern w:val="3"/>
      <w:sz w:val="24"/>
      <w:szCs w:val="24"/>
      <w:lang w:eastAsia="pl-PL"/>
    </w:rPr>
  </w:style>
  <w:style w:type="character" w:customStyle="1" w:styleId="OgolnyZnak">
    <w:name w:val="Ogolny Znak"/>
    <w:basedOn w:val="Domylnaczcionkaakapitu"/>
    <w:link w:val="Ogolny"/>
    <w:locked/>
    <w:rsid w:val="00F95F5A"/>
    <w:rPr>
      <w:rFonts w:ascii="Arial" w:eastAsia="Arial" w:hAnsi="Arial" w:cs="Arial"/>
      <w:kern w:val="3"/>
      <w:sz w:val="24"/>
      <w:szCs w:val="24"/>
      <w:lang w:eastAsia="ar-SA"/>
    </w:rPr>
  </w:style>
  <w:style w:type="paragraph" w:customStyle="1" w:styleId="Ogolny">
    <w:name w:val="Ogolny"/>
    <w:basedOn w:val="Normalny"/>
    <w:link w:val="OgolnyZnak"/>
    <w:qFormat/>
    <w:rsid w:val="00F95F5A"/>
    <w:pPr>
      <w:widowControl w:val="0"/>
      <w:autoSpaceDN w:val="0"/>
      <w:spacing w:after="0" w:line="240" w:lineRule="auto"/>
    </w:pPr>
    <w:rPr>
      <w:rFonts w:ascii="Arial" w:eastAsia="Arial" w:hAnsi="Arial" w:cs="Arial"/>
      <w:kern w:val="3"/>
      <w:sz w:val="24"/>
      <w:szCs w:val="24"/>
    </w:rPr>
  </w:style>
  <w:style w:type="paragraph" w:customStyle="1" w:styleId="Standard">
    <w:name w:val="Standard"/>
    <w:link w:val="StandardZnak"/>
    <w:qFormat/>
    <w:rsid w:val="00F95F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StandardZnak">
    <w:name w:val="Standard Znak"/>
    <w:basedOn w:val="Domylnaczcionkaakapitu"/>
    <w:link w:val="Standard"/>
    <w:qFormat/>
    <w:rsid w:val="00F95F5A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Default">
    <w:name w:val="Default"/>
    <w:rsid w:val="00FA1F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basedOn w:val="Normalny"/>
    <w:uiPriority w:val="1"/>
    <w:qFormat/>
    <w:rsid w:val="00034737"/>
    <w:pPr>
      <w:suppressAutoHyphens w:val="0"/>
      <w:spacing w:after="0" w:line="240" w:lineRule="auto"/>
    </w:pPr>
    <w:rPr>
      <w:rFonts w:eastAsiaTheme="minorHAnsi" w:cs="Calibri"/>
      <w:color w:val="00000A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D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7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9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94A"/>
    <w:rPr>
      <w:rFonts w:ascii="Calibri" w:eastAsia="Times New Roman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9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94A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B11C6"/>
    <w:pPr>
      <w:widowControl w:val="0"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11C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8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1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145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77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11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69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88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6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87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01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117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0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93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2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92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20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98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528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80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602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94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4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7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2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126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41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6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44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6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7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9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3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18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5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52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5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19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1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513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512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3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2AD6C-088C-4EBE-966B-D63A7414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M.Milczarski</dc:creator>
  <cp:keywords/>
  <dc:description/>
  <cp:lastModifiedBy>Marcin Milczarski</cp:lastModifiedBy>
  <cp:revision>2</cp:revision>
  <cp:lastPrinted>2021-08-26T09:10:00Z</cp:lastPrinted>
  <dcterms:created xsi:type="dcterms:W3CDTF">2021-10-07T10:27:00Z</dcterms:created>
  <dcterms:modified xsi:type="dcterms:W3CDTF">2021-10-07T10:27:00Z</dcterms:modified>
</cp:coreProperties>
</file>