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Nowy Dwór Mazowiecki, </w:t>
      </w:r>
      <w:r w:rsidR="00E5114C">
        <w:rPr>
          <w:rFonts w:ascii="Verdana" w:hAnsi="Verdana"/>
          <w:sz w:val="20"/>
          <w:szCs w:val="20"/>
        </w:rPr>
        <w:t>29-03</w:t>
      </w:r>
      <w:r w:rsidR="000D07D9">
        <w:rPr>
          <w:rFonts w:ascii="Verdana" w:hAnsi="Verdana"/>
          <w:sz w:val="20"/>
          <w:szCs w:val="20"/>
        </w:rPr>
        <w:t>-2018</w:t>
      </w:r>
      <w:r w:rsidRPr="00627300">
        <w:rPr>
          <w:rFonts w:ascii="Verdana" w:hAnsi="Verdana"/>
          <w:sz w:val="20"/>
          <w:szCs w:val="20"/>
        </w:rPr>
        <w:t xml:space="preserve"> r.</w:t>
      </w:r>
    </w:p>
    <w:p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7255DF" w:rsidRPr="00627300" w:rsidRDefault="007255DF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D70054" w:rsidRPr="00627300" w:rsidRDefault="00817B66" w:rsidP="006273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</w:t>
      </w:r>
      <w:r w:rsidR="00627300" w:rsidRPr="00627300">
        <w:rPr>
          <w:rFonts w:ascii="Verdana" w:hAnsi="Verdana"/>
          <w:sz w:val="20"/>
          <w:szCs w:val="20"/>
        </w:rPr>
        <w:t>a wykonanie zadania</w:t>
      </w:r>
      <w:r w:rsidR="008337CF" w:rsidRPr="00627300">
        <w:rPr>
          <w:rFonts w:ascii="Verdana" w:hAnsi="Verdana"/>
          <w:sz w:val="20"/>
          <w:szCs w:val="20"/>
        </w:rPr>
        <w:t xml:space="preserve"> </w:t>
      </w:r>
    </w:p>
    <w:p w:rsidR="00E5114C" w:rsidRPr="001A0804" w:rsidRDefault="00E5114C" w:rsidP="00E5114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D3E06">
        <w:rPr>
          <w:rFonts w:ascii="Verdana" w:hAnsi="Verdana"/>
          <w:b/>
        </w:rPr>
        <w:t>„</w:t>
      </w:r>
      <w:r>
        <w:rPr>
          <w:rFonts w:ascii="Verdana" w:hAnsi="Verdana"/>
          <w:b/>
          <w:sz w:val="20"/>
          <w:szCs w:val="20"/>
        </w:rPr>
        <w:t>Doposażenie placu zabaw w Nowym Dworze Mazowieckim (Modlin Stary) w sprzęty zabawowe</w:t>
      </w:r>
      <w:r w:rsidRPr="008D3E06">
        <w:rPr>
          <w:rFonts w:ascii="Verdana" w:hAnsi="Verdana"/>
          <w:b/>
        </w:rPr>
        <w:t>”</w:t>
      </w:r>
    </w:p>
    <w:p w:rsidR="00544930" w:rsidRPr="00627300" w:rsidRDefault="00544930" w:rsidP="0062730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:rsidR="00CB6003" w:rsidRPr="00627300" w:rsidRDefault="00CB6003" w:rsidP="00627300">
      <w:pPr>
        <w:spacing w:after="0" w:line="240" w:lineRule="auto"/>
        <w:ind w:left="152" w:right="302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30 000 euro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:rsidR="00E5114C" w:rsidRPr="001A0804" w:rsidRDefault="00CB6003" w:rsidP="00E5114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1.</w:t>
      </w:r>
      <w:r w:rsidRPr="00627300">
        <w:rPr>
          <w:rFonts w:ascii="Verdana" w:eastAsia="Arial" w:hAnsi="Verdana" w:cs="Arial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 xml:space="preserve">Przedmiotem zamówienia jest wykonanie zadania pn </w:t>
      </w:r>
      <w:r w:rsidR="00E5114C" w:rsidRPr="008D3E06">
        <w:rPr>
          <w:rFonts w:ascii="Verdana" w:hAnsi="Verdana"/>
          <w:b/>
        </w:rPr>
        <w:t>„</w:t>
      </w:r>
      <w:r w:rsidR="00E5114C">
        <w:rPr>
          <w:rFonts w:ascii="Verdana" w:hAnsi="Verdana"/>
          <w:b/>
          <w:sz w:val="20"/>
          <w:szCs w:val="20"/>
        </w:rPr>
        <w:t>Doposażenie placu zabaw w Nowym Dworze Mazowieckim (Modlin Stary) w sprzęty zabawowe</w:t>
      </w:r>
      <w:r w:rsidR="00E5114C" w:rsidRPr="008D3E06">
        <w:rPr>
          <w:rFonts w:ascii="Verdana" w:hAnsi="Verdana"/>
          <w:b/>
        </w:rPr>
        <w:t>”</w:t>
      </w:r>
    </w:p>
    <w:p w:rsidR="00D70054" w:rsidRPr="004A422E" w:rsidRDefault="00D70054" w:rsidP="004A42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627300" w:rsidRDefault="00CB6003" w:rsidP="00014EF6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Opis przedmiotu zamówienia </w:t>
      </w:r>
    </w:p>
    <w:p w:rsidR="00E5114C" w:rsidRDefault="00E5114C" w:rsidP="00E5114C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Zamówienie obejmuje doposażenie istniejącego placu zabaw umieszczonego przy skrzyżowaniu ulic 3 maja / Słoneczna / Samorządowa w Nowym Dworze Mazowieckim (Modlin Stary, Działce nr 32/19). Na zamówienie składa się zakup, transport i montaż zestawów integracyjny dla dzieci w wieku 1-8 i 3-15 lat (2 szt.), zjazd linowy, koszt przeniesienia istniejącej zabawki i demontaż jednej starej karuzeli. </w:t>
      </w:r>
    </w:p>
    <w:p w:rsidR="00E5114C" w:rsidRPr="00E5114C" w:rsidRDefault="00E5114C" w:rsidP="00014EF6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6003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:rsidR="007E04E6" w:rsidRPr="00C74D31" w:rsidRDefault="00E5114C" w:rsidP="00627300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Usługę należy wykonać </w:t>
      </w:r>
      <w:r w:rsidR="00CB6003" w:rsidRPr="00627300">
        <w:rPr>
          <w:rFonts w:ascii="Verdana" w:hAnsi="Verdana"/>
          <w:sz w:val="20"/>
          <w:szCs w:val="20"/>
        </w:rPr>
        <w:t xml:space="preserve">w terminie: </w:t>
      </w:r>
      <w:r w:rsidR="00CB6003"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30</w:t>
      </w:r>
      <w:r w:rsidR="00EB2DFC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maja</w:t>
      </w:r>
      <w:bookmarkStart w:id="0" w:name="_GoBack"/>
      <w:bookmarkEnd w:id="0"/>
      <w:r w:rsidR="00985724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2018</w:t>
      </w:r>
    </w:p>
    <w:p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Zamówienia poniżej 30 000 Euro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B6003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pani.</w:t>
      </w:r>
      <w:r w:rsidR="00985724">
        <w:rPr>
          <w:rFonts w:ascii="Verdana" w:hAnsi="Verdana"/>
          <w:sz w:val="20"/>
          <w:szCs w:val="20"/>
        </w:rPr>
        <w:t xml:space="preserve"> Julianna Borkowska 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985724" w:rsidRPr="00627300" w:rsidRDefault="00985724" w:rsidP="00985724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lastRenderedPageBreak/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wraz z załącznikami 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Zamówienia poniżej 30 000 Euro,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 w:rsid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1F4D62">
        <w:rPr>
          <w:rFonts w:ascii="Verdana" w:eastAsia="Verdana" w:hAnsi="Verdana" w:cs="Verdana"/>
          <w:b/>
          <w:color w:val="FF0000"/>
          <w:sz w:val="20"/>
          <w:szCs w:val="20"/>
        </w:rPr>
        <w:t>10.04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 xml:space="preserve">.2018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roku.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A68E2" w:rsidRPr="00627300" w:rsidRDefault="00CA68E2" w:rsidP="00627300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:rsidR="00964C19" w:rsidRPr="00627300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1F4D62">
        <w:rPr>
          <w:rFonts w:ascii="Verdana" w:hAnsi="Verdana"/>
          <w:bCs/>
          <w:sz w:val="20"/>
          <w:szCs w:val="20"/>
        </w:rPr>
        <w:t>10</w:t>
      </w:r>
      <w:r w:rsidR="004A422E">
        <w:rPr>
          <w:rFonts w:ascii="Verdana" w:hAnsi="Verdana"/>
          <w:bCs/>
          <w:sz w:val="20"/>
          <w:szCs w:val="20"/>
        </w:rPr>
        <w:t>0</w:t>
      </w:r>
      <w:r w:rsidRPr="00627300">
        <w:rPr>
          <w:rFonts w:ascii="Verdana" w:hAnsi="Verdana"/>
          <w:bCs/>
          <w:sz w:val="20"/>
          <w:szCs w:val="20"/>
        </w:rPr>
        <w:t xml:space="preserve"> %, </w:t>
      </w:r>
      <w:r w:rsidR="001F4D62">
        <w:rPr>
          <w:rFonts w:ascii="Verdana" w:hAnsi="Verdana"/>
          <w:bCs/>
          <w:sz w:val="20"/>
          <w:szCs w:val="20"/>
        </w:rPr>
        <w:t>okres gwarancji</w:t>
      </w:r>
      <w:r w:rsidR="004A422E">
        <w:rPr>
          <w:rFonts w:ascii="Verdana" w:hAnsi="Verdana"/>
          <w:bCs/>
          <w:sz w:val="20"/>
          <w:szCs w:val="20"/>
        </w:rPr>
        <w:t xml:space="preserve">, </w:t>
      </w:r>
      <w:r w:rsidRPr="00627300">
        <w:rPr>
          <w:rFonts w:ascii="Verdana" w:hAnsi="Verdana"/>
          <w:bCs/>
          <w:sz w:val="20"/>
          <w:szCs w:val="20"/>
        </w:rPr>
        <w:t>maksymalna ilość punktów – 100.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  <w:r w:rsidRPr="00627300">
        <w:rPr>
          <w:rFonts w:ascii="Verdana" w:hAnsi="Verdana"/>
          <w:sz w:val="20"/>
          <w:szCs w:val="20"/>
          <w:lang w:eastAsia="ar-SA"/>
        </w:rPr>
        <w:t>: C = 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 xml:space="preserve">min </w:t>
      </w:r>
      <w:r w:rsidRPr="00627300">
        <w:rPr>
          <w:rFonts w:ascii="Verdana" w:hAnsi="Verdana"/>
          <w:sz w:val="20"/>
          <w:szCs w:val="20"/>
          <w:lang w:eastAsia="ar-SA"/>
        </w:rPr>
        <w:t>/ 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r w:rsidRPr="00627300">
        <w:rPr>
          <w:rFonts w:ascii="Verdana" w:hAnsi="Verdana"/>
          <w:sz w:val="20"/>
          <w:szCs w:val="20"/>
          <w:lang w:eastAsia="ar-SA"/>
        </w:rPr>
        <w:t xml:space="preserve"> x 100 pkt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gdzie: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r w:rsidRPr="00627300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:rsidR="00964C19" w:rsidRPr="00627300" w:rsidRDefault="00964C19" w:rsidP="004A422E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A68E2" w:rsidRPr="00627300">
        <w:rPr>
          <w:rFonts w:ascii="Verdana" w:hAnsi="Verdana"/>
          <w:sz w:val="20"/>
          <w:szCs w:val="20"/>
        </w:rPr>
        <w:t xml:space="preserve"> wg powyższego kryterium.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spacing w:after="0" w:line="240" w:lineRule="auto"/>
        <w:ind w:left="425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:rsidR="00CA68E2" w:rsidRDefault="00C74D31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:rsidR="001F4D62" w:rsidRDefault="001F4D62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Program Funkcjonalo-użytkowy</w:t>
      </w:r>
    </w:p>
    <w:p w:rsidR="007255DF" w:rsidRPr="001F4D62" w:rsidRDefault="001F4D62" w:rsidP="001F4D62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Wzór umowy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up. Burmistrza Miasta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Naczelnik Wydziału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Gospodarki Komunalnej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Dariusz Tabęcki</w:t>
      </w:r>
    </w:p>
    <w:p w:rsidR="008F15F2" w:rsidRPr="000C72F5" w:rsidRDefault="008F15F2" w:rsidP="00627300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sectPr w:rsidR="008F15F2" w:rsidRPr="000C72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26" w:rsidRDefault="00AF4C26" w:rsidP="0022272E">
      <w:pPr>
        <w:spacing w:after="0" w:line="240" w:lineRule="auto"/>
      </w:pPr>
      <w:r>
        <w:separator/>
      </w:r>
    </w:p>
  </w:endnote>
  <w:endnote w:type="continuationSeparator" w:id="0">
    <w:p w:rsidR="00AF4C26" w:rsidRDefault="00AF4C26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B2DFC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26" w:rsidRDefault="00AF4C26" w:rsidP="0022272E">
      <w:pPr>
        <w:spacing w:after="0" w:line="240" w:lineRule="auto"/>
      </w:pPr>
      <w:r>
        <w:separator/>
      </w:r>
    </w:p>
  </w:footnote>
  <w:footnote w:type="continuationSeparator" w:id="0">
    <w:p w:rsidR="00AF4C26" w:rsidRDefault="00AF4C26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9"/>
  </w:num>
  <w:num w:numId="6">
    <w:abstractNumId w:val="13"/>
  </w:num>
  <w:num w:numId="7">
    <w:abstractNumId w:val="23"/>
  </w:num>
  <w:num w:numId="8">
    <w:abstractNumId w:val="21"/>
  </w:num>
  <w:num w:numId="9">
    <w:abstractNumId w:val="22"/>
  </w:num>
  <w:num w:numId="10">
    <w:abstractNumId w:val="3"/>
  </w:num>
  <w:num w:numId="11">
    <w:abstractNumId w:val="16"/>
  </w:num>
  <w:num w:numId="12">
    <w:abstractNumId w:val="24"/>
  </w:num>
  <w:num w:numId="13">
    <w:abstractNumId w:val="6"/>
  </w:num>
  <w:num w:numId="14">
    <w:abstractNumId w:val="14"/>
  </w:num>
  <w:num w:numId="15">
    <w:abstractNumId w:val="8"/>
  </w:num>
  <w:num w:numId="16">
    <w:abstractNumId w:val="18"/>
  </w:num>
  <w:num w:numId="17">
    <w:abstractNumId w:val="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4"/>
  </w:num>
  <w:num w:numId="29">
    <w:abstractNumId w:val="12"/>
  </w:num>
  <w:num w:numId="30">
    <w:abstractNumId w:val="2"/>
  </w:num>
  <w:num w:numId="31">
    <w:abstractNumId w:val="15"/>
  </w:num>
  <w:num w:numId="32">
    <w:abstractNumId w:val="20"/>
  </w:num>
  <w:num w:numId="33">
    <w:abstractNumId w:val="9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F"/>
    <w:rsid w:val="00014EF6"/>
    <w:rsid w:val="00020352"/>
    <w:rsid w:val="00046A7B"/>
    <w:rsid w:val="000535E5"/>
    <w:rsid w:val="000C4A11"/>
    <w:rsid w:val="000C72F5"/>
    <w:rsid w:val="000D07D9"/>
    <w:rsid w:val="00135B72"/>
    <w:rsid w:val="001479FA"/>
    <w:rsid w:val="00196695"/>
    <w:rsid w:val="001B3569"/>
    <w:rsid w:val="001E40C7"/>
    <w:rsid w:val="001F4D62"/>
    <w:rsid w:val="0022272E"/>
    <w:rsid w:val="00254E59"/>
    <w:rsid w:val="00293660"/>
    <w:rsid w:val="0032608D"/>
    <w:rsid w:val="00333B21"/>
    <w:rsid w:val="003D492E"/>
    <w:rsid w:val="003F6127"/>
    <w:rsid w:val="00451F62"/>
    <w:rsid w:val="004A422E"/>
    <w:rsid w:val="004D33D8"/>
    <w:rsid w:val="004F7B4E"/>
    <w:rsid w:val="0051027A"/>
    <w:rsid w:val="00544930"/>
    <w:rsid w:val="005E05DE"/>
    <w:rsid w:val="00600497"/>
    <w:rsid w:val="006068E4"/>
    <w:rsid w:val="00627300"/>
    <w:rsid w:val="00632A93"/>
    <w:rsid w:val="00640D8E"/>
    <w:rsid w:val="006A6C76"/>
    <w:rsid w:val="006B1094"/>
    <w:rsid w:val="007255DF"/>
    <w:rsid w:val="007C457B"/>
    <w:rsid w:val="007E04E6"/>
    <w:rsid w:val="007E5A58"/>
    <w:rsid w:val="00817B66"/>
    <w:rsid w:val="008337CF"/>
    <w:rsid w:val="0084546E"/>
    <w:rsid w:val="008C4B78"/>
    <w:rsid w:val="008F15F2"/>
    <w:rsid w:val="00925F54"/>
    <w:rsid w:val="00942805"/>
    <w:rsid w:val="00957D9E"/>
    <w:rsid w:val="00964C19"/>
    <w:rsid w:val="00977C58"/>
    <w:rsid w:val="00985724"/>
    <w:rsid w:val="00997917"/>
    <w:rsid w:val="009C465C"/>
    <w:rsid w:val="009D7E3A"/>
    <w:rsid w:val="009E29EC"/>
    <w:rsid w:val="009E3BCF"/>
    <w:rsid w:val="00A05510"/>
    <w:rsid w:val="00A55690"/>
    <w:rsid w:val="00A70BEB"/>
    <w:rsid w:val="00A73036"/>
    <w:rsid w:val="00A84B00"/>
    <w:rsid w:val="00AF4C26"/>
    <w:rsid w:val="00B202B4"/>
    <w:rsid w:val="00B2587E"/>
    <w:rsid w:val="00BA6896"/>
    <w:rsid w:val="00C273CF"/>
    <w:rsid w:val="00C66020"/>
    <w:rsid w:val="00C74D31"/>
    <w:rsid w:val="00CA4BCB"/>
    <w:rsid w:val="00CA67BB"/>
    <w:rsid w:val="00CA68E2"/>
    <w:rsid w:val="00CB6003"/>
    <w:rsid w:val="00D25D96"/>
    <w:rsid w:val="00D444D5"/>
    <w:rsid w:val="00D56E2F"/>
    <w:rsid w:val="00D70054"/>
    <w:rsid w:val="00DB1C1D"/>
    <w:rsid w:val="00E5114C"/>
    <w:rsid w:val="00E61B1D"/>
    <w:rsid w:val="00E64661"/>
    <w:rsid w:val="00E75FFB"/>
    <w:rsid w:val="00EB2DFC"/>
    <w:rsid w:val="00EB551B"/>
    <w:rsid w:val="00EC17A3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06"/>
    <w:rsid w:val="00011151"/>
    <w:rsid w:val="001D4506"/>
    <w:rsid w:val="0035566B"/>
    <w:rsid w:val="00545BE2"/>
    <w:rsid w:val="005D671E"/>
    <w:rsid w:val="007E2DFF"/>
    <w:rsid w:val="00875B55"/>
    <w:rsid w:val="00DE05DB"/>
    <w:rsid w:val="00E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3</cp:revision>
  <cp:lastPrinted>2018-02-23T14:38:00Z</cp:lastPrinted>
  <dcterms:created xsi:type="dcterms:W3CDTF">2018-03-29T13:06:00Z</dcterms:created>
  <dcterms:modified xsi:type="dcterms:W3CDTF">2018-04-03T09:27:00Z</dcterms:modified>
</cp:coreProperties>
</file>