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4E" w:rsidRPr="00B9764C" w:rsidRDefault="00B9764C" w:rsidP="0076124E">
      <w:pPr>
        <w:widowControl w:val="0"/>
        <w:tabs>
          <w:tab w:val="left" w:pos="426"/>
        </w:tabs>
        <w:autoSpaceDE w:val="0"/>
        <w:jc w:val="right"/>
        <w:rPr>
          <w:b/>
        </w:rPr>
      </w:pPr>
      <w:r w:rsidRPr="00B9764C">
        <w:rPr>
          <w:b/>
          <w:sz w:val="18"/>
          <w:szCs w:val="18"/>
        </w:rPr>
        <w:t>ZAŁ. NR 1 DO SIWZ</w:t>
      </w:r>
    </w:p>
    <w:p w:rsidR="0076124E" w:rsidRDefault="0076124E" w:rsidP="0076124E">
      <w:pPr>
        <w:spacing w:after="40"/>
        <w:jc w:val="center"/>
        <w:rPr>
          <w:b/>
          <w:sz w:val="28"/>
          <w:szCs w:val="28"/>
        </w:rPr>
      </w:pPr>
      <w:r w:rsidRPr="00775C8F">
        <w:rPr>
          <w:b/>
          <w:sz w:val="28"/>
          <w:szCs w:val="28"/>
        </w:rPr>
        <w:t>FORMULARZ OFERTOWY</w:t>
      </w:r>
    </w:p>
    <w:p w:rsidR="00775C8F" w:rsidRPr="00775C8F" w:rsidRDefault="00775C8F" w:rsidP="0076124E">
      <w:pPr>
        <w:spacing w:after="40"/>
        <w:jc w:val="center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994"/>
      </w:tblGrid>
      <w:tr w:rsidR="0076124E" w:rsidRPr="00775C8F" w:rsidTr="0076124E">
        <w:trPr>
          <w:trHeight w:val="141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24E" w:rsidRPr="00775C8F" w:rsidRDefault="0076124E" w:rsidP="00C10E89">
            <w:pPr>
              <w:spacing w:after="40"/>
              <w:jc w:val="both"/>
            </w:pPr>
            <w:r w:rsidRPr="00775C8F">
              <w:rPr>
                <w:lang w:val="cs-CZ"/>
              </w:rPr>
              <w:t xml:space="preserve">ZAMAWIAJĄCY </w:t>
            </w:r>
            <w:r w:rsidRPr="00775C8F">
              <w:rPr>
                <w:b/>
                <w:lang w:val="cs-CZ"/>
              </w:rPr>
              <w:t>:  31 BAZA LOTNICTWA TAKTYCZNEGO UL. SILNIKI 1 , 61-325 POZNAŃ</w:t>
            </w:r>
          </w:p>
          <w:p w:rsidR="0076124E" w:rsidRPr="00775C8F" w:rsidRDefault="0076124E" w:rsidP="00C10E89">
            <w:pPr>
              <w:spacing w:after="40"/>
              <w:jc w:val="both"/>
            </w:pPr>
            <w:r w:rsidRPr="00775C8F">
              <w:rPr>
                <w:lang w:val="cs-CZ"/>
              </w:rPr>
              <w:t>Oferta w postępowaniu o udzielenie zamówienia publicznego prowadzonego w trybie przetargu nieograniczonego</w:t>
            </w:r>
            <w:r w:rsidRPr="00775C8F">
              <w:rPr>
                <w:color w:val="000000"/>
                <w:lang w:val="cs-CZ"/>
              </w:rPr>
              <w:t xml:space="preserve"> zgodnie z ustawą z dnia 29 stycznia 2004 r. Prawo zamówień publicznych na:</w:t>
            </w:r>
            <w:r w:rsidRPr="00775C8F">
              <w:rPr>
                <w:b/>
                <w:color w:val="000000"/>
                <w:lang w:val="cs-CZ"/>
              </w:rPr>
              <w:t xml:space="preserve"> </w:t>
            </w:r>
          </w:p>
          <w:p w:rsidR="00E148E1" w:rsidRDefault="0076124E" w:rsidP="0076124E">
            <w:pPr>
              <w:spacing w:after="40"/>
              <w:jc w:val="center"/>
              <w:rPr>
                <w:b/>
              </w:rPr>
            </w:pPr>
            <w:r w:rsidRPr="00775C8F">
              <w:rPr>
                <w:b/>
                <w:lang w:val="cs-CZ"/>
              </w:rPr>
              <w:t>DOSTAWĘ</w:t>
            </w:r>
            <w:r w:rsidRPr="00775C8F">
              <w:rPr>
                <w:b/>
              </w:rPr>
              <w:t xml:space="preserve"> GAZU ZIEMNEGO I ŚWIADCZENIA USŁUG DYSTRYBUCJI DO OBIEKTÓW WOJSKOWYCH </w:t>
            </w:r>
          </w:p>
          <w:p w:rsidR="0076124E" w:rsidRPr="00775C8F" w:rsidRDefault="0076124E" w:rsidP="0076124E">
            <w:pPr>
              <w:spacing w:after="40"/>
              <w:jc w:val="center"/>
              <w:rPr>
                <w:b/>
              </w:rPr>
            </w:pPr>
            <w:r w:rsidRPr="00775C8F">
              <w:rPr>
                <w:b/>
              </w:rPr>
              <w:t>ZNAJDUJĄCYCH SIĘ NA TERENIE 31 BLT</w:t>
            </w:r>
          </w:p>
          <w:p w:rsidR="0076124E" w:rsidRPr="00775C8F" w:rsidRDefault="0076124E" w:rsidP="0076124E">
            <w:pPr>
              <w:spacing w:after="40"/>
              <w:jc w:val="both"/>
            </w:pPr>
            <w:r w:rsidRPr="00775C8F">
              <w:rPr>
                <w:lang w:val="cs-CZ"/>
              </w:rPr>
              <w:t>NR sprawy</w:t>
            </w:r>
            <w:r w:rsidRPr="00775C8F">
              <w:rPr>
                <w:color w:val="000000"/>
                <w:lang w:val="cs-CZ"/>
              </w:rPr>
              <w:t xml:space="preserve"> ZP 39/VI/20</w:t>
            </w:r>
          </w:p>
        </w:tc>
      </w:tr>
      <w:tr w:rsidR="0076124E" w:rsidRPr="00775C8F" w:rsidTr="0076124E">
        <w:trPr>
          <w:trHeight w:val="15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4E" w:rsidRPr="00775C8F" w:rsidRDefault="0076124E" w:rsidP="0076124E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hanging="720"/>
            </w:pPr>
            <w:r w:rsidRPr="00775C8F">
              <w:rPr>
                <w:b/>
                <w:lang w:val="cs-CZ"/>
              </w:rPr>
              <w:t>DANE WYKONAWCY:</w:t>
            </w:r>
          </w:p>
          <w:p w:rsidR="0076124E" w:rsidRPr="00775C8F" w:rsidRDefault="0076124E" w:rsidP="00C10E89">
            <w:pPr>
              <w:spacing w:line="276" w:lineRule="auto"/>
              <w:jc w:val="both"/>
            </w:pPr>
            <w:r w:rsidRPr="00775C8F">
              <w:rPr>
                <w:lang w:val="cs-CZ"/>
              </w:rPr>
              <w:t>Osoba upoważniona do reprezentacji Wykonawcy/ów i podpisująca ofertę:………………..……………………………………………………..</w:t>
            </w:r>
          </w:p>
          <w:p w:rsidR="0076124E" w:rsidRPr="00775C8F" w:rsidRDefault="0076124E" w:rsidP="00C10E89">
            <w:pPr>
              <w:spacing w:line="276" w:lineRule="auto"/>
              <w:jc w:val="both"/>
            </w:pPr>
            <w:r w:rsidRPr="00775C8F">
              <w:rPr>
                <w:lang w:val="cs-CZ"/>
              </w:rPr>
              <w:t>Nazwa:</w:t>
            </w:r>
            <w:r w:rsidRPr="00775C8F">
              <w:rPr>
                <w:lang w:val="cs-CZ"/>
              </w:rPr>
              <w:tab/>
              <w:t>........................................................................................................…………………………..................................................</w:t>
            </w:r>
          </w:p>
          <w:p w:rsidR="0076124E" w:rsidRPr="00775C8F" w:rsidRDefault="0076124E" w:rsidP="00C10E89">
            <w:pPr>
              <w:spacing w:line="276" w:lineRule="auto"/>
              <w:jc w:val="both"/>
            </w:pPr>
            <w:r w:rsidRPr="00775C8F">
              <w:rPr>
                <w:lang w:val="cs-CZ"/>
              </w:rPr>
              <w:t>Siedziba: ........................................................................................................………………………….................................................</w:t>
            </w:r>
          </w:p>
          <w:p w:rsidR="0076124E" w:rsidRPr="00775C8F" w:rsidRDefault="0076124E" w:rsidP="00C10E89">
            <w:pPr>
              <w:spacing w:line="276" w:lineRule="auto"/>
              <w:jc w:val="both"/>
            </w:pPr>
            <w:r w:rsidRPr="00775C8F">
              <w:rPr>
                <w:lang w:val="cs-CZ"/>
              </w:rPr>
              <w:t>Województwo: .............................................................................................................…………………………..................................</w:t>
            </w:r>
          </w:p>
          <w:p w:rsidR="0076124E" w:rsidRPr="00775C8F" w:rsidRDefault="0076124E" w:rsidP="00C10E89">
            <w:pPr>
              <w:spacing w:line="276" w:lineRule="auto"/>
              <w:jc w:val="both"/>
            </w:pPr>
            <w:r w:rsidRPr="00775C8F">
              <w:rPr>
                <w:lang w:val="cs-CZ"/>
              </w:rPr>
              <w:t>Adres poczty elektronicznej: .........................................................................................................………………………….................</w:t>
            </w:r>
          </w:p>
          <w:p w:rsidR="0076124E" w:rsidRPr="00775C8F" w:rsidRDefault="0076124E" w:rsidP="00C10E89">
            <w:pPr>
              <w:spacing w:line="276" w:lineRule="auto"/>
              <w:jc w:val="both"/>
            </w:pPr>
            <w:r w:rsidRPr="00775C8F">
              <w:rPr>
                <w:lang w:val="cs-CZ"/>
              </w:rPr>
              <w:t xml:space="preserve">Numer telefonu: </w:t>
            </w:r>
            <w:r w:rsidRPr="00775C8F">
              <w:rPr>
                <w:lang w:val="cs-CZ"/>
              </w:rPr>
              <w:tab/>
              <w:t>...............................................................................................................………………………….............................</w:t>
            </w:r>
          </w:p>
          <w:p w:rsidR="0076124E" w:rsidRPr="00775C8F" w:rsidRDefault="0076124E" w:rsidP="00C10E89">
            <w:pPr>
              <w:spacing w:line="276" w:lineRule="auto"/>
            </w:pPr>
            <w:r w:rsidRPr="00775C8F">
              <w:rPr>
                <w:lang w:val="cs-CZ"/>
              </w:rPr>
              <w:t>Osoba odpowiedzialna za kontakty z Zamawiającym:.………………………………………………………….…………..………………………………….</w:t>
            </w:r>
          </w:p>
        </w:tc>
      </w:tr>
      <w:tr w:rsidR="0076124E" w:rsidRPr="00775C8F" w:rsidTr="0076124E">
        <w:trPr>
          <w:trHeight w:val="5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4E" w:rsidRPr="00775C8F" w:rsidRDefault="0076124E" w:rsidP="0076124E">
            <w:pPr>
              <w:numPr>
                <w:ilvl w:val="0"/>
                <w:numId w:val="1"/>
              </w:numPr>
              <w:spacing w:after="40" w:line="276" w:lineRule="auto"/>
              <w:ind w:left="459" w:hanging="459"/>
              <w:contextualSpacing/>
            </w:pPr>
            <w:r w:rsidRPr="00775C8F">
              <w:rPr>
                <w:b/>
                <w:lang w:val="cs-CZ"/>
              </w:rPr>
              <w:t>OFERUJEMY WYKONANIE PRZEDMIOTU ZAMÓWIENIA</w:t>
            </w:r>
          </w:p>
          <w:tbl>
            <w:tblPr>
              <w:tblW w:w="137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708"/>
              <w:gridCol w:w="1128"/>
              <w:gridCol w:w="1134"/>
              <w:gridCol w:w="2545"/>
              <w:gridCol w:w="1599"/>
              <w:gridCol w:w="552"/>
              <w:gridCol w:w="1599"/>
              <w:gridCol w:w="1599"/>
              <w:gridCol w:w="1599"/>
            </w:tblGrid>
            <w:tr w:rsidR="00775C8F" w:rsidRPr="0076124E" w:rsidTr="00E148E1">
              <w:trPr>
                <w:trHeight w:val="647"/>
              </w:trPr>
              <w:tc>
                <w:tcPr>
                  <w:tcW w:w="129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Kotłownia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Moc kWh</w:t>
                  </w:r>
                </w:p>
              </w:tc>
              <w:tc>
                <w:tcPr>
                  <w:tcW w:w="226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Ilość gazu grupy E</w:t>
                  </w:r>
                </w:p>
              </w:tc>
              <w:tc>
                <w:tcPr>
                  <w:tcW w:w="254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Rodzaj                        należności</w:t>
                  </w: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24E" w:rsidRPr="0076124E" w:rsidRDefault="00B9764C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Cena jednostkowa netto w PLN</w:t>
                  </w:r>
                </w:p>
              </w:tc>
              <w:tc>
                <w:tcPr>
                  <w:tcW w:w="55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VAT %</w:t>
                  </w: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64C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Wartość netto</w:t>
                  </w:r>
                  <w:r w:rsidR="00B9764C">
                    <w:rPr>
                      <w:color w:val="000000"/>
                      <w:lang w:eastAsia="pl-PL"/>
                    </w:rPr>
                    <w:t xml:space="preserve"> </w:t>
                  </w:r>
                </w:p>
                <w:p w:rsidR="0076124E" w:rsidRPr="0076124E" w:rsidRDefault="00B9764C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w PLN</w:t>
                  </w: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64C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VAT</w:t>
                  </w:r>
                  <w:r w:rsidR="00B9764C">
                    <w:rPr>
                      <w:color w:val="000000"/>
                      <w:lang w:eastAsia="pl-PL"/>
                    </w:rPr>
                    <w:t xml:space="preserve"> </w:t>
                  </w:r>
                </w:p>
                <w:p w:rsidR="0076124E" w:rsidRPr="0076124E" w:rsidRDefault="00B9764C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w PLN</w:t>
                  </w: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Wartość brutto</w:t>
                  </w:r>
                </w:p>
                <w:p w:rsidR="00B9764C" w:rsidRPr="0076124E" w:rsidRDefault="00B9764C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w PLN</w:t>
                  </w:r>
                </w:p>
              </w:tc>
            </w:tr>
            <w:tr w:rsidR="00775C8F" w:rsidRPr="0076124E" w:rsidTr="00E148E1">
              <w:trPr>
                <w:trHeight w:val="600"/>
              </w:trPr>
              <w:tc>
                <w:tcPr>
                  <w:tcW w:w="12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24E" w:rsidRPr="0076124E" w:rsidRDefault="00E148E1" w:rsidP="00E148E1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E148E1">
                    <w:rPr>
                      <w:lang w:eastAsia="pl-PL"/>
                    </w:rPr>
                    <w:t>Stacje</w:t>
                  </w:r>
                  <w:r w:rsidR="0076124E" w:rsidRPr="00E148E1">
                    <w:rPr>
                      <w:lang w:eastAsia="pl-PL"/>
                    </w:rPr>
                    <w:t xml:space="preserve">                             Redukcyjn</w:t>
                  </w:r>
                  <w:r w:rsidRPr="00E148E1">
                    <w:rPr>
                      <w:lang w:eastAsia="pl-PL"/>
                    </w:rPr>
                    <w:t>e zbiorcze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17328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20 512 581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kWh</w:t>
                  </w:r>
                </w:p>
              </w:tc>
              <w:tc>
                <w:tcPr>
                  <w:tcW w:w="254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Opłata dystrybucyjna zmienna</w:t>
                  </w: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FF0000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</w:tr>
            <w:tr w:rsidR="00775C8F" w:rsidRPr="0076124E" w:rsidTr="00E148E1">
              <w:trPr>
                <w:trHeight w:val="404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Paliwo gazowe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FF0000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</w:tr>
            <w:tr w:rsidR="00775C8F" w:rsidRPr="0076124E" w:rsidTr="00E148E1">
              <w:trPr>
                <w:trHeight w:val="600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mc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Opłata                        abonamentowa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FF0000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</w:tr>
            <w:tr w:rsidR="00775C8F" w:rsidRPr="0076124E" w:rsidTr="00E148E1">
              <w:trPr>
                <w:trHeight w:val="504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151 793 280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kWh/rok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Opłata dystrybucyjna stała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FF0000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  <w:r w:rsidRPr="0076124E">
                    <w:rPr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</w:tr>
            <w:tr w:rsidR="00775C8F" w:rsidRPr="0076124E" w:rsidTr="00E148E1">
              <w:trPr>
                <w:trHeight w:val="600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24E" w:rsidRPr="0076124E" w:rsidRDefault="0076124E" w:rsidP="00E148E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 w:rsidRPr="0076124E">
                    <w:rPr>
                      <w:b/>
                      <w:bCs/>
                      <w:color w:val="000000"/>
                      <w:lang w:eastAsia="pl-PL"/>
                    </w:rPr>
                    <w:t xml:space="preserve">RAZEM za </w:t>
                  </w:r>
                  <w:r w:rsidR="00E148E1">
                    <w:rPr>
                      <w:b/>
                      <w:bCs/>
                      <w:color w:val="000000"/>
                      <w:lang w:eastAsia="pl-PL"/>
                    </w:rPr>
                    <w:t>12 miesięcy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124E" w:rsidRPr="0076124E" w:rsidRDefault="0076124E" w:rsidP="0076124E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b/>
                      <w:bCs/>
                      <w:color w:val="00B05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b/>
                      <w:bCs/>
                      <w:color w:val="00B050"/>
                      <w:lang w:eastAsia="pl-PL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124E" w:rsidRPr="0076124E" w:rsidRDefault="0076124E" w:rsidP="0076124E">
                  <w:pPr>
                    <w:suppressAutoHyphens w:val="0"/>
                    <w:jc w:val="center"/>
                    <w:rPr>
                      <w:b/>
                      <w:bCs/>
                      <w:color w:val="00B050"/>
                      <w:lang w:eastAsia="pl-PL"/>
                    </w:rPr>
                  </w:pPr>
                </w:p>
              </w:tc>
            </w:tr>
          </w:tbl>
          <w:p w:rsidR="0076124E" w:rsidRDefault="0076124E" w:rsidP="00C10E89">
            <w:pPr>
              <w:jc w:val="both"/>
              <w:rPr>
                <w:color w:val="000000"/>
                <w:lang w:val="en-US"/>
              </w:rPr>
            </w:pPr>
          </w:p>
          <w:p w:rsidR="0076124E" w:rsidRPr="00E148E1" w:rsidRDefault="0076124E" w:rsidP="00E148E1">
            <w:pPr>
              <w:jc w:val="both"/>
              <w:rPr>
                <w:u w:val="single"/>
              </w:rPr>
            </w:pPr>
            <w:r w:rsidRPr="00E148E1">
              <w:t xml:space="preserve">Wymagany termin realizacji zamówienia:  </w:t>
            </w:r>
            <w:r w:rsidR="00E148E1" w:rsidRPr="00E148E1">
              <w:rPr>
                <w:b/>
              </w:rPr>
              <w:t>na</w:t>
            </w:r>
            <w:r w:rsidR="00E148E1" w:rsidRPr="00E148E1">
              <w:t xml:space="preserve"> </w:t>
            </w:r>
            <w:r w:rsidR="00E148E1" w:rsidRPr="00E148E1">
              <w:rPr>
                <w:b/>
              </w:rPr>
              <w:t>czas nieokreślony</w:t>
            </w:r>
            <w:bookmarkStart w:id="0" w:name="_GoBack"/>
            <w:bookmarkEnd w:id="0"/>
          </w:p>
        </w:tc>
      </w:tr>
      <w:tr w:rsidR="0076124E" w:rsidRPr="00775C8F" w:rsidTr="0076124E">
        <w:trPr>
          <w:trHeight w:val="26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4E" w:rsidRPr="00775C8F" w:rsidRDefault="0076124E" w:rsidP="0076124E">
            <w:pPr>
              <w:numPr>
                <w:ilvl w:val="0"/>
                <w:numId w:val="1"/>
              </w:numPr>
              <w:spacing w:after="40" w:line="276" w:lineRule="auto"/>
              <w:ind w:left="459" w:hanging="459"/>
              <w:contextualSpacing/>
              <w:jc w:val="both"/>
            </w:pPr>
            <w:r w:rsidRPr="00775C8F">
              <w:rPr>
                <w:sz w:val="18"/>
                <w:szCs w:val="18"/>
                <w:lang w:val="cs-CZ"/>
              </w:rPr>
              <w:lastRenderedPageBreak/>
              <w:t>OŚWIADCZENIA:</w:t>
            </w:r>
          </w:p>
          <w:p w:rsidR="0076124E" w:rsidRPr="00775C8F" w:rsidRDefault="0076124E" w:rsidP="00C10E89">
            <w:pPr>
              <w:tabs>
                <w:tab w:val="left" w:pos="459"/>
              </w:tabs>
              <w:spacing w:after="40" w:line="276" w:lineRule="auto"/>
              <w:jc w:val="both"/>
            </w:pPr>
            <w:r w:rsidRPr="00775C8F">
              <w:rPr>
                <w:sz w:val="18"/>
                <w:szCs w:val="18"/>
                <w:lang w:val="cs-CZ"/>
              </w:rPr>
              <w:t>1) zamówienie zostanie zrealizowane w terminach określonych w SIWZ, formularzu ofertowym oraz projekcie umowy;</w:t>
            </w:r>
          </w:p>
          <w:p w:rsidR="0076124E" w:rsidRPr="00775C8F" w:rsidRDefault="0076124E" w:rsidP="00C10E89">
            <w:pPr>
              <w:tabs>
                <w:tab w:val="left" w:pos="459"/>
              </w:tabs>
              <w:spacing w:after="40" w:line="276" w:lineRule="auto"/>
              <w:jc w:val="both"/>
            </w:pPr>
            <w:r w:rsidRPr="00775C8F">
              <w:rPr>
                <w:sz w:val="18"/>
                <w:szCs w:val="18"/>
                <w:lang w:val="cs-CZ"/>
              </w:rPr>
              <w:t>2) w cenie naszej oferty zostały uwzględnione wszystkie koszty wykonania zamówienia;</w:t>
            </w:r>
          </w:p>
          <w:p w:rsidR="0076124E" w:rsidRPr="00775C8F" w:rsidRDefault="0076124E" w:rsidP="00C10E89">
            <w:pPr>
              <w:tabs>
                <w:tab w:val="left" w:pos="459"/>
              </w:tabs>
              <w:spacing w:after="40" w:line="276" w:lineRule="auto"/>
              <w:jc w:val="both"/>
            </w:pPr>
            <w:r w:rsidRPr="00775C8F">
              <w:rPr>
                <w:sz w:val="18"/>
                <w:szCs w:val="18"/>
                <w:lang w:val="cs-CZ"/>
              </w:rPr>
              <w:t>3) zapoznaliśmy się ze Specyfikacją Istotnych Warunków Zamówienia wraz ze zmianami oraz projektem umowy i nie wnosimy do nich zastrzeżeń oraz przyjmujemy warunki w nich zawarte;</w:t>
            </w:r>
          </w:p>
          <w:p w:rsidR="0076124E" w:rsidRPr="00775C8F" w:rsidRDefault="0076124E" w:rsidP="00C10E89">
            <w:pPr>
              <w:tabs>
                <w:tab w:val="left" w:pos="459"/>
              </w:tabs>
              <w:spacing w:after="40" w:line="276" w:lineRule="auto"/>
              <w:jc w:val="both"/>
            </w:pPr>
            <w:r w:rsidRPr="00775C8F">
              <w:rPr>
                <w:sz w:val="18"/>
                <w:szCs w:val="18"/>
                <w:lang w:val="cs-CZ"/>
              </w:rPr>
              <w:t xml:space="preserve">4) uważamy się za związanych niniejszą ofertą na okres </w:t>
            </w:r>
            <w:r w:rsidRPr="00775C8F">
              <w:rPr>
                <w:b/>
                <w:bCs/>
                <w:sz w:val="18"/>
                <w:szCs w:val="18"/>
                <w:lang w:val="cs-CZ"/>
              </w:rPr>
              <w:t>6</w:t>
            </w:r>
            <w:r w:rsidRPr="00775C8F">
              <w:rPr>
                <w:b/>
                <w:sz w:val="18"/>
                <w:szCs w:val="18"/>
                <w:lang w:val="cs-CZ"/>
              </w:rPr>
              <w:t>0 dni</w:t>
            </w:r>
            <w:r w:rsidRPr="00775C8F">
              <w:rPr>
                <w:sz w:val="18"/>
                <w:szCs w:val="18"/>
                <w:lang w:val="cs-CZ"/>
              </w:rPr>
              <w:t xml:space="preserve"> licząc od dnia otwarcia ofert (włącznie z tym dniem);</w:t>
            </w:r>
          </w:p>
          <w:p w:rsidR="0076124E" w:rsidRPr="00775C8F" w:rsidRDefault="0076124E" w:rsidP="00C10E89">
            <w:pPr>
              <w:tabs>
                <w:tab w:val="left" w:pos="459"/>
              </w:tabs>
              <w:spacing w:after="40" w:line="276" w:lineRule="auto"/>
              <w:jc w:val="both"/>
            </w:pPr>
            <w:r w:rsidRPr="00775C8F">
              <w:rPr>
                <w:sz w:val="18"/>
                <w:szCs w:val="18"/>
                <w:lang w:val="cs-CZ"/>
              </w:rPr>
              <w:t xml:space="preserve">5) akceptujemy, iż zapłata za zrealizowanie zamówienia następować będzie w terminie </w:t>
            </w:r>
            <w:r w:rsidRPr="00775C8F">
              <w:rPr>
                <w:b/>
                <w:sz w:val="18"/>
                <w:szCs w:val="18"/>
                <w:lang w:val="cs-CZ"/>
              </w:rPr>
              <w:t>do 30 dni</w:t>
            </w:r>
            <w:r w:rsidRPr="00775C8F">
              <w:rPr>
                <w:sz w:val="18"/>
                <w:szCs w:val="18"/>
                <w:lang w:val="cs-CZ"/>
              </w:rPr>
              <w:t xml:space="preserve"> od daty otrzymania przez Zamawiającego prawidłowo wystawionej faktury;</w:t>
            </w:r>
          </w:p>
        </w:tc>
      </w:tr>
      <w:tr w:rsidR="0076124E" w:rsidRPr="00775C8F" w:rsidTr="0076124E">
        <w:trPr>
          <w:trHeight w:val="4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4E" w:rsidRPr="00775C8F" w:rsidRDefault="0076124E" w:rsidP="0076124E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contextualSpacing/>
            </w:pPr>
            <w:r w:rsidRPr="00775C8F">
              <w:rPr>
                <w:sz w:val="18"/>
                <w:szCs w:val="18"/>
                <w:lang w:val="cs-CZ"/>
              </w:rPr>
              <w:t>ZOBOWIĄZANIA W PRZYPADKU PRZYZNANIA ZAMÓWIENIA:</w:t>
            </w:r>
          </w:p>
          <w:p w:rsidR="0076124E" w:rsidRPr="00775C8F" w:rsidRDefault="0076124E" w:rsidP="0076124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</w:pPr>
            <w:r w:rsidRPr="00775C8F">
              <w:rPr>
                <w:sz w:val="18"/>
                <w:szCs w:val="18"/>
                <w:lang w:val="cs-CZ"/>
              </w:rPr>
              <w:t>zobowiązujemy się do zawarcia umowy w miejscu i terminie wyznaczonym przez Zamawiającego;</w:t>
            </w:r>
          </w:p>
          <w:p w:rsidR="0076124E" w:rsidRPr="00775C8F" w:rsidRDefault="0076124E" w:rsidP="0076124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</w:pPr>
            <w:r w:rsidRPr="00775C8F">
              <w:rPr>
                <w:sz w:val="18"/>
                <w:szCs w:val="18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</w:t>
            </w:r>
            <w:r w:rsidR="00775C8F">
              <w:rPr>
                <w:sz w:val="18"/>
                <w:szCs w:val="18"/>
                <w:lang w:val="cs-CZ"/>
              </w:rPr>
              <w:t>.....................</w:t>
            </w:r>
          </w:p>
          <w:p w:rsidR="0076124E" w:rsidRPr="00775C8F" w:rsidRDefault="0076124E" w:rsidP="00C10E89">
            <w:pPr>
              <w:tabs>
                <w:tab w:val="left" w:pos="459"/>
              </w:tabs>
              <w:spacing w:after="40"/>
              <w:ind w:left="459"/>
              <w:jc w:val="both"/>
            </w:pPr>
            <w:r w:rsidRPr="00775C8F">
              <w:rPr>
                <w:bCs/>
                <w:iCs/>
                <w:sz w:val="18"/>
                <w:szCs w:val="18"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76124E" w:rsidRPr="00775C8F" w:rsidTr="00775C8F">
        <w:trPr>
          <w:trHeight w:val="7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4E" w:rsidRPr="00775C8F" w:rsidRDefault="0076124E" w:rsidP="0076124E">
            <w:pPr>
              <w:numPr>
                <w:ilvl w:val="0"/>
                <w:numId w:val="1"/>
              </w:numPr>
              <w:spacing w:after="40" w:line="276" w:lineRule="auto"/>
              <w:ind w:left="318" w:hanging="318"/>
              <w:contextualSpacing/>
            </w:pPr>
            <w:r w:rsidRPr="00775C8F">
              <w:rPr>
                <w:sz w:val="18"/>
                <w:szCs w:val="18"/>
                <w:lang w:val="cs-CZ"/>
              </w:rPr>
              <w:t>Zgodnie z art. 8 ust. 3 Prawa zamówień publicznych, wykonawca zastrzega, iż wymienione niżej dokumenty, składające się na ofertę, nie mogą być udostępnione innym uczestnikom postępowania:............................................................................................................................</w:t>
            </w:r>
          </w:p>
          <w:p w:rsidR="0076124E" w:rsidRPr="00775C8F" w:rsidRDefault="0076124E" w:rsidP="00C10E89">
            <w:pPr>
              <w:spacing w:after="40"/>
              <w:ind w:left="360"/>
              <w:contextualSpacing/>
            </w:pPr>
            <w:r w:rsidRPr="00775C8F">
              <w:rPr>
                <w:sz w:val="18"/>
                <w:szCs w:val="18"/>
              </w:rPr>
              <w:t>Uzasadnienie zastrzeżenia ww. informacji jako tajemnicy przedsiębiorstwa zostało załączone do naszej oferty</w:t>
            </w:r>
          </w:p>
        </w:tc>
      </w:tr>
      <w:tr w:rsidR="0076124E" w:rsidRPr="00775C8F" w:rsidTr="00775C8F">
        <w:trPr>
          <w:trHeight w:val="46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4E" w:rsidRPr="00775C8F" w:rsidRDefault="0076124E" w:rsidP="0076124E">
            <w:pPr>
              <w:numPr>
                <w:ilvl w:val="0"/>
                <w:numId w:val="1"/>
              </w:numPr>
              <w:spacing w:after="40" w:line="276" w:lineRule="auto"/>
              <w:ind w:left="397" w:hanging="363"/>
              <w:contextualSpacing/>
            </w:pPr>
            <w:r w:rsidRPr="00775C8F">
              <w:rPr>
                <w:sz w:val="18"/>
                <w:szCs w:val="18"/>
                <w:lang w:val="cs-CZ"/>
              </w:rPr>
              <w:t>PODWYKONAWCY:</w:t>
            </w:r>
          </w:p>
          <w:p w:rsidR="0076124E" w:rsidRPr="00775C8F" w:rsidRDefault="0076124E" w:rsidP="00C10E89">
            <w:pPr>
              <w:ind w:left="143"/>
              <w:jc w:val="both"/>
            </w:pPr>
            <w:r w:rsidRPr="00775C8F">
              <w:rPr>
                <w:sz w:val="18"/>
                <w:szCs w:val="18"/>
                <w:lang w:val="cs-CZ"/>
              </w:rPr>
              <w:t>Podwykonawcom zamierzam powierzyć poniższe części zamówienia (należy podać  dane proponowanych podwykonawców o ile są znani)</w:t>
            </w:r>
            <w:r w:rsidRPr="00775C8F">
              <w:t xml:space="preserve"> </w:t>
            </w:r>
            <w:r w:rsidRPr="00775C8F">
              <w:rPr>
                <w:sz w:val="18"/>
                <w:szCs w:val="18"/>
                <w:lang w:val="cs-CZ"/>
              </w:rPr>
              <w:t>.........................................................</w:t>
            </w:r>
            <w:r w:rsidR="00775C8F">
              <w:rPr>
                <w:sz w:val="18"/>
                <w:szCs w:val="18"/>
                <w:lang w:val="cs-CZ"/>
              </w:rPr>
              <w:t>........................</w:t>
            </w:r>
          </w:p>
        </w:tc>
      </w:tr>
      <w:tr w:rsidR="0076124E" w:rsidRPr="00775C8F" w:rsidTr="0076124E">
        <w:trPr>
          <w:trHeight w:val="4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4E" w:rsidRPr="00775C8F" w:rsidRDefault="0076124E" w:rsidP="0076124E">
            <w:pPr>
              <w:numPr>
                <w:ilvl w:val="0"/>
                <w:numId w:val="1"/>
              </w:numPr>
              <w:spacing w:after="40"/>
              <w:ind w:left="454" w:hanging="363"/>
              <w:contextualSpacing/>
            </w:pPr>
            <w:r w:rsidRPr="00775C8F">
              <w:rPr>
                <w:sz w:val="16"/>
                <w:szCs w:val="16"/>
              </w:rPr>
              <w:t>OŚWIADCZAMY , ŻE WYKONAWCA JEST:</w:t>
            </w:r>
          </w:p>
          <w:p w:rsidR="0076124E" w:rsidRPr="00775C8F" w:rsidRDefault="0076124E" w:rsidP="00C10E89">
            <w:pPr>
              <w:spacing w:after="40"/>
              <w:ind w:left="57"/>
              <w:contextualSpacing/>
            </w:pPr>
            <w:r w:rsidRPr="00775C8F">
              <w:rPr>
                <w:sz w:val="16"/>
                <w:szCs w:val="16"/>
              </w:rPr>
              <w:t>małym</w:t>
            </w:r>
            <w:r w:rsidRPr="00775C8F">
              <w:rPr>
                <w:rFonts w:eastAsia="Calibri"/>
                <w:sz w:val="16"/>
                <w:szCs w:val="16"/>
                <w:lang w:val="cs-CZ" w:eastAsia="en-US"/>
              </w:rPr>
              <w:t>*</w:t>
            </w:r>
            <w:r w:rsidRPr="00775C8F">
              <w:rPr>
                <w:sz w:val="16"/>
                <w:szCs w:val="16"/>
              </w:rPr>
              <w:t xml:space="preserve"> (</w:t>
            </w:r>
            <w:r w:rsidRPr="00775C8F">
              <w:rPr>
                <w:i/>
                <w:sz w:val="16"/>
                <w:szCs w:val="16"/>
              </w:rPr>
              <w:t>przedsiębiorstwo, które zatrudnia mniej niż 50 osób i którego roczny obrót lub roczna suma bilansowa nie przekracza 10 milionów EUR)/</w:t>
            </w:r>
          </w:p>
          <w:p w:rsidR="0076124E" w:rsidRPr="00775C8F" w:rsidRDefault="0076124E" w:rsidP="00C10E89">
            <w:pPr>
              <w:tabs>
                <w:tab w:val="left" w:pos="110"/>
                <w:tab w:val="left" w:pos="173"/>
              </w:tabs>
            </w:pPr>
            <w:r w:rsidRPr="00775C8F">
              <w:rPr>
                <w:sz w:val="16"/>
                <w:szCs w:val="16"/>
              </w:rPr>
              <w:t>średnim przedsiębiorstwem</w:t>
            </w:r>
            <w:r w:rsidRPr="00775C8F">
              <w:rPr>
                <w:rFonts w:eastAsia="Calibri"/>
                <w:sz w:val="16"/>
                <w:szCs w:val="16"/>
                <w:lang w:val="cs-CZ" w:eastAsia="en-US"/>
              </w:rPr>
              <w:t>*</w:t>
            </w:r>
            <w:r w:rsidRPr="00775C8F">
              <w:rPr>
                <w:sz w:val="16"/>
                <w:szCs w:val="16"/>
              </w:rPr>
              <w:t xml:space="preserve"> (</w:t>
            </w:r>
            <w:r w:rsidRPr="00775C8F">
              <w:rPr>
                <w:i/>
                <w:sz w:val="16"/>
                <w:szCs w:val="16"/>
              </w:rPr>
              <w:t xml:space="preserve">przedsiębiorstwa, które nie są mikroprzedsiębiorstwami ani małymi </w:t>
            </w:r>
            <w:r w:rsidRPr="00775C8F">
              <w:rPr>
                <w:sz w:val="16"/>
                <w:szCs w:val="16"/>
              </w:rPr>
              <w:t>przedsiębiorstwami</w:t>
            </w:r>
            <w:r w:rsidRPr="00775C8F">
              <w:rPr>
                <w:i/>
                <w:sz w:val="16"/>
                <w:szCs w:val="16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76124E" w:rsidRPr="00775C8F" w:rsidRDefault="0076124E" w:rsidP="00C10E89">
            <w:pPr>
              <w:spacing w:after="40" w:line="276" w:lineRule="auto"/>
              <w:ind w:left="720"/>
              <w:contextualSpacing/>
            </w:pPr>
            <w:r w:rsidRPr="00775C8F">
              <w:rPr>
                <w:i/>
                <w:sz w:val="16"/>
                <w:szCs w:val="16"/>
              </w:rPr>
              <w:t>odpowiednio tak/nie</w:t>
            </w:r>
          </w:p>
        </w:tc>
      </w:tr>
      <w:tr w:rsidR="0076124E" w:rsidRPr="00775C8F" w:rsidTr="0076124E">
        <w:trPr>
          <w:trHeight w:val="456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4E" w:rsidRPr="00775C8F" w:rsidRDefault="0076124E" w:rsidP="0076124E">
            <w:pPr>
              <w:numPr>
                <w:ilvl w:val="0"/>
                <w:numId w:val="1"/>
              </w:numPr>
              <w:ind w:left="285" w:hanging="284"/>
              <w:jc w:val="both"/>
            </w:pPr>
            <w:r w:rsidRPr="00775C8F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76124E" w:rsidRPr="00775C8F" w:rsidRDefault="0076124E" w:rsidP="00C10E89">
            <w:pPr>
              <w:spacing w:after="40" w:line="276" w:lineRule="auto"/>
              <w:ind w:left="427" w:hanging="142"/>
              <w:contextualSpacing/>
              <w:rPr>
                <w:rFonts w:eastAsia="Calibr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75C8F">
              <w:t>Oświadczam, że akceptuję treść klauzuli RODO wg zał. nr 6 do SIWZ</w:t>
            </w:r>
          </w:p>
        </w:tc>
      </w:tr>
    </w:tbl>
    <w:p w:rsidR="00B51B34" w:rsidRPr="00775C8F" w:rsidRDefault="00B51B34"/>
    <w:sectPr w:rsidR="00B51B34" w:rsidRPr="00775C8F" w:rsidSect="00761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83" w:rsidRDefault="001B4383" w:rsidP="00E148E1">
      <w:r>
        <w:separator/>
      </w:r>
    </w:p>
  </w:endnote>
  <w:endnote w:type="continuationSeparator" w:id="0">
    <w:p w:rsidR="001B4383" w:rsidRDefault="001B4383" w:rsidP="00E1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83" w:rsidRDefault="001B4383" w:rsidP="00E148E1">
      <w:r>
        <w:separator/>
      </w:r>
    </w:p>
  </w:footnote>
  <w:footnote w:type="continuationSeparator" w:id="0">
    <w:p w:rsidR="001B4383" w:rsidRDefault="001B4383" w:rsidP="00E1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18"/>
        <w:szCs w:val="18"/>
        <w:lang w:val="cs-CZ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color w:val="00000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72"/>
    <w:rsid w:val="001B4383"/>
    <w:rsid w:val="0029140E"/>
    <w:rsid w:val="0076124E"/>
    <w:rsid w:val="00775C8F"/>
    <w:rsid w:val="00877834"/>
    <w:rsid w:val="00893B72"/>
    <w:rsid w:val="00B358F9"/>
    <w:rsid w:val="00B51B34"/>
    <w:rsid w:val="00B73D67"/>
    <w:rsid w:val="00B9764C"/>
    <w:rsid w:val="00CC31B9"/>
    <w:rsid w:val="00E148E1"/>
    <w:rsid w:val="00F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BE1C4-0631-4505-A21B-3D83F05D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8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4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8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7</cp:revision>
  <cp:lastPrinted>2020-08-11T07:29:00Z</cp:lastPrinted>
  <dcterms:created xsi:type="dcterms:W3CDTF">2020-06-26T11:10:00Z</dcterms:created>
  <dcterms:modified xsi:type="dcterms:W3CDTF">2020-08-11T07:29:00Z</dcterms:modified>
</cp:coreProperties>
</file>